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a4586395a249b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3adf5e6ba004a69"/>
      <w:footerReference w:type="even" r:id="Rd8b47ee83fdb48ee"/>
      <w:footerReference w:type="first" r:id="R3b5d36c281ed45e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c7e6dc67df46b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DFZ-2016-5996-IV-NE-EI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ba2b6960888425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122928f170d405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47246b5f82c4ba3" /><Relationship Type="http://schemas.openxmlformats.org/officeDocument/2006/relationships/numbering" Target="/word/numbering.xml" Id="R3ffa22beebd7484a" /><Relationship Type="http://schemas.openxmlformats.org/officeDocument/2006/relationships/settings" Target="/word/settings.xml" Id="Rc49d1fdaa2fb4ad3" /><Relationship Type="http://schemas.openxmlformats.org/officeDocument/2006/relationships/image" Target="/word/media/2e854dd7-d9f7-4778-b201-8aa0ba2c74e3.png" Id="R99c7e6dc67df46b1" /><Relationship Type="http://schemas.openxmlformats.org/officeDocument/2006/relationships/image" Target="/word/media/590e8c22-187c-4089-adfc-fc431b55ac6a.png" Id="R0ba2b69608884252" /><Relationship Type="http://schemas.openxmlformats.org/officeDocument/2006/relationships/footer" Target="/word/footer1.xml" Id="R03adf5e6ba004a69" /><Relationship Type="http://schemas.openxmlformats.org/officeDocument/2006/relationships/footer" Target="/word/footer2.xml" Id="Rd8b47ee83fdb48ee" /><Relationship Type="http://schemas.openxmlformats.org/officeDocument/2006/relationships/footer" Target="/word/footer3.xml" Id="R3b5d36c281ed45e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122928f170d4058" /></Relationships>
</file>