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45ea738254a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9c669b5cff47f6"/>
      <w:footerReference w:type="even" r:id="R97e4603c10e640c7"/>
      <w:footerReference w:type="first" r:id="Rf07e86dd307e47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f15a6338c74a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DFZ-2016-2855-IX-NE-EI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7300646ea0416e"/>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6f0bc39a194d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f9dd35ed814016" /><Relationship Type="http://schemas.openxmlformats.org/officeDocument/2006/relationships/numbering" Target="/word/numbering.xml" Id="R1c1fe03c34df438f" /><Relationship Type="http://schemas.openxmlformats.org/officeDocument/2006/relationships/settings" Target="/word/settings.xml" Id="R3a01ed130e9040e6" /><Relationship Type="http://schemas.openxmlformats.org/officeDocument/2006/relationships/image" Target="/word/media/977e7f2f-795b-400c-b062-4553b878d10d.png" Id="R3cf15a6338c74a40" /><Relationship Type="http://schemas.openxmlformats.org/officeDocument/2006/relationships/image" Target="/word/media/6e2ec4a4-5dd4-4fea-a321-ad907bd162bb.png" Id="R6a7300646ea0416e" /><Relationship Type="http://schemas.openxmlformats.org/officeDocument/2006/relationships/footer" Target="/word/footer1.xml" Id="R289c669b5cff47f6" /><Relationship Type="http://schemas.openxmlformats.org/officeDocument/2006/relationships/footer" Target="/word/footer2.xml" Id="R97e4603c10e640c7" /><Relationship Type="http://schemas.openxmlformats.org/officeDocument/2006/relationships/footer" Target="/word/footer3.xml" Id="Rf07e86dd307e47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6f0bc39a194d20" /></Relationships>
</file>