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d5e1af12f644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564b21652c946b6"/>
      <w:footerReference w:type="even" r:id="Rfe225d5b1d3541a8"/>
      <w:footerReference w:type="first" r:id="Recd86268528d4a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cc543d5f4b45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DFZ-2015-6168-IX-NE-EI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246664e979483e"/>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57f437cee6e4d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c28d91d1814b43" /><Relationship Type="http://schemas.openxmlformats.org/officeDocument/2006/relationships/numbering" Target="/word/numbering.xml" Id="Rc2342b11a2334bff" /><Relationship Type="http://schemas.openxmlformats.org/officeDocument/2006/relationships/settings" Target="/word/settings.xml" Id="R0aa757e05b0c41d6" /><Relationship Type="http://schemas.openxmlformats.org/officeDocument/2006/relationships/image" Target="/word/media/7d572fb9-f931-445d-84bc-c11b56ab61d5.png" Id="R39cc543d5f4b4542" /><Relationship Type="http://schemas.openxmlformats.org/officeDocument/2006/relationships/image" Target="/word/media/989c6e03-8b66-4c1b-b0c1-b7571908aefc.png" Id="R2b246664e979483e" /><Relationship Type="http://schemas.openxmlformats.org/officeDocument/2006/relationships/footer" Target="/word/footer1.xml" Id="R5564b21652c946b6" /><Relationship Type="http://schemas.openxmlformats.org/officeDocument/2006/relationships/footer" Target="/word/footer2.xml" Id="Rfe225d5b1d3541a8" /><Relationship Type="http://schemas.openxmlformats.org/officeDocument/2006/relationships/footer" Target="/word/footer3.xml" Id="Recd86268528d4a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57f437cee6e4daa" /></Relationships>
</file>