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8" w14:textId="2C2B7809" w:rsidR="00C07655" w:rsidRPr="00742136" w:rsidRDefault="00C07655" w:rsidP="00612EF2">
      <w:pPr>
        <w:spacing w:line="276" w:lineRule="auto"/>
        <w:rPr>
          <w:rFonts w:cstheme="minorHAnsi"/>
        </w:rPr>
      </w:pPr>
      <w:bookmarkStart w:id="0" w:name="_GoBack"/>
      <w:bookmarkEnd w:id="0"/>
    </w:p>
    <w:p w14:paraId="6F5279C9" w14:textId="77777777" w:rsidR="00C07655" w:rsidRPr="00742136" w:rsidRDefault="00C07655" w:rsidP="00612EF2">
      <w:pPr>
        <w:spacing w:line="276" w:lineRule="auto"/>
        <w:rPr>
          <w:rFonts w:cstheme="minorHAnsi"/>
        </w:rPr>
      </w:pPr>
    </w:p>
    <w:p w14:paraId="6F5279CA" w14:textId="77777777" w:rsidR="00C07655" w:rsidRPr="00742136" w:rsidRDefault="00C07655" w:rsidP="00612EF2">
      <w:pPr>
        <w:spacing w:line="276" w:lineRule="auto"/>
        <w:rPr>
          <w:rFonts w:cstheme="minorHAnsi"/>
        </w:rPr>
      </w:pPr>
    </w:p>
    <w:p w14:paraId="6F5279CB" w14:textId="77777777" w:rsidR="00C07655" w:rsidRPr="00742136" w:rsidRDefault="00C07655" w:rsidP="00612EF2">
      <w:pPr>
        <w:spacing w:line="276" w:lineRule="auto"/>
        <w:rPr>
          <w:rFonts w:cstheme="minorHAnsi"/>
        </w:rPr>
      </w:pPr>
    </w:p>
    <w:p w14:paraId="6F5279CC" w14:textId="77777777" w:rsidR="00C07655" w:rsidRPr="00742136" w:rsidRDefault="00C07655" w:rsidP="00612EF2">
      <w:pPr>
        <w:spacing w:line="276" w:lineRule="auto"/>
        <w:rPr>
          <w:rFonts w:cstheme="minorHAnsi"/>
        </w:rPr>
      </w:pPr>
    </w:p>
    <w:p w14:paraId="6F5279CD" w14:textId="77777777" w:rsidR="00C07655" w:rsidRPr="00742136" w:rsidRDefault="00C07655" w:rsidP="00612EF2">
      <w:pPr>
        <w:spacing w:line="276" w:lineRule="auto"/>
        <w:rPr>
          <w:rFonts w:cstheme="minorHAnsi"/>
        </w:rPr>
      </w:pPr>
    </w:p>
    <w:p w14:paraId="6F5279CE" w14:textId="77777777" w:rsidR="00C07655" w:rsidRPr="00742136" w:rsidRDefault="00C07655" w:rsidP="00612EF2">
      <w:pPr>
        <w:spacing w:line="276" w:lineRule="auto"/>
        <w:rPr>
          <w:rFonts w:cstheme="minorHAnsi"/>
        </w:rPr>
      </w:pPr>
    </w:p>
    <w:p w14:paraId="6F5279CF" w14:textId="77777777" w:rsidR="00C07655" w:rsidRPr="00742136" w:rsidRDefault="00C07655" w:rsidP="00612EF2">
      <w:pPr>
        <w:spacing w:line="276" w:lineRule="auto"/>
        <w:rPr>
          <w:rFonts w:cstheme="minorHAnsi"/>
        </w:rPr>
      </w:pPr>
    </w:p>
    <w:p w14:paraId="6F5279D0" w14:textId="77777777" w:rsidR="00C07655" w:rsidRPr="00742136" w:rsidRDefault="00C07655" w:rsidP="00612EF2">
      <w:pPr>
        <w:spacing w:line="276" w:lineRule="auto"/>
        <w:rPr>
          <w:rFonts w:cstheme="minorHAnsi"/>
        </w:rPr>
      </w:pPr>
    </w:p>
    <w:p w14:paraId="6F5279D1" w14:textId="77777777" w:rsidR="00C07655" w:rsidRPr="00742136" w:rsidRDefault="00C07655" w:rsidP="00612EF2">
      <w:pPr>
        <w:spacing w:line="276" w:lineRule="auto"/>
        <w:rPr>
          <w:rFonts w:cstheme="minorHAnsi"/>
        </w:rPr>
      </w:pPr>
    </w:p>
    <w:p w14:paraId="6F5279D2" w14:textId="77777777" w:rsidR="000C128D" w:rsidRPr="00742136" w:rsidRDefault="000C128D" w:rsidP="00612EF2">
      <w:pPr>
        <w:spacing w:line="276" w:lineRule="auto"/>
        <w:rPr>
          <w:rFonts w:cstheme="minorHAnsi"/>
        </w:rPr>
      </w:pPr>
    </w:p>
    <w:p w14:paraId="6F5279D3" w14:textId="77777777" w:rsidR="000C128D" w:rsidRPr="00742136" w:rsidRDefault="000C128D" w:rsidP="00A4794E">
      <w:pPr>
        <w:spacing w:line="276" w:lineRule="auto"/>
        <w:rPr>
          <w:rFonts w:cstheme="minorHAnsi"/>
        </w:rPr>
      </w:pPr>
    </w:p>
    <w:p w14:paraId="6F5279D4" w14:textId="77777777" w:rsidR="00CA0510" w:rsidRPr="00742136" w:rsidRDefault="00CA0510" w:rsidP="00A4794E">
      <w:pPr>
        <w:spacing w:line="276" w:lineRule="auto"/>
        <w:rPr>
          <w:rFonts w:cstheme="minorHAnsi"/>
        </w:rPr>
      </w:pPr>
    </w:p>
    <w:p w14:paraId="6F5279D5" w14:textId="77777777" w:rsidR="00CA0510" w:rsidRPr="00742136" w:rsidRDefault="00CA0510" w:rsidP="00A4794E">
      <w:pPr>
        <w:spacing w:line="276" w:lineRule="auto"/>
        <w:rPr>
          <w:rFonts w:cstheme="minorHAnsi"/>
        </w:rPr>
      </w:pPr>
    </w:p>
    <w:p w14:paraId="6F5279D6" w14:textId="77777777" w:rsidR="009604F6" w:rsidRPr="00742136" w:rsidRDefault="009604F6" w:rsidP="0066261F">
      <w:pPr>
        <w:jc w:val="center"/>
        <w:rPr>
          <w:b/>
        </w:rPr>
      </w:pPr>
      <w:bookmarkStart w:id="1" w:name="_Toc350847214"/>
      <w:bookmarkStart w:id="2" w:name="_Toc350928658"/>
      <w:bookmarkStart w:id="3" w:name="_Toc350937995"/>
      <w:bookmarkStart w:id="4" w:name="_Toc351623557"/>
      <w:r w:rsidRPr="00742136">
        <w:rPr>
          <w:b/>
        </w:rPr>
        <w:t>INFORME DE FISCALIZACIÓN AMBIENTAL</w:t>
      </w:r>
      <w:bookmarkEnd w:id="1"/>
      <w:bookmarkEnd w:id="2"/>
      <w:bookmarkEnd w:id="3"/>
      <w:bookmarkEnd w:id="4"/>
    </w:p>
    <w:p w14:paraId="6F5279D7" w14:textId="77777777" w:rsidR="00697654" w:rsidRPr="00742136" w:rsidRDefault="00697654" w:rsidP="006B4FA6">
      <w:pPr>
        <w:spacing w:line="276" w:lineRule="auto"/>
        <w:jc w:val="center"/>
        <w:rPr>
          <w:rFonts w:cstheme="minorHAnsi"/>
          <w:b/>
        </w:rPr>
      </w:pPr>
    </w:p>
    <w:p w14:paraId="6F5279D8" w14:textId="77777777" w:rsidR="009604F6" w:rsidRPr="00742136" w:rsidRDefault="009604F6" w:rsidP="006B4FA6">
      <w:pPr>
        <w:spacing w:line="276" w:lineRule="auto"/>
        <w:jc w:val="center"/>
        <w:rPr>
          <w:rFonts w:cstheme="minorHAnsi"/>
          <w:b/>
        </w:rPr>
      </w:pPr>
    </w:p>
    <w:p w14:paraId="6F5279D9" w14:textId="137182D3" w:rsidR="009604F6" w:rsidRPr="00742136" w:rsidRDefault="005F1C45" w:rsidP="0066261F">
      <w:pPr>
        <w:jc w:val="center"/>
        <w:rPr>
          <w:b/>
        </w:rPr>
      </w:pPr>
      <w:bookmarkStart w:id="5" w:name="_Toc350847215"/>
      <w:bookmarkStart w:id="6" w:name="_Toc350928659"/>
      <w:bookmarkStart w:id="7" w:name="_Toc350937996"/>
      <w:bookmarkStart w:id="8" w:name="_Toc351623558"/>
      <w:r w:rsidRPr="00742136">
        <w:rPr>
          <w:b/>
        </w:rPr>
        <w:t>INSPECCIÓN AMBIENTAL</w:t>
      </w:r>
      <w:bookmarkEnd w:id="5"/>
      <w:bookmarkEnd w:id="6"/>
      <w:bookmarkEnd w:id="7"/>
      <w:bookmarkEnd w:id="8"/>
    </w:p>
    <w:p w14:paraId="6F5279DA" w14:textId="77777777" w:rsidR="0066261F" w:rsidRPr="00742136" w:rsidRDefault="0066261F" w:rsidP="006B4FA6">
      <w:pPr>
        <w:spacing w:line="276" w:lineRule="auto"/>
        <w:jc w:val="center"/>
        <w:rPr>
          <w:rFonts w:cstheme="minorHAnsi"/>
          <w:b/>
        </w:rPr>
      </w:pPr>
    </w:p>
    <w:p w14:paraId="6F5279DB" w14:textId="77777777" w:rsidR="006B4FA6" w:rsidRPr="00742136" w:rsidRDefault="006B4FA6" w:rsidP="006B4FA6">
      <w:pPr>
        <w:spacing w:line="276" w:lineRule="auto"/>
        <w:jc w:val="center"/>
        <w:rPr>
          <w:rFonts w:cstheme="minorHAnsi"/>
          <w:b/>
        </w:rPr>
      </w:pPr>
    </w:p>
    <w:p w14:paraId="6F5279DC" w14:textId="77777777" w:rsidR="006B4FA6" w:rsidRPr="00742136" w:rsidRDefault="006B4FA6" w:rsidP="006B4FA6">
      <w:pPr>
        <w:spacing w:line="276" w:lineRule="auto"/>
        <w:jc w:val="center"/>
        <w:rPr>
          <w:rFonts w:cstheme="minorHAnsi"/>
          <w:b/>
        </w:rPr>
      </w:pPr>
    </w:p>
    <w:p w14:paraId="0B71D556" w14:textId="7CC43382" w:rsidR="004E63CF" w:rsidRPr="00A33147" w:rsidRDefault="00BD57AC" w:rsidP="004E63CF">
      <w:pPr>
        <w:jc w:val="center"/>
        <w:rPr>
          <w:b/>
        </w:rPr>
      </w:pPr>
      <w:r>
        <w:rPr>
          <w:b/>
        </w:rPr>
        <w:t>PLANTA QC TERMINALES</w:t>
      </w:r>
    </w:p>
    <w:p w14:paraId="2912019C" w14:textId="77777777" w:rsidR="004E63CF" w:rsidRPr="00A33147" w:rsidRDefault="004E63CF" w:rsidP="004E63CF">
      <w:pPr>
        <w:spacing w:line="276" w:lineRule="auto"/>
        <w:jc w:val="center"/>
        <w:rPr>
          <w:rFonts w:cstheme="minorHAnsi"/>
          <w:b/>
          <w:sz w:val="32"/>
          <w:szCs w:val="32"/>
        </w:rPr>
      </w:pPr>
    </w:p>
    <w:p w14:paraId="32D48E72" w14:textId="77777777" w:rsidR="004E63CF" w:rsidRPr="00A33147" w:rsidRDefault="004E63CF" w:rsidP="004E63CF">
      <w:pPr>
        <w:spacing w:line="276" w:lineRule="auto"/>
        <w:jc w:val="center"/>
        <w:rPr>
          <w:rFonts w:cstheme="minorHAnsi"/>
          <w:b/>
          <w:sz w:val="32"/>
          <w:szCs w:val="32"/>
        </w:rPr>
      </w:pPr>
    </w:p>
    <w:p w14:paraId="1F697DEA" w14:textId="0A660A12" w:rsidR="004E63CF" w:rsidRPr="00A33147" w:rsidRDefault="004E63CF" w:rsidP="004E63CF">
      <w:pPr>
        <w:jc w:val="center"/>
        <w:rPr>
          <w:b/>
          <w:szCs w:val="28"/>
        </w:rPr>
      </w:pPr>
      <w:r w:rsidRPr="00A33147">
        <w:rPr>
          <w:b/>
        </w:rPr>
        <w:t>DFZ-2014-4</w:t>
      </w:r>
      <w:r w:rsidR="00BD57AC">
        <w:rPr>
          <w:b/>
        </w:rPr>
        <w:t>1</w:t>
      </w:r>
      <w:r w:rsidRPr="00A33147">
        <w:rPr>
          <w:b/>
        </w:rPr>
        <w:t>-V-RCA-IA</w:t>
      </w:r>
    </w:p>
    <w:p w14:paraId="6F5279E1" w14:textId="6B3562B7" w:rsidR="00697654" w:rsidRPr="00742136" w:rsidRDefault="00697654" w:rsidP="00636272">
      <w:pPr>
        <w:jc w:val="center"/>
        <w:rPr>
          <w:b/>
        </w:rPr>
      </w:pPr>
    </w:p>
    <w:p w14:paraId="6F5279E2" w14:textId="77777777" w:rsidR="00697654" w:rsidRPr="00742136" w:rsidRDefault="00697654" w:rsidP="006B4FA6">
      <w:pPr>
        <w:spacing w:line="276" w:lineRule="auto"/>
        <w:jc w:val="center"/>
        <w:rPr>
          <w:rFonts w:cstheme="minorHAnsi"/>
          <w:b/>
          <w:sz w:val="28"/>
          <w:szCs w:val="32"/>
        </w:rPr>
      </w:pPr>
    </w:p>
    <w:p w14:paraId="6F5279E3" w14:textId="77777777" w:rsidR="00697654" w:rsidRPr="0074213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742136"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742136"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F5279E5" w14:textId="77777777" w:rsidR="00FA2771" w:rsidRPr="00742136" w:rsidRDefault="00FA2771" w:rsidP="00731C0C">
            <w:pPr>
              <w:spacing w:line="276" w:lineRule="auto"/>
              <w:jc w:val="center"/>
              <w:rPr>
                <w:rFonts w:cstheme="minorHAnsi"/>
                <w:b/>
                <w:sz w:val="18"/>
                <w:szCs w:val="18"/>
                <w:highlight w:val="yellow"/>
              </w:rPr>
            </w:pPr>
            <w:r w:rsidRPr="00742136">
              <w:rPr>
                <w:rFonts w:cstheme="minorHAnsi"/>
                <w:b/>
                <w:sz w:val="18"/>
                <w:szCs w:val="18"/>
              </w:rPr>
              <w:t>Nombre</w:t>
            </w:r>
          </w:p>
        </w:tc>
        <w:tc>
          <w:tcPr>
            <w:tcW w:w="2662" w:type="dxa"/>
            <w:shd w:val="clear" w:color="auto" w:fill="D9D9D9" w:themeFill="background1" w:themeFillShade="D9"/>
            <w:vAlign w:val="center"/>
          </w:tcPr>
          <w:p w14:paraId="6F5279E6" w14:textId="77777777" w:rsidR="00FA2771" w:rsidRPr="00742136" w:rsidRDefault="00FA2771" w:rsidP="00731C0C">
            <w:pPr>
              <w:spacing w:line="276" w:lineRule="auto"/>
              <w:jc w:val="center"/>
              <w:rPr>
                <w:rFonts w:cstheme="minorHAnsi"/>
                <w:b/>
                <w:sz w:val="18"/>
                <w:szCs w:val="18"/>
                <w:highlight w:val="yellow"/>
              </w:rPr>
            </w:pPr>
            <w:r w:rsidRPr="00742136">
              <w:rPr>
                <w:rFonts w:cstheme="minorHAnsi"/>
                <w:b/>
                <w:sz w:val="18"/>
                <w:szCs w:val="18"/>
              </w:rPr>
              <w:t>Firma</w:t>
            </w:r>
          </w:p>
        </w:tc>
      </w:tr>
      <w:tr w:rsidR="00DA5F9E" w:rsidRPr="00742136"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DA5F9E" w:rsidRPr="00742136" w:rsidRDefault="00DA5F9E" w:rsidP="00731C0C">
            <w:pPr>
              <w:spacing w:line="276" w:lineRule="auto"/>
              <w:jc w:val="center"/>
              <w:rPr>
                <w:rFonts w:cstheme="minorHAnsi"/>
                <w:sz w:val="18"/>
                <w:szCs w:val="18"/>
              </w:rPr>
            </w:pPr>
            <w:r w:rsidRPr="00742136">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6CA9B5EB" w:rsidR="00DA5F9E" w:rsidRPr="00742136" w:rsidRDefault="00DA5F9E" w:rsidP="004931A6">
            <w:pPr>
              <w:spacing w:line="276" w:lineRule="auto"/>
              <w:jc w:val="center"/>
              <w:rPr>
                <w:rFonts w:cstheme="minorHAnsi"/>
                <w:b/>
                <w:sz w:val="18"/>
                <w:szCs w:val="18"/>
              </w:rPr>
            </w:pPr>
            <w:r w:rsidRPr="00742136">
              <w:rPr>
                <w:rFonts w:cstheme="minorHAnsi"/>
                <w:b/>
                <w:sz w:val="18"/>
                <w:szCs w:val="18"/>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14DFB672" w:rsidR="00DA5F9E" w:rsidRPr="00742136" w:rsidRDefault="005656B5" w:rsidP="00731C0C">
            <w:pPr>
              <w:spacing w:line="276" w:lineRule="auto"/>
              <w:jc w:val="center"/>
              <w:rPr>
                <w:rFonts w:cs="Calibri"/>
                <w:sz w:val="18"/>
                <w:szCs w:val="18"/>
              </w:rPr>
            </w:pPr>
            <w:r>
              <w:rPr>
                <w:rFonts w:cs="Calibri"/>
                <w:sz w:val="16"/>
                <w:szCs w:val="16"/>
              </w:rPr>
              <w:pict w14:anchorId="4A5AB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2.3pt;height:53pt">
                  <v:imagedata r:id="rId13" o:title=""/>
                  <o:lock v:ext="edit" ungrouping="t" rotation="t" aspectratio="f" cropping="t" verticies="t" text="t" grouping="t"/>
                  <o:signatureline v:ext="edit" id="{4617164B-0E03-45F4-87AA-F1F547CC8B2B}" provid="{00000000-0000-0000-0000-000000000000}" o:suggestedsigner="Cristián Jorquera" o:suggestedsigner2="Jefe Macrozona Centro" o:suggestedsigneremail="cristian.jorquera@sma.gob.cl" issignatureline="t"/>
                </v:shape>
              </w:pict>
            </w:r>
          </w:p>
        </w:tc>
      </w:tr>
      <w:tr w:rsidR="00230321" w:rsidRPr="00742136"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77777777" w:rsidR="00230321" w:rsidRPr="00742136" w:rsidRDefault="00230321" w:rsidP="00731C0C">
            <w:pPr>
              <w:spacing w:line="276" w:lineRule="auto"/>
              <w:jc w:val="center"/>
              <w:rPr>
                <w:rFonts w:cstheme="minorHAnsi"/>
                <w:sz w:val="18"/>
                <w:szCs w:val="18"/>
              </w:rPr>
            </w:pPr>
            <w:r w:rsidRPr="00742136">
              <w:rPr>
                <w:rFonts w:cstheme="minorHAnsi"/>
                <w:sz w:val="18"/>
                <w:szCs w:val="18"/>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0C6D67C6" w:rsidR="00230321" w:rsidRPr="00742136" w:rsidRDefault="000815D0" w:rsidP="00731C0C">
            <w:pPr>
              <w:spacing w:line="276" w:lineRule="auto"/>
              <w:jc w:val="center"/>
              <w:rPr>
                <w:rFonts w:cstheme="minorHAnsi"/>
                <w:b/>
                <w:sz w:val="18"/>
                <w:szCs w:val="18"/>
              </w:rPr>
            </w:pPr>
            <w:r>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35889479" w:rsidR="00230321" w:rsidRPr="00742136" w:rsidRDefault="005656B5" w:rsidP="00731C0C">
            <w:pPr>
              <w:spacing w:line="276" w:lineRule="auto"/>
              <w:jc w:val="center"/>
              <w:rPr>
                <w:rFonts w:cs="Calibri"/>
                <w:noProof/>
                <w:sz w:val="18"/>
                <w:szCs w:val="18"/>
                <w:lang w:eastAsia="es-CL"/>
              </w:rPr>
            </w:pPr>
            <w:r>
              <w:rPr>
                <w:rFonts w:cs="Calibri"/>
                <w:noProof/>
                <w:sz w:val="18"/>
                <w:szCs w:val="18"/>
                <w:lang w:eastAsia="es-CL"/>
              </w:rPr>
              <w:pict w14:anchorId="26156C3A">
                <v:shape id="_x0000_i1026" type="#_x0000_t75" alt="Línea de firma de Microsoft Office..." style="width:114.05pt;height:56.45pt">
                  <v:imagedata r:id="rId14" o:title=""/>
                  <o:lock v:ext="edit" ungrouping="t" rotation="t" cropping="t" verticies="t" text="t" grouping="t"/>
                  <o:signatureline v:ext="edit" id="{64CF5C69-D427-4397-B403-551F023AE3F5}" provid="{00000000-0000-0000-0000-000000000000}" o:suggestedsigner="Karina Olivares M." o:suggestedsigner2="Fiscalizador DFZ" o:suggestedsigneremail="karina.olivares@sma.gob.cl" issignatureline="t"/>
                </v:shape>
              </w:pict>
            </w:r>
          </w:p>
        </w:tc>
      </w:tr>
      <w:tr w:rsidR="003B6B42" w:rsidRPr="00742136"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3B6B42" w:rsidRPr="00742136" w:rsidRDefault="003B6B42" w:rsidP="00731C0C">
            <w:pPr>
              <w:spacing w:line="276" w:lineRule="auto"/>
              <w:jc w:val="center"/>
              <w:rPr>
                <w:rFonts w:cstheme="minorHAnsi"/>
                <w:sz w:val="18"/>
                <w:szCs w:val="18"/>
              </w:rPr>
            </w:pPr>
            <w:r w:rsidRPr="00742136">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0995BE49" w:rsidR="003B6B42" w:rsidRPr="00742136" w:rsidRDefault="00471F9F" w:rsidP="00780016">
            <w:pPr>
              <w:spacing w:line="276" w:lineRule="auto"/>
              <w:jc w:val="center"/>
              <w:rPr>
                <w:rFonts w:cstheme="minorHAnsi"/>
                <w:b/>
                <w:sz w:val="18"/>
                <w:szCs w:val="18"/>
              </w:rPr>
            </w:pPr>
            <w:r>
              <w:rPr>
                <w:rFonts w:cstheme="minorHAnsi"/>
                <w:b/>
                <w:sz w:val="18"/>
                <w:szCs w:val="18"/>
              </w:rPr>
              <w:t>Rodrigo García</w:t>
            </w:r>
            <w:r w:rsidR="00780016">
              <w:rPr>
                <w:rFonts w:cstheme="minorHAnsi"/>
                <w:b/>
                <w:sz w:val="18"/>
                <w:szCs w:val="18"/>
              </w:rPr>
              <w:t xml:space="preserve"> C</w:t>
            </w:r>
            <w:r w:rsidR="00557FE3" w:rsidRPr="00742136">
              <w:rPr>
                <w:rFonts w:cstheme="minorHAnsi"/>
                <w:b/>
                <w:sz w:val="18"/>
                <w:szCs w:val="18"/>
              </w:rPr>
              <w:t>.</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200C064A" w:rsidR="003B6B42" w:rsidRPr="00742136" w:rsidRDefault="008205B3" w:rsidP="00731C0C">
            <w:pPr>
              <w:spacing w:line="276" w:lineRule="auto"/>
              <w:jc w:val="center"/>
              <w:rPr>
                <w:rFonts w:cs="Calibri"/>
                <w:sz w:val="18"/>
                <w:szCs w:val="18"/>
              </w:rPr>
            </w:pPr>
            <w:r>
              <w:rPr>
                <w:rFonts w:cs="Calibri"/>
                <w:sz w:val="18"/>
                <w:szCs w:val="18"/>
              </w:rPr>
              <w:pict w14:anchorId="2DD3590D">
                <v:shape id="_x0000_i1027" type="#_x0000_t75" alt="Línea de firma de Microsoft Office..." style="width:114.05pt;height:56.45pt" wrapcoords="-84 0 -84 21262 21600 21262 21600 0 -84 0" o:allowoverlap="f">
                  <v:imagedata r:id="rId15" o:title=""/>
                  <o:lock v:ext="edit" ungrouping="t" rotation="t" aspectratio="f" cropping="t" verticies="t" text="t" grouping="t"/>
                  <o:signatureline v:ext="edit" id="{862DC0E4-8F52-4DC3-8C41-706F31F531F5}" provid="{00000000-0000-0000-0000-000000000000}" o:suggestedsigner="Rodrigo García Caballero" o:suggestedsigner2="Fiscalizador DFZ" o:suggestedsigneremail="rodrigo.garcia@sma.gob.cl" issignatureline="t"/>
                </v:shape>
              </w:pict>
            </w:r>
          </w:p>
        </w:tc>
      </w:tr>
    </w:tbl>
    <w:p w14:paraId="6F5279F4" w14:textId="77777777" w:rsidR="001A4615" w:rsidRPr="00742136" w:rsidRDefault="000F672C">
      <w:pPr>
        <w:jc w:val="left"/>
      </w:pPr>
      <w:bookmarkStart w:id="9" w:name="_Toc205640089"/>
      <w:r w:rsidRPr="00742136">
        <w:br w:type="page"/>
      </w:r>
    </w:p>
    <w:p w14:paraId="6F5279F5" w14:textId="77777777" w:rsidR="00F55D44" w:rsidRPr="00742136" w:rsidRDefault="00655D0C" w:rsidP="00E05BC0">
      <w:pPr>
        <w:jc w:val="center"/>
        <w:rPr>
          <w:rFonts w:cstheme="minorHAnsi"/>
          <w:b/>
          <w:sz w:val="20"/>
          <w:szCs w:val="20"/>
        </w:rPr>
      </w:pPr>
      <w:bookmarkStart w:id="10" w:name="_Toc352940725"/>
      <w:bookmarkStart w:id="11" w:name="_Toc353998174"/>
      <w:bookmarkEnd w:id="9"/>
      <w:r w:rsidRPr="00742136">
        <w:rPr>
          <w:rFonts w:cstheme="minorHAnsi"/>
          <w:b/>
          <w:sz w:val="20"/>
          <w:szCs w:val="20"/>
        </w:rPr>
        <w:lastRenderedPageBreak/>
        <w:t>Tabla de Contenidos</w:t>
      </w:r>
      <w:bookmarkEnd w:id="10"/>
      <w:bookmarkEnd w:id="11"/>
    </w:p>
    <w:p w14:paraId="32364CA8" w14:textId="77777777" w:rsidR="009708BE" w:rsidRDefault="003753AB">
      <w:pPr>
        <w:pStyle w:val="TDC1"/>
        <w:rPr>
          <w:rFonts w:eastAsiaTheme="minorEastAsia" w:cstheme="minorBidi"/>
          <w:b w:val="0"/>
          <w:bCs w:val="0"/>
          <w:caps w:val="0"/>
          <w:noProof/>
          <w:sz w:val="22"/>
          <w:szCs w:val="22"/>
          <w:lang w:eastAsia="es-CL"/>
        </w:rPr>
      </w:pPr>
      <w:r w:rsidRPr="00742136">
        <w:fldChar w:fldCharType="begin"/>
      </w:r>
      <w:r w:rsidRPr="00742136">
        <w:instrText xml:space="preserve"> TOC \o "1-3" \h \z \u </w:instrText>
      </w:r>
      <w:r w:rsidRPr="00742136">
        <w:fldChar w:fldCharType="separate"/>
      </w:r>
      <w:hyperlink w:anchor="_Toc394957070" w:history="1">
        <w:r w:rsidR="009708BE" w:rsidRPr="00131C1B">
          <w:rPr>
            <w:rStyle w:val="Hipervnculo"/>
            <w:noProof/>
          </w:rPr>
          <w:t>1.</w:t>
        </w:r>
        <w:r w:rsidR="009708BE">
          <w:rPr>
            <w:rFonts w:eastAsiaTheme="minorEastAsia" w:cstheme="minorBidi"/>
            <w:b w:val="0"/>
            <w:bCs w:val="0"/>
            <w:caps w:val="0"/>
            <w:noProof/>
            <w:sz w:val="22"/>
            <w:szCs w:val="22"/>
            <w:lang w:eastAsia="es-CL"/>
          </w:rPr>
          <w:tab/>
        </w:r>
        <w:r w:rsidR="009708BE" w:rsidRPr="00131C1B">
          <w:rPr>
            <w:rStyle w:val="Hipervnculo"/>
            <w:noProof/>
          </w:rPr>
          <w:t>RESUMEN.</w:t>
        </w:r>
        <w:r w:rsidR="009708BE">
          <w:rPr>
            <w:noProof/>
            <w:webHidden/>
          </w:rPr>
          <w:tab/>
        </w:r>
        <w:r w:rsidR="009708BE">
          <w:rPr>
            <w:noProof/>
            <w:webHidden/>
          </w:rPr>
          <w:fldChar w:fldCharType="begin"/>
        </w:r>
        <w:r w:rsidR="009708BE">
          <w:rPr>
            <w:noProof/>
            <w:webHidden/>
          </w:rPr>
          <w:instrText xml:space="preserve"> PAGEREF _Toc394957070 \h </w:instrText>
        </w:r>
        <w:r w:rsidR="009708BE">
          <w:rPr>
            <w:noProof/>
            <w:webHidden/>
          </w:rPr>
        </w:r>
        <w:r w:rsidR="009708BE">
          <w:rPr>
            <w:noProof/>
            <w:webHidden/>
          </w:rPr>
          <w:fldChar w:fldCharType="separate"/>
        </w:r>
        <w:r w:rsidR="005656B5">
          <w:rPr>
            <w:noProof/>
            <w:webHidden/>
          </w:rPr>
          <w:t>3</w:t>
        </w:r>
        <w:r w:rsidR="009708BE">
          <w:rPr>
            <w:noProof/>
            <w:webHidden/>
          </w:rPr>
          <w:fldChar w:fldCharType="end"/>
        </w:r>
      </w:hyperlink>
    </w:p>
    <w:p w14:paraId="68279019" w14:textId="77777777" w:rsidR="009708BE" w:rsidRDefault="008205B3">
      <w:pPr>
        <w:pStyle w:val="TDC1"/>
        <w:rPr>
          <w:rFonts w:eastAsiaTheme="minorEastAsia" w:cstheme="minorBidi"/>
          <w:b w:val="0"/>
          <w:bCs w:val="0"/>
          <w:caps w:val="0"/>
          <w:noProof/>
          <w:sz w:val="22"/>
          <w:szCs w:val="22"/>
          <w:lang w:eastAsia="es-CL"/>
        </w:rPr>
      </w:pPr>
      <w:hyperlink w:anchor="_Toc394957071" w:history="1">
        <w:r w:rsidR="009708BE" w:rsidRPr="00131C1B">
          <w:rPr>
            <w:rStyle w:val="Hipervnculo"/>
            <w:noProof/>
          </w:rPr>
          <w:t>2.</w:t>
        </w:r>
        <w:r w:rsidR="009708BE">
          <w:rPr>
            <w:rFonts w:eastAsiaTheme="minorEastAsia" w:cstheme="minorBidi"/>
            <w:b w:val="0"/>
            <w:bCs w:val="0"/>
            <w:caps w:val="0"/>
            <w:noProof/>
            <w:sz w:val="22"/>
            <w:szCs w:val="22"/>
            <w:lang w:eastAsia="es-CL"/>
          </w:rPr>
          <w:tab/>
        </w:r>
        <w:r w:rsidR="009708BE" w:rsidRPr="00131C1B">
          <w:rPr>
            <w:rStyle w:val="Hipervnculo"/>
            <w:noProof/>
          </w:rPr>
          <w:t>IDENTIFICACIÓN DEL PROYECTO, ACTIVIDAD O FUENTE FISCALIZADA.</w:t>
        </w:r>
        <w:r w:rsidR="009708BE">
          <w:rPr>
            <w:noProof/>
            <w:webHidden/>
          </w:rPr>
          <w:tab/>
        </w:r>
        <w:r w:rsidR="009708BE">
          <w:rPr>
            <w:noProof/>
            <w:webHidden/>
          </w:rPr>
          <w:fldChar w:fldCharType="begin"/>
        </w:r>
        <w:r w:rsidR="009708BE">
          <w:rPr>
            <w:noProof/>
            <w:webHidden/>
          </w:rPr>
          <w:instrText xml:space="preserve"> PAGEREF _Toc394957071 \h </w:instrText>
        </w:r>
        <w:r w:rsidR="009708BE">
          <w:rPr>
            <w:noProof/>
            <w:webHidden/>
          </w:rPr>
        </w:r>
        <w:r w:rsidR="009708BE">
          <w:rPr>
            <w:noProof/>
            <w:webHidden/>
          </w:rPr>
          <w:fldChar w:fldCharType="separate"/>
        </w:r>
        <w:r w:rsidR="005656B5">
          <w:rPr>
            <w:noProof/>
            <w:webHidden/>
          </w:rPr>
          <w:t>4</w:t>
        </w:r>
        <w:r w:rsidR="009708BE">
          <w:rPr>
            <w:noProof/>
            <w:webHidden/>
          </w:rPr>
          <w:fldChar w:fldCharType="end"/>
        </w:r>
      </w:hyperlink>
    </w:p>
    <w:p w14:paraId="50D00714" w14:textId="77777777" w:rsidR="009708BE" w:rsidRDefault="008205B3">
      <w:pPr>
        <w:pStyle w:val="TDC2"/>
        <w:tabs>
          <w:tab w:val="left" w:pos="880"/>
          <w:tab w:val="right" w:leader="dot" w:pos="9962"/>
        </w:tabs>
        <w:rPr>
          <w:rFonts w:eastAsiaTheme="minorEastAsia" w:cstheme="minorBidi"/>
          <w:smallCaps w:val="0"/>
          <w:noProof/>
          <w:sz w:val="22"/>
          <w:szCs w:val="22"/>
          <w:lang w:eastAsia="es-CL"/>
        </w:rPr>
      </w:pPr>
      <w:hyperlink w:anchor="_Toc394957072" w:history="1">
        <w:r w:rsidR="009708BE" w:rsidRPr="00131C1B">
          <w:rPr>
            <w:rStyle w:val="Hipervnculo"/>
            <w:noProof/>
          </w:rPr>
          <w:t>2.1.</w:t>
        </w:r>
        <w:r w:rsidR="009708BE">
          <w:rPr>
            <w:rFonts w:eastAsiaTheme="minorEastAsia" w:cstheme="minorBidi"/>
            <w:smallCaps w:val="0"/>
            <w:noProof/>
            <w:sz w:val="22"/>
            <w:szCs w:val="22"/>
            <w:lang w:eastAsia="es-CL"/>
          </w:rPr>
          <w:tab/>
        </w:r>
        <w:r w:rsidR="009708BE" w:rsidRPr="00131C1B">
          <w:rPr>
            <w:rStyle w:val="Hipervnculo"/>
            <w:noProof/>
          </w:rPr>
          <w:t>Antecedentes Generales.</w:t>
        </w:r>
        <w:r w:rsidR="009708BE">
          <w:rPr>
            <w:noProof/>
            <w:webHidden/>
          </w:rPr>
          <w:tab/>
        </w:r>
        <w:r w:rsidR="009708BE">
          <w:rPr>
            <w:noProof/>
            <w:webHidden/>
          </w:rPr>
          <w:fldChar w:fldCharType="begin"/>
        </w:r>
        <w:r w:rsidR="009708BE">
          <w:rPr>
            <w:noProof/>
            <w:webHidden/>
          </w:rPr>
          <w:instrText xml:space="preserve"> PAGEREF _Toc394957072 \h </w:instrText>
        </w:r>
        <w:r w:rsidR="009708BE">
          <w:rPr>
            <w:noProof/>
            <w:webHidden/>
          </w:rPr>
        </w:r>
        <w:r w:rsidR="009708BE">
          <w:rPr>
            <w:noProof/>
            <w:webHidden/>
          </w:rPr>
          <w:fldChar w:fldCharType="separate"/>
        </w:r>
        <w:r w:rsidR="005656B5">
          <w:rPr>
            <w:noProof/>
            <w:webHidden/>
          </w:rPr>
          <w:t>4</w:t>
        </w:r>
        <w:r w:rsidR="009708BE">
          <w:rPr>
            <w:noProof/>
            <w:webHidden/>
          </w:rPr>
          <w:fldChar w:fldCharType="end"/>
        </w:r>
      </w:hyperlink>
    </w:p>
    <w:p w14:paraId="57AC7350" w14:textId="77777777" w:rsidR="009708BE" w:rsidRDefault="008205B3">
      <w:pPr>
        <w:pStyle w:val="TDC2"/>
        <w:tabs>
          <w:tab w:val="left" w:pos="880"/>
          <w:tab w:val="right" w:leader="dot" w:pos="9962"/>
        </w:tabs>
        <w:rPr>
          <w:rFonts w:eastAsiaTheme="minorEastAsia" w:cstheme="minorBidi"/>
          <w:smallCaps w:val="0"/>
          <w:noProof/>
          <w:sz w:val="22"/>
          <w:szCs w:val="22"/>
          <w:lang w:eastAsia="es-CL"/>
        </w:rPr>
      </w:pPr>
      <w:hyperlink w:anchor="_Toc394957073" w:history="1">
        <w:r w:rsidR="009708BE" w:rsidRPr="00131C1B">
          <w:rPr>
            <w:rStyle w:val="Hipervnculo"/>
            <w:noProof/>
          </w:rPr>
          <w:t>2.2.</w:t>
        </w:r>
        <w:r w:rsidR="009708BE">
          <w:rPr>
            <w:rFonts w:eastAsiaTheme="minorEastAsia" w:cstheme="minorBidi"/>
            <w:smallCaps w:val="0"/>
            <w:noProof/>
            <w:sz w:val="22"/>
            <w:szCs w:val="22"/>
            <w:lang w:eastAsia="es-CL"/>
          </w:rPr>
          <w:tab/>
        </w:r>
        <w:r w:rsidR="009708BE" w:rsidRPr="00131C1B">
          <w:rPr>
            <w:rStyle w:val="Hipervnculo"/>
            <w:noProof/>
          </w:rPr>
          <w:t>Ubicación y layout.</w:t>
        </w:r>
        <w:r w:rsidR="009708BE">
          <w:rPr>
            <w:noProof/>
            <w:webHidden/>
          </w:rPr>
          <w:tab/>
        </w:r>
        <w:r w:rsidR="009708BE">
          <w:rPr>
            <w:noProof/>
            <w:webHidden/>
          </w:rPr>
          <w:fldChar w:fldCharType="begin"/>
        </w:r>
        <w:r w:rsidR="009708BE">
          <w:rPr>
            <w:noProof/>
            <w:webHidden/>
          </w:rPr>
          <w:instrText xml:space="preserve"> PAGEREF _Toc394957073 \h </w:instrText>
        </w:r>
        <w:r w:rsidR="009708BE">
          <w:rPr>
            <w:noProof/>
            <w:webHidden/>
          </w:rPr>
        </w:r>
        <w:r w:rsidR="009708BE">
          <w:rPr>
            <w:noProof/>
            <w:webHidden/>
          </w:rPr>
          <w:fldChar w:fldCharType="separate"/>
        </w:r>
        <w:r w:rsidR="005656B5">
          <w:rPr>
            <w:noProof/>
            <w:webHidden/>
          </w:rPr>
          <w:t>5</w:t>
        </w:r>
        <w:r w:rsidR="009708BE">
          <w:rPr>
            <w:noProof/>
            <w:webHidden/>
          </w:rPr>
          <w:fldChar w:fldCharType="end"/>
        </w:r>
      </w:hyperlink>
    </w:p>
    <w:p w14:paraId="0DD0B73B" w14:textId="77777777" w:rsidR="009708BE" w:rsidRDefault="008205B3">
      <w:pPr>
        <w:pStyle w:val="TDC1"/>
        <w:rPr>
          <w:rFonts w:eastAsiaTheme="minorEastAsia" w:cstheme="minorBidi"/>
          <w:b w:val="0"/>
          <w:bCs w:val="0"/>
          <w:caps w:val="0"/>
          <w:noProof/>
          <w:sz w:val="22"/>
          <w:szCs w:val="22"/>
          <w:lang w:eastAsia="es-CL"/>
        </w:rPr>
      </w:pPr>
      <w:hyperlink w:anchor="_Toc394957074" w:history="1">
        <w:r w:rsidR="009708BE" w:rsidRPr="00131C1B">
          <w:rPr>
            <w:rStyle w:val="Hipervnculo"/>
            <w:noProof/>
          </w:rPr>
          <w:t>3.</w:t>
        </w:r>
        <w:r w:rsidR="009708BE">
          <w:rPr>
            <w:rFonts w:eastAsiaTheme="minorEastAsia" w:cstheme="minorBidi"/>
            <w:b w:val="0"/>
            <w:bCs w:val="0"/>
            <w:caps w:val="0"/>
            <w:noProof/>
            <w:sz w:val="22"/>
            <w:szCs w:val="22"/>
            <w:lang w:eastAsia="es-CL"/>
          </w:rPr>
          <w:tab/>
        </w:r>
        <w:r w:rsidR="009708BE" w:rsidRPr="00131C1B">
          <w:rPr>
            <w:rStyle w:val="Hipervnculo"/>
            <w:noProof/>
          </w:rPr>
          <w:t>INSTRUMENTOS DE GESTIÓN AMBIENTAL QUE REGULAN A LA ACTIVIDAD FISCALIZADA.</w:t>
        </w:r>
        <w:r w:rsidR="009708BE">
          <w:rPr>
            <w:noProof/>
            <w:webHidden/>
          </w:rPr>
          <w:tab/>
        </w:r>
        <w:r w:rsidR="009708BE">
          <w:rPr>
            <w:noProof/>
            <w:webHidden/>
          </w:rPr>
          <w:fldChar w:fldCharType="begin"/>
        </w:r>
        <w:r w:rsidR="009708BE">
          <w:rPr>
            <w:noProof/>
            <w:webHidden/>
          </w:rPr>
          <w:instrText xml:space="preserve"> PAGEREF _Toc394957074 \h </w:instrText>
        </w:r>
        <w:r w:rsidR="009708BE">
          <w:rPr>
            <w:noProof/>
            <w:webHidden/>
          </w:rPr>
        </w:r>
        <w:r w:rsidR="009708BE">
          <w:rPr>
            <w:noProof/>
            <w:webHidden/>
          </w:rPr>
          <w:fldChar w:fldCharType="separate"/>
        </w:r>
        <w:r w:rsidR="005656B5">
          <w:rPr>
            <w:noProof/>
            <w:webHidden/>
          </w:rPr>
          <w:t>7</w:t>
        </w:r>
        <w:r w:rsidR="009708BE">
          <w:rPr>
            <w:noProof/>
            <w:webHidden/>
          </w:rPr>
          <w:fldChar w:fldCharType="end"/>
        </w:r>
      </w:hyperlink>
    </w:p>
    <w:p w14:paraId="1B120CE1" w14:textId="77777777" w:rsidR="009708BE" w:rsidRDefault="008205B3">
      <w:pPr>
        <w:pStyle w:val="TDC1"/>
        <w:rPr>
          <w:rFonts w:eastAsiaTheme="minorEastAsia" w:cstheme="minorBidi"/>
          <w:b w:val="0"/>
          <w:bCs w:val="0"/>
          <w:caps w:val="0"/>
          <w:noProof/>
          <w:sz w:val="22"/>
          <w:szCs w:val="22"/>
          <w:lang w:eastAsia="es-CL"/>
        </w:rPr>
      </w:pPr>
      <w:hyperlink w:anchor="_Toc394957075" w:history="1">
        <w:r w:rsidR="009708BE" w:rsidRPr="00131C1B">
          <w:rPr>
            <w:rStyle w:val="Hipervnculo"/>
            <w:noProof/>
          </w:rPr>
          <w:t>4.</w:t>
        </w:r>
        <w:r w:rsidR="009708BE">
          <w:rPr>
            <w:rFonts w:eastAsiaTheme="minorEastAsia" w:cstheme="minorBidi"/>
            <w:b w:val="0"/>
            <w:bCs w:val="0"/>
            <w:caps w:val="0"/>
            <w:noProof/>
            <w:sz w:val="22"/>
            <w:szCs w:val="22"/>
            <w:lang w:eastAsia="es-CL"/>
          </w:rPr>
          <w:tab/>
        </w:r>
        <w:r w:rsidR="009708BE" w:rsidRPr="00131C1B">
          <w:rPr>
            <w:rStyle w:val="Hipervnculo"/>
            <w:noProof/>
          </w:rPr>
          <w:t>ANTECEDENTES DE LA ACTIVIDAD DE FISCALIZACIÓN.</w:t>
        </w:r>
        <w:r w:rsidR="009708BE">
          <w:rPr>
            <w:noProof/>
            <w:webHidden/>
          </w:rPr>
          <w:tab/>
        </w:r>
        <w:r w:rsidR="009708BE">
          <w:rPr>
            <w:noProof/>
            <w:webHidden/>
          </w:rPr>
          <w:fldChar w:fldCharType="begin"/>
        </w:r>
        <w:r w:rsidR="009708BE">
          <w:rPr>
            <w:noProof/>
            <w:webHidden/>
          </w:rPr>
          <w:instrText xml:space="preserve"> PAGEREF _Toc394957075 \h </w:instrText>
        </w:r>
        <w:r w:rsidR="009708BE">
          <w:rPr>
            <w:noProof/>
            <w:webHidden/>
          </w:rPr>
        </w:r>
        <w:r w:rsidR="009708BE">
          <w:rPr>
            <w:noProof/>
            <w:webHidden/>
          </w:rPr>
          <w:fldChar w:fldCharType="separate"/>
        </w:r>
        <w:r w:rsidR="005656B5">
          <w:rPr>
            <w:noProof/>
            <w:webHidden/>
          </w:rPr>
          <w:t>8</w:t>
        </w:r>
        <w:r w:rsidR="009708BE">
          <w:rPr>
            <w:noProof/>
            <w:webHidden/>
          </w:rPr>
          <w:fldChar w:fldCharType="end"/>
        </w:r>
      </w:hyperlink>
    </w:p>
    <w:p w14:paraId="1E84E14B" w14:textId="77777777" w:rsidR="009708BE" w:rsidRDefault="008205B3">
      <w:pPr>
        <w:pStyle w:val="TDC2"/>
        <w:tabs>
          <w:tab w:val="left" w:pos="880"/>
          <w:tab w:val="right" w:leader="dot" w:pos="9962"/>
        </w:tabs>
        <w:rPr>
          <w:rFonts w:eastAsiaTheme="minorEastAsia" w:cstheme="minorBidi"/>
          <w:smallCaps w:val="0"/>
          <w:noProof/>
          <w:sz w:val="22"/>
          <w:szCs w:val="22"/>
          <w:lang w:eastAsia="es-CL"/>
        </w:rPr>
      </w:pPr>
      <w:hyperlink w:anchor="_Toc394957076" w:history="1">
        <w:r w:rsidR="009708BE" w:rsidRPr="00131C1B">
          <w:rPr>
            <w:rStyle w:val="Hipervnculo"/>
            <w:noProof/>
          </w:rPr>
          <w:t>4.1.</w:t>
        </w:r>
        <w:r w:rsidR="009708BE">
          <w:rPr>
            <w:rFonts w:eastAsiaTheme="minorEastAsia" w:cstheme="minorBidi"/>
            <w:smallCaps w:val="0"/>
            <w:noProof/>
            <w:sz w:val="22"/>
            <w:szCs w:val="22"/>
            <w:lang w:eastAsia="es-CL"/>
          </w:rPr>
          <w:tab/>
        </w:r>
        <w:r w:rsidR="009708BE" w:rsidRPr="00131C1B">
          <w:rPr>
            <w:rStyle w:val="Hipervnculo"/>
            <w:noProof/>
          </w:rPr>
          <w:t>Motivo de la Actividad de Fiscalización.</w:t>
        </w:r>
        <w:r w:rsidR="009708BE">
          <w:rPr>
            <w:noProof/>
            <w:webHidden/>
          </w:rPr>
          <w:tab/>
        </w:r>
        <w:r w:rsidR="009708BE">
          <w:rPr>
            <w:noProof/>
            <w:webHidden/>
          </w:rPr>
          <w:fldChar w:fldCharType="begin"/>
        </w:r>
        <w:r w:rsidR="009708BE">
          <w:rPr>
            <w:noProof/>
            <w:webHidden/>
          </w:rPr>
          <w:instrText xml:space="preserve"> PAGEREF _Toc394957076 \h </w:instrText>
        </w:r>
        <w:r w:rsidR="009708BE">
          <w:rPr>
            <w:noProof/>
            <w:webHidden/>
          </w:rPr>
        </w:r>
        <w:r w:rsidR="009708BE">
          <w:rPr>
            <w:noProof/>
            <w:webHidden/>
          </w:rPr>
          <w:fldChar w:fldCharType="separate"/>
        </w:r>
        <w:r w:rsidR="005656B5">
          <w:rPr>
            <w:noProof/>
            <w:webHidden/>
          </w:rPr>
          <w:t>8</w:t>
        </w:r>
        <w:r w:rsidR="009708BE">
          <w:rPr>
            <w:noProof/>
            <w:webHidden/>
          </w:rPr>
          <w:fldChar w:fldCharType="end"/>
        </w:r>
      </w:hyperlink>
    </w:p>
    <w:p w14:paraId="6AC3ADA5" w14:textId="77777777" w:rsidR="009708BE" w:rsidRDefault="008205B3">
      <w:pPr>
        <w:pStyle w:val="TDC2"/>
        <w:tabs>
          <w:tab w:val="left" w:pos="880"/>
          <w:tab w:val="right" w:leader="dot" w:pos="9962"/>
        </w:tabs>
        <w:rPr>
          <w:rFonts w:eastAsiaTheme="minorEastAsia" w:cstheme="minorBidi"/>
          <w:smallCaps w:val="0"/>
          <w:noProof/>
          <w:sz w:val="22"/>
          <w:szCs w:val="22"/>
          <w:lang w:eastAsia="es-CL"/>
        </w:rPr>
      </w:pPr>
      <w:hyperlink w:anchor="_Toc394957077" w:history="1">
        <w:r w:rsidR="009708BE" w:rsidRPr="00131C1B">
          <w:rPr>
            <w:rStyle w:val="Hipervnculo"/>
            <w:noProof/>
          </w:rPr>
          <w:t>4.2.</w:t>
        </w:r>
        <w:r w:rsidR="009708BE">
          <w:rPr>
            <w:rFonts w:eastAsiaTheme="minorEastAsia" w:cstheme="minorBidi"/>
            <w:smallCaps w:val="0"/>
            <w:noProof/>
            <w:sz w:val="22"/>
            <w:szCs w:val="22"/>
            <w:lang w:eastAsia="es-CL"/>
          </w:rPr>
          <w:tab/>
        </w:r>
        <w:r w:rsidR="009708BE" w:rsidRPr="00131C1B">
          <w:rPr>
            <w:rStyle w:val="Hipervnculo"/>
            <w:noProof/>
          </w:rPr>
          <w:t>Materia Específica Objeto de la Fiscalización Ambiental.</w:t>
        </w:r>
        <w:r w:rsidR="009708BE">
          <w:rPr>
            <w:noProof/>
            <w:webHidden/>
          </w:rPr>
          <w:tab/>
        </w:r>
        <w:r w:rsidR="009708BE">
          <w:rPr>
            <w:noProof/>
            <w:webHidden/>
          </w:rPr>
          <w:fldChar w:fldCharType="begin"/>
        </w:r>
        <w:r w:rsidR="009708BE">
          <w:rPr>
            <w:noProof/>
            <w:webHidden/>
          </w:rPr>
          <w:instrText xml:space="preserve"> PAGEREF _Toc394957077 \h </w:instrText>
        </w:r>
        <w:r w:rsidR="009708BE">
          <w:rPr>
            <w:noProof/>
            <w:webHidden/>
          </w:rPr>
        </w:r>
        <w:r w:rsidR="009708BE">
          <w:rPr>
            <w:noProof/>
            <w:webHidden/>
          </w:rPr>
          <w:fldChar w:fldCharType="separate"/>
        </w:r>
        <w:r w:rsidR="005656B5">
          <w:rPr>
            <w:noProof/>
            <w:webHidden/>
          </w:rPr>
          <w:t>8</w:t>
        </w:r>
        <w:r w:rsidR="009708BE">
          <w:rPr>
            <w:noProof/>
            <w:webHidden/>
          </w:rPr>
          <w:fldChar w:fldCharType="end"/>
        </w:r>
      </w:hyperlink>
    </w:p>
    <w:p w14:paraId="6FE98401" w14:textId="77777777" w:rsidR="009708BE" w:rsidRDefault="008205B3">
      <w:pPr>
        <w:pStyle w:val="TDC2"/>
        <w:tabs>
          <w:tab w:val="left" w:pos="880"/>
          <w:tab w:val="right" w:leader="dot" w:pos="9962"/>
        </w:tabs>
        <w:rPr>
          <w:rFonts w:eastAsiaTheme="minorEastAsia" w:cstheme="minorBidi"/>
          <w:smallCaps w:val="0"/>
          <w:noProof/>
          <w:sz w:val="22"/>
          <w:szCs w:val="22"/>
          <w:lang w:eastAsia="es-CL"/>
        </w:rPr>
      </w:pPr>
      <w:hyperlink w:anchor="_Toc394957078" w:history="1">
        <w:r w:rsidR="009708BE" w:rsidRPr="00131C1B">
          <w:rPr>
            <w:rStyle w:val="Hipervnculo"/>
            <w:noProof/>
          </w:rPr>
          <w:t>4.3.</w:t>
        </w:r>
        <w:r w:rsidR="009708BE">
          <w:rPr>
            <w:rFonts w:eastAsiaTheme="minorEastAsia" w:cstheme="minorBidi"/>
            <w:smallCaps w:val="0"/>
            <w:noProof/>
            <w:sz w:val="22"/>
            <w:szCs w:val="22"/>
            <w:lang w:eastAsia="es-CL"/>
          </w:rPr>
          <w:tab/>
        </w:r>
        <w:r w:rsidR="009708BE" w:rsidRPr="00131C1B">
          <w:rPr>
            <w:rStyle w:val="Hipervnculo"/>
            <w:noProof/>
          </w:rPr>
          <w:t>Aspectos relativos a la ejecución de la Inspección Ambiental.</w:t>
        </w:r>
        <w:r w:rsidR="009708BE">
          <w:rPr>
            <w:noProof/>
            <w:webHidden/>
          </w:rPr>
          <w:tab/>
        </w:r>
        <w:r w:rsidR="009708BE">
          <w:rPr>
            <w:noProof/>
            <w:webHidden/>
          </w:rPr>
          <w:fldChar w:fldCharType="begin"/>
        </w:r>
        <w:r w:rsidR="009708BE">
          <w:rPr>
            <w:noProof/>
            <w:webHidden/>
          </w:rPr>
          <w:instrText xml:space="preserve"> PAGEREF _Toc394957078 \h </w:instrText>
        </w:r>
        <w:r w:rsidR="009708BE">
          <w:rPr>
            <w:noProof/>
            <w:webHidden/>
          </w:rPr>
        </w:r>
        <w:r w:rsidR="009708BE">
          <w:rPr>
            <w:noProof/>
            <w:webHidden/>
          </w:rPr>
          <w:fldChar w:fldCharType="separate"/>
        </w:r>
        <w:r w:rsidR="005656B5">
          <w:rPr>
            <w:noProof/>
            <w:webHidden/>
          </w:rPr>
          <w:t>8</w:t>
        </w:r>
        <w:r w:rsidR="009708BE">
          <w:rPr>
            <w:noProof/>
            <w:webHidden/>
          </w:rPr>
          <w:fldChar w:fldCharType="end"/>
        </w:r>
      </w:hyperlink>
    </w:p>
    <w:p w14:paraId="6C7A1E3C" w14:textId="77777777" w:rsidR="009708BE" w:rsidRDefault="008205B3">
      <w:pPr>
        <w:pStyle w:val="TDC3"/>
        <w:tabs>
          <w:tab w:val="left" w:pos="1320"/>
          <w:tab w:val="right" w:leader="dot" w:pos="9962"/>
        </w:tabs>
        <w:rPr>
          <w:rFonts w:eastAsiaTheme="minorEastAsia" w:cstheme="minorBidi"/>
          <w:i w:val="0"/>
          <w:iCs w:val="0"/>
          <w:noProof/>
          <w:sz w:val="22"/>
          <w:szCs w:val="22"/>
          <w:lang w:eastAsia="es-CL"/>
        </w:rPr>
      </w:pPr>
      <w:hyperlink w:anchor="_Toc394957079" w:history="1">
        <w:r w:rsidR="009708BE" w:rsidRPr="00131C1B">
          <w:rPr>
            <w:rStyle w:val="Hipervnculo"/>
            <w:noProof/>
          </w:rPr>
          <w:t>4.3.1.</w:t>
        </w:r>
        <w:r w:rsidR="009708BE">
          <w:rPr>
            <w:rFonts w:eastAsiaTheme="minorEastAsia" w:cstheme="minorBidi"/>
            <w:i w:val="0"/>
            <w:iCs w:val="0"/>
            <w:noProof/>
            <w:sz w:val="22"/>
            <w:szCs w:val="22"/>
            <w:lang w:eastAsia="es-CL"/>
          </w:rPr>
          <w:tab/>
        </w:r>
        <w:r w:rsidR="009708BE" w:rsidRPr="00131C1B">
          <w:rPr>
            <w:rStyle w:val="Hipervnculo"/>
            <w:noProof/>
          </w:rPr>
          <w:t>Primer día de inspección.</w:t>
        </w:r>
        <w:r w:rsidR="009708BE">
          <w:rPr>
            <w:noProof/>
            <w:webHidden/>
          </w:rPr>
          <w:tab/>
        </w:r>
        <w:r w:rsidR="009708BE">
          <w:rPr>
            <w:noProof/>
            <w:webHidden/>
          </w:rPr>
          <w:fldChar w:fldCharType="begin"/>
        </w:r>
        <w:r w:rsidR="009708BE">
          <w:rPr>
            <w:noProof/>
            <w:webHidden/>
          </w:rPr>
          <w:instrText xml:space="preserve"> PAGEREF _Toc394957079 \h </w:instrText>
        </w:r>
        <w:r w:rsidR="009708BE">
          <w:rPr>
            <w:noProof/>
            <w:webHidden/>
          </w:rPr>
        </w:r>
        <w:r w:rsidR="009708BE">
          <w:rPr>
            <w:noProof/>
            <w:webHidden/>
          </w:rPr>
          <w:fldChar w:fldCharType="separate"/>
        </w:r>
        <w:r w:rsidR="005656B5">
          <w:rPr>
            <w:noProof/>
            <w:webHidden/>
          </w:rPr>
          <w:t>8</w:t>
        </w:r>
        <w:r w:rsidR="009708BE">
          <w:rPr>
            <w:noProof/>
            <w:webHidden/>
          </w:rPr>
          <w:fldChar w:fldCharType="end"/>
        </w:r>
      </w:hyperlink>
    </w:p>
    <w:p w14:paraId="23E6D803" w14:textId="77777777" w:rsidR="009708BE" w:rsidRDefault="008205B3">
      <w:pPr>
        <w:pStyle w:val="TDC3"/>
        <w:tabs>
          <w:tab w:val="left" w:pos="1320"/>
          <w:tab w:val="right" w:leader="dot" w:pos="9962"/>
        </w:tabs>
        <w:rPr>
          <w:rFonts w:eastAsiaTheme="minorEastAsia" w:cstheme="minorBidi"/>
          <w:i w:val="0"/>
          <w:iCs w:val="0"/>
          <w:noProof/>
          <w:sz w:val="22"/>
          <w:szCs w:val="22"/>
          <w:lang w:eastAsia="es-CL"/>
        </w:rPr>
      </w:pPr>
      <w:hyperlink w:anchor="_Toc394957080" w:history="1">
        <w:r w:rsidR="009708BE" w:rsidRPr="00131C1B">
          <w:rPr>
            <w:rStyle w:val="Hipervnculo"/>
            <w:noProof/>
          </w:rPr>
          <w:t>4.3.2.</w:t>
        </w:r>
        <w:r w:rsidR="009708BE">
          <w:rPr>
            <w:rFonts w:eastAsiaTheme="minorEastAsia" w:cstheme="minorBidi"/>
            <w:i w:val="0"/>
            <w:iCs w:val="0"/>
            <w:noProof/>
            <w:sz w:val="22"/>
            <w:szCs w:val="22"/>
            <w:lang w:eastAsia="es-CL"/>
          </w:rPr>
          <w:tab/>
        </w:r>
        <w:r w:rsidR="009708BE" w:rsidRPr="00131C1B">
          <w:rPr>
            <w:rStyle w:val="Hipervnculo"/>
            <w:noProof/>
          </w:rPr>
          <w:t>Esquema de Recorrido.</w:t>
        </w:r>
        <w:r w:rsidR="009708BE">
          <w:rPr>
            <w:noProof/>
            <w:webHidden/>
          </w:rPr>
          <w:tab/>
        </w:r>
        <w:r w:rsidR="009708BE">
          <w:rPr>
            <w:noProof/>
            <w:webHidden/>
          </w:rPr>
          <w:fldChar w:fldCharType="begin"/>
        </w:r>
        <w:r w:rsidR="009708BE">
          <w:rPr>
            <w:noProof/>
            <w:webHidden/>
          </w:rPr>
          <w:instrText xml:space="preserve"> PAGEREF _Toc394957080 \h </w:instrText>
        </w:r>
        <w:r w:rsidR="009708BE">
          <w:rPr>
            <w:noProof/>
            <w:webHidden/>
          </w:rPr>
        </w:r>
        <w:r w:rsidR="009708BE">
          <w:rPr>
            <w:noProof/>
            <w:webHidden/>
          </w:rPr>
          <w:fldChar w:fldCharType="separate"/>
        </w:r>
        <w:r w:rsidR="005656B5">
          <w:rPr>
            <w:noProof/>
            <w:webHidden/>
          </w:rPr>
          <w:t>9</w:t>
        </w:r>
        <w:r w:rsidR="009708BE">
          <w:rPr>
            <w:noProof/>
            <w:webHidden/>
          </w:rPr>
          <w:fldChar w:fldCharType="end"/>
        </w:r>
      </w:hyperlink>
    </w:p>
    <w:p w14:paraId="69F9BA70" w14:textId="77777777" w:rsidR="009708BE" w:rsidRDefault="008205B3">
      <w:pPr>
        <w:pStyle w:val="TDC3"/>
        <w:tabs>
          <w:tab w:val="left" w:pos="1320"/>
          <w:tab w:val="right" w:leader="dot" w:pos="9962"/>
        </w:tabs>
        <w:rPr>
          <w:rFonts w:eastAsiaTheme="minorEastAsia" w:cstheme="minorBidi"/>
          <w:i w:val="0"/>
          <w:iCs w:val="0"/>
          <w:noProof/>
          <w:sz w:val="22"/>
          <w:szCs w:val="22"/>
          <w:lang w:eastAsia="es-CL"/>
        </w:rPr>
      </w:pPr>
      <w:hyperlink w:anchor="_Toc394957081" w:history="1">
        <w:r w:rsidR="009708BE" w:rsidRPr="00131C1B">
          <w:rPr>
            <w:rStyle w:val="Hipervnculo"/>
            <w:noProof/>
          </w:rPr>
          <w:t>4.3.3.</w:t>
        </w:r>
        <w:r w:rsidR="009708BE">
          <w:rPr>
            <w:rFonts w:eastAsiaTheme="minorEastAsia" w:cstheme="minorBidi"/>
            <w:i w:val="0"/>
            <w:iCs w:val="0"/>
            <w:noProof/>
            <w:sz w:val="22"/>
            <w:szCs w:val="22"/>
            <w:lang w:eastAsia="es-CL"/>
          </w:rPr>
          <w:tab/>
        </w:r>
        <w:r w:rsidR="009708BE" w:rsidRPr="00131C1B">
          <w:rPr>
            <w:rStyle w:val="Hipervnculo"/>
            <w:noProof/>
          </w:rPr>
          <w:t>Detalle del Recorrido de la Inspección.</w:t>
        </w:r>
        <w:r w:rsidR="009708BE">
          <w:rPr>
            <w:noProof/>
            <w:webHidden/>
          </w:rPr>
          <w:tab/>
        </w:r>
        <w:r w:rsidR="009708BE">
          <w:rPr>
            <w:noProof/>
            <w:webHidden/>
          </w:rPr>
          <w:fldChar w:fldCharType="begin"/>
        </w:r>
        <w:r w:rsidR="009708BE">
          <w:rPr>
            <w:noProof/>
            <w:webHidden/>
          </w:rPr>
          <w:instrText xml:space="preserve"> PAGEREF _Toc394957081 \h </w:instrText>
        </w:r>
        <w:r w:rsidR="009708BE">
          <w:rPr>
            <w:noProof/>
            <w:webHidden/>
          </w:rPr>
        </w:r>
        <w:r w:rsidR="009708BE">
          <w:rPr>
            <w:noProof/>
            <w:webHidden/>
          </w:rPr>
          <w:fldChar w:fldCharType="separate"/>
        </w:r>
        <w:r w:rsidR="005656B5">
          <w:rPr>
            <w:noProof/>
            <w:webHidden/>
          </w:rPr>
          <w:t>9</w:t>
        </w:r>
        <w:r w:rsidR="009708BE">
          <w:rPr>
            <w:noProof/>
            <w:webHidden/>
          </w:rPr>
          <w:fldChar w:fldCharType="end"/>
        </w:r>
      </w:hyperlink>
    </w:p>
    <w:p w14:paraId="2C72423D" w14:textId="77777777" w:rsidR="009708BE" w:rsidRDefault="008205B3">
      <w:pPr>
        <w:pStyle w:val="TDC2"/>
        <w:tabs>
          <w:tab w:val="left" w:pos="880"/>
          <w:tab w:val="right" w:leader="dot" w:pos="9962"/>
        </w:tabs>
        <w:rPr>
          <w:rFonts w:eastAsiaTheme="minorEastAsia" w:cstheme="minorBidi"/>
          <w:smallCaps w:val="0"/>
          <w:noProof/>
          <w:sz w:val="22"/>
          <w:szCs w:val="22"/>
          <w:lang w:eastAsia="es-CL"/>
        </w:rPr>
      </w:pPr>
      <w:hyperlink w:anchor="_Toc394957082" w:history="1">
        <w:r w:rsidR="009708BE" w:rsidRPr="00131C1B">
          <w:rPr>
            <w:rStyle w:val="Hipervnculo"/>
            <w:noProof/>
          </w:rPr>
          <w:t>4.4.</w:t>
        </w:r>
        <w:r w:rsidR="009708BE">
          <w:rPr>
            <w:rFonts w:eastAsiaTheme="minorEastAsia" w:cstheme="minorBidi"/>
            <w:smallCaps w:val="0"/>
            <w:noProof/>
            <w:sz w:val="22"/>
            <w:szCs w:val="22"/>
            <w:lang w:eastAsia="es-CL"/>
          </w:rPr>
          <w:tab/>
        </w:r>
        <w:r w:rsidR="009708BE" w:rsidRPr="00131C1B">
          <w:rPr>
            <w:rStyle w:val="Hipervnculo"/>
            <w:noProof/>
          </w:rPr>
          <w:t>Aspectos relativos al Seguimiento Ambiental</w:t>
        </w:r>
        <w:r w:rsidR="009708BE">
          <w:rPr>
            <w:noProof/>
            <w:webHidden/>
          </w:rPr>
          <w:tab/>
        </w:r>
        <w:r w:rsidR="009708BE">
          <w:rPr>
            <w:noProof/>
            <w:webHidden/>
          </w:rPr>
          <w:fldChar w:fldCharType="begin"/>
        </w:r>
        <w:r w:rsidR="009708BE">
          <w:rPr>
            <w:noProof/>
            <w:webHidden/>
          </w:rPr>
          <w:instrText xml:space="preserve"> PAGEREF _Toc394957082 \h </w:instrText>
        </w:r>
        <w:r w:rsidR="009708BE">
          <w:rPr>
            <w:noProof/>
            <w:webHidden/>
          </w:rPr>
        </w:r>
        <w:r w:rsidR="009708BE">
          <w:rPr>
            <w:noProof/>
            <w:webHidden/>
          </w:rPr>
          <w:fldChar w:fldCharType="separate"/>
        </w:r>
        <w:r w:rsidR="005656B5">
          <w:rPr>
            <w:noProof/>
            <w:webHidden/>
          </w:rPr>
          <w:t>10</w:t>
        </w:r>
        <w:r w:rsidR="009708BE">
          <w:rPr>
            <w:noProof/>
            <w:webHidden/>
          </w:rPr>
          <w:fldChar w:fldCharType="end"/>
        </w:r>
      </w:hyperlink>
    </w:p>
    <w:p w14:paraId="3663F90D" w14:textId="77777777" w:rsidR="009708BE" w:rsidRDefault="008205B3">
      <w:pPr>
        <w:pStyle w:val="TDC3"/>
        <w:tabs>
          <w:tab w:val="left" w:pos="1320"/>
          <w:tab w:val="right" w:leader="dot" w:pos="9962"/>
        </w:tabs>
        <w:rPr>
          <w:rFonts w:eastAsiaTheme="minorEastAsia" w:cstheme="minorBidi"/>
          <w:i w:val="0"/>
          <w:iCs w:val="0"/>
          <w:noProof/>
          <w:sz w:val="22"/>
          <w:szCs w:val="22"/>
          <w:lang w:eastAsia="es-CL"/>
        </w:rPr>
      </w:pPr>
      <w:hyperlink w:anchor="_Toc394957083" w:history="1">
        <w:r w:rsidR="009708BE" w:rsidRPr="00131C1B">
          <w:rPr>
            <w:rStyle w:val="Hipervnculo"/>
            <w:noProof/>
          </w:rPr>
          <w:t>4.4.1.</w:t>
        </w:r>
        <w:r w:rsidR="009708BE">
          <w:rPr>
            <w:rFonts w:eastAsiaTheme="minorEastAsia" w:cstheme="minorBidi"/>
            <w:i w:val="0"/>
            <w:iCs w:val="0"/>
            <w:noProof/>
            <w:sz w:val="22"/>
            <w:szCs w:val="22"/>
            <w:lang w:eastAsia="es-CL"/>
          </w:rPr>
          <w:tab/>
        </w:r>
        <w:r w:rsidR="009708BE" w:rsidRPr="00131C1B">
          <w:rPr>
            <w:rStyle w:val="Hipervnculo"/>
            <w:noProof/>
          </w:rPr>
          <w:t>Documentos Revisados</w:t>
        </w:r>
        <w:r w:rsidR="009708BE">
          <w:rPr>
            <w:noProof/>
            <w:webHidden/>
          </w:rPr>
          <w:tab/>
        </w:r>
        <w:r w:rsidR="009708BE">
          <w:rPr>
            <w:noProof/>
            <w:webHidden/>
          </w:rPr>
          <w:fldChar w:fldCharType="begin"/>
        </w:r>
        <w:r w:rsidR="009708BE">
          <w:rPr>
            <w:noProof/>
            <w:webHidden/>
          </w:rPr>
          <w:instrText xml:space="preserve"> PAGEREF _Toc394957083 \h </w:instrText>
        </w:r>
        <w:r w:rsidR="009708BE">
          <w:rPr>
            <w:noProof/>
            <w:webHidden/>
          </w:rPr>
        </w:r>
        <w:r w:rsidR="009708BE">
          <w:rPr>
            <w:noProof/>
            <w:webHidden/>
          </w:rPr>
          <w:fldChar w:fldCharType="separate"/>
        </w:r>
        <w:r w:rsidR="005656B5">
          <w:rPr>
            <w:noProof/>
            <w:webHidden/>
          </w:rPr>
          <w:t>10</w:t>
        </w:r>
        <w:r w:rsidR="009708BE">
          <w:rPr>
            <w:noProof/>
            <w:webHidden/>
          </w:rPr>
          <w:fldChar w:fldCharType="end"/>
        </w:r>
      </w:hyperlink>
    </w:p>
    <w:p w14:paraId="345627DD" w14:textId="77777777" w:rsidR="009708BE" w:rsidRDefault="008205B3">
      <w:pPr>
        <w:pStyle w:val="TDC1"/>
        <w:rPr>
          <w:rFonts w:eastAsiaTheme="minorEastAsia" w:cstheme="minorBidi"/>
          <w:b w:val="0"/>
          <w:bCs w:val="0"/>
          <w:caps w:val="0"/>
          <w:noProof/>
          <w:sz w:val="22"/>
          <w:szCs w:val="22"/>
          <w:lang w:eastAsia="es-CL"/>
        </w:rPr>
      </w:pPr>
      <w:hyperlink w:anchor="_Toc394957084" w:history="1">
        <w:r w:rsidR="009708BE" w:rsidRPr="00131C1B">
          <w:rPr>
            <w:rStyle w:val="Hipervnculo"/>
            <w:noProof/>
          </w:rPr>
          <w:t>5.</w:t>
        </w:r>
        <w:r w:rsidR="009708BE">
          <w:rPr>
            <w:rFonts w:eastAsiaTheme="minorEastAsia" w:cstheme="minorBidi"/>
            <w:b w:val="0"/>
            <w:bCs w:val="0"/>
            <w:caps w:val="0"/>
            <w:noProof/>
            <w:sz w:val="22"/>
            <w:szCs w:val="22"/>
            <w:lang w:eastAsia="es-CL"/>
          </w:rPr>
          <w:tab/>
        </w:r>
        <w:r w:rsidR="009708BE" w:rsidRPr="00131C1B">
          <w:rPr>
            <w:rStyle w:val="Hipervnculo"/>
            <w:noProof/>
          </w:rPr>
          <w:t>HECHOS CONSTATADOS.</w:t>
        </w:r>
        <w:r w:rsidR="009708BE">
          <w:rPr>
            <w:noProof/>
            <w:webHidden/>
          </w:rPr>
          <w:tab/>
        </w:r>
        <w:r w:rsidR="009708BE">
          <w:rPr>
            <w:noProof/>
            <w:webHidden/>
          </w:rPr>
          <w:fldChar w:fldCharType="begin"/>
        </w:r>
        <w:r w:rsidR="009708BE">
          <w:rPr>
            <w:noProof/>
            <w:webHidden/>
          </w:rPr>
          <w:instrText xml:space="preserve"> PAGEREF _Toc394957084 \h </w:instrText>
        </w:r>
        <w:r w:rsidR="009708BE">
          <w:rPr>
            <w:noProof/>
            <w:webHidden/>
          </w:rPr>
        </w:r>
        <w:r w:rsidR="009708BE">
          <w:rPr>
            <w:noProof/>
            <w:webHidden/>
          </w:rPr>
          <w:fldChar w:fldCharType="separate"/>
        </w:r>
        <w:r w:rsidR="005656B5">
          <w:rPr>
            <w:noProof/>
            <w:webHidden/>
          </w:rPr>
          <w:t>11</w:t>
        </w:r>
        <w:r w:rsidR="009708BE">
          <w:rPr>
            <w:noProof/>
            <w:webHidden/>
          </w:rPr>
          <w:fldChar w:fldCharType="end"/>
        </w:r>
      </w:hyperlink>
    </w:p>
    <w:p w14:paraId="68440F57" w14:textId="77777777" w:rsidR="009708BE" w:rsidRDefault="008205B3">
      <w:pPr>
        <w:pStyle w:val="TDC2"/>
        <w:tabs>
          <w:tab w:val="left" w:pos="880"/>
          <w:tab w:val="right" w:leader="dot" w:pos="9962"/>
        </w:tabs>
        <w:rPr>
          <w:rFonts w:eastAsiaTheme="minorEastAsia" w:cstheme="minorBidi"/>
          <w:smallCaps w:val="0"/>
          <w:noProof/>
          <w:sz w:val="22"/>
          <w:szCs w:val="22"/>
          <w:lang w:eastAsia="es-CL"/>
        </w:rPr>
      </w:pPr>
      <w:hyperlink w:anchor="_Toc394957085" w:history="1">
        <w:r w:rsidR="009708BE" w:rsidRPr="00131C1B">
          <w:rPr>
            <w:rStyle w:val="Hipervnculo"/>
            <w:noProof/>
          </w:rPr>
          <w:t>5.1.</w:t>
        </w:r>
        <w:r w:rsidR="009708BE">
          <w:rPr>
            <w:rFonts w:eastAsiaTheme="minorEastAsia" w:cstheme="minorBidi"/>
            <w:smallCaps w:val="0"/>
            <w:noProof/>
            <w:sz w:val="22"/>
            <w:szCs w:val="22"/>
            <w:lang w:eastAsia="es-CL"/>
          </w:rPr>
          <w:tab/>
        </w:r>
        <w:r w:rsidR="009708BE" w:rsidRPr="00131C1B">
          <w:rPr>
            <w:rStyle w:val="Hipervnculo"/>
            <w:noProof/>
          </w:rPr>
          <w:t>Manejo de residuos industriales líquidos.</w:t>
        </w:r>
        <w:r w:rsidR="009708BE">
          <w:rPr>
            <w:noProof/>
            <w:webHidden/>
          </w:rPr>
          <w:tab/>
        </w:r>
        <w:r w:rsidR="009708BE">
          <w:rPr>
            <w:noProof/>
            <w:webHidden/>
          </w:rPr>
          <w:fldChar w:fldCharType="begin"/>
        </w:r>
        <w:r w:rsidR="009708BE">
          <w:rPr>
            <w:noProof/>
            <w:webHidden/>
          </w:rPr>
          <w:instrText xml:space="preserve"> PAGEREF _Toc394957085 \h </w:instrText>
        </w:r>
        <w:r w:rsidR="009708BE">
          <w:rPr>
            <w:noProof/>
            <w:webHidden/>
          </w:rPr>
        </w:r>
        <w:r w:rsidR="009708BE">
          <w:rPr>
            <w:noProof/>
            <w:webHidden/>
          </w:rPr>
          <w:fldChar w:fldCharType="separate"/>
        </w:r>
        <w:r w:rsidR="005656B5">
          <w:rPr>
            <w:noProof/>
            <w:webHidden/>
          </w:rPr>
          <w:t>11</w:t>
        </w:r>
        <w:r w:rsidR="009708BE">
          <w:rPr>
            <w:noProof/>
            <w:webHidden/>
          </w:rPr>
          <w:fldChar w:fldCharType="end"/>
        </w:r>
      </w:hyperlink>
    </w:p>
    <w:p w14:paraId="160D7671" w14:textId="77777777" w:rsidR="009708BE" w:rsidRDefault="008205B3">
      <w:pPr>
        <w:pStyle w:val="TDC2"/>
        <w:tabs>
          <w:tab w:val="left" w:pos="880"/>
          <w:tab w:val="right" w:leader="dot" w:pos="9962"/>
        </w:tabs>
        <w:rPr>
          <w:rFonts w:eastAsiaTheme="minorEastAsia" w:cstheme="minorBidi"/>
          <w:smallCaps w:val="0"/>
          <w:noProof/>
          <w:sz w:val="22"/>
          <w:szCs w:val="22"/>
          <w:lang w:eastAsia="es-CL"/>
        </w:rPr>
      </w:pPr>
      <w:hyperlink w:anchor="_Toc394957086" w:history="1">
        <w:r w:rsidR="009708BE" w:rsidRPr="00131C1B">
          <w:rPr>
            <w:rStyle w:val="Hipervnculo"/>
            <w:noProof/>
          </w:rPr>
          <w:t>5.2.</w:t>
        </w:r>
        <w:r w:rsidR="009708BE">
          <w:rPr>
            <w:rFonts w:eastAsiaTheme="minorEastAsia" w:cstheme="minorBidi"/>
            <w:smallCaps w:val="0"/>
            <w:noProof/>
            <w:sz w:val="22"/>
            <w:szCs w:val="22"/>
            <w:lang w:eastAsia="es-CL"/>
          </w:rPr>
          <w:tab/>
        </w:r>
        <w:r w:rsidR="009708BE" w:rsidRPr="00131C1B">
          <w:rPr>
            <w:rStyle w:val="Hipervnculo"/>
            <w:noProof/>
          </w:rPr>
          <w:t>Manejo de productos químicos.</w:t>
        </w:r>
        <w:r w:rsidR="009708BE">
          <w:rPr>
            <w:noProof/>
            <w:webHidden/>
          </w:rPr>
          <w:tab/>
        </w:r>
        <w:r w:rsidR="009708BE">
          <w:rPr>
            <w:noProof/>
            <w:webHidden/>
          </w:rPr>
          <w:fldChar w:fldCharType="begin"/>
        </w:r>
        <w:r w:rsidR="009708BE">
          <w:rPr>
            <w:noProof/>
            <w:webHidden/>
          </w:rPr>
          <w:instrText xml:space="preserve"> PAGEREF _Toc394957086 \h </w:instrText>
        </w:r>
        <w:r w:rsidR="009708BE">
          <w:rPr>
            <w:noProof/>
            <w:webHidden/>
          </w:rPr>
        </w:r>
        <w:r w:rsidR="009708BE">
          <w:rPr>
            <w:noProof/>
            <w:webHidden/>
          </w:rPr>
          <w:fldChar w:fldCharType="separate"/>
        </w:r>
        <w:r w:rsidR="005656B5">
          <w:rPr>
            <w:noProof/>
            <w:webHidden/>
          </w:rPr>
          <w:t>11</w:t>
        </w:r>
        <w:r w:rsidR="009708BE">
          <w:rPr>
            <w:noProof/>
            <w:webHidden/>
          </w:rPr>
          <w:fldChar w:fldCharType="end"/>
        </w:r>
      </w:hyperlink>
    </w:p>
    <w:p w14:paraId="1D858DDE" w14:textId="77777777" w:rsidR="009708BE" w:rsidRDefault="008205B3">
      <w:pPr>
        <w:pStyle w:val="TDC1"/>
        <w:rPr>
          <w:rFonts w:eastAsiaTheme="minorEastAsia" w:cstheme="minorBidi"/>
          <w:b w:val="0"/>
          <w:bCs w:val="0"/>
          <w:caps w:val="0"/>
          <w:noProof/>
          <w:sz w:val="22"/>
          <w:szCs w:val="22"/>
          <w:lang w:eastAsia="es-CL"/>
        </w:rPr>
      </w:pPr>
      <w:hyperlink w:anchor="_Toc394957087" w:history="1">
        <w:r w:rsidR="009708BE" w:rsidRPr="00131C1B">
          <w:rPr>
            <w:rStyle w:val="Hipervnculo"/>
            <w:noProof/>
          </w:rPr>
          <w:t>6.</w:t>
        </w:r>
        <w:r w:rsidR="009708BE">
          <w:rPr>
            <w:rFonts w:eastAsiaTheme="minorEastAsia" w:cstheme="minorBidi"/>
            <w:b w:val="0"/>
            <w:bCs w:val="0"/>
            <w:caps w:val="0"/>
            <w:noProof/>
            <w:sz w:val="22"/>
            <w:szCs w:val="22"/>
            <w:lang w:eastAsia="es-CL"/>
          </w:rPr>
          <w:tab/>
        </w:r>
        <w:r w:rsidR="009708BE" w:rsidRPr="00131C1B">
          <w:rPr>
            <w:rStyle w:val="Hipervnculo"/>
            <w:noProof/>
          </w:rPr>
          <w:t>CONCLUSIONES.</w:t>
        </w:r>
        <w:r w:rsidR="009708BE">
          <w:rPr>
            <w:noProof/>
            <w:webHidden/>
          </w:rPr>
          <w:tab/>
        </w:r>
        <w:r w:rsidR="009708BE">
          <w:rPr>
            <w:noProof/>
            <w:webHidden/>
          </w:rPr>
          <w:fldChar w:fldCharType="begin"/>
        </w:r>
        <w:r w:rsidR="009708BE">
          <w:rPr>
            <w:noProof/>
            <w:webHidden/>
          </w:rPr>
          <w:instrText xml:space="preserve"> PAGEREF _Toc394957087 \h </w:instrText>
        </w:r>
        <w:r w:rsidR="009708BE">
          <w:rPr>
            <w:noProof/>
            <w:webHidden/>
          </w:rPr>
        </w:r>
        <w:r w:rsidR="009708BE">
          <w:rPr>
            <w:noProof/>
            <w:webHidden/>
          </w:rPr>
          <w:fldChar w:fldCharType="separate"/>
        </w:r>
        <w:r w:rsidR="005656B5">
          <w:rPr>
            <w:noProof/>
            <w:webHidden/>
          </w:rPr>
          <w:t>16</w:t>
        </w:r>
        <w:r w:rsidR="009708BE">
          <w:rPr>
            <w:noProof/>
            <w:webHidden/>
          </w:rPr>
          <w:fldChar w:fldCharType="end"/>
        </w:r>
      </w:hyperlink>
    </w:p>
    <w:p w14:paraId="27A035B2" w14:textId="77777777" w:rsidR="009708BE" w:rsidRDefault="008205B3">
      <w:pPr>
        <w:pStyle w:val="TDC1"/>
        <w:rPr>
          <w:rFonts w:eastAsiaTheme="minorEastAsia" w:cstheme="minorBidi"/>
          <w:b w:val="0"/>
          <w:bCs w:val="0"/>
          <w:caps w:val="0"/>
          <w:noProof/>
          <w:sz w:val="22"/>
          <w:szCs w:val="22"/>
          <w:lang w:eastAsia="es-CL"/>
        </w:rPr>
      </w:pPr>
      <w:hyperlink w:anchor="_Toc394957088" w:history="1">
        <w:r w:rsidR="009708BE" w:rsidRPr="00131C1B">
          <w:rPr>
            <w:rStyle w:val="Hipervnculo"/>
            <w:noProof/>
          </w:rPr>
          <w:t>7.</w:t>
        </w:r>
        <w:r w:rsidR="009708BE">
          <w:rPr>
            <w:rFonts w:eastAsiaTheme="minorEastAsia" w:cstheme="minorBidi"/>
            <w:b w:val="0"/>
            <w:bCs w:val="0"/>
            <w:caps w:val="0"/>
            <w:noProof/>
            <w:sz w:val="22"/>
            <w:szCs w:val="22"/>
            <w:lang w:eastAsia="es-CL"/>
          </w:rPr>
          <w:tab/>
        </w:r>
        <w:r w:rsidR="009708BE" w:rsidRPr="00131C1B">
          <w:rPr>
            <w:rStyle w:val="Hipervnculo"/>
            <w:noProof/>
          </w:rPr>
          <w:t>DOCUMENTACIÓN SOLICITADA Y ENTREGADA.</w:t>
        </w:r>
        <w:r w:rsidR="009708BE">
          <w:rPr>
            <w:noProof/>
            <w:webHidden/>
          </w:rPr>
          <w:tab/>
        </w:r>
        <w:r w:rsidR="009708BE">
          <w:rPr>
            <w:noProof/>
            <w:webHidden/>
          </w:rPr>
          <w:fldChar w:fldCharType="begin"/>
        </w:r>
        <w:r w:rsidR="009708BE">
          <w:rPr>
            <w:noProof/>
            <w:webHidden/>
          </w:rPr>
          <w:instrText xml:space="preserve"> PAGEREF _Toc394957088 \h </w:instrText>
        </w:r>
        <w:r w:rsidR="009708BE">
          <w:rPr>
            <w:noProof/>
            <w:webHidden/>
          </w:rPr>
        </w:r>
        <w:r w:rsidR="009708BE">
          <w:rPr>
            <w:noProof/>
            <w:webHidden/>
          </w:rPr>
          <w:fldChar w:fldCharType="separate"/>
        </w:r>
        <w:r w:rsidR="005656B5">
          <w:rPr>
            <w:noProof/>
            <w:webHidden/>
          </w:rPr>
          <w:t>17</w:t>
        </w:r>
        <w:r w:rsidR="009708BE">
          <w:rPr>
            <w:noProof/>
            <w:webHidden/>
          </w:rPr>
          <w:fldChar w:fldCharType="end"/>
        </w:r>
      </w:hyperlink>
    </w:p>
    <w:p w14:paraId="4838C268" w14:textId="77777777" w:rsidR="009708BE" w:rsidRDefault="008205B3">
      <w:pPr>
        <w:pStyle w:val="TDC1"/>
        <w:rPr>
          <w:rFonts w:eastAsiaTheme="minorEastAsia" w:cstheme="minorBidi"/>
          <w:b w:val="0"/>
          <w:bCs w:val="0"/>
          <w:caps w:val="0"/>
          <w:noProof/>
          <w:sz w:val="22"/>
          <w:szCs w:val="22"/>
          <w:lang w:eastAsia="es-CL"/>
        </w:rPr>
      </w:pPr>
      <w:hyperlink w:anchor="_Toc394957089" w:history="1">
        <w:r w:rsidR="009708BE" w:rsidRPr="00131C1B">
          <w:rPr>
            <w:rStyle w:val="Hipervnculo"/>
            <w:noProof/>
          </w:rPr>
          <w:t>8.</w:t>
        </w:r>
        <w:r w:rsidR="009708BE">
          <w:rPr>
            <w:rFonts w:eastAsiaTheme="minorEastAsia" w:cstheme="minorBidi"/>
            <w:b w:val="0"/>
            <w:bCs w:val="0"/>
            <w:caps w:val="0"/>
            <w:noProof/>
            <w:sz w:val="22"/>
            <w:szCs w:val="22"/>
            <w:lang w:eastAsia="es-CL"/>
          </w:rPr>
          <w:tab/>
        </w:r>
        <w:r w:rsidR="009708BE" w:rsidRPr="00131C1B">
          <w:rPr>
            <w:rStyle w:val="Hipervnculo"/>
            <w:noProof/>
          </w:rPr>
          <w:t>ANEXOS.</w:t>
        </w:r>
        <w:r w:rsidR="009708BE">
          <w:rPr>
            <w:noProof/>
            <w:webHidden/>
          </w:rPr>
          <w:tab/>
        </w:r>
        <w:r w:rsidR="009708BE">
          <w:rPr>
            <w:noProof/>
            <w:webHidden/>
          </w:rPr>
          <w:fldChar w:fldCharType="begin"/>
        </w:r>
        <w:r w:rsidR="009708BE">
          <w:rPr>
            <w:noProof/>
            <w:webHidden/>
          </w:rPr>
          <w:instrText xml:space="preserve"> PAGEREF _Toc394957089 \h </w:instrText>
        </w:r>
        <w:r w:rsidR="009708BE">
          <w:rPr>
            <w:noProof/>
            <w:webHidden/>
          </w:rPr>
        </w:r>
        <w:r w:rsidR="009708BE">
          <w:rPr>
            <w:noProof/>
            <w:webHidden/>
          </w:rPr>
          <w:fldChar w:fldCharType="separate"/>
        </w:r>
        <w:r w:rsidR="005656B5">
          <w:rPr>
            <w:noProof/>
            <w:webHidden/>
          </w:rPr>
          <w:t>17</w:t>
        </w:r>
        <w:r w:rsidR="009708BE">
          <w:rPr>
            <w:noProof/>
            <w:webHidden/>
          </w:rPr>
          <w:fldChar w:fldCharType="end"/>
        </w:r>
      </w:hyperlink>
    </w:p>
    <w:p w14:paraId="6F5279FF" w14:textId="77777777" w:rsidR="00655D0C" w:rsidRPr="00742136" w:rsidRDefault="003753AB" w:rsidP="00655D0C">
      <w:r w:rsidRPr="00742136">
        <w:fldChar w:fldCharType="end"/>
      </w:r>
    </w:p>
    <w:p w14:paraId="6F527A00" w14:textId="77777777" w:rsidR="00655D0C" w:rsidRPr="00742136" w:rsidRDefault="001A4615" w:rsidP="004155AC">
      <w:pPr>
        <w:jc w:val="left"/>
        <w:sectPr w:rsidR="00655D0C" w:rsidRPr="00742136" w:rsidSect="00D3054D">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742136">
        <w:br w:type="page"/>
      </w:r>
    </w:p>
    <w:p w14:paraId="6F527A01" w14:textId="77777777" w:rsidR="002C445A" w:rsidRPr="00742136" w:rsidRDefault="00ED4317" w:rsidP="005749E1">
      <w:pPr>
        <w:pStyle w:val="Ttulo1"/>
      </w:pPr>
      <w:bookmarkStart w:id="12" w:name="_Toc352840376"/>
      <w:bookmarkStart w:id="13" w:name="_Toc352841436"/>
      <w:bookmarkStart w:id="14" w:name="_Toc394957070"/>
      <w:r w:rsidRPr="00742136">
        <w:lastRenderedPageBreak/>
        <w:t>RES</w:t>
      </w:r>
      <w:r w:rsidRPr="00D66AC2">
        <w:t>UM</w:t>
      </w:r>
      <w:r w:rsidRPr="00742136">
        <w:t>EN</w:t>
      </w:r>
      <w:r w:rsidR="00B1722C" w:rsidRPr="00742136">
        <w:t>.</w:t>
      </w:r>
      <w:bookmarkEnd w:id="12"/>
      <w:bookmarkEnd w:id="13"/>
      <w:bookmarkEnd w:id="14"/>
    </w:p>
    <w:p w14:paraId="048D8BB9" w14:textId="01ADEAEB" w:rsidR="00E05BC0" w:rsidRPr="00F163E9" w:rsidRDefault="00E05BC0" w:rsidP="00E05BC0">
      <w:pPr>
        <w:spacing w:before="240"/>
        <w:rPr>
          <w:rFonts w:cstheme="minorHAnsi"/>
        </w:rPr>
      </w:pPr>
      <w:r w:rsidRPr="00F163E9">
        <w:rPr>
          <w:rFonts w:cstheme="minorHAnsi"/>
        </w:rPr>
        <w:t xml:space="preserve">El </w:t>
      </w:r>
      <w:r w:rsidR="00066ED4" w:rsidRPr="00F163E9">
        <w:rPr>
          <w:rFonts w:cstheme="minorHAnsi"/>
        </w:rPr>
        <w:t xml:space="preserve">presente </w:t>
      </w:r>
      <w:r w:rsidRPr="00F163E9">
        <w:rPr>
          <w:rFonts w:cstheme="minorHAnsi"/>
        </w:rPr>
        <w:t xml:space="preserve">informe da cuenta de </w:t>
      </w:r>
      <w:r w:rsidR="00F46A11" w:rsidRPr="00F163E9">
        <w:rPr>
          <w:rFonts w:cstheme="minorHAnsi"/>
        </w:rPr>
        <w:t xml:space="preserve">la </w:t>
      </w:r>
      <w:r w:rsidR="00967F8D" w:rsidRPr="00F163E9">
        <w:rPr>
          <w:rFonts w:cstheme="minorHAnsi"/>
        </w:rPr>
        <w:t xml:space="preserve">fiscalización </w:t>
      </w:r>
      <w:r w:rsidRPr="00F163E9">
        <w:rPr>
          <w:rFonts w:cstheme="minorHAnsi"/>
        </w:rPr>
        <w:t xml:space="preserve">ambiental </w:t>
      </w:r>
      <w:r w:rsidR="00F836B2" w:rsidRPr="00F163E9">
        <w:rPr>
          <w:rFonts w:cstheme="minorHAnsi"/>
        </w:rPr>
        <w:t>realizada por</w:t>
      </w:r>
      <w:r w:rsidR="007B3564" w:rsidRPr="00F163E9">
        <w:rPr>
          <w:rFonts w:cstheme="minorHAnsi"/>
        </w:rPr>
        <w:t xml:space="preserve"> la Gobernación Marítima de San Antonio, por encomendación de </w:t>
      </w:r>
      <w:r w:rsidR="00F836B2" w:rsidRPr="00F163E9">
        <w:rPr>
          <w:rFonts w:cstheme="minorHAnsi"/>
        </w:rPr>
        <w:t>la Superintendencia del Medio Ambiente</w:t>
      </w:r>
      <w:r w:rsidR="007B3564" w:rsidRPr="00F163E9">
        <w:rPr>
          <w:rFonts w:cstheme="minorHAnsi"/>
        </w:rPr>
        <w:t xml:space="preserve">, </w:t>
      </w:r>
      <w:r w:rsidRPr="00F163E9">
        <w:rPr>
          <w:rFonts w:cstheme="minorHAnsi"/>
        </w:rPr>
        <w:t>a</w:t>
      </w:r>
      <w:r w:rsidR="00B61163" w:rsidRPr="00F163E9">
        <w:rPr>
          <w:rFonts w:cstheme="minorHAnsi"/>
        </w:rPr>
        <w:t xml:space="preserve"> </w:t>
      </w:r>
      <w:r w:rsidR="00F836B2" w:rsidRPr="00F163E9">
        <w:rPr>
          <w:rFonts w:cstheme="minorHAnsi"/>
        </w:rPr>
        <w:t>l</w:t>
      </w:r>
      <w:r w:rsidR="00B61163" w:rsidRPr="00F163E9">
        <w:rPr>
          <w:rFonts w:cstheme="minorHAnsi"/>
        </w:rPr>
        <w:t xml:space="preserve">a </w:t>
      </w:r>
      <w:r w:rsidR="007B3564" w:rsidRPr="00F163E9">
        <w:rPr>
          <w:rFonts w:cstheme="minorHAnsi"/>
          <w:lang w:eastAsia="es-ES"/>
        </w:rPr>
        <w:t xml:space="preserve">Planta QC Terminales (Ex - Vopak), </w:t>
      </w:r>
      <w:r w:rsidR="00066ED4" w:rsidRPr="00F163E9">
        <w:rPr>
          <w:rFonts w:cstheme="minorHAnsi"/>
        </w:rPr>
        <w:t xml:space="preserve">la cual </w:t>
      </w:r>
      <w:r w:rsidR="00A478E1" w:rsidRPr="00F163E9">
        <w:rPr>
          <w:rFonts w:cstheme="minorHAnsi"/>
        </w:rPr>
        <w:t xml:space="preserve">se </w:t>
      </w:r>
      <w:r w:rsidR="00243A0D" w:rsidRPr="00F163E9">
        <w:rPr>
          <w:rFonts w:cstheme="minorHAnsi"/>
        </w:rPr>
        <w:t>encuentra regulad</w:t>
      </w:r>
      <w:r w:rsidR="00066ED4" w:rsidRPr="00F163E9">
        <w:rPr>
          <w:rFonts w:cstheme="minorHAnsi"/>
        </w:rPr>
        <w:t>a</w:t>
      </w:r>
      <w:r w:rsidR="00243A0D" w:rsidRPr="00F163E9">
        <w:rPr>
          <w:rFonts w:cstheme="minorHAnsi"/>
        </w:rPr>
        <w:t xml:space="preserve"> por la RCA N°</w:t>
      </w:r>
      <w:r w:rsidR="007B3564" w:rsidRPr="00F163E9">
        <w:rPr>
          <w:rFonts w:cstheme="minorHAnsi"/>
        </w:rPr>
        <w:t>30</w:t>
      </w:r>
      <w:r w:rsidR="00243A0D" w:rsidRPr="00F163E9">
        <w:rPr>
          <w:rFonts w:cstheme="minorHAnsi"/>
        </w:rPr>
        <w:t>/</w:t>
      </w:r>
      <w:r w:rsidR="007B3564" w:rsidRPr="00F163E9">
        <w:rPr>
          <w:rFonts w:cstheme="minorHAnsi"/>
        </w:rPr>
        <w:t>2008</w:t>
      </w:r>
      <w:r w:rsidR="00243A0D" w:rsidRPr="00F163E9">
        <w:rPr>
          <w:rFonts w:cstheme="minorHAnsi"/>
        </w:rPr>
        <w:t xml:space="preserve"> del </w:t>
      </w:r>
      <w:r w:rsidR="007B3564" w:rsidRPr="00F163E9">
        <w:rPr>
          <w:rFonts w:cstheme="minorHAnsi"/>
        </w:rPr>
        <w:t xml:space="preserve">proyecto </w:t>
      </w:r>
      <w:r w:rsidR="00B61163" w:rsidRPr="00F163E9">
        <w:rPr>
          <w:rFonts w:cstheme="minorHAnsi"/>
        </w:rPr>
        <w:t>“</w:t>
      </w:r>
      <w:r w:rsidR="007B3564" w:rsidRPr="00F163E9">
        <w:rPr>
          <w:rFonts w:eastAsia="Times New Roman" w:cs="Calibri"/>
          <w:lang w:eastAsia="es-CL"/>
        </w:rPr>
        <w:t>Ampliación Planta San Antonio</w:t>
      </w:r>
      <w:r w:rsidR="00B61163" w:rsidRPr="00F163E9">
        <w:rPr>
          <w:rFonts w:cstheme="minorHAnsi"/>
        </w:rPr>
        <w:t>”</w:t>
      </w:r>
      <w:r w:rsidR="00066ED4" w:rsidRPr="00F163E9">
        <w:rPr>
          <w:rFonts w:cstheme="minorHAnsi"/>
        </w:rPr>
        <w:t xml:space="preserve"> y la RCA N°</w:t>
      </w:r>
      <w:r w:rsidR="007B3564" w:rsidRPr="00F163E9">
        <w:rPr>
          <w:rFonts w:cstheme="minorHAnsi"/>
        </w:rPr>
        <w:t>1</w:t>
      </w:r>
      <w:r w:rsidR="00066ED4" w:rsidRPr="00F163E9">
        <w:rPr>
          <w:rFonts w:cstheme="minorHAnsi"/>
        </w:rPr>
        <w:t>6</w:t>
      </w:r>
      <w:r w:rsidR="007B3564" w:rsidRPr="00F163E9">
        <w:rPr>
          <w:rFonts w:cstheme="minorHAnsi"/>
        </w:rPr>
        <w:t>9</w:t>
      </w:r>
      <w:r w:rsidR="00243A0D" w:rsidRPr="00F163E9">
        <w:rPr>
          <w:rFonts w:cstheme="minorHAnsi"/>
        </w:rPr>
        <w:t>/20</w:t>
      </w:r>
      <w:r w:rsidR="00066ED4" w:rsidRPr="00F163E9">
        <w:rPr>
          <w:rFonts w:cstheme="minorHAnsi"/>
        </w:rPr>
        <w:t>1</w:t>
      </w:r>
      <w:r w:rsidR="007B3564" w:rsidRPr="00F163E9">
        <w:rPr>
          <w:rFonts w:cstheme="minorHAnsi"/>
        </w:rPr>
        <w:t>2 del proyecto</w:t>
      </w:r>
      <w:r w:rsidR="00243A0D" w:rsidRPr="00F163E9">
        <w:rPr>
          <w:rFonts w:cstheme="minorHAnsi"/>
        </w:rPr>
        <w:t xml:space="preserve"> “</w:t>
      </w:r>
      <w:r w:rsidR="007B3564" w:rsidRPr="00F163E9">
        <w:rPr>
          <w:rFonts w:eastAsia="Times New Roman" w:cs="Calibri"/>
          <w:lang w:eastAsia="es-CL"/>
        </w:rPr>
        <w:t>Ampliación Terminal San Antonio Vopak Chile Ltda., para el Depósito y Manejo de Graneles Líquidos y Almacenamiento de Sustancias Peligrosas</w:t>
      </w:r>
      <w:r w:rsidR="00243A0D" w:rsidRPr="00F163E9">
        <w:rPr>
          <w:rFonts w:cstheme="minorHAnsi"/>
        </w:rPr>
        <w:t>”</w:t>
      </w:r>
      <w:r w:rsidR="00F836B2" w:rsidRPr="00F163E9">
        <w:rPr>
          <w:rFonts w:cstheme="minorHAnsi"/>
        </w:rPr>
        <w:t xml:space="preserve">. </w:t>
      </w:r>
      <w:r w:rsidR="0077753A" w:rsidRPr="00F163E9">
        <w:rPr>
          <w:rFonts w:cstheme="minorHAnsi"/>
        </w:rPr>
        <w:t xml:space="preserve">La </w:t>
      </w:r>
      <w:r w:rsidR="00F836B2" w:rsidRPr="00F163E9">
        <w:rPr>
          <w:rFonts w:cstheme="minorHAnsi"/>
        </w:rPr>
        <w:t xml:space="preserve">actividad </w:t>
      </w:r>
      <w:r w:rsidR="0077753A" w:rsidRPr="00F163E9">
        <w:rPr>
          <w:rFonts w:cstheme="minorHAnsi"/>
        </w:rPr>
        <w:t xml:space="preserve">de </w:t>
      </w:r>
      <w:r w:rsidR="00967F8D" w:rsidRPr="00F163E9">
        <w:rPr>
          <w:rFonts w:cstheme="minorHAnsi"/>
        </w:rPr>
        <w:t xml:space="preserve">inspección </w:t>
      </w:r>
      <w:r w:rsidR="00F46A11" w:rsidRPr="00F163E9">
        <w:rPr>
          <w:rFonts w:cstheme="minorHAnsi"/>
        </w:rPr>
        <w:t xml:space="preserve">ambiental </w:t>
      </w:r>
      <w:r w:rsidR="00F836B2" w:rsidRPr="00F163E9">
        <w:rPr>
          <w:rFonts w:cstheme="minorHAnsi"/>
        </w:rPr>
        <w:t xml:space="preserve">se ejecutó el día </w:t>
      </w:r>
      <w:r w:rsidR="007B3564" w:rsidRPr="00F163E9">
        <w:rPr>
          <w:rFonts w:cstheme="minorHAnsi"/>
        </w:rPr>
        <w:t>3</w:t>
      </w:r>
      <w:r w:rsidR="00F836B2" w:rsidRPr="00F163E9">
        <w:rPr>
          <w:rFonts w:cstheme="minorHAnsi"/>
        </w:rPr>
        <w:t xml:space="preserve"> de </w:t>
      </w:r>
      <w:r w:rsidR="00066ED4" w:rsidRPr="00F163E9">
        <w:rPr>
          <w:rFonts w:cstheme="minorHAnsi"/>
        </w:rPr>
        <w:t>a</w:t>
      </w:r>
      <w:r w:rsidR="007B3564" w:rsidRPr="00F163E9">
        <w:rPr>
          <w:rFonts w:cstheme="minorHAnsi"/>
        </w:rPr>
        <w:t>b</w:t>
      </w:r>
      <w:r w:rsidR="00066ED4" w:rsidRPr="00F163E9">
        <w:rPr>
          <w:rFonts w:cstheme="minorHAnsi"/>
        </w:rPr>
        <w:t>r</w:t>
      </w:r>
      <w:r w:rsidR="007B3564" w:rsidRPr="00F163E9">
        <w:rPr>
          <w:rFonts w:cstheme="minorHAnsi"/>
        </w:rPr>
        <w:t>il</w:t>
      </w:r>
      <w:r w:rsidR="00066ED4" w:rsidRPr="00F163E9">
        <w:rPr>
          <w:rFonts w:cstheme="minorHAnsi"/>
        </w:rPr>
        <w:t xml:space="preserve"> </w:t>
      </w:r>
      <w:r w:rsidR="00F836B2" w:rsidRPr="00F163E9">
        <w:rPr>
          <w:rFonts w:cstheme="minorHAnsi"/>
        </w:rPr>
        <w:t>de 2014</w:t>
      </w:r>
      <w:r w:rsidRPr="00F163E9">
        <w:rPr>
          <w:rFonts w:cstheme="minorHAnsi"/>
        </w:rPr>
        <w:t>.</w:t>
      </w:r>
    </w:p>
    <w:p w14:paraId="64B2A037" w14:textId="69057333" w:rsidR="004B2B83" w:rsidRPr="00F163E9" w:rsidRDefault="009708BE" w:rsidP="00E83033">
      <w:pPr>
        <w:spacing w:before="240" w:after="240"/>
        <w:rPr>
          <w:rFonts w:eastAsia="Times New Roman" w:cs="Calibri"/>
          <w:lang w:eastAsia="es-CL"/>
        </w:rPr>
      </w:pPr>
      <w:r w:rsidRPr="00F163E9">
        <w:rPr>
          <w:rFonts w:cstheme="minorHAnsi"/>
        </w:rPr>
        <w:t xml:space="preserve">La instalación fiscalizada </w:t>
      </w:r>
      <w:r>
        <w:rPr>
          <w:rFonts w:cstheme="minorHAnsi"/>
        </w:rPr>
        <w:t>tiene por</w:t>
      </w:r>
      <w:r w:rsidRPr="00F163E9">
        <w:rPr>
          <w:rFonts w:cstheme="minorHAnsi"/>
        </w:rPr>
        <w:t xml:space="preserve"> finalidad almacenar, cargar y descargar productos químicos a granel y se ubica en la comuna de San Antonio, Región de Valparaíso. </w:t>
      </w:r>
      <w:r w:rsidR="00CD78B9" w:rsidRPr="00F163E9">
        <w:rPr>
          <w:rFonts w:cstheme="minorHAnsi"/>
        </w:rPr>
        <w:t xml:space="preserve">El proyecto </w:t>
      </w:r>
      <w:r w:rsidR="00CD78B9" w:rsidRPr="00F163E9">
        <w:rPr>
          <w:rFonts w:eastAsia="Times New Roman" w:cs="Calibri"/>
          <w:lang w:eastAsia="es-CL"/>
        </w:rPr>
        <w:t>Ampliación Planta San Antonio</w:t>
      </w:r>
      <w:r w:rsidR="00F163E9" w:rsidRPr="00F163E9">
        <w:rPr>
          <w:rFonts w:eastAsia="Times New Roman" w:cs="Calibri"/>
          <w:lang w:eastAsia="es-CL"/>
        </w:rPr>
        <w:t xml:space="preserve">, objeto del presente informe, </w:t>
      </w:r>
      <w:r w:rsidR="00CD78B9" w:rsidRPr="00F163E9">
        <w:rPr>
          <w:rFonts w:eastAsia="Times New Roman" w:cs="Calibri"/>
          <w:lang w:eastAsia="es-CL"/>
        </w:rPr>
        <w:t>se encuentra conformado por siete estanques para el almacenam</w:t>
      </w:r>
      <w:r w:rsidR="00F163E9" w:rsidRPr="00F163E9">
        <w:rPr>
          <w:rFonts w:eastAsia="Times New Roman" w:cs="Calibri"/>
          <w:lang w:eastAsia="es-CL"/>
        </w:rPr>
        <w:t>iento de distintas sustancia químicas en estado líquido. Contempla además, un sistema de bombas y tuberías destinado para el transporte (carga/descarga) de los agentes químicos y la relocalización del sistema de tratamiento de residuos industriales líquidos al Sector 2 de la planta (área portuaria).</w:t>
      </w:r>
    </w:p>
    <w:p w14:paraId="1ED05ADB" w14:textId="3BE0F0EC" w:rsidR="00235778" w:rsidRPr="00F163E9" w:rsidRDefault="00235778" w:rsidP="00E83033">
      <w:pPr>
        <w:spacing w:before="120" w:after="240"/>
        <w:rPr>
          <w:rFonts w:cstheme="minorHAnsi"/>
        </w:rPr>
      </w:pPr>
      <w:r w:rsidRPr="00F163E9">
        <w:rPr>
          <w:rFonts w:cstheme="minorHAnsi"/>
        </w:rPr>
        <w:t xml:space="preserve">Las materias relevantes objeto de la fiscalización incluyeron el </w:t>
      </w:r>
      <w:r w:rsidR="006279C2" w:rsidRPr="00F163E9">
        <w:rPr>
          <w:rFonts w:cstheme="minorHAnsi"/>
        </w:rPr>
        <w:t>m</w:t>
      </w:r>
      <w:r w:rsidR="006279C2" w:rsidRPr="00F163E9">
        <w:rPr>
          <w:rFonts w:eastAsia="Times New Roman" w:cs="Calibri"/>
          <w:lang w:eastAsia="es-CL"/>
        </w:rPr>
        <w:t xml:space="preserve">anejo de </w:t>
      </w:r>
      <w:r w:rsidR="00F163E9" w:rsidRPr="00F163E9">
        <w:rPr>
          <w:rFonts w:eastAsia="Times New Roman" w:cs="Calibri"/>
          <w:lang w:eastAsia="es-CL"/>
        </w:rPr>
        <w:t xml:space="preserve">combustibles y el </w:t>
      </w:r>
      <w:r w:rsidR="00F163E9" w:rsidRPr="00F163E9">
        <w:t>manejo de residuos industriales líquidos</w:t>
      </w:r>
      <w:r w:rsidRPr="00F163E9">
        <w:rPr>
          <w:rFonts w:eastAsia="Times New Roman" w:cs="Calibri"/>
          <w:lang w:eastAsia="es-CL"/>
        </w:rPr>
        <w:t>.</w:t>
      </w:r>
    </w:p>
    <w:p w14:paraId="4E537F91" w14:textId="111C370E" w:rsidR="00235778" w:rsidRPr="00F163E9" w:rsidRDefault="00235778" w:rsidP="00E83033">
      <w:pPr>
        <w:spacing w:before="120" w:after="240"/>
        <w:rPr>
          <w:rFonts w:cstheme="minorHAnsi"/>
        </w:rPr>
      </w:pPr>
      <w:r w:rsidRPr="00F163E9">
        <w:rPr>
          <w:rFonts w:cstheme="minorHAnsi"/>
        </w:rPr>
        <w:t>E</w:t>
      </w:r>
      <w:r w:rsidR="00F163E9" w:rsidRPr="00F163E9">
        <w:rPr>
          <w:rFonts w:cstheme="minorHAnsi"/>
        </w:rPr>
        <w:t xml:space="preserve">l principal hecho </w:t>
      </w:r>
      <w:r w:rsidRPr="00F163E9">
        <w:rPr>
          <w:rFonts w:cstheme="minorHAnsi"/>
        </w:rPr>
        <w:t>constatado</w:t>
      </w:r>
      <w:r w:rsidR="00F163E9" w:rsidRPr="00F163E9">
        <w:rPr>
          <w:rFonts w:cstheme="minorHAnsi"/>
        </w:rPr>
        <w:t xml:space="preserve"> como no conformidad corresponde a la presencia de agua en los tubos de muestreo de los estanques TK-F6, TK-F7 y TK-F1, la cual correspondería a aguas de napa freática debido a un desgaste del sello del tubo de HDPE líquido en su interior</w:t>
      </w:r>
      <w:r w:rsidR="00AF6A59" w:rsidRPr="00F163E9">
        <w:rPr>
          <w:rFonts w:cstheme="minorHAnsi"/>
        </w:rPr>
        <w:t>.</w:t>
      </w:r>
    </w:p>
    <w:p w14:paraId="6F527A0A" w14:textId="464E9DEB" w:rsidR="00ED4317" w:rsidRPr="00742136" w:rsidRDefault="00ED4317" w:rsidP="001A46D3">
      <w:pPr>
        <w:jc w:val="left"/>
        <w:rPr>
          <w:rFonts w:cstheme="minorHAnsi"/>
          <w:b/>
          <w:sz w:val="20"/>
          <w:szCs w:val="20"/>
        </w:rPr>
      </w:pPr>
      <w:r w:rsidRPr="00742136">
        <w:rPr>
          <w:rFonts w:cstheme="minorHAnsi"/>
          <w:b/>
          <w:sz w:val="20"/>
          <w:szCs w:val="20"/>
        </w:rPr>
        <w:br w:type="page"/>
      </w:r>
    </w:p>
    <w:p w14:paraId="6F527A0B" w14:textId="48927AAA" w:rsidR="00ED4317" w:rsidRPr="00742136" w:rsidRDefault="009847C7" w:rsidP="009847C7">
      <w:pPr>
        <w:pStyle w:val="Ttulo1"/>
      </w:pPr>
      <w:bookmarkStart w:id="15" w:name="_Toc394957071"/>
      <w:r w:rsidRPr="00742136">
        <w:lastRenderedPageBreak/>
        <w:t>IDENTIFICACIÓN DEL PROYECTO, ACTIVIDAD O FUENTE FISCALIZADA</w:t>
      </w:r>
      <w:r w:rsidR="00F46A11">
        <w:t>.</w:t>
      </w:r>
      <w:bookmarkEnd w:id="15"/>
    </w:p>
    <w:p w14:paraId="6F527A0D" w14:textId="3678B495" w:rsidR="00ED4317" w:rsidRPr="00742136" w:rsidRDefault="00ED4317" w:rsidP="007C4F6E">
      <w:pPr>
        <w:pStyle w:val="Ttulo2"/>
        <w:spacing w:before="360" w:after="360"/>
        <w:ind w:left="578" w:hanging="578"/>
        <w:contextualSpacing w:val="0"/>
      </w:pPr>
      <w:bookmarkStart w:id="16" w:name="_Toc352840378"/>
      <w:bookmarkStart w:id="17" w:name="_Toc352841438"/>
      <w:bookmarkStart w:id="18" w:name="_Toc353998104"/>
      <w:bookmarkStart w:id="19" w:name="_Toc353998177"/>
      <w:bookmarkStart w:id="20" w:name="_Toc382383532"/>
      <w:bookmarkStart w:id="21" w:name="_Toc382472354"/>
      <w:bookmarkStart w:id="22" w:name="_Toc394957072"/>
      <w:r w:rsidRPr="00742136">
        <w:t>Antecedentes Generales</w:t>
      </w:r>
      <w:bookmarkEnd w:id="16"/>
      <w:bookmarkEnd w:id="17"/>
      <w:bookmarkEnd w:id="18"/>
      <w:bookmarkEnd w:id="19"/>
      <w:bookmarkEnd w:id="20"/>
      <w:bookmarkEnd w:id="21"/>
      <w:r w:rsidR="00F46A11">
        <w:t>.</w:t>
      </w:r>
      <w:bookmarkEnd w:id="22"/>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6"/>
        <w:gridCol w:w="4545"/>
      </w:tblGrid>
      <w:tr w:rsidR="004E63CF" w:rsidRPr="00E05BC0" w14:paraId="0C276F0E" w14:textId="77777777" w:rsidTr="004E63C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4EE9EB" w14:textId="77777777" w:rsidR="004E63CF" w:rsidRPr="00E05BC0" w:rsidRDefault="004E63CF" w:rsidP="004E63CF">
            <w:pPr>
              <w:spacing w:line="260" w:lineRule="atLeast"/>
              <w:rPr>
                <w:rFonts w:cstheme="minorHAnsi"/>
                <w:b/>
                <w:sz w:val="20"/>
                <w:szCs w:val="20"/>
              </w:rPr>
            </w:pPr>
            <w:bookmarkStart w:id="23" w:name="_Toc353998105"/>
            <w:bookmarkStart w:id="24" w:name="_Toc353998178"/>
            <w:bookmarkEnd w:id="23"/>
            <w:bookmarkEnd w:id="24"/>
            <w:r w:rsidRPr="00E05BC0">
              <w:rPr>
                <w:rFonts w:cstheme="minorHAnsi"/>
                <w:b/>
                <w:sz w:val="20"/>
                <w:szCs w:val="20"/>
              </w:rPr>
              <w:t>Identificación de la actividad, proyecto o fuente fiscalizada:</w:t>
            </w:r>
          </w:p>
          <w:p w14:paraId="0770C44D" w14:textId="009F3F49" w:rsidR="004E63CF" w:rsidRPr="00E05BC0" w:rsidRDefault="00BD57AC" w:rsidP="00BD57AC">
            <w:pPr>
              <w:spacing w:line="260" w:lineRule="atLeast"/>
              <w:rPr>
                <w:rFonts w:cstheme="minorHAnsi"/>
                <w:sz w:val="20"/>
                <w:szCs w:val="20"/>
                <w:lang w:eastAsia="es-ES"/>
              </w:rPr>
            </w:pPr>
            <w:r>
              <w:rPr>
                <w:rFonts w:cstheme="minorHAnsi"/>
                <w:sz w:val="20"/>
                <w:szCs w:val="20"/>
                <w:lang w:eastAsia="es-ES"/>
              </w:rPr>
              <w:t>Planta QC Terminales (</w:t>
            </w:r>
            <w:r w:rsidR="007B3564">
              <w:rPr>
                <w:rFonts w:cstheme="minorHAnsi"/>
                <w:sz w:val="20"/>
                <w:szCs w:val="20"/>
                <w:lang w:eastAsia="es-ES"/>
              </w:rPr>
              <w:t xml:space="preserve">Ex - </w:t>
            </w:r>
            <w:r>
              <w:rPr>
                <w:rFonts w:cstheme="minorHAnsi"/>
                <w:sz w:val="20"/>
                <w:szCs w:val="20"/>
                <w:lang w:eastAsia="es-ES"/>
              </w:rPr>
              <w:t>Vopak)</w:t>
            </w:r>
            <w:r w:rsidR="004E63CF">
              <w:rPr>
                <w:rFonts w:cstheme="minorHAnsi"/>
                <w:sz w:val="20"/>
                <w:szCs w:val="20"/>
                <w:lang w:eastAsia="es-ES"/>
              </w:rPr>
              <w:t>.</w:t>
            </w:r>
          </w:p>
        </w:tc>
      </w:tr>
      <w:tr w:rsidR="004E63CF" w:rsidRPr="00E05BC0" w14:paraId="57921376" w14:textId="77777777" w:rsidTr="004E63CF">
        <w:trPr>
          <w:trHeight w:val="482"/>
          <w:jc w:val="center"/>
        </w:trPr>
        <w:tc>
          <w:tcPr>
            <w:tcW w:w="272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DC1E96"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Región:</w:t>
            </w:r>
            <w:r w:rsidRPr="00E05BC0">
              <w:rPr>
                <w:rFonts w:cstheme="minorHAnsi"/>
                <w:sz w:val="20"/>
                <w:szCs w:val="20"/>
              </w:rPr>
              <w:t xml:space="preserve"> </w:t>
            </w:r>
          </w:p>
          <w:p w14:paraId="1A8E4AAB" w14:textId="77777777" w:rsidR="004E63CF" w:rsidRPr="00E05BC0" w:rsidRDefault="004E63CF" w:rsidP="004E63CF">
            <w:pPr>
              <w:spacing w:line="260" w:lineRule="atLeast"/>
              <w:rPr>
                <w:rFonts w:cstheme="minorHAnsi"/>
                <w:sz w:val="20"/>
                <w:szCs w:val="20"/>
              </w:rPr>
            </w:pPr>
            <w:r w:rsidRPr="00E05BC0">
              <w:rPr>
                <w:rFonts w:cstheme="minorHAnsi"/>
                <w:sz w:val="20"/>
                <w:szCs w:val="20"/>
              </w:rPr>
              <w:t>Valparaíso</w:t>
            </w:r>
            <w:r>
              <w:rPr>
                <w:rFonts w:cstheme="minorHAnsi"/>
                <w:sz w:val="20"/>
                <w:szCs w:val="20"/>
              </w:rPr>
              <w:t>.</w:t>
            </w:r>
          </w:p>
        </w:tc>
        <w:tc>
          <w:tcPr>
            <w:tcW w:w="2279" w:type="pct"/>
            <w:vMerge w:val="restart"/>
            <w:tcBorders>
              <w:top w:val="single" w:sz="4" w:space="0" w:color="auto"/>
              <w:left w:val="single" w:sz="4" w:space="0" w:color="auto"/>
              <w:right w:val="single" w:sz="4" w:space="0" w:color="auto"/>
            </w:tcBorders>
            <w:shd w:val="clear" w:color="auto" w:fill="FFFFFF"/>
            <w:hideMark/>
          </w:tcPr>
          <w:p w14:paraId="5FD3445B" w14:textId="77777777" w:rsidR="004E63CF" w:rsidRPr="00E05BC0" w:rsidRDefault="004E63CF" w:rsidP="004E63CF">
            <w:pPr>
              <w:spacing w:line="260" w:lineRule="atLeast"/>
              <w:ind w:left="46"/>
              <w:rPr>
                <w:rFonts w:cstheme="minorHAnsi"/>
                <w:b/>
                <w:sz w:val="20"/>
                <w:szCs w:val="20"/>
              </w:rPr>
            </w:pPr>
            <w:r w:rsidRPr="00E05BC0">
              <w:rPr>
                <w:rFonts w:cstheme="minorHAnsi"/>
                <w:b/>
                <w:sz w:val="20"/>
                <w:szCs w:val="20"/>
              </w:rPr>
              <w:t xml:space="preserve">Ubicación </w:t>
            </w:r>
            <w:r>
              <w:rPr>
                <w:rFonts w:cstheme="minorHAnsi"/>
                <w:b/>
                <w:sz w:val="20"/>
                <w:szCs w:val="20"/>
              </w:rPr>
              <w:t xml:space="preserve">específica </w:t>
            </w:r>
            <w:r w:rsidRPr="00E05BC0">
              <w:rPr>
                <w:rFonts w:cstheme="minorHAnsi"/>
                <w:b/>
                <w:sz w:val="20"/>
                <w:szCs w:val="20"/>
              </w:rPr>
              <w:t>de la actividad, proyecto o fuente fiscalizada:</w:t>
            </w:r>
            <w:r w:rsidRPr="00E05BC0">
              <w:rPr>
                <w:rFonts w:cstheme="minorHAnsi"/>
                <w:sz w:val="20"/>
                <w:szCs w:val="20"/>
              </w:rPr>
              <w:t xml:space="preserve"> </w:t>
            </w:r>
          </w:p>
          <w:p w14:paraId="46F246C7" w14:textId="7849B249" w:rsidR="004E63CF" w:rsidRPr="00E05BC0" w:rsidRDefault="00BD57AC" w:rsidP="00BD57AC">
            <w:pPr>
              <w:spacing w:line="260" w:lineRule="atLeast"/>
              <w:ind w:left="46"/>
              <w:rPr>
                <w:rFonts w:cstheme="minorHAnsi"/>
                <w:sz w:val="20"/>
                <w:szCs w:val="20"/>
              </w:rPr>
            </w:pPr>
            <w:r>
              <w:rPr>
                <w:sz w:val="20"/>
                <w:szCs w:val="20"/>
              </w:rPr>
              <w:t>Av. Antonio Núñez Fonseca N°853</w:t>
            </w:r>
            <w:r w:rsidR="004E63CF">
              <w:rPr>
                <w:sz w:val="20"/>
                <w:szCs w:val="20"/>
              </w:rPr>
              <w:t>.</w:t>
            </w:r>
          </w:p>
        </w:tc>
      </w:tr>
      <w:tr w:rsidR="004E63CF" w:rsidRPr="00E05BC0" w14:paraId="1E74729E" w14:textId="77777777" w:rsidTr="004E63CF">
        <w:trPr>
          <w:trHeight w:val="467"/>
          <w:jc w:val="center"/>
        </w:trPr>
        <w:tc>
          <w:tcPr>
            <w:tcW w:w="272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018789"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Provincia:</w:t>
            </w:r>
            <w:r w:rsidRPr="00E05BC0">
              <w:rPr>
                <w:rFonts w:cstheme="minorHAnsi"/>
                <w:sz w:val="20"/>
                <w:szCs w:val="20"/>
              </w:rPr>
              <w:t xml:space="preserve"> </w:t>
            </w:r>
          </w:p>
          <w:p w14:paraId="47B95B4D" w14:textId="77777777" w:rsidR="004E63CF" w:rsidRPr="00E05BC0" w:rsidRDefault="004E63CF" w:rsidP="004E63CF">
            <w:pPr>
              <w:spacing w:line="260" w:lineRule="atLeast"/>
              <w:rPr>
                <w:rFonts w:cstheme="minorHAnsi"/>
                <w:sz w:val="20"/>
                <w:szCs w:val="20"/>
              </w:rPr>
            </w:pPr>
            <w:r w:rsidRPr="00E05BC0">
              <w:rPr>
                <w:rFonts w:cstheme="minorHAnsi"/>
                <w:sz w:val="20"/>
                <w:szCs w:val="20"/>
              </w:rPr>
              <w:t>Valparaíso</w:t>
            </w:r>
            <w:r>
              <w:rPr>
                <w:rFonts w:cstheme="minorHAnsi"/>
                <w:sz w:val="20"/>
                <w:szCs w:val="20"/>
              </w:rPr>
              <w:t>.</w:t>
            </w:r>
          </w:p>
        </w:tc>
        <w:tc>
          <w:tcPr>
            <w:tcW w:w="2279" w:type="pct"/>
            <w:vMerge/>
            <w:tcBorders>
              <w:left w:val="single" w:sz="4" w:space="0" w:color="auto"/>
              <w:right w:val="single" w:sz="4" w:space="0" w:color="auto"/>
            </w:tcBorders>
            <w:shd w:val="clear" w:color="auto" w:fill="FFFFFF"/>
          </w:tcPr>
          <w:p w14:paraId="2CF06C38" w14:textId="77777777" w:rsidR="004E63CF" w:rsidRPr="00E05BC0" w:rsidRDefault="004E63CF" w:rsidP="004E63CF">
            <w:pPr>
              <w:spacing w:line="260" w:lineRule="atLeast"/>
              <w:ind w:left="188"/>
              <w:rPr>
                <w:rFonts w:cstheme="minorHAnsi"/>
                <w:b/>
                <w:sz w:val="20"/>
                <w:szCs w:val="20"/>
              </w:rPr>
            </w:pPr>
          </w:p>
        </w:tc>
      </w:tr>
      <w:tr w:rsidR="004E63CF" w:rsidRPr="00E05BC0" w14:paraId="027FFFCE" w14:textId="77777777" w:rsidTr="004E63CF">
        <w:trPr>
          <w:trHeight w:val="341"/>
          <w:jc w:val="center"/>
        </w:trPr>
        <w:tc>
          <w:tcPr>
            <w:tcW w:w="272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5DDBCE" w14:textId="77777777" w:rsidR="004E63CF" w:rsidRPr="00E05BC0" w:rsidRDefault="004E63CF" w:rsidP="004E63CF">
            <w:pPr>
              <w:spacing w:line="260" w:lineRule="atLeast"/>
              <w:rPr>
                <w:rFonts w:cstheme="minorHAnsi"/>
                <w:sz w:val="20"/>
                <w:szCs w:val="20"/>
              </w:rPr>
            </w:pPr>
            <w:r w:rsidRPr="00E05BC0">
              <w:rPr>
                <w:rFonts w:cstheme="minorHAnsi"/>
                <w:b/>
                <w:sz w:val="20"/>
                <w:szCs w:val="20"/>
              </w:rPr>
              <w:t>Comuna:</w:t>
            </w:r>
            <w:r w:rsidRPr="00E05BC0">
              <w:rPr>
                <w:rFonts w:cstheme="minorHAnsi"/>
                <w:sz w:val="20"/>
                <w:szCs w:val="20"/>
              </w:rPr>
              <w:t xml:space="preserve"> </w:t>
            </w:r>
          </w:p>
          <w:p w14:paraId="4FC667D2" w14:textId="72EF9156" w:rsidR="004E63CF" w:rsidRPr="00E05BC0" w:rsidRDefault="00BD57AC" w:rsidP="004E63CF">
            <w:pPr>
              <w:spacing w:line="260" w:lineRule="atLeast"/>
              <w:rPr>
                <w:rFonts w:cstheme="minorHAnsi"/>
                <w:sz w:val="20"/>
                <w:szCs w:val="20"/>
              </w:rPr>
            </w:pPr>
            <w:r>
              <w:rPr>
                <w:rFonts w:cstheme="minorHAnsi"/>
                <w:sz w:val="20"/>
                <w:szCs w:val="20"/>
              </w:rPr>
              <w:t>San Antonio</w:t>
            </w:r>
            <w:r w:rsidR="004E63CF">
              <w:rPr>
                <w:rFonts w:cstheme="minorHAnsi"/>
                <w:sz w:val="20"/>
                <w:szCs w:val="20"/>
              </w:rPr>
              <w:t>.</w:t>
            </w:r>
          </w:p>
        </w:tc>
        <w:tc>
          <w:tcPr>
            <w:tcW w:w="2279" w:type="pct"/>
            <w:vMerge/>
            <w:tcBorders>
              <w:left w:val="single" w:sz="4" w:space="0" w:color="auto"/>
              <w:bottom w:val="single" w:sz="4" w:space="0" w:color="auto"/>
              <w:right w:val="single" w:sz="4" w:space="0" w:color="auto"/>
            </w:tcBorders>
            <w:shd w:val="clear" w:color="auto" w:fill="FFFFFF"/>
          </w:tcPr>
          <w:p w14:paraId="0989B20B" w14:textId="77777777" w:rsidR="004E63CF" w:rsidRPr="00E05BC0" w:rsidRDefault="004E63CF" w:rsidP="004E63CF">
            <w:pPr>
              <w:spacing w:line="260" w:lineRule="atLeast"/>
              <w:ind w:left="188"/>
              <w:rPr>
                <w:rFonts w:cstheme="minorHAnsi"/>
                <w:b/>
                <w:sz w:val="20"/>
                <w:szCs w:val="20"/>
              </w:rPr>
            </w:pPr>
          </w:p>
        </w:tc>
      </w:tr>
      <w:tr w:rsidR="004E63CF" w:rsidRPr="00E05BC0" w14:paraId="1ABFC4C1" w14:textId="77777777" w:rsidTr="004E63CF">
        <w:trPr>
          <w:trHeight w:val="571"/>
          <w:jc w:val="center"/>
        </w:trPr>
        <w:tc>
          <w:tcPr>
            <w:tcW w:w="272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8530F8"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Titular de la actividad, proyecto o fuente fiscalizada:</w:t>
            </w:r>
            <w:r w:rsidRPr="00E05BC0">
              <w:rPr>
                <w:rFonts w:cstheme="minorHAnsi"/>
                <w:sz w:val="20"/>
                <w:szCs w:val="20"/>
              </w:rPr>
              <w:t xml:space="preserve"> </w:t>
            </w:r>
          </w:p>
          <w:p w14:paraId="27B4573D" w14:textId="048974EF" w:rsidR="004E63CF" w:rsidRPr="00E05BC0" w:rsidRDefault="00BD57AC" w:rsidP="00BD57AC">
            <w:pPr>
              <w:spacing w:line="260" w:lineRule="atLeast"/>
              <w:rPr>
                <w:rFonts w:cstheme="minorHAnsi"/>
                <w:sz w:val="20"/>
                <w:szCs w:val="20"/>
                <w:lang w:val="es-ES" w:eastAsia="es-ES"/>
              </w:rPr>
            </w:pPr>
            <w:r>
              <w:rPr>
                <w:rFonts w:cstheme="minorHAnsi"/>
                <w:sz w:val="20"/>
                <w:szCs w:val="20"/>
                <w:lang w:val="es-ES" w:eastAsia="es-ES"/>
              </w:rPr>
              <w:t>QC Terminales Ltda.</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839205"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RUT o RUN:</w:t>
            </w:r>
            <w:r w:rsidRPr="00E05BC0">
              <w:rPr>
                <w:rFonts w:cstheme="minorHAnsi"/>
                <w:sz w:val="20"/>
                <w:szCs w:val="20"/>
              </w:rPr>
              <w:t xml:space="preserve"> </w:t>
            </w:r>
          </w:p>
          <w:p w14:paraId="6E85B6B9" w14:textId="195104BF" w:rsidR="004E63CF" w:rsidRPr="00E05BC0" w:rsidRDefault="00BD57AC" w:rsidP="00BD57AC">
            <w:pPr>
              <w:spacing w:line="260" w:lineRule="atLeast"/>
              <w:rPr>
                <w:rFonts w:cstheme="minorHAnsi"/>
                <w:sz w:val="20"/>
                <w:szCs w:val="20"/>
                <w:lang w:val="es-ES" w:eastAsia="es-ES"/>
              </w:rPr>
            </w:pPr>
            <w:r>
              <w:rPr>
                <w:rFonts w:cstheme="minorHAnsi"/>
                <w:sz w:val="20"/>
                <w:szCs w:val="20"/>
                <w:lang w:val="es-ES" w:eastAsia="es-ES"/>
              </w:rPr>
              <w:t>84</w:t>
            </w:r>
            <w:r w:rsidR="004E63CF" w:rsidRPr="00E05BC0">
              <w:rPr>
                <w:rFonts w:cstheme="minorHAnsi"/>
                <w:sz w:val="20"/>
                <w:szCs w:val="20"/>
                <w:lang w:val="es-ES" w:eastAsia="es-ES"/>
              </w:rPr>
              <w:t>.</w:t>
            </w:r>
            <w:r>
              <w:rPr>
                <w:rFonts w:cstheme="minorHAnsi"/>
                <w:sz w:val="20"/>
                <w:szCs w:val="20"/>
                <w:lang w:val="es-ES" w:eastAsia="es-ES"/>
              </w:rPr>
              <w:t>25</w:t>
            </w:r>
            <w:r w:rsidR="004E63CF" w:rsidRPr="00E05BC0">
              <w:rPr>
                <w:rFonts w:cstheme="minorHAnsi"/>
                <w:sz w:val="20"/>
                <w:szCs w:val="20"/>
                <w:lang w:val="es-ES" w:eastAsia="es-ES"/>
              </w:rPr>
              <w:t>5.</w:t>
            </w:r>
            <w:r>
              <w:rPr>
                <w:rFonts w:cstheme="minorHAnsi"/>
                <w:sz w:val="20"/>
                <w:szCs w:val="20"/>
                <w:lang w:val="es-ES" w:eastAsia="es-ES"/>
              </w:rPr>
              <w:t>000</w:t>
            </w:r>
            <w:r w:rsidR="004E63CF" w:rsidRPr="00E05BC0">
              <w:rPr>
                <w:rFonts w:cstheme="minorHAnsi"/>
                <w:sz w:val="20"/>
                <w:szCs w:val="20"/>
                <w:lang w:val="es-ES" w:eastAsia="es-ES"/>
              </w:rPr>
              <w:t>-9</w:t>
            </w:r>
            <w:r w:rsidR="004E63CF">
              <w:rPr>
                <w:rFonts w:cstheme="minorHAnsi"/>
                <w:sz w:val="20"/>
                <w:szCs w:val="20"/>
                <w:lang w:val="es-ES" w:eastAsia="es-ES"/>
              </w:rPr>
              <w:t>.</w:t>
            </w:r>
          </w:p>
        </w:tc>
      </w:tr>
      <w:tr w:rsidR="004E63CF" w:rsidRPr="00E05BC0" w14:paraId="3752F81E" w14:textId="77777777" w:rsidTr="004E63CF">
        <w:trPr>
          <w:trHeight w:val="425"/>
          <w:jc w:val="center"/>
        </w:trPr>
        <w:tc>
          <w:tcPr>
            <w:tcW w:w="272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EBE92B"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Domicilio Titular:</w:t>
            </w:r>
            <w:r w:rsidRPr="00E05BC0">
              <w:rPr>
                <w:rFonts w:cstheme="minorHAnsi"/>
                <w:sz w:val="20"/>
                <w:szCs w:val="20"/>
              </w:rPr>
              <w:t xml:space="preserve"> </w:t>
            </w:r>
          </w:p>
          <w:p w14:paraId="7A5CF447" w14:textId="3E49A2F7" w:rsidR="004E63CF" w:rsidRPr="00E05BC0" w:rsidRDefault="00BD57AC" w:rsidP="004E63CF">
            <w:pPr>
              <w:spacing w:line="260" w:lineRule="atLeast"/>
              <w:rPr>
                <w:rFonts w:cstheme="minorHAnsi"/>
                <w:sz w:val="20"/>
                <w:szCs w:val="20"/>
              </w:rPr>
            </w:pPr>
            <w:r>
              <w:rPr>
                <w:sz w:val="20"/>
                <w:szCs w:val="20"/>
              </w:rPr>
              <w:t>Av. Antonio Núñez Fonseca N°853.</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1449F1"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Correo electrónico:</w:t>
            </w:r>
            <w:r w:rsidRPr="00E05BC0">
              <w:rPr>
                <w:rFonts w:cstheme="minorHAnsi"/>
                <w:sz w:val="20"/>
                <w:szCs w:val="20"/>
              </w:rPr>
              <w:t xml:space="preserve"> </w:t>
            </w:r>
          </w:p>
          <w:p w14:paraId="34659006" w14:textId="6BAC5686" w:rsidR="004E63CF" w:rsidRPr="00E05BC0" w:rsidRDefault="00BD57AC" w:rsidP="00BD57AC">
            <w:pPr>
              <w:spacing w:before="20" w:line="260" w:lineRule="atLeast"/>
              <w:rPr>
                <w:rFonts w:cstheme="minorHAnsi"/>
                <w:sz w:val="20"/>
                <w:szCs w:val="20"/>
              </w:rPr>
            </w:pPr>
            <w:r>
              <w:rPr>
                <w:sz w:val="20"/>
                <w:szCs w:val="20"/>
              </w:rPr>
              <w:t>oreyes</w:t>
            </w:r>
            <w:r w:rsidR="004E63CF" w:rsidRPr="00E05BC0">
              <w:rPr>
                <w:sz w:val="20"/>
                <w:szCs w:val="20"/>
              </w:rPr>
              <w:t>@</w:t>
            </w:r>
            <w:r>
              <w:rPr>
                <w:sz w:val="20"/>
                <w:szCs w:val="20"/>
              </w:rPr>
              <w:t>qcterminales</w:t>
            </w:r>
            <w:r w:rsidR="004E63CF" w:rsidRPr="00E05BC0">
              <w:rPr>
                <w:sz w:val="20"/>
                <w:szCs w:val="20"/>
              </w:rPr>
              <w:t>.c</w:t>
            </w:r>
            <w:r>
              <w:rPr>
                <w:sz w:val="20"/>
                <w:szCs w:val="20"/>
              </w:rPr>
              <w:t>l</w:t>
            </w:r>
          </w:p>
        </w:tc>
      </w:tr>
      <w:tr w:rsidR="004E63CF" w:rsidRPr="00E05BC0" w14:paraId="6F4A0711" w14:textId="77777777" w:rsidTr="004E63CF">
        <w:trPr>
          <w:trHeight w:val="589"/>
          <w:jc w:val="center"/>
        </w:trPr>
        <w:tc>
          <w:tcPr>
            <w:tcW w:w="2721" w:type="pct"/>
            <w:vMerge/>
            <w:tcBorders>
              <w:top w:val="single" w:sz="4" w:space="0" w:color="auto"/>
              <w:left w:val="single" w:sz="4" w:space="0" w:color="auto"/>
              <w:bottom w:val="single" w:sz="4" w:space="0" w:color="auto"/>
              <w:right w:val="single" w:sz="4" w:space="0" w:color="auto"/>
            </w:tcBorders>
            <w:vAlign w:val="center"/>
            <w:hideMark/>
          </w:tcPr>
          <w:p w14:paraId="05056ABF" w14:textId="77777777" w:rsidR="004E63CF" w:rsidRPr="00E05BC0" w:rsidRDefault="004E63CF" w:rsidP="004E63CF">
            <w:pPr>
              <w:spacing w:line="260" w:lineRule="atLeast"/>
              <w:jc w:val="left"/>
              <w:rPr>
                <w:rFonts w:cstheme="minorHAnsi"/>
                <w:b/>
                <w:sz w:val="20"/>
                <w:szCs w:val="20"/>
                <w:lang w:val="es-ES" w:eastAsia="es-ES"/>
              </w:rPr>
            </w:pP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DCDEAE"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Teléfono:</w:t>
            </w:r>
            <w:r w:rsidRPr="00E05BC0">
              <w:rPr>
                <w:rFonts w:cstheme="minorHAnsi"/>
                <w:sz w:val="20"/>
                <w:szCs w:val="20"/>
              </w:rPr>
              <w:t xml:space="preserve"> </w:t>
            </w:r>
          </w:p>
          <w:p w14:paraId="23578304" w14:textId="01C5DD03" w:rsidR="004E63CF" w:rsidRPr="00E05BC0" w:rsidRDefault="004E63CF" w:rsidP="00BD57AC">
            <w:pPr>
              <w:spacing w:before="20" w:line="260" w:lineRule="atLeast"/>
              <w:rPr>
                <w:rFonts w:cstheme="minorHAnsi"/>
                <w:sz w:val="20"/>
                <w:szCs w:val="20"/>
              </w:rPr>
            </w:pPr>
            <w:r w:rsidRPr="00E05BC0">
              <w:rPr>
                <w:sz w:val="20"/>
                <w:szCs w:val="20"/>
              </w:rPr>
              <w:t>(3</w:t>
            </w:r>
            <w:r w:rsidR="00BD57AC">
              <w:rPr>
                <w:sz w:val="20"/>
                <w:szCs w:val="20"/>
              </w:rPr>
              <w:t>5</w:t>
            </w:r>
            <w:r w:rsidRPr="00E05BC0">
              <w:rPr>
                <w:sz w:val="20"/>
                <w:szCs w:val="20"/>
              </w:rPr>
              <w:t xml:space="preserve">) </w:t>
            </w:r>
            <w:r w:rsidR="00BD57AC">
              <w:rPr>
                <w:sz w:val="20"/>
                <w:szCs w:val="20"/>
              </w:rPr>
              <w:t>2212417</w:t>
            </w:r>
            <w:r>
              <w:rPr>
                <w:sz w:val="20"/>
                <w:szCs w:val="20"/>
              </w:rPr>
              <w:t>.</w:t>
            </w:r>
          </w:p>
        </w:tc>
      </w:tr>
      <w:tr w:rsidR="004E63CF" w:rsidRPr="00E05BC0" w14:paraId="28956368" w14:textId="77777777" w:rsidTr="004E63CF">
        <w:trPr>
          <w:trHeight w:val="515"/>
          <w:jc w:val="center"/>
        </w:trPr>
        <w:tc>
          <w:tcPr>
            <w:tcW w:w="272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FE167C" w14:textId="77777777" w:rsidR="004E63CF" w:rsidRPr="00E05BC0" w:rsidRDefault="004E63CF" w:rsidP="004E63CF">
            <w:pPr>
              <w:spacing w:line="260" w:lineRule="atLeast"/>
              <w:rPr>
                <w:rFonts w:cstheme="minorHAnsi"/>
                <w:b/>
                <w:sz w:val="20"/>
                <w:szCs w:val="20"/>
                <w:lang w:val="es-ES" w:eastAsia="es-ES"/>
              </w:rPr>
            </w:pPr>
            <w:r w:rsidRPr="00E05BC0">
              <w:rPr>
                <w:rFonts w:cstheme="minorHAnsi"/>
                <w:b/>
                <w:sz w:val="20"/>
                <w:szCs w:val="20"/>
              </w:rPr>
              <w:t>Identificación del Representante Legal:</w:t>
            </w:r>
            <w:r w:rsidRPr="00E05BC0">
              <w:rPr>
                <w:rFonts w:cstheme="minorHAnsi"/>
                <w:sz w:val="20"/>
                <w:szCs w:val="20"/>
              </w:rPr>
              <w:t xml:space="preserve"> </w:t>
            </w:r>
          </w:p>
          <w:p w14:paraId="7FB13789" w14:textId="3ED40E04" w:rsidR="004E63CF" w:rsidRPr="00E05BC0" w:rsidRDefault="00BD57AC" w:rsidP="00BD57AC">
            <w:pPr>
              <w:spacing w:line="260" w:lineRule="atLeast"/>
              <w:rPr>
                <w:rFonts w:cstheme="minorHAnsi"/>
                <w:sz w:val="20"/>
                <w:szCs w:val="20"/>
              </w:rPr>
            </w:pPr>
            <w:r>
              <w:rPr>
                <w:sz w:val="20"/>
                <w:szCs w:val="20"/>
              </w:rPr>
              <w:t>Oscar Reyes Chamorro</w:t>
            </w:r>
            <w:r w:rsidR="004E63CF">
              <w:rPr>
                <w:sz w:val="20"/>
                <w:szCs w:val="20"/>
              </w:rPr>
              <w:t>.</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AC6E37" w14:textId="77777777" w:rsidR="004E63CF" w:rsidRPr="00E05BC0" w:rsidRDefault="004E63CF" w:rsidP="004E63CF">
            <w:pPr>
              <w:spacing w:line="260" w:lineRule="atLeast"/>
              <w:rPr>
                <w:rFonts w:cstheme="minorHAnsi"/>
                <w:b/>
                <w:sz w:val="20"/>
                <w:szCs w:val="20"/>
                <w:lang w:val="es-ES" w:eastAsia="es-ES"/>
              </w:rPr>
            </w:pPr>
            <w:r w:rsidRPr="00E05BC0">
              <w:rPr>
                <w:rFonts w:cstheme="minorHAnsi"/>
                <w:b/>
                <w:sz w:val="20"/>
                <w:szCs w:val="20"/>
              </w:rPr>
              <w:t>RUT o RUN:</w:t>
            </w:r>
            <w:r w:rsidRPr="00E05BC0">
              <w:rPr>
                <w:rFonts w:cstheme="minorHAnsi"/>
                <w:sz w:val="20"/>
                <w:szCs w:val="20"/>
              </w:rPr>
              <w:t xml:space="preserve"> </w:t>
            </w:r>
          </w:p>
          <w:p w14:paraId="0E0D201B" w14:textId="5D0A897F" w:rsidR="004E63CF" w:rsidRPr="00E05BC0" w:rsidRDefault="004E63CF" w:rsidP="00BD57AC">
            <w:pPr>
              <w:spacing w:before="20" w:line="260" w:lineRule="atLeast"/>
              <w:rPr>
                <w:rFonts w:cstheme="minorHAnsi"/>
                <w:sz w:val="20"/>
                <w:szCs w:val="20"/>
                <w:lang w:val="es-ES" w:eastAsia="es-ES"/>
              </w:rPr>
            </w:pPr>
            <w:r w:rsidRPr="00E05BC0">
              <w:rPr>
                <w:sz w:val="20"/>
                <w:szCs w:val="20"/>
              </w:rPr>
              <w:t>1</w:t>
            </w:r>
            <w:r w:rsidR="00BD57AC">
              <w:rPr>
                <w:sz w:val="20"/>
                <w:szCs w:val="20"/>
              </w:rPr>
              <w:t>4</w:t>
            </w:r>
            <w:r w:rsidRPr="00E05BC0">
              <w:rPr>
                <w:sz w:val="20"/>
                <w:szCs w:val="20"/>
              </w:rPr>
              <w:t>.</w:t>
            </w:r>
            <w:r w:rsidR="00BD57AC">
              <w:rPr>
                <w:sz w:val="20"/>
                <w:szCs w:val="20"/>
              </w:rPr>
              <w:t>207</w:t>
            </w:r>
            <w:r w:rsidRPr="00E05BC0">
              <w:rPr>
                <w:sz w:val="20"/>
                <w:szCs w:val="20"/>
              </w:rPr>
              <w:t>.</w:t>
            </w:r>
            <w:r w:rsidR="00BD57AC">
              <w:rPr>
                <w:sz w:val="20"/>
                <w:szCs w:val="20"/>
              </w:rPr>
              <w:t>946</w:t>
            </w:r>
            <w:r w:rsidRPr="00E05BC0">
              <w:rPr>
                <w:sz w:val="20"/>
                <w:szCs w:val="20"/>
              </w:rPr>
              <w:t>-</w:t>
            </w:r>
            <w:r w:rsidR="00BD57AC">
              <w:rPr>
                <w:sz w:val="20"/>
                <w:szCs w:val="20"/>
              </w:rPr>
              <w:t>1</w:t>
            </w:r>
            <w:r>
              <w:rPr>
                <w:sz w:val="20"/>
                <w:szCs w:val="20"/>
              </w:rPr>
              <w:t>.</w:t>
            </w:r>
          </w:p>
        </w:tc>
      </w:tr>
      <w:tr w:rsidR="004E63CF" w:rsidRPr="00E05BC0" w14:paraId="7C352796" w14:textId="77777777" w:rsidTr="004E63CF">
        <w:trPr>
          <w:trHeight w:val="469"/>
          <w:jc w:val="center"/>
        </w:trPr>
        <w:tc>
          <w:tcPr>
            <w:tcW w:w="272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135E15" w14:textId="77777777" w:rsidR="004E63CF" w:rsidRPr="00E05BC0" w:rsidRDefault="004E63CF" w:rsidP="004E63CF">
            <w:pPr>
              <w:spacing w:line="260" w:lineRule="atLeast"/>
              <w:rPr>
                <w:rFonts w:cstheme="minorHAnsi"/>
                <w:b/>
                <w:sz w:val="20"/>
                <w:szCs w:val="20"/>
              </w:rPr>
            </w:pPr>
            <w:r w:rsidRPr="00E05BC0">
              <w:rPr>
                <w:rFonts w:cstheme="minorHAnsi"/>
                <w:b/>
                <w:sz w:val="20"/>
                <w:szCs w:val="20"/>
              </w:rPr>
              <w:t>Domicilio Representante Legal:</w:t>
            </w:r>
            <w:r w:rsidRPr="00E05BC0">
              <w:rPr>
                <w:rFonts w:cstheme="minorHAnsi"/>
                <w:sz w:val="20"/>
                <w:szCs w:val="20"/>
              </w:rPr>
              <w:t xml:space="preserve"> </w:t>
            </w:r>
          </w:p>
          <w:p w14:paraId="300D022E" w14:textId="29FDAEBB" w:rsidR="004E63CF" w:rsidRPr="00E05BC0" w:rsidRDefault="00BD57AC" w:rsidP="004E63CF">
            <w:pPr>
              <w:spacing w:line="260" w:lineRule="atLeast"/>
              <w:rPr>
                <w:rFonts w:cstheme="minorHAnsi"/>
                <w:sz w:val="20"/>
                <w:szCs w:val="20"/>
                <w:lang w:val="es-ES" w:eastAsia="es-ES"/>
              </w:rPr>
            </w:pPr>
            <w:r>
              <w:rPr>
                <w:sz w:val="20"/>
                <w:szCs w:val="20"/>
              </w:rPr>
              <w:t>Av. Antonio Núñez Fonseca N°853</w:t>
            </w:r>
            <w:r w:rsidR="004E63CF">
              <w:rPr>
                <w:sz w:val="20"/>
                <w:szCs w:val="20"/>
              </w:rPr>
              <w:t>.</w:t>
            </w: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195B2D" w14:textId="77777777" w:rsidR="004E63CF" w:rsidRDefault="004E63CF" w:rsidP="004E63CF">
            <w:pPr>
              <w:spacing w:line="260" w:lineRule="atLeast"/>
              <w:rPr>
                <w:rFonts w:cstheme="minorHAnsi"/>
                <w:sz w:val="20"/>
                <w:szCs w:val="20"/>
              </w:rPr>
            </w:pPr>
            <w:r w:rsidRPr="00E05BC0">
              <w:rPr>
                <w:rFonts w:cstheme="minorHAnsi"/>
                <w:b/>
                <w:sz w:val="20"/>
                <w:szCs w:val="20"/>
              </w:rPr>
              <w:t>Correo electrónico:</w:t>
            </w:r>
            <w:r w:rsidRPr="00E05BC0">
              <w:rPr>
                <w:rFonts w:cstheme="minorHAnsi"/>
                <w:sz w:val="20"/>
                <w:szCs w:val="20"/>
              </w:rPr>
              <w:t xml:space="preserve"> </w:t>
            </w:r>
          </w:p>
          <w:p w14:paraId="2DCBBD97" w14:textId="2B04E83E" w:rsidR="004E63CF" w:rsidRPr="00E05BC0" w:rsidRDefault="00BD57AC" w:rsidP="004E63CF">
            <w:pPr>
              <w:spacing w:before="20" w:line="260" w:lineRule="atLeast"/>
              <w:rPr>
                <w:rFonts w:cstheme="minorHAnsi"/>
                <w:sz w:val="20"/>
                <w:szCs w:val="20"/>
                <w:lang w:val="es-ES" w:eastAsia="es-ES"/>
              </w:rPr>
            </w:pPr>
            <w:r>
              <w:rPr>
                <w:sz w:val="20"/>
                <w:szCs w:val="20"/>
              </w:rPr>
              <w:t>oreyes</w:t>
            </w:r>
            <w:r w:rsidRPr="00E05BC0">
              <w:rPr>
                <w:sz w:val="20"/>
                <w:szCs w:val="20"/>
              </w:rPr>
              <w:t>@</w:t>
            </w:r>
            <w:r>
              <w:rPr>
                <w:sz w:val="20"/>
                <w:szCs w:val="20"/>
              </w:rPr>
              <w:t>qcterminales</w:t>
            </w:r>
            <w:r w:rsidRPr="00E05BC0">
              <w:rPr>
                <w:sz w:val="20"/>
                <w:szCs w:val="20"/>
              </w:rPr>
              <w:t>.c</w:t>
            </w:r>
            <w:r>
              <w:rPr>
                <w:sz w:val="20"/>
                <w:szCs w:val="20"/>
              </w:rPr>
              <w:t>l</w:t>
            </w:r>
          </w:p>
        </w:tc>
      </w:tr>
      <w:tr w:rsidR="004E63CF" w:rsidRPr="00E05BC0" w14:paraId="1D8BA3FD" w14:textId="77777777" w:rsidTr="004E63CF">
        <w:trPr>
          <w:trHeight w:val="507"/>
          <w:jc w:val="center"/>
        </w:trPr>
        <w:tc>
          <w:tcPr>
            <w:tcW w:w="2721" w:type="pct"/>
            <w:vMerge/>
            <w:tcBorders>
              <w:top w:val="single" w:sz="4" w:space="0" w:color="auto"/>
              <w:left w:val="single" w:sz="4" w:space="0" w:color="auto"/>
              <w:bottom w:val="single" w:sz="4" w:space="0" w:color="auto"/>
              <w:right w:val="single" w:sz="4" w:space="0" w:color="auto"/>
            </w:tcBorders>
            <w:vAlign w:val="center"/>
            <w:hideMark/>
          </w:tcPr>
          <w:p w14:paraId="1E3CAE9D" w14:textId="77777777" w:rsidR="004E63CF" w:rsidRPr="00E05BC0" w:rsidRDefault="004E63CF" w:rsidP="004E63CF">
            <w:pPr>
              <w:spacing w:line="260" w:lineRule="atLeast"/>
              <w:jc w:val="left"/>
              <w:rPr>
                <w:rFonts w:cstheme="minorHAnsi"/>
                <w:b/>
                <w:sz w:val="20"/>
                <w:szCs w:val="20"/>
                <w:lang w:val="es-ES" w:eastAsia="es-ES"/>
              </w:rPr>
            </w:pPr>
          </w:p>
        </w:tc>
        <w:tc>
          <w:tcPr>
            <w:tcW w:w="227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038019" w14:textId="77777777" w:rsidR="004E63CF" w:rsidRDefault="004E63CF" w:rsidP="004E63CF">
            <w:pPr>
              <w:spacing w:line="260" w:lineRule="atLeast"/>
              <w:rPr>
                <w:rFonts w:cstheme="minorHAnsi"/>
                <w:sz w:val="20"/>
                <w:szCs w:val="20"/>
              </w:rPr>
            </w:pPr>
            <w:r w:rsidRPr="00E05BC0">
              <w:rPr>
                <w:rFonts w:cstheme="minorHAnsi"/>
                <w:b/>
                <w:sz w:val="20"/>
                <w:szCs w:val="20"/>
              </w:rPr>
              <w:t>Teléfono:</w:t>
            </w:r>
          </w:p>
          <w:p w14:paraId="3656085D" w14:textId="4A575788" w:rsidR="004E63CF" w:rsidRPr="00E05BC0" w:rsidRDefault="004E63CF" w:rsidP="00BD57AC">
            <w:pPr>
              <w:spacing w:before="20" w:line="260" w:lineRule="atLeast"/>
              <w:rPr>
                <w:rFonts w:cstheme="minorHAnsi"/>
                <w:sz w:val="20"/>
                <w:szCs w:val="20"/>
                <w:lang w:val="es-ES" w:eastAsia="es-ES"/>
              </w:rPr>
            </w:pPr>
            <w:r w:rsidRPr="00E05BC0">
              <w:rPr>
                <w:sz w:val="20"/>
                <w:szCs w:val="20"/>
              </w:rPr>
              <w:t>(32) 2</w:t>
            </w:r>
            <w:r w:rsidR="00BD57AC">
              <w:rPr>
                <w:sz w:val="20"/>
                <w:szCs w:val="20"/>
              </w:rPr>
              <w:t>2354151</w:t>
            </w:r>
            <w:r>
              <w:rPr>
                <w:sz w:val="20"/>
                <w:szCs w:val="20"/>
              </w:rPr>
              <w:t>.</w:t>
            </w:r>
          </w:p>
        </w:tc>
      </w:tr>
      <w:tr w:rsidR="004E63CF" w:rsidRPr="00E05BC0" w14:paraId="1B4BAED3" w14:textId="77777777" w:rsidTr="004E63C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1EF056" w14:textId="77777777" w:rsidR="004E63CF" w:rsidRPr="00E05BC0" w:rsidRDefault="004E63CF" w:rsidP="004E63CF">
            <w:pPr>
              <w:spacing w:line="260" w:lineRule="atLeast"/>
              <w:ind w:left="425" w:hanging="425"/>
              <w:rPr>
                <w:rFonts w:cstheme="minorHAnsi"/>
                <w:sz w:val="20"/>
                <w:szCs w:val="20"/>
              </w:rPr>
            </w:pPr>
            <w:r w:rsidRPr="00E05BC0">
              <w:rPr>
                <w:rFonts w:cstheme="minorHAnsi"/>
                <w:b/>
                <w:sz w:val="20"/>
                <w:szCs w:val="20"/>
              </w:rPr>
              <w:t>Fase de la actividad, proyecto o fuente fiscalizada:</w:t>
            </w:r>
            <w:r w:rsidRPr="00E05BC0">
              <w:rPr>
                <w:rFonts w:cstheme="minorHAnsi"/>
                <w:sz w:val="20"/>
                <w:szCs w:val="20"/>
              </w:rPr>
              <w:t xml:space="preserve"> </w:t>
            </w:r>
          </w:p>
          <w:p w14:paraId="6AF6DB65" w14:textId="77777777" w:rsidR="004E63CF" w:rsidRPr="00E05BC0" w:rsidRDefault="004E63CF" w:rsidP="004E63CF">
            <w:pPr>
              <w:spacing w:line="260" w:lineRule="atLeast"/>
              <w:rPr>
                <w:rFonts w:cstheme="minorHAnsi"/>
                <w:sz w:val="20"/>
                <w:szCs w:val="20"/>
              </w:rPr>
            </w:pPr>
            <w:r>
              <w:rPr>
                <w:rFonts w:cstheme="minorHAnsi"/>
                <w:sz w:val="20"/>
                <w:szCs w:val="20"/>
              </w:rPr>
              <w:t>Operación.</w:t>
            </w:r>
          </w:p>
        </w:tc>
      </w:tr>
    </w:tbl>
    <w:p w14:paraId="23BFE764" w14:textId="77777777" w:rsidR="004E63CF" w:rsidRDefault="004E63CF" w:rsidP="004E63CF"/>
    <w:p w14:paraId="141CA79F" w14:textId="77777777" w:rsidR="004E63CF" w:rsidRDefault="004E63CF" w:rsidP="004E63CF"/>
    <w:p w14:paraId="2A572C65" w14:textId="77777777" w:rsidR="004E63CF" w:rsidRPr="004E63CF" w:rsidRDefault="004E63CF" w:rsidP="004E63CF">
      <w:pPr>
        <w:sectPr w:rsidR="004E63CF" w:rsidRPr="004E63CF" w:rsidSect="00E349AF">
          <w:type w:val="continuous"/>
          <w:pgSz w:w="12240" w:h="15840" w:code="1"/>
          <w:pgMar w:top="1134" w:right="1134" w:bottom="1134" w:left="1134" w:header="709" w:footer="709" w:gutter="0"/>
          <w:cols w:space="708"/>
          <w:docGrid w:linePitch="360"/>
        </w:sectPr>
      </w:pPr>
    </w:p>
    <w:p w14:paraId="6F527A3C" w14:textId="515A8B0D" w:rsidR="00ED4317" w:rsidRPr="00742136" w:rsidRDefault="00AF4041" w:rsidP="001A46D3">
      <w:pPr>
        <w:pStyle w:val="Ttulo2"/>
        <w:spacing w:after="160"/>
        <w:ind w:left="578" w:hanging="578"/>
        <w:contextualSpacing w:val="0"/>
      </w:pPr>
      <w:bookmarkStart w:id="25" w:name="_Toc352840379"/>
      <w:bookmarkStart w:id="26" w:name="_Toc352841439"/>
      <w:bookmarkStart w:id="27" w:name="_Toc353998106"/>
      <w:bookmarkStart w:id="28" w:name="_Toc353998179"/>
      <w:bookmarkStart w:id="29" w:name="_Toc382383533"/>
      <w:bookmarkStart w:id="30" w:name="_Toc382472355"/>
      <w:bookmarkStart w:id="31" w:name="_Toc394957073"/>
      <w:r w:rsidRPr="00742136">
        <w:lastRenderedPageBreak/>
        <w:t>Ubicación</w:t>
      </w:r>
      <w:bookmarkEnd w:id="25"/>
      <w:bookmarkEnd w:id="26"/>
      <w:bookmarkEnd w:id="27"/>
      <w:bookmarkEnd w:id="28"/>
      <w:bookmarkEnd w:id="29"/>
      <w:bookmarkEnd w:id="30"/>
      <w:r w:rsidR="001A46D3">
        <w:t xml:space="preserve"> y layout</w:t>
      </w:r>
      <w:r w:rsidR="00F46A11">
        <w:t>.</w:t>
      </w:r>
      <w:bookmarkEnd w:id="31"/>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59"/>
        <w:gridCol w:w="2424"/>
        <w:gridCol w:w="3435"/>
        <w:gridCol w:w="3706"/>
      </w:tblGrid>
      <w:tr w:rsidR="006270FF" w:rsidRPr="00742136" w14:paraId="6F527A47" w14:textId="77777777" w:rsidTr="007C4F6E">
        <w:trPr>
          <w:trHeight w:val="7075"/>
          <w:jc w:val="center"/>
        </w:trPr>
        <w:tc>
          <w:tcPr>
            <w:tcW w:w="5000" w:type="pct"/>
            <w:gridSpan w:val="4"/>
            <w:shd w:val="clear" w:color="auto" w:fill="FFFFFF"/>
            <w:tcMar>
              <w:top w:w="58" w:type="dxa"/>
              <w:left w:w="58" w:type="dxa"/>
              <w:bottom w:w="58" w:type="dxa"/>
              <w:right w:w="58" w:type="dxa"/>
            </w:tcMar>
            <w:hideMark/>
          </w:tcPr>
          <w:p w14:paraId="6F527A43" w14:textId="624FB917" w:rsidR="006270FF" w:rsidRPr="00742136" w:rsidRDefault="007C15CC" w:rsidP="001A46D3">
            <w:pPr>
              <w:spacing w:after="120"/>
              <w:jc w:val="center"/>
              <w:rPr>
                <w:b/>
              </w:rPr>
            </w:pPr>
            <w:bookmarkStart w:id="32" w:name="_Toc352840382"/>
            <w:bookmarkStart w:id="33" w:name="_Toc352841442"/>
            <w:bookmarkStart w:id="34" w:name="_Toc352940732"/>
            <w:bookmarkStart w:id="35" w:name="_Toc353998108"/>
            <w:bookmarkStart w:id="36" w:name="_Toc353998181"/>
            <w:r w:rsidRPr="00742136">
              <w:rPr>
                <w:b/>
              </w:rPr>
              <w:t xml:space="preserve">Figura </w:t>
            </w:r>
            <w:r w:rsidR="001A46D3">
              <w:rPr>
                <w:b/>
              </w:rPr>
              <w:t>1</w:t>
            </w:r>
            <w:r w:rsidRPr="00742136">
              <w:rPr>
                <w:b/>
              </w:rPr>
              <w:t xml:space="preserve">. </w:t>
            </w:r>
            <w:r w:rsidR="006270FF" w:rsidRPr="00742136">
              <w:rPr>
                <w:b/>
              </w:rPr>
              <w:t>Mapa de Ubicación Local (Fuente:</w:t>
            </w:r>
            <w:r w:rsidR="004E63CF">
              <w:rPr>
                <w:b/>
                <w:noProof/>
                <w:sz w:val="24"/>
                <w:lang w:eastAsia="es-CL"/>
              </w:rPr>
              <w:t xml:space="preserve"> </w:t>
            </w:r>
            <w:r w:rsidR="00B44279" w:rsidRPr="00742136">
              <w:rPr>
                <w:b/>
              </w:rPr>
              <w:t xml:space="preserve"> </w:t>
            </w:r>
            <w:r w:rsidR="00B44279">
              <w:rPr>
                <w:b/>
              </w:rPr>
              <w:t>Google Earth, 2013</w:t>
            </w:r>
            <w:r w:rsidR="006270FF" w:rsidRPr="00742136">
              <w:rPr>
                <w:b/>
              </w:rPr>
              <w:t>)</w:t>
            </w:r>
            <w:bookmarkEnd w:id="32"/>
            <w:bookmarkEnd w:id="33"/>
            <w:r w:rsidR="00285DFE" w:rsidRPr="00742136">
              <w:rPr>
                <w:b/>
              </w:rPr>
              <w:t>.</w:t>
            </w:r>
            <w:bookmarkEnd w:id="34"/>
            <w:bookmarkEnd w:id="35"/>
            <w:bookmarkEnd w:id="36"/>
          </w:p>
          <w:p w14:paraId="6F527A46" w14:textId="31C17D3E" w:rsidR="006270FF" w:rsidRPr="00742136" w:rsidRDefault="007A11B4" w:rsidP="001A46D3">
            <w:pPr>
              <w:jc w:val="center"/>
              <w:rPr>
                <w:b/>
                <w:sz w:val="20"/>
                <w:szCs w:val="18"/>
              </w:rPr>
            </w:pPr>
            <w:r>
              <w:rPr>
                <w:b/>
                <w:noProof/>
                <w:sz w:val="20"/>
                <w:lang w:eastAsia="es-CL"/>
              </w:rPr>
              <mc:AlternateContent>
                <mc:Choice Requires="wps">
                  <w:drawing>
                    <wp:anchor distT="0" distB="0" distL="114300" distR="114300" simplePos="0" relativeHeight="251850752" behindDoc="0" locked="0" layoutInCell="1" allowOverlap="1" wp14:anchorId="0FBD1AD0" wp14:editId="682800AA">
                      <wp:simplePos x="0" y="0"/>
                      <wp:positionH relativeFrom="column">
                        <wp:posOffset>6605270</wp:posOffset>
                      </wp:positionH>
                      <wp:positionV relativeFrom="paragraph">
                        <wp:posOffset>1938655</wp:posOffset>
                      </wp:positionV>
                      <wp:extent cx="906145" cy="254000"/>
                      <wp:effectExtent l="0" t="0" r="0" b="0"/>
                      <wp:wrapNone/>
                      <wp:docPr id="257" name="257 Rectángulo"/>
                      <wp:cNvGraphicFramePr/>
                      <a:graphic xmlns:a="http://schemas.openxmlformats.org/drawingml/2006/main">
                        <a:graphicData uri="http://schemas.microsoft.com/office/word/2010/wordprocessingShape">
                          <wps:wsp>
                            <wps:cNvSpPr/>
                            <wps:spPr>
                              <a:xfrm>
                                <a:off x="0" y="0"/>
                                <a:ext cx="906145" cy="25400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DD6B6B" w14:textId="75C44273" w:rsidR="003A65B1" w:rsidRPr="007A11B4" w:rsidRDefault="003A65B1" w:rsidP="004E63CF">
                                  <w:pPr>
                                    <w:jc w:val="center"/>
                                    <w:rPr>
                                      <w:b/>
                                      <w:color w:val="FFFF00"/>
                                      <w:sz w:val="18"/>
                                    </w:rPr>
                                  </w:pPr>
                                  <w:r w:rsidRPr="007A11B4">
                                    <w:rPr>
                                      <w:b/>
                                      <w:color w:val="FFFF00"/>
                                      <w:sz w:val="18"/>
                                    </w:rPr>
                                    <w:t>San Antonio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BD1AD0" id="257 Rectángulo" o:spid="_x0000_s1026" style="position:absolute;left:0;text-align:left;margin-left:520.1pt;margin-top:152.65pt;width:71.35pt;height:2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" filled="f" stroked="f" strokeweight="1.5pt">
                      <v:textbox>
                        <w:txbxContent>
                          <w:p w14:paraId="0ADD6B6B" w14:textId="75C44273" w:rsidR="003A65B1" w:rsidRPr="007A11B4" w:rsidRDefault="003A65B1" w:rsidP="004E63CF">
                            <w:pPr>
                              <w:jc w:val="center"/>
                              <w:rPr>
                                <w:b/>
                                <w:color w:val="FFFF00"/>
                                <w:sz w:val="18"/>
                              </w:rPr>
                            </w:pPr>
                            <w:r w:rsidRPr="007A11B4">
                              <w:rPr>
                                <w:b/>
                                <w:color w:val="FFFF00"/>
                                <w:sz w:val="18"/>
                              </w:rPr>
                              <w:t>San Antonio</w:t>
                            </w:r>
                          </w:p>
                        </w:txbxContent>
                      </v:textbox>
                    </v:rect>
                  </w:pict>
                </mc:Fallback>
              </mc:AlternateContent>
            </w:r>
            <w:r>
              <w:rPr>
                <w:b/>
                <w:noProof/>
                <w:sz w:val="24"/>
                <w:lang w:eastAsia="es-CL"/>
              </w:rPr>
              <mc:AlternateContent>
                <mc:Choice Requires="wps">
                  <w:drawing>
                    <wp:anchor distT="0" distB="0" distL="114300" distR="114300" simplePos="0" relativeHeight="251896832" behindDoc="0" locked="0" layoutInCell="1" allowOverlap="1" wp14:anchorId="7DB69AE9" wp14:editId="66EE89C4">
                      <wp:simplePos x="0" y="0"/>
                      <wp:positionH relativeFrom="column">
                        <wp:posOffset>2442210</wp:posOffset>
                      </wp:positionH>
                      <wp:positionV relativeFrom="paragraph">
                        <wp:posOffset>1964690</wp:posOffset>
                      </wp:positionV>
                      <wp:extent cx="1031875" cy="361950"/>
                      <wp:effectExtent l="38100" t="0" r="15875" b="419100"/>
                      <wp:wrapNone/>
                      <wp:docPr id="237" name="237 Llamada con línea 1"/>
                      <wp:cNvGraphicFramePr/>
                      <a:graphic xmlns:a="http://schemas.openxmlformats.org/drawingml/2006/main">
                        <a:graphicData uri="http://schemas.microsoft.com/office/word/2010/wordprocessingShape">
                          <wps:wsp>
                            <wps:cNvSpPr/>
                            <wps:spPr>
                              <a:xfrm>
                                <a:off x="0" y="0"/>
                                <a:ext cx="1031875" cy="361950"/>
                              </a:xfrm>
                              <a:prstGeom prst="borderCallout1">
                                <a:avLst>
                                  <a:gd name="adj1" fmla="val 100682"/>
                                  <a:gd name="adj2" fmla="val 50692"/>
                                  <a:gd name="adj3" fmla="val 200445"/>
                                  <a:gd name="adj4" fmla="val 1185"/>
                                </a:avLst>
                              </a:prstGeom>
                              <a:noFill/>
                              <a:ln w="19050">
                                <a:solidFill>
                                  <a:schemeClr val="accent6">
                                    <a:lumMod val="75000"/>
                                  </a:schemeClr>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1EDB2EC0" w14:textId="6DB11B7B" w:rsidR="003A65B1" w:rsidRPr="00FB6B51" w:rsidRDefault="003A65B1" w:rsidP="007A11B4">
                                  <w:pPr>
                                    <w:jc w:val="center"/>
                                    <w:rPr>
                                      <w:b/>
                                      <w:color w:val="FFFF00"/>
                                      <w:sz w:val="16"/>
                                    </w:rPr>
                                  </w:pPr>
                                  <w:r>
                                    <w:rPr>
                                      <w:b/>
                                      <w:color w:val="FFFF00"/>
                                      <w:sz w:val="16"/>
                                    </w:rPr>
                                    <w:t>Av. Antonio Núñez de Fonseca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B69AE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237 Llamada con línea 1" o:spid="_x0000_s1027" type="#_x0000_t47" style="position:absolute;left:0;text-align:left;margin-left:192.3pt;margin-top:154.7pt;width:81.25pt;height:2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" adj="256,43296,10949,21747" filled="f" strokecolor="#e36c0a [2409]" strokeweight="1.5pt">
                      <v:stroke startarrow="classic"/>
                      <v:textbox>
                        <w:txbxContent>
                          <w:p w14:paraId="1EDB2EC0" w14:textId="6DB11B7B" w:rsidR="003A65B1" w:rsidRPr="00FB6B51" w:rsidRDefault="003A65B1" w:rsidP="007A11B4">
                            <w:pPr>
                              <w:jc w:val="center"/>
                              <w:rPr>
                                <w:b/>
                                <w:color w:val="FFFF00"/>
                                <w:sz w:val="16"/>
                              </w:rPr>
                            </w:pPr>
                            <w:r>
                              <w:rPr>
                                <w:b/>
                                <w:color w:val="FFFF00"/>
                                <w:sz w:val="16"/>
                              </w:rPr>
                              <w:t>Av. Antonio Núñez de Fonseca</w:t>
                            </w:r>
                          </w:p>
                        </w:txbxContent>
                      </v:textbox>
                      <o:callout v:ext="edit" minusy="t"/>
                    </v:shape>
                  </w:pict>
                </mc:Fallback>
              </mc:AlternateContent>
            </w:r>
            <w:r w:rsidR="00DC55DE">
              <w:rPr>
                <w:b/>
                <w:noProof/>
                <w:sz w:val="20"/>
                <w:szCs w:val="18"/>
                <w:lang w:eastAsia="es-CL"/>
              </w:rPr>
              <w:drawing>
                <wp:inline distT="0" distB="0" distL="0" distR="0" wp14:anchorId="280448EA" wp14:editId="13F66AA0">
                  <wp:extent cx="7757614" cy="4580627"/>
                  <wp:effectExtent l="0" t="0" r="0" b="0"/>
                  <wp:docPr id="2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 terminales.jpg"/>
                          <pic:cNvPicPr/>
                        </pic:nvPicPr>
                        <pic:blipFill>
                          <a:blip r:embed="rId19">
                            <a:extLst>
                              <a:ext uri="{28A0092B-C50C-407E-A947-70E740481C1C}">
                                <a14:useLocalDpi xmlns:a14="http://schemas.microsoft.com/office/drawing/2010/main" val="0"/>
                              </a:ext>
                            </a:extLst>
                          </a:blip>
                          <a:stretch>
                            <a:fillRect/>
                          </a:stretch>
                        </pic:blipFill>
                        <pic:spPr>
                          <a:xfrm>
                            <a:off x="0" y="0"/>
                            <a:ext cx="7764719" cy="4584822"/>
                          </a:xfrm>
                          <a:prstGeom prst="rect">
                            <a:avLst/>
                          </a:prstGeom>
                        </pic:spPr>
                      </pic:pic>
                    </a:graphicData>
                  </a:graphic>
                </wp:inline>
              </w:drawing>
            </w:r>
          </w:p>
        </w:tc>
      </w:tr>
      <w:tr w:rsidR="00285DFE" w:rsidRPr="00742136" w14:paraId="6F527A49" w14:textId="77777777" w:rsidTr="007A11B4">
        <w:trPr>
          <w:trHeight w:val="168"/>
          <w:jc w:val="center"/>
        </w:trPr>
        <w:tc>
          <w:tcPr>
            <w:tcW w:w="5000" w:type="pct"/>
            <w:gridSpan w:val="4"/>
            <w:shd w:val="clear" w:color="auto" w:fill="FFFFFF"/>
            <w:tcMar>
              <w:top w:w="58" w:type="dxa"/>
              <w:left w:w="58" w:type="dxa"/>
              <w:bottom w:w="58" w:type="dxa"/>
              <w:right w:w="58" w:type="dxa"/>
            </w:tcMar>
          </w:tcPr>
          <w:p w14:paraId="6F527A48" w14:textId="6973E8ED" w:rsidR="00285DFE" w:rsidRPr="00742136" w:rsidRDefault="00285DFE" w:rsidP="001A46D3">
            <w:pPr>
              <w:jc w:val="left"/>
              <w:rPr>
                <w:rFonts w:cstheme="minorHAnsi"/>
                <w:b/>
                <w:sz w:val="20"/>
                <w:szCs w:val="16"/>
              </w:rPr>
            </w:pPr>
            <w:r w:rsidRPr="00742136">
              <w:rPr>
                <w:rFonts w:cstheme="minorHAnsi"/>
                <w:b/>
                <w:sz w:val="20"/>
                <w:szCs w:val="18"/>
              </w:rPr>
              <w:t>Coordenadas UTM de Referencia</w:t>
            </w:r>
          </w:p>
        </w:tc>
      </w:tr>
      <w:tr w:rsidR="004E63CF" w:rsidRPr="00742136" w14:paraId="6F527A4E" w14:textId="77777777" w:rsidTr="001A46D3">
        <w:trPr>
          <w:trHeight w:val="27"/>
          <w:jc w:val="center"/>
        </w:trPr>
        <w:tc>
          <w:tcPr>
            <w:tcW w:w="1464" w:type="pct"/>
            <w:shd w:val="clear" w:color="auto" w:fill="FFFFFF"/>
            <w:tcMar>
              <w:top w:w="58" w:type="dxa"/>
              <w:left w:w="58" w:type="dxa"/>
              <w:bottom w:w="58" w:type="dxa"/>
              <w:right w:w="58" w:type="dxa"/>
            </w:tcMar>
            <w:hideMark/>
          </w:tcPr>
          <w:p w14:paraId="6F527A4A" w14:textId="6D3738B3" w:rsidR="004E63CF" w:rsidRPr="00742136" w:rsidRDefault="004E63CF" w:rsidP="001A46D3">
            <w:pPr>
              <w:rPr>
                <w:rFonts w:cstheme="minorHAnsi"/>
                <w:b/>
                <w:sz w:val="20"/>
                <w:szCs w:val="18"/>
              </w:rPr>
            </w:pPr>
            <w:r>
              <w:rPr>
                <w:rFonts w:cstheme="minorHAnsi"/>
                <w:b/>
                <w:sz w:val="20"/>
                <w:szCs w:val="18"/>
              </w:rPr>
              <w:t xml:space="preserve">Datum: </w:t>
            </w:r>
            <w:r w:rsidRPr="00E75C29">
              <w:rPr>
                <w:rFonts w:cstheme="minorHAnsi"/>
                <w:sz w:val="20"/>
                <w:szCs w:val="18"/>
              </w:rPr>
              <w:t>WGS-84</w:t>
            </w:r>
          </w:p>
        </w:tc>
        <w:tc>
          <w:tcPr>
            <w:tcW w:w="896" w:type="pct"/>
            <w:shd w:val="clear" w:color="auto" w:fill="FFFFFF"/>
          </w:tcPr>
          <w:p w14:paraId="6F527A4B" w14:textId="2ECEA564" w:rsidR="004E63CF" w:rsidRPr="00742136" w:rsidRDefault="004E63CF" w:rsidP="001A46D3">
            <w:pPr>
              <w:rPr>
                <w:rFonts w:cstheme="minorHAnsi"/>
                <w:b/>
                <w:sz w:val="20"/>
                <w:szCs w:val="18"/>
              </w:rPr>
            </w:pPr>
            <w:r>
              <w:rPr>
                <w:rFonts w:cstheme="minorHAnsi"/>
                <w:b/>
                <w:sz w:val="20"/>
                <w:szCs w:val="18"/>
              </w:rPr>
              <w:t xml:space="preserve">Huso: </w:t>
            </w:r>
            <w:r w:rsidRPr="00E75C29">
              <w:rPr>
                <w:rFonts w:cstheme="minorHAnsi"/>
                <w:sz w:val="20"/>
                <w:szCs w:val="18"/>
              </w:rPr>
              <w:t>19</w:t>
            </w:r>
          </w:p>
        </w:tc>
        <w:tc>
          <w:tcPr>
            <w:tcW w:w="1270" w:type="pct"/>
            <w:shd w:val="clear" w:color="auto" w:fill="FFFFFF"/>
          </w:tcPr>
          <w:p w14:paraId="6F527A4C" w14:textId="55AE0AB6" w:rsidR="004E63CF" w:rsidRPr="00742136" w:rsidRDefault="004E63CF" w:rsidP="001A46D3">
            <w:pPr>
              <w:rPr>
                <w:rFonts w:cstheme="minorHAnsi"/>
                <w:b/>
                <w:sz w:val="20"/>
                <w:szCs w:val="18"/>
              </w:rPr>
            </w:pPr>
            <w:r w:rsidRPr="0025129B">
              <w:rPr>
                <w:rFonts w:cstheme="minorHAnsi"/>
                <w:b/>
                <w:sz w:val="20"/>
                <w:szCs w:val="18"/>
              </w:rPr>
              <w:t>UTM N:</w:t>
            </w:r>
            <w:r>
              <w:rPr>
                <w:rFonts w:cstheme="minorHAnsi"/>
                <w:b/>
                <w:sz w:val="20"/>
                <w:szCs w:val="18"/>
              </w:rPr>
              <w:t xml:space="preserve"> </w:t>
            </w:r>
            <w:r w:rsidR="007A11B4" w:rsidRPr="007A11B4">
              <w:rPr>
                <w:rFonts w:cstheme="minorHAnsi"/>
                <w:sz w:val="20"/>
                <w:szCs w:val="18"/>
              </w:rPr>
              <w:t>6</w:t>
            </w:r>
            <w:r w:rsidR="007A11B4">
              <w:rPr>
                <w:rFonts w:cstheme="minorHAnsi"/>
                <w:sz w:val="20"/>
                <w:szCs w:val="18"/>
              </w:rPr>
              <w:t>.</w:t>
            </w:r>
            <w:r w:rsidR="007A11B4" w:rsidRPr="007A11B4">
              <w:rPr>
                <w:rFonts w:cstheme="minorHAnsi"/>
                <w:sz w:val="20"/>
                <w:szCs w:val="18"/>
              </w:rPr>
              <w:t>281</w:t>
            </w:r>
            <w:r w:rsidR="007A11B4">
              <w:rPr>
                <w:rFonts w:cstheme="minorHAnsi"/>
                <w:sz w:val="20"/>
                <w:szCs w:val="18"/>
              </w:rPr>
              <w:t>.</w:t>
            </w:r>
            <w:r w:rsidR="007A11B4" w:rsidRPr="007A11B4">
              <w:rPr>
                <w:rFonts w:cstheme="minorHAnsi"/>
                <w:sz w:val="20"/>
                <w:szCs w:val="18"/>
              </w:rPr>
              <w:t xml:space="preserve">271 </w:t>
            </w:r>
            <w:r w:rsidR="00DD3911">
              <w:rPr>
                <w:rFonts w:cstheme="minorHAnsi"/>
                <w:sz w:val="20"/>
                <w:szCs w:val="18"/>
              </w:rPr>
              <w:t>m.</w:t>
            </w:r>
          </w:p>
        </w:tc>
        <w:tc>
          <w:tcPr>
            <w:tcW w:w="1370" w:type="pct"/>
            <w:shd w:val="clear" w:color="auto" w:fill="FFFFFF"/>
          </w:tcPr>
          <w:p w14:paraId="6F527A4D" w14:textId="5008E62F" w:rsidR="004E63CF" w:rsidRPr="00742136" w:rsidRDefault="004E63CF" w:rsidP="007A11B4">
            <w:pPr>
              <w:rPr>
                <w:rFonts w:cstheme="minorHAnsi"/>
                <w:b/>
                <w:sz w:val="20"/>
                <w:szCs w:val="16"/>
              </w:rPr>
            </w:pPr>
            <w:r w:rsidRPr="0025129B">
              <w:rPr>
                <w:rFonts w:cstheme="minorHAnsi"/>
                <w:b/>
                <w:sz w:val="20"/>
                <w:szCs w:val="16"/>
              </w:rPr>
              <w:t>UTM E:</w:t>
            </w:r>
            <w:r>
              <w:rPr>
                <w:rFonts w:cstheme="minorHAnsi"/>
                <w:b/>
                <w:sz w:val="20"/>
                <w:szCs w:val="16"/>
              </w:rPr>
              <w:t xml:space="preserve"> </w:t>
            </w:r>
            <w:r w:rsidRPr="00E21AC1">
              <w:rPr>
                <w:rFonts w:cstheme="minorHAnsi"/>
                <w:sz w:val="20"/>
                <w:szCs w:val="16"/>
              </w:rPr>
              <w:t>2</w:t>
            </w:r>
            <w:r w:rsidR="007A11B4">
              <w:rPr>
                <w:rFonts w:cstheme="minorHAnsi"/>
                <w:sz w:val="20"/>
                <w:szCs w:val="16"/>
              </w:rPr>
              <w:t>56</w:t>
            </w:r>
            <w:r w:rsidRPr="00E21AC1">
              <w:rPr>
                <w:rFonts w:cstheme="minorHAnsi"/>
                <w:sz w:val="20"/>
                <w:szCs w:val="16"/>
              </w:rPr>
              <w:t>.</w:t>
            </w:r>
            <w:r w:rsidR="007A11B4">
              <w:rPr>
                <w:rFonts w:cstheme="minorHAnsi"/>
                <w:sz w:val="20"/>
                <w:szCs w:val="16"/>
              </w:rPr>
              <w:t>515</w:t>
            </w:r>
            <w:r w:rsidR="00DD3911">
              <w:rPr>
                <w:rFonts w:cstheme="minorHAnsi"/>
                <w:sz w:val="20"/>
                <w:szCs w:val="16"/>
              </w:rPr>
              <w:t xml:space="preserve"> m.</w:t>
            </w:r>
          </w:p>
        </w:tc>
      </w:tr>
      <w:tr w:rsidR="004E63CF" w:rsidRPr="00742136" w14:paraId="6F527A51" w14:textId="77777777" w:rsidTr="004E63CF">
        <w:trPr>
          <w:trHeight w:val="86"/>
          <w:jc w:val="center"/>
        </w:trPr>
        <w:tc>
          <w:tcPr>
            <w:tcW w:w="5000" w:type="pct"/>
            <w:gridSpan w:val="4"/>
            <w:shd w:val="clear" w:color="auto" w:fill="FFFFFF"/>
            <w:tcMar>
              <w:top w:w="58" w:type="dxa"/>
              <w:left w:w="58" w:type="dxa"/>
              <w:bottom w:w="58" w:type="dxa"/>
              <w:right w:w="58" w:type="dxa"/>
            </w:tcMar>
          </w:tcPr>
          <w:p w14:paraId="6F527A50" w14:textId="1B38C8C0" w:rsidR="007A11B4" w:rsidRPr="00742136" w:rsidRDefault="004E63CF" w:rsidP="007A11B4">
            <w:pPr>
              <w:rPr>
                <w:rFonts w:cstheme="minorHAnsi"/>
                <w:sz w:val="20"/>
                <w:szCs w:val="18"/>
              </w:rPr>
            </w:pPr>
            <w:r w:rsidRPr="0025129B">
              <w:rPr>
                <w:rFonts w:cstheme="minorHAnsi"/>
                <w:b/>
                <w:sz w:val="20"/>
                <w:szCs w:val="18"/>
              </w:rPr>
              <w:t xml:space="preserve">Ruta de Acceso: </w:t>
            </w:r>
            <w:r w:rsidR="007A11B4">
              <w:rPr>
                <w:sz w:val="20"/>
                <w:szCs w:val="20"/>
              </w:rPr>
              <w:t xml:space="preserve">La instalación se encuentra frente al sector norte del Puerto San Antonio y a cuyo recinto se </w:t>
            </w:r>
            <w:r w:rsidR="007A11B4" w:rsidRPr="00AA7FB6">
              <w:rPr>
                <w:sz w:val="20"/>
                <w:szCs w:val="20"/>
              </w:rPr>
              <w:t>accede</w:t>
            </w:r>
            <w:r w:rsidR="007A11B4">
              <w:rPr>
                <w:sz w:val="20"/>
                <w:szCs w:val="20"/>
              </w:rPr>
              <w:t xml:space="preserve"> a través de la calle Antonio Núñez de Fonseca.</w:t>
            </w:r>
          </w:p>
        </w:tc>
      </w:tr>
    </w:tbl>
    <w:p w14:paraId="49B0AB5C" w14:textId="77777777" w:rsidR="001A46D3" w:rsidRPr="00742136" w:rsidRDefault="001A46D3" w:rsidP="001A46D3">
      <w:pPr>
        <w:rPr>
          <w:sz w:val="16"/>
        </w:rPr>
      </w:pP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24"/>
      </w:tblGrid>
      <w:tr w:rsidR="001A46D3" w:rsidRPr="00742136" w14:paraId="5E8CAC29" w14:textId="77777777" w:rsidTr="008F3D81">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AAD5AC" w14:textId="7C77EEAF" w:rsidR="001A46D3" w:rsidRPr="00940BBB" w:rsidRDefault="001A46D3" w:rsidP="008F3D81">
            <w:pPr>
              <w:jc w:val="center"/>
              <w:rPr>
                <w:b/>
              </w:rPr>
            </w:pPr>
            <w:r w:rsidRPr="00940BBB">
              <w:rPr>
                <w:b/>
              </w:rPr>
              <w:t>Figura 2. Layout del Proyecto (</w:t>
            </w:r>
            <w:r w:rsidR="00FE37E3" w:rsidRPr="00940BBB">
              <w:rPr>
                <w:b/>
              </w:rPr>
              <w:t xml:space="preserve">Fuente: </w:t>
            </w:r>
            <w:r w:rsidR="00940BBB" w:rsidRPr="00940BBB">
              <w:rPr>
                <w:b/>
              </w:rPr>
              <w:t>Adenda 2, DIA Proyecto Ampliación Planta San Antonio</w:t>
            </w:r>
            <w:r w:rsidRPr="00940BBB">
              <w:rPr>
                <w:b/>
              </w:rPr>
              <w:t>).</w:t>
            </w:r>
          </w:p>
          <w:p w14:paraId="49D3D484" w14:textId="7400C88F" w:rsidR="001A46D3" w:rsidRPr="00742136" w:rsidRDefault="005176C5" w:rsidP="008F3D81">
            <w:pPr>
              <w:spacing w:before="240"/>
              <w:jc w:val="center"/>
              <w:rPr>
                <w:rFonts w:cstheme="minorHAnsi"/>
                <w:lang w:eastAsia="es-ES"/>
              </w:rPr>
            </w:pPr>
            <w:r>
              <w:rPr>
                <w:noProof/>
                <w:lang w:eastAsia="es-CL"/>
              </w:rPr>
              <mc:AlternateContent>
                <mc:Choice Requires="wps">
                  <w:drawing>
                    <wp:anchor distT="0" distB="0" distL="114300" distR="114300" simplePos="0" relativeHeight="251897856" behindDoc="0" locked="0" layoutInCell="1" allowOverlap="1" wp14:anchorId="205A50CA" wp14:editId="4579B2CE">
                      <wp:simplePos x="0" y="0"/>
                      <wp:positionH relativeFrom="column">
                        <wp:posOffset>3126105</wp:posOffset>
                      </wp:positionH>
                      <wp:positionV relativeFrom="paragraph">
                        <wp:posOffset>295646</wp:posOffset>
                      </wp:positionV>
                      <wp:extent cx="758825" cy="775970"/>
                      <wp:effectExtent l="19050" t="19050" r="22225" b="24130"/>
                      <wp:wrapNone/>
                      <wp:docPr id="8" name="8 Elipse"/>
                      <wp:cNvGraphicFramePr/>
                      <a:graphic xmlns:a="http://schemas.openxmlformats.org/drawingml/2006/main">
                        <a:graphicData uri="http://schemas.microsoft.com/office/word/2010/wordprocessingShape">
                          <wps:wsp>
                            <wps:cNvSpPr/>
                            <wps:spPr>
                              <a:xfrm>
                                <a:off x="0" y="0"/>
                                <a:ext cx="758825" cy="775970"/>
                              </a:xfrm>
                              <a:prstGeom prst="ellipse">
                                <a:avLst/>
                              </a:prstGeom>
                              <a:noFill/>
                              <a:ln w="38100">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A193160" id="8 Elipse" o:spid="_x0000_s1026" style="position:absolute;margin-left:246.15pt;margin-top:23.3pt;width:59.75pt;height:61.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" filled="f" strokecolor="#00b050" strokeweight="3pt"/>
                  </w:pict>
                </mc:Fallback>
              </mc:AlternateContent>
            </w:r>
            <w:r w:rsidR="00F316CB">
              <w:rPr>
                <w:noProof/>
                <w:lang w:eastAsia="es-CL"/>
              </w:rPr>
              <mc:AlternateContent>
                <mc:Choice Requires="wps">
                  <w:drawing>
                    <wp:anchor distT="0" distB="0" distL="114300" distR="114300" simplePos="0" relativeHeight="251910144" behindDoc="0" locked="0" layoutInCell="1" allowOverlap="1" wp14:anchorId="38CA4F2A" wp14:editId="35F97B2D">
                      <wp:simplePos x="0" y="0"/>
                      <wp:positionH relativeFrom="column">
                        <wp:posOffset>5730875</wp:posOffset>
                      </wp:positionH>
                      <wp:positionV relativeFrom="paragraph">
                        <wp:posOffset>2185406</wp:posOffset>
                      </wp:positionV>
                      <wp:extent cx="483079" cy="534837"/>
                      <wp:effectExtent l="0" t="0" r="12700" b="17780"/>
                      <wp:wrapNone/>
                      <wp:docPr id="239" name="239 Elipse"/>
                      <wp:cNvGraphicFramePr/>
                      <a:graphic xmlns:a="http://schemas.openxmlformats.org/drawingml/2006/main">
                        <a:graphicData uri="http://schemas.microsoft.com/office/word/2010/wordprocessingShape">
                          <wps:wsp>
                            <wps:cNvSpPr/>
                            <wps:spPr>
                              <a:xfrm>
                                <a:off x="0" y="0"/>
                                <a:ext cx="483079" cy="534837"/>
                              </a:xfrm>
                              <a:prstGeom prst="ellipse">
                                <a:avLst/>
                              </a:prstGeom>
                              <a:noFill/>
                              <a:ln>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250BBE4" id="239 Elipse" o:spid="_x0000_s1026" style="position:absolute;margin-left:451.25pt;margin-top:172.1pt;width:38.05pt;height:42.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" filled="f" strokecolor="#00b050" strokeweight="2pt"/>
                  </w:pict>
                </mc:Fallback>
              </mc:AlternateContent>
            </w:r>
            <w:r w:rsidR="00F316CB">
              <w:rPr>
                <w:noProof/>
                <w:lang w:eastAsia="es-CL"/>
              </w:rPr>
              <mc:AlternateContent>
                <mc:Choice Requires="wps">
                  <w:drawing>
                    <wp:anchor distT="0" distB="0" distL="114300" distR="114300" simplePos="0" relativeHeight="251908096" behindDoc="0" locked="0" layoutInCell="1" allowOverlap="1" wp14:anchorId="7C3909A9" wp14:editId="2E47DB90">
                      <wp:simplePos x="0" y="0"/>
                      <wp:positionH relativeFrom="column">
                        <wp:posOffset>5567680</wp:posOffset>
                      </wp:positionH>
                      <wp:positionV relativeFrom="paragraph">
                        <wp:posOffset>3186166</wp:posOffset>
                      </wp:positionV>
                      <wp:extent cx="871220" cy="923026"/>
                      <wp:effectExtent l="0" t="0" r="24130" b="10795"/>
                      <wp:wrapNone/>
                      <wp:docPr id="225" name="225 Elipse"/>
                      <wp:cNvGraphicFramePr/>
                      <a:graphic xmlns:a="http://schemas.openxmlformats.org/drawingml/2006/main">
                        <a:graphicData uri="http://schemas.microsoft.com/office/word/2010/wordprocessingShape">
                          <wps:wsp>
                            <wps:cNvSpPr/>
                            <wps:spPr>
                              <a:xfrm>
                                <a:off x="0" y="0"/>
                                <a:ext cx="871220" cy="923026"/>
                              </a:xfrm>
                              <a:prstGeom prst="ellipse">
                                <a:avLst/>
                              </a:prstGeom>
                              <a:noFill/>
                              <a:ln>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575728A" id="225 Elipse" o:spid="_x0000_s1026" style="position:absolute;margin-left:438.4pt;margin-top:250.9pt;width:68.6pt;height:72.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" filled="f" strokecolor="#00b050" strokeweight="2pt"/>
                  </w:pict>
                </mc:Fallback>
              </mc:AlternateContent>
            </w:r>
            <w:r w:rsidR="00F316CB">
              <w:rPr>
                <w:noProof/>
                <w:lang w:eastAsia="es-CL"/>
              </w:rPr>
              <mc:AlternateContent>
                <mc:Choice Requires="wps">
                  <w:drawing>
                    <wp:anchor distT="0" distB="0" distL="114300" distR="114300" simplePos="0" relativeHeight="251906048" behindDoc="0" locked="0" layoutInCell="1" allowOverlap="1" wp14:anchorId="2F46A6BD" wp14:editId="562E8A73">
                      <wp:simplePos x="0" y="0"/>
                      <wp:positionH relativeFrom="column">
                        <wp:posOffset>5024755</wp:posOffset>
                      </wp:positionH>
                      <wp:positionV relativeFrom="paragraph">
                        <wp:posOffset>4280906</wp:posOffset>
                      </wp:positionV>
                      <wp:extent cx="871268" cy="871268"/>
                      <wp:effectExtent l="0" t="0" r="24130" b="24130"/>
                      <wp:wrapNone/>
                      <wp:docPr id="30" name="30 Elipse"/>
                      <wp:cNvGraphicFramePr/>
                      <a:graphic xmlns:a="http://schemas.openxmlformats.org/drawingml/2006/main">
                        <a:graphicData uri="http://schemas.microsoft.com/office/word/2010/wordprocessingShape">
                          <wps:wsp>
                            <wps:cNvSpPr/>
                            <wps:spPr>
                              <a:xfrm>
                                <a:off x="0" y="0"/>
                                <a:ext cx="871268" cy="871268"/>
                              </a:xfrm>
                              <a:prstGeom prst="ellipse">
                                <a:avLst/>
                              </a:prstGeom>
                              <a:noFill/>
                              <a:ln>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7DB28F3" id="30 Elipse" o:spid="_x0000_s1026" style="position:absolute;margin-left:395.65pt;margin-top:337.1pt;width:68.6pt;height:68.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" filled="f" strokecolor="#00b050" strokeweight="2pt"/>
                  </w:pict>
                </mc:Fallback>
              </mc:AlternateContent>
            </w:r>
            <w:r w:rsidR="00F316CB">
              <w:rPr>
                <w:noProof/>
                <w:lang w:eastAsia="es-CL"/>
              </w:rPr>
              <mc:AlternateContent>
                <mc:Choice Requires="wps">
                  <w:drawing>
                    <wp:anchor distT="0" distB="0" distL="114300" distR="114300" simplePos="0" relativeHeight="251901952" behindDoc="0" locked="0" layoutInCell="1" allowOverlap="1" wp14:anchorId="5BD9B096" wp14:editId="3EF73F65">
                      <wp:simplePos x="0" y="0"/>
                      <wp:positionH relativeFrom="column">
                        <wp:posOffset>2262769</wp:posOffset>
                      </wp:positionH>
                      <wp:positionV relativeFrom="paragraph">
                        <wp:posOffset>2573020</wp:posOffset>
                      </wp:positionV>
                      <wp:extent cx="594995" cy="612140"/>
                      <wp:effectExtent l="0" t="0" r="14605" b="16510"/>
                      <wp:wrapNone/>
                      <wp:docPr id="21" name="21 Elipse"/>
                      <wp:cNvGraphicFramePr/>
                      <a:graphic xmlns:a="http://schemas.openxmlformats.org/drawingml/2006/main">
                        <a:graphicData uri="http://schemas.microsoft.com/office/word/2010/wordprocessingShape">
                          <wps:wsp>
                            <wps:cNvSpPr/>
                            <wps:spPr>
                              <a:xfrm>
                                <a:off x="0" y="0"/>
                                <a:ext cx="594995" cy="612140"/>
                              </a:xfrm>
                              <a:prstGeom prst="ellipse">
                                <a:avLst/>
                              </a:prstGeom>
                              <a:noFill/>
                              <a:ln>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E9B32D7" id="21 Elipse" o:spid="_x0000_s1026" style="position:absolute;margin-left:178.15pt;margin-top:202.6pt;width:46.85pt;height:48.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" filled="f" strokecolor="#00b050" strokeweight="2pt"/>
                  </w:pict>
                </mc:Fallback>
              </mc:AlternateContent>
            </w:r>
            <w:r w:rsidR="00F316CB">
              <w:rPr>
                <w:noProof/>
                <w:lang w:eastAsia="es-CL"/>
              </w:rPr>
              <mc:AlternateContent>
                <mc:Choice Requires="wps">
                  <w:drawing>
                    <wp:anchor distT="0" distB="0" distL="114300" distR="114300" simplePos="0" relativeHeight="251904000" behindDoc="0" locked="0" layoutInCell="1" allowOverlap="1" wp14:anchorId="47506ADA" wp14:editId="5D1B1134">
                      <wp:simplePos x="0" y="0"/>
                      <wp:positionH relativeFrom="column">
                        <wp:posOffset>4210050</wp:posOffset>
                      </wp:positionH>
                      <wp:positionV relativeFrom="paragraph">
                        <wp:posOffset>4097020</wp:posOffset>
                      </wp:positionV>
                      <wp:extent cx="594995" cy="612140"/>
                      <wp:effectExtent l="0" t="0" r="14605" b="16510"/>
                      <wp:wrapNone/>
                      <wp:docPr id="23" name="23 Elipse"/>
                      <wp:cNvGraphicFramePr/>
                      <a:graphic xmlns:a="http://schemas.openxmlformats.org/drawingml/2006/main">
                        <a:graphicData uri="http://schemas.microsoft.com/office/word/2010/wordprocessingShape">
                          <wps:wsp>
                            <wps:cNvSpPr/>
                            <wps:spPr>
                              <a:xfrm>
                                <a:off x="0" y="0"/>
                                <a:ext cx="594995" cy="612140"/>
                              </a:xfrm>
                              <a:prstGeom prst="ellipse">
                                <a:avLst/>
                              </a:prstGeom>
                              <a:noFill/>
                              <a:ln>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E60A133" id="23 Elipse" o:spid="_x0000_s1026" style="position:absolute;margin-left:331.5pt;margin-top:322.6pt;width:46.85pt;height:48.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" filled="f" strokecolor="#00b050" strokeweight="2pt"/>
                  </w:pict>
                </mc:Fallback>
              </mc:AlternateContent>
            </w:r>
            <w:r w:rsidR="002745C9">
              <w:rPr>
                <w:noProof/>
                <w:lang w:eastAsia="es-CL"/>
              </w:rPr>
              <mc:AlternateContent>
                <mc:Choice Requires="wps">
                  <w:drawing>
                    <wp:anchor distT="0" distB="0" distL="114300" distR="114300" simplePos="0" relativeHeight="251899904" behindDoc="0" locked="0" layoutInCell="1" allowOverlap="1" wp14:anchorId="67E43EA3" wp14:editId="6A2559F8">
                      <wp:simplePos x="0" y="0"/>
                      <wp:positionH relativeFrom="column">
                        <wp:posOffset>3092186</wp:posOffset>
                      </wp:positionH>
                      <wp:positionV relativeFrom="paragraph">
                        <wp:posOffset>1460500</wp:posOffset>
                      </wp:positionV>
                      <wp:extent cx="2414952" cy="2380891"/>
                      <wp:effectExtent l="19050" t="19050" r="23495" b="19685"/>
                      <wp:wrapNone/>
                      <wp:docPr id="16" name="16 Elipse"/>
                      <wp:cNvGraphicFramePr/>
                      <a:graphic xmlns:a="http://schemas.openxmlformats.org/drawingml/2006/main">
                        <a:graphicData uri="http://schemas.microsoft.com/office/word/2010/wordprocessingShape">
                          <wps:wsp>
                            <wps:cNvSpPr/>
                            <wps:spPr>
                              <a:xfrm>
                                <a:off x="0" y="0"/>
                                <a:ext cx="2414952" cy="2380891"/>
                              </a:xfrm>
                              <a:prstGeom prst="ellipse">
                                <a:avLst/>
                              </a:prstGeom>
                              <a:noFill/>
                              <a:ln w="38100">
                                <a:solidFill>
                                  <a:srgbClr val="00B05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BD2C34A" id="16 Elipse" o:spid="_x0000_s1026" style="position:absolute;margin-left:243.5pt;margin-top:115pt;width:190.15pt;height:187.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" filled="f" strokecolor="#00b050" strokeweight="3pt"/>
                  </w:pict>
                </mc:Fallback>
              </mc:AlternateContent>
            </w:r>
            <w:r w:rsidR="00940BBB">
              <w:rPr>
                <w:noProof/>
                <w:lang w:eastAsia="es-CL"/>
              </w:rPr>
              <w:drawing>
                <wp:inline distT="0" distB="0" distL="0" distR="0" wp14:anchorId="0B43AC22" wp14:editId="2B44F8E1">
                  <wp:extent cx="7591245" cy="504794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597961" cy="5052412"/>
                          </a:xfrm>
                          <a:prstGeom prst="rect">
                            <a:avLst/>
                          </a:prstGeom>
                        </pic:spPr>
                      </pic:pic>
                    </a:graphicData>
                  </a:graphic>
                </wp:inline>
              </w:drawing>
            </w:r>
            <w:r w:rsidR="00940BBB">
              <w:rPr>
                <w:b/>
                <w:noProof/>
                <w:sz w:val="24"/>
                <w:lang w:eastAsia="es-CL"/>
              </w:rPr>
              <w:t xml:space="preserve"> </w:t>
            </w:r>
          </w:p>
        </w:tc>
      </w:tr>
    </w:tbl>
    <w:p w14:paraId="55B5836D" w14:textId="77777777" w:rsidR="001A46D3" w:rsidRPr="00742136" w:rsidRDefault="001A46D3" w:rsidP="001A46D3">
      <w:pPr>
        <w:rPr>
          <w:sz w:val="20"/>
        </w:rPr>
      </w:pPr>
    </w:p>
    <w:p w14:paraId="05C734E2" w14:textId="77777777" w:rsidR="00071401" w:rsidRPr="00742136" w:rsidRDefault="00071401" w:rsidP="00497690">
      <w:pPr>
        <w:jc w:val="left"/>
        <w:sectPr w:rsidR="00071401" w:rsidRPr="00742136" w:rsidSect="00A70F8F">
          <w:pgSz w:w="15840" w:h="12240" w:orient="landscape"/>
          <w:pgMar w:top="1134" w:right="1134" w:bottom="1134" w:left="1134" w:header="709" w:footer="709" w:gutter="0"/>
          <w:cols w:space="708"/>
          <w:docGrid w:linePitch="360"/>
        </w:sectPr>
      </w:pPr>
    </w:p>
    <w:p w14:paraId="6F527A67" w14:textId="77777777" w:rsidR="00B1722C" w:rsidRPr="00742136" w:rsidRDefault="00B1722C" w:rsidP="00E87B0F">
      <w:pPr>
        <w:pStyle w:val="Ttulo1"/>
        <w:spacing w:after="240"/>
        <w:contextualSpacing w:val="0"/>
      </w:pPr>
      <w:bookmarkStart w:id="37" w:name="_Toc352162448"/>
      <w:bookmarkStart w:id="38" w:name="_Toc352162785"/>
      <w:bookmarkStart w:id="39" w:name="_Toc352840384"/>
      <w:bookmarkStart w:id="40" w:name="_Toc352841444"/>
      <w:bookmarkStart w:id="41" w:name="_Toc394957074"/>
      <w:r w:rsidRPr="00742136">
        <w:lastRenderedPageBreak/>
        <w:t>INSTRUMENTOS DE GESTIÓN AMBIENTAL QUE REGULAN A LA ACTIVIDAD FISCALIZADA.</w:t>
      </w:r>
      <w:bookmarkEnd w:id="37"/>
      <w:bookmarkEnd w:id="38"/>
      <w:bookmarkEnd w:id="39"/>
      <w:bookmarkEnd w:id="40"/>
      <w:bookmarkEnd w:id="41"/>
    </w:p>
    <w:tbl>
      <w:tblPr>
        <w:tblW w:w="9982" w:type="dxa"/>
        <w:jc w:val="center"/>
        <w:tblLayout w:type="fixed"/>
        <w:tblCellMar>
          <w:left w:w="70" w:type="dxa"/>
          <w:right w:w="70" w:type="dxa"/>
        </w:tblCellMar>
        <w:tblLook w:val="04A0" w:firstRow="1" w:lastRow="0" w:firstColumn="1" w:lastColumn="0" w:noHBand="0" w:noVBand="1"/>
      </w:tblPr>
      <w:tblGrid>
        <w:gridCol w:w="397"/>
        <w:gridCol w:w="1222"/>
        <w:gridCol w:w="1220"/>
        <w:gridCol w:w="1136"/>
        <w:gridCol w:w="1417"/>
        <w:gridCol w:w="1984"/>
        <w:gridCol w:w="1374"/>
        <w:gridCol w:w="1232"/>
      </w:tblGrid>
      <w:tr w:rsidR="00317531" w:rsidRPr="00742136" w14:paraId="6F527A6B" w14:textId="77777777" w:rsidTr="00A72CF4">
        <w:trPr>
          <w:trHeight w:val="244"/>
          <w:jc w:val="center"/>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A" w14:textId="3A063B0B" w:rsidR="00317531" w:rsidRPr="00742136" w:rsidRDefault="00317531" w:rsidP="00651712">
            <w:pPr>
              <w:spacing w:line="0" w:lineRule="atLeast"/>
              <w:jc w:val="left"/>
              <w:rPr>
                <w:rFonts w:eastAsia="Times New Roman" w:cs="Calibri"/>
                <w:b/>
                <w:bCs/>
                <w:color w:val="000000"/>
                <w:sz w:val="20"/>
                <w:szCs w:val="20"/>
                <w:lang w:eastAsia="es-CL"/>
              </w:rPr>
            </w:pPr>
            <w:r w:rsidRPr="00742136">
              <w:rPr>
                <w:rFonts w:eastAsia="Times New Roman" w:cs="Calibri"/>
                <w:b/>
                <w:bCs/>
                <w:color w:val="000000"/>
                <w:sz w:val="20"/>
                <w:szCs w:val="20"/>
                <w:lang w:eastAsia="es-CL"/>
              </w:rPr>
              <w:t xml:space="preserve">Identificación de Instrumentos de </w:t>
            </w:r>
            <w:r w:rsidR="00004D1D" w:rsidRPr="00742136">
              <w:rPr>
                <w:rFonts w:eastAsia="Times New Roman" w:cs="Calibri"/>
                <w:b/>
                <w:bCs/>
                <w:color w:val="000000"/>
                <w:sz w:val="20"/>
                <w:szCs w:val="20"/>
                <w:lang w:eastAsia="es-CL"/>
              </w:rPr>
              <w:t xml:space="preserve">Gestión </w:t>
            </w:r>
            <w:r w:rsidRPr="00742136">
              <w:rPr>
                <w:rFonts w:eastAsia="Times New Roman" w:cs="Calibri"/>
                <w:b/>
                <w:bCs/>
                <w:color w:val="000000"/>
                <w:sz w:val="20"/>
                <w:szCs w:val="20"/>
                <w:lang w:eastAsia="es-CL"/>
              </w:rPr>
              <w:t xml:space="preserve">Ambiental que </w:t>
            </w:r>
            <w:r w:rsidR="008E4AB3" w:rsidRPr="00742136">
              <w:rPr>
                <w:rFonts w:eastAsia="Times New Roman" w:cs="Calibri"/>
                <w:b/>
                <w:bCs/>
                <w:color w:val="000000"/>
                <w:sz w:val="20"/>
                <w:szCs w:val="20"/>
                <w:lang w:eastAsia="es-CL"/>
              </w:rPr>
              <w:t>r</w:t>
            </w:r>
            <w:r w:rsidRPr="00742136">
              <w:rPr>
                <w:rFonts w:eastAsia="Times New Roman" w:cs="Calibri"/>
                <w:b/>
                <w:bCs/>
                <w:color w:val="000000"/>
                <w:sz w:val="20"/>
                <w:szCs w:val="20"/>
                <w:lang w:eastAsia="es-CL"/>
              </w:rPr>
              <w:t>egulan</w:t>
            </w:r>
            <w:r w:rsidR="008E4AB3" w:rsidRPr="00742136">
              <w:rPr>
                <w:rFonts w:eastAsia="Times New Roman" w:cs="Calibri"/>
                <w:b/>
                <w:bCs/>
                <w:color w:val="000000"/>
                <w:sz w:val="20"/>
                <w:szCs w:val="20"/>
                <w:lang w:eastAsia="es-CL"/>
              </w:rPr>
              <w:t xml:space="preserve"> la </w:t>
            </w:r>
            <w:r w:rsidRPr="00742136">
              <w:rPr>
                <w:rFonts w:eastAsia="Times New Roman" w:cs="Calibri"/>
                <w:b/>
                <w:bCs/>
                <w:color w:val="000000"/>
                <w:sz w:val="20"/>
                <w:szCs w:val="20"/>
                <w:lang w:eastAsia="es-CL"/>
              </w:rPr>
              <w:t xml:space="preserve"> actividad, proyecto o fuente fiscalizada.</w:t>
            </w:r>
          </w:p>
        </w:tc>
      </w:tr>
      <w:tr w:rsidR="00317531" w:rsidRPr="00742136" w14:paraId="6F527A6D" w14:textId="77777777" w:rsidTr="00A72CF4">
        <w:trPr>
          <w:trHeight w:val="244"/>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742136" w:rsidRDefault="00317531" w:rsidP="00570BD0">
            <w:pPr>
              <w:spacing w:line="0" w:lineRule="atLeast"/>
              <w:jc w:val="left"/>
              <w:rPr>
                <w:rFonts w:eastAsia="Times New Roman" w:cs="Calibri"/>
                <w:b/>
                <w:bCs/>
                <w:color w:val="000000"/>
                <w:sz w:val="20"/>
                <w:szCs w:val="20"/>
                <w:lang w:eastAsia="es-CL"/>
              </w:rPr>
            </w:pPr>
          </w:p>
        </w:tc>
      </w:tr>
      <w:tr w:rsidR="008F3D81" w:rsidRPr="00742136" w14:paraId="6F527A75" w14:textId="77777777" w:rsidTr="00695E78">
        <w:trPr>
          <w:trHeight w:val="244"/>
          <w:jc w:val="center"/>
        </w:trPr>
        <w:tc>
          <w:tcPr>
            <w:tcW w:w="199"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3B579C5A" w:rsidR="008F3D81" w:rsidRPr="00742136" w:rsidRDefault="008F3D81" w:rsidP="00570BD0">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8F3D81" w:rsidRPr="00742136" w:rsidRDefault="008F3D81" w:rsidP="008E4AB3">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Tipo de Instrumento</w:t>
            </w:r>
          </w:p>
        </w:tc>
        <w:tc>
          <w:tcPr>
            <w:tcW w:w="611" w:type="pct"/>
            <w:vMerge w:val="restart"/>
            <w:tcBorders>
              <w:top w:val="nil"/>
              <w:left w:val="single" w:sz="4" w:space="0" w:color="auto"/>
              <w:bottom w:val="single" w:sz="4" w:space="0" w:color="auto"/>
              <w:right w:val="single" w:sz="4" w:space="0" w:color="auto"/>
            </w:tcBorders>
            <w:shd w:val="clear" w:color="auto" w:fill="auto"/>
            <w:vAlign w:val="center"/>
            <w:hideMark/>
          </w:tcPr>
          <w:p w14:paraId="33CA5E6F" w14:textId="77777777" w:rsidR="008F3D81" w:rsidRDefault="008F3D81" w:rsidP="00E73ECE">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N°</w:t>
            </w:r>
            <w:r>
              <w:rPr>
                <w:rFonts w:eastAsia="Times New Roman" w:cs="Calibri"/>
                <w:b/>
                <w:bCs/>
                <w:sz w:val="20"/>
                <w:szCs w:val="20"/>
                <w:lang w:eastAsia="es-CL"/>
              </w:rPr>
              <w:t>/</w:t>
            </w:r>
          </w:p>
          <w:p w14:paraId="6F527A70" w14:textId="7595A0E3" w:rsidR="008F3D81" w:rsidRPr="00742136" w:rsidRDefault="008F3D81" w:rsidP="00E73ECE">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8F3D81" w:rsidRPr="00742136" w:rsidRDefault="008F3D81" w:rsidP="00570BD0">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Fecha</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8F3D81" w:rsidRPr="00742136" w:rsidRDefault="008F3D81" w:rsidP="00570BD0">
            <w:pPr>
              <w:spacing w:line="0" w:lineRule="atLeast"/>
              <w:jc w:val="center"/>
              <w:rPr>
                <w:rFonts w:eastAsia="Times New Roman" w:cs="Calibri"/>
                <w:b/>
                <w:bCs/>
                <w:sz w:val="20"/>
                <w:szCs w:val="20"/>
                <w:lang w:eastAsia="es-CL"/>
              </w:rPr>
            </w:pPr>
            <w:r w:rsidRPr="00742136">
              <w:rPr>
                <w:rFonts w:eastAsia="Times New Roman" w:cs="Calibri"/>
                <w:b/>
                <w:bCs/>
                <w:sz w:val="20"/>
                <w:szCs w:val="20"/>
                <w:lang w:eastAsia="es-CL"/>
              </w:rPr>
              <w:t>Comisión / Institución</w:t>
            </w:r>
          </w:p>
        </w:tc>
        <w:tc>
          <w:tcPr>
            <w:tcW w:w="9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8F3D81" w:rsidRPr="00A4123A" w:rsidRDefault="008F3D81" w:rsidP="00570BD0">
            <w:pPr>
              <w:spacing w:line="0" w:lineRule="atLeast"/>
              <w:jc w:val="center"/>
              <w:rPr>
                <w:rFonts w:eastAsia="Times New Roman" w:cs="Calibri"/>
                <w:b/>
                <w:bCs/>
                <w:sz w:val="20"/>
                <w:szCs w:val="20"/>
                <w:lang w:eastAsia="es-CL"/>
              </w:rPr>
            </w:pPr>
            <w:r w:rsidRPr="00A4123A">
              <w:rPr>
                <w:rFonts w:eastAsia="Times New Roman" w:cs="Calibri"/>
                <w:b/>
                <w:bCs/>
                <w:sz w:val="20"/>
                <w:szCs w:val="20"/>
                <w:lang w:eastAsia="es-CL"/>
              </w:rPr>
              <w:t>Nombre de la actividad, proyecto o fuente fiscalizada</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8FEA1" w14:textId="77777777" w:rsidR="008F3D81" w:rsidRPr="00A4123A" w:rsidRDefault="008F3D81" w:rsidP="00A72CF4">
            <w:pPr>
              <w:spacing w:line="0" w:lineRule="atLeast"/>
              <w:jc w:val="center"/>
              <w:rPr>
                <w:rFonts w:eastAsia="Times New Roman" w:cs="Calibri"/>
                <w:b/>
                <w:bCs/>
                <w:sz w:val="20"/>
                <w:szCs w:val="20"/>
                <w:lang w:eastAsia="es-CL"/>
              </w:rPr>
            </w:pPr>
            <w:r w:rsidRPr="00A4123A">
              <w:rPr>
                <w:rFonts w:eastAsia="Times New Roman" w:cs="Calibri"/>
                <w:b/>
                <w:bCs/>
                <w:sz w:val="20"/>
                <w:szCs w:val="20"/>
                <w:lang w:eastAsia="es-CL"/>
              </w:rPr>
              <w:t>Comentarios</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527A74" w14:textId="1AADFEE8" w:rsidR="008F3D81" w:rsidRPr="00A4123A" w:rsidRDefault="008F3D81" w:rsidP="00A72CF4">
            <w:pPr>
              <w:spacing w:line="0" w:lineRule="atLeast"/>
              <w:jc w:val="center"/>
              <w:rPr>
                <w:rFonts w:eastAsia="Times New Roman" w:cs="Calibri"/>
                <w:b/>
                <w:bCs/>
                <w:sz w:val="20"/>
                <w:szCs w:val="20"/>
                <w:lang w:eastAsia="es-CL"/>
              </w:rPr>
            </w:pPr>
            <w:r w:rsidRPr="00A4123A">
              <w:rPr>
                <w:rFonts w:eastAsia="Times New Roman" w:cs="Calibri"/>
                <w:b/>
                <w:bCs/>
                <w:sz w:val="20"/>
                <w:szCs w:val="20"/>
                <w:lang w:eastAsia="es-CL"/>
              </w:rPr>
              <w:t xml:space="preserve">Instrumento fiscalizado </w:t>
            </w:r>
            <w:r w:rsidRPr="00A4123A">
              <w:rPr>
                <w:rFonts w:eastAsia="Times New Roman" w:cs="Calibri"/>
                <w:bCs/>
                <w:sz w:val="20"/>
                <w:szCs w:val="20"/>
                <w:lang w:eastAsia="es-CL"/>
              </w:rPr>
              <w:t>(SI/NO)</w:t>
            </w:r>
          </w:p>
        </w:tc>
      </w:tr>
      <w:tr w:rsidR="008F3D81" w:rsidRPr="00742136" w14:paraId="6F527A7D" w14:textId="77777777" w:rsidTr="00695E78">
        <w:trPr>
          <w:trHeight w:val="244"/>
          <w:jc w:val="center"/>
        </w:trPr>
        <w:tc>
          <w:tcPr>
            <w:tcW w:w="199" w:type="pct"/>
            <w:vMerge/>
            <w:tcBorders>
              <w:top w:val="nil"/>
              <w:left w:val="single" w:sz="4" w:space="0" w:color="auto"/>
              <w:bottom w:val="single" w:sz="4" w:space="0" w:color="auto"/>
              <w:right w:val="single" w:sz="4" w:space="0" w:color="auto"/>
            </w:tcBorders>
            <w:vAlign w:val="center"/>
            <w:hideMark/>
          </w:tcPr>
          <w:p w14:paraId="6F527A76"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611" w:type="pct"/>
            <w:vMerge/>
            <w:tcBorders>
              <w:top w:val="nil"/>
              <w:left w:val="single" w:sz="4" w:space="0" w:color="auto"/>
              <w:bottom w:val="single" w:sz="4" w:space="0" w:color="auto"/>
              <w:right w:val="single" w:sz="4" w:space="0" w:color="auto"/>
            </w:tcBorders>
            <w:vAlign w:val="center"/>
            <w:hideMark/>
          </w:tcPr>
          <w:p w14:paraId="6F527A78"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569"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8F3D81" w:rsidRPr="00742136" w:rsidRDefault="008F3D81" w:rsidP="00570BD0">
            <w:pPr>
              <w:spacing w:line="0" w:lineRule="atLeast"/>
              <w:jc w:val="left"/>
              <w:rPr>
                <w:rFonts w:eastAsia="Times New Roman" w:cs="Calibri"/>
                <w:b/>
                <w:bCs/>
                <w:color w:val="000000"/>
                <w:sz w:val="20"/>
                <w:szCs w:val="20"/>
                <w:lang w:eastAsia="es-CL"/>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4D46F2F6" w14:textId="77777777" w:rsidR="008F3D81" w:rsidRPr="00D201DF" w:rsidRDefault="008F3D81" w:rsidP="00570BD0">
            <w:pPr>
              <w:spacing w:line="0" w:lineRule="atLeast"/>
              <w:jc w:val="left"/>
              <w:rPr>
                <w:rFonts w:eastAsia="Times New Roman" w:cs="Calibri"/>
                <w:b/>
                <w:bCs/>
                <w:color w:val="FF0000"/>
                <w:sz w:val="20"/>
                <w:szCs w:val="20"/>
                <w:lang w:eastAsia="es-CL"/>
              </w:rPr>
            </w:pPr>
          </w:p>
        </w:tc>
        <w:tc>
          <w:tcPr>
            <w:tcW w:w="617" w:type="pct"/>
            <w:vMerge/>
            <w:tcBorders>
              <w:top w:val="single" w:sz="4" w:space="0" w:color="auto"/>
              <w:left w:val="single" w:sz="4" w:space="0" w:color="auto"/>
              <w:bottom w:val="single" w:sz="4" w:space="0" w:color="auto"/>
              <w:right w:val="single" w:sz="4" w:space="0" w:color="auto"/>
            </w:tcBorders>
            <w:vAlign w:val="center"/>
          </w:tcPr>
          <w:p w14:paraId="6F527A7C" w14:textId="3307CCC2" w:rsidR="008F3D81" w:rsidRPr="00742136" w:rsidRDefault="008F3D81" w:rsidP="00570BD0">
            <w:pPr>
              <w:spacing w:line="0" w:lineRule="atLeast"/>
              <w:jc w:val="left"/>
              <w:rPr>
                <w:rFonts w:eastAsia="Times New Roman" w:cs="Calibri"/>
                <w:b/>
                <w:bCs/>
                <w:color w:val="000000"/>
                <w:sz w:val="20"/>
                <w:szCs w:val="20"/>
                <w:lang w:eastAsia="es-CL"/>
              </w:rPr>
            </w:pPr>
          </w:p>
        </w:tc>
      </w:tr>
      <w:tr w:rsidR="008F3D81" w:rsidRPr="00742136" w14:paraId="6F527A85" w14:textId="77777777" w:rsidTr="00066ED4">
        <w:trPr>
          <w:trHeight w:val="420"/>
          <w:jc w:val="center"/>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6F527A7E" w14:textId="05964E91" w:rsidR="008F3D81" w:rsidRPr="00742136" w:rsidRDefault="008F3D81" w:rsidP="005749E1">
            <w:pPr>
              <w:spacing w:line="0" w:lineRule="atLeast"/>
              <w:jc w:val="center"/>
              <w:rPr>
                <w:rFonts w:eastAsia="Times New Roman" w:cs="Calibri"/>
                <w:color w:val="000000"/>
                <w:sz w:val="20"/>
                <w:szCs w:val="20"/>
                <w:lang w:eastAsia="es-CL"/>
              </w:rPr>
            </w:pPr>
            <w:r w:rsidRPr="00742136">
              <w:rPr>
                <w:rFonts w:eastAsia="Times New Roman" w:cs="Calibri"/>
                <w:color w:val="000000"/>
                <w:sz w:val="20"/>
                <w:szCs w:val="20"/>
                <w:lang w:eastAsia="es-CL"/>
              </w:rPr>
              <w:t>1</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7250B1A4" w:rsidR="008F3D81" w:rsidRPr="00742136" w:rsidRDefault="008F3D81" w:rsidP="005749E1">
            <w:pPr>
              <w:spacing w:line="0" w:lineRule="atLeast"/>
              <w:jc w:val="center"/>
              <w:rPr>
                <w:rFonts w:eastAsia="Times New Roman" w:cs="Calibri"/>
                <w:color w:val="000000"/>
                <w:sz w:val="20"/>
                <w:szCs w:val="20"/>
                <w:lang w:eastAsia="es-CL"/>
              </w:rPr>
            </w:pPr>
            <w:r w:rsidRPr="00742136">
              <w:rPr>
                <w:rFonts w:eastAsia="Times New Roman" w:cs="Calibri"/>
                <w:color w:val="000000"/>
                <w:sz w:val="20"/>
                <w:szCs w:val="20"/>
                <w:lang w:eastAsia="es-CL"/>
              </w:rPr>
              <w:t>RCA</w:t>
            </w:r>
          </w:p>
        </w:tc>
        <w:tc>
          <w:tcPr>
            <w:tcW w:w="611" w:type="pct"/>
            <w:tcBorders>
              <w:top w:val="nil"/>
              <w:left w:val="single" w:sz="4" w:space="0" w:color="auto"/>
              <w:bottom w:val="single" w:sz="4" w:space="0" w:color="auto"/>
              <w:right w:val="single" w:sz="4" w:space="0" w:color="auto"/>
            </w:tcBorders>
            <w:shd w:val="clear" w:color="auto" w:fill="auto"/>
            <w:noWrap/>
            <w:vAlign w:val="center"/>
          </w:tcPr>
          <w:p w14:paraId="6F527A80" w14:textId="6795472A" w:rsidR="008F3D81" w:rsidRPr="00742136" w:rsidRDefault="007A11B4" w:rsidP="00D201D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30</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0678A472" w:rsidR="008F3D81" w:rsidRPr="00742136" w:rsidRDefault="007A11B4" w:rsidP="007A11B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14</w:t>
            </w:r>
            <w:r w:rsidR="008F3D81" w:rsidRPr="00742136">
              <w:rPr>
                <w:rFonts w:eastAsia="Times New Roman" w:cs="Calibri"/>
                <w:color w:val="000000"/>
                <w:sz w:val="20"/>
                <w:szCs w:val="20"/>
                <w:lang w:eastAsia="es-CL"/>
              </w:rPr>
              <w:t>.</w:t>
            </w:r>
            <w:r w:rsidR="00D201DF">
              <w:rPr>
                <w:rFonts w:eastAsia="Times New Roman" w:cs="Calibri"/>
                <w:color w:val="000000"/>
                <w:sz w:val="20"/>
                <w:szCs w:val="20"/>
                <w:lang w:eastAsia="es-CL"/>
              </w:rPr>
              <w:t>0</w:t>
            </w:r>
            <w:r>
              <w:rPr>
                <w:rFonts w:eastAsia="Times New Roman" w:cs="Calibri"/>
                <w:color w:val="000000"/>
                <w:sz w:val="20"/>
                <w:szCs w:val="20"/>
                <w:lang w:eastAsia="es-CL"/>
              </w:rPr>
              <w:t>1</w:t>
            </w:r>
            <w:r w:rsidR="008F3D81" w:rsidRPr="00742136">
              <w:rPr>
                <w:rFonts w:eastAsia="Times New Roman" w:cs="Calibri"/>
                <w:color w:val="000000"/>
                <w:sz w:val="20"/>
                <w:szCs w:val="20"/>
                <w:lang w:eastAsia="es-CL"/>
              </w:rPr>
              <w:t>.20</w:t>
            </w:r>
            <w:r>
              <w:rPr>
                <w:rFonts w:eastAsia="Times New Roman" w:cs="Calibri"/>
                <w:color w:val="000000"/>
                <w:sz w:val="20"/>
                <w:szCs w:val="20"/>
                <w:lang w:eastAsia="es-CL"/>
              </w:rPr>
              <w:t>08</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48EC0C64" w:rsidR="008F3D81" w:rsidRPr="00742136" w:rsidRDefault="008F3D81" w:rsidP="007A11B4">
            <w:pPr>
              <w:spacing w:line="0" w:lineRule="atLeast"/>
              <w:jc w:val="center"/>
              <w:rPr>
                <w:rFonts w:eastAsia="Times New Roman" w:cs="Calibri"/>
                <w:color w:val="000000"/>
                <w:sz w:val="20"/>
                <w:szCs w:val="20"/>
                <w:lang w:eastAsia="es-CL"/>
              </w:rPr>
            </w:pPr>
            <w:r w:rsidRPr="00742136">
              <w:rPr>
                <w:rFonts w:eastAsia="Times New Roman" w:cs="Calibri"/>
                <w:color w:val="000000"/>
                <w:sz w:val="20"/>
                <w:szCs w:val="20"/>
                <w:lang w:eastAsia="es-CL"/>
              </w:rPr>
              <w:t>C</w:t>
            </w:r>
            <w:r w:rsidR="007A11B4">
              <w:rPr>
                <w:rFonts w:eastAsia="Times New Roman" w:cs="Calibri"/>
                <w:color w:val="000000"/>
                <w:sz w:val="20"/>
                <w:szCs w:val="20"/>
                <w:lang w:eastAsia="es-CL"/>
              </w:rPr>
              <w:t>OREMA</w:t>
            </w:r>
            <w:r w:rsidRPr="00742136">
              <w:rPr>
                <w:rFonts w:eastAsia="Times New Roman" w:cs="Calibri"/>
                <w:color w:val="000000"/>
                <w:sz w:val="20"/>
                <w:szCs w:val="20"/>
                <w:lang w:eastAsia="es-CL"/>
              </w:rPr>
              <w:t xml:space="preserve"> Región de Valparaíso</w:t>
            </w:r>
            <w:r>
              <w:rPr>
                <w:rFonts w:eastAsia="Times New Roman" w:cs="Calibri"/>
                <w:color w:val="000000"/>
                <w:sz w:val="20"/>
                <w:szCs w:val="20"/>
                <w:lang w:eastAsia="es-CL"/>
              </w:rPr>
              <w:t>.</w:t>
            </w:r>
          </w:p>
        </w:tc>
        <w:tc>
          <w:tcPr>
            <w:tcW w:w="9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5EEA1634" w:rsidR="008F3D81" w:rsidRPr="00742136" w:rsidRDefault="007A11B4" w:rsidP="0050004A">
            <w:pPr>
              <w:spacing w:line="0" w:lineRule="atLeast"/>
              <w:jc w:val="center"/>
              <w:rPr>
                <w:rFonts w:eastAsia="Times New Roman" w:cs="Calibri"/>
                <w:color w:val="000000"/>
                <w:sz w:val="20"/>
                <w:szCs w:val="20"/>
                <w:lang w:eastAsia="es-CL"/>
              </w:rPr>
            </w:pPr>
            <w:r w:rsidRPr="007A11B4">
              <w:rPr>
                <w:rFonts w:eastAsia="Times New Roman" w:cs="Calibri"/>
                <w:color w:val="000000"/>
                <w:sz w:val="20"/>
                <w:szCs w:val="20"/>
                <w:lang w:eastAsia="es-CL"/>
              </w:rPr>
              <w:t>Ampliación Planta San Antonio</w:t>
            </w:r>
            <w:r w:rsidR="008F3D81">
              <w:rPr>
                <w:rFonts w:eastAsia="Times New Roman" w:cs="Calibri"/>
                <w:color w:val="000000"/>
                <w:sz w:val="20"/>
                <w:szCs w:val="20"/>
                <w:lang w:eastAsia="es-CL"/>
              </w:rPr>
              <w:t>.</w:t>
            </w:r>
          </w:p>
        </w:tc>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95A5B" w14:textId="47E56A9A" w:rsidR="00651712" w:rsidRPr="00695E78" w:rsidRDefault="0050004A" w:rsidP="0050004A">
            <w:pPr>
              <w:spacing w:before="4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14:paraId="6F527A84" w14:textId="4CE4D205" w:rsidR="008F3D81" w:rsidRPr="002B40D4" w:rsidRDefault="00AA1192" w:rsidP="009E243D">
            <w:pPr>
              <w:spacing w:line="0" w:lineRule="atLeast"/>
              <w:jc w:val="center"/>
              <w:rPr>
                <w:rFonts w:eastAsia="Times New Roman" w:cs="Calibri"/>
                <w:sz w:val="20"/>
                <w:szCs w:val="20"/>
                <w:lang w:eastAsia="es-CL"/>
              </w:rPr>
            </w:pPr>
            <w:r w:rsidRPr="002B40D4">
              <w:rPr>
                <w:rFonts w:eastAsia="Times New Roman" w:cs="Calibri"/>
                <w:sz w:val="20"/>
                <w:szCs w:val="20"/>
                <w:lang w:eastAsia="es-CL"/>
              </w:rPr>
              <w:t>SI</w:t>
            </w:r>
          </w:p>
        </w:tc>
      </w:tr>
      <w:tr w:rsidR="00066ED4" w:rsidRPr="00742136" w14:paraId="21BBFE49" w14:textId="77777777" w:rsidTr="00066ED4">
        <w:trPr>
          <w:trHeight w:val="420"/>
          <w:jc w:val="center"/>
        </w:trPr>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51C18" w14:textId="4416F336" w:rsidR="00066ED4" w:rsidRPr="00742136" w:rsidRDefault="00066ED4"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838801" w14:textId="3F7D3D67" w:rsidR="00066ED4" w:rsidRPr="00742136" w:rsidRDefault="00066ED4"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56C8C" w14:textId="29591422" w:rsidR="00066ED4" w:rsidRDefault="00CD4FFA" w:rsidP="00CD4FF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169</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221D11" w14:textId="33A95DA9" w:rsidR="00066ED4" w:rsidRDefault="00CD4FFA" w:rsidP="00CD4FF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5</w:t>
            </w:r>
            <w:r w:rsidR="00066ED4">
              <w:rPr>
                <w:rFonts w:eastAsia="Times New Roman" w:cs="Calibri"/>
                <w:color w:val="000000"/>
                <w:sz w:val="20"/>
                <w:szCs w:val="20"/>
                <w:lang w:eastAsia="es-CL"/>
              </w:rPr>
              <w:t>.</w:t>
            </w:r>
            <w:r>
              <w:rPr>
                <w:rFonts w:eastAsia="Times New Roman" w:cs="Calibri"/>
                <w:color w:val="000000"/>
                <w:sz w:val="20"/>
                <w:szCs w:val="20"/>
                <w:lang w:eastAsia="es-CL"/>
              </w:rPr>
              <w:t>09</w:t>
            </w:r>
            <w:r w:rsidR="00066ED4">
              <w:rPr>
                <w:rFonts w:eastAsia="Times New Roman" w:cs="Calibri"/>
                <w:color w:val="000000"/>
                <w:sz w:val="20"/>
                <w:szCs w:val="20"/>
                <w:lang w:eastAsia="es-CL"/>
              </w:rPr>
              <w:t>.</w:t>
            </w:r>
            <w:r>
              <w:rPr>
                <w:rFonts w:eastAsia="Times New Roman" w:cs="Calibri"/>
                <w:color w:val="000000"/>
                <w:sz w:val="20"/>
                <w:szCs w:val="20"/>
                <w:lang w:eastAsia="es-CL"/>
              </w:rPr>
              <w:t>2012</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C1BF5C" w14:textId="58A824E3" w:rsidR="00066ED4" w:rsidRPr="00742136" w:rsidRDefault="00066ED4" w:rsidP="0073282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 Valparaíso</w:t>
            </w:r>
          </w:p>
        </w:tc>
        <w:tc>
          <w:tcPr>
            <w:tcW w:w="9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D71060" w14:textId="37C031BC" w:rsidR="00066ED4" w:rsidRPr="0050004A" w:rsidRDefault="00CD4FFA" w:rsidP="00CD4FFA">
            <w:pPr>
              <w:spacing w:line="0" w:lineRule="atLeast"/>
              <w:rPr>
                <w:rFonts w:eastAsia="Times New Roman" w:cs="Calibri"/>
                <w:color w:val="000000"/>
                <w:sz w:val="20"/>
                <w:szCs w:val="20"/>
                <w:lang w:eastAsia="es-CL"/>
              </w:rPr>
            </w:pPr>
            <w:r w:rsidRPr="00CD4FFA">
              <w:rPr>
                <w:rFonts w:eastAsia="Times New Roman" w:cs="Calibri"/>
                <w:color w:val="000000"/>
                <w:sz w:val="20"/>
                <w:szCs w:val="20"/>
                <w:lang w:eastAsia="es-CL"/>
              </w:rPr>
              <w:t>Ampliación Terminal San Antonio Vopak Chile Ltda., para el Depósito y Manejo de Graneles Líquidos y Almacenamiento de Sustancias Peligrosas</w:t>
            </w:r>
            <w:r w:rsidR="00066ED4">
              <w:rPr>
                <w:rFonts w:eastAsia="Times New Roman" w:cs="Calibri"/>
                <w:color w:val="000000"/>
                <w:sz w:val="20"/>
                <w:szCs w:val="20"/>
                <w:lang w:eastAsia="es-CL"/>
              </w:rPr>
              <w:t>.</w:t>
            </w:r>
          </w:p>
        </w:tc>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9C188E" w14:textId="29069AFF" w:rsidR="00066ED4" w:rsidRDefault="00066ED4" w:rsidP="0050004A">
            <w:pPr>
              <w:spacing w:before="4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14:paraId="2066C5B9" w14:textId="4A3E2862" w:rsidR="00066ED4" w:rsidRPr="002B40D4" w:rsidRDefault="00CD4FFA" w:rsidP="00CD4FFA">
            <w:pPr>
              <w:spacing w:line="0" w:lineRule="atLeast"/>
              <w:jc w:val="center"/>
              <w:rPr>
                <w:rFonts w:eastAsia="Times New Roman" w:cs="Calibri"/>
                <w:sz w:val="20"/>
                <w:szCs w:val="20"/>
                <w:lang w:eastAsia="es-CL"/>
              </w:rPr>
            </w:pPr>
            <w:r>
              <w:rPr>
                <w:rFonts w:eastAsia="Times New Roman" w:cs="Calibri"/>
                <w:sz w:val="20"/>
                <w:szCs w:val="20"/>
                <w:lang w:eastAsia="es-CL"/>
              </w:rPr>
              <w:t>SI</w:t>
            </w:r>
          </w:p>
        </w:tc>
      </w:tr>
    </w:tbl>
    <w:p w14:paraId="6F527B1E" w14:textId="3A94E474" w:rsidR="00E73ECE" w:rsidRPr="00742136" w:rsidRDefault="00E73ECE" w:rsidP="00317531"/>
    <w:p w14:paraId="1BB2181B" w14:textId="4223A1EB" w:rsidR="00940BBB" w:rsidRPr="00940BBB" w:rsidRDefault="00940BBB" w:rsidP="00940BBB">
      <w:pPr>
        <w:tabs>
          <w:tab w:val="left" w:pos="6303"/>
        </w:tabs>
      </w:pPr>
    </w:p>
    <w:p w14:paraId="322B5C45" w14:textId="1A5393FC" w:rsidR="00940BBB" w:rsidRDefault="00940BBB" w:rsidP="00940BBB"/>
    <w:p w14:paraId="1360EBAA" w14:textId="77777777" w:rsidR="00E87B0F" w:rsidRPr="00940BBB" w:rsidRDefault="00E87B0F" w:rsidP="00940BBB">
      <w:pPr>
        <w:sectPr w:rsidR="00E87B0F" w:rsidRPr="00940BBB" w:rsidSect="00E349AF">
          <w:pgSz w:w="12240" w:h="15840"/>
          <w:pgMar w:top="1134" w:right="1134" w:bottom="1134" w:left="1134" w:header="709" w:footer="709" w:gutter="0"/>
          <w:cols w:space="708"/>
          <w:docGrid w:linePitch="360"/>
        </w:sectPr>
      </w:pPr>
    </w:p>
    <w:p w14:paraId="6F527B1F" w14:textId="77777777" w:rsidR="00317531" w:rsidRPr="00742136" w:rsidRDefault="00B1722C" w:rsidP="00C958D0">
      <w:pPr>
        <w:pStyle w:val="Ttulo1"/>
      </w:pPr>
      <w:bookmarkStart w:id="42" w:name="_Toc352840385"/>
      <w:bookmarkStart w:id="43" w:name="_Toc352841445"/>
      <w:bookmarkStart w:id="44" w:name="_Toc394957075"/>
      <w:r w:rsidRPr="00742136">
        <w:lastRenderedPageBreak/>
        <w:t>ANTECEDENTES DE LA ACTIVIDAD DE FISCALIZACIÓN.</w:t>
      </w:r>
      <w:bookmarkEnd w:id="42"/>
      <w:bookmarkEnd w:id="43"/>
      <w:bookmarkEnd w:id="44"/>
    </w:p>
    <w:p w14:paraId="6F527B21" w14:textId="67720861" w:rsidR="00B1722C" w:rsidRPr="00742136" w:rsidRDefault="00B1722C" w:rsidP="00DE3B48">
      <w:pPr>
        <w:pStyle w:val="Ttulo2"/>
        <w:spacing w:before="360" w:after="200"/>
        <w:ind w:left="578" w:hanging="578"/>
        <w:contextualSpacing w:val="0"/>
      </w:pPr>
      <w:bookmarkStart w:id="45" w:name="_Toc352840386"/>
      <w:bookmarkStart w:id="46" w:name="_Toc352841446"/>
      <w:bookmarkStart w:id="47" w:name="_Toc353998112"/>
      <w:bookmarkStart w:id="48" w:name="_Toc353998185"/>
      <w:bookmarkStart w:id="49" w:name="_Toc382383537"/>
      <w:bookmarkStart w:id="50" w:name="_Toc382472359"/>
      <w:bookmarkStart w:id="51" w:name="_Toc394957076"/>
      <w:r w:rsidRPr="00742136">
        <w:t>Motivo de la Actividad de Fiscalización</w:t>
      </w:r>
      <w:r w:rsidR="00893A4E" w:rsidRPr="00742136">
        <w:t>.</w:t>
      </w:r>
      <w:bookmarkEnd w:id="45"/>
      <w:bookmarkEnd w:id="46"/>
      <w:bookmarkEnd w:id="47"/>
      <w:bookmarkEnd w:id="48"/>
      <w:bookmarkEnd w:id="49"/>
      <w:bookmarkEnd w:id="50"/>
      <w:bookmarkEnd w:id="51"/>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7"/>
        <w:gridCol w:w="7406"/>
      </w:tblGrid>
      <w:tr w:rsidR="00B1722C" w:rsidRPr="00742136" w14:paraId="6F527B28" w14:textId="77777777" w:rsidTr="00A16702">
        <w:trPr>
          <w:trHeight w:val="551"/>
          <w:jc w:val="center"/>
        </w:trPr>
        <w:tc>
          <w:tcPr>
            <w:tcW w:w="1276" w:type="pct"/>
            <w:shd w:val="clear" w:color="auto" w:fill="auto"/>
            <w:tcMar>
              <w:top w:w="58" w:type="dxa"/>
              <w:left w:w="58" w:type="dxa"/>
              <w:bottom w:w="58" w:type="dxa"/>
              <w:right w:w="58" w:type="dxa"/>
            </w:tcMar>
            <w:hideMark/>
          </w:tcPr>
          <w:p w14:paraId="6F527B23" w14:textId="1CB86022" w:rsidR="00B1722C" w:rsidRPr="00742136" w:rsidRDefault="00B1722C" w:rsidP="00570BD0">
            <w:pPr>
              <w:jc w:val="left"/>
              <w:rPr>
                <w:b/>
                <w:i/>
                <w:sz w:val="20"/>
                <w:szCs w:val="20"/>
              </w:rPr>
            </w:pPr>
            <w:r w:rsidRPr="00742136">
              <w:rPr>
                <w:b/>
                <w:sz w:val="20"/>
                <w:szCs w:val="20"/>
              </w:rPr>
              <w:t>Motivo:</w:t>
            </w:r>
            <w:r w:rsidR="005626CB" w:rsidRPr="00742136">
              <w:rPr>
                <w:b/>
                <w:sz w:val="20"/>
                <w:szCs w:val="20"/>
              </w:rPr>
              <w:t xml:space="preserve"> </w:t>
            </w:r>
          </w:p>
          <w:p w14:paraId="6F527B24" w14:textId="112F85AF" w:rsidR="00B1722C" w:rsidRPr="00742136" w:rsidRDefault="00A16702" w:rsidP="002A2544">
            <w:pPr>
              <w:spacing w:before="40"/>
              <w:rPr>
                <w:sz w:val="20"/>
                <w:szCs w:val="20"/>
              </w:rPr>
            </w:pPr>
            <w:r w:rsidRPr="00742136">
              <w:rPr>
                <w:rFonts w:cstheme="minorHAnsi"/>
                <w:sz w:val="20"/>
              </w:rPr>
              <w:t>Fiscalización</w:t>
            </w:r>
            <w:r w:rsidR="007C15CC" w:rsidRPr="00742136">
              <w:rPr>
                <w:rFonts w:cstheme="minorHAnsi"/>
                <w:sz w:val="20"/>
              </w:rPr>
              <w:t xml:space="preserve"> Programada</w:t>
            </w:r>
          </w:p>
        </w:tc>
        <w:tc>
          <w:tcPr>
            <w:tcW w:w="3724" w:type="pct"/>
            <w:shd w:val="clear" w:color="auto" w:fill="auto"/>
          </w:tcPr>
          <w:p w14:paraId="6F527B25" w14:textId="5EF3973B" w:rsidR="00B1722C" w:rsidRPr="00742136" w:rsidRDefault="00B1722C" w:rsidP="00CB0EC6">
            <w:pPr>
              <w:ind w:firstLine="143"/>
              <w:jc w:val="left"/>
              <w:rPr>
                <w:b/>
                <w:sz w:val="20"/>
                <w:szCs w:val="20"/>
              </w:rPr>
            </w:pPr>
            <w:r w:rsidRPr="00742136">
              <w:rPr>
                <w:b/>
                <w:sz w:val="20"/>
                <w:szCs w:val="20"/>
              </w:rPr>
              <w:t xml:space="preserve">Descripción del Motivo: </w:t>
            </w:r>
          </w:p>
          <w:p w14:paraId="6F527B27" w14:textId="2C31C152" w:rsidR="00B8582E" w:rsidRPr="00742136" w:rsidRDefault="002A2544" w:rsidP="00781AB2">
            <w:pPr>
              <w:spacing w:before="40"/>
              <w:ind w:left="143" w:right="34"/>
              <w:rPr>
                <w:sz w:val="20"/>
                <w:szCs w:val="20"/>
              </w:rPr>
            </w:pPr>
            <w:r w:rsidRPr="001B7DA7">
              <w:rPr>
                <w:sz w:val="20"/>
                <w:szCs w:val="20"/>
              </w:rPr>
              <w:t xml:space="preserve">Según Resolución SMA N°4/2014 que fija </w:t>
            </w:r>
            <w:r w:rsidRPr="001B7DA7">
              <w:rPr>
                <w:sz w:val="20"/>
                <w:szCs w:val="20"/>
                <w:lang w:val="es-ES"/>
              </w:rPr>
              <w:t>Programa y Subprogramas Sectoriales de Fiscalización Ambiental de Resoluciones de Calificación Ambiental para el año 2014</w:t>
            </w:r>
            <w:r w:rsidR="00D21302" w:rsidRPr="00742136">
              <w:rPr>
                <w:sz w:val="20"/>
                <w:szCs w:val="20"/>
              </w:rPr>
              <w:t>.</w:t>
            </w:r>
          </w:p>
        </w:tc>
      </w:tr>
    </w:tbl>
    <w:p w14:paraId="6F527B2A" w14:textId="593F480C" w:rsidR="00B1722C" w:rsidRPr="00742136" w:rsidRDefault="00B1722C" w:rsidP="00DE3B48">
      <w:pPr>
        <w:pStyle w:val="Ttulo2"/>
        <w:spacing w:before="360" w:after="200"/>
        <w:ind w:left="578" w:hanging="578"/>
        <w:contextualSpacing w:val="0"/>
      </w:pPr>
      <w:bookmarkStart w:id="52" w:name="_Toc352840387"/>
      <w:bookmarkStart w:id="53" w:name="_Toc352841447"/>
      <w:bookmarkStart w:id="54" w:name="_Toc353998113"/>
      <w:bookmarkStart w:id="55" w:name="_Toc353998186"/>
      <w:bookmarkStart w:id="56" w:name="_Toc382383538"/>
      <w:bookmarkStart w:id="57" w:name="_Toc382472360"/>
      <w:bookmarkStart w:id="58" w:name="_Toc394957077"/>
      <w:r w:rsidRPr="00742136">
        <w:t xml:space="preserve">Materia </w:t>
      </w:r>
      <w:r w:rsidR="0091285E" w:rsidRPr="00742136">
        <w:t>Específica Objeto de la Fiscalización</w:t>
      </w:r>
      <w:r w:rsidR="00893A4E" w:rsidRPr="00742136">
        <w:t xml:space="preserve"> Ambiental.</w:t>
      </w:r>
      <w:bookmarkEnd w:id="52"/>
      <w:bookmarkEnd w:id="53"/>
      <w:bookmarkEnd w:id="54"/>
      <w:bookmarkEnd w:id="55"/>
      <w:bookmarkEnd w:id="56"/>
      <w:bookmarkEnd w:id="57"/>
      <w:bookmarkEnd w:id="58"/>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0"/>
      </w:tblGrid>
      <w:tr w:rsidR="00893A4E" w:rsidRPr="00CD4FFA" w14:paraId="6F527B2E" w14:textId="77777777" w:rsidTr="00CB0EC6">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EE0AC9B" w14:textId="03777050" w:rsidR="00FE6E52" w:rsidRPr="00BE63AD" w:rsidRDefault="00FE6E52" w:rsidP="00FE6E52">
            <w:pPr>
              <w:pStyle w:val="Prrafodelista"/>
              <w:numPr>
                <w:ilvl w:val="0"/>
                <w:numId w:val="2"/>
              </w:numPr>
              <w:spacing w:line="276" w:lineRule="auto"/>
              <w:rPr>
                <w:rFonts w:eastAsia="Times New Roman" w:cs="Calibri"/>
                <w:sz w:val="20"/>
                <w:szCs w:val="20"/>
                <w:lang w:eastAsia="es-CL"/>
              </w:rPr>
            </w:pPr>
            <w:r w:rsidRPr="00BE63AD">
              <w:rPr>
                <w:rFonts w:eastAsia="Times New Roman" w:cs="Calibri"/>
                <w:sz w:val="20"/>
                <w:szCs w:val="20"/>
                <w:lang w:eastAsia="es-CL"/>
              </w:rPr>
              <w:t xml:space="preserve">Manejo de </w:t>
            </w:r>
            <w:r w:rsidR="00BE63AD" w:rsidRPr="00BE63AD">
              <w:rPr>
                <w:rFonts w:eastAsia="Times New Roman" w:cs="Calibri"/>
                <w:sz w:val="20"/>
                <w:szCs w:val="20"/>
                <w:lang w:eastAsia="es-CL"/>
              </w:rPr>
              <w:t>residuos industriales líquidos</w:t>
            </w:r>
            <w:r w:rsidRPr="00BE63AD">
              <w:rPr>
                <w:rFonts w:eastAsia="Times New Roman" w:cs="Calibri"/>
                <w:sz w:val="20"/>
                <w:szCs w:val="20"/>
                <w:lang w:eastAsia="es-CL"/>
              </w:rPr>
              <w:t>.</w:t>
            </w:r>
          </w:p>
          <w:p w14:paraId="6F527B2D" w14:textId="43A66C99" w:rsidR="002A2F50" w:rsidRPr="007B3564" w:rsidRDefault="00FB473F" w:rsidP="009E584E">
            <w:pPr>
              <w:pStyle w:val="Prrafodelista"/>
              <w:numPr>
                <w:ilvl w:val="0"/>
                <w:numId w:val="2"/>
              </w:numPr>
              <w:spacing w:line="276" w:lineRule="auto"/>
              <w:rPr>
                <w:rFonts w:eastAsia="Times New Roman" w:cs="Calibri"/>
                <w:sz w:val="20"/>
                <w:szCs w:val="20"/>
                <w:lang w:eastAsia="es-CL"/>
              </w:rPr>
            </w:pPr>
            <w:r w:rsidRPr="00BE63AD">
              <w:rPr>
                <w:rFonts w:eastAsia="Times New Roman" w:cs="Calibri"/>
                <w:sz w:val="20"/>
                <w:szCs w:val="20"/>
                <w:lang w:eastAsia="es-CL"/>
              </w:rPr>
              <w:t>M</w:t>
            </w:r>
            <w:r w:rsidR="009E584E">
              <w:rPr>
                <w:rFonts w:eastAsia="Times New Roman" w:cs="Calibri"/>
                <w:sz w:val="20"/>
                <w:szCs w:val="20"/>
                <w:lang w:eastAsia="es-CL"/>
              </w:rPr>
              <w:t>anejo</w:t>
            </w:r>
            <w:r w:rsidR="00E0011B" w:rsidRPr="00BE63AD">
              <w:rPr>
                <w:rFonts w:eastAsia="Times New Roman" w:cs="Calibri"/>
                <w:sz w:val="20"/>
                <w:szCs w:val="20"/>
                <w:lang w:eastAsia="es-CL"/>
              </w:rPr>
              <w:t xml:space="preserve"> de </w:t>
            </w:r>
            <w:r w:rsidR="009E584E">
              <w:rPr>
                <w:rFonts w:eastAsia="Times New Roman" w:cs="Calibri"/>
                <w:sz w:val="20"/>
                <w:szCs w:val="20"/>
                <w:lang w:eastAsia="es-CL"/>
              </w:rPr>
              <w:t>productos químicos</w:t>
            </w:r>
            <w:r w:rsidRPr="00BE63AD">
              <w:rPr>
                <w:rFonts w:eastAsia="Times New Roman" w:cs="Calibri"/>
                <w:sz w:val="20"/>
                <w:szCs w:val="20"/>
                <w:lang w:eastAsia="es-CL"/>
              </w:rPr>
              <w:t>.</w:t>
            </w:r>
          </w:p>
        </w:tc>
      </w:tr>
    </w:tbl>
    <w:p w14:paraId="6F527B30" w14:textId="7D090FC9" w:rsidR="00893A4E" w:rsidRPr="00742136" w:rsidRDefault="00893A4E" w:rsidP="00DE3B48">
      <w:pPr>
        <w:pStyle w:val="Ttulo2"/>
        <w:spacing w:before="600" w:after="200"/>
        <w:ind w:left="578" w:hanging="578"/>
        <w:contextualSpacing w:val="0"/>
      </w:pPr>
      <w:bookmarkStart w:id="59" w:name="_Toc352162452"/>
      <w:bookmarkStart w:id="60" w:name="_Toc352162789"/>
      <w:bookmarkStart w:id="61" w:name="_Toc352840388"/>
      <w:bookmarkStart w:id="62" w:name="_Toc352841448"/>
      <w:bookmarkStart w:id="63" w:name="_Toc353998114"/>
      <w:bookmarkStart w:id="64" w:name="_Toc353998187"/>
      <w:bookmarkStart w:id="65" w:name="_Toc382383539"/>
      <w:bookmarkStart w:id="66" w:name="_Toc382472361"/>
      <w:bookmarkStart w:id="67" w:name="_Toc394957078"/>
      <w:r w:rsidRPr="00742136">
        <w:t xml:space="preserve">Aspectos </w:t>
      </w:r>
      <w:r w:rsidR="00E838DE" w:rsidRPr="00742136">
        <w:t xml:space="preserve">relativos </w:t>
      </w:r>
      <w:r w:rsidRPr="00742136">
        <w:t xml:space="preserve">a la </w:t>
      </w:r>
      <w:r w:rsidR="00E838DE" w:rsidRPr="00742136">
        <w:t xml:space="preserve">ejecución </w:t>
      </w:r>
      <w:r w:rsidRPr="00742136">
        <w:t>de la Inspección Ambiental</w:t>
      </w:r>
      <w:bookmarkEnd w:id="59"/>
      <w:bookmarkEnd w:id="60"/>
      <w:r w:rsidRPr="00742136">
        <w:t>.</w:t>
      </w:r>
      <w:bookmarkEnd w:id="61"/>
      <w:bookmarkEnd w:id="62"/>
      <w:bookmarkEnd w:id="63"/>
      <w:bookmarkEnd w:id="64"/>
      <w:bookmarkEnd w:id="65"/>
      <w:bookmarkEnd w:id="66"/>
      <w:bookmarkEnd w:id="67"/>
    </w:p>
    <w:p w14:paraId="6F527B32" w14:textId="167EC397" w:rsidR="00004D1D" w:rsidRPr="00742136" w:rsidRDefault="006B4FB2" w:rsidP="00DE3B48">
      <w:pPr>
        <w:pStyle w:val="Ttulo3"/>
        <w:spacing w:before="360" w:after="160"/>
        <w:contextualSpacing w:val="0"/>
        <w:rPr>
          <w:sz w:val="24"/>
          <w:szCs w:val="24"/>
        </w:rPr>
      </w:pPr>
      <w:bookmarkStart w:id="68" w:name="_Toc353998115"/>
      <w:bookmarkStart w:id="69" w:name="_Toc353998188"/>
      <w:bookmarkStart w:id="70" w:name="_Toc382383540"/>
      <w:bookmarkStart w:id="71" w:name="_Toc382472362"/>
      <w:bookmarkStart w:id="72" w:name="_Toc394957079"/>
      <w:r w:rsidRPr="00742136">
        <w:t>Primer día de inspección</w:t>
      </w:r>
      <w:r w:rsidR="00004D1D" w:rsidRPr="00742136">
        <w:t>.</w:t>
      </w:r>
      <w:bookmarkEnd w:id="68"/>
      <w:bookmarkEnd w:id="69"/>
      <w:bookmarkEnd w:id="70"/>
      <w:bookmarkEnd w:id="71"/>
      <w:bookmarkEnd w:id="72"/>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89"/>
        <w:gridCol w:w="1698"/>
        <w:gridCol w:w="909"/>
        <w:gridCol w:w="3425"/>
      </w:tblGrid>
      <w:tr w:rsidR="00893A4E" w:rsidRPr="00742136" w14:paraId="6F527B3A" w14:textId="77777777" w:rsidTr="00CD4FFA">
        <w:trPr>
          <w:trHeight w:val="249"/>
          <w:jc w:val="center"/>
        </w:trPr>
        <w:tc>
          <w:tcPr>
            <w:tcW w:w="196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26CFF96D" w:rsidR="00893A4E" w:rsidRPr="00742136" w:rsidRDefault="00893A4E" w:rsidP="00893A4E">
            <w:pPr>
              <w:rPr>
                <w:sz w:val="20"/>
                <w:szCs w:val="20"/>
              </w:rPr>
            </w:pPr>
            <w:r w:rsidRPr="00742136">
              <w:rPr>
                <w:b/>
                <w:sz w:val="20"/>
                <w:szCs w:val="20"/>
              </w:rPr>
              <w:t xml:space="preserve">Fecha de realización: </w:t>
            </w:r>
          </w:p>
          <w:p w14:paraId="6F527B35" w14:textId="4CF220A4" w:rsidR="00882292" w:rsidRPr="00742136" w:rsidRDefault="00CD4FFA" w:rsidP="00CD4FFA">
            <w:pPr>
              <w:rPr>
                <w:sz w:val="20"/>
                <w:szCs w:val="20"/>
              </w:rPr>
            </w:pPr>
            <w:r>
              <w:rPr>
                <w:sz w:val="20"/>
                <w:szCs w:val="20"/>
              </w:rPr>
              <w:t>3</w:t>
            </w:r>
            <w:r w:rsidR="00DE3B48" w:rsidRPr="00742136">
              <w:rPr>
                <w:sz w:val="20"/>
                <w:szCs w:val="20"/>
              </w:rPr>
              <w:t xml:space="preserve"> de </w:t>
            </w:r>
            <w:r w:rsidR="00E0011B">
              <w:rPr>
                <w:sz w:val="20"/>
                <w:szCs w:val="20"/>
              </w:rPr>
              <w:t>a</w:t>
            </w:r>
            <w:r>
              <w:rPr>
                <w:sz w:val="20"/>
                <w:szCs w:val="20"/>
              </w:rPr>
              <w:t>bril</w:t>
            </w:r>
            <w:r w:rsidR="00AB4CF7">
              <w:rPr>
                <w:sz w:val="20"/>
                <w:szCs w:val="20"/>
              </w:rPr>
              <w:t xml:space="preserve"> </w:t>
            </w:r>
            <w:r w:rsidR="00DE3B48" w:rsidRPr="00742136">
              <w:rPr>
                <w:sz w:val="20"/>
                <w:szCs w:val="20"/>
              </w:rPr>
              <w:t>de 2014</w:t>
            </w:r>
          </w:p>
        </w:tc>
        <w:tc>
          <w:tcPr>
            <w:tcW w:w="131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F527B36" w14:textId="13A0892A" w:rsidR="00893A4E" w:rsidRPr="00742136" w:rsidRDefault="00893A4E" w:rsidP="00CB0EC6">
            <w:pPr>
              <w:ind w:left="49"/>
              <w:rPr>
                <w:b/>
                <w:sz w:val="20"/>
                <w:szCs w:val="20"/>
              </w:rPr>
            </w:pPr>
            <w:r w:rsidRPr="00742136">
              <w:rPr>
                <w:b/>
                <w:sz w:val="20"/>
                <w:szCs w:val="20"/>
              </w:rPr>
              <w:t>Hora de Inicio:</w:t>
            </w:r>
          </w:p>
          <w:p w14:paraId="6F527B37" w14:textId="135C6DA9" w:rsidR="006B4FB2" w:rsidRPr="00742136" w:rsidRDefault="00CD4FFA" w:rsidP="00CD4FFA">
            <w:pPr>
              <w:ind w:firstLine="49"/>
              <w:rPr>
                <w:sz w:val="20"/>
                <w:szCs w:val="20"/>
              </w:rPr>
            </w:pPr>
            <w:r>
              <w:rPr>
                <w:sz w:val="20"/>
                <w:szCs w:val="20"/>
              </w:rPr>
              <w:t>10</w:t>
            </w:r>
            <w:r w:rsidR="00DE3B48" w:rsidRPr="00742136">
              <w:rPr>
                <w:sz w:val="20"/>
                <w:szCs w:val="20"/>
              </w:rPr>
              <w:t>:0</w:t>
            </w:r>
            <w:r>
              <w:rPr>
                <w:sz w:val="20"/>
                <w:szCs w:val="20"/>
              </w:rPr>
              <w:t>5</w:t>
            </w:r>
            <w:r w:rsidR="00DE3B48" w:rsidRPr="00742136">
              <w:rPr>
                <w:sz w:val="20"/>
                <w:szCs w:val="20"/>
              </w:rPr>
              <w:t xml:space="preserve"> hrs.</w:t>
            </w:r>
          </w:p>
        </w:tc>
        <w:tc>
          <w:tcPr>
            <w:tcW w:w="1726" w:type="pct"/>
            <w:tcBorders>
              <w:top w:val="single" w:sz="4" w:space="0" w:color="auto"/>
              <w:left w:val="single" w:sz="4" w:space="0" w:color="auto"/>
              <w:bottom w:val="single" w:sz="4" w:space="0" w:color="auto"/>
              <w:right w:val="single" w:sz="4" w:space="0" w:color="auto"/>
            </w:tcBorders>
            <w:shd w:val="clear" w:color="auto" w:fill="FFFFFF"/>
          </w:tcPr>
          <w:p w14:paraId="6F527B38" w14:textId="10BADD70" w:rsidR="00893A4E" w:rsidRPr="00742136" w:rsidRDefault="00893A4E" w:rsidP="00CB0EC6">
            <w:pPr>
              <w:ind w:left="49"/>
              <w:rPr>
                <w:b/>
                <w:sz w:val="20"/>
                <w:szCs w:val="20"/>
              </w:rPr>
            </w:pPr>
            <w:r w:rsidRPr="00742136">
              <w:rPr>
                <w:b/>
                <w:sz w:val="20"/>
                <w:szCs w:val="20"/>
              </w:rPr>
              <w:t xml:space="preserve">Hora de </w:t>
            </w:r>
            <w:r w:rsidR="00E838DE" w:rsidRPr="00742136">
              <w:rPr>
                <w:b/>
                <w:sz w:val="20"/>
                <w:szCs w:val="20"/>
              </w:rPr>
              <w:t>finalización</w:t>
            </w:r>
            <w:r w:rsidRPr="00742136">
              <w:rPr>
                <w:b/>
                <w:sz w:val="20"/>
                <w:szCs w:val="20"/>
              </w:rPr>
              <w:t>:</w:t>
            </w:r>
          </w:p>
          <w:p w14:paraId="6F527B39" w14:textId="21AF2F5D" w:rsidR="006B4FB2" w:rsidRPr="00742136" w:rsidRDefault="00DE3B48" w:rsidP="00CD4FFA">
            <w:pPr>
              <w:ind w:left="51"/>
              <w:rPr>
                <w:sz w:val="20"/>
                <w:szCs w:val="20"/>
                <w:lang w:eastAsia="es-ES"/>
              </w:rPr>
            </w:pPr>
            <w:r w:rsidRPr="00742136">
              <w:rPr>
                <w:sz w:val="20"/>
                <w:szCs w:val="20"/>
                <w:lang w:eastAsia="es-ES"/>
              </w:rPr>
              <w:t>1</w:t>
            </w:r>
            <w:r w:rsidR="00CD4FFA">
              <w:rPr>
                <w:sz w:val="20"/>
                <w:szCs w:val="20"/>
                <w:lang w:eastAsia="es-ES"/>
              </w:rPr>
              <w:t>4</w:t>
            </w:r>
            <w:r w:rsidRPr="00742136">
              <w:rPr>
                <w:sz w:val="20"/>
                <w:szCs w:val="20"/>
                <w:lang w:eastAsia="es-ES"/>
              </w:rPr>
              <w:t>:</w:t>
            </w:r>
            <w:r w:rsidR="00CD4FFA">
              <w:rPr>
                <w:sz w:val="20"/>
                <w:szCs w:val="20"/>
                <w:lang w:eastAsia="es-ES"/>
              </w:rPr>
              <w:t>3</w:t>
            </w:r>
            <w:r w:rsidRPr="00742136">
              <w:rPr>
                <w:sz w:val="20"/>
                <w:szCs w:val="20"/>
                <w:lang w:eastAsia="es-ES"/>
              </w:rPr>
              <w:t>0 hrs.</w:t>
            </w:r>
          </w:p>
        </w:tc>
      </w:tr>
      <w:tr w:rsidR="00893A4E" w:rsidRPr="00742136" w14:paraId="6F527B3F" w14:textId="77777777" w:rsidTr="00CD4FFA">
        <w:trPr>
          <w:trHeight w:val="163"/>
          <w:jc w:val="center"/>
        </w:trPr>
        <w:tc>
          <w:tcPr>
            <w:tcW w:w="327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6B201B2E" w:rsidR="00893A4E" w:rsidRPr="00742136" w:rsidRDefault="00893A4E" w:rsidP="00570BD0">
            <w:pPr>
              <w:rPr>
                <w:sz w:val="20"/>
                <w:szCs w:val="20"/>
              </w:rPr>
            </w:pPr>
            <w:r w:rsidRPr="00742136">
              <w:rPr>
                <w:b/>
                <w:sz w:val="20"/>
                <w:szCs w:val="20"/>
              </w:rPr>
              <w:t xml:space="preserve">Fiscalizador </w:t>
            </w:r>
            <w:r w:rsidR="00E838DE" w:rsidRPr="00742136">
              <w:rPr>
                <w:b/>
                <w:sz w:val="20"/>
                <w:szCs w:val="20"/>
              </w:rPr>
              <w:t xml:space="preserve">encargado </w:t>
            </w:r>
            <w:r w:rsidRPr="00742136">
              <w:rPr>
                <w:b/>
                <w:sz w:val="20"/>
                <w:szCs w:val="20"/>
              </w:rPr>
              <w:t xml:space="preserve">de la </w:t>
            </w:r>
            <w:r w:rsidR="00E838DE" w:rsidRPr="00742136">
              <w:rPr>
                <w:b/>
                <w:sz w:val="20"/>
                <w:szCs w:val="20"/>
              </w:rPr>
              <w:t>actividad</w:t>
            </w:r>
            <w:r w:rsidRPr="00742136">
              <w:rPr>
                <w:b/>
                <w:sz w:val="20"/>
                <w:szCs w:val="20"/>
              </w:rPr>
              <w:t>:</w:t>
            </w:r>
          </w:p>
          <w:p w14:paraId="6F527B3C" w14:textId="16E260AA" w:rsidR="00893A4E" w:rsidRPr="00742136" w:rsidRDefault="00CD4FFA" w:rsidP="00E0011B">
            <w:pPr>
              <w:rPr>
                <w:sz w:val="20"/>
                <w:szCs w:val="20"/>
              </w:rPr>
            </w:pPr>
            <w:r w:rsidRPr="00747CA2">
              <w:rPr>
                <w:sz w:val="20"/>
                <w:szCs w:val="20"/>
              </w:rPr>
              <w:t>C</w:t>
            </w:r>
            <w:r>
              <w:rPr>
                <w:sz w:val="20"/>
                <w:szCs w:val="20"/>
              </w:rPr>
              <w:t>arola Maturana</w:t>
            </w:r>
            <w:r w:rsidR="00E0011B">
              <w:rPr>
                <w:sz w:val="20"/>
                <w:szCs w:val="20"/>
              </w:rPr>
              <w:t>.</w:t>
            </w:r>
          </w:p>
        </w:tc>
        <w:tc>
          <w:tcPr>
            <w:tcW w:w="1726" w:type="pct"/>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742136" w:rsidRDefault="00893A4E" w:rsidP="00CB0EC6">
            <w:pPr>
              <w:ind w:left="49"/>
              <w:rPr>
                <w:sz w:val="20"/>
                <w:szCs w:val="20"/>
              </w:rPr>
            </w:pPr>
            <w:r w:rsidRPr="00742136">
              <w:rPr>
                <w:b/>
                <w:sz w:val="20"/>
                <w:szCs w:val="20"/>
              </w:rPr>
              <w:t>Órgano:</w:t>
            </w:r>
          </w:p>
          <w:p w14:paraId="6F527B3E" w14:textId="04DEB36B" w:rsidR="00893A4E" w:rsidRPr="00742136" w:rsidRDefault="00CD4FFA" w:rsidP="00CD4FFA">
            <w:pPr>
              <w:ind w:left="51"/>
              <w:rPr>
                <w:rFonts w:eastAsia="Times New Roman"/>
                <w:sz w:val="20"/>
                <w:szCs w:val="20"/>
              </w:rPr>
            </w:pPr>
            <w:r>
              <w:rPr>
                <w:sz w:val="20"/>
                <w:szCs w:val="20"/>
                <w:lang w:eastAsia="es-ES"/>
              </w:rPr>
              <w:t>Gobernación Marítima de San Antonio.</w:t>
            </w:r>
          </w:p>
        </w:tc>
      </w:tr>
      <w:tr w:rsidR="00893A4E" w:rsidRPr="00742136" w14:paraId="6F527B44" w14:textId="77777777" w:rsidTr="00CD4FFA">
        <w:trPr>
          <w:trHeight w:val="682"/>
          <w:jc w:val="center"/>
        </w:trPr>
        <w:tc>
          <w:tcPr>
            <w:tcW w:w="327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49BFAC0C" w:rsidR="00893A4E" w:rsidRPr="00742136" w:rsidRDefault="00893A4E" w:rsidP="00570BD0">
            <w:pPr>
              <w:rPr>
                <w:sz w:val="20"/>
                <w:szCs w:val="20"/>
              </w:rPr>
            </w:pPr>
            <w:r w:rsidRPr="00742136">
              <w:rPr>
                <w:b/>
                <w:sz w:val="20"/>
                <w:szCs w:val="20"/>
              </w:rPr>
              <w:t xml:space="preserve">Fiscalizadores </w:t>
            </w:r>
            <w:r w:rsidR="00E838DE" w:rsidRPr="00742136">
              <w:rPr>
                <w:b/>
                <w:sz w:val="20"/>
                <w:szCs w:val="20"/>
              </w:rPr>
              <w:t>participantes</w:t>
            </w:r>
            <w:r w:rsidRPr="00742136">
              <w:rPr>
                <w:b/>
                <w:sz w:val="20"/>
                <w:szCs w:val="20"/>
              </w:rPr>
              <w:t>:</w:t>
            </w:r>
          </w:p>
          <w:p w14:paraId="579485F6" w14:textId="10003F5B" w:rsidR="00893A4E" w:rsidRDefault="00CD4FFA" w:rsidP="00AB4CF7">
            <w:pPr>
              <w:rPr>
                <w:sz w:val="20"/>
                <w:szCs w:val="20"/>
              </w:rPr>
            </w:pPr>
            <w:r>
              <w:rPr>
                <w:sz w:val="20"/>
                <w:szCs w:val="20"/>
              </w:rPr>
              <w:t>Jonathan Martínez</w:t>
            </w:r>
            <w:r w:rsidR="00FB473F">
              <w:rPr>
                <w:sz w:val="20"/>
                <w:szCs w:val="20"/>
              </w:rPr>
              <w:t>.</w:t>
            </w:r>
          </w:p>
          <w:p w14:paraId="6F527B41" w14:textId="675F61AC" w:rsidR="00AB4CF7" w:rsidRPr="00742136" w:rsidRDefault="00CD4FFA" w:rsidP="00CD4FFA">
            <w:pPr>
              <w:rPr>
                <w:sz w:val="20"/>
                <w:szCs w:val="20"/>
              </w:rPr>
            </w:pPr>
            <w:r>
              <w:rPr>
                <w:sz w:val="20"/>
                <w:szCs w:val="20"/>
              </w:rPr>
              <w:t>María José Matzner</w:t>
            </w:r>
            <w:r w:rsidR="00AB4CF7">
              <w:rPr>
                <w:sz w:val="20"/>
                <w:szCs w:val="20"/>
              </w:rPr>
              <w:t>.</w:t>
            </w:r>
          </w:p>
        </w:tc>
        <w:tc>
          <w:tcPr>
            <w:tcW w:w="1726" w:type="pct"/>
            <w:tcBorders>
              <w:top w:val="single" w:sz="4" w:space="0" w:color="auto"/>
              <w:left w:val="single" w:sz="4" w:space="0" w:color="auto"/>
              <w:bottom w:val="single" w:sz="4" w:space="0" w:color="auto"/>
              <w:right w:val="single" w:sz="4" w:space="0" w:color="auto"/>
            </w:tcBorders>
            <w:shd w:val="clear" w:color="auto" w:fill="FFFFFF"/>
          </w:tcPr>
          <w:p w14:paraId="6F527B42" w14:textId="77777777" w:rsidR="00893A4E" w:rsidRPr="00742136" w:rsidRDefault="00893A4E" w:rsidP="00CB0EC6">
            <w:pPr>
              <w:ind w:left="49"/>
              <w:rPr>
                <w:sz w:val="20"/>
                <w:szCs w:val="20"/>
              </w:rPr>
            </w:pPr>
            <w:r w:rsidRPr="00742136">
              <w:rPr>
                <w:b/>
                <w:sz w:val="20"/>
                <w:szCs w:val="20"/>
              </w:rPr>
              <w:t>Órgano(s):</w:t>
            </w:r>
          </w:p>
          <w:p w14:paraId="1058DD51" w14:textId="096FF67C" w:rsidR="00893A4E" w:rsidRDefault="00CD4FFA" w:rsidP="00AB4CF7">
            <w:pPr>
              <w:ind w:left="51"/>
              <w:rPr>
                <w:rFonts w:eastAsia="Times New Roman"/>
                <w:sz w:val="20"/>
                <w:szCs w:val="20"/>
              </w:rPr>
            </w:pPr>
            <w:r>
              <w:rPr>
                <w:sz w:val="20"/>
                <w:szCs w:val="20"/>
                <w:lang w:eastAsia="es-ES"/>
              </w:rPr>
              <w:t>Gobernación Marítima de San Antonio</w:t>
            </w:r>
            <w:r w:rsidR="00FB473F">
              <w:rPr>
                <w:rFonts w:eastAsia="Times New Roman"/>
                <w:sz w:val="20"/>
                <w:szCs w:val="20"/>
              </w:rPr>
              <w:t>.</w:t>
            </w:r>
          </w:p>
          <w:p w14:paraId="6F527B43" w14:textId="34780294" w:rsidR="00AB4CF7" w:rsidRPr="00742136" w:rsidRDefault="00CD4FFA" w:rsidP="00AB4CF7">
            <w:pPr>
              <w:ind w:left="51"/>
              <w:rPr>
                <w:rFonts w:eastAsia="Times New Roman"/>
                <w:sz w:val="20"/>
                <w:szCs w:val="20"/>
              </w:rPr>
            </w:pPr>
            <w:r>
              <w:rPr>
                <w:sz w:val="20"/>
                <w:szCs w:val="20"/>
                <w:lang w:eastAsia="es-ES"/>
              </w:rPr>
              <w:t>Gobernación Marítima de San Antonio</w:t>
            </w:r>
            <w:r w:rsidR="00AB4CF7">
              <w:rPr>
                <w:sz w:val="20"/>
                <w:szCs w:val="20"/>
                <w:lang w:eastAsia="es-ES"/>
              </w:rPr>
              <w:t>.</w:t>
            </w:r>
          </w:p>
        </w:tc>
      </w:tr>
      <w:tr w:rsidR="00893A4E" w:rsidRPr="00742136" w14:paraId="6F527B47" w14:textId="77777777" w:rsidTr="008F3D81">
        <w:trPr>
          <w:trHeight w:val="185"/>
          <w:jc w:val="center"/>
        </w:trPr>
        <w:tc>
          <w:tcPr>
            <w:tcW w:w="281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tcPr>
          <w:p w14:paraId="6F527B45" w14:textId="60124FF4" w:rsidR="00893A4E" w:rsidRPr="00742136" w:rsidRDefault="00893A4E" w:rsidP="00070658">
            <w:pPr>
              <w:spacing w:line="0" w:lineRule="atLeast"/>
              <w:rPr>
                <w:b/>
                <w:sz w:val="20"/>
                <w:szCs w:val="20"/>
              </w:rPr>
            </w:pPr>
            <w:r w:rsidRPr="00742136">
              <w:rPr>
                <w:b/>
                <w:sz w:val="20"/>
                <w:szCs w:val="20"/>
              </w:rPr>
              <w:t xml:space="preserve">Existió </w:t>
            </w:r>
            <w:r w:rsidR="00E838DE" w:rsidRPr="00742136">
              <w:rPr>
                <w:b/>
                <w:sz w:val="20"/>
                <w:szCs w:val="20"/>
              </w:rPr>
              <w:t xml:space="preserve">oposición </w:t>
            </w:r>
            <w:r w:rsidRPr="00742136">
              <w:rPr>
                <w:b/>
                <w:sz w:val="20"/>
                <w:szCs w:val="20"/>
              </w:rPr>
              <w:t xml:space="preserve">al </w:t>
            </w:r>
            <w:r w:rsidR="00E838DE" w:rsidRPr="00742136">
              <w:rPr>
                <w:b/>
                <w:sz w:val="20"/>
                <w:szCs w:val="20"/>
              </w:rPr>
              <w:t>i</w:t>
            </w:r>
            <w:r w:rsidRPr="00742136">
              <w:rPr>
                <w:b/>
                <w:sz w:val="20"/>
                <w:szCs w:val="20"/>
              </w:rPr>
              <w:t>ngreso:</w:t>
            </w:r>
            <w:r w:rsidR="008F3D81">
              <w:rPr>
                <w:b/>
                <w:sz w:val="20"/>
                <w:szCs w:val="20"/>
              </w:rPr>
              <w:t xml:space="preserve"> </w:t>
            </w:r>
            <w:r w:rsidR="008F3D81" w:rsidRPr="008F3D81">
              <w:rPr>
                <w:sz w:val="20"/>
                <w:szCs w:val="20"/>
              </w:rPr>
              <w:t>N</w:t>
            </w:r>
            <w:r w:rsidR="008F3D81">
              <w:rPr>
                <w:sz w:val="20"/>
                <w:szCs w:val="20"/>
              </w:rPr>
              <w:t>O</w:t>
            </w:r>
            <w:r w:rsidR="008F3D81" w:rsidRPr="008F3D81">
              <w:rPr>
                <w:sz w:val="20"/>
                <w:szCs w:val="20"/>
              </w:rPr>
              <w:t>.</w:t>
            </w:r>
          </w:p>
        </w:tc>
        <w:tc>
          <w:tcPr>
            <w:tcW w:w="2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399225B9" w:rsidR="00893A4E" w:rsidRPr="00742136" w:rsidRDefault="008F3D81" w:rsidP="00CB0EC6">
            <w:pPr>
              <w:ind w:left="49"/>
              <w:rPr>
                <w:sz w:val="20"/>
                <w:szCs w:val="20"/>
              </w:rPr>
            </w:pPr>
            <w:r w:rsidRPr="00742136">
              <w:rPr>
                <w:b/>
                <w:sz w:val="20"/>
                <w:szCs w:val="20"/>
              </w:rPr>
              <w:t>Existió auxilio de fuerza pública:</w:t>
            </w:r>
            <w:r>
              <w:rPr>
                <w:b/>
                <w:sz w:val="20"/>
                <w:szCs w:val="20"/>
              </w:rPr>
              <w:t xml:space="preserve"> </w:t>
            </w:r>
            <w:r w:rsidRPr="008F3D81">
              <w:rPr>
                <w:sz w:val="20"/>
                <w:szCs w:val="20"/>
              </w:rPr>
              <w:t>NO.</w:t>
            </w:r>
          </w:p>
        </w:tc>
      </w:tr>
      <w:tr w:rsidR="00893A4E" w:rsidRPr="00742136" w14:paraId="6F527B4A" w14:textId="77777777" w:rsidTr="008F3D81">
        <w:trPr>
          <w:trHeight w:val="334"/>
          <w:jc w:val="center"/>
        </w:trPr>
        <w:tc>
          <w:tcPr>
            <w:tcW w:w="281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tcPr>
          <w:p w14:paraId="6F527B48" w14:textId="494C3CFC" w:rsidR="00893A4E" w:rsidRPr="00742136" w:rsidRDefault="008F3D81" w:rsidP="00070658">
            <w:pPr>
              <w:spacing w:line="0" w:lineRule="atLeast"/>
              <w:rPr>
                <w:b/>
                <w:sz w:val="20"/>
                <w:szCs w:val="20"/>
              </w:rPr>
            </w:pPr>
            <w:r w:rsidRPr="00742136">
              <w:rPr>
                <w:b/>
                <w:sz w:val="20"/>
                <w:szCs w:val="20"/>
              </w:rPr>
              <w:t>Existió colaboración por parte de los fiscalizados:</w:t>
            </w:r>
            <w:r>
              <w:rPr>
                <w:b/>
                <w:sz w:val="20"/>
                <w:szCs w:val="20"/>
              </w:rPr>
              <w:t xml:space="preserve"> </w:t>
            </w:r>
            <w:r>
              <w:rPr>
                <w:sz w:val="20"/>
                <w:szCs w:val="20"/>
              </w:rPr>
              <w:t>SI</w:t>
            </w:r>
            <w:r w:rsidRPr="008F3D81">
              <w:rPr>
                <w:sz w:val="20"/>
                <w:szCs w:val="20"/>
              </w:rPr>
              <w:t>.</w:t>
            </w:r>
          </w:p>
        </w:tc>
        <w:tc>
          <w:tcPr>
            <w:tcW w:w="2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5634EEB7" w:rsidR="00893A4E" w:rsidRPr="00742136" w:rsidRDefault="008F3D81" w:rsidP="00CB0EC6">
            <w:pPr>
              <w:ind w:left="49"/>
              <w:rPr>
                <w:sz w:val="20"/>
                <w:szCs w:val="20"/>
              </w:rPr>
            </w:pPr>
            <w:r w:rsidRPr="00742136">
              <w:rPr>
                <w:b/>
                <w:sz w:val="20"/>
                <w:szCs w:val="20"/>
              </w:rPr>
              <w:t>Existió trato respetuoso y deferente</w:t>
            </w:r>
            <w:r>
              <w:rPr>
                <w:b/>
                <w:sz w:val="20"/>
                <w:szCs w:val="20"/>
              </w:rPr>
              <w:t xml:space="preserve">: </w:t>
            </w:r>
            <w:r w:rsidRPr="008F3D81">
              <w:rPr>
                <w:sz w:val="20"/>
                <w:szCs w:val="20"/>
              </w:rPr>
              <w:t>SI.</w:t>
            </w:r>
          </w:p>
        </w:tc>
      </w:tr>
      <w:tr w:rsidR="00893A4E" w:rsidRPr="00742136" w14:paraId="6F527B53" w14:textId="77777777" w:rsidTr="008F3D81">
        <w:trPr>
          <w:trHeight w:val="99"/>
          <w:jc w:val="center"/>
        </w:trPr>
        <w:tc>
          <w:tcPr>
            <w:tcW w:w="281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tcPr>
          <w:p w14:paraId="6F527B51" w14:textId="2000D016" w:rsidR="00893A4E" w:rsidRPr="00742136" w:rsidRDefault="00893A4E" w:rsidP="00070658">
            <w:pPr>
              <w:spacing w:line="0" w:lineRule="atLeast"/>
              <w:rPr>
                <w:b/>
                <w:sz w:val="20"/>
                <w:szCs w:val="20"/>
              </w:rPr>
            </w:pPr>
            <w:r w:rsidRPr="00742136">
              <w:rPr>
                <w:b/>
                <w:sz w:val="20"/>
                <w:szCs w:val="20"/>
              </w:rPr>
              <w:t>Entrega de antecedentes solicit</w:t>
            </w:r>
            <w:r w:rsidRPr="00C03669">
              <w:rPr>
                <w:b/>
                <w:sz w:val="20"/>
                <w:szCs w:val="20"/>
              </w:rPr>
              <w:t>ado</w:t>
            </w:r>
            <w:r w:rsidRPr="00742136">
              <w:rPr>
                <w:b/>
                <w:sz w:val="20"/>
                <w:szCs w:val="20"/>
              </w:rPr>
              <w:t>s:</w:t>
            </w:r>
            <w:r w:rsidR="006B4FB2" w:rsidRPr="00742136">
              <w:rPr>
                <w:sz w:val="20"/>
                <w:szCs w:val="20"/>
              </w:rPr>
              <w:t xml:space="preserve"> </w:t>
            </w:r>
            <w:r w:rsidR="00C03669">
              <w:rPr>
                <w:sz w:val="20"/>
                <w:szCs w:val="20"/>
              </w:rPr>
              <w:t>SI.</w:t>
            </w:r>
          </w:p>
        </w:tc>
        <w:tc>
          <w:tcPr>
            <w:tcW w:w="2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2BC57F70" w:rsidR="00893A4E" w:rsidRPr="00742136" w:rsidRDefault="008F3D81" w:rsidP="00CB0EC6">
            <w:pPr>
              <w:ind w:left="49"/>
              <w:rPr>
                <w:sz w:val="20"/>
                <w:szCs w:val="20"/>
              </w:rPr>
            </w:pPr>
            <w:r w:rsidRPr="00742136">
              <w:rPr>
                <w:b/>
                <w:sz w:val="20"/>
                <w:szCs w:val="20"/>
              </w:rPr>
              <w:t>Entrega de Acta:</w:t>
            </w:r>
            <w:r>
              <w:rPr>
                <w:b/>
                <w:sz w:val="20"/>
                <w:szCs w:val="20"/>
              </w:rPr>
              <w:t xml:space="preserve"> </w:t>
            </w:r>
            <w:r w:rsidRPr="008F3D81">
              <w:rPr>
                <w:sz w:val="20"/>
                <w:szCs w:val="20"/>
              </w:rPr>
              <w:t>SI</w:t>
            </w:r>
            <w:r>
              <w:rPr>
                <w:sz w:val="20"/>
                <w:szCs w:val="20"/>
              </w:rPr>
              <w:t xml:space="preserve"> (Anexo 1)</w:t>
            </w:r>
            <w:r w:rsidRPr="008F3D81">
              <w:rPr>
                <w:sz w:val="20"/>
                <w:szCs w:val="20"/>
              </w:rPr>
              <w:t>.</w:t>
            </w:r>
          </w:p>
        </w:tc>
      </w:tr>
      <w:tr w:rsidR="008F3D81" w:rsidRPr="00742136" w14:paraId="6F527B56" w14:textId="77777777" w:rsidTr="008F3D81">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vAlign w:val="center"/>
          </w:tcPr>
          <w:p w14:paraId="6F527B55" w14:textId="3911917B" w:rsidR="008F3D81" w:rsidRPr="00742136" w:rsidRDefault="008F3D81" w:rsidP="00070658">
            <w:pPr>
              <w:spacing w:line="0" w:lineRule="atLeast"/>
              <w:rPr>
                <w:b/>
                <w:sz w:val="20"/>
                <w:szCs w:val="20"/>
              </w:rPr>
            </w:pPr>
            <w:r>
              <w:rPr>
                <w:b/>
                <w:sz w:val="20"/>
                <w:szCs w:val="20"/>
              </w:rPr>
              <w:t xml:space="preserve">Observaciones: </w:t>
            </w:r>
            <w:r w:rsidRPr="008F3D81">
              <w:rPr>
                <w:sz w:val="20"/>
                <w:szCs w:val="20"/>
              </w:rPr>
              <w:t>-----</w:t>
            </w:r>
          </w:p>
        </w:tc>
      </w:tr>
    </w:tbl>
    <w:p w14:paraId="6F527B57" w14:textId="77777777" w:rsidR="00413EC4" w:rsidRPr="006279C2" w:rsidRDefault="00413EC4">
      <w:pPr>
        <w:jc w:val="left"/>
        <w:rPr>
          <w:rFonts w:cstheme="minorHAnsi"/>
          <w:b/>
          <w:sz w:val="14"/>
          <w:szCs w:val="24"/>
        </w:rPr>
      </w:pPr>
    </w:p>
    <w:p w14:paraId="6F527B58" w14:textId="77777777" w:rsidR="00413EC4" w:rsidRPr="006279C2" w:rsidRDefault="00413EC4">
      <w:pPr>
        <w:jc w:val="left"/>
        <w:rPr>
          <w:rFonts w:cstheme="minorHAnsi"/>
          <w:b/>
          <w:sz w:val="14"/>
          <w:szCs w:val="24"/>
        </w:rPr>
        <w:sectPr w:rsidR="00413EC4" w:rsidRPr="006279C2" w:rsidSect="00A70F8F">
          <w:pgSz w:w="12240" w:h="15840"/>
          <w:pgMar w:top="1134" w:right="1134" w:bottom="1134" w:left="1134" w:header="709" w:footer="709" w:gutter="0"/>
          <w:cols w:space="708"/>
          <w:docGrid w:linePitch="360"/>
        </w:sectPr>
      </w:pPr>
    </w:p>
    <w:p w14:paraId="3F7AC65A" w14:textId="77777777" w:rsidR="008F3D81" w:rsidRPr="00F163E9" w:rsidRDefault="008F3D81" w:rsidP="008F3D81">
      <w:pPr>
        <w:pStyle w:val="Ttulo3"/>
        <w:spacing w:after="160"/>
        <w:contextualSpacing w:val="0"/>
      </w:pPr>
      <w:bookmarkStart w:id="73" w:name="_Toc353998118"/>
      <w:bookmarkStart w:id="74" w:name="_Toc353998191"/>
      <w:bookmarkStart w:id="75" w:name="_Toc382383543"/>
      <w:bookmarkStart w:id="76" w:name="_Toc382472365"/>
      <w:bookmarkStart w:id="77" w:name="_Toc394957080"/>
      <w:bookmarkStart w:id="78" w:name="_Toc352840390"/>
      <w:bookmarkStart w:id="79" w:name="_Toc352841450"/>
      <w:bookmarkStart w:id="80" w:name="_Toc353998117"/>
      <w:bookmarkStart w:id="81" w:name="_Toc353998190"/>
      <w:bookmarkStart w:id="82" w:name="_Toc382383541"/>
      <w:bookmarkStart w:id="83" w:name="_Toc382472363"/>
      <w:r w:rsidRPr="00F163E9">
        <w:lastRenderedPageBreak/>
        <w:t>Esquema de Recorrido.</w:t>
      </w:r>
      <w:bookmarkEnd w:id="73"/>
      <w:bookmarkEnd w:id="74"/>
      <w:bookmarkEnd w:id="75"/>
      <w:bookmarkEnd w:id="76"/>
      <w:bookmarkEnd w:id="77"/>
    </w:p>
    <w:tbl>
      <w:tblPr>
        <w:tblStyle w:val="Tablaconcuadrcula"/>
        <w:tblW w:w="0" w:type="auto"/>
        <w:jc w:val="center"/>
        <w:tblLook w:val="04A0" w:firstRow="1" w:lastRow="0" w:firstColumn="1" w:lastColumn="0" w:noHBand="0" w:noVBand="1"/>
      </w:tblPr>
      <w:tblGrid>
        <w:gridCol w:w="9936"/>
      </w:tblGrid>
      <w:tr w:rsidR="00A4452B" w14:paraId="3F21DE39" w14:textId="77777777" w:rsidTr="009708BE">
        <w:trPr>
          <w:trHeight w:val="6179"/>
          <w:jc w:val="center"/>
        </w:trPr>
        <w:tc>
          <w:tcPr>
            <w:tcW w:w="9788" w:type="dxa"/>
            <w:vAlign w:val="center"/>
          </w:tcPr>
          <w:p w14:paraId="704917C5" w14:textId="796FE446" w:rsidR="00A4452B" w:rsidRDefault="00F163E9" w:rsidP="009708BE">
            <w:pPr>
              <w:jc w:val="center"/>
            </w:pPr>
            <w:r>
              <w:rPr>
                <w:noProof/>
                <w:lang w:eastAsia="es-CL"/>
              </w:rPr>
              <w:drawing>
                <wp:inline distT="0" distB="0" distL="0" distR="0" wp14:anchorId="5495384E" wp14:editId="78872D9A">
                  <wp:extent cx="6170400" cy="3643200"/>
                  <wp:effectExtent l="0" t="0" r="190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a:extLst>
                              <a:ext uri="{28A0092B-C50C-407E-A947-70E740481C1C}">
                                <a14:useLocalDpi xmlns:a14="http://schemas.microsoft.com/office/drawing/2010/main" val="0"/>
                              </a:ext>
                            </a:extLst>
                          </a:blip>
                          <a:stretch>
                            <a:fillRect/>
                          </a:stretch>
                        </pic:blipFill>
                        <pic:spPr>
                          <a:xfrm>
                            <a:off x="0" y="0"/>
                            <a:ext cx="6170400" cy="3643200"/>
                          </a:xfrm>
                          <a:prstGeom prst="rect">
                            <a:avLst/>
                          </a:prstGeom>
                        </pic:spPr>
                      </pic:pic>
                    </a:graphicData>
                  </a:graphic>
                </wp:inline>
              </w:drawing>
            </w:r>
          </w:p>
        </w:tc>
      </w:tr>
    </w:tbl>
    <w:p w14:paraId="6F527B59" w14:textId="77777777" w:rsidR="00893A4E" w:rsidRPr="00742136" w:rsidRDefault="00893A4E" w:rsidP="00D81DC1">
      <w:pPr>
        <w:pStyle w:val="Ttulo3"/>
        <w:spacing w:before="720" w:after="240"/>
        <w:contextualSpacing w:val="0"/>
      </w:pPr>
      <w:bookmarkStart w:id="84" w:name="_Toc394957081"/>
      <w:r w:rsidRPr="00742136">
        <w:t xml:space="preserve">Detalle </w:t>
      </w:r>
      <w:r w:rsidRPr="009B02C4">
        <w:t>del Recorrido de la Inspección</w:t>
      </w:r>
      <w:r w:rsidRPr="00742136">
        <w:t>.</w:t>
      </w:r>
      <w:bookmarkEnd w:id="78"/>
      <w:bookmarkEnd w:id="79"/>
      <w:bookmarkEnd w:id="80"/>
      <w:bookmarkEnd w:id="81"/>
      <w:bookmarkEnd w:id="82"/>
      <w:bookmarkEnd w:id="83"/>
      <w:bookmarkEnd w:id="84"/>
    </w:p>
    <w:tbl>
      <w:tblPr>
        <w:tblW w:w="4925" w:type="pct"/>
        <w:jc w:val="center"/>
        <w:tblCellMar>
          <w:left w:w="70" w:type="dxa"/>
          <w:right w:w="70" w:type="dxa"/>
        </w:tblCellMar>
        <w:tblLook w:val="04A0" w:firstRow="1" w:lastRow="0" w:firstColumn="1" w:lastColumn="0" w:noHBand="0" w:noVBand="1"/>
      </w:tblPr>
      <w:tblGrid>
        <w:gridCol w:w="958"/>
        <w:gridCol w:w="3845"/>
        <w:gridCol w:w="5157"/>
      </w:tblGrid>
      <w:tr w:rsidR="00FB6B51" w:rsidRPr="00CD4FFA" w14:paraId="6F527B5F" w14:textId="77777777" w:rsidTr="00107397">
        <w:trPr>
          <w:trHeight w:val="254"/>
          <w:tblHeader/>
          <w:jc w:val="center"/>
        </w:trPr>
        <w:tc>
          <w:tcPr>
            <w:tcW w:w="481"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F50659" w:rsidRPr="00F163E9" w:rsidRDefault="00F50659" w:rsidP="007419CF">
            <w:pPr>
              <w:jc w:val="center"/>
              <w:rPr>
                <w:rFonts w:cstheme="minorHAnsi"/>
                <w:b/>
                <w:sz w:val="20"/>
                <w:szCs w:val="20"/>
              </w:rPr>
            </w:pPr>
            <w:r w:rsidRPr="00F163E9">
              <w:rPr>
                <w:rFonts w:cstheme="minorHAnsi"/>
                <w:b/>
                <w:sz w:val="20"/>
                <w:szCs w:val="20"/>
              </w:rPr>
              <w:t>N° de Estación</w:t>
            </w:r>
          </w:p>
        </w:tc>
        <w:tc>
          <w:tcPr>
            <w:tcW w:w="1930"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F50659" w:rsidRPr="00F163E9" w:rsidRDefault="00F50659" w:rsidP="007419CF">
            <w:pPr>
              <w:ind w:left="57" w:right="57"/>
              <w:jc w:val="center"/>
              <w:rPr>
                <w:rFonts w:cstheme="minorHAnsi"/>
                <w:b/>
                <w:sz w:val="20"/>
                <w:szCs w:val="20"/>
              </w:rPr>
            </w:pPr>
            <w:r w:rsidRPr="00F163E9">
              <w:rPr>
                <w:rFonts w:cstheme="minorHAnsi"/>
                <w:b/>
                <w:sz w:val="20"/>
                <w:szCs w:val="20"/>
              </w:rPr>
              <w:t>Nombre del sector</w:t>
            </w:r>
          </w:p>
        </w:tc>
        <w:tc>
          <w:tcPr>
            <w:tcW w:w="2589"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F50659" w:rsidRPr="00F163E9" w:rsidRDefault="00F50659" w:rsidP="007419CF">
            <w:pPr>
              <w:ind w:left="57" w:right="57"/>
              <w:jc w:val="center"/>
              <w:rPr>
                <w:rFonts w:cstheme="minorHAnsi"/>
                <w:b/>
                <w:sz w:val="20"/>
                <w:szCs w:val="20"/>
              </w:rPr>
            </w:pPr>
            <w:r w:rsidRPr="00F163E9">
              <w:rPr>
                <w:rFonts w:cstheme="minorHAnsi"/>
                <w:b/>
                <w:sz w:val="20"/>
                <w:szCs w:val="20"/>
              </w:rPr>
              <w:t>Descripción Estación</w:t>
            </w:r>
          </w:p>
        </w:tc>
      </w:tr>
      <w:tr w:rsidR="00FB6B51" w:rsidRPr="00CD4FFA" w14:paraId="6F527B65" w14:textId="77777777" w:rsidTr="00107397">
        <w:trPr>
          <w:trHeight w:val="273"/>
          <w:tblHeader/>
          <w:jc w:val="center"/>
        </w:trPr>
        <w:tc>
          <w:tcPr>
            <w:tcW w:w="481"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F50659" w:rsidRPr="00F163E9" w:rsidRDefault="00F50659" w:rsidP="007419CF">
            <w:pPr>
              <w:jc w:val="center"/>
              <w:rPr>
                <w:rFonts w:cstheme="minorHAnsi"/>
                <w:b/>
                <w:sz w:val="20"/>
                <w:szCs w:val="20"/>
              </w:rPr>
            </w:pPr>
          </w:p>
        </w:tc>
        <w:tc>
          <w:tcPr>
            <w:tcW w:w="1930"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F50659" w:rsidRPr="00F163E9" w:rsidRDefault="00F50659" w:rsidP="007419CF">
            <w:pPr>
              <w:ind w:left="57" w:right="57"/>
              <w:jc w:val="center"/>
              <w:rPr>
                <w:rFonts w:cstheme="minorHAnsi"/>
                <w:b/>
                <w:sz w:val="20"/>
                <w:szCs w:val="20"/>
              </w:rPr>
            </w:pPr>
          </w:p>
        </w:tc>
        <w:tc>
          <w:tcPr>
            <w:tcW w:w="2589"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F50659" w:rsidRPr="00F163E9" w:rsidRDefault="00F50659" w:rsidP="007419CF">
            <w:pPr>
              <w:ind w:left="57" w:right="57"/>
              <w:jc w:val="center"/>
              <w:rPr>
                <w:rFonts w:cstheme="minorHAnsi"/>
                <w:b/>
                <w:sz w:val="20"/>
                <w:szCs w:val="20"/>
              </w:rPr>
            </w:pPr>
          </w:p>
        </w:tc>
      </w:tr>
      <w:tr w:rsidR="00FB6B51" w:rsidRPr="00CD4FFA" w14:paraId="6F527B6B" w14:textId="77777777" w:rsidTr="00107397">
        <w:trPr>
          <w:trHeight w:val="238"/>
          <w:jc w:val="center"/>
        </w:trPr>
        <w:tc>
          <w:tcPr>
            <w:tcW w:w="481" w:type="pct"/>
            <w:tcBorders>
              <w:top w:val="nil"/>
              <w:left w:val="single" w:sz="8" w:space="0" w:color="auto"/>
              <w:bottom w:val="single" w:sz="4" w:space="0" w:color="auto"/>
              <w:right w:val="single" w:sz="4" w:space="0" w:color="auto"/>
            </w:tcBorders>
            <w:noWrap/>
            <w:vAlign w:val="center"/>
            <w:hideMark/>
          </w:tcPr>
          <w:p w14:paraId="6F527B66" w14:textId="468FFC58" w:rsidR="00F50659" w:rsidRPr="00F163E9" w:rsidRDefault="00F50659" w:rsidP="007419CF">
            <w:pPr>
              <w:jc w:val="center"/>
              <w:rPr>
                <w:rFonts w:eastAsia="Times New Roman" w:cstheme="minorHAnsi"/>
                <w:sz w:val="20"/>
                <w:szCs w:val="20"/>
                <w:lang w:eastAsia="es-CL"/>
              </w:rPr>
            </w:pPr>
            <w:r w:rsidRPr="00F163E9">
              <w:rPr>
                <w:rFonts w:eastAsia="Times New Roman" w:cstheme="minorHAnsi"/>
                <w:sz w:val="20"/>
                <w:szCs w:val="20"/>
                <w:lang w:eastAsia="es-CL"/>
              </w:rPr>
              <w:t>1</w:t>
            </w:r>
          </w:p>
        </w:tc>
        <w:tc>
          <w:tcPr>
            <w:tcW w:w="1930" w:type="pct"/>
            <w:tcBorders>
              <w:top w:val="nil"/>
              <w:left w:val="nil"/>
              <w:bottom w:val="single" w:sz="4" w:space="0" w:color="auto"/>
              <w:right w:val="single" w:sz="4" w:space="0" w:color="auto"/>
            </w:tcBorders>
            <w:vAlign w:val="center"/>
          </w:tcPr>
          <w:p w14:paraId="6F527B69" w14:textId="24C6329B" w:rsidR="00F50659" w:rsidRPr="00F163E9" w:rsidRDefault="00F163E9" w:rsidP="00F163E9">
            <w:pPr>
              <w:rPr>
                <w:rFonts w:eastAsia="Times New Roman" w:cstheme="minorHAnsi"/>
                <w:sz w:val="20"/>
                <w:szCs w:val="20"/>
                <w:lang w:eastAsia="es-CL"/>
              </w:rPr>
            </w:pPr>
            <w:r w:rsidRPr="00F163E9">
              <w:rPr>
                <w:rFonts w:eastAsia="Times New Roman" w:cstheme="minorHAnsi"/>
                <w:sz w:val="20"/>
                <w:szCs w:val="20"/>
                <w:lang w:eastAsia="es-CL"/>
              </w:rPr>
              <w:t>Estanques de almacenamiento</w:t>
            </w:r>
          </w:p>
        </w:tc>
        <w:tc>
          <w:tcPr>
            <w:tcW w:w="2589" w:type="pct"/>
            <w:tcBorders>
              <w:top w:val="nil"/>
              <w:left w:val="nil"/>
              <w:bottom w:val="single" w:sz="4" w:space="0" w:color="auto"/>
              <w:right w:val="single" w:sz="8" w:space="0" w:color="auto"/>
            </w:tcBorders>
            <w:vAlign w:val="center"/>
          </w:tcPr>
          <w:p w14:paraId="6F527B6A" w14:textId="1BF9497E" w:rsidR="00F50659" w:rsidRPr="00F163E9" w:rsidRDefault="009708BE" w:rsidP="0078415D">
            <w:pPr>
              <w:rPr>
                <w:rFonts w:eastAsia="Times New Roman" w:cstheme="minorHAnsi"/>
                <w:sz w:val="20"/>
                <w:szCs w:val="20"/>
                <w:lang w:eastAsia="es-CL"/>
              </w:rPr>
            </w:pPr>
            <w:r w:rsidRPr="00F163E9">
              <w:rPr>
                <w:rFonts w:eastAsia="Times New Roman" w:cstheme="minorHAnsi"/>
                <w:sz w:val="20"/>
                <w:szCs w:val="20"/>
                <w:lang w:eastAsia="es-CL"/>
              </w:rPr>
              <w:t xml:space="preserve">Estanques </w:t>
            </w:r>
            <w:r w:rsidRPr="00F163E9">
              <w:rPr>
                <w:iCs/>
              </w:rPr>
              <w:t>TK-F1, TK-F6 y TK-F7</w:t>
            </w:r>
            <w:r w:rsidRPr="00F163E9">
              <w:rPr>
                <w:rFonts w:eastAsia="Times New Roman" w:cstheme="minorHAnsi"/>
                <w:sz w:val="20"/>
                <w:szCs w:val="20"/>
                <w:lang w:eastAsia="es-CL"/>
              </w:rPr>
              <w:t>.</w:t>
            </w:r>
          </w:p>
        </w:tc>
      </w:tr>
      <w:tr w:rsidR="00FB6B51" w:rsidRPr="00CD4FFA" w14:paraId="6F527B77" w14:textId="77777777" w:rsidTr="00107397">
        <w:trPr>
          <w:trHeight w:val="142"/>
          <w:jc w:val="center"/>
        </w:trPr>
        <w:tc>
          <w:tcPr>
            <w:tcW w:w="481" w:type="pct"/>
            <w:tcBorders>
              <w:top w:val="single" w:sz="4" w:space="0" w:color="auto"/>
              <w:left w:val="single" w:sz="8" w:space="0" w:color="auto"/>
              <w:bottom w:val="single" w:sz="4" w:space="0" w:color="auto"/>
              <w:right w:val="single" w:sz="4" w:space="0" w:color="auto"/>
            </w:tcBorders>
            <w:noWrap/>
            <w:vAlign w:val="center"/>
          </w:tcPr>
          <w:p w14:paraId="6F527B72" w14:textId="6E9C0389" w:rsidR="00F50659" w:rsidRPr="00F163E9" w:rsidRDefault="00C04D86" w:rsidP="007419CF">
            <w:pPr>
              <w:jc w:val="center"/>
              <w:rPr>
                <w:rFonts w:eastAsia="Times New Roman" w:cstheme="minorHAnsi"/>
                <w:sz w:val="20"/>
                <w:szCs w:val="20"/>
                <w:lang w:eastAsia="es-CL"/>
              </w:rPr>
            </w:pPr>
            <w:r w:rsidRPr="00F163E9">
              <w:rPr>
                <w:rFonts w:eastAsia="Times New Roman" w:cstheme="minorHAnsi"/>
                <w:sz w:val="20"/>
                <w:szCs w:val="20"/>
                <w:lang w:eastAsia="es-CL"/>
              </w:rPr>
              <w:t>2</w:t>
            </w:r>
          </w:p>
        </w:tc>
        <w:tc>
          <w:tcPr>
            <w:tcW w:w="1930" w:type="pct"/>
            <w:tcBorders>
              <w:top w:val="single" w:sz="4" w:space="0" w:color="auto"/>
              <w:left w:val="nil"/>
              <w:bottom w:val="single" w:sz="4" w:space="0" w:color="auto"/>
              <w:right w:val="single" w:sz="4" w:space="0" w:color="auto"/>
            </w:tcBorders>
            <w:vAlign w:val="center"/>
          </w:tcPr>
          <w:p w14:paraId="6F527B75" w14:textId="7724A2DF" w:rsidR="00F50659" w:rsidRPr="00F163E9" w:rsidRDefault="00F163E9" w:rsidP="00F163E9">
            <w:pPr>
              <w:rPr>
                <w:rFonts w:eastAsia="Times New Roman" w:cstheme="minorHAnsi"/>
                <w:sz w:val="20"/>
                <w:szCs w:val="20"/>
                <w:lang w:eastAsia="es-CL"/>
              </w:rPr>
            </w:pPr>
            <w:r w:rsidRPr="00F163E9">
              <w:rPr>
                <w:rFonts w:eastAsia="Times New Roman" w:cstheme="minorHAnsi"/>
                <w:sz w:val="20"/>
                <w:szCs w:val="20"/>
                <w:lang w:eastAsia="es-CL"/>
              </w:rPr>
              <w:t>Sector planta 2</w:t>
            </w:r>
          </w:p>
        </w:tc>
        <w:tc>
          <w:tcPr>
            <w:tcW w:w="2589" w:type="pct"/>
            <w:tcBorders>
              <w:top w:val="single" w:sz="4" w:space="0" w:color="auto"/>
              <w:left w:val="nil"/>
              <w:bottom w:val="single" w:sz="4" w:space="0" w:color="auto"/>
              <w:right w:val="single" w:sz="8" w:space="0" w:color="auto"/>
            </w:tcBorders>
            <w:vAlign w:val="center"/>
          </w:tcPr>
          <w:p w14:paraId="6F527B76" w14:textId="543120BA" w:rsidR="00F50659" w:rsidRPr="00F163E9" w:rsidRDefault="00F163E9" w:rsidP="0078415D">
            <w:pPr>
              <w:rPr>
                <w:rFonts w:eastAsia="Times New Roman" w:cstheme="minorHAnsi"/>
                <w:sz w:val="20"/>
                <w:szCs w:val="20"/>
                <w:lang w:eastAsia="es-CL"/>
              </w:rPr>
            </w:pPr>
            <w:r w:rsidRPr="00F163E9">
              <w:rPr>
                <w:rFonts w:eastAsia="Times New Roman" w:cstheme="minorHAnsi"/>
                <w:sz w:val="20"/>
                <w:szCs w:val="20"/>
                <w:lang w:eastAsia="es-CL"/>
              </w:rPr>
              <w:t>Area portuaria</w:t>
            </w:r>
          </w:p>
        </w:tc>
      </w:tr>
    </w:tbl>
    <w:p w14:paraId="1CA43989" w14:textId="77777777" w:rsidR="00D81DC1" w:rsidRPr="00D81DC1" w:rsidRDefault="00D81DC1" w:rsidP="00D81DC1">
      <w:pPr>
        <w:rPr>
          <w:rFonts w:eastAsia="Times New Roman" w:cstheme="minorHAnsi"/>
          <w:sz w:val="20"/>
          <w:szCs w:val="20"/>
          <w:lang w:eastAsia="es-CL"/>
        </w:rPr>
      </w:pPr>
    </w:p>
    <w:p w14:paraId="29F2CFE7" w14:textId="77777777" w:rsidR="00D81DC1" w:rsidRDefault="00D81DC1">
      <w:pPr>
        <w:jc w:val="left"/>
        <w:rPr>
          <w:rFonts w:cstheme="minorHAnsi"/>
          <w:b/>
          <w:sz w:val="24"/>
          <w:szCs w:val="20"/>
        </w:rPr>
      </w:pPr>
      <w:r>
        <w:br w:type="page"/>
      </w:r>
    </w:p>
    <w:p w14:paraId="16A87CB9" w14:textId="63400453" w:rsidR="00640458" w:rsidRPr="00742136" w:rsidRDefault="00640458" w:rsidP="00D81DC1">
      <w:pPr>
        <w:pStyle w:val="Ttulo2"/>
        <w:ind w:left="578" w:hanging="578"/>
        <w:contextualSpacing w:val="0"/>
      </w:pPr>
      <w:bookmarkStart w:id="85" w:name="_Toc394957082"/>
      <w:r w:rsidRPr="00742136">
        <w:lastRenderedPageBreak/>
        <w:t xml:space="preserve">Aspectos </w:t>
      </w:r>
      <w:r w:rsidRPr="0003045C">
        <w:t>relativos al Seguimiento A</w:t>
      </w:r>
      <w:r>
        <w:t>mbiental</w:t>
      </w:r>
      <w:bookmarkEnd w:id="85"/>
    </w:p>
    <w:p w14:paraId="58C5917C" w14:textId="77777777" w:rsidR="00640458" w:rsidRPr="00F225E5" w:rsidRDefault="00640458" w:rsidP="00640458">
      <w:pPr>
        <w:pStyle w:val="Ttulo3"/>
        <w:spacing w:before="300" w:after="240"/>
        <w:contextualSpacing w:val="0"/>
      </w:pPr>
      <w:bookmarkStart w:id="86" w:name="_Toc394957083"/>
      <w:r w:rsidRPr="00F225E5">
        <w:t>Documentos Revisados</w:t>
      </w:r>
      <w:bookmarkEnd w:id="86"/>
    </w:p>
    <w:tbl>
      <w:tblPr>
        <w:tblW w:w="491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415"/>
        <w:gridCol w:w="994"/>
        <w:gridCol w:w="709"/>
        <w:gridCol w:w="1276"/>
        <w:gridCol w:w="619"/>
        <w:gridCol w:w="635"/>
        <w:gridCol w:w="1213"/>
        <w:gridCol w:w="929"/>
        <w:gridCol w:w="1141"/>
        <w:gridCol w:w="992"/>
      </w:tblGrid>
      <w:tr w:rsidR="00777245" w:rsidRPr="0025129B" w14:paraId="3EB7021F" w14:textId="77777777" w:rsidTr="00B22666">
        <w:trPr>
          <w:trHeight w:val="395"/>
          <w:jc w:val="center"/>
        </w:trPr>
        <w:tc>
          <w:tcPr>
            <w:tcW w:w="713" w:type="pct"/>
            <w:vMerge w:val="restart"/>
            <w:shd w:val="clear" w:color="auto" w:fill="D9D9D9"/>
            <w:tcMar>
              <w:top w:w="0" w:type="dxa"/>
              <w:left w:w="108" w:type="dxa"/>
              <w:bottom w:w="0" w:type="dxa"/>
              <w:right w:w="108" w:type="dxa"/>
            </w:tcMar>
            <w:vAlign w:val="center"/>
          </w:tcPr>
          <w:p w14:paraId="31347598" w14:textId="77777777" w:rsidR="00777245" w:rsidRPr="0025129B" w:rsidRDefault="00777245" w:rsidP="00B22666">
            <w:pPr>
              <w:jc w:val="center"/>
              <w:rPr>
                <w:b/>
                <w:bCs/>
                <w:sz w:val="20"/>
                <w:szCs w:val="20"/>
                <w:lang w:val="es-ES" w:eastAsia="es-ES"/>
              </w:rPr>
            </w:pPr>
            <w:r w:rsidRPr="0025129B">
              <w:rPr>
                <w:b/>
                <w:bCs/>
                <w:sz w:val="20"/>
                <w:szCs w:val="20"/>
                <w:lang w:val="es-ES" w:eastAsia="es-ES"/>
              </w:rPr>
              <w:t>Nombre del informe(es) revisado (s)</w:t>
            </w:r>
          </w:p>
        </w:tc>
        <w:tc>
          <w:tcPr>
            <w:tcW w:w="501" w:type="pct"/>
            <w:vMerge w:val="restart"/>
            <w:shd w:val="clear" w:color="auto" w:fill="D9D9D9"/>
            <w:vAlign w:val="center"/>
          </w:tcPr>
          <w:p w14:paraId="449002E3" w14:textId="77777777" w:rsidR="00777245" w:rsidRPr="0025129B" w:rsidDel="00430772" w:rsidRDefault="00777245" w:rsidP="00B22666">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357" w:type="pct"/>
            <w:vMerge w:val="restart"/>
            <w:shd w:val="clear" w:color="auto" w:fill="D9D9D9"/>
            <w:vAlign w:val="center"/>
          </w:tcPr>
          <w:p w14:paraId="63CBA0EB" w14:textId="77777777" w:rsidR="00777245" w:rsidRPr="0025129B" w:rsidRDefault="00777245" w:rsidP="00B22666">
            <w:pPr>
              <w:jc w:val="center"/>
              <w:rPr>
                <w:rFonts w:eastAsiaTheme="minorHAnsi"/>
                <w:b/>
                <w:bCs/>
                <w:sz w:val="20"/>
                <w:szCs w:val="20"/>
                <w:lang w:val="es-ES"/>
              </w:rPr>
            </w:pPr>
            <w:r w:rsidRPr="0025129B">
              <w:rPr>
                <w:b/>
                <w:bCs/>
                <w:sz w:val="20"/>
                <w:szCs w:val="20"/>
                <w:lang w:val="es-ES" w:eastAsia="es-ES"/>
              </w:rPr>
              <w:t>Código</w:t>
            </w:r>
          </w:p>
          <w:p w14:paraId="15E94B23" w14:textId="77777777" w:rsidR="00777245" w:rsidRPr="0025129B" w:rsidRDefault="00777245" w:rsidP="00B22666">
            <w:pPr>
              <w:jc w:val="center"/>
              <w:rPr>
                <w:b/>
                <w:bCs/>
                <w:sz w:val="20"/>
                <w:szCs w:val="20"/>
                <w:lang w:val="es-ES" w:eastAsia="es-ES"/>
              </w:rPr>
            </w:pPr>
            <w:r w:rsidRPr="0025129B">
              <w:rPr>
                <w:b/>
                <w:bCs/>
                <w:sz w:val="20"/>
                <w:szCs w:val="20"/>
                <w:lang w:val="es-ES" w:eastAsia="es-ES"/>
              </w:rPr>
              <w:t>SSA</w:t>
            </w:r>
          </w:p>
        </w:tc>
        <w:tc>
          <w:tcPr>
            <w:tcW w:w="643" w:type="pct"/>
            <w:vMerge w:val="restart"/>
            <w:shd w:val="clear" w:color="auto" w:fill="D9D9D9"/>
            <w:tcMar>
              <w:top w:w="0" w:type="dxa"/>
              <w:left w:w="108" w:type="dxa"/>
              <w:bottom w:w="0" w:type="dxa"/>
              <w:right w:w="108" w:type="dxa"/>
            </w:tcMar>
            <w:vAlign w:val="center"/>
          </w:tcPr>
          <w:p w14:paraId="31F4498B" w14:textId="77777777" w:rsidR="00777245" w:rsidRPr="0025129B" w:rsidRDefault="00777245" w:rsidP="00B22666">
            <w:pPr>
              <w:jc w:val="center"/>
              <w:rPr>
                <w:b/>
                <w:bCs/>
                <w:sz w:val="20"/>
                <w:szCs w:val="20"/>
                <w:lang w:val="es-ES" w:eastAsia="es-ES"/>
              </w:rPr>
            </w:pPr>
            <w:r w:rsidRPr="0025129B">
              <w:rPr>
                <w:b/>
                <w:bCs/>
                <w:sz w:val="20"/>
                <w:szCs w:val="20"/>
                <w:lang w:val="es-ES" w:eastAsia="es-ES"/>
              </w:rPr>
              <w:t>Fecha de recepción documento</w:t>
            </w:r>
          </w:p>
        </w:tc>
        <w:tc>
          <w:tcPr>
            <w:tcW w:w="632" w:type="pct"/>
            <w:gridSpan w:val="2"/>
            <w:shd w:val="clear" w:color="auto" w:fill="D9D9D9"/>
            <w:vAlign w:val="center"/>
          </w:tcPr>
          <w:p w14:paraId="03B62C72" w14:textId="77777777" w:rsidR="00777245" w:rsidRPr="0025129B" w:rsidRDefault="00777245" w:rsidP="00B22666">
            <w:pPr>
              <w:jc w:val="center"/>
              <w:rPr>
                <w:b/>
                <w:bCs/>
                <w:sz w:val="20"/>
                <w:szCs w:val="20"/>
                <w:lang w:val="es-ES" w:eastAsia="es-ES"/>
              </w:rPr>
            </w:pPr>
            <w:r w:rsidRPr="0025129B">
              <w:rPr>
                <w:b/>
                <w:bCs/>
                <w:sz w:val="20"/>
                <w:szCs w:val="20"/>
                <w:lang w:val="es-ES" w:eastAsia="es-ES"/>
              </w:rPr>
              <w:t>Periodo que reporta</w:t>
            </w:r>
          </w:p>
        </w:tc>
        <w:tc>
          <w:tcPr>
            <w:tcW w:w="611" w:type="pct"/>
            <w:vMerge w:val="restart"/>
            <w:shd w:val="clear" w:color="auto" w:fill="D9D9D9"/>
            <w:vAlign w:val="center"/>
          </w:tcPr>
          <w:p w14:paraId="7ED3C7CF" w14:textId="77777777" w:rsidR="00777245" w:rsidRPr="0025129B" w:rsidRDefault="00777245" w:rsidP="00B22666">
            <w:pPr>
              <w:jc w:val="center"/>
              <w:rPr>
                <w:b/>
                <w:bCs/>
                <w:sz w:val="20"/>
                <w:szCs w:val="20"/>
                <w:lang w:val="es-ES" w:eastAsia="es-ES"/>
              </w:rPr>
            </w:pPr>
            <w:r>
              <w:rPr>
                <w:b/>
                <w:bCs/>
                <w:sz w:val="20"/>
                <w:szCs w:val="20"/>
                <w:lang w:val="es-ES" w:eastAsia="es-ES"/>
              </w:rPr>
              <w:t>Organismo encomendado</w:t>
            </w:r>
          </w:p>
        </w:tc>
        <w:tc>
          <w:tcPr>
            <w:tcW w:w="468" w:type="pct"/>
            <w:vMerge w:val="restart"/>
            <w:shd w:val="clear" w:color="auto" w:fill="D9D9D9"/>
            <w:vAlign w:val="center"/>
          </w:tcPr>
          <w:p w14:paraId="1DA54B75" w14:textId="77777777" w:rsidR="00777245" w:rsidRPr="0025129B" w:rsidRDefault="00777245" w:rsidP="00B22666">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575" w:type="pct"/>
            <w:vMerge w:val="restart"/>
            <w:shd w:val="clear" w:color="auto" w:fill="D9D9D9"/>
            <w:vAlign w:val="center"/>
          </w:tcPr>
          <w:p w14:paraId="694C99B3" w14:textId="77777777" w:rsidR="00777245" w:rsidRPr="0025129B" w:rsidRDefault="00777245" w:rsidP="00B22666">
            <w:pPr>
              <w:jc w:val="center"/>
              <w:rPr>
                <w:b/>
                <w:bCs/>
                <w:sz w:val="20"/>
                <w:szCs w:val="20"/>
                <w:lang w:val="es-ES" w:eastAsia="es-ES"/>
              </w:rPr>
            </w:pPr>
            <w:r>
              <w:rPr>
                <w:b/>
                <w:bCs/>
                <w:sz w:val="20"/>
                <w:szCs w:val="20"/>
                <w:lang w:val="es-ES" w:eastAsia="es-ES"/>
              </w:rPr>
              <w:t>Estado de conformidad</w:t>
            </w:r>
          </w:p>
        </w:tc>
        <w:tc>
          <w:tcPr>
            <w:tcW w:w="500" w:type="pct"/>
            <w:vMerge w:val="restart"/>
            <w:shd w:val="clear" w:color="auto" w:fill="D9D9D9"/>
            <w:vAlign w:val="center"/>
          </w:tcPr>
          <w:p w14:paraId="3AB14BD5" w14:textId="77777777" w:rsidR="00777245" w:rsidRPr="0025129B" w:rsidRDefault="00777245" w:rsidP="00B22666">
            <w:pPr>
              <w:jc w:val="center"/>
              <w:rPr>
                <w:b/>
                <w:bCs/>
                <w:sz w:val="20"/>
                <w:szCs w:val="20"/>
                <w:lang w:val="es-ES" w:eastAsia="es-ES"/>
              </w:rPr>
            </w:pPr>
            <w:r>
              <w:rPr>
                <w:b/>
                <w:bCs/>
                <w:sz w:val="20"/>
                <w:szCs w:val="20"/>
                <w:lang w:val="es-ES" w:eastAsia="es-ES"/>
              </w:rPr>
              <w:t>N° de hecho constatado</w:t>
            </w:r>
          </w:p>
        </w:tc>
      </w:tr>
      <w:tr w:rsidR="00777245" w:rsidRPr="0025129B" w14:paraId="525009EE" w14:textId="77777777" w:rsidTr="00B22666">
        <w:trPr>
          <w:trHeight w:val="395"/>
          <w:jc w:val="center"/>
        </w:trPr>
        <w:tc>
          <w:tcPr>
            <w:tcW w:w="713" w:type="pct"/>
            <w:vMerge/>
            <w:shd w:val="clear" w:color="auto" w:fill="D9D9D9"/>
            <w:tcMar>
              <w:top w:w="0" w:type="dxa"/>
              <w:left w:w="108" w:type="dxa"/>
              <w:bottom w:w="0" w:type="dxa"/>
              <w:right w:w="108" w:type="dxa"/>
            </w:tcMar>
            <w:vAlign w:val="center"/>
            <w:hideMark/>
          </w:tcPr>
          <w:p w14:paraId="0DD92DA4" w14:textId="77777777" w:rsidR="00777245" w:rsidRPr="0025129B" w:rsidRDefault="00777245" w:rsidP="00B22666">
            <w:pPr>
              <w:jc w:val="center"/>
              <w:rPr>
                <w:rFonts w:eastAsiaTheme="minorHAnsi"/>
                <w:b/>
                <w:bCs/>
                <w:sz w:val="20"/>
                <w:szCs w:val="20"/>
                <w:lang w:val="es-ES"/>
              </w:rPr>
            </w:pPr>
          </w:p>
        </w:tc>
        <w:tc>
          <w:tcPr>
            <w:tcW w:w="501" w:type="pct"/>
            <w:vMerge/>
            <w:shd w:val="clear" w:color="auto" w:fill="D9D9D9"/>
            <w:vAlign w:val="center"/>
            <w:hideMark/>
          </w:tcPr>
          <w:p w14:paraId="5FB89FE7" w14:textId="77777777" w:rsidR="00777245" w:rsidRPr="0025129B" w:rsidRDefault="00777245" w:rsidP="00B22666">
            <w:pPr>
              <w:jc w:val="center"/>
              <w:rPr>
                <w:rFonts w:eastAsiaTheme="minorHAnsi"/>
                <w:b/>
                <w:bCs/>
                <w:sz w:val="20"/>
                <w:szCs w:val="20"/>
                <w:lang w:val="es-ES" w:eastAsia="es-ES"/>
              </w:rPr>
            </w:pPr>
          </w:p>
        </w:tc>
        <w:tc>
          <w:tcPr>
            <w:tcW w:w="357" w:type="pct"/>
            <w:vMerge/>
            <w:shd w:val="clear" w:color="auto" w:fill="D9D9D9"/>
            <w:vAlign w:val="center"/>
            <w:hideMark/>
          </w:tcPr>
          <w:p w14:paraId="48DB4B04" w14:textId="77777777" w:rsidR="00777245" w:rsidRPr="0025129B" w:rsidRDefault="00777245" w:rsidP="00B22666">
            <w:pPr>
              <w:jc w:val="center"/>
              <w:rPr>
                <w:rFonts w:eastAsiaTheme="minorHAnsi"/>
                <w:b/>
                <w:bCs/>
                <w:sz w:val="20"/>
                <w:szCs w:val="20"/>
                <w:lang w:val="es-ES"/>
              </w:rPr>
            </w:pPr>
          </w:p>
        </w:tc>
        <w:tc>
          <w:tcPr>
            <w:tcW w:w="643" w:type="pct"/>
            <w:vMerge/>
            <w:shd w:val="clear" w:color="auto" w:fill="D9D9D9"/>
            <w:tcMar>
              <w:top w:w="0" w:type="dxa"/>
              <w:left w:w="108" w:type="dxa"/>
              <w:bottom w:w="0" w:type="dxa"/>
              <w:right w:w="108" w:type="dxa"/>
            </w:tcMar>
            <w:vAlign w:val="center"/>
            <w:hideMark/>
          </w:tcPr>
          <w:p w14:paraId="1FD9BA16" w14:textId="77777777" w:rsidR="00777245" w:rsidRPr="0025129B" w:rsidRDefault="00777245" w:rsidP="00B22666">
            <w:pPr>
              <w:jc w:val="center"/>
              <w:rPr>
                <w:rFonts w:eastAsiaTheme="minorHAnsi"/>
                <w:b/>
                <w:bCs/>
                <w:sz w:val="20"/>
                <w:szCs w:val="20"/>
                <w:lang w:val="es-ES"/>
              </w:rPr>
            </w:pPr>
          </w:p>
        </w:tc>
        <w:tc>
          <w:tcPr>
            <w:tcW w:w="312" w:type="pct"/>
            <w:shd w:val="clear" w:color="auto" w:fill="D9D9D9"/>
            <w:vAlign w:val="center"/>
            <w:hideMark/>
          </w:tcPr>
          <w:p w14:paraId="7EC4AB77" w14:textId="77777777" w:rsidR="00777245" w:rsidRPr="00F50659" w:rsidRDefault="00777245" w:rsidP="00B22666">
            <w:pPr>
              <w:jc w:val="center"/>
              <w:rPr>
                <w:b/>
                <w:bCs/>
                <w:sz w:val="20"/>
                <w:szCs w:val="20"/>
                <w:lang w:val="es-ES" w:eastAsia="es-ES"/>
              </w:rPr>
            </w:pPr>
            <w:r>
              <w:rPr>
                <w:b/>
                <w:bCs/>
                <w:sz w:val="20"/>
                <w:szCs w:val="20"/>
                <w:lang w:val="es-ES" w:eastAsia="es-ES"/>
              </w:rPr>
              <w:t>Desde</w:t>
            </w:r>
          </w:p>
        </w:tc>
        <w:tc>
          <w:tcPr>
            <w:tcW w:w="320" w:type="pct"/>
            <w:shd w:val="clear" w:color="auto" w:fill="D9D9D9"/>
            <w:vAlign w:val="center"/>
          </w:tcPr>
          <w:p w14:paraId="59F2ED63" w14:textId="77777777" w:rsidR="00777245" w:rsidRPr="00F50659" w:rsidRDefault="00777245" w:rsidP="00B22666">
            <w:pPr>
              <w:jc w:val="center"/>
              <w:rPr>
                <w:b/>
                <w:bCs/>
                <w:sz w:val="20"/>
                <w:szCs w:val="20"/>
                <w:lang w:val="es-ES" w:eastAsia="es-ES"/>
              </w:rPr>
            </w:pPr>
            <w:r>
              <w:rPr>
                <w:b/>
                <w:bCs/>
                <w:sz w:val="20"/>
                <w:szCs w:val="20"/>
                <w:lang w:val="es-ES" w:eastAsia="es-ES"/>
              </w:rPr>
              <w:t>Hasta</w:t>
            </w:r>
          </w:p>
        </w:tc>
        <w:tc>
          <w:tcPr>
            <w:tcW w:w="611" w:type="pct"/>
            <w:vMerge/>
            <w:shd w:val="clear" w:color="auto" w:fill="D9D9D9"/>
            <w:vAlign w:val="center"/>
            <w:hideMark/>
          </w:tcPr>
          <w:p w14:paraId="5789E43A" w14:textId="77777777" w:rsidR="00777245" w:rsidRPr="0025129B" w:rsidRDefault="00777245" w:rsidP="00B22666">
            <w:pPr>
              <w:jc w:val="center"/>
              <w:rPr>
                <w:rFonts w:eastAsiaTheme="minorHAnsi"/>
                <w:b/>
                <w:bCs/>
                <w:sz w:val="20"/>
                <w:szCs w:val="20"/>
                <w:lang w:val="es-ES" w:eastAsia="es-ES"/>
              </w:rPr>
            </w:pPr>
          </w:p>
        </w:tc>
        <w:tc>
          <w:tcPr>
            <w:tcW w:w="468" w:type="pct"/>
            <w:vMerge/>
            <w:shd w:val="clear" w:color="auto" w:fill="D9D9D9"/>
          </w:tcPr>
          <w:p w14:paraId="6005692C" w14:textId="77777777" w:rsidR="00777245" w:rsidRPr="0025129B" w:rsidRDefault="00777245" w:rsidP="00B22666">
            <w:pPr>
              <w:jc w:val="center"/>
              <w:rPr>
                <w:b/>
                <w:bCs/>
                <w:sz w:val="20"/>
                <w:szCs w:val="20"/>
                <w:lang w:val="es-ES" w:eastAsia="es-ES"/>
              </w:rPr>
            </w:pPr>
          </w:p>
        </w:tc>
        <w:tc>
          <w:tcPr>
            <w:tcW w:w="575" w:type="pct"/>
            <w:vMerge/>
            <w:shd w:val="clear" w:color="auto" w:fill="D9D9D9"/>
            <w:vAlign w:val="center"/>
          </w:tcPr>
          <w:p w14:paraId="4AA0B099" w14:textId="77777777" w:rsidR="00777245" w:rsidRPr="0025129B" w:rsidRDefault="00777245" w:rsidP="00B22666">
            <w:pPr>
              <w:jc w:val="center"/>
              <w:rPr>
                <w:b/>
                <w:bCs/>
                <w:sz w:val="20"/>
                <w:szCs w:val="20"/>
                <w:lang w:val="es-ES" w:eastAsia="es-ES"/>
              </w:rPr>
            </w:pPr>
          </w:p>
        </w:tc>
        <w:tc>
          <w:tcPr>
            <w:tcW w:w="500" w:type="pct"/>
            <w:vMerge/>
            <w:shd w:val="clear" w:color="auto" w:fill="D9D9D9"/>
          </w:tcPr>
          <w:p w14:paraId="11A3C1D7" w14:textId="77777777" w:rsidR="00777245" w:rsidRPr="0025129B" w:rsidRDefault="00777245" w:rsidP="00B22666">
            <w:pPr>
              <w:jc w:val="center"/>
              <w:rPr>
                <w:b/>
                <w:bCs/>
                <w:sz w:val="20"/>
                <w:szCs w:val="20"/>
                <w:lang w:val="es-ES" w:eastAsia="es-ES"/>
              </w:rPr>
            </w:pPr>
          </w:p>
        </w:tc>
      </w:tr>
      <w:tr w:rsidR="00777245" w:rsidRPr="0025129B" w14:paraId="32540799" w14:textId="77777777" w:rsidTr="00B22666">
        <w:trPr>
          <w:trHeight w:val="409"/>
          <w:jc w:val="center"/>
        </w:trPr>
        <w:tc>
          <w:tcPr>
            <w:tcW w:w="713" w:type="pct"/>
            <w:tcMar>
              <w:top w:w="0" w:type="dxa"/>
              <w:left w:w="108" w:type="dxa"/>
              <w:bottom w:w="0" w:type="dxa"/>
              <w:right w:w="108" w:type="dxa"/>
            </w:tcMar>
            <w:vAlign w:val="center"/>
          </w:tcPr>
          <w:p w14:paraId="6399CB79" w14:textId="77777777" w:rsidR="00777245" w:rsidRPr="0025129B" w:rsidRDefault="00777245" w:rsidP="00B22666">
            <w:pPr>
              <w:jc w:val="center"/>
              <w:rPr>
                <w:rFonts w:eastAsiaTheme="minorHAnsi"/>
                <w:sz w:val="20"/>
                <w:szCs w:val="20"/>
                <w:lang w:val="es-ES"/>
              </w:rPr>
            </w:pPr>
            <w:r>
              <w:rPr>
                <w:rFonts w:eastAsiaTheme="minorHAnsi"/>
                <w:sz w:val="20"/>
                <w:szCs w:val="20"/>
                <w:lang w:val="es-ES"/>
              </w:rPr>
              <w:t>----</w:t>
            </w:r>
          </w:p>
        </w:tc>
        <w:tc>
          <w:tcPr>
            <w:tcW w:w="501" w:type="pct"/>
            <w:vAlign w:val="center"/>
          </w:tcPr>
          <w:p w14:paraId="1E1FBCE5" w14:textId="77777777" w:rsidR="00777245" w:rsidRPr="0025129B" w:rsidRDefault="00777245" w:rsidP="00B22666">
            <w:pPr>
              <w:jc w:val="center"/>
              <w:rPr>
                <w:rFonts w:eastAsiaTheme="minorHAnsi"/>
                <w:sz w:val="20"/>
                <w:szCs w:val="20"/>
                <w:lang w:val="es-ES" w:eastAsia="es-ES"/>
              </w:rPr>
            </w:pPr>
            <w:r w:rsidRPr="00165DC0">
              <w:rPr>
                <w:rFonts w:eastAsiaTheme="minorHAnsi"/>
                <w:sz w:val="20"/>
                <w:szCs w:val="20"/>
                <w:lang w:val="es-ES"/>
              </w:rPr>
              <w:t>----</w:t>
            </w:r>
          </w:p>
        </w:tc>
        <w:tc>
          <w:tcPr>
            <w:tcW w:w="357" w:type="pct"/>
            <w:vAlign w:val="center"/>
          </w:tcPr>
          <w:p w14:paraId="429E7229" w14:textId="77777777" w:rsidR="00777245" w:rsidRPr="0025129B" w:rsidRDefault="00777245" w:rsidP="00B22666">
            <w:pPr>
              <w:jc w:val="center"/>
              <w:rPr>
                <w:rFonts w:eastAsiaTheme="minorHAnsi"/>
                <w:sz w:val="20"/>
                <w:szCs w:val="20"/>
                <w:lang w:val="es-ES"/>
              </w:rPr>
            </w:pPr>
            <w:r w:rsidRPr="00165DC0">
              <w:rPr>
                <w:rFonts w:eastAsiaTheme="minorHAnsi"/>
                <w:sz w:val="20"/>
                <w:szCs w:val="20"/>
                <w:lang w:val="es-ES"/>
              </w:rPr>
              <w:t>----</w:t>
            </w:r>
          </w:p>
        </w:tc>
        <w:tc>
          <w:tcPr>
            <w:tcW w:w="643" w:type="pct"/>
            <w:tcMar>
              <w:top w:w="0" w:type="dxa"/>
              <w:left w:w="108" w:type="dxa"/>
              <w:bottom w:w="0" w:type="dxa"/>
              <w:right w:w="108" w:type="dxa"/>
            </w:tcMar>
            <w:vAlign w:val="center"/>
          </w:tcPr>
          <w:p w14:paraId="538E67FC" w14:textId="77777777" w:rsidR="00777245" w:rsidRPr="0025129B" w:rsidRDefault="00777245" w:rsidP="00B22666">
            <w:pPr>
              <w:jc w:val="center"/>
              <w:rPr>
                <w:rFonts w:eastAsiaTheme="minorHAnsi"/>
                <w:sz w:val="20"/>
                <w:szCs w:val="20"/>
                <w:lang w:val="es-ES"/>
              </w:rPr>
            </w:pPr>
            <w:r w:rsidRPr="00165DC0">
              <w:rPr>
                <w:rFonts w:eastAsiaTheme="minorHAnsi"/>
                <w:sz w:val="20"/>
                <w:szCs w:val="20"/>
                <w:lang w:val="es-ES"/>
              </w:rPr>
              <w:t>----</w:t>
            </w:r>
          </w:p>
        </w:tc>
        <w:tc>
          <w:tcPr>
            <w:tcW w:w="312" w:type="pct"/>
            <w:vAlign w:val="center"/>
          </w:tcPr>
          <w:p w14:paraId="19380744" w14:textId="77777777" w:rsidR="00777245" w:rsidRPr="0025129B" w:rsidRDefault="00777245" w:rsidP="00B22666">
            <w:pPr>
              <w:jc w:val="center"/>
              <w:rPr>
                <w:rFonts w:eastAsiaTheme="minorHAnsi"/>
                <w:sz w:val="20"/>
                <w:szCs w:val="20"/>
                <w:lang w:val="es-ES"/>
              </w:rPr>
            </w:pPr>
            <w:r w:rsidRPr="00165DC0">
              <w:rPr>
                <w:rFonts w:eastAsiaTheme="minorHAnsi"/>
                <w:sz w:val="20"/>
                <w:szCs w:val="20"/>
                <w:lang w:val="es-ES"/>
              </w:rPr>
              <w:t>----</w:t>
            </w:r>
          </w:p>
        </w:tc>
        <w:tc>
          <w:tcPr>
            <w:tcW w:w="320" w:type="pct"/>
            <w:vAlign w:val="center"/>
          </w:tcPr>
          <w:p w14:paraId="157B7194" w14:textId="77777777" w:rsidR="00777245" w:rsidRPr="0025129B" w:rsidRDefault="00777245" w:rsidP="00B22666">
            <w:pPr>
              <w:jc w:val="center"/>
              <w:rPr>
                <w:rFonts w:eastAsiaTheme="minorHAnsi"/>
                <w:sz w:val="20"/>
                <w:szCs w:val="20"/>
                <w:lang w:val="es-ES" w:eastAsia="es-ES"/>
              </w:rPr>
            </w:pPr>
            <w:r w:rsidRPr="00165DC0">
              <w:rPr>
                <w:rFonts w:eastAsiaTheme="minorHAnsi"/>
                <w:sz w:val="20"/>
                <w:szCs w:val="20"/>
                <w:lang w:val="es-ES"/>
              </w:rPr>
              <w:t>----</w:t>
            </w:r>
          </w:p>
        </w:tc>
        <w:tc>
          <w:tcPr>
            <w:tcW w:w="611" w:type="pct"/>
            <w:vAlign w:val="center"/>
          </w:tcPr>
          <w:p w14:paraId="3BC1053F" w14:textId="77777777" w:rsidR="00777245" w:rsidRPr="0025129B" w:rsidRDefault="00777245" w:rsidP="00B22666">
            <w:pPr>
              <w:jc w:val="center"/>
              <w:rPr>
                <w:rFonts w:eastAsiaTheme="minorHAnsi"/>
                <w:sz w:val="20"/>
                <w:szCs w:val="20"/>
                <w:lang w:val="es-ES" w:eastAsia="es-ES"/>
              </w:rPr>
            </w:pPr>
            <w:r w:rsidRPr="00165DC0">
              <w:rPr>
                <w:rFonts w:eastAsiaTheme="minorHAnsi"/>
                <w:sz w:val="20"/>
                <w:szCs w:val="20"/>
                <w:lang w:val="es-ES"/>
              </w:rPr>
              <w:t>----</w:t>
            </w:r>
          </w:p>
        </w:tc>
        <w:tc>
          <w:tcPr>
            <w:tcW w:w="468" w:type="pct"/>
            <w:vAlign w:val="center"/>
          </w:tcPr>
          <w:p w14:paraId="76F30A7D" w14:textId="77777777" w:rsidR="00777245" w:rsidRPr="0025129B" w:rsidRDefault="00777245" w:rsidP="00B22666">
            <w:pPr>
              <w:jc w:val="center"/>
              <w:rPr>
                <w:rFonts w:eastAsiaTheme="minorHAnsi"/>
                <w:sz w:val="20"/>
                <w:szCs w:val="20"/>
                <w:lang w:val="es-ES" w:eastAsia="es-ES"/>
              </w:rPr>
            </w:pPr>
            <w:r w:rsidRPr="00165DC0">
              <w:rPr>
                <w:rFonts w:eastAsiaTheme="minorHAnsi"/>
                <w:sz w:val="20"/>
                <w:szCs w:val="20"/>
                <w:lang w:val="es-ES"/>
              </w:rPr>
              <w:t>----</w:t>
            </w:r>
          </w:p>
        </w:tc>
        <w:tc>
          <w:tcPr>
            <w:tcW w:w="575" w:type="pct"/>
            <w:vAlign w:val="center"/>
          </w:tcPr>
          <w:p w14:paraId="64E65DFC" w14:textId="77777777" w:rsidR="00777245" w:rsidRPr="0025129B" w:rsidRDefault="00777245" w:rsidP="00B22666">
            <w:pPr>
              <w:jc w:val="center"/>
              <w:rPr>
                <w:rFonts w:eastAsiaTheme="minorHAnsi"/>
                <w:sz w:val="20"/>
                <w:szCs w:val="20"/>
                <w:lang w:val="es-ES" w:eastAsia="es-ES"/>
              </w:rPr>
            </w:pPr>
            <w:r w:rsidRPr="00BF2D42">
              <w:rPr>
                <w:rFonts w:eastAsiaTheme="minorHAnsi"/>
                <w:sz w:val="20"/>
                <w:szCs w:val="20"/>
                <w:lang w:val="es-ES"/>
              </w:rPr>
              <w:t>----</w:t>
            </w:r>
          </w:p>
        </w:tc>
        <w:tc>
          <w:tcPr>
            <w:tcW w:w="500" w:type="pct"/>
            <w:vAlign w:val="center"/>
          </w:tcPr>
          <w:p w14:paraId="74B0810F" w14:textId="77777777" w:rsidR="00777245" w:rsidRPr="0025129B" w:rsidRDefault="00777245" w:rsidP="00B22666">
            <w:pPr>
              <w:jc w:val="center"/>
              <w:rPr>
                <w:rFonts w:eastAsiaTheme="minorHAnsi"/>
                <w:sz w:val="20"/>
                <w:szCs w:val="20"/>
                <w:lang w:val="es-ES" w:eastAsia="es-ES"/>
              </w:rPr>
            </w:pPr>
            <w:r w:rsidRPr="00BF2D42">
              <w:rPr>
                <w:rFonts w:eastAsiaTheme="minorHAnsi"/>
                <w:sz w:val="20"/>
                <w:szCs w:val="20"/>
                <w:lang w:val="es-ES"/>
              </w:rPr>
              <w:t>----</w:t>
            </w:r>
          </w:p>
        </w:tc>
      </w:tr>
    </w:tbl>
    <w:p w14:paraId="5EC9D8BC" w14:textId="56F28D64" w:rsidR="00640458" w:rsidRPr="00777245" w:rsidRDefault="00640458" w:rsidP="008007EE">
      <w:pPr>
        <w:rPr>
          <w:rFonts w:eastAsiaTheme="minorHAnsi"/>
          <w:sz w:val="20"/>
          <w:szCs w:val="20"/>
          <w:lang w:val="es-ES" w:eastAsia="es-ES"/>
        </w:rPr>
      </w:pPr>
    </w:p>
    <w:p w14:paraId="7220CF61" w14:textId="77777777" w:rsidR="008007EE" w:rsidRPr="00D4606F" w:rsidRDefault="008007EE" w:rsidP="008007EE">
      <w:pPr>
        <w:rPr>
          <w:rFonts w:eastAsiaTheme="minorHAnsi"/>
          <w:sz w:val="20"/>
          <w:szCs w:val="20"/>
          <w:lang w:val="es-ES" w:eastAsia="es-ES"/>
        </w:rPr>
      </w:pPr>
    </w:p>
    <w:p w14:paraId="6CAF9D70" w14:textId="77777777" w:rsidR="00F265C2" w:rsidRPr="00742136" w:rsidRDefault="00F265C2" w:rsidP="00F265C2">
      <w:pPr>
        <w:sectPr w:rsidR="00F265C2" w:rsidRPr="00742136" w:rsidSect="00F50659">
          <w:pgSz w:w="12240" w:h="15840"/>
          <w:pgMar w:top="1134" w:right="1134" w:bottom="1134" w:left="1134" w:header="709" w:footer="709" w:gutter="0"/>
          <w:cols w:space="708"/>
          <w:docGrid w:linePitch="360"/>
        </w:sectPr>
      </w:pPr>
      <w:bookmarkStart w:id="87" w:name="_Toc352840392"/>
      <w:bookmarkStart w:id="88" w:name="_Toc352841452"/>
    </w:p>
    <w:p w14:paraId="6F527B8D" w14:textId="10BDF250" w:rsidR="004E583C" w:rsidRPr="00742136" w:rsidRDefault="004E583C" w:rsidP="00D4606F">
      <w:pPr>
        <w:pStyle w:val="Ttulo1"/>
        <w:contextualSpacing w:val="0"/>
      </w:pPr>
      <w:bookmarkStart w:id="89" w:name="_Toc352840394"/>
      <w:bookmarkStart w:id="90" w:name="_Toc352841454"/>
      <w:bookmarkStart w:id="91" w:name="_Toc394957084"/>
      <w:bookmarkEnd w:id="87"/>
      <w:bookmarkEnd w:id="88"/>
      <w:r w:rsidRPr="00742136">
        <w:lastRenderedPageBreak/>
        <w:t>H</w:t>
      </w:r>
      <w:r w:rsidR="0024720C" w:rsidRPr="00742136">
        <w:t>ECHOS CONSTATADOS</w:t>
      </w:r>
      <w:r w:rsidRPr="00742136">
        <w:t>.</w:t>
      </w:r>
      <w:bookmarkEnd w:id="89"/>
      <w:bookmarkEnd w:id="90"/>
      <w:bookmarkEnd w:id="91"/>
    </w:p>
    <w:p w14:paraId="6F527B8F" w14:textId="4CFCF47E" w:rsidR="004E583C" w:rsidRPr="00742136" w:rsidRDefault="00BE42A5" w:rsidP="00BE42A5">
      <w:pPr>
        <w:pStyle w:val="Ttulo2"/>
        <w:spacing w:before="180" w:after="160"/>
        <w:ind w:left="578" w:hanging="578"/>
        <w:contextualSpacing w:val="0"/>
      </w:pPr>
      <w:bookmarkStart w:id="92" w:name="_Ref352922216"/>
      <w:bookmarkStart w:id="93" w:name="_Toc353998120"/>
      <w:bookmarkStart w:id="94" w:name="_Toc353998193"/>
      <w:bookmarkStart w:id="95" w:name="_Toc382383547"/>
      <w:bookmarkStart w:id="96" w:name="_Toc382472369"/>
      <w:bookmarkStart w:id="97" w:name="_Toc394957085"/>
      <w:r>
        <w:t>Manejo de residuos industriales líquidos</w:t>
      </w:r>
      <w:r w:rsidR="00D17CB6" w:rsidRPr="00742136">
        <w:t>.</w:t>
      </w:r>
      <w:bookmarkEnd w:id="92"/>
      <w:bookmarkEnd w:id="93"/>
      <w:bookmarkEnd w:id="94"/>
      <w:bookmarkEnd w:id="95"/>
      <w:bookmarkEnd w:id="96"/>
      <w:bookmarkEnd w:id="97"/>
    </w:p>
    <w:tbl>
      <w:tblPr>
        <w:tblStyle w:val="Tablaconcuadrcula"/>
        <w:tblW w:w="4923" w:type="pct"/>
        <w:jc w:val="center"/>
        <w:tblLook w:val="04A0" w:firstRow="1" w:lastRow="0" w:firstColumn="1" w:lastColumn="0" w:noHBand="0" w:noVBand="1"/>
      </w:tblPr>
      <w:tblGrid>
        <w:gridCol w:w="3831"/>
        <w:gridCol w:w="9745"/>
      </w:tblGrid>
      <w:tr w:rsidR="00A74310" w:rsidRPr="00742136" w14:paraId="71B9BB01" w14:textId="77777777" w:rsidTr="00D17D5F">
        <w:trPr>
          <w:trHeight w:val="60"/>
          <w:jc w:val="center"/>
        </w:trPr>
        <w:tc>
          <w:tcPr>
            <w:tcW w:w="1411" w:type="pct"/>
          </w:tcPr>
          <w:p w14:paraId="6FF85A1E" w14:textId="0E013ED5" w:rsidR="00A74310" w:rsidRPr="00E026E6" w:rsidRDefault="003B4B33" w:rsidP="003B4B33">
            <w:r w:rsidRPr="00E026E6">
              <w:rPr>
                <w:rFonts w:eastAsia="Times New Roman"/>
                <w:b/>
                <w:bCs/>
                <w:lang w:eastAsia="es-CL"/>
              </w:rPr>
              <w:t>Número de h</w:t>
            </w:r>
            <w:r w:rsidR="00A74310" w:rsidRPr="00E026E6">
              <w:rPr>
                <w:rFonts w:eastAsia="Times New Roman"/>
                <w:b/>
                <w:bCs/>
                <w:lang w:eastAsia="es-CL"/>
              </w:rPr>
              <w:t xml:space="preserve">echo </w:t>
            </w:r>
            <w:r w:rsidRPr="00E026E6">
              <w:rPr>
                <w:rFonts w:eastAsia="Times New Roman"/>
                <w:b/>
                <w:bCs/>
                <w:lang w:eastAsia="es-CL"/>
              </w:rPr>
              <w:t>c</w:t>
            </w:r>
            <w:r w:rsidR="00A74310" w:rsidRPr="00E026E6">
              <w:rPr>
                <w:rFonts w:eastAsia="Times New Roman"/>
                <w:b/>
                <w:bCs/>
                <w:lang w:eastAsia="es-CL"/>
              </w:rPr>
              <w:t>onstatado</w:t>
            </w:r>
            <w:r w:rsidR="00A74310" w:rsidRPr="00E026E6">
              <w:rPr>
                <w:rFonts w:eastAsia="Times New Roman"/>
                <w:lang w:eastAsia="es-CL"/>
              </w:rPr>
              <w:t xml:space="preserve">: </w:t>
            </w:r>
            <w:r w:rsidR="00A74310" w:rsidRPr="00E026E6">
              <w:t>1</w:t>
            </w:r>
          </w:p>
        </w:tc>
        <w:tc>
          <w:tcPr>
            <w:tcW w:w="3589" w:type="pct"/>
          </w:tcPr>
          <w:p w14:paraId="25A623D7" w14:textId="05D26AC7" w:rsidR="00A74310" w:rsidRPr="00E026E6" w:rsidRDefault="00A74310" w:rsidP="008E4AB3">
            <w:r w:rsidRPr="00E026E6">
              <w:rPr>
                <w:rFonts w:eastAsia="Times New Roman"/>
                <w:b/>
                <w:bCs/>
                <w:lang w:eastAsia="es-CL"/>
              </w:rPr>
              <w:t>Estación</w:t>
            </w:r>
            <w:r w:rsidR="00192CF9" w:rsidRPr="00E026E6">
              <w:rPr>
                <w:rFonts w:eastAsia="Times New Roman"/>
                <w:b/>
                <w:bCs/>
                <w:lang w:eastAsia="es-CL"/>
              </w:rPr>
              <w:t xml:space="preserve"> N°</w:t>
            </w:r>
            <w:r w:rsidRPr="00E026E6">
              <w:rPr>
                <w:rFonts w:eastAsia="Times New Roman"/>
                <w:lang w:eastAsia="es-CL"/>
              </w:rPr>
              <w:t>:</w:t>
            </w:r>
            <w:r w:rsidR="00D12956" w:rsidRPr="00E026E6">
              <w:rPr>
                <w:rFonts w:eastAsia="Times New Roman"/>
                <w:lang w:eastAsia="es-CL"/>
              </w:rPr>
              <w:t xml:space="preserve"> 1</w:t>
            </w:r>
          </w:p>
        </w:tc>
      </w:tr>
      <w:tr w:rsidR="00D4606F" w:rsidRPr="00742136" w14:paraId="59344384" w14:textId="77777777" w:rsidTr="00D17D5F">
        <w:trPr>
          <w:trHeight w:val="76"/>
          <w:jc w:val="center"/>
        </w:trPr>
        <w:tc>
          <w:tcPr>
            <w:tcW w:w="5000" w:type="pct"/>
            <w:gridSpan w:val="2"/>
            <w:tcBorders>
              <w:bottom w:val="single" w:sz="4" w:space="0" w:color="auto"/>
            </w:tcBorders>
          </w:tcPr>
          <w:p w14:paraId="485E0009" w14:textId="26BA82B6" w:rsidR="00D4606F" w:rsidRPr="00E026E6" w:rsidRDefault="00D4606F" w:rsidP="00336045">
            <w:pPr>
              <w:rPr>
                <w:b/>
              </w:rPr>
            </w:pPr>
            <w:r w:rsidRPr="00E026E6">
              <w:rPr>
                <w:b/>
              </w:rPr>
              <w:t xml:space="preserve">Documentación entregada: </w:t>
            </w:r>
            <w:r w:rsidR="00336045">
              <w:rPr>
                <w:b/>
              </w:rPr>
              <w:t>-----</w:t>
            </w:r>
          </w:p>
        </w:tc>
      </w:tr>
      <w:tr w:rsidR="00A74310" w:rsidRPr="00742136" w14:paraId="2C6D5292" w14:textId="77777777" w:rsidTr="00BE42A5">
        <w:trPr>
          <w:trHeight w:val="1439"/>
          <w:jc w:val="center"/>
        </w:trPr>
        <w:tc>
          <w:tcPr>
            <w:tcW w:w="5000" w:type="pct"/>
            <w:gridSpan w:val="2"/>
            <w:tcBorders>
              <w:bottom w:val="single" w:sz="4" w:space="0" w:color="auto"/>
            </w:tcBorders>
          </w:tcPr>
          <w:p w14:paraId="7413F3E8" w14:textId="6C87EE52" w:rsidR="00A74310" w:rsidRPr="00742136" w:rsidRDefault="00A74310" w:rsidP="008E4AB3">
            <w:pPr>
              <w:rPr>
                <w:rFonts w:eastAsia="Times New Roman"/>
                <w:b/>
                <w:color w:val="000000"/>
                <w:lang w:eastAsia="es-CL"/>
              </w:rPr>
            </w:pPr>
            <w:r w:rsidRPr="00742136">
              <w:rPr>
                <w:rFonts w:eastAsia="Times New Roman"/>
                <w:b/>
                <w:bCs/>
                <w:color w:val="000000"/>
                <w:lang w:eastAsia="es-CL"/>
              </w:rPr>
              <w:t>Exigencia</w:t>
            </w:r>
            <w:r w:rsidR="003B4B33">
              <w:rPr>
                <w:rFonts w:eastAsia="Times New Roman"/>
                <w:b/>
                <w:bCs/>
                <w:color w:val="000000"/>
                <w:lang w:eastAsia="es-CL"/>
              </w:rPr>
              <w:t xml:space="preserve"> (s)</w:t>
            </w:r>
            <w:r w:rsidRPr="00742136">
              <w:rPr>
                <w:rFonts w:eastAsia="Times New Roman"/>
                <w:b/>
                <w:color w:val="000000"/>
                <w:lang w:eastAsia="es-CL"/>
              </w:rPr>
              <w:t xml:space="preserve">: </w:t>
            </w:r>
          </w:p>
          <w:p w14:paraId="723AF55C" w14:textId="20762544" w:rsidR="00963472" w:rsidRPr="00742136" w:rsidRDefault="00DD4B1C" w:rsidP="006A52B6">
            <w:pPr>
              <w:spacing w:before="120"/>
              <w:rPr>
                <w:b/>
              </w:rPr>
            </w:pPr>
            <w:r>
              <w:rPr>
                <w:b/>
              </w:rPr>
              <w:t>RCA N°</w:t>
            </w:r>
            <w:r w:rsidR="00664843">
              <w:rPr>
                <w:b/>
              </w:rPr>
              <w:t>30</w:t>
            </w:r>
            <w:r w:rsidR="00963472" w:rsidRPr="00742136">
              <w:rPr>
                <w:b/>
              </w:rPr>
              <w:t>/20</w:t>
            </w:r>
            <w:r w:rsidR="00664843">
              <w:rPr>
                <w:b/>
              </w:rPr>
              <w:t>08</w:t>
            </w:r>
            <w:r w:rsidR="00963472" w:rsidRPr="00742136">
              <w:rPr>
                <w:b/>
              </w:rPr>
              <w:t xml:space="preserve">, Considerando </w:t>
            </w:r>
            <w:r w:rsidR="00963472">
              <w:rPr>
                <w:b/>
              </w:rPr>
              <w:t>3</w:t>
            </w:r>
            <w:r>
              <w:rPr>
                <w:b/>
              </w:rPr>
              <w:t>.5</w:t>
            </w:r>
          </w:p>
          <w:p w14:paraId="22D423EA" w14:textId="6792F038" w:rsidR="00664843" w:rsidRPr="00664843" w:rsidRDefault="00664843" w:rsidP="00664843">
            <w:pPr>
              <w:pStyle w:val="NormalWeb"/>
              <w:shd w:val="clear" w:color="auto" w:fill="FFFFFF"/>
              <w:spacing w:before="40" w:beforeAutospacing="0" w:after="40" w:afterAutospacing="0"/>
              <w:jc w:val="both"/>
              <w:rPr>
                <w:rFonts w:asciiTheme="minorHAnsi" w:eastAsia="Calibri" w:hAnsiTheme="minorHAnsi"/>
                <w:i/>
                <w:sz w:val="20"/>
                <w:szCs w:val="20"/>
                <w:lang w:eastAsia="en-US"/>
              </w:rPr>
            </w:pPr>
            <w:r w:rsidRPr="00664843">
              <w:rPr>
                <w:rFonts w:asciiTheme="minorHAnsi" w:eastAsia="Calibri" w:hAnsiTheme="minorHAnsi"/>
                <w:b/>
                <w:i/>
                <w:sz w:val="20"/>
                <w:szCs w:val="20"/>
                <w:lang w:eastAsia="en-US"/>
              </w:rPr>
              <w:t>b.</w:t>
            </w:r>
            <w:r>
              <w:rPr>
                <w:rFonts w:asciiTheme="minorHAnsi" w:eastAsia="Calibri" w:hAnsiTheme="minorHAnsi"/>
                <w:b/>
                <w:i/>
                <w:sz w:val="20"/>
                <w:szCs w:val="20"/>
                <w:lang w:eastAsia="en-US"/>
              </w:rPr>
              <w:t xml:space="preserve"> </w:t>
            </w:r>
            <w:r w:rsidRPr="00664843">
              <w:rPr>
                <w:rFonts w:asciiTheme="minorHAnsi" w:eastAsia="Calibri" w:hAnsiTheme="minorHAnsi"/>
                <w:i/>
                <w:sz w:val="20"/>
                <w:szCs w:val="20"/>
                <w:lang w:eastAsia="en-US"/>
              </w:rPr>
              <w:t>Planta de Tratamiento Físico – Químico de RILes</w:t>
            </w:r>
          </w:p>
          <w:p w14:paraId="3684E1B8" w14:textId="7F25D2DF" w:rsidR="00664843" w:rsidRDefault="00664843" w:rsidP="00664843">
            <w:pPr>
              <w:pStyle w:val="NormalWeb"/>
              <w:shd w:val="clear" w:color="auto" w:fill="FFFFFF"/>
              <w:spacing w:before="20" w:beforeAutospacing="0" w:after="0" w:afterAutospacing="0"/>
              <w:jc w:val="both"/>
              <w:rPr>
                <w:rFonts w:asciiTheme="minorHAnsi" w:eastAsia="Calibri" w:hAnsiTheme="minorHAnsi"/>
                <w:i/>
                <w:sz w:val="20"/>
                <w:szCs w:val="20"/>
                <w:lang w:eastAsia="en-US"/>
              </w:rPr>
            </w:pPr>
            <w:r w:rsidRPr="00664843">
              <w:rPr>
                <w:rFonts w:asciiTheme="minorHAnsi" w:eastAsia="Calibri" w:hAnsiTheme="minorHAnsi"/>
                <w:i/>
                <w:sz w:val="20"/>
                <w:szCs w:val="20"/>
                <w:lang w:eastAsia="en-US"/>
              </w:rPr>
              <w:t>La planta será relocalizada en el Sector 2 (Zona Portuaria) y tendrá la capacidad de tratamiento de tipo físico – químico empleando mecanismos de sedimentación, neutralización, floculación, oxidación química y filtración en lecho profundo</w:t>
            </w:r>
            <w:r>
              <w:rPr>
                <w:rFonts w:asciiTheme="minorHAnsi" w:eastAsia="Calibri" w:hAnsiTheme="minorHAnsi"/>
                <w:i/>
                <w:sz w:val="20"/>
                <w:szCs w:val="20"/>
                <w:lang w:eastAsia="en-US"/>
              </w:rPr>
              <w:t xml:space="preserve"> (...)</w:t>
            </w:r>
          </w:p>
          <w:p w14:paraId="7477A121" w14:textId="1FF5A0E3" w:rsidR="00A31E3D" w:rsidRPr="009E7EA7" w:rsidRDefault="00A31E3D" w:rsidP="006A52B6">
            <w:pPr>
              <w:pStyle w:val="NormalWeb"/>
              <w:shd w:val="clear" w:color="auto" w:fill="FFFFFF"/>
              <w:spacing w:before="20" w:beforeAutospacing="0" w:after="0" w:afterAutospacing="0"/>
              <w:jc w:val="both"/>
              <w:rPr>
                <w:rFonts w:asciiTheme="minorHAnsi" w:eastAsia="Calibri" w:hAnsiTheme="minorHAnsi"/>
                <w:i/>
                <w:sz w:val="2"/>
                <w:szCs w:val="20"/>
                <w:lang w:eastAsia="en-US"/>
              </w:rPr>
            </w:pPr>
          </w:p>
        </w:tc>
      </w:tr>
      <w:tr w:rsidR="00A74310" w:rsidRPr="00742136" w14:paraId="6057E4FB" w14:textId="77777777" w:rsidTr="00396190">
        <w:trPr>
          <w:trHeight w:val="131"/>
          <w:jc w:val="center"/>
        </w:trPr>
        <w:tc>
          <w:tcPr>
            <w:tcW w:w="5000" w:type="pct"/>
            <w:gridSpan w:val="2"/>
          </w:tcPr>
          <w:p w14:paraId="20C1E6D8" w14:textId="64F5E38B" w:rsidR="00A74310" w:rsidRPr="00742136" w:rsidRDefault="00A74310" w:rsidP="008E4AB3">
            <w:pPr>
              <w:jc w:val="left"/>
              <w:rPr>
                <w:rFonts w:eastAsia="Times New Roman"/>
                <w:color w:val="000000"/>
                <w:lang w:eastAsia="es-CL"/>
              </w:rPr>
            </w:pPr>
            <w:r w:rsidRPr="00742136">
              <w:rPr>
                <w:rFonts w:eastAsia="Times New Roman"/>
                <w:b/>
                <w:bCs/>
                <w:color w:val="000000"/>
                <w:lang w:eastAsia="es-CL"/>
              </w:rPr>
              <w:t>Hecho</w:t>
            </w:r>
            <w:r w:rsidR="003B4B33">
              <w:rPr>
                <w:rFonts w:eastAsia="Times New Roman"/>
                <w:b/>
                <w:bCs/>
                <w:color w:val="000000"/>
                <w:lang w:eastAsia="es-CL"/>
              </w:rPr>
              <w:t xml:space="preserve"> (</w:t>
            </w:r>
            <w:r w:rsidRPr="00742136">
              <w:rPr>
                <w:rFonts w:eastAsia="Times New Roman"/>
                <w:b/>
                <w:bCs/>
                <w:color w:val="000000"/>
                <w:lang w:eastAsia="es-CL"/>
              </w:rPr>
              <w:t>s</w:t>
            </w:r>
            <w:r w:rsidR="003B4B33">
              <w:rPr>
                <w:rFonts w:eastAsia="Times New Roman"/>
                <w:b/>
                <w:bCs/>
                <w:color w:val="000000"/>
                <w:lang w:eastAsia="es-CL"/>
              </w:rPr>
              <w:t>)</w:t>
            </w:r>
            <w:r w:rsidR="003B4B33">
              <w:rPr>
                <w:rFonts w:eastAsia="Times New Roman"/>
                <w:color w:val="000000"/>
                <w:lang w:eastAsia="es-CL"/>
              </w:rPr>
              <w:t>:</w:t>
            </w:r>
          </w:p>
          <w:p w14:paraId="79056DF2" w14:textId="20CDDE16" w:rsidR="00AD1D3E" w:rsidRPr="009E62AE" w:rsidRDefault="00664843" w:rsidP="009E62AE">
            <w:pPr>
              <w:pStyle w:val="Prrafodelista"/>
              <w:numPr>
                <w:ilvl w:val="0"/>
                <w:numId w:val="3"/>
              </w:numPr>
              <w:spacing w:before="60"/>
              <w:ind w:left="357" w:hanging="357"/>
              <w:contextualSpacing w:val="0"/>
              <w:rPr>
                <w:iCs/>
              </w:rPr>
            </w:pPr>
            <w:r>
              <w:rPr>
                <w:iCs/>
              </w:rPr>
              <w:t>Se constató que l</w:t>
            </w:r>
            <w:r w:rsidRPr="00664843">
              <w:rPr>
                <w:iCs/>
              </w:rPr>
              <w:t>a Planta de Tratamiento de RILes</w:t>
            </w:r>
            <w:r>
              <w:rPr>
                <w:iCs/>
              </w:rPr>
              <w:t xml:space="preserve"> no ha operado como sistema de tratamiento desde el terremoto del 27 de febrero de 2010. Sólo ha sido utilizada como estanque de </w:t>
            </w:r>
            <w:r w:rsidR="009708BE">
              <w:rPr>
                <w:iCs/>
              </w:rPr>
              <w:t>almacenamiento</w:t>
            </w:r>
            <w:r>
              <w:rPr>
                <w:iCs/>
              </w:rPr>
              <w:t xml:space="preserve"> de RILes</w:t>
            </w:r>
            <w:r w:rsidR="00910329">
              <w:rPr>
                <w:iCs/>
              </w:rPr>
              <w:t>.</w:t>
            </w:r>
          </w:p>
        </w:tc>
      </w:tr>
    </w:tbl>
    <w:p w14:paraId="0C2DF310" w14:textId="27C7267B" w:rsidR="00DF63A6" w:rsidRPr="00537861" w:rsidRDefault="00537861" w:rsidP="00BB6BBF">
      <w:pPr>
        <w:pStyle w:val="Ttulo2"/>
        <w:spacing w:before="720" w:after="280"/>
        <w:ind w:left="578" w:hanging="578"/>
        <w:contextualSpacing w:val="0"/>
      </w:pPr>
      <w:bookmarkStart w:id="98" w:name="_Toc394957086"/>
      <w:r w:rsidRPr="00537861">
        <w:t>Manejo de</w:t>
      </w:r>
      <w:r w:rsidR="00631EE9">
        <w:t xml:space="preserve"> </w:t>
      </w:r>
      <w:r w:rsidR="00BE42A5">
        <w:t>productos químicos</w:t>
      </w:r>
      <w:r w:rsidRPr="00742136">
        <w:t>.</w:t>
      </w:r>
      <w:bookmarkEnd w:id="98"/>
    </w:p>
    <w:tbl>
      <w:tblPr>
        <w:tblStyle w:val="Tablaconcuadrcula"/>
        <w:tblW w:w="4923" w:type="pct"/>
        <w:jc w:val="center"/>
        <w:tblLook w:val="04A0" w:firstRow="1" w:lastRow="0" w:firstColumn="1" w:lastColumn="0" w:noHBand="0" w:noVBand="1"/>
      </w:tblPr>
      <w:tblGrid>
        <w:gridCol w:w="3831"/>
        <w:gridCol w:w="9745"/>
      </w:tblGrid>
      <w:tr w:rsidR="00BE42A5" w:rsidRPr="00742136" w14:paraId="26AA830B" w14:textId="77777777" w:rsidTr="00B22666">
        <w:trPr>
          <w:trHeight w:val="60"/>
          <w:jc w:val="center"/>
        </w:trPr>
        <w:tc>
          <w:tcPr>
            <w:tcW w:w="1411" w:type="pct"/>
          </w:tcPr>
          <w:p w14:paraId="37E05AFC" w14:textId="7234B67C" w:rsidR="00BE42A5" w:rsidRPr="00E026E6" w:rsidRDefault="00BE42A5" w:rsidP="00B22666">
            <w:r w:rsidRPr="00E026E6">
              <w:rPr>
                <w:rFonts w:eastAsia="Times New Roman"/>
                <w:b/>
                <w:bCs/>
                <w:lang w:eastAsia="es-CL"/>
              </w:rPr>
              <w:t>Número de hecho constatado</w:t>
            </w:r>
            <w:r w:rsidRPr="00E026E6">
              <w:rPr>
                <w:rFonts w:eastAsia="Times New Roman"/>
                <w:lang w:eastAsia="es-CL"/>
              </w:rPr>
              <w:t xml:space="preserve">: </w:t>
            </w:r>
            <w:r w:rsidR="00020019">
              <w:t>2</w:t>
            </w:r>
          </w:p>
        </w:tc>
        <w:tc>
          <w:tcPr>
            <w:tcW w:w="3589" w:type="pct"/>
          </w:tcPr>
          <w:p w14:paraId="350F4A84" w14:textId="4F01BEAB" w:rsidR="00BE42A5" w:rsidRPr="00E026E6" w:rsidRDefault="00BE42A5" w:rsidP="00BE42A5">
            <w:r w:rsidRPr="00E026E6">
              <w:rPr>
                <w:rFonts w:eastAsia="Times New Roman"/>
                <w:b/>
                <w:bCs/>
                <w:lang w:eastAsia="es-CL"/>
              </w:rPr>
              <w:t>Estación N°</w:t>
            </w:r>
            <w:r w:rsidRPr="00E026E6">
              <w:rPr>
                <w:rFonts w:eastAsia="Times New Roman"/>
                <w:lang w:eastAsia="es-CL"/>
              </w:rPr>
              <w:t xml:space="preserve">: </w:t>
            </w:r>
            <w:r>
              <w:rPr>
                <w:rFonts w:eastAsia="Times New Roman"/>
                <w:lang w:eastAsia="es-CL"/>
              </w:rPr>
              <w:t>2</w:t>
            </w:r>
          </w:p>
        </w:tc>
      </w:tr>
      <w:tr w:rsidR="00BE42A5" w:rsidRPr="00742136" w14:paraId="11B7C35B" w14:textId="77777777" w:rsidTr="00B22666">
        <w:trPr>
          <w:trHeight w:val="76"/>
          <w:jc w:val="center"/>
        </w:trPr>
        <w:tc>
          <w:tcPr>
            <w:tcW w:w="5000" w:type="pct"/>
            <w:gridSpan w:val="2"/>
            <w:tcBorders>
              <w:bottom w:val="single" w:sz="4" w:space="0" w:color="auto"/>
            </w:tcBorders>
          </w:tcPr>
          <w:p w14:paraId="767215B5" w14:textId="3EA05C66" w:rsidR="00BE42A5" w:rsidRPr="00E026E6" w:rsidRDefault="00BE42A5" w:rsidP="009E62AE">
            <w:pPr>
              <w:rPr>
                <w:b/>
              </w:rPr>
            </w:pPr>
            <w:r w:rsidRPr="00E026E6">
              <w:rPr>
                <w:b/>
              </w:rPr>
              <w:t xml:space="preserve">Documentación entregada: </w:t>
            </w:r>
            <w:r w:rsidR="009E62AE" w:rsidRPr="009E62AE">
              <w:t>Registro</w:t>
            </w:r>
            <w:r w:rsidR="009E62AE">
              <w:rPr>
                <w:b/>
              </w:rPr>
              <w:t xml:space="preserve"> </w:t>
            </w:r>
            <w:r w:rsidR="00020019">
              <w:t>BBO Ingeniería</w:t>
            </w:r>
            <w:r w:rsidRPr="00E026E6">
              <w:t>.</w:t>
            </w:r>
          </w:p>
        </w:tc>
      </w:tr>
      <w:tr w:rsidR="00BE42A5" w:rsidRPr="00742136" w14:paraId="4819A1E9" w14:textId="77777777" w:rsidTr="00020019">
        <w:trPr>
          <w:trHeight w:val="1081"/>
          <w:jc w:val="center"/>
        </w:trPr>
        <w:tc>
          <w:tcPr>
            <w:tcW w:w="5000" w:type="pct"/>
            <w:gridSpan w:val="2"/>
            <w:tcBorders>
              <w:bottom w:val="single" w:sz="4" w:space="0" w:color="auto"/>
            </w:tcBorders>
          </w:tcPr>
          <w:p w14:paraId="51CE449D" w14:textId="77777777" w:rsidR="00BE42A5" w:rsidRPr="00742136" w:rsidRDefault="00BE42A5" w:rsidP="00B22666">
            <w:pPr>
              <w:rPr>
                <w:rFonts w:eastAsia="Times New Roman"/>
                <w:b/>
                <w:color w:val="000000"/>
                <w:lang w:eastAsia="es-CL"/>
              </w:rPr>
            </w:pPr>
            <w:r w:rsidRPr="00742136">
              <w:rPr>
                <w:rFonts w:eastAsia="Times New Roman"/>
                <w:b/>
                <w:bCs/>
                <w:color w:val="000000"/>
                <w:lang w:eastAsia="es-CL"/>
              </w:rPr>
              <w:t>Exigencia</w:t>
            </w:r>
            <w:r>
              <w:rPr>
                <w:rFonts w:eastAsia="Times New Roman"/>
                <w:b/>
                <w:bCs/>
                <w:color w:val="000000"/>
                <w:lang w:eastAsia="es-CL"/>
              </w:rPr>
              <w:t xml:space="preserve"> (s)</w:t>
            </w:r>
            <w:r w:rsidRPr="00742136">
              <w:rPr>
                <w:rFonts w:eastAsia="Times New Roman"/>
                <w:b/>
                <w:color w:val="000000"/>
                <w:lang w:eastAsia="es-CL"/>
              </w:rPr>
              <w:t xml:space="preserve">: </w:t>
            </w:r>
          </w:p>
          <w:p w14:paraId="712B0A9B" w14:textId="77385AA9" w:rsidR="00BE42A5" w:rsidRPr="00742136" w:rsidRDefault="00BE42A5" w:rsidP="00B22666">
            <w:pPr>
              <w:spacing w:before="120"/>
              <w:rPr>
                <w:b/>
              </w:rPr>
            </w:pPr>
            <w:r>
              <w:rPr>
                <w:b/>
              </w:rPr>
              <w:t>RCA N°30</w:t>
            </w:r>
            <w:r w:rsidRPr="00742136">
              <w:rPr>
                <w:b/>
              </w:rPr>
              <w:t>/20</w:t>
            </w:r>
            <w:r>
              <w:rPr>
                <w:b/>
              </w:rPr>
              <w:t>08</w:t>
            </w:r>
            <w:r w:rsidRPr="00742136">
              <w:rPr>
                <w:b/>
              </w:rPr>
              <w:t xml:space="preserve">, Considerando </w:t>
            </w:r>
            <w:r w:rsidR="00020019">
              <w:rPr>
                <w:b/>
              </w:rPr>
              <w:t>3.2.1</w:t>
            </w:r>
          </w:p>
          <w:p w14:paraId="251F9812" w14:textId="61AA99DD" w:rsidR="00BE42A5" w:rsidRPr="009E7EA7" w:rsidRDefault="00020019" w:rsidP="00020019">
            <w:pPr>
              <w:pStyle w:val="NormalWeb"/>
              <w:shd w:val="clear" w:color="auto" w:fill="FFFFFF"/>
              <w:spacing w:before="40" w:beforeAutospacing="0" w:after="0" w:afterAutospacing="0"/>
              <w:jc w:val="both"/>
              <w:rPr>
                <w:rFonts w:asciiTheme="minorHAnsi" w:eastAsia="Calibri" w:hAnsiTheme="minorHAnsi"/>
                <w:i/>
                <w:sz w:val="2"/>
                <w:szCs w:val="20"/>
                <w:lang w:eastAsia="en-US"/>
              </w:rPr>
            </w:pPr>
            <w:r w:rsidRPr="00FC6B45">
              <w:rPr>
                <w:rFonts w:asciiTheme="minorHAnsi" w:eastAsia="Calibri" w:hAnsiTheme="minorHAnsi"/>
                <w:i/>
                <w:sz w:val="20"/>
                <w:szCs w:val="20"/>
                <w:lang w:eastAsia="en-US"/>
              </w:rPr>
              <w:t>a.</w:t>
            </w:r>
            <w:r>
              <w:rPr>
                <w:rFonts w:asciiTheme="minorHAnsi" w:eastAsia="Calibri" w:hAnsiTheme="minorHAnsi"/>
                <w:i/>
                <w:sz w:val="20"/>
                <w:szCs w:val="20"/>
                <w:lang w:eastAsia="en-US"/>
              </w:rPr>
              <w:t xml:space="preserve"> </w:t>
            </w:r>
            <w:r w:rsidRPr="00020019">
              <w:rPr>
                <w:rFonts w:asciiTheme="minorHAnsi" w:eastAsia="Calibri" w:hAnsiTheme="minorHAnsi"/>
                <w:i/>
                <w:sz w:val="20"/>
                <w:szCs w:val="20"/>
                <w:lang w:eastAsia="en-US"/>
              </w:rPr>
              <w:t xml:space="preserve">Durante la etapa de construcción se realizarán faenas características tales como </w:t>
            </w:r>
            <w:r>
              <w:rPr>
                <w:rFonts w:asciiTheme="minorHAnsi" w:eastAsia="Calibri" w:hAnsiTheme="minorHAnsi"/>
                <w:i/>
                <w:sz w:val="20"/>
                <w:szCs w:val="20"/>
                <w:lang w:eastAsia="en-US"/>
              </w:rPr>
              <w:t xml:space="preserve">(…) </w:t>
            </w:r>
            <w:r w:rsidRPr="00020019">
              <w:rPr>
                <w:rFonts w:asciiTheme="minorHAnsi" w:eastAsia="Calibri" w:hAnsiTheme="minorHAnsi"/>
                <w:i/>
                <w:sz w:val="20"/>
                <w:szCs w:val="20"/>
                <w:lang w:eastAsia="en-US"/>
              </w:rPr>
              <w:t>instalación doble fondo con m</w:t>
            </w:r>
            <w:r>
              <w:rPr>
                <w:rFonts w:asciiTheme="minorHAnsi" w:eastAsia="Calibri" w:hAnsiTheme="minorHAnsi"/>
                <w:i/>
                <w:sz w:val="20"/>
                <w:szCs w:val="20"/>
                <w:lang w:eastAsia="en-US"/>
              </w:rPr>
              <w:t>embrana de HDPE (alta densidad (…)</w:t>
            </w:r>
          </w:p>
        </w:tc>
      </w:tr>
      <w:tr w:rsidR="00BE42A5" w:rsidRPr="00742136" w14:paraId="46FDAB27" w14:textId="77777777" w:rsidTr="00B22666">
        <w:trPr>
          <w:trHeight w:val="131"/>
          <w:jc w:val="center"/>
        </w:trPr>
        <w:tc>
          <w:tcPr>
            <w:tcW w:w="5000" w:type="pct"/>
            <w:gridSpan w:val="2"/>
          </w:tcPr>
          <w:p w14:paraId="1A654A67" w14:textId="77777777" w:rsidR="00BE42A5" w:rsidRPr="00742136" w:rsidRDefault="00BE42A5" w:rsidP="00B22666">
            <w:pPr>
              <w:jc w:val="left"/>
              <w:rPr>
                <w:rFonts w:eastAsia="Times New Roman"/>
                <w:color w:val="000000"/>
                <w:lang w:eastAsia="es-CL"/>
              </w:rPr>
            </w:pPr>
            <w:r w:rsidRPr="00742136">
              <w:rPr>
                <w:rFonts w:eastAsia="Times New Roman"/>
                <w:b/>
                <w:bCs/>
                <w:color w:val="000000"/>
                <w:lang w:eastAsia="es-CL"/>
              </w:rPr>
              <w:t>Hecho</w:t>
            </w:r>
            <w:r>
              <w:rPr>
                <w:rFonts w:eastAsia="Times New Roman"/>
                <w:b/>
                <w:bCs/>
                <w:color w:val="000000"/>
                <w:lang w:eastAsia="es-CL"/>
              </w:rPr>
              <w:t xml:space="preserve"> (</w:t>
            </w:r>
            <w:r w:rsidRPr="00742136">
              <w:rPr>
                <w:rFonts w:eastAsia="Times New Roman"/>
                <w:b/>
                <w:bCs/>
                <w:color w:val="000000"/>
                <w:lang w:eastAsia="es-CL"/>
              </w:rPr>
              <w:t>s</w:t>
            </w:r>
            <w:r>
              <w:rPr>
                <w:rFonts w:eastAsia="Times New Roman"/>
                <w:b/>
                <w:bCs/>
                <w:color w:val="000000"/>
                <w:lang w:eastAsia="es-CL"/>
              </w:rPr>
              <w:t>)</w:t>
            </w:r>
            <w:r>
              <w:rPr>
                <w:rFonts w:eastAsia="Times New Roman"/>
                <w:color w:val="000000"/>
                <w:lang w:eastAsia="es-CL"/>
              </w:rPr>
              <w:t>:</w:t>
            </w:r>
          </w:p>
          <w:p w14:paraId="5AECBC39" w14:textId="1DAA183C" w:rsidR="00BE42A5" w:rsidRPr="009E62AE" w:rsidRDefault="00020019" w:rsidP="00DD3649">
            <w:pPr>
              <w:pStyle w:val="Prrafodelista"/>
              <w:numPr>
                <w:ilvl w:val="0"/>
                <w:numId w:val="7"/>
              </w:numPr>
              <w:spacing w:before="60"/>
              <w:contextualSpacing w:val="0"/>
              <w:rPr>
                <w:iCs/>
              </w:rPr>
            </w:pPr>
            <w:r>
              <w:rPr>
                <w:iCs/>
              </w:rPr>
              <w:t xml:space="preserve">En relación a la disposición de membrana HDPE en los estanques, durante la inspección se hizo </w:t>
            </w:r>
            <w:r w:rsidR="009708BE">
              <w:rPr>
                <w:iCs/>
              </w:rPr>
              <w:t>entrega</w:t>
            </w:r>
            <w:r>
              <w:rPr>
                <w:iCs/>
              </w:rPr>
              <w:t xml:space="preserve"> de</w:t>
            </w:r>
            <w:r w:rsidR="009E62AE">
              <w:rPr>
                <w:iCs/>
              </w:rPr>
              <w:t xml:space="preserve"> un registro de inspección de instalación de lámina HDPE, de </w:t>
            </w:r>
            <w:r>
              <w:rPr>
                <w:iCs/>
              </w:rPr>
              <w:t xml:space="preserve">BBO Ingeniería </w:t>
            </w:r>
            <w:r w:rsidR="009E62AE">
              <w:rPr>
                <w:iCs/>
              </w:rPr>
              <w:t xml:space="preserve">(de fecha </w:t>
            </w:r>
            <w:r>
              <w:rPr>
                <w:iCs/>
              </w:rPr>
              <w:t>18 de noviembre de 2008</w:t>
            </w:r>
            <w:r w:rsidR="009E62AE">
              <w:rPr>
                <w:iCs/>
              </w:rPr>
              <w:t>)</w:t>
            </w:r>
            <w:r>
              <w:rPr>
                <w:iCs/>
              </w:rPr>
              <w:t xml:space="preserve">, </w:t>
            </w:r>
            <w:r w:rsidR="009E62AE">
              <w:rPr>
                <w:iCs/>
              </w:rPr>
              <w:t>en cuya descripción se indica “la entrega a ITO lámina HDPE 2 mm correspo</w:t>
            </w:r>
            <w:r>
              <w:rPr>
                <w:iCs/>
              </w:rPr>
              <w:t>nd</w:t>
            </w:r>
            <w:r w:rsidR="009E62AE">
              <w:rPr>
                <w:iCs/>
              </w:rPr>
              <w:t>iente al área de fundación TK-F5 para su inspección” (Anexo 2)</w:t>
            </w:r>
            <w:r w:rsidR="00BE42A5">
              <w:rPr>
                <w:iCs/>
              </w:rPr>
              <w:t>.</w:t>
            </w:r>
          </w:p>
        </w:tc>
      </w:tr>
    </w:tbl>
    <w:p w14:paraId="268EA094" w14:textId="11D67B3D" w:rsidR="00FB300C" w:rsidRDefault="00FB300C">
      <w:pPr>
        <w:jc w:val="left"/>
      </w:pPr>
    </w:p>
    <w:p w14:paraId="6C4286DC" w14:textId="77777777" w:rsidR="00FB300C" w:rsidRDefault="00FB300C">
      <w:pPr>
        <w:jc w:val="left"/>
      </w:pPr>
      <w:r>
        <w:br w:type="page"/>
      </w:r>
    </w:p>
    <w:p w14:paraId="3BA382B5" w14:textId="068F72C3" w:rsidR="00020019" w:rsidRPr="00BE63AD" w:rsidRDefault="00020019">
      <w:pPr>
        <w:jc w:val="left"/>
      </w:pPr>
    </w:p>
    <w:tbl>
      <w:tblPr>
        <w:tblStyle w:val="Tablaconcuadrcula"/>
        <w:tblW w:w="4923" w:type="pct"/>
        <w:jc w:val="center"/>
        <w:tblLook w:val="04A0" w:firstRow="1" w:lastRow="0" w:firstColumn="1" w:lastColumn="0" w:noHBand="0" w:noVBand="1"/>
      </w:tblPr>
      <w:tblGrid>
        <w:gridCol w:w="3831"/>
        <w:gridCol w:w="9745"/>
      </w:tblGrid>
      <w:tr w:rsidR="009E62AE" w:rsidRPr="00742136" w14:paraId="6552F01E" w14:textId="77777777" w:rsidTr="00BE63AD">
        <w:trPr>
          <w:trHeight w:val="60"/>
          <w:jc w:val="center"/>
        </w:trPr>
        <w:tc>
          <w:tcPr>
            <w:tcW w:w="1411" w:type="pct"/>
          </w:tcPr>
          <w:p w14:paraId="2BF69FAB" w14:textId="432C2FAA" w:rsidR="009E62AE" w:rsidRPr="00E026E6" w:rsidRDefault="009E62AE" w:rsidP="00BE63AD">
            <w:r w:rsidRPr="00E026E6">
              <w:rPr>
                <w:rFonts w:eastAsia="Times New Roman"/>
                <w:b/>
                <w:bCs/>
                <w:lang w:eastAsia="es-CL"/>
              </w:rPr>
              <w:t>Número de hecho constatado</w:t>
            </w:r>
            <w:r w:rsidRPr="00E026E6">
              <w:rPr>
                <w:rFonts w:eastAsia="Times New Roman"/>
                <w:lang w:eastAsia="es-CL"/>
              </w:rPr>
              <w:t xml:space="preserve">: </w:t>
            </w:r>
            <w:r>
              <w:t>3</w:t>
            </w:r>
          </w:p>
        </w:tc>
        <w:tc>
          <w:tcPr>
            <w:tcW w:w="3589" w:type="pct"/>
          </w:tcPr>
          <w:p w14:paraId="2F5830C0" w14:textId="77777777" w:rsidR="009E62AE" w:rsidRPr="00E026E6" w:rsidRDefault="009E62AE" w:rsidP="00BE63AD">
            <w:r w:rsidRPr="00E026E6">
              <w:rPr>
                <w:rFonts w:eastAsia="Times New Roman"/>
                <w:b/>
                <w:bCs/>
                <w:lang w:eastAsia="es-CL"/>
              </w:rPr>
              <w:t>Estación N°</w:t>
            </w:r>
            <w:r w:rsidRPr="00E026E6">
              <w:rPr>
                <w:rFonts w:eastAsia="Times New Roman"/>
                <w:lang w:eastAsia="es-CL"/>
              </w:rPr>
              <w:t xml:space="preserve">: </w:t>
            </w:r>
            <w:r>
              <w:rPr>
                <w:rFonts w:eastAsia="Times New Roman"/>
                <w:lang w:eastAsia="es-CL"/>
              </w:rPr>
              <w:t>2</w:t>
            </w:r>
          </w:p>
        </w:tc>
      </w:tr>
      <w:tr w:rsidR="009E62AE" w:rsidRPr="00742136" w14:paraId="5FB18B5A" w14:textId="77777777" w:rsidTr="00BE63AD">
        <w:trPr>
          <w:trHeight w:val="76"/>
          <w:jc w:val="center"/>
        </w:trPr>
        <w:tc>
          <w:tcPr>
            <w:tcW w:w="5000" w:type="pct"/>
            <w:gridSpan w:val="2"/>
            <w:tcBorders>
              <w:bottom w:val="single" w:sz="4" w:space="0" w:color="auto"/>
            </w:tcBorders>
          </w:tcPr>
          <w:p w14:paraId="39D29BD8" w14:textId="14FC964F" w:rsidR="009E62AE" w:rsidRPr="00E026E6" w:rsidRDefault="009E62AE" w:rsidP="009E62AE">
            <w:pPr>
              <w:rPr>
                <w:b/>
              </w:rPr>
            </w:pPr>
            <w:r w:rsidRPr="00E026E6">
              <w:rPr>
                <w:b/>
              </w:rPr>
              <w:t xml:space="preserve">Documentación entregada: </w:t>
            </w:r>
            <w:r>
              <w:t>-----</w:t>
            </w:r>
          </w:p>
        </w:tc>
      </w:tr>
      <w:tr w:rsidR="009E62AE" w:rsidRPr="00742136" w14:paraId="0D01FD20" w14:textId="77777777" w:rsidTr="00BE63AD">
        <w:trPr>
          <w:trHeight w:val="1081"/>
          <w:jc w:val="center"/>
        </w:trPr>
        <w:tc>
          <w:tcPr>
            <w:tcW w:w="5000" w:type="pct"/>
            <w:gridSpan w:val="2"/>
            <w:tcBorders>
              <w:bottom w:val="single" w:sz="4" w:space="0" w:color="auto"/>
            </w:tcBorders>
          </w:tcPr>
          <w:p w14:paraId="393BEC63" w14:textId="77777777" w:rsidR="009E62AE" w:rsidRPr="00742136" w:rsidRDefault="009E62AE" w:rsidP="00BE63AD">
            <w:pPr>
              <w:rPr>
                <w:rFonts w:eastAsia="Times New Roman"/>
                <w:b/>
                <w:color w:val="000000"/>
                <w:lang w:eastAsia="es-CL"/>
              </w:rPr>
            </w:pPr>
            <w:r w:rsidRPr="00742136">
              <w:rPr>
                <w:rFonts w:eastAsia="Times New Roman"/>
                <w:b/>
                <w:bCs/>
                <w:color w:val="000000"/>
                <w:lang w:eastAsia="es-CL"/>
              </w:rPr>
              <w:t>Exigencia</w:t>
            </w:r>
            <w:r>
              <w:rPr>
                <w:rFonts w:eastAsia="Times New Roman"/>
                <w:b/>
                <w:bCs/>
                <w:color w:val="000000"/>
                <w:lang w:eastAsia="es-CL"/>
              </w:rPr>
              <w:t xml:space="preserve"> (s)</w:t>
            </w:r>
            <w:r w:rsidRPr="00742136">
              <w:rPr>
                <w:rFonts w:eastAsia="Times New Roman"/>
                <w:b/>
                <w:color w:val="000000"/>
                <w:lang w:eastAsia="es-CL"/>
              </w:rPr>
              <w:t xml:space="preserve">: </w:t>
            </w:r>
          </w:p>
          <w:p w14:paraId="4AE872FF" w14:textId="1251BCC8" w:rsidR="009E62AE" w:rsidRDefault="009E62AE" w:rsidP="00BE63AD">
            <w:pPr>
              <w:spacing w:before="120"/>
              <w:rPr>
                <w:b/>
              </w:rPr>
            </w:pPr>
            <w:r>
              <w:rPr>
                <w:b/>
              </w:rPr>
              <w:t>RCA N°30</w:t>
            </w:r>
            <w:r w:rsidRPr="00742136">
              <w:rPr>
                <w:b/>
              </w:rPr>
              <w:t>/20</w:t>
            </w:r>
            <w:r>
              <w:rPr>
                <w:b/>
              </w:rPr>
              <w:t>08</w:t>
            </w:r>
            <w:r w:rsidRPr="00742136">
              <w:rPr>
                <w:b/>
              </w:rPr>
              <w:t xml:space="preserve">, Considerando </w:t>
            </w:r>
            <w:r>
              <w:rPr>
                <w:b/>
              </w:rPr>
              <w:t>3.1</w:t>
            </w:r>
          </w:p>
          <w:p w14:paraId="163FDD01" w14:textId="66A70F38" w:rsidR="009E62AE" w:rsidRPr="009E62AE" w:rsidRDefault="009E62AE" w:rsidP="009E62AE">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sidRPr="009E62AE">
              <w:rPr>
                <w:rFonts w:asciiTheme="minorHAnsi" w:eastAsia="Calibri" w:hAnsiTheme="minorHAnsi"/>
                <w:i/>
                <w:sz w:val="20"/>
                <w:szCs w:val="20"/>
                <w:lang w:eastAsia="en-US"/>
              </w:rPr>
              <w:t>Los elementos básicos incluidos en el proyecto son</w:t>
            </w:r>
            <w:r>
              <w:rPr>
                <w:rFonts w:asciiTheme="minorHAnsi" w:eastAsia="Calibri" w:hAnsiTheme="minorHAnsi"/>
                <w:i/>
                <w:sz w:val="20"/>
                <w:szCs w:val="20"/>
                <w:lang w:eastAsia="en-US"/>
              </w:rPr>
              <w:t>:</w:t>
            </w:r>
          </w:p>
          <w:p w14:paraId="05615624" w14:textId="77777777" w:rsidR="009E62AE" w:rsidRDefault="009E62AE" w:rsidP="009E62AE">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Pr>
                <w:rFonts w:asciiTheme="minorHAnsi" w:eastAsia="Calibri" w:hAnsiTheme="minorHAnsi"/>
                <w:b/>
                <w:i/>
                <w:sz w:val="20"/>
                <w:szCs w:val="20"/>
                <w:lang w:eastAsia="en-US"/>
              </w:rPr>
              <w:t>c.1</w:t>
            </w:r>
            <w:r w:rsidRPr="00020019">
              <w:rPr>
                <w:rFonts w:asciiTheme="minorHAnsi" w:eastAsia="Calibri" w:hAnsiTheme="minorHAnsi"/>
                <w:b/>
                <w:i/>
                <w:sz w:val="20"/>
                <w:szCs w:val="20"/>
                <w:lang w:eastAsia="en-US"/>
              </w:rPr>
              <w:t>.</w:t>
            </w:r>
            <w:r>
              <w:rPr>
                <w:rFonts w:asciiTheme="minorHAnsi" w:eastAsia="Calibri" w:hAnsiTheme="minorHAnsi"/>
                <w:i/>
                <w:sz w:val="20"/>
                <w:szCs w:val="20"/>
                <w:lang w:eastAsia="en-US"/>
              </w:rPr>
              <w:t xml:space="preserve"> sistema de protección contra i</w:t>
            </w:r>
            <w:r w:rsidRPr="009E62AE">
              <w:rPr>
                <w:rFonts w:asciiTheme="minorHAnsi" w:eastAsia="Calibri" w:hAnsiTheme="minorHAnsi"/>
                <w:i/>
                <w:sz w:val="20"/>
                <w:szCs w:val="20"/>
                <w:lang w:eastAsia="en-US"/>
              </w:rPr>
              <w:t>ncendio y sistema de alarma de sobrellenado</w:t>
            </w:r>
            <w:r>
              <w:rPr>
                <w:rFonts w:asciiTheme="minorHAnsi" w:eastAsia="Calibri" w:hAnsiTheme="minorHAnsi"/>
                <w:i/>
                <w:sz w:val="20"/>
                <w:szCs w:val="20"/>
                <w:lang w:eastAsia="en-US"/>
              </w:rPr>
              <w:t xml:space="preserve"> (…)</w:t>
            </w:r>
          </w:p>
          <w:p w14:paraId="02325429" w14:textId="4457A71E" w:rsidR="00BE70F9" w:rsidRDefault="00BE70F9" w:rsidP="00BE70F9">
            <w:pPr>
              <w:spacing w:before="120"/>
              <w:rPr>
                <w:b/>
              </w:rPr>
            </w:pPr>
            <w:r>
              <w:rPr>
                <w:b/>
              </w:rPr>
              <w:t>RCA N°30</w:t>
            </w:r>
            <w:r w:rsidRPr="00742136">
              <w:rPr>
                <w:b/>
              </w:rPr>
              <w:t>/20</w:t>
            </w:r>
            <w:r>
              <w:rPr>
                <w:b/>
              </w:rPr>
              <w:t>08</w:t>
            </w:r>
            <w:r w:rsidRPr="00742136">
              <w:rPr>
                <w:b/>
              </w:rPr>
              <w:t xml:space="preserve">, Considerando </w:t>
            </w:r>
            <w:r>
              <w:rPr>
                <w:b/>
              </w:rPr>
              <w:t>3.2</w:t>
            </w:r>
          </w:p>
          <w:p w14:paraId="591E868D" w14:textId="7D693E2A" w:rsidR="00BE70F9" w:rsidRDefault="00BE70F9" w:rsidP="00BE70F9">
            <w:pPr>
              <w:pStyle w:val="NormalWeb"/>
              <w:shd w:val="clear" w:color="auto" w:fill="FFFFFF"/>
              <w:spacing w:before="40" w:beforeAutospacing="0" w:after="0" w:afterAutospacing="0"/>
              <w:jc w:val="both"/>
              <w:rPr>
                <w:rFonts w:asciiTheme="minorHAnsi" w:eastAsia="Calibri" w:hAnsiTheme="minorHAnsi"/>
                <w:i/>
                <w:sz w:val="20"/>
                <w:szCs w:val="20"/>
                <w:lang w:eastAsia="en-US"/>
              </w:rPr>
            </w:pPr>
            <w:r>
              <w:rPr>
                <w:rFonts w:asciiTheme="minorHAnsi" w:eastAsia="Calibri" w:hAnsiTheme="minorHAnsi"/>
                <w:i/>
                <w:sz w:val="20"/>
                <w:szCs w:val="20"/>
                <w:lang w:eastAsia="en-US"/>
              </w:rPr>
              <w:t>Sistema de protección</w:t>
            </w:r>
          </w:p>
          <w:p w14:paraId="52908317" w14:textId="1A5B7459" w:rsidR="00BE70F9" w:rsidRPr="009E7EA7" w:rsidRDefault="00BE70F9" w:rsidP="00BE70F9">
            <w:pPr>
              <w:pStyle w:val="NormalWeb"/>
              <w:shd w:val="clear" w:color="auto" w:fill="FFFFFF"/>
              <w:spacing w:before="40" w:beforeAutospacing="0" w:after="0" w:afterAutospacing="0"/>
              <w:jc w:val="both"/>
              <w:rPr>
                <w:rFonts w:asciiTheme="minorHAnsi" w:eastAsia="Calibri" w:hAnsiTheme="minorHAnsi"/>
                <w:i/>
                <w:sz w:val="2"/>
                <w:szCs w:val="20"/>
                <w:lang w:eastAsia="en-US"/>
              </w:rPr>
            </w:pPr>
            <w:r w:rsidRPr="00BE70F9">
              <w:rPr>
                <w:rFonts w:asciiTheme="minorHAnsi" w:eastAsia="Calibri" w:hAnsiTheme="minorHAnsi"/>
                <w:b/>
                <w:i/>
                <w:sz w:val="20"/>
                <w:szCs w:val="20"/>
                <w:lang w:eastAsia="en-US"/>
              </w:rPr>
              <w:t>c.1.2</w:t>
            </w:r>
            <w:r>
              <w:rPr>
                <w:rFonts w:asciiTheme="minorHAnsi" w:eastAsia="Calibri" w:hAnsiTheme="minorHAnsi"/>
                <w:i/>
                <w:sz w:val="20"/>
                <w:szCs w:val="20"/>
                <w:lang w:eastAsia="en-US"/>
              </w:rPr>
              <w:t xml:space="preserve"> </w:t>
            </w:r>
            <w:r w:rsidRPr="00BE70F9">
              <w:rPr>
                <w:rFonts w:asciiTheme="minorHAnsi" w:eastAsia="Calibri" w:hAnsiTheme="minorHAnsi"/>
                <w:i/>
                <w:sz w:val="20"/>
                <w:szCs w:val="20"/>
                <w:lang w:eastAsia="en-US"/>
              </w:rPr>
              <w:t>El sistema se apoya por un bladder tank de 200 galones de capacidad</w:t>
            </w:r>
            <w:r>
              <w:rPr>
                <w:rFonts w:asciiTheme="minorHAnsi" w:eastAsia="Calibri" w:hAnsiTheme="minorHAnsi"/>
                <w:i/>
                <w:sz w:val="20"/>
                <w:szCs w:val="20"/>
                <w:lang w:eastAsia="en-US"/>
              </w:rPr>
              <w:t xml:space="preserve"> (…)</w:t>
            </w:r>
          </w:p>
        </w:tc>
      </w:tr>
      <w:tr w:rsidR="009E62AE" w:rsidRPr="00742136" w14:paraId="201021BC" w14:textId="77777777" w:rsidTr="00BE63AD">
        <w:trPr>
          <w:trHeight w:val="131"/>
          <w:jc w:val="center"/>
        </w:trPr>
        <w:tc>
          <w:tcPr>
            <w:tcW w:w="5000" w:type="pct"/>
            <w:gridSpan w:val="2"/>
          </w:tcPr>
          <w:p w14:paraId="20585A17" w14:textId="40FFF55B" w:rsidR="009E62AE" w:rsidRPr="00742136" w:rsidRDefault="009E62AE" w:rsidP="00BE63AD">
            <w:pPr>
              <w:jc w:val="left"/>
              <w:rPr>
                <w:rFonts w:eastAsia="Times New Roman"/>
                <w:color w:val="000000"/>
                <w:lang w:eastAsia="es-CL"/>
              </w:rPr>
            </w:pPr>
            <w:r w:rsidRPr="00742136">
              <w:rPr>
                <w:rFonts w:eastAsia="Times New Roman"/>
                <w:b/>
                <w:bCs/>
                <w:color w:val="000000"/>
                <w:lang w:eastAsia="es-CL"/>
              </w:rPr>
              <w:t>Hecho</w:t>
            </w:r>
            <w:r>
              <w:rPr>
                <w:rFonts w:eastAsia="Times New Roman"/>
                <w:b/>
                <w:bCs/>
                <w:color w:val="000000"/>
                <w:lang w:eastAsia="es-CL"/>
              </w:rPr>
              <w:t xml:space="preserve"> (</w:t>
            </w:r>
            <w:r w:rsidRPr="00742136">
              <w:rPr>
                <w:rFonts w:eastAsia="Times New Roman"/>
                <w:b/>
                <w:bCs/>
                <w:color w:val="000000"/>
                <w:lang w:eastAsia="es-CL"/>
              </w:rPr>
              <w:t>s</w:t>
            </w:r>
            <w:r>
              <w:rPr>
                <w:rFonts w:eastAsia="Times New Roman"/>
                <w:b/>
                <w:bCs/>
                <w:color w:val="000000"/>
                <w:lang w:eastAsia="es-CL"/>
              </w:rPr>
              <w:t>)</w:t>
            </w:r>
            <w:r>
              <w:rPr>
                <w:rFonts w:eastAsia="Times New Roman"/>
                <w:color w:val="000000"/>
                <w:lang w:eastAsia="es-CL"/>
              </w:rPr>
              <w:t>:</w:t>
            </w:r>
          </w:p>
          <w:p w14:paraId="0F68C2A5" w14:textId="639CB682" w:rsidR="009E62AE" w:rsidRDefault="009E62AE" w:rsidP="00DD3649">
            <w:pPr>
              <w:pStyle w:val="Prrafodelista"/>
              <w:numPr>
                <w:ilvl w:val="0"/>
                <w:numId w:val="8"/>
              </w:numPr>
              <w:spacing w:before="60"/>
              <w:contextualSpacing w:val="0"/>
              <w:rPr>
                <w:iCs/>
              </w:rPr>
            </w:pPr>
            <w:r>
              <w:rPr>
                <w:iCs/>
              </w:rPr>
              <w:t>Se verificó sistema de sobrellenado</w:t>
            </w:r>
            <w:r w:rsidR="00BE70F9">
              <w:rPr>
                <w:iCs/>
              </w:rPr>
              <w:t xml:space="preserve"> de estanques, el cual se maneja</w:t>
            </w:r>
            <w:r>
              <w:rPr>
                <w:iCs/>
              </w:rPr>
              <w:t xml:space="preserve"> desde la sala de control </w:t>
            </w:r>
            <w:r w:rsidR="00BE70F9">
              <w:rPr>
                <w:iCs/>
              </w:rPr>
              <w:t xml:space="preserve">cuando éstos se </w:t>
            </w:r>
            <w:r w:rsidR="009708BE">
              <w:rPr>
                <w:iCs/>
              </w:rPr>
              <w:t>encuentran</w:t>
            </w:r>
            <w:r w:rsidR="00BE70F9">
              <w:rPr>
                <w:iCs/>
              </w:rPr>
              <w:t xml:space="preserve"> en operación.</w:t>
            </w:r>
          </w:p>
          <w:p w14:paraId="7884F74C" w14:textId="1497024B" w:rsidR="009E62AE" w:rsidRPr="009E62AE" w:rsidRDefault="00BE70F9" w:rsidP="00DD3649">
            <w:pPr>
              <w:pStyle w:val="Prrafodelista"/>
              <w:numPr>
                <w:ilvl w:val="0"/>
                <w:numId w:val="8"/>
              </w:numPr>
              <w:spacing w:before="60"/>
              <w:contextualSpacing w:val="0"/>
              <w:rPr>
                <w:iCs/>
              </w:rPr>
            </w:pPr>
            <w:r>
              <w:rPr>
                <w:iCs/>
              </w:rPr>
              <w:t xml:space="preserve">Se verificó sistema </w:t>
            </w:r>
            <w:r w:rsidR="009E62AE">
              <w:rPr>
                <w:iCs/>
              </w:rPr>
              <w:t>contra incendio</w:t>
            </w:r>
            <w:r>
              <w:rPr>
                <w:iCs/>
              </w:rPr>
              <w:t xml:space="preserve"> desde el bladder tank (200 gal) en sector de sala de carga.</w:t>
            </w:r>
          </w:p>
        </w:tc>
      </w:tr>
    </w:tbl>
    <w:p w14:paraId="2FFD857B" w14:textId="5F654BEE" w:rsidR="00BE63AD" w:rsidRDefault="00BE63AD">
      <w:pPr>
        <w:jc w:val="left"/>
        <w:rPr>
          <w:sz w:val="10"/>
        </w:rPr>
      </w:pPr>
    </w:p>
    <w:p w14:paraId="4C1ECB9E" w14:textId="77777777" w:rsidR="00BE63AD" w:rsidRDefault="00BE63AD">
      <w:pPr>
        <w:jc w:val="left"/>
        <w:rPr>
          <w:sz w:val="10"/>
        </w:rPr>
      </w:pPr>
      <w:r>
        <w:rPr>
          <w:sz w:val="10"/>
        </w:rPr>
        <w:br w:type="page"/>
      </w:r>
    </w:p>
    <w:tbl>
      <w:tblPr>
        <w:tblStyle w:val="Tablaconcuadrcula"/>
        <w:tblW w:w="4923" w:type="pct"/>
        <w:jc w:val="center"/>
        <w:tblLook w:val="04A0" w:firstRow="1" w:lastRow="0" w:firstColumn="1" w:lastColumn="0" w:noHBand="0" w:noVBand="1"/>
      </w:tblPr>
      <w:tblGrid>
        <w:gridCol w:w="3831"/>
        <w:gridCol w:w="9745"/>
      </w:tblGrid>
      <w:tr w:rsidR="00BE63AD" w:rsidRPr="00742136" w14:paraId="1CF051E8" w14:textId="77777777" w:rsidTr="00BE63AD">
        <w:trPr>
          <w:trHeight w:val="60"/>
          <w:jc w:val="center"/>
        </w:trPr>
        <w:tc>
          <w:tcPr>
            <w:tcW w:w="1411" w:type="pct"/>
          </w:tcPr>
          <w:p w14:paraId="5DE8FA9C" w14:textId="2C3FD5F3" w:rsidR="00BE63AD" w:rsidRPr="00E026E6" w:rsidRDefault="00BE63AD" w:rsidP="00BE63AD">
            <w:r w:rsidRPr="00E026E6">
              <w:rPr>
                <w:rFonts w:eastAsia="Times New Roman"/>
                <w:b/>
                <w:bCs/>
                <w:lang w:eastAsia="es-CL"/>
              </w:rPr>
              <w:lastRenderedPageBreak/>
              <w:t>Número de hecho constatado</w:t>
            </w:r>
            <w:r w:rsidRPr="00E026E6">
              <w:rPr>
                <w:rFonts w:eastAsia="Times New Roman"/>
                <w:lang w:eastAsia="es-CL"/>
              </w:rPr>
              <w:t xml:space="preserve">: </w:t>
            </w:r>
            <w:r>
              <w:t>4</w:t>
            </w:r>
          </w:p>
        </w:tc>
        <w:tc>
          <w:tcPr>
            <w:tcW w:w="3589" w:type="pct"/>
          </w:tcPr>
          <w:p w14:paraId="4DE31D85" w14:textId="77777777" w:rsidR="00BE63AD" w:rsidRPr="00E026E6" w:rsidRDefault="00BE63AD" w:rsidP="00BE63AD">
            <w:r w:rsidRPr="00E026E6">
              <w:rPr>
                <w:rFonts w:eastAsia="Times New Roman"/>
                <w:b/>
                <w:bCs/>
                <w:lang w:eastAsia="es-CL"/>
              </w:rPr>
              <w:t>Estación N°</w:t>
            </w:r>
            <w:r w:rsidRPr="00E026E6">
              <w:rPr>
                <w:rFonts w:eastAsia="Times New Roman"/>
                <w:lang w:eastAsia="es-CL"/>
              </w:rPr>
              <w:t xml:space="preserve">: </w:t>
            </w:r>
            <w:r>
              <w:rPr>
                <w:rFonts w:eastAsia="Times New Roman"/>
                <w:lang w:eastAsia="es-CL"/>
              </w:rPr>
              <w:t>2</w:t>
            </w:r>
          </w:p>
        </w:tc>
      </w:tr>
      <w:tr w:rsidR="00BE63AD" w:rsidRPr="00742136" w14:paraId="1E06F030" w14:textId="77777777" w:rsidTr="00BE63AD">
        <w:trPr>
          <w:trHeight w:val="76"/>
          <w:jc w:val="center"/>
        </w:trPr>
        <w:tc>
          <w:tcPr>
            <w:tcW w:w="5000" w:type="pct"/>
            <w:gridSpan w:val="2"/>
            <w:tcBorders>
              <w:bottom w:val="single" w:sz="4" w:space="0" w:color="auto"/>
            </w:tcBorders>
          </w:tcPr>
          <w:p w14:paraId="4A82FBE9" w14:textId="645813FC" w:rsidR="00BE63AD" w:rsidRPr="00E026E6" w:rsidRDefault="00BE63AD" w:rsidP="00FC017B">
            <w:pPr>
              <w:rPr>
                <w:b/>
              </w:rPr>
            </w:pPr>
            <w:r w:rsidRPr="00E026E6">
              <w:rPr>
                <w:b/>
              </w:rPr>
              <w:t xml:space="preserve">Documentación entregada: </w:t>
            </w:r>
            <w:r w:rsidR="00FC017B">
              <w:t>Informe de investigación acerca de presencia de agua lluvia en tubos de control e inspección de estanques.</w:t>
            </w:r>
          </w:p>
        </w:tc>
      </w:tr>
      <w:tr w:rsidR="00BE63AD" w:rsidRPr="00742136" w14:paraId="27FF064E" w14:textId="77777777" w:rsidTr="0072427E">
        <w:trPr>
          <w:trHeight w:val="903"/>
          <w:jc w:val="center"/>
        </w:trPr>
        <w:tc>
          <w:tcPr>
            <w:tcW w:w="5000" w:type="pct"/>
            <w:gridSpan w:val="2"/>
            <w:tcBorders>
              <w:bottom w:val="single" w:sz="4" w:space="0" w:color="auto"/>
            </w:tcBorders>
          </w:tcPr>
          <w:p w14:paraId="0B39336A" w14:textId="77777777" w:rsidR="00BE63AD" w:rsidRPr="00742136" w:rsidRDefault="00BE63AD" w:rsidP="00BE63AD">
            <w:pPr>
              <w:rPr>
                <w:rFonts w:eastAsia="Times New Roman"/>
                <w:b/>
                <w:color w:val="000000"/>
                <w:lang w:eastAsia="es-CL"/>
              </w:rPr>
            </w:pPr>
            <w:r w:rsidRPr="00742136">
              <w:rPr>
                <w:rFonts w:eastAsia="Times New Roman"/>
                <w:b/>
                <w:bCs/>
                <w:color w:val="000000"/>
                <w:lang w:eastAsia="es-CL"/>
              </w:rPr>
              <w:t>Exigencia</w:t>
            </w:r>
            <w:r>
              <w:rPr>
                <w:rFonts w:eastAsia="Times New Roman"/>
                <w:b/>
                <w:bCs/>
                <w:color w:val="000000"/>
                <w:lang w:eastAsia="es-CL"/>
              </w:rPr>
              <w:t xml:space="preserve"> (s)</w:t>
            </w:r>
            <w:r w:rsidRPr="00742136">
              <w:rPr>
                <w:rFonts w:eastAsia="Times New Roman"/>
                <w:b/>
                <w:color w:val="000000"/>
                <w:lang w:eastAsia="es-CL"/>
              </w:rPr>
              <w:t xml:space="preserve">: </w:t>
            </w:r>
          </w:p>
          <w:p w14:paraId="2C76120C" w14:textId="684369A4" w:rsidR="00BE63AD" w:rsidRDefault="00BE63AD" w:rsidP="0072427E">
            <w:pPr>
              <w:spacing w:before="80"/>
              <w:rPr>
                <w:b/>
              </w:rPr>
            </w:pPr>
            <w:r>
              <w:rPr>
                <w:b/>
              </w:rPr>
              <w:t>RCA N°30</w:t>
            </w:r>
            <w:r w:rsidRPr="00742136">
              <w:rPr>
                <w:b/>
              </w:rPr>
              <w:t>/20</w:t>
            </w:r>
            <w:r>
              <w:rPr>
                <w:b/>
              </w:rPr>
              <w:t>08</w:t>
            </w:r>
            <w:r w:rsidRPr="00742136">
              <w:rPr>
                <w:b/>
              </w:rPr>
              <w:t xml:space="preserve">, Considerando </w:t>
            </w:r>
            <w:r w:rsidR="00611852">
              <w:rPr>
                <w:b/>
              </w:rPr>
              <w:t>3.2.2</w:t>
            </w:r>
          </w:p>
          <w:p w14:paraId="28F3B1F7" w14:textId="0DCE821C" w:rsidR="00BE63AD" w:rsidRPr="00611852" w:rsidRDefault="00611852" w:rsidP="0072427E">
            <w:pPr>
              <w:pStyle w:val="NormalWeb"/>
              <w:shd w:val="clear" w:color="auto" w:fill="FFFFFF"/>
              <w:spacing w:before="0" w:beforeAutospacing="0" w:after="0" w:afterAutospacing="0"/>
              <w:jc w:val="both"/>
              <w:rPr>
                <w:rFonts w:asciiTheme="minorHAnsi" w:eastAsia="Calibri" w:hAnsiTheme="minorHAnsi"/>
                <w:i/>
                <w:sz w:val="20"/>
                <w:szCs w:val="20"/>
                <w:lang w:eastAsia="en-US"/>
              </w:rPr>
            </w:pPr>
            <w:r w:rsidRPr="00611852">
              <w:rPr>
                <w:rFonts w:asciiTheme="minorHAnsi" w:eastAsia="Calibri" w:hAnsiTheme="minorHAnsi"/>
                <w:i/>
                <w:sz w:val="20"/>
                <w:szCs w:val="20"/>
                <w:lang w:eastAsia="en-US"/>
              </w:rPr>
              <w:t>Periódicamente el personal de la planta realizará un control y detección de filtraciones, a través de una cañería que se inserta en el punto mas bajo del estanque introduciendo un equipo detector de vapores</w:t>
            </w:r>
            <w:r>
              <w:rPr>
                <w:rFonts w:asciiTheme="minorHAnsi" w:eastAsia="Calibri" w:hAnsiTheme="minorHAnsi"/>
                <w:i/>
                <w:sz w:val="20"/>
                <w:szCs w:val="20"/>
                <w:lang w:eastAsia="en-US"/>
              </w:rPr>
              <w:t>.</w:t>
            </w:r>
          </w:p>
        </w:tc>
      </w:tr>
      <w:tr w:rsidR="00BE63AD" w:rsidRPr="00742136" w14:paraId="34F27F2C" w14:textId="77777777" w:rsidTr="00BE63AD">
        <w:trPr>
          <w:trHeight w:val="131"/>
          <w:jc w:val="center"/>
        </w:trPr>
        <w:tc>
          <w:tcPr>
            <w:tcW w:w="5000" w:type="pct"/>
            <w:gridSpan w:val="2"/>
          </w:tcPr>
          <w:p w14:paraId="7DA1B34D" w14:textId="32232458" w:rsidR="00BE63AD" w:rsidRPr="00742136" w:rsidRDefault="00BE63AD" w:rsidP="00BE63AD">
            <w:pPr>
              <w:jc w:val="left"/>
              <w:rPr>
                <w:rFonts w:eastAsia="Times New Roman"/>
                <w:color w:val="000000"/>
                <w:lang w:eastAsia="es-CL"/>
              </w:rPr>
            </w:pPr>
            <w:r w:rsidRPr="00742136">
              <w:rPr>
                <w:rFonts w:eastAsia="Times New Roman"/>
                <w:b/>
                <w:bCs/>
                <w:color w:val="000000"/>
                <w:lang w:eastAsia="es-CL"/>
              </w:rPr>
              <w:t>Hecho</w:t>
            </w:r>
            <w:r>
              <w:rPr>
                <w:rFonts w:eastAsia="Times New Roman"/>
                <w:b/>
                <w:bCs/>
                <w:color w:val="000000"/>
                <w:lang w:eastAsia="es-CL"/>
              </w:rPr>
              <w:t xml:space="preserve"> (</w:t>
            </w:r>
            <w:r w:rsidRPr="00742136">
              <w:rPr>
                <w:rFonts w:eastAsia="Times New Roman"/>
                <w:b/>
                <w:bCs/>
                <w:color w:val="000000"/>
                <w:lang w:eastAsia="es-CL"/>
              </w:rPr>
              <w:t>s</w:t>
            </w:r>
            <w:r>
              <w:rPr>
                <w:rFonts w:eastAsia="Times New Roman"/>
                <w:b/>
                <w:bCs/>
                <w:color w:val="000000"/>
                <w:lang w:eastAsia="es-CL"/>
              </w:rPr>
              <w:t>)</w:t>
            </w:r>
            <w:r>
              <w:rPr>
                <w:rFonts w:eastAsia="Times New Roman"/>
                <w:color w:val="000000"/>
                <w:lang w:eastAsia="es-CL"/>
              </w:rPr>
              <w:t>:</w:t>
            </w:r>
          </w:p>
          <w:p w14:paraId="07C25DCA" w14:textId="77777777" w:rsidR="00611852" w:rsidRDefault="00611852" w:rsidP="0072427E">
            <w:pPr>
              <w:pStyle w:val="Prrafodelista"/>
              <w:numPr>
                <w:ilvl w:val="0"/>
                <w:numId w:val="9"/>
              </w:numPr>
              <w:spacing w:before="40"/>
              <w:ind w:left="357" w:hanging="357"/>
              <w:contextualSpacing w:val="0"/>
              <w:rPr>
                <w:iCs/>
              </w:rPr>
            </w:pPr>
            <w:r>
              <w:rPr>
                <w:iCs/>
              </w:rPr>
              <w:t xml:space="preserve">Se verificó el control y detección de filtraciones a través de tubo de inspección. </w:t>
            </w:r>
          </w:p>
          <w:p w14:paraId="3D9B3AE5" w14:textId="77777777" w:rsidR="00BE63AD" w:rsidRDefault="00611852" w:rsidP="0072427E">
            <w:pPr>
              <w:pStyle w:val="Prrafodelista"/>
              <w:numPr>
                <w:ilvl w:val="0"/>
                <w:numId w:val="9"/>
              </w:numPr>
              <w:spacing w:before="20"/>
              <w:ind w:left="357" w:hanging="357"/>
              <w:contextualSpacing w:val="0"/>
              <w:rPr>
                <w:iCs/>
              </w:rPr>
            </w:pPr>
            <w:r>
              <w:rPr>
                <w:iCs/>
              </w:rPr>
              <w:t>Durante la fiscalización se observó que los tubos correspondientes a los estanques TK-F6, TK-F7 y TK-F1 presentan líquido en su interior.</w:t>
            </w:r>
          </w:p>
          <w:p w14:paraId="2F50E20E" w14:textId="01244EAD" w:rsidR="00C74EEA" w:rsidRDefault="00D50202" w:rsidP="0072427E">
            <w:pPr>
              <w:pStyle w:val="Prrafodelista"/>
              <w:numPr>
                <w:ilvl w:val="0"/>
                <w:numId w:val="9"/>
              </w:numPr>
              <w:spacing w:before="20"/>
              <w:ind w:left="357" w:hanging="357"/>
              <w:contextualSpacing w:val="0"/>
              <w:rPr>
                <w:iCs/>
              </w:rPr>
            </w:pPr>
            <w:r>
              <w:rPr>
                <w:iCs/>
              </w:rPr>
              <w:t xml:space="preserve">Al momento de la inspección el estanque TK-F6 contenía Lineal Alquil Benceno LAB, el estanque TK-F7 Etil Acetato y el estanque TK-F1 contenía Isobutil Alcohol. </w:t>
            </w:r>
            <w:r w:rsidR="00706A8B">
              <w:rPr>
                <w:iCs/>
              </w:rPr>
              <w:t>Por parte del Titular, s</w:t>
            </w:r>
            <w:r w:rsidR="00C74EEA">
              <w:rPr>
                <w:iCs/>
              </w:rPr>
              <w:t>e realiza medición con equipo toxisimetro Sirius, calibrado para el compuesto isobutil alcohol, no arrojando medici</w:t>
            </w:r>
            <w:r>
              <w:rPr>
                <w:iCs/>
              </w:rPr>
              <w:t>ón positiva.</w:t>
            </w:r>
            <w:r w:rsidR="00FC017B">
              <w:rPr>
                <w:iCs/>
              </w:rPr>
              <w:t xml:space="preserve"> Las cantidades de líquidos encontrados en los tubos de inspección fueron las siguientes:</w:t>
            </w:r>
          </w:p>
          <w:p w14:paraId="5260F045" w14:textId="5BD044B9" w:rsidR="00FC017B" w:rsidRDefault="00FC017B" w:rsidP="00FC017B">
            <w:pPr>
              <w:ind w:left="357"/>
              <w:rPr>
                <w:iCs/>
              </w:rPr>
            </w:pPr>
            <w:r>
              <w:rPr>
                <w:iCs/>
              </w:rPr>
              <w:t>Estanques TK-F6 y TK-F7 = 50 cc. aproximadamente.</w:t>
            </w:r>
          </w:p>
          <w:p w14:paraId="5099AA32" w14:textId="5FE95A87" w:rsidR="00FC017B" w:rsidRPr="00FC017B" w:rsidRDefault="00FC017B" w:rsidP="00FC017B">
            <w:pPr>
              <w:ind w:left="357"/>
              <w:rPr>
                <w:iCs/>
              </w:rPr>
            </w:pPr>
            <w:r>
              <w:rPr>
                <w:iCs/>
              </w:rPr>
              <w:t>Estanque TK-F1 = 3 litros aproximadamente.</w:t>
            </w:r>
          </w:p>
          <w:p w14:paraId="22038AFB" w14:textId="753CBF6E" w:rsidR="00C74EEA" w:rsidRDefault="00C74EEA" w:rsidP="0072427E">
            <w:pPr>
              <w:pStyle w:val="Prrafodelista"/>
              <w:numPr>
                <w:ilvl w:val="0"/>
                <w:numId w:val="9"/>
              </w:numPr>
              <w:spacing w:before="20"/>
              <w:ind w:left="357" w:hanging="357"/>
              <w:contextualSpacing w:val="0"/>
              <w:rPr>
                <w:iCs/>
              </w:rPr>
            </w:pPr>
            <w:r>
              <w:rPr>
                <w:iCs/>
              </w:rPr>
              <w:t>Durante la inspección el Sr. Andrés Valdez, Jefe de Operaciones, señaló que este líquido correspondería a agua lluvia que ingresa al sector de la base de los estanques producto de una pérdida del sello entre el estanque y la base</w:t>
            </w:r>
            <w:r w:rsidR="00FC6B45">
              <w:rPr>
                <w:iCs/>
              </w:rPr>
              <w:t>.</w:t>
            </w:r>
            <w:r>
              <w:rPr>
                <w:iCs/>
              </w:rPr>
              <w:t xml:space="preserve"> </w:t>
            </w:r>
          </w:p>
          <w:p w14:paraId="34BF620C" w14:textId="77777777" w:rsidR="00FC017B" w:rsidRPr="00885974" w:rsidRDefault="00FC017B" w:rsidP="0072427E">
            <w:pPr>
              <w:spacing w:before="160"/>
              <w:jc w:val="left"/>
            </w:pPr>
            <w:r w:rsidRPr="00885974">
              <w:rPr>
                <w:b/>
              </w:rPr>
              <w:t>Resultados examen de Información:</w:t>
            </w:r>
          </w:p>
          <w:p w14:paraId="2D212D3E" w14:textId="0310B0FC" w:rsidR="00FC017B" w:rsidRPr="00885974" w:rsidRDefault="00FC017B" w:rsidP="0072427E">
            <w:pPr>
              <w:rPr>
                <w:iCs/>
              </w:rPr>
            </w:pPr>
            <w:r w:rsidRPr="00885974">
              <w:rPr>
                <w:iCs/>
              </w:rPr>
              <w:t xml:space="preserve">En Acta de </w:t>
            </w:r>
            <w:r w:rsidRPr="00CA7279">
              <w:rPr>
                <w:iCs/>
              </w:rPr>
              <w:t>Inspección</w:t>
            </w:r>
            <w:r w:rsidRPr="00885974">
              <w:rPr>
                <w:iCs/>
              </w:rPr>
              <w:t xml:space="preserve"> se solicitó</w:t>
            </w:r>
            <w:r>
              <w:rPr>
                <w:iCs/>
              </w:rPr>
              <w:t xml:space="preserve"> al Titular presentar informe de investigación de la </w:t>
            </w:r>
            <w:r>
              <w:t>presencia de agua lluvia en tubos de control e inspección de estanques</w:t>
            </w:r>
            <w:r>
              <w:rPr>
                <w:iCs/>
              </w:rPr>
              <w:t>. Respecto al Informe remitido por el Titular</w:t>
            </w:r>
            <w:r w:rsidR="00BA41C2">
              <w:rPr>
                <w:iCs/>
              </w:rPr>
              <w:t xml:space="preserve"> (Anexo 3)</w:t>
            </w:r>
            <w:r w:rsidRPr="00945036">
              <w:rPr>
                <w:iCs/>
              </w:rPr>
              <w:t xml:space="preserve">, se </w:t>
            </w:r>
            <w:r w:rsidR="0072427E">
              <w:rPr>
                <w:iCs/>
              </w:rPr>
              <w:t>constató</w:t>
            </w:r>
            <w:r w:rsidRPr="00885974">
              <w:rPr>
                <w:iCs/>
              </w:rPr>
              <w:t xml:space="preserve"> que:</w:t>
            </w:r>
          </w:p>
          <w:p w14:paraId="66F21750" w14:textId="61BC808C" w:rsidR="00FC017B" w:rsidRDefault="00AE6C72" w:rsidP="0072427E">
            <w:pPr>
              <w:pStyle w:val="Prrafodelista"/>
              <w:numPr>
                <w:ilvl w:val="0"/>
                <w:numId w:val="9"/>
              </w:numPr>
              <w:spacing w:before="20"/>
              <w:ind w:left="357" w:hanging="357"/>
              <w:contextualSpacing w:val="0"/>
              <w:rPr>
                <w:iCs/>
              </w:rPr>
            </w:pPr>
            <w:r>
              <w:rPr>
                <w:iCs/>
              </w:rPr>
              <w:t xml:space="preserve">En la página 7 de su informe, el Titular indica que la última inspección realizada a los estanques TK-F1 y TK-F6 se realizó el año 2009, en tanto que para el estanque TK-F7 se efectuó el año 2009. Para cada caso se indica el espesor original y aquel esperado para la próxima inspección a </w:t>
            </w:r>
            <w:r w:rsidR="0032489B">
              <w:rPr>
                <w:iCs/>
              </w:rPr>
              <w:t xml:space="preserve">ejecutarse </w:t>
            </w:r>
            <w:r>
              <w:rPr>
                <w:iCs/>
              </w:rPr>
              <w:t>los años 2016 (</w:t>
            </w:r>
            <w:r w:rsidR="0032489B">
              <w:rPr>
                <w:iCs/>
              </w:rPr>
              <w:t>TK-</w:t>
            </w:r>
            <w:r>
              <w:rPr>
                <w:iCs/>
              </w:rPr>
              <w:t>F1</w:t>
            </w:r>
            <w:r w:rsidR="0032489B">
              <w:rPr>
                <w:iCs/>
              </w:rPr>
              <w:t xml:space="preserve"> y TK-F6) y 2021 (TK-F7).</w:t>
            </w:r>
            <w:r w:rsidR="008A3368">
              <w:rPr>
                <w:iCs/>
              </w:rPr>
              <w:t xml:space="preserve"> En las conclusiones del Informe, el Titular indica que “</w:t>
            </w:r>
            <w:r w:rsidR="008A3368" w:rsidRPr="00FC6B45">
              <w:rPr>
                <w:i/>
                <w:iCs/>
              </w:rPr>
              <w:t>en lo que respecta a la mantención e inspección de los estanques se lleva el control de acuerdo a los planes que se encuentran bajo la norma internacional de inspección API 623, especificando a través de los rates de corrosión los años de inspección que estos deben tener</w:t>
            </w:r>
            <w:r w:rsidR="008A3368">
              <w:rPr>
                <w:iCs/>
              </w:rPr>
              <w:t>”.</w:t>
            </w:r>
          </w:p>
          <w:p w14:paraId="2A6DE58E" w14:textId="5F4B626F" w:rsidR="00D34880" w:rsidRDefault="00D34880" w:rsidP="0072427E">
            <w:pPr>
              <w:pStyle w:val="Prrafodelista"/>
              <w:numPr>
                <w:ilvl w:val="0"/>
                <w:numId w:val="9"/>
              </w:numPr>
              <w:spacing w:before="20"/>
              <w:ind w:left="357" w:hanging="357"/>
              <w:contextualSpacing w:val="0"/>
              <w:rPr>
                <w:iCs/>
              </w:rPr>
            </w:pPr>
            <w:r>
              <w:rPr>
                <w:iCs/>
              </w:rPr>
              <w:t xml:space="preserve">En los tubos de los estanques </w:t>
            </w:r>
            <w:r w:rsidR="008A3368">
              <w:rPr>
                <w:iCs/>
              </w:rPr>
              <w:t xml:space="preserve">TK-F1 y TK-F6 </w:t>
            </w:r>
            <w:r>
              <w:rPr>
                <w:iCs/>
              </w:rPr>
              <w:t>el Titular efectuó mediciones de pH y gases</w:t>
            </w:r>
            <w:r w:rsidR="008A3368">
              <w:rPr>
                <w:iCs/>
              </w:rPr>
              <w:t>, cuyos resultados indican que el pH de los líquidos presentes en los tubos se encuentran, según el informe, “entre 7-8 normal”</w:t>
            </w:r>
            <w:r w:rsidR="0059772C">
              <w:rPr>
                <w:iCs/>
              </w:rPr>
              <w:t xml:space="preserve"> y “sin presencia de gases y vapores”.</w:t>
            </w:r>
          </w:p>
          <w:p w14:paraId="7B395323" w14:textId="0D247DF3" w:rsidR="0059772C" w:rsidRDefault="0059772C" w:rsidP="0072427E">
            <w:pPr>
              <w:pStyle w:val="Prrafodelista"/>
              <w:numPr>
                <w:ilvl w:val="0"/>
                <w:numId w:val="9"/>
              </w:numPr>
              <w:spacing w:before="20"/>
              <w:ind w:left="357" w:hanging="357"/>
              <w:contextualSpacing w:val="0"/>
              <w:rPr>
                <w:iCs/>
              </w:rPr>
            </w:pPr>
            <w:r>
              <w:rPr>
                <w:iCs/>
              </w:rPr>
              <w:t>En el tubo del estanque TK-F7, los resultados del Titular indican que “no se encontraba con líquido en su interior” y “sin presencia de gases y vapores”.</w:t>
            </w:r>
          </w:p>
          <w:p w14:paraId="50EAADA6" w14:textId="43D444A1" w:rsidR="0059772C" w:rsidRDefault="0059772C" w:rsidP="0072427E">
            <w:pPr>
              <w:pStyle w:val="Prrafodelista"/>
              <w:numPr>
                <w:ilvl w:val="0"/>
                <w:numId w:val="9"/>
              </w:numPr>
              <w:spacing w:before="20"/>
              <w:ind w:left="357" w:hanging="357"/>
              <w:contextualSpacing w:val="0"/>
              <w:rPr>
                <w:iCs/>
              </w:rPr>
            </w:pPr>
            <w:r>
              <w:rPr>
                <w:iCs/>
              </w:rPr>
              <w:t>En relación a la existencia de agua en los tubos de muestreo, en su informe el Titular concluye que “la probabilidad de que estas sean aguas de napa freática es lo más efectivo (…) debido a un desgaste del sello del tubo de HDPE (…)”. Además, el Titular indica que ha decidido efectuar un plan de</w:t>
            </w:r>
            <w:r w:rsidR="0034092C">
              <w:rPr>
                <w:iCs/>
              </w:rPr>
              <w:t xml:space="preserve"> monitoreo de las aguas que se a</w:t>
            </w:r>
            <w:r>
              <w:rPr>
                <w:iCs/>
              </w:rPr>
              <w:t>cumulan en los tubos, de forma semanal, especialmente en el estanque TK-F1 y preventivamente en el</w:t>
            </w:r>
            <w:r w:rsidR="007B3564">
              <w:rPr>
                <w:iCs/>
              </w:rPr>
              <w:t xml:space="preserve"> r</w:t>
            </w:r>
            <w:r>
              <w:rPr>
                <w:iCs/>
              </w:rPr>
              <w:t xml:space="preserve">esto de los estanques, realizando un </w:t>
            </w:r>
            <w:r w:rsidR="009708BE">
              <w:rPr>
                <w:iCs/>
              </w:rPr>
              <w:t>muestreo</w:t>
            </w:r>
            <w:r>
              <w:rPr>
                <w:iCs/>
              </w:rPr>
              <w:t xml:space="preserve"> de organoléptico, pH y gases, de manera de asegurar que </w:t>
            </w:r>
            <w:r w:rsidR="009708BE">
              <w:rPr>
                <w:iCs/>
              </w:rPr>
              <w:t>no</w:t>
            </w:r>
            <w:r>
              <w:rPr>
                <w:iCs/>
              </w:rPr>
              <w:t xml:space="preserve"> existe evidencia en el tiempo del cambio de la condición actual.</w:t>
            </w:r>
          </w:p>
          <w:p w14:paraId="29797E64" w14:textId="28F778E3" w:rsidR="00BA41C2" w:rsidRPr="00BA41C2" w:rsidRDefault="00BA41C2" w:rsidP="000B71EB">
            <w:pPr>
              <w:spacing w:before="60"/>
              <w:rPr>
                <w:iCs/>
              </w:rPr>
            </w:pPr>
            <w:r>
              <w:rPr>
                <w:iCs/>
              </w:rPr>
              <w:t xml:space="preserve">En relación al informe remitido, se encomendó examen de información a la Gobernación Marítima de San Antonio y respecto al cual este servicio, a través del GMSA ORD N°12.00020 SMA del 15 de mayo de 2014 (Anexo 4), informó que </w:t>
            </w:r>
            <w:r w:rsidR="0072427E">
              <w:rPr>
                <w:iCs/>
              </w:rPr>
              <w:t>“</w:t>
            </w:r>
            <w:r w:rsidR="0072427E" w:rsidRPr="00A815B5">
              <w:rPr>
                <w:i/>
                <w:iCs/>
              </w:rPr>
              <w:t xml:space="preserve">esta Autoridad </w:t>
            </w:r>
            <w:r w:rsidR="009708BE" w:rsidRPr="00A815B5">
              <w:rPr>
                <w:i/>
                <w:iCs/>
              </w:rPr>
              <w:t>Marítima</w:t>
            </w:r>
            <w:r w:rsidR="0072427E" w:rsidRPr="00A815B5">
              <w:rPr>
                <w:i/>
                <w:iCs/>
              </w:rPr>
              <w:t xml:space="preserve"> estima que el hecho de haber encontrado agua en los testigos de los estanques sin tener certeza de su origen, siendo la más probable el desgaste del sello del tubo de HDPE corresponde a una anormalidad, estimándose que las medidas de co</w:t>
            </w:r>
            <w:r w:rsidR="000B71EB" w:rsidRPr="00A815B5">
              <w:rPr>
                <w:i/>
                <w:iCs/>
              </w:rPr>
              <w:t>ntrol presentadas por la empres</w:t>
            </w:r>
            <w:r w:rsidR="0072427E" w:rsidRPr="00A815B5">
              <w:rPr>
                <w:i/>
                <w:iCs/>
              </w:rPr>
              <w:t>a son insuficientes, razón por la cual sugiere efectuar las inspecciones necesarias para determinar la estanquidad de fusión carpeta-tubo y las medidas correctivas que esto arroje, estudio que deberá ser realizado por una empresa externa acreditada</w:t>
            </w:r>
            <w:r w:rsidR="000B71EB">
              <w:rPr>
                <w:iCs/>
              </w:rPr>
              <w:t>”.</w:t>
            </w:r>
          </w:p>
        </w:tc>
      </w:tr>
    </w:tbl>
    <w:p w14:paraId="5826A731" w14:textId="710127D9" w:rsidR="00BE63AD" w:rsidRPr="00FB300C" w:rsidRDefault="00BE63AD">
      <w:pPr>
        <w:jc w:val="left"/>
        <w:rPr>
          <w:noProof/>
          <w:sz w:val="12"/>
          <w:lang w:eastAsia="es-CL"/>
        </w:rPr>
      </w:pPr>
    </w:p>
    <w:tbl>
      <w:tblPr>
        <w:tblW w:w="13579" w:type="dxa"/>
        <w:jc w:val="center"/>
        <w:tblLayout w:type="fixed"/>
        <w:tblCellMar>
          <w:left w:w="70" w:type="dxa"/>
          <w:right w:w="70" w:type="dxa"/>
        </w:tblCellMar>
        <w:tblLook w:val="04A0" w:firstRow="1" w:lastRow="0" w:firstColumn="1" w:lastColumn="0" w:noHBand="0" w:noVBand="1"/>
      </w:tblPr>
      <w:tblGrid>
        <w:gridCol w:w="3080"/>
        <w:gridCol w:w="1461"/>
        <w:gridCol w:w="212"/>
        <w:gridCol w:w="1773"/>
        <w:gridCol w:w="282"/>
        <w:gridCol w:w="3262"/>
        <w:gridCol w:w="1814"/>
        <w:gridCol w:w="1695"/>
      </w:tblGrid>
      <w:tr w:rsidR="00A44F6A" w:rsidRPr="00742136" w14:paraId="107F8C95" w14:textId="77777777" w:rsidTr="00FB300C">
        <w:trPr>
          <w:trHeight w:val="105"/>
          <w:jc w:val="center"/>
        </w:trPr>
        <w:tc>
          <w:tcPr>
            <w:tcW w:w="5000" w:type="pct"/>
            <w:gridSpan w:val="8"/>
            <w:tcBorders>
              <w:top w:val="single" w:sz="4" w:space="0" w:color="000000"/>
              <w:left w:val="single" w:sz="4" w:space="0" w:color="auto"/>
              <w:bottom w:val="single" w:sz="4" w:space="0" w:color="auto"/>
              <w:right w:val="single" w:sz="4" w:space="0" w:color="000000"/>
            </w:tcBorders>
            <w:shd w:val="clear" w:color="auto" w:fill="auto"/>
            <w:noWrap/>
            <w:vAlign w:val="center"/>
          </w:tcPr>
          <w:p w14:paraId="2860468E" w14:textId="77777777" w:rsidR="00A44F6A" w:rsidRPr="00742136" w:rsidRDefault="00A44F6A" w:rsidP="000B71EB">
            <w:pPr>
              <w:jc w:val="center"/>
              <w:rPr>
                <w:b/>
                <w:noProof/>
                <w:lang w:eastAsia="es-CL"/>
              </w:rPr>
            </w:pPr>
            <w:r w:rsidRPr="00742136">
              <w:rPr>
                <w:b/>
                <w:noProof/>
                <w:sz w:val="20"/>
                <w:lang w:eastAsia="es-CL"/>
              </w:rPr>
              <w:lastRenderedPageBreak/>
              <w:t>Registros</w:t>
            </w:r>
          </w:p>
        </w:tc>
      </w:tr>
      <w:tr w:rsidR="00A44F6A" w:rsidRPr="00742136" w14:paraId="263B4907" w14:textId="77777777" w:rsidTr="000B71EB">
        <w:trPr>
          <w:trHeight w:val="300"/>
          <w:jc w:val="center"/>
        </w:trPr>
        <w:tc>
          <w:tcPr>
            <w:tcW w:w="2507"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840DF30" w14:textId="22FD2752" w:rsidR="00A44F6A" w:rsidRPr="00742136" w:rsidRDefault="00A44F6A" w:rsidP="000B71EB">
            <w:pPr>
              <w:jc w:val="center"/>
              <w:rPr>
                <w:rFonts w:eastAsia="Times New Roman"/>
                <w:b/>
                <w:sz w:val="18"/>
                <w:szCs w:val="18"/>
                <w:lang w:eastAsia="es-CL"/>
              </w:rPr>
            </w:pPr>
            <w:r>
              <w:rPr>
                <w:noProof/>
                <w:lang w:eastAsia="es-CL"/>
              </w:rPr>
              <w:drawing>
                <wp:inline distT="0" distB="0" distL="0" distR="0" wp14:anchorId="64DA463C" wp14:editId="7D46A211">
                  <wp:extent cx="2739600" cy="2127600"/>
                  <wp:effectExtent l="0" t="0" r="381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39600" cy="2127600"/>
                          </a:xfrm>
                          <a:prstGeom prst="rect">
                            <a:avLst/>
                          </a:prstGeom>
                        </pic:spPr>
                      </pic:pic>
                    </a:graphicData>
                  </a:graphic>
                </wp:inline>
              </w:drawing>
            </w:r>
          </w:p>
        </w:tc>
        <w:tc>
          <w:tcPr>
            <w:tcW w:w="24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BEEA9C" w14:textId="0DE7DC0C" w:rsidR="00A44F6A" w:rsidRPr="00742136" w:rsidRDefault="00A44F6A" w:rsidP="000B71EB">
            <w:pPr>
              <w:jc w:val="center"/>
              <w:rPr>
                <w:rFonts w:eastAsia="Times New Roman"/>
                <w:b/>
                <w:sz w:val="18"/>
                <w:szCs w:val="18"/>
                <w:lang w:eastAsia="es-CL"/>
              </w:rPr>
            </w:pPr>
            <w:r>
              <w:rPr>
                <w:noProof/>
                <w:lang w:eastAsia="es-CL"/>
              </w:rPr>
              <w:drawing>
                <wp:inline distT="0" distB="0" distL="0" distR="0" wp14:anchorId="12F16D30" wp14:editId="19C47045">
                  <wp:extent cx="2739600" cy="2127600"/>
                  <wp:effectExtent l="0" t="0" r="381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39600" cy="2127600"/>
                          </a:xfrm>
                          <a:prstGeom prst="rect">
                            <a:avLst/>
                          </a:prstGeom>
                        </pic:spPr>
                      </pic:pic>
                    </a:graphicData>
                  </a:graphic>
                </wp:inline>
              </w:drawing>
            </w:r>
          </w:p>
        </w:tc>
      </w:tr>
      <w:tr w:rsidR="00A44F6A" w:rsidRPr="00742136" w14:paraId="6162D3A8" w14:textId="77777777" w:rsidTr="000B71EB">
        <w:trPr>
          <w:trHeight w:val="60"/>
          <w:jc w:val="center"/>
        </w:trPr>
        <w:tc>
          <w:tcPr>
            <w:tcW w:w="1134" w:type="pc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B6D49AA" w14:textId="68EC64CC" w:rsidR="00A44F6A" w:rsidRPr="00F91F54" w:rsidRDefault="00A44F6A" w:rsidP="00E839B2">
            <w:pPr>
              <w:jc w:val="left"/>
              <w:rPr>
                <w:rFonts w:eastAsia="Times New Roman"/>
                <w:b/>
                <w:sz w:val="18"/>
                <w:szCs w:val="18"/>
                <w:lang w:eastAsia="es-CL"/>
              </w:rPr>
            </w:pPr>
            <w:r w:rsidRPr="00F91F54">
              <w:rPr>
                <w:rFonts w:eastAsia="Times New Roman"/>
                <w:b/>
                <w:sz w:val="18"/>
                <w:szCs w:val="18"/>
                <w:lang w:eastAsia="es-CL"/>
              </w:rPr>
              <w:t xml:space="preserve">Figura </w:t>
            </w:r>
            <w:r w:rsidR="00E839B2">
              <w:rPr>
                <w:rFonts w:eastAsia="Times New Roman"/>
                <w:b/>
                <w:sz w:val="18"/>
                <w:szCs w:val="18"/>
                <w:lang w:eastAsia="es-CL"/>
              </w:rPr>
              <w:t>3</w:t>
            </w:r>
            <w:r w:rsidRPr="00F91F54">
              <w:rPr>
                <w:rFonts w:eastAsia="Times New Roman"/>
                <w:b/>
                <w:sz w:val="18"/>
                <w:szCs w:val="18"/>
                <w:lang w:eastAsia="es-CL"/>
              </w:rPr>
              <w:t>.</w:t>
            </w:r>
          </w:p>
        </w:tc>
        <w:tc>
          <w:tcPr>
            <w:tcW w:w="1373" w:type="pct"/>
            <w:gridSpan w:val="4"/>
            <w:tcBorders>
              <w:top w:val="single" w:sz="4" w:space="0" w:color="auto"/>
              <w:left w:val="single" w:sz="4" w:space="0" w:color="auto"/>
              <w:bottom w:val="single" w:sz="4" w:space="0" w:color="000000"/>
              <w:right w:val="single" w:sz="4" w:space="0" w:color="000000"/>
            </w:tcBorders>
            <w:shd w:val="clear" w:color="auto" w:fill="auto"/>
            <w:vAlign w:val="center"/>
          </w:tcPr>
          <w:p w14:paraId="3AAFDA78" w14:textId="62AAD2CB" w:rsidR="00A44F6A" w:rsidRPr="00F91F54" w:rsidRDefault="00A44F6A" w:rsidP="00A44F6A">
            <w:pPr>
              <w:jc w:val="left"/>
              <w:rPr>
                <w:rFonts w:eastAsia="Times New Roman"/>
                <w:b/>
                <w:sz w:val="18"/>
                <w:szCs w:val="18"/>
                <w:lang w:eastAsia="es-CL"/>
              </w:rPr>
            </w:pPr>
            <w:r w:rsidRPr="00F91F54">
              <w:rPr>
                <w:rFonts w:eastAsia="Times New Roman"/>
                <w:b/>
                <w:sz w:val="18"/>
                <w:szCs w:val="18"/>
                <w:lang w:eastAsia="es-CL"/>
              </w:rPr>
              <w:t xml:space="preserve">Fecha : </w:t>
            </w:r>
            <w:r w:rsidRPr="00F91F54">
              <w:rPr>
                <w:rFonts w:eastAsia="Times New Roman"/>
                <w:sz w:val="18"/>
                <w:szCs w:val="18"/>
                <w:lang w:eastAsia="es-CL"/>
              </w:rPr>
              <w:t>-----</w:t>
            </w:r>
          </w:p>
        </w:tc>
        <w:tc>
          <w:tcPr>
            <w:tcW w:w="1201" w:type="pct"/>
            <w:tcBorders>
              <w:top w:val="single" w:sz="4" w:space="0" w:color="auto"/>
              <w:left w:val="single" w:sz="4" w:space="0" w:color="auto"/>
              <w:bottom w:val="single" w:sz="4" w:space="0" w:color="000000"/>
              <w:right w:val="single" w:sz="4" w:space="0" w:color="000000"/>
            </w:tcBorders>
            <w:shd w:val="clear" w:color="auto" w:fill="auto"/>
            <w:vAlign w:val="center"/>
          </w:tcPr>
          <w:p w14:paraId="075D1406" w14:textId="74A88100" w:rsidR="00A44F6A" w:rsidRPr="00F91F54" w:rsidRDefault="00A44F6A" w:rsidP="00E839B2">
            <w:pPr>
              <w:jc w:val="left"/>
              <w:rPr>
                <w:rFonts w:eastAsia="Times New Roman"/>
                <w:b/>
                <w:sz w:val="18"/>
                <w:szCs w:val="18"/>
                <w:lang w:eastAsia="es-CL"/>
              </w:rPr>
            </w:pPr>
            <w:r w:rsidRPr="00F91F54">
              <w:rPr>
                <w:rFonts w:eastAsia="Times New Roman"/>
                <w:b/>
                <w:sz w:val="18"/>
                <w:szCs w:val="18"/>
                <w:lang w:eastAsia="es-CL"/>
              </w:rPr>
              <w:t xml:space="preserve">Figura </w:t>
            </w:r>
            <w:r w:rsidR="00E839B2">
              <w:rPr>
                <w:rFonts w:eastAsia="Times New Roman"/>
                <w:b/>
                <w:sz w:val="18"/>
                <w:szCs w:val="18"/>
                <w:lang w:eastAsia="es-CL"/>
              </w:rPr>
              <w:t>4</w:t>
            </w:r>
            <w:r w:rsidRPr="00F91F54">
              <w:rPr>
                <w:rFonts w:eastAsia="Times New Roman"/>
                <w:b/>
                <w:sz w:val="18"/>
                <w:szCs w:val="18"/>
                <w:lang w:eastAsia="es-CL"/>
              </w:rPr>
              <w:t>.</w:t>
            </w:r>
          </w:p>
        </w:tc>
        <w:tc>
          <w:tcPr>
            <w:tcW w:w="1292"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18D5E946" w14:textId="2024CC19" w:rsidR="00A44F6A" w:rsidRPr="00F91F54" w:rsidRDefault="00A44F6A" w:rsidP="000B71EB">
            <w:pPr>
              <w:jc w:val="left"/>
              <w:rPr>
                <w:rFonts w:eastAsia="Times New Roman"/>
                <w:b/>
                <w:sz w:val="18"/>
                <w:szCs w:val="18"/>
                <w:lang w:eastAsia="es-CL"/>
              </w:rPr>
            </w:pPr>
            <w:r w:rsidRPr="00F91F54">
              <w:rPr>
                <w:rFonts w:eastAsia="Times New Roman"/>
                <w:b/>
                <w:sz w:val="18"/>
                <w:szCs w:val="18"/>
                <w:lang w:eastAsia="es-CL"/>
              </w:rPr>
              <w:t xml:space="preserve">Fecha : </w:t>
            </w:r>
            <w:r w:rsidRPr="00F91F54">
              <w:rPr>
                <w:rFonts w:eastAsia="Times New Roman"/>
                <w:sz w:val="18"/>
                <w:szCs w:val="18"/>
                <w:lang w:eastAsia="es-CL"/>
              </w:rPr>
              <w:t>-----</w:t>
            </w:r>
          </w:p>
        </w:tc>
      </w:tr>
      <w:tr w:rsidR="00A44F6A" w:rsidRPr="00742136" w14:paraId="2DD0AE27" w14:textId="77777777" w:rsidTr="000B71EB">
        <w:trPr>
          <w:trHeight w:val="60"/>
          <w:jc w:val="center"/>
        </w:trPr>
        <w:tc>
          <w:tcPr>
            <w:tcW w:w="1134" w:type="pct"/>
            <w:tcBorders>
              <w:top w:val="single" w:sz="4" w:space="0" w:color="000000"/>
              <w:left w:val="single" w:sz="4" w:space="0" w:color="auto"/>
              <w:bottom w:val="single" w:sz="4" w:space="0" w:color="auto"/>
              <w:right w:val="single" w:sz="4" w:space="0" w:color="000000"/>
            </w:tcBorders>
            <w:shd w:val="clear" w:color="auto" w:fill="auto"/>
            <w:noWrap/>
            <w:vAlign w:val="center"/>
          </w:tcPr>
          <w:p w14:paraId="275EBAD6" w14:textId="77777777" w:rsidR="00A44F6A" w:rsidRPr="00F91F54" w:rsidRDefault="00A44F6A" w:rsidP="000B71EB">
            <w:pPr>
              <w:jc w:val="left"/>
              <w:rPr>
                <w:rFonts w:eastAsia="Times New Roman"/>
                <w:b/>
                <w:sz w:val="18"/>
                <w:szCs w:val="18"/>
                <w:lang w:eastAsia="es-CL"/>
              </w:rPr>
            </w:pPr>
            <w:r w:rsidRPr="00F91F54">
              <w:rPr>
                <w:rFonts w:eastAsia="Times New Roman"/>
                <w:b/>
                <w:sz w:val="18"/>
                <w:szCs w:val="18"/>
                <w:lang w:eastAsia="es-CL"/>
              </w:rPr>
              <w:t>Coordenadas DATUM WGS84 HUSO 19</w:t>
            </w:r>
          </w:p>
        </w:tc>
        <w:tc>
          <w:tcPr>
            <w:tcW w:w="616" w:type="pct"/>
            <w:gridSpan w:val="2"/>
            <w:tcBorders>
              <w:top w:val="single" w:sz="4" w:space="0" w:color="000000"/>
              <w:left w:val="single" w:sz="4" w:space="0" w:color="auto"/>
              <w:bottom w:val="single" w:sz="4" w:space="0" w:color="auto"/>
              <w:right w:val="single" w:sz="4" w:space="0" w:color="000000"/>
            </w:tcBorders>
            <w:shd w:val="clear" w:color="auto" w:fill="auto"/>
            <w:vAlign w:val="center"/>
          </w:tcPr>
          <w:p w14:paraId="78325F4F" w14:textId="2C169E93" w:rsidR="00A44F6A" w:rsidRPr="00F91F54" w:rsidRDefault="00A44F6A" w:rsidP="00A44F6A">
            <w:pPr>
              <w:jc w:val="left"/>
              <w:rPr>
                <w:rFonts w:eastAsia="Times New Roman"/>
                <w:b/>
                <w:sz w:val="18"/>
                <w:szCs w:val="18"/>
                <w:lang w:eastAsia="es-CL"/>
              </w:rPr>
            </w:pPr>
            <w:r w:rsidRPr="00F91F54">
              <w:rPr>
                <w:rFonts w:eastAsia="Times New Roman"/>
                <w:b/>
                <w:sz w:val="18"/>
                <w:szCs w:val="18"/>
                <w:lang w:eastAsia="es-CL"/>
              </w:rPr>
              <w:t>Norte:</w:t>
            </w:r>
            <w:r w:rsidRPr="00F91F54">
              <w:rPr>
                <w:rFonts w:eastAsia="Times New Roman"/>
                <w:sz w:val="18"/>
                <w:szCs w:val="18"/>
                <w:lang w:eastAsia="es-CL"/>
              </w:rPr>
              <w:t xml:space="preserve"> -----</w:t>
            </w:r>
          </w:p>
        </w:tc>
        <w:tc>
          <w:tcPr>
            <w:tcW w:w="757" w:type="pct"/>
            <w:gridSpan w:val="2"/>
            <w:tcBorders>
              <w:top w:val="single" w:sz="4" w:space="0" w:color="000000"/>
              <w:left w:val="single" w:sz="4" w:space="0" w:color="auto"/>
              <w:bottom w:val="single" w:sz="4" w:space="0" w:color="auto"/>
              <w:right w:val="single" w:sz="4" w:space="0" w:color="000000"/>
            </w:tcBorders>
            <w:shd w:val="clear" w:color="auto" w:fill="auto"/>
            <w:vAlign w:val="center"/>
          </w:tcPr>
          <w:p w14:paraId="3F7F430C" w14:textId="56172CA0" w:rsidR="00A44F6A" w:rsidRPr="00F91F54" w:rsidRDefault="00A44F6A" w:rsidP="00A44F6A">
            <w:pPr>
              <w:jc w:val="left"/>
              <w:rPr>
                <w:rFonts w:eastAsia="Times New Roman"/>
                <w:b/>
                <w:sz w:val="18"/>
                <w:szCs w:val="18"/>
                <w:lang w:eastAsia="es-CL"/>
              </w:rPr>
            </w:pPr>
            <w:r w:rsidRPr="00F91F54">
              <w:rPr>
                <w:rFonts w:eastAsia="Times New Roman"/>
                <w:b/>
                <w:sz w:val="18"/>
                <w:szCs w:val="18"/>
                <w:lang w:eastAsia="es-CL"/>
              </w:rPr>
              <w:t>Este:</w:t>
            </w:r>
            <w:r w:rsidRPr="00F91F54">
              <w:rPr>
                <w:rFonts w:eastAsia="Times New Roman"/>
                <w:sz w:val="18"/>
                <w:szCs w:val="18"/>
                <w:lang w:eastAsia="es-CL"/>
              </w:rPr>
              <w:t xml:space="preserve"> -----</w:t>
            </w:r>
          </w:p>
        </w:tc>
        <w:tc>
          <w:tcPr>
            <w:tcW w:w="1201" w:type="pct"/>
            <w:tcBorders>
              <w:top w:val="single" w:sz="4" w:space="0" w:color="000000"/>
              <w:left w:val="single" w:sz="4" w:space="0" w:color="auto"/>
              <w:bottom w:val="single" w:sz="4" w:space="0" w:color="auto"/>
              <w:right w:val="single" w:sz="4" w:space="0" w:color="000000"/>
            </w:tcBorders>
            <w:shd w:val="clear" w:color="auto" w:fill="auto"/>
            <w:vAlign w:val="center"/>
          </w:tcPr>
          <w:p w14:paraId="103C0C30" w14:textId="391F5492" w:rsidR="00A44F6A" w:rsidRPr="00F91F54" w:rsidRDefault="00A44F6A" w:rsidP="000B71EB">
            <w:pPr>
              <w:jc w:val="left"/>
              <w:rPr>
                <w:rFonts w:eastAsia="Times New Roman"/>
                <w:b/>
                <w:sz w:val="18"/>
                <w:szCs w:val="18"/>
                <w:lang w:eastAsia="es-CL"/>
              </w:rPr>
            </w:pPr>
            <w:r w:rsidRPr="00F91F54">
              <w:rPr>
                <w:rFonts w:eastAsia="Times New Roman"/>
                <w:b/>
                <w:sz w:val="18"/>
                <w:szCs w:val="18"/>
                <w:lang w:eastAsia="es-CL"/>
              </w:rPr>
              <w:t>Coordenadas DATUM WGS84 HUSO 19</w:t>
            </w:r>
          </w:p>
        </w:tc>
        <w:tc>
          <w:tcPr>
            <w:tcW w:w="668" w:type="pct"/>
            <w:tcBorders>
              <w:top w:val="single" w:sz="4" w:space="0" w:color="000000"/>
              <w:left w:val="single" w:sz="4" w:space="0" w:color="auto"/>
              <w:bottom w:val="single" w:sz="4" w:space="0" w:color="auto"/>
              <w:right w:val="single" w:sz="4" w:space="0" w:color="000000"/>
            </w:tcBorders>
            <w:shd w:val="clear" w:color="auto" w:fill="auto"/>
            <w:vAlign w:val="center"/>
          </w:tcPr>
          <w:p w14:paraId="6AAC4555" w14:textId="44F6B00F" w:rsidR="00A44F6A" w:rsidRPr="00F91F54" w:rsidRDefault="00A44F6A" w:rsidP="000B71EB">
            <w:pPr>
              <w:jc w:val="left"/>
              <w:rPr>
                <w:rFonts w:eastAsia="Times New Roman"/>
                <w:b/>
                <w:sz w:val="18"/>
                <w:szCs w:val="18"/>
                <w:lang w:eastAsia="es-CL"/>
              </w:rPr>
            </w:pPr>
            <w:r w:rsidRPr="00F91F54">
              <w:rPr>
                <w:rFonts w:eastAsia="Times New Roman"/>
                <w:b/>
                <w:sz w:val="18"/>
                <w:szCs w:val="18"/>
                <w:lang w:eastAsia="es-CL"/>
              </w:rPr>
              <w:t>Norte:</w:t>
            </w:r>
            <w:r w:rsidRPr="00F91F54">
              <w:rPr>
                <w:rFonts w:eastAsia="Times New Roman"/>
                <w:sz w:val="18"/>
                <w:szCs w:val="18"/>
                <w:lang w:eastAsia="es-CL"/>
              </w:rPr>
              <w:t xml:space="preserve"> -----</w:t>
            </w:r>
          </w:p>
        </w:tc>
        <w:tc>
          <w:tcPr>
            <w:tcW w:w="624" w:type="pct"/>
            <w:tcBorders>
              <w:top w:val="single" w:sz="4" w:space="0" w:color="000000"/>
              <w:left w:val="single" w:sz="4" w:space="0" w:color="auto"/>
              <w:bottom w:val="single" w:sz="4" w:space="0" w:color="auto"/>
              <w:right w:val="single" w:sz="4" w:space="0" w:color="000000"/>
            </w:tcBorders>
            <w:shd w:val="clear" w:color="auto" w:fill="auto"/>
            <w:vAlign w:val="center"/>
          </w:tcPr>
          <w:p w14:paraId="6DECBB0C" w14:textId="402FC3FC" w:rsidR="00A44F6A" w:rsidRPr="00F91F54" w:rsidRDefault="00A44F6A" w:rsidP="000B71EB">
            <w:pPr>
              <w:jc w:val="left"/>
              <w:rPr>
                <w:rFonts w:eastAsia="Times New Roman"/>
                <w:b/>
                <w:sz w:val="18"/>
                <w:szCs w:val="18"/>
                <w:lang w:eastAsia="es-CL"/>
              </w:rPr>
            </w:pPr>
            <w:r w:rsidRPr="00F91F54">
              <w:rPr>
                <w:rFonts w:eastAsia="Times New Roman"/>
                <w:b/>
                <w:sz w:val="18"/>
                <w:szCs w:val="18"/>
                <w:lang w:eastAsia="es-CL"/>
              </w:rPr>
              <w:t>Este:</w:t>
            </w:r>
            <w:r w:rsidRPr="00F91F54">
              <w:rPr>
                <w:rFonts w:eastAsia="Times New Roman"/>
                <w:sz w:val="18"/>
                <w:szCs w:val="18"/>
                <w:lang w:eastAsia="es-CL"/>
              </w:rPr>
              <w:t xml:space="preserve"> -----</w:t>
            </w:r>
          </w:p>
        </w:tc>
      </w:tr>
      <w:tr w:rsidR="00A44F6A" w:rsidRPr="00742136" w14:paraId="7DB69110" w14:textId="77777777" w:rsidTr="000B71EB">
        <w:trPr>
          <w:trHeight w:val="305"/>
          <w:jc w:val="center"/>
        </w:trPr>
        <w:tc>
          <w:tcPr>
            <w:tcW w:w="250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39B5CC22" w14:textId="77777777" w:rsidR="00A44F6A" w:rsidRPr="00F91F54" w:rsidRDefault="00A44F6A" w:rsidP="000B71EB">
            <w:pPr>
              <w:rPr>
                <w:rFonts w:eastAsia="Times New Roman"/>
                <w:sz w:val="18"/>
                <w:szCs w:val="18"/>
                <w:lang w:eastAsia="es-CL"/>
              </w:rPr>
            </w:pPr>
            <w:r w:rsidRPr="00F91F54">
              <w:rPr>
                <w:rFonts w:eastAsia="Times New Roman"/>
                <w:b/>
                <w:sz w:val="18"/>
                <w:szCs w:val="18"/>
                <w:lang w:eastAsia="es-CL"/>
              </w:rPr>
              <w:t>Descripción medio de prueba:</w:t>
            </w:r>
            <w:r w:rsidRPr="00F91F54">
              <w:rPr>
                <w:rFonts w:eastAsia="Times New Roman"/>
                <w:sz w:val="18"/>
                <w:szCs w:val="18"/>
                <w:lang w:eastAsia="es-CL"/>
              </w:rPr>
              <w:t xml:space="preserve"> </w:t>
            </w:r>
          </w:p>
          <w:p w14:paraId="0DE233BF" w14:textId="77777777" w:rsidR="00A44F6A" w:rsidRDefault="00F91F54" w:rsidP="00F91F54">
            <w:pPr>
              <w:rPr>
                <w:rFonts w:eastAsia="Times New Roman"/>
                <w:sz w:val="18"/>
                <w:szCs w:val="18"/>
                <w:lang w:eastAsia="es-CL"/>
              </w:rPr>
            </w:pPr>
            <w:r w:rsidRPr="00F91F54">
              <w:rPr>
                <w:rFonts w:eastAsia="Times New Roman"/>
                <w:sz w:val="18"/>
                <w:szCs w:val="18"/>
                <w:lang w:eastAsia="es-CL"/>
              </w:rPr>
              <w:t>Elementos para el m</w:t>
            </w:r>
            <w:r w:rsidR="00A44F6A" w:rsidRPr="00F91F54">
              <w:rPr>
                <w:rFonts w:eastAsia="Times New Roman"/>
                <w:sz w:val="18"/>
                <w:szCs w:val="18"/>
                <w:lang w:eastAsia="es-CL"/>
              </w:rPr>
              <w:t>uestreo de pH y gases efec</w:t>
            </w:r>
            <w:r w:rsidRPr="00F91F54">
              <w:rPr>
                <w:rFonts w:eastAsia="Times New Roman"/>
                <w:sz w:val="18"/>
                <w:szCs w:val="18"/>
                <w:lang w:eastAsia="es-CL"/>
              </w:rPr>
              <w:t>tuados por el Titular en TK-F1.</w:t>
            </w:r>
          </w:p>
          <w:p w14:paraId="0E651683" w14:textId="0FF99550" w:rsidR="00FB300C" w:rsidRPr="00F91F54" w:rsidRDefault="00FB300C" w:rsidP="00FB300C">
            <w:pPr>
              <w:spacing w:before="20"/>
              <w:rPr>
                <w:rFonts w:eastAsia="Times New Roman"/>
                <w:sz w:val="18"/>
                <w:szCs w:val="18"/>
                <w:lang w:eastAsia="es-CL"/>
              </w:rPr>
            </w:pPr>
            <w:r w:rsidRPr="00FB300C">
              <w:rPr>
                <w:rFonts w:eastAsia="Times New Roman"/>
                <w:i/>
                <w:sz w:val="16"/>
                <w:szCs w:val="18"/>
                <w:u w:val="single"/>
                <w:lang w:eastAsia="es-CL"/>
              </w:rPr>
              <w:t>Fuente</w:t>
            </w:r>
            <w:r w:rsidRPr="00FB300C">
              <w:rPr>
                <w:rFonts w:eastAsia="Times New Roman"/>
                <w:sz w:val="16"/>
                <w:szCs w:val="18"/>
                <w:lang w:eastAsia="es-CL"/>
              </w:rPr>
              <w:t>: Informe de Investigación QC terminales, Abril 2014.</w:t>
            </w:r>
          </w:p>
        </w:tc>
        <w:tc>
          <w:tcPr>
            <w:tcW w:w="249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71D511E" w14:textId="77777777" w:rsidR="00A44F6A" w:rsidRPr="00F91F54" w:rsidRDefault="00A44F6A" w:rsidP="000B71EB">
            <w:pPr>
              <w:rPr>
                <w:rFonts w:eastAsia="Times New Roman"/>
                <w:sz w:val="18"/>
                <w:szCs w:val="18"/>
                <w:lang w:eastAsia="es-CL"/>
              </w:rPr>
            </w:pPr>
            <w:r w:rsidRPr="00F91F54">
              <w:rPr>
                <w:rFonts w:eastAsia="Times New Roman"/>
                <w:b/>
                <w:sz w:val="18"/>
                <w:szCs w:val="18"/>
                <w:lang w:eastAsia="es-CL"/>
              </w:rPr>
              <w:t>Descripción medio de prueba:</w:t>
            </w:r>
            <w:r w:rsidRPr="00F91F54">
              <w:rPr>
                <w:rFonts w:eastAsia="Times New Roman"/>
                <w:sz w:val="18"/>
                <w:szCs w:val="18"/>
                <w:lang w:eastAsia="es-CL"/>
              </w:rPr>
              <w:t xml:space="preserve"> </w:t>
            </w:r>
          </w:p>
          <w:p w14:paraId="77654B6E" w14:textId="77777777" w:rsidR="00A44F6A" w:rsidRDefault="00F91F54" w:rsidP="00F91F54">
            <w:pPr>
              <w:spacing w:before="20"/>
              <w:rPr>
                <w:rFonts w:eastAsia="Times New Roman"/>
                <w:sz w:val="18"/>
                <w:szCs w:val="18"/>
                <w:lang w:eastAsia="es-CL"/>
              </w:rPr>
            </w:pPr>
            <w:r w:rsidRPr="00F91F54">
              <w:rPr>
                <w:rFonts w:eastAsia="Times New Roman"/>
                <w:sz w:val="18"/>
                <w:szCs w:val="18"/>
                <w:lang w:eastAsia="es-CL"/>
              </w:rPr>
              <w:t>Elementos para el muestreo de pH y gases efectuados por el Titular en TK-F6.</w:t>
            </w:r>
          </w:p>
          <w:p w14:paraId="1ABDC836" w14:textId="040BB553" w:rsidR="00FB300C" w:rsidRPr="00F91F54" w:rsidRDefault="00FB300C" w:rsidP="00F91F54">
            <w:pPr>
              <w:spacing w:before="20"/>
              <w:rPr>
                <w:rFonts w:eastAsia="Times New Roman"/>
                <w:sz w:val="18"/>
                <w:szCs w:val="18"/>
                <w:lang w:eastAsia="es-CL"/>
              </w:rPr>
            </w:pPr>
            <w:r w:rsidRPr="00FB300C">
              <w:rPr>
                <w:rFonts w:eastAsia="Times New Roman"/>
                <w:i/>
                <w:sz w:val="16"/>
                <w:szCs w:val="18"/>
                <w:u w:val="single"/>
                <w:lang w:eastAsia="es-CL"/>
              </w:rPr>
              <w:t>Fuente</w:t>
            </w:r>
            <w:r w:rsidRPr="00FB300C">
              <w:rPr>
                <w:rFonts w:eastAsia="Times New Roman"/>
                <w:sz w:val="16"/>
                <w:szCs w:val="18"/>
                <w:lang w:eastAsia="es-CL"/>
              </w:rPr>
              <w:t>: Informe de Investigación QC terminales, Abril 2014.</w:t>
            </w:r>
          </w:p>
        </w:tc>
      </w:tr>
      <w:tr w:rsidR="00A44F6A" w:rsidRPr="00742136" w14:paraId="76C6E737" w14:textId="77777777" w:rsidTr="00A44F6A">
        <w:trPr>
          <w:trHeight w:val="305"/>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14:paraId="501CAA87" w14:textId="4895742E" w:rsidR="00A44F6A" w:rsidRPr="004447B3" w:rsidRDefault="00A44F6A" w:rsidP="00A44F6A">
            <w:pPr>
              <w:jc w:val="center"/>
              <w:rPr>
                <w:rFonts w:eastAsia="Times New Roman"/>
                <w:b/>
                <w:color w:val="FF0000"/>
                <w:sz w:val="18"/>
                <w:szCs w:val="18"/>
                <w:lang w:eastAsia="es-CL"/>
              </w:rPr>
            </w:pPr>
            <w:r>
              <w:rPr>
                <w:noProof/>
                <w:lang w:eastAsia="es-CL"/>
              </w:rPr>
              <w:drawing>
                <wp:inline distT="0" distB="0" distL="0" distR="0" wp14:anchorId="2896F3B6" wp14:editId="734370AD">
                  <wp:extent cx="4986068" cy="2172589"/>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94461" cy="2176246"/>
                          </a:xfrm>
                          <a:prstGeom prst="rect">
                            <a:avLst/>
                          </a:prstGeom>
                        </pic:spPr>
                      </pic:pic>
                    </a:graphicData>
                  </a:graphic>
                </wp:inline>
              </w:drawing>
            </w:r>
          </w:p>
        </w:tc>
      </w:tr>
      <w:tr w:rsidR="00F91F54" w:rsidRPr="00742136" w14:paraId="4E3E92B2" w14:textId="77777777" w:rsidTr="00F91F54">
        <w:trPr>
          <w:trHeight w:val="124"/>
          <w:jc w:val="center"/>
        </w:trPr>
        <w:tc>
          <w:tcPr>
            <w:tcW w:w="167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36A98EC" w14:textId="18A8E479" w:rsidR="00F91F54" w:rsidRPr="00F91F54" w:rsidRDefault="00F91F54" w:rsidP="00E839B2">
            <w:pPr>
              <w:rPr>
                <w:rFonts w:eastAsia="Times New Roman"/>
                <w:b/>
                <w:sz w:val="18"/>
                <w:szCs w:val="18"/>
                <w:lang w:eastAsia="es-CL"/>
              </w:rPr>
            </w:pPr>
            <w:r w:rsidRPr="00F91F54">
              <w:rPr>
                <w:rFonts w:eastAsia="Times New Roman"/>
                <w:b/>
                <w:sz w:val="18"/>
                <w:szCs w:val="18"/>
                <w:lang w:eastAsia="es-CL"/>
              </w:rPr>
              <w:t xml:space="preserve">Figura </w:t>
            </w:r>
            <w:r w:rsidR="00E839B2">
              <w:rPr>
                <w:rFonts w:eastAsia="Times New Roman"/>
                <w:b/>
                <w:sz w:val="18"/>
                <w:szCs w:val="18"/>
                <w:lang w:eastAsia="es-CL"/>
              </w:rPr>
              <w:t>5</w:t>
            </w:r>
            <w:r w:rsidRPr="00F91F54">
              <w:rPr>
                <w:rFonts w:eastAsia="Times New Roman"/>
                <w:b/>
                <w:sz w:val="18"/>
                <w:szCs w:val="18"/>
                <w:lang w:eastAsia="es-CL"/>
              </w:rPr>
              <w:t>.</w:t>
            </w:r>
          </w:p>
        </w:tc>
        <w:tc>
          <w:tcPr>
            <w:tcW w:w="3328"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768B04A8" w14:textId="1A9CAF09" w:rsidR="00F91F54" w:rsidRPr="00F91F54" w:rsidRDefault="00F91F54" w:rsidP="000B71EB">
            <w:pPr>
              <w:rPr>
                <w:rFonts w:eastAsia="Times New Roman"/>
                <w:b/>
                <w:sz w:val="18"/>
                <w:szCs w:val="18"/>
                <w:lang w:eastAsia="es-CL"/>
              </w:rPr>
            </w:pPr>
            <w:r w:rsidRPr="00F91F54">
              <w:rPr>
                <w:rFonts w:eastAsia="Times New Roman"/>
                <w:b/>
                <w:sz w:val="18"/>
                <w:szCs w:val="18"/>
                <w:lang w:eastAsia="es-CL"/>
              </w:rPr>
              <w:t xml:space="preserve">Fecha : </w:t>
            </w:r>
            <w:r w:rsidRPr="00F91F54">
              <w:rPr>
                <w:rFonts w:eastAsia="Times New Roman"/>
                <w:sz w:val="18"/>
                <w:szCs w:val="18"/>
                <w:lang w:eastAsia="es-CL"/>
              </w:rPr>
              <w:t>-----</w:t>
            </w:r>
          </w:p>
        </w:tc>
      </w:tr>
      <w:tr w:rsidR="00F91F54" w:rsidRPr="00742136" w14:paraId="5EE3E102" w14:textId="77777777" w:rsidTr="00F91F54">
        <w:trPr>
          <w:trHeight w:val="184"/>
          <w:jc w:val="center"/>
        </w:trPr>
        <w:tc>
          <w:tcPr>
            <w:tcW w:w="167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334BD22" w14:textId="1DE0A425" w:rsidR="00F91F54" w:rsidRPr="00F91F54" w:rsidRDefault="00F91F54" w:rsidP="000B71EB">
            <w:pPr>
              <w:rPr>
                <w:rFonts w:eastAsia="Times New Roman"/>
                <w:b/>
                <w:sz w:val="18"/>
                <w:szCs w:val="18"/>
                <w:lang w:eastAsia="es-CL"/>
              </w:rPr>
            </w:pPr>
            <w:r w:rsidRPr="00F91F54">
              <w:rPr>
                <w:rFonts w:eastAsia="Times New Roman"/>
                <w:b/>
                <w:sz w:val="18"/>
                <w:szCs w:val="18"/>
                <w:lang w:eastAsia="es-CL"/>
              </w:rPr>
              <w:t>Coordenadas DATUM WGS84 HUSO 19</w:t>
            </w:r>
          </w:p>
        </w:tc>
        <w:tc>
          <w:tcPr>
            <w:tcW w:w="731"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9486878" w14:textId="4E05ECD8" w:rsidR="00F91F54" w:rsidRPr="00F91F54" w:rsidRDefault="00F91F54" w:rsidP="000B71EB">
            <w:pPr>
              <w:rPr>
                <w:rFonts w:eastAsia="Times New Roman"/>
                <w:b/>
                <w:sz w:val="18"/>
                <w:szCs w:val="18"/>
                <w:lang w:eastAsia="es-CL"/>
              </w:rPr>
            </w:pPr>
            <w:r w:rsidRPr="00F91F54">
              <w:rPr>
                <w:rFonts w:eastAsia="Times New Roman"/>
                <w:b/>
                <w:sz w:val="18"/>
                <w:szCs w:val="18"/>
                <w:lang w:eastAsia="es-CL"/>
              </w:rPr>
              <w:t>Norte:</w:t>
            </w:r>
            <w:r w:rsidRPr="00F91F54">
              <w:rPr>
                <w:rFonts w:eastAsia="Times New Roman"/>
                <w:sz w:val="18"/>
                <w:szCs w:val="18"/>
                <w:lang w:eastAsia="es-CL"/>
              </w:rPr>
              <w:t xml:space="preserve"> -----</w:t>
            </w:r>
          </w:p>
        </w:tc>
        <w:tc>
          <w:tcPr>
            <w:tcW w:w="2597"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1A3ADAAD" w14:textId="545BE64C" w:rsidR="00F91F54" w:rsidRPr="00F91F54" w:rsidRDefault="00F91F54" w:rsidP="000B71EB">
            <w:pPr>
              <w:rPr>
                <w:rFonts w:eastAsia="Times New Roman"/>
                <w:b/>
                <w:sz w:val="18"/>
                <w:szCs w:val="18"/>
                <w:lang w:eastAsia="es-CL"/>
              </w:rPr>
            </w:pPr>
            <w:r w:rsidRPr="00F91F54">
              <w:rPr>
                <w:rFonts w:eastAsia="Times New Roman"/>
                <w:b/>
                <w:sz w:val="18"/>
                <w:szCs w:val="18"/>
                <w:lang w:eastAsia="es-CL"/>
              </w:rPr>
              <w:t>Este:</w:t>
            </w:r>
            <w:r w:rsidRPr="00F91F54">
              <w:rPr>
                <w:rFonts w:eastAsia="Times New Roman"/>
                <w:sz w:val="18"/>
                <w:szCs w:val="18"/>
                <w:lang w:eastAsia="es-CL"/>
              </w:rPr>
              <w:t xml:space="preserve"> -----</w:t>
            </w:r>
          </w:p>
        </w:tc>
      </w:tr>
      <w:tr w:rsidR="00F91F54" w:rsidRPr="00742136" w14:paraId="454BEFF6" w14:textId="77777777" w:rsidTr="00FB300C">
        <w:trPr>
          <w:trHeight w:val="132"/>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14:paraId="1FEC4845" w14:textId="77777777" w:rsidR="00F91F54" w:rsidRPr="00F91F54" w:rsidRDefault="00F91F54" w:rsidP="00F91F54">
            <w:pPr>
              <w:rPr>
                <w:rFonts w:eastAsia="Times New Roman"/>
                <w:sz w:val="18"/>
                <w:szCs w:val="18"/>
                <w:lang w:eastAsia="es-CL"/>
              </w:rPr>
            </w:pPr>
            <w:r w:rsidRPr="00F91F54">
              <w:rPr>
                <w:rFonts w:eastAsia="Times New Roman"/>
                <w:b/>
                <w:sz w:val="18"/>
                <w:szCs w:val="18"/>
                <w:lang w:eastAsia="es-CL"/>
              </w:rPr>
              <w:t>Descripción medio de prueba:</w:t>
            </w:r>
            <w:r w:rsidRPr="00F91F54">
              <w:rPr>
                <w:rFonts w:eastAsia="Times New Roman"/>
                <w:sz w:val="18"/>
                <w:szCs w:val="18"/>
                <w:lang w:eastAsia="es-CL"/>
              </w:rPr>
              <w:t xml:space="preserve"> </w:t>
            </w:r>
          </w:p>
          <w:p w14:paraId="3D44AD7F" w14:textId="77777777" w:rsidR="00F91F54" w:rsidRDefault="00F91F54" w:rsidP="00F91F54">
            <w:pPr>
              <w:rPr>
                <w:rFonts w:eastAsia="Times New Roman"/>
                <w:sz w:val="18"/>
                <w:szCs w:val="18"/>
                <w:lang w:eastAsia="es-CL"/>
              </w:rPr>
            </w:pPr>
            <w:r w:rsidRPr="00F91F54">
              <w:rPr>
                <w:rFonts w:eastAsia="Times New Roman"/>
                <w:sz w:val="18"/>
                <w:szCs w:val="18"/>
                <w:lang w:eastAsia="es-CL"/>
              </w:rPr>
              <w:t>Elementos para el muestreo de pH y gases efectuados por el Titular en TK-F7.</w:t>
            </w:r>
          </w:p>
          <w:p w14:paraId="2BD92ACE" w14:textId="0EC0B369" w:rsidR="00FB300C" w:rsidRPr="00F91F54" w:rsidRDefault="00FB300C" w:rsidP="00FB300C">
            <w:pPr>
              <w:spacing w:before="20"/>
              <w:rPr>
                <w:rFonts w:eastAsia="Times New Roman"/>
                <w:b/>
                <w:sz w:val="18"/>
                <w:szCs w:val="18"/>
                <w:lang w:eastAsia="es-CL"/>
              </w:rPr>
            </w:pPr>
            <w:r w:rsidRPr="00FB300C">
              <w:rPr>
                <w:rFonts w:eastAsia="Times New Roman"/>
                <w:i/>
                <w:sz w:val="16"/>
                <w:szCs w:val="18"/>
                <w:u w:val="single"/>
                <w:lang w:eastAsia="es-CL"/>
              </w:rPr>
              <w:t>Fuente</w:t>
            </w:r>
            <w:r w:rsidRPr="00FB300C">
              <w:rPr>
                <w:rFonts w:eastAsia="Times New Roman"/>
                <w:sz w:val="16"/>
                <w:szCs w:val="18"/>
                <w:lang w:eastAsia="es-CL"/>
              </w:rPr>
              <w:t>: Informe de Investigación QC terminales, Abril 2014.</w:t>
            </w:r>
          </w:p>
        </w:tc>
      </w:tr>
    </w:tbl>
    <w:p w14:paraId="20763E3C" w14:textId="77777777" w:rsidR="00BE63AD" w:rsidRDefault="00BE63AD">
      <w:pPr>
        <w:jc w:val="left"/>
        <w:rPr>
          <w:sz w:val="10"/>
        </w:rPr>
      </w:pPr>
    </w:p>
    <w:tbl>
      <w:tblPr>
        <w:tblW w:w="13579" w:type="dxa"/>
        <w:jc w:val="center"/>
        <w:tblLayout w:type="fixed"/>
        <w:tblCellMar>
          <w:left w:w="70" w:type="dxa"/>
          <w:right w:w="70" w:type="dxa"/>
        </w:tblCellMar>
        <w:tblLook w:val="04A0" w:firstRow="1" w:lastRow="0" w:firstColumn="1" w:lastColumn="0" w:noHBand="0" w:noVBand="1"/>
      </w:tblPr>
      <w:tblGrid>
        <w:gridCol w:w="3264"/>
        <w:gridCol w:w="1841"/>
        <w:gridCol w:w="1703"/>
        <w:gridCol w:w="3262"/>
        <w:gridCol w:w="1841"/>
        <w:gridCol w:w="1668"/>
      </w:tblGrid>
      <w:tr w:rsidR="00C7481D" w:rsidRPr="00742136" w14:paraId="5CB8E383" w14:textId="77777777" w:rsidTr="00C7481D">
        <w:trPr>
          <w:trHeight w:val="105"/>
          <w:jc w:val="center"/>
        </w:trPr>
        <w:tc>
          <w:tcPr>
            <w:tcW w:w="5000" w:type="pct"/>
            <w:gridSpan w:val="6"/>
            <w:tcBorders>
              <w:top w:val="single" w:sz="4" w:space="0" w:color="000000"/>
              <w:left w:val="single" w:sz="4" w:space="0" w:color="auto"/>
              <w:bottom w:val="single" w:sz="4" w:space="0" w:color="auto"/>
              <w:right w:val="single" w:sz="4" w:space="0" w:color="000000"/>
            </w:tcBorders>
            <w:shd w:val="clear" w:color="auto" w:fill="auto"/>
            <w:noWrap/>
            <w:vAlign w:val="center"/>
          </w:tcPr>
          <w:p w14:paraId="777EF639" w14:textId="37169CE3" w:rsidR="00C7481D" w:rsidRPr="00742136" w:rsidRDefault="00C7481D" w:rsidP="006718D8">
            <w:pPr>
              <w:jc w:val="center"/>
              <w:rPr>
                <w:b/>
                <w:noProof/>
                <w:lang w:eastAsia="es-CL"/>
              </w:rPr>
            </w:pPr>
            <w:r w:rsidRPr="00742136">
              <w:rPr>
                <w:b/>
                <w:noProof/>
                <w:sz w:val="20"/>
                <w:lang w:eastAsia="es-CL"/>
              </w:rPr>
              <w:lastRenderedPageBreak/>
              <w:t>Registros</w:t>
            </w:r>
          </w:p>
        </w:tc>
      </w:tr>
      <w:tr w:rsidR="00FB300C" w:rsidRPr="00742136" w14:paraId="009AAB72" w14:textId="77777777" w:rsidTr="00E839B2">
        <w:trPr>
          <w:trHeight w:val="4982"/>
          <w:jc w:val="center"/>
        </w:trPr>
        <w:tc>
          <w:tcPr>
            <w:tcW w:w="250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A44B600" w14:textId="3CE43086" w:rsidR="00FB300C" w:rsidRPr="00742136" w:rsidRDefault="00E839B2" w:rsidP="006718D8">
            <w:pPr>
              <w:jc w:val="center"/>
              <w:rPr>
                <w:rFonts w:eastAsia="Times New Roman"/>
                <w:b/>
                <w:sz w:val="18"/>
                <w:szCs w:val="18"/>
                <w:lang w:eastAsia="es-CL"/>
              </w:rPr>
            </w:pPr>
            <w:r>
              <w:rPr>
                <w:b/>
                <w:noProof/>
                <w:sz w:val="24"/>
                <w:lang w:eastAsia="es-CL"/>
              </w:rPr>
              <mc:AlternateContent>
                <mc:Choice Requires="wps">
                  <w:drawing>
                    <wp:anchor distT="0" distB="0" distL="114300" distR="114300" simplePos="0" relativeHeight="251916288" behindDoc="0" locked="0" layoutInCell="1" allowOverlap="1" wp14:anchorId="03366FE9" wp14:editId="07560FCD">
                      <wp:simplePos x="0" y="0"/>
                      <wp:positionH relativeFrom="column">
                        <wp:posOffset>3663950</wp:posOffset>
                      </wp:positionH>
                      <wp:positionV relativeFrom="paragraph">
                        <wp:posOffset>600710</wp:posOffset>
                      </wp:positionV>
                      <wp:extent cx="439420" cy="257810"/>
                      <wp:effectExtent l="114300" t="0" r="17780" b="370840"/>
                      <wp:wrapNone/>
                      <wp:docPr id="15" name="15 Llamada con línea 1"/>
                      <wp:cNvGraphicFramePr/>
                      <a:graphic xmlns:a="http://schemas.openxmlformats.org/drawingml/2006/main">
                        <a:graphicData uri="http://schemas.microsoft.com/office/word/2010/wordprocessingShape">
                          <wps:wsp>
                            <wps:cNvSpPr/>
                            <wps:spPr>
                              <a:xfrm>
                                <a:off x="4425351" y="1621766"/>
                                <a:ext cx="439420" cy="257810"/>
                              </a:xfrm>
                              <a:prstGeom prst="borderCallout1">
                                <a:avLst>
                                  <a:gd name="adj1" fmla="val 101645"/>
                                  <a:gd name="adj2" fmla="val 48993"/>
                                  <a:gd name="adj3" fmla="val 213829"/>
                                  <a:gd name="adj4" fmla="val -18762"/>
                                </a:avLst>
                              </a:prstGeom>
                              <a:noFill/>
                              <a:ln w="19050">
                                <a:solidFill>
                                  <a:schemeClr val="accent6">
                                    <a:lumMod val="75000"/>
                                  </a:schemeClr>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6BEDA031" w14:textId="0C6D0279" w:rsidR="003A65B1" w:rsidRPr="00FB6B51" w:rsidRDefault="003A65B1" w:rsidP="00E839B2">
                                  <w:pPr>
                                    <w:jc w:val="center"/>
                                    <w:rPr>
                                      <w:b/>
                                      <w:color w:val="FFFF00"/>
                                      <w:sz w:val="16"/>
                                    </w:rPr>
                                  </w:pPr>
                                  <w:r>
                                    <w:rPr>
                                      <w:b/>
                                      <w:color w:val="FFFF00"/>
                                      <w:sz w:val="16"/>
                                    </w:rPr>
                                    <w:t>TK-F6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366FE9" id="15 Llamada con línea 1" o:spid="_x0000_s1028" type="#_x0000_t47" style="position:absolute;left:0;text-align:left;margin-left:288.5pt;margin-top:47.3pt;width:34.6pt;height:20.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" adj="-4053,46187,10582,21955" filled="f" strokecolor="#e36c0a [2409]" strokeweight="1.5pt">
                      <v:stroke startarrow="classic"/>
                      <v:textbox>
                        <w:txbxContent>
                          <w:p w14:paraId="6BEDA031" w14:textId="0C6D0279" w:rsidR="003A65B1" w:rsidRPr="00FB6B51" w:rsidRDefault="003A65B1" w:rsidP="00E839B2">
                            <w:pPr>
                              <w:jc w:val="center"/>
                              <w:rPr>
                                <w:b/>
                                <w:color w:val="FFFF00"/>
                                <w:sz w:val="16"/>
                              </w:rPr>
                            </w:pPr>
                            <w:r>
                              <w:rPr>
                                <w:b/>
                                <w:color w:val="FFFF00"/>
                                <w:sz w:val="16"/>
                              </w:rPr>
                              <w:t>TK-F6</w:t>
                            </w:r>
                          </w:p>
                        </w:txbxContent>
                      </v:textbox>
                      <o:callout v:ext="edit" minusy="t"/>
                    </v:shape>
                  </w:pict>
                </mc:Fallback>
              </mc:AlternateContent>
            </w:r>
            <w:r>
              <w:rPr>
                <w:b/>
                <w:noProof/>
                <w:sz w:val="24"/>
                <w:lang w:eastAsia="es-CL"/>
              </w:rPr>
              <mc:AlternateContent>
                <mc:Choice Requires="wps">
                  <w:drawing>
                    <wp:anchor distT="0" distB="0" distL="114300" distR="114300" simplePos="0" relativeHeight="251912192" behindDoc="0" locked="0" layoutInCell="1" allowOverlap="1" wp14:anchorId="57534811" wp14:editId="6BA387BB">
                      <wp:simplePos x="0" y="0"/>
                      <wp:positionH relativeFrom="column">
                        <wp:posOffset>3180715</wp:posOffset>
                      </wp:positionH>
                      <wp:positionV relativeFrom="paragraph">
                        <wp:posOffset>186690</wp:posOffset>
                      </wp:positionV>
                      <wp:extent cx="490220" cy="257810"/>
                      <wp:effectExtent l="0" t="0" r="24130" b="656590"/>
                      <wp:wrapNone/>
                      <wp:docPr id="231" name="231 Llamada con línea 1"/>
                      <wp:cNvGraphicFramePr/>
                      <a:graphic xmlns:a="http://schemas.openxmlformats.org/drawingml/2006/main">
                        <a:graphicData uri="http://schemas.microsoft.com/office/word/2010/wordprocessingShape">
                          <wps:wsp>
                            <wps:cNvSpPr/>
                            <wps:spPr>
                              <a:xfrm>
                                <a:off x="3942272" y="1207698"/>
                                <a:ext cx="490220" cy="257810"/>
                              </a:xfrm>
                              <a:prstGeom prst="borderCallout1">
                                <a:avLst>
                                  <a:gd name="adj1" fmla="val 101645"/>
                                  <a:gd name="adj2" fmla="val 48993"/>
                                  <a:gd name="adj3" fmla="val 320902"/>
                                  <a:gd name="adj4" fmla="val 66796"/>
                                </a:avLst>
                              </a:prstGeom>
                              <a:noFill/>
                              <a:ln w="19050">
                                <a:solidFill>
                                  <a:schemeClr val="accent6">
                                    <a:lumMod val="75000"/>
                                  </a:schemeClr>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72461AA1" w14:textId="4E5E69B0" w:rsidR="003A65B1" w:rsidRPr="00FB6B51" w:rsidRDefault="003A65B1" w:rsidP="00160D2E">
                                  <w:pPr>
                                    <w:jc w:val="center"/>
                                    <w:rPr>
                                      <w:b/>
                                      <w:color w:val="FFFF00"/>
                                      <w:sz w:val="16"/>
                                    </w:rPr>
                                  </w:pPr>
                                  <w:r>
                                    <w:rPr>
                                      <w:b/>
                                      <w:color w:val="FFFF00"/>
                                      <w:sz w:val="16"/>
                                    </w:rPr>
                                    <w:t>TK-F7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534811" id="231 Llamada con línea 1" o:spid="_x0000_s1029" type="#_x0000_t47" style="position:absolute;left:0;text-align:left;margin-left:250.45pt;margin-top:14.7pt;width:38.6pt;height:20.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" adj="14428,69315,10582,21955" filled="f" strokecolor="#e36c0a [2409]" strokeweight="1.5pt">
                      <v:stroke startarrow="classic"/>
                      <v:textbox>
                        <w:txbxContent>
                          <w:p w14:paraId="72461AA1" w14:textId="4E5E69B0" w:rsidR="003A65B1" w:rsidRPr="00FB6B51" w:rsidRDefault="003A65B1" w:rsidP="00160D2E">
                            <w:pPr>
                              <w:jc w:val="center"/>
                              <w:rPr>
                                <w:b/>
                                <w:color w:val="FFFF00"/>
                                <w:sz w:val="16"/>
                              </w:rPr>
                            </w:pPr>
                            <w:r>
                              <w:rPr>
                                <w:b/>
                                <w:color w:val="FFFF00"/>
                                <w:sz w:val="16"/>
                              </w:rPr>
                              <w:t>TK-F7</w:t>
                            </w:r>
                          </w:p>
                        </w:txbxContent>
                      </v:textbox>
                      <o:callout v:ext="edit" minusx="t" minusy="t"/>
                    </v:shape>
                  </w:pict>
                </mc:Fallback>
              </mc:AlternateContent>
            </w:r>
            <w:r>
              <w:rPr>
                <w:b/>
                <w:noProof/>
                <w:sz w:val="24"/>
                <w:lang w:eastAsia="es-CL"/>
              </w:rPr>
              <mc:AlternateContent>
                <mc:Choice Requires="wps">
                  <w:drawing>
                    <wp:anchor distT="0" distB="0" distL="114300" distR="114300" simplePos="0" relativeHeight="251914240" behindDoc="0" locked="0" layoutInCell="1" allowOverlap="1" wp14:anchorId="7A99F73C" wp14:editId="19265FB8">
                      <wp:simplePos x="0" y="0"/>
                      <wp:positionH relativeFrom="column">
                        <wp:posOffset>2614930</wp:posOffset>
                      </wp:positionH>
                      <wp:positionV relativeFrom="paragraph">
                        <wp:posOffset>387350</wp:posOffset>
                      </wp:positionV>
                      <wp:extent cx="465455" cy="257810"/>
                      <wp:effectExtent l="0" t="0" r="10795" b="485140"/>
                      <wp:wrapNone/>
                      <wp:docPr id="13" name="13 Llamada con línea 1"/>
                      <wp:cNvGraphicFramePr/>
                      <a:graphic xmlns:a="http://schemas.openxmlformats.org/drawingml/2006/main">
                        <a:graphicData uri="http://schemas.microsoft.com/office/word/2010/wordprocessingShape">
                          <wps:wsp>
                            <wps:cNvSpPr/>
                            <wps:spPr>
                              <a:xfrm>
                                <a:off x="0" y="0"/>
                                <a:ext cx="465455" cy="257810"/>
                              </a:xfrm>
                              <a:prstGeom prst="borderCallout1">
                                <a:avLst>
                                  <a:gd name="adj1" fmla="val 101645"/>
                                  <a:gd name="adj2" fmla="val 48993"/>
                                  <a:gd name="adj3" fmla="val 253981"/>
                                  <a:gd name="adj4" fmla="val 40023"/>
                                </a:avLst>
                              </a:prstGeom>
                              <a:noFill/>
                              <a:ln w="19050">
                                <a:solidFill>
                                  <a:schemeClr val="accent6">
                                    <a:lumMod val="75000"/>
                                  </a:schemeClr>
                                </a:solidFill>
                                <a:prstDash val="solid"/>
                                <a:tailEnd type="stealth"/>
                              </a:ln>
                            </wps:spPr>
                            <wps:style>
                              <a:lnRef idx="2">
                                <a:schemeClr val="accent1">
                                  <a:shade val="50000"/>
                                </a:schemeClr>
                              </a:lnRef>
                              <a:fillRef idx="1">
                                <a:schemeClr val="accent1"/>
                              </a:fillRef>
                              <a:effectRef idx="0">
                                <a:schemeClr val="accent1"/>
                              </a:effectRef>
                              <a:fontRef idx="minor">
                                <a:schemeClr val="lt1"/>
                              </a:fontRef>
                            </wps:style>
                            <wps:txbx>
                              <w:txbxContent>
                                <w:p w14:paraId="08CF7D23" w14:textId="528B8681" w:rsidR="003A65B1" w:rsidRPr="00FB6B51" w:rsidRDefault="003A65B1" w:rsidP="00160D2E">
                                  <w:pPr>
                                    <w:jc w:val="center"/>
                                    <w:rPr>
                                      <w:b/>
                                      <w:color w:val="FFFF00"/>
                                      <w:sz w:val="16"/>
                                    </w:rPr>
                                  </w:pPr>
                                  <w:r>
                                    <w:rPr>
                                      <w:b/>
                                      <w:color w:val="FFFF00"/>
                                      <w:sz w:val="16"/>
                                    </w:rPr>
                                    <w:t>TK-F1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99F73C" id="13 Llamada con línea 1" o:spid="_x0000_s1030" type="#_x0000_t47" style="position:absolute;left:0;text-align:left;margin-left:205.9pt;margin-top:30.5pt;width:36.65pt;height:20.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" adj="8645,54860,10582,21955" filled="f" strokecolor="#e36c0a [2409]" strokeweight="1.5pt">
                      <v:stroke startarrow="classic"/>
                      <v:textbox>
                        <w:txbxContent>
                          <w:p w14:paraId="08CF7D23" w14:textId="528B8681" w:rsidR="003A65B1" w:rsidRPr="00FB6B51" w:rsidRDefault="003A65B1" w:rsidP="00160D2E">
                            <w:pPr>
                              <w:jc w:val="center"/>
                              <w:rPr>
                                <w:b/>
                                <w:color w:val="FFFF00"/>
                                <w:sz w:val="16"/>
                              </w:rPr>
                            </w:pPr>
                            <w:r>
                              <w:rPr>
                                <w:b/>
                                <w:color w:val="FFFF00"/>
                                <w:sz w:val="16"/>
                              </w:rPr>
                              <w:t>TK-F1</w:t>
                            </w:r>
                          </w:p>
                        </w:txbxContent>
                      </v:textbox>
                      <o:callout v:ext="edit" minusy="t"/>
                    </v:shape>
                  </w:pict>
                </mc:Fallback>
              </mc:AlternateContent>
            </w:r>
            <w:r w:rsidR="00FB300C">
              <w:rPr>
                <w:noProof/>
                <w:lang w:eastAsia="es-CL"/>
              </w:rPr>
              <w:drawing>
                <wp:inline distT="0" distB="0" distL="0" distR="0" wp14:anchorId="5687C359" wp14:editId="2F493C63">
                  <wp:extent cx="4313534" cy="289847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12191" cy="2897573"/>
                          </a:xfrm>
                          <a:prstGeom prst="rect">
                            <a:avLst/>
                          </a:prstGeom>
                        </pic:spPr>
                      </pic:pic>
                    </a:graphicData>
                  </a:graphic>
                </wp:inline>
              </w:drawing>
            </w:r>
          </w:p>
        </w:tc>
        <w:tc>
          <w:tcPr>
            <w:tcW w:w="24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03888E" w14:textId="1B77F61A" w:rsidR="00FB300C" w:rsidRPr="00742136" w:rsidRDefault="00FB300C" w:rsidP="006718D8">
            <w:pPr>
              <w:jc w:val="center"/>
              <w:rPr>
                <w:rFonts w:eastAsia="Times New Roman"/>
                <w:b/>
                <w:sz w:val="18"/>
                <w:szCs w:val="18"/>
                <w:lang w:eastAsia="es-CL"/>
              </w:rPr>
            </w:pPr>
            <w:r>
              <w:rPr>
                <w:b/>
                <w:noProof/>
                <w:sz w:val="24"/>
                <w:lang w:eastAsia="es-CL"/>
              </w:rPr>
              <w:drawing>
                <wp:inline distT="0" distB="0" distL="0" distR="0" wp14:anchorId="64290A67" wp14:editId="5965589F">
                  <wp:extent cx="3160800" cy="2372400"/>
                  <wp:effectExtent l="0" t="0" r="1905" b="889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2.JPG"/>
                          <pic:cNvPicPr/>
                        </pic:nvPicPr>
                        <pic:blipFill>
                          <a:blip r:embed="rId26">
                            <a:extLst>
                              <a:ext uri="{28A0092B-C50C-407E-A947-70E740481C1C}">
                                <a14:useLocalDpi xmlns:a14="http://schemas.microsoft.com/office/drawing/2010/main" val="0"/>
                              </a:ext>
                            </a:extLst>
                          </a:blip>
                          <a:stretch>
                            <a:fillRect/>
                          </a:stretch>
                        </pic:blipFill>
                        <pic:spPr>
                          <a:xfrm>
                            <a:off x="0" y="0"/>
                            <a:ext cx="3160800" cy="2372400"/>
                          </a:xfrm>
                          <a:prstGeom prst="rect">
                            <a:avLst/>
                          </a:prstGeom>
                        </pic:spPr>
                      </pic:pic>
                    </a:graphicData>
                  </a:graphic>
                </wp:inline>
              </w:drawing>
            </w:r>
          </w:p>
        </w:tc>
      </w:tr>
      <w:tr w:rsidR="00E839B2" w:rsidRPr="00742136" w14:paraId="52800314" w14:textId="77777777" w:rsidTr="00E839B2">
        <w:trPr>
          <w:trHeight w:val="60"/>
          <w:jc w:val="center"/>
        </w:trPr>
        <w:tc>
          <w:tcPr>
            <w:tcW w:w="1202" w:type="pc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8AFF1A1" w14:textId="09FBC7B6" w:rsidR="00E839B2" w:rsidRPr="00742136" w:rsidRDefault="00E839B2" w:rsidP="00E839B2">
            <w:pPr>
              <w:jc w:val="left"/>
              <w:rPr>
                <w:rFonts w:eastAsia="Times New Roman"/>
                <w:b/>
                <w:color w:val="000000"/>
                <w:sz w:val="18"/>
                <w:szCs w:val="18"/>
                <w:lang w:eastAsia="es-CL"/>
              </w:rPr>
            </w:pPr>
            <w:r w:rsidRPr="00742136">
              <w:rPr>
                <w:rFonts w:eastAsia="Times New Roman"/>
                <w:b/>
                <w:sz w:val="18"/>
                <w:szCs w:val="18"/>
                <w:lang w:eastAsia="es-CL"/>
              </w:rPr>
              <w:t>F</w:t>
            </w:r>
            <w:r>
              <w:rPr>
                <w:rFonts w:eastAsia="Times New Roman"/>
                <w:b/>
                <w:sz w:val="18"/>
                <w:szCs w:val="18"/>
                <w:lang w:eastAsia="es-CL"/>
              </w:rPr>
              <w:t>igura 6</w:t>
            </w:r>
            <w:r w:rsidRPr="00742136">
              <w:rPr>
                <w:rFonts w:eastAsia="Times New Roman"/>
                <w:b/>
                <w:sz w:val="18"/>
                <w:szCs w:val="18"/>
                <w:lang w:eastAsia="es-CL"/>
              </w:rPr>
              <w:t>.</w:t>
            </w:r>
          </w:p>
        </w:tc>
        <w:tc>
          <w:tcPr>
            <w:tcW w:w="1305"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483C7A17" w14:textId="70199EA6" w:rsidR="00E839B2" w:rsidRPr="00742136" w:rsidRDefault="00E839B2" w:rsidP="00E839B2">
            <w:pPr>
              <w:jc w:val="left"/>
              <w:rPr>
                <w:rFonts w:eastAsia="Times New Roman"/>
                <w:b/>
                <w:color w:val="000000"/>
                <w:sz w:val="18"/>
                <w:szCs w:val="18"/>
                <w:lang w:eastAsia="es-CL"/>
              </w:rPr>
            </w:pPr>
            <w:r w:rsidRPr="00742136">
              <w:rPr>
                <w:rFonts w:eastAsia="Times New Roman"/>
                <w:b/>
                <w:sz w:val="18"/>
                <w:szCs w:val="18"/>
                <w:lang w:eastAsia="es-CL"/>
              </w:rPr>
              <w:t xml:space="preserve">Fecha : </w:t>
            </w:r>
            <w:r>
              <w:rPr>
                <w:rFonts w:eastAsia="Times New Roman"/>
                <w:sz w:val="18"/>
                <w:szCs w:val="18"/>
                <w:lang w:eastAsia="es-CL"/>
              </w:rPr>
              <w:t>-----</w:t>
            </w:r>
          </w:p>
        </w:tc>
        <w:tc>
          <w:tcPr>
            <w:tcW w:w="1201" w:type="pct"/>
            <w:tcBorders>
              <w:top w:val="single" w:sz="4" w:space="0" w:color="auto"/>
              <w:left w:val="single" w:sz="4" w:space="0" w:color="auto"/>
              <w:bottom w:val="single" w:sz="4" w:space="0" w:color="000000"/>
              <w:right w:val="single" w:sz="4" w:space="0" w:color="000000"/>
            </w:tcBorders>
            <w:shd w:val="clear" w:color="auto" w:fill="auto"/>
            <w:vAlign w:val="center"/>
          </w:tcPr>
          <w:p w14:paraId="79AB181A" w14:textId="2FE1F286" w:rsidR="00E839B2" w:rsidRPr="00742136" w:rsidRDefault="00E839B2" w:rsidP="006718D8">
            <w:pPr>
              <w:jc w:val="left"/>
              <w:rPr>
                <w:rFonts w:eastAsia="Times New Roman"/>
                <w:b/>
                <w:color w:val="000000"/>
                <w:sz w:val="18"/>
                <w:szCs w:val="18"/>
                <w:lang w:eastAsia="es-CL"/>
              </w:rPr>
            </w:pPr>
            <w:r w:rsidRPr="00742136">
              <w:rPr>
                <w:rFonts w:eastAsia="Times New Roman"/>
                <w:b/>
                <w:sz w:val="18"/>
                <w:szCs w:val="18"/>
                <w:lang w:eastAsia="es-CL"/>
              </w:rPr>
              <w:t xml:space="preserve">Fotografía </w:t>
            </w:r>
            <w:r>
              <w:rPr>
                <w:rFonts w:eastAsia="Times New Roman"/>
                <w:b/>
                <w:sz w:val="18"/>
                <w:szCs w:val="18"/>
                <w:lang w:eastAsia="es-CL"/>
              </w:rPr>
              <w:t>1</w:t>
            </w:r>
            <w:r w:rsidRPr="00742136">
              <w:rPr>
                <w:rFonts w:eastAsia="Times New Roman"/>
                <w:b/>
                <w:sz w:val="18"/>
                <w:szCs w:val="18"/>
                <w:lang w:eastAsia="es-CL"/>
              </w:rPr>
              <w:t>.</w:t>
            </w:r>
          </w:p>
        </w:tc>
        <w:tc>
          <w:tcPr>
            <w:tcW w:w="1292"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2E2B69A1" w14:textId="2ECD0338" w:rsidR="00E839B2" w:rsidRPr="00742136" w:rsidRDefault="00E839B2" w:rsidP="00E839B2">
            <w:pPr>
              <w:jc w:val="left"/>
              <w:rPr>
                <w:rFonts w:eastAsia="Times New Roman"/>
                <w:b/>
                <w:color w:val="000000"/>
                <w:sz w:val="18"/>
                <w:szCs w:val="18"/>
                <w:lang w:eastAsia="es-CL"/>
              </w:rPr>
            </w:pPr>
            <w:r w:rsidRPr="00742136">
              <w:rPr>
                <w:rFonts w:eastAsia="Times New Roman"/>
                <w:b/>
                <w:sz w:val="18"/>
                <w:szCs w:val="18"/>
                <w:lang w:eastAsia="es-CL"/>
              </w:rPr>
              <w:t xml:space="preserve">Fecha : </w:t>
            </w:r>
            <w:r>
              <w:rPr>
                <w:rFonts w:eastAsia="Times New Roman"/>
                <w:sz w:val="18"/>
                <w:szCs w:val="18"/>
                <w:lang w:eastAsia="es-CL"/>
              </w:rPr>
              <w:t>3</w:t>
            </w:r>
            <w:r w:rsidRPr="00742136">
              <w:rPr>
                <w:rFonts w:eastAsia="Times New Roman"/>
                <w:sz w:val="18"/>
                <w:szCs w:val="18"/>
                <w:lang w:eastAsia="es-CL"/>
              </w:rPr>
              <w:t xml:space="preserve"> de </w:t>
            </w:r>
            <w:r>
              <w:rPr>
                <w:rFonts w:eastAsia="Times New Roman"/>
                <w:sz w:val="18"/>
                <w:szCs w:val="18"/>
                <w:lang w:eastAsia="es-CL"/>
              </w:rPr>
              <w:t xml:space="preserve">abril </w:t>
            </w:r>
            <w:r w:rsidRPr="00742136">
              <w:rPr>
                <w:rFonts w:eastAsia="Times New Roman"/>
                <w:sz w:val="18"/>
                <w:szCs w:val="18"/>
                <w:lang w:eastAsia="es-CL"/>
              </w:rPr>
              <w:t>de 2014</w:t>
            </w:r>
          </w:p>
        </w:tc>
      </w:tr>
      <w:tr w:rsidR="00E839B2" w:rsidRPr="00742136" w14:paraId="1894D712" w14:textId="77777777" w:rsidTr="00E839B2">
        <w:trPr>
          <w:trHeight w:val="60"/>
          <w:jc w:val="center"/>
        </w:trPr>
        <w:tc>
          <w:tcPr>
            <w:tcW w:w="1202" w:type="pct"/>
            <w:tcBorders>
              <w:top w:val="single" w:sz="4" w:space="0" w:color="000000"/>
              <w:left w:val="single" w:sz="4" w:space="0" w:color="auto"/>
              <w:bottom w:val="single" w:sz="4" w:space="0" w:color="auto"/>
              <w:right w:val="single" w:sz="4" w:space="0" w:color="000000"/>
            </w:tcBorders>
            <w:shd w:val="clear" w:color="auto" w:fill="auto"/>
            <w:noWrap/>
            <w:vAlign w:val="center"/>
          </w:tcPr>
          <w:p w14:paraId="1402FBF2" w14:textId="77777777" w:rsidR="00E839B2" w:rsidRPr="00742136" w:rsidRDefault="00E839B2" w:rsidP="006718D8">
            <w:pPr>
              <w:jc w:val="left"/>
              <w:rPr>
                <w:rFonts w:eastAsia="Times New Roman"/>
                <w:b/>
                <w:sz w:val="18"/>
                <w:szCs w:val="18"/>
                <w:lang w:eastAsia="es-CL"/>
              </w:rPr>
            </w:pPr>
            <w:r w:rsidRPr="00742136">
              <w:rPr>
                <w:rFonts w:eastAsia="Times New Roman"/>
                <w:b/>
                <w:sz w:val="18"/>
                <w:szCs w:val="18"/>
                <w:lang w:eastAsia="es-CL"/>
              </w:rPr>
              <w:t>Coordenadas DATUM WGS84 HUSO 19</w:t>
            </w:r>
          </w:p>
        </w:tc>
        <w:tc>
          <w:tcPr>
            <w:tcW w:w="678" w:type="pct"/>
            <w:tcBorders>
              <w:top w:val="single" w:sz="4" w:space="0" w:color="000000"/>
              <w:left w:val="single" w:sz="4" w:space="0" w:color="auto"/>
              <w:bottom w:val="single" w:sz="4" w:space="0" w:color="auto"/>
              <w:right w:val="single" w:sz="4" w:space="0" w:color="000000"/>
            </w:tcBorders>
            <w:shd w:val="clear" w:color="auto" w:fill="auto"/>
            <w:vAlign w:val="center"/>
          </w:tcPr>
          <w:p w14:paraId="5188390C" w14:textId="1AFA5AC0" w:rsidR="00E839B2" w:rsidRPr="00742136" w:rsidRDefault="00E839B2" w:rsidP="006718D8">
            <w:pPr>
              <w:jc w:val="left"/>
              <w:rPr>
                <w:rFonts w:eastAsia="Times New Roman"/>
                <w:b/>
                <w:sz w:val="18"/>
                <w:szCs w:val="18"/>
                <w:lang w:eastAsia="es-CL"/>
              </w:rPr>
            </w:pPr>
            <w:r w:rsidRPr="00742136">
              <w:rPr>
                <w:rFonts w:eastAsia="Times New Roman"/>
                <w:b/>
                <w:sz w:val="18"/>
                <w:szCs w:val="18"/>
                <w:lang w:eastAsia="es-CL"/>
              </w:rPr>
              <w:t>Norte:</w:t>
            </w:r>
            <w:r w:rsidRPr="00742136">
              <w:rPr>
                <w:rFonts w:eastAsia="Times New Roman"/>
                <w:sz w:val="18"/>
                <w:szCs w:val="18"/>
                <w:lang w:eastAsia="es-CL"/>
              </w:rPr>
              <w:t xml:space="preserve"> </w:t>
            </w:r>
            <w:r w:rsidRPr="00666AF8">
              <w:rPr>
                <w:rFonts w:eastAsia="Times New Roman"/>
                <w:sz w:val="18"/>
                <w:szCs w:val="18"/>
                <w:lang w:eastAsia="es-CL"/>
              </w:rPr>
              <w:t>6</w:t>
            </w:r>
            <w:r>
              <w:rPr>
                <w:rFonts w:eastAsia="Times New Roman"/>
                <w:sz w:val="18"/>
                <w:szCs w:val="18"/>
                <w:lang w:eastAsia="es-CL"/>
              </w:rPr>
              <w:t>.</w:t>
            </w:r>
            <w:r w:rsidRPr="00666AF8">
              <w:rPr>
                <w:rFonts w:eastAsia="Times New Roman"/>
                <w:sz w:val="18"/>
                <w:szCs w:val="18"/>
                <w:lang w:eastAsia="es-CL"/>
              </w:rPr>
              <w:t>341</w:t>
            </w:r>
            <w:r>
              <w:rPr>
                <w:rFonts w:eastAsia="Times New Roman"/>
                <w:sz w:val="18"/>
                <w:szCs w:val="18"/>
                <w:lang w:eastAsia="es-CL"/>
              </w:rPr>
              <w:t>.</w:t>
            </w:r>
            <w:r w:rsidRPr="00666AF8">
              <w:rPr>
                <w:rFonts w:eastAsia="Times New Roman"/>
                <w:sz w:val="18"/>
                <w:szCs w:val="18"/>
                <w:lang w:eastAsia="es-CL"/>
              </w:rPr>
              <w:t>568</w:t>
            </w:r>
            <w:r>
              <w:rPr>
                <w:rFonts w:eastAsia="Times New Roman"/>
                <w:sz w:val="18"/>
                <w:szCs w:val="18"/>
                <w:lang w:eastAsia="es-CL"/>
              </w:rPr>
              <w:t>m.</w:t>
            </w:r>
          </w:p>
        </w:tc>
        <w:tc>
          <w:tcPr>
            <w:tcW w:w="627" w:type="pct"/>
            <w:tcBorders>
              <w:top w:val="single" w:sz="4" w:space="0" w:color="000000"/>
              <w:left w:val="single" w:sz="4" w:space="0" w:color="auto"/>
              <w:bottom w:val="single" w:sz="4" w:space="0" w:color="auto"/>
              <w:right w:val="single" w:sz="4" w:space="0" w:color="000000"/>
            </w:tcBorders>
            <w:shd w:val="clear" w:color="auto" w:fill="auto"/>
            <w:vAlign w:val="center"/>
          </w:tcPr>
          <w:p w14:paraId="33A99F8A" w14:textId="77777777" w:rsidR="00E839B2" w:rsidRPr="00742136" w:rsidRDefault="00E839B2" w:rsidP="00666AF8">
            <w:pPr>
              <w:jc w:val="left"/>
              <w:rPr>
                <w:rFonts w:eastAsia="Times New Roman"/>
                <w:b/>
                <w:sz w:val="18"/>
                <w:szCs w:val="18"/>
                <w:lang w:eastAsia="es-CL"/>
              </w:rPr>
            </w:pPr>
            <w:r w:rsidRPr="00742136">
              <w:rPr>
                <w:rFonts w:eastAsia="Times New Roman"/>
                <w:b/>
                <w:sz w:val="18"/>
                <w:szCs w:val="18"/>
                <w:lang w:eastAsia="es-CL"/>
              </w:rPr>
              <w:t>Este:</w:t>
            </w:r>
            <w:r w:rsidRPr="00742136">
              <w:rPr>
                <w:rFonts w:eastAsia="Times New Roman"/>
                <w:sz w:val="18"/>
                <w:szCs w:val="18"/>
                <w:lang w:eastAsia="es-CL"/>
              </w:rPr>
              <w:t xml:space="preserve"> </w:t>
            </w:r>
            <w:r>
              <w:rPr>
                <w:rFonts w:eastAsia="Times New Roman"/>
                <w:sz w:val="18"/>
                <w:szCs w:val="18"/>
                <w:lang w:eastAsia="es-CL"/>
              </w:rPr>
              <w:t>273.534 m.</w:t>
            </w:r>
          </w:p>
        </w:tc>
        <w:tc>
          <w:tcPr>
            <w:tcW w:w="1201" w:type="pct"/>
            <w:tcBorders>
              <w:top w:val="single" w:sz="4" w:space="0" w:color="000000"/>
              <w:left w:val="single" w:sz="4" w:space="0" w:color="auto"/>
              <w:bottom w:val="single" w:sz="4" w:space="0" w:color="auto"/>
              <w:right w:val="single" w:sz="4" w:space="0" w:color="000000"/>
            </w:tcBorders>
            <w:shd w:val="clear" w:color="auto" w:fill="auto"/>
            <w:vAlign w:val="center"/>
          </w:tcPr>
          <w:p w14:paraId="00919CD5" w14:textId="3E0459A5" w:rsidR="00E839B2" w:rsidRPr="00742136" w:rsidRDefault="00E839B2" w:rsidP="00666AF8">
            <w:pPr>
              <w:jc w:val="left"/>
              <w:rPr>
                <w:rFonts w:eastAsia="Times New Roman"/>
                <w:b/>
                <w:sz w:val="18"/>
                <w:szCs w:val="18"/>
                <w:lang w:eastAsia="es-CL"/>
              </w:rPr>
            </w:pPr>
            <w:r w:rsidRPr="00742136">
              <w:rPr>
                <w:rFonts w:eastAsia="Times New Roman"/>
                <w:b/>
                <w:sz w:val="18"/>
                <w:szCs w:val="18"/>
                <w:lang w:eastAsia="es-CL"/>
              </w:rPr>
              <w:t>Coordenadas DATUM WGS84 HUSO 19</w:t>
            </w:r>
          </w:p>
        </w:tc>
        <w:tc>
          <w:tcPr>
            <w:tcW w:w="678" w:type="pct"/>
            <w:tcBorders>
              <w:top w:val="single" w:sz="4" w:space="0" w:color="000000"/>
              <w:left w:val="single" w:sz="4" w:space="0" w:color="auto"/>
              <w:bottom w:val="single" w:sz="4" w:space="0" w:color="auto"/>
              <w:right w:val="single" w:sz="4" w:space="0" w:color="000000"/>
            </w:tcBorders>
            <w:shd w:val="clear" w:color="auto" w:fill="auto"/>
            <w:vAlign w:val="center"/>
          </w:tcPr>
          <w:p w14:paraId="6D3A362C" w14:textId="6E19EA7B" w:rsidR="00E839B2" w:rsidRPr="00742136" w:rsidRDefault="00E839B2" w:rsidP="00666AF8">
            <w:pPr>
              <w:jc w:val="left"/>
              <w:rPr>
                <w:rFonts w:eastAsia="Times New Roman"/>
                <w:b/>
                <w:sz w:val="18"/>
                <w:szCs w:val="18"/>
                <w:lang w:eastAsia="es-CL"/>
              </w:rPr>
            </w:pPr>
            <w:r w:rsidRPr="00742136">
              <w:rPr>
                <w:rFonts w:eastAsia="Times New Roman"/>
                <w:b/>
                <w:sz w:val="18"/>
                <w:szCs w:val="18"/>
                <w:lang w:eastAsia="es-CL"/>
              </w:rPr>
              <w:t>Norte:</w:t>
            </w:r>
            <w:r w:rsidRPr="00742136">
              <w:rPr>
                <w:rFonts w:eastAsia="Times New Roman"/>
                <w:sz w:val="18"/>
                <w:szCs w:val="18"/>
                <w:lang w:eastAsia="es-CL"/>
              </w:rPr>
              <w:t xml:space="preserve"> </w:t>
            </w:r>
            <w:r w:rsidRPr="00E839B2">
              <w:rPr>
                <w:rFonts w:eastAsia="Times New Roman"/>
                <w:sz w:val="18"/>
                <w:szCs w:val="18"/>
                <w:lang w:eastAsia="es-CL"/>
              </w:rPr>
              <w:t>6</w:t>
            </w:r>
            <w:r>
              <w:rPr>
                <w:rFonts w:eastAsia="Times New Roman"/>
                <w:sz w:val="18"/>
                <w:szCs w:val="18"/>
                <w:lang w:eastAsia="es-CL"/>
              </w:rPr>
              <w:t>.</w:t>
            </w:r>
            <w:r w:rsidRPr="00E839B2">
              <w:rPr>
                <w:rFonts w:eastAsia="Times New Roman"/>
                <w:sz w:val="18"/>
                <w:szCs w:val="18"/>
                <w:lang w:eastAsia="es-CL"/>
              </w:rPr>
              <w:t>281</w:t>
            </w:r>
            <w:r>
              <w:rPr>
                <w:rFonts w:eastAsia="Times New Roman"/>
                <w:sz w:val="18"/>
                <w:szCs w:val="18"/>
                <w:lang w:eastAsia="es-CL"/>
              </w:rPr>
              <w:t>.</w:t>
            </w:r>
            <w:r w:rsidRPr="00E839B2">
              <w:rPr>
                <w:rFonts w:eastAsia="Times New Roman"/>
                <w:sz w:val="18"/>
                <w:szCs w:val="18"/>
                <w:lang w:eastAsia="es-CL"/>
              </w:rPr>
              <w:t>222</w:t>
            </w:r>
            <w:r>
              <w:rPr>
                <w:rFonts w:eastAsia="Times New Roman"/>
                <w:sz w:val="18"/>
                <w:szCs w:val="18"/>
                <w:lang w:eastAsia="es-CL"/>
              </w:rPr>
              <w:t xml:space="preserve"> m.</w:t>
            </w:r>
          </w:p>
        </w:tc>
        <w:tc>
          <w:tcPr>
            <w:tcW w:w="614" w:type="pct"/>
            <w:tcBorders>
              <w:top w:val="single" w:sz="4" w:space="0" w:color="000000"/>
              <w:left w:val="single" w:sz="4" w:space="0" w:color="auto"/>
              <w:bottom w:val="single" w:sz="4" w:space="0" w:color="auto"/>
              <w:right w:val="single" w:sz="4" w:space="0" w:color="000000"/>
            </w:tcBorders>
            <w:shd w:val="clear" w:color="auto" w:fill="auto"/>
            <w:vAlign w:val="center"/>
          </w:tcPr>
          <w:p w14:paraId="48E51CF6" w14:textId="1EAAE988" w:rsidR="00E839B2" w:rsidRPr="00742136" w:rsidRDefault="00E839B2" w:rsidP="00E839B2">
            <w:pPr>
              <w:jc w:val="left"/>
              <w:rPr>
                <w:rFonts w:eastAsia="Times New Roman"/>
                <w:b/>
                <w:sz w:val="18"/>
                <w:szCs w:val="18"/>
                <w:lang w:eastAsia="es-CL"/>
              </w:rPr>
            </w:pPr>
            <w:r w:rsidRPr="00742136">
              <w:rPr>
                <w:rFonts w:eastAsia="Times New Roman"/>
                <w:b/>
                <w:sz w:val="18"/>
                <w:szCs w:val="18"/>
                <w:lang w:eastAsia="es-CL"/>
              </w:rPr>
              <w:t>Este:</w:t>
            </w:r>
            <w:r w:rsidRPr="00742136">
              <w:rPr>
                <w:rFonts w:eastAsia="Times New Roman"/>
                <w:sz w:val="18"/>
                <w:szCs w:val="18"/>
                <w:lang w:eastAsia="es-CL"/>
              </w:rPr>
              <w:t xml:space="preserve"> </w:t>
            </w:r>
            <w:r>
              <w:rPr>
                <w:rFonts w:eastAsia="Times New Roman"/>
                <w:sz w:val="18"/>
                <w:szCs w:val="18"/>
                <w:lang w:eastAsia="es-CL"/>
              </w:rPr>
              <w:t>256.606 m.</w:t>
            </w:r>
          </w:p>
        </w:tc>
      </w:tr>
      <w:tr w:rsidR="00E839B2" w:rsidRPr="00742136" w14:paraId="085CE23B" w14:textId="77777777" w:rsidTr="00E839B2">
        <w:trPr>
          <w:trHeight w:val="305"/>
          <w:jc w:val="center"/>
        </w:trPr>
        <w:tc>
          <w:tcPr>
            <w:tcW w:w="250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77238B21" w14:textId="77777777" w:rsidR="00E839B2" w:rsidRDefault="00E839B2" w:rsidP="006718D8">
            <w:pPr>
              <w:rPr>
                <w:rFonts w:eastAsia="Times New Roman"/>
                <w:sz w:val="18"/>
                <w:szCs w:val="18"/>
                <w:lang w:eastAsia="es-CL"/>
              </w:rPr>
            </w:pPr>
            <w:r w:rsidRPr="003E7D15">
              <w:rPr>
                <w:rFonts w:eastAsia="Times New Roman"/>
                <w:b/>
                <w:sz w:val="18"/>
                <w:szCs w:val="18"/>
                <w:lang w:eastAsia="es-CL"/>
              </w:rPr>
              <w:t>Descripción medio de prueba:</w:t>
            </w:r>
            <w:r w:rsidRPr="003E7D15">
              <w:rPr>
                <w:rFonts w:eastAsia="Times New Roman"/>
                <w:sz w:val="18"/>
                <w:szCs w:val="18"/>
                <w:lang w:eastAsia="es-CL"/>
              </w:rPr>
              <w:t xml:space="preserve"> </w:t>
            </w:r>
          </w:p>
          <w:p w14:paraId="7A87644B" w14:textId="7061DF46" w:rsidR="00E839B2" w:rsidRDefault="00E839B2" w:rsidP="006718D8">
            <w:pPr>
              <w:rPr>
                <w:rFonts w:eastAsia="Times New Roman"/>
                <w:sz w:val="18"/>
                <w:szCs w:val="18"/>
                <w:lang w:eastAsia="es-CL"/>
              </w:rPr>
            </w:pPr>
            <w:r w:rsidRPr="00EA1996">
              <w:rPr>
                <w:rFonts w:eastAsia="Times New Roman"/>
                <w:sz w:val="18"/>
                <w:szCs w:val="18"/>
                <w:lang w:eastAsia="es-CL"/>
              </w:rPr>
              <w:t xml:space="preserve">Vista </w:t>
            </w:r>
            <w:r>
              <w:rPr>
                <w:rFonts w:eastAsia="Times New Roman"/>
                <w:sz w:val="18"/>
                <w:szCs w:val="18"/>
                <w:lang w:eastAsia="es-CL"/>
              </w:rPr>
              <w:t>aérea de los estanques TK-51, TK-F6 y TK-F7.</w:t>
            </w:r>
          </w:p>
          <w:p w14:paraId="763ABEBB" w14:textId="2AB9F125" w:rsidR="00E839B2" w:rsidRPr="003E7D15" w:rsidRDefault="00E839B2" w:rsidP="00E839B2">
            <w:pPr>
              <w:spacing w:before="20"/>
              <w:rPr>
                <w:rFonts w:eastAsia="Times New Roman"/>
                <w:sz w:val="18"/>
                <w:szCs w:val="18"/>
                <w:lang w:eastAsia="es-CL"/>
              </w:rPr>
            </w:pPr>
            <w:r w:rsidRPr="00FB300C">
              <w:rPr>
                <w:rFonts w:eastAsia="Times New Roman"/>
                <w:i/>
                <w:sz w:val="16"/>
                <w:szCs w:val="18"/>
                <w:u w:val="single"/>
                <w:lang w:eastAsia="es-CL"/>
              </w:rPr>
              <w:t>Fuente</w:t>
            </w:r>
            <w:r w:rsidRPr="00FB300C">
              <w:rPr>
                <w:rFonts w:eastAsia="Times New Roman"/>
                <w:sz w:val="16"/>
                <w:szCs w:val="18"/>
                <w:lang w:eastAsia="es-CL"/>
              </w:rPr>
              <w:t>: Informe de Investigación QC terminales, Abril 2014.</w:t>
            </w:r>
          </w:p>
        </w:tc>
        <w:tc>
          <w:tcPr>
            <w:tcW w:w="249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36A5A595" w14:textId="77777777" w:rsidR="00E839B2" w:rsidRDefault="00E839B2" w:rsidP="00E839B2">
            <w:pPr>
              <w:rPr>
                <w:rFonts w:eastAsia="Times New Roman"/>
                <w:sz w:val="18"/>
                <w:szCs w:val="18"/>
                <w:lang w:eastAsia="es-CL"/>
              </w:rPr>
            </w:pPr>
            <w:r w:rsidRPr="003E7D15">
              <w:rPr>
                <w:rFonts w:eastAsia="Times New Roman"/>
                <w:b/>
                <w:sz w:val="18"/>
                <w:szCs w:val="18"/>
                <w:lang w:eastAsia="es-CL"/>
              </w:rPr>
              <w:t>Descripción medio de prueba:</w:t>
            </w:r>
            <w:r w:rsidRPr="003E7D15">
              <w:rPr>
                <w:rFonts w:eastAsia="Times New Roman"/>
                <w:sz w:val="18"/>
                <w:szCs w:val="18"/>
                <w:lang w:eastAsia="es-CL"/>
              </w:rPr>
              <w:t xml:space="preserve"> </w:t>
            </w:r>
          </w:p>
          <w:p w14:paraId="60A3D630" w14:textId="0BCE0AF7" w:rsidR="00E839B2" w:rsidRPr="003E7D15" w:rsidRDefault="00E839B2" w:rsidP="00E839B2">
            <w:pPr>
              <w:spacing w:before="20"/>
              <w:rPr>
                <w:rFonts w:eastAsia="Times New Roman"/>
                <w:sz w:val="18"/>
                <w:szCs w:val="18"/>
                <w:lang w:eastAsia="es-CL"/>
              </w:rPr>
            </w:pPr>
            <w:r w:rsidRPr="00EA1996">
              <w:rPr>
                <w:rFonts w:eastAsia="Times New Roman"/>
                <w:sz w:val="18"/>
                <w:szCs w:val="18"/>
                <w:lang w:eastAsia="es-CL"/>
              </w:rPr>
              <w:t xml:space="preserve">Vista </w:t>
            </w:r>
            <w:r>
              <w:rPr>
                <w:rFonts w:eastAsia="Times New Roman"/>
                <w:sz w:val="18"/>
                <w:szCs w:val="18"/>
                <w:lang w:eastAsia="es-CL"/>
              </w:rPr>
              <w:t xml:space="preserve">de la </w:t>
            </w:r>
            <w:r w:rsidRPr="00EA1996">
              <w:rPr>
                <w:rFonts w:eastAsia="Times New Roman"/>
                <w:sz w:val="18"/>
                <w:szCs w:val="18"/>
                <w:lang w:eastAsia="es-CL"/>
              </w:rPr>
              <w:t xml:space="preserve">base </w:t>
            </w:r>
            <w:r>
              <w:rPr>
                <w:rFonts w:eastAsia="Times New Roman"/>
                <w:sz w:val="18"/>
                <w:szCs w:val="18"/>
                <w:lang w:eastAsia="es-CL"/>
              </w:rPr>
              <w:t xml:space="preserve">de </w:t>
            </w:r>
            <w:r w:rsidRPr="00EA1996">
              <w:rPr>
                <w:rFonts w:eastAsia="Times New Roman"/>
                <w:sz w:val="18"/>
                <w:szCs w:val="18"/>
                <w:lang w:eastAsia="es-CL"/>
              </w:rPr>
              <w:t>estanque</w:t>
            </w:r>
            <w:r>
              <w:rPr>
                <w:rFonts w:eastAsia="Times New Roman"/>
                <w:sz w:val="18"/>
                <w:szCs w:val="18"/>
                <w:lang w:eastAsia="es-CL"/>
              </w:rPr>
              <w:t xml:space="preserve"> en donde se habría perdido </w:t>
            </w:r>
            <w:r w:rsidRPr="00EA1996">
              <w:rPr>
                <w:rFonts w:eastAsia="Times New Roman"/>
                <w:sz w:val="18"/>
                <w:szCs w:val="18"/>
                <w:lang w:eastAsia="es-CL"/>
              </w:rPr>
              <w:t xml:space="preserve">el sello, </w:t>
            </w:r>
            <w:r>
              <w:rPr>
                <w:rFonts w:eastAsia="Times New Roman"/>
                <w:sz w:val="18"/>
                <w:szCs w:val="18"/>
                <w:lang w:eastAsia="es-CL"/>
              </w:rPr>
              <w:t>según lo indicado por el jefe de Operaciones.</w:t>
            </w:r>
          </w:p>
        </w:tc>
      </w:tr>
    </w:tbl>
    <w:p w14:paraId="1415A0E0" w14:textId="77777777" w:rsidR="00C7481D" w:rsidRDefault="00C7481D">
      <w:pPr>
        <w:jc w:val="left"/>
        <w:rPr>
          <w:sz w:val="10"/>
        </w:rPr>
      </w:pPr>
    </w:p>
    <w:p w14:paraId="3E420528" w14:textId="1FA76524" w:rsidR="00B47E65" w:rsidRDefault="00B47E65">
      <w:pPr>
        <w:jc w:val="left"/>
        <w:rPr>
          <w:rFonts w:cstheme="minorHAnsi"/>
          <w:b/>
          <w:sz w:val="14"/>
          <w:szCs w:val="24"/>
        </w:rPr>
      </w:pPr>
    </w:p>
    <w:p w14:paraId="5CCF817C" w14:textId="77777777" w:rsidR="00EA45E3" w:rsidRDefault="00EA45E3">
      <w:pPr>
        <w:jc w:val="left"/>
        <w:rPr>
          <w:rFonts w:cstheme="minorHAnsi"/>
          <w:b/>
          <w:sz w:val="14"/>
          <w:szCs w:val="24"/>
        </w:rPr>
      </w:pPr>
    </w:p>
    <w:p w14:paraId="6B441E41" w14:textId="77777777" w:rsidR="00B47E65" w:rsidRDefault="00B47E65">
      <w:pPr>
        <w:jc w:val="left"/>
        <w:rPr>
          <w:rFonts w:cstheme="minorHAnsi"/>
          <w:b/>
          <w:sz w:val="14"/>
          <w:szCs w:val="24"/>
        </w:rPr>
      </w:pPr>
    </w:p>
    <w:p w14:paraId="379D136E" w14:textId="77777777" w:rsidR="0076669C" w:rsidRPr="00742136" w:rsidRDefault="0076669C">
      <w:pPr>
        <w:jc w:val="left"/>
        <w:rPr>
          <w:rFonts w:cstheme="minorHAnsi"/>
          <w:b/>
          <w:sz w:val="14"/>
          <w:szCs w:val="24"/>
        </w:rPr>
      </w:pPr>
    </w:p>
    <w:p w14:paraId="6F527C83" w14:textId="77777777" w:rsidR="003410F3" w:rsidRPr="00742136" w:rsidRDefault="003410F3" w:rsidP="00893A4E">
      <w:pPr>
        <w:pStyle w:val="Prrafodelista"/>
        <w:ind w:left="0"/>
        <w:rPr>
          <w:rFonts w:cstheme="minorHAnsi"/>
          <w:b/>
          <w:sz w:val="14"/>
          <w:szCs w:val="24"/>
        </w:rPr>
        <w:sectPr w:rsidR="003410F3" w:rsidRPr="00742136" w:rsidSect="00A70F8F">
          <w:pgSz w:w="15840" w:h="12240" w:orient="landscape"/>
          <w:pgMar w:top="1134" w:right="1134" w:bottom="1134" w:left="1134" w:header="709" w:footer="709" w:gutter="0"/>
          <w:cols w:space="708"/>
          <w:docGrid w:linePitch="360"/>
        </w:sectPr>
      </w:pPr>
    </w:p>
    <w:p w14:paraId="6F527C84" w14:textId="77777777" w:rsidR="007015BE" w:rsidRPr="00742136" w:rsidRDefault="007015BE" w:rsidP="00C958D0">
      <w:pPr>
        <w:pStyle w:val="Ttulo1"/>
      </w:pPr>
      <w:bookmarkStart w:id="99" w:name="_Toc352840404"/>
      <w:bookmarkStart w:id="100" w:name="_Toc352841464"/>
      <w:bookmarkStart w:id="101" w:name="_Toc394957087"/>
      <w:r w:rsidRPr="00742136">
        <w:lastRenderedPageBreak/>
        <w:t>CONCLUSIONES.</w:t>
      </w:r>
      <w:bookmarkEnd w:id="99"/>
      <w:bookmarkEnd w:id="100"/>
      <w:bookmarkEnd w:id="101"/>
    </w:p>
    <w:p w14:paraId="6F527C86" w14:textId="233014DC" w:rsidR="00F36F7C" w:rsidRPr="00742136" w:rsidRDefault="000B71EB" w:rsidP="005273CD">
      <w:pPr>
        <w:spacing w:before="240" w:after="160"/>
        <w:rPr>
          <w:rFonts w:cstheme="minorHAnsi"/>
          <w:sz w:val="20"/>
          <w:szCs w:val="20"/>
        </w:rPr>
      </w:pPr>
      <w:r>
        <w:rPr>
          <w:rFonts w:cstheme="minorHAnsi"/>
          <w:sz w:val="20"/>
          <w:szCs w:val="20"/>
        </w:rPr>
        <w:t>De los resultados de las actividades de fiscalización asociadas a los Instrumentos de Gestión Ambiental indicados en el punto 3, las principales NO Conformidades detectadas se presentan a continuación. Respecto de los hechos que constituyen conformidades, éstas se encuentra</w:t>
      </w:r>
      <w:r w:rsidR="009708BE">
        <w:rPr>
          <w:rFonts w:cstheme="minorHAnsi"/>
          <w:sz w:val="20"/>
          <w:szCs w:val="20"/>
        </w:rPr>
        <w:t>n</w:t>
      </w:r>
      <w:r>
        <w:rPr>
          <w:rFonts w:cstheme="minorHAnsi"/>
          <w:sz w:val="20"/>
          <w:szCs w:val="20"/>
        </w:rPr>
        <w:t xml:space="preserve"> descritas en el acta de fiscalización ambiental</w:t>
      </w:r>
      <w:r w:rsidR="009708BE" w:rsidRPr="00742136">
        <w:rPr>
          <w:rFonts w:cstheme="minorHAnsi"/>
          <w:sz w:val="20"/>
          <w:szCs w:val="20"/>
        </w:rPr>
        <w:t>.</w:t>
      </w:r>
    </w:p>
    <w:tbl>
      <w:tblPr>
        <w:tblStyle w:val="Tablaconcuadrcula"/>
        <w:tblW w:w="13567" w:type="dxa"/>
        <w:jc w:val="center"/>
        <w:tblLayout w:type="fixed"/>
        <w:tblLook w:val="04A0" w:firstRow="1" w:lastRow="0" w:firstColumn="1" w:lastColumn="0" w:noHBand="0" w:noVBand="1"/>
      </w:tblPr>
      <w:tblGrid>
        <w:gridCol w:w="1275"/>
        <w:gridCol w:w="2692"/>
        <w:gridCol w:w="5104"/>
        <w:gridCol w:w="4496"/>
      </w:tblGrid>
      <w:tr w:rsidR="007C4935" w:rsidRPr="00DA1288" w14:paraId="6F527C8E" w14:textId="77777777" w:rsidTr="007B3564">
        <w:trPr>
          <w:trHeight w:val="395"/>
          <w:tblHeader/>
          <w:jc w:val="center"/>
        </w:trPr>
        <w:tc>
          <w:tcPr>
            <w:tcW w:w="470" w:type="pct"/>
            <w:shd w:val="clear" w:color="auto" w:fill="D9D9D9" w:themeFill="background1" w:themeFillShade="D9"/>
            <w:vAlign w:val="center"/>
          </w:tcPr>
          <w:p w14:paraId="6F527C8A" w14:textId="77777777" w:rsidR="007C4935" w:rsidRPr="004A04ED" w:rsidRDefault="007C4935" w:rsidP="00EC2306">
            <w:pPr>
              <w:jc w:val="center"/>
              <w:rPr>
                <w:rFonts w:cstheme="minorHAnsi"/>
                <w:b/>
              </w:rPr>
            </w:pPr>
            <w:r w:rsidRPr="004A04ED">
              <w:rPr>
                <w:rFonts w:cstheme="minorHAnsi"/>
                <w:b/>
              </w:rPr>
              <w:t>N° Hecho Constatado</w:t>
            </w:r>
          </w:p>
        </w:tc>
        <w:tc>
          <w:tcPr>
            <w:tcW w:w="992" w:type="pct"/>
            <w:shd w:val="clear" w:color="auto" w:fill="D9D9D9" w:themeFill="background1" w:themeFillShade="D9"/>
            <w:vAlign w:val="center"/>
          </w:tcPr>
          <w:p w14:paraId="6F527C8B" w14:textId="5CF65576" w:rsidR="007C4935" w:rsidRPr="004A04ED" w:rsidRDefault="007C4935" w:rsidP="00EC2306">
            <w:pPr>
              <w:jc w:val="center"/>
              <w:rPr>
                <w:rFonts w:cstheme="minorHAnsi"/>
                <w:b/>
              </w:rPr>
            </w:pPr>
            <w:r w:rsidRPr="004A04ED">
              <w:rPr>
                <w:rFonts w:cstheme="minorHAnsi"/>
                <w:b/>
              </w:rPr>
              <w:t>Materia Específica Objeto de la Fiscalización Ambiental.</w:t>
            </w:r>
          </w:p>
        </w:tc>
        <w:tc>
          <w:tcPr>
            <w:tcW w:w="1881" w:type="pct"/>
            <w:shd w:val="clear" w:color="auto" w:fill="D9D9D9" w:themeFill="background1" w:themeFillShade="D9"/>
            <w:vAlign w:val="center"/>
          </w:tcPr>
          <w:p w14:paraId="6F527C8C" w14:textId="17392E98" w:rsidR="007C4935" w:rsidRPr="004A04ED" w:rsidRDefault="007C4935" w:rsidP="00EC2306">
            <w:pPr>
              <w:jc w:val="center"/>
              <w:rPr>
                <w:rFonts w:cstheme="minorHAnsi"/>
                <w:b/>
              </w:rPr>
            </w:pPr>
            <w:r w:rsidRPr="004A04ED">
              <w:rPr>
                <w:rFonts w:cstheme="minorHAnsi"/>
                <w:b/>
              </w:rPr>
              <w:t>Exigencia Asociada</w:t>
            </w:r>
          </w:p>
        </w:tc>
        <w:tc>
          <w:tcPr>
            <w:tcW w:w="1657" w:type="pct"/>
            <w:shd w:val="clear" w:color="auto" w:fill="D9D9D9" w:themeFill="background1" w:themeFillShade="D9"/>
            <w:vAlign w:val="center"/>
          </w:tcPr>
          <w:p w14:paraId="6F527C8D" w14:textId="1750086C" w:rsidR="007C4935" w:rsidRPr="004A04ED" w:rsidRDefault="007C4935" w:rsidP="00EC2306">
            <w:pPr>
              <w:jc w:val="center"/>
              <w:rPr>
                <w:rFonts w:cstheme="minorHAnsi"/>
                <w:b/>
              </w:rPr>
            </w:pPr>
            <w:r w:rsidRPr="004A04ED">
              <w:rPr>
                <w:rFonts w:cstheme="minorHAnsi"/>
                <w:b/>
              </w:rPr>
              <w:t>No Conformidad</w:t>
            </w:r>
          </w:p>
        </w:tc>
      </w:tr>
      <w:tr w:rsidR="007C4935" w:rsidRPr="00DA1288" w14:paraId="6F527C93" w14:textId="77777777" w:rsidTr="007B3564">
        <w:trPr>
          <w:trHeight w:val="2391"/>
          <w:jc w:val="center"/>
        </w:trPr>
        <w:tc>
          <w:tcPr>
            <w:tcW w:w="470" w:type="pct"/>
            <w:vAlign w:val="center"/>
          </w:tcPr>
          <w:p w14:paraId="6F527C8F" w14:textId="5EB0EA87" w:rsidR="007C4935" w:rsidRPr="00DA1288" w:rsidRDefault="000B71EB" w:rsidP="00EC2306">
            <w:pPr>
              <w:widowControl w:val="0"/>
              <w:overflowPunct w:val="0"/>
              <w:autoSpaceDE w:val="0"/>
              <w:autoSpaceDN w:val="0"/>
              <w:adjustRightInd w:val="0"/>
              <w:jc w:val="center"/>
              <w:rPr>
                <w:rFonts w:cstheme="minorHAnsi"/>
                <w:iCs/>
              </w:rPr>
            </w:pPr>
            <w:r>
              <w:rPr>
                <w:rFonts w:cstheme="minorHAnsi"/>
                <w:iCs/>
              </w:rPr>
              <w:t>4</w:t>
            </w:r>
          </w:p>
        </w:tc>
        <w:tc>
          <w:tcPr>
            <w:tcW w:w="992" w:type="pct"/>
            <w:vAlign w:val="center"/>
          </w:tcPr>
          <w:p w14:paraId="6F527C90" w14:textId="442AE381" w:rsidR="007C4935" w:rsidRPr="00DA1288" w:rsidRDefault="000B71EB" w:rsidP="00D72177">
            <w:pPr>
              <w:widowControl w:val="0"/>
              <w:overflowPunct w:val="0"/>
              <w:autoSpaceDE w:val="0"/>
              <w:autoSpaceDN w:val="0"/>
              <w:adjustRightInd w:val="0"/>
              <w:jc w:val="center"/>
              <w:rPr>
                <w:rFonts w:cstheme="minorHAnsi"/>
                <w:iCs/>
              </w:rPr>
            </w:pPr>
            <w:r w:rsidRPr="00537861">
              <w:t>Manejo de</w:t>
            </w:r>
            <w:r>
              <w:t xml:space="preserve"> productos químicos</w:t>
            </w:r>
          </w:p>
        </w:tc>
        <w:tc>
          <w:tcPr>
            <w:tcW w:w="1881" w:type="pct"/>
            <w:vAlign w:val="center"/>
          </w:tcPr>
          <w:p w14:paraId="5E79E34D" w14:textId="4A1CE10A" w:rsidR="007C4935" w:rsidRPr="006F35A4" w:rsidRDefault="000B71EB" w:rsidP="007C4935">
            <w:pPr>
              <w:spacing w:before="80"/>
              <w:rPr>
                <w:b/>
              </w:rPr>
            </w:pPr>
            <w:r>
              <w:rPr>
                <w:b/>
              </w:rPr>
              <w:t>RCA N°30</w:t>
            </w:r>
            <w:r w:rsidRPr="00742136">
              <w:rPr>
                <w:b/>
              </w:rPr>
              <w:t>/20</w:t>
            </w:r>
            <w:r>
              <w:rPr>
                <w:b/>
              </w:rPr>
              <w:t>08</w:t>
            </w:r>
            <w:r w:rsidRPr="00742136">
              <w:rPr>
                <w:b/>
              </w:rPr>
              <w:t xml:space="preserve">, Considerando </w:t>
            </w:r>
            <w:r>
              <w:rPr>
                <w:b/>
              </w:rPr>
              <w:t>3.2.2</w:t>
            </w:r>
          </w:p>
          <w:p w14:paraId="6F527C91" w14:textId="6106BA23" w:rsidR="007C4935" w:rsidRPr="006F35A4" w:rsidRDefault="000B71EB" w:rsidP="000B71EB">
            <w:pPr>
              <w:spacing w:before="40"/>
              <w:rPr>
                <w:i/>
              </w:rPr>
            </w:pPr>
            <w:r w:rsidRPr="00611852">
              <w:rPr>
                <w:i/>
              </w:rPr>
              <w:t>Periódicamente el personal de la planta realizará un control y detección de filtraciones, a través de una cañería que se inserta en el punto mas bajo del estanque introduciendo un equipo detector de vapores</w:t>
            </w:r>
            <w:r w:rsidR="00D72177">
              <w:rPr>
                <w:i/>
              </w:rPr>
              <w:t>.</w:t>
            </w:r>
          </w:p>
        </w:tc>
        <w:tc>
          <w:tcPr>
            <w:tcW w:w="1657" w:type="pct"/>
            <w:vAlign w:val="center"/>
          </w:tcPr>
          <w:p w14:paraId="41043D0C" w14:textId="22DA4AEA" w:rsidR="0034092C" w:rsidRDefault="0034092C" w:rsidP="009E584E">
            <w:pPr>
              <w:widowControl w:val="0"/>
              <w:overflowPunct w:val="0"/>
              <w:autoSpaceDE w:val="0"/>
              <w:autoSpaceDN w:val="0"/>
              <w:adjustRightInd w:val="0"/>
              <w:spacing w:before="40"/>
              <w:rPr>
                <w:iCs/>
              </w:rPr>
            </w:pPr>
            <w:r>
              <w:rPr>
                <w:iCs/>
              </w:rPr>
              <w:t>Al momento de la inspección, los estanques TK-F</w:t>
            </w:r>
            <w:r w:rsidR="00F163E9">
              <w:rPr>
                <w:iCs/>
              </w:rPr>
              <w:t>1</w:t>
            </w:r>
            <w:r>
              <w:rPr>
                <w:iCs/>
              </w:rPr>
              <w:t>, TK-F</w:t>
            </w:r>
            <w:r w:rsidR="00F163E9">
              <w:rPr>
                <w:iCs/>
              </w:rPr>
              <w:t>6</w:t>
            </w:r>
            <w:r>
              <w:rPr>
                <w:iCs/>
              </w:rPr>
              <w:t xml:space="preserve"> y TK-F</w:t>
            </w:r>
            <w:r w:rsidR="00F163E9">
              <w:rPr>
                <w:iCs/>
              </w:rPr>
              <w:t>7</w:t>
            </w:r>
            <w:r>
              <w:rPr>
                <w:iCs/>
              </w:rPr>
              <w:t xml:space="preserve"> presentan agua en sus respectivos tubos de muestreo</w:t>
            </w:r>
            <w:r w:rsidR="009E584E">
              <w:rPr>
                <w:iCs/>
              </w:rPr>
              <w:t>. De acuerdo a Informe de investigación respectivo entregado por el Titular,</w:t>
            </w:r>
            <w:r>
              <w:rPr>
                <w:iCs/>
              </w:rPr>
              <w:t xml:space="preserve"> </w:t>
            </w:r>
            <w:r w:rsidR="009E584E">
              <w:rPr>
                <w:iCs/>
              </w:rPr>
              <w:t xml:space="preserve">estas aguas </w:t>
            </w:r>
            <w:r w:rsidR="007B3564">
              <w:rPr>
                <w:iCs/>
              </w:rPr>
              <w:t>correspond</w:t>
            </w:r>
            <w:r w:rsidR="009E584E">
              <w:rPr>
                <w:iCs/>
              </w:rPr>
              <w:t>erí</w:t>
            </w:r>
            <w:r w:rsidR="007B3564">
              <w:rPr>
                <w:iCs/>
              </w:rPr>
              <w:t xml:space="preserve">an a </w:t>
            </w:r>
            <w:r>
              <w:rPr>
                <w:iCs/>
              </w:rPr>
              <w:t>aguas de napa freática debido a un desgaste del sello del tubo de HDPE líquido en su interior.</w:t>
            </w:r>
          </w:p>
          <w:p w14:paraId="6F527C92" w14:textId="22E0BFF0" w:rsidR="007B3564" w:rsidRPr="007B3564" w:rsidRDefault="0034092C" w:rsidP="007B3564">
            <w:pPr>
              <w:widowControl w:val="0"/>
              <w:overflowPunct w:val="0"/>
              <w:autoSpaceDE w:val="0"/>
              <w:autoSpaceDN w:val="0"/>
              <w:adjustRightInd w:val="0"/>
              <w:spacing w:before="40"/>
              <w:rPr>
                <w:rFonts w:cstheme="minorHAnsi"/>
                <w:szCs w:val="22"/>
              </w:rPr>
            </w:pPr>
            <w:r>
              <w:rPr>
                <w:rFonts w:cstheme="minorHAnsi"/>
                <w:szCs w:val="22"/>
              </w:rPr>
              <w:t xml:space="preserve">Sin perjuicio de la no conformidad identificada, </w:t>
            </w:r>
            <w:r w:rsidR="007B3564">
              <w:rPr>
                <w:rFonts w:cstheme="minorHAnsi"/>
                <w:szCs w:val="22"/>
              </w:rPr>
              <w:t xml:space="preserve">en futuras fiscalizaciones a la instalación se tendrá presente el compromiso manifestado por el Titular respecto a </w:t>
            </w:r>
            <w:r w:rsidR="007B3564">
              <w:rPr>
                <w:iCs/>
              </w:rPr>
              <w:t xml:space="preserve">efectuar un plan de monitoreo de las aguas que se acumulan en los tubos, de forma semanal, especialmente en el estanque TK-F1 y preventivamente en el resto de los estanques, realizando un muestreo de organoléptico, pH y gases, de manera de asegurar que </w:t>
            </w:r>
            <w:r w:rsidR="009708BE">
              <w:rPr>
                <w:iCs/>
              </w:rPr>
              <w:t>no</w:t>
            </w:r>
            <w:r w:rsidR="007B3564">
              <w:rPr>
                <w:iCs/>
              </w:rPr>
              <w:t xml:space="preserve"> existe evidencia en el tiempo del cambio de la condición actual</w:t>
            </w:r>
            <w:r w:rsidR="007B3564">
              <w:rPr>
                <w:rFonts w:cstheme="minorHAnsi"/>
                <w:szCs w:val="22"/>
              </w:rPr>
              <w:t>.</w:t>
            </w:r>
          </w:p>
        </w:tc>
      </w:tr>
    </w:tbl>
    <w:p w14:paraId="092E581B" w14:textId="3E3AECC7" w:rsidR="00201B6F" w:rsidRDefault="00201B6F">
      <w:pPr>
        <w:jc w:val="left"/>
        <w:rPr>
          <w:rFonts w:cstheme="minorHAnsi"/>
          <w:b/>
          <w:sz w:val="14"/>
          <w:szCs w:val="24"/>
        </w:rPr>
      </w:pPr>
    </w:p>
    <w:p w14:paraId="633C22E9" w14:textId="45F2B7BD" w:rsidR="00E9165A" w:rsidRDefault="00E9165A">
      <w:pPr>
        <w:jc w:val="left"/>
        <w:rPr>
          <w:rFonts w:cstheme="minorHAnsi"/>
          <w:b/>
          <w:sz w:val="14"/>
          <w:szCs w:val="24"/>
        </w:rPr>
      </w:pPr>
    </w:p>
    <w:p w14:paraId="25A996E0" w14:textId="70771937" w:rsidR="00680323" w:rsidRDefault="00680323">
      <w:pPr>
        <w:jc w:val="left"/>
        <w:rPr>
          <w:rFonts w:cstheme="minorHAnsi"/>
          <w:b/>
          <w:sz w:val="14"/>
          <w:szCs w:val="24"/>
        </w:rPr>
      </w:pPr>
    </w:p>
    <w:p w14:paraId="5B14A6D1" w14:textId="77777777" w:rsidR="00E43862" w:rsidRDefault="00E43862">
      <w:pPr>
        <w:jc w:val="left"/>
        <w:rPr>
          <w:rFonts w:cstheme="minorHAnsi"/>
          <w:b/>
          <w:sz w:val="14"/>
          <w:szCs w:val="24"/>
        </w:rPr>
      </w:pPr>
    </w:p>
    <w:p w14:paraId="760DD714" w14:textId="77777777" w:rsidR="00680323" w:rsidRPr="00742136" w:rsidRDefault="00680323">
      <w:pPr>
        <w:jc w:val="left"/>
        <w:rPr>
          <w:rFonts w:cstheme="minorHAnsi"/>
          <w:b/>
          <w:sz w:val="14"/>
          <w:szCs w:val="24"/>
        </w:rPr>
      </w:pPr>
    </w:p>
    <w:p w14:paraId="6F527CA7" w14:textId="77777777" w:rsidR="00F36F7C" w:rsidRPr="00742136" w:rsidRDefault="00F36F7C" w:rsidP="00893A4E">
      <w:pPr>
        <w:pStyle w:val="Prrafodelista"/>
        <w:ind w:left="0"/>
        <w:rPr>
          <w:rFonts w:cstheme="minorHAnsi"/>
          <w:b/>
          <w:sz w:val="14"/>
          <w:szCs w:val="24"/>
        </w:rPr>
      </w:pPr>
    </w:p>
    <w:p w14:paraId="6F527CA8" w14:textId="77777777" w:rsidR="00F36F7C" w:rsidRPr="00742136" w:rsidRDefault="00F36F7C" w:rsidP="00893A4E">
      <w:pPr>
        <w:pStyle w:val="Prrafodelista"/>
        <w:ind w:left="0"/>
        <w:rPr>
          <w:rFonts w:cstheme="minorHAnsi"/>
          <w:b/>
          <w:sz w:val="14"/>
          <w:szCs w:val="24"/>
        </w:rPr>
        <w:sectPr w:rsidR="00F36F7C" w:rsidRPr="00742136" w:rsidSect="00A70F8F">
          <w:pgSz w:w="15840" w:h="12240" w:orient="landscape"/>
          <w:pgMar w:top="1134" w:right="1134" w:bottom="1134" w:left="1134" w:header="709" w:footer="709" w:gutter="0"/>
          <w:cols w:space="708"/>
          <w:docGrid w:linePitch="360"/>
        </w:sectPr>
      </w:pPr>
    </w:p>
    <w:p w14:paraId="756A77AE" w14:textId="77777777" w:rsidR="005273CD" w:rsidRPr="007E37F2" w:rsidRDefault="005273CD" w:rsidP="00CA546F">
      <w:pPr>
        <w:pStyle w:val="Ttulo1"/>
        <w:spacing w:after="240"/>
        <w:contextualSpacing w:val="0"/>
      </w:pPr>
      <w:bookmarkStart w:id="102" w:name="_Toc352840407"/>
      <w:bookmarkStart w:id="103" w:name="_Toc352841467"/>
      <w:bookmarkStart w:id="104" w:name="_Toc353998137"/>
      <w:bookmarkStart w:id="105" w:name="_Toc353998211"/>
      <w:bookmarkStart w:id="106" w:name="_Toc382383563"/>
      <w:bookmarkStart w:id="107" w:name="_Toc382472384"/>
      <w:bookmarkStart w:id="108" w:name="_Toc390184291"/>
      <w:bookmarkStart w:id="109" w:name="_Toc390777043"/>
      <w:bookmarkStart w:id="110" w:name="_Toc394957088"/>
      <w:bookmarkStart w:id="111" w:name="_Toc352840405"/>
      <w:bookmarkStart w:id="112" w:name="_Toc352841465"/>
      <w:r w:rsidRPr="007E37F2">
        <w:lastRenderedPageBreak/>
        <w:t>DOCUMENTACIÓN SOLICITADA Y ENTREGADA.</w:t>
      </w:r>
      <w:bookmarkEnd w:id="102"/>
      <w:bookmarkEnd w:id="103"/>
      <w:bookmarkEnd w:id="104"/>
      <w:bookmarkEnd w:id="105"/>
      <w:bookmarkEnd w:id="106"/>
      <w:bookmarkEnd w:id="107"/>
      <w:bookmarkEnd w:id="108"/>
      <w:bookmarkEnd w:id="109"/>
      <w:bookmarkEnd w:id="110"/>
    </w:p>
    <w:tbl>
      <w:tblPr>
        <w:tblStyle w:val="Tablaconcuadrcula"/>
        <w:tblW w:w="4870" w:type="pct"/>
        <w:jc w:val="center"/>
        <w:tblLook w:val="04A0" w:firstRow="1" w:lastRow="0" w:firstColumn="1" w:lastColumn="0" w:noHBand="0" w:noVBand="1"/>
      </w:tblPr>
      <w:tblGrid>
        <w:gridCol w:w="442"/>
        <w:gridCol w:w="1228"/>
        <w:gridCol w:w="3848"/>
        <w:gridCol w:w="1129"/>
        <w:gridCol w:w="1131"/>
        <w:gridCol w:w="2145"/>
      </w:tblGrid>
      <w:tr w:rsidR="005273CD" w:rsidRPr="00D81DC1" w14:paraId="0E5F8E90" w14:textId="77777777" w:rsidTr="005338BE">
        <w:trPr>
          <w:trHeight w:val="395"/>
          <w:jc w:val="center"/>
        </w:trPr>
        <w:tc>
          <w:tcPr>
            <w:tcW w:w="222" w:type="pct"/>
            <w:shd w:val="clear" w:color="auto" w:fill="D9D9D9" w:themeFill="background1" w:themeFillShade="D9"/>
            <w:vAlign w:val="center"/>
          </w:tcPr>
          <w:p w14:paraId="5711DB95" w14:textId="77777777" w:rsidR="005273CD" w:rsidRPr="00D81DC1" w:rsidRDefault="005273CD" w:rsidP="005273CD">
            <w:pPr>
              <w:jc w:val="center"/>
              <w:rPr>
                <w:rFonts w:cstheme="minorHAnsi"/>
                <w:b/>
                <w:sz w:val="19"/>
                <w:szCs w:val="19"/>
              </w:rPr>
            </w:pPr>
            <w:r w:rsidRPr="00D81DC1">
              <w:rPr>
                <w:rFonts w:cstheme="minorHAnsi"/>
                <w:b/>
                <w:sz w:val="19"/>
                <w:szCs w:val="19"/>
              </w:rPr>
              <w:t>N°</w:t>
            </w:r>
          </w:p>
        </w:tc>
        <w:tc>
          <w:tcPr>
            <w:tcW w:w="619" w:type="pct"/>
            <w:shd w:val="clear" w:color="auto" w:fill="D9D9D9" w:themeFill="background1" w:themeFillShade="D9"/>
          </w:tcPr>
          <w:p w14:paraId="6321D29F" w14:textId="77777777" w:rsidR="005273CD" w:rsidRPr="00D81DC1" w:rsidRDefault="005273CD" w:rsidP="005273CD">
            <w:pPr>
              <w:jc w:val="center"/>
              <w:rPr>
                <w:rFonts w:cstheme="minorHAnsi"/>
                <w:b/>
                <w:sz w:val="19"/>
                <w:szCs w:val="19"/>
              </w:rPr>
            </w:pPr>
            <w:r w:rsidRPr="00D81DC1">
              <w:rPr>
                <w:rFonts w:cstheme="minorHAnsi"/>
                <w:b/>
                <w:sz w:val="19"/>
                <w:szCs w:val="19"/>
              </w:rPr>
              <w:t>N° de hecho asociado</w:t>
            </w:r>
          </w:p>
        </w:tc>
        <w:tc>
          <w:tcPr>
            <w:tcW w:w="1939" w:type="pct"/>
            <w:shd w:val="clear" w:color="auto" w:fill="D9D9D9" w:themeFill="background1" w:themeFillShade="D9"/>
            <w:vAlign w:val="center"/>
          </w:tcPr>
          <w:p w14:paraId="239A0264" w14:textId="77777777" w:rsidR="005273CD" w:rsidRPr="00D81DC1" w:rsidRDefault="005273CD" w:rsidP="005273CD">
            <w:pPr>
              <w:jc w:val="center"/>
              <w:rPr>
                <w:rFonts w:cstheme="minorHAnsi"/>
                <w:b/>
                <w:sz w:val="19"/>
                <w:szCs w:val="19"/>
              </w:rPr>
            </w:pPr>
            <w:r w:rsidRPr="00D81DC1">
              <w:rPr>
                <w:rFonts w:cstheme="minorHAnsi"/>
                <w:b/>
                <w:sz w:val="19"/>
                <w:szCs w:val="19"/>
              </w:rPr>
              <w:t>Documento solicitado</w:t>
            </w:r>
          </w:p>
        </w:tc>
        <w:tc>
          <w:tcPr>
            <w:tcW w:w="569" w:type="pct"/>
            <w:shd w:val="clear" w:color="auto" w:fill="D9D9D9" w:themeFill="background1" w:themeFillShade="D9"/>
            <w:vAlign w:val="center"/>
          </w:tcPr>
          <w:p w14:paraId="665A8DFE" w14:textId="77777777" w:rsidR="005273CD" w:rsidRPr="00D81DC1" w:rsidRDefault="005273CD" w:rsidP="005273CD">
            <w:pPr>
              <w:jc w:val="center"/>
              <w:rPr>
                <w:rFonts w:cstheme="minorHAnsi"/>
                <w:b/>
                <w:sz w:val="19"/>
                <w:szCs w:val="19"/>
              </w:rPr>
            </w:pPr>
            <w:r w:rsidRPr="00D81DC1">
              <w:rPr>
                <w:rFonts w:cstheme="minorHAnsi"/>
                <w:b/>
                <w:sz w:val="19"/>
                <w:szCs w:val="19"/>
              </w:rPr>
              <w:t>Plazo de entrega</w:t>
            </w:r>
          </w:p>
        </w:tc>
        <w:tc>
          <w:tcPr>
            <w:tcW w:w="570" w:type="pct"/>
            <w:shd w:val="clear" w:color="auto" w:fill="D9D9D9" w:themeFill="background1" w:themeFillShade="D9"/>
            <w:vAlign w:val="center"/>
          </w:tcPr>
          <w:p w14:paraId="3B06370B" w14:textId="77777777" w:rsidR="005273CD" w:rsidRPr="00D81DC1" w:rsidRDefault="005273CD" w:rsidP="005273CD">
            <w:pPr>
              <w:jc w:val="center"/>
              <w:rPr>
                <w:rFonts w:cstheme="minorHAnsi"/>
                <w:b/>
                <w:sz w:val="19"/>
                <w:szCs w:val="19"/>
              </w:rPr>
            </w:pPr>
            <w:r w:rsidRPr="00D81DC1">
              <w:rPr>
                <w:rFonts w:cstheme="minorHAnsi"/>
                <w:b/>
                <w:sz w:val="19"/>
                <w:szCs w:val="19"/>
              </w:rPr>
              <w:t>Fecha entrega</w:t>
            </w:r>
          </w:p>
        </w:tc>
        <w:tc>
          <w:tcPr>
            <w:tcW w:w="1082" w:type="pct"/>
            <w:shd w:val="clear" w:color="auto" w:fill="D9D9D9" w:themeFill="background1" w:themeFillShade="D9"/>
            <w:vAlign w:val="center"/>
          </w:tcPr>
          <w:p w14:paraId="787A7ECE" w14:textId="77777777" w:rsidR="005273CD" w:rsidRPr="00D81DC1" w:rsidRDefault="005273CD" w:rsidP="005273CD">
            <w:pPr>
              <w:jc w:val="center"/>
              <w:rPr>
                <w:rFonts w:cstheme="minorHAnsi"/>
                <w:b/>
                <w:sz w:val="19"/>
                <w:szCs w:val="19"/>
              </w:rPr>
            </w:pPr>
            <w:r w:rsidRPr="00D81DC1">
              <w:rPr>
                <w:rFonts w:cstheme="minorHAnsi"/>
                <w:b/>
                <w:sz w:val="19"/>
                <w:szCs w:val="19"/>
              </w:rPr>
              <w:t>Observaciones</w:t>
            </w:r>
          </w:p>
        </w:tc>
      </w:tr>
      <w:tr w:rsidR="00C03669" w:rsidRPr="00D81DC1" w14:paraId="23F116B3" w14:textId="77777777" w:rsidTr="005338BE">
        <w:trPr>
          <w:jc w:val="center"/>
        </w:trPr>
        <w:tc>
          <w:tcPr>
            <w:tcW w:w="222" w:type="pct"/>
            <w:vAlign w:val="center"/>
          </w:tcPr>
          <w:p w14:paraId="02ECE92E" w14:textId="55158194" w:rsidR="00C03669" w:rsidRPr="00D81DC1" w:rsidRDefault="009E2A9E" w:rsidP="005273CD">
            <w:pPr>
              <w:widowControl w:val="0"/>
              <w:overflowPunct w:val="0"/>
              <w:autoSpaceDE w:val="0"/>
              <w:autoSpaceDN w:val="0"/>
              <w:adjustRightInd w:val="0"/>
              <w:spacing w:line="285" w:lineRule="auto"/>
              <w:jc w:val="center"/>
              <w:rPr>
                <w:rFonts w:cstheme="minorHAnsi"/>
                <w:iCs/>
                <w:sz w:val="19"/>
                <w:szCs w:val="19"/>
              </w:rPr>
            </w:pPr>
            <w:r w:rsidRPr="00D81DC1">
              <w:rPr>
                <w:rFonts w:cstheme="minorHAnsi"/>
                <w:iCs/>
                <w:sz w:val="19"/>
                <w:szCs w:val="19"/>
              </w:rPr>
              <w:t>1</w:t>
            </w:r>
          </w:p>
        </w:tc>
        <w:tc>
          <w:tcPr>
            <w:tcW w:w="619" w:type="pct"/>
            <w:vAlign w:val="center"/>
          </w:tcPr>
          <w:p w14:paraId="55BA4C65" w14:textId="70D513D2" w:rsidR="00C03669" w:rsidRPr="00944DC7" w:rsidRDefault="005338BE" w:rsidP="009E2A9E">
            <w:pPr>
              <w:widowControl w:val="0"/>
              <w:overflowPunct w:val="0"/>
              <w:autoSpaceDE w:val="0"/>
              <w:autoSpaceDN w:val="0"/>
              <w:adjustRightInd w:val="0"/>
              <w:jc w:val="center"/>
              <w:rPr>
                <w:rFonts w:eastAsia="Times New Roman" w:cs="Century Gothic"/>
                <w:iCs/>
                <w:kern w:val="28"/>
                <w:sz w:val="19"/>
                <w:szCs w:val="19"/>
                <w:lang w:eastAsia="es-CL"/>
              </w:rPr>
            </w:pPr>
            <w:r>
              <w:rPr>
                <w:rFonts w:eastAsia="Times New Roman" w:cs="Century Gothic"/>
                <w:iCs/>
                <w:kern w:val="28"/>
                <w:sz w:val="19"/>
                <w:szCs w:val="19"/>
                <w:lang w:eastAsia="es-CL"/>
              </w:rPr>
              <w:t>4</w:t>
            </w:r>
          </w:p>
        </w:tc>
        <w:tc>
          <w:tcPr>
            <w:tcW w:w="1939" w:type="pct"/>
            <w:vAlign w:val="center"/>
          </w:tcPr>
          <w:p w14:paraId="6711B1DB" w14:textId="323D9B84" w:rsidR="00C03669" w:rsidRPr="005338BE" w:rsidRDefault="005338BE" w:rsidP="00D81DC1">
            <w:pPr>
              <w:widowControl w:val="0"/>
              <w:overflowPunct w:val="0"/>
              <w:autoSpaceDE w:val="0"/>
              <w:autoSpaceDN w:val="0"/>
              <w:adjustRightInd w:val="0"/>
            </w:pPr>
            <w:r w:rsidRPr="005338BE">
              <w:t xml:space="preserve">Informe de investigación </w:t>
            </w:r>
            <w:r>
              <w:t>acerca de presencia de agua lluvia en tubos de control e inspección de estanques</w:t>
            </w:r>
            <w:r w:rsidR="00DF26BD" w:rsidRPr="005338BE">
              <w:t>.</w:t>
            </w:r>
          </w:p>
        </w:tc>
        <w:tc>
          <w:tcPr>
            <w:tcW w:w="569" w:type="pct"/>
            <w:vAlign w:val="center"/>
          </w:tcPr>
          <w:p w14:paraId="2CE1165F" w14:textId="0EDB83A8" w:rsidR="00C03669" w:rsidRPr="005338BE" w:rsidRDefault="005338BE" w:rsidP="00787E1D">
            <w:pPr>
              <w:jc w:val="center"/>
              <w:rPr>
                <w:rFonts w:cstheme="minorHAnsi"/>
                <w:i/>
                <w:sz w:val="19"/>
                <w:szCs w:val="19"/>
              </w:rPr>
            </w:pPr>
            <w:r w:rsidRPr="005338BE">
              <w:rPr>
                <w:rFonts w:cstheme="minorHAnsi"/>
                <w:sz w:val="19"/>
                <w:szCs w:val="19"/>
              </w:rPr>
              <w:t>18</w:t>
            </w:r>
            <w:r w:rsidR="00C03669" w:rsidRPr="005338BE">
              <w:rPr>
                <w:rFonts w:cstheme="minorHAnsi"/>
                <w:sz w:val="19"/>
                <w:szCs w:val="19"/>
              </w:rPr>
              <w:t>.0</w:t>
            </w:r>
            <w:r w:rsidR="00787E1D" w:rsidRPr="005338BE">
              <w:rPr>
                <w:rFonts w:cstheme="minorHAnsi"/>
                <w:sz w:val="19"/>
                <w:szCs w:val="19"/>
              </w:rPr>
              <w:t>4</w:t>
            </w:r>
            <w:r w:rsidR="00C03669" w:rsidRPr="005338BE">
              <w:rPr>
                <w:rFonts w:cstheme="minorHAnsi"/>
                <w:sz w:val="19"/>
                <w:szCs w:val="19"/>
              </w:rPr>
              <w:t>.2014</w:t>
            </w:r>
          </w:p>
        </w:tc>
        <w:tc>
          <w:tcPr>
            <w:tcW w:w="570" w:type="pct"/>
            <w:vAlign w:val="center"/>
          </w:tcPr>
          <w:p w14:paraId="5223FEFF" w14:textId="0E8CA3E5" w:rsidR="00C03669" w:rsidRPr="005338BE" w:rsidRDefault="005338BE" w:rsidP="00DF26BD">
            <w:pPr>
              <w:widowControl w:val="0"/>
              <w:overflowPunct w:val="0"/>
              <w:autoSpaceDE w:val="0"/>
              <w:autoSpaceDN w:val="0"/>
              <w:adjustRightInd w:val="0"/>
              <w:jc w:val="center"/>
              <w:rPr>
                <w:rFonts w:cstheme="minorHAnsi"/>
                <w:sz w:val="19"/>
                <w:szCs w:val="19"/>
              </w:rPr>
            </w:pPr>
            <w:r w:rsidRPr="005338BE">
              <w:rPr>
                <w:rFonts w:cstheme="minorHAnsi"/>
                <w:sz w:val="19"/>
                <w:szCs w:val="19"/>
              </w:rPr>
              <w:t>23</w:t>
            </w:r>
            <w:r w:rsidR="009205B5" w:rsidRPr="005338BE">
              <w:rPr>
                <w:rFonts w:cstheme="minorHAnsi"/>
                <w:sz w:val="19"/>
                <w:szCs w:val="19"/>
              </w:rPr>
              <w:t>.</w:t>
            </w:r>
            <w:r w:rsidR="00787E1D" w:rsidRPr="005338BE">
              <w:rPr>
                <w:rFonts w:cstheme="minorHAnsi"/>
                <w:sz w:val="19"/>
                <w:szCs w:val="19"/>
              </w:rPr>
              <w:t>04</w:t>
            </w:r>
            <w:r w:rsidR="00C03669" w:rsidRPr="005338BE">
              <w:rPr>
                <w:rFonts w:cstheme="minorHAnsi"/>
                <w:sz w:val="19"/>
                <w:szCs w:val="19"/>
              </w:rPr>
              <w:t>.2014</w:t>
            </w:r>
          </w:p>
        </w:tc>
        <w:tc>
          <w:tcPr>
            <w:tcW w:w="1082" w:type="pct"/>
            <w:vAlign w:val="center"/>
          </w:tcPr>
          <w:p w14:paraId="49FA573A" w14:textId="55BB4245" w:rsidR="00C03669" w:rsidRPr="005338BE" w:rsidRDefault="00C03669" w:rsidP="00944DC7">
            <w:pPr>
              <w:widowControl w:val="0"/>
              <w:overflowPunct w:val="0"/>
              <w:autoSpaceDE w:val="0"/>
              <w:autoSpaceDN w:val="0"/>
              <w:adjustRightInd w:val="0"/>
              <w:jc w:val="center"/>
              <w:rPr>
                <w:rFonts w:cstheme="minorHAnsi"/>
                <w:sz w:val="19"/>
                <w:szCs w:val="19"/>
              </w:rPr>
            </w:pPr>
            <w:r w:rsidRPr="005338BE">
              <w:rPr>
                <w:rFonts w:cstheme="minorHAnsi"/>
                <w:sz w:val="19"/>
                <w:szCs w:val="19"/>
              </w:rPr>
              <w:t xml:space="preserve">Se incluye en </w:t>
            </w:r>
            <w:r w:rsidR="00944DC7" w:rsidRPr="005338BE">
              <w:rPr>
                <w:rFonts w:cstheme="minorHAnsi"/>
                <w:sz w:val="19"/>
                <w:szCs w:val="19"/>
              </w:rPr>
              <w:t>el</w:t>
            </w:r>
            <w:r w:rsidR="00B61163" w:rsidRPr="005338BE">
              <w:rPr>
                <w:rFonts w:cstheme="minorHAnsi"/>
                <w:sz w:val="19"/>
                <w:szCs w:val="19"/>
              </w:rPr>
              <w:t xml:space="preserve"> </w:t>
            </w:r>
            <w:r w:rsidRPr="005338BE">
              <w:rPr>
                <w:rFonts w:cstheme="minorHAnsi"/>
                <w:sz w:val="19"/>
                <w:szCs w:val="19"/>
              </w:rPr>
              <w:t>Anexo</w:t>
            </w:r>
            <w:r w:rsidR="005338BE" w:rsidRPr="005338BE">
              <w:rPr>
                <w:rFonts w:cstheme="minorHAnsi"/>
                <w:sz w:val="19"/>
                <w:szCs w:val="19"/>
              </w:rPr>
              <w:t xml:space="preserve"> 3</w:t>
            </w:r>
            <w:r w:rsidRPr="005338BE">
              <w:rPr>
                <w:rFonts w:cstheme="minorHAnsi"/>
                <w:sz w:val="19"/>
                <w:szCs w:val="19"/>
              </w:rPr>
              <w:t xml:space="preserve"> del Informe de Fiscalización.</w:t>
            </w:r>
          </w:p>
        </w:tc>
      </w:tr>
      <w:tr w:rsidR="005338BE" w:rsidRPr="00D81DC1" w14:paraId="765179F5" w14:textId="77777777" w:rsidTr="005338BE">
        <w:trPr>
          <w:jc w:val="center"/>
        </w:trPr>
        <w:tc>
          <w:tcPr>
            <w:tcW w:w="222" w:type="pct"/>
            <w:vAlign w:val="center"/>
          </w:tcPr>
          <w:p w14:paraId="7300A791" w14:textId="3518E5E1" w:rsidR="005338BE" w:rsidRPr="005656B5" w:rsidRDefault="005338BE" w:rsidP="005273CD">
            <w:pPr>
              <w:widowControl w:val="0"/>
              <w:overflowPunct w:val="0"/>
              <w:autoSpaceDE w:val="0"/>
              <w:autoSpaceDN w:val="0"/>
              <w:adjustRightInd w:val="0"/>
              <w:spacing w:line="285" w:lineRule="auto"/>
              <w:jc w:val="center"/>
              <w:rPr>
                <w:rFonts w:cstheme="minorHAnsi"/>
                <w:iCs/>
              </w:rPr>
            </w:pPr>
            <w:r w:rsidRPr="005656B5">
              <w:rPr>
                <w:rFonts w:cstheme="minorHAnsi"/>
                <w:iCs/>
              </w:rPr>
              <w:t>2</w:t>
            </w:r>
          </w:p>
        </w:tc>
        <w:tc>
          <w:tcPr>
            <w:tcW w:w="619" w:type="pct"/>
            <w:vAlign w:val="center"/>
          </w:tcPr>
          <w:p w14:paraId="7B295E02" w14:textId="316B98BB" w:rsidR="005338BE" w:rsidRPr="005656B5" w:rsidRDefault="005338BE" w:rsidP="009E2A9E">
            <w:pPr>
              <w:widowControl w:val="0"/>
              <w:overflowPunct w:val="0"/>
              <w:autoSpaceDE w:val="0"/>
              <w:autoSpaceDN w:val="0"/>
              <w:adjustRightInd w:val="0"/>
              <w:jc w:val="center"/>
              <w:rPr>
                <w:rFonts w:eastAsia="Times New Roman" w:cs="Century Gothic"/>
                <w:iCs/>
                <w:kern w:val="28"/>
                <w:lang w:eastAsia="es-CL"/>
              </w:rPr>
            </w:pPr>
            <w:r w:rsidRPr="005656B5">
              <w:rPr>
                <w:rFonts w:eastAsia="Times New Roman" w:cs="Century Gothic"/>
                <w:iCs/>
                <w:kern w:val="28"/>
                <w:lang w:eastAsia="es-CL"/>
              </w:rPr>
              <w:t>4</w:t>
            </w:r>
          </w:p>
        </w:tc>
        <w:tc>
          <w:tcPr>
            <w:tcW w:w="1939" w:type="pct"/>
            <w:vAlign w:val="center"/>
          </w:tcPr>
          <w:p w14:paraId="7D086823" w14:textId="3D77C736" w:rsidR="005338BE" w:rsidRPr="005656B5" w:rsidRDefault="005338BE" w:rsidP="005338BE">
            <w:pPr>
              <w:widowControl w:val="0"/>
              <w:overflowPunct w:val="0"/>
              <w:autoSpaceDE w:val="0"/>
              <w:autoSpaceDN w:val="0"/>
              <w:adjustRightInd w:val="0"/>
              <w:rPr>
                <w:iCs/>
              </w:rPr>
            </w:pPr>
            <w:r w:rsidRPr="005656B5">
              <w:rPr>
                <w:iCs/>
              </w:rPr>
              <w:t>Registros de pruebas de estanqueidad</w:t>
            </w:r>
          </w:p>
        </w:tc>
        <w:tc>
          <w:tcPr>
            <w:tcW w:w="569" w:type="pct"/>
            <w:vAlign w:val="center"/>
          </w:tcPr>
          <w:p w14:paraId="468FF8D5" w14:textId="28155FEC" w:rsidR="005338BE" w:rsidRPr="005656B5" w:rsidRDefault="005338BE" w:rsidP="005273CD">
            <w:pPr>
              <w:jc w:val="center"/>
              <w:rPr>
                <w:rFonts w:cstheme="minorHAnsi"/>
              </w:rPr>
            </w:pPr>
            <w:r w:rsidRPr="005656B5">
              <w:rPr>
                <w:rFonts w:cstheme="minorHAnsi"/>
              </w:rPr>
              <w:t>18.04.2014</w:t>
            </w:r>
          </w:p>
        </w:tc>
        <w:tc>
          <w:tcPr>
            <w:tcW w:w="570" w:type="pct"/>
            <w:vAlign w:val="center"/>
          </w:tcPr>
          <w:p w14:paraId="1C49CF6F" w14:textId="4470AE70" w:rsidR="005338BE" w:rsidRPr="005656B5" w:rsidRDefault="005338BE" w:rsidP="005273CD">
            <w:pPr>
              <w:widowControl w:val="0"/>
              <w:overflowPunct w:val="0"/>
              <w:autoSpaceDE w:val="0"/>
              <w:autoSpaceDN w:val="0"/>
              <w:adjustRightInd w:val="0"/>
              <w:jc w:val="center"/>
              <w:rPr>
                <w:rFonts w:cstheme="minorHAnsi"/>
              </w:rPr>
            </w:pPr>
            <w:r w:rsidRPr="005656B5">
              <w:rPr>
                <w:rFonts w:cstheme="minorHAnsi"/>
              </w:rPr>
              <w:t>23.04.2014</w:t>
            </w:r>
          </w:p>
        </w:tc>
        <w:tc>
          <w:tcPr>
            <w:tcW w:w="1082" w:type="pct"/>
            <w:vAlign w:val="center"/>
          </w:tcPr>
          <w:p w14:paraId="56A796CF" w14:textId="189D9334" w:rsidR="005338BE" w:rsidRPr="005656B5" w:rsidRDefault="005338BE" w:rsidP="005273CD">
            <w:pPr>
              <w:widowControl w:val="0"/>
              <w:overflowPunct w:val="0"/>
              <w:autoSpaceDE w:val="0"/>
              <w:autoSpaceDN w:val="0"/>
              <w:adjustRightInd w:val="0"/>
              <w:jc w:val="center"/>
              <w:rPr>
                <w:rFonts w:cstheme="minorHAnsi"/>
              </w:rPr>
            </w:pPr>
            <w:r w:rsidRPr="005656B5">
              <w:rPr>
                <w:rFonts w:cstheme="minorHAnsi"/>
              </w:rPr>
              <w:t>Se incluye en el Anexo 3 del Informe de Fiscalización.</w:t>
            </w:r>
          </w:p>
        </w:tc>
      </w:tr>
    </w:tbl>
    <w:p w14:paraId="6F527CA9" w14:textId="66052C95" w:rsidR="003C0E2F" w:rsidRPr="00742136" w:rsidRDefault="003C0E2F" w:rsidP="00CA546F">
      <w:pPr>
        <w:pStyle w:val="Ttulo1"/>
        <w:spacing w:before="840" w:after="240"/>
        <w:contextualSpacing w:val="0"/>
      </w:pPr>
      <w:bookmarkStart w:id="113" w:name="_Toc394957089"/>
      <w:r w:rsidRPr="00742136">
        <w:t>ANEXO</w:t>
      </w:r>
      <w:r w:rsidR="00CF68E5" w:rsidRPr="00742136">
        <w:t>S</w:t>
      </w:r>
      <w:r w:rsidRPr="00742136">
        <w:t>.</w:t>
      </w:r>
      <w:bookmarkEnd w:id="111"/>
      <w:bookmarkEnd w:id="112"/>
      <w:bookmarkEnd w:id="113"/>
      <w:r w:rsidR="005338BE" w:rsidRPr="005338BE">
        <w:rPr>
          <w:noProof/>
          <w:lang w:eastAsia="es-CL"/>
        </w:rPr>
        <w:t xml:space="preserve"> </w:t>
      </w:r>
    </w:p>
    <w:tbl>
      <w:tblPr>
        <w:tblStyle w:val="Tablaconcuadrcula"/>
        <w:tblW w:w="4885" w:type="pct"/>
        <w:jc w:val="center"/>
        <w:tblLook w:val="04A0" w:firstRow="1" w:lastRow="0" w:firstColumn="1" w:lastColumn="0" w:noHBand="0" w:noVBand="1"/>
      </w:tblPr>
      <w:tblGrid>
        <w:gridCol w:w="1551"/>
        <w:gridCol w:w="8403"/>
      </w:tblGrid>
      <w:tr w:rsidR="008F167F" w:rsidRPr="008F167F" w14:paraId="6F527CAF" w14:textId="77777777" w:rsidTr="0069064E">
        <w:trPr>
          <w:trHeight w:val="286"/>
          <w:jc w:val="center"/>
        </w:trPr>
        <w:tc>
          <w:tcPr>
            <w:tcW w:w="779" w:type="pct"/>
            <w:shd w:val="clear" w:color="auto" w:fill="D9D9D9" w:themeFill="background1" w:themeFillShade="D9"/>
          </w:tcPr>
          <w:p w14:paraId="6F527CAD" w14:textId="77777777" w:rsidR="00694B31" w:rsidRPr="008F167F" w:rsidRDefault="00694B31" w:rsidP="0069064E">
            <w:pPr>
              <w:jc w:val="center"/>
              <w:rPr>
                <w:rFonts w:cstheme="minorHAnsi"/>
                <w:b/>
              </w:rPr>
            </w:pPr>
            <w:r w:rsidRPr="008F167F">
              <w:rPr>
                <w:rFonts w:cstheme="minorHAnsi"/>
                <w:b/>
              </w:rPr>
              <w:t>N° Anexo</w:t>
            </w:r>
          </w:p>
        </w:tc>
        <w:tc>
          <w:tcPr>
            <w:tcW w:w="4221" w:type="pct"/>
            <w:shd w:val="clear" w:color="auto" w:fill="D9D9D9" w:themeFill="background1" w:themeFillShade="D9"/>
          </w:tcPr>
          <w:p w14:paraId="6F527CAE" w14:textId="77777777" w:rsidR="00694B31" w:rsidRPr="008F167F" w:rsidRDefault="00694B31" w:rsidP="0069064E">
            <w:pPr>
              <w:jc w:val="center"/>
              <w:rPr>
                <w:rFonts w:cstheme="minorHAnsi"/>
                <w:b/>
              </w:rPr>
            </w:pPr>
            <w:r w:rsidRPr="008F167F">
              <w:rPr>
                <w:rFonts w:cstheme="minorHAnsi"/>
                <w:b/>
              </w:rPr>
              <w:t>Nombre Anexo</w:t>
            </w:r>
          </w:p>
        </w:tc>
      </w:tr>
      <w:tr w:rsidR="008F167F" w:rsidRPr="008F167F" w14:paraId="6F527CB2" w14:textId="77777777" w:rsidTr="0069064E">
        <w:trPr>
          <w:trHeight w:val="286"/>
          <w:jc w:val="center"/>
        </w:trPr>
        <w:tc>
          <w:tcPr>
            <w:tcW w:w="779" w:type="pct"/>
            <w:vAlign w:val="center"/>
          </w:tcPr>
          <w:p w14:paraId="6F527CB0" w14:textId="77777777" w:rsidR="00694B31" w:rsidRPr="008F167F" w:rsidRDefault="00694B31" w:rsidP="00694B31">
            <w:pPr>
              <w:jc w:val="center"/>
              <w:rPr>
                <w:rFonts w:cstheme="minorHAnsi"/>
              </w:rPr>
            </w:pPr>
            <w:r w:rsidRPr="008F167F">
              <w:rPr>
                <w:rFonts w:cstheme="minorHAnsi"/>
              </w:rPr>
              <w:t>1</w:t>
            </w:r>
          </w:p>
        </w:tc>
        <w:tc>
          <w:tcPr>
            <w:tcW w:w="4221" w:type="pct"/>
            <w:vAlign w:val="center"/>
          </w:tcPr>
          <w:p w14:paraId="6F527CB1" w14:textId="512DAA0C" w:rsidR="00694B31" w:rsidRPr="008F167F" w:rsidRDefault="007C6417" w:rsidP="00694B31">
            <w:pPr>
              <w:rPr>
                <w:rFonts w:cstheme="minorHAnsi"/>
              </w:rPr>
            </w:pPr>
            <w:r w:rsidRPr="008F167F">
              <w:t>Acta de Inspección Ambiental.</w:t>
            </w:r>
          </w:p>
        </w:tc>
      </w:tr>
      <w:tr w:rsidR="008F167F" w:rsidRPr="008F167F" w14:paraId="6F527CB5" w14:textId="77777777" w:rsidTr="0069064E">
        <w:trPr>
          <w:trHeight w:val="264"/>
          <w:jc w:val="center"/>
        </w:trPr>
        <w:tc>
          <w:tcPr>
            <w:tcW w:w="779" w:type="pct"/>
            <w:vAlign w:val="center"/>
          </w:tcPr>
          <w:p w14:paraId="6F527CB3" w14:textId="437BF441" w:rsidR="00694B31" w:rsidRPr="008F167F" w:rsidRDefault="0069064E" w:rsidP="00694B31">
            <w:pPr>
              <w:jc w:val="center"/>
              <w:rPr>
                <w:rFonts w:cstheme="minorHAnsi"/>
              </w:rPr>
            </w:pPr>
            <w:r w:rsidRPr="008F167F">
              <w:rPr>
                <w:rFonts w:cstheme="minorHAnsi"/>
              </w:rPr>
              <w:t>2</w:t>
            </w:r>
          </w:p>
        </w:tc>
        <w:tc>
          <w:tcPr>
            <w:tcW w:w="4221" w:type="pct"/>
            <w:vAlign w:val="center"/>
          </w:tcPr>
          <w:p w14:paraId="6F527CB4" w14:textId="0C41C416" w:rsidR="00694B31" w:rsidRPr="008F167F" w:rsidRDefault="009E62AE" w:rsidP="00110E89">
            <w:pPr>
              <w:rPr>
                <w:rFonts w:cstheme="minorHAnsi"/>
              </w:rPr>
            </w:pPr>
            <w:r w:rsidRPr="009E62AE">
              <w:t>Registro</w:t>
            </w:r>
            <w:r>
              <w:rPr>
                <w:b/>
              </w:rPr>
              <w:t xml:space="preserve"> </w:t>
            </w:r>
            <w:r>
              <w:t>BBO Ingeniería 18.11.2008.</w:t>
            </w:r>
          </w:p>
        </w:tc>
      </w:tr>
      <w:tr w:rsidR="008F167F" w:rsidRPr="008F167F" w14:paraId="6F527CB8" w14:textId="77777777" w:rsidTr="0069064E">
        <w:trPr>
          <w:trHeight w:val="286"/>
          <w:jc w:val="center"/>
        </w:trPr>
        <w:tc>
          <w:tcPr>
            <w:tcW w:w="779" w:type="pct"/>
            <w:vAlign w:val="center"/>
          </w:tcPr>
          <w:p w14:paraId="6F527CB6" w14:textId="4EB5599E" w:rsidR="00694B31" w:rsidRPr="008F167F" w:rsidRDefault="007C6417" w:rsidP="00694B31">
            <w:pPr>
              <w:jc w:val="center"/>
              <w:rPr>
                <w:rFonts w:cstheme="minorHAnsi"/>
              </w:rPr>
            </w:pPr>
            <w:r w:rsidRPr="008F167F">
              <w:rPr>
                <w:rFonts w:cstheme="minorHAnsi"/>
              </w:rPr>
              <w:t>3</w:t>
            </w:r>
          </w:p>
        </w:tc>
        <w:tc>
          <w:tcPr>
            <w:tcW w:w="4221" w:type="pct"/>
            <w:vAlign w:val="center"/>
          </w:tcPr>
          <w:p w14:paraId="6F527CB7" w14:textId="776A50AC" w:rsidR="00694B31" w:rsidRPr="008F167F" w:rsidRDefault="00BA41C2" w:rsidP="00CC21F1">
            <w:r>
              <w:rPr>
                <w:iCs/>
              </w:rPr>
              <w:t xml:space="preserve">Informe de investigación de la </w:t>
            </w:r>
            <w:r>
              <w:t>presencia de agua lluvia en tubos de control e inspección de estanques</w:t>
            </w:r>
            <w:r w:rsidR="00DF0371">
              <w:t>.</w:t>
            </w:r>
          </w:p>
        </w:tc>
      </w:tr>
      <w:tr w:rsidR="008F167F" w:rsidRPr="008F167F" w14:paraId="6F527CBB" w14:textId="77777777" w:rsidTr="0069064E">
        <w:trPr>
          <w:trHeight w:val="286"/>
          <w:jc w:val="center"/>
        </w:trPr>
        <w:tc>
          <w:tcPr>
            <w:tcW w:w="779" w:type="pct"/>
            <w:vAlign w:val="center"/>
          </w:tcPr>
          <w:p w14:paraId="6F527CB9" w14:textId="569FA8D2" w:rsidR="00694B31" w:rsidRPr="008F167F" w:rsidRDefault="009E2A9E" w:rsidP="00694B31">
            <w:pPr>
              <w:jc w:val="center"/>
              <w:rPr>
                <w:rFonts w:cstheme="minorHAnsi"/>
              </w:rPr>
            </w:pPr>
            <w:r w:rsidRPr="008F167F">
              <w:rPr>
                <w:rFonts w:cstheme="minorHAnsi"/>
              </w:rPr>
              <w:t>4</w:t>
            </w:r>
          </w:p>
        </w:tc>
        <w:tc>
          <w:tcPr>
            <w:tcW w:w="4221" w:type="pct"/>
            <w:vAlign w:val="center"/>
          </w:tcPr>
          <w:p w14:paraId="6F527CBA" w14:textId="240F3B80" w:rsidR="00694B31" w:rsidRPr="008F167F" w:rsidRDefault="00BA41C2" w:rsidP="006C02E0">
            <w:r>
              <w:rPr>
                <w:iCs/>
              </w:rPr>
              <w:t>GMSA ORD N°12.00020</w:t>
            </w:r>
            <w:r w:rsidR="00DF0371">
              <w:rPr>
                <w:iCs/>
              </w:rPr>
              <w:t>.</w:t>
            </w:r>
          </w:p>
        </w:tc>
      </w:tr>
    </w:tbl>
    <w:p w14:paraId="6F527CBC" w14:textId="4A464B40" w:rsidR="00694B31" w:rsidRPr="00742136" w:rsidRDefault="00694B31" w:rsidP="00D85116">
      <w:pPr>
        <w:rPr>
          <w:b/>
          <w:sz w:val="20"/>
          <w:szCs w:val="20"/>
        </w:rPr>
      </w:pPr>
    </w:p>
    <w:sectPr w:rsidR="00694B31" w:rsidRPr="00742136"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443679" w14:textId="77777777" w:rsidR="008205B3" w:rsidRDefault="008205B3" w:rsidP="00870FF2">
      <w:r>
        <w:separator/>
      </w:r>
    </w:p>
    <w:p w14:paraId="2BEA9680" w14:textId="77777777" w:rsidR="008205B3" w:rsidRDefault="008205B3" w:rsidP="00870FF2"/>
    <w:p w14:paraId="619C7E78" w14:textId="77777777" w:rsidR="008205B3" w:rsidRDefault="008205B3"/>
  </w:endnote>
  <w:endnote w:type="continuationSeparator" w:id="0">
    <w:p w14:paraId="3BEFD3AA" w14:textId="77777777" w:rsidR="008205B3" w:rsidRDefault="008205B3" w:rsidP="00870FF2">
      <w:r>
        <w:continuationSeparator/>
      </w:r>
    </w:p>
    <w:p w14:paraId="7A97EE01" w14:textId="77777777" w:rsidR="008205B3" w:rsidRDefault="008205B3" w:rsidP="00870FF2"/>
    <w:p w14:paraId="3192A6FB" w14:textId="77777777" w:rsidR="008205B3" w:rsidRDefault="008205B3"/>
  </w:endnote>
  <w:endnote w:type="continuationNotice" w:id="1">
    <w:p w14:paraId="04F30687" w14:textId="77777777" w:rsidR="008205B3" w:rsidRDefault="008205B3"/>
    <w:p w14:paraId="7A4E1E9D" w14:textId="77777777" w:rsidR="008205B3" w:rsidRDefault="00820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6F527D4D" w14:textId="77777777" w:rsidR="003A65B1" w:rsidRDefault="003A65B1">
        <w:pPr>
          <w:pStyle w:val="Piedepgina"/>
          <w:jc w:val="right"/>
        </w:pPr>
        <w:r w:rsidRPr="004E5529">
          <w:fldChar w:fldCharType="begin"/>
        </w:r>
        <w:r w:rsidRPr="004E5529">
          <w:instrText>PAGE   \* MERGEFORMAT</w:instrText>
        </w:r>
        <w:r w:rsidRPr="004E5529">
          <w:fldChar w:fldCharType="separate"/>
        </w:r>
        <w:r w:rsidR="005656B5" w:rsidRPr="005656B5">
          <w:rPr>
            <w:noProof/>
            <w:lang w:val="es-ES"/>
          </w:rPr>
          <w:t>16</w:t>
        </w:r>
        <w:r w:rsidRPr="004E5529">
          <w:fldChar w:fldCharType="end"/>
        </w:r>
      </w:p>
    </w:sdtContent>
  </w:sdt>
  <w:p w14:paraId="6F527D4E" w14:textId="77777777" w:rsidR="003A65B1" w:rsidRPr="00411E4F" w:rsidRDefault="003A65B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3A65B1" w:rsidRPr="00411E4F" w:rsidRDefault="003A65B1"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3A65B1" w:rsidRDefault="003A65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3A65B1" w:rsidRDefault="003A65B1" w:rsidP="00870FF2">
    <w:pPr>
      <w:pStyle w:val="Piedepgina"/>
    </w:pPr>
  </w:p>
  <w:p w14:paraId="6F527D53" w14:textId="77777777" w:rsidR="003A65B1" w:rsidRDefault="003A65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1A18B" w14:textId="77777777" w:rsidR="008205B3" w:rsidRDefault="008205B3" w:rsidP="00870FF2">
      <w:r>
        <w:separator/>
      </w:r>
    </w:p>
    <w:p w14:paraId="5A6F2FC1" w14:textId="77777777" w:rsidR="008205B3" w:rsidRDefault="008205B3" w:rsidP="00870FF2"/>
    <w:p w14:paraId="7687EC48" w14:textId="77777777" w:rsidR="008205B3" w:rsidRDefault="008205B3"/>
  </w:footnote>
  <w:footnote w:type="continuationSeparator" w:id="0">
    <w:p w14:paraId="76ACC03D" w14:textId="77777777" w:rsidR="008205B3" w:rsidRDefault="008205B3" w:rsidP="00870FF2">
      <w:r>
        <w:continuationSeparator/>
      </w:r>
    </w:p>
    <w:p w14:paraId="5C57ECAE" w14:textId="77777777" w:rsidR="008205B3" w:rsidRDefault="008205B3" w:rsidP="00870FF2"/>
    <w:p w14:paraId="341FA71A" w14:textId="77777777" w:rsidR="008205B3" w:rsidRDefault="008205B3"/>
  </w:footnote>
  <w:footnote w:type="continuationNotice" w:id="1">
    <w:p w14:paraId="510B1FEC" w14:textId="77777777" w:rsidR="008205B3" w:rsidRDefault="008205B3"/>
    <w:p w14:paraId="32D48B95" w14:textId="77777777" w:rsidR="008205B3" w:rsidRDefault="008205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3A65B1" w:rsidRDefault="003A65B1"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2" name="Imagen 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12424"/>
    <w:multiLevelType w:val="hybridMultilevel"/>
    <w:tmpl w:val="5BA06A2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1DD77E1F"/>
    <w:multiLevelType w:val="hybridMultilevel"/>
    <w:tmpl w:val="8A520BD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2E01D7C"/>
    <w:multiLevelType w:val="hybridMultilevel"/>
    <w:tmpl w:val="82A0DC80"/>
    <w:lvl w:ilvl="0" w:tplc="FFB8CE58">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39E53C93"/>
    <w:multiLevelType w:val="hybridMultilevel"/>
    <w:tmpl w:val="184EA70E"/>
    <w:lvl w:ilvl="0" w:tplc="802C8FE2">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47FE1E5D"/>
    <w:multiLevelType w:val="hybridMultilevel"/>
    <w:tmpl w:val="2BC2FA4E"/>
    <w:lvl w:ilvl="0" w:tplc="511E3F02">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920124A"/>
    <w:multiLevelType w:val="hybridMultilevel"/>
    <w:tmpl w:val="A6A4756A"/>
    <w:lvl w:ilvl="0" w:tplc="1FAA33CC">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74790864"/>
    <w:multiLevelType w:val="hybridMultilevel"/>
    <w:tmpl w:val="31D87C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2"/>
  </w:num>
  <w:num w:numId="4">
    <w:abstractNumId w:val="8"/>
  </w:num>
  <w:num w:numId="5">
    <w:abstractNumId w:val="0"/>
  </w:num>
  <w:num w:numId="6">
    <w:abstractNumId w:val="1"/>
  </w:num>
  <w:num w:numId="7">
    <w:abstractNumId w:val="3"/>
  </w:num>
  <w:num w:numId="8">
    <w:abstractNumId w:val="5"/>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257"/>
    <w:rsid w:val="00000CA5"/>
    <w:rsid w:val="000014DF"/>
    <w:rsid w:val="000014E8"/>
    <w:rsid w:val="00001B55"/>
    <w:rsid w:val="00001ED1"/>
    <w:rsid w:val="00002586"/>
    <w:rsid w:val="00002A64"/>
    <w:rsid w:val="000032BB"/>
    <w:rsid w:val="000041FB"/>
    <w:rsid w:val="00004C82"/>
    <w:rsid w:val="00004D1D"/>
    <w:rsid w:val="00004DA9"/>
    <w:rsid w:val="0000504B"/>
    <w:rsid w:val="000050B6"/>
    <w:rsid w:val="000063B5"/>
    <w:rsid w:val="0000671C"/>
    <w:rsid w:val="00006B09"/>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1A1"/>
    <w:rsid w:val="0001781A"/>
    <w:rsid w:val="000179CE"/>
    <w:rsid w:val="00020019"/>
    <w:rsid w:val="0002008E"/>
    <w:rsid w:val="0002019C"/>
    <w:rsid w:val="000201D0"/>
    <w:rsid w:val="000201ED"/>
    <w:rsid w:val="000209B6"/>
    <w:rsid w:val="00021B10"/>
    <w:rsid w:val="00021B3C"/>
    <w:rsid w:val="00022D91"/>
    <w:rsid w:val="00023FC9"/>
    <w:rsid w:val="00024A72"/>
    <w:rsid w:val="00024DFF"/>
    <w:rsid w:val="00024ECF"/>
    <w:rsid w:val="000254B9"/>
    <w:rsid w:val="0002567C"/>
    <w:rsid w:val="00025B2E"/>
    <w:rsid w:val="00025CB5"/>
    <w:rsid w:val="00025D19"/>
    <w:rsid w:val="000261BD"/>
    <w:rsid w:val="00026898"/>
    <w:rsid w:val="00026918"/>
    <w:rsid w:val="0003045C"/>
    <w:rsid w:val="0003074D"/>
    <w:rsid w:val="00030D85"/>
    <w:rsid w:val="00030FFA"/>
    <w:rsid w:val="000314CF"/>
    <w:rsid w:val="00031CDC"/>
    <w:rsid w:val="000321F9"/>
    <w:rsid w:val="00032BC7"/>
    <w:rsid w:val="00032CEC"/>
    <w:rsid w:val="00032D4D"/>
    <w:rsid w:val="00032DB0"/>
    <w:rsid w:val="00033E69"/>
    <w:rsid w:val="0003408B"/>
    <w:rsid w:val="00034A96"/>
    <w:rsid w:val="00034D09"/>
    <w:rsid w:val="00035709"/>
    <w:rsid w:val="0003599B"/>
    <w:rsid w:val="00035E71"/>
    <w:rsid w:val="000361F7"/>
    <w:rsid w:val="00036314"/>
    <w:rsid w:val="00036D37"/>
    <w:rsid w:val="000378D0"/>
    <w:rsid w:val="00037D08"/>
    <w:rsid w:val="00037F70"/>
    <w:rsid w:val="000408E7"/>
    <w:rsid w:val="00040F4E"/>
    <w:rsid w:val="00041833"/>
    <w:rsid w:val="00041FA4"/>
    <w:rsid w:val="00042CA6"/>
    <w:rsid w:val="00043318"/>
    <w:rsid w:val="0004340C"/>
    <w:rsid w:val="00043B71"/>
    <w:rsid w:val="00044B58"/>
    <w:rsid w:val="00044ED6"/>
    <w:rsid w:val="00045DA2"/>
    <w:rsid w:val="000463A5"/>
    <w:rsid w:val="0004795B"/>
    <w:rsid w:val="00047D2A"/>
    <w:rsid w:val="00050D4E"/>
    <w:rsid w:val="000532FE"/>
    <w:rsid w:val="00053391"/>
    <w:rsid w:val="000534A8"/>
    <w:rsid w:val="00053B98"/>
    <w:rsid w:val="00053FAE"/>
    <w:rsid w:val="0005403F"/>
    <w:rsid w:val="000542ED"/>
    <w:rsid w:val="00054573"/>
    <w:rsid w:val="00054F6E"/>
    <w:rsid w:val="0005534C"/>
    <w:rsid w:val="00055CA3"/>
    <w:rsid w:val="00055E3E"/>
    <w:rsid w:val="00055E6D"/>
    <w:rsid w:val="000562F2"/>
    <w:rsid w:val="000563EB"/>
    <w:rsid w:val="0005688C"/>
    <w:rsid w:val="00056D41"/>
    <w:rsid w:val="00056D80"/>
    <w:rsid w:val="000570D6"/>
    <w:rsid w:val="000572EE"/>
    <w:rsid w:val="00057509"/>
    <w:rsid w:val="00057F1B"/>
    <w:rsid w:val="00060CEE"/>
    <w:rsid w:val="000613BF"/>
    <w:rsid w:val="00061EA9"/>
    <w:rsid w:val="000624CE"/>
    <w:rsid w:val="000643D4"/>
    <w:rsid w:val="000644EA"/>
    <w:rsid w:val="000652E6"/>
    <w:rsid w:val="0006599F"/>
    <w:rsid w:val="00065CBB"/>
    <w:rsid w:val="00066188"/>
    <w:rsid w:val="000667E1"/>
    <w:rsid w:val="000668C7"/>
    <w:rsid w:val="000669A4"/>
    <w:rsid w:val="00066E7A"/>
    <w:rsid w:val="00066ED4"/>
    <w:rsid w:val="00067155"/>
    <w:rsid w:val="00067715"/>
    <w:rsid w:val="00070658"/>
    <w:rsid w:val="00070690"/>
    <w:rsid w:val="00071004"/>
    <w:rsid w:val="0007139D"/>
    <w:rsid w:val="00071401"/>
    <w:rsid w:val="000714AF"/>
    <w:rsid w:val="0007196C"/>
    <w:rsid w:val="00071ABB"/>
    <w:rsid w:val="00071E28"/>
    <w:rsid w:val="0007229B"/>
    <w:rsid w:val="000728A8"/>
    <w:rsid w:val="000730EC"/>
    <w:rsid w:val="000745F3"/>
    <w:rsid w:val="0007466F"/>
    <w:rsid w:val="000747F0"/>
    <w:rsid w:val="00074C53"/>
    <w:rsid w:val="00075A70"/>
    <w:rsid w:val="000761EA"/>
    <w:rsid w:val="000762EB"/>
    <w:rsid w:val="000766E6"/>
    <w:rsid w:val="00077FC7"/>
    <w:rsid w:val="000815D0"/>
    <w:rsid w:val="00082230"/>
    <w:rsid w:val="0008249D"/>
    <w:rsid w:val="00082C6F"/>
    <w:rsid w:val="00083009"/>
    <w:rsid w:val="00083084"/>
    <w:rsid w:val="000830DD"/>
    <w:rsid w:val="00083A21"/>
    <w:rsid w:val="00083B96"/>
    <w:rsid w:val="00084320"/>
    <w:rsid w:val="00084AD2"/>
    <w:rsid w:val="00085117"/>
    <w:rsid w:val="00085B00"/>
    <w:rsid w:val="00085CB7"/>
    <w:rsid w:val="00087118"/>
    <w:rsid w:val="00087258"/>
    <w:rsid w:val="000904CC"/>
    <w:rsid w:val="0009113B"/>
    <w:rsid w:val="00091159"/>
    <w:rsid w:val="000914A4"/>
    <w:rsid w:val="00091C81"/>
    <w:rsid w:val="00091D16"/>
    <w:rsid w:val="000927D0"/>
    <w:rsid w:val="00092FAB"/>
    <w:rsid w:val="0009302D"/>
    <w:rsid w:val="000932E2"/>
    <w:rsid w:val="00093700"/>
    <w:rsid w:val="00094DD1"/>
    <w:rsid w:val="00094E56"/>
    <w:rsid w:val="000959D8"/>
    <w:rsid w:val="00095A4A"/>
    <w:rsid w:val="00096366"/>
    <w:rsid w:val="00096587"/>
    <w:rsid w:val="0009690F"/>
    <w:rsid w:val="000A004C"/>
    <w:rsid w:val="000A027D"/>
    <w:rsid w:val="000A0A40"/>
    <w:rsid w:val="000A0E7D"/>
    <w:rsid w:val="000A216C"/>
    <w:rsid w:val="000A2F61"/>
    <w:rsid w:val="000A3133"/>
    <w:rsid w:val="000A321B"/>
    <w:rsid w:val="000A3227"/>
    <w:rsid w:val="000A3729"/>
    <w:rsid w:val="000A38C4"/>
    <w:rsid w:val="000A46D4"/>
    <w:rsid w:val="000A48D7"/>
    <w:rsid w:val="000A4D15"/>
    <w:rsid w:val="000A6543"/>
    <w:rsid w:val="000A65E5"/>
    <w:rsid w:val="000A68BE"/>
    <w:rsid w:val="000A6BEE"/>
    <w:rsid w:val="000A7307"/>
    <w:rsid w:val="000A7B10"/>
    <w:rsid w:val="000B12C1"/>
    <w:rsid w:val="000B32AE"/>
    <w:rsid w:val="000B34B2"/>
    <w:rsid w:val="000B3814"/>
    <w:rsid w:val="000B41A3"/>
    <w:rsid w:val="000B4852"/>
    <w:rsid w:val="000B4F86"/>
    <w:rsid w:val="000B5555"/>
    <w:rsid w:val="000B5C2E"/>
    <w:rsid w:val="000B5FEC"/>
    <w:rsid w:val="000B6651"/>
    <w:rsid w:val="000B6CA6"/>
    <w:rsid w:val="000B7063"/>
    <w:rsid w:val="000B71EB"/>
    <w:rsid w:val="000B76EF"/>
    <w:rsid w:val="000B795B"/>
    <w:rsid w:val="000B7F06"/>
    <w:rsid w:val="000C02CD"/>
    <w:rsid w:val="000C0369"/>
    <w:rsid w:val="000C052E"/>
    <w:rsid w:val="000C07FD"/>
    <w:rsid w:val="000C128D"/>
    <w:rsid w:val="000C156B"/>
    <w:rsid w:val="000C2348"/>
    <w:rsid w:val="000C2811"/>
    <w:rsid w:val="000C5064"/>
    <w:rsid w:val="000C51BA"/>
    <w:rsid w:val="000C63A4"/>
    <w:rsid w:val="000C76C0"/>
    <w:rsid w:val="000D03DA"/>
    <w:rsid w:val="000D079E"/>
    <w:rsid w:val="000D1CFD"/>
    <w:rsid w:val="000D259C"/>
    <w:rsid w:val="000D2E61"/>
    <w:rsid w:val="000D3C51"/>
    <w:rsid w:val="000D3D2A"/>
    <w:rsid w:val="000D3D46"/>
    <w:rsid w:val="000D402E"/>
    <w:rsid w:val="000D4297"/>
    <w:rsid w:val="000D54A6"/>
    <w:rsid w:val="000D5DA4"/>
    <w:rsid w:val="000D6468"/>
    <w:rsid w:val="000D6F8D"/>
    <w:rsid w:val="000D703E"/>
    <w:rsid w:val="000D7453"/>
    <w:rsid w:val="000D7ED8"/>
    <w:rsid w:val="000E0232"/>
    <w:rsid w:val="000E0ADA"/>
    <w:rsid w:val="000E0AF3"/>
    <w:rsid w:val="000E0B34"/>
    <w:rsid w:val="000E20F1"/>
    <w:rsid w:val="000E257A"/>
    <w:rsid w:val="000E2B89"/>
    <w:rsid w:val="000E2D03"/>
    <w:rsid w:val="000E4500"/>
    <w:rsid w:val="000E5424"/>
    <w:rsid w:val="000E5869"/>
    <w:rsid w:val="000E6410"/>
    <w:rsid w:val="000E7F5E"/>
    <w:rsid w:val="000E7F69"/>
    <w:rsid w:val="000F0389"/>
    <w:rsid w:val="000F04B7"/>
    <w:rsid w:val="000F0797"/>
    <w:rsid w:val="000F2852"/>
    <w:rsid w:val="000F319E"/>
    <w:rsid w:val="000F499E"/>
    <w:rsid w:val="000F57A1"/>
    <w:rsid w:val="000F59DD"/>
    <w:rsid w:val="000F6121"/>
    <w:rsid w:val="000F672C"/>
    <w:rsid w:val="000F6B45"/>
    <w:rsid w:val="000F75A2"/>
    <w:rsid w:val="000F7BB4"/>
    <w:rsid w:val="000F7CAB"/>
    <w:rsid w:val="0010059B"/>
    <w:rsid w:val="00100951"/>
    <w:rsid w:val="00100AA4"/>
    <w:rsid w:val="00101474"/>
    <w:rsid w:val="00101E3C"/>
    <w:rsid w:val="001020B1"/>
    <w:rsid w:val="0010359D"/>
    <w:rsid w:val="00103B5C"/>
    <w:rsid w:val="001046C2"/>
    <w:rsid w:val="001051A0"/>
    <w:rsid w:val="00105331"/>
    <w:rsid w:val="0010657A"/>
    <w:rsid w:val="001066B9"/>
    <w:rsid w:val="00106E74"/>
    <w:rsid w:val="00106EC8"/>
    <w:rsid w:val="00106F43"/>
    <w:rsid w:val="0010707C"/>
    <w:rsid w:val="00107397"/>
    <w:rsid w:val="001078C3"/>
    <w:rsid w:val="00110E89"/>
    <w:rsid w:val="0011126A"/>
    <w:rsid w:val="0011187D"/>
    <w:rsid w:val="00112108"/>
    <w:rsid w:val="0011210B"/>
    <w:rsid w:val="00112F5A"/>
    <w:rsid w:val="00113391"/>
    <w:rsid w:val="001133A5"/>
    <w:rsid w:val="00114819"/>
    <w:rsid w:val="00114CDD"/>
    <w:rsid w:val="00114F6F"/>
    <w:rsid w:val="001157D9"/>
    <w:rsid w:val="001173C8"/>
    <w:rsid w:val="00117CCF"/>
    <w:rsid w:val="00120841"/>
    <w:rsid w:val="00120CE7"/>
    <w:rsid w:val="001213FE"/>
    <w:rsid w:val="00124E81"/>
    <w:rsid w:val="0012521A"/>
    <w:rsid w:val="001258E8"/>
    <w:rsid w:val="00125EBB"/>
    <w:rsid w:val="001262E8"/>
    <w:rsid w:val="001271F2"/>
    <w:rsid w:val="00127654"/>
    <w:rsid w:val="001277EA"/>
    <w:rsid w:val="00127992"/>
    <w:rsid w:val="001301C5"/>
    <w:rsid w:val="001308C7"/>
    <w:rsid w:val="00131BE3"/>
    <w:rsid w:val="00133F13"/>
    <w:rsid w:val="0013411C"/>
    <w:rsid w:val="00134757"/>
    <w:rsid w:val="0013592F"/>
    <w:rsid w:val="00135F4C"/>
    <w:rsid w:val="00136697"/>
    <w:rsid w:val="001369AA"/>
    <w:rsid w:val="0013718E"/>
    <w:rsid w:val="00137390"/>
    <w:rsid w:val="00137C17"/>
    <w:rsid w:val="00140182"/>
    <w:rsid w:val="00140395"/>
    <w:rsid w:val="001405F0"/>
    <w:rsid w:val="00140D14"/>
    <w:rsid w:val="00140E0D"/>
    <w:rsid w:val="00141036"/>
    <w:rsid w:val="0014115E"/>
    <w:rsid w:val="00142515"/>
    <w:rsid w:val="001427F8"/>
    <w:rsid w:val="001427F9"/>
    <w:rsid w:val="00143D2D"/>
    <w:rsid w:val="001444C8"/>
    <w:rsid w:val="00145CEB"/>
    <w:rsid w:val="001462E0"/>
    <w:rsid w:val="0015012C"/>
    <w:rsid w:val="001502FD"/>
    <w:rsid w:val="001516D4"/>
    <w:rsid w:val="00151B7E"/>
    <w:rsid w:val="0015255E"/>
    <w:rsid w:val="00152606"/>
    <w:rsid w:val="001528A4"/>
    <w:rsid w:val="00152BEC"/>
    <w:rsid w:val="00153445"/>
    <w:rsid w:val="00153E74"/>
    <w:rsid w:val="001545B5"/>
    <w:rsid w:val="00154606"/>
    <w:rsid w:val="00154906"/>
    <w:rsid w:val="001554D2"/>
    <w:rsid w:val="00155E47"/>
    <w:rsid w:val="0015638B"/>
    <w:rsid w:val="0015698E"/>
    <w:rsid w:val="00157FB2"/>
    <w:rsid w:val="001600A8"/>
    <w:rsid w:val="001601E6"/>
    <w:rsid w:val="0016075C"/>
    <w:rsid w:val="00160D2E"/>
    <w:rsid w:val="0016103C"/>
    <w:rsid w:val="0016128E"/>
    <w:rsid w:val="001612E8"/>
    <w:rsid w:val="00161380"/>
    <w:rsid w:val="0016199D"/>
    <w:rsid w:val="001619D7"/>
    <w:rsid w:val="00161A44"/>
    <w:rsid w:val="0016238F"/>
    <w:rsid w:val="0016278E"/>
    <w:rsid w:val="00162AC3"/>
    <w:rsid w:val="001630E3"/>
    <w:rsid w:val="0016426C"/>
    <w:rsid w:val="00164322"/>
    <w:rsid w:val="00164A3F"/>
    <w:rsid w:val="0016592E"/>
    <w:rsid w:val="00167133"/>
    <w:rsid w:val="001672BB"/>
    <w:rsid w:val="0016731C"/>
    <w:rsid w:val="0016784E"/>
    <w:rsid w:val="00167879"/>
    <w:rsid w:val="001678BF"/>
    <w:rsid w:val="00167E77"/>
    <w:rsid w:val="00170726"/>
    <w:rsid w:val="00170FB4"/>
    <w:rsid w:val="001710A7"/>
    <w:rsid w:val="0017134A"/>
    <w:rsid w:val="00171C41"/>
    <w:rsid w:val="00171E37"/>
    <w:rsid w:val="001721D3"/>
    <w:rsid w:val="00172324"/>
    <w:rsid w:val="001727B0"/>
    <w:rsid w:val="0017295D"/>
    <w:rsid w:val="00172A1E"/>
    <w:rsid w:val="00172EB1"/>
    <w:rsid w:val="00173317"/>
    <w:rsid w:val="001738C0"/>
    <w:rsid w:val="001745DB"/>
    <w:rsid w:val="001749EF"/>
    <w:rsid w:val="00175895"/>
    <w:rsid w:val="001762A9"/>
    <w:rsid w:val="00176B2E"/>
    <w:rsid w:val="001779AA"/>
    <w:rsid w:val="00180229"/>
    <w:rsid w:val="0018023D"/>
    <w:rsid w:val="001806E7"/>
    <w:rsid w:val="001843BC"/>
    <w:rsid w:val="00184755"/>
    <w:rsid w:val="00186447"/>
    <w:rsid w:val="001879F6"/>
    <w:rsid w:val="0019037C"/>
    <w:rsid w:val="001905F9"/>
    <w:rsid w:val="00190CE4"/>
    <w:rsid w:val="001913B4"/>
    <w:rsid w:val="00191BC7"/>
    <w:rsid w:val="00192CF9"/>
    <w:rsid w:val="00192E1D"/>
    <w:rsid w:val="00193576"/>
    <w:rsid w:val="00193926"/>
    <w:rsid w:val="001941E2"/>
    <w:rsid w:val="0019441D"/>
    <w:rsid w:val="00194AA0"/>
    <w:rsid w:val="00194DEC"/>
    <w:rsid w:val="00194EC6"/>
    <w:rsid w:val="001955C8"/>
    <w:rsid w:val="001958DF"/>
    <w:rsid w:val="001966A1"/>
    <w:rsid w:val="0019673D"/>
    <w:rsid w:val="001967A4"/>
    <w:rsid w:val="00196D9D"/>
    <w:rsid w:val="00196DD8"/>
    <w:rsid w:val="00197322"/>
    <w:rsid w:val="001A0A7C"/>
    <w:rsid w:val="001A13BC"/>
    <w:rsid w:val="001A145E"/>
    <w:rsid w:val="001A1CD5"/>
    <w:rsid w:val="001A1E8F"/>
    <w:rsid w:val="001A20BA"/>
    <w:rsid w:val="001A2A49"/>
    <w:rsid w:val="001A30A8"/>
    <w:rsid w:val="001A33F7"/>
    <w:rsid w:val="001A3AA6"/>
    <w:rsid w:val="001A4615"/>
    <w:rsid w:val="001A46D3"/>
    <w:rsid w:val="001A47BC"/>
    <w:rsid w:val="001A4F10"/>
    <w:rsid w:val="001A58D0"/>
    <w:rsid w:val="001A68CB"/>
    <w:rsid w:val="001B168E"/>
    <w:rsid w:val="001B2646"/>
    <w:rsid w:val="001B2A74"/>
    <w:rsid w:val="001B2C5E"/>
    <w:rsid w:val="001B35C5"/>
    <w:rsid w:val="001B3D23"/>
    <w:rsid w:val="001B3E84"/>
    <w:rsid w:val="001B40C7"/>
    <w:rsid w:val="001B4607"/>
    <w:rsid w:val="001B5335"/>
    <w:rsid w:val="001B559A"/>
    <w:rsid w:val="001B5E27"/>
    <w:rsid w:val="001B5FEB"/>
    <w:rsid w:val="001B68F3"/>
    <w:rsid w:val="001B6EFE"/>
    <w:rsid w:val="001B73DB"/>
    <w:rsid w:val="001C0020"/>
    <w:rsid w:val="001C0959"/>
    <w:rsid w:val="001C0C19"/>
    <w:rsid w:val="001C21EB"/>
    <w:rsid w:val="001C2BFE"/>
    <w:rsid w:val="001C3AF7"/>
    <w:rsid w:val="001C4159"/>
    <w:rsid w:val="001C43AA"/>
    <w:rsid w:val="001C450E"/>
    <w:rsid w:val="001C4556"/>
    <w:rsid w:val="001C55A8"/>
    <w:rsid w:val="001C61B3"/>
    <w:rsid w:val="001C73A6"/>
    <w:rsid w:val="001C7ADB"/>
    <w:rsid w:val="001D09EE"/>
    <w:rsid w:val="001D0E57"/>
    <w:rsid w:val="001D188E"/>
    <w:rsid w:val="001D1C40"/>
    <w:rsid w:val="001D3055"/>
    <w:rsid w:val="001D4382"/>
    <w:rsid w:val="001D44CD"/>
    <w:rsid w:val="001D4892"/>
    <w:rsid w:val="001D5093"/>
    <w:rsid w:val="001D5ED2"/>
    <w:rsid w:val="001D628F"/>
    <w:rsid w:val="001D62BA"/>
    <w:rsid w:val="001D671B"/>
    <w:rsid w:val="001D6A9F"/>
    <w:rsid w:val="001D7091"/>
    <w:rsid w:val="001D778B"/>
    <w:rsid w:val="001D7BF0"/>
    <w:rsid w:val="001D7DC5"/>
    <w:rsid w:val="001E034C"/>
    <w:rsid w:val="001E0850"/>
    <w:rsid w:val="001E0876"/>
    <w:rsid w:val="001E1431"/>
    <w:rsid w:val="001E1A4D"/>
    <w:rsid w:val="001E2073"/>
    <w:rsid w:val="001E296D"/>
    <w:rsid w:val="001E2E03"/>
    <w:rsid w:val="001E3E66"/>
    <w:rsid w:val="001E42ED"/>
    <w:rsid w:val="001E4527"/>
    <w:rsid w:val="001E5A78"/>
    <w:rsid w:val="001E5BF3"/>
    <w:rsid w:val="001E6904"/>
    <w:rsid w:val="001E6DD9"/>
    <w:rsid w:val="001F026A"/>
    <w:rsid w:val="001F0DA6"/>
    <w:rsid w:val="001F13F3"/>
    <w:rsid w:val="001F19AE"/>
    <w:rsid w:val="001F2440"/>
    <w:rsid w:val="001F2527"/>
    <w:rsid w:val="001F29C4"/>
    <w:rsid w:val="001F2C82"/>
    <w:rsid w:val="001F2D03"/>
    <w:rsid w:val="001F30D1"/>
    <w:rsid w:val="001F3214"/>
    <w:rsid w:val="001F3EB0"/>
    <w:rsid w:val="001F4C6D"/>
    <w:rsid w:val="001F510B"/>
    <w:rsid w:val="001F5C4D"/>
    <w:rsid w:val="001F61FF"/>
    <w:rsid w:val="001F693A"/>
    <w:rsid w:val="001F6F6B"/>
    <w:rsid w:val="001F71F1"/>
    <w:rsid w:val="001F7A7F"/>
    <w:rsid w:val="0020034A"/>
    <w:rsid w:val="00201037"/>
    <w:rsid w:val="00201B6F"/>
    <w:rsid w:val="00201F5E"/>
    <w:rsid w:val="002023A9"/>
    <w:rsid w:val="00202A97"/>
    <w:rsid w:val="00202C10"/>
    <w:rsid w:val="002033C6"/>
    <w:rsid w:val="00203904"/>
    <w:rsid w:val="002041E0"/>
    <w:rsid w:val="00205F3E"/>
    <w:rsid w:val="002063B3"/>
    <w:rsid w:val="00206810"/>
    <w:rsid w:val="0020745E"/>
    <w:rsid w:val="002075BD"/>
    <w:rsid w:val="002101DD"/>
    <w:rsid w:val="00210DC6"/>
    <w:rsid w:val="00211110"/>
    <w:rsid w:val="00211207"/>
    <w:rsid w:val="00213626"/>
    <w:rsid w:val="00213FEE"/>
    <w:rsid w:val="00214139"/>
    <w:rsid w:val="002142CA"/>
    <w:rsid w:val="00215AFD"/>
    <w:rsid w:val="0021694C"/>
    <w:rsid w:val="00216F4B"/>
    <w:rsid w:val="00220239"/>
    <w:rsid w:val="002205ED"/>
    <w:rsid w:val="00220810"/>
    <w:rsid w:val="0022099E"/>
    <w:rsid w:val="0022148F"/>
    <w:rsid w:val="002215AB"/>
    <w:rsid w:val="00221E4E"/>
    <w:rsid w:val="00221EB7"/>
    <w:rsid w:val="00222186"/>
    <w:rsid w:val="00222A33"/>
    <w:rsid w:val="00222AE4"/>
    <w:rsid w:val="00223350"/>
    <w:rsid w:val="00223908"/>
    <w:rsid w:val="0022391F"/>
    <w:rsid w:val="002239B3"/>
    <w:rsid w:val="00223D5D"/>
    <w:rsid w:val="00224479"/>
    <w:rsid w:val="00224527"/>
    <w:rsid w:val="00224FEB"/>
    <w:rsid w:val="00225251"/>
    <w:rsid w:val="002267AF"/>
    <w:rsid w:val="002273C4"/>
    <w:rsid w:val="00227623"/>
    <w:rsid w:val="00230321"/>
    <w:rsid w:val="00230483"/>
    <w:rsid w:val="00230753"/>
    <w:rsid w:val="00231280"/>
    <w:rsid w:val="00231629"/>
    <w:rsid w:val="00231679"/>
    <w:rsid w:val="00231964"/>
    <w:rsid w:val="00231EAB"/>
    <w:rsid w:val="002323DB"/>
    <w:rsid w:val="00232492"/>
    <w:rsid w:val="00232607"/>
    <w:rsid w:val="0023288E"/>
    <w:rsid w:val="00232E90"/>
    <w:rsid w:val="00233386"/>
    <w:rsid w:val="0023375A"/>
    <w:rsid w:val="00234A03"/>
    <w:rsid w:val="00234AA0"/>
    <w:rsid w:val="00234EFE"/>
    <w:rsid w:val="00235364"/>
    <w:rsid w:val="00235778"/>
    <w:rsid w:val="00235DC7"/>
    <w:rsid w:val="0023602F"/>
    <w:rsid w:val="00236583"/>
    <w:rsid w:val="00236630"/>
    <w:rsid w:val="002366E9"/>
    <w:rsid w:val="00237ADF"/>
    <w:rsid w:val="002403C0"/>
    <w:rsid w:val="0024106B"/>
    <w:rsid w:val="002417AE"/>
    <w:rsid w:val="00241AF3"/>
    <w:rsid w:val="00242120"/>
    <w:rsid w:val="002424D5"/>
    <w:rsid w:val="0024310D"/>
    <w:rsid w:val="002432E7"/>
    <w:rsid w:val="002434CB"/>
    <w:rsid w:val="002437CC"/>
    <w:rsid w:val="00243A0D"/>
    <w:rsid w:val="00243A33"/>
    <w:rsid w:val="002449F3"/>
    <w:rsid w:val="00244B8C"/>
    <w:rsid w:val="0024504D"/>
    <w:rsid w:val="00245881"/>
    <w:rsid w:val="00245C77"/>
    <w:rsid w:val="0024620A"/>
    <w:rsid w:val="0024621E"/>
    <w:rsid w:val="00247085"/>
    <w:rsid w:val="0024720C"/>
    <w:rsid w:val="002508D1"/>
    <w:rsid w:val="00250E09"/>
    <w:rsid w:val="00250F03"/>
    <w:rsid w:val="002511A9"/>
    <w:rsid w:val="0025129B"/>
    <w:rsid w:val="002513B2"/>
    <w:rsid w:val="002518FD"/>
    <w:rsid w:val="00252113"/>
    <w:rsid w:val="0025222E"/>
    <w:rsid w:val="00252A13"/>
    <w:rsid w:val="002536D9"/>
    <w:rsid w:val="00255BCB"/>
    <w:rsid w:val="00255D3F"/>
    <w:rsid w:val="0025629B"/>
    <w:rsid w:val="0025679A"/>
    <w:rsid w:val="00256CEC"/>
    <w:rsid w:val="00257128"/>
    <w:rsid w:val="00257FDA"/>
    <w:rsid w:val="00260F3B"/>
    <w:rsid w:val="002610B0"/>
    <w:rsid w:val="00261EC8"/>
    <w:rsid w:val="0026232C"/>
    <w:rsid w:val="00262345"/>
    <w:rsid w:val="0026265A"/>
    <w:rsid w:val="00262705"/>
    <w:rsid w:val="002628E3"/>
    <w:rsid w:val="00264A21"/>
    <w:rsid w:val="00265340"/>
    <w:rsid w:val="00265934"/>
    <w:rsid w:val="002663EA"/>
    <w:rsid w:val="002667BF"/>
    <w:rsid w:val="00266BD9"/>
    <w:rsid w:val="00270321"/>
    <w:rsid w:val="002706FF"/>
    <w:rsid w:val="0027113B"/>
    <w:rsid w:val="00272050"/>
    <w:rsid w:val="00272398"/>
    <w:rsid w:val="00273D9D"/>
    <w:rsid w:val="00273FC0"/>
    <w:rsid w:val="00274084"/>
    <w:rsid w:val="00274331"/>
    <w:rsid w:val="002745C9"/>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22B"/>
    <w:rsid w:val="00283370"/>
    <w:rsid w:val="002840A6"/>
    <w:rsid w:val="002848A3"/>
    <w:rsid w:val="00284B2B"/>
    <w:rsid w:val="00284C1A"/>
    <w:rsid w:val="002854EE"/>
    <w:rsid w:val="00285DFE"/>
    <w:rsid w:val="00285EBE"/>
    <w:rsid w:val="00286E65"/>
    <w:rsid w:val="00290008"/>
    <w:rsid w:val="00290C4F"/>
    <w:rsid w:val="00290C69"/>
    <w:rsid w:val="002911A5"/>
    <w:rsid w:val="00291C23"/>
    <w:rsid w:val="00293341"/>
    <w:rsid w:val="0029336A"/>
    <w:rsid w:val="002941AB"/>
    <w:rsid w:val="00294245"/>
    <w:rsid w:val="0029424B"/>
    <w:rsid w:val="0029468E"/>
    <w:rsid w:val="00294A5D"/>
    <w:rsid w:val="002962EE"/>
    <w:rsid w:val="00296EB1"/>
    <w:rsid w:val="00297F2F"/>
    <w:rsid w:val="002A0631"/>
    <w:rsid w:val="002A0874"/>
    <w:rsid w:val="002A08E2"/>
    <w:rsid w:val="002A145D"/>
    <w:rsid w:val="002A2181"/>
    <w:rsid w:val="002A234E"/>
    <w:rsid w:val="002A2426"/>
    <w:rsid w:val="002A2544"/>
    <w:rsid w:val="002A2E40"/>
    <w:rsid w:val="002A2EBE"/>
    <w:rsid w:val="002A2F50"/>
    <w:rsid w:val="002A33E3"/>
    <w:rsid w:val="002A35CA"/>
    <w:rsid w:val="002A3F87"/>
    <w:rsid w:val="002A5978"/>
    <w:rsid w:val="002A5DCA"/>
    <w:rsid w:val="002A5FB8"/>
    <w:rsid w:val="002A6FED"/>
    <w:rsid w:val="002A71DD"/>
    <w:rsid w:val="002A7530"/>
    <w:rsid w:val="002A767C"/>
    <w:rsid w:val="002A7933"/>
    <w:rsid w:val="002A7AA8"/>
    <w:rsid w:val="002A7BB9"/>
    <w:rsid w:val="002A7F02"/>
    <w:rsid w:val="002B0541"/>
    <w:rsid w:val="002B0A57"/>
    <w:rsid w:val="002B15D6"/>
    <w:rsid w:val="002B1940"/>
    <w:rsid w:val="002B1ACE"/>
    <w:rsid w:val="002B237A"/>
    <w:rsid w:val="002B32EA"/>
    <w:rsid w:val="002B38EB"/>
    <w:rsid w:val="002B39D3"/>
    <w:rsid w:val="002B3D93"/>
    <w:rsid w:val="002B40D4"/>
    <w:rsid w:val="002B43F8"/>
    <w:rsid w:val="002B4962"/>
    <w:rsid w:val="002B4F36"/>
    <w:rsid w:val="002B55EB"/>
    <w:rsid w:val="002B5847"/>
    <w:rsid w:val="002B6B25"/>
    <w:rsid w:val="002B6CF4"/>
    <w:rsid w:val="002B70DE"/>
    <w:rsid w:val="002B721F"/>
    <w:rsid w:val="002B745D"/>
    <w:rsid w:val="002B78CB"/>
    <w:rsid w:val="002C104B"/>
    <w:rsid w:val="002C12FB"/>
    <w:rsid w:val="002C149B"/>
    <w:rsid w:val="002C2080"/>
    <w:rsid w:val="002C2611"/>
    <w:rsid w:val="002C26EF"/>
    <w:rsid w:val="002C2A84"/>
    <w:rsid w:val="002C3114"/>
    <w:rsid w:val="002C31C9"/>
    <w:rsid w:val="002C3492"/>
    <w:rsid w:val="002C3879"/>
    <w:rsid w:val="002C3BA1"/>
    <w:rsid w:val="002C3E40"/>
    <w:rsid w:val="002C445A"/>
    <w:rsid w:val="002C4F99"/>
    <w:rsid w:val="002C5B76"/>
    <w:rsid w:val="002C5BB7"/>
    <w:rsid w:val="002C6FE7"/>
    <w:rsid w:val="002D0078"/>
    <w:rsid w:val="002D01B6"/>
    <w:rsid w:val="002D0947"/>
    <w:rsid w:val="002D0E74"/>
    <w:rsid w:val="002D1A2C"/>
    <w:rsid w:val="002D1D1D"/>
    <w:rsid w:val="002D226C"/>
    <w:rsid w:val="002D2C52"/>
    <w:rsid w:val="002D2D00"/>
    <w:rsid w:val="002D3466"/>
    <w:rsid w:val="002D35E5"/>
    <w:rsid w:val="002D39B5"/>
    <w:rsid w:val="002D3B7A"/>
    <w:rsid w:val="002D3C2D"/>
    <w:rsid w:val="002D3F5E"/>
    <w:rsid w:val="002D40E6"/>
    <w:rsid w:val="002D40FA"/>
    <w:rsid w:val="002D4125"/>
    <w:rsid w:val="002D43C9"/>
    <w:rsid w:val="002D4648"/>
    <w:rsid w:val="002D4814"/>
    <w:rsid w:val="002D5305"/>
    <w:rsid w:val="002D5999"/>
    <w:rsid w:val="002D5F4F"/>
    <w:rsid w:val="002D781C"/>
    <w:rsid w:val="002D7D81"/>
    <w:rsid w:val="002E0155"/>
    <w:rsid w:val="002E1559"/>
    <w:rsid w:val="002E1A50"/>
    <w:rsid w:val="002E2182"/>
    <w:rsid w:val="002E28D3"/>
    <w:rsid w:val="002E356D"/>
    <w:rsid w:val="002E49EE"/>
    <w:rsid w:val="002E56AC"/>
    <w:rsid w:val="002E606C"/>
    <w:rsid w:val="002E6CF9"/>
    <w:rsid w:val="002E7609"/>
    <w:rsid w:val="002E7D02"/>
    <w:rsid w:val="002E7E85"/>
    <w:rsid w:val="002F073A"/>
    <w:rsid w:val="002F10EE"/>
    <w:rsid w:val="002F275D"/>
    <w:rsid w:val="002F2B91"/>
    <w:rsid w:val="002F3175"/>
    <w:rsid w:val="002F4826"/>
    <w:rsid w:val="002F5007"/>
    <w:rsid w:val="002F53BE"/>
    <w:rsid w:val="002F53E8"/>
    <w:rsid w:val="002F55ED"/>
    <w:rsid w:val="002F5A3E"/>
    <w:rsid w:val="002F687A"/>
    <w:rsid w:val="002F763A"/>
    <w:rsid w:val="002F7D3C"/>
    <w:rsid w:val="0030013D"/>
    <w:rsid w:val="003001D8"/>
    <w:rsid w:val="003001F1"/>
    <w:rsid w:val="00300E68"/>
    <w:rsid w:val="00300E7B"/>
    <w:rsid w:val="003015AF"/>
    <w:rsid w:val="003015F5"/>
    <w:rsid w:val="00301A56"/>
    <w:rsid w:val="00301D14"/>
    <w:rsid w:val="00301DCD"/>
    <w:rsid w:val="00301E64"/>
    <w:rsid w:val="0030226B"/>
    <w:rsid w:val="00302A6A"/>
    <w:rsid w:val="00303666"/>
    <w:rsid w:val="003037FD"/>
    <w:rsid w:val="00303B4D"/>
    <w:rsid w:val="00304586"/>
    <w:rsid w:val="00304EE3"/>
    <w:rsid w:val="00305BFA"/>
    <w:rsid w:val="00305C56"/>
    <w:rsid w:val="0030651D"/>
    <w:rsid w:val="00307662"/>
    <w:rsid w:val="003078D8"/>
    <w:rsid w:val="00307F8A"/>
    <w:rsid w:val="003117EE"/>
    <w:rsid w:val="003119C5"/>
    <w:rsid w:val="003121C5"/>
    <w:rsid w:val="003126A6"/>
    <w:rsid w:val="00312859"/>
    <w:rsid w:val="0031288C"/>
    <w:rsid w:val="00313356"/>
    <w:rsid w:val="00313A76"/>
    <w:rsid w:val="00313C07"/>
    <w:rsid w:val="00313DCE"/>
    <w:rsid w:val="00313E65"/>
    <w:rsid w:val="0031423A"/>
    <w:rsid w:val="003145BB"/>
    <w:rsid w:val="00314BD9"/>
    <w:rsid w:val="003151B8"/>
    <w:rsid w:val="003151E7"/>
    <w:rsid w:val="003154A4"/>
    <w:rsid w:val="003161C4"/>
    <w:rsid w:val="00316D2F"/>
    <w:rsid w:val="00317531"/>
    <w:rsid w:val="0031764D"/>
    <w:rsid w:val="00317CDB"/>
    <w:rsid w:val="00320050"/>
    <w:rsid w:val="0032011E"/>
    <w:rsid w:val="00320209"/>
    <w:rsid w:val="00321539"/>
    <w:rsid w:val="00322506"/>
    <w:rsid w:val="0032279E"/>
    <w:rsid w:val="00322B23"/>
    <w:rsid w:val="00323004"/>
    <w:rsid w:val="003230C2"/>
    <w:rsid w:val="00323FDD"/>
    <w:rsid w:val="003247BE"/>
    <w:rsid w:val="0032489B"/>
    <w:rsid w:val="00324F9A"/>
    <w:rsid w:val="00326669"/>
    <w:rsid w:val="003276C8"/>
    <w:rsid w:val="00327B7F"/>
    <w:rsid w:val="00327E47"/>
    <w:rsid w:val="00327E68"/>
    <w:rsid w:val="003301DC"/>
    <w:rsid w:val="003307F8"/>
    <w:rsid w:val="0033167C"/>
    <w:rsid w:val="00331741"/>
    <w:rsid w:val="003317EB"/>
    <w:rsid w:val="00331CB8"/>
    <w:rsid w:val="00332602"/>
    <w:rsid w:val="00332758"/>
    <w:rsid w:val="00332E3C"/>
    <w:rsid w:val="00333529"/>
    <w:rsid w:val="0033369B"/>
    <w:rsid w:val="00333FEB"/>
    <w:rsid w:val="003348D6"/>
    <w:rsid w:val="00334D6D"/>
    <w:rsid w:val="003354B6"/>
    <w:rsid w:val="0033586E"/>
    <w:rsid w:val="00335E8A"/>
    <w:rsid w:val="00336045"/>
    <w:rsid w:val="00336228"/>
    <w:rsid w:val="003365B5"/>
    <w:rsid w:val="00337AC4"/>
    <w:rsid w:val="00337C34"/>
    <w:rsid w:val="00340165"/>
    <w:rsid w:val="0034092C"/>
    <w:rsid w:val="003410F3"/>
    <w:rsid w:val="0034110B"/>
    <w:rsid w:val="0034154F"/>
    <w:rsid w:val="00341A61"/>
    <w:rsid w:val="00341ACD"/>
    <w:rsid w:val="00341B09"/>
    <w:rsid w:val="00341CF8"/>
    <w:rsid w:val="00341E30"/>
    <w:rsid w:val="0034385C"/>
    <w:rsid w:val="003440E5"/>
    <w:rsid w:val="003450B6"/>
    <w:rsid w:val="00345929"/>
    <w:rsid w:val="0034592D"/>
    <w:rsid w:val="00345CB7"/>
    <w:rsid w:val="00345DA7"/>
    <w:rsid w:val="003469F6"/>
    <w:rsid w:val="00347146"/>
    <w:rsid w:val="0035002F"/>
    <w:rsid w:val="003506F5"/>
    <w:rsid w:val="00351985"/>
    <w:rsid w:val="00351DBC"/>
    <w:rsid w:val="0035202D"/>
    <w:rsid w:val="003528FA"/>
    <w:rsid w:val="003530EC"/>
    <w:rsid w:val="00353548"/>
    <w:rsid w:val="00353892"/>
    <w:rsid w:val="00353D48"/>
    <w:rsid w:val="00354A3A"/>
    <w:rsid w:val="00355B43"/>
    <w:rsid w:val="00355B73"/>
    <w:rsid w:val="003564D0"/>
    <w:rsid w:val="00356891"/>
    <w:rsid w:val="00356F1D"/>
    <w:rsid w:val="00357B3F"/>
    <w:rsid w:val="003608D4"/>
    <w:rsid w:val="00360A74"/>
    <w:rsid w:val="003618B3"/>
    <w:rsid w:val="00361A02"/>
    <w:rsid w:val="0036257B"/>
    <w:rsid w:val="003627FA"/>
    <w:rsid w:val="003639D0"/>
    <w:rsid w:val="003645A0"/>
    <w:rsid w:val="0036476F"/>
    <w:rsid w:val="00364DF4"/>
    <w:rsid w:val="00364FBA"/>
    <w:rsid w:val="003653BC"/>
    <w:rsid w:val="003653EF"/>
    <w:rsid w:val="00365780"/>
    <w:rsid w:val="00365929"/>
    <w:rsid w:val="003659C7"/>
    <w:rsid w:val="00365E48"/>
    <w:rsid w:val="00365F91"/>
    <w:rsid w:val="003661A8"/>
    <w:rsid w:val="0037237D"/>
    <w:rsid w:val="003726DF"/>
    <w:rsid w:val="0037302B"/>
    <w:rsid w:val="003730DF"/>
    <w:rsid w:val="00373C3B"/>
    <w:rsid w:val="00373F0F"/>
    <w:rsid w:val="00374A12"/>
    <w:rsid w:val="00374B8B"/>
    <w:rsid w:val="003753AB"/>
    <w:rsid w:val="003755FC"/>
    <w:rsid w:val="00375CDF"/>
    <w:rsid w:val="00375F52"/>
    <w:rsid w:val="00376413"/>
    <w:rsid w:val="003769A8"/>
    <w:rsid w:val="003770FE"/>
    <w:rsid w:val="00377234"/>
    <w:rsid w:val="00377549"/>
    <w:rsid w:val="003807CC"/>
    <w:rsid w:val="00380BC0"/>
    <w:rsid w:val="00381A1D"/>
    <w:rsid w:val="00382CA0"/>
    <w:rsid w:val="00382E82"/>
    <w:rsid w:val="0038320F"/>
    <w:rsid w:val="00383341"/>
    <w:rsid w:val="0038378C"/>
    <w:rsid w:val="003846D5"/>
    <w:rsid w:val="00384E8E"/>
    <w:rsid w:val="00385933"/>
    <w:rsid w:val="00385A04"/>
    <w:rsid w:val="00386028"/>
    <w:rsid w:val="00386140"/>
    <w:rsid w:val="00386180"/>
    <w:rsid w:val="0038636B"/>
    <w:rsid w:val="0038698F"/>
    <w:rsid w:val="00386B0C"/>
    <w:rsid w:val="003903DE"/>
    <w:rsid w:val="00390AC2"/>
    <w:rsid w:val="003911EC"/>
    <w:rsid w:val="0039121B"/>
    <w:rsid w:val="00391226"/>
    <w:rsid w:val="003914B1"/>
    <w:rsid w:val="00392405"/>
    <w:rsid w:val="003924EB"/>
    <w:rsid w:val="00392C75"/>
    <w:rsid w:val="00393D6E"/>
    <w:rsid w:val="003945FE"/>
    <w:rsid w:val="00394BD6"/>
    <w:rsid w:val="00394F1A"/>
    <w:rsid w:val="003958B2"/>
    <w:rsid w:val="00396086"/>
    <w:rsid w:val="003960EE"/>
    <w:rsid w:val="00396190"/>
    <w:rsid w:val="003964D4"/>
    <w:rsid w:val="0039671E"/>
    <w:rsid w:val="003968F2"/>
    <w:rsid w:val="00396E5D"/>
    <w:rsid w:val="003A0893"/>
    <w:rsid w:val="003A0DCD"/>
    <w:rsid w:val="003A14ED"/>
    <w:rsid w:val="003A15A0"/>
    <w:rsid w:val="003A1E28"/>
    <w:rsid w:val="003A231D"/>
    <w:rsid w:val="003A29C8"/>
    <w:rsid w:val="003A3080"/>
    <w:rsid w:val="003A3B4F"/>
    <w:rsid w:val="003A41A5"/>
    <w:rsid w:val="003A4514"/>
    <w:rsid w:val="003A526C"/>
    <w:rsid w:val="003A5A7E"/>
    <w:rsid w:val="003A617E"/>
    <w:rsid w:val="003A632C"/>
    <w:rsid w:val="003A65B1"/>
    <w:rsid w:val="003A68E5"/>
    <w:rsid w:val="003A6D7E"/>
    <w:rsid w:val="003A7450"/>
    <w:rsid w:val="003A7596"/>
    <w:rsid w:val="003A75D9"/>
    <w:rsid w:val="003A7CCC"/>
    <w:rsid w:val="003A7FCB"/>
    <w:rsid w:val="003B2F78"/>
    <w:rsid w:val="003B306C"/>
    <w:rsid w:val="003B35EC"/>
    <w:rsid w:val="003B35F9"/>
    <w:rsid w:val="003B4023"/>
    <w:rsid w:val="003B4468"/>
    <w:rsid w:val="003B471E"/>
    <w:rsid w:val="003B4760"/>
    <w:rsid w:val="003B4803"/>
    <w:rsid w:val="003B4B33"/>
    <w:rsid w:val="003B5469"/>
    <w:rsid w:val="003B5DD0"/>
    <w:rsid w:val="003B616A"/>
    <w:rsid w:val="003B644E"/>
    <w:rsid w:val="003B6B42"/>
    <w:rsid w:val="003B7804"/>
    <w:rsid w:val="003B78F8"/>
    <w:rsid w:val="003B7E73"/>
    <w:rsid w:val="003C07EE"/>
    <w:rsid w:val="003C0E2F"/>
    <w:rsid w:val="003C115D"/>
    <w:rsid w:val="003C1524"/>
    <w:rsid w:val="003C2165"/>
    <w:rsid w:val="003C265D"/>
    <w:rsid w:val="003C2CAA"/>
    <w:rsid w:val="003C3727"/>
    <w:rsid w:val="003C3CE7"/>
    <w:rsid w:val="003C4280"/>
    <w:rsid w:val="003C46B1"/>
    <w:rsid w:val="003C5651"/>
    <w:rsid w:val="003C5CBD"/>
    <w:rsid w:val="003C67ED"/>
    <w:rsid w:val="003C72DE"/>
    <w:rsid w:val="003C73D6"/>
    <w:rsid w:val="003C7576"/>
    <w:rsid w:val="003C7CE4"/>
    <w:rsid w:val="003C7FBD"/>
    <w:rsid w:val="003D0187"/>
    <w:rsid w:val="003D08F7"/>
    <w:rsid w:val="003D0AE1"/>
    <w:rsid w:val="003D157A"/>
    <w:rsid w:val="003D16AF"/>
    <w:rsid w:val="003D24B7"/>
    <w:rsid w:val="003D28C1"/>
    <w:rsid w:val="003D3E6E"/>
    <w:rsid w:val="003D448D"/>
    <w:rsid w:val="003D44DA"/>
    <w:rsid w:val="003D4D60"/>
    <w:rsid w:val="003D64E2"/>
    <w:rsid w:val="003D6833"/>
    <w:rsid w:val="003D69F3"/>
    <w:rsid w:val="003D70F8"/>
    <w:rsid w:val="003D75A1"/>
    <w:rsid w:val="003E01CE"/>
    <w:rsid w:val="003E087A"/>
    <w:rsid w:val="003E22AE"/>
    <w:rsid w:val="003E253C"/>
    <w:rsid w:val="003E2784"/>
    <w:rsid w:val="003E2A86"/>
    <w:rsid w:val="003E33BE"/>
    <w:rsid w:val="003E3A95"/>
    <w:rsid w:val="003E3C4D"/>
    <w:rsid w:val="003E3CD8"/>
    <w:rsid w:val="003E3E42"/>
    <w:rsid w:val="003E4013"/>
    <w:rsid w:val="003E405A"/>
    <w:rsid w:val="003E452C"/>
    <w:rsid w:val="003E52FB"/>
    <w:rsid w:val="003E5948"/>
    <w:rsid w:val="003E5B75"/>
    <w:rsid w:val="003E6617"/>
    <w:rsid w:val="003E677C"/>
    <w:rsid w:val="003E7370"/>
    <w:rsid w:val="003E73E7"/>
    <w:rsid w:val="003E7D15"/>
    <w:rsid w:val="003E7DFA"/>
    <w:rsid w:val="003F0CD0"/>
    <w:rsid w:val="003F2503"/>
    <w:rsid w:val="003F29F5"/>
    <w:rsid w:val="003F2A1E"/>
    <w:rsid w:val="003F2E83"/>
    <w:rsid w:val="003F348F"/>
    <w:rsid w:val="003F42D1"/>
    <w:rsid w:val="003F445D"/>
    <w:rsid w:val="003F45CD"/>
    <w:rsid w:val="003F5557"/>
    <w:rsid w:val="003F67D6"/>
    <w:rsid w:val="003F6A79"/>
    <w:rsid w:val="003F728D"/>
    <w:rsid w:val="003F72F6"/>
    <w:rsid w:val="00400655"/>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128"/>
    <w:rsid w:val="004055ED"/>
    <w:rsid w:val="00405B9F"/>
    <w:rsid w:val="00405BF1"/>
    <w:rsid w:val="00406C7D"/>
    <w:rsid w:val="00407008"/>
    <w:rsid w:val="00410B2C"/>
    <w:rsid w:val="00410E97"/>
    <w:rsid w:val="00411A72"/>
    <w:rsid w:val="00411E4F"/>
    <w:rsid w:val="00412AF1"/>
    <w:rsid w:val="00413732"/>
    <w:rsid w:val="00413B60"/>
    <w:rsid w:val="00413EC4"/>
    <w:rsid w:val="004142EF"/>
    <w:rsid w:val="004144D0"/>
    <w:rsid w:val="004155AC"/>
    <w:rsid w:val="004155C8"/>
    <w:rsid w:val="00417062"/>
    <w:rsid w:val="00420C8D"/>
    <w:rsid w:val="004210EA"/>
    <w:rsid w:val="00421B7F"/>
    <w:rsid w:val="00421FA9"/>
    <w:rsid w:val="004227AB"/>
    <w:rsid w:val="00423337"/>
    <w:rsid w:val="00423364"/>
    <w:rsid w:val="0042374D"/>
    <w:rsid w:val="00423A56"/>
    <w:rsid w:val="00423AEA"/>
    <w:rsid w:val="00425361"/>
    <w:rsid w:val="00426952"/>
    <w:rsid w:val="004269D6"/>
    <w:rsid w:val="00426A80"/>
    <w:rsid w:val="0042727C"/>
    <w:rsid w:val="00430040"/>
    <w:rsid w:val="00430271"/>
    <w:rsid w:val="004306DE"/>
    <w:rsid w:val="00430772"/>
    <w:rsid w:val="00430B42"/>
    <w:rsid w:val="00430BF8"/>
    <w:rsid w:val="00431E10"/>
    <w:rsid w:val="00431EBE"/>
    <w:rsid w:val="004322D7"/>
    <w:rsid w:val="00432E6C"/>
    <w:rsid w:val="004337E2"/>
    <w:rsid w:val="00433CA9"/>
    <w:rsid w:val="004343C5"/>
    <w:rsid w:val="00434883"/>
    <w:rsid w:val="004349E8"/>
    <w:rsid w:val="00434E1F"/>
    <w:rsid w:val="00435985"/>
    <w:rsid w:val="00435D7F"/>
    <w:rsid w:val="00435F87"/>
    <w:rsid w:val="004379EE"/>
    <w:rsid w:val="00437A64"/>
    <w:rsid w:val="004404C2"/>
    <w:rsid w:val="00440575"/>
    <w:rsid w:val="00440CF3"/>
    <w:rsid w:val="00441941"/>
    <w:rsid w:val="00442855"/>
    <w:rsid w:val="00442C02"/>
    <w:rsid w:val="00443E10"/>
    <w:rsid w:val="0044417B"/>
    <w:rsid w:val="004447B3"/>
    <w:rsid w:val="00444804"/>
    <w:rsid w:val="004449C5"/>
    <w:rsid w:val="004451A0"/>
    <w:rsid w:val="00445553"/>
    <w:rsid w:val="00446035"/>
    <w:rsid w:val="00446AB4"/>
    <w:rsid w:val="00446BB4"/>
    <w:rsid w:val="0044718D"/>
    <w:rsid w:val="004500E4"/>
    <w:rsid w:val="0045092A"/>
    <w:rsid w:val="0045093A"/>
    <w:rsid w:val="00450B79"/>
    <w:rsid w:val="00450BBD"/>
    <w:rsid w:val="00451D48"/>
    <w:rsid w:val="00452486"/>
    <w:rsid w:val="0045292B"/>
    <w:rsid w:val="00452BD8"/>
    <w:rsid w:val="00453471"/>
    <w:rsid w:val="00453DF7"/>
    <w:rsid w:val="00454853"/>
    <w:rsid w:val="0045519A"/>
    <w:rsid w:val="00455CFD"/>
    <w:rsid w:val="0045600B"/>
    <w:rsid w:val="004564CB"/>
    <w:rsid w:val="0045696E"/>
    <w:rsid w:val="00456EC8"/>
    <w:rsid w:val="00457CF5"/>
    <w:rsid w:val="00461B5E"/>
    <w:rsid w:val="00461F49"/>
    <w:rsid w:val="00462BB1"/>
    <w:rsid w:val="004638B4"/>
    <w:rsid w:val="004648A4"/>
    <w:rsid w:val="0046541D"/>
    <w:rsid w:val="004658DB"/>
    <w:rsid w:val="00465A70"/>
    <w:rsid w:val="00466427"/>
    <w:rsid w:val="00466594"/>
    <w:rsid w:val="00466CCF"/>
    <w:rsid w:val="00467477"/>
    <w:rsid w:val="00470E80"/>
    <w:rsid w:val="0047130A"/>
    <w:rsid w:val="00471F9F"/>
    <w:rsid w:val="00472DA2"/>
    <w:rsid w:val="00472DE1"/>
    <w:rsid w:val="00473FB4"/>
    <w:rsid w:val="00474868"/>
    <w:rsid w:val="00475067"/>
    <w:rsid w:val="004750A0"/>
    <w:rsid w:val="0047548F"/>
    <w:rsid w:val="00475A32"/>
    <w:rsid w:val="00476725"/>
    <w:rsid w:val="004772E3"/>
    <w:rsid w:val="00477C16"/>
    <w:rsid w:val="0048056A"/>
    <w:rsid w:val="00480C33"/>
    <w:rsid w:val="00481401"/>
    <w:rsid w:val="00482C11"/>
    <w:rsid w:val="00483AAB"/>
    <w:rsid w:val="00483B2C"/>
    <w:rsid w:val="00483E45"/>
    <w:rsid w:val="00485A37"/>
    <w:rsid w:val="00486F12"/>
    <w:rsid w:val="00486F67"/>
    <w:rsid w:val="0048757C"/>
    <w:rsid w:val="00487901"/>
    <w:rsid w:val="00487ACA"/>
    <w:rsid w:val="00490357"/>
    <w:rsid w:val="00490F35"/>
    <w:rsid w:val="00492D68"/>
    <w:rsid w:val="004931A6"/>
    <w:rsid w:val="00494E75"/>
    <w:rsid w:val="0049548E"/>
    <w:rsid w:val="00495F0A"/>
    <w:rsid w:val="0049640A"/>
    <w:rsid w:val="00496D5F"/>
    <w:rsid w:val="00497242"/>
    <w:rsid w:val="0049726D"/>
    <w:rsid w:val="0049765A"/>
    <w:rsid w:val="00497690"/>
    <w:rsid w:val="00497987"/>
    <w:rsid w:val="004A034C"/>
    <w:rsid w:val="004A04ED"/>
    <w:rsid w:val="004A070F"/>
    <w:rsid w:val="004A0B4B"/>
    <w:rsid w:val="004A0BCE"/>
    <w:rsid w:val="004A17B4"/>
    <w:rsid w:val="004A18FC"/>
    <w:rsid w:val="004A26F7"/>
    <w:rsid w:val="004A33DC"/>
    <w:rsid w:val="004A3B87"/>
    <w:rsid w:val="004A3E38"/>
    <w:rsid w:val="004A462A"/>
    <w:rsid w:val="004A4BB5"/>
    <w:rsid w:val="004A636C"/>
    <w:rsid w:val="004A6995"/>
    <w:rsid w:val="004A6AAD"/>
    <w:rsid w:val="004A6FAF"/>
    <w:rsid w:val="004A7056"/>
    <w:rsid w:val="004A7366"/>
    <w:rsid w:val="004B0636"/>
    <w:rsid w:val="004B083B"/>
    <w:rsid w:val="004B0D15"/>
    <w:rsid w:val="004B1613"/>
    <w:rsid w:val="004B1647"/>
    <w:rsid w:val="004B19F7"/>
    <w:rsid w:val="004B1B78"/>
    <w:rsid w:val="004B1F2E"/>
    <w:rsid w:val="004B2B83"/>
    <w:rsid w:val="004B2C5C"/>
    <w:rsid w:val="004B2F8D"/>
    <w:rsid w:val="004B35AA"/>
    <w:rsid w:val="004B3828"/>
    <w:rsid w:val="004B3990"/>
    <w:rsid w:val="004B429B"/>
    <w:rsid w:val="004B43EA"/>
    <w:rsid w:val="004B4B9A"/>
    <w:rsid w:val="004B5875"/>
    <w:rsid w:val="004B6125"/>
    <w:rsid w:val="004B61BE"/>
    <w:rsid w:val="004B6F25"/>
    <w:rsid w:val="004C07DE"/>
    <w:rsid w:val="004C0B67"/>
    <w:rsid w:val="004C0C1E"/>
    <w:rsid w:val="004C17B1"/>
    <w:rsid w:val="004C19B4"/>
    <w:rsid w:val="004C2673"/>
    <w:rsid w:val="004C3272"/>
    <w:rsid w:val="004C3542"/>
    <w:rsid w:val="004C40B9"/>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2FD2"/>
    <w:rsid w:val="004D37E2"/>
    <w:rsid w:val="004D3E8B"/>
    <w:rsid w:val="004D3EF8"/>
    <w:rsid w:val="004D4CB9"/>
    <w:rsid w:val="004D51BF"/>
    <w:rsid w:val="004D5847"/>
    <w:rsid w:val="004D5960"/>
    <w:rsid w:val="004D5D71"/>
    <w:rsid w:val="004D7210"/>
    <w:rsid w:val="004D7305"/>
    <w:rsid w:val="004D74B8"/>
    <w:rsid w:val="004E01F0"/>
    <w:rsid w:val="004E0C67"/>
    <w:rsid w:val="004E10D5"/>
    <w:rsid w:val="004E19E0"/>
    <w:rsid w:val="004E23A1"/>
    <w:rsid w:val="004E2A8C"/>
    <w:rsid w:val="004E2E7C"/>
    <w:rsid w:val="004E3103"/>
    <w:rsid w:val="004E3535"/>
    <w:rsid w:val="004E3CD6"/>
    <w:rsid w:val="004E3F33"/>
    <w:rsid w:val="004E436E"/>
    <w:rsid w:val="004E461D"/>
    <w:rsid w:val="004E4851"/>
    <w:rsid w:val="004E495F"/>
    <w:rsid w:val="004E4C49"/>
    <w:rsid w:val="004E4E18"/>
    <w:rsid w:val="004E5529"/>
    <w:rsid w:val="004E583C"/>
    <w:rsid w:val="004E59A5"/>
    <w:rsid w:val="004E63CF"/>
    <w:rsid w:val="004E659A"/>
    <w:rsid w:val="004E74FC"/>
    <w:rsid w:val="004E7503"/>
    <w:rsid w:val="004E7807"/>
    <w:rsid w:val="004F0276"/>
    <w:rsid w:val="004F074C"/>
    <w:rsid w:val="004F0FF5"/>
    <w:rsid w:val="004F1096"/>
    <w:rsid w:val="004F129C"/>
    <w:rsid w:val="004F1334"/>
    <w:rsid w:val="004F1733"/>
    <w:rsid w:val="004F1B25"/>
    <w:rsid w:val="004F260B"/>
    <w:rsid w:val="004F284D"/>
    <w:rsid w:val="004F29AE"/>
    <w:rsid w:val="004F3438"/>
    <w:rsid w:val="004F3484"/>
    <w:rsid w:val="004F3C95"/>
    <w:rsid w:val="004F3E5F"/>
    <w:rsid w:val="004F3E7E"/>
    <w:rsid w:val="004F545B"/>
    <w:rsid w:val="004F552A"/>
    <w:rsid w:val="004F682E"/>
    <w:rsid w:val="004F68EA"/>
    <w:rsid w:val="004F75A5"/>
    <w:rsid w:val="004F789B"/>
    <w:rsid w:val="004F7F2A"/>
    <w:rsid w:val="0050004A"/>
    <w:rsid w:val="00500090"/>
    <w:rsid w:val="0050031A"/>
    <w:rsid w:val="00500749"/>
    <w:rsid w:val="005007A3"/>
    <w:rsid w:val="00501997"/>
    <w:rsid w:val="00501C97"/>
    <w:rsid w:val="0050202D"/>
    <w:rsid w:val="00502A4A"/>
    <w:rsid w:val="00502B80"/>
    <w:rsid w:val="00503112"/>
    <w:rsid w:val="00504EEB"/>
    <w:rsid w:val="00505865"/>
    <w:rsid w:val="005058F5"/>
    <w:rsid w:val="00505AE9"/>
    <w:rsid w:val="005065F1"/>
    <w:rsid w:val="00506B65"/>
    <w:rsid w:val="00506F88"/>
    <w:rsid w:val="00507887"/>
    <w:rsid w:val="00507892"/>
    <w:rsid w:val="00510002"/>
    <w:rsid w:val="00510F31"/>
    <w:rsid w:val="00511A96"/>
    <w:rsid w:val="00511AE3"/>
    <w:rsid w:val="00511B92"/>
    <w:rsid w:val="00512A7D"/>
    <w:rsid w:val="00512B2D"/>
    <w:rsid w:val="00513796"/>
    <w:rsid w:val="00513B7E"/>
    <w:rsid w:val="005140CE"/>
    <w:rsid w:val="00514C8B"/>
    <w:rsid w:val="00515A65"/>
    <w:rsid w:val="00516578"/>
    <w:rsid w:val="00516E42"/>
    <w:rsid w:val="00517248"/>
    <w:rsid w:val="005176C5"/>
    <w:rsid w:val="005212B3"/>
    <w:rsid w:val="00522616"/>
    <w:rsid w:val="00522CBC"/>
    <w:rsid w:val="00522EB1"/>
    <w:rsid w:val="005236BD"/>
    <w:rsid w:val="00523C18"/>
    <w:rsid w:val="00523DB2"/>
    <w:rsid w:val="00524A42"/>
    <w:rsid w:val="00525301"/>
    <w:rsid w:val="00525CD9"/>
    <w:rsid w:val="00525FA6"/>
    <w:rsid w:val="0052658E"/>
    <w:rsid w:val="005273CD"/>
    <w:rsid w:val="00527851"/>
    <w:rsid w:val="005279FE"/>
    <w:rsid w:val="00527A04"/>
    <w:rsid w:val="00530545"/>
    <w:rsid w:val="005307F6"/>
    <w:rsid w:val="00530B20"/>
    <w:rsid w:val="00530BFB"/>
    <w:rsid w:val="00532107"/>
    <w:rsid w:val="00532381"/>
    <w:rsid w:val="005325B1"/>
    <w:rsid w:val="005329EB"/>
    <w:rsid w:val="00533637"/>
    <w:rsid w:val="005338BE"/>
    <w:rsid w:val="00534037"/>
    <w:rsid w:val="00534223"/>
    <w:rsid w:val="005366A4"/>
    <w:rsid w:val="00537821"/>
    <w:rsid w:val="00537861"/>
    <w:rsid w:val="00537885"/>
    <w:rsid w:val="00537EB2"/>
    <w:rsid w:val="00540978"/>
    <w:rsid w:val="00541E06"/>
    <w:rsid w:val="00542757"/>
    <w:rsid w:val="005430E2"/>
    <w:rsid w:val="00544322"/>
    <w:rsid w:val="00544A49"/>
    <w:rsid w:val="005456D6"/>
    <w:rsid w:val="00545BA6"/>
    <w:rsid w:val="005461B1"/>
    <w:rsid w:val="00546E2F"/>
    <w:rsid w:val="0054784C"/>
    <w:rsid w:val="0055048E"/>
    <w:rsid w:val="00550948"/>
    <w:rsid w:val="00551662"/>
    <w:rsid w:val="00551817"/>
    <w:rsid w:val="00551901"/>
    <w:rsid w:val="00551E33"/>
    <w:rsid w:val="005521D0"/>
    <w:rsid w:val="005521FF"/>
    <w:rsid w:val="0055227B"/>
    <w:rsid w:val="0055236B"/>
    <w:rsid w:val="0055272F"/>
    <w:rsid w:val="00553469"/>
    <w:rsid w:val="00553D2C"/>
    <w:rsid w:val="00553E0A"/>
    <w:rsid w:val="0055436A"/>
    <w:rsid w:val="00556C53"/>
    <w:rsid w:val="0055760F"/>
    <w:rsid w:val="00557733"/>
    <w:rsid w:val="00557FE3"/>
    <w:rsid w:val="00561FE6"/>
    <w:rsid w:val="00562576"/>
    <w:rsid w:val="005626CB"/>
    <w:rsid w:val="00562E33"/>
    <w:rsid w:val="0056524C"/>
    <w:rsid w:val="005656B5"/>
    <w:rsid w:val="00566134"/>
    <w:rsid w:val="0056791E"/>
    <w:rsid w:val="00567BDF"/>
    <w:rsid w:val="00567F74"/>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432"/>
    <w:rsid w:val="00576D82"/>
    <w:rsid w:val="00576ED0"/>
    <w:rsid w:val="00576FA4"/>
    <w:rsid w:val="005774DD"/>
    <w:rsid w:val="00577AFB"/>
    <w:rsid w:val="00577C46"/>
    <w:rsid w:val="00577DF0"/>
    <w:rsid w:val="00580036"/>
    <w:rsid w:val="005804AE"/>
    <w:rsid w:val="00580798"/>
    <w:rsid w:val="00580A96"/>
    <w:rsid w:val="0058124E"/>
    <w:rsid w:val="005814A8"/>
    <w:rsid w:val="0058150E"/>
    <w:rsid w:val="00581FDC"/>
    <w:rsid w:val="00582882"/>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0A8"/>
    <w:rsid w:val="0059159E"/>
    <w:rsid w:val="0059185C"/>
    <w:rsid w:val="005920F3"/>
    <w:rsid w:val="005932E9"/>
    <w:rsid w:val="005938B9"/>
    <w:rsid w:val="005941AE"/>
    <w:rsid w:val="005946AA"/>
    <w:rsid w:val="005958F6"/>
    <w:rsid w:val="00595C0A"/>
    <w:rsid w:val="00595CF3"/>
    <w:rsid w:val="00595FAB"/>
    <w:rsid w:val="00596346"/>
    <w:rsid w:val="00596DB6"/>
    <w:rsid w:val="0059772C"/>
    <w:rsid w:val="005A00CD"/>
    <w:rsid w:val="005A046E"/>
    <w:rsid w:val="005A061B"/>
    <w:rsid w:val="005A0753"/>
    <w:rsid w:val="005A0E21"/>
    <w:rsid w:val="005A13FA"/>
    <w:rsid w:val="005A19DF"/>
    <w:rsid w:val="005A1CA2"/>
    <w:rsid w:val="005A2786"/>
    <w:rsid w:val="005A3194"/>
    <w:rsid w:val="005A36D8"/>
    <w:rsid w:val="005A41DD"/>
    <w:rsid w:val="005A44EB"/>
    <w:rsid w:val="005A4A73"/>
    <w:rsid w:val="005A4BE0"/>
    <w:rsid w:val="005A5169"/>
    <w:rsid w:val="005A6428"/>
    <w:rsid w:val="005A6957"/>
    <w:rsid w:val="005A6BE1"/>
    <w:rsid w:val="005A707B"/>
    <w:rsid w:val="005A7B47"/>
    <w:rsid w:val="005B069E"/>
    <w:rsid w:val="005B070B"/>
    <w:rsid w:val="005B0A3E"/>
    <w:rsid w:val="005B0E32"/>
    <w:rsid w:val="005B1122"/>
    <w:rsid w:val="005B309A"/>
    <w:rsid w:val="005B39A7"/>
    <w:rsid w:val="005B4FA9"/>
    <w:rsid w:val="005B5515"/>
    <w:rsid w:val="005B5632"/>
    <w:rsid w:val="005B58F3"/>
    <w:rsid w:val="005B6524"/>
    <w:rsid w:val="005B6CC1"/>
    <w:rsid w:val="005B72EA"/>
    <w:rsid w:val="005B73BA"/>
    <w:rsid w:val="005B76B0"/>
    <w:rsid w:val="005B7D61"/>
    <w:rsid w:val="005C0DC7"/>
    <w:rsid w:val="005C1196"/>
    <w:rsid w:val="005C14D3"/>
    <w:rsid w:val="005C1760"/>
    <w:rsid w:val="005C20AF"/>
    <w:rsid w:val="005C2A02"/>
    <w:rsid w:val="005C2EB3"/>
    <w:rsid w:val="005C3396"/>
    <w:rsid w:val="005C3939"/>
    <w:rsid w:val="005C3CB5"/>
    <w:rsid w:val="005C3CEF"/>
    <w:rsid w:val="005C49AB"/>
    <w:rsid w:val="005C4AE4"/>
    <w:rsid w:val="005C4BF1"/>
    <w:rsid w:val="005C5A92"/>
    <w:rsid w:val="005C71AA"/>
    <w:rsid w:val="005C7820"/>
    <w:rsid w:val="005C7B1F"/>
    <w:rsid w:val="005D0362"/>
    <w:rsid w:val="005D1342"/>
    <w:rsid w:val="005D13E6"/>
    <w:rsid w:val="005D20F1"/>
    <w:rsid w:val="005D2ED0"/>
    <w:rsid w:val="005D34ED"/>
    <w:rsid w:val="005D3716"/>
    <w:rsid w:val="005D4100"/>
    <w:rsid w:val="005D4560"/>
    <w:rsid w:val="005D4D9F"/>
    <w:rsid w:val="005D53B4"/>
    <w:rsid w:val="005D5671"/>
    <w:rsid w:val="005D6975"/>
    <w:rsid w:val="005D6F69"/>
    <w:rsid w:val="005D728A"/>
    <w:rsid w:val="005D74DB"/>
    <w:rsid w:val="005E0E5F"/>
    <w:rsid w:val="005E0FCD"/>
    <w:rsid w:val="005E1B47"/>
    <w:rsid w:val="005E1C92"/>
    <w:rsid w:val="005E4562"/>
    <w:rsid w:val="005E49C4"/>
    <w:rsid w:val="005E5C17"/>
    <w:rsid w:val="005E5FA9"/>
    <w:rsid w:val="005E652B"/>
    <w:rsid w:val="005E6B2C"/>
    <w:rsid w:val="005E795F"/>
    <w:rsid w:val="005F055C"/>
    <w:rsid w:val="005F165A"/>
    <w:rsid w:val="005F16C2"/>
    <w:rsid w:val="005F1C45"/>
    <w:rsid w:val="005F1D40"/>
    <w:rsid w:val="005F3632"/>
    <w:rsid w:val="005F3E42"/>
    <w:rsid w:val="005F401E"/>
    <w:rsid w:val="005F5BB2"/>
    <w:rsid w:val="005F5C71"/>
    <w:rsid w:val="005F6443"/>
    <w:rsid w:val="005F67E9"/>
    <w:rsid w:val="005F722C"/>
    <w:rsid w:val="005F731A"/>
    <w:rsid w:val="005F7CE3"/>
    <w:rsid w:val="00600094"/>
    <w:rsid w:val="00601380"/>
    <w:rsid w:val="0060261D"/>
    <w:rsid w:val="00602DDC"/>
    <w:rsid w:val="00602F5E"/>
    <w:rsid w:val="006030EE"/>
    <w:rsid w:val="00603408"/>
    <w:rsid w:val="00603725"/>
    <w:rsid w:val="00604474"/>
    <w:rsid w:val="006044DA"/>
    <w:rsid w:val="00605E5F"/>
    <w:rsid w:val="0060607F"/>
    <w:rsid w:val="00606C35"/>
    <w:rsid w:val="00606ECC"/>
    <w:rsid w:val="00606FA5"/>
    <w:rsid w:val="00607071"/>
    <w:rsid w:val="006100DA"/>
    <w:rsid w:val="00610124"/>
    <w:rsid w:val="006107B5"/>
    <w:rsid w:val="00610B07"/>
    <w:rsid w:val="00611093"/>
    <w:rsid w:val="00611125"/>
    <w:rsid w:val="006113AF"/>
    <w:rsid w:val="006115FA"/>
    <w:rsid w:val="00611688"/>
    <w:rsid w:val="00611852"/>
    <w:rsid w:val="00611E07"/>
    <w:rsid w:val="006127EB"/>
    <w:rsid w:val="00612E3B"/>
    <w:rsid w:val="00612EF2"/>
    <w:rsid w:val="006131CA"/>
    <w:rsid w:val="006139D9"/>
    <w:rsid w:val="006145EF"/>
    <w:rsid w:val="00614788"/>
    <w:rsid w:val="006156B8"/>
    <w:rsid w:val="00615757"/>
    <w:rsid w:val="00616A6B"/>
    <w:rsid w:val="006173F1"/>
    <w:rsid w:val="00620382"/>
    <w:rsid w:val="00620768"/>
    <w:rsid w:val="00620857"/>
    <w:rsid w:val="00620E62"/>
    <w:rsid w:val="00622116"/>
    <w:rsid w:val="0062270E"/>
    <w:rsid w:val="00622A41"/>
    <w:rsid w:val="00622DC1"/>
    <w:rsid w:val="00622F55"/>
    <w:rsid w:val="0062316E"/>
    <w:rsid w:val="006231A5"/>
    <w:rsid w:val="00623394"/>
    <w:rsid w:val="00624544"/>
    <w:rsid w:val="00624559"/>
    <w:rsid w:val="00624861"/>
    <w:rsid w:val="00624C7F"/>
    <w:rsid w:val="006251A9"/>
    <w:rsid w:val="0062585B"/>
    <w:rsid w:val="00626046"/>
    <w:rsid w:val="00626828"/>
    <w:rsid w:val="006269AD"/>
    <w:rsid w:val="006270FF"/>
    <w:rsid w:val="00627676"/>
    <w:rsid w:val="006279C2"/>
    <w:rsid w:val="00627F19"/>
    <w:rsid w:val="00627F25"/>
    <w:rsid w:val="0063005B"/>
    <w:rsid w:val="006307C0"/>
    <w:rsid w:val="006308E9"/>
    <w:rsid w:val="0063120E"/>
    <w:rsid w:val="00631562"/>
    <w:rsid w:val="00631EE9"/>
    <w:rsid w:val="00631F67"/>
    <w:rsid w:val="00632A74"/>
    <w:rsid w:val="00632A84"/>
    <w:rsid w:val="00632A96"/>
    <w:rsid w:val="00632DD4"/>
    <w:rsid w:val="00632EB8"/>
    <w:rsid w:val="00633274"/>
    <w:rsid w:val="006347A4"/>
    <w:rsid w:val="00634A6D"/>
    <w:rsid w:val="00634CAA"/>
    <w:rsid w:val="00635D23"/>
    <w:rsid w:val="00636272"/>
    <w:rsid w:val="0063669B"/>
    <w:rsid w:val="00636E65"/>
    <w:rsid w:val="00637CA7"/>
    <w:rsid w:val="0064007E"/>
    <w:rsid w:val="006401B3"/>
    <w:rsid w:val="00640248"/>
    <w:rsid w:val="00640458"/>
    <w:rsid w:val="00641B30"/>
    <w:rsid w:val="00641B98"/>
    <w:rsid w:val="00641CF4"/>
    <w:rsid w:val="00641DA9"/>
    <w:rsid w:val="00641DE9"/>
    <w:rsid w:val="00642529"/>
    <w:rsid w:val="00642554"/>
    <w:rsid w:val="00642600"/>
    <w:rsid w:val="0064325B"/>
    <w:rsid w:val="0064367E"/>
    <w:rsid w:val="006451DA"/>
    <w:rsid w:val="00645607"/>
    <w:rsid w:val="00645824"/>
    <w:rsid w:val="00646222"/>
    <w:rsid w:val="00650F0F"/>
    <w:rsid w:val="0065171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1A1A"/>
    <w:rsid w:val="00662453"/>
    <w:rsid w:val="0066261F"/>
    <w:rsid w:val="006629E9"/>
    <w:rsid w:val="006631B7"/>
    <w:rsid w:val="006632E4"/>
    <w:rsid w:val="006641C8"/>
    <w:rsid w:val="0066444E"/>
    <w:rsid w:val="00664562"/>
    <w:rsid w:val="00664843"/>
    <w:rsid w:val="006655C3"/>
    <w:rsid w:val="00665A53"/>
    <w:rsid w:val="00665C01"/>
    <w:rsid w:val="00665ED5"/>
    <w:rsid w:val="00666AF8"/>
    <w:rsid w:val="00666B2A"/>
    <w:rsid w:val="0066783F"/>
    <w:rsid w:val="00667C57"/>
    <w:rsid w:val="0067005A"/>
    <w:rsid w:val="006700A7"/>
    <w:rsid w:val="006701A5"/>
    <w:rsid w:val="006703F2"/>
    <w:rsid w:val="006707F5"/>
    <w:rsid w:val="00670A2B"/>
    <w:rsid w:val="00671017"/>
    <w:rsid w:val="006711FE"/>
    <w:rsid w:val="006718D8"/>
    <w:rsid w:val="00671A79"/>
    <w:rsid w:val="00672324"/>
    <w:rsid w:val="0067245E"/>
    <w:rsid w:val="00672569"/>
    <w:rsid w:val="0067295E"/>
    <w:rsid w:val="006729AB"/>
    <w:rsid w:val="006735EB"/>
    <w:rsid w:val="00673C92"/>
    <w:rsid w:val="006745B4"/>
    <w:rsid w:val="0067540E"/>
    <w:rsid w:val="0067615C"/>
    <w:rsid w:val="00676A0A"/>
    <w:rsid w:val="00677332"/>
    <w:rsid w:val="00677E91"/>
    <w:rsid w:val="00677FFE"/>
    <w:rsid w:val="00680323"/>
    <w:rsid w:val="0068114C"/>
    <w:rsid w:val="00682516"/>
    <w:rsid w:val="0068279C"/>
    <w:rsid w:val="00682F0A"/>
    <w:rsid w:val="00683143"/>
    <w:rsid w:val="006831A1"/>
    <w:rsid w:val="006835B8"/>
    <w:rsid w:val="00683797"/>
    <w:rsid w:val="00683ECC"/>
    <w:rsid w:val="00684994"/>
    <w:rsid w:val="00684B16"/>
    <w:rsid w:val="0068528C"/>
    <w:rsid w:val="0068563D"/>
    <w:rsid w:val="00685700"/>
    <w:rsid w:val="0068731D"/>
    <w:rsid w:val="006875CB"/>
    <w:rsid w:val="00687655"/>
    <w:rsid w:val="006878DD"/>
    <w:rsid w:val="00687BF5"/>
    <w:rsid w:val="00687C31"/>
    <w:rsid w:val="0069064E"/>
    <w:rsid w:val="00690718"/>
    <w:rsid w:val="00690EE4"/>
    <w:rsid w:val="00691394"/>
    <w:rsid w:val="0069152D"/>
    <w:rsid w:val="006925CE"/>
    <w:rsid w:val="00692A73"/>
    <w:rsid w:val="006931B2"/>
    <w:rsid w:val="006931D8"/>
    <w:rsid w:val="006936B7"/>
    <w:rsid w:val="00693DC6"/>
    <w:rsid w:val="00693DED"/>
    <w:rsid w:val="0069426F"/>
    <w:rsid w:val="006946B5"/>
    <w:rsid w:val="00694B31"/>
    <w:rsid w:val="00694F27"/>
    <w:rsid w:val="00695DCE"/>
    <w:rsid w:val="00695E78"/>
    <w:rsid w:val="00696921"/>
    <w:rsid w:val="00696EB7"/>
    <w:rsid w:val="00697171"/>
    <w:rsid w:val="00697654"/>
    <w:rsid w:val="00697B17"/>
    <w:rsid w:val="006A0B3E"/>
    <w:rsid w:val="006A0C26"/>
    <w:rsid w:val="006A0D3B"/>
    <w:rsid w:val="006A2724"/>
    <w:rsid w:val="006A344E"/>
    <w:rsid w:val="006A3702"/>
    <w:rsid w:val="006A3D75"/>
    <w:rsid w:val="006A52B6"/>
    <w:rsid w:val="006A53BB"/>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24C"/>
    <w:rsid w:val="006B6AB0"/>
    <w:rsid w:val="006B6C7E"/>
    <w:rsid w:val="006B6D00"/>
    <w:rsid w:val="006B79F9"/>
    <w:rsid w:val="006B7CF0"/>
    <w:rsid w:val="006C02E0"/>
    <w:rsid w:val="006C1A14"/>
    <w:rsid w:val="006C2BB1"/>
    <w:rsid w:val="006C2C03"/>
    <w:rsid w:val="006C300B"/>
    <w:rsid w:val="006C3A04"/>
    <w:rsid w:val="006C3DCE"/>
    <w:rsid w:val="006C48DD"/>
    <w:rsid w:val="006C4D3C"/>
    <w:rsid w:val="006C4F34"/>
    <w:rsid w:val="006C54CE"/>
    <w:rsid w:val="006C5B13"/>
    <w:rsid w:val="006C5D93"/>
    <w:rsid w:val="006C5FB6"/>
    <w:rsid w:val="006C6129"/>
    <w:rsid w:val="006C63B8"/>
    <w:rsid w:val="006C6629"/>
    <w:rsid w:val="006C6860"/>
    <w:rsid w:val="006C733E"/>
    <w:rsid w:val="006C7F52"/>
    <w:rsid w:val="006D07A6"/>
    <w:rsid w:val="006D0D49"/>
    <w:rsid w:val="006D224E"/>
    <w:rsid w:val="006D2E9C"/>
    <w:rsid w:val="006D39FF"/>
    <w:rsid w:val="006D3D70"/>
    <w:rsid w:val="006D4238"/>
    <w:rsid w:val="006D4D6E"/>
    <w:rsid w:val="006D5077"/>
    <w:rsid w:val="006D5B98"/>
    <w:rsid w:val="006D5CC9"/>
    <w:rsid w:val="006D5DD3"/>
    <w:rsid w:val="006D63E6"/>
    <w:rsid w:val="006D673F"/>
    <w:rsid w:val="006D70D4"/>
    <w:rsid w:val="006D7104"/>
    <w:rsid w:val="006E02D5"/>
    <w:rsid w:val="006E145A"/>
    <w:rsid w:val="006E16B8"/>
    <w:rsid w:val="006E1737"/>
    <w:rsid w:val="006E2478"/>
    <w:rsid w:val="006E26E0"/>
    <w:rsid w:val="006E2AF7"/>
    <w:rsid w:val="006E2E40"/>
    <w:rsid w:val="006E70DE"/>
    <w:rsid w:val="006E7463"/>
    <w:rsid w:val="006E76D9"/>
    <w:rsid w:val="006E7B54"/>
    <w:rsid w:val="006E7F23"/>
    <w:rsid w:val="006F19B0"/>
    <w:rsid w:val="006F2583"/>
    <w:rsid w:val="006F2916"/>
    <w:rsid w:val="006F3205"/>
    <w:rsid w:val="006F35A4"/>
    <w:rsid w:val="006F4768"/>
    <w:rsid w:val="006F4936"/>
    <w:rsid w:val="006F4974"/>
    <w:rsid w:val="006F6CAC"/>
    <w:rsid w:val="006F7EB1"/>
    <w:rsid w:val="00700554"/>
    <w:rsid w:val="00700BEE"/>
    <w:rsid w:val="00700EF4"/>
    <w:rsid w:val="00700FFA"/>
    <w:rsid w:val="007015BE"/>
    <w:rsid w:val="007015C2"/>
    <w:rsid w:val="00701801"/>
    <w:rsid w:val="00701906"/>
    <w:rsid w:val="00701A88"/>
    <w:rsid w:val="00702642"/>
    <w:rsid w:val="007026DC"/>
    <w:rsid w:val="007027DC"/>
    <w:rsid w:val="00703031"/>
    <w:rsid w:val="00703ACB"/>
    <w:rsid w:val="0070405D"/>
    <w:rsid w:val="00705869"/>
    <w:rsid w:val="00705BBA"/>
    <w:rsid w:val="00706101"/>
    <w:rsid w:val="007064B8"/>
    <w:rsid w:val="00706A8B"/>
    <w:rsid w:val="00707060"/>
    <w:rsid w:val="00707679"/>
    <w:rsid w:val="00707B84"/>
    <w:rsid w:val="00710073"/>
    <w:rsid w:val="007103CE"/>
    <w:rsid w:val="00710781"/>
    <w:rsid w:val="00710D1E"/>
    <w:rsid w:val="00711340"/>
    <w:rsid w:val="007116CC"/>
    <w:rsid w:val="00711A3E"/>
    <w:rsid w:val="00712330"/>
    <w:rsid w:val="0071270C"/>
    <w:rsid w:val="0071289F"/>
    <w:rsid w:val="0071371F"/>
    <w:rsid w:val="0071379D"/>
    <w:rsid w:val="00713C22"/>
    <w:rsid w:val="0071438E"/>
    <w:rsid w:val="00714B77"/>
    <w:rsid w:val="00714C4E"/>
    <w:rsid w:val="00715D6A"/>
    <w:rsid w:val="00716342"/>
    <w:rsid w:val="007163DB"/>
    <w:rsid w:val="007177D0"/>
    <w:rsid w:val="00720178"/>
    <w:rsid w:val="0072047F"/>
    <w:rsid w:val="007217D2"/>
    <w:rsid w:val="007217F4"/>
    <w:rsid w:val="00721C96"/>
    <w:rsid w:val="00721FD5"/>
    <w:rsid w:val="007223A9"/>
    <w:rsid w:val="007227B4"/>
    <w:rsid w:val="00722CF4"/>
    <w:rsid w:val="0072427E"/>
    <w:rsid w:val="00724855"/>
    <w:rsid w:val="007249D7"/>
    <w:rsid w:val="00724B0A"/>
    <w:rsid w:val="007252DB"/>
    <w:rsid w:val="00726DAC"/>
    <w:rsid w:val="00726E61"/>
    <w:rsid w:val="0072716C"/>
    <w:rsid w:val="0072757A"/>
    <w:rsid w:val="00727811"/>
    <w:rsid w:val="007304B0"/>
    <w:rsid w:val="00731C0C"/>
    <w:rsid w:val="00731C3C"/>
    <w:rsid w:val="007320FD"/>
    <w:rsid w:val="0073249E"/>
    <w:rsid w:val="00732761"/>
    <w:rsid w:val="00732820"/>
    <w:rsid w:val="00732F31"/>
    <w:rsid w:val="007334C3"/>
    <w:rsid w:val="00733ED7"/>
    <w:rsid w:val="00733F81"/>
    <w:rsid w:val="007351EE"/>
    <w:rsid w:val="00735419"/>
    <w:rsid w:val="00735596"/>
    <w:rsid w:val="00735A8A"/>
    <w:rsid w:val="00736349"/>
    <w:rsid w:val="00736C44"/>
    <w:rsid w:val="00737FBF"/>
    <w:rsid w:val="00740AAA"/>
    <w:rsid w:val="007419CF"/>
    <w:rsid w:val="00741A71"/>
    <w:rsid w:val="00742136"/>
    <w:rsid w:val="007423C9"/>
    <w:rsid w:val="00743054"/>
    <w:rsid w:val="00743546"/>
    <w:rsid w:val="00743831"/>
    <w:rsid w:val="00743879"/>
    <w:rsid w:val="00743CC5"/>
    <w:rsid w:val="0074576C"/>
    <w:rsid w:val="00746135"/>
    <w:rsid w:val="007464C8"/>
    <w:rsid w:val="00746992"/>
    <w:rsid w:val="00746B14"/>
    <w:rsid w:val="00750DE2"/>
    <w:rsid w:val="007510B4"/>
    <w:rsid w:val="00751215"/>
    <w:rsid w:val="00751648"/>
    <w:rsid w:val="00751F36"/>
    <w:rsid w:val="007526E8"/>
    <w:rsid w:val="007533F9"/>
    <w:rsid w:val="007544E4"/>
    <w:rsid w:val="00754962"/>
    <w:rsid w:val="00754B8D"/>
    <w:rsid w:val="0075527A"/>
    <w:rsid w:val="00755E8F"/>
    <w:rsid w:val="00756D3C"/>
    <w:rsid w:val="007570CB"/>
    <w:rsid w:val="0075729F"/>
    <w:rsid w:val="007578BC"/>
    <w:rsid w:val="00760457"/>
    <w:rsid w:val="00760531"/>
    <w:rsid w:val="007607F8"/>
    <w:rsid w:val="007617E4"/>
    <w:rsid w:val="00761BE8"/>
    <w:rsid w:val="00761F0D"/>
    <w:rsid w:val="00761F40"/>
    <w:rsid w:val="00762039"/>
    <w:rsid w:val="0076498E"/>
    <w:rsid w:val="0076510F"/>
    <w:rsid w:val="00765FAC"/>
    <w:rsid w:val="00766258"/>
    <w:rsid w:val="007662C6"/>
    <w:rsid w:val="0076669C"/>
    <w:rsid w:val="007669D5"/>
    <w:rsid w:val="00766A85"/>
    <w:rsid w:val="00766EE8"/>
    <w:rsid w:val="0076727E"/>
    <w:rsid w:val="00767346"/>
    <w:rsid w:val="0076760B"/>
    <w:rsid w:val="00767EBC"/>
    <w:rsid w:val="00767F33"/>
    <w:rsid w:val="0077091A"/>
    <w:rsid w:val="00770F92"/>
    <w:rsid w:val="007718FE"/>
    <w:rsid w:val="0077192F"/>
    <w:rsid w:val="007719D4"/>
    <w:rsid w:val="00772806"/>
    <w:rsid w:val="00774867"/>
    <w:rsid w:val="00774918"/>
    <w:rsid w:val="00774CC5"/>
    <w:rsid w:val="00775147"/>
    <w:rsid w:val="007765B6"/>
    <w:rsid w:val="007768B9"/>
    <w:rsid w:val="00776EE3"/>
    <w:rsid w:val="00777245"/>
    <w:rsid w:val="0077725A"/>
    <w:rsid w:val="0077753A"/>
    <w:rsid w:val="007778B6"/>
    <w:rsid w:val="00777E94"/>
    <w:rsid w:val="00780016"/>
    <w:rsid w:val="00780B8F"/>
    <w:rsid w:val="00781488"/>
    <w:rsid w:val="00781587"/>
    <w:rsid w:val="00781AB2"/>
    <w:rsid w:val="007827FB"/>
    <w:rsid w:val="007831FE"/>
    <w:rsid w:val="00783AB2"/>
    <w:rsid w:val="00783B82"/>
    <w:rsid w:val="0078415D"/>
    <w:rsid w:val="00784368"/>
    <w:rsid w:val="0078470F"/>
    <w:rsid w:val="00784C3B"/>
    <w:rsid w:val="007850B6"/>
    <w:rsid w:val="00785165"/>
    <w:rsid w:val="007853AF"/>
    <w:rsid w:val="0078630C"/>
    <w:rsid w:val="00786A25"/>
    <w:rsid w:val="00787E1D"/>
    <w:rsid w:val="00790629"/>
    <w:rsid w:val="00791465"/>
    <w:rsid w:val="00791DFD"/>
    <w:rsid w:val="00792B90"/>
    <w:rsid w:val="00792D32"/>
    <w:rsid w:val="007934D0"/>
    <w:rsid w:val="00793F34"/>
    <w:rsid w:val="007946A1"/>
    <w:rsid w:val="00794AB0"/>
    <w:rsid w:val="00794FE7"/>
    <w:rsid w:val="007951D2"/>
    <w:rsid w:val="007962CF"/>
    <w:rsid w:val="007966D5"/>
    <w:rsid w:val="007968A4"/>
    <w:rsid w:val="00796AD5"/>
    <w:rsid w:val="00797195"/>
    <w:rsid w:val="00797330"/>
    <w:rsid w:val="007977E1"/>
    <w:rsid w:val="00797832"/>
    <w:rsid w:val="007A0420"/>
    <w:rsid w:val="007A067A"/>
    <w:rsid w:val="007A09C9"/>
    <w:rsid w:val="007A0DF0"/>
    <w:rsid w:val="007A11B4"/>
    <w:rsid w:val="007A1DEE"/>
    <w:rsid w:val="007A1F83"/>
    <w:rsid w:val="007A399E"/>
    <w:rsid w:val="007A3A01"/>
    <w:rsid w:val="007A3B50"/>
    <w:rsid w:val="007A3C01"/>
    <w:rsid w:val="007A3DE8"/>
    <w:rsid w:val="007A4189"/>
    <w:rsid w:val="007A434E"/>
    <w:rsid w:val="007A43F4"/>
    <w:rsid w:val="007A552D"/>
    <w:rsid w:val="007A58F5"/>
    <w:rsid w:val="007A5F7E"/>
    <w:rsid w:val="007A6EBA"/>
    <w:rsid w:val="007A771C"/>
    <w:rsid w:val="007A7FAC"/>
    <w:rsid w:val="007B01D0"/>
    <w:rsid w:val="007B3564"/>
    <w:rsid w:val="007B40B6"/>
    <w:rsid w:val="007B453F"/>
    <w:rsid w:val="007B4F9C"/>
    <w:rsid w:val="007B5419"/>
    <w:rsid w:val="007B5E84"/>
    <w:rsid w:val="007B696F"/>
    <w:rsid w:val="007B7525"/>
    <w:rsid w:val="007B7B0F"/>
    <w:rsid w:val="007B7F16"/>
    <w:rsid w:val="007C06CA"/>
    <w:rsid w:val="007C0893"/>
    <w:rsid w:val="007C099C"/>
    <w:rsid w:val="007C0BB2"/>
    <w:rsid w:val="007C1035"/>
    <w:rsid w:val="007C12AF"/>
    <w:rsid w:val="007C15CC"/>
    <w:rsid w:val="007C21AD"/>
    <w:rsid w:val="007C2616"/>
    <w:rsid w:val="007C264D"/>
    <w:rsid w:val="007C2FB6"/>
    <w:rsid w:val="007C2FDE"/>
    <w:rsid w:val="007C387F"/>
    <w:rsid w:val="007C38A5"/>
    <w:rsid w:val="007C4020"/>
    <w:rsid w:val="007C443C"/>
    <w:rsid w:val="007C48DF"/>
    <w:rsid w:val="007C4935"/>
    <w:rsid w:val="007C4D33"/>
    <w:rsid w:val="007C4E43"/>
    <w:rsid w:val="007C4F6E"/>
    <w:rsid w:val="007C546E"/>
    <w:rsid w:val="007C547B"/>
    <w:rsid w:val="007C54FE"/>
    <w:rsid w:val="007C55DF"/>
    <w:rsid w:val="007C6417"/>
    <w:rsid w:val="007C6521"/>
    <w:rsid w:val="007C6958"/>
    <w:rsid w:val="007C6A0B"/>
    <w:rsid w:val="007C6C2B"/>
    <w:rsid w:val="007C6CB4"/>
    <w:rsid w:val="007C7490"/>
    <w:rsid w:val="007C79D3"/>
    <w:rsid w:val="007D09C7"/>
    <w:rsid w:val="007D0E03"/>
    <w:rsid w:val="007D11D4"/>
    <w:rsid w:val="007D256A"/>
    <w:rsid w:val="007D2D6A"/>
    <w:rsid w:val="007D2F2F"/>
    <w:rsid w:val="007D34AA"/>
    <w:rsid w:val="007D374E"/>
    <w:rsid w:val="007D3E26"/>
    <w:rsid w:val="007D4288"/>
    <w:rsid w:val="007D42BA"/>
    <w:rsid w:val="007D4A9B"/>
    <w:rsid w:val="007D4B65"/>
    <w:rsid w:val="007D639C"/>
    <w:rsid w:val="007D6A09"/>
    <w:rsid w:val="007D6D8A"/>
    <w:rsid w:val="007D703D"/>
    <w:rsid w:val="007D77D5"/>
    <w:rsid w:val="007D7CB5"/>
    <w:rsid w:val="007E10E4"/>
    <w:rsid w:val="007E1468"/>
    <w:rsid w:val="007E2263"/>
    <w:rsid w:val="007E252B"/>
    <w:rsid w:val="007E37BA"/>
    <w:rsid w:val="007E487B"/>
    <w:rsid w:val="007E4EAB"/>
    <w:rsid w:val="007E5E42"/>
    <w:rsid w:val="007E6664"/>
    <w:rsid w:val="007E698F"/>
    <w:rsid w:val="007E6EBD"/>
    <w:rsid w:val="007E79C1"/>
    <w:rsid w:val="007E7C90"/>
    <w:rsid w:val="007E7D76"/>
    <w:rsid w:val="007E7F84"/>
    <w:rsid w:val="007E7FA2"/>
    <w:rsid w:val="007F1D15"/>
    <w:rsid w:val="007F2A76"/>
    <w:rsid w:val="007F35DA"/>
    <w:rsid w:val="007F3D9D"/>
    <w:rsid w:val="007F3F13"/>
    <w:rsid w:val="007F4E95"/>
    <w:rsid w:val="007F5510"/>
    <w:rsid w:val="007F58CB"/>
    <w:rsid w:val="007F59D0"/>
    <w:rsid w:val="007F5AA1"/>
    <w:rsid w:val="007F5AD0"/>
    <w:rsid w:val="007F5D9D"/>
    <w:rsid w:val="007F6210"/>
    <w:rsid w:val="007F623B"/>
    <w:rsid w:val="007F6685"/>
    <w:rsid w:val="007F69A8"/>
    <w:rsid w:val="007F69D8"/>
    <w:rsid w:val="007F766C"/>
    <w:rsid w:val="00800229"/>
    <w:rsid w:val="008007EE"/>
    <w:rsid w:val="00800DB3"/>
    <w:rsid w:val="0080138A"/>
    <w:rsid w:val="00801D5A"/>
    <w:rsid w:val="00801E75"/>
    <w:rsid w:val="008023C0"/>
    <w:rsid w:val="008030B9"/>
    <w:rsid w:val="0080350B"/>
    <w:rsid w:val="00803E5C"/>
    <w:rsid w:val="008053A4"/>
    <w:rsid w:val="00805682"/>
    <w:rsid w:val="00805C4A"/>
    <w:rsid w:val="00805F3E"/>
    <w:rsid w:val="008064D5"/>
    <w:rsid w:val="0080660F"/>
    <w:rsid w:val="008069E9"/>
    <w:rsid w:val="00806BF5"/>
    <w:rsid w:val="008070DA"/>
    <w:rsid w:val="00810292"/>
    <w:rsid w:val="00810B33"/>
    <w:rsid w:val="00811341"/>
    <w:rsid w:val="008118D1"/>
    <w:rsid w:val="00813866"/>
    <w:rsid w:val="00813B13"/>
    <w:rsid w:val="00814403"/>
    <w:rsid w:val="00815765"/>
    <w:rsid w:val="00815A5C"/>
    <w:rsid w:val="0081689B"/>
    <w:rsid w:val="00816C77"/>
    <w:rsid w:val="0081722E"/>
    <w:rsid w:val="008205B3"/>
    <w:rsid w:val="00820A31"/>
    <w:rsid w:val="0082113C"/>
    <w:rsid w:val="00821713"/>
    <w:rsid w:val="008227BF"/>
    <w:rsid w:val="008229FE"/>
    <w:rsid w:val="0082341B"/>
    <w:rsid w:val="00823EA7"/>
    <w:rsid w:val="0082492D"/>
    <w:rsid w:val="00825187"/>
    <w:rsid w:val="008261B6"/>
    <w:rsid w:val="00826DB9"/>
    <w:rsid w:val="00827D10"/>
    <w:rsid w:val="00830361"/>
    <w:rsid w:val="0083056C"/>
    <w:rsid w:val="00831E8A"/>
    <w:rsid w:val="00833225"/>
    <w:rsid w:val="00833532"/>
    <w:rsid w:val="00834C85"/>
    <w:rsid w:val="008357D9"/>
    <w:rsid w:val="00835E6B"/>
    <w:rsid w:val="00836848"/>
    <w:rsid w:val="0084123C"/>
    <w:rsid w:val="00841925"/>
    <w:rsid w:val="0084219C"/>
    <w:rsid w:val="00842563"/>
    <w:rsid w:val="00842C18"/>
    <w:rsid w:val="00842C4E"/>
    <w:rsid w:val="00844132"/>
    <w:rsid w:val="00844837"/>
    <w:rsid w:val="00846F29"/>
    <w:rsid w:val="00847391"/>
    <w:rsid w:val="00847ABE"/>
    <w:rsid w:val="00851035"/>
    <w:rsid w:val="00851DFB"/>
    <w:rsid w:val="0085305D"/>
    <w:rsid w:val="008530DC"/>
    <w:rsid w:val="00853370"/>
    <w:rsid w:val="008539A8"/>
    <w:rsid w:val="008540D5"/>
    <w:rsid w:val="00854180"/>
    <w:rsid w:val="00854390"/>
    <w:rsid w:val="008549D3"/>
    <w:rsid w:val="00854A1B"/>
    <w:rsid w:val="00854AAB"/>
    <w:rsid w:val="00854BCF"/>
    <w:rsid w:val="00855A92"/>
    <w:rsid w:val="00856AC4"/>
    <w:rsid w:val="00857743"/>
    <w:rsid w:val="00857784"/>
    <w:rsid w:val="0086006B"/>
    <w:rsid w:val="008600F3"/>
    <w:rsid w:val="008604BE"/>
    <w:rsid w:val="00860731"/>
    <w:rsid w:val="00860EA3"/>
    <w:rsid w:val="00860FB3"/>
    <w:rsid w:val="008612EB"/>
    <w:rsid w:val="008616DC"/>
    <w:rsid w:val="00861AC4"/>
    <w:rsid w:val="00862596"/>
    <w:rsid w:val="0086377C"/>
    <w:rsid w:val="0086381C"/>
    <w:rsid w:val="008642C8"/>
    <w:rsid w:val="00865023"/>
    <w:rsid w:val="008654CE"/>
    <w:rsid w:val="0086595E"/>
    <w:rsid w:val="00865CB8"/>
    <w:rsid w:val="0086631B"/>
    <w:rsid w:val="00866ACE"/>
    <w:rsid w:val="00867B7E"/>
    <w:rsid w:val="008700A3"/>
    <w:rsid w:val="0087071B"/>
    <w:rsid w:val="00870FF2"/>
    <w:rsid w:val="00871FEC"/>
    <w:rsid w:val="0087202A"/>
    <w:rsid w:val="008723E2"/>
    <w:rsid w:val="00872CF9"/>
    <w:rsid w:val="00873408"/>
    <w:rsid w:val="00873EAD"/>
    <w:rsid w:val="00874115"/>
    <w:rsid w:val="008744BF"/>
    <w:rsid w:val="00874E6F"/>
    <w:rsid w:val="00875FEB"/>
    <w:rsid w:val="0087640D"/>
    <w:rsid w:val="00876696"/>
    <w:rsid w:val="008768B5"/>
    <w:rsid w:val="0087691F"/>
    <w:rsid w:val="00876A69"/>
    <w:rsid w:val="008779AD"/>
    <w:rsid w:val="008816F2"/>
    <w:rsid w:val="00882292"/>
    <w:rsid w:val="0088232F"/>
    <w:rsid w:val="0088303A"/>
    <w:rsid w:val="0088305A"/>
    <w:rsid w:val="008836D2"/>
    <w:rsid w:val="00883778"/>
    <w:rsid w:val="008837DB"/>
    <w:rsid w:val="00883C22"/>
    <w:rsid w:val="0088480B"/>
    <w:rsid w:val="00884A4F"/>
    <w:rsid w:val="00885974"/>
    <w:rsid w:val="0088597A"/>
    <w:rsid w:val="00885B91"/>
    <w:rsid w:val="0088611A"/>
    <w:rsid w:val="00886702"/>
    <w:rsid w:val="00886D47"/>
    <w:rsid w:val="00887182"/>
    <w:rsid w:val="0088752C"/>
    <w:rsid w:val="008917D8"/>
    <w:rsid w:val="00891AD8"/>
    <w:rsid w:val="00892186"/>
    <w:rsid w:val="008921EB"/>
    <w:rsid w:val="00892629"/>
    <w:rsid w:val="00892AB3"/>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57D"/>
    <w:rsid w:val="008A2819"/>
    <w:rsid w:val="008A2A7E"/>
    <w:rsid w:val="008A3368"/>
    <w:rsid w:val="008A4063"/>
    <w:rsid w:val="008A4325"/>
    <w:rsid w:val="008A4793"/>
    <w:rsid w:val="008A4B29"/>
    <w:rsid w:val="008A56BD"/>
    <w:rsid w:val="008A65EF"/>
    <w:rsid w:val="008A6FA0"/>
    <w:rsid w:val="008A74EB"/>
    <w:rsid w:val="008A7EF8"/>
    <w:rsid w:val="008B0071"/>
    <w:rsid w:val="008B0986"/>
    <w:rsid w:val="008B09F4"/>
    <w:rsid w:val="008B0D81"/>
    <w:rsid w:val="008B1371"/>
    <w:rsid w:val="008B16FD"/>
    <w:rsid w:val="008B178D"/>
    <w:rsid w:val="008B2604"/>
    <w:rsid w:val="008B298C"/>
    <w:rsid w:val="008B2B18"/>
    <w:rsid w:val="008B3E1E"/>
    <w:rsid w:val="008B3ED9"/>
    <w:rsid w:val="008B3F5E"/>
    <w:rsid w:val="008B3FD4"/>
    <w:rsid w:val="008B49A0"/>
    <w:rsid w:val="008B52CE"/>
    <w:rsid w:val="008B6037"/>
    <w:rsid w:val="008B6B74"/>
    <w:rsid w:val="008B717B"/>
    <w:rsid w:val="008B7341"/>
    <w:rsid w:val="008B79AC"/>
    <w:rsid w:val="008B7E11"/>
    <w:rsid w:val="008B7E9D"/>
    <w:rsid w:val="008C0040"/>
    <w:rsid w:val="008C0545"/>
    <w:rsid w:val="008C106E"/>
    <w:rsid w:val="008C1301"/>
    <w:rsid w:val="008C1E10"/>
    <w:rsid w:val="008C2A6A"/>
    <w:rsid w:val="008C2B50"/>
    <w:rsid w:val="008C3190"/>
    <w:rsid w:val="008C329A"/>
    <w:rsid w:val="008C3386"/>
    <w:rsid w:val="008C3437"/>
    <w:rsid w:val="008C436C"/>
    <w:rsid w:val="008C4867"/>
    <w:rsid w:val="008C495D"/>
    <w:rsid w:val="008C55D7"/>
    <w:rsid w:val="008C63F9"/>
    <w:rsid w:val="008C6764"/>
    <w:rsid w:val="008C69E5"/>
    <w:rsid w:val="008C7297"/>
    <w:rsid w:val="008C79D2"/>
    <w:rsid w:val="008C7A84"/>
    <w:rsid w:val="008D004D"/>
    <w:rsid w:val="008D0465"/>
    <w:rsid w:val="008D0F14"/>
    <w:rsid w:val="008D12A1"/>
    <w:rsid w:val="008D14E8"/>
    <w:rsid w:val="008D188D"/>
    <w:rsid w:val="008D1909"/>
    <w:rsid w:val="008D20CE"/>
    <w:rsid w:val="008D42DE"/>
    <w:rsid w:val="008D5287"/>
    <w:rsid w:val="008D5521"/>
    <w:rsid w:val="008D5A2A"/>
    <w:rsid w:val="008D7DE9"/>
    <w:rsid w:val="008E05D7"/>
    <w:rsid w:val="008E0D84"/>
    <w:rsid w:val="008E1348"/>
    <w:rsid w:val="008E1670"/>
    <w:rsid w:val="008E1747"/>
    <w:rsid w:val="008E2AAC"/>
    <w:rsid w:val="008E3CF7"/>
    <w:rsid w:val="008E3D23"/>
    <w:rsid w:val="008E4032"/>
    <w:rsid w:val="008E4AB3"/>
    <w:rsid w:val="008E5601"/>
    <w:rsid w:val="008E56B3"/>
    <w:rsid w:val="008E5DB7"/>
    <w:rsid w:val="008E5EDD"/>
    <w:rsid w:val="008E6804"/>
    <w:rsid w:val="008F0091"/>
    <w:rsid w:val="008F031D"/>
    <w:rsid w:val="008F04D6"/>
    <w:rsid w:val="008F05D2"/>
    <w:rsid w:val="008F0D85"/>
    <w:rsid w:val="008F0EA7"/>
    <w:rsid w:val="008F1387"/>
    <w:rsid w:val="008F167F"/>
    <w:rsid w:val="008F1858"/>
    <w:rsid w:val="008F1938"/>
    <w:rsid w:val="008F1A0A"/>
    <w:rsid w:val="008F2135"/>
    <w:rsid w:val="008F3472"/>
    <w:rsid w:val="008F3D81"/>
    <w:rsid w:val="008F4BA2"/>
    <w:rsid w:val="008F4C80"/>
    <w:rsid w:val="008F55BE"/>
    <w:rsid w:val="008F598C"/>
    <w:rsid w:val="008F5D99"/>
    <w:rsid w:val="008F5FCE"/>
    <w:rsid w:val="008F642B"/>
    <w:rsid w:val="008F6DA0"/>
    <w:rsid w:val="008F738B"/>
    <w:rsid w:val="008F74FC"/>
    <w:rsid w:val="008F751D"/>
    <w:rsid w:val="008F7C1E"/>
    <w:rsid w:val="00900418"/>
    <w:rsid w:val="00900640"/>
    <w:rsid w:val="009006C8"/>
    <w:rsid w:val="009008A6"/>
    <w:rsid w:val="009009EB"/>
    <w:rsid w:val="00901F47"/>
    <w:rsid w:val="00902250"/>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329"/>
    <w:rsid w:val="00910CB2"/>
    <w:rsid w:val="00910E39"/>
    <w:rsid w:val="00910E8A"/>
    <w:rsid w:val="00911347"/>
    <w:rsid w:val="0091154E"/>
    <w:rsid w:val="009118E7"/>
    <w:rsid w:val="00912716"/>
    <w:rsid w:val="0091285E"/>
    <w:rsid w:val="00912F49"/>
    <w:rsid w:val="00914135"/>
    <w:rsid w:val="00914251"/>
    <w:rsid w:val="00914C65"/>
    <w:rsid w:val="0091502F"/>
    <w:rsid w:val="00915097"/>
    <w:rsid w:val="00916722"/>
    <w:rsid w:val="00917121"/>
    <w:rsid w:val="00917358"/>
    <w:rsid w:val="00917CED"/>
    <w:rsid w:val="009205B5"/>
    <w:rsid w:val="00920F6F"/>
    <w:rsid w:val="00921E40"/>
    <w:rsid w:val="0092210C"/>
    <w:rsid w:val="00922269"/>
    <w:rsid w:val="00922550"/>
    <w:rsid w:val="00922B5F"/>
    <w:rsid w:val="0092340E"/>
    <w:rsid w:val="00923D11"/>
    <w:rsid w:val="00923DB2"/>
    <w:rsid w:val="00923F12"/>
    <w:rsid w:val="00924D2B"/>
    <w:rsid w:val="0092593C"/>
    <w:rsid w:val="00925F4F"/>
    <w:rsid w:val="009270FB"/>
    <w:rsid w:val="00930583"/>
    <w:rsid w:val="009310C3"/>
    <w:rsid w:val="00931423"/>
    <w:rsid w:val="0093189B"/>
    <w:rsid w:val="00933040"/>
    <w:rsid w:val="00933771"/>
    <w:rsid w:val="00934F54"/>
    <w:rsid w:val="00935865"/>
    <w:rsid w:val="00936571"/>
    <w:rsid w:val="00937C17"/>
    <w:rsid w:val="0094023B"/>
    <w:rsid w:val="009402F2"/>
    <w:rsid w:val="00940342"/>
    <w:rsid w:val="0094081F"/>
    <w:rsid w:val="00940BBB"/>
    <w:rsid w:val="00941238"/>
    <w:rsid w:val="009415AA"/>
    <w:rsid w:val="00942AF8"/>
    <w:rsid w:val="00943525"/>
    <w:rsid w:val="00943E30"/>
    <w:rsid w:val="009443AA"/>
    <w:rsid w:val="00944662"/>
    <w:rsid w:val="00944ACE"/>
    <w:rsid w:val="00944DC7"/>
    <w:rsid w:val="00945036"/>
    <w:rsid w:val="00945D84"/>
    <w:rsid w:val="00945E33"/>
    <w:rsid w:val="00945F0D"/>
    <w:rsid w:val="009463AB"/>
    <w:rsid w:val="00946463"/>
    <w:rsid w:val="00946A3C"/>
    <w:rsid w:val="00946F38"/>
    <w:rsid w:val="00947052"/>
    <w:rsid w:val="00947CDE"/>
    <w:rsid w:val="00947DB0"/>
    <w:rsid w:val="00947E0F"/>
    <w:rsid w:val="00950A96"/>
    <w:rsid w:val="0095195E"/>
    <w:rsid w:val="00951B2F"/>
    <w:rsid w:val="009524F3"/>
    <w:rsid w:val="00953453"/>
    <w:rsid w:val="0095362A"/>
    <w:rsid w:val="00953634"/>
    <w:rsid w:val="00953C51"/>
    <w:rsid w:val="00954454"/>
    <w:rsid w:val="00955724"/>
    <w:rsid w:val="0095619B"/>
    <w:rsid w:val="00956C23"/>
    <w:rsid w:val="009578F3"/>
    <w:rsid w:val="00957AEE"/>
    <w:rsid w:val="00957E99"/>
    <w:rsid w:val="00960216"/>
    <w:rsid w:val="009604F6"/>
    <w:rsid w:val="0096071F"/>
    <w:rsid w:val="00960E98"/>
    <w:rsid w:val="00961031"/>
    <w:rsid w:val="009612C8"/>
    <w:rsid w:val="00962135"/>
    <w:rsid w:val="0096262B"/>
    <w:rsid w:val="00962A3D"/>
    <w:rsid w:val="00963323"/>
    <w:rsid w:val="00963472"/>
    <w:rsid w:val="0096428C"/>
    <w:rsid w:val="00964F01"/>
    <w:rsid w:val="00965389"/>
    <w:rsid w:val="00965595"/>
    <w:rsid w:val="009663FC"/>
    <w:rsid w:val="009668CE"/>
    <w:rsid w:val="00967100"/>
    <w:rsid w:val="00967134"/>
    <w:rsid w:val="009674D0"/>
    <w:rsid w:val="00967F8D"/>
    <w:rsid w:val="009708BE"/>
    <w:rsid w:val="0097096B"/>
    <w:rsid w:val="00970D41"/>
    <w:rsid w:val="009717A5"/>
    <w:rsid w:val="00972374"/>
    <w:rsid w:val="009727DA"/>
    <w:rsid w:val="00972887"/>
    <w:rsid w:val="00972E0C"/>
    <w:rsid w:val="00972E43"/>
    <w:rsid w:val="0097351F"/>
    <w:rsid w:val="0097354C"/>
    <w:rsid w:val="00973B40"/>
    <w:rsid w:val="009742AE"/>
    <w:rsid w:val="00974953"/>
    <w:rsid w:val="00974DC0"/>
    <w:rsid w:val="00975D30"/>
    <w:rsid w:val="009762AA"/>
    <w:rsid w:val="00976396"/>
    <w:rsid w:val="0097744F"/>
    <w:rsid w:val="00977F00"/>
    <w:rsid w:val="0098022D"/>
    <w:rsid w:val="009802F2"/>
    <w:rsid w:val="0098052B"/>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A79"/>
    <w:rsid w:val="0098701C"/>
    <w:rsid w:val="00987AAF"/>
    <w:rsid w:val="00987CD6"/>
    <w:rsid w:val="00987FC9"/>
    <w:rsid w:val="009900D8"/>
    <w:rsid w:val="009902C4"/>
    <w:rsid w:val="0099058E"/>
    <w:rsid w:val="00990903"/>
    <w:rsid w:val="00991382"/>
    <w:rsid w:val="009914AB"/>
    <w:rsid w:val="0099175E"/>
    <w:rsid w:val="00991DA4"/>
    <w:rsid w:val="00992B09"/>
    <w:rsid w:val="0099308E"/>
    <w:rsid w:val="00995041"/>
    <w:rsid w:val="009951CB"/>
    <w:rsid w:val="00995276"/>
    <w:rsid w:val="009954FB"/>
    <w:rsid w:val="009958EF"/>
    <w:rsid w:val="00995927"/>
    <w:rsid w:val="0099609B"/>
    <w:rsid w:val="00996448"/>
    <w:rsid w:val="00997B98"/>
    <w:rsid w:val="009A007F"/>
    <w:rsid w:val="009A092A"/>
    <w:rsid w:val="009A1344"/>
    <w:rsid w:val="009A1BC1"/>
    <w:rsid w:val="009A1CAD"/>
    <w:rsid w:val="009A229D"/>
    <w:rsid w:val="009A2C3E"/>
    <w:rsid w:val="009A2CF1"/>
    <w:rsid w:val="009A2CF8"/>
    <w:rsid w:val="009A361F"/>
    <w:rsid w:val="009A3D79"/>
    <w:rsid w:val="009A468A"/>
    <w:rsid w:val="009A5073"/>
    <w:rsid w:val="009A5C0A"/>
    <w:rsid w:val="009A5CBA"/>
    <w:rsid w:val="009A6259"/>
    <w:rsid w:val="009A65D7"/>
    <w:rsid w:val="009A6C5D"/>
    <w:rsid w:val="009A6D69"/>
    <w:rsid w:val="009A6DA0"/>
    <w:rsid w:val="009A7A51"/>
    <w:rsid w:val="009A7F5F"/>
    <w:rsid w:val="009B02C4"/>
    <w:rsid w:val="009B0594"/>
    <w:rsid w:val="009B0824"/>
    <w:rsid w:val="009B09EE"/>
    <w:rsid w:val="009B0D07"/>
    <w:rsid w:val="009B0F6F"/>
    <w:rsid w:val="009B16C3"/>
    <w:rsid w:val="009B1A4E"/>
    <w:rsid w:val="009B4B2E"/>
    <w:rsid w:val="009B5943"/>
    <w:rsid w:val="009B65ED"/>
    <w:rsid w:val="009B68F1"/>
    <w:rsid w:val="009B6BC9"/>
    <w:rsid w:val="009B747E"/>
    <w:rsid w:val="009B76F0"/>
    <w:rsid w:val="009C016D"/>
    <w:rsid w:val="009C0300"/>
    <w:rsid w:val="009C0BDF"/>
    <w:rsid w:val="009C0C29"/>
    <w:rsid w:val="009C176A"/>
    <w:rsid w:val="009C2389"/>
    <w:rsid w:val="009C28C7"/>
    <w:rsid w:val="009C2B42"/>
    <w:rsid w:val="009C2D43"/>
    <w:rsid w:val="009C38BB"/>
    <w:rsid w:val="009C3D8D"/>
    <w:rsid w:val="009C4537"/>
    <w:rsid w:val="009C4E09"/>
    <w:rsid w:val="009C5465"/>
    <w:rsid w:val="009C5488"/>
    <w:rsid w:val="009C5A18"/>
    <w:rsid w:val="009C60CE"/>
    <w:rsid w:val="009C695D"/>
    <w:rsid w:val="009C6AAE"/>
    <w:rsid w:val="009C707F"/>
    <w:rsid w:val="009C74D5"/>
    <w:rsid w:val="009C7B04"/>
    <w:rsid w:val="009D08D8"/>
    <w:rsid w:val="009D1727"/>
    <w:rsid w:val="009D1840"/>
    <w:rsid w:val="009D2491"/>
    <w:rsid w:val="009D2610"/>
    <w:rsid w:val="009D2AE5"/>
    <w:rsid w:val="009D2EAD"/>
    <w:rsid w:val="009D306C"/>
    <w:rsid w:val="009D36A5"/>
    <w:rsid w:val="009D4C53"/>
    <w:rsid w:val="009D4D3C"/>
    <w:rsid w:val="009D4FDE"/>
    <w:rsid w:val="009D600F"/>
    <w:rsid w:val="009D622F"/>
    <w:rsid w:val="009D6318"/>
    <w:rsid w:val="009D68DF"/>
    <w:rsid w:val="009D6EB5"/>
    <w:rsid w:val="009D7A19"/>
    <w:rsid w:val="009E0D6A"/>
    <w:rsid w:val="009E166B"/>
    <w:rsid w:val="009E243D"/>
    <w:rsid w:val="009E275F"/>
    <w:rsid w:val="009E2A9E"/>
    <w:rsid w:val="009E2D14"/>
    <w:rsid w:val="009E2F7A"/>
    <w:rsid w:val="009E3525"/>
    <w:rsid w:val="009E38BB"/>
    <w:rsid w:val="009E391B"/>
    <w:rsid w:val="009E436C"/>
    <w:rsid w:val="009E44A7"/>
    <w:rsid w:val="009E5166"/>
    <w:rsid w:val="009E584E"/>
    <w:rsid w:val="009E5A55"/>
    <w:rsid w:val="009E62AE"/>
    <w:rsid w:val="009E6449"/>
    <w:rsid w:val="009E69C9"/>
    <w:rsid w:val="009E734E"/>
    <w:rsid w:val="009E775E"/>
    <w:rsid w:val="009E7EA7"/>
    <w:rsid w:val="009F056B"/>
    <w:rsid w:val="009F0A83"/>
    <w:rsid w:val="009F0C43"/>
    <w:rsid w:val="009F0D3E"/>
    <w:rsid w:val="009F15D8"/>
    <w:rsid w:val="009F18DE"/>
    <w:rsid w:val="009F1DDB"/>
    <w:rsid w:val="009F3CF6"/>
    <w:rsid w:val="009F44E6"/>
    <w:rsid w:val="009F5946"/>
    <w:rsid w:val="009F5B94"/>
    <w:rsid w:val="009F5DB6"/>
    <w:rsid w:val="009F6AE0"/>
    <w:rsid w:val="009F7A6E"/>
    <w:rsid w:val="009F7B8C"/>
    <w:rsid w:val="009F7E49"/>
    <w:rsid w:val="00A003D4"/>
    <w:rsid w:val="00A004F2"/>
    <w:rsid w:val="00A00D33"/>
    <w:rsid w:val="00A02130"/>
    <w:rsid w:val="00A021FF"/>
    <w:rsid w:val="00A0286D"/>
    <w:rsid w:val="00A0340E"/>
    <w:rsid w:val="00A03AD6"/>
    <w:rsid w:val="00A03D28"/>
    <w:rsid w:val="00A03E27"/>
    <w:rsid w:val="00A049F1"/>
    <w:rsid w:val="00A04C93"/>
    <w:rsid w:val="00A0533C"/>
    <w:rsid w:val="00A058BC"/>
    <w:rsid w:val="00A05A96"/>
    <w:rsid w:val="00A062E1"/>
    <w:rsid w:val="00A063F8"/>
    <w:rsid w:val="00A10812"/>
    <w:rsid w:val="00A10D4D"/>
    <w:rsid w:val="00A123AA"/>
    <w:rsid w:val="00A126FA"/>
    <w:rsid w:val="00A127D0"/>
    <w:rsid w:val="00A137D3"/>
    <w:rsid w:val="00A152D7"/>
    <w:rsid w:val="00A1554F"/>
    <w:rsid w:val="00A15B20"/>
    <w:rsid w:val="00A15CD5"/>
    <w:rsid w:val="00A16342"/>
    <w:rsid w:val="00A16551"/>
    <w:rsid w:val="00A16702"/>
    <w:rsid w:val="00A16E8F"/>
    <w:rsid w:val="00A1701D"/>
    <w:rsid w:val="00A1798E"/>
    <w:rsid w:val="00A20507"/>
    <w:rsid w:val="00A20BD7"/>
    <w:rsid w:val="00A21157"/>
    <w:rsid w:val="00A217DE"/>
    <w:rsid w:val="00A22DDE"/>
    <w:rsid w:val="00A22E32"/>
    <w:rsid w:val="00A230F5"/>
    <w:rsid w:val="00A23366"/>
    <w:rsid w:val="00A249A6"/>
    <w:rsid w:val="00A24E57"/>
    <w:rsid w:val="00A252E0"/>
    <w:rsid w:val="00A25A85"/>
    <w:rsid w:val="00A2659D"/>
    <w:rsid w:val="00A27A30"/>
    <w:rsid w:val="00A30059"/>
    <w:rsid w:val="00A30716"/>
    <w:rsid w:val="00A3099D"/>
    <w:rsid w:val="00A3196E"/>
    <w:rsid w:val="00A31E3D"/>
    <w:rsid w:val="00A32423"/>
    <w:rsid w:val="00A32C6F"/>
    <w:rsid w:val="00A32EE3"/>
    <w:rsid w:val="00A33147"/>
    <w:rsid w:val="00A3314F"/>
    <w:rsid w:val="00A336AB"/>
    <w:rsid w:val="00A34796"/>
    <w:rsid w:val="00A3497F"/>
    <w:rsid w:val="00A34D75"/>
    <w:rsid w:val="00A34FCF"/>
    <w:rsid w:val="00A35185"/>
    <w:rsid w:val="00A3538B"/>
    <w:rsid w:val="00A35783"/>
    <w:rsid w:val="00A35D21"/>
    <w:rsid w:val="00A36377"/>
    <w:rsid w:val="00A366CA"/>
    <w:rsid w:val="00A37A87"/>
    <w:rsid w:val="00A37C59"/>
    <w:rsid w:val="00A4026E"/>
    <w:rsid w:val="00A40FB0"/>
    <w:rsid w:val="00A41177"/>
    <w:rsid w:val="00A4123A"/>
    <w:rsid w:val="00A415D5"/>
    <w:rsid w:val="00A43C65"/>
    <w:rsid w:val="00A443AE"/>
    <w:rsid w:val="00A4452B"/>
    <w:rsid w:val="00A44F6A"/>
    <w:rsid w:val="00A45ECD"/>
    <w:rsid w:val="00A46335"/>
    <w:rsid w:val="00A46A36"/>
    <w:rsid w:val="00A46C2F"/>
    <w:rsid w:val="00A46E5C"/>
    <w:rsid w:val="00A478E1"/>
    <w:rsid w:val="00A4794E"/>
    <w:rsid w:val="00A47EF9"/>
    <w:rsid w:val="00A50454"/>
    <w:rsid w:val="00A511B5"/>
    <w:rsid w:val="00A51E07"/>
    <w:rsid w:val="00A5317D"/>
    <w:rsid w:val="00A53B3C"/>
    <w:rsid w:val="00A552BC"/>
    <w:rsid w:val="00A559DA"/>
    <w:rsid w:val="00A55CAD"/>
    <w:rsid w:val="00A55FD6"/>
    <w:rsid w:val="00A56071"/>
    <w:rsid w:val="00A56141"/>
    <w:rsid w:val="00A56B1E"/>
    <w:rsid w:val="00A57469"/>
    <w:rsid w:val="00A608D5"/>
    <w:rsid w:val="00A61985"/>
    <w:rsid w:val="00A61F91"/>
    <w:rsid w:val="00A63124"/>
    <w:rsid w:val="00A635C5"/>
    <w:rsid w:val="00A63A28"/>
    <w:rsid w:val="00A63CC2"/>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548"/>
    <w:rsid w:val="00A70F8F"/>
    <w:rsid w:val="00A71AC2"/>
    <w:rsid w:val="00A7265C"/>
    <w:rsid w:val="00A72A52"/>
    <w:rsid w:val="00A72CF4"/>
    <w:rsid w:val="00A72E31"/>
    <w:rsid w:val="00A735FA"/>
    <w:rsid w:val="00A736E5"/>
    <w:rsid w:val="00A74310"/>
    <w:rsid w:val="00A755F7"/>
    <w:rsid w:val="00A75789"/>
    <w:rsid w:val="00A75F29"/>
    <w:rsid w:val="00A764D6"/>
    <w:rsid w:val="00A7676D"/>
    <w:rsid w:val="00A767F5"/>
    <w:rsid w:val="00A768C0"/>
    <w:rsid w:val="00A815B5"/>
    <w:rsid w:val="00A8192B"/>
    <w:rsid w:val="00A821C0"/>
    <w:rsid w:val="00A823C2"/>
    <w:rsid w:val="00A830EB"/>
    <w:rsid w:val="00A83405"/>
    <w:rsid w:val="00A8353A"/>
    <w:rsid w:val="00A838DC"/>
    <w:rsid w:val="00A83BB3"/>
    <w:rsid w:val="00A83BB7"/>
    <w:rsid w:val="00A83D8B"/>
    <w:rsid w:val="00A84B82"/>
    <w:rsid w:val="00A85384"/>
    <w:rsid w:val="00A86792"/>
    <w:rsid w:val="00A87095"/>
    <w:rsid w:val="00A8710E"/>
    <w:rsid w:val="00A872FD"/>
    <w:rsid w:val="00A878CD"/>
    <w:rsid w:val="00A87C51"/>
    <w:rsid w:val="00A90028"/>
    <w:rsid w:val="00A911D3"/>
    <w:rsid w:val="00A91326"/>
    <w:rsid w:val="00A91331"/>
    <w:rsid w:val="00A920A2"/>
    <w:rsid w:val="00A92829"/>
    <w:rsid w:val="00A92AA4"/>
    <w:rsid w:val="00A938C0"/>
    <w:rsid w:val="00A9424B"/>
    <w:rsid w:val="00A9668C"/>
    <w:rsid w:val="00A96712"/>
    <w:rsid w:val="00A96A22"/>
    <w:rsid w:val="00A96D7D"/>
    <w:rsid w:val="00A975E9"/>
    <w:rsid w:val="00A9772C"/>
    <w:rsid w:val="00AA0A35"/>
    <w:rsid w:val="00AA0D84"/>
    <w:rsid w:val="00AA0EFE"/>
    <w:rsid w:val="00AA1192"/>
    <w:rsid w:val="00AA11B0"/>
    <w:rsid w:val="00AA1B85"/>
    <w:rsid w:val="00AA1C25"/>
    <w:rsid w:val="00AA1C91"/>
    <w:rsid w:val="00AA31BD"/>
    <w:rsid w:val="00AA3E7B"/>
    <w:rsid w:val="00AA46D7"/>
    <w:rsid w:val="00AA554E"/>
    <w:rsid w:val="00AA57AB"/>
    <w:rsid w:val="00AA6F63"/>
    <w:rsid w:val="00AA7464"/>
    <w:rsid w:val="00AA7528"/>
    <w:rsid w:val="00AA7E5C"/>
    <w:rsid w:val="00AB04F5"/>
    <w:rsid w:val="00AB0996"/>
    <w:rsid w:val="00AB0E28"/>
    <w:rsid w:val="00AB212F"/>
    <w:rsid w:val="00AB23E0"/>
    <w:rsid w:val="00AB2AB7"/>
    <w:rsid w:val="00AB2FCC"/>
    <w:rsid w:val="00AB3D28"/>
    <w:rsid w:val="00AB4CF7"/>
    <w:rsid w:val="00AB51AF"/>
    <w:rsid w:val="00AB51EC"/>
    <w:rsid w:val="00AB5D19"/>
    <w:rsid w:val="00AB5E6C"/>
    <w:rsid w:val="00AB60F4"/>
    <w:rsid w:val="00AB711F"/>
    <w:rsid w:val="00AB7377"/>
    <w:rsid w:val="00AB77BD"/>
    <w:rsid w:val="00AB7C65"/>
    <w:rsid w:val="00AB7D21"/>
    <w:rsid w:val="00AC00F2"/>
    <w:rsid w:val="00AC0243"/>
    <w:rsid w:val="00AC061F"/>
    <w:rsid w:val="00AC1CFA"/>
    <w:rsid w:val="00AC2103"/>
    <w:rsid w:val="00AC28DD"/>
    <w:rsid w:val="00AC2A01"/>
    <w:rsid w:val="00AC35E0"/>
    <w:rsid w:val="00AC3602"/>
    <w:rsid w:val="00AC3615"/>
    <w:rsid w:val="00AC3887"/>
    <w:rsid w:val="00AC3CBA"/>
    <w:rsid w:val="00AC4458"/>
    <w:rsid w:val="00AC456F"/>
    <w:rsid w:val="00AC48B5"/>
    <w:rsid w:val="00AC4B53"/>
    <w:rsid w:val="00AC5B83"/>
    <w:rsid w:val="00AC5F18"/>
    <w:rsid w:val="00AC5F5D"/>
    <w:rsid w:val="00AC67FF"/>
    <w:rsid w:val="00AC6A1B"/>
    <w:rsid w:val="00AC6D97"/>
    <w:rsid w:val="00AC74E8"/>
    <w:rsid w:val="00AD0173"/>
    <w:rsid w:val="00AD02E0"/>
    <w:rsid w:val="00AD0C36"/>
    <w:rsid w:val="00AD1552"/>
    <w:rsid w:val="00AD190F"/>
    <w:rsid w:val="00AD1D3E"/>
    <w:rsid w:val="00AD1D92"/>
    <w:rsid w:val="00AD2572"/>
    <w:rsid w:val="00AD2644"/>
    <w:rsid w:val="00AD27E5"/>
    <w:rsid w:val="00AD3AA8"/>
    <w:rsid w:val="00AD3B93"/>
    <w:rsid w:val="00AD4B96"/>
    <w:rsid w:val="00AD4ECA"/>
    <w:rsid w:val="00AD4F6D"/>
    <w:rsid w:val="00AD5AC1"/>
    <w:rsid w:val="00AD624F"/>
    <w:rsid w:val="00AD75A0"/>
    <w:rsid w:val="00AE1451"/>
    <w:rsid w:val="00AE1D04"/>
    <w:rsid w:val="00AE2439"/>
    <w:rsid w:val="00AE3393"/>
    <w:rsid w:val="00AE3CDA"/>
    <w:rsid w:val="00AE3F4C"/>
    <w:rsid w:val="00AE4069"/>
    <w:rsid w:val="00AE52B0"/>
    <w:rsid w:val="00AE549D"/>
    <w:rsid w:val="00AE629B"/>
    <w:rsid w:val="00AE6B78"/>
    <w:rsid w:val="00AE6C72"/>
    <w:rsid w:val="00AE6F33"/>
    <w:rsid w:val="00AE6F5B"/>
    <w:rsid w:val="00AE7FDD"/>
    <w:rsid w:val="00AF04B7"/>
    <w:rsid w:val="00AF158A"/>
    <w:rsid w:val="00AF1A13"/>
    <w:rsid w:val="00AF1E07"/>
    <w:rsid w:val="00AF2309"/>
    <w:rsid w:val="00AF28FD"/>
    <w:rsid w:val="00AF2AEC"/>
    <w:rsid w:val="00AF3731"/>
    <w:rsid w:val="00AF37A3"/>
    <w:rsid w:val="00AF3C39"/>
    <w:rsid w:val="00AF3FDB"/>
    <w:rsid w:val="00AF4041"/>
    <w:rsid w:val="00AF537F"/>
    <w:rsid w:val="00AF5E61"/>
    <w:rsid w:val="00AF6071"/>
    <w:rsid w:val="00AF61A0"/>
    <w:rsid w:val="00AF68A8"/>
    <w:rsid w:val="00AF6A59"/>
    <w:rsid w:val="00AF7431"/>
    <w:rsid w:val="00AF7B53"/>
    <w:rsid w:val="00AF7CB8"/>
    <w:rsid w:val="00AF7FC5"/>
    <w:rsid w:val="00AF7FD6"/>
    <w:rsid w:val="00B00050"/>
    <w:rsid w:val="00B0060D"/>
    <w:rsid w:val="00B00771"/>
    <w:rsid w:val="00B00E60"/>
    <w:rsid w:val="00B00EBF"/>
    <w:rsid w:val="00B01A1B"/>
    <w:rsid w:val="00B020D4"/>
    <w:rsid w:val="00B03680"/>
    <w:rsid w:val="00B0380E"/>
    <w:rsid w:val="00B0406A"/>
    <w:rsid w:val="00B0460F"/>
    <w:rsid w:val="00B05624"/>
    <w:rsid w:val="00B0594B"/>
    <w:rsid w:val="00B062BD"/>
    <w:rsid w:val="00B06300"/>
    <w:rsid w:val="00B063F2"/>
    <w:rsid w:val="00B06493"/>
    <w:rsid w:val="00B06670"/>
    <w:rsid w:val="00B06B85"/>
    <w:rsid w:val="00B10DE2"/>
    <w:rsid w:val="00B12680"/>
    <w:rsid w:val="00B133EA"/>
    <w:rsid w:val="00B136BF"/>
    <w:rsid w:val="00B139D4"/>
    <w:rsid w:val="00B13BF4"/>
    <w:rsid w:val="00B1469E"/>
    <w:rsid w:val="00B152E7"/>
    <w:rsid w:val="00B1567E"/>
    <w:rsid w:val="00B15D50"/>
    <w:rsid w:val="00B1722C"/>
    <w:rsid w:val="00B172D9"/>
    <w:rsid w:val="00B172F2"/>
    <w:rsid w:val="00B173F7"/>
    <w:rsid w:val="00B175A0"/>
    <w:rsid w:val="00B17E47"/>
    <w:rsid w:val="00B17FF4"/>
    <w:rsid w:val="00B20563"/>
    <w:rsid w:val="00B213A4"/>
    <w:rsid w:val="00B21D89"/>
    <w:rsid w:val="00B21DB3"/>
    <w:rsid w:val="00B22666"/>
    <w:rsid w:val="00B239A7"/>
    <w:rsid w:val="00B23A82"/>
    <w:rsid w:val="00B23D9D"/>
    <w:rsid w:val="00B23F58"/>
    <w:rsid w:val="00B245DB"/>
    <w:rsid w:val="00B24B40"/>
    <w:rsid w:val="00B24EE3"/>
    <w:rsid w:val="00B25211"/>
    <w:rsid w:val="00B25995"/>
    <w:rsid w:val="00B25ABE"/>
    <w:rsid w:val="00B25ACB"/>
    <w:rsid w:val="00B25E84"/>
    <w:rsid w:val="00B261DA"/>
    <w:rsid w:val="00B304E8"/>
    <w:rsid w:val="00B31532"/>
    <w:rsid w:val="00B318E7"/>
    <w:rsid w:val="00B31C1B"/>
    <w:rsid w:val="00B31C3E"/>
    <w:rsid w:val="00B31CD2"/>
    <w:rsid w:val="00B32054"/>
    <w:rsid w:val="00B32288"/>
    <w:rsid w:val="00B32895"/>
    <w:rsid w:val="00B330A9"/>
    <w:rsid w:val="00B3354E"/>
    <w:rsid w:val="00B336E0"/>
    <w:rsid w:val="00B33C4D"/>
    <w:rsid w:val="00B34315"/>
    <w:rsid w:val="00B34588"/>
    <w:rsid w:val="00B34A01"/>
    <w:rsid w:val="00B34B82"/>
    <w:rsid w:val="00B34D80"/>
    <w:rsid w:val="00B351D8"/>
    <w:rsid w:val="00B35541"/>
    <w:rsid w:val="00B35A06"/>
    <w:rsid w:val="00B360D2"/>
    <w:rsid w:val="00B364B3"/>
    <w:rsid w:val="00B36A24"/>
    <w:rsid w:val="00B36A4C"/>
    <w:rsid w:val="00B3758D"/>
    <w:rsid w:val="00B4051B"/>
    <w:rsid w:val="00B40A59"/>
    <w:rsid w:val="00B4170F"/>
    <w:rsid w:val="00B417C3"/>
    <w:rsid w:val="00B42044"/>
    <w:rsid w:val="00B4206A"/>
    <w:rsid w:val="00B421C6"/>
    <w:rsid w:val="00B42446"/>
    <w:rsid w:val="00B42EBE"/>
    <w:rsid w:val="00B4328A"/>
    <w:rsid w:val="00B438F8"/>
    <w:rsid w:val="00B44279"/>
    <w:rsid w:val="00B45152"/>
    <w:rsid w:val="00B45331"/>
    <w:rsid w:val="00B45755"/>
    <w:rsid w:val="00B45EC3"/>
    <w:rsid w:val="00B464A0"/>
    <w:rsid w:val="00B464BC"/>
    <w:rsid w:val="00B467E5"/>
    <w:rsid w:val="00B46815"/>
    <w:rsid w:val="00B47231"/>
    <w:rsid w:val="00B47A11"/>
    <w:rsid w:val="00B47E65"/>
    <w:rsid w:val="00B5001C"/>
    <w:rsid w:val="00B513D3"/>
    <w:rsid w:val="00B51B11"/>
    <w:rsid w:val="00B52106"/>
    <w:rsid w:val="00B53B9B"/>
    <w:rsid w:val="00B53CA5"/>
    <w:rsid w:val="00B53D6D"/>
    <w:rsid w:val="00B54365"/>
    <w:rsid w:val="00B5481C"/>
    <w:rsid w:val="00B54979"/>
    <w:rsid w:val="00B54C06"/>
    <w:rsid w:val="00B55043"/>
    <w:rsid w:val="00B551FC"/>
    <w:rsid w:val="00B55C4E"/>
    <w:rsid w:val="00B55DD0"/>
    <w:rsid w:val="00B560F1"/>
    <w:rsid w:val="00B56F0A"/>
    <w:rsid w:val="00B57420"/>
    <w:rsid w:val="00B5753B"/>
    <w:rsid w:val="00B579D3"/>
    <w:rsid w:val="00B57BA9"/>
    <w:rsid w:val="00B60104"/>
    <w:rsid w:val="00B60902"/>
    <w:rsid w:val="00B60A1D"/>
    <w:rsid w:val="00B61163"/>
    <w:rsid w:val="00B6169F"/>
    <w:rsid w:val="00B61F3C"/>
    <w:rsid w:val="00B61FA1"/>
    <w:rsid w:val="00B627F5"/>
    <w:rsid w:val="00B6360B"/>
    <w:rsid w:val="00B63D7B"/>
    <w:rsid w:val="00B63F3D"/>
    <w:rsid w:val="00B63FD3"/>
    <w:rsid w:val="00B64407"/>
    <w:rsid w:val="00B64910"/>
    <w:rsid w:val="00B6557E"/>
    <w:rsid w:val="00B65982"/>
    <w:rsid w:val="00B65D57"/>
    <w:rsid w:val="00B668BA"/>
    <w:rsid w:val="00B67463"/>
    <w:rsid w:val="00B702B7"/>
    <w:rsid w:val="00B7055A"/>
    <w:rsid w:val="00B7070E"/>
    <w:rsid w:val="00B70AED"/>
    <w:rsid w:val="00B70B8C"/>
    <w:rsid w:val="00B70BC3"/>
    <w:rsid w:val="00B71A3A"/>
    <w:rsid w:val="00B734AF"/>
    <w:rsid w:val="00B73B23"/>
    <w:rsid w:val="00B75F92"/>
    <w:rsid w:val="00B77677"/>
    <w:rsid w:val="00B80715"/>
    <w:rsid w:val="00B80CE3"/>
    <w:rsid w:val="00B81448"/>
    <w:rsid w:val="00B814BB"/>
    <w:rsid w:val="00B81546"/>
    <w:rsid w:val="00B8254D"/>
    <w:rsid w:val="00B825D2"/>
    <w:rsid w:val="00B82B89"/>
    <w:rsid w:val="00B82F85"/>
    <w:rsid w:val="00B8361B"/>
    <w:rsid w:val="00B83AA5"/>
    <w:rsid w:val="00B841FC"/>
    <w:rsid w:val="00B842D5"/>
    <w:rsid w:val="00B842DB"/>
    <w:rsid w:val="00B8488F"/>
    <w:rsid w:val="00B84DC4"/>
    <w:rsid w:val="00B8582E"/>
    <w:rsid w:val="00B85920"/>
    <w:rsid w:val="00B85DC1"/>
    <w:rsid w:val="00B85F9F"/>
    <w:rsid w:val="00B865B5"/>
    <w:rsid w:val="00B86811"/>
    <w:rsid w:val="00B86A0B"/>
    <w:rsid w:val="00B8713C"/>
    <w:rsid w:val="00B87233"/>
    <w:rsid w:val="00B87A80"/>
    <w:rsid w:val="00B907C8"/>
    <w:rsid w:val="00B90EC4"/>
    <w:rsid w:val="00B913DD"/>
    <w:rsid w:val="00B91847"/>
    <w:rsid w:val="00B919EC"/>
    <w:rsid w:val="00B91EC7"/>
    <w:rsid w:val="00B929EC"/>
    <w:rsid w:val="00B94C7A"/>
    <w:rsid w:val="00B950E2"/>
    <w:rsid w:val="00B9732F"/>
    <w:rsid w:val="00B97631"/>
    <w:rsid w:val="00BA0BB2"/>
    <w:rsid w:val="00BA0FDE"/>
    <w:rsid w:val="00BA1D2C"/>
    <w:rsid w:val="00BA292C"/>
    <w:rsid w:val="00BA3822"/>
    <w:rsid w:val="00BA3889"/>
    <w:rsid w:val="00BA41C2"/>
    <w:rsid w:val="00BA4966"/>
    <w:rsid w:val="00BA4D1E"/>
    <w:rsid w:val="00BA5057"/>
    <w:rsid w:val="00BA591E"/>
    <w:rsid w:val="00BA63D5"/>
    <w:rsid w:val="00BA6810"/>
    <w:rsid w:val="00BB0C89"/>
    <w:rsid w:val="00BB0F64"/>
    <w:rsid w:val="00BB11FC"/>
    <w:rsid w:val="00BB124D"/>
    <w:rsid w:val="00BB1285"/>
    <w:rsid w:val="00BB13BC"/>
    <w:rsid w:val="00BB26CB"/>
    <w:rsid w:val="00BB2AA3"/>
    <w:rsid w:val="00BB2D52"/>
    <w:rsid w:val="00BB2ECB"/>
    <w:rsid w:val="00BB3476"/>
    <w:rsid w:val="00BB40A9"/>
    <w:rsid w:val="00BB413F"/>
    <w:rsid w:val="00BB66C0"/>
    <w:rsid w:val="00BB6A4D"/>
    <w:rsid w:val="00BB6BBF"/>
    <w:rsid w:val="00BB7F9D"/>
    <w:rsid w:val="00BC0061"/>
    <w:rsid w:val="00BC035B"/>
    <w:rsid w:val="00BC05D6"/>
    <w:rsid w:val="00BC0B4F"/>
    <w:rsid w:val="00BC19A0"/>
    <w:rsid w:val="00BC1BC6"/>
    <w:rsid w:val="00BC2D9F"/>
    <w:rsid w:val="00BC3906"/>
    <w:rsid w:val="00BC45FD"/>
    <w:rsid w:val="00BC4897"/>
    <w:rsid w:val="00BC56FA"/>
    <w:rsid w:val="00BC59AA"/>
    <w:rsid w:val="00BC59E7"/>
    <w:rsid w:val="00BC5D66"/>
    <w:rsid w:val="00BC6619"/>
    <w:rsid w:val="00BC6A16"/>
    <w:rsid w:val="00BC77A3"/>
    <w:rsid w:val="00BC7F97"/>
    <w:rsid w:val="00BD0010"/>
    <w:rsid w:val="00BD0C3A"/>
    <w:rsid w:val="00BD154F"/>
    <w:rsid w:val="00BD21AE"/>
    <w:rsid w:val="00BD22B6"/>
    <w:rsid w:val="00BD22E7"/>
    <w:rsid w:val="00BD2661"/>
    <w:rsid w:val="00BD28FC"/>
    <w:rsid w:val="00BD2CE4"/>
    <w:rsid w:val="00BD3E3A"/>
    <w:rsid w:val="00BD3ED0"/>
    <w:rsid w:val="00BD4654"/>
    <w:rsid w:val="00BD475F"/>
    <w:rsid w:val="00BD4E2F"/>
    <w:rsid w:val="00BD4E3B"/>
    <w:rsid w:val="00BD577F"/>
    <w:rsid w:val="00BD57AC"/>
    <w:rsid w:val="00BD5856"/>
    <w:rsid w:val="00BD6515"/>
    <w:rsid w:val="00BD6668"/>
    <w:rsid w:val="00BD7904"/>
    <w:rsid w:val="00BD7911"/>
    <w:rsid w:val="00BE1856"/>
    <w:rsid w:val="00BE188F"/>
    <w:rsid w:val="00BE19E9"/>
    <w:rsid w:val="00BE1DA3"/>
    <w:rsid w:val="00BE2AA7"/>
    <w:rsid w:val="00BE2CA2"/>
    <w:rsid w:val="00BE2CAB"/>
    <w:rsid w:val="00BE328E"/>
    <w:rsid w:val="00BE3534"/>
    <w:rsid w:val="00BE35C5"/>
    <w:rsid w:val="00BE36C3"/>
    <w:rsid w:val="00BE3A96"/>
    <w:rsid w:val="00BE42A5"/>
    <w:rsid w:val="00BE4515"/>
    <w:rsid w:val="00BE49D4"/>
    <w:rsid w:val="00BE5F83"/>
    <w:rsid w:val="00BE617A"/>
    <w:rsid w:val="00BE63AD"/>
    <w:rsid w:val="00BE660D"/>
    <w:rsid w:val="00BE6698"/>
    <w:rsid w:val="00BE68C0"/>
    <w:rsid w:val="00BE70F9"/>
    <w:rsid w:val="00BE7153"/>
    <w:rsid w:val="00BE7985"/>
    <w:rsid w:val="00BF0943"/>
    <w:rsid w:val="00BF0C97"/>
    <w:rsid w:val="00BF1AE9"/>
    <w:rsid w:val="00BF1CCA"/>
    <w:rsid w:val="00BF2245"/>
    <w:rsid w:val="00BF255F"/>
    <w:rsid w:val="00BF2CB3"/>
    <w:rsid w:val="00BF33CB"/>
    <w:rsid w:val="00BF4957"/>
    <w:rsid w:val="00BF53BB"/>
    <w:rsid w:val="00BF5674"/>
    <w:rsid w:val="00BF5833"/>
    <w:rsid w:val="00BF6264"/>
    <w:rsid w:val="00BF671C"/>
    <w:rsid w:val="00BF7010"/>
    <w:rsid w:val="00BF7234"/>
    <w:rsid w:val="00BF7730"/>
    <w:rsid w:val="00C0025D"/>
    <w:rsid w:val="00C0057A"/>
    <w:rsid w:val="00C00947"/>
    <w:rsid w:val="00C01444"/>
    <w:rsid w:val="00C01E79"/>
    <w:rsid w:val="00C027FB"/>
    <w:rsid w:val="00C03669"/>
    <w:rsid w:val="00C03B80"/>
    <w:rsid w:val="00C03CEF"/>
    <w:rsid w:val="00C03D56"/>
    <w:rsid w:val="00C03E48"/>
    <w:rsid w:val="00C041CC"/>
    <w:rsid w:val="00C046FC"/>
    <w:rsid w:val="00C04AA1"/>
    <w:rsid w:val="00C04C0A"/>
    <w:rsid w:val="00C04D86"/>
    <w:rsid w:val="00C0541B"/>
    <w:rsid w:val="00C0631E"/>
    <w:rsid w:val="00C06C92"/>
    <w:rsid w:val="00C070B2"/>
    <w:rsid w:val="00C07655"/>
    <w:rsid w:val="00C076D8"/>
    <w:rsid w:val="00C07EBA"/>
    <w:rsid w:val="00C10A9C"/>
    <w:rsid w:val="00C11035"/>
    <w:rsid w:val="00C11CA9"/>
    <w:rsid w:val="00C11E1E"/>
    <w:rsid w:val="00C12ADF"/>
    <w:rsid w:val="00C12E77"/>
    <w:rsid w:val="00C134DE"/>
    <w:rsid w:val="00C1361B"/>
    <w:rsid w:val="00C148DE"/>
    <w:rsid w:val="00C1538E"/>
    <w:rsid w:val="00C1544B"/>
    <w:rsid w:val="00C17BC0"/>
    <w:rsid w:val="00C17DEC"/>
    <w:rsid w:val="00C203CA"/>
    <w:rsid w:val="00C2061C"/>
    <w:rsid w:val="00C20F9D"/>
    <w:rsid w:val="00C21692"/>
    <w:rsid w:val="00C21754"/>
    <w:rsid w:val="00C21F50"/>
    <w:rsid w:val="00C2212D"/>
    <w:rsid w:val="00C22876"/>
    <w:rsid w:val="00C228D0"/>
    <w:rsid w:val="00C22EAD"/>
    <w:rsid w:val="00C23BB5"/>
    <w:rsid w:val="00C25E42"/>
    <w:rsid w:val="00C25F27"/>
    <w:rsid w:val="00C2747E"/>
    <w:rsid w:val="00C2799E"/>
    <w:rsid w:val="00C30833"/>
    <w:rsid w:val="00C30F00"/>
    <w:rsid w:val="00C31811"/>
    <w:rsid w:val="00C320CD"/>
    <w:rsid w:val="00C3257A"/>
    <w:rsid w:val="00C32C7E"/>
    <w:rsid w:val="00C32FD9"/>
    <w:rsid w:val="00C33030"/>
    <w:rsid w:val="00C331F3"/>
    <w:rsid w:val="00C333F3"/>
    <w:rsid w:val="00C334E5"/>
    <w:rsid w:val="00C33ACA"/>
    <w:rsid w:val="00C3500F"/>
    <w:rsid w:val="00C35776"/>
    <w:rsid w:val="00C36FFD"/>
    <w:rsid w:val="00C37013"/>
    <w:rsid w:val="00C3748F"/>
    <w:rsid w:val="00C37579"/>
    <w:rsid w:val="00C37DEB"/>
    <w:rsid w:val="00C4029C"/>
    <w:rsid w:val="00C40993"/>
    <w:rsid w:val="00C42310"/>
    <w:rsid w:val="00C426ED"/>
    <w:rsid w:val="00C42A31"/>
    <w:rsid w:val="00C42B93"/>
    <w:rsid w:val="00C42EB2"/>
    <w:rsid w:val="00C4366B"/>
    <w:rsid w:val="00C44806"/>
    <w:rsid w:val="00C448FC"/>
    <w:rsid w:val="00C45018"/>
    <w:rsid w:val="00C4511A"/>
    <w:rsid w:val="00C452D7"/>
    <w:rsid w:val="00C4579A"/>
    <w:rsid w:val="00C475B6"/>
    <w:rsid w:val="00C476C4"/>
    <w:rsid w:val="00C476F5"/>
    <w:rsid w:val="00C47A6B"/>
    <w:rsid w:val="00C47AD6"/>
    <w:rsid w:val="00C47D40"/>
    <w:rsid w:val="00C47D51"/>
    <w:rsid w:val="00C511C4"/>
    <w:rsid w:val="00C514DE"/>
    <w:rsid w:val="00C51BB5"/>
    <w:rsid w:val="00C51E15"/>
    <w:rsid w:val="00C51EFB"/>
    <w:rsid w:val="00C52E77"/>
    <w:rsid w:val="00C5323D"/>
    <w:rsid w:val="00C53723"/>
    <w:rsid w:val="00C53A1A"/>
    <w:rsid w:val="00C540BB"/>
    <w:rsid w:val="00C5422C"/>
    <w:rsid w:val="00C5468D"/>
    <w:rsid w:val="00C549BF"/>
    <w:rsid w:val="00C55FB7"/>
    <w:rsid w:val="00C56952"/>
    <w:rsid w:val="00C56E72"/>
    <w:rsid w:val="00C56E7C"/>
    <w:rsid w:val="00C56F21"/>
    <w:rsid w:val="00C572E1"/>
    <w:rsid w:val="00C57E35"/>
    <w:rsid w:val="00C57EFD"/>
    <w:rsid w:val="00C60057"/>
    <w:rsid w:val="00C609E7"/>
    <w:rsid w:val="00C61157"/>
    <w:rsid w:val="00C61808"/>
    <w:rsid w:val="00C63CBA"/>
    <w:rsid w:val="00C6404C"/>
    <w:rsid w:val="00C649FD"/>
    <w:rsid w:val="00C64C70"/>
    <w:rsid w:val="00C64E73"/>
    <w:rsid w:val="00C65033"/>
    <w:rsid w:val="00C655FB"/>
    <w:rsid w:val="00C65C51"/>
    <w:rsid w:val="00C65CAD"/>
    <w:rsid w:val="00C65CFF"/>
    <w:rsid w:val="00C6621A"/>
    <w:rsid w:val="00C67037"/>
    <w:rsid w:val="00C67112"/>
    <w:rsid w:val="00C6720B"/>
    <w:rsid w:val="00C678F7"/>
    <w:rsid w:val="00C679E7"/>
    <w:rsid w:val="00C67F64"/>
    <w:rsid w:val="00C71106"/>
    <w:rsid w:val="00C71210"/>
    <w:rsid w:val="00C71838"/>
    <w:rsid w:val="00C71F0D"/>
    <w:rsid w:val="00C72709"/>
    <w:rsid w:val="00C728DE"/>
    <w:rsid w:val="00C7391E"/>
    <w:rsid w:val="00C74406"/>
    <w:rsid w:val="00C745DC"/>
    <w:rsid w:val="00C7481D"/>
    <w:rsid w:val="00C74EEA"/>
    <w:rsid w:val="00C75104"/>
    <w:rsid w:val="00C76DBD"/>
    <w:rsid w:val="00C77247"/>
    <w:rsid w:val="00C773EA"/>
    <w:rsid w:val="00C81090"/>
    <w:rsid w:val="00C81456"/>
    <w:rsid w:val="00C8180B"/>
    <w:rsid w:val="00C82327"/>
    <w:rsid w:val="00C847E7"/>
    <w:rsid w:val="00C84A66"/>
    <w:rsid w:val="00C84C69"/>
    <w:rsid w:val="00C854E4"/>
    <w:rsid w:val="00C85545"/>
    <w:rsid w:val="00C8580D"/>
    <w:rsid w:val="00C85B56"/>
    <w:rsid w:val="00C85D77"/>
    <w:rsid w:val="00C86752"/>
    <w:rsid w:val="00C86D0B"/>
    <w:rsid w:val="00C871C7"/>
    <w:rsid w:val="00C87FC8"/>
    <w:rsid w:val="00C9098B"/>
    <w:rsid w:val="00C90F84"/>
    <w:rsid w:val="00C91525"/>
    <w:rsid w:val="00C91BD0"/>
    <w:rsid w:val="00C931BB"/>
    <w:rsid w:val="00C9351C"/>
    <w:rsid w:val="00C93586"/>
    <w:rsid w:val="00C93811"/>
    <w:rsid w:val="00C94191"/>
    <w:rsid w:val="00C9467D"/>
    <w:rsid w:val="00C94689"/>
    <w:rsid w:val="00C94A9F"/>
    <w:rsid w:val="00C94C39"/>
    <w:rsid w:val="00C94C56"/>
    <w:rsid w:val="00C94CFF"/>
    <w:rsid w:val="00C94F11"/>
    <w:rsid w:val="00C95046"/>
    <w:rsid w:val="00C95504"/>
    <w:rsid w:val="00C958D0"/>
    <w:rsid w:val="00C95AA0"/>
    <w:rsid w:val="00C95BB4"/>
    <w:rsid w:val="00C96448"/>
    <w:rsid w:val="00C96A58"/>
    <w:rsid w:val="00C974A1"/>
    <w:rsid w:val="00C97715"/>
    <w:rsid w:val="00CA0510"/>
    <w:rsid w:val="00CA0D5C"/>
    <w:rsid w:val="00CA0FB0"/>
    <w:rsid w:val="00CA11D5"/>
    <w:rsid w:val="00CA279C"/>
    <w:rsid w:val="00CA3D26"/>
    <w:rsid w:val="00CA3F78"/>
    <w:rsid w:val="00CA44D2"/>
    <w:rsid w:val="00CA525A"/>
    <w:rsid w:val="00CA53FD"/>
    <w:rsid w:val="00CA546F"/>
    <w:rsid w:val="00CA61DB"/>
    <w:rsid w:val="00CA6620"/>
    <w:rsid w:val="00CA7279"/>
    <w:rsid w:val="00CA76ED"/>
    <w:rsid w:val="00CB0AC4"/>
    <w:rsid w:val="00CB0EC6"/>
    <w:rsid w:val="00CB1302"/>
    <w:rsid w:val="00CB15D3"/>
    <w:rsid w:val="00CB2006"/>
    <w:rsid w:val="00CB208C"/>
    <w:rsid w:val="00CB29C1"/>
    <w:rsid w:val="00CB33DD"/>
    <w:rsid w:val="00CB36AF"/>
    <w:rsid w:val="00CB37A9"/>
    <w:rsid w:val="00CB38D6"/>
    <w:rsid w:val="00CB4079"/>
    <w:rsid w:val="00CB49C1"/>
    <w:rsid w:val="00CB4A05"/>
    <w:rsid w:val="00CB563F"/>
    <w:rsid w:val="00CB57CF"/>
    <w:rsid w:val="00CB5BC0"/>
    <w:rsid w:val="00CB6204"/>
    <w:rsid w:val="00CB6765"/>
    <w:rsid w:val="00CB6A41"/>
    <w:rsid w:val="00CB6C25"/>
    <w:rsid w:val="00CB7CFE"/>
    <w:rsid w:val="00CC076B"/>
    <w:rsid w:val="00CC0F95"/>
    <w:rsid w:val="00CC1273"/>
    <w:rsid w:val="00CC21F1"/>
    <w:rsid w:val="00CC2FFF"/>
    <w:rsid w:val="00CC30A3"/>
    <w:rsid w:val="00CC32CC"/>
    <w:rsid w:val="00CC390A"/>
    <w:rsid w:val="00CC39FE"/>
    <w:rsid w:val="00CC3A4F"/>
    <w:rsid w:val="00CC4D97"/>
    <w:rsid w:val="00CC5E4B"/>
    <w:rsid w:val="00CC5E66"/>
    <w:rsid w:val="00CC5F87"/>
    <w:rsid w:val="00CC6960"/>
    <w:rsid w:val="00CC7845"/>
    <w:rsid w:val="00CD1295"/>
    <w:rsid w:val="00CD263C"/>
    <w:rsid w:val="00CD3244"/>
    <w:rsid w:val="00CD3513"/>
    <w:rsid w:val="00CD3643"/>
    <w:rsid w:val="00CD3E54"/>
    <w:rsid w:val="00CD4CBC"/>
    <w:rsid w:val="00CD4FFA"/>
    <w:rsid w:val="00CD5328"/>
    <w:rsid w:val="00CD558A"/>
    <w:rsid w:val="00CD6491"/>
    <w:rsid w:val="00CD66DE"/>
    <w:rsid w:val="00CD6E57"/>
    <w:rsid w:val="00CD74F1"/>
    <w:rsid w:val="00CD78B9"/>
    <w:rsid w:val="00CD7E0B"/>
    <w:rsid w:val="00CE010E"/>
    <w:rsid w:val="00CE068D"/>
    <w:rsid w:val="00CE08BD"/>
    <w:rsid w:val="00CE0AD9"/>
    <w:rsid w:val="00CE0B7E"/>
    <w:rsid w:val="00CE18B2"/>
    <w:rsid w:val="00CE29A9"/>
    <w:rsid w:val="00CE3BBB"/>
    <w:rsid w:val="00CE4A93"/>
    <w:rsid w:val="00CE4AD5"/>
    <w:rsid w:val="00CE505A"/>
    <w:rsid w:val="00CE5380"/>
    <w:rsid w:val="00CE5E8F"/>
    <w:rsid w:val="00CE62E3"/>
    <w:rsid w:val="00CE6369"/>
    <w:rsid w:val="00CE63CD"/>
    <w:rsid w:val="00CE7C7A"/>
    <w:rsid w:val="00CF0863"/>
    <w:rsid w:val="00CF1B87"/>
    <w:rsid w:val="00CF2530"/>
    <w:rsid w:val="00CF28A6"/>
    <w:rsid w:val="00CF2EA6"/>
    <w:rsid w:val="00CF4394"/>
    <w:rsid w:val="00CF687F"/>
    <w:rsid w:val="00CF68E5"/>
    <w:rsid w:val="00CF6EE7"/>
    <w:rsid w:val="00CF7C2F"/>
    <w:rsid w:val="00D00131"/>
    <w:rsid w:val="00D007BA"/>
    <w:rsid w:val="00D008F2"/>
    <w:rsid w:val="00D0095D"/>
    <w:rsid w:val="00D00F57"/>
    <w:rsid w:val="00D0121B"/>
    <w:rsid w:val="00D0182D"/>
    <w:rsid w:val="00D0326C"/>
    <w:rsid w:val="00D03836"/>
    <w:rsid w:val="00D03D9C"/>
    <w:rsid w:val="00D03E8A"/>
    <w:rsid w:val="00D03F37"/>
    <w:rsid w:val="00D04A32"/>
    <w:rsid w:val="00D04DB5"/>
    <w:rsid w:val="00D04FF9"/>
    <w:rsid w:val="00D05C25"/>
    <w:rsid w:val="00D064D5"/>
    <w:rsid w:val="00D0655F"/>
    <w:rsid w:val="00D11000"/>
    <w:rsid w:val="00D110D4"/>
    <w:rsid w:val="00D112A1"/>
    <w:rsid w:val="00D128CB"/>
    <w:rsid w:val="00D12956"/>
    <w:rsid w:val="00D12B11"/>
    <w:rsid w:val="00D14EA8"/>
    <w:rsid w:val="00D14EB5"/>
    <w:rsid w:val="00D1577B"/>
    <w:rsid w:val="00D1626B"/>
    <w:rsid w:val="00D16926"/>
    <w:rsid w:val="00D16F25"/>
    <w:rsid w:val="00D17284"/>
    <w:rsid w:val="00D1782B"/>
    <w:rsid w:val="00D17CB6"/>
    <w:rsid w:val="00D17D5F"/>
    <w:rsid w:val="00D201DF"/>
    <w:rsid w:val="00D20651"/>
    <w:rsid w:val="00D207B6"/>
    <w:rsid w:val="00D20991"/>
    <w:rsid w:val="00D20C2A"/>
    <w:rsid w:val="00D20E7C"/>
    <w:rsid w:val="00D21006"/>
    <w:rsid w:val="00D21302"/>
    <w:rsid w:val="00D2315A"/>
    <w:rsid w:val="00D240DC"/>
    <w:rsid w:val="00D24A4F"/>
    <w:rsid w:val="00D25326"/>
    <w:rsid w:val="00D25333"/>
    <w:rsid w:val="00D26767"/>
    <w:rsid w:val="00D279C6"/>
    <w:rsid w:val="00D27A5D"/>
    <w:rsid w:val="00D27F7A"/>
    <w:rsid w:val="00D3054D"/>
    <w:rsid w:val="00D30623"/>
    <w:rsid w:val="00D31243"/>
    <w:rsid w:val="00D33105"/>
    <w:rsid w:val="00D33859"/>
    <w:rsid w:val="00D34880"/>
    <w:rsid w:val="00D34F14"/>
    <w:rsid w:val="00D35A1A"/>
    <w:rsid w:val="00D37352"/>
    <w:rsid w:val="00D377D7"/>
    <w:rsid w:val="00D4154D"/>
    <w:rsid w:val="00D42111"/>
    <w:rsid w:val="00D43010"/>
    <w:rsid w:val="00D4329E"/>
    <w:rsid w:val="00D433DB"/>
    <w:rsid w:val="00D4357D"/>
    <w:rsid w:val="00D43979"/>
    <w:rsid w:val="00D43C5B"/>
    <w:rsid w:val="00D4468B"/>
    <w:rsid w:val="00D448A4"/>
    <w:rsid w:val="00D45335"/>
    <w:rsid w:val="00D4535B"/>
    <w:rsid w:val="00D454C2"/>
    <w:rsid w:val="00D456EC"/>
    <w:rsid w:val="00D457C3"/>
    <w:rsid w:val="00D45967"/>
    <w:rsid w:val="00D45E51"/>
    <w:rsid w:val="00D4606F"/>
    <w:rsid w:val="00D46ECD"/>
    <w:rsid w:val="00D46FB4"/>
    <w:rsid w:val="00D47C59"/>
    <w:rsid w:val="00D50202"/>
    <w:rsid w:val="00D50732"/>
    <w:rsid w:val="00D509EE"/>
    <w:rsid w:val="00D514B8"/>
    <w:rsid w:val="00D51BA2"/>
    <w:rsid w:val="00D520B3"/>
    <w:rsid w:val="00D526FD"/>
    <w:rsid w:val="00D52F07"/>
    <w:rsid w:val="00D55400"/>
    <w:rsid w:val="00D55861"/>
    <w:rsid w:val="00D55D5E"/>
    <w:rsid w:val="00D5620A"/>
    <w:rsid w:val="00D56A59"/>
    <w:rsid w:val="00D56ECD"/>
    <w:rsid w:val="00D56FC8"/>
    <w:rsid w:val="00D5757C"/>
    <w:rsid w:val="00D578E2"/>
    <w:rsid w:val="00D6150F"/>
    <w:rsid w:val="00D63CD6"/>
    <w:rsid w:val="00D63E36"/>
    <w:rsid w:val="00D63E88"/>
    <w:rsid w:val="00D64262"/>
    <w:rsid w:val="00D6464D"/>
    <w:rsid w:val="00D65EE0"/>
    <w:rsid w:val="00D65F23"/>
    <w:rsid w:val="00D66AC2"/>
    <w:rsid w:val="00D6772E"/>
    <w:rsid w:val="00D701C7"/>
    <w:rsid w:val="00D70312"/>
    <w:rsid w:val="00D70670"/>
    <w:rsid w:val="00D7084E"/>
    <w:rsid w:val="00D70AB8"/>
    <w:rsid w:val="00D70CF5"/>
    <w:rsid w:val="00D712D1"/>
    <w:rsid w:val="00D719AD"/>
    <w:rsid w:val="00D71B77"/>
    <w:rsid w:val="00D72177"/>
    <w:rsid w:val="00D72441"/>
    <w:rsid w:val="00D72663"/>
    <w:rsid w:val="00D72C06"/>
    <w:rsid w:val="00D735AF"/>
    <w:rsid w:val="00D76376"/>
    <w:rsid w:val="00D801CA"/>
    <w:rsid w:val="00D81229"/>
    <w:rsid w:val="00D81C34"/>
    <w:rsid w:val="00D81DC1"/>
    <w:rsid w:val="00D829A4"/>
    <w:rsid w:val="00D84313"/>
    <w:rsid w:val="00D8486B"/>
    <w:rsid w:val="00D84A17"/>
    <w:rsid w:val="00D84ACF"/>
    <w:rsid w:val="00D84BD0"/>
    <w:rsid w:val="00D84E71"/>
    <w:rsid w:val="00D85116"/>
    <w:rsid w:val="00D855DB"/>
    <w:rsid w:val="00D85C73"/>
    <w:rsid w:val="00D85D5E"/>
    <w:rsid w:val="00D86114"/>
    <w:rsid w:val="00D86230"/>
    <w:rsid w:val="00D865BF"/>
    <w:rsid w:val="00D866B2"/>
    <w:rsid w:val="00D869D7"/>
    <w:rsid w:val="00D878CB"/>
    <w:rsid w:val="00D91C47"/>
    <w:rsid w:val="00D9332F"/>
    <w:rsid w:val="00D93A8F"/>
    <w:rsid w:val="00D93B7B"/>
    <w:rsid w:val="00D948DC"/>
    <w:rsid w:val="00D94C90"/>
    <w:rsid w:val="00D94CA2"/>
    <w:rsid w:val="00D95974"/>
    <w:rsid w:val="00D95B5D"/>
    <w:rsid w:val="00D95F91"/>
    <w:rsid w:val="00D961CF"/>
    <w:rsid w:val="00D96600"/>
    <w:rsid w:val="00D96D6A"/>
    <w:rsid w:val="00D96F4A"/>
    <w:rsid w:val="00D97992"/>
    <w:rsid w:val="00D97C63"/>
    <w:rsid w:val="00DA0110"/>
    <w:rsid w:val="00DA06FF"/>
    <w:rsid w:val="00DA1288"/>
    <w:rsid w:val="00DA1B66"/>
    <w:rsid w:val="00DA1EF9"/>
    <w:rsid w:val="00DA21D0"/>
    <w:rsid w:val="00DA2A3B"/>
    <w:rsid w:val="00DA316F"/>
    <w:rsid w:val="00DA4C90"/>
    <w:rsid w:val="00DA4EEC"/>
    <w:rsid w:val="00DA5F9E"/>
    <w:rsid w:val="00DA6040"/>
    <w:rsid w:val="00DA653C"/>
    <w:rsid w:val="00DA662B"/>
    <w:rsid w:val="00DA6633"/>
    <w:rsid w:val="00DA6A16"/>
    <w:rsid w:val="00DA6CCD"/>
    <w:rsid w:val="00DA77EB"/>
    <w:rsid w:val="00DA7841"/>
    <w:rsid w:val="00DB0281"/>
    <w:rsid w:val="00DB13D1"/>
    <w:rsid w:val="00DB1ADB"/>
    <w:rsid w:val="00DB2101"/>
    <w:rsid w:val="00DB25C3"/>
    <w:rsid w:val="00DB36F7"/>
    <w:rsid w:val="00DB3CFF"/>
    <w:rsid w:val="00DB4ADF"/>
    <w:rsid w:val="00DB526D"/>
    <w:rsid w:val="00DB52B0"/>
    <w:rsid w:val="00DB5884"/>
    <w:rsid w:val="00DB59CA"/>
    <w:rsid w:val="00DB5CD8"/>
    <w:rsid w:val="00DB5FA8"/>
    <w:rsid w:val="00DB69F6"/>
    <w:rsid w:val="00DB6E19"/>
    <w:rsid w:val="00DB74AF"/>
    <w:rsid w:val="00DB7CC1"/>
    <w:rsid w:val="00DC05D1"/>
    <w:rsid w:val="00DC0C01"/>
    <w:rsid w:val="00DC10C2"/>
    <w:rsid w:val="00DC1491"/>
    <w:rsid w:val="00DC1DB4"/>
    <w:rsid w:val="00DC247C"/>
    <w:rsid w:val="00DC2890"/>
    <w:rsid w:val="00DC2D6B"/>
    <w:rsid w:val="00DC2E56"/>
    <w:rsid w:val="00DC32B4"/>
    <w:rsid w:val="00DC3DF6"/>
    <w:rsid w:val="00DC44B8"/>
    <w:rsid w:val="00DC46C3"/>
    <w:rsid w:val="00DC4826"/>
    <w:rsid w:val="00DC49B5"/>
    <w:rsid w:val="00DC546A"/>
    <w:rsid w:val="00DC55DE"/>
    <w:rsid w:val="00DC57B3"/>
    <w:rsid w:val="00DC5EAC"/>
    <w:rsid w:val="00DD032D"/>
    <w:rsid w:val="00DD06FC"/>
    <w:rsid w:val="00DD0A7B"/>
    <w:rsid w:val="00DD0BC8"/>
    <w:rsid w:val="00DD13A1"/>
    <w:rsid w:val="00DD16A0"/>
    <w:rsid w:val="00DD1EF0"/>
    <w:rsid w:val="00DD2172"/>
    <w:rsid w:val="00DD22B9"/>
    <w:rsid w:val="00DD3396"/>
    <w:rsid w:val="00DD34C0"/>
    <w:rsid w:val="00DD3649"/>
    <w:rsid w:val="00DD3911"/>
    <w:rsid w:val="00DD4B1C"/>
    <w:rsid w:val="00DD4B76"/>
    <w:rsid w:val="00DD508D"/>
    <w:rsid w:val="00DD5DA3"/>
    <w:rsid w:val="00DD77B9"/>
    <w:rsid w:val="00DD7953"/>
    <w:rsid w:val="00DD79B6"/>
    <w:rsid w:val="00DD7F9F"/>
    <w:rsid w:val="00DE0AF4"/>
    <w:rsid w:val="00DE2319"/>
    <w:rsid w:val="00DE2492"/>
    <w:rsid w:val="00DE24C6"/>
    <w:rsid w:val="00DE2AD7"/>
    <w:rsid w:val="00DE2C76"/>
    <w:rsid w:val="00DE2CB4"/>
    <w:rsid w:val="00DE2F31"/>
    <w:rsid w:val="00DE35D8"/>
    <w:rsid w:val="00DE3B48"/>
    <w:rsid w:val="00DE3CA7"/>
    <w:rsid w:val="00DE4429"/>
    <w:rsid w:val="00DE4C12"/>
    <w:rsid w:val="00DE4E9E"/>
    <w:rsid w:val="00DE594B"/>
    <w:rsid w:val="00DE65E4"/>
    <w:rsid w:val="00DE7656"/>
    <w:rsid w:val="00DF0371"/>
    <w:rsid w:val="00DF077D"/>
    <w:rsid w:val="00DF0BEE"/>
    <w:rsid w:val="00DF115E"/>
    <w:rsid w:val="00DF1545"/>
    <w:rsid w:val="00DF182C"/>
    <w:rsid w:val="00DF26BD"/>
    <w:rsid w:val="00DF4206"/>
    <w:rsid w:val="00DF48B3"/>
    <w:rsid w:val="00DF4A4A"/>
    <w:rsid w:val="00DF4CE8"/>
    <w:rsid w:val="00DF4D6F"/>
    <w:rsid w:val="00DF4F80"/>
    <w:rsid w:val="00DF5091"/>
    <w:rsid w:val="00DF57A5"/>
    <w:rsid w:val="00DF5922"/>
    <w:rsid w:val="00DF63A6"/>
    <w:rsid w:val="00DF6930"/>
    <w:rsid w:val="00DF7173"/>
    <w:rsid w:val="00DF7BD2"/>
    <w:rsid w:val="00DF7C4F"/>
    <w:rsid w:val="00E0011B"/>
    <w:rsid w:val="00E006A5"/>
    <w:rsid w:val="00E00B8A"/>
    <w:rsid w:val="00E0242B"/>
    <w:rsid w:val="00E026E6"/>
    <w:rsid w:val="00E0394F"/>
    <w:rsid w:val="00E03A16"/>
    <w:rsid w:val="00E03A75"/>
    <w:rsid w:val="00E044D8"/>
    <w:rsid w:val="00E047E4"/>
    <w:rsid w:val="00E05A5B"/>
    <w:rsid w:val="00E05BC0"/>
    <w:rsid w:val="00E05F00"/>
    <w:rsid w:val="00E0684E"/>
    <w:rsid w:val="00E06BFC"/>
    <w:rsid w:val="00E10976"/>
    <w:rsid w:val="00E10D02"/>
    <w:rsid w:val="00E1177E"/>
    <w:rsid w:val="00E11937"/>
    <w:rsid w:val="00E11B48"/>
    <w:rsid w:val="00E124DB"/>
    <w:rsid w:val="00E12722"/>
    <w:rsid w:val="00E1385D"/>
    <w:rsid w:val="00E13F9F"/>
    <w:rsid w:val="00E14570"/>
    <w:rsid w:val="00E15654"/>
    <w:rsid w:val="00E15860"/>
    <w:rsid w:val="00E15C15"/>
    <w:rsid w:val="00E15D41"/>
    <w:rsid w:val="00E16546"/>
    <w:rsid w:val="00E16D4B"/>
    <w:rsid w:val="00E16E48"/>
    <w:rsid w:val="00E17E9B"/>
    <w:rsid w:val="00E200A3"/>
    <w:rsid w:val="00E2010B"/>
    <w:rsid w:val="00E20CAA"/>
    <w:rsid w:val="00E21235"/>
    <w:rsid w:val="00E21AC1"/>
    <w:rsid w:val="00E21D0E"/>
    <w:rsid w:val="00E21F78"/>
    <w:rsid w:val="00E22AE1"/>
    <w:rsid w:val="00E23B56"/>
    <w:rsid w:val="00E23B91"/>
    <w:rsid w:val="00E24253"/>
    <w:rsid w:val="00E24BEC"/>
    <w:rsid w:val="00E24FCD"/>
    <w:rsid w:val="00E256F9"/>
    <w:rsid w:val="00E25891"/>
    <w:rsid w:val="00E2596A"/>
    <w:rsid w:val="00E25CD6"/>
    <w:rsid w:val="00E264D4"/>
    <w:rsid w:val="00E26E05"/>
    <w:rsid w:val="00E27531"/>
    <w:rsid w:val="00E276AD"/>
    <w:rsid w:val="00E277B3"/>
    <w:rsid w:val="00E3038C"/>
    <w:rsid w:val="00E309B4"/>
    <w:rsid w:val="00E30C68"/>
    <w:rsid w:val="00E3156A"/>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298"/>
    <w:rsid w:val="00E3738A"/>
    <w:rsid w:val="00E406CE"/>
    <w:rsid w:val="00E411A1"/>
    <w:rsid w:val="00E41326"/>
    <w:rsid w:val="00E414DA"/>
    <w:rsid w:val="00E41B8D"/>
    <w:rsid w:val="00E431DE"/>
    <w:rsid w:val="00E43862"/>
    <w:rsid w:val="00E438D7"/>
    <w:rsid w:val="00E43D02"/>
    <w:rsid w:val="00E43D53"/>
    <w:rsid w:val="00E443A1"/>
    <w:rsid w:val="00E44496"/>
    <w:rsid w:val="00E444DA"/>
    <w:rsid w:val="00E44A04"/>
    <w:rsid w:val="00E45419"/>
    <w:rsid w:val="00E47677"/>
    <w:rsid w:val="00E50AC3"/>
    <w:rsid w:val="00E511DC"/>
    <w:rsid w:val="00E52480"/>
    <w:rsid w:val="00E52659"/>
    <w:rsid w:val="00E531A6"/>
    <w:rsid w:val="00E54BDD"/>
    <w:rsid w:val="00E54D0B"/>
    <w:rsid w:val="00E55178"/>
    <w:rsid w:val="00E551AA"/>
    <w:rsid w:val="00E55BD7"/>
    <w:rsid w:val="00E55D1E"/>
    <w:rsid w:val="00E55FD8"/>
    <w:rsid w:val="00E5656F"/>
    <w:rsid w:val="00E5682F"/>
    <w:rsid w:val="00E60D58"/>
    <w:rsid w:val="00E612E4"/>
    <w:rsid w:val="00E619FD"/>
    <w:rsid w:val="00E61EA5"/>
    <w:rsid w:val="00E61F33"/>
    <w:rsid w:val="00E62E1D"/>
    <w:rsid w:val="00E6312C"/>
    <w:rsid w:val="00E63B50"/>
    <w:rsid w:val="00E645B3"/>
    <w:rsid w:val="00E648DA"/>
    <w:rsid w:val="00E6492B"/>
    <w:rsid w:val="00E65ED6"/>
    <w:rsid w:val="00E66902"/>
    <w:rsid w:val="00E66F1F"/>
    <w:rsid w:val="00E707A0"/>
    <w:rsid w:val="00E70BA9"/>
    <w:rsid w:val="00E70DAC"/>
    <w:rsid w:val="00E70EB6"/>
    <w:rsid w:val="00E7142D"/>
    <w:rsid w:val="00E7144D"/>
    <w:rsid w:val="00E71C3A"/>
    <w:rsid w:val="00E72483"/>
    <w:rsid w:val="00E73715"/>
    <w:rsid w:val="00E73C11"/>
    <w:rsid w:val="00E73ECE"/>
    <w:rsid w:val="00E7400F"/>
    <w:rsid w:val="00E7527E"/>
    <w:rsid w:val="00E75360"/>
    <w:rsid w:val="00E7545A"/>
    <w:rsid w:val="00E75C49"/>
    <w:rsid w:val="00E76295"/>
    <w:rsid w:val="00E7691E"/>
    <w:rsid w:val="00E76CA8"/>
    <w:rsid w:val="00E770A3"/>
    <w:rsid w:val="00E80968"/>
    <w:rsid w:val="00E815E2"/>
    <w:rsid w:val="00E82562"/>
    <w:rsid w:val="00E825B8"/>
    <w:rsid w:val="00E826BA"/>
    <w:rsid w:val="00E82F5B"/>
    <w:rsid w:val="00E83033"/>
    <w:rsid w:val="00E833D5"/>
    <w:rsid w:val="00E838DE"/>
    <w:rsid w:val="00E839B2"/>
    <w:rsid w:val="00E83EC8"/>
    <w:rsid w:val="00E8408A"/>
    <w:rsid w:val="00E840A1"/>
    <w:rsid w:val="00E841C7"/>
    <w:rsid w:val="00E8429B"/>
    <w:rsid w:val="00E84997"/>
    <w:rsid w:val="00E84C4D"/>
    <w:rsid w:val="00E856D1"/>
    <w:rsid w:val="00E8635E"/>
    <w:rsid w:val="00E864C6"/>
    <w:rsid w:val="00E86E8B"/>
    <w:rsid w:val="00E86E90"/>
    <w:rsid w:val="00E872D6"/>
    <w:rsid w:val="00E87378"/>
    <w:rsid w:val="00E87B0F"/>
    <w:rsid w:val="00E87C1E"/>
    <w:rsid w:val="00E87CB0"/>
    <w:rsid w:val="00E90CA6"/>
    <w:rsid w:val="00E914C4"/>
    <w:rsid w:val="00E9165A"/>
    <w:rsid w:val="00E92831"/>
    <w:rsid w:val="00E92DBB"/>
    <w:rsid w:val="00E936EE"/>
    <w:rsid w:val="00E951D5"/>
    <w:rsid w:val="00E95663"/>
    <w:rsid w:val="00E958A6"/>
    <w:rsid w:val="00E95BBB"/>
    <w:rsid w:val="00E96B20"/>
    <w:rsid w:val="00E97B4B"/>
    <w:rsid w:val="00E97E51"/>
    <w:rsid w:val="00EA03E4"/>
    <w:rsid w:val="00EA0D97"/>
    <w:rsid w:val="00EA0F91"/>
    <w:rsid w:val="00EA12E7"/>
    <w:rsid w:val="00EA1996"/>
    <w:rsid w:val="00EA1B50"/>
    <w:rsid w:val="00EA2992"/>
    <w:rsid w:val="00EA2DB9"/>
    <w:rsid w:val="00EA4024"/>
    <w:rsid w:val="00EA45E3"/>
    <w:rsid w:val="00EA5878"/>
    <w:rsid w:val="00EA61DD"/>
    <w:rsid w:val="00EA661F"/>
    <w:rsid w:val="00EA689E"/>
    <w:rsid w:val="00EA68F4"/>
    <w:rsid w:val="00EA6DA3"/>
    <w:rsid w:val="00EA736B"/>
    <w:rsid w:val="00EA7B6B"/>
    <w:rsid w:val="00EA7C53"/>
    <w:rsid w:val="00EB08B2"/>
    <w:rsid w:val="00EB159B"/>
    <w:rsid w:val="00EB1B1E"/>
    <w:rsid w:val="00EB3705"/>
    <w:rsid w:val="00EB4223"/>
    <w:rsid w:val="00EB4622"/>
    <w:rsid w:val="00EB52A9"/>
    <w:rsid w:val="00EB54D2"/>
    <w:rsid w:val="00EB59D6"/>
    <w:rsid w:val="00EB5DE6"/>
    <w:rsid w:val="00EB5EC3"/>
    <w:rsid w:val="00EB5F1A"/>
    <w:rsid w:val="00EB61A7"/>
    <w:rsid w:val="00EB6CCD"/>
    <w:rsid w:val="00EB6F44"/>
    <w:rsid w:val="00EC00F8"/>
    <w:rsid w:val="00EC1033"/>
    <w:rsid w:val="00EC1FC4"/>
    <w:rsid w:val="00EC212D"/>
    <w:rsid w:val="00EC2306"/>
    <w:rsid w:val="00EC2E09"/>
    <w:rsid w:val="00EC4391"/>
    <w:rsid w:val="00EC4920"/>
    <w:rsid w:val="00EC4BE2"/>
    <w:rsid w:val="00EC4C47"/>
    <w:rsid w:val="00EC4F81"/>
    <w:rsid w:val="00EC500B"/>
    <w:rsid w:val="00EC588E"/>
    <w:rsid w:val="00EC5A18"/>
    <w:rsid w:val="00EC6790"/>
    <w:rsid w:val="00EC742A"/>
    <w:rsid w:val="00EC7450"/>
    <w:rsid w:val="00EC7EAE"/>
    <w:rsid w:val="00ED0310"/>
    <w:rsid w:val="00ED0874"/>
    <w:rsid w:val="00ED0C41"/>
    <w:rsid w:val="00ED18B2"/>
    <w:rsid w:val="00ED2098"/>
    <w:rsid w:val="00ED274A"/>
    <w:rsid w:val="00ED2A78"/>
    <w:rsid w:val="00ED2B1C"/>
    <w:rsid w:val="00ED2F45"/>
    <w:rsid w:val="00ED33D1"/>
    <w:rsid w:val="00ED4112"/>
    <w:rsid w:val="00ED4317"/>
    <w:rsid w:val="00ED43B6"/>
    <w:rsid w:val="00ED466D"/>
    <w:rsid w:val="00ED48A3"/>
    <w:rsid w:val="00ED48BC"/>
    <w:rsid w:val="00ED4D9C"/>
    <w:rsid w:val="00ED685E"/>
    <w:rsid w:val="00ED762E"/>
    <w:rsid w:val="00ED7DD0"/>
    <w:rsid w:val="00EE017B"/>
    <w:rsid w:val="00EE01F7"/>
    <w:rsid w:val="00EE07EA"/>
    <w:rsid w:val="00EE0912"/>
    <w:rsid w:val="00EE145C"/>
    <w:rsid w:val="00EE1635"/>
    <w:rsid w:val="00EE17C8"/>
    <w:rsid w:val="00EE19D5"/>
    <w:rsid w:val="00EE26E7"/>
    <w:rsid w:val="00EE308C"/>
    <w:rsid w:val="00EE336B"/>
    <w:rsid w:val="00EE3915"/>
    <w:rsid w:val="00EE3CD8"/>
    <w:rsid w:val="00EE4598"/>
    <w:rsid w:val="00EE471C"/>
    <w:rsid w:val="00EE5FBE"/>
    <w:rsid w:val="00EE6149"/>
    <w:rsid w:val="00EE6820"/>
    <w:rsid w:val="00EE6FC6"/>
    <w:rsid w:val="00EE75DE"/>
    <w:rsid w:val="00EE7BB3"/>
    <w:rsid w:val="00EF0949"/>
    <w:rsid w:val="00EF09E6"/>
    <w:rsid w:val="00EF28CA"/>
    <w:rsid w:val="00EF2AA5"/>
    <w:rsid w:val="00EF306D"/>
    <w:rsid w:val="00EF414C"/>
    <w:rsid w:val="00EF4227"/>
    <w:rsid w:val="00EF4596"/>
    <w:rsid w:val="00EF4A81"/>
    <w:rsid w:val="00EF4D23"/>
    <w:rsid w:val="00EF510F"/>
    <w:rsid w:val="00EF5512"/>
    <w:rsid w:val="00EF5598"/>
    <w:rsid w:val="00EF5AE1"/>
    <w:rsid w:val="00EF5BA8"/>
    <w:rsid w:val="00EF5C8D"/>
    <w:rsid w:val="00EF6342"/>
    <w:rsid w:val="00EF6BFE"/>
    <w:rsid w:val="00EF6C11"/>
    <w:rsid w:val="00EF6CDD"/>
    <w:rsid w:val="00EF6CE4"/>
    <w:rsid w:val="00EF7532"/>
    <w:rsid w:val="00F000B3"/>
    <w:rsid w:val="00F00CB6"/>
    <w:rsid w:val="00F02841"/>
    <w:rsid w:val="00F029BF"/>
    <w:rsid w:val="00F032BC"/>
    <w:rsid w:val="00F033B4"/>
    <w:rsid w:val="00F04D47"/>
    <w:rsid w:val="00F05442"/>
    <w:rsid w:val="00F057C2"/>
    <w:rsid w:val="00F06712"/>
    <w:rsid w:val="00F074BA"/>
    <w:rsid w:val="00F07A93"/>
    <w:rsid w:val="00F07BDF"/>
    <w:rsid w:val="00F07C16"/>
    <w:rsid w:val="00F07DC3"/>
    <w:rsid w:val="00F07DC9"/>
    <w:rsid w:val="00F1016F"/>
    <w:rsid w:val="00F106F8"/>
    <w:rsid w:val="00F10739"/>
    <w:rsid w:val="00F10A88"/>
    <w:rsid w:val="00F11638"/>
    <w:rsid w:val="00F12041"/>
    <w:rsid w:val="00F1257D"/>
    <w:rsid w:val="00F12971"/>
    <w:rsid w:val="00F12F8C"/>
    <w:rsid w:val="00F1430E"/>
    <w:rsid w:val="00F1516D"/>
    <w:rsid w:val="00F162F9"/>
    <w:rsid w:val="00F163E9"/>
    <w:rsid w:val="00F16C0B"/>
    <w:rsid w:val="00F16F8F"/>
    <w:rsid w:val="00F17B32"/>
    <w:rsid w:val="00F17B46"/>
    <w:rsid w:val="00F203E6"/>
    <w:rsid w:val="00F20D4D"/>
    <w:rsid w:val="00F21B35"/>
    <w:rsid w:val="00F21D37"/>
    <w:rsid w:val="00F21D38"/>
    <w:rsid w:val="00F22221"/>
    <w:rsid w:val="00F225E5"/>
    <w:rsid w:val="00F226D3"/>
    <w:rsid w:val="00F22873"/>
    <w:rsid w:val="00F232B7"/>
    <w:rsid w:val="00F2388E"/>
    <w:rsid w:val="00F23FC9"/>
    <w:rsid w:val="00F25566"/>
    <w:rsid w:val="00F25B91"/>
    <w:rsid w:val="00F2621C"/>
    <w:rsid w:val="00F265C2"/>
    <w:rsid w:val="00F265EB"/>
    <w:rsid w:val="00F2679D"/>
    <w:rsid w:val="00F26991"/>
    <w:rsid w:val="00F26A9A"/>
    <w:rsid w:val="00F26DA3"/>
    <w:rsid w:val="00F26ECD"/>
    <w:rsid w:val="00F27596"/>
    <w:rsid w:val="00F27915"/>
    <w:rsid w:val="00F279E0"/>
    <w:rsid w:val="00F27BB3"/>
    <w:rsid w:val="00F30200"/>
    <w:rsid w:val="00F30209"/>
    <w:rsid w:val="00F316CB"/>
    <w:rsid w:val="00F323C4"/>
    <w:rsid w:val="00F3384B"/>
    <w:rsid w:val="00F345A3"/>
    <w:rsid w:val="00F345D1"/>
    <w:rsid w:val="00F34FE9"/>
    <w:rsid w:val="00F36F7C"/>
    <w:rsid w:val="00F4078E"/>
    <w:rsid w:val="00F40832"/>
    <w:rsid w:val="00F415B3"/>
    <w:rsid w:val="00F41D2C"/>
    <w:rsid w:val="00F42417"/>
    <w:rsid w:val="00F42623"/>
    <w:rsid w:val="00F43294"/>
    <w:rsid w:val="00F4382B"/>
    <w:rsid w:val="00F44919"/>
    <w:rsid w:val="00F45118"/>
    <w:rsid w:val="00F46A11"/>
    <w:rsid w:val="00F478FD"/>
    <w:rsid w:val="00F50659"/>
    <w:rsid w:val="00F50C66"/>
    <w:rsid w:val="00F50F1C"/>
    <w:rsid w:val="00F51619"/>
    <w:rsid w:val="00F52607"/>
    <w:rsid w:val="00F52A6E"/>
    <w:rsid w:val="00F5451D"/>
    <w:rsid w:val="00F548E8"/>
    <w:rsid w:val="00F54B51"/>
    <w:rsid w:val="00F551C3"/>
    <w:rsid w:val="00F556DD"/>
    <w:rsid w:val="00F55C39"/>
    <w:rsid w:val="00F55D0C"/>
    <w:rsid w:val="00F55D44"/>
    <w:rsid w:val="00F56063"/>
    <w:rsid w:val="00F5688D"/>
    <w:rsid w:val="00F568D7"/>
    <w:rsid w:val="00F57A3A"/>
    <w:rsid w:val="00F600C1"/>
    <w:rsid w:val="00F618D5"/>
    <w:rsid w:val="00F6195C"/>
    <w:rsid w:val="00F62E86"/>
    <w:rsid w:val="00F635F8"/>
    <w:rsid w:val="00F63D03"/>
    <w:rsid w:val="00F659CA"/>
    <w:rsid w:val="00F66DA8"/>
    <w:rsid w:val="00F672A0"/>
    <w:rsid w:val="00F67AA5"/>
    <w:rsid w:val="00F70158"/>
    <w:rsid w:val="00F70321"/>
    <w:rsid w:val="00F71636"/>
    <w:rsid w:val="00F71E3A"/>
    <w:rsid w:val="00F71F08"/>
    <w:rsid w:val="00F7216E"/>
    <w:rsid w:val="00F729D7"/>
    <w:rsid w:val="00F740FC"/>
    <w:rsid w:val="00F74319"/>
    <w:rsid w:val="00F747E9"/>
    <w:rsid w:val="00F74D93"/>
    <w:rsid w:val="00F74EA9"/>
    <w:rsid w:val="00F74EBC"/>
    <w:rsid w:val="00F7553B"/>
    <w:rsid w:val="00F75576"/>
    <w:rsid w:val="00F75E9E"/>
    <w:rsid w:val="00F75F10"/>
    <w:rsid w:val="00F766BD"/>
    <w:rsid w:val="00F8001F"/>
    <w:rsid w:val="00F80CA6"/>
    <w:rsid w:val="00F8104A"/>
    <w:rsid w:val="00F814D0"/>
    <w:rsid w:val="00F81E2F"/>
    <w:rsid w:val="00F8294E"/>
    <w:rsid w:val="00F82E8F"/>
    <w:rsid w:val="00F836B2"/>
    <w:rsid w:val="00F83F72"/>
    <w:rsid w:val="00F84078"/>
    <w:rsid w:val="00F8481E"/>
    <w:rsid w:val="00F849CD"/>
    <w:rsid w:val="00F84CF6"/>
    <w:rsid w:val="00F853E1"/>
    <w:rsid w:val="00F85998"/>
    <w:rsid w:val="00F85C40"/>
    <w:rsid w:val="00F85F89"/>
    <w:rsid w:val="00F86913"/>
    <w:rsid w:val="00F90186"/>
    <w:rsid w:val="00F90275"/>
    <w:rsid w:val="00F90553"/>
    <w:rsid w:val="00F90B2C"/>
    <w:rsid w:val="00F91989"/>
    <w:rsid w:val="00F91ED4"/>
    <w:rsid w:val="00F91F54"/>
    <w:rsid w:val="00F92825"/>
    <w:rsid w:val="00F92A92"/>
    <w:rsid w:val="00F93893"/>
    <w:rsid w:val="00F93A91"/>
    <w:rsid w:val="00F93D4F"/>
    <w:rsid w:val="00F93F3E"/>
    <w:rsid w:val="00F94342"/>
    <w:rsid w:val="00F943DC"/>
    <w:rsid w:val="00F94CDE"/>
    <w:rsid w:val="00F967E4"/>
    <w:rsid w:val="00F97A3A"/>
    <w:rsid w:val="00F97B2E"/>
    <w:rsid w:val="00F97CD6"/>
    <w:rsid w:val="00F97E5F"/>
    <w:rsid w:val="00F97EFD"/>
    <w:rsid w:val="00FA02DE"/>
    <w:rsid w:val="00FA05AA"/>
    <w:rsid w:val="00FA0FA2"/>
    <w:rsid w:val="00FA101E"/>
    <w:rsid w:val="00FA154F"/>
    <w:rsid w:val="00FA1D17"/>
    <w:rsid w:val="00FA2771"/>
    <w:rsid w:val="00FA2B85"/>
    <w:rsid w:val="00FA2F3D"/>
    <w:rsid w:val="00FA31EC"/>
    <w:rsid w:val="00FA3309"/>
    <w:rsid w:val="00FA3577"/>
    <w:rsid w:val="00FA37A6"/>
    <w:rsid w:val="00FA3D06"/>
    <w:rsid w:val="00FA4FC4"/>
    <w:rsid w:val="00FA509D"/>
    <w:rsid w:val="00FA569C"/>
    <w:rsid w:val="00FA5D61"/>
    <w:rsid w:val="00FA5F2C"/>
    <w:rsid w:val="00FA6607"/>
    <w:rsid w:val="00FA72A6"/>
    <w:rsid w:val="00FA76FB"/>
    <w:rsid w:val="00FB03EE"/>
    <w:rsid w:val="00FB0CCD"/>
    <w:rsid w:val="00FB0F57"/>
    <w:rsid w:val="00FB0FED"/>
    <w:rsid w:val="00FB1B3D"/>
    <w:rsid w:val="00FB1B98"/>
    <w:rsid w:val="00FB29E6"/>
    <w:rsid w:val="00FB300C"/>
    <w:rsid w:val="00FB3209"/>
    <w:rsid w:val="00FB3342"/>
    <w:rsid w:val="00FB3562"/>
    <w:rsid w:val="00FB36CA"/>
    <w:rsid w:val="00FB451B"/>
    <w:rsid w:val="00FB4539"/>
    <w:rsid w:val="00FB473F"/>
    <w:rsid w:val="00FB486D"/>
    <w:rsid w:val="00FB4BA9"/>
    <w:rsid w:val="00FB4C74"/>
    <w:rsid w:val="00FB4E1A"/>
    <w:rsid w:val="00FB54D8"/>
    <w:rsid w:val="00FB582A"/>
    <w:rsid w:val="00FB6A42"/>
    <w:rsid w:val="00FB6B51"/>
    <w:rsid w:val="00FB6E33"/>
    <w:rsid w:val="00FB7842"/>
    <w:rsid w:val="00FB7C56"/>
    <w:rsid w:val="00FB7F26"/>
    <w:rsid w:val="00FC017B"/>
    <w:rsid w:val="00FC0918"/>
    <w:rsid w:val="00FC0C71"/>
    <w:rsid w:val="00FC0DD1"/>
    <w:rsid w:val="00FC27BF"/>
    <w:rsid w:val="00FC2953"/>
    <w:rsid w:val="00FC340D"/>
    <w:rsid w:val="00FC3995"/>
    <w:rsid w:val="00FC405E"/>
    <w:rsid w:val="00FC423B"/>
    <w:rsid w:val="00FC4DAF"/>
    <w:rsid w:val="00FC5499"/>
    <w:rsid w:val="00FC69D0"/>
    <w:rsid w:val="00FC6B45"/>
    <w:rsid w:val="00FC6F46"/>
    <w:rsid w:val="00FC7262"/>
    <w:rsid w:val="00FC743A"/>
    <w:rsid w:val="00FC7832"/>
    <w:rsid w:val="00FD0F0E"/>
    <w:rsid w:val="00FD1CAD"/>
    <w:rsid w:val="00FD2E18"/>
    <w:rsid w:val="00FD2F8E"/>
    <w:rsid w:val="00FD3209"/>
    <w:rsid w:val="00FD49C2"/>
    <w:rsid w:val="00FD4D8C"/>
    <w:rsid w:val="00FD5551"/>
    <w:rsid w:val="00FD6098"/>
    <w:rsid w:val="00FD6FC0"/>
    <w:rsid w:val="00FD7F19"/>
    <w:rsid w:val="00FE05AE"/>
    <w:rsid w:val="00FE0A2E"/>
    <w:rsid w:val="00FE0CFC"/>
    <w:rsid w:val="00FE0F63"/>
    <w:rsid w:val="00FE113F"/>
    <w:rsid w:val="00FE3304"/>
    <w:rsid w:val="00FE363A"/>
    <w:rsid w:val="00FE37E3"/>
    <w:rsid w:val="00FE473A"/>
    <w:rsid w:val="00FE54B5"/>
    <w:rsid w:val="00FE5A89"/>
    <w:rsid w:val="00FE6393"/>
    <w:rsid w:val="00FE6841"/>
    <w:rsid w:val="00FE6E52"/>
    <w:rsid w:val="00FE7758"/>
    <w:rsid w:val="00FE7FFE"/>
    <w:rsid w:val="00FF058E"/>
    <w:rsid w:val="00FF08D8"/>
    <w:rsid w:val="00FF10A4"/>
    <w:rsid w:val="00FF3135"/>
    <w:rsid w:val="00FF3167"/>
    <w:rsid w:val="00FF320E"/>
    <w:rsid w:val="00FF33FE"/>
    <w:rsid w:val="00FF4531"/>
    <w:rsid w:val="00FF4CC3"/>
    <w:rsid w:val="00FF513B"/>
    <w:rsid w:val="00FF54EE"/>
    <w:rsid w:val="00FF588D"/>
    <w:rsid w:val="00FF616F"/>
    <w:rsid w:val="00FF65E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7391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Cuerpo">
    <w:name w:val="Cuerpo"/>
    <w:rsid w:val="002033C6"/>
    <w:pPr>
      <w:pBdr>
        <w:top w:val="nil"/>
        <w:left w:val="nil"/>
        <w:bottom w:val="nil"/>
        <w:right w:val="nil"/>
        <w:between w:val="nil"/>
        <w:bar w:val="nil"/>
      </w:pBdr>
      <w:spacing w:after="200" w:line="276" w:lineRule="auto"/>
    </w:pPr>
    <w:rPr>
      <w:rFonts w:cs="Calibri"/>
      <w:color w:val="000000"/>
      <w:u w:color="000000"/>
      <w:bdr w:val="nil"/>
      <w:lang w:val="pt-PT"/>
    </w:rPr>
  </w:style>
  <w:style w:type="paragraph" w:customStyle="1" w:styleId="Default">
    <w:name w:val="Default"/>
    <w:rsid w:val="00FB6E33"/>
    <w:pPr>
      <w:autoSpaceDE w:val="0"/>
      <w:autoSpaceDN w:val="0"/>
      <w:adjustRightInd w:val="0"/>
    </w:pPr>
    <w:rPr>
      <w:rFonts w:cs="Calibri"/>
      <w:color w:val="000000"/>
      <w:sz w:val="24"/>
      <w:szCs w:val="24"/>
      <w:lang w:val="es-CL"/>
    </w:rPr>
  </w:style>
  <w:style w:type="character" w:styleId="nfasis">
    <w:name w:val="Emphasis"/>
    <w:basedOn w:val="Fuentedeprrafopredeter"/>
    <w:uiPriority w:val="20"/>
    <w:qFormat/>
    <w:locked/>
    <w:rsid w:val="00BF0943"/>
    <w:rPr>
      <w:i/>
      <w:iCs/>
    </w:rPr>
  </w:style>
  <w:style w:type="paragraph" w:customStyle="1" w:styleId="texto">
    <w:name w:val="texto"/>
    <w:basedOn w:val="Normal"/>
    <w:rsid w:val="00D008F2"/>
    <w:pPr>
      <w:spacing w:before="100" w:beforeAutospacing="1" w:after="100" w:afterAutospacing="1"/>
      <w:jc w:val="left"/>
    </w:pPr>
    <w:rPr>
      <w:rFonts w:ascii="Times New Roman" w:eastAsia="Times New Roman" w:hAnsi="Times New Roman"/>
      <w:sz w:val="24"/>
      <w:szCs w:val="24"/>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7391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Cuerpo">
    <w:name w:val="Cuerpo"/>
    <w:rsid w:val="002033C6"/>
    <w:pPr>
      <w:pBdr>
        <w:top w:val="nil"/>
        <w:left w:val="nil"/>
        <w:bottom w:val="nil"/>
        <w:right w:val="nil"/>
        <w:between w:val="nil"/>
        <w:bar w:val="nil"/>
      </w:pBdr>
      <w:spacing w:after="200" w:line="276" w:lineRule="auto"/>
    </w:pPr>
    <w:rPr>
      <w:rFonts w:cs="Calibri"/>
      <w:color w:val="000000"/>
      <w:u w:color="000000"/>
      <w:bdr w:val="nil"/>
      <w:lang w:val="pt-PT"/>
    </w:rPr>
  </w:style>
  <w:style w:type="paragraph" w:customStyle="1" w:styleId="Default">
    <w:name w:val="Default"/>
    <w:rsid w:val="00FB6E33"/>
    <w:pPr>
      <w:autoSpaceDE w:val="0"/>
      <w:autoSpaceDN w:val="0"/>
      <w:adjustRightInd w:val="0"/>
    </w:pPr>
    <w:rPr>
      <w:rFonts w:cs="Calibri"/>
      <w:color w:val="000000"/>
      <w:sz w:val="24"/>
      <w:szCs w:val="24"/>
      <w:lang w:val="es-CL"/>
    </w:rPr>
  </w:style>
  <w:style w:type="character" w:styleId="nfasis">
    <w:name w:val="Emphasis"/>
    <w:basedOn w:val="Fuentedeprrafopredeter"/>
    <w:uiPriority w:val="20"/>
    <w:qFormat/>
    <w:locked/>
    <w:rsid w:val="00BF0943"/>
    <w:rPr>
      <w:i/>
      <w:iCs/>
    </w:rPr>
  </w:style>
  <w:style w:type="paragraph" w:customStyle="1" w:styleId="texto">
    <w:name w:val="texto"/>
    <w:basedOn w:val="Normal"/>
    <w:rsid w:val="00D008F2"/>
    <w:pPr>
      <w:spacing w:before="100" w:beforeAutospacing="1" w:after="100" w:afterAutospacing="1"/>
      <w:jc w:val="left"/>
    </w:pPr>
    <w:rPr>
      <w:rFonts w:ascii="Times New Roman" w:eastAsia="Times New Roman" w:hAnsi="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7802">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909790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71188">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3065762">
      <w:bodyDiv w:val="1"/>
      <w:marLeft w:val="0"/>
      <w:marRight w:val="0"/>
      <w:marTop w:val="0"/>
      <w:marBottom w:val="0"/>
      <w:divBdr>
        <w:top w:val="none" w:sz="0" w:space="0" w:color="auto"/>
        <w:left w:val="none" w:sz="0" w:space="0" w:color="auto"/>
        <w:bottom w:val="none" w:sz="0" w:space="0" w:color="auto"/>
        <w:right w:val="none" w:sz="0" w:space="0" w:color="auto"/>
      </w:divBdr>
      <w:divsChild>
        <w:div w:id="1329678361">
          <w:marLeft w:val="446"/>
          <w:marRight w:val="0"/>
          <w:marTop w:val="120"/>
          <w:marBottom w:val="0"/>
          <w:divBdr>
            <w:top w:val="none" w:sz="0" w:space="0" w:color="auto"/>
            <w:left w:val="none" w:sz="0" w:space="0" w:color="auto"/>
            <w:bottom w:val="none" w:sz="0" w:space="0" w:color="auto"/>
            <w:right w:val="none" w:sz="0" w:space="0" w:color="auto"/>
          </w:divBdr>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230992">
      <w:bodyDiv w:val="1"/>
      <w:marLeft w:val="0"/>
      <w:marRight w:val="0"/>
      <w:marTop w:val="0"/>
      <w:marBottom w:val="0"/>
      <w:divBdr>
        <w:top w:val="none" w:sz="0" w:space="0" w:color="auto"/>
        <w:left w:val="none" w:sz="0" w:space="0" w:color="auto"/>
        <w:bottom w:val="none" w:sz="0" w:space="0" w:color="auto"/>
        <w:right w:val="none" w:sz="0" w:space="0" w:color="auto"/>
      </w:divBdr>
      <w:divsChild>
        <w:div w:id="788085931">
          <w:marLeft w:val="0"/>
          <w:marRight w:val="0"/>
          <w:marTop w:val="0"/>
          <w:marBottom w:val="0"/>
          <w:divBdr>
            <w:top w:val="none" w:sz="0" w:space="0" w:color="auto"/>
            <w:left w:val="none" w:sz="0" w:space="0" w:color="auto"/>
            <w:bottom w:val="none" w:sz="0" w:space="0" w:color="auto"/>
            <w:right w:val="none" w:sz="0" w:space="0" w:color="auto"/>
          </w:divBdr>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2066394">
      <w:bodyDiv w:val="1"/>
      <w:marLeft w:val="0"/>
      <w:marRight w:val="0"/>
      <w:marTop w:val="0"/>
      <w:marBottom w:val="0"/>
      <w:divBdr>
        <w:top w:val="none" w:sz="0" w:space="0" w:color="auto"/>
        <w:left w:val="none" w:sz="0" w:space="0" w:color="auto"/>
        <w:bottom w:val="none" w:sz="0" w:space="0" w:color="auto"/>
        <w:right w:val="none" w:sz="0" w:space="0" w:color="auto"/>
      </w:divBdr>
    </w:div>
    <w:div w:id="49796253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2998379">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54017724">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2185513">
      <w:bodyDiv w:val="1"/>
      <w:marLeft w:val="0"/>
      <w:marRight w:val="0"/>
      <w:marTop w:val="0"/>
      <w:marBottom w:val="0"/>
      <w:divBdr>
        <w:top w:val="none" w:sz="0" w:space="0" w:color="auto"/>
        <w:left w:val="none" w:sz="0" w:space="0" w:color="auto"/>
        <w:bottom w:val="none" w:sz="0" w:space="0" w:color="auto"/>
        <w:right w:val="none" w:sz="0" w:space="0" w:color="auto"/>
      </w:divBdr>
    </w:div>
    <w:div w:id="784270046">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51650140">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38676719">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07560208">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0605485">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62034554">
      <w:bodyDiv w:val="1"/>
      <w:marLeft w:val="0"/>
      <w:marRight w:val="0"/>
      <w:marTop w:val="0"/>
      <w:marBottom w:val="0"/>
      <w:divBdr>
        <w:top w:val="none" w:sz="0" w:space="0" w:color="auto"/>
        <w:left w:val="none" w:sz="0" w:space="0" w:color="auto"/>
        <w:bottom w:val="none" w:sz="0" w:space="0" w:color="auto"/>
        <w:right w:val="none" w:sz="0" w:space="0" w:color="auto"/>
      </w:divBdr>
    </w:div>
    <w:div w:id="1265991625">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9190435">
      <w:bodyDiv w:val="1"/>
      <w:marLeft w:val="0"/>
      <w:marRight w:val="0"/>
      <w:marTop w:val="0"/>
      <w:marBottom w:val="0"/>
      <w:divBdr>
        <w:top w:val="none" w:sz="0" w:space="0" w:color="auto"/>
        <w:left w:val="none" w:sz="0" w:space="0" w:color="auto"/>
        <w:bottom w:val="none" w:sz="0" w:space="0" w:color="auto"/>
        <w:right w:val="none" w:sz="0" w:space="0" w:color="auto"/>
      </w:divBdr>
    </w:div>
    <w:div w:id="1300914644">
      <w:bodyDiv w:val="1"/>
      <w:marLeft w:val="0"/>
      <w:marRight w:val="0"/>
      <w:marTop w:val="0"/>
      <w:marBottom w:val="0"/>
      <w:divBdr>
        <w:top w:val="none" w:sz="0" w:space="0" w:color="auto"/>
        <w:left w:val="none" w:sz="0" w:space="0" w:color="auto"/>
        <w:bottom w:val="none" w:sz="0" w:space="0" w:color="auto"/>
        <w:right w:val="none" w:sz="0" w:space="0" w:color="auto"/>
      </w:divBdr>
      <w:divsChild>
        <w:div w:id="571088290">
          <w:marLeft w:val="705"/>
          <w:marRight w:val="0"/>
          <w:marTop w:val="0"/>
          <w:marBottom w:val="0"/>
          <w:divBdr>
            <w:top w:val="none" w:sz="0" w:space="0" w:color="auto"/>
            <w:left w:val="none" w:sz="0" w:space="0" w:color="auto"/>
            <w:bottom w:val="none" w:sz="0" w:space="0" w:color="auto"/>
            <w:right w:val="none" w:sz="0" w:space="0" w:color="auto"/>
          </w:divBdr>
        </w:div>
      </w:divsChild>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80282769">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6166990">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1240716">
      <w:bodyDiv w:val="1"/>
      <w:marLeft w:val="0"/>
      <w:marRight w:val="0"/>
      <w:marTop w:val="0"/>
      <w:marBottom w:val="0"/>
      <w:divBdr>
        <w:top w:val="none" w:sz="0" w:space="0" w:color="auto"/>
        <w:left w:val="none" w:sz="0" w:space="0" w:color="auto"/>
        <w:bottom w:val="none" w:sz="0" w:space="0" w:color="auto"/>
        <w:right w:val="none" w:sz="0" w:space="0" w:color="auto"/>
      </w:divBdr>
      <w:divsChild>
        <w:div w:id="419984277">
          <w:marLeft w:val="720"/>
          <w:marRight w:val="0"/>
          <w:marTop w:val="0"/>
          <w:marBottom w:val="0"/>
          <w:divBdr>
            <w:top w:val="none" w:sz="0" w:space="0" w:color="auto"/>
            <w:left w:val="none" w:sz="0" w:space="0" w:color="auto"/>
            <w:bottom w:val="none" w:sz="0" w:space="0" w:color="auto"/>
            <w:right w:val="none" w:sz="0" w:space="0" w:color="auto"/>
          </w:divBdr>
        </w:div>
        <w:div w:id="1016423910">
          <w:marLeft w:val="720"/>
          <w:marRight w:val="0"/>
          <w:marTop w:val="0"/>
          <w:marBottom w:val="0"/>
          <w:divBdr>
            <w:top w:val="none" w:sz="0" w:space="0" w:color="auto"/>
            <w:left w:val="none" w:sz="0" w:space="0" w:color="auto"/>
            <w:bottom w:val="none" w:sz="0" w:space="0" w:color="auto"/>
            <w:right w:val="none" w:sz="0" w:space="0" w:color="auto"/>
          </w:divBdr>
        </w:div>
        <w:div w:id="1478379973">
          <w:marLeft w:val="720"/>
          <w:marRight w:val="0"/>
          <w:marTop w:val="0"/>
          <w:marBottom w:val="0"/>
          <w:divBdr>
            <w:top w:val="none" w:sz="0" w:space="0" w:color="auto"/>
            <w:left w:val="none" w:sz="0" w:space="0" w:color="auto"/>
            <w:bottom w:val="none" w:sz="0" w:space="0" w:color="auto"/>
            <w:right w:val="none" w:sz="0" w:space="0" w:color="auto"/>
          </w:divBdr>
        </w:div>
        <w:div w:id="486360375">
          <w:marLeft w:val="720"/>
          <w:marRight w:val="0"/>
          <w:marTop w:val="0"/>
          <w:marBottom w:val="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3159018">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6759618">
      <w:bodyDiv w:val="1"/>
      <w:marLeft w:val="0"/>
      <w:marRight w:val="0"/>
      <w:marTop w:val="0"/>
      <w:marBottom w:val="0"/>
      <w:divBdr>
        <w:top w:val="none" w:sz="0" w:space="0" w:color="auto"/>
        <w:left w:val="none" w:sz="0" w:space="0" w:color="auto"/>
        <w:bottom w:val="none" w:sz="0" w:space="0" w:color="auto"/>
        <w:right w:val="none" w:sz="0" w:space="0" w:color="auto"/>
      </w:divBdr>
    </w:div>
    <w:div w:id="205542192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3189114">
      <w:bodyDiv w:val="1"/>
      <w:marLeft w:val="0"/>
      <w:marRight w:val="0"/>
      <w:marTop w:val="0"/>
      <w:marBottom w:val="0"/>
      <w:divBdr>
        <w:top w:val="none" w:sz="0" w:space="0" w:color="auto"/>
        <w:left w:val="none" w:sz="0" w:space="0" w:color="auto"/>
        <w:bottom w:val="none" w:sz="0" w:space="0" w:color="auto"/>
        <w:right w:val="none" w:sz="0" w:space="0" w:color="auto"/>
      </w:divBdr>
    </w:div>
    <w:div w:id="2126388637">
      <w:bodyDiv w:val="1"/>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Ib1IGew6VWMXecGYkMMN61Gf2bw=</DigestValue>
    </Reference>
    <Reference URI="#idOfficeObject" Type="http://www.w3.org/2000/09/xmldsig#Object">
      <DigestMethod Algorithm="http://www.w3.org/2000/09/xmldsig#sha1"/>
      <DigestValue>RBu+Jh8Sr2uVKV9HG0+ociMw45E=</DigestValue>
    </Reference>
    <Reference URI="#idSignedProperties" Type="http://uri.etsi.org/01903#SignedProperties">
      <Transforms>
        <Transform Algorithm="http://www.w3.org/TR/2001/REC-xml-c14n-20010315"/>
      </Transforms>
      <DigestMethod Algorithm="http://www.w3.org/2000/09/xmldsig#sha1"/>
      <DigestValue>mpmxBHAiPIjpCoPRum0nqQo8qZE=</DigestValue>
    </Reference>
    <Reference URI="#idValidSigLnImg" Type="http://www.w3.org/2000/09/xmldsig#Object">
      <DigestMethod Algorithm="http://www.w3.org/2000/09/xmldsig#sha1"/>
      <DigestValue>J1JbU9lIdahUWzv+VqWRnaQeHEA=</DigestValue>
    </Reference>
    <Reference URI="#idInvalidSigLnImg" Type="http://www.w3.org/2000/09/xmldsig#Object">
      <DigestMethod Algorithm="http://www.w3.org/2000/09/xmldsig#sha1"/>
      <DigestValue>l0rlhLqAiXWVgbwoXrKaryG2hjE=</DigestValue>
    </Reference>
  </SignedInfo>
  <SignatureValue>EDmomqioyye5PQNNn0vc84lQ4Y8Ezf221MD8YJRQYncWF1mcgB3lhB2UXBbKdwQfZ8hRp0FwY9/V
3nlyq1Aqfaa+sp+h1eBhzU4zUr0ecHijR/9Rqprha7k2+RaGCXafR9yzDtTNI/bF4rt7yr+dUg+v
IU8CpeJx8WK2v9/GnN9eQA1onuBSohX9tdmB7kM6qy+YNExv/D8TcFvl8C1GrFBZMKq9xF0YSNVJ
6vRbaIs4kuXze6nYd752AF0adZGb489szbM2VaP94raWjWjlGiPcBfm4fpNyxfT8SWTBVgYJcLuI
j5FP9eqT2YpOMr1ym2FpzUxcqXQgCgiuApRRpw==</SignatureValue>
  <KeyInfo>
    <X509Data>
      <X509Certificate>MIIHRzCCBi+gAwIBAgIQHEPbkT80BYIipYR9xCv6XTANBgkqhkiG9w0BAQUFADCB4DELMAkGA1UE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IGRlIENoaWxlIENBMR8wHQYJKoZIhvcNAQkBFhBlLXNpZ25AZS1zaWduLmNsMB4XDTE0MDEyMDAw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</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c/OgwjHB9JVQSLF0BdW45U6HsoQ=</DigestValue>
      </Reference>
      <Reference URI="/word/media/image2.emf?ContentType=image/x-emf">
        <DigestMethod Algorithm="http://www.w3.org/2000/09/xmldsig#sha1"/>
        <DigestValue>2/AhDDruy0yqn3+kG5vmlDU23u4=</DigestValue>
      </Reference>
      <Reference URI="/word/media/image5.jpg?ContentType=image/jpeg">
        <DigestMethod Algorithm="http://www.w3.org/2000/09/xmldsig#sha1"/>
        <DigestValue>8o+wnGJLUc+y305mkUNPFuT06nc=</DigestValue>
      </Reference>
      <Reference URI="/word/media/image8.png?ContentType=image/png">
        <DigestMethod Algorithm="http://www.w3.org/2000/09/xmldsig#sha1"/>
        <DigestValue>ZQfnMEr0owig2Wk788ZWwZ7QJ5M=</DigestValue>
      </Reference>
      <Reference URI="/word/media/image9.png?ContentType=image/png">
        <DigestMethod Algorithm="http://www.w3.org/2000/09/xmldsig#sha1"/>
        <DigestValue>rAwoOCa8ApJX0dJXLRZtM50jSkw=</DigestValue>
      </Reference>
      <Reference URI="/word/media/image10.png?ContentType=image/png">
        <DigestMethod Algorithm="http://www.w3.org/2000/09/xmldsig#sha1"/>
        <DigestValue>zrYIhv5c/SnUA4dPNZEnnMJOMdM=</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YfyrUMLIbtClTsS0+3JYi6Y9/uw=</DigestValue>
      </Reference>
      <Reference URI="/word/media/image1.emf?ContentType=image/x-emf">
        <DigestMethod Algorithm="http://www.w3.org/2000/09/xmldsig#sha1"/>
        <DigestValue>WJQjlBoz+Twh1xuWUdl+/630IhU=</DigestValue>
      </Reference>
      <Reference URI="/word/styles.xml?ContentType=application/vnd.openxmlformats-officedocument.wordprocessingml.styles+xml">
        <DigestMethod Algorithm="http://www.w3.org/2000/09/xmldsig#sha1"/>
        <DigestValue>wJ8xOa0xImZXnb380riObm+yoaU=</DigestValue>
      </Reference>
      <Reference URI="/word/numbering.xml?ContentType=application/vnd.openxmlformats-officedocument.wordprocessingml.numbering+xml">
        <DigestMethod Algorithm="http://www.w3.org/2000/09/xmldsig#sha1"/>
        <DigestValue>a3e2mC/cStfvuBwULKb/XwEHJY0=</DigestValue>
      </Reference>
      <Reference URI="/word/fontTable.xml?ContentType=application/vnd.openxmlformats-officedocument.wordprocessingml.fontTable+xml">
        <DigestMethod Algorithm="http://www.w3.org/2000/09/xmldsig#sha1"/>
        <DigestValue>73ALd6k83Ev8bsIcxc9RFi07MfE=</DigestValue>
      </Reference>
      <Reference URI="/word/settings.xml?ContentType=application/vnd.openxmlformats-officedocument.wordprocessingml.settings+xml">
        <DigestMethod Algorithm="http://www.w3.org/2000/09/xmldsig#sha1"/>
        <DigestValue>dzk0BkxywcRqkZtRqpaM4n0oPy8=</DigestValue>
      </Reference>
      <Reference URI="/word/webSettings.xml?ContentType=application/vnd.openxmlformats-officedocument.wordprocessingml.webSettings+xml">
        <DigestMethod Algorithm="http://www.w3.org/2000/09/xmldsig#sha1"/>
        <DigestValue>xEsTLE1AXxE8xBYZ0fgkEcKCWfs=</DigestValue>
      </Reference>
      <Reference URI="/word/media/image11.png?ContentType=image/png">
        <DigestMethod Algorithm="http://www.w3.org/2000/09/xmldsig#sha1"/>
        <DigestValue>CwICTCAcKLm8F7k39BpB91MXJlQ=</DigestValue>
      </Reference>
      <Reference URI="/word/media/image7.jpg?ContentType=image/jpeg">
        <DigestMethod Algorithm="http://www.w3.org/2000/09/xmldsig#sha1"/>
        <DigestValue>cL9Nlp1HRsqVS9yEolIIb3CNrJc=</DigestValue>
      </Reference>
      <Reference URI="/word/document.xml?ContentType=application/vnd.openxmlformats-officedocument.wordprocessingml.document.main+xml">
        <DigestMethod Algorithm="http://www.w3.org/2000/09/xmldsig#sha1"/>
        <DigestValue>3Vb26bWagQJlIrTZnCsoZ0fZc6w=</DigestValue>
      </Reference>
      <Reference URI="/word/footer1.xml?ContentType=application/vnd.openxmlformats-officedocument.wordprocessingml.footer+xml">
        <DigestMethod Algorithm="http://www.w3.org/2000/09/xmldsig#sha1"/>
        <DigestValue>elu87rYM+xuQ3kFzK+jmFYgFMfg=</DigestValue>
      </Reference>
      <Reference URI="/word/footnotes.xml?ContentType=application/vnd.openxmlformats-officedocument.wordprocessingml.footnotes+xml">
        <DigestMethod Algorithm="http://www.w3.org/2000/09/xmldsig#sha1"/>
        <DigestValue>t41nVybktDgPJyXIwTzWs0EZPFw=</DigestValue>
      </Reference>
      <Reference URI="/word/media/image6.png?ContentType=image/png">
        <DigestMethod Algorithm="http://www.w3.org/2000/09/xmldsig#sha1"/>
        <DigestValue>nlq8rkm42zyG2L2FUa+q+IuzGQs=</DigestValue>
      </Reference>
      <Reference URI="/word/footer2.xml?ContentType=application/vnd.openxmlformats-officedocument.wordprocessingml.footer+xml">
        <DigestMethod Algorithm="http://www.w3.org/2000/09/xmldsig#sha1"/>
        <DigestValue>pJ0M/TJEWgUCYbxH3l0fbo7LN8Q=</DigestValue>
      </Reference>
      <Reference URI="/word/header1.xml?ContentType=application/vnd.openxmlformats-officedocument.wordprocessingml.header+xml">
        <DigestMethod Algorithm="http://www.w3.org/2000/09/xmldsig#sha1"/>
        <DigestValue>Grjrt4G+MSvuPVWqX+1WUjnqtM8=</DigestValue>
      </Reference>
      <Reference URI="/word/media/image12.JPG?ContentType=image/jpeg">
        <DigestMethod Algorithm="http://www.w3.org/2000/09/xmldsig#sha1"/>
        <DigestValue>xX+IEeDLpdvZVL+BnAi8rilWbuM=</DigestValue>
      </Reference>
      <Reference URI="/word/endnotes.xml?ContentType=application/vnd.openxmlformats-officedocument.wordprocessingml.endnotes+xml">
        <DigestMethod Algorithm="http://www.w3.org/2000/09/xmldsig#sha1"/>
        <DigestValue>DbUzDat8Z7yp+AM07PUd02TxDY4=</DigestValue>
      </Reference>
      <Reference URI="/word/media/image4.png?ContentType=image/png">
        <DigestMethod Algorithm="http://www.w3.org/2000/09/xmldsig#sha1"/>
        <DigestValue>gDxdZRcGH7kAh72hSVKw2AKg6y4=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5eZdutrF58ww4QOCUw0Jtb7Vad0=</DigestValue>
      </Reference>
    </Manifest>
    <SignatureProperties>
      <SignatureProperty Id="idSignatureTime" Target="#idPackageSignature">
        <mdssi:SignatureTime>
          <mdssi:Format>YYYY-MM-DDThh:mm:ssTZD</mdssi:Format>
          <mdssi:Value>2014-09-05T20:36:42Z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f/9//3//f/9//3//f/9//3//f/9//3//f/9//3//f/9//3//f/9//3//f/9//3//f/9//3//f/9//3//f/9//3//f/9//3//f/9//3//f/9//3//f/9//3//f/9//3//f/9//3//f/9//3//f/9//3//f/9//3//f/9//3//f/9//3//f/9//3//f/9//3//f/9//3//f/9//3//f/9//3//f/9//3//f/9//3//f/9//3//f/9//3//f/9//3//f/9//3//f/9//3//f/9//3//f51zlVKVUhhj/3//f/9//3//f/9//3//f/9//3//f/9//3//f/9//3//f/9//3//f/9//3//f/9//3//f/9//3//f/9//3//f/9//3//f/9//3//f/9//3//f/9//3//f/9//3//f/9//3//f/9//3//f/9//3//f/9//3//f/9//3//f/9//3//f/9//3//f/9//3//f/9//3//f/9//3//f/9//3//f/9//3//f/9//3//f/9//3//f/9//3//f/9//3//f/9//3//f/9//3//f/9//3//f/laTCkKITFC3nv/f/9//3//f/9//3//f/9//3//f/9//3//f/9//3//f/9//3//f/9//3//f/9//3//f/9//3//f/9//3//f/9//3//f/9//3//f/9//3//f/9//3//f/9//3//f/9//3//f/9//3//f/9//3//f/9//3//f/9//3//f/9//3//f/9//3//f/9//3//f/9//3//f/9//3//f/9//3//f/9//3//f/9//3//f/9//3//f/9//3//f/9//3//f/9//3//f/9//3//f/9//3//exU6cSWQLZxr/3//f/9//3//f/9//3//f/9//3//f/9//3//f/9//3//f/9//3//f/9//3//f/9//3//f/9//3//f/9//3//f/9//3//f/9//3//f/9//3//f/9//3//f/9//3//f/9//3//f/9//3//f/9//3//f/9//3//f/9//3//f/9//3//f/9//3//f/9//3//f/9//3//f/9//3//f/9//3//f/9//3//f/9//3//f/9//3//f/9//3//f/9//3//f/9//3//f/9//3//f/9//3//e9UxcyWzLf53/n//f/9//3//f/9//3//f/9//3//f/9//3//f/9//3//f/9//3//f/9//3//f/9//3//f/9//3//f/9//3//f/9//3//f/9//3//f/9//3//f/9//3//f/9//3//f/9//3//f/9//3//f/9//3//f/9//3//f/9//3//f/9//3//f/9//3//f/9//3//f/9//3//f/9//3//f/9//3//f/9//3//f/9//3//f/9//3//f/9//3//f/9//3//f/9//3//f/9//3//f/9//3/fc5MpMR30Nf93/3//f/9//3//f/9//3//f/9//3//f/9//3//f/9//3//f/9//3//f/9//3//f/9//3//f/9//3//f/9//3//f/9//3//f/9//3//f/9//3//f/9//3//f/9//3//f/9//3//f/9//3//f/9//3//f/9//3//f/9//3//f/9//3//f/9//3//f/9//3//f/9//3//f/9//3//f/9//3//f/9//3//f/9//3//f/9//3//f/9//3//f/9//3//f/9//3//f/9//3//f/9//3v/d3IlUiEVOv9//n//f/9//3//f/9//3//f/9//3//f/9//3//f/9//3//f/9//3//f/9//3//f/9//3//f/9//3//f/9//3//f/9//3//f/9//3//f/9//3//f/9//3//f/9//3//f/9//3//f/9//3//f/9//3//f/9//3//f/9//3//f/9//3//f/9//3//f/9//3//f/9//3//f/9//3//f/9//3//f/9//3//f/9//3//f/9//3//f/9//3//f/9//3//f/9//3//f/9//3//f/9//3//d3IlUiFXQv97/n//f/9//3//f/9//3//f/9//3//f/9//3//f/9//3//f/9//3//f/9//3//f/9//3//f/9//3//f/9//3//f/9//3//f/9//3//f/9//3//f/9//3//f/9//3//f/9//3//f/9//3//f/9//3//f/9//3//f/9//3//f/9//3//f/9//3//f/9//3//f/9//3//f/9//3//f/9//3//f/9//3//f/9//3//f/9//3//f/9//3//f/9//3//f/9//3//f/9//3//f/9//3/fczAdUiE3Qv97/n//f/9//3//f/9//3//f/9//3//f/9//3//f/9//3//f/9//3//f/9//3//f/9//3//f/9//3//f/9//3//f/9//3//f/9//3//f/9//3//f/9//3//f/9//3//f/9//3//f/9//3//f/9//3//f/9//3//f/9//3//f/9//3//f/9//3//f/9//3//f/9//3//f/9//3//f/9//3//f/9//3//f/9//3//f/9//3//f/9//3//f/9//3//f/9//3//f/9//3//f/9//3+fazAdUiFYQv93/n//f/9//3//f/9//3//f/9//3//f/9//3//f/9//3//f/9//3//f/9//3//f/9//3//f/9//3//f/9//3//f/9//3//f/9//3//f/9//3//f/9//3//f/9//3//f/9//3//f/9//3//f/9//3//f/9//3//f/9//3//f/9//3//f/9//3//f/9//3//f/9//3//f/9//3//f/9//3//f/9//3//f/9//3//f/9//3//f/9//3//f/9//3//f/9//3//f/9//3//f/9//3u/b1EhtS2ZSv9//n//f/9//3//f/9//3//f/9//3//f/9//3//f/9//3//f/9//3//f/9//3//f/9//3//f/9//3//f/9//3//f/9//3//f/9//3//f/9//3//f/9//3//f/9//3//f/9//3//f/9//3//f/9//3//f/9//3//f/9//3//f/9//3//f/9//3//f/9//3//f/9//3//f/9//3//f/9//3//f/9//3//f/9//3//f/9//3//f/9//3//f/9//3//f/9//3//f/9//3//f/9//39/Z3IlUiF4Rv97/n//f/9//3//f/9//3//f/9//3//f/9//3//f/9//3//f/9//3//f/9//3//f/9//3//f/9//3//f/9//3//f/9//3//f/9//3//f/9//3//f/9//3//f/9//3//f/9//3//f/9//3//f/9//3//f/9//3//f/9//3//f/9//3//f/9//3//f/9//3//f/9//3//f/9//3//f/9//3//f/9//3//f/9//3//f/9//3//f/9//3//f/9//3//f/9//3//f/9//3//f/9//39/Z1IhcyVYRv9//n//f/9//3//f/9//3//f/9//3//f/9//3//f/9//3//f/9//3//f/9//3//f/9//3//f/9//3//f/9//3//f/9//3//f/9//3//f/9//3//f/9//3//f/9//3//f/9//3//f/9//3//f/9//3//f/9//3//f/9//3//f/9//3//f/9//3//f/9//3//f/9//3//f/9//3//f/9//3//f/9//3//f/9//3//f/9//3//f/9//3//f/9//3//f/9//3//f/9//3//f/9//39fY3IlUyFZRv97/3//f/9//3//f/9//3//f/9//3//f/9//3//f/9//3//f/9//3//f/9//3//f/9//3//f/9//3//f/9//3//f/9//3//f/9//3//f/9//3//f/9//3//f/9//3//f/9//3//f/9//3//f/9//3//f/9//3//f/9//3//f/9//3//f/9//3//f/9//3//f/9//3//f/9//3//f/9//3//f/9//3//f/9//3//f/9//3//f/9//3//f/9//3//f/9//3//f/9//3//f/9//3tfY1IhdCVYQv9//3//f/9//3//f/9//3//f/9//3//f/9//3//f/9//3//f/9//3//f/9//3//f/9//3//f/9//3//f/9//3//f/9//3//f/9//3//f/9//3//f/9//3//f/9//3//f/9//3//f/9//3//f/9//3//f/9//3//f/9//3//f/9//3//f/9//3//f/9//3//f/9//3//f/9//3//f/9//3//f/9//3//f/9//3//f/9//3//f/9//3//f/9//3//f/9//3//f/9//3//f/9//38+X1IhUyV5Rv97/3//f/9//3//f/9//3//f/9//3//f/9//3//f/9//3//f/9//3//f/9//3//f/9//3//f/9//3//f/9//3//f/9//3//f/9//3//f/9//3//f/9//3//f/9//3//f/9//3//f/9//3//f/9//3//f/9//3//f/9//3//f/9//3//f/9//3//f/9//3//f/9//3//f/9//3//f/9//3//f/9//3//f/9//3//f/9//3//f/9//3//f/9//3//f/9//3//f/9//3//f/9//38+X1EhdClZRv9//3//f/9//3//f/9//3//f/9//3//f/9//3//f/9//3//f/9//3//f/9//3//f/9//3//f/9//3//f/9//3//f/9//3//f/9//3//f/9//3//f/9//3//f/9//3//f/9//3//f/9//3//f/9//3//f/9//3//f/9//3//f/9//3//f/9//3//f/9//3//f/9//3//f/9//3//f/9//3//f/9//3//f/9//3//f/9//3//f/9//3//f/9//3//f/9//3//f/9//3//f/9//38dW1IhcyV5Rv97/3//f/9//3//f/9//3//f/9//3//f/9//3//f/9//3//f/9//3//f/9//3//f/9//3//f/9//3//f/9//3//f/9//3//f/9//3//f/9//3//f/9//3//f/9//3//f/9//3//f/9//3//f/9//3//f/9//3//f/9//3//f/9//3//f/9//3//f/9//3//f/9//3//f/9//3//f/9//3//f/9//3//f/9//3//f/9//3//f/9//3//f/9//3//f/9//3//f/9//3//f/9//3sdW1IdlCV5Qv9//3//f/9//3//f/9//3//f/9//3//f/9//3//f/9//3//f/9//3//f/9//3//f/9//3//f/9//3//f/9//3//f/9//3//f/9//3//f/9//3//f/9//3//f/9//3//f/9//3//f/9//3//f/9//3//f/9//3//f/9//3//f/9//3//f/9//3//f/9//3//f/9//3//f/9//3//f/9//3//f/9//3//f/9//3//f/9//3//f/5//3//f/9//3//f/9//3//f/9//3//f/9//3+6SnMhch3cTv93/3v/f/9//3//f/9//3//f/9//3//f/9//3//f/9//3//f/9//3//f/9//3//f/9//3//f/9//3//f/9//3//f/9//3//f/9//3//f/9//3//f/9//3//f/9//3//f/9//3//f/9//3//f/9//3//f/9//3//f/9//3//f/9//3//f/9//3//f/9//3//f/9//3//f/9//3//f/9//3//f/9//3//f/9//3//f/9//3/+f/5//3//f/9//3/fd/9/33f/f/9//3/+f/9//3u6SnIdch3bSv97/3f/f/9//3//f/9//3//f/9//3//f/9//3//f/9//3//f/9//3//f/9//3//f/9//3//f/9//3//f/9//3//f/9//3//f/9//3//f/9//3//f/9//3//f/9//3//f/9//3//f/9//3//f/9//3//f/9//3//f/9//3//f/9//3//f/9//3//f/9//3//f/9//3//f/9//3//f/9//3//f/9//3//f/9//3//f/9//n//f/9//3/ee/9//3//f/9//3//f/9//3/+f/57/394QnIdch38Tv93/3v/f/9//3//f/9//3//f/9//3//f/9//3//f/9//3//f/9//3//f/9//3//f/9//3//f/9//3//f/9//3//f/9//3//f/9//3//f/9//3//f/9//3//f/9//3//f/9//3//f/9//3//f/9//3//f/9//3//f/9//3//f/9//3//f/9//3//f/9//3//f/9//3//f/9//3//f/9//3//f/9//3//f/9//3//f/9//3//f/9//3/fe/9//3efb51r/3v/f/9//3/+f/9//3tYQnIdkyEdU/97/3v/f/9//3//f/9//3//f/9//3//f/9//3//f/9//3//f/9//3//f/9//3//f/9//3//f/9//3//f/9//3//f/9//3//f/9//3//f/9//3//f/9//3//f/9//3//f/9//3//f/9//3//f/9//3//f/9//3//f/9//3//f/9//3//f/9//3//f/9//3//f/9//3//f/9//3//f/9//3//f/9//3//f/9//3//f/9//3/+f95//3//f/9/mEqxLWwlOmPfe/9//3//f/9//3sWNnIdch0+V/93/3//f/9//3//f/9//3//f/9//3//f/9//3//f/9//3//f/9//3//f/9//3//f/9//3//f/9//3//f/9//3//f/9//3//f/9//3//f/9//3//f/9//3//f/9//3//f/9//3//f/9//3//f/9//3//f/9//3//f/9//3//f/9//3//f/9//3//f/9//3//f/9//3//f/9//3//f/9//3//f/9//3//f/9//3//f/9//3//f/9//3//f99z0i0MFSsdfGf/f/9//3/+f/9//3f1MVIdkyE+V/93/3v/f/9//3//f/9//3//f/9//3//f/9//3//f/9//3//f/9//3//f/9//3//f/9//3//f/9//3//f/9//3//f/9//3//f/9//3//f/9//3//f/9//3//f/9//3//f/9//3//f/9//3//f/9//3//f/9//3//f/9//3//f/9//3//f/9//3//f/9//3//f/9//3//f/9//3//f/9//3//f/9//3//f/9//3//f/9//3//f/9//3/fd39nTyGQJRI2/3//f/9//3/+f/9//3vULXIdch1eW/9z/3//f/9//3//f/9//3//f/9//3//f/9//3//f/9//3//f/9//3//f/9//3//f/9//3//f/9//3//f/9//3//f/9//3//f/9//3//f/9//3//f/9//3//f/9//3//f/9//3//f/9//3//f/9//3//f/9//3//f/9//3//f/9//3//f/9//3//f/9//3//f/9//3//f/9//3//f/9//3//f/9//3//f/9//3//f/9//3//f/9//3//f59rLxlwITQ+/3v/f99//3/+f/9//3vUMXIdkyFeW/93/3//f/9//3//f/9//3//f/9//3//f/9//3//f/9//3//f/9//3//f/9//3//f/9//3//f/9//3//f/9//3//f/9//3//f/9//3//f/9//3//f/9//3//f/9//3//f/9//3//f/9//3//f/9//3//f/9//3//f/9//3//f/9//3//f/9//3//f/9//3//f/9//3//f/9//3//f/9//3//f/9//3//f/9//3//f/9//3//f/9//3/fd39nLxWRIRM2/3v/f/9//3//f/97/3uzKVIdURl/X/97/3//f/9//3//f/9//3//f/9//3//f/9//3//f/9//3//f/9//3//f/9//3//f/9//3//f/9//3//f/9//3//f/9//3//f/9//3//f/9//3//f/9//3//f/9//3//f/9//3//f/9//3//f/9//3//f/9//3//f/9//3//f/9//3//f/9//3//f/9//3//f/9//3//f/9//3//f/9//3//f/9//3//f/9//3//f/9//3//f/9//3//e59nUBmRIRM2/3v/f/9//3//f/9//3vULVIdch1fX/97/3//f/9//3//f/9//3//f/9//3//f/9//3//f/9//3//f/9//3//f/9//3//f/9//3//f/9//3//f/9//3//f/9//3//f/9//3//f/9//3//f/9//3//f/9//3//f/9//3//f/9//3//f/9//3//f/9//3//f/9//3//f/9//3//f/9//3//f/9//3//f/9//3//f/9//3//f/9//3//f/9//3//f/9//3//f/9//3//f/9//3//e79rUBmRIdEt/3v/f/9//3//f/97/3uzLXMdURlfX/97/3//f/9//3//f/9//3//f/9//3//f/9//3//f/9//3//f/9//3//f/9//3//f/9//3//f/9//3//f/9//3//f/9//3//f/9//3//f/9//3//f/9//3//f/9//3//f/9//3//f/9//3//f/9//3//f/9//3//f/9//3//f/9//3//f/9//3//f/9//3//f/9//3//f/9//3//f/9//3//f/9//3//f/9//3//f/9//3//f/9//3//f99vcB1wHdEt33f/f/9//3//f/9//3vULVIdciFfX/9//3//f/9//3//f/9//3//f/9//3//f/9//3//f/9//3//f/9//3//f/9//3//f/9//3//f/9//3//f/9//3//f/9//3//f/9//3//f/9//3//f/9//3//f/9//3//f/9//3//f/9//3//f/9//3//f/9//3//f/9//3//f/9//3//f/9//3//f/9//3//f/9//3//f/9//3//f/9//3//f/9//3//f/9//3//f/9//n//f/9//3//e99vcB1vHW8h33P/f/9//3//f/97/3uzKVIdUh1/Y/97/3//f/9//3//f/9//3//f/9//3//f/9//3//f/9//3//f/9//3//f/9//3//f/9//3//f/9//3//f/9//3//f/9//3//f/9//3//f/9//3//f/9//3//f/9//3//f/9//3//f/9//3//f/9//3//f/9//3//f/9//3//f/9//3//f/9//3//f/9//3//f/9//3//f/9//3//f/9//3//f/9//3//f/9//3//f/5//n/+f/9//3//f/9zkSFPGW4hv2//f/9//3//f/9//3uzKVIdcyF/Y/9//3//f/9//3//f/9//3//f/9//3//f/9//3//f/9//3//f/9//3//f/9//3//f/9//3//f/9//3//f/9//3//f/9//3//f/9//3//f/9//3//f/9//3//f/9//3//f/9//3//f/9//3//f/9//3//f/9//3//f/9//3//f/9//3//f/9//3//f/9//3//f/9//3//f/9//3//f/9//3//f/9//3//f/9//3//f/9//X//f/9//3//e/97sSWQHU0dn2vfd/9//3//f/97/3uSJVIdciGfZ/97/3//f/9//3//f/9//3//f/9//3//f/9//3//f/9//3//f/9//3//f/9//3//f/9//3//f/9//3//f/9//3//f/9//3//f/9//3//f/9//3//f/9//3//f/9//3//f/9//3//f/9//3//f/9//3//f/9//3//f/9//3//f/9//3//f/9//3//f/9//3//f/9//3//f/9//3//f/9//3//f/9//3//f/9//3//f/5//n/+f/9//3//f/978y2RIU4df2ffe/9//3//f/9//3eTKVIdkiWfZ/9//3//f/9//3//f/9//3//f/9//3//f/9//3//f/9//3//f/9//3//f/9//3//f/9//3//f/9//3//f/9//3//f/9//3//f/9//3//f/9//3//f/9//3//f/9//3//f/9//3//f/9//3//f/9//3//f/9//n//f/9//3//f/9//3//f/9//3//f/9//3//f/9//3//f/9//3//f/9//3//f/9//3//f/9//3/+f/5//X/+f/9//3+/b/97NjZxIS8Z/Fb/e/9//3//f/9/33dxJZIlTx3fb/9733v/f/9/3Hv9f/5//n/+f/1//X//f/9//3//f/9//3//f/9//3//f/9//3//f/9//3//f/9//3//f/9//3//f/9//3//f/9//3//f/9//3//f/9//3//f/9//3//f/9//3//f/9//3//f/9//3//f/9//3//f/9//3//f/9//3//f/9//3//f/9//3//f/9//3//f/9//3//f/9//3//f/9//3//f/9//3//f/5//n/+f/9//3//f/97NjovFZMlu07/e/97/n//f/9//39xJZIlLhnfb/97/3//f/9//3/+f/9//X//f/5//3/+f/9//3//f/9//3//f/9//3//f/9//3//f/9//3//f/9//3//f/9//3//f/9//3//f/9//3//f/9//3//f/9//3//f/9//3//f/9//3//f/9//3//f/9//3//f/9//3//f/9//3//f/9//3//f/9//3//f/9//3//f/9//3//f/9//3//f/9//3//f/9//3//f/9//3//f/9//n/9f917/3/fd/97dkLTKTAZNzr/e/9//3//f/97n2tyIbQpTxn/c99z/3/ff/9/vnf/f/9//3//f/9//3//f/9//3//f/9//3//f/9//3//f/9//3//f/9//3//f/9//3//f/9//3//f/9//3//f/9//3//f/9//3//f/9//3//f/9//3//f/9//3//f/9//3//f/9//3//f/9//3//f/9//3//f/9//3//f/9//3//f/9//3//f/9//3//f/9//3//f/9//3//f/9//3//f/9//3//f/9//3//f/9//3//f/93dkZwIZQl9zH/e/93/3//f/9/33NRHVEZUBn/a/93/3v/f/9//3//f/9//3//f/9//3//f/9//3//f/9//3//f/9//3//f/9//3//f/9//3//f/9//3//f/9//3//f/9//3//f/9//3//f/9//3//f/9//3//f/9//3//f/9//3//f/9//3//f/9//3//f/9//3//f/9//3//f/9//3//f/9//3//f/9//3//f/9//3//f/9//3//f/9//3//f/9//3//f/9//3//f/9//3//f/9//3//e/97uU5xIVMd9y3/d/97/3vfc59rH1tzHXMZkx1/W/9v/3f/f/9/v3f/f/9//3+/d997/3//f/9//3//f/9//3//f/5//3//f/9//3//f/9//3//f/9//3//f/9//3//f/9//3//f/9//3//f/9//3//f/9//3//f/9//3//f/9//3//f/9//3//f/9//3//f/9//3//f/9//3//f/9//3//f/9//3//f/9//3//f/9//3//f/9//3//f/9//3//f/5//3//f/9//3//f/9//3//f/9//3//f/93/VK0KXQdUxlYPrAtjSlMIXAhMBkyFTIVMBFPES0VTR3yNbE1Xmffe/9//3//e/9//3//e/9//3//f/9//3//f/9//3//f/9//3//f/9//3//f/9//3//f/9//3//f/9//3//f/9//3//f/9//3//f/9//3//f/9//3//f/9//3//f/9//3//f/9//3//f/9//3//f/9//3//f/9//3//f/9//3//f/9//3//f/9//3//f/9//3//f/9//3/9f/1//n//f/97/3//e/9//3//f99/33d/Z91S9zEyFVQZUx1xIU0hTCFMIS4dDxVTGXQZURFwGesMCxktJU4pDB0NHQ0d8zkcX/97/3v/e/97/3//e/9//3v/f/97/3//f/9//3//f/9//3//f/9//3//f/9//3//f/9//3//f/9//3//f/9//3//f/9//3//f/9//3//f/9//3//f/9//3//f/9//3//f/9//3//f/9//3//f/9//3//f/9//3//f/9//3//f/9//3//f/9//3//f/9//3/+f/1//3//e/97/3v/e/9733fbVrMxUCVyJTEdUx0zGVQZUx0uGW4lMkK3Uj5fP1+UITEVch1fW/9v/3ccY7lWFD5vKS4hTiEtIQwdEz59Z/9//3v/f/97/3//e/9//3//f/9//3//f/9//3//f/9//3//f/9//3//f/9//3//f/9//3//f/9//3//f/9//3//f/9//3//f/9//3//f/9//3//f/9//3//f997v3NvKU0lfWv/e/9//3v/f/9//3/+f/9//3//f/9//3//f/9//3//f/9//3//e/97/3f/d/93/3PaTrItDh0vIXElkikwHQ8VEBF0HTIZUiHfc/9//3v/f/97f2dzITEVkiH/c/93/3v/f/9//3v/f79v2VawMSwdKx1uJU0luFK/c/97/3f/e/97/3ffd/9/33v/f997/3/ed/9//3//f/9//3//f/9//3//f/9//3//f/9//3//f/9//3//f/9//3//f/9//3//f/9//3//f/9//3//f/97XmctISwhdkr/e/97/3//f/9//3//f/9//3//e/9//3//f/97/3//f/9//3//d/97/3ccV/QxLhUvGXAhcCUtHewUTiF4Qn9fP1OSHVIdUiH/e/9//3//f/9/X2dzJTAZsiX/d/97/3//f/9//3//f/9//3v/e99z+lryOSwdyRQLGfI1HF+/c/97/3v/f/97/3v/f/9//3//f/9//3//f/9//3//f/9//3//f/9//3//f/9//3//f/9//3//f/9//3//f/9//3//f/9//n//f/9//3//e/9721YtIU0h0TH/e/97/3v/f/9//n/dd/57/3//f/9//3//e/9//3/fd993/39/Z1hCMB0wGXIhkiVQHU4dsS0bW99z/3v/c/9zfVtOFVEdciXfd/9//n//f/9/X2dRIVEdcSX/e/93/3//f/9//3v/f/9//3//f/9//3v/e/9/G1/RMSwd6xiQKZlO33f/e/9//3+/c/97/3//f/9//3//f/9//3//f/9//3//f/9//3//f/9//3//f/9//3//f/9//3//f/9//3//f/9//3/+f/9//3//f/9/f2dwKbEtjyn/e/93/3//f/9//3//f/9//3//d/9//3//f79v/3//expbLR1RJTIhUiUxHTAZcSG6Sv9z/3//e/93/3f/d/9332dtGXEhciX/e/9//3//f/9/PmdRJVEhkSX/d/97/3//f/9//3//f/9//3//f/9//3//f79z/3//f35rVUZOJQwd6xjQMVxj/3//f/9//3//e/9//3//f/9//3//f/9//3//f/9//3//f/9//3//f/9//3//f/9//3//f/9//3//f/9//X/+f/9//3/fd/97f2svIU4hbyX/d/97/3//f/9//3//e/97/3v/f/93/3v/e79vd0ZNIQwVkSkOHe8YMCEXPj9f/3f/e/933nP/e/9//3//e/93fF9uIVAdkin/e/9//n//f99/PmMvHVAhcCH/c/97/3/ff/9//n//f/9//3//f/9/33vfd/9//3/fd993/3//fxpf0DUsIU0lry06X/93/3/+d/9//3//f/9//3//f/9//3//f/9//3//f/9//3//f/9//3//f/9//3//f/9//3//f/9//n/9f/9//3v/f/9733cvHS4dbyH/c/97/3//f/9//3//f/97/3//e/932lLSLS0ZLhlPHU8dDRVwKVhOn3P/f/9//3v/f/9//3//f/9//3//f/97XV9PIXIhkiX/f/9//3//f/9/HF9QITAdcCGfZ/97/3//f/9/3n//f/9/3nvfe/9//3//f997/3//f/9//3vfe/9//3ufbxI6KyFsJZxr/3v/f/57/3//f/9//3//f/9//3//f/9//3//f/9//3//f/9//3//f/9//3//f/9//3//f/9//X/+f/57/3vfd993n2+TLVAlbyWea/97/3//e993/3//f/9/G1s1QgwZLhlPHZIlDxntELQp/Vb/e/9//3//f/97/3v+e/5//n/+f/9/33/fe/9/mk5RJVIdkyn/e/9//3//f993/FpQHS8ZTxk8W/97/3//f/9//3//f99//3//f/9/33//f/9//3/fe/9//3//f/9//3v/e/9/33P5Wr5z3nf/f/9//3//f/9//3//f/9//3//f/9//3//f/9//3//f/9//3//f/9//3//f/9//3//f/9//3/+f/9733ctIbIt9jUPHXElTx3fa/93/3v/e/93HFsUOk4hLR1OIW8lTh0MGS0ZeELfb/9333P/f/9//3//f/9//3//f/5//3+8e/9//3//f/9/OEYxJVIhkin/f/9//3//f/97+1ZwIQ0VTh36Uv9//3v/f/9//3//f/9/3nuVVmwxU0rfe/9//3//f/9//3/+e/9//3//e/9//3//f/9//3v/f/9//3//f/9//3//f/9//3//f/9//3//f/9//3//f/9//3//f/9//3//f/5//3/+f/9//3v/f993LCENHQ4ZDxkPGVAdLxX+Tl9beULVLTAZUR1SIXIhUB1OHSsZMToXV/93/3v/c/93/3//e993/3v/f/57/3/ff/9//3//f/9//3//e/97DiFRKU8lby3/f/97/3//f993uFIsISsdLCGWTv9//3v/f/9//3ved/9/MkIrIQshbi0LIdla/3//f997/3v/f/5//3//f/9//3//f/9//3//f/9//3//f/9//3//f/9//3//f/9//3//f/9//3//f/9//3//f/9//3//f/9//n/+f/9//3//f/9/NEJvJQ4dDhkvGXIdDxFyHTARURlyGZQhMhnvEDAZNjocW/9z/3f/e/9//3//f/9//3t/a9tW33f/e/9//3/ff/9//3//f/97/3v/d55vLiUNHckUTSn/f/97/3//f/9/nm9sKQkdbCm3Vv9//3v/f/97/3//f/93OmMrIescDCFOKZhSv3P/f/9//3//f/5//n//f/9//3//f/9//3//f/9//3//f/9//3//f/9//3//f/9//3//f/9//3//f/9//3//f/9//3//f/5//3/de/9//3//f/9/fWssIQ0ZzBDMDO4QURkQEVIZch0OES8VeEKfZ/93/3f/e/9//3/fe/9//3//f/9/O2MMGS0d6Rg5Z7x3/3//f/9/33v/f/97/3//e/970znLGG4tVEr/f/9//3v/f/9//3+ecztnO2f/f/9//3//f/9/33f/f993/38aXzRC8z3zPTxn/3//f/9//3//f/5//3//f/9//3//f/9//3//f/9//3//f/9//3//f/9//3//f/9//3//f/9//3//f/9//3//f/9//3//f/9//3//f/9//3//e/9//3//f/97v2/UMTAZMBUQEbUlP1efY/93/3f/e/93/3//f/9//3//f/9//3//f957U0axMYgMrjG0Vv9//3//f99//3/fd/93/3v/f/97n3N/b11rvnP/f/9//3//f/9//3//f/97/3//f/9733f/f/9//3//f/97/3v/f/97/3//f/9//3//f/97/3//f/9//3//f/9//3//f/9//3//f/9//3//f/9//3//f/9//3//f/9//3//f/9//3//f/9//3//f/9//3//f957/3//f/9//3//f/9//3//d/97/3vUMS8ZMBkQFZQhekK/b/93/3fdc/9//n/df/9//3//f/9/33//f/9/11rJFE0h6Bi9d/9//3//f/9/fm9uKQkZlUr/e/9//3v/e/9//3//f/97/3//f/97/3//f/9//3//f997/3//f993v3f/f/9//3+/c/9/33f/f/97/3//f/9//3//f/9//3//f/9//3//f/9//3//f/9//3//f/9//3//f/9//3//f/9//3//f/9//3//f/9//3//f/9//3//f/9//3//f/9//3//f/9//3v/e/93/3/TMZIlUh1THTEZMBl4Qt9z/3v/f/x7/H/df95/33//f99/33//f/9/vnf5WpVKvnf+e/9/3n//f/9/NUbrGG0lMz7fc/97/3//f/9//3//f/9//3//f/9//3//f/9//3//f/97/3/XVo0t6hzzPf9//3//f/9//3//f/9//3v/f/9//3//f/9//3//f/9//3//f/9//3//f/9//3//f/9//3//f/9//3//f/9//3//f/9//3//f/9//3//f/9//3//f/9//3//f/9//3//f/5//3//f/97/3c1Pk8dMB21KRg2ciFvIRM6nWv/f/5//X/+f/9//3/ff/9//3//f/9//3v/e/9//3v/f91733//f/9/uVJPJU4hCxn5Vv9//3/ed/9//3//f/9//3//f/9//3//f/9//3//f/9//3/wOcgYDCGxMX9v/3//f753/3//f/9//3//f/9//3//f/9//3//f/9//3//f/9//3//f/9//3//f/9//3//f/9//3//f/9//3//f/9//3//f/9//3//f/9//3//f/9//3//f/9//3//f/9//3//f/97/3/aUk8hMBl7Rt9v1C1PHW4ldUbfd/9//3+9e/9//3/ff/9//3//f/9//3//f953/3/+f/9//3//f/9/f2tPJU8hLR1+Z/9//3v/f/9//n//f/9//3/+e/9//3//f/9//3//f/9/33fwPUwpLSUMIY8x33v/f/9//3//f/9//n//f/9//3//f/9//3//f/9//3//f/9//3//f/9//3//f/9//3//f/9//3//f/9//3//f/9//3//f/9//3//f/9//3//f/9//3//f/9//3//f/5//3/+e/9//3uXSnAlLx20Lf93/3PTLU8hbyV3St97/3+/e/9//3/+f/5//3//f/9//3//f/9//3//f/9//3//f/9/33eyLS8dUCG5Uv9//3/+f/9//3//f/9//3//f/9//3//f/9//3//f/9//398b7dW6xypFG4t/3v/e/9//nv/f/5//n/+f/9//3//f/9//3//f/9//3//f/9//3//f/9//3//f/9//3//f/9//3//f/9//3//f/9//3//f/9//3//f/9//3//f/9//3//f/9//3//f/9//3//f953/3t1Rk4hTyF5Qv9332//c5ElUCEvIdxW33v/f/9//nv/f/5//nv/f/9//3v/f/9//3//f/9//3//f/9//38VOlEhUCF4Rv97/3/+f/9//3//f/9//3//f/9//3//f/9//3//f/9//3//f75333scY1xn/3//f/9//3/+f/9//n//f/9//3//f/9//3//f/9//3//f/9//3//f/9//3//f/9//3//f/9//3//f/9//3//f/9//3//f/9//3//f/9//3//f/9//3//f/9//3//f/9//3//f/97/391RgsZ6xQVNv93/3f/e79vLx1zKVIl/Vr/f/973nf+f/5//Xf/f/9//3v/f/9//3//f/9//3//f/9//3u6TlEhUSH0Nf97/3v/f/9//3//f/9//3//f/9//3//f/9//3//f/9//3//f/9//3/fe997/3//f/9//3//f/5//3/+f/9//3//f/9//3//f/9//3//f/9//3//f/9//3//f/9//3//f/9//3//f/9//3//f/9//3//f/9//3//f/9//3//f/9//3//f/9//3//f/9//3//f/9//39tKY8pbykUOv97/3//e/97f2tRJXIlkil/Z/97/3v+d/9//3//f/9//3//f/9//3//f/9//n//f/9//38+Y1IhUiGTLf97/3//f/9//3//f/9//3//f/9//3//f/9//3//f/9//3//f/9//3/fe/9//3//f/9//3/+e/9//3//f/9//3//f/9//3//f/9//3//f/9//3//f/9//3//f/9//3//f/9//3//f/9//3//f/9//3//f/9//3//f/9//3//f/9//3//f/9//3//f/9//3//f/9/vnMJHcgU6hjRMf97/3//e993/3vcVswQcSU1Op9n/3vfc/97/3/ee/9//3//f/9//3//f/9//n/+f/9//3u/bzEdUyVRJf97/3//f/9//3//f/9//3//f/9//3//f/9//3//f/9//3//f/9//3//f/9//3//f957/3//f/9//3//f/9//3//f/9//3//f/9//3//f/9//3//f/9//3//f/9//3//f/9//3//f/9//3//f/9//3//f/9//3//f/9//3//f/9//3//f/9//3//f/9//3//f997/390SgodCRm3Tv97/3//f/9//3//d3ZCbyFvHVY+/3f/f/97/3/ef/9//n//f/9//3//f/9//n/9f/5//3//c1IhVCVTJd9z/3//f/9//3//f/9//3//f/9//3//f/9//3//f/9//3//f/9//3/dd/9//nv/f/57/3//f/9//3//f/9//3//f/9//3//f/9//3//f/9//3//f/9//3//f/9//3//f/9//3//f/9//3//f/9//3//f/9//3//f/9//3//f/9//3//f/9//3//f/9//3//f997/3/fezpjfGf/e/9//n//f/9//3//e/97EjJOHXEh3FL/e/9/33//f/1//X//f/9//3//f/5//n/8f/5//3f/e1IhdCVSIX9r/3v/f/9//3//f/9//3//f/9//3//f/9//3//f/5//3//f/9//n//f/5//3//f/9//3//f/9//3//f/9//3//f/9//3//f/9//3//f/9//3//f/9//3//f/9//3//f/9//3//f/9//3//f/9//3//f/9//3//f/9//3//f/9//3//f/9//3//f/9//3//f/9//3//f/9//3v/f/97/3/+f/5//n//e/97v29vIZIlciGfa/9/33//f/1//X//f/9//3//f/9//n/9f/1//3v/e3MldCVTJT9j/3//f/9//3//f/9//3//f/9//3//f/9//3//f/9//3//f/9//3//f/9/3Xf/f/9//3//f/9//3//f/9//3//f/9//3//f/9//3//f/9//3//f/9//3//f/9//3//f/9//3//f/9//3//f/9/3X//f/9//3//e/9//3f/f/5//n//f/9//3//f/9//3//f/9//n//f/9//3//f/9/3nv+f/5//n//f/9/v3MdXy8ZciEWNt9z/3v/f71//n/9f/9//3//f/9//3/9f/1//nv/d7UtdSURHT9j/3/+f/9//3//f/9//3//f/9//3//f/9//3//f/9//3//f/9//3//f/9//3//f/9//3//f/9//3//f/9//3//f/9//3//f/9//3//f/9//3//f/9//3//f/9//3//f/9//3//f/9//3//f/9//3/de/9//nf/f55rn2f/e/5//X//f/9//3//f/9//3//f/9//3/+f/9//3//f/9//3/+f/9//n//f/9//3+/cxY2kiFxHfxS/3vfd/9//n/9f/5//3//f/9//3/+f/17/3v/dxc6dCUyIf1a/3/+f/9//3//f/9//3//f/9//3//f/9//3//f/9//3//f/9//3//f/9//3//f/9//3//f/9//3//f/9//3//f/9//3//f/9//3//f/9//3//f/9//3//f/9//3//f/9//3//f/9//3//f/9/3Xv/f/9//3+2Tk0hbyWfa/9//3/+f/9//3//f/9//3//f/9//n//f/9//3//f/9//3//f/5//n/+f/9//3//f59nUB2SIU8dv2/fd/9//3/9f/5//3//f/9//3/9f/1//nf/e1k+dCUyIbtS/3v+f/9//3//f/9//3//f/9//3//f/9//3//f/9//3//f/9//3//f/9//3//f/9//3//f/9//3//f/9//3//f/9//3//f/9//3//f/9//3//f/9//3//f/9//3//f/9//3//f/9//3//f/9//n//f/9//3+WSiwdDBmXSv9//3//f/9//3//f/9//3//f/9//3//f/9//3//f/9//3//f/9//3//f/9//3//f/97ukpwHW8h8zH/e75z/3//f/5//3//f/9//3/+f/17/3v/e7xKUyFTJXlK/3//f/9//3//f/9//3//f/9//3//f/9//3//f/9//3//f/9//3//f/9//3//f/9//3//f/9//3//f/9//3//f/9//3//f/9//3//f/9//3//f/9//3//f/9//3//f/9//3//f/9//3//f/9//3//f5xv/39cZ5ApTyHSLd9z/3//f/9//3//f/9//3//f/9//3//f/9//3//f/9//3//f/5//3//f/9//3//f/93/3uxKZElDBn6Vv9//3//f/9//3//f/9//3/+f/5//3f/e7xKUyEyIVhG/3v/f/9//3//f/9//3//f/9//3//f/9//3//f/9//3//f/9//3//f/9//3//f/9//3//f/9//3//f/9//3//f/9//3//f/9//3//f/9//3//f/9//3//f/9//3//f/9//3//f/9//3//f/9//3//f/9//3//dwwZLh1QIT5f33P/f/9//3/+f/9//3//f/9//3//f/9//3//f/9//3//f/9//3//f/9//3//f/97/3ufZ04dsSlvJf9333f/f/9//3//f/9//3//f/5//3//d5tKMh1SIVhG/3//f/9//3//f/9//3//f/9//3//f/9//3//f/9//3//f/9//3//f/9//3//f/9//3//f/9//3//f/9//3//f/9//3//f/9//3//f/9//3//f/9//3//f/9//3//f/9//3//f/9//3//f/9//3/ee/9//3//e7hOkSlxIfY1P1//e/9//3/+f/1//n//f/9//3//f/9//3//e/9//3//f/9//n/+f/9//3//f/97/3f/e5hKTyGRJTc+33P/f/9//3//f/9//3/+f/5//3v/ezg+MR0QHZpK/3v/f/9//3//f/9//3//f/9//3//f/9//3//f/9//3//f/9//3//f/9//3//f/9//3//f/9//3//f/9//3//f/9//3//f/9//3//f/9//3//f/9//3//f/9//3//f/9//3//f/9//3//f/9//3//f/9//3//d/97si0vHTEZvU7/d/97/3/+f/5//n//f/9//3//f/9//3//f/9//3//f/9//3//f/5//3/+e/9//3//e79v0zENFbMpf2f/f/9//3//f/9//3//f/9//3//dzc+EBkwHbpO/3//f/9//3//f/9//3//f/9//3//f/9//3//f/9//3//f/9//3//f/9//3//f/9//3//f/9//3//f/9//3//f/9//3//f/9//3//f/9//3//f/9//3//f/9//3//f/9//3//f/9//3//f/9//3//f/9//3//d/97HFtQIVIhMBlfY/9//3/+f/1//3//f/9/33//f/9//3/+e/9//3//f/9//3//f/9//n//f/57/3++c/9/mEpxJXEhcSW/c/9//3//f/9//3/+f/9//3//e5EpUCEOGZlO/3//f/9//3//f/9//3//f/9//3//f/9//3//f/9//3//f/9//3//f/9//3//f/9//3//f/9//3//f/9//3//f/9//3//f/9//3//f/9//3//f/9//3//f/9//3//f/9//3//f/9//3//f/9//3//f/9//3//f/97v3NYRlIhcyGyLf97/3//f/9/vX//f/9//3//f/9//3//f/9//3//f/9//3//f/9//3/+f/9//n//f/9/f2eRJZIhUR0bW/9//3//f/9//3//f/9//399a04hTyFwKblS/3v/f/9//3//f/9//3//f/9//3//f/9//3//f/9//3//f/9//3//f/9//3//f/9//3//f/9//3//f/9//3//f/9//3//f/9//3//f/9//3//f/9//3//f/9//3//f/9//3//f/9//3//f/9//3//f/9//3//e/9//39/a5MpUSEuGdlS/3v/f/9//3//f/9//3//f/9//3//e/9//3//f/9//3//f/9//n//f/5/3Xv/f/9//3s3PlAZUR0UOv97/3/fe/9//3/+f/9//38aXwwdLSFvKdlWnnP/f/9//3//f/9//3//f/9//3//f/9//3//f/9//3//f/9//3//f/9//3//f/9//3//f/9//3//f/9//3//f/9//3//f/9//3//f/9//3//f/9//3//f/9//3//f/9//3//f/9//3//f/9//3//f/9//3//f/9//3//fx1bLxlwJZApPGP/e/9//3//f/9//3//f/9//3//f/9//3//f/9//3//f/9//3//f/9//n//f/9//39fYzAZcR2QJb9v/3/fe/9//3//f/9//3//e3ZKyhQsIZ5z/3//f/9//3//f/9//3//f/9//3//f/9//3//f/9//3//f/9//3//f/9//3//f/9//3//f/9//3//f/9//3//f/9//3//f/9//3//f/9//3//f/9//3//f/9//3//f/9//3//f/9//3//f/9//3//f/9//3//f/9//3//f/979DVOIW8lTiG/b/97/3//f/9//3//f/9//3//f/9//3//f/9//3//f/9//3//f/5//3//f/9/33v/e1AZkSFPHX9n/3v/e/9//3/df/9//3/fe997/3//f/9/33//f/9//3//f/9//3//f/9//3//f/9//3//f/9//3//f/9//3//f/9//3//f/9//3//f/9//3//f/9//3//f/9//3//f/9//3//f/9//3//f/9//3//f/9//3//f/9//3//f/9//3//f/9//3/+f/9//3//f/9//3//f/93/3uxLU8hcCVQJd9z33f/f/9//3//f/9//3//f/9//3//f/9//3//f/9//3//f/9//3//f99//3//e7IlcR1wIT1f/3v/f/9//n/+f/9/33v/f/9/33vfe/9//3/ef/9//3//f/9//3//f/9//3//f/9//3//f/9//3//f/9//3//f/9//3//f/9//3//f/9//3//f/9//3//f/9//3//f/9//3//f/9//3//f/9//3//f/9//3//f/9//3//f/9//3//f/9//n//f/5//n//f/9//3//f/97/3v/e5EpkilxJQ4Zf2ffc/97/3v/f/9//3//f/9//3//f/9//3//f/9//3//f/9//n//f99//3//e7IpcB1QHT1b/3f/f/5//n/+f/9//3//f/9//3//f/9//3//f/9//3//f/9//3//f/9//3//f/9//3//f/9//3//f/9//3//f/9//3//f/9//3//f/9//3//f/9//3//f/9//3//f/9//3//f/9//3//f/9//3//f/9//3//f/9//3//f/9//3//f/9//3//f/9//n//f/9//3//f/9//3//e79v1DEOGXEhLhl+Y99z/3v/e/9//3//f/9//3//f/9//3//f/9//3//f/9//3//f/9//3//d7IpcB1PHRxb/3//f/9//n//f/5//3//f/9//3//f/5//3/+f/9//3//f/9//3//f/9//3//f/9//3//f/9//3//f/9//3//f/9//3//f/9//3//f/9//3//f/9//3//f/9//3//f/9//3//f/9//3//f/9//3//f/9//3//f/9//3//f/9//3//f/9//3//f/9//3//f/9//3//f/9//3//f/9/X2MVNi4VLxkuFftO/3P/d/93/3//f/9/33//f/9//3//f/9//n/+f/9//3+/e/9//3/fc1AhcSULHb5z/3//e/9//3//f/9//3//f/9//3//f/9//3//f/9//3//f/9//3//f/9//3//f/9//3//f/9//3//f/9//3//f/9//3//f/9//3//f/9//3//f/9//3//f/9//3//f/9//3//f/9//3//f/9//3//f/9//3//f/9//3//f/9//3//f/9//3//f/9//3//f/9//3//f/9//3//f/9//3+/b5lGUBmRHQ4RFTKfY/97/3f/e/9//3//f/9//n//f/5//3/+f/9//3//f/97/394RpIpLh1uLZ13/3//f/9//3//f/9//3//f/9//3//f/9//3//f/9//3//f/9//3//f/9//3//f/9//3//f/9//3//f/9//3//f/9//3//f/9//3//f/9//3//f/9//3//f/9//3//f/9//3//f/9//3//f/9//3//f/9//3//f/9//3//f/9//3//f/9//3//f/9//3//f/9//3//f/5//3//f/97/3v/e79v2k4uFZElDRUNFXdC33P/e/9//3v/f/9//3/de9x3/Xv/f/9/3nf/e993n2tvIS4djylUSv9//3//f/9//3//f/9//3//f/9//3//f/9//3//f/9//3//f/9//3//f/9//3//f/9//3//f/9//3//f/9//3//f/9//3//f/9//3//f/9//3//f/9//3//f/9//3//f/9//3//f/9//3//f/9//3//f/9//3//f/9//3//f/9//3//f/9//3//f/9//3//f/9//3//f/9//n//f/9//3v/e/9//3t/Z9MxcCXSLW8hLh1WQjxf/3//e/97/3v/f/9//3/fd/9/nWv/f31jbiFuIU8dLB19b/9//3//f/9//3//f/9//3//f/9//3//f/9//3//f/9//3//f/9//3//f/9//3//f/9//3//f/9//3//f/9//3//f/9//3//f/9//3//f/9//3//f/9//3//f/9//3//f/9//3//f/9//3//f/9//3//f/9//3//f/9//3//f/9//3//f/9//3//f/9//3//f/9//3//f/5//X/9f/9//3//f/97/3//e/97eEpPIS4hTyEOGXAhTh13Rp9n/3P/c/97/3v/e99zf2eyKcsQLhmzKewQXl//e/9//3//f/9//3//f/9//3//f/9//3//f/9//3//f/9//3//f/9//3//f/9//3//f/9//3//f/9//3//f/9//3//f/9//3//f/9//3//f/9//3//f/9//3//f/9//3//f/9//3//f/9//3//f/9//3//f/9//3//f/9//3//f/9//3//f/9//3//f/9//3//f/9//3//f/9//n//f/5//3//f/9//3/fe/97/39/a/Q5TyWRKS8dcCFQHS8Z7BAvGbQt9TWTKQ8VDxlRIZMpUSEvGbpK/3v/f/9//3//f/9//3//f/9//3//f/9//3//f/9//3//f/9//3//f/9//3//f/9//3//f/9//3//f/9//3//f/9//3//f/9//3//f/9//3//f/9//3//f/9//3//f/9//3//f/9//3//f/9//3//f/9//3//f/9//3//f/9//3//f/9//3//f/9//3//f/9//3//f/9//3//f/9//3/+f/9//n//f/9//3//f/9//3v/f/97n28VOi8dDRUvGS8ZUB0xHVIdMRkRGTEdUiEwHe0Usy0+W/93v2//e/9//3//f/9//3//f/9//3//f/9//3//f/9//3//f/9//3//f/9//3//f/9//3//f/9//3//f/9//3//f/9//3//f/9//3//f/9//3//f/9//3//f/9//3//f/9//3//f/9//3//f/9//3//f/9//3//f/9//3//f/9//3//f/9//3//f/9//3//f/9//3//f/9//3//f/9//3v/f/9//3//f/9//3//f/9//3//f/9//3v/e/93+1LzMS4Z7RAvGQ8ZMBkQHTAh7hR5Sj5fv2//e/93/3v/f/9//3//f/9//3//f/9//3//f/9//3//f/9//3//f/9//3//f/9//3//f/9//3//f/9//3//f/9//3//f/9//3//f/9//3//f/9//3//f/9//3//f/9//3//f/9//3//f/9//3//f/9//3//f/9//3//f/9//3//f/9//3//f/9//3//f/9//3//f/9//3//f/9//3//f/9//3//f/9//3//f/9//3//f/9//3//f/9//3//e/97/3f/e/93329cXzxbPF9eZ/93/3v/e/9//3v/f/5//3//f/9//3//f/9//3//f/9//3//f/9//3//f/9//3//f/9//3//f/9//3//f/9//3//f/9//3//f/9//3//f/9//3//f/9//3//f/9//3//f/9//3//f/9//3//f/9//3//f/9//3//f/9//3//f/9//3//f/9//3//f/9//3//f/9//3//f/9//3//f/9//3//f/9//3//f/9//3//f/9//3//f/9//3//f/9//3//f/9//3//f/97/3//e/9//3v/e/97/3//f/9//3v/f/9//n/9f/1//X//f/9//3//f/9//3//f/9//3//f/9//3//f/9//3//f/9//3//f/9//3//f/9//3//f/9//3//f/9//3//f/9//3//f/9//3//f/9//3//f/9//3//f/9//3//f/9//3//f/9//3//f/9//3//f/9//3//f/9//3//f/9//3//f/9//3//f/9//3//f/9//3//f/9//3//f/9//3//f/9//3//f/9//3//f/9//3//f/9//3//e/9//nv/f/57/3//f/9//3//f/9//3//f/5//X/9f/x//X/+f/9//3//f/9//3//f/9//3//f/9//3//f/9//3//f/9//3//f/9//3//f/9//3//f/9//3//f/9//3//f/9//3//f/9//3//f/9//3//f/9//3//f/9//3//f/9//3//f/9//3//f/9//3//f/9//3//f/9//3//f/9//3//f/9//3//f/9//3//f/9//3//f/9//3//f/9//3//f/9//3//f/9//3//f/9//3//f/9//3//f/9//3//f/9//3//f/9//3//e/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f/9//3//f/9//3//f/9//3//f/9//3//f/9//n//f/9//3//f/9//3//f/9//3//f/9//3//f/9//3//f/9//3//f/9//3//f/9//3//f/9//3//f/9//3//f/9//3//f/9//3//f/9//3//f/9//3//f/9//3//f/9//3//f/9//3//f/9//3//f/9//3//f/9//3//f/9//3//f/9//3//f/9//3//f/9//3//f/9//3//f/9//3//f/9//3//f/9//3//f/9//n/+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wAAADwAAAAAAAAAAAAAADQ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2014-09-05T20:36:42Z</xd:SigningTime>
          <xd:SigningCertificate>
            <xd:Cert>
              <xd:CertDigest>
                <DigestMethod Algorithm="http://www.w3.org/2000/09/xmldsig#sha1"/>
                <DigestValue>F6UdWA+YP7Bkt7jCSuOghX6gEp0=</DigestValue>
              </xd:CertDigest>
              <xd:IssuerSerial>
                <X509IssuerName>E=e-sign@e-sign.cl, CN=E-Sign Firma Electronica Avanzada para Estado de Chile CA, OU=Class 2 Managed PKI Individual Subscriber CA, OU=Symantec Trust Network, O=E-Sign S.A., C=CL</X509IssuerName>
                <X509SerialNumber>37570721126846687950340327675169339997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tIg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957/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3AAAAAoAAABQAAAAfwAAAFwAAAABAAAAWyQNQlUlDUIKAAAAUAAAABgAAABMAAAAAAAAAAAAAAAAAAAA//////////98AAAAUgBvAGQAcgBpAGcAbwAgAEcAYQByAGMA7QBhACAAQwBhAGIAYQBsAGwAZQByAG8ABwAAAAYAAAAGAAAABAAAAAIAAAAGAAAABgAAAAMAAAAHAAAABgAAAAQAAAAFAAAAAgAAAAYAAAADAAAABwAAAAYAAAAGAAAABgAAAAIAAAAC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</Object>
  <Object Id="idInvalidSigLnImg">AQAAAGwAAAAAAAAAAAAAAP8AAAB/AAAAAAAAAAAAAABKIwAApREAACBFTUYAAAEAUIw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5KkXACsCkFwA4T0AFwAABAEAAAAABAAAYKoXAEkCkFzfsmndbqsXAAAEAAABAgAAAAAAALipFwBU/RcAVP0XABSqFwCAATd1DlwydeBbMnUUqhcAZAEAAAAAAAAAAAAAjWIld41iJXdYNj0AAAgAAAACAAAAAAAAPKoXACJqJXcAAAAAAAAAAG6rFwAHAAAAYKsXAAcAAAAAAAAAAAAAAGCrFwB0qhcA7uokdwAAAAAAAgAAAAAXAAcAAABgqxcABwAAAEwSJncAAAAAAAAAAGCrFwAHAAAAEGTxAaCqFwCVLiR3AAAAAAACAABgqxc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IAoPj///IBAAAAAAAA/BtBBID4//8IAFh++/b//wAAAAAAAAAA4BtBBID4/////wAAAAAAAAUAAADYrBcAL5aOXAAAIACAETkABAAAAPAVMwCAFTMAEGTxAfysFwAPlY5c8BUzAIAROQCvWI5cAAAAAIAVMwAQZPEBAMRHAgytFwASWI5c+ANBAPwBAABIrRcANFeOXPwBAAAAAAAAjWIld41iJXf8AQAAAAgAAAACAAAAAAAAYK0XACJqJXcAAAAAAAAAAJKuFwAHAAAAhK4XAAcAAAAAAAAAAAAAAISuFwCYrRcA7uokdwAAAAAAAgAAAAAXAAcAAACErhcABwAAAEwSJncAAAAAAAAAAISuFwAHAAAAEGTxAcStFwCVLiR3AAAAAAACAACErh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NcfMcXAMucmFzg7MBcAQAAAPRSvFzIw8dcAJ/qAeDswFwBAAAA9FK8XAxTvFxAK5gEQCuYBMTHFwAubpNcqL3AXAEAAAD0Urxc0McXAIABN3UOXDJ14FsyddDHFwBkAQAAAAAAAAAAAACNYiV3jWIldwg3PQAACAAAAAIAAAAAAAD4xxcAImoldwAAAAAAAAAAKMkXAAYAAAAcyRcABgAAAAAAAAAAAAAAHMkXADDIFwDu6iR3AAAAAAACAAAAABcABgAAABzJFwAGAAAATBImdwAAAAAAAAAAHMkXAAYAAAAQZPEBXMgXAJUuJHcAAAAAAAIAABzJF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957/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P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3AAAAAoAAABQAAAAfwAAAFwAAAABAAAAWyQNQlUlDUIKAAAAUAAAABgAAABMAAAAAAAAAAAAAAAAAAAA//////////98AAAAUgBvAGQAcgBpAGcAbwAgAEcAYQByAGMA7QBhACAAQwBhAGIAYQBsAGwAZQByAG8ABwAAAAYAAAAGAAAABAAAAAIAAAAGAAAABgAAAAMAAAAHAAAABgAAAAQAAAAFAAAAAgAAAAYAAAADAAAABwAAAAYAAAAGAAAABgAAAAIAAAAC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ISAAAADAAAAAEAAAAWAAAADAAAAAAAAABUAAAAXAEAAAoAAABwAAAA5wAAAHwAAAABAAAAWyQNQlUlDUIKAAAAcAAAAC0AAABMAAAABAAAAAkAAABwAAAA6QAAAH0AAACoAAAARgBpAHIAbQBhAGQAbwAgAHAAbwByADoAIABSAG8AZAByAGkAZwBvACAAQQBuAHQAbwBuAGkAbwAgAEcAYQByAGMA7QBhACAAQwBhAGIAYQBsAGwAZQByAG8AAAAGAAAAAgAAAAQAAAAIAAAABgAAAAYAAAAGAAAAAwAAAAYAAAAGAAAABAAAAAQAAAADAAAABwAAAAYAAAAGAAAABAAAAAIAAAAGAAAABgAAAAMAAAAHAAAABgAAAAQAAAAGAAAABgAAAAIAAAAGAAAAAwAAAAcAAAAGAAAABAAAAAUAAAACAAAABgAAAAMAAAAHAAAABgAAAAYAAAAGAAAAAgAAAAIAAAAG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Nplegs254598VMmMbk/NuP/mCJ4=</DigestValue>
    </Reference>
    <Reference URI="#idOfficeObject" Type="http://www.w3.org/2000/09/xmldsig#Object">
      <DigestMethod Algorithm="http://www.w3.org/2000/09/xmldsig#sha1"/>
      <DigestValue>v9p3280+G3khZUC/JNqiwPrCSmM=</DigestValue>
    </Reference>
    <Reference URI="#idSignedProperties" Type="http://uri.etsi.org/01903#SignedProperties">
      <Transforms>
        <Transform Algorithm="http://www.w3.org/TR/2001/REC-xml-c14n-20010315"/>
      </Transforms>
      <DigestMethod Algorithm="http://www.w3.org/2000/09/xmldsig#sha1"/>
      <DigestValue>bW0iogL85/oweriM1F9O0E+YXFU=</DigestValue>
    </Reference>
    <Reference URI="#idValidSigLnImg" Type="http://www.w3.org/2000/09/xmldsig#Object">
      <DigestMethod Algorithm="http://www.w3.org/2000/09/xmldsig#sha1"/>
      <DigestValue>aj88VOczQc0Z2gRdzKBxLuw+4jk=</DigestValue>
    </Reference>
    <Reference URI="#idInvalidSigLnImg" Type="http://www.w3.org/2000/09/xmldsig#Object">
      <DigestMethod Algorithm="http://www.w3.org/2000/09/xmldsig#sha1"/>
      <DigestValue>NlsCMrH2X4UXzutH09pWf8Vti6Q=</DigestValue>
    </Reference>
  </SignedInfo>
  <SignatureValue>gP3TtAFsy11qD2qxwk5KGVbL1TMZWX6OpK6RBaUUROAmo7SNeveKkPapMshj6LQu5+KkVp64zlSp
s8v3W7pEgzb5NtRV9Lfc7dBW3UvFRP6U5D+jOb+zg8upfZP0Aa4fHXnFqxLeP23L5P8RtK8M2NC8
GRNa/TvvakmvU0ZtwLec9IxRSo+4evHPyWzZkdHRHPDdeFfjB3ocU92LeDt6MP0DSM/UJAZpSqmo
13xkpnAb9tHbNrWs8wBdF3+o9P8JeRE1ahIpZoITO2PW6fU70hggYm0mPDYuOimEe98cgu/G8/50
9Kz37qx3QDsvX+6uoZc0594fy28LCIS7r44wOw==</SignatureValue>
  <KeyInfo>
    <X509Data>
      <X509Certificate>MIIHWzCCBkOgAwIBAgIQfWFPqzIWWBF7HY5GwunIFzANBgkqhkiG9w0BAQUFADCB4DELMAkGA1UE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IGRlIENoaWxlIENBMR8wHQYJKoZIhvcNAQkBFhBlLXNpZ25AZS1zaWduLmNsMB4XDTE0MDExNjAw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AqAMFgo5OTU1MTc0MC1LMA0GCSqGSIb3DQEBBQUAA4IBAQCPpzUoX6QbXw23xxHhtuNRBs/1Zz7D
vWHOpj1oU0mTn8LZA9KS5YaQNfPFQv5zWU25tS+FAh0FM3o70s5Q1y1qS8515fbE0JGrceHgQubx
dJJ77SEEjhNPrDezkPfQ1pxRgwES8KO65E5MEbV3P87ysTcw2Ale8samv2SflAwSDNj/UpDzHgzE
Zi587KFMOCZ0SYes1Y4eDgMTxQdaJACBWg8Y5MdJiMnlkKfjrBzsqsWRvcq096KYNcWJolKaebJ6
cX4BrDUVRaxZlcDmfY7Aieoofn1ow0aMCObJvZvX5UsCWLoxO0/zVaoc5dloj31Ugt9M4BA08621
ZrzJgGB0</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c/OgwjHB9JVQSLF0BdW45U6HsoQ=</DigestValue>
      </Reference>
      <Reference URI="/word/media/image2.emf?ContentType=image/x-emf">
        <DigestMethod Algorithm="http://www.w3.org/2000/09/xmldsig#sha1"/>
        <DigestValue>2/AhDDruy0yqn3+kG5vmlDU23u4=</DigestValue>
      </Reference>
      <Reference URI="/word/media/image5.jpg?ContentType=image/jpeg">
        <DigestMethod Algorithm="http://www.w3.org/2000/09/xmldsig#sha1"/>
        <DigestValue>8o+wnGJLUc+y305mkUNPFuT06nc=</DigestValue>
      </Reference>
      <Reference URI="/word/media/image8.png?ContentType=image/png">
        <DigestMethod Algorithm="http://www.w3.org/2000/09/xmldsig#sha1"/>
        <DigestValue>ZQfnMEr0owig2Wk788ZWwZ7QJ5M=</DigestValue>
      </Reference>
      <Reference URI="/word/media/image9.png?ContentType=image/png">
        <DigestMethod Algorithm="http://www.w3.org/2000/09/xmldsig#sha1"/>
        <DigestValue>rAwoOCa8ApJX0dJXLRZtM50jSkw=</DigestValue>
      </Reference>
      <Reference URI="/word/media/image10.png?ContentType=image/png">
        <DigestMethod Algorithm="http://www.w3.org/2000/09/xmldsig#sha1"/>
        <DigestValue>zrYIhv5c/SnUA4dPNZEnnMJOMdM=</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YfyrUMLIbtClTsS0+3JYi6Y9/uw=</DigestValue>
      </Reference>
      <Reference URI="/word/media/image1.emf?ContentType=image/x-emf">
        <DigestMethod Algorithm="http://www.w3.org/2000/09/xmldsig#sha1"/>
        <DigestValue>WJQjlBoz+Twh1xuWUdl+/630IhU=</DigestValue>
      </Reference>
      <Reference URI="/word/styles.xml?ContentType=application/vnd.openxmlformats-officedocument.wordprocessingml.styles+xml">
        <DigestMethod Algorithm="http://www.w3.org/2000/09/xmldsig#sha1"/>
        <DigestValue>wJ8xOa0xImZXnb380riObm+yoaU=</DigestValue>
      </Reference>
      <Reference URI="/word/numbering.xml?ContentType=application/vnd.openxmlformats-officedocument.wordprocessingml.numbering+xml">
        <DigestMethod Algorithm="http://www.w3.org/2000/09/xmldsig#sha1"/>
        <DigestValue>a3e2mC/cStfvuBwULKb/XwEHJY0=</DigestValue>
      </Reference>
      <Reference URI="/word/fontTable.xml?ContentType=application/vnd.openxmlformats-officedocument.wordprocessingml.fontTable+xml">
        <DigestMethod Algorithm="http://www.w3.org/2000/09/xmldsig#sha1"/>
        <DigestValue>73ALd6k83Ev8bsIcxc9RFi07MfE=</DigestValue>
      </Reference>
      <Reference URI="/word/settings.xml?ContentType=application/vnd.openxmlformats-officedocument.wordprocessingml.settings+xml">
        <DigestMethod Algorithm="http://www.w3.org/2000/09/xmldsig#sha1"/>
        <DigestValue>dzk0BkxywcRqkZtRqpaM4n0oPy8=</DigestValue>
      </Reference>
      <Reference URI="/word/webSettings.xml?ContentType=application/vnd.openxmlformats-officedocument.wordprocessingml.webSettings+xml">
        <DigestMethod Algorithm="http://www.w3.org/2000/09/xmldsig#sha1"/>
        <DigestValue>xEsTLE1AXxE8xBYZ0fgkEcKCWfs=</DigestValue>
      </Reference>
      <Reference URI="/word/media/image11.png?ContentType=image/png">
        <DigestMethod Algorithm="http://www.w3.org/2000/09/xmldsig#sha1"/>
        <DigestValue>CwICTCAcKLm8F7k39BpB91MXJlQ=</DigestValue>
      </Reference>
      <Reference URI="/word/media/image7.jpg?ContentType=image/jpeg">
        <DigestMethod Algorithm="http://www.w3.org/2000/09/xmldsig#sha1"/>
        <DigestValue>cL9Nlp1HRsqVS9yEolIIb3CNrJc=</DigestValue>
      </Reference>
      <Reference URI="/word/document.xml?ContentType=application/vnd.openxmlformats-officedocument.wordprocessingml.document.main+xml">
        <DigestMethod Algorithm="http://www.w3.org/2000/09/xmldsig#sha1"/>
        <DigestValue>3Vb26bWagQJlIrTZnCsoZ0fZc6w=</DigestValue>
      </Reference>
      <Reference URI="/word/footer1.xml?ContentType=application/vnd.openxmlformats-officedocument.wordprocessingml.footer+xml">
        <DigestMethod Algorithm="http://www.w3.org/2000/09/xmldsig#sha1"/>
        <DigestValue>elu87rYM+xuQ3kFzK+jmFYgFMfg=</DigestValue>
      </Reference>
      <Reference URI="/word/footnotes.xml?ContentType=application/vnd.openxmlformats-officedocument.wordprocessingml.footnotes+xml">
        <DigestMethod Algorithm="http://www.w3.org/2000/09/xmldsig#sha1"/>
        <DigestValue>t41nVybktDgPJyXIwTzWs0EZPFw=</DigestValue>
      </Reference>
      <Reference URI="/word/media/image6.png?ContentType=image/png">
        <DigestMethod Algorithm="http://www.w3.org/2000/09/xmldsig#sha1"/>
        <DigestValue>nlq8rkm42zyG2L2FUa+q+IuzGQs=</DigestValue>
      </Reference>
      <Reference URI="/word/footer2.xml?ContentType=application/vnd.openxmlformats-officedocument.wordprocessingml.footer+xml">
        <DigestMethod Algorithm="http://www.w3.org/2000/09/xmldsig#sha1"/>
        <DigestValue>pJ0M/TJEWgUCYbxH3l0fbo7LN8Q=</DigestValue>
      </Reference>
      <Reference URI="/word/header1.xml?ContentType=application/vnd.openxmlformats-officedocument.wordprocessingml.header+xml">
        <DigestMethod Algorithm="http://www.w3.org/2000/09/xmldsig#sha1"/>
        <DigestValue>Grjrt4G+MSvuPVWqX+1WUjnqtM8=</DigestValue>
      </Reference>
      <Reference URI="/word/media/image12.JPG?ContentType=image/jpeg">
        <DigestMethod Algorithm="http://www.w3.org/2000/09/xmldsig#sha1"/>
        <DigestValue>xX+IEeDLpdvZVL+BnAi8rilWbuM=</DigestValue>
      </Reference>
      <Reference URI="/word/endnotes.xml?ContentType=application/vnd.openxmlformats-officedocument.wordprocessingml.endnotes+xml">
        <DigestMethod Algorithm="http://www.w3.org/2000/09/xmldsig#sha1"/>
        <DigestValue>DbUzDat8Z7yp+AM07PUd02TxDY4=</DigestValue>
      </Reference>
      <Reference URI="/word/media/image4.png?ContentType=image/png">
        <DigestMethod Algorithm="http://www.w3.org/2000/09/xmldsig#sha1"/>
        <DigestValue>gDxdZRcGH7kAh72hSVKw2AKg6y4=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5eZdutrF58ww4QOCUw0Jtb7Vad0=</DigestValue>
      </Reference>
    </Manifest>
    <SignatureProperties>
      <SignatureProperty Id="idSignatureTime" Target="#idPackageSignature">
        <mdssi:SignatureTime>
          <mdssi:Format>YYYY-MM-DDThh:mm:ssTZD</mdssi:Format>
          <mdssi:Value>2014-09-08T13:02:23Z</mdssi:Value>
        </mdssi:SignatureTime>
      </SignatureProperty>
    </SignatureProperties>
  </Object>
  <Object Id="idOfficeObject">
    <SignatureProperties>
      <SignatureProperty Id="idOfficeV1Details" Target="#idPackageSignature">
        <SignatureInfoV1 xmlns="http://schemas.microsoft.com/office/2006/digsig">
          <SetupID>{64CF5C69-D427-4397-B403-551F023AE3F5}</SetupID>
          <SignatureText/>
          <SignatureImage>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2UIAAACAAAAAgP//c0IhAAAACAAAAGIAAAAMAAAAAQAAABUAAAAMAAAABAAAABUAAAAMAAAABAAAAFEAAAAkdgAAAAAAAAAAAABsAAAAPAAAAAAAAAAAAAAAAAAAAAAAAADjAAAAgAAAAFAAAADUAwAAJAQAAAByAAAAAAAAIADMAG0AAAA9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2014-09-08T13:02:23Z</xd:SigningTime>
          <xd:SigningCertificate>
            <xd:Cert>
              <xd:CertDigest>
                <DigestMethod Algorithm="http://www.w3.org/2000/09/xmldsig#sha1"/>
                <DigestValue>vlTbVvJh93s94TOiuRGsGygcIyo=</DigestValue>
              </xd:CertDigest>
              <xd:IssuerSerial>
                <X509IssuerName>E=e-sign@e-sign.cl, CN=E-Sign Firma Electronica Avanzada para Estado de Chile CA, OU=Class 2 Managed PKI Individual Subscriber CA, OU=Symantec Trust Network, O=E-Sign S.A., C=CL</X509IssuerName>
                <X509SerialNumber>166658768142268103563923881343326996503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GJI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D2AaD4///yAQAAAAAAAPy7XgeA+P//CABYfvv2//8AAAAAAAAAAOC7XgeA+P////8AAAAAA2y03BCt35TGoLijQe7VIiTHQ0Nml2jIdwYVvzbtPhghGSIAigFUaz4AMGs+AKHrE3egBwAATBcAADxrPgBsaz4AcekTd0wXAADsHgAAoAcAAAwzAAAAAAUA4Gs+APz///8CAAAANa8BQ6xrPgD/7RN3jGw+AM5wPgCcaz4AAAAAAAYAAACAAWt2AAAAAFAfeAaAAWt2nxATALAZCpa4az4ANoFmdlAfeAYAAAAAgAFrdrhrPgBVgWZ2gAFrdgAAAQrACe0J4Gs+AJOAZnYBAAAAyGs+ABAAAAADAQAAwAntCasZAQrACe0JAAAAAAEAAAAMbD4ADGw+AC8wZ3Z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Object Id="idInvalidSigLnImg">AQAAAGwAAAAAAAAAAAAAAP8AAAB/AAAAAAAAAAAAAABKIwAApREAACBFTUYAAAEAtJ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0KQ+ACsC/VYA4SoAFwAABAEAAAAABAAATKU+AEkC/VaTiESzWqY+AAAEAAABAgAAAAAAAKSkPgBA+D4AQPg+AAClPgCAAWt2DlxmduBbZnYApT4AZAEAAAAAAAAAAAAAjWKMdY1ijHVYNioAAAgAAAACAAAAAAAAKKU+ACJqjHUAAAAAAAAAAFqmPgAHAAAATKY+AAcAAAAAAAAAAAAAAEymPgBgpT4A7uqLdQAAAAAAAgAAAAA+AAcAAABMpj4ABwAAAEwSjXUAAAAAAAAAAEymPgAHAAAAAGRRAoylPgCVLot1AAAAAAACAABMpj4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YBoPj///IBAAAAAAAA/LteB4D4//8IAFh++/b//wAAAAAAAAAA4LteB4D4/////wAAAAAmAAQAAADwFhwAgBYcALxCKgDUpz4AD5X7VvAWHAAAHyYAr1j7VgAAAACAFhwAvEIqAEB9TQKvWPtWAAAAAIAVHAAAZFECAGKQAvinPgASWPtWcBp2APwBAAA0qD4ANFf7VvwBAAAAAAAAjWKMdY1ijHX8AQAAAAgAAAACAAAAAAAATKg+ACJqjHUAAAAAAAAAAH6pPgAHAAAAcKk+AAcAAAAAAAAAAAAAAHCpPgCEqD4A7uqLdQAAAAAAAgAAAAA+AAcAAABwqT4ABwAAAEwSjXUAAAAAAAAAAHCpPgAHAAAAAGRRArCoPgCVLot1AAAAAAACAABwqT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BXCGg+AMucBVfg7C1XAQAAAPRSKVfIwzRXwN12BODsLVcBAAAA9FIpVwxTKVegGmkEoBppBFBoPgAubgBXqL0tVwEAAAD0UilXXGg+AIABa3YOXGZ24FtmdlxoPgBkAQAAAAAAAAAAAACNYox1jWKMdQg3KgAACAAAAAIAAAAAAACEaD4AImqMdQAAAAAAAAAAtGk+AAYAAACoaT4ABgAAAAAAAAAAAAAAqGk+ALxoPgDu6ot1AAAAAAACAAAAAD4ABgAAAKhpPgAGAAAATBKNdQAAAAAAAAAAqGk+AAYAAAAAZFEC6Gg+AJUui3UAAAAAAAIAAKhpP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D2AaD4///yAQAAAAAAAPy7XgeA+P//CABYfvv2//8AAAAAAAAAAOC7XgeA+P////8AAAAAAAAAAAAAAAAAAAAAAAAAAAAAIGs+AGjIdwY4xXV2UhoheCIAigEsaz4AaGlxdgAAAAAAAAAA5Gs+ANaGcHYMAAAAAAAAAKsZAQoAAAAAIKBJAgEAAAAgoEkCAAAAAA8AAAAGAAAAgAFrdiCgSQIYIngGgAFrdo8QEwD3FwpGAAA+ADaBZnYYIngGIKBJAoABa3aYaz4AVYFmdoABa3arGQEKqxkBCsBrPgCTgGZ2AQAAAKhrPgD+nWZ2z+EUVwAAAQoAAAAAAAAAAMBtPgAAAAAA4Gs+AKPhFFdcbD4AAAAAAIDkKgDAbT4AAAAAAKRsPgDH3xRXDGw+AC8wZ3Z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yY+Ps9SldQZoAxMGouCb/emAGsY=</DigestValue>
    </Reference>
    <Reference Type="http://www.w3.org/2000/09/xmldsig#Object" URI="#idOfficeObject">
      <DigestMethod Algorithm="http://www.w3.org/2000/09/xmldsig#sha1"/>
      <DigestValue>m1PsnFIb4hU3XHLyDwE2yz08lLE=</DigestValue>
    </Reference>
    <Reference Type="http://uri.etsi.org/01903#SignedProperties" URI="#idSignedProperties">
      <Transforms>
        <Transform Algorithm="http://www.w3.org/TR/2001/REC-xml-c14n-20010315"/>
      </Transforms>
      <DigestMethod Algorithm="http://www.w3.org/2000/09/xmldsig#sha1"/>
      <DigestValue>h64RdcfuDb2nZppArrtHqH23UP4=</DigestValue>
    </Reference>
    <Reference Type="http://www.w3.org/2000/09/xmldsig#Object" URI="#idValidSigLnImg">
      <DigestMethod Algorithm="http://www.w3.org/2000/09/xmldsig#sha1"/>
      <DigestValue>E+uiiC2y4+tKEVNJKadzOMGPJms=</DigestValue>
    </Reference>
    <Reference Type="http://www.w3.org/2000/09/xmldsig#Object" URI="#idInvalidSigLnImg">
      <DigestMethod Algorithm="http://www.w3.org/2000/09/xmldsig#sha1"/>
      <DigestValue>d4pdq010djmvgeCO8HnOZA2dGQ4=</DigestValue>
    </Reference>
  </SignedInfo>
  <SignatureValue>QedJZ35aPyVPUGFtixMU68AaBJBQ4XxZ4t6uuna8O6NaEL8WQJ7dFbDAAEQLgvcvE1UmPkgkD4NU
FAu+tqUYAA4xdbRkfpeOOfX3OlLW+YSykn01gDPXwaA+tiZx+hIPMsvffJeYQawvK9EVREnJP2yg
4ERE+o2meOkf5+1zoHNtzT9pC6xtXDhdJZr0onvBZq82pH1vhgDQow5UitsaEketu633trP2lQWF
6WANcyGaDtHF5Kzalip0McYwQCcIqizedLTLfUjThx2FaRBk2r5c2NGyAFWCNgdYvCm7xEklUKZy
KdfLcWJF7C8dOPjyQXtuRPny6N+YrWxtQsaZ+g==</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5eZdutrF58ww4QOCUw0Jtb7Vad0=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3Vb26bWagQJlIrTZnCsoZ0fZc6w=</DigestValue>
      </Reference>
      <Reference URI="/word/endnotes.xml?ContentType=application/vnd.openxmlformats-officedocument.wordprocessingml.endnotes+xml">
        <DigestMethod Algorithm="http://www.w3.org/2000/09/xmldsig#sha1"/>
        <DigestValue>DbUzDat8Z7yp+AM07PUd02TxDY4=</DigestValue>
      </Reference>
      <Reference URI="/word/fontTable.xml?ContentType=application/vnd.openxmlformats-officedocument.wordprocessingml.fontTable+xml">
        <DigestMethod Algorithm="http://www.w3.org/2000/09/xmldsig#sha1"/>
        <DigestValue>73ALd6k83Ev8bsIcxc9RFi07MfE=</DigestValue>
      </Reference>
      <Reference URI="/word/footer1.xml?ContentType=application/vnd.openxmlformats-officedocument.wordprocessingml.footer+xml">
        <DigestMethod Algorithm="http://www.w3.org/2000/09/xmldsig#sha1"/>
        <DigestValue>elu87rYM+xuQ3kFzK+jmFYgFMfg=</DigestValue>
      </Reference>
      <Reference URI="/word/footer2.xml?ContentType=application/vnd.openxmlformats-officedocument.wordprocessingml.footer+xml">
        <DigestMethod Algorithm="http://www.w3.org/2000/09/xmldsig#sha1"/>
        <DigestValue>pJ0M/TJEWgUCYbxH3l0fbo7LN8Q=</DigestValue>
      </Reference>
      <Reference URI="/word/footnotes.xml?ContentType=application/vnd.openxmlformats-officedocument.wordprocessingml.footnotes+xml">
        <DigestMethod Algorithm="http://www.w3.org/2000/09/xmldsig#sha1"/>
        <DigestValue>t41nVybktDgPJyXIwTzWs0EZPFw=</DigestValue>
      </Reference>
      <Reference URI="/word/header1.xml?ContentType=application/vnd.openxmlformats-officedocument.wordprocessingml.header+xml">
        <DigestMethod Algorithm="http://www.w3.org/2000/09/xmldsig#sha1"/>
        <DigestValue>Grjrt4G+MSvuPVWqX+1WUjnqtM8=</DigestValue>
      </Reference>
      <Reference URI="/word/media/image1.emf?ContentType=image/x-emf">
        <DigestMethod Algorithm="http://www.w3.org/2000/09/xmldsig#sha1"/>
        <DigestValue>WJQjlBoz+Twh1xuWUdl+/630IhU=</DigestValue>
      </Reference>
      <Reference URI="/word/media/image10.png?ContentType=image/png">
        <DigestMethod Algorithm="http://www.w3.org/2000/09/xmldsig#sha1"/>
        <DigestValue>zrYIhv5c/SnUA4dPNZEnnMJOMdM=</DigestValue>
      </Reference>
      <Reference URI="/word/media/image11.png?ContentType=image/png">
        <DigestMethod Algorithm="http://www.w3.org/2000/09/xmldsig#sha1"/>
        <DigestValue>CwICTCAcKLm8F7k39BpB91MXJlQ=</DigestValue>
      </Reference>
      <Reference URI="/word/media/image12.JPG?ContentType=image/jpeg">
        <DigestMethod Algorithm="http://www.w3.org/2000/09/xmldsig#sha1"/>
        <DigestValue>xX+IEeDLpdvZVL+BnAi8rilWbuM=</DigestValue>
      </Reference>
      <Reference URI="/word/media/image2.emf?ContentType=image/x-emf">
        <DigestMethod Algorithm="http://www.w3.org/2000/09/xmldsig#sha1"/>
        <DigestValue>2/AhDDruy0yqn3+kG5vmlDU23u4=</DigestValue>
      </Reference>
      <Reference URI="/word/media/image3.emf?ContentType=image/x-emf">
        <DigestMethod Algorithm="http://www.w3.org/2000/09/xmldsig#sha1"/>
        <DigestValue>YfyrUMLIbtClTsS0+3JYi6Y9/uw=</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8o+wnGJLUc+y305mkUNPFuT06nc=</DigestValue>
      </Reference>
      <Reference URI="/word/media/image6.png?ContentType=image/png">
        <DigestMethod Algorithm="http://www.w3.org/2000/09/xmldsig#sha1"/>
        <DigestValue>nlq8rkm42zyG2L2FUa+q+IuzGQs=</DigestValue>
      </Reference>
      <Reference URI="/word/media/image7.jpg?ContentType=image/jpeg">
        <DigestMethod Algorithm="http://www.w3.org/2000/09/xmldsig#sha1"/>
        <DigestValue>cL9Nlp1HRsqVS9yEolIIb3CNrJc=</DigestValue>
      </Reference>
      <Reference URI="/word/media/image8.png?ContentType=image/png">
        <DigestMethod Algorithm="http://www.w3.org/2000/09/xmldsig#sha1"/>
        <DigestValue>ZQfnMEr0owig2Wk788ZWwZ7QJ5M=</DigestValue>
      </Reference>
      <Reference URI="/word/media/image9.png?ContentType=image/png">
        <DigestMethod Algorithm="http://www.w3.org/2000/09/xmldsig#sha1"/>
        <DigestValue>rAwoOCa8ApJX0dJXLRZtM50jSkw=</DigestValue>
      </Reference>
      <Reference URI="/word/numbering.xml?ContentType=application/vnd.openxmlformats-officedocument.wordprocessingml.numbering+xml">
        <DigestMethod Algorithm="http://www.w3.org/2000/09/xmldsig#sha1"/>
        <DigestValue>a3e2mC/cStfvuBwULKb/XwEHJY0=</DigestValue>
      </Reference>
      <Reference URI="/word/settings.xml?ContentType=application/vnd.openxmlformats-officedocument.wordprocessingml.settings+xml">
        <DigestMethod Algorithm="http://www.w3.org/2000/09/xmldsig#sha1"/>
        <DigestValue>dzk0BkxywcRqkZtRqpaM4n0oPy8=</DigestValue>
      </Reference>
      <Reference URI="/word/styles.xml?ContentType=application/vnd.openxmlformats-officedocument.wordprocessingml.styles+xml">
        <DigestMethod Algorithm="http://www.w3.org/2000/09/xmldsig#sha1"/>
        <DigestValue>wJ8xOa0xImZXnb380riObm+yoaU=</DigestValue>
      </Reference>
      <Reference URI="/word/stylesWithEffects.xml?ContentType=application/vnd.ms-word.stylesWithEffects+xml">
        <DigestMethod Algorithm="http://www.w3.org/2000/09/xmldsig#sha1"/>
        <DigestValue>c/OgwjHB9JVQSLF0BdW45U6HsoQ=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xEsTLE1AXxE8xBYZ0fgkEcKCWfs=</DigestValue>
      </Reference>
    </Manifest>
    <SignatureProperties>
      <SignatureProperty Id="idSignatureTime" Target="#idPackageSignature">
        <mdssi:SignatureTime xmlns:mdssi="http://schemas.openxmlformats.org/package/2006/digital-signature">
          <mdssi:Format>YYYY-MM-DDThh:mm:ssTZD</mdssi:Format>
          <mdssi:Value>2014-09-08T14:37:09Z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QAAAA8AAAAAAAAAAAAAADoDQAAZwgAACBFTUYAAAEA0AEBAAwAAAABAAAAAAAAAAAAAAAAAAAAgAcAADgEAAClAgAAfQEAAAAAAAAAAAAAAAAAANVVCgBI0AUARgAAACwAAAAgAAAARU1GKwFAAQAcAAAAEAAAAAIQwNsBAAAAYAAAAGA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8lCAAAAgAAAAID//3NCIQAAAAgAAABiAAAADAAAAAEAAAAVAAAADAAAAAQAAAAVAAAADAAAAAQAAABRAAAAeNIAAAAAAAAAAAAAZAAAADwAAAAAAAAAAAAAAAAAAAAAAAAA0gAAAIAAAABQAAAAKAAAAHgAAAAA0gAAAAAAACAAzABlAAAAPQ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ZAAAADwAAAAAAAAAAAAAAGU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2014-09-08T14:37:09Z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sO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4AEhKPRCwUj0QAEk4AAEAAAA4dTsNAAAAACBqORBImjUQAEk4ALDlPxAAAAAAIGo5EOOFy2oDAAAA7IXLagEAAABgRRgQaM38ao5ow2pYWSkAgAHPdg5cynbgW8p2WFkpAGQBAACBYrF2gWKxdmDBMA0ACAAAAAIAAAAAAAB4WSkAFmqxdgAAAAAAAAAArFopAAYAAACgWikABgAAAAAAAAAAAAAAoFopALBZKQDi6rB2AAAAAAACAAAAACkABgAAAKBaKQAGAAAATBKydgAAAAAAAAAAoFopAAYAAAAAAAAA3FkpAIousHYAAAAAAAIAAKBaKQ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YAAAAFwAAAABAAAAqwoNQnIcDUIKAAAAUAAAABEAAABMAAAAAAAAAAAAAAAAAAAA//////////9wAAAAQwByAGkAcwB0AGkA4QBuACAASgBvAHIAcQB1AGUAcgBhAP9/BwAAAAQAAAADAAAABQAAAAQAAAADAAAABgAAAAcAAAADAAAABAAAAAcAAAAEAAAABwAAAAcAAAAGAAAABA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MAAAACgAAAGAAAAB/AAAAbAAAAAEAAACrCg1CchwNQgoAAABgAAAAFQAAAEwAAAAAAAAAAAAAAAAAAAD//////////3gAAABKAGUAZgBlACAATQBhAGMAcgBvAHoAbwBuAGEAIABDAGUAbgB0AHIAbwD/fwQAAAAGAAAABAAAAAYAAAADAAAACgAAAAYAAAAFAAAABAAAAAcAAAAFAAAABwAAAAcAAAAGAAAAAwAAAAcAAAAGAAAABwAAAAQAAAAEAAAAB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wBAAAKAAAAcAAAAMcAAAB8AAAAAQAAAKsKDUJyHA1CCgAAAHAAAAAlAAAATAAAAAQAAAAJAAAAcAAAAMkAAAB9AAAAmAAAAEYAaQByAG0AYQBkAG8AIABwAG8AcgA6ACAAQwByAGkAcwB0AGkAYQBuACAASgBvAHIAcQB1AGUAcgBhACAAUgBpAHYAZQByAGEA/38GAAAAAwAAAAQAAAAJAAAABgAAAAcAAAAHAAAAAwAAAAcAAAAHAAAABAAAAAMAAAADAAAABwAAAAQAAAADAAAABQAAAAQAAAADAAAABgAAAAcAAAADAAAABAAAAAcAAAAEAAAABwAAAAcAAAAGAAAABAAAAAYAAAADAAAABwAAAAMAAAAFAAAABgAAAAQAAAAGAAAAFgAAAAwAAAAAAAAAJQAAAAwAAAACAAAADgAAABQAAAAAAAAAEAAAABQAAAA=</Object>
  <Object Id="idInvalidSigLnImg">AQAAAGwAAAAAAAAAAAAAAP8AAAB/AAAAAAAAAAAAAABDIwAApBEAACBFTUYAAAEATPE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Od+o+l3cephlsGEsZbP//AAAAAMZ1floAAPzRKQByLDeZAAAAAHiHOgBQ0SkAUPPHdQAAAAAAAENoYXJVcHBlclcAAAAAWAAAAKTRKQCA0SkAKV7KdgAAOAAOXMp24FvKdqjRKQBkAQAAgWKxdoFisXawQaIKAAgAAAACAAAAAAAAyNEpABZqsXYAAAAAAAAAAALTKQAJAAAA8NIpAAkAAAAAAAAAAAAAAPDSKQAA0ikA4uqwdgAAAAAAAgAAAAApAAkAAADw0ikACQAAAEwSsnYAAAAAAAAAAPDSKQAJAAAAAAAAACzSKQCKLrB2AAAAAAACAADw0i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KsfB4D4//8IAFh++/b//wAAAAAAAAAA4KsfB4D4/////wAAAAApAPVx0nfoXykA9XHSdz49cwD+////jOPNd/LgzXcEfSMQsLY6AEh7IxB4WSkAFmqxdgAAAAAAAAAArFopAAYAAACgWikABgAAAAAAAAAAAAAAXHsjENAYGxBceyMQAAAAANAYGxDIWSkAgWKxdoFisXYAAAAAAAgAAAACAAAAAAAA0FkpABZqsXYAAAAAAAAAAAZbKQAHAAAA+FopAAcAAAAAAAAAAAAAAPhaKQAIWikA4uqwdgAAAAAAAgAAAAApAAcAAAD4WikABwAAAEwSsnYAAAAAAAAAAPhaKQAHAAAAAAAAADRaKQCKLrB2AAAAAAACAAD4Wi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4AEhKPRCwUj0QAEk4AAEAAAA4dTsNAAAAACBqORBImjUQAEk4ALDlPxAAAAAAIGo5EOOFy2oDAAAA7IXLagEAAABgRRgQaM38ao5ow2pYWSkAgAHPdg5cynbgW8p2WFkpAGQBAACBYrF2gWKxdmDBMA0ACAAAAAIAAAAAAAB4WSkAFmqxdgAAAAAAAAAArFopAAYAAACgWikABgAAAAAAAAAAAAAAoFopALBZKQDi6rB2AAAAAAACAAAAACkABgAAAKBaKQAGAAAATBKydgAAAAAAAAAAoFopAAYAAAAAAAAA3FkpAIousHYAAAAAAAIAAKBaK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YAAAAFwAAAABAAAAqwoNQnIcDUIKAAAAUAAAABEAAABMAAAAAAAAAAAAAAAAAAAA//////////9wAAAAQwByAGkAcwB0AGkA4QBuACAASgBvAHIAcQB1AGUAcgBhAAAABwAAAAQAAAADAAAABQAAAAQAAAADAAAABgAAAAcAAAADAAAABAAAAAcAAAAEAAAABwAAAAcAAAAGAAAABA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MAAAACgAAAGAAAAB/AAAAbAAAAAEAAACrCg1CchwNQgoAAABgAAAAFQAAAEwAAAAAAAAAAAAAAAAAAAD//////////3gAAABKAGUAZgBlACAATQBhAGMAcgBvAHoAbwBuAGEAIABDAGUAbgB0AHIAbwC9dwQAAAAGAAAABAAAAAYAAAADAAAACgAAAAYAAAAFAAAABAAAAAcAAAAFAAAABwAAAAcAAAAGAAAAAwAAAAcAAAAGAAAABwAAAAQAAAAEAAAAB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wBAAAKAAAAcAAAAMcAAAB8AAAAAQAAAKsKDUJyHA1CCgAAAHAAAAAlAAAATAAAAAQAAAAJAAAAcAAAAMkAAAB9AAAAmAAAAEYAaQByAG0AYQBkAG8AIABwAG8AcgA6ACAAQwByAGkAcwB0AGkAYQBuACAASgBvAHIAcQB1AGUAcgBhACAAUgBpAHYAZQByAGEA/38GAAAAAwAAAAQAAAAJAAAABgAAAAcAAAAHAAAAAwAAAAcAAAAHAAAABAAAAAMAAAADAAAABwAAAAQAAAADAAAABQAAAAQAAAADAAAABgAAAAcAAAADAAAABAAAAAcAAAAEAAAABwAAAAcAAAAGAAAABAAAAAYAAAADAAAABwAAAAMAAAAF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956FEE3F-921A-47FB-98A7-28F75704F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17</Pages>
  <Words>2669</Words>
  <Characters>14683</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17318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Rodrigo García Caballero</cp:lastModifiedBy>
  <cp:revision>7</cp:revision>
  <cp:lastPrinted>2014-04-21T04:47:00Z</cp:lastPrinted>
  <dcterms:created xsi:type="dcterms:W3CDTF">2014-08-22T15:10:00Z</dcterms:created>
  <dcterms:modified xsi:type="dcterms:W3CDTF">2014-09-05T20:36:00Z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