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EF5BA8" w:rsidRDefault="00C07655" w:rsidP="00D5119D">
      <w:pPr>
        <w:pStyle w:val="FigurasTablasyotros"/>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0C128D" w:rsidRPr="00EF5BA8" w:rsidRDefault="000C128D" w:rsidP="00612EF2">
      <w:pPr>
        <w:spacing w:line="276" w:lineRule="auto"/>
        <w:rPr>
          <w:rFonts w:cstheme="minorHAnsi"/>
        </w:rPr>
      </w:pPr>
    </w:p>
    <w:p w:rsidR="000C128D" w:rsidRDefault="000C128D" w:rsidP="00A4794E">
      <w:pPr>
        <w:spacing w:line="276" w:lineRule="auto"/>
        <w:rPr>
          <w:rFonts w:cstheme="minorHAnsi"/>
        </w:rPr>
      </w:pPr>
    </w:p>
    <w:p w:rsidR="00CA0510" w:rsidRDefault="00CA0510" w:rsidP="00A4794E">
      <w:pPr>
        <w:spacing w:line="276" w:lineRule="auto"/>
        <w:rPr>
          <w:rFonts w:cstheme="minorHAnsi"/>
        </w:rPr>
      </w:pPr>
    </w:p>
    <w:p w:rsidR="00CA0510" w:rsidRPr="00EF5BA8" w:rsidRDefault="00CA0510" w:rsidP="00A4794E">
      <w:pPr>
        <w:spacing w:line="276" w:lineRule="auto"/>
        <w:rPr>
          <w:rFonts w:cstheme="minorHAnsi"/>
        </w:rPr>
      </w:pPr>
    </w:p>
    <w:p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rsidR="00697654" w:rsidRPr="006B4FA6" w:rsidRDefault="00697654" w:rsidP="006B4FA6">
      <w:pPr>
        <w:spacing w:line="276" w:lineRule="auto"/>
        <w:jc w:val="center"/>
        <w:rPr>
          <w:rFonts w:cstheme="minorHAnsi"/>
          <w:b/>
        </w:rPr>
      </w:pPr>
    </w:p>
    <w:p w:rsidR="009604F6" w:rsidRPr="006B4FA6" w:rsidRDefault="009604F6" w:rsidP="006B4FA6">
      <w:pPr>
        <w:spacing w:line="276" w:lineRule="auto"/>
        <w:jc w:val="center"/>
        <w:rPr>
          <w:rFonts w:cstheme="minorHAnsi"/>
          <w:b/>
        </w:rPr>
      </w:pPr>
    </w:p>
    <w:p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rsidR="0066261F" w:rsidRPr="006B4FA6" w:rsidRDefault="0066261F" w:rsidP="006B4FA6">
      <w:pPr>
        <w:spacing w:line="276" w:lineRule="auto"/>
        <w:jc w:val="center"/>
        <w:rPr>
          <w:rFonts w:cstheme="minorHAnsi"/>
          <w:b/>
        </w:rPr>
      </w:pPr>
    </w:p>
    <w:p w:rsidR="006B4FA6" w:rsidRDefault="006B4FA6" w:rsidP="006B4FA6">
      <w:pPr>
        <w:spacing w:line="276" w:lineRule="auto"/>
        <w:jc w:val="center"/>
        <w:rPr>
          <w:rFonts w:cstheme="minorHAnsi"/>
          <w:b/>
        </w:rPr>
      </w:pPr>
    </w:p>
    <w:p w:rsidR="006B4FA6" w:rsidRPr="006B4FA6" w:rsidRDefault="006B4FA6" w:rsidP="006B4FA6">
      <w:pPr>
        <w:spacing w:line="276" w:lineRule="auto"/>
        <w:jc w:val="center"/>
        <w:rPr>
          <w:rFonts w:cstheme="minorHAnsi"/>
          <w:b/>
        </w:rPr>
      </w:pPr>
    </w:p>
    <w:p w:rsidR="009604F6" w:rsidRPr="005325B1" w:rsidRDefault="00282933" w:rsidP="0066261F">
      <w:pPr>
        <w:jc w:val="center"/>
        <w:rPr>
          <w:b/>
        </w:rPr>
      </w:pPr>
      <w:r>
        <w:rPr>
          <w:b/>
        </w:rPr>
        <w:t>MINERA EL TOQUI</w:t>
      </w:r>
    </w:p>
    <w:p w:rsidR="0066261F" w:rsidRPr="006B4FA6" w:rsidRDefault="0066261F" w:rsidP="006B4FA6">
      <w:pPr>
        <w:spacing w:line="276" w:lineRule="auto"/>
        <w:jc w:val="center"/>
        <w:rPr>
          <w:rFonts w:cstheme="minorHAnsi"/>
          <w:b/>
          <w:sz w:val="32"/>
          <w:szCs w:val="32"/>
        </w:rPr>
      </w:pPr>
    </w:p>
    <w:p w:rsidR="006B4FA6" w:rsidRPr="006B4FA6" w:rsidRDefault="006B4FA6" w:rsidP="006B4FA6">
      <w:pPr>
        <w:spacing w:line="276" w:lineRule="auto"/>
        <w:jc w:val="center"/>
        <w:rPr>
          <w:rFonts w:cstheme="minorHAnsi"/>
          <w:b/>
          <w:sz w:val="32"/>
          <w:szCs w:val="32"/>
        </w:rPr>
      </w:pPr>
    </w:p>
    <w:p w:rsidR="00C07655" w:rsidRDefault="001A0A7C" w:rsidP="0066261F">
      <w:pPr>
        <w:jc w:val="center"/>
        <w:rPr>
          <w:b/>
        </w:rPr>
      </w:pPr>
      <w:bookmarkStart w:id="8" w:name="_Toc350847217"/>
      <w:bookmarkStart w:id="9" w:name="_Toc350928661"/>
      <w:bookmarkStart w:id="10" w:name="_Toc350937998"/>
      <w:bookmarkStart w:id="11" w:name="_Toc351623560"/>
      <w:r w:rsidRPr="005325B1">
        <w:rPr>
          <w:b/>
        </w:rPr>
        <w:t>DFZ-</w:t>
      </w:r>
      <w:bookmarkEnd w:id="8"/>
      <w:bookmarkEnd w:id="9"/>
      <w:bookmarkEnd w:id="10"/>
      <w:bookmarkEnd w:id="11"/>
      <w:r w:rsidR="000C2179">
        <w:rPr>
          <w:b/>
        </w:rPr>
        <w:t>2014</w:t>
      </w:r>
      <w:r w:rsidR="006B4FA6">
        <w:rPr>
          <w:b/>
        </w:rPr>
        <w:t>-</w:t>
      </w:r>
      <w:r w:rsidR="000C2179">
        <w:rPr>
          <w:b/>
        </w:rPr>
        <w:t>207</w:t>
      </w:r>
      <w:r w:rsidR="008C436C" w:rsidRPr="005325B1">
        <w:rPr>
          <w:b/>
        </w:rPr>
        <w:t>-</w:t>
      </w:r>
      <w:r w:rsidR="00282933">
        <w:rPr>
          <w:b/>
        </w:rPr>
        <w:t>XI</w:t>
      </w:r>
      <w:r w:rsidR="006B4FA6">
        <w:rPr>
          <w:b/>
        </w:rPr>
        <w:t>-</w:t>
      </w:r>
      <w:r w:rsidR="00282933">
        <w:rPr>
          <w:b/>
        </w:rPr>
        <w:t>RCA</w:t>
      </w:r>
      <w:r w:rsidR="006B4FA6">
        <w:rPr>
          <w:b/>
        </w:rPr>
        <w:t>-IA</w:t>
      </w:r>
    </w:p>
    <w:p w:rsidR="00396C6D" w:rsidRPr="005325B1" w:rsidRDefault="00396C6D" w:rsidP="0066261F">
      <w:pPr>
        <w:jc w:val="center"/>
        <w:rPr>
          <w:b/>
          <w:szCs w:val="28"/>
        </w:rPr>
      </w:pPr>
      <w:r w:rsidRPr="005325B1">
        <w:rPr>
          <w:b/>
        </w:rPr>
        <w:t>DFZ-</w:t>
      </w:r>
      <w:r>
        <w:rPr>
          <w:b/>
        </w:rPr>
        <w:t>2014-376</w:t>
      </w:r>
      <w:r w:rsidRPr="005325B1">
        <w:rPr>
          <w:b/>
        </w:rPr>
        <w:t>-</w:t>
      </w:r>
      <w:r>
        <w:rPr>
          <w:b/>
        </w:rPr>
        <w:t>XI-RCA-IA</w:t>
      </w:r>
    </w:p>
    <w:p w:rsidR="00697654" w:rsidRPr="006B4FA6" w:rsidRDefault="00697654" w:rsidP="006B4FA6">
      <w:pPr>
        <w:spacing w:line="276" w:lineRule="auto"/>
        <w:jc w:val="center"/>
        <w:rPr>
          <w:rFonts w:cstheme="minorHAnsi"/>
          <w:b/>
          <w:sz w:val="28"/>
          <w:szCs w:val="32"/>
        </w:rPr>
      </w:pPr>
    </w:p>
    <w:p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6B3CCD" w:rsidTr="00230321">
        <w:trPr>
          <w:trHeight w:val="567"/>
          <w:jc w:val="center"/>
        </w:trPr>
        <w:tc>
          <w:tcPr>
            <w:tcW w:w="1210" w:type="dxa"/>
            <w:shd w:val="clear" w:color="auto" w:fill="D9D9D9" w:themeFill="background1" w:themeFillShade="D9"/>
            <w:vAlign w:val="center"/>
          </w:tcPr>
          <w:p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BD3ABC" w:rsidRPr="006B3CCD"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D3ABC" w:rsidRPr="004920BC" w:rsidRDefault="00BD3ABC"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BD3ABC" w:rsidRPr="004920BC" w:rsidRDefault="00BD3ABC" w:rsidP="002F534C">
            <w:pPr>
              <w:spacing w:line="276" w:lineRule="auto"/>
              <w:jc w:val="center"/>
              <w:rPr>
                <w:rFonts w:cstheme="minorHAnsi"/>
                <w:sz w:val="18"/>
                <w:szCs w:val="18"/>
                <w:lang w:val="es-ES_tradnl"/>
              </w:rPr>
            </w:pPr>
            <w:r>
              <w:rPr>
                <w:rFonts w:cstheme="minorHAnsi"/>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rsidR="00BD3ABC" w:rsidRPr="005E005A" w:rsidRDefault="000F10B0" w:rsidP="002F534C">
            <w:pPr>
              <w:spacing w:line="276" w:lineRule="auto"/>
              <w:jc w:val="center"/>
              <w:rPr>
                <w:rFonts w:cs="Calibri"/>
                <w:sz w:val="18"/>
                <w:szCs w:val="18"/>
                <w:lang w:val="es-ES_tradnl"/>
              </w:rPr>
            </w:pPr>
            <w:r>
              <w:rPr>
                <w:rFonts w:cs="Calibri"/>
                <w:sz w:val="18"/>
                <w:szCs w:val="18"/>
                <w:lang w:val="es-ES_tradnl"/>
              </w:rPr>
              <w:pict w14:anchorId="58E5C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6.6pt;height:52.45pt">
                  <v:imagedata r:id="rId13" o:title=""/>
                  <o:lock v:ext="edit" ungrouping="t" rotation="t" cropping="t" verticies="t" text="t" grouping="t"/>
                  <o:signatureline v:ext="edit" id="{1E3AE8E4-780B-4767-A950-5842B2F3653B}" provid="{00000000-0000-0000-0000-000000000000}" o:suggestedsigner="Eduardo Rodríguez S." o:suggestedsigner2="Jefe Macro Zona Sur " o:suggestedsigneremail="eduardo.rodriguez@sma.gob.cl" issignatureline="t"/>
                </v:shape>
              </w:pict>
            </w:r>
          </w:p>
        </w:tc>
      </w:tr>
      <w:tr w:rsidR="00BD3ABC" w:rsidRPr="006B3CCD"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D3ABC" w:rsidRPr="004920BC" w:rsidRDefault="00BD3ABC"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BD3ABC" w:rsidRPr="004920BC" w:rsidRDefault="003D6293" w:rsidP="002F534C">
            <w:pPr>
              <w:spacing w:line="276" w:lineRule="auto"/>
              <w:ind w:left="109"/>
              <w:rPr>
                <w:rFonts w:eastAsia="Times New Roman" w:cstheme="minorHAnsi"/>
                <w:sz w:val="18"/>
                <w:szCs w:val="18"/>
                <w:lang w:val="es-ES_tradnl"/>
              </w:rPr>
            </w:pPr>
            <w:r>
              <w:rPr>
                <w:rFonts w:eastAsia="Times New Roman" w:cstheme="minorHAnsi"/>
                <w:sz w:val="18"/>
                <w:szCs w:val="18"/>
                <w:lang w:val="es-ES_tradnl"/>
              </w:rPr>
              <w:t>Juan Harries</w:t>
            </w:r>
            <w:r w:rsidR="00BD3ABC">
              <w:rPr>
                <w:rFonts w:eastAsia="Times New Roman" w:cstheme="minorHAnsi"/>
                <w:sz w:val="18"/>
                <w:szCs w:val="18"/>
                <w:lang w:val="es-ES_tradnl"/>
              </w:rPr>
              <w:t xml:space="preserve"> M.</w:t>
            </w:r>
          </w:p>
        </w:tc>
        <w:tc>
          <w:tcPr>
            <w:tcW w:w="2662" w:type="dxa"/>
            <w:tcBorders>
              <w:top w:val="single" w:sz="4" w:space="0" w:color="auto"/>
              <w:left w:val="single" w:sz="4" w:space="0" w:color="auto"/>
              <w:bottom w:val="single" w:sz="4" w:space="0" w:color="auto"/>
              <w:right w:val="single" w:sz="4" w:space="0" w:color="auto"/>
            </w:tcBorders>
            <w:vAlign w:val="center"/>
          </w:tcPr>
          <w:p w:rsidR="00BD3ABC" w:rsidRPr="005E005A" w:rsidRDefault="000F10B0" w:rsidP="002F534C">
            <w:pPr>
              <w:spacing w:line="276" w:lineRule="auto"/>
              <w:jc w:val="center"/>
              <w:rPr>
                <w:rFonts w:cs="Calibri"/>
                <w:noProof/>
                <w:sz w:val="18"/>
                <w:szCs w:val="18"/>
                <w:lang w:eastAsia="es-CL"/>
              </w:rPr>
            </w:pPr>
            <w:r>
              <w:rPr>
                <w:rFonts w:cs="Calibri"/>
                <w:sz w:val="18"/>
                <w:szCs w:val="18"/>
                <w:lang w:val="es-ES_tradnl"/>
              </w:rPr>
              <w:pict w14:anchorId="2D46A9FE">
                <v:shape id="_x0000_i1026" type="#_x0000_t75" alt="Línea de firma de Microsoft Office..." style="width:106.6pt;height:52.45pt">
                  <v:imagedata r:id="rId14" o:title=""/>
                  <o:lock v:ext="edit" ungrouping="t" rotation="t" cropping="t" verticies="t" text="t" grouping="t"/>
                  <o:signatureline v:ext="edit" id="{04FE8F70-A232-4C07-B12D-93A0BA8279FB}" provid="{00000000-0000-0000-0000-000000000000}" o:suggestedsigner="Juan Harries M." o:suggestedsigner2="Fiscalizador" o:suggestedsigneremail="juan.harries@sma.gob.cl" issignatureline="t"/>
                </v:shape>
              </w:pict>
            </w:r>
          </w:p>
        </w:tc>
      </w:tr>
      <w:tr w:rsidR="00BD3ABC" w:rsidRPr="00AD1923"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D3ABC" w:rsidRPr="004920BC" w:rsidRDefault="00BD3ABC"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BD3ABC" w:rsidRPr="004920BC" w:rsidRDefault="00BD3ABC" w:rsidP="002F534C">
            <w:pPr>
              <w:spacing w:line="276" w:lineRule="auto"/>
              <w:jc w:val="center"/>
              <w:rPr>
                <w:rFonts w:cstheme="minorHAnsi"/>
                <w:sz w:val="18"/>
                <w:szCs w:val="18"/>
                <w:lang w:val="es-ES_tradnl"/>
              </w:rPr>
            </w:pPr>
            <w:r>
              <w:rPr>
                <w:rFonts w:cstheme="minorHAnsi"/>
                <w:sz w:val="18"/>
                <w:szCs w:val="18"/>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rsidR="00BD3ABC" w:rsidRPr="005E005A" w:rsidRDefault="000F10B0" w:rsidP="002F534C">
            <w:pPr>
              <w:spacing w:line="276" w:lineRule="auto"/>
              <w:jc w:val="center"/>
              <w:rPr>
                <w:rFonts w:cs="Calibri"/>
                <w:sz w:val="18"/>
                <w:szCs w:val="18"/>
              </w:rPr>
            </w:pPr>
            <w:r>
              <w:rPr>
                <w:rFonts w:cs="Calibri"/>
                <w:sz w:val="18"/>
                <w:szCs w:val="18"/>
              </w:rPr>
              <w:pict w14:anchorId="05D3EC2A">
                <v:shape id="_x0000_i1027" type="#_x0000_t75" alt="Línea de firma de Microsoft Office..." style="width:109.4pt;height:54.75pt">
                  <v:imagedata r:id="rId15" o:title=""/>
                  <o:lock v:ext="edit" ungrouping="t" rotation="t" cropping="t" verticies="t" text="t" grouping="t"/>
                  <o:signatureline v:ext="edit" id="{54A10E1F-83DE-40F9-9E35-423552BA9516}" provid="{00000000-0000-0000-0000-000000000000}" o:suggestedsigner="Oscar Leal S." o:suggestedsigner2="Fiscalizador" o:suggestedsigneremail="oscar.leal@sma.gob.cl" issignatureline="t"/>
                </v:shape>
              </w:pict>
            </w:r>
          </w:p>
        </w:tc>
      </w:tr>
    </w:tbl>
    <w:p w:rsidR="001A4615" w:rsidRDefault="000F672C">
      <w:pPr>
        <w:jc w:val="left"/>
      </w:pPr>
      <w:bookmarkStart w:id="12" w:name="_Toc205640089"/>
      <w:r>
        <w:br w:type="page"/>
      </w:r>
    </w:p>
    <w:p w:rsidR="00F55D44" w:rsidRPr="00694B31" w:rsidRDefault="00655D0C" w:rsidP="00694B31">
      <w:pPr>
        <w:pStyle w:val="Ttulo1"/>
        <w:numPr>
          <w:ilvl w:val="0"/>
          <w:numId w:val="0"/>
        </w:numPr>
        <w:jc w:val="center"/>
        <w:rPr>
          <w:sz w:val="20"/>
        </w:rPr>
      </w:pPr>
      <w:bookmarkStart w:id="13" w:name="_Toc352940725"/>
      <w:bookmarkStart w:id="14" w:name="_Toc353998174"/>
      <w:bookmarkStart w:id="15" w:name="_Toc399432784"/>
      <w:bookmarkEnd w:id="12"/>
      <w:r w:rsidRPr="00694B31">
        <w:rPr>
          <w:sz w:val="20"/>
        </w:rPr>
        <w:lastRenderedPageBreak/>
        <w:t>Tabla de Contenidos</w:t>
      </w:r>
      <w:bookmarkEnd w:id="13"/>
      <w:bookmarkEnd w:id="14"/>
      <w:bookmarkEnd w:id="15"/>
    </w:p>
    <w:p w:rsidR="00396C6D"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399432784" w:history="1">
        <w:r w:rsidR="00396C6D" w:rsidRPr="00C661B9">
          <w:rPr>
            <w:rStyle w:val="Hipervnculo"/>
            <w:noProof/>
          </w:rPr>
          <w:t>Tabla de Contenidos</w:t>
        </w:r>
        <w:r w:rsidR="00396C6D">
          <w:rPr>
            <w:noProof/>
            <w:webHidden/>
          </w:rPr>
          <w:tab/>
        </w:r>
        <w:r w:rsidR="00396C6D">
          <w:rPr>
            <w:noProof/>
            <w:webHidden/>
          </w:rPr>
          <w:fldChar w:fldCharType="begin"/>
        </w:r>
        <w:r w:rsidR="00396C6D">
          <w:rPr>
            <w:noProof/>
            <w:webHidden/>
          </w:rPr>
          <w:instrText xml:space="preserve"> PAGEREF _Toc399432784 \h </w:instrText>
        </w:r>
        <w:r w:rsidR="00396C6D">
          <w:rPr>
            <w:noProof/>
            <w:webHidden/>
          </w:rPr>
        </w:r>
        <w:r w:rsidR="00396C6D">
          <w:rPr>
            <w:noProof/>
            <w:webHidden/>
          </w:rPr>
          <w:fldChar w:fldCharType="separate"/>
        </w:r>
        <w:r w:rsidR="00396C6D">
          <w:rPr>
            <w:noProof/>
            <w:webHidden/>
          </w:rPr>
          <w:t>2</w:t>
        </w:r>
        <w:r w:rsidR="00396C6D">
          <w:rPr>
            <w:noProof/>
            <w:webHidden/>
          </w:rPr>
          <w:fldChar w:fldCharType="end"/>
        </w:r>
      </w:hyperlink>
    </w:p>
    <w:p w:rsidR="00396C6D" w:rsidRDefault="000F10B0">
      <w:pPr>
        <w:pStyle w:val="TDC1"/>
        <w:rPr>
          <w:rFonts w:eastAsiaTheme="minorEastAsia" w:cstheme="minorBidi"/>
          <w:b w:val="0"/>
          <w:bCs w:val="0"/>
          <w:caps w:val="0"/>
          <w:noProof/>
          <w:sz w:val="22"/>
          <w:szCs w:val="22"/>
          <w:lang w:eastAsia="es-CL"/>
        </w:rPr>
      </w:pPr>
      <w:hyperlink w:anchor="_Toc399432785" w:history="1">
        <w:r w:rsidR="00396C6D" w:rsidRPr="00C661B9">
          <w:rPr>
            <w:rStyle w:val="Hipervnculo"/>
            <w:noProof/>
          </w:rPr>
          <w:t>1.</w:t>
        </w:r>
        <w:r w:rsidR="00396C6D">
          <w:rPr>
            <w:rFonts w:eastAsiaTheme="minorEastAsia" w:cstheme="minorBidi"/>
            <w:b w:val="0"/>
            <w:bCs w:val="0"/>
            <w:caps w:val="0"/>
            <w:noProof/>
            <w:sz w:val="22"/>
            <w:szCs w:val="22"/>
            <w:lang w:eastAsia="es-CL"/>
          </w:rPr>
          <w:tab/>
        </w:r>
        <w:r w:rsidR="00396C6D" w:rsidRPr="00C661B9">
          <w:rPr>
            <w:rStyle w:val="Hipervnculo"/>
            <w:noProof/>
          </w:rPr>
          <w:t>RESUMEN.</w:t>
        </w:r>
        <w:r w:rsidR="00396C6D">
          <w:rPr>
            <w:noProof/>
            <w:webHidden/>
          </w:rPr>
          <w:tab/>
        </w:r>
        <w:r w:rsidR="00396C6D">
          <w:rPr>
            <w:noProof/>
            <w:webHidden/>
          </w:rPr>
          <w:fldChar w:fldCharType="begin"/>
        </w:r>
        <w:r w:rsidR="00396C6D">
          <w:rPr>
            <w:noProof/>
            <w:webHidden/>
          </w:rPr>
          <w:instrText xml:space="preserve"> PAGEREF _Toc399432785 \h </w:instrText>
        </w:r>
        <w:r w:rsidR="00396C6D">
          <w:rPr>
            <w:noProof/>
            <w:webHidden/>
          </w:rPr>
        </w:r>
        <w:r w:rsidR="00396C6D">
          <w:rPr>
            <w:noProof/>
            <w:webHidden/>
          </w:rPr>
          <w:fldChar w:fldCharType="separate"/>
        </w:r>
        <w:r w:rsidR="00396C6D">
          <w:rPr>
            <w:noProof/>
            <w:webHidden/>
          </w:rPr>
          <w:t>5</w:t>
        </w:r>
        <w:r w:rsidR="00396C6D">
          <w:rPr>
            <w:noProof/>
            <w:webHidden/>
          </w:rPr>
          <w:fldChar w:fldCharType="end"/>
        </w:r>
      </w:hyperlink>
    </w:p>
    <w:p w:rsidR="00396C6D" w:rsidRDefault="000F10B0">
      <w:pPr>
        <w:pStyle w:val="TDC1"/>
        <w:rPr>
          <w:rFonts w:eastAsiaTheme="minorEastAsia" w:cstheme="minorBidi"/>
          <w:b w:val="0"/>
          <w:bCs w:val="0"/>
          <w:caps w:val="0"/>
          <w:noProof/>
          <w:sz w:val="22"/>
          <w:szCs w:val="22"/>
          <w:lang w:eastAsia="es-CL"/>
        </w:rPr>
      </w:pPr>
      <w:hyperlink w:anchor="_Toc399432786" w:history="1">
        <w:r w:rsidR="00396C6D" w:rsidRPr="00C661B9">
          <w:rPr>
            <w:rStyle w:val="Hipervnculo"/>
            <w:noProof/>
          </w:rPr>
          <w:t>2.</w:t>
        </w:r>
        <w:r w:rsidR="00396C6D">
          <w:rPr>
            <w:rFonts w:eastAsiaTheme="minorEastAsia" w:cstheme="minorBidi"/>
            <w:b w:val="0"/>
            <w:bCs w:val="0"/>
            <w:caps w:val="0"/>
            <w:noProof/>
            <w:sz w:val="22"/>
            <w:szCs w:val="22"/>
            <w:lang w:eastAsia="es-CL"/>
          </w:rPr>
          <w:tab/>
        </w:r>
        <w:r w:rsidR="00396C6D" w:rsidRPr="00C661B9">
          <w:rPr>
            <w:rStyle w:val="Hipervnculo"/>
            <w:noProof/>
          </w:rPr>
          <w:t>IDENTIFICACIÓN DEL PROYECTO, ACTIVIDAD O FUENTE FISCALIZADA</w:t>
        </w:r>
        <w:r w:rsidR="00396C6D">
          <w:rPr>
            <w:noProof/>
            <w:webHidden/>
          </w:rPr>
          <w:tab/>
        </w:r>
        <w:r w:rsidR="00396C6D">
          <w:rPr>
            <w:noProof/>
            <w:webHidden/>
          </w:rPr>
          <w:fldChar w:fldCharType="begin"/>
        </w:r>
        <w:r w:rsidR="00396C6D">
          <w:rPr>
            <w:noProof/>
            <w:webHidden/>
          </w:rPr>
          <w:instrText xml:space="preserve"> PAGEREF _Toc399432786 \h </w:instrText>
        </w:r>
        <w:r w:rsidR="00396C6D">
          <w:rPr>
            <w:noProof/>
            <w:webHidden/>
          </w:rPr>
        </w:r>
        <w:r w:rsidR="00396C6D">
          <w:rPr>
            <w:noProof/>
            <w:webHidden/>
          </w:rPr>
          <w:fldChar w:fldCharType="separate"/>
        </w:r>
        <w:r w:rsidR="00396C6D">
          <w:rPr>
            <w:noProof/>
            <w:webHidden/>
          </w:rPr>
          <w:t>6</w:t>
        </w:r>
        <w:r w:rsidR="00396C6D">
          <w:rPr>
            <w:noProof/>
            <w:webHidden/>
          </w:rPr>
          <w:fldChar w:fldCharType="end"/>
        </w:r>
      </w:hyperlink>
    </w:p>
    <w:p w:rsidR="00396C6D" w:rsidRDefault="000F10B0">
      <w:pPr>
        <w:pStyle w:val="TDC2"/>
        <w:tabs>
          <w:tab w:val="left" w:pos="880"/>
          <w:tab w:val="right" w:leader="dot" w:pos="9962"/>
        </w:tabs>
        <w:rPr>
          <w:rFonts w:eastAsiaTheme="minorEastAsia" w:cstheme="minorBidi"/>
          <w:smallCaps w:val="0"/>
          <w:noProof/>
          <w:sz w:val="22"/>
          <w:szCs w:val="22"/>
          <w:lang w:eastAsia="es-CL"/>
        </w:rPr>
      </w:pPr>
      <w:hyperlink w:anchor="_Toc399432787" w:history="1">
        <w:r w:rsidR="00396C6D" w:rsidRPr="00C661B9">
          <w:rPr>
            <w:rStyle w:val="Hipervnculo"/>
            <w:noProof/>
          </w:rPr>
          <w:t>2.1.</w:t>
        </w:r>
        <w:r w:rsidR="00396C6D">
          <w:rPr>
            <w:rFonts w:eastAsiaTheme="minorEastAsia" w:cstheme="minorBidi"/>
            <w:smallCaps w:val="0"/>
            <w:noProof/>
            <w:sz w:val="22"/>
            <w:szCs w:val="22"/>
            <w:lang w:eastAsia="es-CL"/>
          </w:rPr>
          <w:tab/>
        </w:r>
        <w:r w:rsidR="00396C6D" w:rsidRPr="00C661B9">
          <w:rPr>
            <w:rStyle w:val="Hipervnculo"/>
            <w:noProof/>
          </w:rPr>
          <w:t>Antecedentes Generales</w:t>
        </w:r>
        <w:r w:rsidR="00396C6D">
          <w:rPr>
            <w:noProof/>
            <w:webHidden/>
          </w:rPr>
          <w:tab/>
        </w:r>
        <w:r w:rsidR="00396C6D">
          <w:rPr>
            <w:noProof/>
            <w:webHidden/>
          </w:rPr>
          <w:fldChar w:fldCharType="begin"/>
        </w:r>
        <w:r w:rsidR="00396C6D">
          <w:rPr>
            <w:noProof/>
            <w:webHidden/>
          </w:rPr>
          <w:instrText xml:space="preserve"> PAGEREF _Toc399432787 \h </w:instrText>
        </w:r>
        <w:r w:rsidR="00396C6D">
          <w:rPr>
            <w:noProof/>
            <w:webHidden/>
          </w:rPr>
        </w:r>
        <w:r w:rsidR="00396C6D">
          <w:rPr>
            <w:noProof/>
            <w:webHidden/>
          </w:rPr>
          <w:fldChar w:fldCharType="separate"/>
        </w:r>
        <w:r w:rsidR="00396C6D">
          <w:rPr>
            <w:noProof/>
            <w:webHidden/>
          </w:rPr>
          <w:t>6</w:t>
        </w:r>
        <w:r w:rsidR="00396C6D">
          <w:rPr>
            <w:noProof/>
            <w:webHidden/>
          </w:rPr>
          <w:fldChar w:fldCharType="end"/>
        </w:r>
      </w:hyperlink>
    </w:p>
    <w:p w:rsidR="00396C6D" w:rsidRDefault="000F10B0" w:rsidP="00396C6D">
      <w:pPr>
        <w:pStyle w:val="TDC2"/>
        <w:tabs>
          <w:tab w:val="left" w:pos="880"/>
          <w:tab w:val="right" w:leader="dot" w:pos="9962"/>
        </w:tabs>
        <w:rPr>
          <w:rFonts w:eastAsiaTheme="minorEastAsia" w:cstheme="minorBidi"/>
          <w:smallCaps w:val="0"/>
          <w:noProof/>
          <w:sz w:val="22"/>
          <w:szCs w:val="22"/>
          <w:lang w:eastAsia="es-CL"/>
        </w:rPr>
      </w:pPr>
      <w:hyperlink w:anchor="_Toc399432788" w:history="1">
        <w:r w:rsidR="00396C6D" w:rsidRPr="00C661B9">
          <w:rPr>
            <w:rStyle w:val="Hipervnculo"/>
            <w:noProof/>
          </w:rPr>
          <w:t>2.2.</w:t>
        </w:r>
        <w:r w:rsidR="00396C6D">
          <w:rPr>
            <w:rFonts w:eastAsiaTheme="minorEastAsia" w:cstheme="minorBidi"/>
            <w:smallCaps w:val="0"/>
            <w:noProof/>
            <w:sz w:val="22"/>
            <w:szCs w:val="22"/>
            <w:lang w:eastAsia="es-CL"/>
          </w:rPr>
          <w:tab/>
        </w:r>
        <w:r w:rsidR="00396C6D" w:rsidRPr="00C661B9">
          <w:rPr>
            <w:rStyle w:val="Hipervnculo"/>
            <w:noProof/>
          </w:rPr>
          <w:t>Ubicación</w:t>
        </w:r>
        <w:r w:rsidR="00396C6D">
          <w:rPr>
            <w:noProof/>
            <w:webHidden/>
          </w:rPr>
          <w:tab/>
        </w:r>
        <w:r w:rsidR="00396C6D">
          <w:rPr>
            <w:noProof/>
            <w:webHidden/>
          </w:rPr>
          <w:fldChar w:fldCharType="begin"/>
        </w:r>
        <w:r w:rsidR="00396C6D">
          <w:rPr>
            <w:noProof/>
            <w:webHidden/>
          </w:rPr>
          <w:instrText xml:space="preserve"> PAGEREF _Toc399432788 \h </w:instrText>
        </w:r>
        <w:r w:rsidR="00396C6D">
          <w:rPr>
            <w:noProof/>
            <w:webHidden/>
          </w:rPr>
        </w:r>
        <w:r w:rsidR="00396C6D">
          <w:rPr>
            <w:noProof/>
            <w:webHidden/>
          </w:rPr>
          <w:fldChar w:fldCharType="separate"/>
        </w:r>
        <w:r w:rsidR="00396C6D">
          <w:rPr>
            <w:noProof/>
            <w:webHidden/>
          </w:rPr>
          <w:t>7</w:t>
        </w:r>
        <w:r w:rsidR="00396C6D">
          <w:rPr>
            <w:noProof/>
            <w:webHidden/>
          </w:rPr>
          <w:fldChar w:fldCharType="end"/>
        </w:r>
      </w:hyperlink>
    </w:p>
    <w:p w:rsidR="00396C6D" w:rsidRDefault="000F10B0">
      <w:pPr>
        <w:pStyle w:val="TDC2"/>
        <w:tabs>
          <w:tab w:val="left" w:pos="880"/>
          <w:tab w:val="right" w:leader="dot" w:pos="9962"/>
        </w:tabs>
        <w:rPr>
          <w:rFonts w:eastAsiaTheme="minorEastAsia" w:cstheme="minorBidi"/>
          <w:smallCaps w:val="0"/>
          <w:noProof/>
          <w:sz w:val="22"/>
          <w:szCs w:val="22"/>
          <w:lang w:eastAsia="es-CL"/>
        </w:rPr>
      </w:pPr>
      <w:hyperlink w:anchor="_Toc399432790" w:history="1">
        <w:r w:rsidR="00396C6D" w:rsidRPr="00C661B9">
          <w:rPr>
            <w:rStyle w:val="Hipervnculo"/>
            <w:noProof/>
          </w:rPr>
          <w:t>2.3.</w:t>
        </w:r>
        <w:r w:rsidR="00396C6D">
          <w:rPr>
            <w:rFonts w:eastAsiaTheme="minorEastAsia" w:cstheme="minorBidi"/>
            <w:smallCaps w:val="0"/>
            <w:noProof/>
            <w:sz w:val="22"/>
            <w:szCs w:val="22"/>
            <w:lang w:eastAsia="es-CL"/>
          </w:rPr>
          <w:tab/>
        </w:r>
        <w:r w:rsidR="00396C6D" w:rsidRPr="00C661B9">
          <w:rPr>
            <w:rStyle w:val="Hipervnculo"/>
            <w:noProof/>
          </w:rPr>
          <w:t>Descripción del Proyecto</w:t>
        </w:r>
        <w:r w:rsidR="00396C6D">
          <w:rPr>
            <w:noProof/>
            <w:webHidden/>
          </w:rPr>
          <w:tab/>
        </w:r>
        <w:r w:rsidR="00396C6D">
          <w:rPr>
            <w:noProof/>
            <w:webHidden/>
          </w:rPr>
          <w:fldChar w:fldCharType="begin"/>
        </w:r>
        <w:r w:rsidR="00396C6D">
          <w:rPr>
            <w:noProof/>
            <w:webHidden/>
          </w:rPr>
          <w:instrText xml:space="preserve"> PAGEREF _Toc399432790 \h </w:instrText>
        </w:r>
        <w:r w:rsidR="00396C6D">
          <w:rPr>
            <w:noProof/>
            <w:webHidden/>
          </w:rPr>
        </w:r>
        <w:r w:rsidR="00396C6D">
          <w:rPr>
            <w:noProof/>
            <w:webHidden/>
          </w:rPr>
          <w:fldChar w:fldCharType="separate"/>
        </w:r>
        <w:r w:rsidR="00396C6D">
          <w:rPr>
            <w:noProof/>
            <w:webHidden/>
          </w:rPr>
          <w:t>10</w:t>
        </w:r>
        <w:r w:rsidR="00396C6D">
          <w:rPr>
            <w:noProof/>
            <w:webHidden/>
          </w:rPr>
          <w:fldChar w:fldCharType="end"/>
        </w:r>
      </w:hyperlink>
    </w:p>
    <w:p w:rsidR="00396C6D" w:rsidRDefault="000F10B0">
      <w:pPr>
        <w:pStyle w:val="TDC1"/>
        <w:rPr>
          <w:rFonts w:eastAsiaTheme="minorEastAsia" w:cstheme="minorBidi"/>
          <w:b w:val="0"/>
          <w:bCs w:val="0"/>
          <w:caps w:val="0"/>
          <w:noProof/>
          <w:sz w:val="22"/>
          <w:szCs w:val="22"/>
          <w:lang w:eastAsia="es-CL"/>
        </w:rPr>
      </w:pPr>
      <w:hyperlink w:anchor="_Toc399432791" w:history="1">
        <w:r w:rsidR="00396C6D" w:rsidRPr="00C661B9">
          <w:rPr>
            <w:rStyle w:val="Hipervnculo"/>
            <w:noProof/>
          </w:rPr>
          <w:t>3.</w:t>
        </w:r>
        <w:r w:rsidR="00396C6D">
          <w:rPr>
            <w:rFonts w:eastAsiaTheme="minorEastAsia" w:cstheme="minorBidi"/>
            <w:b w:val="0"/>
            <w:bCs w:val="0"/>
            <w:caps w:val="0"/>
            <w:noProof/>
            <w:sz w:val="22"/>
            <w:szCs w:val="22"/>
            <w:lang w:eastAsia="es-CL"/>
          </w:rPr>
          <w:tab/>
        </w:r>
        <w:r w:rsidR="00396C6D" w:rsidRPr="00C661B9">
          <w:rPr>
            <w:rStyle w:val="Hipervnculo"/>
            <w:noProof/>
          </w:rPr>
          <w:t>INSTRUMENTOS DE GESTIÓN AMBIENTAL QUE REGULAN A LA ACTIVIDAD FISCALIZADA.</w:t>
        </w:r>
        <w:r w:rsidR="00396C6D">
          <w:rPr>
            <w:noProof/>
            <w:webHidden/>
          </w:rPr>
          <w:tab/>
        </w:r>
        <w:r w:rsidR="00396C6D">
          <w:rPr>
            <w:noProof/>
            <w:webHidden/>
          </w:rPr>
          <w:fldChar w:fldCharType="begin"/>
        </w:r>
        <w:r w:rsidR="00396C6D">
          <w:rPr>
            <w:noProof/>
            <w:webHidden/>
          </w:rPr>
          <w:instrText xml:space="preserve"> PAGEREF _Toc399432791 \h </w:instrText>
        </w:r>
        <w:r w:rsidR="00396C6D">
          <w:rPr>
            <w:noProof/>
            <w:webHidden/>
          </w:rPr>
        </w:r>
        <w:r w:rsidR="00396C6D">
          <w:rPr>
            <w:noProof/>
            <w:webHidden/>
          </w:rPr>
          <w:fldChar w:fldCharType="separate"/>
        </w:r>
        <w:r w:rsidR="00396C6D">
          <w:rPr>
            <w:noProof/>
            <w:webHidden/>
          </w:rPr>
          <w:t>12</w:t>
        </w:r>
        <w:r w:rsidR="00396C6D">
          <w:rPr>
            <w:noProof/>
            <w:webHidden/>
          </w:rPr>
          <w:fldChar w:fldCharType="end"/>
        </w:r>
      </w:hyperlink>
    </w:p>
    <w:p w:rsidR="00396C6D" w:rsidRDefault="000F10B0">
      <w:pPr>
        <w:pStyle w:val="TDC1"/>
        <w:rPr>
          <w:rFonts w:eastAsiaTheme="minorEastAsia" w:cstheme="minorBidi"/>
          <w:b w:val="0"/>
          <w:bCs w:val="0"/>
          <w:caps w:val="0"/>
          <w:noProof/>
          <w:sz w:val="22"/>
          <w:szCs w:val="22"/>
          <w:lang w:eastAsia="es-CL"/>
        </w:rPr>
      </w:pPr>
      <w:hyperlink w:anchor="_Toc399432792" w:history="1">
        <w:r w:rsidR="00396C6D" w:rsidRPr="00C661B9">
          <w:rPr>
            <w:rStyle w:val="Hipervnculo"/>
            <w:noProof/>
          </w:rPr>
          <w:t>4.</w:t>
        </w:r>
        <w:r w:rsidR="00396C6D">
          <w:rPr>
            <w:rFonts w:eastAsiaTheme="minorEastAsia" w:cstheme="minorBidi"/>
            <w:b w:val="0"/>
            <w:bCs w:val="0"/>
            <w:caps w:val="0"/>
            <w:noProof/>
            <w:sz w:val="22"/>
            <w:szCs w:val="22"/>
            <w:lang w:eastAsia="es-CL"/>
          </w:rPr>
          <w:tab/>
        </w:r>
        <w:r w:rsidR="00396C6D" w:rsidRPr="00C661B9">
          <w:rPr>
            <w:rStyle w:val="Hipervnculo"/>
            <w:noProof/>
          </w:rPr>
          <w:t>ANTECEDENTES DE LA ACTIVIDAD DE FISCALIZACIÓN.</w:t>
        </w:r>
        <w:r w:rsidR="00396C6D">
          <w:rPr>
            <w:noProof/>
            <w:webHidden/>
          </w:rPr>
          <w:tab/>
        </w:r>
        <w:r w:rsidR="00396C6D">
          <w:rPr>
            <w:noProof/>
            <w:webHidden/>
          </w:rPr>
          <w:fldChar w:fldCharType="begin"/>
        </w:r>
        <w:r w:rsidR="00396C6D">
          <w:rPr>
            <w:noProof/>
            <w:webHidden/>
          </w:rPr>
          <w:instrText xml:space="preserve"> PAGEREF _Toc399432792 \h </w:instrText>
        </w:r>
        <w:r w:rsidR="00396C6D">
          <w:rPr>
            <w:noProof/>
            <w:webHidden/>
          </w:rPr>
        </w:r>
        <w:r w:rsidR="00396C6D">
          <w:rPr>
            <w:noProof/>
            <w:webHidden/>
          </w:rPr>
          <w:fldChar w:fldCharType="separate"/>
        </w:r>
        <w:r w:rsidR="00396C6D">
          <w:rPr>
            <w:noProof/>
            <w:webHidden/>
          </w:rPr>
          <w:t>13</w:t>
        </w:r>
        <w:r w:rsidR="00396C6D">
          <w:rPr>
            <w:noProof/>
            <w:webHidden/>
          </w:rPr>
          <w:fldChar w:fldCharType="end"/>
        </w:r>
      </w:hyperlink>
    </w:p>
    <w:p w:rsidR="00396C6D" w:rsidRDefault="000F10B0">
      <w:pPr>
        <w:pStyle w:val="TDC2"/>
        <w:tabs>
          <w:tab w:val="left" w:pos="880"/>
          <w:tab w:val="right" w:leader="dot" w:pos="9962"/>
        </w:tabs>
        <w:rPr>
          <w:rFonts w:eastAsiaTheme="minorEastAsia" w:cstheme="minorBidi"/>
          <w:smallCaps w:val="0"/>
          <w:noProof/>
          <w:sz w:val="22"/>
          <w:szCs w:val="22"/>
          <w:lang w:eastAsia="es-CL"/>
        </w:rPr>
      </w:pPr>
      <w:hyperlink w:anchor="_Toc399432793" w:history="1">
        <w:r w:rsidR="00396C6D" w:rsidRPr="00C661B9">
          <w:rPr>
            <w:rStyle w:val="Hipervnculo"/>
            <w:noProof/>
          </w:rPr>
          <w:t>4.1.</w:t>
        </w:r>
        <w:r w:rsidR="00396C6D">
          <w:rPr>
            <w:rFonts w:eastAsiaTheme="minorEastAsia" w:cstheme="minorBidi"/>
            <w:smallCaps w:val="0"/>
            <w:noProof/>
            <w:sz w:val="22"/>
            <w:szCs w:val="22"/>
            <w:lang w:eastAsia="es-CL"/>
          </w:rPr>
          <w:tab/>
        </w:r>
        <w:r w:rsidR="00396C6D" w:rsidRPr="00C661B9">
          <w:rPr>
            <w:rStyle w:val="Hipervnculo"/>
            <w:noProof/>
          </w:rPr>
          <w:t>Motivo de la Actividad de Fiscalización.</w:t>
        </w:r>
        <w:r w:rsidR="00396C6D">
          <w:rPr>
            <w:noProof/>
            <w:webHidden/>
          </w:rPr>
          <w:tab/>
        </w:r>
        <w:r w:rsidR="00396C6D">
          <w:rPr>
            <w:noProof/>
            <w:webHidden/>
          </w:rPr>
          <w:fldChar w:fldCharType="begin"/>
        </w:r>
        <w:r w:rsidR="00396C6D">
          <w:rPr>
            <w:noProof/>
            <w:webHidden/>
          </w:rPr>
          <w:instrText xml:space="preserve"> PAGEREF _Toc399432793 \h </w:instrText>
        </w:r>
        <w:r w:rsidR="00396C6D">
          <w:rPr>
            <w:noProof/>
            <w:webHidden/>
          </w:rPr>
        </w:r>
        <w:r w:rsidR="00396C6D">
          <w:rPr>
            <w:noProof/>
            <w:webHidden/>
          </w:rPr>
          <w:fldChar w:fldCharType="separate"/>
        </w:r>
        <w:r w:rsidR="00396C6D">
          <w:rPr>
            <w:noProof/>
            <w:webHidden/>
          </w:rPr>
          <w:t>13</w:t>
        </w:r>
        <w:r w:rsidR="00396C6D">
          <w:rPr>
            <w:noProof/>
            <w:webHidden/>
          </w:rPr>
          <w:fldChar w:fldCharType="end"/>
        </w:r>
      </w:hyperlink>
    </w:p>
    <w:p w:rsidR="00396C6D" w:rsidRDefault="000F10B0">
      <w:pPr>
        <w:pStyle w:val="TDC2"/>
        <w:tabs>
          <w:tab w:val="left" w:pos="880"/>
          <w:tab w:val="right" w:leader="dot" w:pos="9962"/>
        </w:tabs>
        <w:rPr>
          <w:rFonts w:eastAsiaTheme="minorEastAsia" w:cstheme="minorBidi"/>
          <w:smallCaps w:val="0"/>
          <w:noProof/>
          <w:sz w:val="22"/>
          <w:szCs w:val="22"/>
          <w:lang w:eastAsia="es-CL"/>
        </w:rPr>
      </w:pPr>
      <w:hyperlink w:anchor="_Toc399432794" w:history="1">
        <w:r w:rsidR="00396C6D" w:rsidRPr="00C661B9">
          <w:rPr>
            <w:rStyle w:val="Hipervnculo"/>
            <w:noProof/>
          </w:rPr>
          <w:t>4.2.</w:t>
        </w:r>
        <w:r w:rsidR="00396C6D">
          <w:rPr>
            <w:rFonts w:eastAsiaTheme="minorEastAsia" w:cstheme="minorBidi"/>
            <w:smallCaps w:val="0"/>
            <w:noProof/>
            <w:sz w:val="22"/>
            <w:szCs w:val="22"/>
            <w:lang w:eastAsia="es-CL"/>
          </w:rPr>
          <w:tab/>
        </w:r>
        <w:r w:rsidR="00396C6D" w:rsidRPr="00C661B9">
          <w:rPr>
            <w:rStyle w:val="Hipervnculo"/>
            <w:noProof/>
          </w:rPr>
          <w:t>Materia Específica Objeto de la Inspección Ambiental.</w:t>
        </w:r>
        <w:r w:rsidR="00396C6D">
          <w:rPr>
            <w:noProof/>
            <w:webHidden/>
          </w:rPr>
          <w:tab/>
        </w:r>
        <w:r w:rsidR="00396C6D">
          <w:rPr>
            <w:noProof/>
            <w:webHidden/>
          </w:rPr>
          <w:fldChar w:fldCharType="begin"/>
        </w:r>
        <w:r w:rsidR="00396C6D">
          <w:rPr>
            <w:noProof/>
            <w:webHidden/>
          </w:rPr>
          <w:instrText xml:space="preserve"> PAGEREF _Toc399432794 \h </w:instrText>
        </w:r>
        <w:r w:rsidR="00396C6D">
          <w:rPr>
            <w:noProof/>
            <w:webHidden/>
          </w:rPr>
        </w:r>
        <w:r w:rsidR="00396C6D">
          <w:rPr>
            <w:noProof/>
            <w:webHidden/>
          </w:rPr>
          <w:fldChar w:fldCharType="separate"/>
        </w:r>
        <w:r w:rsidR="00396C6D">
          <w:rPr>
            <w:noProof/>
            <w:webHidden/>
          </w:rPr>
          <w:t>13</w:t>
        </w:r>
        <w:r w:rsidR="00396C6D">
          <w:rPr>
            <w:noProof/>
            <w:webHidden/>
          </w:rPr>
          <w:fldChar w:fldCharType="end"/>
        </w:r>
      </w:hyperlink>
    </w:p>
    <w:p w:rsidR="00396C6D" w:rsidRDefault="000F10B0">
      <w:pPr>
        <w:pStyle w:val="TDC2"/>
        <w:tabs>
          <w:tab w:val="left" w:pos="880"/>
          <w:tab w:val="right" w:leader="dot" w:pos="9962"/>
        </w:tabs>
        <w:rPr>
          <w:rFonts w:eastAsiaTheme="minorEastAsia" w:cstheme="minorBidi"/>
          <w:smallCaps w:val="0"/>
          <w:noProof/>
          <w:sz w:val="22"/>
          <w:szCs w:val="22"/>
          <w:lang w:eastAsia="es-CL"/>
        </w:rPr>
      </w:pPr>
      <w:hyperlink w:anchor="_Toc399432795" w:history="1">
        <w:r w:rsidR="00396C6D" w:rsidRPr="00C661B9">
          <w:rPr>
            <w:rStyle w:val="Hipervnculo"/>
            <w:noProof/>
          </w:rPr>
          <w:t>4.3.</w:t>
        </w:r>
        <w:r w:rsidR="00396C6D">
          <w:rPr>
            <w:rFonts w:eastAsiaTheme="minorEastAsia" w:cstheme="minorBidi"/>
            <w:smallCaps w:val="0"/>
            <w:noProof/>
            <w:sz w:val="22"/>
            <w:szCs w:val="22"/>
            <w:lang w:eastAsia="es-CL"/>
          </w:rPr>
          <w:tab/>
        </w:r>
        <w:r w:rsidR="00396C6D" w:rsidRPr="00C661B9">
          <w:rPr>
            <w:rStyle w:val="Hipervnculo"/>
            <w:noProof/>
          </w:rPr>
          <w:t>Aspectos Relativos a la Ejecución de la Inspección Ambiental.</w:t>
        </w:r>
        <w:r w:rsidR="00396C6D">
          <w:rPr>
            <w:noProof/>
            <w:webHidden/>
          </w:rPr>
          <w:tab/>
        </w:r>
        <w:r w:rsidR="00396C6D">
          <w:rPr>
            <w:noProof/>
            <w:webHidden/>
          </w:rPr>
          <w:fldChar w:fldCharType="begin"/>
        </w:r>
        <w:r w:rsidR="00396C6D">
          <w:rPr>
            <w:noProof/>
            <w:webHidden/>
          </w:rPr>
          <w:instrText xml:space="preserve"> PAGEREF _Toc399432795 \h </w:instrText>
        </w:r>
        <w:r w:rsidR="00396C6D">
          <w:rPr>
            <w:noProof/>
            <w:webHidden/>
          </w:rPr>
        </w:r>
        <w:r w:rsidR="00396C6D">
          <w:rPr>
            <w:noProof/>
            <w:webHidden/>
          </w:rPr>
          <w:fldChar w:fldCharType="separate"/>
        </w:r>
        <w:r w:rsidR="00396C6D">
          <w:rPr>
            <w:noProof/>
            <w:webHidden/>
          </w:rPr>
          <w:t>14</w:t>
        </w:r>
        <w:r w:rsidR="00396C6D">
          <w:rPr>
            <w:noProof/>
            <w:webHidden/>
          </w:rPr>
          <w:fldChar w:fldCharType="end"/>
        </w:r>
      </w:hyperlink>
    </w:p>
    <w:p w:rsidR="00396C6D" w:rsidRDefault="000F10B0">
      <w:pPr>
        <w:pStyle w:val="TDC3"/>
        <w:tabs>
          <w:tab w:val="left" w:pos="1320"/>
          <w:tab w:val="right" w:leader="dot" w:pos="9962"/>
        </w:tabs>
        <w:rPr>
          <w:rFonts w:eastAsiaTheme="minorEastAsia" w:cstheme="minorBidi"/>
          <w:i w:val="0"/>
          <w:iCs w:val="0"/>
          <w:noProof/>
          <w:sz w:val="22"/>
          <w:szCs w:val="22"/>
          <w:lang w:eastAsia="es-CL"/>
        </w:rPr>
      </w:pPr>
      <w:hyperlink w:anchor="_Toc399432796" w:history="1">
        <w:r w:rsidR="00396C6D" w:rsidRPr="00C661B9">
          <w:rPr>
            <w:rStyle w:val="Hipervnculo"/>
            <w:noProof/>
          </w:rPr>
          <w:t>4.3.1.</w:t>
        </w:r>
        <w:r w:rsidR="00396C6D">
          <w:rPr>
            <w:rFonts w:eastAsiaTheme="minorEastAsia" w:cstheme="minorBidi"/>
            <w:i w:val="0"/>
            <w:iCs w:val="0"/>
            <w:noProof/>
            <w:sz w:val="22"/>
            <w:szCs w:val="22"/>
            <w:lang w:eastAsia="es-CL"/>
          </w:rPr>
          <w:tab/>
        </w:r>
        <w:r w:rsidR="00396C6D" w:rsidRPr="00C661B9">
          <w:rPr>
            <w:rStyle w:val="Hipervnculo"/>
            <w:noProof/>
          </w:rPr>
          <w:t>Primer día de inspección.</w:t>
        </w:r>
        <w:r w:rsidR="00396C6D">
          <w:rPr>
            <w:noProof/>
            <w:webHidden/>
          </w:rPr>
          <w:tab/>
        </w:r>
        <w:r w:rsidR="00396C6D">
          <w:rPr>
            <w:noProof/>
            <w:webHidden/>
          </w:rPr>
          <w:fldChar w:fldCharType="begin"/>
        </w:r>
        <w:r w:rsidR="00396C6D">
          <w:rPr>
            <w:noProof/>
            <w:webHidden/>
          </w:rPr>
          <w:instrText xml:space="preserve"> PAGEREF _Toc399432796 \h </w:instrText>
        </w:r>
        <w:r w:rsidR="00396C6D">
          <w:rPr>
            <w:noProof/>
            <w:webHidden/>
          </w:rPr>
        </w:r>
        <w:r w:rsidR="00396C6D">
          <w:rPr>
            <w:noProof/>
            <w:webHidden/>
          </w:rPr>
          <w:fldChar w:fldCharType="separate"/>
        </w:r>
        <w:r w:rsidR="00396C6D">
          <w:rPr>
            <w:noProof/>
            <w:webHidden/>
          </w:rPr>
          <w:t>14</w:t>
        </w:r>
        <w:r w:rsidR="00396C6D">
          <w:rPr>
            <w:noProof/>
            <w:webHidden/>
          </w:rPr>
          <w:fldChar w:fldCharType="end"/>
        </w:r>
      </w:hyperlink>
    </w:p>
    <w:p w:rsidR="00396C6D" w:rsidRDefault="000F10B0">
      <w:pPr>
        <w:pStyle w:val="TDC3"/>
        <w:tabs>
          <w:tab w:val="left" w:pos="1320"/>
          <w:tab w:val="right" w:leader="dot" w:pos="9962"/>
        </w:tabs>
        <w:rPr>
          <w:rFonts w:eastAsiaTheme="minorEastAsia" w:cstheme="minorBidi"/>
          <w:i w:val="0"/>
          <w:iCs w:val="0"/>
          <w:noProof/>
          <w:sz w:val="22"/>
          <w:szCs w:val="22"/>
          <w:lang w:eastAsia="es-CL"/>
        </w:rPr>
      </w:pPr>
      <w:hyperlink w:anchor="_Toc399432797" w:history="1">
        <w:r w:rsidR="00396C6D" w:rsidRPr="00C661B9">
          <w:rPr>
            <w:rStyle w:val="Hipervnculo"/>
            <w:noProof/>
          </w:rPr>
          <w:t>4.3.2.</w:t>
        </w:r>
        <w:r w:rsidR="00396C6D">
          <w:rPr>
            <w:rFonts w:eastAsiaTheme="minorEastAsia" w:cstheme="minorBidi"/>
            <w:i w:val="0"/>
            <w:iCs w:val="0"/>
            <w:noProof/>
            <w:sz w:val="22"/>
            <w:szCs w:val="22"/>
            <w:lang w:eastAsia="es-CL"/>
          </w:rPr>
          <w:tab/>
        </w:r>
        <w:r w:rsidR="00396C6D" w:rsidRPr="00C661B9">
          <w:rPr>
            <w:rStyle w:val="Hipervnculo"/>
            <w:noProof/>
          </w:rPr>
          <w:t>Segundo día de inspección.</w:t>
        </w:r>
        <w:r w:rsidR="00396C6D">
          <w:rPr>
            <w:noProof/>
            <w:webHidden/>
          </w:rPr>
          <w:tab/>
        </w:r>
        <w:r w:rsidR="00396C6D">
          <w:rPr>
            <w:noProof/>
            <w:webHidden/>
          </w:rPr>
          <w:fldChar w:fldCharType="begin"/>
        </w:r>
        <w:r w:rsidR="00396C6D">
          <w:rPr>
            <w:noProof/>
            <w:webHidden/>
          </w:rPr>
          <w:instrText xml:space="preserve"> PAGEREF _Toc399432797 \h </w:instrText>
        </w:r>
        <w:r w:rsidR="00396C6D">
          <w:rPr>
            <w:noProof/>
            <w:webHidden/>
          </w:rPr>
        </w:r>
        <w:r w:rsidR="00396C6D">
          <w:rPr>
            <w:noProof/>
            <w:webHidden/>
          </w:rPr>
          <w:fldChar w:fldCharType="separate"/>
        </w:r>
        <w:r w:rsidR="00396C6D">
          <w:rPr>
            <w:noProof/>
            <w:webHidden/>
          </w:rPr>
          <w:t>14</w:t>
        </w:r>
        <w:r w:rsidR="00396C6D">
          <w:rPr>
            <w:noProof/>
            <w:webHidden/>
          </w:rPr>
          <w:fldChar w:fldCharType="end"/>
        </w:r>
      </w:hyperlink>
    </w:p>
    <w:p w:rsidR="00396C6D" w:rsidRDefault="000F10B0">
      <w:pPr>
        <w:pStyle w:val="TDC3"/>
        <w:tabs>
          <w:tab w:val="left" w:pos="1320"/>
          <w:tab w:val="right" w:leader="dot" w:pos="9962"/>
        </w:tabs>
        <w:rPr>
          <w:rFonts w:eastAsiaTheme="minorEastAsia" w:cstheme="minorBidi"/>
          <w:i w:val="0"/>
          <w:iCs w:val="0"/>
          <w:noProof/>
          <w:sz w:val="22"/>
          <w:szCs w:val="22"/>
          <w:lang w:eastAsia="es-CL"/>
        </w:rPr>
      </w:pPr>
      <w:hyperlink w:anchor="_Toc399432798" w:history="1">
        <w:r w:rsidR="00396C6D" w:rsidRPr="00C661B9">
          <w:rPr>
            <w:rStyle w:val="Hipervnculo"/>
            <w:noProof/>
          </w:rPr>
          <w:t>4.3.3.</w:t>
        </w:r>
        <w:r w:rsidR="00396C6D">
          <w:rPr>
            <w:rFonts w:eastAsiaTheme="minorEastAsia" w:cstheme="minorBidi"/>
            <w:i w:val="0"/>
            <w:iCs w:val="0"/>
            <w:noProof/>
            <w:sz w:val="22"/>
            <w:szCs w:val="22"/>
            <w:lang w:eastAsia="es-CL"/>
          </w:rPr>
          <w:tab/>
        </w:r>
        <w:r w:rsidR="00396C6D" w:rsidRPr="00C661B9">
          <w:rPr>
            <w:rStyle w:val="Hipervnculo"/>
            <w:noProof/>
          </w:rPr>
          <w:t>Tercer día de inspección.</w:t>
        </w:r>
        <w:r w:rsidR="00396C6D">
          <w:rPr>
            <w:noProof/>
            <w:webHidden/>
          </w:rPr>
          <w:tab/>
        </w:r>
        <w:r w:rsidR="00396C6D">
          <w:rPr>
            <w:noProof/>
            <w:webHidden/>
          </w:rPr>
          <w:fldChar w:fldCharType="begin"/>
        </w:r>
        <w:r w:rsidR="00396C6D">
          <w:rPr>
            <w:noProof/>
            <w:webHidden/>
          </w:rPr>
          <w:instrText xml:space="preserve"> PAGEREF _Toc399432798 \h </w:instrText>
        </w:r>
        <w:r w:rsidR="00396C6D">
          <w:rPr>
            <w:noProof/>
            <w:webHidden/>
          </w:rPr>
        </w:r>
        <w:r w:rsidR="00396C6D">
          <w:rPr>
            <w:noProof/>
            <w:webHidden/>
          </w:rPr>
          <w:fldChar w:fldCharType="separate"/>
        </w:r>
        <w:r w:rsidR="00396C6D">
          <w:rPr>
            <w:noProof/>
            <w:webHidden/>
          </w:rPr>
          <w:t>15</w:t>
        </w:r>
        <w:r w:rsidR="00396C6D">
          <w:rPr>
            <w:noProof/>
            <w:webHidden/>
          </w:rPr>
          <w:fldChar w:fldCharType="end"/>
        </w:r>
      </w:hyperlink>
    </w:p>
    <w:p w:rsidR="00396C6D" w:rsidRDefault="000F10B0">
      <w:pPr>
        <w:pStyle w:val="TDC3"/>
        <w:tabs>
          <w:tab w:val="left" w:pos="1320"/>
          <w:tab w:val="right" w:leader="dot" w:pos="9962"/>
        </w:tabs>
        <w:rPr>
          <w:rFonts w:eastAsiaTheme="minorEastAsia" w:cstheme="minorBidi"/>
          <w:i w:val="0"/>
          <w:iCs w:val="0"/>
          <w:noProof/>
          <w:sz w:val="22"/>
          <w:szCs w:val="22"/>
          <w:lang w:eastAsia="es-CL"/>
        </w:rPr>
      </w:pPr>
      <w:hyperlink w:anchor="_Toc399432799" w:history="1">
        <w:r w:rsidR="00396C6D" w:rsidRPr="00C661B9">
          <w:rPr>
            <w:rStyle w:val="Hipervnculo"/>
            <w:noProof/>
          </w:rPr>
          <w:t>4.3.4.</w:t>
        </w:r>
        <w:r w:rsidR="00396C6D">
          <w:rPr>
            <w:rFonts w:eastAsiaTheme="minorEastAsia" w:cstheme="minorBidi"/>
            <w:i w:val="0"/>
            <w:iCs w:val="0"/>
            <w:noProof/>
            <w:sz w:val="22"/>
            <w:szCs w:val="22"/>
            <w:lang w:eastAsia="es-CL"/>
          </w:rPr>
          <w:tab/>
        </w:r>
        <w:r w:rsidR="00396C6D" w:rsidRPr="00C661B9">
          <w:rPr>
            <w:rStyle w:val="Hipervnculo"/>
            <w:noProof/>
          </w:rPr>
          <w:t>Esquema de recorrido</w:t>
        </w:r>
        <w:r w:rsidR="00396C6D">
          <w:rPr>
            <w:noProof/>
            <w:webHidden/>
          </w:rPr>
          <w:tab/>
        </w:r>
        <w:r w:rsidR="00396C6D">
          <w:rPr>
            <w:noProof/>
            <w:webHidden/>
          </w:rPr>
          <w:fldChar w:fldCharType="begin"/>
        </w:r>
        <w:r w:rsidR="00396C6D">
          <w:rPr>
            <w:noProof/>
            <w:webHidden/>
          </w:rPr>
          <w:instrText xml:space="preserve"> PAGEREF _Toc399432799 \h </w:instrText>
        </w:r>
        <w:r w:rsidR="00396C6D">
          <w:rPr>
            <w:noProof/>
            <w:webHidden/>
          </w:rPr>
        </w:r>
        <w:r w:rsidR="00396C6D">
          <w:rPr>
            <w:noProof/>
            <w:webHidden/>
          </w:rPr>
          <w:fldChar w:fldCharType="separate"/>
        </w:r>
        <w:r w:rsidR="00396C6D">
          <w:rPr>
            <w:noProof/>
            <w:webHidden/>
          </w:rPr>
          <w:t>16</w:t>
        </w:r>
        <w:r w:rsidR="00396C6D">
          <w:rPr>
            <w:noProof/>
            <w:webHidden/>
          </w:rPr>
          <w:fldChar w:fldCharType="end"/>
        </w:r>
      </w:hyperlink>
    </w:p>
    <w:p w:rsidR="00396C6D" w:rsidRDefault="000F10B0">
      <w:pPr>
        <w:pStyle w:val="TDC3"/>
        <w:tabs>
          <w:tab w:val="left" w:pos="1320"/>
          <w:tab w:val="right" w:leader="dot" w:pos="9962"/>
        </w:tabs>
        <w:rPr>
          <w:rFonts w:eastAsiaTheme="minorEastAsia" w:cstheme="minorBidi"/>
          <w:i w:val="0"/>
          <w:iCs w:val="0"/>
          <w:noProof/>
          <w:sz w:val="22"/>
          <w:szCs w:val="22"/>
          <w:lang w:eastAsia="es-CL"/>
        </w:rPr>
      </w:pPr>
      <w:hyperlink w:anchor="_Toc399432802" w:history="1">
        <w:r w:rsidR="00396C6D" w:rsidRPr="00C661B9">
          <w:rPr>
            <w:rStyle w:val="Hipervnculo"/>
            <w:noProof/>
          </w:rPr>
          <w:t>4.3.5.</w:t>
        </w:r>
        <w:r w:rsidR="00396C6D">
          <w:rPr>
            <w:rFonts w:eastAsiaTheme="minorEastAsia" w:cstheme="minorBidi"/>
            <w:i w:val="0"/>
            <w:iCs w:val="0"/>
            <w:noProof/>
            <w:sz w:val="22"/>
            <w:szCs w:val="22"/>
            <w:lang w:eastAsia="es-CL"/>
          </w:rPr>
          <w:tab/>
        </w:r>
        <w:r w:rsidR="00396C6D" w:rsidRPr="00C661B9">
          <w:rPr>
            <w:rStyle w:val="Hipervnculo"/>
            <w:noProof/>
          </w:rPr>
          <w:t>Detalle del Recorrido de la Inspección.</w:t>
        </w:r>
        <w:r w:rsidR="00396C6D">
          <w:rPr>
            <w:noProof/>
            <w:webHidden/>
          </w:rPr>
          <w:tab/>
        </w:r>
        <w:r w:rsidR="00396C6D">
          <w:rPr>
            <w:noProof/>
            <w:webHidden/>
          </w:rPr>
          <w:fldChar w:fldCharType="begin"/>
        </w:r>
        <w:r w:rsidR="00396C6D">
          <w:rPr>
            <w:noProof/>
            <w:webHidden/>
          </w:rPr>
          <w:instrText xml:space="preserve"> PAGEREF _Toc399432802 \h </w:instrText>
        </w:r>
        <w:r w:rsidR="00396C6D">
          <w:rPr>
            <w:noProof/>
            <w:webHidden/>
          </w:rPr>
        </w:r>
        <w:r w:rsidR="00396C6D">
          <w:rPr>
            <w:noProof/>
            <w:webHidden/>
          </w:rPr>
          <w:fldChar w:fldCharType="separate"/>
        </w:r>
        <w:r w:rsidR="00396C6D">
          <w:rPr>
            <w:noProof/>
            <w:webHidden/>
          </w:rPr>
          <w:t>17</w:t>
        </w:r>
        <w:r w:rsidR="00396C6D">
          <w:rPr>
            <w:noProof/>
            <w:webHidden/>
          </w:rPr>
          <w:fldChar w:fldCharType="end"/>
        </w:r>
      </w:hyperlink>
    </w:p>
    <w:p w:rsidR="00396C6D" w:rsidRDefault="000F10B0">
      <w:pPr>
        <w:pStyle w:val="TDC1"/>
        <w:rPr>
          <w:rFonts w:eastAsiaTheme="minorEastAsia" w:cstheme="minorBidi"/>
          <w:b w:val="0"/>
          <w:bCs w:val="0"/>
          <w:caps w:val="0"/>
          <w:noProof/>
          <w:sz w:val="22"/>
          <w:szCs w:val="22"/>
          <w:lang w:eastAsia="es-CL"/>
        </w:rPr>
      </w:pPr>
      <w:hyperlink w:anchor="_Toc399432803" w:history="1">
        <w:r w:rsidR="00396C6D" w:rsidRPr="00C661B9">
          <w:rPr>
            <w:rStyle w:val="Hipervnculo"/>
            <w:noProof/>
          </w:rPr>
          <w:t>5</w:t>
        </w:r>
        <w:r w:rsidR="00396C6D">
          <w:rPr>
            <w:rFonts w:eastAsiaTheme="minorEastAsia" w:cstheme="minorBidi"/>
            <w:b w:val="0"/>
            <w:bCs w:val="0"/>
            <w:caps w:val="0"/>
            <w:noProof/>
            <w:sz w:val="22"/>
            <w:szCs w:val="22"/>
            <w:lang w:eastAsia="es-CL"/>
          </w:rPr>
          <w:tab/>
        </w:r>
        <w:r w:rsidR="00396C6D" w:rsidRPr="00C661B9">
          <w:rPr>
            <w:rStyle w:val="Hipervnculo"/>
            <w:noProof/>
          </w:rPr>
          <w:t>HECHOS CONSTATADOS</w:t>
        </w:r>
        <w:r w:rsidR="00396C6D">
          <w:rPr>
            <w:noProof/>
            <w:webHidden/>
          </w:rPr>
          <w:tab/>
        </w:r>
        <w:r w:rsidR="00396C6D">
          <w:rPr>
            <w:noProof/>
            <w:webHidden/>
          </w:rPr>
          <w:fldChar w:fldCharType="begin"/>
        </w:r>
        <w:r w:rsidR="00396C6D">
          <w:rPr>
            <w:noProof/>
            <w:webHidden/>
          </w:rPr>
          <w:instrText xml:space="preserve"> PAGEREF _Toc399432803 \h </w:instrText>
        </w:r>
        <w:r w:rsidR="00396C6D">
          <w:rPr>
            <w:noProof/>
            <w:webHidden/>
          </w:rPr>
        </w:r>
        <w:r w:rsidR="00396C6D">
          <w:rPr>
            <w:noProof/>
            <w:webHidden/>
          </w:rPr>
          <w:fldChar w:fldCharType="separate"/>
        </w:r>
        <w:r w:rsidR="00396C6D">
          <w:rPr>
            <w:noProof/>
            <w:webHidden/>
          </w:rPr>
          <w:t>18</w:t>
        </w:r>
        <w:r w:rsidR="00396C6D">
          <w:rPr>
            <w:noProof/>
            <w:webHidden/>
          </w:rPr>
          <w:fldChar w:fldCharType="end"/>
        </w:r>
      </w:hyperlink>
    </w:p>
    <w:p w:rsidR="00396C6D" w:rsidRDefault="000F10B0">
      <w:pPr>
        <w:pStyle w:val="TDC2"/>
        <w:tabs>
          <w:tab w:val="left" w:pos="880"/>
          <w:tab w:val="right" w:leader="dot" w:pos="9962"/>
        </w:tabs>
        <w:rPr>
          <w:rFonts w:eastAsiaTheme="minorEastAsia" w:cstheme="minorBidi"/>
          <w:smallCaps w:val="0"/>
          <w:noProof/>
          <w:sz w:val="22"/>
          <w:szCs w:val="22"/>
          <w:lang w:eastAsia="es-CL"/>
        </w:rPr>
      </w:pPr>
      <w:hyperlink w:anchor="_Toc399432804" w:history="1">
        <w:r w:rsidR="00396C6D" w:rsidRPr="00C661B9">
          <w:rPr>
            <w:rStyle w:val="Hipervnculo"/>
            <w:rFonts w:eastAsia="Times New Roman" w:cs="Calibri"/>
            <w:noProof/>
            <w:lang w:eastAsia="es-CL"/>
          </w:rPr>
          <w:t>5.1</w:t>
        </w:r>
        <w:r w:rsidR="00396C6D">
          <w:rPr>
            <w:rFonts w:eastAsiaTheme="minorEastAsia" w:cstheme="minorBidi"/>
            <w:smallCaps w:val="0"/>
            <w:noProof/>
            <w:sz w:val="22"/>
            <w:szCs w:val="22"/>
            <w:lang w:eastAsia="es-CL"/>
          </w:rPr>
          <w:tab/>
        </w:r>
        <w:r w:rsidR="00396C6D" w:rsidRPr="00C661B9">
          <w:rPr>
            <w:rStyle w:val="Hipervnculo"/>
            <w:rFonts w:eastAsia="Times New Roman" w:cs="Calibri"/>
            <w:noProof/>
            <w:lang w:eastAsia="es-CL"/>
          </w:rPr>
          <w:t>Manejo de residuos líquidos</w:t>
        </w:r>
        <w:r w:rsidR="00396C6D">
          <w:rPr>
            <w:noProof/>
            <w:webHidden/>
          </w:rPr>
          <w:tab/>
        </w:r>
        <w:r w:rsidR="00396C6D">
          <w:rPr>
            <w:noProof/>
            <w:webHidden/>
          </w:rPr>
          <w:fldChar w:fldCharType="begin"/>
        </w:r>
        <w:r w:rsidR="00396C6D">
          <w:rPr>
            <w:noProof/>
            <w:webHidden/>
          </w:rPr>
          <w:instrText xml:space="preserve"> PAGEREF _Toc399432804 \h </w:instrText>
        </w:r>
        <w:r w:rsidR="00396C6D">
          <w:rPr>
            <w:noProof/>
            <w:webHidden/>
          </w:rPr>
        </w:r>
        <w:r w:rsidR="00396C6D">
          <w:rPr>
            <w:noProof/>
            <w:webHidden/>
          </w:rPr>
          <w:fldChar w:fldCharType="separate"/>
        </w:r>
        <w:r w:rsidR="00396C6D">
          <w:rPr>
            <w:noProof/>
            <w:webHidden/>
          </w:rPr>
          <w:t>18</w:t>
        </w:r>
        <w:r w:rsidR="00396C6D">
          <w:rPr>
            <w:noProof/>
            <w:webHidden/>
          </w:rPr>
          <w:fldChar w:fldCharType="end"/>
        </w:r>
      </w:hyperlink>
    </w:p>
    <w:p w:rsidR="00396C6D" w:rsidRDefault="000F10B0">
      <w:pPr>
        <w:pStyle w:val="TDC2"/>
        <w:tabs>
          <w:tab w:val="left" w:pos="880"/>
          <w:tab w:val="right" w:leader="dot" w:pos="9962"/>
        </w:tabs>
        <w:rPr>
          <w:rFonts w:eastAsiaTheme="minorEastAsia" w:cstheme="minorBidi"/>
          <w:smallCaps w:val="0"/>
          <w:noProof/>
          <w:sz w:val="22"/>
          <w:szCs w:val="22"/>
          <w:lang w:eastAsia="es-CL"/>
        </w:rPr>
      </w:pPr>
      <w:hyperlink w:anchor="_Toc399432805" w:history="1">
        <w:r w:rsidR="00396C6D" w:rsidRPr="00C661B9">
          <w:rPr>
            <w:rStyle w:val="Hipervnculo"/>
            <w:rFonts w:eastAsia="Times New Roman" w:cs="Calibri"/>
            <w:noProof/>
            <w:lang w:eastAsia="es-CL"/>
          </w:rPr>
          <w:t>5.2</w:t>
        </w:r>
        <w:r w:rsidR="00396C6D">
          <w:rPr>
            <w:rFonts w:eastAsiaTheme="minorEastAsia" w:cstheme="minorBidi"/>
            <w:smallCaps w:val="0"/>
            <w:noProof/>
            <w:sz w:val="22"/>
            <w:szCs w:val="22"/>
            <w:lang w:eastAsia="es-CL"/>
          </w:rPr>
          <w:tab/>
        </w:r>
        <w:r w:rsidR="00396C6D" w:rsidRPr="00C661B9">
          <w:rPr>
            <w:rStyle w:val="Hipervnculo"/>
            <w:rFonts w:eastAsia="Times New Roman" w:cs="Calibri"/>
            <w:noProof/>
            <w:lang w:eastAsia="es-CL"/>
          </w:rPr>
          <w:t>Aplicación de planes de contingencia</w:t>
        </w:r>
        <w:r w:rsidR="00396C6D">
          <w:rPr>
            <w:noProof/>
            <w:webHidden/>
          </w:rPr>
          <w:tab/>
        </w:r>
        <w:r w:rsidR="00396C6D">
          <w:rPr>
            <w:noProof/>
            <w:webHidden/>
          </w:rPr>
          <w:fldChar w:fldCharType="begin"/>
        </w:r>
        <w:r w:rsidR="00396C6D">
          <w:rPr>
            <w:noProof/>
            <w:webHidden/>
          </w:rPr>
          <w:instrText xml:space="preserve"> PAGEREF _Toc399432805 \h </w:instrText>
        </w:r>
        <w:r w:rsidR="00396C6D">
          <w:rPr>
            <w:noProof/>
            <w:webHidden/>
          </w:rPr>
        </w:r>
        <w:r w:rsidR="00396C6D">
          <w:rPr>
            <w:noProof/>
            <w:webHidden/>
          </w:rPr>
          <w:fldChar w:fldCharType="separate"/>
        </w:r>
        <w:r w:rsidR="00396C6D">
          <w:rPr>
            <w:noProof/>
            <w:webHidden/>
          </w:rPr>
          <w:t>20</w:t>
        </w:r>
        <w:r w:rsidR="00396C6D">
          <w:rPr>
            <w:noProof/>
            <w:webHidden/>
          </w:rPr>
          <w:fldChar w:fldCharType="end"/>
        </w:r>
      </w:hyperlink>
    </w:p>
    <w:p w:rsidR="00396C6D" w:rsidRDefault="000F10B0">
      <w:pPr>
        <w:pStyle w:val="TDC2"/>
        <w:tabs>
          <w:tab w:val="left" w:pos="880"/>
          <w:tab w:val="right" w:leader="dot" w:pos="9962"/>
        </w:tabs>
        <w:rPr>
          <w:rFonts w:eastAsiaTheme="minorEastAsia" w:cstheme="minorBidi"/>
          <w:smallCaps w:val="0"/>
          <w:noProof/>
          <w:sz w:val="22"/>
          <w:szCs w:val="22"/>
          <w:lang w:eastAsia="es-CL"/>
        </w:rPr>
      </w:pPr>
      <w:hyperlink w:anchor="_Toc399432806" w:history="1">
        <w:r w:rsidR="00396C6D" w:rsidRPr="00C661B9">
          <w:rPr>
            <w:rStyle w:val="Hipervnculo"/>
            <w:rFonts w:eastAsia="Times New Roman" w:cs="Calibri"/>
            <w:noProof/>
            <w:lang w:eastAsia="es-CL"/>
          </w:rPr>
          <w:t>5.3</w:t>
        </w:r>
        <w:r w:rsidR="00396C6D">
          <w:rPr>
            <w:rFonts w:eastAsiaTheme="minorEastAsia" w:cstheme="minorBidi"/>
            <w:smallCaps w:val="0"/>
            <w:noProof/>
            <w:sz w:val="22"/>
            <w:szCs w:val="22"/>
            <w:lang w:eastAsia="es-CL"/>
          </w:rPr>
          <w:tab/>
        </w:r>
        <w:r w:rsidR="00396C6D" w:rsidRPr="00C661B9">
          <w:rPr>
            <w:rStyle w:val="Hipervnculo"/>
            <w:rFonts w:eastAsia="Times New Roman" w:cs="Calibri"/>
            <w:noProof/>
            <w:lang w:eastAsia="es-CL"/>
          </w:rPr>
          <w:t>Planes de reforestación</w:t>
        </w:r>
        <w:r w:rsidR="00396C6D">
          <w:rPr>
            <w:noProof/>
            <w:webHidden/>
          </w:rPr>
          <w:tab/>
        </w:r>
        <w:r w:rsidR="00396C6D">
          <w:rPr>
            <w:noProof/>
            <w:webHidden/>
          </w:rPr>
          <w:fldChar w:fldCharType="begin"/>
        </w:r>
        <w:r w:rsidR="00396C6D">
          <w:rPr>
            <w:noProof/>
            <w:webHidden/>
          </w:rPr>
          <w:instrText xml:space="preserve"> PAGEREF _Toc399432806 \h </w:instrText>
        </w:r>
        <w:r w:rsidR="00396C6D">
          <w:rPr>
            <w:noProof/>
            <w:webHidden/>
          </w:rPr>
        </w:r>
        <w:r w:rsidR="00396C6D">
          <w:rPr>
            <w:noProof/>
            <w:webHidden/>
          </w:rPr>
          <w:fldChar w:fldCharType="separate"/>
        </w:r>
        <w:r w:rsidR="00396C6D">
          <w:rPr>
            <w:noProof/>
            <w:webHidden/>
          </w:rPr>
          <w:t>21</w:t>
        </w:r>
        <w:r w:rsidR="00396C6D">
          <w:rPr>
            <w:noProof/>
            <w:webHidden/>
          </w:rPr>
          <w:fldChar w:fldCharType="end"/>
        </w:r>
      </w:hyperlink>
    </w:p>
    <w:p w:rsidR="00396C6D" w:rsidRDefault="000F10B0">
      <w:pPr>
        <w:pStyle w:val="TDC1"/>
        <w:rPr>
          <w:rFonts w:eastAsiaTheme="minorEastAsia" w:cstheme="minorBidi"/>
          <w:b w:val="0"/>
          <w:bCs w:val="0"/>
          <w:caps w:val="0"/>
          <w:noProof/>
          <w:sz w:val="22"/>
          <w:szCs w:val="22"/>
          <w:lang w:eastAsia="es-CL"/>
        </w:rPr>
      </w:pPr>
      <w:hyperlink w:anchor="_Toc399432807" w:history="1">
        <w:r w:rsidR="00396C6D" w:rsidRPr="00C661B9">
          <w:rPr>
            <w:rStyle w:val="Hipervnculo"/>
            <w:noProof/>
          </w:rPr>
          <w:t>6</w:t>
        </w:r>
        <w:r w:rsidR="00396C6D">
          <w:rPr>
            <w:rFonts w:eastAsiaTheme="minorEastAsia" w:cstheme="minorBidi"/>
            <w:b w:val="0"/>
            <w:bCs w:val="0"/>
            <w:caps w:val="0"/>
            <w:noProof/>
            <w:sz w:val="22"/>
            <w:szCs w:val="22"/>
            <w:lang w:eastAsia="es-CL"/>
          </w:rPr>
          <w:tab/>
        </w:r>
        <w:r w:rsidR="00396C6D" w:rsidRPr="00C661B9">
          <w:rPr>
            <w:rStyle w:val="Hipervnculo"/>
            <w:noProof/>
          </w:rPr>
          <w:t>OTROS HECHOS</w:t>
        </w:r>
        <w:r w:rsidR="00396C6D">
          <w:rPr>
            <w:noProof/>
            <w:webHidden/>
          </w:rPr>
          <w:tab/>
        </w:r>
        <w:r w:rsidR="00396C6D">
          <w:rPr>
            <w:noProof/>
            <w:webHidden/>
          </w:rPr>
          <w:fldChar w:fldCharType="begin"/>
        </w:r>
        <w:r w:rsidR="00396C6D">
          <w:rPr>
            <w:noProof/>
            <w:webHidden/>
          </w:rPr>
          <w:instrText xml:space="preserve"> PAGEREF _Toc399432807 \h </w:instrText>
        </w:r>
        <w:r w:rsidR="00396C6D">
          <w:rPr>
            <w:noProof/>
            <w:webHidden/>
          </w:rPr>
        </w:r>
        <w:r w:rsidR="00396C6D">
          <w:rPr>
            <w:noProof/>
            <w:webHidden/>
          </w:rPr>
          <w:fldChar w:fldCharType="separate"/>
        </w:r>
        <w:r w:rsidR="00396C6D">
          <w:rPr>
            <w:noProof/>
            <w:webHidden/>
          </w:rPr>
          <w:t>22</w:t>
        </w:r>
        <w:r w:rsidR="00396C6D">
          <w:rPr>
            <w:noProof/>
            <w:webHidden/>
          </w:rPr>
          <w:fldChar w:fldCharType="end"/>
        </w:r>
      </w:hyperlink>
    </w:p>
    <w:p w:rsidR="00396C6D" w:rsidRDefault="000F10B0">
      <w:pPr>
        <w:pStyle w:val="TDC1"/>
        <w:rPr>
          <w:rFonts w:eastAsiaTheme="minorEastAsia" w:cstheme="minorBidi"/>
          <w:b w:val="0"/>
          <w:bCs w:val="0"/>
          <w:caps w:val="0"/>
          <w:noProof/>
          <w:sz w:val="22"/>
          <w:szCs w:val="22"/>
          <w:lang w:eastAsia="es-CL"/>
        </w:rPr>
      </w:pPr>
      <w:hyperlink w:anchor="_Toc399432808" w:history="1">
        <w:r w:rsidR="00396C6D" w:rsidRPr="00C661B9">
          <w:rPr>
            <w:rStyle w:val="Hipervnculo"/>
            <w:noProof/>
          </w:rPr>
          <w:t>7</w:t>
        </w:r>
        <w:r w:rsidR="00396C6D">
          <w:rPr>
            <w:rFonts w:eastAsiaTheme="minorEastAsia" w:cstheme="minorBidi"/>
            <w:b w:val="0"/>
            <w:bCs w:val="0"/>
            <w:caps w:val="0"/>
            <w:noProof/>
            <w:sz w:val="22"/>
            <w:szCs w:val="22"/>
            <w:lang w:eastAsia="es-CL"/>
          </w:rPr>
          <w:tab/>
        </w:r>
        <w:r w:rsidR="00396C6D" w:rsidRPr="00C661B9">
          <w:rPr>
            <w:rStyle w:val="Hipervnculo"/>
            <w:noProof/>
          </w:rPr>
          <w:t>CONCLUSIONES.</w:t>
        </w:r>
        <w:r w:rsidR="00396C6D">
          <w:rPr>
            <w:noProof/>
            <w:webHidden/>
          </w:rPr>
          <w:tab/>
        </w:r>
        <w:r w:rsidR="00396C6D">
          <w:rPr>
            <w:noProof/>
            <w:webHidden/>
          </w:rPr>
          <w:fldChar w:fldCharType="begin"/>
        </w:r>
        <w:r w:rsidR="00396C6D">
          <w:rPr>
            <w:noProof/>
            <w:webHidden/>
          </w:rPr>
          <w:instrText xml:space="preserve"> PAGEREF _Toc399432808 \h </w:instrText>
        </w:r>
        <w:r w:rsidR="00396C6D">
          <w:rPr>
            <w:noProof/>
            <w:webHidden/>
          </w:rPr>
        </w:r>
        <w:r w:rsidR="00396C6D">
          <w:rPr>
            <w:noProof/>
            <w:webHidden/>
          </w:rPr>
          <w:fldChar w:fldCharType="separate"/>
        </w:r>
        <w:r w:rsidR="00396C6D">
          <w:rPr>
            <w:noProof/>
            <w:webHidden/>
          </w:rPr>
          <w:t>25</w:t>
        </w:r>
        <w:r w:rsidR="00396C6D">
          <w:rPr>
            <w:noProof/>
            <w:webHidden/>
          </w:rPr>
          <w:fldChar w:fldCharType="end"/>
        </w:r>
      </w:hyperlink>
    </w:p>
    <w:p w:rsidR="00396C6D" w:rsidRDefault="000F10B0">
      <w:pPr>
        <w:pStyle w:val="TDC1"/>
        <w:rPr>
          <w:rFonts w:eastAsiaTheme="minorEastAsia" w:cstheme="minorBidi"/>
          <w:b w:val="0"/>
          <w:bCs w:val="0"/>
          <w:caps w:val="0"/>
          <w:noProof/>
          <w:sz w:val="22"/>
          <w:szCs w:val="22"/>
          <w:lang w:eastAsia="es-CL"/>
        </w:rPr>
      </w:pPr>
      <w:hyperlink w:anchor="_Toc399432813" w:history="1">
        <w:r w:rsidR="00396C6D" w:rsidRPr="00C661B9">
          <w:rPr>
            <w:rStyle w:val="Hipervnculo"/>
            <w:noProof/>
          </w:rPr>
          <w:t>8</w:t>
        </w:r>
        <w:r w:rsidR="00396C6D">
          <w:rPr>
            <w:rFonts w:eastAsiaTheme="minorEastAsia" w:cstheme="minorBidi"/>
            <w:b w:val="0"/>
            <w:bCs w:val="0"/>
            <w:caps w:val="0"/>
            <w:noProof/>
            <w:sz w:val="22"/>
            <w:szCs w:val="22"/>
            <w:lang w:eastAsia="es-CL"/>
          </w:rPr>
          <w:tab/>
        </w:r>
        <w:r w:rsidR="00396C6D" w:rsidRPr="00C661B9">
          <w:rPr>
            <w:rStyle w:val="Hipervnculo"/>
            <w:noProof/>
          </w:rPr>
          <w:t>DOCUMENTACIÓN SOLICITADA Y ENTREGADA.</w:t>
        </w:r>
        <w:r w:rsidR="00396C6D">
          <w:rPr>
            <w:noProof/>
            <w:webHidden/>
          </w:rPr>
          <w:tab/>
        </w:r>
        <w:r w:rsidR="00396C6D">
          <w:rPr>
            <w:noProof/>
            <w:webHidden/>
          </w:rPr>
          <w:fldChar w:fldCharType="begin"/>
        </w:r>
        <w:r w:rsidR="00396C6D">
          <w:rPr>
            <w:noProof/>
            <w:webHidden/>
          </w:rPr>
          <w:instrText xml:space="preserve"> PAGEREF _Toc399432813 \h </w:instrText>
        </w:r>
        <w:r w:rsidR="00396C6D">
          <w:rPr>
            <w:noProof/>
            <w:webHidden/>
          </w:rPr>
        </w:r>
        <w:r w:rsidR="00396C6D">
          <w:rPr>
            <w:noProof/>
            <w:webHidden/>
          </w:rPr>
          <w:fldChar w:fldCharType="separate"/>
        </w:r>
        <w:r w:rsidR="00396C6D">
          <w:rPr>
            <w:noProof/>
            <w:webHidden/>
          </w:rPr>
          <w:t>26</w:t>
        </w:r>
        <w:r w:rsidR="00396C6D">
          <w:rPr>
            <w:noProof/>
            <w:webHidden/>
          </w:rPr>
          <w:fldChar w:fldCharType="end"/>
        </w:r>
      </w:hyperlink>
    </w:p>
    <w:p w:rsidR="00396C6D" w:rsidRDefault="000F10B0">
      <w:pPr>
        <w:pStyle w:val="TDC1"/>
        <w:rPr>
          <w:rFonts w:eastAsiaTheme="minorEastAsia" w:cstheme="minorBidi"/>
          <w:b w:val="0"/>
          <w:bCs w:val="0"/>
          <w:caps w:val="0"/>
          <w:noProof/>
          <w:sz w:val="22"/>
          <w:szCs w:val="22"/>
          <w:lang w:eastAsia="es-CL"/>
        </w:rPr>
      </w:pPr>
      <w:hyperlink w:anchor="_Toc399432814" w:history="1">
        <w:r w:rsidR="00396C6D" w:rsidRPr="00C661B9">
          <w:rPr>
            <w:rStyle w:val="Hipervnculo"/>
            <w:noProof/>
          </w:rPr>
          <w:t>9</w:t>
        </w:r>
        <w:r w:rsidR="00396C6D">
          <w:rPr>
            <w:rFonts w:eastAsiaTheme="minorEastAsia" w:cstheme="minorBidi"/>
            <w:b w:val="0"/>
            <w:bCs w:val="0"/>
            <w:caps w:val="0"/>
            <w:noProof/>
            <w:sz w:val="22"/>
            <w:szCs w:val="22"/>
            <w:lang w:eastAsia="es-CL"/>
          </w:rPr>
          <w:tab/>
        </w:r>
        <w:r w:rsidR="00396C6D" w:rsidRPr="00C661B9">
          <w:rPr>
            <w:rStyle w:val="Hipervnculo"/>
            <w:noProof/>
          </w:rPr>
          <w:t>Anexos.</w:t>
        </w:r>
        <w:r w:rsidR="00396C6D">
          <w:rPr>
            <w:noProof/>
            <w:webHidden/>
          </w:rPr>
          <w:tab/>
        </w:r>
        <w:r w:rsidR="00396C6D">
          <w:rPr>
            <w:noProof/>
            <w:webHidden/>
          </w:rPr>
          <w:fldChar w:fldCharType="begin"/>
        </w:r>
        <w:r w:rsidR="00396C6D">
          <w:rPr>
            <w:noProof/>
            <w:webHidden/>
          </w:rPr>
          <w:instrText xml:space="preserve"> PAGEREF _Toc399432814 \h </w:instrText>
        </w:r>
        <w:r w:rsidR="00396C6D">
          <w:rPr>
            <w:noProof/>
            <w:webHidden/>
          </w:rPr>
        </w:r>
        <w:r w:rsidR="00396C6D">
          <w:rPr>
            <w:noProof/>
            <w:webHidden/>
          </w:rPr>
          <w:fldChar w:fldCharType="separate"/>
        </w:r>
        <w:r w:rsidR="00396C6D">
          <w:rPr>
            <w:noProof/>
            <w:webHidden/>
          </w:rPr>
          <w:t>26</w:t>
        </w:r>
        <w:r w:rsidR="00396C6D">
          <w:rPr>
            <w:noProof/>
            <w:webHidden/>
          </w:rPr>
          <w:fldChar w:fldCharType="end"/>
        </w:r>
      </w:hyperlink>
    </w:p>
    <w:p w:rsidR="00655D0C" w:rsidRDefault="003753AB" w:rsidP="00655D0C">
      <w:r>
        <w:fldChar w:fldCharType="end"/>
      </w:r>
    </w:p>
    <w:p w:rsidR="00655D0C" w:rsidRPr="00655D0C" w:rsidRDefault="001A4615" w:rsidP="004155AC">
      <w:pPr>
        <w:jc w:val="left"/>
        <w:sectPr w:rsidR="00655D0C" w:rsidRPr="00655D0C"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br w:type="page"/>
      </w:r>
    </w:p>
    <w:p w:rsidR="002C445A" w:rsidRPr="00C958D0" w:rsidRDefault="00ED4317" w:rsidP="005749E1">
      <w:pPr>
        <w:pStyle w:val="Ttulo1"/>
      </w:pPr>
      <w:bookmarkStart w:id="16" w:name="_Toc352840376"/>
      <w:bookmarkStart w:id="17" w:name="_Toc352841436"/>
      <w:bookmarkStart w:id="18" w:name="_Toc399432785"/>
      <w:r w:rsidRPr="00C958D0">
        <w:lastRenderedPageBreak/>
        <w:t>RESUMEN</w:t>
      </w:r>
      <w:r w:rsidR="00B1722C" w:rsidRPr="00C958D0">
        <w:t>.</w:t>
      </w:r>
      <w:bookmarkEnd w:id="16"/>
      <w:bookmarkEnd w:id="17"/>
      <w:bookmarkEnd w:id="18"/>
    </w:p>
    <w:p w:rsidR="00ED4317" w:rsidRDefault="00ED4317" w:rsidP="00ED4317">
      <w:pPr>
        <w:jc w:val="left"/>
        <w:rPr>
          <w:rFonts w:cstheme="minorHAnsi"/>
          <w:b/>
          <w:sz w:val="20"/>
          <w:szCs w:val="20"/>
        </w:rPr>
      </w:pPr>
    </w:p>
    <w:p w:rsidR="00FF5CEA" w:rsidRPr="00BF1431" w:rsidRDefault="00ED4317" w:rsidP="00ED4317">
      <w:pPr>
        <w:rPr>
          <w:rFonts w:cstheme="minorHAnsi"/>
        </w:rPr>
      </w:pPr>
      <w:r w:rsidRPr="00BF1431">
        <w:rPr>
          <w:rFonts w:cstheme="minorHAnsi"/>
        </w:rPr>
        <w:t>El presente documento da cuenta de la</w:t>
      </w:r>
      <w:r w:rsidR="00FF5CEA" w:rsidRPr="00BF1431">
        <w:rPr>
          <w:rFonts w:cstheme="minorHAnsi"/>
        </w:rPr>
        <w:t>s</w:t>
      </w:r>
      <w:r w:rsidRPr="00BF1431">
        <w:rPr>
          <w:rFonts w:cstheme="minorHAnsi"/>
        </w:rPr>
        <w:t xml:space="preserve"> inspecci</w:t>
      </w:r>
      <w:r w:rsidR="00FF5CEA" w:rsidRPr="00BF1431">
        <w:rPr>
          <w:rFonts w:cstheme="minorHAnsi"/>
        </w:rPr>
        <w:t xml:space="preserve">ones </w:t>
      </w:r>
      <w:r w:rsidRPr="00BF1431">
        <w:rPr>
          <w:rFonts w:cstheme="minorHAnsi"/>
        </w:rPr>
        <w:t xml:space="preserve"> ambiental</w:t>
      </w:r>
      <w:r w:rsidR="00FF5CEA" w:rsidRPr="00BF1431">
        <w:rPr>
          <w:rFonts w:cstheme="minorHAnsi"/>
        </w:rPr>
        <w:t>es</w:t>
      </w:r>
      <w:r w:rsidRPr="00BF1431">
        <w:rPr>
          <w:rFonts w:cstheme="minorHAnsi"/>
        </w:rPr>
        <w:t xml:space="preserve"> </w:t>
      </w:r>
      <w:r w:rsidR="00FF5CEA" w:rsidRPr="00BF1431">
        <w:rPr>
          <w:rFonts w:cstheme="minorHAnsi"/>
        </w:rPr>
        <w:t>realizadas a las inst</w:t>
      </w:r>
      <w:r w:rsidR="004D4865" w:rsidRPr="00BF1431">
        <w:rPr>
          <w:rFonts w:cstheme="minorHAnsi"/>
        </w:rPr>
        <w:t>alaciones de la minera El Toqui</w:t>
      </w:r>
      <w:r w:rsidR="0071083B">
        <w:rPr>
          <w:rFonts w:cstheme="minorHAnsi"/>
        </w:rPr>
        <w:t xml:space="preserve">, </w:t>
      </w:r>
      <w:r w:rsidR="004D4865" w:rsidRPr="00BF1431">
        <w:rPr>
          <w:rFonts w:cstheme="minorHAnsi"/>
        </w:rPr>
        <w:t xml:space="preserve"> </w:t>
      </w:r>
      <w:r w:rsidR="008E4A52">
        <w:rPr>
          <w:rFonts w:cstheme="minorHAnsi"/>
        </w:rPr>
        <w:t>e</w:t>
      </w:r>
      <w:r w:rsidR="002524AB">
        <w:rPr>
          <w:rFonts w:cstheme="minorHAnsi"/>
        </w:rPr>
        <w:t xml:space="preserve">n abril y agosto de </w:t>
      </w:r>
      <w:r w:rsidR="001862D9" w:rsidRPr="00BF1431">
        <w:rPr>
          <w:rFonts w:cstheme="minorHAnsi"/>
        </w:rPr>
        <w:t>2014.</w:t>
      </w:r>
    </w:p>
    <w:p w:rsidR="00840B3F" w:rsidRDefault="00840B3F" w:rsidP="00ED4317">
      <w:pPr>
        <w:rPr>
          <w:rFonts w:cstheme="minorHAnsi"/>
        </w:rPr>
      </w:pPr>
    </w:p>
    <w:p w:rsidR="002524AB" w:rsidRDefault="002524AB" w:rsidP="002524AB">
      <w:pPr>
        <w:rPr>
          <w:rFonts w:cstheme="minorHAnsi"/>
        </w:rPr>
      </w:pPr>
      <w:r>
        <w:rPr>
          <w:rFonts w:cstheme="minorHAnsi"/>
        </w:rPr>
        <w:t>La primera inspección fue realizada  por la</w:t>
      </w:r>
      <w:r w:rsidRPr="002524AB">
        <w:rPr>
          <w:rFonts w:cstheme="minorHAnsi"/>
        </w:rPr>
        <w:t xml:space="preserve"> </w:t>
      </w:r>
      <w:r w:rsidRPr="00840B3F">
        <w:rPr>
          <w:rFonts w:cstheme="minorHAnsi"/>
        </w:rPr>
        <w:t>Superintendencia de Medio Ambiente (SMA)</w:t>
      </w:r>
      <w:r>
        <w:rPr>
          <w:rFonts w:cstheme="minorHAnsi"/>
        </w:rPr>
        <w:t>, junto a la Dirección General de Aguas (DGA). La actividad fue desarrollada el día 15 de abril  de 2014.</w:t>
      </w:r>
    </w:p>
    <w:p w:rsidR="002524AB" w:rsidRPr="00BF1431" w:rsidRDefault="002524AB" w:rsidP="00ED4317">
      <w:pPr>
        <w:rPr>
          <w:rFonts w:cstheme="minorHAnsi"/>
        </w:rPr>
      </w:pPr>
    </w:p>
    <w:p w:rsidR="00837D7A" w:rsidRDefault="00837D7A" w:rsidP="00837D7A">
      <w:pPr>
        <w:rPr>
          <w:rFonts w:cstheme="minorHAnsi"/>
        </w:rPr>
      </w:pPr>
      <w:r w:rsidRPr="00BF1431">
        <w:rPr>
          <w:rFonts w:cstheme="minorHAnsi"/>
        </w:rPr>
        <w:t xml:space="preserve">La materia ambiental fiscalizada correspondió a </w:t>
      </w:r>
      <w:r w:rsidR="002524AB">
        <w:rPr>
          <w:rFonts w:cstheme="minorHAnsi"/>
        </w:rPr>
        <w:t xml:space="preserve">la verificación de la </w:t>
      </w:r>
      <w:r w:rsidR="00BF1431" w:rsidRPr="00BF1431">
        <w:rPr>
          <w:rFonts w:cstheme="minorHAnsi"/>
        </w:rPr>
        <w:t>a</w:t>
      </w:r>
      <w:r w:rsidR="002524AB">
        <w:rPr>
          <w:rFonts w:cstheme="minorHAnsi"/>
        </w:rPr>
        <w:t>p</w:t>
      </w:r>
      <w:r w:rsidR="00BF1431" w:rsidRPr="00BF1431">
        <w:rPr>
          <w:rFonts w:cstheme="minorHAnsi"/>
        </w:rPr>
        <w:t xml:space="preserve">licación de planes de contingencia frente a la </w:t>
      </w:r>
      <w:r w:rsidRPr="00BF1431">
        <w:rPr>
          <w:rFonts w:cstheme="minorHAnsi"/>
        </w:rPr>
        <w:t xml:space="preserve">situación de  escurrimientos superficiales de relaves </w:t>
      </w:r>
      <w:r w:rsidR="001862D9" w:rsidRPr="00BF1431">
        <w:rPr>
          <w:rFonts w:cstheme="minorHAnsi"/>
        </w:rPr>
        <w:t>producto de una perforación en la tu</w:t>
      </w:r>
      <w:r w:rsidR="00BF1431" w:rsidRPr="00BF1431">
        <w:rPr>
          <w:rFonts w:cstheme="minorHAnsi"/>
        </w:rPr>
        <w:t>be</w:t>
      </w:r>
      <w:r w:rsidR="001862D9" w:rsidRPr="00BF1431">
        <w:rPr>
          <w:rFonts w:cstheme="minorHAnsi"/>
        </w:rPr>
        <w:t>ría entre la planta de concentrado y la planta de espesado. Dicho incidente fue comunicado</w:t>
      </w:r>
      <w:r w:rsidRPr="00BF1431">
        <w:rPr>
          <w:rFonts w:cstheme="minorHAnsi"/>
        </w:rPr>
        <w:t xml:space="preserve"> por la empresa a la  Sup</w:t>
      </w:r>
      <w:r w:rsidR="00146D42" w:rsidRPr="00BF1431">
        <w:rPr>
          <w:rFonts w:cstheme="minorHAnsi"/>
        </w:rPr>
        <w:t>erintendencia de Medio Ambiente mediante carta SMA-</w:t>
      </w:r>
      <w:r w:rsidR="00BF1431" w:rsidRPr="00BF1431">
        <w:rPr>
          <w:rFonts w:cstheme="minorHAnsi"/>
        </w:rPr>
        <w:t>01</w:t>
      </w:r>
      <w:r w:rsidR="00146D42" w:rsidRPr="00BF1431">
        <w:rPr>
          <w:rFonts w:cstheme="minorHAnsi"/>
        </w:rPr>
        <w:t>/</w:t>
      </w:r>
      <w:r w:rsidR="00BF1431" w:rsidRPr="00BF1431">
        <w:rPr>
          <w:rFonts w:cstheme="minorHAnsi"/>
        </w:rPr>
        <w:t>0414</w:t>
      </w:r>
      <w:r w:rsidR="00146D42" w:rsidRPr="00BF1431">
        <w:rPr>
          <w:rFonts w:cstheme="minorHAnsi"/>
        </w:rPr>
        <w:t xml:space="preserve"> (Anexo</w:t>
      </w:r>
      <w:r w:rsidR="00BF1431" w:rsidRPr="00BF1431">
        <w:rPr>
          <w:rFonts w:cstheme="minorHAnsi"/>
        </w:rPr>
        <w:t xml:space="preserve"> 1</w:t>
      </w:r>
      <w:r w:rsidR="00146D42" w:rsidRPr="00BF1431">
        <w:rPr>
          <w:rFonts w:cstheme="minorHAnsi"/>
        </w:rPr>
        <w:t>)</w:t>
      </w:r>
      <w:r w:rsidR="00BF1431" w:rsidRPr="00BF1431">
        <w:rPr>
          <w:rFonts w:cstheme="minorHAnsi"/>
        </w:rPr>
        <w:t>.</w:t>
      </w:r>
      <w:r w:rsidR="00146D42" w:rsidRPr="00BF1431">
        <w:rPr>
          <w:rFonts w:cstheme="minorHAnsi"/>
        </w:rPr>
        <w:t xml:space="preserve"> </w:t>
      </w:r>
    </w:p>
    <w:p w:rsidR="002524AB" w:rsidRDefault="002524AB" w:rsidP="00837D7A">
      <w:pPr>
        <w:rPr>
          <w:rFonts w:cstheme="minorHAnsi"/>
        </w:rPr>
      </w:pPr>
    </w:p>
    <w:p w:rsidR="002524AB" w:rsidRPr="00840B3F" w:rsidRDefault="002524AB" w:rsidP="002524AB">
      <w:pPr>
        <w:rPr>
          <w:rFonts w:cstheme="minorHAnsi"/>
        </w:rPr>
      </w:pPr>
      <w:r w:rsidRPr="00840B3F">
        <w:rPr>
          <w:rFonts w:cstheme="minorHAnsi"/>
        </w:rPr>
        <w:t>La segunda inspección fue realizada  por</w:t>
      </w:r>
      <w:r>
        <w:rPr>
          <w:rFonts w:cstheme="minorHAnsi"/>
        </w:rPr>
        <w:t xml:space="preserve"> </w:t>
      </w:r>
      <w:r w:rsidRPr="00840B3F">
        <w:rPr>
          <w:rFonts w:cstheme="minorHAnsi"/>
        </w:rPr>
        <w:t>el Servicio Nacional de Geología y Minería</w:t>
      </w:r>
      <w:r w:rsidR="005C0D88">
        <w:rPr>
          <w:rFonts w:cstheme="minorHAnsi"/>
        </w:rPr>
        <w:t xml:space="preserve"> (SERNAGEOMIN)</w:t>
      </w:r>
      <w:r>
        <w:rPr>
          <w:rFonts w:cstheme="minorHAnsi"/>
        </w:rPr>
        <w:t xml:space="preserve">  </w:t>
      </w:r>
      <w:r w:rsidRPr="00840B3F">
        <w:rPr>
          <w:rFonts w:cstheme="minorHAnsi"/>
        </w:rPr>
        <w:t xml:space="preserve"> junto </w:t>
      </w:r>
      <w:r w:rsidR="000F10B0" w:rsidRPr="00840B3F">
        <w:rPr>
          <w:rFonts w:cstheme="minorHAnsi"/>
        </w:rPr>
        <w:t>a,</w:t>
      </w:r>
      <w:r w:rsidRPr="00840B3F">
        <w:rPr>
          <w:rFonts w:cstheme="minorHAnsi"/>
        </w:rPr>
        <w:t xml:space="preserve"> la Corporación Nacional Forestal</w:t>
      </w:r>
      <w:r>
        <w:rPr>
          <w:rFonts w:cstheme="minorHAnsi"/>
        </w:rPr>
        <w:t xml:space="preserve"> (CONAF) y la </w:t>
      </w:r>
      <w:r w:rsidRPr="00840B3F">
        <w:rPr>
          <w:rFonts w:cstheme="minorHAnsi"/>
        </w:rPr>
        <w:t xml:space="preserve">Dirección </w:t>
      </w:r>
      <w:r>
        <w:rPr>
          <w:rFonts w:cstheme="minorHAnsi"/>
        </w:rPr>
        <w:t>General</w:t>
      </w:r>
      <w:r w:rsidRPr="00840B3F">
        <w:rPr>
          <w:rFonts w:cstheme="minorHAnsi"/>
        </w:rPr>
        <w:t xml:space="preserve"> de Aguas</w:t>
      </w:r>
      <w:r>
        <w:rPr>
          <w:rFonts w:cstheme="minorHAnsi"/>
        </w:rPr>
        <w:t xml:space="preserve"> (DGA)</w:t>
      </w:r>
      <w:r w:rsidRPr="00840B3F">
        <w:rPr>
          <w:rFonts w:cstheme="minorHAnsi"/>
        </w:rPr>
        <w:t>.</w:t>
      </w:r>
      <w:r>
        <w:rPr>
          <w:rFonts w:cstheme="minorHAnsi"/>
        </w:rPr>
        <w:t xml:space="preserve"> </w:t>
      </w:r>
      <w:r w:rsidRPr="00840B3F">
        <w:rPr>
          <w:rFonts w:cstheme="minorHAnsi"/>
        </w:rPr>
        <w:t xml:space="preserve"> La actividad fue desarrollada los días </w:t>
      </w:r>
      <w:r>
        <w:rPr>
          <w:rFonts w:cstheme="minorHAnsi"/>
        </w:rPr>
        <w:t>20 y 28 de agosto de 2014.</w:t>
      </w:r>
    </w:p>
    <w:p w:rsidR="002524AB" w:rsidRDefault="002524AB" w:rsidP="00837D7A">
      <w:pPr>
        <w:rPr>
          <w:rFonts w:cstheme="minorHAnsi"/>
        </w:rPr>
      </w:pPr>
      <w:bookmarkStart w:id="19" w:name="_GoBack"/>
      <w:bookmarkEnd w:id="19"/>
    </w:p>
    <w:p w:rsidR="002524AB" w:rsidRDefault="002524AB" w:rsidP="00837D7A">
      <w:pPr>
        <w:rPr>
          <w:rFonts w:cstheme="minorHAnsi"/>
        </w:rPr>
      </w:pPr>
      <w:r w:rsidRPr="00BF1431">
        <w:rPr>
          <w:rFonts w:cstheme="minorHAnsi"/>
        </w:rPr>
        <w:t>La materia ambiental fiscalizada</w:t>
      </w:r>
      <w:r w:rsidR="00701286">
        <w:rPr>
          <w:rFonts w:cstheme="minorHAnsi"/>
        </w:rPr>
        <w:t xml:space="preserve"> a esta inspección </w:t>
      </w:r>
      <w:r w:rsidRPr="00BF1431">
        <w:rPr>
          <w:rFonts w:cstheme="minorHAnsi"/>
        </w:rPr>
        <w:t xml:space="preserve"> correspondió a </w:t>
      </w:r>
      <w:r>
        <w:rPr>
          <w:rFonts w:cstheme="minorHAnsi"/>
        </w:rPr>
        <w:t xml:space="preserve">la verificación de los aspectos de construcción y operación del depósito de relaves espesados Doña Rosa </w:t>
      </w:r>
      <w:r w:rsidR="00A43933">
        <w:rPr>
          <w:rFonts w:cstheme="minorHAnsi"/>
        </w:rPr>
        <w:t xml:space="preserve">y requerimientos realizados por la SMA en la Res Ex. N°208/14 (Anexo  </w:t>
      </w:r>
      <w:proofErr w:type="gramStart"/>
      <w:r w:rsidR="000F10B0">
        <w:rPr>
          <w:rFonts w:cstheme="minorHAnsi"/>
        </w:rPr>
        <w:t>2</w:t>
      </w:r>
      <w:r w:rsidR="00A43933">
        <w:rPr>
          <w:rFonts w:cstheme="minorHAnsi"/>
        </w:rPr>
        <w:t xml:space="preserve"> )</w:t>
      </w:r>
      <w:proofErr w:type="gramEnd"/>
    </w:p>
    <w:p w:rsidR="00B4439C" w:rsidRDefault="00B4439C" w:rsidP="00837D7A">
      <w:pPr>
        <w:rPr>
          <w:rFonts w:cstheme="minorHAnsi"/>
        </w:rPr>
      </w:pPr>
    </w:p>
    <w:p w:rsidR="00B4439C" w:rsidRDefault="000F10B0" w:rsidP="00837D7A">
      <w:pPr>
        <w:rPr>
          <w:rFonts w:cstheme="minorHAnsi"/>
        </w:rPr>
      </w:pPr>
      <w:r>
        <w:rPr>
          <w:rFonts w:cstheme="minorHAnsi"/>
        </w:rPr>
        <w:t>También</w:t>
      </w:r>
      <w:r w:rsidR="00B4439C">
        <w:rPr>
          <w:rFonts w:cstheme="minorHAnsi"/>
        </w:rPr>
        <w:t xml:space="preserve"> el titular fue objeto de un Requerimiento de Información, ello en virtud del artículo 3  letra</w:t>
      </w:r>
      <w:r w:rsidR="006A5628">
        <w:rPr>
          <w:rFonts w:cstheme="minorHAnsi"/>
        </w:rPr>
        <w:t xml:space="preserve"> e)</w:t>
      </w:r>
      <w:r w:rsidR="00B4439C">
        <w:rPr>
          <w:rFonts w:cstheme="minorHAnsi"/>
        </w:rPr>
        <w:t xml:space="preserve"> de la Ley </w:t>
      </w:r>
      <w:r>
        <w:rPr>
          <w:rFonts w:cstheme="minorHAnsi"/>
        </w:rPr>
        <w:t>Orgánica</w:t>
      </w:r>
      <w:r w:rsidR="00B4439C">
        <w:rPr>
          <w:rFonts w:cstheme="minorHAnsi"/>
        </w:rPr>
        <w:t xml:space="preserve"> de la SMA, lo que se materializó mediante la Resolución N° 208/2014. El examen de información a la documentación entregada se realiza en el  Hecho N° </w:t>
      </w:r>
      <w:r w:rsidR="006A5628">
        <w:rPr>
          <w:rFonts w:cstheme="minorHAnsi"/>
        </w:rPr>
        <w:t xml:space="preserve">5 </w:t>
      </w:r>
      <w:r w:rsidR="00B4439C">
        <w:rPr>
          <w:rFonts w:cstheme="minorHAnsi"/>
        </w:rPr>
        <w:t xml:space="preserve">del presente informe. </w:t>
      </w:r>
    </w:p>
    <w:p w:rsidR="00367DD7" w:rsidRDefault="00367DD7" w:rsidP="00837D7A">
      <w:pPr>
        <w:rPr>
          <w:rFonts w:cstheme="minorHAnsi"/>
        </w:rPr>
      </w:pPr>
    </w:p>
    <w:p w:rsidR="00367DD7" w:rsidRPr="00BF1431" w:rsidRDefault="000C4B72" w:rsidP="00837D7A">
      <w:pPr>
        <w:rPr>
          <w:rFonts w:cstheme="minorHAnsi"/>
        </w:rPr>
      </w:pPr>
      <w:r>
        <w:rPr>
          <w:rFonts w:cstheme="minorHAnsi"/>
        </w:rPr>
        <w:t>S</w:t>
      </w:r>
      <w:r w:rsidR="00367DD7">
        <w:rPr>
          <w:rFonts w:cstheme="minorHAnsi"/>
        </w:rPr>
        <w:t xml:space="preserve">e constataron sedimentos de la pluma de dispersión de los relaves en la ribera y cauce del rio Toqui 6.500 m aguas abajo del punto de descarga. </w:t>
      </w:r>
      <w:r>
        <w:rPr>
          <w:rFonts w:cstheme="minorHAnsi"/>
        </w:rPr>
        <w:t>El examen de estos antecedentes se muestra en el Hecho N°</w:t>
      </w:r>
    </w:p>
    <w:p w:rsidR="001862D9" w:rsidRPr="001862D9" w:rsidRDefault="001862D9" w:rsidP="00ED4317">
      <w:pPr>
        <w:rPr>
          <w:rFonts w:cstheme="minorHAnsi"/>
        </w:rPr>
      </w:pPr>
    </w:p>
    <w:p w:rsidR="000014F1" w:rsidRDefault="00ED4317" w:rsidP="00ED4317">
      <w:pPr>
        <w:rPr>
          <w:rFonts w:cstheme="minorHAnsi"/>
        </w:rPr>
      </w:pPr>
      <w:r w:rsidRPr="00367DD7">
        <w:rPr>
          <w:rFonts w:cstheme="minorHAnsi"/>
        </w:rPr>
        <w:t>Entre los principales hechos constatados como no conformidades se encuentran:</w:t>
      </w:r>
      <w:r w:rsidR="00F16980">
        <w:rPr>
          <w:rFonts w:cstheme="minorHAnsi"/>
        </w:rPr>
        <w:t xml:space="preserve"> No ejecución de reforestación comprometida; Descarga de relaves</w:t>
      </w:r>
      <w:r w:rsidR="002651A3" w:rsidRPr="00367DD7">
        <w:rPr>
          <w:rFonts w:cstheme="minorHAnsi"/>
        </w:rPr>
        <w:t xml:space="preserve"> al rio San Antonio</w:t>
      </w:r>
      <w:r w:rsidR="00C17BE3">
        <w:rPr>
          <w:rFonts w:cstheme="minorHAnsi"/>
        </w:rPr>
        <w:t>; N</w:t>
      </w:r>
      <w:r w:rsidR="002651A3" w:rsidRPr="00367DD7">
        <w:rPr>
          <w:rFonts w:cstheme="minorHAnsi"/>
        </w:rPr>
        <w:t>o tener operativos los sistemas de detección de fugas durante la visita ni en el momento del incidente</w:t>
      </w:r>
      <w:r w:rsidR="00C17BE3">
        <w:rPr>
          <w:rFonts w:cstheme="minorHAnsi"/>
        </w:rPr>
        <w:t xml:space="preserve"> y no entregar  el</w:t>
      </w:r>
      <w:r w:rsidR="00C17BE3" w:rsidRPr="00C17BE3">
        <w:t xml:space="preserve"> </w:t>
      </w:r>
      <w:r w:rsidR="00C17BE3">
        <w:t xml:space="preserve">“Informe Final con </w:t>
      </w:r>
      <w:proofErr w:type="spellStart"/>
      <w:r w:rsidR="00C17BE3">
        <w:t>Análisisde</w:t>
      </w:r>
      <w:proofErr w:type="spellEnd"/>
      <w:r w:rsidR="00C17BE3">
        <w:t xml:space="preserve"> Agua, Sedimentos y Plan de Acción”</w:t>
      </w:r>
      <w:r w:rsidR="00C17BE3">
        <w:t>.</w:t>
      </w:r>
    </w:p>
    <w:p w:rsidR="00ED4317" w:rsidRDefault="00ED4317" w:rsidP="00ED4317">
      <w:pPr>
        <w:rPr>
          <w:rFonts w:cstheme="minorHAnsi"/>
        </w:rPr>
      </w:pPr>
    </w:p>
    <w:p w:rsidR="00ED4317" w:rsidRDefault="00ED4317">
      <w:pPr>
        <w:jc w:val="left"/>
        <w:rPr>
          <w:rFonts w:cstheme="minorHAnsi"/>
          <w:b/>
          <w:sz w:val="20"/>
          <w:szCs w:val="20"/>
        </w:rPr>
      </w:pPr>
      <w:r>
        <w:rPr>
          <w:rFonts w:cstheme="minorHAnsi"/>
          <w:b/>
          <w:sz w:val="20"/>
          <w:szCs w:val="20"/>
        </w:rPr>
        <w:br w:type="page"/>
      </w:r>
    </w:p>
    <w:p w:rsidR="00ED4317" w:rsidRDefault="009847C7" w:rsidP="009847C7">
      <w:pPr>
        <w:pStyle w:val="Ttulo1"/>
      </w:pPr>
      <w:bookmarkStart w:id="20" w:name="_Toc399432786"/>
      <w:r w:rsidRPr="009847C7">
        <w:lastRenderedPageBreak/>
        <w:t>IDENTIFICACIÓN DEL PROYECTO, ACTIVIDAD O FUENTE FISCALIZADA</w:t>
      </w:r>
      <w:bookmarkEnd w:id="20"/>
    </w:p>
    <w:p w:rsidR="00ED4317" w:rsidRPr="00ED4317" w:rsidRDefault="00ED4317" w:rsidP="00ED4317"/>
    <w:p w:rsidR="00ED4317" w:rsidRPr="00ED4317" w:rsidRDefault="00ED4317" w:rsidP="00C958D0">
      <w:pPr>
        <w:pStyle w:val="Ttulo2"/>
      </w:pPr>
      <w:bookmarkStart w:id="21" w:name="_Toc352840378"/>
      <w:bookmarkStart w:id="22" w:name="_Toc352841438"/>
      <w:bookmarkStart w:id="23" w:name="_Toc353998104"/>
      <w:bookmarkStart w:id="24" w:name="_Toc353998177"/>
      <w:bookmarkStart w:id="25" w:name="_Toc399432787"/>
      <w:r w:rsidRPr="00ED4317">
        <w:t>Antecedentes Generales</w:t>
      </w:r>
      <w:bookmarkEnd w:id="21"/>
      <w:bookmarkEnd w:id="22"/>
      <w:bookmarkEnd w:id="23"/>
      <w:bookmarkEnd w:id="24"/>
      <w:bookmarkEnd w:id="25"/>
    </w:p>
    <w:p w:rsidR="00ED4317" w:rsidRPr="004E5529"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30321"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30321" w:rsidRDefault="00230321" w:rsidP="00230321">
            <w:pPr>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rsidR="00230321" w:rsidRPr="00230321" w:rsidRDefault="007A5B85" w:rsidP="00230321">
            <w:pPr>
              <w:rPr>
                <w:rFonts w:cstheme="minorHAnsi"/>
                <w:sz w:val="20"/>
                <w:szCs w:val="20"/>
                <w:lang w:val="es-ES" w:eastAsia="es-ES"/>
              </w:rPr>
            </w:pPr>
            <w:r>
              <w:rPr>
                <w:rFonts w:cstheme="minorHAnsi"/>
                <w:sz w:val="20"/>
                <w:szCs w:val="20"/>
                <w:lang w:val="es-ES" w:eastAsia="es-ES"/>
              </w:rPr>
              <w:t>Minera El Toqui</w:t>
            </w:r>
          </w:p>
        </w:tc>
      </w:tr>
      <w:tr w:rsidR="00230321" w:rsidRPr="00230321"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30321" w:rsidRDefault="00230321" w:rsidP="00230321">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rsidR="00230321" w:rsidRPr="00837D7A" w:rsidRDefault="002F534C" w:rsidP="00230321">
            <w:pPr>
              <w:rPr>
                <w:rFonts w:cstheme="minorHAnsi"/>
                <w:sz w:val="20"/>
                <w:szCs w:val="20"/>
              </w:rPr>
            </w:pPr>
            <w:r w:rsidRPr="00837D7A">
              <w:rPr>
                <w:rFonts w:cstheme="minorHAnsi"/>
                <w:sz w:val="20"/>
                <w:szCs w:val="20"/>
              </w:rPr>
              <w:t>Aysén</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30321" w:rsidRDefault="00230321" w:rsidP="00230321">
            <w:pPr>
              <w:spacing w:after="100" w:line="276" w:lineRule="auto"/>
              <w:ind w:left="46"/>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rsidR="00230321" w:rsidRPr="00230321" w:rsidRDefault="00BD0B16" w:rsidP="00BD0B16">
            <w:pPr>
              <w:rPr>
                <w:rFonts w:cstheme="minorHAnsi"/>
                <w:sz w:val="20"/>
                <w:szCs w:val="20"/>
              </w:rPr>
            </w:pPr>
            <w:r>
              <w:rPr>
                <w:rFonts w:cstheme="minorHAnsi"/>
                <w:sz w:val="20"/>
                <w:szCs w:val="20"/>
              </w:rPr>
              <w:t xml:space="preserve"> </w:t>
            </w:r>
            <w:r w:rsidR="002F534C">
              <w:rPr>
                <w:rFonts w:cstheme="minorHAnsi"/>
                <w:sz w:val="20"/>
                <w:szCs w:val="20"/>
              </w:rPr>
              <w:t>Sector Alto Mañihuales s/n</w:t>
            </w:r>
          </w:p>
        </w:tc>
      </w:tr>
      <w:tr w:rsidR="00230321" w:rsidRPr="00230321"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0321" w:rsidRDefault="00230321" w:rsidP="00230321">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rsidR="00230321" w:rsidRPr="00230321" w:rsidRDefault="002F534C" w:rsidP="00230321">
            <w:pPr>
              <w:rPr>
                <w:rFonts w:cstheme="minorHAnsi"/>
                <w:sz w:val="20"/>
                <w:szCs w:val="20"/>
              </w:rPr>
            </w:pPr>
            <w:r>
              <w:rPr>
                <w:rFonts w:cstheme="minorHAnsi"/>
                <w:sz w:val="20"/>
                <w:szCs w:val="20"/>
              </w:rPr>
              <w:t>Coyhaique</w:t>
            </w:r>
          </w:p>
        </w:tc>
        <w:tc>
          <w:tcPr>
            <w:tcW w:w="2296" w:type="pct"/>
            <w:vMerge/>
            <w:tcBorders>
              <w:left w:val="single" w:sz="4" w:space="0" w:color="auto"/>
              <w:right w:val="single" w:sz="4" w:space="0" w:color="auto"/>
            </w:tcBorders>
            <w:shd w:val="clear" w:color="auto" w:fill="FFFFFF"/>
          </w:tcPr>
          <w:p w:rsidR="00230321" w:rsidRPr="00230321" w:rsidRDefault="00230321" w:rsidP="00230321">
            <w:pPr>
              <w:ind w:left="188"/>
              <w:rPr>
                <w:rFonts w:cstheme="minorHAnsi"/>
                <w:b/>
                <w:sz w:val="20"/>
                <w:szCs w:val="20"/>
              </w:rPr>
            </w:pPr>
          </w:p>
        </w:tc>
      </w:tr>
      <w:tr w:rsidR="00230321" w:rsidRPr="00230321"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p>
          <w:p w:rsidR="002F534C" w:rsidRPr="00230321" w:rsidRDefault="002F534C" w:rsidP="00230321">
            <w:pPr>
              <w:spacing w:after="100" w:line="276" w:lineRule="auto"/>
              <w:rPr>
                <w:rFonts w:cstheme="minorHAnsi"/>
                <w:sz w:val="20"/>
                <w:szCs w:val="20"/>
              </w:rPr>
            </w:pPr>
            <w:r>
              <w:rPr>
                <w:rFonts w:cstheme="minorHAnsi"/>
                <w:sz w:val="20"/>
                <w:szCs w:val="20"/>
              </w:rPr>
              <w:t>Coyhaique</w:t>
            </w:r>
          </w:p>
        </w:tc>
        <w:tc>
          <w:tcPr>
            <w:tcW w:w="2296" w:type="pct"/>
            <w:vMerge/>
            <w:tcBorders>
              <w:left w:val="single" w:sz="4" w:space="0" w:color="auto"/>
              <w:bottom w:val="single" w:sz="4" w:space="0" w:color="auto"/>
              <w:right w:val="single" w:sz="4" w:space="0" w:color="auto"/>
            </w:tcBorders>
            <w:shd w:val="clear" w:color="auto" w:fill="FFFFFF"/>
          </w:tcPr>
          <w:p w:rsidR="00230321" w:rsidRPr="00230321" w:rsidRDefault="00230321" w:rsidP="00230321">
            <w:pPr>
              <w:ind w:left="188"/>
              <w:rPr>
                <w:rFonts w:cstheme="minorHAnsi"/>
                <w:b/>
                <w:sz w:val="20"/>
                <w:szCs w:val="20"/>
              </w:rPr>
            </w:pPr>
          </w:p>
        </w:tc>
      </w:tr>
      <w:tr w:rsidR="00230321" w:rsidRPr="00230321"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30321" w:rsidRDefault="00230321" w:rsidP="00230321">
            <w:pPr>
              <w:spacing w:after="10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rsidR="00230321" w:rsidRPr="00230321" w:rsidRDefault="000014F1" w:rsidP="00230321">
            <w:pPr>
              <w:rPr>
                <w:rFonts w:cstheme="minorHAnsi"/>
                <w:sz w:val="20"/>
                <w:szCs w:val="20"/>
                <w:lang w:val="es-ES" w:eastAsia="es-ES"/>
              </w:rPr>
            </w:pPr>
            <w:r>
              <w:rPr>
                <w:rFonts w:cstheme="minorHAnsi"/>
                <w:sz w:val="20"/>
                <w:szCs w:val="20"/>
                <w:lang w:val="es-ES" w:eastAsia="es-ES"/>
              </w:rPr>
              <w:t xml:space="preserve">Sociedad Contractual Minera El Toqui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0321" w:rsidRDefault="00230321" w:rsidP="00230321">
            <w:pPr>
              <w:spacing w:after="100" w:line="276" w:lineRule="auto"/>
              <w:rPr>
                <w:rFonts w:cstheme="minorHAnsi"/>
                <w:b/>
                <w:sz w:val="20"/>
                <w:szCs w:val="20"/>
              </w:rPr>
            </w:pPr>
            <w:r w:rsidRPr="00230321">
              <w:rPr>
                <w:rFonts w:cstheme="minorHAnsi"/>
                <w:b/>
                <w:sz w:val="20"/>
                <w:szCs w:val="20"/>
              </w:rPr>
              <w:t>RUT o RUN:</w:t>
            </w:r>
            <w:r w:rsidRPr="00230321">
              <w:rPr>
                <w:rFonts w:cstheme="minorHAnsi"/>
                <w:sz w:val="20"/>
                <w:szCs w:val="20"/>
              </w:rPr>
              <w:t xml:space="preserve"> </w:t>
            </w:r>
          </w:p>
          <w:p w:rsidR="00230321" w:rsidRPr="00230321" w:rsidRDefault="009E1BBD" w:rsidP="00230321">
            <w:pPr>
              <w:rPr>
                <w:rFonts w:cstheme="minorHAnsi"/>
                <w:sz w:val="20"/>
                <w:szCs w:val="20"/>
                <w:lang w:val="es-ES" w:eastAsia="es-ES"/>
              </w:rPr>
            </w:pPr>
            <w:r>
              <w:rPr>
                <w:rFonts w:cstheme="minorHAnsi"/>
                <w:sz w:val="20"/>
                <w:szCs w:val="20"/>
                <w:lang w:val="es-ES" w:eastAsia="es-ES"/>
              </w:rPr>
              <w:t>78.590.760-4</w:t>
            </w:r>
          </w:p>
        </w:tc>
      </w:tr>
      <w:tr w:rsidR="00230321" w:rsidRPr="00230321"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0321" w:rsidRDefault="00230321" w:rsidP="00230321">
            <w:pPr>
              <w:spacing w:after="10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rsidR="00230321" w:rsidRPr="00230321" w:rsidRDefault="00650092" w:rsidP="00230321">
            <w:pPr>
              <w:rPr>
                <w:rFonts w:cstheme="minorHAnsi"/>
                <w:sz w:val="20"/>
                <w:szCs w:val="20"/>
              </w:rPr>
            </w:pPr>
            <w:r>
              <w:rPr>
                <w:rFonts w:cstheme="minorHAnsi"/>
                <w:sz w:val="20"/>
                <w:szCs w:val="20"/>
              </w:rPr>
              <w:t>Alto Mañi</w:t>
            </w:r>
            <w:r w:rsidR="009E1BBD">
              <w:rPr>
                <w:rFonts w:cstheme="minorHAnsi"/>
                <w:sz w:val="20"/>
                <w:szCs w:val="20"/>
              </w:rPr>
              <w:t>huales 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0321" w:rsidRDefault="00230321" w:rsidP="00230321">
            <w:pPr>
              <w:spacing w:after="100"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rsidR="00230321" w:rsidRPr="00230321" w:rsidRDefault="00230321" w:rsidP="00230321">
            <w:pPr>
              <w:rPr>
                <w:rFonts w:cstheme="minorHAnsi"/>
                <w:sz w:val="20"/>
                <w:szCs w:val="20"/>
              </w:rPr>
            </w:pPr>
          </w:p>
        </w:tc>
      </w:tr>
      <w:tr w:rsidR="00230321" w:rsidRPr="00230321"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30321"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30321" w:rsidRDefault="00230321" w:rsidP="00230321">
            <w:pPr>
              <w:spacing w:after="100" w:line="276" w:lineRule="auto"/>
              <w:rPr>
                <w:rFonts w:cstheme="minorHAnsi"/>
                <w:b/>
                <w:sz w:val="20"/>
                <w:szCs w:val="20"/>
              </w:rPr>
            </w:pPr>
            <w:r w:rsidRPr="00230321">
              <w:rPr>
                <w:rFonts w:cstheme="minorHAnsi"/>
                <w:b/>
                <w:sz w:val="20"/>
                <w:szCs w:val="20"/>
              </w:rPr>
              <w:t>Teléfono:</w:t>
            </w:r>
            <w:r w:rsidRPr="00230321">
              <w:rPr>
                <w:rFonts w:cstheme="minorHAnsi"/>
                <w:sz w:val="20"/>
                <w:szCs w:val="20"/>
              </w:rPr>
              <w:t xml:space="preserve"> </w:t>
            </w:r>
          </w:p>
          <w:p w:rsidR="00230321" w:rsidRPr="00230321" w:rsidRDefault="000C2179" w:rsidP="00230321">
            <w:pPr>
              <w:rPr>
                <w:rFonts w:cstheme="minorHAnsi"/>
                <w:sz w:val="20"/>
                <w:szCs w:val="20"/>
              </w:rPr>
            </w:pPr>
            <w:r>
              <w:rPr>
                <w:rFonts w:cstheme="minorHAnsi"/>
                <w:sz w:val="20"/>
                <w:szCs w:val="20"/>
              </w:rPr>
              <w:t>2-22947690</w:t>
            </w:r>
          </w:p>
        </w:tc>
      </w:tr>
      <w:tr w:rsidR="00230321" w:rsidRPr="00230321"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0321" w:rsidRDefault="00230321" w:rsidP="00230321">
            <w:pPr>
              <w:spacing w:after="100" w:line="276" w:lineRule="auto"/>
              <w:rPr>
                <w:rFonts w:cstheme="minorHAnsi"/>
                <w:b/>
                <w:sz w:val="20"/>
                <w:szCs w:val="20"/>
                <w:lang w:val="es-ES" w:eastAsia="es-ES"/>
              </w:rPr>
            </w:pPr>
            <w:r w:rsidRPr="00230321">
              <w:rPr>
                <w:rFonts w:cstheme="minorHAnsi"/>
                <w:b/>
                <w:sz w:val="20"/>
                <w:szCs w:val="20"/>
              </w:rPr>
              <w:t>Identificación del Representante Legal:</w:t>
            </w:r>
            <w:r w:rsidRPr="00230321">
              <w:rPr>
                <w:rFonts w:cstheme="minorHAnsi"/>
                <w:sz w:val="20"/>
                <w:szCs w:val="20"/>
              </w:rPr>
              <w:t xml:space="preserve"> </w:t>
            </w:r>
          </w:p>
          <w:p w:rsidR="00230321" w:rsidRPr="00230321" w:rsidRDefault="000C2179" w:rsidP="00230321">
            <w:pPr>
              <w:rPr>
                <w:rFonts w:cstheme="minorHAnsi"/>
                <w:sz w:val="20"/>
                <w:szCs w:val="20"/>
              </w:rPr>
            </w:pPr>
            <w:r>
              <w:rPr>
                <w:rFonts w:cstheme="minorHAnsi"/>
                <w:sz w:val="20"/>
                <w:szCs w:val="20"/>
              </w:rPr>
              <w:t>Thomas Olsen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0321" w:rsidRDefault="00230321" w:rsidP="00230321">
            <w:pPr>
              <w:spacing w:after="100" w:line="276" w:lineRule="auto"/>
              <w:rPr>
                <w:rFonts w:cstheme="minorHAnsi"/>
                <w:b/>
                <w:sz w:val="20"/>
                <w:szCs w:val="20"/>
                <w:lang w:val="es-ES" w:eastAsia="es-ES"/>
              </w:rPr>
            </w:pPr>
            <w:r w:rsidRPr="00230321">
              <w:rPr>
                <w:rFonts w:cstheme="minorHAnsi"/>
                <w:b/>
                <w:sz w:val="20"/>
                <w:szCs w:val="20"/>
              </w:rPr>
              <w:t>RUT o RUN:</w:t>
            </w:r>
            <w:r w:rsidRPr="00230321">
              <w:rPr>
                <w:rFonts w:cstheme="minorHAnsi"/>
                <w:sz w:val="20"/>
                <w:szCs w:val="20"/>
              </w:rPr>
              <w:t xml:space="preserve"> </w:t>
            </w:r>
          </w:p>
          <w:p w:rsidR="00230321" w:rsidRPr="00230321" w:rsidRDefault="00E026A3" w:rsidP="00230321">
            <w:pPr>
              <w:spacing w:after="100"/>
              <w:jc w:val="left"/>
              <w:rPr>
                <w:rFonts w:cstheme="minorHAnsi"/>
                <w:sz w:val="20"/>
                <w:szCs w:val="20"/>
                <w:lang w:val="es-ES" w:eastAsia="es-ES"/>
              </w:rPr>
            </w:pPr>
            <w:r w:rsidRPr="00E026A3">
              <w:rPr>
                <w:rFonts w:cstheme="minorHAnsi"/>
                <w:sz w:val="20"/>
                <w:szCs w:val="20"/>
                <w:lang w:val="es-ES" w:eastAsia="es-ES"/>
              </w:rPr>
              <w:t>24.283.050-4</w:t>
            </w:r>
          </w:p>
        </w:tc>
      </w:tr>
      <w:tr w:rsidR="00230321" w:rsidRPr="00230321"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0321" w:rsidRDefault="00230321" w:rsidP="00230321">
            <w:pPr>
              <w:spacing w:after="100" w:line="276" w:lineRule="auto"/>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p>
          <w:p w:rsidR="00230321" w:rsidRPr="00230321" w:rsidRDefault="00650092" w:rsidP="00230321">
            <w:pPr>
              <w:rPr>
                <w:rFonts w:cstheme="minorHAnsi"/>
                <w:sz w:val="20"/>
                <w:szCs w:val="20"/>
                <w:lang w:val="es-ES" w:eastAsia="es-ES"/>
              </w:rPr>
            </w:pPr>
            <w:r>
              <w:rPr>
                <w:rFonts w:cstheme="minorHAnsi"/>
                <w:sz w:val="20"/>
                <w:szCs w:val="20"/>
                <w:lang w:val="es-ES" w:eastAsia="es-ES"/>
              </w:rPr>
              <w:t>12 de octubre 737, Coyhaique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30321">
              <w:rPr>
                <w:rFonts w:cstheme="minorHAnsi"/>
                <w:b/>
                <w:sz w:val="20"/>
                <w:szCs w:val="20"/>
              </w:rPr>
              <w:t>Correo electrónico:</w:t>
            </w:r>
            <w:r w:rsidRPr="00230321">
              <w:rPr>
                <w:rFonts w:cstheme="minorHAnsi"/>
                <w:sz w:val="20"/>
                <w:szCs w:val="20"/>
              </w:rPr>
              <w:t xml:space="preserve"> </w:t>
            </w:r>
          </w:p>
          <w:p w:rsidR="009E1BBD" w:rsidRPr="00230321" w:rsidRDefault="00BF1431" w:rsidP="00230321">
            <w:pPr>
              <w:spacing w:after="100" w:line="276" w:lineRule="auto"/>
              <w:rPr>
                <w:rFonts w:cstheme="minorHAnsi"/>
                <w:sz w:val="20"/>
                <w:szCs w:val="20"/>
                <w:lang w:val="es-ES" w:eastAsia="es-ES"/>
              </w:rPr>
            </w:pPr>
            <w:r>
              <w:rPr>
                <w:rFonts w:cstheme="minorHAnsi"/>
                <w:sz w:val="20"/>
                <w:szCs w:val="20"/>
              </w:rPr>
              <w:t>t</w:t>
            </w:r>
            <w:r w:rsidR="000C2179">
              <w:rPr>
                <w:rFonts w:cstheme="minorHAnsi"/>
                <w:sz w:val="20"/>
                <w:szCs w:val="20"/>
              </w:rPr>
              <w:t>om.olsen</w:t>
            </w:r>
            <w:r w:rsidR="009E1BBD">
              <w:rPr>
                <w:rFonts w:cstheme="minorHAnsi"/>
                <w:sz w:val="20"/>
                <w:szCs w:val="20"/>
              </w:rPr>
              <w:t>@nystar.com</w:t>
            </w:r>
          </w:p>
        </w:tc>
      </w:tr>
      <w:tr w:rsidR="00230321" w:rsidRPr="00230321"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30321"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30321">
            <w:pPr>
              <w:spacing w:after="100" w:line="276" w:lineRule="auto"/>
              <w:rPr>
                <w:rFonts w:cstheme="minorHAnsi"/>
                <w:sz w:val="20"/>
                <w:szCs w:val="20"/>
              </w:rPr>
            </w:pPr>
            <w:r w:rsidRPr="00230321">
              <w:rPr>
                <w:rFonts w:cstheme="minorHAnsi"/>
                <w:b/>
                <w:sz w:val="20"/>
                <w:szCs w:val="20"/>
              </w:rPr>
              <w:t>Teléfono:</w:t>
            </w:r>
            <w:r w:rsidRPr="00230321">
              <w:rPr>
                <w:rFonts w:cstheme="minorHAnsi"/>
                <w:sz w:val="20"/>
                <w:szCs w:val="20"/>
              </w:rPr>
              <w:t xml:space="preserve"> </w:t>
            </w:r>
          </w:p>
          <w:p w:rsidR="00650092" w:rsidRPr="00230321" w:rsidRDefault="000C2179" w:rsidP="00230321">
            <w:pPr>
              <w:spacing w:after="100" w:line="276" w:lineRule="auto"/>
              <w:rPr>
                <w:rFonts w:cstheme="minorHAnsi"/>
                <w:sz w:val="20"/>
                <w:szCs w:val="20"/>
                <w:lang w:val="es-ES" w:eastAsia="es-ES"/>
              </w:rPr>
            </w:pPr>
            <w:r>
              <w:rPr>
                <w:rFonts w:cstheme="minorHAnsi"/>
                <w:sz w:val="20"/>
                <w:szCs w:val="20"/>
              </w:rPr>
              <w:t>2-22947690</w:t>
            </w:r>
          </w:p>
        </w:tc>
      </w:tr>
      <w:tr w:rsidR="004E5529" w:rsidRPr="00230321"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Default="004E5529" w:rsidP="00230321">
            <w:pPr>
              <w:spacing w:after="100"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r w:rsidR="00F63FE9">
              <w:rPr>
                <w:rFonts w:cstheme="minorHAnsi"/>
                <w:sz w:val="20"/>
                <w:szCs w:val="20"/>
              </w:rPr>
              <w:t xml:space="preserve"> </w:t>
            </w:r>
          </w:p>
          <w:p w:rsidR="00F63FE9" w:rsidRPr="00230321" w:rsidRDefault="00F63FE9" w:rsidP="00230321">
            <w:pPr>
              <w:spacing w:after="100" w:line="276" w:lineRule="auto"/>
              <w:ind w:left="425" w:hanging="425"/>
              <w:rPr>
                <w:rFonts w:cstheme="minorHAnsi"/>
                <w:sz w:val="20"/>
                <w:szCs w:val="20"/>
              </w:rPr>
            </w:pPr>
            <w:r>
              <w:rPr>
                <w:rFonts w:cstheme="minorHAnsi"/>
                <w:sz w:val="20"/>
                <w:szCs w:val="20"/>
              </w:rPr>
              <w:t>Operación</w:t>
            </w:r>
          </w:p>
          <w:p w:rsidR="004E5529" w:rsidRPr="00230321" w:rsidRDefault="004E5529" w:rsidP="00230321">
            <w:pPr>
              <w:rPr>
                <w:rFonts w:cstheme="minorHAnsi"/>
                <w:sz w:val="20"/>
                <w:szCs w:val="20"/>
              </w:rPr>
            </w:pPr>
          </w:p>
        </w:tc>
      </w:tr>
    </w:tbl>
    <w:p w:rsidR="00AF4041" w:rsidRDefault="00AF4041" w:rsidP="00C958D0">
      <w:pPr>
        <w:pStyle w:val="Ttulo2"/>
        <w:numPr>
          <w:ilvl w:val="0"/>
          <w:numId w:val="0"/>
        </w:numPr>
        <w:ind w:left="576"/>
        <w:sectPr w:rsidR="00AF4041" w:rsidSect="00E349AF">
          <w:type w:val="continuous"/>
          <w:pgSz w:w="12240" w:h="15840" w:code="1"/>
          <w:pgMar w:top="1134" w:right="1134" w:bottom="1134" w:left="1134" w:header="709" w:footer="709" w:gutter="0"/>
          <w:cols w:space="708"/>
          <w:docGrid w:linePitch="360"/>
        </w:sectPr>
      </w:pPr>
    </w:p>
    <w:p w:rsidR="00ED4317" w:rsidRDefault="00AF4041" w:rsidP="00C958D0">
      <w:pPr>
        <w:pStyle w:val="Ttulo2"/>
      </w:pPr>
      <w:bookmarkStart w:id="28" w:name="_Toc352840379"/>
      <w:bookmarkStart w:id="29" w:name="_Toc352841439"/>
      <w:bookmarkStart w:id="30" w:name="_Toc353998106"/>
      <w:bookmarkStart w:id="31" w:name="_Toc353998179"/>
      <w:bookmarkStart w:id="32" w:name="_Toc399432788"/>
      <w:r>
        <w:lastRenderedPageBreak/>
        <w:t>Ubicación</w:t>
      </w:r>
      <w:bookmarkEnd w:id="28"/>
      <w:bookmarkEnd w:id="29"/>
      <w:bookmarkEnd w:id="30"/>
      <w:bookmarkEnd w:id="31"/>
      <w:bookmarkEnd w:id="32"/>
    </w:p>
    <w:p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EF5BA8" w:rsidTr="004E5529">
        <w:trPr>
          <w:trHeight w:val="8505"/>
          <w:jc w:val="center"/>
        </w:trPr>
        <w:tc>
          <w:tcPr>
            <w:tcW w:w="5000" w:type="pct"/>
            <w:shd w:val="clear" w:color="auto" w:fill="FFFFFF"/>
            <w:tcMar>
              <w:top w:w="58" w:type="dxa"/>
              <w:left w:w="58" w:type="dxa"/>
              <w:bottom w:w="58" w:type="dxa"/>
              <w:right w:w="58" w:type="dxa"/>
            </w:tcMar>
            <w:hideMark/>
          </w:tcPr>
          <w:p w:rsidR="0091502F" w:rsidRPr="005749E1" w:rsidRDefault="007C15CC" w:rsidP="005749E1">
            <w:pPr>
              <w:rPr>
                <w:b/>
                <w:color w:val="FF0000"/>
              </w:rPr>
            </w:pPr>
            <w:bookmarkStart w:id="33" w:name="_Toc352840380"/>
            <w:bookmarkStart w:id="34" w:name="_Toc352841440"/>
            <w:bookmarkStart w:id="35" w:name="_Toc352940730"/>
            <w:bookmarkStart w:id="36" w:name="_Toc353998107"/>
            <w:bookmarkStart w:id="37" w:name="_Toc353998180"/>
            <w:r w:rsidRPr="005749E1">
              <w:rPr>
                <w:b/>
              </w:rPr>
              <w:t xml:space="preserve">Figura </w:t>
            </w:r>
            <w:r w:rsidRPr="005749E1">
              <w:rPr>
                <w:b/>
              </w:rPr>
              <w:fldChar w:fldCharType="begin"/>
            </w:r>
            <w:r w:rsidRPr="005749E1">
              <w:rPr>
                <w:b/>
              </w:rPr>
              <w:instrText xml:space="preserve"> SEQ Figura \* ARABIC </w:instrText>
            </w:r>
            <w:r w:rsidRPr="005749E1">
              <w:rPr>
                <w:b/>
              </w:rPr>
              <w:fldChar w:fldCharType="separate"/>
            </w:r>
            <w:r w:rsidR="00E64AD5">
              <w:rPr>
                <w:b/>
                <w:noProof/>
              </w:rPr>
              <w:t>1</w:t>
            </w:r>
            <w:r w:rsidRPr="005749E1">
              <w:rPr>
                <w:b/>
              </w:rPr>
              <w:fldChar w:fldCharType="end"/>
            </w:r>
            <w:r w:rsidRPr="005749E1">
              <w:rPr>
                <w:b/>
              </w:rPr>
              <w:t xml:space="preserve">. </w:t>
            </w:r>
            <w:r w:rsidR="0091502F" w:rsidRPr="005749E1">
              <w:rPr>
                <w:b/>
              </w:rPr>
              <w:t xml:space="preserve">Mapa de Ubicación Regional (Fuente: </w:t>
            </w:r>
            <w:bookmarkEnd w:id="33"/>
            <w:bookmarkEnd w:id="34"/>
            <w:bookmarkEnd w:id="35"/>
            <w:bookmarkEnd w:id="36"/>
            <w:bookmarkEnd w:id="37"/>
            <w:r w:rsidR="00F81376" w:rsidRPr="007800F5">
              <w:rPr>
                <w:rFonts w:cstheme="minorHAnsi"/>
                <w:szCs w:val="20"/>
              </w:rPr>
              <w:t>Elaboración propia con Arc</w:t>
            </w:r>
            <w:r w:rsidR="00F81376">
              <w:rPr>
                <w:rFonts w:cstheme="minorHAnsi"/>
                <w:szCs w:val="20"/>
              </w:rPr>
              <w:t>MAP 10.5, 2013)</w:t>
            </w:r>
          </w:p>
          <w:p w:rsidR="00DC57B3" w:rsidRPr="00DC57B3" w:rsidRDefault="00DC57B3" w:rsidP="00DC57B3"/>
          <w:p w:rsidR="00ED4317" w:rsidRPr="00BE68C0" w:rsidRDefault="00282933" w:rsidP="00BE68C0">
            <w:pPr>
              <w:spacing w:after="100"/>
              <w:jc w:val="center"/>
              <w:rPr>
                <w:rFonts w:cstheme="minorHAnsi"/>
                <w:b/>
                <w:sz w:val="20"/>
                <w:szCs w:val="20"/>
              </w:rPr>
            </w:pPr>
            <w:r>
              <w:rPr>
                <w:b/>
                <w:noProof/>
                <w:sz w:val="16"/>
                <w:szCs w:val="16"/>
                <w:lang w:eastAsia="es-CL"/>
              </w:rPr>
              <mc:AlternateContent>
                <mc:Choice Requires="wps">
                  <w:drawing>
                    <wp:anchor distT="0" distB="0" distL="114300" distR="114300" simplePos="0" relativeHeight="251659264" behindDoc="0" locked="0" layoutInCell="1" allowOverlap="1" wp14:anchorId="42996435" wp14:editId="11A6282A">
                      <wp:simplePos x="0" y="0"/>
                      <wp:positionH relativeFrom="column">
                        <wp:posOffset>3424398</wp:posOffset>
                      </wp:positionH>
                      <wp:positionV relativeFrom="paragraph">
                        <wp:posOffset>692298</wp:posOffset>
                      </wp:positionV>
                      <wp:extent cx="1285875" cy="514350"/>
                      <wp:effectExtent l="0" t="0" r="1000125" b="342900"/>
                      <wp:wrapNone/>
                      <wp:docPr id="14" name="14 Llamada rectangular"/>
                      <wp:cNvGraphicFramePr/>
                      <a:graphic xmlns:a="http://schemas.openxmlformats.org/drawingml/2006/main">
                        <a:graphicData uri="http://schemas.microsoft.com/office/word/2010/wordprocessingShape">
                          <wps:wsp>
                            <wps:cNvSpPr/>
                            <wps:spPr>
                              <a:xfrm>
                                <a:off x="0" y="0"/>
                                <a:ext cx="1285875" cy="514350"/>
                              </a:xfrm>
                              <a:prstGeom prst="wedgeRectCallout">
                                <a:avLst>
                                  <a:gd name="adj1" fmla="val 124035"/>
                                  <a:gd name="adj2" fmla="val 111822"/>
                                </a:avLst>
                              </a:prstGeom>
                            </wps:spPr>
                            <wps:style>
                              <a:lnRef idx="2">
                                <a:schemeClr val="accent6"/>
                              </a:lnRef>
                              <a:fillRef idx="1">
                                <a:schemeClr val="lt1"/>
                              </a:fillRef>
                              <a:effectRef idx="0">
                                <a:schemeClr val="accent6"/>
                              </a:effectRef>
                              <a:fontRef idx="minor">
                                <a:schemeClr val="dk1"/>
                              </a:fontRef>
                            </wps:style>
                            <wps:txbx>
                              <w:txbxContent>
                                <w:p w:rsidR="000F10B0" w:rsidRPr="0037473F" w:rsidRDefault="000F10B0" w:rsidP="00282933">
                                  <w:pPr>
                                    <w:jc w:val="center"/>
                                  </w:pPr>
                                  <w:r>
                                    <w:t>SCM El Toqui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4 Llamada rectangular" o:spid="_x0000_s1026" type="#_x0000_t61" style="position:absolute;left:0;text-align:left;margin-left:269.65pt;margin-top:54.5pt;width:101.25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" adj="37592,34954" fillcolor="white [3201]" strokecolor="#f79646 [3209]" strokeweight="2pt">
                      <v:textbox>
                        <w:txbxContent>
                          <w:p w:rsidR="000F10B0" w:rsidRPr="0037473F" w:rsidRDefault="000F10B0" w:rsidP="00282933">
                            <w:pPr>
                              <w:jc w:val="center"/>
                            </w:pPr>
                            <w:r>
                              <w:t>SCM El Toqui</w:t>
                            </w:r>
                          </w:p>
                        </w:txbxContent>
                      </v:textbox>
                    </v:shape>
                  </w:pict>
                </mc:Fallback>
              </mc:AlternateContent>
            </w:r>
            <w:r>
              <w:rPr>
                <w:rFonts w:eastAsia="Times New Roman"/>
                <w:b/>
                <w:noProof/>
                <w:szCs w:val="20"/>
                <w:lang w:eastAsia="es-CL"/>
              </w:rPr>
              <w:drawing>
                <wp:inline distT="0" distB="0" distL="0" distR="0" wp14:anchorId="2E5F7DBE" wp14:editId="2067BB7D">
                  <wp:extent cx="6807457" cy="4367605"/>
                  <wp:effectExtent l="19050" t="19050" r="12700" b="13970"/>
                  <wp:docPr id="1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_aysen.jp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6817602" cy="43741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rsidR="0091502F" w:rsidRDefault="00AF4041">
      <w:pPr>
        <w:jc w:val="left"/>
        <w:rPr>
          <w:rFonts w:cstheme="minorHAnsi"/>
          <w:b/>
          <w:sz w:val="18"/>
          <w:szCs w:val="20"/>
        </w:rPr>
      </w:pPr>
      <w:r>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EF5BA8" w:rsidTr="004E5529">
        <w:trPr>
          <w:trHeight w:val="7075"/>
          <w:jc w:val="center"/>
        </w:trPr>
        <w:tc>
          <w:tcPr>
            <w:tcW w:w="5000" w:type="pct"/>
            <w:gridSpan w:val="4"/>
            <w:shd w:val="clear" w:color="auto" w:fill="FFFFFF"/>
            <w:tcMar>
              <w:top w:w="58" w:type="dxa"/>
              <w:left w:w="58" w:type="dxa"/>
              <w:bottom w:w="58" w:type="dxa"/>
              <w:right w:w="58" w:type="dxa"/>
            </w:tcMar>
            <w:hideMark/>
          </w:tcPr>
          <w:p w:rsidR="006270FF" w:rsidRDefault="007C15CC" w:rsidP="005749E1">
            <w:pPr>
              <w:rPr>
                <w:b/>
              </w:rPr>
            </w:pPr>
            <w:bookmarkStart w:id="38" w:name="_Toc352840382"/>
            <w:bookmarkStart w:id="39" w:name="_Toc352841442"/>
            <w:bookmarkStart w:id="40" w:name="_Toc352940732"/>
            <w:bookmarkStart w:id="41" w:name="_Toc353998108"/>
            <w:bookmarkStart w:id="42" w:name="_Toc353998181"/>
            <w:r w:rsidRPr="00672ECA">
              <w:rPr>
                <w:b/>
              </w:rPr>
              <w:lastRenderedPageBreak/>
              <w:t xml:space="preserve">Figura </w:t>
            </w:r>
            <w:r w:rsidRPr="00672ECA">
              <w:rPr>
                <w:b/>
              </w:rPr>
              <w:fldChar w:fldCharType="begin"/>
            </w:r>
            <w:r w:rsidRPr="00672ECA">
              <w:rPr>
                <w:b/>
              </w:rPr>
              <w:instrText xml:space="preserve"> SEQ Figura \* ARABIC </w:instrText>
            </w:r>
            <w:r w:rsidRPr="00672ECA">
              <w:rPr>
                <w:b/>
              </w:rPr>
              <w:fldChar w:fldCharType="separate"/>
            </w:r>
            <w:r w:rsidR="00E64AD5" w:rsidRPr="00672ECA">
              <w:rPr>
                <w:b/>
                <w:noProof/>
              </w:rPr>
              <w:t>2</w:t>
            </w:r>
            <w:r w:rsidRPr="00672ECA">
              <w:rPr>
                <w:b/>
              </w:rPr>
              <w:fldChar w:fldCharType="end"/>
            </w:r>
            <w:r w:rsidRPr="00672ECA">
              <w:rPr>
                <w:b/>
              </w:rPr>
              <w:t xml:space="preserve">. </w:t>
            </w:r>
            <w:r w:rsidR="006270FF" w:rsidRPr="00672ECA">
              <w:rPr>
                <w:b/>
              </w:rPr>
              <w:t>Mapa de Ubicación Local (</w:t>
            </w:r>
            <w:r w:rsidR="00732E13" w:rsidRPr="00672ECA">
              <w:rPr>
                <w:b/>
              </w:rPr>
              <w:t>Fuente:</w:t>
            </w:r>
            <w:r w:rsidR="00F81376" w:rsidRPr="00672ECA">
              <w:rPr>
                <w:b/>
              </w:rPr>
              <w:t xml:space="preserve"> Google Earth</w:t>
            </w:r>
            <w:r w:rsidR="006270FF" w:rsidRPr="00672ECA">
              <w:rPr>
                <w:b/>
              </w:rPr>
              <w:t>)</w:t>
            </w:r>
            <w:bookmarkEnd w:id="38"/>
            <w:bookmarkEnd w:id="39"/>
            <w:r w:rsidR="00285DFE" w:rsidRPr="00672ECA">
              <w:rPr>
                <w:b/>
              </w:rPr>
              <w:t>.</w:t>
            </w:r>
            <w:r w:rsidR="00F94CDE" w:rsidRPr="00672ECA">
              <w:rPr>
                <w:b/>
              </w:rPr>
              <w:t xml:space="preserve"> </w:t>
            </w:r>
            <w:bookmarkEnd w:id="40"/>
            <w:bookmarkEnd w:id="41"/>
            <w:bookmarkEnd w:id="42"/>
          </w:p>
          <w:p w:rsidR="001403A0" w:rsidRDefault="001403A0" w:rsidP="005749E1">
            <w:pPr>
              <w:rPr>
                <w:b/>
              </w:rPr>
            </w:pPr>
          </w:p>
          <w:p w:rsidR="001403A0" w:rsidRPr="00672ECA" w:rsidRDefault="001403A0" w:rsidP="005749E1">
            <w:pPr>
              <w:rPr>
                <w:b/>
              </w:rPr>
            </w:pPr>
          </w:p>
          <w:p w:rsidR="00BE5CC7" w:rsidRPr="00672ECA" w:rsidRDefault="006A5628" w:rsidP="00BE5CC7">
            <w:pPr>
              <w:jc w:val="center"/>
              <w:rPr>
                <w:b/>
              </w:rPr>
            </w:pPr>
            <w:r w:rsidRPr="00672ECA">
              <w:rPr>
                <w:noProof/>
                <w:lang w:eastAsia="es-CL"/>
              </w:rPr>
              <mc:AlternateContent>
                <mc:Choice Requires="wps">
                  <w:drawing>
                    <wp:anchor distT="0" distB="0" distL="114300" distR="114300" simplePos="0" relativeHeight="251660288" behindDoc="0" locked="0" layoutInCell="1" allowOverlap="1" wp14:anchorId="0F06A37C" wp14:editId="0CBA7AF5">
                      <wp:simplePos x="0" y="0"/>
                      <wp:positionH relativeFrom="column">
                        <wp:posOffset>4649352</wp:posOffset>
                      </wp:positionH>
                      <wp:positionV relativeFrom="paragraph">
                        <wp:posOffset>4190808</wp:posOffset>
                      </wp:positionV>
                      <wp:extent cx="1306195" cy="273050"/>
                      <wp:effectExtent l="1257300" t="1257300" r="27305" b="12700"/>
                      <wp:wrapNone/>
                      <wp:docPr id="7" name="7 Llamada rectangular"/>
                      <wp:cNvGraphicFramePr/>
                      <a:graphic xmlns:a="http://schemas.openxmlformats.org/drawingml/2006/main">
                        <a:graphicData uri="http://schemas.microsoft.com/office/word/2010/wordprocessingShape">
                          <wps:wsp>
                            <wps:cNvSpPr/>
                            <wps:spPr>
                              <a:xfrm>
                                <a:off x="0" y="0"/>
                                <a:ext cx="1306195" cy="273050"/>
                              </a:xfrm>
                              <a:prstGeom prst="wedgeRectCallout">
                                <a:avLst>
                                  <a:gd name="adj1" fmla="val -145272"/>
                                  <a:gd name="adj2" fmla="val -517706"/>
                                </a:avLst>
                              </a:prstGeom>
                            </wps:spPr>
                            <wps:style>
                              <a:lnRef idx="2">
                                <a:schemeClr val="accent6"/>
                              </a:lnRef>
                              <a:fillRef idx="1">
                                <a:schemeClr val="lt1"/>
                              </a:fillRef>
                              <a:effectRef idx="0">
                                <a:schemeClr val="accent6"/>
                              </a:effectRef>
                              <a:fontRef idx="minor">
                                <a:schemeClr val="dk1"/>
                              </a:fontRef>
                            </wps:style>
                            <wps:txbx>
                              <w:txbxContent>
                                <w:p w:rsidR="000F10B0" w:rsidRDefault="000F10B0" w:rsidP="00BE5CC7">
                                  <w:pPr>
                                    <w:jc w:val="center"/>
                                  </w:pPr>
                                  <w:r>
                                    <w:t>Villa Mañihuales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Llamada rectangular" o:spid="_x0000_s1027" type="#_x0000_t61" style="position:absolute;left:0;text-align:left;margin-left:366.1pt;margin-top:330pt;width:102.8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" adj="-20579,-101024" fillcolor="white [3201]" strokecolor="#f79646 [3209]" strokeweight="2pt">
                      <v:textbox>
                        <w:txbxContent>
                          <w:p w:rsidR="000F10B0" w:rsidRDefault="000F10B0" w:rsidP="00BE5CC7">
                            <w:pPr>
                              <w:jc w:val="center"/>
                            </w:pPr>
                            <w:r>
                              <w:t>Villa Mañihuales</w:t>
                            </w:r>
                          </w:p>
                        </w:txbxContent>
                      </v:textbox>
                    </v:shape>
                  </w:pict>
                </mc:Fallback>
              </mc:AlternateContent>
            </w:r>
            <w:r w:rsidRPr="00672ECA">
              <w:rPr>
                <w:noProof/>
                <w:lang w:eastAsia="es-CL"/>
              </w:rPr>
              <mc:AlternateContent>
                <mc:Choice Requires="wps">
                  <w:drawing>
                    <wp:anchor distT="0" distB="0" distL="114300" distR="114300" simplePos="0" relativeHeight="251666432" behindDoc="0" locked="0" layoutInCell="1" allowOverlap="1" wp14:anchorId="36F5A359" wp14:editId="0888575D">
                      <wp:simplePos x="0" y="0"/>
                      <wp:positionH relativeFrom="column">
                        <wp:posOffset>6488784</wp:posOffset>
                      </wp:positionH>
                      <wp:positionV relativeFrom="paragraph">
                        <wp:posOffset>3903729</wp:posOffset>
                      </wp:positionV>
                      <wp:extent cx="1306195" cy="557530"/>
                      <wp:effectExtent l="1200150" t="2781300" r="27305" b="13970"/>
                      <wp:wrapNone/>
                      <wp:docPr id="10" name="10 Llamada rectangular"/>
                      <wp:cNvGraphicFramePr/>
                      <a:graphic xmlns:a="http://schemas.openxmlformats.org/drawingml/2006/main">
                        <a:graphicData uri="http://schemas.microsoft.com/office/word/2010/wordprocessingShape">
                          <wps:wsp>
                            <wps:cNvSpPr/>
                            <wps:spPr>
                              <a:xfrm>
                                <a:off x="0" y="0"/>
                                <a:ext cx="1306195" cy="557530"/>
                              </a:xfrm>
                              <a:prstGeom prst="wedgeRectCallout">
                                <a:avLst>
                                  <a:gd name="adj1" fmla="val -140514"/>
                                  <a:gd name="adj2" fmla="val -551160"/>
                                </a:avLst>
                              </a:prstGeom>
                            </wps:spPr>
                            <wps:style>
                              <a:lnRef idx="2">
                                <a:schemeClr val="accent6"/>
                              </a:lnRef>
                              <a:fillRef idx="1">
                                <a:schemeClr val="lt1"/>
                              </a:fillRef>
                              <a:effectRef idx="0">
                                <a:schemeClr val="accent6"/>
                              </a:effectRef>
                              <a:fontRef idx="minor">
                                <a:schemeClr val="dk1"/>
                              </a:fontRef>
                            </wps:style>
                            <wps:txbx>
                              <w:txbxContent>
                                <w:p w:rsidR="000F10B0" w:rsidRDefault="000F10B0" w:rsidP="00BE5CC7">
                                  <w:pPr>
                                    <w:jc w:val="center"/>
                                  </w:pPr>
                                  <w:r>
                                    <w:t>Faena Minera de SCM El Toqui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Llamada rectangular" o:spid="_x0000_s1028" type="#_x0000_t61" style="position:absolute;left:0;text-align:left;margin-left:510.95pt;margin-top:307.4pt;width:102.85pt;height:4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" adj="-19551,-108251" fillcolor="white [3201]" strokecolor="#f79646 [3209]" strokeweight="2pt">
                      <v:textbox>
                        <w:txbxContent>
                          <w:p w:rsidR="000F10B0" w:rsidRDefault="000F10B0" w:rsidP="00BE5CC7">
                            <w:pPr>
                              <w:jc w:val="center"/>
                            </w:pPr>
                            <w:r>
                              <w:t>Faena Minera de SCM El Toqui</w:t>
                            </w:r>
                          </w:p>
                        </w:txbxContent>
                      </v:textbox>
                    </v:shape>
                  </w:pict>
                </mc:Fallback>
              </mc:AlternateContent>
            </w:r>
            <w:r w:rsidRPr="00672ECA">
              <w:rPr>
                <w:noProof/>
                <w:lang w:eastAsia="es-CL"/>
              </w:rPr>
              <mc:AlternateContent>
                <mc:Choice Requires="wps">
                  <w:drawing>
                    <wp:anchor distT="0" distB="0" distL="114300" distR="114300" simplePos="0" relativeHeight="251668480" behindDoc="0" locked="0" layoutInCell="1" allowOverlap="1" wp14:anchorId="718C4FF1" wp14:editId="2EE3C37E">
                      <wp:simplePos x="0" y="0"/>
                      <wp:positionH relativeFrom="column">
                        <wp:posOffset>810998</wp:posOffset>
                      </wp:positionH>
                      <wp:positionV relativeFrom="paragraph">
                        <wp:posOffset>2308845</wp:posOffset>
                      </wp:positionV>
                      <wp:extent cx="1306195" cy="521970"/>
                      <wp:effectExtent l="0" t="1162050" r="1513205" b="11430"/>
                      <wp:wrapNone/>
                      <wp:docPr id="11" name="11 Llamada rectangular"/>
                      <wp:cNvGraphicFramePr/>
                      <a:graphic xmlns:a="http://schemas.openxmlformats.org/drawingml/2006/main">
                        <a:graphicData uri="http://schemas.microsoft.com/office/word/2010/wordprocessingShape">
                          <wps:wsp>
                            <wps:cNvSpPr/>
                            <wps:spPr>
                              <a:xfrm>
                                <a:off x="0" y="0"/>
                                <a:ext cx="1306195" cy="521970"/>
                              </a:xfrm>
                              <a:prstGeom prst="wedgeRectCallout">
                                <a:avLst>
                                  <a:gd name="adj1" fmla="val 163027"/>
                                  <a:gd name="adj2" fmla="val -274796"/>
                                </a:avLst>
                              </a:prstGeom>
                            </wps:spPr>
                            <wps:style>
                              <a:lnRef idx="2">
                                <a:schemeClr val="accent6"/>
                              </a:lnRef>
                              <a:fillRef idx="1">
                                <a:schemeClr val="lt1"/>
                              </a:fillRef>
                              <a:effectRef idx="0">
                                <a:schemeClr val="accent6"/>
                              </a:effectRef>
                              <a:fontRef idx="minor">
                                <a:schemeClr val="dk1"/>
                              </a:fontRef>
                            </wps:style>
                            <wps:txbx>
                              <w:txbxContent>
                                <w:p w:rsidR="000F10B0" w:rsidRDefault="000F10B0" w:rsidP="00BE5CC7">
                                  <w:pPr>
                                    <w:jc w:val="center"/>
                                  </w:pPr>
                                  <w:r>
                                    <w:t>Laguna Pedro Aguirre Cerda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 Llamada rectangular" o:spid="_x0000_s1029" type="#_x0000_t61" style="position:absolute;left:0;text-align:left;margin-left:63.85pt;margin-top:181.8pt;width:102.85pt;height:4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" adj="46014,-48556" fillcolor="white [3201]" strokecolor="#f79646 [3209]" strokeweight="2pt">
                      <v:textbox>
                        <w:txbxContent>
                          <w:p w:rsidR="000F10B0" w:rsidRDefault="000F10B0" w:rsidP="00BE5CC7">
                            <w:pPr>
                              <w:jc w:val="center"/>
                            </w:pPr>
                            <w:r>
                              <w:t>Laguna Pedro Aguirre Cerda</w:t>
                            </w:r>
                          </w:p>
                        </w:txbxContent>
                      </v:textbox>
                    </v:shape>
                  </w:pict>
                </mc:Fallback>
              </mc:AlternateContent>
            </w:r>
            <w:r w:rsidR="00C34E7C" w:rsidRPr="00672ECA">
              <w:rPr>
                <w:noProof/>
                <w:lang w:eastAsia="es-CL"/>
              </w:rPr>
              <mc:AlternateContent>
                <mc:Choice Requires="wpg">
                  <w:drawing>
                    <wp:anchor distT="0" distB="0" distL="114300" distR="114300" simplePos="0" relativeHeight="251736064" behindDoc="0" locked="0" layoutInCell="1" allowOverlap="1" wp14:anchorId="72CF84AC" wp14:editId="1E21BAC4">
                      <wp:simplePos x="0" y="0"/>
                      <wp:positionH relativeFrom="column">
                        <wp:posOffset>806450</wp:posOffset>
                      </wp:positionH>
                      <wp:positionV relativeFrom="paragraph">
                        <wp:posOffset>234950</wp:posOffset>
                      </wp:positionV>
                      <wp:extent cx="284480" cy="434975"/>
                      <wp:effectExtent l="38100" t="38100" r="153670" b="193675"/>
                      <wp:wrapNone/>
                      <wp:docPr id="311" name="311 Grupo"/>
                      <wp:cNvGraphicFramePr/>
                      <a:graphic xmlns:a="http://schemas.openxmlformats.org/drawingml/2006/main">
                        <a:graphicData uri="http://schemas.microsoft.com/office/word/2010/wordprocessingGroup">
                          <wpg:wgp>
                            <wpg:cNvGrpSpPr/>
                            <wpg:grpSpPr>
                              <a:xfrm>
                                <a:off x="0" y="0"/>
                                <a:ext cx="284480" cy="434975"/>
                                <a:chOff x="3408" y="0"/>
                                <a:chExt cx="284584" cy="435064"/>
                              </a:xfrm>
                              <a:effectLst>
                                <a:outerShdw blurRad="101600" dist="76200" dir="2700000" algn="tl" rotWithShape="0">
                                  <a:prstClr val="black">
                                    <a:alpha val="30000"/>
                                  </a:prstClr>
                                </a:outerShdw>
                              </a:effectLst>
                            </wpg:grpSpPr>
                            <wps:wsp>
                              <wps:cNvPr id="308" name="308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rsidR="000F10B0" w:rsidRPr="00C12549" w:rsidRDefault="000F10B0" w:rsidP="00C34E7C">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rsidR="000F10B0" w:rsidRPr="009B7720" w:rsidRDefault="000F10B0" w:rsidP="00C34E7C">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311 Grupo" o:spid="_x0000_s1030" style="position:absolute;left:0;text-align:left;margin-left:63.5pt;margin-top:18.5pt;width:22.4pt;height:34.25pt;z-index:251736064;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08 Flecha abajo" o:spid="_x0000_s1031"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H0sAA&#10;AADcAAAADwAAAGRycy9kb3ducmV2LnhtbERPy4rCMBTdC/5DuMJsRBMdEalGcQZFt+MDdXdprm2x&#10;uSlNxnb+3iwGXB7Oe7FqbSmeVPvCsYbRUIEgTp0pONNwOm4HMxA+IBssHZOGP/KwWnY7C0yMa/iH&#10;noeQiRjCPkENeQhVIqVPc7Loh64ijtzd1RZDhHUmTY1NDLelHCs1lRYLjg05VvSdU/o4/FoNX02f&#10;1WXUp93m4q08U3mbXM9af/Ta9RxEoDa8xf/uvdHwqeLa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0H0sAAAADcAAAADwAAAAAAAAAAAAAAAACYAgAAZHJzL2Rvd25y&#10;ZXYueG1sUEsFBgAAAAAEAAQA9QAAAIUDAAAAAA==&#10;" adj="9999" fillcolor="#4f81bd [3204]" strokecolor="white [3201]" strokeweight="1pt">
                        <v:shadow on="t" color="black" opacity="24903f" origin=",.5" offset="0,.55556mm"/>
                        <v:textbox>
                          <w:txbxContent>
                            <w:p w:rsidR="000F10B0" w:rsidRPr="00C12549" w:rsidRDefault="000F10B0" w:rsidP="00C34E7C">
                              <w:pPr>
                                <w:ind w:right="-367"/>
                                <w:rPr>
                                  <w:b/>
                                  <w:sz w:val="32"/>
                                </w:rPr>
                              </w:pPr>
                            </w:p>
                          </w:txbxContent>
                        </v:textbox>
                      </v:shape>
                      <v:shapetype id="_x0000_t202" coordsize="21600,21600" o:spt="202" path="m,l,21600r21600,l21600,xe">
                        <v:stroke joinstyle="miter"/>
                        <v:path gradientshapeok="t" o:connecttype="rect"/>
                      </v:shapetype>
                      <v:shape id="_x0000_s1032" type="#_x0000_t202" style="position:absolute;left:3408;top:10279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zXMQA&#10;AADcAAAADwAAAGRycy9kb3ducmV2LnhtbESPS4vCQBCE74L/YWhhbzrRRdHoKCII4s3HQW9tpvPQ&#10;TE/IzCbx3+8sLHgsquorarXpTCkaql1hWcF4FIEgTqwuOFNwveyHcxDOI2ssLZOCNznYrPu9Fcba&#10;tnyi5uwzESDsYlSQe1/FUrokJ4NuZCvi4KW2NuiDrDOpa2wD3JRyEkUzabDgsJBjRbucktf5xyh4&#10;No+tTGe+fR736fH+fh2m18dNqa9Bt12C8NT5T/i/fdAKvqMF/J0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9c1zEAAAA3AAAAA8AAAAAAAAAAAAAAAAAmAIAAGRycy9k&#10;b3ducmV2LnhtbFBLBQYAAAAABAAEAPUAAACJAwAAAAA=&#10;" filled="f" stroked="f" strokeweight=".25pt">
                        <v:textbox style="mso-fit-shape-to-text:t">
                          <w:txbxContent>
                            <w:p w:rsidR="000F10B0" w:rsidRPr="009B7720" w:rsidRDefault="000F10B0" w:rsidP="00C34E7C">
                              <w:pPr>
                                <w:rPr>
                                  <w:b/>
                                  <w:color w:val="FFFFFF" w:themeColor="background1"/>
                                </w:rPr>
                              </w:pPr>
                              <w:r>
                                <w:rPr>
                                  <w:b/>
                                  <w:color w:val="FFFFFF" w:themeColor="background1"/>
                                </w:rPr>
                                <w:t>N</w:t>
                              </w:r>
                            </w:p>
                          </w:txbxContent>
                        </v:textbox>
                      </v:shape>
                    </v:group>
                  </w:pict>
                </mc:Fallback>
              </mc:AlternateContent>
            </w:r>
            <w:r>
              <w:rPr>
                <w:noProof/>
                <w:lang w:eastAsia="es-CL"/>
              </w:rPr>
              <w:drawing>
                <wp:inline distT="0" distB="0" distL="0" distR="0" wp14:anchorId="1E862E18" wp14:editId="4B8BF842">
                  <wp:extent cx="7336536" cy="48237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7337504" cy="4824422"/>
                          </a:xfrm>
                          <a:prstGeom prst="rect">
                            <a:avLst/>
                          </a:prstGeom>
                        </pic:spPr>
                      </pic:pic>
                    </a:graphicData>
                  </a:graphic>
                </wp:inline>
              </w:drawing>
            </w:r>
          </w:p>
          <w:p w:rsidR="00BE5CC7" w:rsidRDefault="00BE5CC7" w:rsidP="005749E1">
            <w:pPr>
              <w:rPr>
                <w:b/>
              </w:rPr>
            </w:pPr>
          </w:p>
          <w:p w:rsidR="00F16980" w:rsidRDefault="00F16980" w:rsidP="005749E1">
            <w:pPr>
              <w:rPr>
                <w:b/>
              </w:rPr>
            </w:pPr>
          </w:p>
          <w:p w:rsidR="00F16980" w:rsidRDefault="00F16980" w:rsidP="005749E1">
            <w:pPr>
              <w:rPr>
                <w:b/>
              </w:rPr>
            </w:pPr>
          </w:p>
          <w:p w:rsidR="004757C1" w:rsidRPr="00672ECA" w:rsidRDefault="004757C1" w:rsidP="00DB21F5">
            <w:pPr>
              <w:rPr>
                <w:b/>
              </w:rPr>
            </w:pPr>
            <w:r w:rsidRPr="00672ECA">
              <w:rPr>
                <w:b/>
              </w:rPr>
              <w:lastRenderedPageBreak/>
              <w:t>Figura 3. Mapa de Ubicación Local (</w:t>
            </w:r>
            <w:r w:rsidR="00732E13" w:rsidRPr="00672ECA">
              <w:rPr>
                <w:b/>
              </w:rPr>
              <w:t>Fuente:</w:t>
            </w:r>
            <w:r w:rsidRPr="00672ECA">
              <w:rPr>
                <w:b/>
              </w:rPr>
              <w:t xml:space="preserve"> NEPAsisst – SIT SMA). </w:t>
            </w:r>
          </w:p>
          <w:p w:rsidR="006270FF" w:rsidRPr="00672ECA" w:rsidRDefault="00097348" w:rsidP="00C958D0">
            <w:pPr>
              <w:pStyle w:val="Epigrafe"/>
            </w:pPr>
            <w:bookmarkStart w:id="43" w:name="_Toc370825170"/>
            <w:bookmarkStart w:id="44" w:name="_Toc399432789"/>
            <w:r w:rsidRPr="00672ECA">
              <w:rPr>
                <w:noProof/>
                <w:lang w:eastAsia="es-CL"/>
              </w:rPr>
              <mc:AlternateContent>
                <mc:Choice Requires="wpg">
                  <w:drawing>
                    <wp:anchor distT="0" distB="0" distL="114300" distR="114300" simplePos="0" relativeHeight="251738112" behindDoc="0" locked="0" layoutInCell="1" allowOverlap="1" wp14:anchorId="75C77420" wp14:editId="7FBEEBC7">
                      <wp:simplePos x="0" y="0"/>
                      <wp:positionH relativeFrom="column">
                        <wp:posOffset>1358265</wp:posOffset>
                      </wp:positionH>
                      <wp:positionV relativeFrom="paragraph">
                        <wp:posOffset>160655</wp:posOffset>
                      </wp:positionV>
                      <wp:extent cx="284480" cy="434975"/>
                      <wp:effectExtent l="38100" t="38100" r="153670" b="193675"/>
                      <wp:wrapNone/>
                      <wp:docPr id="115" name="115 Grupo"/>
                      <wp:cNvGraphicFramePr/>
                      <a:graphic xmlns:a="http://schemas.openxmlformats.org/drawingml/2006/main">
                        <a:graphicData uri="http://schemas.microsoft.com/office/word/2010/wordprocessingGroup">
                          <wpg:wgp>
                            <wpg:cNvGrpSpPr/>
                            <wpg:grpSpPr>
                              <a:xfrm>
                                <a:off x="0" y="0"/>
                                <a:ext cx="284480" cy="434975"/>
                                <a:chOff x="3408" y="0"/>
                                <a:chExt cx="284584" cy="435064"/>
                              </a:xfrm>
                              <a:effectLst>
                                <a:outerShdw blurRad="101600" dist="76200" dir="2700000" algn="tl" rotWithShape="0">
                                  <a:prstClr val="black">
                                    <a:alpha val="30000"/>
                                  </a:prstClr>
                                </a:outerShdw>
                              </a:effectLst>
                            </wpg:grpSpPr>
                            <wps:wsp>
                              <wps:cNvPr id="116" name="116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rsidR="000F10B0" w:rsidRPr="00C12549" w:rsidRDefault="000F10B0" w:rsidP="00C34E7C">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rsidR="000F10B0" w:rsidRPr="009B7720" w:rsidRDefault="000F10B0" w:rsidP="00C34E7C">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115 Grupo" o:spid="_x0000_s1033" style="position:absolute;left:0;text-align:left;margin-left:106.95pt;margin-top:12.65pt;width:22.4pt;height:34.25pt;z-index:251738112;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">
                      <v:shape id="116 Flecha abajo" o:spid="_x0000_s1034"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OB8IA&#10;AADcAAAADwAAAGRycy9kb3ducmV2LnhtbERPTWvCQBC9C/6HZQq9hGaTIkGiq1Sx1GvVkHobstMk&#10;NDsbsluT/vtuoeBtHu9z1tvJdOJGg2stK0jjBARxZXXLtYLL+fVpCcJ5ZI2dZVLwQw62m/lsjbm2&#10;I7/T7eRrEULY5aig8b7PpXRVQwZdbHviwH3awaAPcKilHnAM4aaTz0mSSYMth4YGe9o3VH2dvo2C&#10;3RhxUqYRvR1KZ2RB3XXxUSj1+DC9rEB4mvxd/O8+6jA/zeDvmXC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84HwgAAANwAAAAPAAAAAAAAAAAAAAAAAJgCAABkcnMvZG93&#10;bnJldi54bWxQSwUGAAAAAAQABAD1AAAAhwMAAAAA&#10;" adj="9999" fillcolor="#4f81bd [3204]" strokecolor="white [3201]" strokeweight="1pt">
                        <v:shadow on="t" color="black" opacity="24903f" origin=",.5" offset="0,.55556mm"/>
                        <v:textbox>
                          <w:txbxContent>
                            <w:p w:rsidR="000F10B0" w:rsidRPr="00C12549" w:rsidRDefault="000F10B0" w:rsidP="00C34E7C">
                              <w:pPr>
                                <w:ind w:right="-367"/>
                                <w:rPr>
                                  <w:b/>
                                  <w:sz w:val="32"/>
                                </w:rPr>
                              </w:pPr>
                            </w:p>
                          </w:txbxContent>
                        </v:textbox>
                      </v:shape>
                      <v:shape id="_x0000_s1035" type="#_x0000_t202" style="position:absolute;left:3408;top:10279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6icMA&#10;AADcAAAADwAAAGRycy9kb3ducmV2LnhtbERPS2vCQBC+F/oflil4azYRtCV1FREC4k3rob1NspOH&#10;ZmdDdk3iv3eFQm/z8T1ntZlMKwbqXWNZQRLFIIgLqxuuFJy/s/dPEM4ja2wtk4I7OdisX19WmGo7&#10;8pGGk69ECGGXooLa+y6V0hU1GXSR7YgDV9reoA+wr6TucQzhppXzOF5Kgw2Hhho72tVUXE83o+Ay&#10;5FtZLv14OWTl4fd+3S/O+Y9Ss7dp+wXC0+T/xX/uvQ7zkw94PhMu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O6icMAAADcAAAADwAAAAAAAAAAAAAAAACYAgAAZHJzL2Rv&#10;d25yZXYueG1sUEsFBgAAAAAEAAQA9QAAAIgDAAAAAA==&#10;" filled="f" stroked="f" strokeweight=".25pt">
                        <v:textbox style="mso-fit-shape-to-text:t">
                          <w:txbxContent>
                            <w:p w:rsidR="000F10B0" w:rsidRPr="009B7720" w:rsidRDefault="000F10B0" w:rsidP="00C34E7C">
                              <w:pPr>
                                <w:rPr>
                                  <w:b/>
                                  <w:color w:val="FFFFFF" w:themeColor="background1"/>
                                </w:rPr>
                              </w:pPr>
                              <w:r>
                                <w:rPr>
                                  <w:b/>
                                  <w:color w:val="FFFFFF" w:themeColor="background1"/>
                                </w:rPr>
                                <w:t>N</w:t>
                              </w:r>
                            </w:p>
                          </w:txbxContent>
                        </v:textbox>
                      </v:shape>
                    </v:group>
                  </w:pict>
                </mc:Fallback>
              </mc:AlternateContent>
            </w:r>
            <w:r w:rsidR="00F50ED0" w:rsidRPr="00672ECA">
              <w:rPr>
                <w:noProof/>
                <w:lang w:eastAsia="es-CL"/>
              </w:rPr>
              <mc:AlternateContent>
                <mc:Choice Requires="wps">
                  <w:drawing>
                    <wp:anchor distT="0" distB="0" distL="114300" distR="114300" simplePos="0" relativeHeight="251900928" behindDoc="0" locked="0" layoutInCell="1" allowOverlap="1" wp14:anchorId="090D119D" wp14:editId="55696869">
                      <wp:simplePos x="0" y="0"/>
                      <wp:positionH relativeFrom="column">
                        <wp:posOffset>226115</wp:posOffset>
                      </wp:positionH>
                      <wp:positionV relativeFrom="paragraph">
                        <wp:posOffset>1256361</wp:posOffset>
                      </wp:positionV>
                      <wp:extent cx="1263650" cy="294199"/>
                      <wp:effectExtent l="0" t="0" r="1193800" b="10795"/>
                      <wp:wrapNone/>
                      <wp:docPr id="28" name="28 Llamada rectangular"/>
                      <wp:cNvGraphicFramePr/>
                      <a:graphic xmlns:a="http://schemas.openxmlformats.org/drawingml/2006/main">
                        <a:graphicData uri="http://schemas.microsoft.com/office/word/2010/wordprocessingShape">
                          <wps:wsp>
                            <wps:cNvSpPr/>
                            <wps:spPr>
                              <a:xfrm>
                                <a:off x="0" y="0"/>
                                <a:ext cx="1263650" cy="294199"/>
                              </a:xfrm>
                              <a:prstGeom prst="wedgeRectCallout">
                                <a:avLst>
                                  <a:gd name="adj1" fmla="val 143673"/>
                                  <a:gd name="adj2" fmla="val -44788"/>
                                </a:avLst>
                              </a:prstGeom>
                            </wps:spPr>
                            <wps:style>
                              <a:lnRef idx="2">
                                <a:schemeClr val="accent6"/>
                              </a:lnRef>
                              <a:fillRef idx="1">
                                <a:schemeClr val="lt1"/>
                              </a:fillRef>
                              <a:effectRef idx="0">
                                <a:schemeClr val="accent6"/>
                              </a:effectRef>
                              <a:fontRef idx="minor">
                                <a:schemeClr val="dk1"/>
                              </a:fontRef>
                            </wps:style>
                            <wps:txbx>
                              <w:txbxContent>
                                <w:p w:rsidR="000F10B0" w:rsidRDefault="000F10B0" w:rsidP="00F50ED0">
                                  <w:pPr>
                                    <w:jc w:val="center"/>
                                  </w:pPr>
                                  <w:r>
                                    <w:t>Camino público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Llamada rectangular" o:spid="_x0000_s1036" type="#_x0000_t61" style="position:absolute;left:0;text-align:left;margin-left:17.8pt;margin-top:98.95pt;width:99.5pt;height:23.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" adj="41833,1126" fillcolor="white [3201]" strokecolor="#f79646 [3209]" strokeweight="2pt">
                      <v:textbox>
                        <w:txbxContent>
                          <w:p w:rsidR="000F10B0" w:rsidRDefault="000F10B0" w:rsidP="00F50ED0">
                            <w:pPr>
                              <w:jc w:val="center"/>
                            </w:pPr>
                            <w:r>
                              <w:t>Camino público</w:t>
                            </w:r>
                          </w:p>
                        </w:txbxContent>
                      </v:textbox>
                    </v:shape>
                  </w:pict>
                </mc:Fallback>
              </mc:AlternateContent>
            </w:r>
            <w:r w:rsidR="00F50ED0" w:rsidRPr="00672ECA">
              <w:rPr>
                <w:noProof/>
                <w:lang w:eastAsia="es-CL"/>
              </w:rPr>
              <mc:AlternateContent>
                <mc:Choice Requires="wps">
                  <w:drawing>
                    <wp:anchor distT="0" distB="0" distL="114300" distR="114300" simplePos="0" relativeHeight="251670528" behindDoc="0" locked="0" layoutInCell="1" allowOverlap="1" wp14:anchorId="47D75CB6" wp14:editId="2C0C806B">
                      <wp:simplePos x="0" y="0"/>
                      <wp:positionH relativeFrom="column">
                        <wp:posOffset>75040</wp:posOffset>
                      </wp:positionH>
                      <wp:positionV relativeFrom="paragraph">
                        <wp:posOffset>2297982</wp:posOffset>
                      </wp:positionV>
                      <wp:extent cx="1263650" cy="531495"/>
                      <wp:effectExtent l="0" t="438150" r="2241550" b="20955"/>
                      <wp:wrapNone/>
                      <wp:docPr id="17" name="17 Llamada rectangular"/>
                      <wp:cNvGraphicFramePr/>
                      <a:graphic xmlns:a="http://schemas.openxmlformats.org/drawingml/2006/main">
                        <a:graphicData uri="http://schemas.microsoft.com/office/word/2010/wordprocessingShape">
                          <wps:wsp>
                            <wps:cNvSpPr/>
                            <wps:spPr>
                              <a:xfrm>
                                <a:off x="0" y="0"/>
                                <a:ext cx="1263650" cy="531495"/>
                              </a:xfrm>
                              <a:prstGeom prst="wedgeRectCallout">
                                <a:avLst>
                                  <a:gd name="adj1" fmla="val 226103"/>
                                  <a:gd name="adj2" fmla="val -131558"/>
                                </a:avLst>
                              </a:prstGeom>
                            </wps:spPr>
                            <wps:style>
                              <a:lnRef idx="2">
                                <a:schemeClr val="accent6"/>
                              </a:lnRef>
                              <a:fillRef idx="1">
                                <a:schemeClr val="lt1"/>
                              </a:fillRef>
                              <a:effectRef idx="0">
                                <a:schemeClr val="accent6"/>
                              </a:effectRef>
                              <a:fontRef idx="minor">
                                <a:schemeClr val="dk1"/>
                              </a:fontRef>
                            </wps:style>
                            <wps:txbx>
                              <w:txbxContent>
                                <w:p w:rsidR="000F10B0" w:rsidRDefault="000F10B0" w:rsidP="008D01D3">
                                  <w:pPr>
                                    <w:jc w:val="center"/>
                                  </w:pPr>
                                  <w:r>
                                    <w:t>Acceso a Minera El Toqui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Llamada rectangular" o:spid="_x0000_s1037" type="#_x0000_t61" style="position:absolute;left:0;text-align:left;margin-left:5.9pt;margin-top:180.95pt;width:99.5pt;height:4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" adj="59638,-17617" fillcolor="white [3201]" strokecolor="#f79646 [3209]" strokeweight="2pt">
                      <v:textbox>
                        <w:txbxContent>
                          <w:p w:rsidR="000F10B0" w:rsidRDefault="000F10B0" w:rsidP="008D01D3">
                            <w:pPr>
                              <w:jc w:val="center"/>
                            </w:pPr>
                            <w:r>
                              <w:t>Acceso a Minera El Toqui</w:t>
                            </w:r>
                          </w:p>
                        </w:txbxContent>
                      </v:textbox>
                    </v:shape>
                  </w:pict>
                </mc:Fallback>
              </mc:AlternateContent>
            </w:r>
            <w:r w:rsidR="00F50ED0">
              <w:rPr>
                <w:noProof/>
                <w:lang w:eastAsia="es-CL"/>
              </w:rPr>
              <mc:AlternateContent>
                <mc:Choice Requires="wps">
                  <w:drawing>
                    <wp:anchor distT="0" distB="0" distL="114300" distR="114300" simplePos="0" relativeHeight="251898880" behindDoc="0" locked="0" layoutInCell="1" allowOverlap="1" wp14:anchorId="76A75B97" wp14:editId="0D719E14">
                      <wp:simplePos x="0" y="0"/>
                      <wp:positionH relativeFrom="column">
                        <wp:posOffset>6170412</wp:posOffset>
                      </wp:positionH>
                      <wp:positionV relativeFrom="paragraph">
                        <wp:posOffset>1390554</wp:posOffset>
                      </wp:positionV>
                      <wp:extent cx="1369434" cy="715052"/>
                      <wp:effectExtent l="0" t="0" r="21590" b="27940"/>
                      <wp:wrapNone/>
                      <wp:docPr id="27" name="27 Forma libre"/>
                      <wp:cNvGraphicFramePr/>
                      <a:graphic xmlns:a="http://schemas.openxmlformats.org/drawingml/2006/main">
                        <a:graphicData uri="http://schemas.microsoft.com/office/word/2010/wordprocessingShape">
                          <wps:wsp>
                            <wps:cNvSpPr/>
                            <wps:spPr>
                              <a:xfrm>
                                <a:off x="0" y="0"/>
                                <a:ext cx="1369434" cy="715052"/>
                              </a:xfrm>
                              <a:custGeom>
                                <a:avLst/>
                                <a:gdLst>
                                  <a:gd name="connsiteX0" fmla="*/ 0 w 1369434"/>
                                  <a:gd name="connsiteY0" fmla="*/ 455033 h 715052"/>
                                  <a:gd name="connsiteX1" fmla="*/ 17335 w 1369434"/>
                                  <a:gd name="connsiteY1" fmla="*/ 476701 h 715052"/>
                                  <a:gd name="connsiteX2" fmla="*/ 21669 w 1369434"/>
                                  <a:gd name="connsiteY2" fmla="*/ 489702 h 715052"/>
                                  <a:gd name="connsiteX3" fmla="*/ 56338 w 1369434"/>
                                  <a:gd name="connsiteY3" fmla="*/ 533039 h 715052"/>
                                  <a:gd name="connsiteX4" fmla="*/ 69339 w 1369434"/>
                                  <a:gd name="connsiteY4" fmla="*/ 541706 h 715052"/>
                                  <a:gd name="connsiteX5" fmla="*/ 82340 w 1369434"/>
                                  <a:gd name="connsiteY5" fmla="*/ 546040 h 715052"/>
                                  <a:gd name="connsiteX6" fmla="*/ 108342 w 1369434"/>
                                  <a:gd name="connsiteY6" fmla="*/ 563374 h 715052"/>
                                  <a:gd name="connsiteX7" fmla="*/ 117009 w 1369434"/>
                                  <a:gd name="connsiteY7" fmla="*/ 576375 h 715052"/>
                                  <a:gd name="connsiteX8" fmla="*/ 130010 w 1369434"/>
                                  <a:gd name="connsiteY8" fmla="*/ 585042 h 715052"/>
                                  <a:gd name="connsiteX9" fmla="*/ 134343 w 1369434"/>
                                  <a:gd name="connsiteY9" fmla="*/ 598043 h 715052"/>
                                  <a:gd name="connsiteX10" fmla="*/ 156012 w 1369434"/>
                                  <a:gd name="connsiteY10" fmla="*/ 615378 h 715052"/>
                                  <a:gd name="connsiteX11" fmla="*/ 177680 w 1369434"/>
                                  <a:gd name="connsiteY11" fmla="*/ 637046 h 715052"/>
                                  <a:gd name="connsiteX12" fmla="*/ 190681 w 1369434"/>
                                  <a:gd name="connsiteY12" fmla="*/ 650047 h 715052"/>
                                  <a:gd name="connsiteX13" fmla="*/ 216683 w 1369434"/>
                                  <a:gd name="connsiteY13" fmla="*/ 658714 h 715052"/>
                                  <a:gd name="connsiteX14" fmla="*/ 238351 w 1369434"/>
                                  <a:gd name="connsiteY14" fmla="*/ 676049 h 715052"/>
                                  <a:gd name="connsiteX15" fmla="*/ 264353 w 1369434"/>
                                  <a:gd name="connsiteY15" fmla="*/ 697717 h 715052"/>
                                  <a:gd name="connsiteX16" fmla="*/ 303356 w 1369434"/>
                                  <a:gd name="connsiteY16" fmla="*/ 710718 h 715052"/>
                                  <a:gd name="connsiteX17" fmla="*/ 316357 w 1369434"/>
                                  <a:gd name="connsiteY17" fmla="*/ 715052 h 715052"/>
                                  <a:gd name="connsiteX18" fmla="*/ 342359 w 1369434"/>
                                  <a:gd name="connsiteY18" fmla="*/ 710718 h 715052"/>
                                  <a:gd name="connsiteX19" fmla="*/ 385695 w 1369434"/>
                                  <a:gd name="connsiteY19" fmla="*/ 702051 h 715052"/>
                                  <a:gd name="connsiteX20" fmla="*/ 398696 w 1369434"/>
                                  <a:gd name="connsiteY20" fmla="*/ 693384 h 715052"/>
                                  <a:gd name="connsiteX21" fmla="*/ 416031 w 1369434"/>
                                  <a:gd name="connsiteY21" fmla="*/ 676049 h 715052"/>
                                  <a:gd name="connsiteX22" fmla="*/ 420364 w 1369434"/>
                                  <a:gd name="connsiteY22" fmla="*/ 663048 h 715052"/>
                                  <a:gd name="connsiteX23" fmla="*/ 446366 w 1369434"/>
                                  <a:gd name="connsiteY23" fmla="*/ 632712 h 715052"/>
                                  <a:gd name="connsiteX24" fmla="*/ 459367 w 1369434"/>
                                  <a:gd name="connsiteY24" fmla="*/ 593710 h 715052"/>
                                  <a:gd name="connsiteX25" fmla="*/ 468034 w 1369434"/>
                                  <a:gd name="connsiteY25" fmla="*/ 567708 h 715052"/>
                                  <a:gd name="connsiteX26" fmla="*/ 472368 w 1369434"/>
                                  <a:gd name="connsiteY26" fmla="*/ 554707 h 715052"/>
                                  <a:gd name="connsiteX27" fmla="*/ 476702 w 1369434"/>
                                  <a:gd name="connsiteY27" fmla="*/ 533039 h 715052"/>
                                  <a:gd name="connsiteX28" fmla="*/ 489703 w 1369434"/>
                                  <a:gd name="connsiteY28" fmla="*/ 455033 h 715052"/>
                                  <a:gd name="connsiteX29" fmla="*/ 502704 w 1369434"/>
                                  <a:gd name="connsiteY29" fmla="*/ 450699 h 715052"/>
                                  <a:gd name="connsiteX30" fmla="*/ 533039 w 1369434"/>
                                  <a:gd name="connsiteY30" fmla="*/ 411696 h 715052"/>
                                  <a:gd name="connsiteX31" fmla="*/ 550374 w 1369434"/>
                                  <a:gd name="connsiteY31" fmla="*/ 359693 h 715052"/>
                                  <a:gd name="connsiteX32" fmla="*/ 576376 w 1369434"/>
                                  <a:gd name="connsiteY32" fmla="*/ 329357 h 715052"/>
                                  <a:gd name="connsiteX33" fmla="*/ 598044 w 1369434"/>
                                  <a:gd name="connsiteY33" fmla="*/ 307689 h 715052"/>
                                  <a:gd name="connsiteX34" fmla="*/ 606711 w 1369434"/>
                                  <a:gd name="connsiteY34" fmla="*/ 299021 h 715052"/>
                                  <a:gd name="connsiteX35" fmla="*/ 615379 w 1369434"/>
                                  <a:gd name="connsiteY35" fmla="*/ 286021 h 715052"/>
                                  <a:gd name="connsiteX36" fmla="*/ 628380 w 1369434"/>
                                  <a:gd name="connsiteY36" fmla="*/ 281687 h 715052"/>
                                  <a:gd name="connsiteX37" fmla="*/ 641380 w 1369434"/>
                                  <a:gd name="connsiteY37" fmla="*/ 255685 h 715052"/>
                                  <a:gd name="connsiteX38" fmla="*/ 645714 w 1369434"/>
                                  <a:gd name="connsiteY38" fmla="*/ 242684 h 715052"/>
                                  <a:gd name="connsiteX39" fmla="*/ 658715 w 1369434"/>
                                  <a:gd name="connsiteY39" fmla="*/ 238350 h 715052"/>
                                  <a:gd name="connsiteX40" fmla="*/ 684717 w 1369434"/>
                                  <a:gd name="connsiteY40" fmla="*/ 221016 h 715052"/>
                                  <a:gd name="connsiteX41" fmla="*/ 697718 w 1369434"/>
                                  <a:gd name="connsiteY41" fmla="*/ 212349 h 715052"/>
                                  <a:gd name="connsiteX42" fmla="*/ 710719 w 1369434"/>
                                  <a:gd name="connsiteY42" fmla="*/ 208015 h 715052"/>
                                  <a:gd name="connsiteX43" fmla="*/ 736721 w 1369434"/>
                                  <a:gd name="connsiteY43" fmla="*/ 212349 h 715052"/>
                                  <a:gd name="connsiteX44" fmla="*/ 801725 w 1369434"/>
                                  <a:gd name="connsiteY44" fmla="*/ 203681 h 715052"/>
                                  <a:gd name="connsiteX45" fmla="*/ 827727 w 1369434"/>
                                  <a:gd name="connsiteY45" fmla="*/ 195014 h 715052"/>
                                  <a:gd name="connsiteX46" fmla="*/ 840728 w 1369434"/>
                                  <a:gd name="connsiteY46" fmla="*/ 190680 h 715052"/>
                                  <a:gd name="connsiteX47" fmla="*/ 866730 w 1369434"/>
                                  <a:gd name="connsiteY47" fmla="*/ 156011 h 715052"/>
                                  <a:gd name="connsiteX48" fmla="*/ 884065 w 1369434"/>
                                  <a:gd name="connsiteY48" fmla="*/ 138676 h 715052"/>
                                  <a:gd name="connsiteX49" fmla="*/ 910067 w 1369434"/>
                                  <a:gd name="connsiteY49" fmla="*/ 108341 h 715052"/>
                                  <a:gd name="connsiteX50" fmla="*/ 940402 w 1369434"/>
                                  <a:gd name="connsiteY50" fmla="*/ 78005 h 715052"/>
                                  <a:gd name="connsiteX51" fmla="*/ 949070 w 1369434"/>
                                  <a:gd name="connsiteY51" fmla="*/ 47670 h 715052"/>
                                  <a:gd name="connsiteX52" fmla="*/ 962071 w 1369434"/>
                                  <a:gd name="connsiteY52" fmla="*/ 39003 h 715052"/>
                                  <a:gd name="connsiteX53" fmla="*/ 970738 w 1369434"/>
                                  <a:gd name="connsiteY53" fmla="*/ 30335 h 715052"/>
                                  <a:gd name="connsiteX54" fmla="*/ 1001073 w 1369434"/>
                                  <a:gd name="connsiteY54" fmla="*/ 21668 h 715052"/>
                                  <a:gd name="connsiteX55" fmla="*/ 1027075 w 1369434"/>
                                  <a:gd name="connsiteY55" fmla="*/ 13001 h 715052"/>
                                  <a:gd name="connsiteX56" fmla="*/ 1040076 w 1369434"/>
                                  <a:gd name="connsiteY56" fmla="*/ 8667 h 715052"/>
                                  <a:gd name="connsiteX57" fmla="*/ 1066078 w 1369434"/>
                                  <a:gd name="connsiteY57" fmla="*/ 21668 h 715052"/>
                                  <a:gd name="connsiteX58" fmla="*/ 1074745 w 1369434"/>
                                  <a:gd name="connsiteY58" fmla="*/ 47670 h 715052"/>
                                  <a:gd name="connsiteX59" fmla="*/ 1105081 w 1369434"/>
                                  <a:gd name="connsiteY59" fmla="*/ 86673 h 715052"/>
                                  <a:gd name="connsiteX60" fmla="*/ 1118082 w 1369434"/>
                                  <a:gd name="connsiteY60" fmla="*/ 112675 h 715052"/>
                                  <a:gd name="connsiteX61" fmla="*/ 1122416 w 1369434"/>
                                  <a:gd name="connsiteY61" fmla="*/ 238350 h 715052"/>
                                  <a:gd name="connsiteX62" fmla="*/ 1126749 w 1369434"/>
                                  <a:gd name="connsiteY62" fmla="*/ 251351 h 715052"/>
                                  <a:gd name="connsiteX63" fmla="*/ 1144084 w 1369434"/>
                                  <a:gd name="connsiteY63" fmla="*/ 273020 h 715052"/>
                                  <a:gd name="connsiteX64" fmla="*/ 1174419 w 1369434"/>
                                  <a:gd name="connsiteY64" fmla="*/ 264352 h 715052"/>
                                  <a:gd name="connsiteX65" fmla="*/ 1204755 w 1369434"/>
                                  <a:gd name="connsiteY65" fmla="*/ 234017 h 715052"/>
                                  <a:gd name="connsiteX66" fmla="*/ 1217756 w 1369434"/>
                                  <a:gd name="connsiteY66" fmla="*/ 208015 h 715052"/>
                                  <a:gd name="connsiteX67" fmla="*/ 1226423 w 1369434"/>
                                  <a:gd name="connsiteY67" fmla="*/ 182013 h 715052"/>
                                  <a:gd name="connsiteX68" fmla="*/ 1235090 w 1369434"/>
                                  <a:gd name="connsiteY68" fmla="*/ 169012 h 715052"/>
                                  <a:gd name="connsiteX69" fmla="*/ 1239424 w 1369434"/>
                                  <a:gd name="connsiteY69" fmla="*/ 156011 h 715052"/>
                                  <a:gd name="connsiteX70" fmla="*/ 1261092 w 1369434"/>
                                  <a:gd name="connsiteY70" fmla="*/ 134343 h 715052"/>
                                  <a:gd name="connsiteX71" fmla="*/ 1282761 w 1369434"/>
                                  <a:gd name="connsiteY71" fmla="*/ 121342 h 715052"/>
                                  <a:gd name="connsiteX72" fmla="*/ 1295762 w 1369434"/>
                                  <a:gd name="connsiteY72" fmla="*/ 108341 h 715052"/>
                                  <a:gd name="connsiteX73" fmla="*/ 1321763 w 1369434"/>
                                  <a:gd name="connsiteY73" fmla="*/ 69338 h 715052"/>
                                  <a:gd name="connsiteX74" fmla="*/ 1330431 w 1369434"/>
                                  <a:gd name="connsiteY74" fmla="*/ 60671 h 715052"/>
                                  <a:gd name="connsiteX75" fmla="*/ 1334764 w 1369434"/>
                                  <a:gd name="connsiteY75" fmla="*/ 47670 h 715052"/>
                                  <a:gd name="connsiteX76" fmla="*/ 1352099 w 1369434"/>
                                  <a:gd name="connsiteY76" fmla="*/ 30335 h 715052"/>
                                  <a:gd name="connsiteX77" fmla="*/ 1369434 w 1369434"/>
                                  <a:gd name="connsiteY77" fmla="*/ 0 h 715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Lst>
                                <a:rect l="l" t="t" r="r" b="b"/>
                                <a:pathLst>
                                  <a:path w="1369434" h="715052">
                                    <a:moveTo>
                                      <a:pt x="0" y="455033"/>
                                    </a:moveTo>
                                    <a:cubicBezTo>
                                      <a:pt x="5778" y="462256"/>
                                      <a:pt x="12433" y="468857"/>
                                      <a:pt x="17335" y="476701"/>
                                    </a:cubicBezTo>
                                    <a:cubicBezTo>
                                      <a:pt x="19756" y="480575"/>
                                      <a:pt x="19451" y="485709"/>
                                      <a:pt x="21669" y="489702"/>
                                    </a:cubicBezTo>
                                    <a:cubicBezTo>
                                      <a:pt x="28487" y="501975"/>
                                      <a:pt x="43443" y="524442"/>
                                      <a:pt x="56338" y="533039"/>
                                    </a:cubicBezTo>
                                    <a:cubicBezTo>
                                      <a:pt x="60672" y="535928"/>
                                      <a:pt x="64681" y="539377"/>
                                      <a:pt x="69339" y="541706"/>
                                    </a:cubicBezTo>
                                    <a:cubicBezTo>
                                      <a:pt x="73425" y="543749"/>
                                      <a:pt x="78347" y="543822"/>
                                      <a:pt x="82340" y="546040"/>
                                    </a:cubicBezTo>
                                    <a:cubicBezTo>
                                      <a:pt x="91446" y="551099"/>
                                      <a:pt x="108342" y="563374"/>
                                      <a:pt x="108342" y="563374"/>
                                    </a:cubicBezTo>
                                    <a:cubicBezTo>
                                      <a:pt x="111231" y="567708"/>
                                      <a:pt x="113326" y="572692"/>
                                      <a:pt x="117009" y="576375"/>
                                    </a:cubicBezTo>
                                    <a:cubicBezTo>
                                      <a:pt x="120692" y="580058"/>
                                      <a:pt x="126756" y="580975"/>
                                      <a:pt x="130010" y="585042"/>
                                    </a:cubicBezTo>
                                    <a:cubicBezTo>
                                      <a:pt x="132864" y="588609"/>
                                      <a:pt x="131993" y="594126"/>
                                      <a:pt x="134343" y="598043"/>
                                    </a:cubicBezTo>
                                    <a:cubicBezTo>
                                      <a:pt x="138460" y="604905"/>
                                      <a:pt x="150106" y="611441"/>
                                      <a:pt x="156012" y="615378"/>
                                    </a:cubicBezTo>
                                    <a:cubicBezTo>
                                      <a:pt x="171902" y="639213"/>
                                      <a:pt x="156012" y="618989"/>
                                      <a:pt x="177680" y="637046"/>
                                    </a:cubicBezTo>
                                    <a:cubicBezTo>
                                      <a:pt x="182388" y="640969"/>
                                      <a:pt x="185324" y="647071"/>
                                      <a:pt x="190681" y="650047"/>
                                    </a:cubicBezTo>
                                    <a:cubicBezTo>
                                      <a:pt x="198667" y="654484"/>
                                      <a:pt x="216683" y="658714"/>
                                      <a:pt x="216683" y="658714"/>
                                    </a:cubicBezTo>
                                    <a:cubicBezTo>
                                      <a:pt x="241890" y="683924"/>
                                      <a:pt x="205561" y="648724"/>
                                      <a:pt x="238351" y="676049"/>
                                    </a:cubicBezTo>
                                    <a:cubicBezTo>
                                      <a:pt x="250016" y="685770"/>
                                      <a:pt x="250517" y="691568"/>
                                      <a:pt x="264353" y="697717"/>
                                    </a:cubicBezTo>
                                    <a:cubicBezTo>
                                      <a:pt x="264378" y="697728"/>
                                      <a:pt x="296842" y="708547"/>
                                      <a:pt x="303356" y="710718"/>
                                    </a:cubicBezTo>
                                    <a:lnTo>
                                      <a:pt x="316357" y="715052"/>
                                    </a:lnTo>
                                    <a:cubicBezTo>
                                      <a:pt x="325024" y="713607"/>
                                      <a:pt x="333723" y="712337"/>
                                      <a:pt x="342359" y="710718"/>
                                    </a:cubicBezTo>
                                    <a:cubicBezTo>
                                      <a:pt x="356838" y="708003"/>
                                      <a:pt x="385695" y="702051"/>
                                      <a:pt x="385695" y="702051"/>
                                    </a:cubicBezTo>
                                    <a:cubicBezTo>
                                      <a:pt x="390029" y="699162"/>
                                      <a:pt x="394742" y="696774"/>
                                      <a:pt x="398696" y="693384"/>
                                    </a:cubicBezTo>
                                    <a:cubicBezTo>
                                      <a:pt x="404901" y="688066"/>
                                      <a:pt x="416031" y="676049"/>
                                      <a:pt x="416031" y="676049"/>
                                    </a:cubicBezTo>
                                    <a:cubicBezTo>
                                      <a:pt x="417475" y="671715"/>
                                      <a:pt x="417709" y="666765"/>
                                      <a:pt x="420364" y="663048"/>
                                    </a:cubicBezTo>
                                    <a:cubicBezTo>
                                      <a:pt x="433002" y="645354"/>
                                      <a:pt x="438507" y="650394"/>
                                      <a:pt x="446366" y="632712"/>
                                    </a:cubicBezTo>
                                    <a:cubicBezTo>
                                      <a:pt x="446379" y="632683"/>
                                      <a:pt x="457195" y="600225"/>
                                      <a:pt x="459367" y="593710"/>
                                    </a:cubicBezTo>
                                    <a:lnTo>
                                      <a:pt x="468034" y="567708"/>
                                    </a:lnTo>
                                    <a:cubicBezTo>
                                      <a:pt x="469479" y="563374"/>
                                      <a:pt x="471472" y="559186"/>
                                      <a:pt x="472368" y="554707"/>
                                    </a:cubicBezTo>
                                    <a:lnTo>
                                      <a:pt x="476702" y="533039"/>
                                    </a:lnTo>
                                    <a:cubicBezTo>
                                      <a:pt x="477604" y="518598"/>
                                      <a:pt x="465309" y="469669"/>
                                      <a:pt x="489703" y="455033"/>
                                    </a:cubicBezTo>
                                    <a:cubicBezTo>
                                      <a:pt x="493620" y="452683"/>
                                      <a:pt x="498370" y="452144"/>
                                      <a:pt x="502704" y="450699"/>
                                    </a:cubicBezTo>
                                    <a:cubicBezTo>
                                      <a:pt x="513922" y="439481"/>
                                      <a:pt x="527854" y="427249"/>
                                      <a:pt x="533039" y="411696"/>
                                    </a:cubicBezTo>
                                    <a:lnTo>
                                      <a:pt x="550374" y="359693"/>
                                    </a:lnTo>
                                    <a:cubicBezTo>
                                      <a:pt x="554841" y="346294"/>
                                      <a:pt x="569060" y="340331"/>
                                      <a:pt x="576376" y="329357"/>
                                    </a:cubicBezTo>
                                    <a:cubicBezTo>
                                      <a:pt x="591235" y="307068"/>
                                      <a:pt x="577406" y="324200"/>
                                      <a:pt x="598044" y="307689"/>
                                    </a:cubicBezTo>
                                    <a:cubicBezTo>
                                      <a:pt x="601235" y="305137"/>
                                      <a:pt x="604159" y="302212"/>
                                      <a:pt x="606711" y="299021"/>
                                    </a:cubicBezTo>
                                    <a:cubicBezTo>
                                      <a:pt x="609965" y="294954"/>
                                      <a:pt x="611312" y="289274"/>
                                      <a:pt x="615379" y="286021"/>
                                    </a:cubicBezTo>
                                    <a:cubicBezTo>
                                      <a:pt x="618946" y="283167"/>
                                      <a:pt x="624046" y="283132"/>
                                      <a:pt x="628380" y="281687"/>
                                    </a:cubicBezTo>
                                    <a:cubicBezTo>
                                      <a:pt x="639269" y="249015"/>
                                      <a:pt x="624582" y="289281"/>
                                      <a:pt x="641380" y="255685"/>
                                    </a:cubicBezTo>
                                    <a:cubicBezTo>
                                      <a:pt x="643423" y="251599"/>
                                      <a:pt x="642484" y="245914"/>
                                      <a:pt x="645714" y="242684"/>
                                    </a:cubicBezTo>
                                    <a:cubicBezTo>
                                      <a:pt x="648944" y="239454"/>
                                      <a:pt x="654722" y="240568"/>
                                      <a:pt x="658715" y="238350"/>
                                    </a:cubicBezTo>
                                    <a:cubicBezTo>
                                      <a:pt x="667821" y="233291"/>
                                      <a:pt x="676050" y="226794"/>
                                      <a:pt x="684717" y="221016"/>
                                    </a:cubicBezTo>
                                    <a:cubicBezTo>
                                      <a:pt x="689051" y="218127"/>
                                      <a:pt x="692777" y="213996"/>
                                      <a:pt x="697718" y="212349"/>
                                    </a:cubicBezTo>
                                    <a:lnTo>
                                      <a:pt x="710719" y="208015"/>
                                    </a:lnTo>
                                    <a:cubicBezTo>
                                      <a:pt x="719386" y="209460"/>
                                      <a:pt x="727934" y="212349"/>
                                      <a:pt x="736721" y="212349"/>
                                    </a:cubicBezTo>
                                    <a:cubicBezTo>
                                      <a:pt x="749942" y="212349"/>
                                      <a:pt x="784820" y="208291"/>
                                      <a:pt x="801725" y="203681"/>
                                    </a:cubicBezTo>
                                    <a:cubicBezTo>
                                      <a:pt x="810539" y="201277"/>
                                      <a:pt x="819060" y="197903"/>
                                      <a:pt x="827727" y="195014"/>
                                    </a:cubicBezTo>
                                    <a:lnTo>
                                      <a:pt x="840728" y="190680"/>
                                    </a:lnTo>
                                    <a:cubicBezTo>
                                      <a:pt x="856762" y="174648"/>
                                      <a:pt x="847130" y="185413"/>
                                      <a:pt x="866730" y="156011"/>
                                    </a:cubicBezTo>
                                    <a:cubicBezTo>
                                      <a:pt x="871263" y="149212"/>
                                      <a:pt x="879532" y="145475"/>
                                      <a:pt x="884065" y="138676"/>
                                    </a:cubicBezTo>
                                    <a:cubicBezTo>
                                      <a:pt x="897265" y="118877"/>
                                      <a:pt x="889049" y="129359"/>
                                      <a:pt x="910067" y="108341"/>
                                    </a:cubicBezTo>
                                    <a:cubicBezTo>
                                      <a:pt x="944838" y="73570"/>
                                      <a:pt x="910983" y="87812"/>
                                      <a:pt x="940402" y="78005"/>
                                    </a:cubicBezTo>
                                    <a:cubicBezTo>
                                      <a:pt x="940685" y="76872"/>
                                      <a:pt x="946809" y="50496"/>
                                      <a:pt x="949070" y="47670"/>
                                    </a:cubicBezTo>
                                    <a:cubicBezTo>
                                      <a:pt x="952324" y="43603"/>
                                      <a:pt x="958004" y="42257"/>
                                      <a:pt x="962071" y="39003"/>
                                    </a:cubicBezTo>
                                    <a:cubicBezTo>
                                      <a:pt x="965262" y="36451"/>
                                      <a:pt x="967234" y="32437"/>
                                      <a:pt x="970738" y="30335"/>
                                    </a:cubicBezTo>
                                    <a:cubicBezTo>
                                      <a:pt x="975588" y="27425"/>
                                      <a:pt x="997302" y="22799"/>
                                      <a:pt x="1001073" y="21668"/>
                                    </a:cubicBezTo>
                                    <a:cubicBezTo>
                                      <a:pt x="1009824" y="19043"/>
                                      <a:pt x="1018408" y="15890"/>
                                      <a:pt x="1027075" y="13001"/>
                                    </a:cubicBezTo>
                                    <a:lnTo>
                                      <a:pt x="1040076" y="8667"/>
                                    </a:lnTo>
                                    <a:cubicBezTo>
                                      <a:pt x="1047159" y="11028"/>
                                      <a:pt x="1061657" y="14594"/>
                                      <a:pt x="1066078" y="21668"/>
                                    </a:cubicBezTo>
                                    <a:cubicBezTo>
                                      <a:pt x="1070920" y="29415"/>
                                      <a:pt x="1071856" y="39003"/>
                                      <a:pt x="1074745" y="47670"/>
                                    </a:cubicBezTo>
                                    <a:cubicBezTo>
                                      <a:pt x="1082047" y="69575"/>
                                      <a:pt x="1092617" y="71716"/>
                                      <a:pt x="1105081" y="86673"/>
                                    </a:cubicBezTo>
                                    <a:cubicBezTo>
                                      <a:pt x="1114415" y="97873"/>
                                      <a:pt x="1113739" y="99646"/>
                                      <a:pt x="1118082" y="112675"/>
                                    </a:cubicBezTo>
                                    <a:cubicBezTo>
                                      <a:pt x="1109968" y="177581"/>
                                      <a:pt x="1112644" y="135750"/>
                                      <a:pt x="1122416" y="238350"/>
                                    </a:cubicBezTo>
                                    <a:cubicBezTo>
                                      <a:pt x="1122849" y="242897"/>
                                      <a:pt x="1124706" y="247265"/>
                                      <a:pt x="1126749" y="251351"/>
                                    </a:cubicBezTo>
                                    <a:cubicBezTo>
                                      <a:pt x="1132216" y="262285"/>
                                      <a:pt x="1136022" y="264958"/>
                                      <a:pt x="1144084" y="273020"/>
                                    </a:cubicBezTo>
                                    <a:cubicBezTo>
                                      <a:pt x="1149639" y="271631"/>
                                      <a:pt x="1168201" y="267461"/>
                                      <a:pt x="1174419" y="264352"/>
                                    </a:cubicBezTo>
                                    <a:cubicBezTo>
                                      <a:pt x="1187187" y="257968"/>
                                      <a:pt x="1198371" y="246785"/>
                                      <a:pt x="1204755" y="234017"/>
                                    </a:cubicBezTo>
                                    <a:cubicBezTo>
                                      <a:pt x="1222697" y="198133"/>
                                      <a:pt x="1192918" y="245274"/>
                                      <a:pt x="1217756" y="208015"/>
                                    </a:cubicBezTo>
                                    <a:cubicBezTo>
                                      <a:pt x="1220645" y="199348"/>
                                      <a:pt x="1221355" y="189615"/>
                                      <a:pt x="1226423" y="182013"/>
                                    </a:cubicBezTo>
                                    <a:cubicBezTo>
                                      <a:pt x="1229312" y="177679"/>
                                      <a:pt x="1232761" y="173670"/>
                                      <a:pt x="1235090" y="169012"/>
                                    </a:cubicBezTo>
                                    <a:cubicBezTo>
                                      <a:pt x="1237133" y="164926"/>
                                      <a:pt x="1237381" y="160097"/>
                                      <a:pt x="1239424" y="156011"/>
                                    </a:cubicBezTo>
                                    <a:cubicBezTo>
                                      <a:pt x="1248091" y="138676"/>
                                      <a:pt x="1246646" y="145899"/>
                                      <a:pt x="1261092" y="134343"/>
                                    </a:cubicBezTo>
                                    <a:cubicBezTo>
                                      <a:pt x="1278089" y="120746"/>
                                      <a:pt x="1260183" y="128868"/>
                                      <a:pt x="1282761" y="121342"/>
                                    </a:cubicBezTo>
                                    <a:cubicBezTo>
                                      <a:pt x="1287095" y="117008"/>
                                      <a:pt x="1291999" y="113179"/>
                                      <a:pt x="1295762" y="108341"/>
                                    </a:cubicBezTo>
                                    <a:lnTo>
                                      <a:pt x="1321763" y="69338"/>
                                    </a:lnTo>
                                    <a:cubicBezTo>
                                      <a:pt x="1324029" y="65938"/>
                                      <a:pt x="1327542" y="63560"/>
                                      <a:pt x="1330431" y="60671"/>
                                    </a:cubicBezTo>
                                    <a:cubicBezTo>
                                      <a:pt x="1331875" y="56337"/>
                                      <a:pt x="1332109" y="51387"/>
                                      <a:pt x="1334764" y="47670"/>
                                    </a:cubicBezTo>
                                    <a:cubicBezTo>
                                      <a:pt x="1339514" y="41020"/>
                                      <a:pt x="1352099" y="30335"/>
                                      <a:pt x="1352099" y="30335"/>
                                    </a:cubicBezTo>
                                    <a:cubicBezTo>
                                      <a:pt x="1361787" y="1269"/>
                                      <a:pt x="1352594" y="8418"/>
                                      <a:pt x="1369434" y="0"/>
                                    </a:cubicBezTo>
                                  </a:path>
                                </a:pathLst>
                              </a:cu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7 Forma libre" o:spid="_x0000_s1026" style="position:absolute;margin-left:485.85pt;margin-top:109.5pt;width:107.85pt;height:56.3pt;z-index:251898880;visibility:visible;mso-wrap-style:square;mso-wrap-distance-left:9pt;mso-wrap-distance-top:0;mso-wrap-distance-right:9pt;mso-wrap-distance-bottom:0;mso-position-horizontal:absolute;mso-position-horizontal-relative:text;mso-position-vertical:absolute;mso-position-vertical-relative:text;v-text-anchor:middle" coordsize="1369434,71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" path="m,455033v5778,7223,12433,13824,17335,21668c19756,480575,19451,485709,21669,489702v6818,12273,21774,34740,34669,43337c60672,535928,64681,539377,69339,541706v4086,2043,9008,2116,13001,4334c91446,551099,108342,563374,108342,563374v2889,4334,4984,9318,8667,13001c120692,580058,126756,580975,130010,585042v2854,3567,1983,9084,4333,13001c138460,604905,150106,611441,156012,615378v15890,23835,,3611,21668,21668c182388,640969,185324,647071,190681,650047v7986,4437,26002,8667,26002,8667c241890,683924,205561,648724,238351,676049v11665,9721,12166,15519,26002,21668c264378,697728,296842,708547,303356,710718r13001,4334c325024,713607,333723,712337,342359,710718v14479,-2715,43336,-8667,43336,-8667c390029,699162,394742,696774,398696,693384v6205,-5318,17335,-17335,17335,-17335c417475,671715,417709,666765,420364,663048v12638,-17694,18143,-12654,26002,-30336c446379,632683,457195,600225,459367,593710r8667,-26002c469479,563374,471472,559186,472368,554707r4334,-21668c477604,518598,465309,469669,489703,455033v3917,-2350,8667,-2889,13001,-4334c513922,439481,527854,427249,533039,411696r17335,-52003c554841,346294,569060,340331,576376,329357v14859,-22289,1030,-5157,21668,-21668c601235,305137,604159,302212,606711,299021v3254,-4067,4601,-9747,8668,-13000c618946,283167,624046,283132,628380,281687v10889,-32672,-3798,7594,13000,-26002c643423,251599,642484,245914,645714,242684v3230,-3230,9008,-2116,13001,-4334c667821,233291,676050,226794,684717,221016v4334,-2889,8060,-7020,13001,-8667l710719,208015v8667,1445,17215,4334,26002,4334c749942,212349,784820,208291,801725,203681v8814,-2404,17335,-5778,26002,-8667l840728,190680v16034,-16032,6402,-5267,26002,-34669c871263,149212,879532,145475,884065,138676v13200,-19799,4984,-9317,26002,-30335c944838,73570,910983,87812,940402,78005v283,-1133,6407,-27509,8668,-30335c952324,43603,958004,42257,962071,39003v3191,-2552,5163,-6566,8667,-8668c975588,27425,997302,22799,1001073,21668v8751,-2625,17335,-5778,26002,-8667l1040076,8667v7083,2361,21581,5927,26002,13001c1070920,29415,1071856,39003,1074745,47670v7302,21905,17872,24046,30336,39003c1114415,97873,1113739,99646,1118082,112675v-8114,64906,-5438,23075,4334,125675c1122849,242897,1124706,247265,1126749,251351v5467,10934,9273,13607,17335,21669c1149639,271631,1168201,267461,1174419,264352v12768,-6384,23952,-17567,30336,-30335c1222697,198133,1192918,245274,1217756,208015v2889,-8667,3599,-18400,8667,-26002c1229312,177679,1232761,173670,1235090,169012v2043,-4086,2291,-8915,4334,-13001c1248091,138676,1246646,145899,1261092,134343v16997,-13597,-909,-5475,21669,-13001c1287095,117008,1291999,113179,1295762,108341r26001,-39003c1324029,65938,1327542,63560,1330431,60671v1444,-4334,1678,-9284,4333,-13001c1339514,41020,1352099,30335,1352099,30335,1361787,1269,1352594,8418,1369434,e" filled="f" strokecolor="#a5a5a5 [2092]" strokeweight="2pt">
                      <v:path arrowok="t" o:connecttype="custom" o:connectlocs="0,455033;17335,476701;21669,489702;56338,533039;69339,541706;82340,546040;108342,563374;117009,576375;130010,585042;134343,598043;156012,615378;177680,637046;190681,650047;216683,658714;238351,676049;264353,697717;303356,710718;316357,715052;342359,710718;385695,702051;398696,693384;416031,676049;420364,663048;446366,632712;459367,593710;468034,567708;472368,554707;476702,533039;489703,455033;502704,450699;533039,411696;550374,359693;576376,329357;598044,307689;606711,299021;615379,286021;628380,281687;641380,255685;645714,242684;658715,238350;684717,221016;697718,212349;710719,208015;736721,212349;801725,203681;827727,195014;840728,190680;866730,156011;884065,138676;910067,108341;940402,78005;949070,47670;962071,39003;970738,30335;1001073,21668;1027075,13001;1040076,8667;1066078,21668;1074745,47670;1105081,86673;1118082,112675;1122416,238350;1126749,251351;1144084,273020;1174419,264352;1204755,234017;1217756,208015;1226423,182013;1235090,169012;1239424,156011;1261092,134343;1282761,121342;1295762,108341;1321763,69338;1330431,60671;1334764,47670;1352099,30335;1369434,0" o:connectangles="0,0,0,0,0,0,0,0,0,0,0,0,0,0,0,0,0,0,0,0,0,0,0,0,0,0,0,0,0,0,0,0,0,0,0,0,0,0,0,0,0,0,0,0,0,0,0,0,0,0,0,0,0,0,0,0,0,0,0,0,0,0,0,0,0,0,0,0,0,0,0,0,0,0,0,0,0,0"/>
                    </v:shape>
                  </w:pict>
                </mc:Fallback>
              </mc:AlternateContent>
            </w:r>
            <w:r w:rsidR="00F50ED0">
              <w:rPr>
                <w:noProof/>
                <w:lang w:eastAsia="es-CL"/>
              </w:rPr>
              <mc:AlternateContent>
                <mc:Choice Requires="wps">
                  <w:drawing>
                    <wp:anchor distT="0" distB="0" distL="114300" distR="114300" simplePos="0" relativeHeight="251897856" behindDoc="0" locked="0" layoutInCell="1" allowOverlap="1" wp14:anchorId="5ACA203C" wp14:editId="174375C4">
                      <wp:simplePos x="0" y="0"/>
                      <wp:positionH relativeFrom="column">
                        <wp:posOffset>5139004</wp:posOffset>
                      </wp:positionH>
                      <wp:positionV relativeFrom="paragraph">
                        <wp:posOffset>1793176</wp:posOffset>
                      </wp:positionV>
                      <wp:extent cx="901399" cy="637454"/>
                      <wp:effectExtent l="0" t="0" r="13335" b="10795"/>
                      <wp:wrapNone/>
                      <wp:docPr id="26" name="26 Forma libre"/>
                      <wp:cNvGraphicFramePr/>
                      <a:graphic xmlns:a="http://schemas.openxmlformats.org/drawingml/2006/main">
                        <a:graphicData uri="http://schemas.microsoft.com/office/word/2010/wordprocessingShape">
                          <wps:wsp>
                            <wps:cNvSpPr/>
                            <wps:spPr>
                              <a:xfrm>
                                <a:off x="0" y="0"/>
                                <a:ext cx="901399" cy="637454"/>
                              </a:xfrm>
                              <a:custGeom>
                                <a:avLst/>
                                <a:gdLst>
                                  <a:gd name="connsiteX0" fmla="*/ 21668 w 901399"/>
                                  <a:gd name="connsiteY0" fmla="*/ 637454 h 637454"/>
                                  <a:gd name="connsiteX1" fmla="*/ 26002 w 901399"/>
                                  <a:gd name="connsiteY1" fmla="*/ 602784 h 637454"/>
                                  <a:gd name="connsiteX2" fmla="*/ 17334 w 901399"/>
                                  <a:gd name="connsiteY2" fmla="*/ 594117 h 637454"/>
                                  <a:gd name="connsiteX3" fmla="*/ 4333 w 901399"/>
                                  <a:gd name="connsiteY3" fmla="*/ 555114 h 637454"/>
                                  <a:gd name="connsiteX4" fmla="*/ 0 w 901399"/>
                                  <a:gd name="connsiteY4" fmla="*/ 542113 h 637454"/>
                                  <a:gd name="connsiteX5" fmla="*/ 17334 w 901399"/>
                                  <a:gd name="connsiteY5" fmla="*/ 481442 h 637454"/>
                                  <a:gd name="connsiteX6" fmla="*/ 21668 w 901399"/>
                                  <a:gd name="connsiteY6" fmla="*/ 468441 h 637454"/>
                                  <a:gd name="connsiteX7" fmla="*/ 26002 w 901399"/>
                                  <a:gd name="connsiteY7" fmla="*/ 360100 h 637454"/>
                                  <a:gd name="connsiteX8" fmla="*/ 34669 w 901399"/>
                                  <a:gd name="connsiteY8" fmla="*/ 347099 h 637454"/>
                                  <a:gd name="connsiteX9" fmla="*/ 60671 w 901399"/>
                                  <a:gd name="connsiteY9" fmla="*/ 329764 h 637454"/>
                                  <a:gd name="connsiteX10" fmla="*/ 73672 w 901399"/>
                                  <a:gd name="connsiteY10" fmla="*/ 325431 h 637454"/>
                                  <a:gd name="connsiteX11" fmla="*/ 82339 w 901399"/>
                                  <a:gd name="connsiteY11" fmla="*/ 316763 h 637454"/>
                                  <a:gd name="connsiteX12" fmla="*/ 117008 w 901399"/>
                                  <a:gd name="connsiteY12" fmla="*/ 308096 h 637454"/>
                                  <a:gd name="connsiteX13" fmla="*/ 125676 w 901399"/>
                                  <a:gd name="connsiteY13" fmla="*/ 299429 h 637454"/>
                                  <a:gd name="connsiteX14" fmla="*/ 138677 w 901399"/>
                                  <a:gd name="connsiteY14" fmla="*/ 295095 h 637454"/>
                                  <a:gd name="connsiteX15" fmla="*/ 164679 w 901399"/>
                                  <a:gd name="connsiteY15" fmla="*/ 260426 h 637454"/>
                                  <a:gd name="connsiteX16" fmla="*/ 177679 w 901399"/>
                                  <a:gd name="connsiteY16" fmla="*/ 256092 h 637454"/>
                                  <a:gd name="connsiteX17" fmla="*/ 212349 w 901399"/>
                                  <a:gd name="connsiteY17" fmla="*/ 230090 h 637454"/>
                                  <a:gd name="connsiteX18" fmla="*/ 255685 w 901399"/>
                                  <a:gd name="connsiteY18" fmla="*/ 221423 h 637454"/>
                                  <a:gd name="connsiteX19" fmla="*/ 303355 w 901399"/>
                                  <a:gd name="connsiteY19" fmla="*/ 208422 h 637454"/>
                                  <a:gd name="connsiteX20" fmla="*/ 312023 w 901399"/>
                                  <a:gd name="connsiteY20" fmla="*/ 199755 h 637454"/>
                                  <a:gd name="connsiteX21" fmla="*/ 316356 w 901399"/>
                                  <a:gd name="connsiteY21" fmla="*/ 186754 h 637454"/>
                                  <a:gd name="connsiteX22" fmla="*/ 329357 w 901399"/>
                                  <a:gd name="connsiteY22" fmla="*/ 178087 h 637454"/>
                                  <a:gd name="connsiteX23" fmla="*/ 338024 w 901399"/>
                                  <a:gd name="connsiteY23" fmla="*/ 169419 h 637454"/>
                                  <a:gd name="connsiteX24" fmla="*/ 355359 w 901399"/>
                                  <a:gd name="connsiteY24" fmla="*/ 165086 h 637454"/>
                                  <a:gd name="connsiteX25" fmla="*/ 368360 w 901399"/>
                                  <a:gd name="connsiteY25" fmla="*/ 160752 h 637454"/>
                                  <a:gd name="connsiteX26" fmla="*/ 407363 w 901399"/>
                                  <a:gd name="connsiteY26" fmla="*/ 143418 h 637454"/>
                                  <a:gd name="connsiteX27" fmla="*/ 437698 w 901399"/>
                                  <a:gd name="connsiteY27" fmla="*/ 134750 h 637454"/>
                                  <a:gd name="connsiteX28" fmla="*/ 450699 w 901399"/>
                                  <a:gd name="connsiteY28" fmla="*/ 126083 h 637454"/>
                                  <a:gd name="connsiteX29" fmla="*/ 459367 w 901399"/>
                                  <a:gd name="connsiteY29" fmla="*/ 117416 h 637454"/>
                                  <a:gd name="connsiteX30" fmla="*/ 520038 w 901399"/>
                                  <a:gd name="connsiteY30" fmla="*/ 104415 h 637454"/>
                                  <a:gd name="connsiteX31" fmla="*/ 546040 w 901399"/>
                                  <a:gd name="connsiteY31" fmla="*/ 95747 h 637454"/>
                                  <a:gd name="connsiteX32" fmla="*/ 559041 w 901399"/>
                                  <a:gd name="connsiteY32" fmla="*/ 87080 h 637454"/>
                                  <a:gd name="connsiteX33" fmla="*/ 585042 w 901399"/>
                                  <a:gd name="connsiteY33" fmla="*/ 78413 h 637454"/>
                                  <a:gd name="connsiteX34" fmla="*/ 598043 w 901399"/>
                                  <a:gd name="connsiteY34" fmla="*/ 69745 h 637454"/>
                                  <a:gd name="connsiteX35" fmla="*/ 624045 w 901399"/>
                                  <a:gd name="connsiteY35" fmla="*/ 61078 h 637454"/>
                                  <a:gd name="connsiteX36" fmla="*/ 637046 w 901399"/>
                                  <a:gd name="connsiteY36" fmla="*/ 52411 h 637454"/>
                                  <a:gd name="connsiteX37" fmla="*/ 667382 w 901399"/>
                                  <a:gd name="connsiteY37" fmla="*/ 43744 h 637454"/>
                                  <a:gd name="connsiteX38" fmla="*/ 728053 w 901399"/>
                                  <a:gd name="connsiteY38" fmla="*/ 35076 h 637454"/>
                                  <a:gd name="connsiteX39" fmla="*/ 762722 w 901399"/>
                                  <a:gd name="connsiteY39" fmla="*/ 30743 h 637454"/>
                                  <a:gd name="connsiteX40" fmla="*/ 788724 w 901399"/>
                                  <a:gd name="connsiteY40" fmla="*/ 22075 h 637454"/>
                                  <a:gd name="connsiteX41" fmla="*/ 801725 w 901399"/>
                                  <a:gd name="connsiteY41" fmla="*/ 17742 h 637454"/>
                                  <a:gd name="connsiteX42" fmla="*/ 827727 w 901399"/>
                                  <a:gd name="connsiteY42" fmla="*/ 13408 h 637454"/>
                                  <a:gd name="connsiteX43" fmla="*/ 871063 w 901399"/>
                                  <a:gd name="connsiteY43" fmla="*/ 407 h 637454"/>
                                  <a:gd name="connsiteX44" fmla="*/ 901399 w 901399"/>
                                  <a:gd name="connsiteY44" fmla="*/ 407 h 637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901399" h="637454">
                                    <a:moveTo>
                                      <a:pt x="21668" y="637454"/>
                                    </a:moveTo>
                                    <a:cubicBezTo>
                                      <a:pt x="28328" y="620802"/>
                                      <a:pt x="34969" y="617729"/>
                                      <a:pt x="26002" y="602784"/>
                                    </a:cubicBezTo>
                                    <a:cubicBezTo>
                                      <a:pt x="23900" y="599280"/>
                                      <a:pt x="20223" y="597006"/>
                                      <a:pt x="17334" y="594117"/>
                                    </a:cubicBezTo>
                                    <a:lnTo>
                                      <a:pt x="4333" y="555114"/>
                                    </a:lnTo>
                                    <a:lnTo>
                                      <a:pt x="0" y="542113"/>
                                    </a:lnTo>
                                    <a:cubicBezTo>
                                      <a:pt x="10881" y="498588"/>
                                      <a:pt x="4902" y="518739"/>
                                      <a:pt x="17334" y="481442"/>
                                    </a:cubicBezTo>
                                    <a:lnTo>
                                      <a:pt x="21668" y="468441"/>
                                    </a:lnTo>
                                    <a:cubicBezTo>
                                      <a:pt x="23113" y="432327"/>
                                      <a:pt x="22152" y="396037"/>
                                      <a:pt x="26002" y="360100"/>
                                    </a:cubicBezTo>
                                    <a:cubicBezTo>
                                      <a:pt x="26557" y="354921"/>
                                      <a:pt x="30749" y="350529"/>
                                      <a:pt x="34669" y="347099"/>
                                    </a:cubicBezTo>
                                    <a:cubicBezTo>
                                      <a:pt x="42508" y="340239"/>
                                      <a:pt x="50789" y="333058"/>
                                      <a:pt x="60671" y="329764"/>
                                    </a:cubicBezTo>
                                    <a:lnTo>
                                      <a:pt x="73672" y="325431"/>
                                    </a:lnTo>
                                    <a:cubicBezTo>
                                      <a:pt x="76561" y="322542"/>
                                      <a:pt x="78835" y="318865"/>
                                      <a:pt x="82339" y="316763"/>
                                    </a:cubicBezTo>
                                    <a:cubicBezTo>
                                      <a:pt x="88999" y="312767"/>
                                      <a:pt x="112354" y="309027"/>
                                      <a:pt x="117008" y="308096"/>
                                    </a:cubicBezTo>
                                    <a:cubicBezTo>
                                      <a:pt x="119897" y="305207"/>
                                      <a:pt x="122172" y="301531"/>
                                      <a:pt x="125676" y="299429"/>
                                    </a:cubicBezTo>
                                    <a:cubicBezTo>
                                      <a:pt x="129593" y="297079"/>
                                      <a:pt x="135447" y="298325"/>
                                      <a:pt x="138677" y="295095"/>
                                    </a:cubicBezTo>
                                    <a:cubicBezTo>
                                      <a:pt x="141915" y="291857"/>
                                      <a:pt x="155063" y="266196"/>
                                      <a:pt x="164679" y="260426"/>
                                    </a:cubicBezTo>
                                    <a:cubicBezTo>
                                      <a:pt x="168596" y="258076"/>
                                      <a:pt x="173346" y="257537"/>
                                      <a:pt x="177679" y="256092"/>
                                    </a:cubicBezTo>
                                    <a:cubicBezTo>
                                      <a:pt x="193713" y="240060"/>
                                      <a:pt x="182947" y="249691"/>
                                      <a:pt x="212349" y="230090"/>
                                    </a:cubicBezTo>
                                    <a:cubicBezTo>
                                      <a:pt x="220738" y="224497"/>
                                      <a:pt x="252809" y="221998"/>
                                      <a:pt x="255685" y="221423"/>
                                    </a:cubicBezTo>
                                    <a:cubicBezTo>
                                      <a:pt x="280128" y="216534"/>
                                      <a:pt x="284674" y="214649"/>
                                      <a:pt x="303355" y="208422"/>
                                    </a:cubicBezTo>
                                    <a:cubicBezTo>
                                      <a:pt x="306244" y="205533"/>
                                      <a:pt x="309921" y="203259"/>
                                      <a:pt x="312023" y="199755"/>
                                    </a:cubicBezTo>
                                    <a:cubicBezTo>
                                      <a:pt x="314373" y="195838"/>
                                      <a:pt x="313502" y="190321"/>
                                      <a:pt x="316356" y="186754"/>
                                    </a:cubicBezTo>
                                    <a:cubicBezTo>
                                      <a:pt x="319610" y="182687"/>
                                      <a:pt x="325290" y="181341"/>
                                      <a:pt x="329357" y="178087"/>
                                    </a:cubicBezTo>
                                    <a:cubicBezTo>
                                      <a:pt x="332548" y="175535"/>
                                      <a:pt x="334369" y="171246"/>
                                      <a:pt x="338024" y="169419"/>
                                    </a:cubicBezTo>
                                    <a:cubicBezTo>
                                      <a:pt x="343351" y="166755"/>
                                      <a:pt x="349632" y="166722"/>
                                      <a:pt x="355359" y="165086"/>
                                    </a:cubicBezTo>
                                    <a:cubicBezTo>
                                      <a:pt x="359751" y="163831"/>
                                      <a:pt x="364274" y="162795"/>
                                      <a:pt x="368360" y="160752"/>
                                    </a:cubicBezTo>
                                    <a:cubicBezTo>
                                      <a:pt x="396820" y="146522"/>
                                      <a:pt x="362638" y="154601"/>
                                      <a:pt x="407363" y="143418"/>
                                    </a:cubicBezTo>
                                    <a:cubicBezTo>
                                      <a:pt x="412918" y="142029"/>
                                      <a:pt x="431480" y="137859"/>
                                      <a:pt x="437698" y="134750"/>
                                    </a:cubicBezTo>
                                    <a:cubicBezTo>
                                      <a:pt x="442356" y="132421"/>
                                      <a:pt x="446632" y="129336"/>
                                      <a:pt x="450699" y="126083"/>
                                    </a:cubicBezTo>
                                    <a:cubicBezTo>
                                      <a:pt x="453890" y="123531"/>
                                      <a:pt x="455712" y="119243"/>
                                      <a:pt x="459367" y="117416"/>
                                    </a:cubicBezTo>
                                    <a:cubicBezTo>
                                      <a:pt x="479954" y="107123"/>
                                      <a:pt x="497290" y="107258"/>
                                      <a:pt x="520038" y="104415"/>
                                    </a:cubicBezTo>
                                    <a:cubicBezTo>
                                      <a:pt x="528705" y="101526"/>
                                      <a:pt x="538438" y="100815"/>
                                      <a:pt x="546040" y="95747"/>
                                    </a:cubicBezTo>
                                    <a:cubicBezTo>
                                      <a:pt x="550374" y="92858"/>
                                      <a:pt x="554282" y="89195"/>
                                      <a:pt x="559041" y="87080"/>
                                    </a:cubicBezTo>
                                    <a:cubicBezTo>
                                      <a:pt x="567389" y="83370"/>
                                      <a:pt x="585042" y="78413"/>
                                      <a:pt x="585042" y="78413"/>
                                    </a:cubicBezTo>
                                    <a:cubicBezTo>
                                      <a:pt x="589376" y="75524"/>
                                      <a:pt x="593283" y="71860"/>
                                      <a:pt x="598043" y="69745"/>
                                    </a:cubicBezTo>
                                    <a:cubicBezTo>
                                      <a:pt x="606392" y="66034"/>
                                      <a:pt x="616443" y="66146"/>
                                      <a:pt x="624045" y="61078"/>
                                    </a:cubicBezTo>
                                    <a:cubicBezTo>
                                      <a:pt x="628379" y="58189"/>
                                      <a:pt x="632388" y="54740"/>
                                      <a:pt x="637046" y="52411"/>
                                    </a:cubicBezTo>
                                    <a:cubicBezTo>
                                      <a:pt x="642841" y="49513"/>
                                      <a:pt x="662378" y="44856"/>
                                      <a:pt x="667382" y="43744"/>
                                    </a:cubicBezTo>
                                    <a:cubicBezTo>
                                      <a:pt x="696183" y="37344"/>
                                      <a:pt x="691842" y="39336"/>
                                      <a:pt x="728053" y="35076"/>
                                    </a:cubicBezTo>
                                    <a:lnTo>
                                      <a:pt x="762722" y="30743"/>
                                    </a:lnTo>
                                    <a:lnTo>
                                      <a:pt x="788724" y="22075"/>
                                    </a:lnTo>
                                    <a:cubicBezTo>
                                      <a:pt x="793058" y="20630"/>
                                      <a:pt x="797219" y="18493"/>
                                      <a:pt x="801725" y="17742"/>
                                    </a:cubicBezTo>
                                    <a:cubicBezTo>
                                      <a:pt x="810392" y="16297"/>
                                      <a:pt x="819202" y="15539"/>
                                      <a:pt x="827727" y="13408"/>
                                    </a:cubicBezTo>
                                    <a:cubicBezTo>
                                      <a:pt x="835764" y="11399"/>
                                      <a:pt x="860261" y="1389"/>
                                      <a:pt x="871063" y="407"/>
                                    </a:cubicBezTo>
                                    <a:cubicBezTo>
                                      <a:pt x="881133" y="-509"/>
                                      <a:pt x="891287" y="407"/>
                                      <a:pt x="901399" y="407"/>
                                    </a:cubicBezTo>
                                  </a:path>
                                </a:pathLst>
                              </a:cu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6 Forma libre" o:spid="_x0000_s1026" style="position:absolute;margin-left:404.65pt;margin-top:141.2pt;width:71pt;height:50.2pt;z-index:251897856;visibility:visible;mso-wrap-style:square;mso-wrap-distance-left:9pt;mso-wrap-distance-top:0;mso-wrap-distance-right:9pt;mso-wrap-distance-bottom:0;mso-position-horizontal:absolute;mso-position-horizontal-relative:text;mso-position-vertical:absolute;mso-position-vertical-relative:text;v-text-anchor:middle" coordsize="901399,63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" path="m21668,637454v6660,-16652,13301,-19725,4334,-34670c23900,599280,20223,597006,17334,594117l4333,555114,,542113c10881,498588,4902,518739,17334,481442r4334,-13001c23113,432327,22152,396037,26002,360100v555,-5179,4747,-9571,8667,-13001c42508,340239,50789,333058,60671,329764r13001,-4333c76561,322542,78835,318865,82339,316763v6660,-3996,30015,-7736,34669,-8667c119897,305207,122172,301531,125676,299429v3917,-2350,9771,-1104,13001,-4334c141915,291857,155063,266196,164679,260426v3917,-2350,8667,-2889,13000,-4334c193713,240060,182947,249691,212349,230090v8389,-5593,40460,-8092,43336,-8667c280128,216534,284674,214649,303355,208422v2889,-2889,6566,-5163,8668,-8667c314373,195838,313502,190321,316356,186754v3254,-4067,8934,-5413,13001,-8667c332548,175535,334369,171246,338024,169419v5327,-2664,11608,-2697,17335,-4333c359751,163831,364274,162795,368360,160752v28460,-14230,-5722,-6151,39003,-17334c412918,142029,431480,137859,437698,134750v4658,-2329,8934,-5414,13001,-8667c453890,123531,455712,119243,459367,117416v20587,-10293,37923,-10158,60671,-13001c528705,101526,538438,100815,546040,95747v4334,-2889,8242,-6552,13001,-8667c567389,83370,585042,78413,585042,78413v4334,-2889,8241,-6553,13001,-8668c606392,66034,616443,66146,624045,61078v4334,-2889,8343,-6338,13001,-8667c642841,49513,662378,44856,667382,43744v28801,-6400,24460,-4408,60671,-8668l762722,30743r26002,-8668c793058,20630,797219,18493,801725,17742v8667,-1445,17477,-2203,26002,-4334c835764,11399,860261,1389,871063,407v10070,-916,20224,,30336,e" filled="f" strokecolor="#a5a5a5 [2092]" strokeweight="2pt">
                      <v:path arrowok="t" o:connecttype="custom" o:connectlocs="21668,637454;26002,602784;17334,594117;4333,555114;0,542113;17334,481442;21668,468441;26002,360100;34669,347099;60671,329764;73672,325431;82339,316763;117008,308096;125676,299429;138677,295095;164679,260426;177679,256092;212349,230090;255685,221423;303355,208422;312023,199755;316356,186754;329357,178087;338024,169419;355359,165086;368360,160752;407363,143418;437698,134750;450699,126083;459367,117416;520038,104415;546040,95747;559041,87080;585042,78413;598043,69745;624045,61078;637046,52411;667382,43744;728053,35076;762722,30743;788724,22075;801725,17742;827727,13408;871063,407;901399,407" o:connectangles="0,0,0,0,0,0,0,0,0,0,0,0,0,0,0,0,0,0,0,0,0,0,0,0,0,0,0,0,0,0,0,0,0,0,0,0,0,0,0,0,0,0,0,0,0"/>
                    </v:shape>
                  </w:pict>
                </mc:Fallback>
              </mc:AlternateContent>
            </w:r>
            <w:r w:rsidR="00F50ED0">
              <w:rPr>
                <w:noProof/>
                <w:lang w:eastAsia="es-CL"/>
              </w:rPr>
              <mc:AlternateContent>
                <mc:Choice Requires="wps">
                  <w:drawing>
                    <wp:anchor distT="0" distB="0" distL="114300" distR="114300" simplePos="0" relativeHeight="251896832" behindDoc="0" locked="0" layoutInCell="1" allowOverlap="1" wp14:anchorId="12099D1F" wp14:editId="15DD7B97">
                      <wp:simplePos x="0" y="0"/>
                      <wp:positionH relativeFrom="column">
                        <wp:posOffset>4692805</wp:posOffset>
                      </wp:positionH>
                      <wp:positionV relativeFrom="paragraph">
                        <wp:posOffset>2088717</wp:posOffset>
                      </wp:positionV>
                      <wp:extent cx="2546207" cy="2049315"/>
                      <wp:effectExtent l="0" t="0" r="26035" b="27305"/>
                      <wp:wrapNone/>
                      <wp:docPr id="25" name="25 Forma libre"/>
                      <wp:cNvGraphicFramePr/>
                      <a:graphic xmlns:a="http://schemas.openxmlformats.org/drawingml/2006/main">
                        <a:graphicData uri="http://schemas.microsoft.com/office/word/2010/wordprocessingShape">
                          <wps:wsp>
                            <wps:cNvSpPr/>
                            <wps:spPr>
                              <a:xfrm>
                                <a:off x="0" y="0"/>
                                <a:ext cx="2546207" cy="2049315"/>
                              </a:xfrm>
                              <a:custGeom>
                                <a:avLst/>
                                <a:gdLst>
                                  <a:gd name="connsiteX0" fmla="*/ 0 w 2546207"/>
                                  <a:gd name="connsiteY0" fmla="*/ 0 h 2049315"/>
                                  <a:gd name="connsiteX1" fmla="*/ 26462 w 2546207"/>
                                  <a:gd name="connsiteY1" fmla="*/ 23522 h 2049315"/>
                                  <a:gd name="connsiteX2" fmla="*/ 35282 w 2546207"/>
                                  <a:gd name="connsiteY2" fmla="*/ 32342 h 2049315"/>
                                  <a:gd name="connsiteX3" fmla="*/ 47043 w 2546207"/>
                                  <a:gd name="connsiteY3" fmla="*/ 49983 h 2049315"/>
                                  <a:gd name="connsiteX4" fmla="*/ 70565 w 2546207"/>
                                  <a:gd name="connsiteY4" fmla="*/ 67625 h 2049315"/>
                                  <a:gd name="connsiteX5" fmla="*/ 79385 w 2546207"/>
                                  <a:gd name="connsiteY5" fmla="*/ 70565 h 2049315"/>
                                  <a:gd name="connsiteX6" fmla="*/ 91146 w 2546207"/>
                                  <a:gd name="connsiteY6" fmla="*/ 82326 h 2049315"/>
                                  <a:gd name="connsiteX7" fmla="*/ 97027 w 2546207"/>
                                  <a:gd name="connsiteY7" fmla="*/ 88206 h 2049315"/>
                                  <a:gd name="connsiteX8" fmla="*/ 99967 w 2546207"/>
                                  <a:gd name="connsiteY8" fmla="*/ 141129 h 2049315"/>
                                  <a:gd name="connsiteX9" fmla="*/ 117608 w 2546207"/>
                                  <a:gd name="connsiteY9" fmla="*/ 176412 h 2049315"/>
                                  <a:gd name="connsiteX10" fmla="*/ 132309 w 2546207"/>
                                  <a:gd name="connsiteY10" fmla="*/ 188172 h 2049315"/>
                                  <a:gd name="connsiteX11" fmla="*/ 141129 w 2546207"/>
                                  <a:gd name="connsiteY11" fmla="*/ 194053 h 2049315"/>
                                  <a:gd name="connsiteX12" fmla="*/ 152890 w 2546207"/>
                                  <a:gd name="connsiteY12" fmla="*/ 205814 h 2049315"/>
                                  <a:gd name="connsiteX13" fmla="*/ 155830 w 2546207"/>
                                  <a:gd name="connsiteY13" fmla="*/ 217574 h 2049315"/>
                                  <a:gd name="connsiteX14" fmla="*/ 170531 w 2546207"/>
                                  <a:gd name="connsiteY14" fmla="*/ 235216 h 2049315"/>
                                  <a:gd name="connsiteX15" fmla="*/ 188173 w 2546207"/>
                                  <a:gd name="connsiteY15" fmla="*/ 244036 h 2049315"/>
                                  <a:gd name="connsiteX16" fmla="*/ 202873 w 2546207"/>
                                  <a:gd name="connsiteY16" fmla="*/ 258737 h 2049315"/>
                                  <a:gd name="connsiteX17" fmla="*/ 208754 w 2546207"/>
                                  <a:gd name="connsiteY17" fmla="*/ 264618 h 2049315"/>
                                  <a:gd name="connsiteX18" fmla="*/ 217574 w 2546207"/>
                                  <a:gd name="connsiteY18" fmla="*/ 267558 h 2049315"/>
                                  <a:gd name="connsiteX19" fmla="*/ 223455 w 2546207"/>
                                  <a:gd name="connsiteY19" fmla="*/ 273438 h 2049315"/>
                                  <a:gd name="connsiteX20" fmla="*/ 241096 w 2546207"/>
                                  <a:gd name="connsiteY20" fmla="*/ 279318 h 2049315"/>
                                  <a:gd name="connsiteX21" fmla="*/ 246976 w 2546207"/>
                                  <a:gd name="connsiteY21" fmla="*/ 285199 h 2049315"/>
                                  <a:gd name="connsiteX22" fmla="*/ 264618 w 2546207"/>
                                  <a:gd name="connsiteY22" fmla="*/ 291079 h 2049315"/>
                                  <a:gd name="connsiteX23" fmla="*/ 273438 w 2546207"/>
                                  <a:gd name="connsiteY23" fmla="*/ 294019 h 2049315"/>
                                  <a:gd name="connsiteX24" fmla="*/ 282259 w 2546207"/>
                                  <a:gd name="connsiteY24" fmla="*/ 296960 h 2049315"/>
                                  <a:gd name="connsiteX25" fmla="*/ 299900 w 2546207"/>
                                  <a:gd name="connsiteY25" fmla="*/ 305780 h 2049315"/>
                                  <a:gd name="connsiteX26" fmla="*/ 305780 w 2546207"/>
                                  <a:gd name="connsiteY26" fmla="*/ 311661 h 2049315"/>
                                  <a:gd name="connsiteX27" fmla="*/ 323421 w 2546207"/>
                                  <a:gd name="connsiteY27" fmla="*/ 317541 h 2049315"/>
                                  <a:gd name="connsiteX28" fmla="*/ 344003 w 2546207"/>
                                  <a:gd name="connsiteY28" fmla="*/ 323421 h 2049315"/>
                                  <a:gd name="connsiteX29" fmla="*/ 361644 w 2546207"/>
                                  <a:gd name="connsiteY29" fmla="*/ 329302 h 2049315"/>
                                  <a:gd name="connsiteX30" fmla="*/ 370464 w 2546207"/>
                                  <a:gd name="connsiteY30" fmla="*/ 332242 h 2049315"/>
                                  <a:gd name="connsiteX31" fmla="*/ 376345 w 2546207"/>
                                  <a:gd name="connsiteY31" fmla="*/ 338122 h 2049315"/>
                                  <a:gd name="connsiteX32" fmla="*/ 405747 w 2546207"/>
                                  <a:gd name="connsiteY32" fmla="*/ 344003 h 2049315"/>
                                  <a:gd name="connsiteX33" fmla="*/ 432209 w 2546207"/>
                                  <a:gd name="connsiteY33" fmla="*/ 352823 h 2049315"/>
                                  <a:gd name="connsiteX34" fmla="*/ 446910 w 2546207"/>
                                  <a:gd name="connsiteY34" fmla="*/ 355763 h 2049315"/>
                                  <a:gd name="connsiteX35" fmla="*/ 458670 w 2546207"/>
                                  <a:gd name="connsiteY35" fmla="*/ 358704 h 2049315"/>
                                  <a:gd name="connsiteX36" fmla="*/ 473371 w 2546207"/>
                                  <a:gd name="connsiteY36" fmla="*/ 373405 h 2049315"/>
                                  <a:gd name="connsiteX37" fmla="*/ 485132 w 2546207"/>
                                  <a:gd name="connsiteY37" fmla="*/ 388106 h 2049315"/>
                                  <a:gd name="connsiteX38" fmla="*/ 493953 w 2546207"/>
                                  <a:gd name="connsiteY38" fmla="*/ 405747 h 2049315"/>
                                  <a:gd name="connsiteX39" fmla="*/ 502773 w 2546207"/>
                                  <a:gd name="connsiteY39" fmla="*/ 493953 h 2049315"/>
                                  <a:gd name="connsiteX40" fmla="*/ 511594 w 2546207"/>
                                  <a:gd name="connsiteY40" fmla="*/ 508654 h 2049315"/>
                                  <a:gd name="connsiteX41" fmla="*/ 520414 w 2546207"/>
                                  <a:gd name="connsiteY41" fmla="*/ 535115 h 2049315"/>
                                  <a:gd name="connsiteX42" fmla="*/ 523355 w 2546207"/>
                                  <a:gd name="connsiteY42" fmla="*/ 543936 h 2049315"/>
                                  <a:gd name="connsiteX43" fmla="*/ 532175 w 2546207"/>
                                  <a:gd name="connsiteY43" fmla="*/ 552756 h 2049315"/>
                                  <a:gd name="connsiteX44" fmla="*/ 543936 w 2546207"/>
                                  <a:gd name="connsiteY44" fmla="*/ 567457 h 2049315"/>
                                  <a:gd name="connsiteX45" fmla="*/ 546876 w 2546207"/>
                                  <a:gd name="connsiteY45" fmla="*/ 579218 h 2049315"/>
                                  <a:gd name="connsiteX46" fmla="*/ 567457 w 2546207"/>
                                  <a:gd name="connsiteY46" fmla="*/ 602740 h 2049315"/>
                                  <a:gd name="connsiteX47" fmla="*/ 582158 w 2546207"/>
                                  <a:gd name="connsiteY47" fmla="*/ 614500 h 2049315"/>
                                  <a:gd name="connsiteX48" fmla="*/ 585099 w 2546207"/>
                                  <a:gd name="connsiteY48" fmla="*/ 623321 h 2049315"/>
                                  <a:gd name="connsiteX49" fmla="*/ 599800 w 2546207"/>
                                  <a:gd name="connsiteY49" fmla="*/ 638022 h 2049315"/>
                                  <a:gd name="connsiteX50" fmla="*/ 605680 w 2546207"/>
                                  <a:gd name="connsiteY50" fmla="*/ 646843 h 2049315"/>
                                  <a:gd name="connsiteX51" fmla="*/ 614500 w 2546207"/>
                                  <a:gd name="connsiteY51" fmla="*/ 655663 h 2049315"/>
                                  <a:gd name="connsiteX52" fmla="*/ 632142 w 2546207"/>
                                  <a:gd name="connsiteY52" fmla="*/ 661544 h 2049315"/>
                                  <a:gd name="connsiteX53" fmla="*/ 658603 w 2546207"/>
                                  <a:gd name="connsiteY53" fmla="*/ 670364 h 2049315"/>
                                  <a:gd name="connsiteX54" fmla="*/ 667424 w 2546207"/>
                                  <a:gd name="connsiteY54" fmla="*/ 673304 h 2049315"/>
                                  <a:gd name="connsiteX55" fmla="*/ 679185 w 2546207"/>
                                  <a:gd name="connsiteY55" fmla="*/ 685065 h 2049315"/>
                                  <a:gd name="connsiteX56" fmla="*/ 696826 w 2546207"/>
                                  <a:gd name="connsiteY56" fmla="*/ 699766 h 2049315"/>
                                  <a:gd name="connsiteX57" fmla="*/ 714467 w 2546207"/>
                                  <a:gd name="connsiteY57" fmla="*/ 705646 h 2049315"/>
                                  <a:gd name="connsiteX58" fmla="*/ 723288 w 2546207"/>
                                  <a:gd name="connsiteY58" fmla="*/ 708587 h 2049315"/>
                                  <a:gd name="connsiteX59" fmla="*/ 737989 w 2546207"/>
                                  <a:gd name="connsiteY59" fmla="*/ 720347 h 2049315"/>
                                  <a:gd name="connsiteX60" fmla="*/ 746809 w 2546207"/>
                                  <a:gd name="connsiteY60" fmla="*/ 723288 h 2049315"/>
                                  <a:gd name="connsiteX61" fmla="*/ 752690 w 2546207"/>
                                  <a:gd name="connsiteY61" fmla="*/ 729168 h 2049315"/>
                                  <a:gd name="connsiteX62" fmla="*/ 773271 w 2546207"/>
                                  <a:gd name="connsiteY62" fmla="*/ 735048 h 2049315"/>
                                  <a:gd name="connsiteX63" fmla="*/ 793852 w 2546207"/>
                                  <a:gd name="connsiteY63" fmla="*/ 752690 h 2049315"/>
                                  <a:gd name="connsiteX64" fmla="*/ 802673 w 2546207"/>
                                  <a:gd name="connsiteY64" fmla="*/ 755630 h 2049315"/>
                                  <a:gd name="connsiteX65" fmla="*/ 820314 w 2546207"/>
                                  <a:gd name="connsiteY65" fmla="*/ 758570 h 2049315"/>
                                  <a:gd name="connsiteX66" fmla="*/ 837955 w 2546207"/>
                                  <a:gd name="connsiteY66" fmla="*/ 764450 h 2049315"/>
                                  <a:gd name="connsiteX67" fmla="*/ 843836 w 2546207"/>
                                  <a:gd name="connsiteY67" fmla="*/ 770331 h 2049315"/>
                                  <a:gd name="connsiteX68" fmla="*/ 861477 w 2546207"/>
                                  <a:gd name="connsiteY68" fmla="*/ 776211 h 2049315"/>
                                  <a:gd name="connsiteX69" fmla="*/ 870297 w 2546207"/>
                                  <a:gd name="connsiteY69" fmla="*/ 782091 h 2049315"/>
                                  <a:gd name="connsiteX70" fmla="*/ 876178 w 2546207"/>
                                  <a:gd name="connsiteY70" fmla="*/ 787972 h 2049315"/>
                                  <a:gd name="connsiteX71" fmla="*/ 884998 w 2546207"/>
                                  <a:gd name="connsiteY71" fmla="*/ 790912 h 2049315"/>
                                  <a:gd name="connsiteX72" fmla="*/ 890879 w 2546207"/>
                                  <a:gd name="connsiteY72" fmla="*/ 796792 h 2049315"/>
                                  <a:gd name="connsiteX73" fmla="*/ 899699 w 2546207"/>
                                  <a:gd name="connsiteY73" fmla="*/ 799733 h 2049315"/>
                                  <a:gd name="connsiteX74" fmla="*/ 929101 w 2546207"/>
                                  <a:gd name="connsiteY74" fmla="*/ 805613 h 2049315"/>
                                  <a:gd name="connsiteX75" fmla="*/ 964383 w 2546207"/>
                                  <a:gd name="connsiteY75" fmla="*/ 811493 h 2049315"/>
                                  <a:gd name="connsiteX76" fmla="*/ 973204 w 2546207"/>
                                  <a:gd name="connsiteY76" fmla="*/ 817374 h 2049315"/>
                                  <a:gd name="connsiteX77" fmla="*/ 993785 w 2546207"/>
                                  <a:gd name="connsiteY77" fmla="*/ 840895 h 2049315"/>
                                  <a:gd name="connsiteX78" fmla="*/ 1005546 w 2546207"/>
                                  <a:gd name="connsiteY78" fmla="*/ 870297 h 2049315"/>
                                  <a:gd name="connsiteX79" fmla="*/ 1011427 w 2546207"/>
                                  <a:gd name="connsiteY79" fmla="*/ 887938 h 2049315"/>
                                  <a:gd name="connsiteX80" fmla="*/ 1017307 w 2546207"/>
                                  <a:gd name="connsiteY80" fmla="*/ 893819 h 2049315"/>
                                  <a:gd name="connsiteX81" fmla="*/ 1023187 w 2546207"/>
                                  <a:gd name="connsiteY81" fmla="*/ 914400 h 2049315"/>
                                  <a:gd name="connsiteX82" fmla="*/ 1029068 w 2546207"/>
                                  <a:gd name="connsiteY82" fmla="*/ 940862 h 2049315"/>
                                  <a:gd name="connsiteX83" fmla="*/ 1032008 w 2546207"/>
                                  <a:gd name="connsiteY83" fmla="*/ 952623 h 2049315"/>
                                  <a:gd name="connsiteX84" fmla="*/ 1037888 w 2546207"/>
                                  <a:gd name="connsiteY84" fmla="*/ 982025 h 2049315"/>
                                  <a:gd name="connsiteX85" fmla="*/ 1040828 w 2546207"/>
                                  <a:gd name="connsiteY85" fmla="*/ 990845 h 2049315"/>
                                  <a:gd name="connsiteX86" fmla="*/ 1058470 w 2546207"/>
                                  <a:gd name="connsiteY86" fmla="*/ 1002606 h 2049315"/>
                                  <a:gd name="connsiteX87" fmla="*/ 1076111 w 2546207"/>
                                  <a:gd name="connsiteY87" fmla="*/ 1011427 h 2049315"/>
                                  <a:gd name="connsiteX88" fmla="*/ 1084931 w 2546207"/>
                                  <a:gd name="connsiteY88" fmla="*/ 1020247 h 2049315"/>
                                  <a:gd name="connsiteX89" fmla="*/ 1099632 w 2546207"/>
                                  <a:gd name="connsiteY89" fmla="*/ 1032008 h 2049315"/>
                                  <a:gd name="connsiteX90" fmla="*/ 1117273 w 2546207"/>
                                  <a:gd name="connsiteY90" fmla="*/ 1055529 h 2049315"/>
                                  <a:gd name="connsiteX91" fmla="*/ 1134915 w 2546207"/>
                                  <a:gd name="connsiteY91" fmla="*/ 1090812 h 2049315"/>
                                  <a:gd name="connsiteX92" fmla="*/ 1140795 w 2546207"/>
                                  <a:gd name="connsiteY92" fmla="*/ 1099632 h 2049315"/>
                                  <a:gd name="connsiteX93" fmla="*/ 1149616 w 2546207"/>
                                  <a:gd name="connsiteY93" fmla="*/ 1126094 h 2049315"/>
                                  <a:gd name="connsiteX94" fmla="*/ 1152556 w 2546207"/>
                                  <a:gd name="connsiteY94" fmla="*/ 1134915 h 2049315"/>
                                  <a:gd name="connsiteX95" fmla="*/ 1158436 w 2546207"/>
                                  <a:gd name="connsiteY95" fmla="*/ 1143735 h 2049315"/>
                                  <a:gd name="connsiteX96" fmla="*/ 1167257 w 2546207"/>
                                  <a:gd name="connsiteY96" fmla="*/ 1161376 h 2049315"/>
                                  <a:gd name="connsiteX97" fmla="*/ 1170197 w 2546207"/>
                                  <a:gd name="connsiteY97" fmla="*/ 1170197 h 2049315"/>
                                  <a:gd name="connsiteX98" fmla="*/ 1179018 w 2546207"/>
                                  <a:gd name="connsiteY98" fmla="*/ 1173137 h 2049315"/>
                                  <a:gd name="connsiteX99" fmla="*/ 1181958 w 2546207"/>
                                  <a:gd name="connsiteY99" fmla="*/ 1181958 h 2049315"/>
                                  <a:gd name="connsiteX100" fmla="*/ 1190778 w 2546207"/>
                                  <a:gd name="connsiteY100" fmla="*/ 1184898 h 2049315"/>
                                  <a:gd name="connsiteX101" fmla="*/ 1205479 w 2546207"/>
                                  <a:gd name="connsiteY101" fmla="*/ 1193718 h 2049315"/>
                                  <a:gd name="connsiteX102" fmla="*/ 1220180 w 2546207"/>
                                  <a:gd name="connsiteY102" fmla="*/ 1208419 h 2049315"/>
                                  <a:gd name="connsiteX103" fmla="*/ 1223120 w 2546207"/>
                                  <a:gd name="connsiteY103" fmla="*/ 1220180 h 2049315"/>
                                  <a:gd name="connsiteX104" fmla="*/ 1237821 w 2546207"/>
                                  <a:gd name="connsiteY104" fmla="*/ 1237821 h 2049315"/>
                                  <a:gd name="connsiteX105" fmla="*/ 1246642 w 2546207"/>
                                  <a:gd name="connsiteY105" fmla="*/ 1255463 h 2049315"/>
                                  <a:gd name="connsiteX106" fmla="*/ 1264283 w 2546207"/>
                                  <a:gd name="connsiteY106" fmla="*/ 1273104 h 2049315"/>
                                  <a:gd name="connsiteX107" fmla="*/ 1267223 w 2546207"/>
                                  <a:gd name="connsiteY107" fmla="*/ 1281924 h 2049315"/>
                                  <a:gd name="connsiteX108" fmla="*/ 1273104 w 2546207"/>
                                  <a:gd name="connsiteY108" fmla="*/ 1287805 h 2049315"/>
                                  <a:gd name="connsiteX109" fmla="*/ 1278984 w 2546207"/>
                                  <a:gd name="connsiteY109" fmla="*/ 1296625 h 2049315"/>
                                  <a:gd name="connsiteX110" fmla="*/ 1281924 w 2546207"/>
                                  <a:gd name="connsiteY110" fmla="*/ 1305446 h 2049315"/>
                                  <a:gd name="connsiteX111" fmla="*/ 1287805 w 2546207"/>
                                  <a:gd name="connsiteY111" fmla="*/ 1311326 h 2049315"/>
                                  <a:gd name="connsiteX112" fmla="*/ 1293685 w 2546207"/>
                                  <a:gd name="connsiteY112" fmla="*/ 1320147 h 2049315"/>
                                  <a:gd name="connsiteX113" fmla="*/ 1305446 w 2546207"/>
                                  <a:gd name="connsiteY113" fmla="*/ 1337788 h 2049315"/>
                                  <a:gd name="connsiteX114" fmla="*/ 1311326 w 2546207"/>
                                  <a:gd name="connsiteY114" fmla="*/ 1346608 h 2049315"/>
                                  <a:gd name="connsiteX115" fmla="*/ 1320147 w 2546207"/>
                                  <a:gd name="connsiteY115" fmla="*/ 1349549 h 2049315"/>
                                  <a:gd name="connsiteX116" fmla="*/ 1328967 w 2546207"/>
                                  <a:gd name="connsiteY116" fmla="*/ 1355429 h 2049315"/>
                                  <a:gd name="connsiteX117" fmla="*/ 1346609 w 2546207"/>
                                  <a:gd name="connsiteY117" fmla="*/ 1361309 h 2049315"/>
                                  <a:gd name="connsiteX118" fmla="*/ 1355429 w 2546207"/>
                                  <a:gd name="connsiteY118" fmla="*/ 1364250 h 2049315"/>
                                  <a:gd name="connsiteX119" fmla="*/ 1367190 w 2546207"/>
                                  <a:gd name="connsiteY119" fmla="*/ 1378951 h 2049315"/>
                                  <a:gd name="connsiteX120" fmla="*/ 1370130 w 2546207"/>
                                  <a:gd name="connsiteY120" fmla="*/ 1440695 h 2049315"/>
                                  <a:gd name="connsiteX121" fmla="*/ 1373070 w 2546207"/>
                                  <a:gd name="connsiteY121" fmla="*/ 1449515 h 2049315"/>
                                  <a:gd name="connsiteX122" fmla="*/ 1378951 w 2546207"/>
                                  <a:gd name="connsiteY122" fmla="*/ 1455396 h 2049315"/>
                                  <a:gd name="connsiteX123" fmla="*/ 1384831 w 2546207"/>
                                  <a:gd name="connsiteY123" fmla="*/ 1473037 h 2049315"/>
                                  <a:gd name="connsiteX124" fmla="*/ 1393652 w 2546207"/>
                                  <a:gd name="connsiteY124" fmla="*/ 1502439 h 2049315"/>
                                  <a:gd name="connsiteX125" fmla="*/ 1402472 w 2546207"/>
                                  <a:gd name="connsiteY125" fmla="*/ 1528900 h 2049315"/>
                                  <a:gd name="connsiteX126" fmla="*/ 1408353 w 2546207"/>
                                  <a:gd name="connsiteY126" fmla="*/ 1534781 h 2049315"/>
                                  <a:gd name="connsiteX127" fmla="*/ 1423054 w 2546207"/>
                                  <a:gd name="connsiteY127" fmla="*/ 1555362 h 2049315"/>
                                  <a:gd name="connsiteX128" fmla="*/ 1428934 w 2546207"/>
                                  <a:gd name="connsiteY128" fmla="*/ 1561243 h 2049315"/>
                                  <a:gd name="connsiteX129" fmla="*/ 1446575 w 2546207"/>
                                  <a:gd name="connsiteY129" fmla="*/ 1567123 h 2049315"/>
                                  <a:gd name="connsiteX130" fmla="*/ 1449515 w 2546207"/>
                                  <a:gd name="connsiteY130" fmla="*/ 1575944 h 2049315"/>
                                  <a:gd name="connsiteX131" fmla="*/ 1467156 w 2546207"/>
                                  <a:gd name="connsiteY131" fmla="*/ 1587704 h 2049315"/>
                                  <a:gd name="connsiteX132" fmla="*/ 1473037 w 2546207"/>
                                  <a:gd name="connsiteY132" fmla="*/ 1593585 h 2049315"/>
                                  <a:gd name="connsiteX133" fmla="*/ 1493618 w 2546207"/>
                                  <a:gd name="connsiteY133" fmla="*/ 1590645 h 2049315"/>
                                  <a:gd name="connsiteX134" fmla="*/ 1528900 w 2546207"/>
                                  <a:gd name="connsiteY134" fmla="*/ 1599465 h 2049315"/>
                                  <a:gd name="connsiteX135" fmla="*/ 1540661 w 2546207"/>
                                  <a:gd name="connsiteY135" fmla="*/ 1602405 h 2049315"/>
                                  <a:gd name="connsiteX136" fmla="*/ 1546542 w 2546207"/>
                                  <a:gd name="connsiteY136" fmla="*/ 1608286 h 2049315"/>
                                  <a:gd name="connsiteX137" fmla="*/ 1622987 w 2546207"/>
                                  <a:gd name="connsiteY137" fmla="*/ 1602405 h 2049315"/>
                                  <a:gd name="connsiteX138" fmla="*/ 1631807 w 2546207"/>
                                  <a:gd name="connsiteY138" fmla="*/ 1596525 h 2049315"/>
                                  <a:gd name="connsiteX139" fmla="*/ 1681791 w 2546207"/>
                                  <a:gd name="connsiteY139" fmla="*/ 1596525 h 2049315"/>
                                  <a:gd name="connsiteX140" fmla="*/ 1720013 w 2546207"/>
                                  <a:gd name="connsiteY140" fmla="*/ 1605345 h 2049315"/>
                                  <a:gd name="connsiteX141" fmla="*/ 1740594 w 2546207"/>
                                  <a:gd name="connsiteY141" fmla="*/ 1608286 h 2049315"/>
                                  <a:gd name="connsiteX142" fmla="*/ 1769996 w 2546207"/>
                                  <a:gd name="connsiteY142" fmla="*/ 1617106 h 2049315"/>
                                  <a:gd name="connsiteX143" fmla="*/ 1784697 w 2546207"/>
                                  <a:gd name="connsiteY143" fmla="*/ 1628867 h 2049315"/>
                                  <a:gd name="connsiteX144" fmla="*/ 1790578 w 2546207"/>
                                  <a:gd name="connsiteY144" fmla="*/ 1634747 h 2049315"/>
                                  <a:gd name="connsiteX145" fmla="*/ 1799398 w 2546207"/>
                                  <a:gd name="connsiteY145" fmla="*/ 1640628 h 2049315"/>
                                  <a:gd name="connsiteX146" fmla="*/ 1805279 w 2546207"/>
                                  <a:gd name="connsiteY146" fmla="*/ 1646508 h 2049315"/>
                                  <a:gd name="connsiteX147" fmla="*/ 1814099 w 2546207"/>
                                  <a:gd name="connsiteY147" fmla="*/ 1652389 h 2049315"/>
                                  <a:gd name="connsiteX148" fmla="*/ 1828800 w 2546207"/>
                                  <a:gd name="connsiteY148" fmla="*/ 1664149 h 2049315"/>
                                  <a:gd name="connsiteX149" fmla="*/ 1837621 w 2546207"/>
                                  <a:gd name="connsiteY149" fmla="*/ 1667090 h 2049315"/>
                                  <a:gd name="connsiteX150" fmla="*/ 1864082 w 2546207"/>
                                  <a:gd name="connsiteY150" fmla="*/ 1681790 h 2049315"/>
                                  <a:gd name="connsiteX151" fmla="*/ 1878783 w 2546207"/>
                                  <a:gd name="connsiteY151" fmla="*/ 1693551 h 2049315"/>
                                  <a:gd name="connsiteX152" fmla="*/ 1896425 w 2546207"/>
                                  <a:gd name="connsiteY152" fmla="*/ 1699432 h 2049315"/>
                                  <a:gd name="connsiteX153" fmla="*/ 1922886 w 2546207"/>
                                  <a:gd name="connsiteY153" fmla="*/ 1714133 h 2049315"/>
                                  <a:gd name="connsiteX154" fmla="*/ 1931707 w 2546207"/>
                                  <a:gd name="connsiteY154" fmla="*/ 1717073 h 2049315"/>
                                  <a:gd name="connsiteX155" fmla="*/ 1940528 w 2546207"/>
                                  <a:gd name="connsiteY155" fmla="*/ 1725893 h 2049315"/>
                                  <a:gd name="connsiteX156" fmla="*/ 1958169 w 2546207"/>
                                  <a:gd name="connsiteY156" fmla="*/ 1731774 h 2049315"/>
                                  <a:gd name="connsiteX157" fmla="*/ 1966989 w 2546207"/>
                                  <a:gd name="connsiteY157" fmla="*/ 1734714 h 2049315"/>
                                  <a:gd name="connsiteX158" fmla="*/ 1984630 w 2546207"/>
                                  <a:gd name="connsiteY158" fmla="*/ 1746475 h 2049315"/>
                                  <a:gd name="connsiteX159" fmla="*/ 2002272 w 2546207"/>
                                  <a:gd name="connsiteY159" fmla="*/ 1752355 h 2049315"/>
                                  <a:gd name="connsiteX160" fmla="*/ 2019913 w 2546207"/>
                                  <a:gd name="connsiteY160" fmla="*/ 1758236 h 2049315"/>
                                  <a:gd name="connsiteX161" fmla="*/ 2031673 w 2546207"/>
                                  <a:gd name="connsiteY161" fmla="*/ 1764116 h 2049315"/>
                                  <a:gd name="connsiteX162" fmla="*/ 2043434 w 2546207"/>
                                  <a:gd name="connsiteY162" fmla="*/ 1767056 h 2049315"/>
                                  <a:gd name="connsiteX163" fmla="*/ 2069896 w 2546207"/>
                                  <a:gd name="connsiteY163" fmla="*/ 1775877 h 2049315"/>
                                  <a:gd name="connsiteX164" fmla="*/ 2078717 w 2546207"/>
                                  <a:gd name="connsiteY164" fmla="*/ 1778817 h 2049315"/>
                                  <a:gd name="connsiteX165" fmla="*/ 2087537 w 2546207"/>
                                  <a:gd name="connsiteY165" fmla="*/ 1781757 h 2049315"/>
                                  <a:gd name="connsiteX166" fmla="*/ 2102238 w 2546207"/>
                                  <a:gd name="connsiteY166" fmla="*/ 1772936 h 2049315"/>
                                  <a:gd name="connsiteX167" fmla="*/ 2108119 w 2546207"/>
                                  <a:gd name="connsiteY167" fmla="*/ 1781757 h 2049315"/>
                                  <a:gd name="connsiteX168" fmla="*/ 2125760 w 2546207"/>
                                  <a:gd name="connsiteY168" fmla="*/ 1793518 h 2049315"/>
                                  <a:gd name="connsiteX169" fmla="*/ 2143401 w 2546207"/>
                                  <a:gd name="connsiteY169" fmla="*/ 1805279 h 2049315"/>
                                  <a:gd name="connsiteX170" fmla="*/ 2152221 w 2546207"/>
                                  <a:gd name="connsiteY170" fmla="*/ 1811159 h 2049315"/>
                                  <a:gd name="connsiteX171" fmla="*/ 2166922 w 2546207"/>
                                  <a:gd name="connsiteY171" fmla="*/ 1819980 h 2049315"/>
                                  <a:gd name="connsiteX172" fmla="*/ 2190444 w 2546207"/>
                                  <a:gd name="connsiteY172" fmla="*/ 1831740 h 2049315"/>
                                  <a:gd name="connsiteX173" fmla="*/ 2199264 w 2546207"/>
                                  <a:gd name="connsiteY173" fmla="*/ 1834681 h 2049315"/>
                                  <a:gd name="connsiteX174" fmla="*/ 2216906 w 2546207"/>
                                  <a:gd name="connsiteY174" fmla="*/ 1831740 h 2049315"/>
                                  <a:gd name="connsiteX175" fmla="*/ 2234547 w 2546207"/>
                                  <a:gd name="connsiteY175" fmla="*/ 1825860 h 2049315"/>
                                  <a:gd name="connsiteX176" fmla="*/ 2243367 w 2546207"/>
                                  <a:gd name="connsiteY176" fmla="*/ 1822920 h 2049315"/>
                                  <a:gd name="connsiteX177" fmla="*/ 2290410 w 2546207"/>
                                  <a:gd name="connsiteY177" fmla="*/ 1819980 h 2049315"/>
                                  <a:gd name="connsiteX178" fmla="*/ 2308052 w 2546207"/>
                                  <a:gd name="connsiteY178" fmla="*/ 1817039 h 2049315"/>
                                  <a:gd name="connsiteX179" fmla="*/ 2316872 w 2546207"/>
                                  <a:gd name="connsiteY179" fmla="*/ 1814099 h 2049315"/>
                                  <a:gd name="connsiteX180" fmla="*/ 2343334 w 2546207"/>
                                  <a:gd name="connsiteY180" fmla="*/ 1811159 h 2049315"/>
                                  <a:gd name="connsiteX181" fmla="*/ 2366855 w 2546207"/>
                                  <a:gd name="connsiteY181" fmla="*/ 1808219 h 2049315"/>
                                  <a:gd name="connsiteX182" fmla="*/ 2384497 w 2546207"/>
                                  <a:gd name="connsiteY182" fmla="*/ 1811159 h 2049315"/>
                                  <a:gd name="connsiteX183" fmla="*/ 2405078 w 2546207"/>
                                  <a:gd name="connsiteY183" fmla="*/ 1817039 h 2049315"/>
                                  <a:gd name="connsiteX184" fmla="*/ 2428600 w 2546207"/>
                                  <a:gd name="connsiteY184" fmla="*/ 1822920 h 2049315"/>
                                  <a:gd name="connsiteX185" fmla="*/ 2446241 w 2546207"/>
                                  <a:gd name="connsiteY185" fmla="*/ 1828800 h 2049315"/>
                                  <a:gd name="connsiteX186" fmla="*/ 2455061 w 2546207"/>
                                  <a:gd name="connsiteY186" fmla="*/ 1831740 h 2049315"/>
                                  <a:gd name="connsiteX187" fmla="*/ 2469762 w 2546207"/>
                                  <a:gd name="connsiteY187" fmla="*/ 1843501 h 2049315"/>
                                  <a:gd name="connsiteX188" fmla="*/ 2490344 w 2546207"/>
                                  <a:gd name="connsiteY188" fmla="*/ 1858202 h 2049315"/>
                                  <a:gd name="connsiteX189" fmla="*/ 2505045 w 2546207"/>
                                  <a:gd name="connsiteY189" fmla="*/ 1884664 h 2049315"/>
                                  <a:gd name="connsiteX190" fmla="*/ 2507985 w 2546207"/>
                                  <a:gd name="connsiteY190" fmla="*/ 1899365 h 2049315"/>
                                  <a:gd name="connsiteX191" fmla="*/ 2510925 w 2546207"/>
                                  <a:gd name="connsiteY191" fmla="*/ 1934647 h 2049315"/>
                                  <a:gd name="connsiteX192" fmla="*/ 2513865 w 2546207"/>
                                  <a:gd name="connsiteY192" fmla="*/ 1943468 h 2049315"/>
                                  <a:gd name="connsiteX193" fmla="*/ 2519746 w 2546207"/>
                                  <a:gd name="connsiteY193" fmla="*/ 1990511 h 2049315"/>
                                  <a:gd name="connsiteX194" fmla="*/ 2522686 w 2546207"/>
                                  <a:gd name="connsiteY194" fmla="*/ 1999331 h 2049315"/>
                                  <a:gd name="connsiteX195" fmla="*/ 2525626 w 2546207"/>
                                  <a:gd name="connsiteY195" fmla="*/ 2011092 h 2049315"/>
                                  <a:gd name="connsiteX196" fmla="*/ 2531506 w 2546207"/>
                                  <a:gd name="connsiteY196" fmla="*/ 2019913 h 2049315"/>
                                  <a:gd name="connsiteX197" fmla="*/ 2537387 w 2546207"/>
                                  <a:gd name="connsiteY197" fmla="*/ 2031673 h 2049315"/>
                                  <a:gd name="connsiteX198" fmla="*/ 2543267 w 2546207"/>
                                  <a:gd name="connsiteY198" fmla="*/ 2040494 h 2049315"/>
                                  <a:gd name="connsiteX199" fmla="*/ 2546207 w 2546207"/>
                                  <a:gd name="connsiteY199" fmla="*/ 2049315 h 20493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Lst>
                                <a:rect l="l" t="t" r="r" b="b"/>
                                <a:pathLst>
                                  <a:path w="2546207" h="2049315">
                                    <a:moveTo>
                                      <a:pt x="0" y="0"/>
                                    </a:moveTo>
                                    <a:cubicBezTo>
                                      <a:pt x="19030" y="15224"/>
                                      <a:pt x="10264" y="7324"/>
                                      <a:pt x="26462" y="23522"/>
                                    </a:cubicBezTo>
                                    <a:cubicBezTo>
                                      <a:pt x="29402" y="26462"/>
                                      <a:pt x="32976" y="28883"/>
                                      <a:pt x="35282" y="32342"/>
                                    </a:cubicBezTo>
                                    <a:cubicBezTo>
                                      <a:pt x="39202" y="38222"/>
                                      <a:pt x="42046" y="44986"/>
                                      <a:pt x="47043" y="49983"/>
                                    </a:cubicBezTo>
                                    <a:cubicBezTo>
                                      <a:pt x="54009" y="56949"/>
                                      <a:pt x="60592" y="64301"/>
                                      <a:pt x="70565" y="67625"/>
                                    </a:cubicBezTo>
                                    <a:lnTo>
                                      <a:pt x="79385" y="70565"/>
                                    </a:lnTo>
                                    <a:lnTo>
                                      <a:pt x="91146" y="82326"/>
                                    </a:lnTo>
                                    <a:lnTo>
                                      <a:pt x="97027" y="88206"/>
                                    </a:lnTo>
                                    <a:cubicBezTo>
                                      <a:pt x="98007" y="105847"/>
                                      <a:pt x="97776" y="123597"/>
                                      <a:pt x="99967" y="141129"/>
                                    </a:cubicBezTo>
                                    <a:cubicBezTo>
                                      <a:pt x="101840" y="156114"/>
                                      <a:pt x="109525" y="164288"/>
                                      <a:pt x="117608" y="176412"/>
                                    </a:cubicBezTo>
                                    <a:cubicBezTo>
                                      <a:pt x="125207" y="187811"/>
                                      <a:pt x="120136" y="184115"/>
                                      <a:pt x="132309" y="188172"/>
                                    </a:cubicBezTo>
                                    <a:cubicBezTo>
                                      <a:pt x="135249" y="190132"/>
                                      <a:pt x="138446" y="191753"/>
                                      <a:pt x="141129" y="194053"/>
                                    </a:cubicBezTo>
                                    <a:cubicBezTo>
                                      <a:pt x="145338" y="197661"/>
                                      <a:pt x="152890" y="205814"/>
                                      <a:pt x="152890" y="205814"/>
                                    </a:cubicBezTo>
                                    <a:cubicBezTo>
                                      <a:pt x="153870" y="209734"/>
                                      <a:pt x="154238" y="213860"/>
                                      <a:pt x="155830" y="217574"/>
                                    </a:cubicBezTo>
                                    <a:cubicBezTo>
                                      <a:pt x="157999" y="222635"/>
                                      <a:pt x="166294" y="232391"/>
                                      <a:pt x="170531" y="235216"/>
                                    </a:cubicBezTo>
                                    <a:cubicBezTo>
                                      <a:pt x="192183" y="249651"/>
                                      <a:pt x="165966" y="224605"/>
                                      <a:pt x="188173" y="244036"/>
                                    </a:cubicBezTo>
                                    <a:cubicBezTo>
                                      <a:pt x="193388" y="248599"/>
                                      <a:pt x="197973" y="253837"/>
                                      <a:pt x="202873" y="258737"/>
                                    </a:cubicBezTo>
                                    <a:cubicBezTo>
                                      <a:pt x="204833" y="260697"/>
                                      <a:pt x="206124" y="263741"/>
                                      <a:pt x="208754" y="264618"/>
                                    </a:cubicBezTo>
                                    <a:lnTo>
                                      <a:pt x="217574" y="267558"/>
                                    </a:lnTo>
                                    <a:cubicBezTo>
                                      <a:pt x="219534" y="269518"/>
                                      <a:pt x="220976" y="272198"/>
                                      <a:pt x="223455" y="273438"/>
                                    </a:cubicBezTo>
                                    <a:cubicBezTo>
                                      <a:pt x="228999" y="276210"/>
                                      <a:pt x="241096" y="279318"/>
                                      <a:pt x="241096" y="279318"/>
                                    </a:cubicBezTo>
                                    <a:cubicBezTo>
                                      <a:pt x="243056" y="281278"/>
                                      <a:pt x="244497" y="283959"/>
                                      <a:pt x="246976" y="285199"/>
                                    </a:cubicBezTo>
                                    <a:cubicBezTo>
                                      <a:pt x="252520" y="287971"/>
                                      <a:pt x="258737" y="289119"/>
                                      <a:pt x="264618" y="291079"/>
                                    </a:cubicBezTo>
                                    <a:lnTo>
                                      <a:pt x="273438" y="294019"/>
                                    </a:lnTo>
                                    <a:cubicBezTo>
                                      <a:pt x="276378" y="294999"/>
                                      <a:pt x="279680" y="295241"/>
                                      <a:pt x="282259" y="296960"/>
                                    </a:cubicBezTo>
                                    <a:cubicBezTo>
                                      <a:pt x="293658" y="304559"/>
                                      <a:pt x="287727" y="301723"/>
                                      <a:pt x="299900" y="305780"/>
                                    </a:cubicBezTo>
                                    <a:cubicBezTo>
                                      <a:pt x="301860" y="307740"/>
                                      <a:pt x="303301" y="310421"/>
                                      <a:pt x="305780" y="311661"/>
                                    </a:cubicBezTo>
                                    <a:cubicBezTo>
                                      <a:pt x="311324" y="314433"/>
                                      <a:pt x="317541" y="315581"/>
                                      <a:pt x="323421" y="317541"/>
                                    </a:cubicBezTo>
                                    <a:cubicBezTo>
                                      <a:pt x="353092" y="327431"/>
                                      <a:pt x="307048" y="312334"/>
                                      <a:pt x="344003" y="323421"/>
                                    </a:cubicBezTo>
                                    <a:cubicBezTo>
                                      <a:pt x="349940" y="325202"/>
                                      <a:pt x="355764" y="327342"/>
                                      <a:pt x="361644" y="329302"/>
                                    </a:cubicBezTo>
                                    <a:lnTo>
                                      <a:pt x="370464" y="332242"/>
                                    </a:lnTo>
                                    <a:cubicBezTo>
                                      <a:pt x="372424" y="334202"/>
                                      <a:pt x="373968" y="336696"/>
                                      <a:pt x="376345" y="338122"/>
                                    </a:cubicBezTo>
                                    <a:cubicBezTo>
                                      <a:pt x="382912" y="342062"/>
                                      <a:pt x="401837" y="343292"/>
                                      <a:pt x="405747" y="344003"/>
                                    </a:cubicBezTo>
                                    <a:cubicBezTo>
                                      <a:pt x="424844" y="347475"/>
                                      <a:pt x="410862" y="346419"/>
                                      <a:pt x="432209" y="352823"/>
                                    </a:cubicBezTo>
                                    <a:cubicBezTo>
                                      <a:pt x="436996" y="354259"/>
                                      <a:pt x="442032" y="354679"/>
                                      <a:pt x="446910" y="355763"/>
                                    </a:cubicBezTo>
                                    <a:cubicBezTo>
                                      <a:pt x="450854" y="356640"/>
                                      <a:pt x="454750" y="357724"/>
                                      <a:pt x="458670" y="358704"/>
                                    </a:cubicBezTo>
                                    <a:cubicBezTo>
                                      <a:pt x="473794" y="368785"/>
                                      <a:pt x="462169" y="359402"/>
                                      <a:pt x="473371" y="373405"/>
                                    </a:cubicBezTo>
                                    <a:cubicBezTo>
                                      <a:pt x="480667" y="382525"/>
                                      <a:pt x="479096" y="376033"/>
                                      <a:pt x="485132" y="388106"/>
                                    </a:cubicBezTo>
                                    <a:cubicBezTo>
                                      <a:pt x="497300" y="412444"/>
                                      <a:pt x="477104" y="380475"/>
                                      <a:pt x="493953" y="405747"/>
                                    </a:cubicBezTo>
                                    <a:cubicBezTo>
                                      <a:pt x="497151" y="482498"/>
                                      <a:pt x="489449" y="453979"/>
                                      <a:pt x="502773" y="493953"/>
                                    </a:cubicBezTo>
                                    <a:cubicBezTo>
                                      <a:pt x="506589" y="505403"/>
                                      <a:pt x="503522" y="500582"/>
                                      <a:pt x="511594" y="508654"/>
                                    </a:cubicBezTo>
                                    <a:lnTo>
                                      <a:pt x="520414" y="535115"/>
                                    </a:lnTo>
                                    <a:cubicBezTo>
                                      <a:pt x="521394" y="538055"/>
                                      <a:pt x="521163" y="541744"/>
                                      <a:pt x="523355" y="543936"/>
                                    </a:cubicBezTo>
                                    <a:cubicBezTo>
                                      <a:pt x="526295" y="546876"/>
                                      <a:pt x="529513" y="549562"/>
                                      <a:pt x="532175" y="552756"/>
                                    </a:cubicBezTo>
                                    <a:cubicBezTo>
                                      <a:pt x="550709" y="574999"/>
                                      <a:pt x="526835" y="550359"/>
                                      <a:pt x="543936" y="567457"/>
                                    </a:cubicBezTo>
                                    <a:cubicBezTo>
                                      <a:pt x="544916" y="571377"/>
                                      <a:pt x="545069" y="575604"/>
                                      <a:pt x="546876" y="579218"/>
                                    </a:cubicBezTo>
                                    <a:cubicBezTo>
                                      <a:pt x="558144" y="601754"/>
                                      <a:pt x="553984" y="591961"/>
                                      <a:pt x="567457" y="602740"/>
                                    </a:cubicBezTo>
                                    <a:cubicBezTo>
                                      <a:pt x="588394" y="619489"/>
                                      <a:pt x="555026" y="596412"/>
                                      <a:pt x="582158" y="614500"/>
                                    </a:cubicBezTo>
                                    <a:cubicBezTo>
                                      <a:pt x="583138" y="617440"/>
                                      <a:pt x="583239" y="620841"/>
                                      <a:pt x="585099" y="623321"/>
                                    </a:cubicBezTo>
                                    <a:cubicBezTo>
                                      <a:pt x="589257" y="628865"/>
                                      <a:pt x="594900" y="633122"/>
                                      <a:pt x="599800" y="638022"/>
                                    </a:cubicBezTo>
                                    <a:cubicBezTo>
                                      <a:pt x="602299" y="640521"/>
                                      <a:pt x="603418" y="644128"/>
                                      <a:pt x="605680" y="646843"/>
                                    </a:cubicBezTo>
                                    <a:cubicBezTo>
                                      <a:pt x="608342" y="650037"/>
                                      <a:pt x="610865" y="653644"/>
                                      <a:pt x="614500" y="655663"/>
                                    </a:cubicBezTo>
                                    <a:cubicBezTo>
                                      <a:pt x="619919" y="658673"/>
                                      <a:pt x="626261" y="659584"/>
                                      <a:pt x="632142" y="661544"/>
                                    </a:cubicBezTo>
                                    <a:lnTo>
                                      <a:pt x="658603" y="670364"/>
                                    </a:lnTo>
                                    <a:lnTo>
                                      <a:pt x="667424" y="673304"/>
                                    </a:lnTo>
                                    <a:lnTo>
                                      <a:pt x="679185" y="685065"/>
                                    </a:lnTo>
                                    <a:cubicBezTo>
                                      <a:pt x="684727" y="690607"/>
                                      <a:pt x="689455" y="696490"/>
                                      <a:pt x="696826" y="699766"/>
                                    </a:cubicBezTo>
                                    <a:cubicBezTo>
                                      <a:pt x="702490" y="702283"/>
                                      <a:pt x="708587" y="703686"/>
                                      <a:pt x="714467" y="705646"/>
                                    </a:cubicBezTo>
                                    <a:lnTo>
                                      <a:pt x="723288" y="708587"/>
                                    </a:lnTo>
                                    <a:cubicBezTo>
                                      <a:pt x="736524" y="713000"/>
                                      <a:pt x="727954" y="714326"/>
                                      <a:pt x="737989" y="720347"/>
                                    </a:cubicBezTo>
                                    <a:cubicBezTo>
                                      <a:pt x="740646" y="721942"/>
                                      <a:pt x="743869" y="722308"/>
                                      <a:pt x="746809" y="723288"/>
                                    </a:cubicBezTo>
                                    <a:cubicBezTo>
                                      <a:pt x="748769" y="725248"/>
                                      <a:pt x="750313" y="727742"/>
                                      <a:pt x="752690" y="729168"/>
                                    </a:cubicBezTo>
                                    <a:cubicBezTo>
                                      <a:pt x="755704" y="730976"/>
                                      <a:pt x="771073" y="734499"/>
                                      <a:pt x="773271" y="735048"/>
                                    </a:cubicBezTo>
                                    <a:cubicBezTo>
                                      <a:pt x="780501" y="742278"/>
                                      <a:pt x="784899" y="748213"/>
                                      <a:pt x="793852" y="752690"/>
                                    </a:cubicBezTo>
                                    <a:cubicBezTo>
                                      <a:pt x="796624" y="754076"/>
                                      <a:pt x="799647" y="754958"/>
                                      <a:pt x="802673" y="755630"/>
                                    </a:cubicBezTo>
                                    <a:cubicBezTo>
                                      <a:pt x="808492" y="756923"/>
                                      <a:pt x="814531" y="757124"/>
                                      <a:pt x="820314" y="758570"/>
                                    </a:cubicBezTo>
                                    <a:cubicBezTo>
                                      <a:pt x="826327" y="760073"/>
                                      <a:pt x="837955" y="764450"/>
                                      <a:pt x="837955" y="764450"/>
                                    </a:cubicBezTo>
                                    <a:cubicBezTo>
                                      <a:pt x="839915" y="766410"/>
                                      <a:pt x="841356" y="769091"/>
                                      <a:pt x="843836" y="770331"/>
                                    </a:cubicBezTo>
                                    <a:cubicBezTo>
                                      <a:pt x="849380" y="773103"/>
                                      <a:pt x="861477" y="776211"/>
                                      <a:pt x="861477" y="776211"/>
                                    </a:cubicBezTo>
                                    <a:cubicBezTo>
                                      <a:pt x="864417" y="778171"/>
                                      <a:pt x="867538" y="779884"/>
                                      <a:pt x="870297" y="782091"/>
                                    </a:cubicBezTo>
                                    <a:cubicBezTo>
                                      <a:pt x="872462" y="783823"/>
                                      <a:pt x="873801" y="786546"/>
                                      <a:pt x="876178" y="787972"/>
                                    </a:cubicBezTo>
                                    <a:cubicBezTo>
                                      <a:pt x="878835" y="789566"/>
                                      <a:pt x="882058" y="789932"/>
                                      <a:pt x="884998" y="790912"/>
                                    </a:cubicBezTo>
                                    <a:cubicBezTo>
                                      <a:pt x="886958" y="792872"/>
                                      <a:pt x="888502" y="795366"/>
                                      <a:pt x="890879" y="796792"/>
                                    </a:cubicBezTo>
                                    <a:cubicBezTo>
                                      <a:pt x="893536" y="798387"/>
                                      <a:pt x="896679" y="799036"/>
                                      <a:pt x="899699" y="799733"/>
                                    </a:cubicBezTo>
                                    <a:cubicBezTo>
                                      <a:pt x="909438" y="801981"/>
                                      <a:pt x="919300" y="803653"/>
                                      <a:pt x="929101" y="805613"/>
                                    </a:cubicBezTo>
                                    <a:cubicBezTo>
                                      <a:pt x="940792" y="807951"/>
                                      <a:pt x="964383" y="811493"/>
                                      <a:pt x="964383" y="811493"/>
                                    </a:cubicBezTo>
                                    <a:cubicBezTo>
                                      <a:pt x="967323" y="813453"/>
                                      <a:pt x="970877" y="814714"/>
                                      <a:pt x="973204" y="817374"/>
                                    </a:cubicBezTo>
                                    <a:cubicBezTo>
                                      <a:pt x="997215" y="844815"/>
                                      <a:pt x="973940" y="827665"/>
                                      <a:pt x="993785" y="840895"/>
                                    </a:cubicBezTo>
                                    <a:cubicBezTo>
                                      <a:pt x="1002438" y="858199"/>
                                      <a:pt x="998280" y="848499"/>
                                      <a:pt x="1005546" y="870297"/>
                                    </a:cubicBezTo>
                                    <a:lnTo>
                                      <a:pt x="1011427" y="887938"/>
                                    </a:lnTo>
                                    <a:cubicBezTo>
                                      <a:pt x="1012304" y="890568"/>
                                      <a:pt x="1015347" y="891859"/>
                                      <a:pt x="1017307" y="893819"/>
                                    </a:cubicBezTo>
                                    <a:cubicBezTo>
                                      <a:pt x="1026485" y="930536"/>
                                      <a:pt x="1014761" y="884914"/>
                                      <a:pt x="1023187" y="914400"/>
                                    </a:cubicBezTo>
                                    <a:cubicBezTo>
                                      <a:pt x="1026776" y="926959"/>
                                      <a:pt x="1026034" y="927207"/>
                                      <a:pt x="1029068" y="940862"/>
                                    </a:cubicBezTo>
                                    <a:cubicBezTo>
                                      <a:pt x="1029945" y="944807"/>
                                      <a:pt x="1031216" y="948660"/>
                                      <a:pt x="1032008" y="952623"/>
                                    </a:cubicBezTo>
                                    <a:cubicBezTo>
                                      <a:pt x="1035858" y="971873"/>
                                      <a:pt x="1033336" y="966092"/>
                                      <a:pt x="1037888" y="982025"/>
                                    </a:cubicBezTo>
                                    <a:cubicBezTo>
                                      <a:pt x="1038739" y="985005"/>
                                      <a:pt x="1038637" y="988654"/>
                                      <a:pt x="1040828" y="990845"/>
                                    </a:cubicBezTo>
                                    <a:cubicBezTo>
                                      <a:pt x="1045826" y="995842"/>
                                      <a:pt x="1052589" y="998686"/>
                                      <a:pt x="1058470" y="1002606"/>
                                    </a:cubicBezTo>
                                    <a:cubicBezTo>
                                      <a:pt x="1069869" y="1010205"/>
                                      <a:pt x="1063938" y="1007368"/>
                                      <a:pt x="1076111" y="1011427"/>
                                    </a:cubicBezTo>
                                    <a:cubicBezTo>
                                      <a:pt x="1079051" y="1014367"/>
                                      <a:pt x="1081737" y="1017585"/>
                                      <a:pt x="1084931" y="1020247"/>
                                    </a:cubicBezTo>
                                    <a:cubicBezTo>
                                      <a:pt x="1107174" y="1038781"/>
                                      <a:pt x="1082534" y="1014907"/>
                                      <a:pt x="1099632" y="1032008"/>
                                    </a:cubicBezTo>
                                    <a:cubicBezTo>
                                      <a:pt x="1104765" y="1047402"/>
                                      <a:pt x="1100382" y="1038637"/>
                                      <a:pt x="1117273" y="1055529"/>
                                    </a:cubicBezTo>
                                    <a:cubicBezTo>
                                      <a:pt x="1128672" y="1066929"/>
                                      <a:pt x="1130132" y="1076464"/>
                                      <a:pt x="1134915" y="1090812"/>
                                    </a:cubicBezTo>
                                    <a:cubicBezTo>
                                      <a:pt x="1136032" y="1094164"/>
                                      <a:pt x="1138835" y="1096692"/>
                                      <a:pt x="1140795" y="1099632"/>
                                    </a:cubicBezTo>
                                    <a:lnTo>
                                      <a:pt x="1149616" y="1126094"/>
                                    </a:lnTo>
                                    <a:cubicBezTo>
                                      <a:pt x="1150596" y="1129034"/>
                                      <a:pt x="1150837" y="1132336"/>
                                      <a:pt x="1152556" y="1134915"/>
                                    </a:cubicBezTo>
                                    <a:lnTo>
                                      <a:pt x="1158436" y="1143735"/>
                                    </a:lnTo>
                                    <a:cubicBezTo>
                                      <a:pt x="1165826" y="1165907"/>
                                      <a:pt x="1155857" y="1138577"/>
                                      <a:pt x="1167257" y="1161376"/>
                                    </a:cubicBezTo>
                                    <a:cubicBezTo>
                                      <a:pt x="1168643" y="1164148"/>
                                      <a:pt x="1168005" y="1168005"/>
                                      <a:pt x="1170197" y="1170197"/>
                                    </a:cubicBezTo>
                                    <a:cubicBezTo>
                                      <a:pt x="1172389" y="1172389"/>
                                      <a:pt x="1176078" y="1172157"/>
                                      <a:pt x="1179018" y="1173137"/>
                                    </a:cubicBezTo>
                                    <a:cubicBezTo>
                                      <a:pt x="1179998" y="1176077"/>
                                      <a:pt x="1179767" y="1179766"/>
                                      <a:pt x="1181958" y="1181958"/>
                                    </a:cubicBezTo>
                                    <a:cubicBezTo>
                                      <a:pt x="1184149" y="1184149"/>
                                      <a:pt x="1188121" y="1183304"/>
                                      <a:pt x="1190778" y="1184898"/>
                                    </a:cubicBezTo>
                                    <a:cubicBezTo>
                                      <a:pt x="1210957" y="1197005"/>
                                      <a:pt x="1180495" y="1185390"/>
                                      <a:pt x="1205479" y="1193718"/>
                                    </a:cubicBezTo>
                                    <a:lnTo>
                                      <a:pt x="1220180" y="1208419"/>
                                    </a:lnTo>
                                    <a:cubicBezTo>
                                      <a:pt x="1223037" y="1211276"/>
                                      <a:pt x="1221528" y="1216466"/>
                                      <a:pt x="1223120" y="1220180"/>
                                    </a:cubicBezTo>
                                    <a:cubicBezTo>
                                      <a:pt x="1226190" y="1227343"/>
                                      <a:pt x="1232523" y="1232523"/>
                                      <a:pt x="1237821" y="1237821"/>
                                    </a:cubicBezTo>
                                    <a:cubicBezTo>
                                      <a:pt x="1240546" y="1245993"/>
                                      <a:pt x="1240564" y="1248625"/>
                                      <a:pt x="1246642" y="1255463"/>
                                    </a:cubicBezTo>
                                    <a:cubicBezTo>
                                      <a:pt x="1252167" y="1261679"/>
                                      <a:pt x="1264283" y="1273104"/>
                                      <a:pt x="1264283" y="1273104"/>
                                    </a:cubicBezTo>
                                    <a:cubicBezTo>
                                      <a:pt x="1265263" y="1276044"/>
                                      <a:pt x="1265629" y="1279267"/>
                                      <a:pt x="1267223" y="1281924"/>
                                    </a:cubicBezTo>
                                    <a:cubicBezTo>
                                      <a:pt x="1268649" y="1284301"/>
                                      <a:pt x="1271372" y="1285640"/>
                                      <a:pt x="1273104" y="1287805"/>
                                    </a:cubicBezTo>
                                    <a:cubicBezTo>
                                      <a:pt x="1275311" y="1290564"/>
                                      <a:pt x="1277024" y="1293685"/>
                                      <a:pt x="1278984" y="1296625"/>
                                    </a:cubicBezTo>
                                    <a:cubicBezTo>
                                      <a:pt x="1279964" y="1299565"/>
                                      <a:pt x="1280329" y="1302788"/>
                                      <a:pt x="1281924" y="1305446"/>
                                    </a:cubicBezTo>
                                    <a:cubicBezTo>
                                      <a:pt x="1283350" y="1307823"/>
                                      <a:pt x="1286073" y="1309161"/>
                                      <a:pt x="1287805" y="1311326"/>
                                    </a:cubicBezTo>
                                    <a:cubicBezTo>
                                      <a:pt x="1290013" y="1314085"/>
                                      <a:pt x="1291932" y="1317079"/>
                                      <a:pt x="1293685" y="1320147"/>
                                    </a:cubicBezTo>
                                    <a:cubicBezTo>
                                      <a:pt x="1311460" y="1351256"/>
                                      <a:pt x="1289726" y="1318140"/>
                                      <a:pt x="1305446" y="1337788"/>
                                    </a:cubicBezTo>
                                    <a:cubicBezTo>
                                      <a:pt x="1307653" y="1340547"/>
                                      <a:pt x="1308567" y="1344401"/>
                                      <a:pt x="1311326" y="1346608"/>
                                    </a:cubicBezTo>
                                    <a:cubicBezTo>
                                      <a:pt x="1313746" y="1348544"/>
                                      <a:pt x="1317375" y="1348163"/>
                                      <a:pt x="1320147" y="1349549"/>
                                    </a:cubicBezTo>
                                    <a:cubicBezTo>
                                      <a:pt x="1323307" y="1351129"/>
                                      <a:pt x="1325738" y="1353994"/>
                                      <a:pt x="1328967" y="1355429"/>
                                    </a:cubicBezTo>
                                    <a:cubicBezTo>
                                      <a:pt x="1334632" y="1357946"/>
                                      <a:pt x="1340728" y="1359349"/>
                                      <a:pt x="1346609" y="1361309"/>
                                    </a:cubicBezTo>
                                    <a:lnTo>
                                      <a:pt x="1355429" y="1364250"/>
                                    </a:lnTo>
                                    <a:cubicBezTo>
                                      <a:pt x="1358406" y="1367226"/>
                                      <a:pt x="1366660" y="1374710"/>
                                      <a:pt x="1367190" y="1378951"/>
                                    </a:cubicBezTo>
                                    <a:cubicBezTo>
                                      <a:pt x="1369746" y="1399397"/>
                                      <a:pt x="1368419" y="1420162"/>
                                      <a:pt x="1370130" y="1440695"/>
                                    </a:cubicBezTo>
                                    <a:cubicBezTo>
                                      <a:pt x="1370387" y="1443783"/>
                                      <a:pt x="1371476" y="1446858"/>
                                      <a:pt x="1373070" y="1449515"/>
                                    </a:cubicBezTo>
                                    <a:cubicBezTo>
                                      <a:pt x="1374496" y="1451892"/>
                                      <a:pt x="1376991" y="1453436"/>
                                      <a:pt x="1378951" y="1455396"/>
                                    </a:cubicBezTo>
                                    <a:cubicBezTo>
                                      <a:pt x="1380911" y="1461276"/>
                                      <a:pt x="1384062" y="1466886"/>
                                      <a:pt x="1384831" y="1473037"/>
                                    </a:cubicBezTo>
                                    <a:cubicBezTo>
                                      <a:pt x="1388115" y="1499309"/>
                                      <a:pt x="1382184" y="1490971"/>
                                      <a:pt x="1393652" y="1502439"/>
                                    </a:cubicBezTo>
                                    <a:lnTo>
                                      <a:pt x="1402472" y="1528900"/>
                                    </a:lnTo>
                                    <a:cubicBezTo>
                                      <a:pt x="1403349" y="1531530"/>
                                      <a:pt x="1406393" y="1532821"/>
                                      <a:pt x="1408353" y="1534781"/>
                                    </a:cubicBezTo>
                                    <a:cubicBezTo>
                                      <a:pt x="1413046" y="1548861"/>
                                      <a:pt x="1409101" y="1541408"/>
                                      <a:pt x="1423054" y="1555362"/>
                                    </a:cubicBezTo>
                                    <a:cubicBezTo>
                                      <a:pt x="1425014" y="1557322"/>
                                      <a:pt x="1426304" y="1560366"/>
                                      <a:pt x="1428934" y="1561243"/>
                                    </a:cubicBezTo>
                                    <a:lnTo>
                                      <a:pt x="1446575" y="1567123"/>
                                    </a:lnTo>
                                    <a:cubicBezTo>
                                      <a:pt x="1447555" y="1570063"/>
                                      <a:pt x="1447323" y="1573752"/>
                                      <a:pt x="1449515" y="1575944"/>
                                    </a:cubicBezTo>
                                    <a:cubicBezTo>
                                      <a:pt x="1454512" y="1580941"/>
                                      <a:pt x="1461276" y="1583784"/>
                                      <a:pt x="1467156" y="1587704"/>
                                    </a:cubicBezTo>
                                    <a:cubicBezTo>
                                      <a:pt x="1469463" y="1589242"/>
                                      <a:pt x="1471077" y="1591625"/>
                                      <a:pt x="1473037" y="1593585"/>
                                    </a:cubicBezTo>
                                    <a:cubicBezTo>
                                      <a:pt x="1479897" y="1592605"/>
                                      <a:pt x="1486688" y="1590645"/>
                                      <a:pt x="1493618" y="1590645"/>
                                    </a:cubicBezTo>
                                    <a:cubicBezTo>
                                      <a:pt x="1509005" y="1590645"/>
                                      <a:pt x="1514304" y="1595816"/>
                                      <a:pt x="1528900" y="1599465"/>
                                    </a:cubicBezTo>
                                    <a:lnTo>
                                      <a:pt x="1540661" y="1602405"/>
                                    </a:lnTo>
                                    <a:cubicBezTo>
                                      <a:pt x="1542621" y="1604365"/>
                                      <a:pt x="1543772" y="1608175"/>
                                      <a:pt x="1546542" y="1608286"/>
                                    </a:cubicBezTo>
                                    <a:cubicBezTo>
                                      <a:pt x="1601446" y="1610482"/>
                                      <a:pt x="1594934" y="1611755"/>
                                      <a:pt x="1622987" y="1602405"/>
                                    </a:cubicBezTo>
                                    <a:cubicBezTo>
                                      <a:pt x="1625927" y="1600445"/>
                                      <a:pt x="1628499" y="1597766"/>
                                      <a:pt x="1631807" y="1596525"/>
                                    </a:cubicBezTo>
                                    <a:cubicBezTo>
                                      <a:pt x="1648048" y="1590435"/>
                                      <a:pt x="1665220" y="1595144"/>
                                      <a:pt x="1681791" y="1596525"/>
                                    </a:cubicBezTo>
                                    <a:cubicBezTo>
                                      <a:pt x="1695533" y="1599960"/>
                                      <a:pt x="1706432" y="1603081"/>
                                      <a:pt x="1720013" y="1605345"/>
                                    </a:cubicBezTo>
                                    <a:cubicBezTo>
                                      <a:pt x="1726849" y="1606484"/>
                                      <a:pt x="1733734" y="1607306"/>
                                      <a:pt x="1740594" y="1608286"/>
                                    </a:cubicBezTo>
                                    <a:cubicBezTo>
                                      <a:pt x="1762069" y="1615444"/>
                                      <a:pt x="1752222" y="1612663"/>
                                      <a:pt x="1769996" y="1617106"/>
                                    </a:cubicBezTo>
                                    <a:cubicBezTo>
                                      <a:pt x="1784192" y="1631302"/>
                                      <a:pt x="1766158" y="1614036"/>
                                      <a:pt x="1784697" y="1628867"/>
                                    </a:cubicBezTo>
                                    <a:cubicBezTo>
                                      <a:pt x="1786862" y="1630599"/>
                                      <a:pt x="1788413" y="1633015"/>
                                      <a:pt x="1790578" y="1634747"/>
                                    </a:cubicBezTo>
                                    <a:cubicBezTo>
                                      <a:pt x="1793337" y="1636954"/>
                                      <a:pt x="1796639" y="1638421"/>
                                      <a:pt x="1799398" y="1640628"/>
                                    </a:cubicBezTo>
                                    <a:cubicBezTo>
                                      <a:pt x="1801563" y="1642360"/>
                                      <a:pt x="1803114" y="1644776"/>
                                      <a:pt x="1805279" y="1646508"/>
                                    </a:cubicBezTo>
                                    <a:cubicBezTo>
                                      <a:pt x="1808038" y="1648715"/>
                                      <a:pt x="1811340" y="1650182"/>
                                      <a:pt x="1814099" y="1652389"/>
                                    </a:cubicBezTo>
                                    <a:cubicBezTo>
                                      <a:pt x="1823211" y="1659679"/>
                                      <a:pt x="1816740" y="1658118"/>
                                      <a:pt x="1828800" y="1664149"/>
                                    </a:cubicBezTo>
                                    <a:cubicBezTo>
                                      <a:pt x="1831572" y="1665535"/>
                                      <a:pt x="1834912" y="1665585"/>
                                      <a:pt x="1837621" y="1667090"/>
                                    </a:cubicBezTo>
                                    <a:cubicBezTo>
                                      <a:pt x="1867948" y="1683938"/>
                                      <a:pt x="1844125" y="1675138"/>
                                      <a:pt x="1864082" y="1681790"/>
                                    </a:cubicBezTo>
                                    <a:cubicBezTo>
                                      <a:pt x="1868970" y="1686678"/>
                                      <a:pt x="1872107" y="1690584"/>
                                      <a:pt x="1878783" y="1693551"/>
                                    </a:cubicBezTo>
                                    <a:cubicBezTo>
                                      <a:pt x="1884448" y="1696069"/>
                                      <a:pt x="1896425" y="1699432"/>
                                      <a:pt x="1896425" y="1699432"/>
                                    </a:cubicBezTo>
                                    <a:cubicBezTo>
                                      <a:pt x="1909627" y="1712634"/>
                                      <a:pt x="1901301" y="1706938"/>
                                      <a:pt x="1922886" y="1714133"/>
                                    </a:cubicBezTo>
                                    <a:lnTo>
                                      <a:pt x="1931707" y="1717073"/>
                                    </a:lnTo>
                                    <a:cubicBezTo>
                                      <a:pt x="1934647" y="1720013"/>
                                      <a:pt x="1936893" y="1723874"/>
                                      <a:pt x="1940528" y="1725893"/>
                                    </a:cubicBezTo>
                                    <a:cubicBezTo>
                                      <a:pt x="1945946" y="1728903"/>
                                      <a:pt x="1952289" y="1729814"/>
                                      <a:pt x="1958169" y="1731774"/>
                                    </a:cubicBezTo>
                                    <a:cubicBezTo>
                                      <a:pt x="1961109" y="1732754"/>
                                      <a:pt x="1964410" y="1732995"/>
                                      <a:pt x="1966989" y="1734714"/>
                                    </a:cubicBezTo>
                                    <a:lnTo>
                                      <a:pt x="1984630" y="1746475"/>
                                    </a:lnTo>
                                    <a:cubicBezTo>
                                      <a:pt x="1989788" y="1749913"/>
                                      <a:pt x="1996391" y="1750395"/>
                                      <a:pt x="2002272" y="1752355"/>
                                    </a:cubicBezTo>
                                    <a:lnTo>
                                      <a:pt x="2019913" y="1758236"/>
                                    </a:lnTo>
                                    <a:cubicBezTo>
                                      <a:pt x="2024071" y="1759622"/>
                                      <a:pt x="2027569" y="1762577"/>
                                      <a:pt x="2031673" y="1764116"/>
                                    </a:cubicBezTo>
                                    <a:cubicBezTo>
                                      <a:pt x="2035457" y="1765535"/>
                                      <a:pt x="2039563" y="1765895"/>
                                      <a:pt x="2043434" y="1767056"/>
                                    </a:cubicBezTo>
                                    <a:cubicBezTo>
                                      <a:pt x="2043507" y="1767078"/>
                                      <a:pt x="2065450" y="1774395"/>
                                      <a:pt x="2069896" y="1775877"/>
                                    </a:cubicBezTo>
                                    <a:lnTo>
                                      <a:pt x="2078717" y="1778817"/>
                                    </a:lnTo>
                                    <a:lnTo>
                                      <a:pt x="2087537" y="1781757"/>
                                    </a:lnTo>
                                    <a:cubicBezTo>
                                      <a:pt x="2090244" y="1779051"/>
                                      <a:pt x="2096787" y="1770756"/>
                                      <a:pt x="2102238" y="1772936"/>
                                    </a:cubicBezTo>
                                    <a:cubicBezTo>
                                      <a:pt x="2105519" y="1774248"/>
                                      <a:pt x="2105857" y="1779042"/>
                                      <a:pt x="2108119" y="1781757"/>
                                    </a:cubicBezTo>
                                    <a:cubicBezTo>
                                      <a:pt x="2116590" y="1791923"/>
                                      <a:pt x="2114888" y="1789894"/>
                                      <a:pt x="2125760" y="1793518"/>
                                    </a:cubicBezTo>
                                    <a:lnTo>
                                      <a:pt x="2143401" y="1805279"/>
                                    </a:lnTo>
                                    <a:cubicBezTo>
                                      <a:pt x="2146341" y="1807239"/>
                                      <a:pt x="2149722" y="1808661"/>
                                      <a:pt x="2152221" y="1811159"/>
                                    </a:cubicBezTo>
                                    <a:cubicBezTo>
                                      <a:pt x="2160294" y="1819230"/>
                                      <a:pt x="2155472" y="1816162"/>
                                      <a:pt x="2166922" y="1819980"/>
                                    </a:cubicBezTo>
                                    <a:cubicBezTo>
                                      <a:pt x="2177187" y="1830243"/>
                                      <a:pt x="2170172" y="1824982"/>
                                      <a:pt x="2190444" y="1831740"/>
                                    </a:cubicBezTo>
                                    <a:lnTo>
                                      <a:pt x="2199264" y="1834681"/>
                                    </a:lnTo>
                                    <a:cubicBezTo>
                                      <a:pt x="2205145" y="1833701"/>
                                      <a:pt x="2211122" y="1833186"/>
                                      <a:pt x="2216906" y="1831740"/>
                                    </a:cubicBezTo>
                                    <a:cubicBezTo>
                                      <a:pt x="2222919" y="1830237"/>
                                      <a:pt x="2228667" y="1827820"/>
                                      <a:pt x="2234547" y="1825860"/>
                                    </a:cubicBezTo>
                                    <a:cubicBezTo>
                                      <a:pt x="2237487" y="1824880"/>
                                      <a:pt x="2240274" y="1823113"/>
                                      <a:pt x="2243367" y="1822920"/>
                                    </a:cubicBezTo>
                                    <a:lnTo>
                                      <a:pt x="2290410" y="1819980"/>
                                    </a:lnTo>
                                    <a:cubicBezTo>
                                      <a:pt x="2296291" y="1819000"/>
                                      <a:pt x="2302232" y="1818332"/>
                                      <a:pt x="2308052" y="1817039"/>
                                    </a:cubicBezTo>
                                    <a:cubicBezTo>
                                      <a:pt x="2311077" y="1816367"/>
                                      <a:pt x="2313815" y="1814608"/>
                                      <a:pt x="2316872" y="1814099"/>
                                    </a:cubicBezTo>
                                    <a:cubicBezTo>
                                      <a:pt x="2325626" y="1812640"/>
                                      <a:pt x="2334520" y="1812196"/>
                                      <a:pt x="2343334" y="1811159"/>
                                    </a:cubicBezTo>
                                    <a:lnTo>
                                      <a:pt x="2366855" y="1808219"/>
                                    </a:lnTo>
                                    <a:cubicBezTo>
                                      <a:pt x="2372736" y="1809199"/>
                                      <a:pt x="2378651" y="1809990"/>
                                      <a:pt x="2384497" y="1811159"/>
                                    </a:cubicBezTo>
                                    <a:cubicBezTo>
                                      <a:pt x="2402846" y="1814829"/>
                                      <a:pt x="2389676" y="1812838"/>
                                      <a:pt x="2405078" y="1817039"/>
                                    </a:cubicBezTo>
                                    <a:cubicBezTo>
                                      <a:pt x="2412875" y="1819166"/>
                                      <a:pt x="2420759" y="1820960"/>
                                      <a:pt x="2428600" y="1822920"/>
                                    </a:cubicBezTo>
                                    <a:cubicBezTo>
                                      <a:pt x="2434613" y="1824423"/>
                                      <a:pt x="2440361" y="1826840"/>
                                      <a:pt x="2446241" y="1828800"/>
                                    </a:cubicBezTo>
                                    <a:lnTo>
                                      <a:pt x="2455061" y="1831740"/>
                                    </a:lnTo>
                                    <a:cubicBezTo>
                                      <a:pt x="2475082" y="1851761"/>
                                      <a:pt x="2443798" y="1821246"/>
                                      <a:pt x="2469762" y="1843501"/>
                                    </a:cubicBezTo>
                                    <a:cubicBezTo>
                                      <a:pt x="2487519" y="1858722"/>
                                      <a:pt x="2474136" y="1852800"/>
                                      <a:pt x="2490344" y="1858202"/>
                                    </a:cubicBezTo>
                                    <a:cubicBezTo>
                                      <a:pt x="2499100" y="1871336"/>
                                      <a:pt x="2501940" y="1872246"/>
                                      <a:pt x="2505045" y="1884664"/>
                                    </a:cubicBezTo>
                                    <a:cubicBezTo>
                                      <a:pt x="2506257" y="1889512"/>
                                      <a:pt x="2507005" y="1894465"/>
                                      <a:pt x="2507985" y="1899365"/>
                                    </a:cubicBezTo>
                                    <a:cubicBezTo>
                                      <a:pt x="2508965" y="1911126"/>
                                      <a:pt x="2509365" y="1922949"/>
                                      <a:pt x="2510925" y="1934647"/>
                                    </a:cubicBezTo>
                                    <a:cubicBezTo>
                                      <a:pt x="2511335" y="1937719"/>
                                      <a:pt x="2513355" y="1940411"/>
                                      <a:pt x="2513865" y="1943468"/>
                                    </a:cubicBezTo>
                                    <a:cubicBezTo>
                                      <a:pt x="2517945" y="1967950"/>
                                      <a:pt x="2515257" y="1968068"/>
                                      <a:pt x="2519746" y="1990511"/>
                                    </a:cubicBezTo>
                                    <a:cubicBezTo>
                                      <a:pt x="2520354" y="1993550"/>
                                      <a:pt x="2521835" y="1996351"/>
                                      <a:pt x="2522686" y="1999331"/>
                                    </a:cubicBezTo>
                                    <a:cubicBezTo>
                                      <a:pt x="2523796" y="2003217"/>
                                      <a:pt x="2524034" y="2007378"/>
                                      <a:pt x="2525626" y="2011092"/>
                                    </a:cubicBezTo>
                                    <a:cubicBezTo>
                                      <a:pt x="2527018" y="2014340"/>
                                      <a:pt x="2529753" y="2016845"/>
                                      <a:pt x="2531506" y="2019913"/>
                                    </a:cubicBezTo>
                                    <a:cubicBezTo>
                                      <a:pt x="2533681" y="2023718"/>
                                      <a:pt x="2535212" y="2027868"/>
                                      <a:pt x="2537387" y="2031673"/>
                                    </a:cubicBezTo>
                                    <a:cubicBezTo>
                                      <a:pt x="2539140" y="2034741"/>
                                      <a:pt x="2541687" y="2037333"/>
                                      <a:pt x="2543267" y="2040494"/>
                                    </a:cubicBezTo>
                                    <a:cubicBezTo>
                                      <a:pt x="2544653" y="2043266"/>
                                      <a:pt x="2546207" y="2049315"/>
                                      <a:pt x="2546207" y="2049315"/>
                                    </a:cubicBezTo>
                                  </a:path>
                                </a:pathLst>
                              </a:cu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5 Forma libre" o:spid="_x0000_s1026" style="position:absolute;margin-left:369.5pt;margin-top:164.45pt;width:200.5pt;height:161.35pt;z-index:251896832;visibility:visible;mso-wrap-style:square;mso-wrap-distance-left:9pt;mso-wrap-distance-top:0;mso-wrap-distance-right:9pt;mso-wrap-distance-bottom:0;mso-position-horizontal:absolute;mso-position-horizontal-relative:text;mso-position-vertical:absolute;mso-position-vertical-relative:text;v-text-anchor:middle" coordsize="2546207,204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" path="m,c19030,15224,10264,7324,26462,23522v2940,2940,6514,5361,8820,8820c39202,38222,42046,44986,47043,49983v6966,6966,13549,14318,23522,17642l79385,70565,91146,82326r5881,5880c98007,105847,97776,123597,99967,141129v1873,14985,9558,23159,17641,35283c125207,187811,120136,184115,132309,188172v2940,1960,6137,3581,8820,5881c145338,197661,152890,205814,152890,205814v980,3920,1348,8046,2940,11760c157999,222635,166294,232391,170531,235216v21652,14435,-4565,-10611,17642,8820c193388,248599,197973,253837,202873,258737v1960,1960,3251,5004,5881,5881l217574,267558v1960,1960,3402,4640,5881,5880c228999,276210,241096,279318,241096,279318v1960,1960,3401,4641,5880,5881c252520,287971,258737,289119,264618,291079r8820,2940c276378,294999,279680,295241,282259,296960v11399,7599,5468,4763,17641,8820c301860,307740,303301,310421,305780,311661v5544,2772,11761,3920,17641,5880c353092,327431,307048,312334,344003,323421v5937,1781,11761,3921,17641,5881l370464,332242v1960,1960,3504,4454,5881,5880c382912,342062,401837,343292,405747,344003v19097,3472,5115,2416,26462,8820c436996,354259,442032,354679,446910,355763v3944,877,7840,1961,11760,2941c473794,368785,462169,359402,473371,373405v7296,9120,5725,2628,11761,14701c497300,412444,477104,380475,493953,405747v3198,76751,-4504,48232,8820,88206c506589,505403,503522,500582,511594,508654r8820,26461c521394,538055,521163,541744,523355,543936v2940,2940,6158,5626,8820,8820c550709,574999,526835,550359,543936,567457v980,3920,1133,8147,2940,11761c558144,601754,553984,591961,567457,602740v20937,16749,-12431,-6328,14701,11760c583138,617440,583239,620841,585099,623321v4158,5544,9801,9801,14701,14701c602299,640521,603418,644128,605680,646843v2662,3194,5185,6801,8820,8820c619919,658673,626261,659584,632142,661544r26461,8820l667424,673304r11761,11761c684727,690607,689455,696490,696826,699766v5664,2517,11761,3920,17641,5880l723288,708587v13236,4413,4666,5739,14701,11760c740646,721942,743869,722308,746809,723288v1960,1960,3504,4454,5881,5880c755704,730976,771073,734499,773271,735048v7230,7230,11628,13165,20581,17642c796624,754076,799647,754958,802673,755630v5819,1293,11858,1494,17641,2940c826327,760073,837955,764450,837955,764450v1960,1960,3401,4641,5881,5881c849380,773103,861477,776211,861477,776211v2940,1960,6061,3673,8820,5880c872462,783823,873801,786546,876178,787972v2657,1594,5880,1960,8820,2940c886958,792872,888502,795366,890879,796792v2657,1595,5800,2244,8820,2941c909438,801981,919300,803653,929101,805613v11691,2338,35282,5880,35282,5880c967323,813453,970877,814714,973204,817374v24011,27441,736,10291,20581,23521c1002438,858199,998280,848499,1005546,870297r5881,17641c1012304,890568,1015347,891859,1017307,893819v9178,36717,-2546,-8905,5880,20581c1026776,926959,1026034,927207,1029068,940862v877,3945,2148,7798,2940,11761c1035858,971873,1033336,966092,1037888,982025v851,2980,749,6629,2940,8820c1045826,995842,1052589,998686,1058470,1002606v11399,7599,5468,4762,17641,8821c1079051,1014367,1081737,1017585,1084931,1020247v22243,18534,-2397,-5340,14701,11761c1104765,1047402,1100382,1038637,1117273,1055529v11399,11400,12859,20935,17642,35283c1136032,1094164,1138835,1096692,1140795,1099632r8821,26462c1150596,1129034,1150837,1132336,1152556,1134915r5880,8820c1165826,1165907,1155857,1138577,1167257,1161376v1386,2772,748,6629,2940,8821c1172389,1172389,1176078,1172157,1179018,1173137v980,2940,749,6629,2940,8821c1184149,1184149,1188121,1183304,1190778,1184898v20179,12107,-10283,492,14701,8820l1220180,1208419v2857,2857,1348,8047,2940,11761c1226190,1227343,1232523,1232523,1237821,1237821v2725,8172,2743,10804,8821,17642c1252167,1261679,1264283,1273104,1264283,1273104v980,2940,1346,6163,2940,8820c1268649,1284301,1271372,1285640,1273104,1287805v2207,2759,3920,5880,5880,8820c1279964,1299565,1280329,1302788,1281924,1305446v1426,2377,4149,3715,5881,5880c1290013,1314085,1291932,1317079,1293685,1320147v17775,31109,-3959,-2007,11761,17641c1307653,1340547,1308567,1344401,1311326,1346608v2420,1936,6049,1555,8821,2941c1323307,1351129,1325738,1353994,1328967,1355429v5665,2517,11761,3920,17642,5880l1355429,1364250v2977,2976,11231,10460,11761,14701c1369746,1399397,1368419,1420162,1370130,1440695v257,3088,1346,6163,2940,8820c1374496,1451892,1376991,1453436,1378951,1455396v1960,5880,5111,11490,5880,17641c1388115,1499309,1382184,1490971,1393652,1502439r8820,26461c1403349,1531530,1406393,1532821,1408353,1534781v4693,14080,748,6627,14701,20581c1425014,1557322,1426304,1560366,1428934,1561243r17641,5880c1447555,1570063,1447323,1573752,1449515,1575944v4997,4997,11761,7840,17641,11760c1469463,1589242,1471077,1591625,1473037,1593585v6860,-980,13651,-2940,20581,-2940c1509005,1590645,1514304,1595816,1528900,1599465r11761,2940c1542621,1604365,1543772,1608175,1546542,1608286v54904,2196,48392,3469,76445,-5881c1625927,1600445,1628499,1597766,1631807,1596525v16241,-6090,33413,-1381,49984,c1695533,1599960,1706432,1603081,1720013,1605345v6836,1139,13721,1961,20581,2941c1762069,1615444,1752222,1612663,1769996,1617106v14196,14196,-3838,-3070,14701,11761c1786862,1630599,1788413,1633015,1790578,1634747v2759,2207,6061,3674,8820,5881c1801563,1642360,1803114,1644776,1805279,1646508v2759,2207,6061,3674,8820,5881c1823211,1659679,1816740,1658118,1828800,1664149v2772,1386,6112,1436,8821,2941c1867948,1683938,1844125,1675138,1864082,1681790v4888,4888,8025,8794,14701,11761c1884448,1696069,1896425,1699432,1896425,1699432v13202,13202,4876,7506,26461,14701l1931707,1717073v2940,2940,5186,6801,8821,8820c1945946,1728903,1952289,1729814,1958169,1731774v2940,980,6241,1221,8820,2940l1984630,1746475v5158,3438,11761,3920,17642,5880l2019913,1758236v4158,1386,7656,4341,11760,5880c2035457,1765535,2039563,1765895,2043434,1767056v73,22,22016,7339,26462,8821l2078717,1778817r8820,2940c2090244,1779051,2096787,1770756,2102238,1772936v3281,1312,3619,6106,5881,8821c2116590,1791923,2114888,1789894,2125760,1793518r17641,11761c2146341,1807239,2149722,1808661,2152221,1811159v8073,8071,3251,5003,14701,8821c2177187,1830243,2170172,1824982,2190444,1831740r8820,2941c2205145,1833701,2211122,1833186,2216906,1831740v6013,-1503,11761,-3920,17641,-5880c2237487,1824880,2240274,1823113,2243367,1822920r47043,-2940c2296291,1819000,2302232,1818332,2308052,1817039v3025,-672,5763,-2431,8820,-2940c2325626,1812640,2334520,1812196,2343334,1811159r23521,-2940c2372736,1809199,2378651,1809990,2384497,1811159v18349,3670,5179,1679,20581,5880c2412875,1819166,2420759,1820960,2428600,1822920v6013,1503,11761,3920,17641,5880l2455061,1831740v20021,20021,-11263,-10494,14701,11761c2487519,1858722,2474136,1852800,2490344,1858202v8756,13134,11596,14044,14701,26462c2506257,1889512,2507005,1894465,2507985,1899365v980,11761,1380,23584,2940,35282c2511335,1937719,2513355,1940411,2513865,1943468v4080,24482,1392,24600,5881,47043c2520354,1993550,2521835,1996351,2522686,1999331v1110,3886,1348,8047,2940,11761c2527018,2014340,2529753,2016845,2531506,2019913v2175,3805,3706,7955,5881,11760c2539140,2034741,2541687,2037333,2543267,2040494v1386,2772,2940,8821,2940,8821e" filled="f" strokecolor="#a5a5a5 [2092]" strokeweight="2pt">
                      <v:path arrowok="t" o:connecttype="custom" o:connectlocs="0,0;26462,23522;35282,32342;47043,49983;70565,67625;79385,70565;91146,82326;97027,88206;99967,141129;117608,176412;132309,188172;141129,194053;152890,205814;155830,217574;170531,235216;188173,244036;202873,258737;208754,264618;217574,267558;223455,273438;241096,279318;246976,285199;264618,291079;273438,294019;282259,296960;299900,305780;305780,311661;323421,317541;344003,323421;361644,329302;370464,332242;376345,338122;405747,344003;432209,352823;446910,355763;458670,358704;473371,373405;485132,388106;493953,405747;502773,493953;511594,508654;520414,535115;523355,543936;532175,552756;543936,567457;546876,579218;567457,602740;582158,614500;585099,623321;599800,638022;605680,646843;614500,655663;632142,661544;658603,670364;667424,673304;679185,685065;696826,699766;714467,705646;723288,708587;737989,720347;746809,723288;752690,729168;773271,735048;793852,752690;802673,755630;820314,758570;837955,764450;843836,770331;861477,776211;870297,782091;876178,787972;884998,790912;890879,796792;899699,799733;929101,805613;964383,811493;973204,817374;993785,840895;1005546,870297;1011427,887938;1017307,893819;1023187,914400;1029068,940862;1032008,952623;1037888,982025;1040828,990845;1058470,1002606;1076111,1011427;1084931,1020247;1099632,1032008;1117273,1055529;1134915,1090812;1140795,1099632;1149616,1126094;1152556,1134915;1158436,1143735;1167257,1161376;1170197,1170197;1179018,1173137;1181958,1181958;1190778,1184898;1205479,1193718;1220180,1208419;1223120,1220180;1237821,1237821;1246642,1255463;1264283,1273104;1267223,1281924;1273104,1287805;1278984,1296625;1281924,1305446;1287805,1311326;1293685,1320147;1305446,1337788;1311326,1346608;1320147,1349549;1328967,1355429;1346609,1361309;1355429,1364250;1367190,1378951;1370130,1440695;1373070,1449515;1378951,1455396;1384831,1473037;1393652,1502439;1402472,1528900;1408353,1534781;1423054,1555362;1428934,1561243;1446575,1567123;1449515,1575944;1467156,1587704;1473037,1593585;1493618,1590645;1528900,1599465;1540661,1602405;1546542,1608286;1622987,1602405;1631807,1596525;1681791,1596525;1720013,1605345;1740594,1608286;1769996,1617106;1784697,1628867;1790578,1634747;1799398,1640628;1805279,1646508;1814099,1652389;1828800,1664149;1837621,1667090;1864082,1681790;1878783,1693551;1896425,1699432;1922886,1714133;1931707,1717073;1940528,1725893;1958169,1731774;1966989,1734714;1984630,1746475;2002272,1752355;2019913,1758236;2031673,1764116;2043434,1767056;2069896,1775877;2078717,1778817;2087537,1781757;2102238,1772936;2108119,1781757;2125760,1793518;2143401,1805279;2152221,1811159;2166922,1819980;2190444,1831740;2199264,1834681;2216906,1831740;2234547,1825860;2243367,1822920;2290410,1819980;2308052,1817039;2316872,1814099;2343334,1811159;2366855,1808219;2384497,1811159;2405078,1817039;2428600,1822920;2446241,1828800;2455061,1831740;2469762,1843501;2490344,1858202;2505045,1884664;2507985,1899365;2510925,1934647;2513865,1943468;2519746,1990511;2522686,1999331;2525626,2011092;2531506,2019913;2537387,2031673;2543267,2040494;2546207,2049315" o:connectangles="0,0,0,0,0,0,0,0,0,0,0,0,0,0,0,0,0,0,0,0,0,0,0,0,0,0,0,0,0,0,0,0,0,0,0,0,0,0,0,0,0,0,0,0,0,0,0,0,0,0,0,0,0,0,0,0,0,0,0,0,0,0,0,0,0,0,0,0,0,0,0,0,0,0,0,0,0,0,0,0,0,0,0,0,0,0,0,0,0,0,0,0,0,0,0,0,0,0,0,0,0,0,0,0,0,0,0,0,0,0,0,0,0,0,0,0,0,0,0,0,0,0,0,0,0,0,0,0,0,0,0,0,0,0,0,0,0,0,0,0,0,0,0,0,0,0,0,0,0,0,0,0,0,0,0,0,0,0,0,0,0,0,0,0,0,0,0,0,0,0,0,0,0,0,0,0,0,0,0,0,0,0,0,0,0,0,0,0,0,0,0,0,0,0,0,0,0,0,0,0"/>
                    </v:shape>
                  </w:pict>
                </mc:Fallback>
              </mc:AlternateContent>
            </w:r>
            <w:r w:rsidR="00F50ED0">
              <w:rPr>
                <w:noProof/>
                <w:lang w:eastAsia="es-CL"/>
              </w:rPr>
              <mc:AlternateContent>
                <mc:Choice Requires="wps">
                  <w:drawing>
                    <wp:anchor distT="0" distB="0" distL="114300" distR="114300" simplePos="0" relativeHeight="251895808" behindDoc="0" locked="0" layoutInCell="1" allowOverlap="1" wp14:anchorId="6CDB14B6" wp14:editId="2BB6878C">
                      <wp:simplePos x="0" y="0"/>
                      <wp:positionH relativeFrom="column">
                        <wp:posOffset>2660650</wp:posOffset>
                      </wp:positionH>
                      <wp:positionV relativeFrom="paragraph">
                        <wp:posOffset>1209440</wp:posOffset>
                      </wp:positionV>
                      <wp:extent cx="2016987" cy="873238"/>
                      <wp:effectExtent l="0" t="0" r="21590" b="22225"/>
                      <wp:wrapNone/>
                      <wp:docPr id="24" name="24 Forma libre"/>
                      <wp:cNvGraphicFramePr/>
                      <a:graphic xmlns:a="http://schemas.openxmlformats.org/drawingml/2006/main">
                        <a:graphicData uri="http://schemas.microsoft.com/office/word/2010/wordprocessingShape">
                          <wps:wsp>
                            <wps:cNvSpPr/>
                            <wps:spPr>
                              <a:xfrm>
                                <a:off x="0" y="0"/>
                                <a:ext cx="2016987" cy="873238"/>
                              </a:xfrm>
                              <a:custGeom>
                                <a:avLst/>
                                <a:gdLst>
                                  <a:gd name="connsiteX0" fmla="*/ 0 w 2016987"/>
                                  <a:gd name="connsiteY0" fmla="*/ 0 h 873238"/>
                                  <a:gd name="connsiteX1" fmla="*/ 20581 w 2016987"/>
                                  <a:gd name="connsiteY1" fmla="*/ 20582 h 873238"/>
                                  <a:gd name="connsiteX2" fmla="*/ 23521 w 2016987"/>
                                  <a:gd name="connsiteY2" fmla="*/ 29402 h 873238"/>
                                  <a:gd name="connsiteX3" fmla="*/ 29402 w 2016987"/>
                                  <a:gd name="connsiteY3" fmla="*/ 35283 h 873238"/>
                                  <a:gd name="connsiteX4" fmla="*/ 41162 w 2016987"/>
                                  <a:gd name="connsiteY4" fmla="*/ 49984 h 873238"/>
                                  <a:gd name="connsiteX5" fmla="*/ 79385 w 2016987"/>
                                  <a:gd name="connsiteY5" fmla="*/ 58804 h 873238"/>
                                  <a:gd name="connsiteX6" fmla="*/ 88205 w 2016987"/>
                                  <a:gd name="connsiteY6" fmla="*/ 61744 h 873238"/>
                                  <a:gd name="connsiteX7" fmla="*/ 108787 w 2016987"/>
                                  <a:gd name="connsiteY7" fmla="*/ 82326 h 873238"/>
                                  <a:gd name="connsiteX8" fmla="*/ 114667 w 2016987"/>
                                  <a:gd name="connsiteY8" fmla="*/ 91146 h 873238"/>
                                  <a:gd name="connsiteX9" fmla="*/ 132308 w 2016987"/>
                                  <a:gd name="connsiteY9" fmla="*/ 99967 h 873238"/>
                                  <a:gd name="connsiteX10" fmla="*/ 155830 w 2016987"/>
                                  <a:gd name="connsiteY10" fmla="*/ 111728 h 873238"/>
                                  <a:gd name="connsiteX11" fmla="*/ 164650 w 2016987"/>
                                  <a:gd name="connsiteY11" fmla="*/ 114668 h 873238"/>
                                  <a:gd name="connsiteX12" fmla="*/ 188172 w 2016987"/>
                                  <a:gd name="connsiteY12" fmla="*/ 126429 h 873238"/>
                                  <a:gd name="connsiteX13" fmla="*/ 196993 w 2016987"/>
                                  <a:gd name="connsiteY13" fmla="*/ 129369 h 873238"/>
                                  <a:gd name="connsiteX14" fmla="*/ 220514 w 2016987"/>
                                  <a:gd name="connsiteY14" fmla="*/ 138189 h 873238"/>
                                  <a:gd name="connsiteX15" fmla="*/ 238155 w 2016987"/>
                                  <a:gd name="connsiteY15" fmla="*/ 144070 h 873238"/>
                                  <a:gd name="connsiteX16" fmla="*/ 246976 w 2016987"/>
                                  <a:gd name="connsiteY16" fmla="*/ 147010 h 873238"/>
                                  <a:gd name="connsiteX17" fmla="*/ 255796 w 2016987"/>
                                  <a:gd name="connsiteY17" fmla="*/ 152890 h 873238"/>
                                  <a:gd name="connsiteX18" fmla="*/ 273438 w 2016987"/>
                                  <a:gd name="connsiteY18" fmla="*/ 158771 h 873238"/>
                                  <a:gd name="connsiteX19" fmla="*/ 285198 w 2016987"/>
                                  <a:gd name="connsiteY19" fmla="*/ 173472 h 873238"/>
                                  <a:gd name="connsiteX20" fmla="*/ 291079 w 2016987"/>
                                  <a:gd name="connsiteY20" fmla="*/ 182292 h 873238"/>
                                  <a:gd name="connsiteX21" fmla="*/ 305780 w 2016987"/>
                                  <a:gd name="connsiteY21" fmla="*/ 194053 h 873238"/>
                                  <a:gd name="connsiteX22" fmla="*/ 308720 w 2016987"/>
                                  <a:gd name="connsiteY22" fmla="*/ 202874 h 873238"/>
                                  <a:gd name="connsiteX23" fmla="*/ 320481 w 2016987"/>
                                  <a:gd name="connsiteY23" fmla="*/ 217575 h 873238"/>
                                  <a:gd name="connsiteX24" fmla="*/ 326361 w 2016987"/>
                                  <a:gd name="connsiteY24" fmla="*/ 226395 h 873238"/>
                                  <a:gd name="connsiteX25" fmla="*/ 338122 w 2016987"/>
                                  <a:gd name="connsiteY25" fmla="*/ 241096 h 873238"/>
                                  <a:gd name="connsiteX26" fmla="*/ 341062 w 2016987"/>
                                  <a:gd name="connsiteY26" fmla="*/ 249917 h 873238"/>
                                  <a:gd name="connsiteX27" fmla="*/ 373404 w 2016987"/>
                                  <a:gd name="connsiteY27" fmla="*/ 276378 h 873238"/>
                                  <a:gd name="connsiteX28" fmla="*/ 379285 w 2016987"/>
                                  <a:gd name="connsiteY28" fmla="*/ 282259 h 873238"/>
                                  <a:gd name="connsiteX29" fmla="*/ 391045 w 2016987"/>
                                  <a:gd name="connsiteY29" fmla="*/ 296960 h 873238"/>
                                  <a:gd name="connsiteX30" fmla="*/ 408686 w 2016987"/>
                                  <a:gd name="connsiteY30" fmla="*/ 305780 h 873238"/>
                                  <a:gd name="connsiteX31" fmla="*/ 435148 w 2016987"/>
                                  <a:gd name="connsiteY31" fmla="*/ 317541 h 873238"/>
                                  <a:gd name="connsiteX32" fmla="*/ 443969 w 2016987"/>
                                  <a:gd name="connsiteY32" fmla="*/ 320481 h 873238"/>
                                  <a:gd name="connsiteX33" fmla="*/ 455730 w 2016987"/>
                                  <a:gd name="connsiteY33" fmla="*/ 344003 h 873238"/>
                                  <a:gd name="connsiteX34" fmla="*/ 458670 w 2016987"/>
                                  <a:gd name="connsiteY34" fmla="*/ 352823 h 873238"/>
                                  <a:gd name="connsiteX35" fmla="*/ 476311 w 2016987"/>
                                  <a:gd name="connsiteY35" fmla="*/ 370465 h 873238"/>
                                  <a:gd name="connsiteX36" fmla="*/ 488072 w 2016987"/>
                                  <a:gd name="connsiteY36" fmla="*/ 385166 h 873238"/>
                                  <a:gd name="connsiteX37" fmla="*/ 496892 w 2016987"/>
                                  <a:gd name="connsiteY37" fmla="*/ 388106 h 873238"/>
                                  <a:gd name="connsiteX38" fmla="*/ 502773 w 2016987"/>
                                  <a:gd name="connsiteY38" fmla="*/ 393986 h 873238"/>
                                  <a:gd name="connsiteX39" fmla="*/ 511593 w 2016987"/>
                                  <a:gd name="connsiteY39" fmla="*/ 399866 h 873238"/>
                                  <a:gd name="connsiteX40" fmla="*/ 523354 w 2016987"/>
                                  <a:gd name="connsiteY40" fmla="*/ 417508 h 873238"/>
                                  <a:gd name="connsiteX41" fmla="*/ 526294 w 2016987"/>
                                  <a:gd name="connsiteY41" fmla="*/ 426328 h 873238"/>
                                  <a:gd name="connsiteX42" fmla="*/ 535115 w 2016987"/>
                                  <a:gd name="connsiteY42" fmla="*/ 432209 h 873238"/>
                                  <a:gd name="connsiteX43" fmla="*/ 555696 w 2016987"/>
                                  <a:gd name="connsiteY43" fmla="*/ 455730 h 873238"/>
                                  <a:gd name="connsiteX44" fmla="*/ 570397 w 2016987"/>
                                  <a:gd name="connsiteY44" fmla="*/ 473371 h 873238"/>
                                  <a:gd name="connsiteX45" fmla="*/ 579218 w 2016987"/>
                                  <a:gd name="connsiteY45" fmla="*/ 476312 h 873238"/>
                                  <a:gd name="connsiteX46" fmla="*/ 593919 w 2016987"/>
                                  <a:gd name="connsiteY46" fmla="*/ 491012 h 873238"/>
                                  <a:gd name="connsiteX47" fmla="*/ 599799 w 2016987"/>
                                  <a:gd name="connsiteY47" fmla="*/ 496893 h 873238"/>
                                  <a:gd name="connsiteX48" fmla="*/ 617440 w 2016987"/>
                                  <a:gd name="connsiteY48" fmla="*/ 505713 h 873238"/>
                                  <a:gd name="connsiteX49" fmla="*/ 632141 w 2016987"/>
                                  <a:gd name="connsiteY49" fmla="*/ 517474 h 873238"/>
                                  <a:gd name="connsiteX50" fmla="*/ 640962 w 2016987"/>
                                  <a:gd name="connsiteY50" fmla="*/ 520414 h 873238"/>
                                  <a:gd name="connsiteX51" fmla="*/ 652723 w 2016987"/>
                                  <a:gd name="connsiteY51" fmla="*/ 532175 h 873238"/>
                                  <a:gd name="connsiteX52" fmla="*/ 670364 w 2016987"/>
                                  <a:gd name="connsiteY52" fmla="*/ 538056 h 873238"/>
                                  <a:gd name="connsiteX53" fmla="*/ 714467 w 2016987"/>
                                  <a:gd name="connsiteY53" fmla="*/ 543936 h 873238"/>
                                  <a:gd name="connsiteX54" fmla="*/ 723287 w 2016987"/>
                                  <a:gd name="connsiteY54" fmla="*/ 546876 h 873238"/>
                                  <a:gd name="connsiteX55" fmla="*/ 732108 w 2016987"/>
                                  <a:gd name="connsiteY55" fmla="*/ 552757 h 873238"/>
                                  <a:gd name="connsiteX56" fmla="*/ 749749 w 2016987"/>
                                  <a:gd name="connsiteY56" fmla="*/ 558637 h 873238"/>
                                  <a:gd name="connsiteX57" fmla="*/ 758569 w 2016987"/>
                                  <a:gd name="connsiteY57" fmla="*/ 564517 h 873238"/>
                                  <a:gd name="connsiteX58" fmla="*/ 785031 w 2016987"/>
                                  <a:gd name="connsiteY58" fmla="*/ 573338 h 873238"/>
                                  <a:gd name="connsiteX59" fmla="*/ 820313 w 2016987"/>
                                  <a:gd name="connsiteY59" fmla="*/ 585099 h 873238"/>
                                  <a:gd name="connsiteX60" fmla="*/ 829134 w 2016987"/>
                                  <a:gd name="connsiteY60" fmla="*/ 588039 h 873238"/>
                                  <a:gd name="connsiteX61" fmla="*/ 837955 w 2016987"/>
                                  <a:gd name="connsiteY61" fmla="*/ 590979 h 873238"/>
                                  <a:gd name="connsiteX62" fmla="*/ 852656 w 2016987"/>
                                  <a:gd name="connsiteY62" fmla="*/ 593919 h 873238"/>
                                  <a:gd name="connsiteX63" fmla="*/ 870297 w 2016987"/>
                                  <a:gd name="connsiteY63" fmla="*/ 599800 h 873238"/>
                                  <a:gd name="connsiteX64" fmla="*/ 879117 w 2016987"/>
                                  <a:gd name="connsiteY64" fmla="*/ 605680 h 873238"/>
                                  <a:gd name="connsiteX65" fmla="*/ 893818 w 2016987"/>
                                  <a:gd name="connsiteY65" fmla="*/ 608620 h 873238"/>
                                  <a:gd name="connsiteX66" fmla="*/ 911459 w 2016987"/>
                                  <a:gd name="connsiteY66" fmla="*/ 614501 h 873238"/>
                                  <a:gd name="connsiteX67" fmla="*/ 923220 w 2016987"/>
                                  <a:gd name="connsiteY67" fmla="*/ 617441 h 873238"/>
                                  <a:gd name="connsiteX68" fmla="*/ 949682 w 2016987"/>
                                  <a:gd name="connsiteY68" fmla="*/ 626261 h 873238"/>
                                  <a:gd name="connsiteX69" fmla="*/ 967323 w 2016987"/>
                                  <a:gd name="connsiteY69" fmla="*/ 632142 h 873238"/>
                                  <a:gd name="connsiteX70" fmla="*/ 976144 w 2016987"/>
                                  <a:gd name="connsiteY70" fmla="*/ 635082 h 873238"/>
                                  <a:gd name="connsiteX71" fmla="*/ 984964 w 2016987"/>
                                  <a:gd name="connsiteY71" fmla="*/ 640962 h 873238"/>
                                  <a:gd name="connsiteX72" fmla="*/ 1002605 w 2016987"/>
                                  <a:gd name="connsiteY72" fmla="*/ 646843 h 873238"/>
                                  <a:gd name="connsiteX73" fmla="*/ 1008486 w 2016987"/>
                                  <a:gd name="connsiteY73" fmla="*/ 652723 h 873238"/>
                                  <a:gd name="connsiteX74" fmla="*/ 1020247 w 2016987"/>
                                  <a:gd name="connsiteY74" fmla="*/ 655663 h 873238"/>
                                  <a:gd name="connsiteX75" fmla="*/ 1029067 w 2016987"/>
                                  <a:gd name="connsiteY75" fmla="*/ 658603 h 873238"/>
                                  <a:gd name="connsiteX76" fmla="*/ 1034948 w 2016987"/>
                                  <a:gd name="connsiteY76" fmla="*/ 664484 h 873238"/>
                                  <a:gd name="connsiteX77" fmla="*/ 1052589 w 2016987"/>
                                  <a:gd name="connsiteY77" fmla="*/ 670364 h 873238"/>
                                  <a:gd name="connsiteX78" fmla="*/ 1061409 w 2016987"/>
                                  <a:gd name="connsiteY78" fmla="*/ 673304 h 873238"/>
                                  <a:gd name="connsiteX79" fmla="*/ 1079050 w 2016987"/>
                                  <a:gd name="connsiteY79" fmla="*/ 679185 h 873238"/>
                                  <a:gd name="connsiteX80" fmla="*/ 1090811 w 2016987"/>
                                  <a:gd name="connsiteY80" fmla="*/ 682125 h 873238"/>
                                  <a:gd name="connsiteX81" fmla="*/ 1099632 w 2016987"/>
                                  <a:gd name="connsiteY81" fmla="*/ 685065 h 873238"/>
                                  <a:gd name="connsiteX82" fmla="*/ 1111393 w 2016987"/>
                                  <a:gd name="connsiteY82" fmla="*/ 688005 h 873238"/>
                                  <a:gd name="connsiteX83" fmla="*/ 1131974 w 2016987"/>
                                  <a:gd name="connsiteY83" fmla="*/ 693886 h 873238"/>
                                  <a:gd name="connsiteX84" fmla="*/ 1158436 w 2016987"/>
                                  <a:gd name="connsiteY84" fmla="*/ 705647 h 873238"/>
                                  <a:gd name="connsiteX85" fmla="*/ 1167256 w 2016987"/>
                                  <a:gd name="connsiteY85" fmla="*/ 708587 h 873238"/>
                                  <a:gd name="connsiteX86" fmla="*/ 1173137 w 2016987"/>
                                  <a:gd name="connsiteY86" fmla="*/ 714467 h 873238"/>
                                  <a:gd name="connsiteX87" fmla="*/ 1181957 w 2016987"/>
                                  <a:gd name="connsiteY87" fmla="*/ 717407 h 873238"/>
                                  <a:gd name="connsiteX88" fmla="*/ 1202539 w 2016987"/>
                                  <a:gd name="connsiteY88" fmla="*/ 723288 h 873238"/>
                                  <a:gd name="connsiteX89" fmla="*/ 1223120 w 2016987"/>
                                  <a:gd name="connsiteY89" fmla="*/ 735048 h 873238"/>
                                  <a:gd name="connsiteX90" fmla="*/ 1229000 w 2016987"/>
                                  <a:gd name="connsiteY90" fmla="*/ 740929 h 873238"/>
                                  <a:gd name="connsiteX91" fmla="*/ 1240761 w 2016987"/>
                                  <a:gd name="connsiteY91" fmla="*/ 743869 h 873238"/>
                                  <a:gd name="connsiteX92" fmla="*/ 1249582 w 2016987"/>
                                  <a:gd name="connsiteY92" fmla="*/ 749749 h 873238"/>
                                  <a:gd name="connsiteX93" fmla="*/ 1252522 w 2016987"/>
                                  <a:gd name="connsiteY93" fmla="*/ 758570 h 873238"/>
                                  <a:gd name="connsiteX94" fmla="*/ 1270163 w 2016987"/>
                                  <a:gd name="connsiteY94" fmla="*/ 770331 h 873238"/>
                                  <a:gd name="connsiteX95" fmla="*/ 1296625 w 2016987"/>
                                  <a:gd name="connsiteY95" fmla="*/ 782092 h 873238"/>
                                  <a:gd name="connsiteX96" fmla="*/ 1305445 w 2016987"/>
                                  <a:gd name="connsiteY96" fmla="*/ 787972 h 873238"/>
                                  <a:gd name="connsiteX97" fmla="*/ 1317206 w 2016987"/>
                                  <a:gd name="connsiteY97" fmla="*/ 790912 h 873238"/>
                                  <a:gd name="connsiteX98" fmla="*/ 1326027 w 2016987"/>
                                  <a:gd name="connsiteY98" fmla="*/ 793852 h 873238"/>
                                  <a:gd name="connsiteX99" fmla="*/ 1334847 w 2016987"/>
                                  <a:gd name="connsiteY99" fmla="*/ 799733 h 873238"/>
                                  <a:gd name="connsiteX100" fmla="*/ 1355429 w 2016987"/>
                                  <a:gd name="connsiteY100" fmla="*/ 805613 h 873238"/>
                                  <a:gd name="connsiteX101" fmla="*/ 1373070 w 2016987"/>
                                  <a:gd name="connsiteY101" fmla="*/ 811494 h 873238"/>
                                  <a:gd name="connsiteX102" fmla="*/ 1381890 w 2016987"/>
                                  <a:gd name="connsiteY102" fmla="*/ 814434 h 873238"/>
                                  <a:gd name="connsiteX103" fmla="*/ 1428933 w 2016987"/>
                                  <a:gd name="connsiteY103" fmla="*/ 820314 h 873238"/>
                                  <a:gd name="connsiteX104" fmla="*/ 1458335 w 2016987"/>
                                  <a:gd name="connsiteY104" fmla="*/ 829135 h 873238"/>
                                  <a:gd name="connsiteX105" fmla="*/ 1473036 w 2016987"/>
                                  <a:gd name="connsiteY105" fmla="*/ 832075 h 873238"/>
                                  <a:gd name="connsiteX106" fmla="*/ 1484797 w 2016987"/>
                                  <a:gd name="connsiteY106" fmla="*/ 829135 h 873238"/>
                                  <a:gd name="connsiteX107" fmla="*/ 1517139 w 2016987"/>
                                  <a:gd name="connsiteY107" fmla="*/ 832075 h 873238"/>
                                  <a:gd name="connsiteX108" fmla="*/ 1528900 w 2016987"/>
                                  <a:gd name="connsiteY108" fmla="*/ 835015 h 873238"/>
                                  <a:gd name="connsiteX109" fmla="*/ 1543601 w 2016987"/>
                                  <a:gd name="connsiteY109" fmla="*/ 837955 h 873238"/>
                                  <a:gd name="connsiteX110" fmla="*/ 1664149 w 2016987"/>
                                  <a:gd name="connsiteY110" fmla="*/ 832075 h 873238"/>
                                  <a:gd name="connsiteX111" fmla="*/ 1672969 w 2016987"/>
                                  <a:gd name="connsiteY111" fmla="*/ 829135 h 873238"/>
                                  <a:gd name="connsiteX112" fmla="*/ 1690611 w 2016987"/>
                                  <a:gd name="connsiteY112" fmla="*/ 826194 h 873238"/>
                                  <a:gd name="connsiteX113" fmla="*/ 1699431 w 2016987"/>
                                  <a:gd name="connsiteY113" fmla="*/ 823254 h 873238"/>
                                  <a:gd name="connsiteX114" fmla="*/ 1720013 w 2016987"/>
                                  <a:gd name="connsiteY114" fmla="*/ 817374 h 873238"/>
                                  <a:gd name="connsiteX115" fmla="*/ 1767056 w 2016987"/>
                                  <a:gd name="connsiteY115" fmla="*/ 811494 h 873238"/>
                                  <a:gd name="connsiteX116" fmla="*/ 1778816 w 2016987"/>
                                  <a:gd name="connsiteY116" fmla="*/ 808553 h 873238"/>
                                  <a:gd name="connsiteX117" fmla="*/ 1793517 w 2016987"/>
                                  <a:gd name="connsiteY117" fmla="*/ 805613 h 873238"/>
                                  <a:gd name="connsiteX118" fmla="*/ 1811159 w 2016987"/>
                                  <a:gd name="connsiteY118" fmla="*/ 799733 h 873238"/>
                                  <a:gd name="connsiteX119" fmla="*/ 1828800 w 2016987"/>
                                  <a:gd name="connsiteY119" fmla="*/ 793852 h 873238"/>
                                  <a:gd name="connsiteX120" fmla="*/ 1837620 w 2016987"/>
                                  <a:gd name="connsiteY120" fmla="*/ 787972 h 873238"/>
                                  <a:gd name="connsiteX121" fmla="*/ 1855261 w 2016987"/>
                                  <a:gd name="connsiteY121" fmla="*/ 782092 h 873238"/>
                                  <a:gd name="connsiteX122" fmla="*/ 1864082 w 2016987"/>
                                  <a:gd name="connsiteY122" fmla="*/ 779151 h 873238"/>
                                  <a:gd name="connsiteX123" fmla="*/ 1872903 w 2016987"/>
                                  <a:gd name="connsiteY123" fmla="*/ 776211 h 873238"/>
                                  <a:gd name="connsiteX124" fmla="*/ 1922886 w 2016987"/>
                                  <a:gd name="connsiteY124" fmla="*/ 779151 h 873238"/>
                                  <a:gd name="connsiteX125" fmla="*/ 1931706 w 2016987"/>
                                  <a:gd name="connsiteY125" fmla="*/ 782092 h 873238"/>
                                  <a:gd name="connsiteX126" fmla="*/ 1943467 w 2016987"/>
                                  <a:gd name="connsiteY126" fmla="*/ 785032 h 873238"/>
                                  <a:gd name="connsiteX127" fmla="*/ 1952288 w 2016987"/>
                                  <a:gd name="connsiteY127" fmla="*/ 790912 h 873238"/>
                                  <a:gd name="connsiteX128" fmla="*/ 1972869 w 2016987"/>
                                  <a:gd name="connsiteY128" fmla="*/ 808553 h 873238"/>
                                  <a:gd name="connsiteX129" fmla="*/ 1975809 w 2016987"/>
                                  <a:gd name="connsiteY129" fmla="*/ 817374 h 873238"/>
                                  <a:gd name="connsiteX130" fmla="*/ 1996391 w 2016987"/>
                                  <a:gd name="connsiteY130" fmla="*/ 835015 h 873238"/>
                                  <a:gd name="connsiteX131" fmla="*/ 2002271 w 2016987"/>
                                  <a:gd name="connsiteY131" fmla="*/ 843836 h 873238"/>
                                  <a:gd name="connsiteX132" fmla="*/ 2011092 w 2016987"/>
                                  <a:gd name="connsiteY132" fmla="*/ 849716 h 873238"/>
                                  <a:gd name="connsiteX133" fmla="*/ 2016972 w 2016987"/>
                                  <a:gd name="connsiteY133" fmla="*/ 873238 h 8732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Lst>
                                <a:rect l="l" t="t" r="r" b="b"/>
                                <a:pathLst>
                                  <a:path w="2016987" h="873238">
                                    <a:moveTo>
                                      <a:pt x="0" y="0"/>
                                    </a:moveTo>
                                    <a:cubicBezTo>
                                      <a:pt x="10535" y="8428"/>
                                      <a:pt x="15120" y="9659"/>
                                      <a:pt x="20581" y="20582"/>
                                    </a:cubicBezTo>
                                    <a:cubicBezTo>
                                      <a:pt x="21967" y="23354"/>
                                      <a:pt x="21927" y="26745"/>
                                      <a:pt x="23521" y="29402"/>
                                    </a:cubicBezTo>
                                    <a:cubicBezTo>
                                      <a:pt x="24947" y="31779"/>
                                      <a:pt x="27670" y="33118"/>
                                      <a:pt x="29402" y="35283"/>
                                    </a:cubicBezTo>
                                    <a:cubicBezTo>
                                      <a:pt x="32170" y="38743"/>
                                      <a:pt x="36431" y="47619"/>
                                      <a:pt x="41162" y="49984"/>
                                    </a:cubicBezTo>
                                    <a:cubicBezTo>
                                      <a:pt x="54075" y="56441"/>
                                      <a:pt x="65304" y="56793"/>
                                      <a:pt x="79385" y="58804"/>
                                    </a:cubicBezTo>
                                    <a:cubicBezTo>
                                      <a:pt x="82325" y="59784"/>
                                      <a:pt x="85726" y="59885"/>
                                      <a:pt x="88205" y="61744"/>
                                    </a:cubicBezTo>
                                    <a:lnTo>
                                      <a:pt x="108787" y="82326"/>
                                    </a:lnTo>
                                    <a:cubicBezTo>
                                      <a:pt x="111286" y="84825"/>
                                      <a:pt x="112168" y="88647"/>
                                      <a:pt x="114667" y="91146"/>
                                    </a:cubicBezTo>
                                    <a:cubicBezTo>
                                      <a:pt x="120367" y="96846"/>
                                      <a:pt x="125133" y="97575"/>
                                      <a:pt x="132308" y="99967"/>
                                    </a:cubicBezTo>
                                    <a:cubicBezTo>
                                      <a:pt x="142572" y="110229"/>
                                      <a:pt x="135560" y="104971"/>
                                      <a:pt x="155830" y="111728"/>
                                    </a:cubicBezTo>
                                    <a:lnTo>
                                      <a:pt x="164650" y="114668"/>
                                    </a:lnTo>
                                    <a:cubicBezTo>
                                      <a:pt x="174914" y="124930"/>
                                      <a:pt x="167902" y="119672"/>
                                      <a:pt x="188172" y="126429"/>
                                    </a:cubicBezTo>
                                    <a:lnTo>
                                      <a:pt x="196993" y="129369"/>
                                    </a:lnTo>
                                    <a:cubicBezTo>
                                      <a:pt x="212343" y="139603"/>
                                      <a:pt x="198993" y="132319"/>
                                      <a:pt x="220514" y="138189"/>
                                    </a:cubicBezTo>
                                    <a:cubicBezTo>
                                      <a:pt x="226494" y="139820"/>
                                      <a:pt x="232275" y="142110"/>
                                      <a:pt x="238155" y="144070"/>
                                    </a:cubicBezTo>
                                    <a:lnTo>
                                      <a:pt x="246976" y="147010"/>
                                    </a:lnTo>
                                    <a:cubicBezTo>
                                      <a:pt x="249916" y="148970"/>
                                      <a:pt x="252567" y="151455"/>
                                      <a:pt x="255796" y="152890"/>
                                    </a:cubicBezTo>
                                    <a:cubicBezTo>
                                      <a:pt x="261461" y="155408"/>
                                      <a:pt x="273438" y="158771"/>
                                      <a:pt x="273438" y="158771"/>
                                    </a:cubicBezTo>
                                    <a:cubicBezTo>
                                      <a:pt x="291526" y="185903"/>
                                      <a:pt x="268449" y="152535"/>
                                      <a:pt x="285198" y="173472"/>
                                    </a:cubicBezTo>
                                    <a:cubicBezTo>
                                      <a:pt x="287405" y="176231"/>
                                      <a:pt x="288872" y="179533"/>
                                      <a:pt x="291079" y="182292"/>
                                    </a:cubicBezTo>
                                    <a:cubicBezTo>
                                      <a:pt x="295870" y="188280"/>
                                      <a:pt x="299226" y="189684"/>
                                      <a:pt x="305780" y="194053"/>
                                    </a:cubicBezTo>
                                    <a:cubicBezTo>
                                      <a:pt x="306760" y="196993"/>
                                      <a:pt x="307334" y="200102"/>
                                      <a:pt x="308720" y="202874"/>
                                    </a:cubicBezTo>
                                    <a:cubicBezTo>
                                      <a:pt x="314751" y="214938"/>
                                      <a:pt x="313189" y="208460"/>
                                      <a:pt x="320481" y="217575"/>
                                    </a:cubicBezTo>
                                    <a:cubicBezTo>
                                      <a:pt x="322688" y="220334"/>
                                      <a:pt x="324154" y="223636"/>
                                      <a:pt x="326361" y="226395"/>
                                    </a:cubicBezTo>
                                    <a:cubicBezTo>
                                      <a:pt x="343126" y="247353"/>
                                      <a:pt x="320012" y="213936"/>
                                      <a:pt x="338122" y="241096"/>
                                    </a:cubicBezTo>
                                    <a:cubicBezTo>
                                      <a:pt x="339102" y="244036"/>
                                      <a:pt x="339202" y="247437"/>
                                      <a:pt x="341062" y="249917"/>
                                    </a:cubicBezTo>
                                    <a:cubicBezTo>
                                      <a:pt x="364015" y="280522"/>
                                      <a:pt x="346677" y="249651"/>
                                      <a:pt x="373404" y="276378"/>
                                    </a:cubicBezTo>
                                    <a:cubicBezTo>
                                      <a:pt x="375364" y="278338"/>
                                      <a:pt x="377553" y="280094"/>
                                      <a:pt x="379285" y="282259"/>
                                    </a:cubicBezTo>
                                    <a:cubicBezTo>
                                      <a:pt x="386074" y="290745"/>
                                      <a:pt x="383160" y="290652"/>
                                      <a:pt x="391045" y="296960"/>
                                    </a:cubicBezTo>
                                    <a:cubicBezTo>
                                      <a:pt x="399186" y="303473"/>
                                      <a:pt x="399372" y="302675"/>
                                      <a:pt x="408686" y="305780"/>
                                    </a:cubicBezTo>
                                    <a:cubicBezTo>
                                      <a:pt x="422664" y="315099"/>
                                      <a:pt x="414155" y="310544"/>
                                      <a:pt x="435148" y="317541"/>
                                    </a:cubicBezTo>
                                    <a:lnTo>
                                      <a:pt x="443969" y="320481"/>
                                    </a:lnTo>
                                    <a:cubicBezTo>
                                      <a:pt x="454231" y="330745"/>
                                      <a:pt x="448973" y="323733"/>
                                      <a:pt x="455730" y="344003"/>
                                    </a:cubicBezTo>
                                    <a:cubicBezTo>
                                      <a:pt x="456710" y="346943"/>
                                      <a:pt x="456479" y="350632"/>
                                      <a:pt x="458670" y="352823"/>
                                    </a:cubicBezTo>
                                    <a:lnTo>
                                      <a:pt x="476311" y="370465"/>
                                    </a:lnTo>
                                    <a:cubicBezTo>
                                      <a:pt x="482319" y="376474"/>
                                      <a:pt x="480799" y="380802"/>
                                      <a:pt x="488072" y="385166"/>
                                    </a:cubicBezTo>
                                    <a:cubicBezTo>
                                      <a:pt x="490729" y="386760"/>
                                      <a:pt x="493952" y="387126"/>
                                      <a:pt x="496892" y="388106"/>
                                    </a:cubicBezTo>
                                    <a:cubicBezTo>
                                      <a:pt x="498852" y="390066"/>
                                      <a:pt x="500608" y="392254"/>
                                      <a:pt x="502773" y="393986"/>
                                    </a:cubicBezTo>
                                    <a:cubicBezTo>
                                      <a:pt x="505532" y="396193"/>
                                      <a:pt x="509266" y="397207"/>
                                      <a:pt x="511593" y="399866"/>
                                    </a:cubicBezTo>
                                    <a:cubicBezTo>
                                      <a:pt x="516247" y="405185"/>
                                      <a:pt x="521119" y="410803"/>
                                      <a:pt x="523354" y="417508"/>
                                    </a:cubicBezTo>
                                    <a:cubicBezTo>
                                      <a:pt x="524334" y="420448"/>
                                      <a:pt x="524358" y="423908"/>
                                      <a:pt x="526294" y="426328"/>
                                    </a:cubicBezTo>
                                    <a:cubicBezTo>
                                      <a:pt x="528502" y="429087"/>
                                      <a:pt x="532175" y="430249"/>
                                      <a:pt x="535115" y="432209"/>
                                    </a:cubicBezTo>
                                    <a:cubicBezTo>
                                      <a:pt x="544839" y="446795"/>
                                      <a:pt x="538496" y="438530"/>
                                      <a:pt x="555696" y="455730"/>
                                    </a:cubicBezTo>
                                    <a:cubicBezTo>
                                      <a:pt x="566543" y="466577"/>
                                      <a:pt x="555949" y="463739"/>
                                      <a:pt x="570397" y="473371"/>
                                    </a:cubicBezTo>
                                    <a:cubicBezTo>
                                      <a:pt x="572976" y="475090"/>
                                      <a:pt x="576278" y="475332"/>
                                      <a:pt x="579218" y="476312"/>
                                    </a:cubicBezTo>
                                    <a:cubicBezTo>
                                      <a:pt x="589300" y="491435"/>
                                      <a:pt x="579916" y="479810"/>
                                      <a:pt x="593919" y="491012"/>
                                    </a:cubicBezTo>
                                    <a:cubicBezTo>
                                      <a:pt x="596084" y="492744"/>
                                      <a:pt x="597634" y="495161"/>
                                      <a:pt x="599799" y="496893"/>
                                    </a:cubicBezTo>
                                    <a:cubicBezTo>
                                      <a:pt x="607940" y="503406"/>
                                      <a:pt x="608126" y="502608"/>
                                      <a:pt x="617440" y="505713"/>
                                    </a:cubicBezTo>
                                    <a:cubicBezTo>
                                      <a:pt x="622909" y="511182"/>
                                      <a:pt x="624724" y="513766"/>
                                      <a:pt x="632141" y="517474"/>
                                    </a:cubicBezTo>
                                    <a:cubicBezTo>
                                      <a:pt x="634913" y="518860"/>
                                      <a:pt x="638022" y="519434"/>
                                      <a:pt x="640962" y="520414"/>
                                    </a:cubicBezTo>
                                    <a:cubicBezTo>
                                      <a:pt x="644882" y="524334"/>
                                      <a:pt x="647463" y="530422"/>
                                      <a:pt x="652723" y="532175"/>
                                    </a:cubicBezTo>
                                    <a:cubicBezTo>
                                      <a:pt x="658603" y="534135"/>
                                      <a:pt x="664196" y="537439"/>
                                      <a:pt x="670364" y="538056"/>
                                    </a:cubicBezTo>
                                    <a:cubicBezTo>
                                      <a:pt x="688734" y="539893"/>
                                      <a:pt x="698228" y="539876"/>
                                      <a:pt x="714467" y="543936"/>
                                    </a:cubicBezTo>
                                    <a:cubicBezTo>
                                      <a:pt x="717474" y="544688"/>
                                      <a:pt x="720347" y="545896"/>
                                      <a:pt x="723287" y="546876"/>
                                    </a:cubicBezTo>
                                    <a:cubicBezTo>
                                      <a:pt x="726227" y="548836"/>
                                      <a:pt x="728879" y="551322"/>
                                      <a:pt x="732108" y="552757"/>
                                    </a:cubicBezTo>
                                    <a:cubicBezTo>
                                      <a:pt x="737772" y="555274"/>
                                      <a:pt x="749749" y="558637"/>
                                      <a:pt x="749749" y="558637"/>
                                    </a:cubicBezTo>
                                    <a:cubicBezTo>
                                      <a:pt x="752689" y="560597"/>
                                      <a:pt x="755340" y="563082"/>
                                      <a:pt x="758569" y="564517"/>
                                    </a:cubicBezTo>
                                    <a:cubicBezTo>
                                      <a:pt x="758571" y="564518"/>
                                      <a:pt x="780619" y="571867"/>
                                      <a:pt x="785031" y="573338"/>
                                    </a:cubicBezTo>
                                    <a:lnTo>
                                      <a:pt x="820313" y="585099"/>
                                    </a:lnTo>
                                    <a:lnTo>
                                      <a:pt x="829134" y="588039"/>
                                    </a:lnTo>
                                    <a:cubicBezTo>
                                      <a:pt x="832074" y="589019"/>
                                      <a:pt x="834916" y="590371"/>
                                      <a:pt x="837955" y="590979"/>
                                    </a:cubicBezTo>
                                    <a:cubicBezTo>
                                      <a:pt x="842855" y="591959"/>
                                      <a:pt x="847835" y="592604"/>
                                      <a:pt x="852656" y="593919"/>
                                    </a:cubicBezTo>
                                    <a:cubicBezTo>
                                      <a:pt x="858636" y="595550"/>
                                      <a:pt x="865140" y="596362"/>
                                      <a:pt x="870297" y="599800"/>
                                    </a:cubicBezTo>
                                    <a:cubicBezTo>
                                      <a:pt x="873237" y="601760"/>
                                      <a:pt x="875809" y="604439"/>
                                      <a:pt x="879117" y="605680"/>
                                    </a:cubicBezTo>
                                    <a:cubicBezTo>
                                      <a:pt x="883796" y="607435"/>
                                      <a:pt x="888997" y="607305"/>
                                      <a:pt x="893818" y="608620"/>
                                    </a:cubicBezTo>
                                    <a:cubicBezTo>
                                      <a:pt x="899798" y="610251"/>
                                      <a:pt x="905579" y="612541"/>
                                      <a:pt x="911459" y="614501"/>
                                    </a:cubicBezTo>
                                    <a:cubicBezTo>
                                      <a:pt x="915293" y="615779"/>
                                      <a:pt x="919349" y="616280"/>
                                      <a:pt x="923220" y="617441"/>
                                    </a:cubicBezTo>
                                    <a:cubicBezTo>
                                      <a:pt x="932126" y="620113"/>
                                      <a:pt x="940861" y="623321"/>
                                      <a:pt x="949682" y="626261"/>
                                    </a:cubicBezTo>
                                    <a:lnTo>
                                      <a:pt x="967323" y="632142"/>
                                    </a:lnTo>
                                    <a:lnTo>
                                      <a:pt x="976144" y="635082"/>
                                    </a:lnTo>
                                    <a:cubicBezTo>
                                      <a:pt x="979084" y="637042"/>
                                      <a:pt x="981735" y="639527"/>
                                      <a:pt x="984964" y="640962"/>
                                    </a:cubicBezTo>
                                    <a:cubicBezTo>
                                      <a:pt x="990628" y="643480"/>
                                      <a:pt x="1002605" y="646843"/>
                                      <a:pt x="1002605" y="646843"/>
                                    </a:cubicBezTo>
                                    <a:cubicBezTo>
                                      <a:pt x="1004565" y="648803"/>
                                      <a:pt x="1006007" y="651483"/>
                                      <a:pt x="1008486" y="652723"/>
                                    </a:cubicBezTo>
                                    <a:cubicBezTo>
                                      <a:pt x="1012100" y="654530"/>
                                      <a:pt x="1016361" y="654553"/>
                                      <a:pt x="1020247" y="655663"/>
                                    </a:cubicBezTo>
                                    <a:cubicBezTo>
                                      <a:pt x="1023227" y="656514"/>
                                      <a:pt x="1026127" y="657623"/>
                                      <a:pt x="1029067" y="658603"/>
                                    </a:cubicBezTo>
                                    <a:cubicBezTo>
                                      <a:pt x="1031027" y="660563"/>
                                      <a:pt x="1032468" y="663244"/>
                                      <a:pt x="1034948" y="664484"/>
                                    </a:cubicBezTo>
                                    <a:cubicBezTo>
                                      <a:pt x="1040492" y="667256"/>
                                      <a:pt x="1046709" y="668404"/>
                                      <a:pt x="1052589" y="670364"/>
                                    </a:cubicBezTo>
                                    <a:lnTo>
                                      <a:pt x="1061409" y="673304"/>
                                    </a:lnTo>
                                    <a:cubicBezTo>
                                      <a:pt x="1061419" y="673307"/>
                                      <a:pt x="1079039" y="679182"/>
                                      <a:pt x="1079050" y="679185"/>
                                    </a:cubicBezTo>
                                    <a:cubicBezTo>
                                      <a:pt x="1082970" y="680165"/>
                                      <a:pt x="1086925" y="681015"/>
                                      <a:pt x="1090811" y="682125"/>
                                    </a:cubicBezTo>
                                    <a:cubicBezTo>
                                      <a:pt x="1093791" y="682976"/>
                                      <a:pt x="1096652" y="684214"/>
                                      <a:pt x="1099632" y="685065"/>
                                    </a:cubicBezTo>
                                    <a:cubicBezTo>
                                      <a:pt x="1103518" y="686175"/>
                                      <a:pt x="1107508" y="686895"/>
                                      <a:pt x="1111393" y="688005"/>
                                    </a:cubicBezTo>
                                    <a:cubicBezTo>
                                      <a:pt x="1140919" y="696442"/>
                                      <a:pt x="1095206" y="684695"/>
                                      <a:pt x="1131974" y="693886"/>
                                    </a:cubicBezTo>
                                    <a:cubicBezTo>
                                      <a:pt x="1145952" y="703204"/>
                                      <a:pt x="1137443" y="698649"/>
                                      <a:pt x="1158436" y="705647"/>
                                    </a:cubicBezTo>
                                    <a:lnTo>
                                      <a:pt x="1167256" y="708587"/>
                                    </a:lnTo>
                                    <a:cubicBezTo>
                                      <a:pt x="1169216" y="710547"/>
                                      <a:pt x="1170760" y="713041"/>
                                      <a:pt x="1173137" y="714467"/>
                                    </a:cubicBezTo>
                                    <a:cubicBezTo>
                                      <a:pt x="1175794" y="716061"/>
                                      <a:pt x="1178977" y="716556"/>
                                      <a:pt x="1181957" y="717407"/>
                                    </a:cubicBezTo>
                                    <a:cubicBezTo>
                                      <a:pt x="1207808" y="724794"/>
                                      <a:pt x="1181383" y="716237"/>
                                      <a:pt x="1202539" y="723288"/>
                                    </a:cubicBezTo>
                                    <a:cubicBezTo>
                                      <a:pt x="1213932" y="740377"/>
                                      <a:pt x="1201078" y="725601"/>
                                      <a:pt x="1223120" y="735048"/>
                                    </a:cubicBezTo>
                                    <a:cubicBezTo>
                                      <a:pt x="1225668" y="736140"/>
                                      <a:pt x="1226521" y="739689"/>
                                      <a:pt x="1229000" y="740929"/>
                                    </a:cubicBezTo>
                                    <a:cubicBezTo>
                                      <a:pt x="1232614" y="742736"/>
                                      <a:pt x="1236841" y="742889"/>
                                      <a:pt x="1240761" y="743869"/>
                                    </a:cubicBezTo>
                                    <a:cubicBezTo>
                                      <a:pt x="1243701" y="745829"/>
                                      <a:pt x="1247374" y="746990"/>
                                      <a:pt x="1249582" y="749749"/>
                                    </a:cubicBezTo>
                                    <a:cubicBezTo>
                                      <a:pt x="1251518" y="752169"/>
                                      <a:pt x="1250330" y="756378"/>
                                      <a:pt x="1252522" y="758570"/>
                                    </a:cubicBezTo>
                                    <a:cubicBezTo>
                                      <a:pt x="1257519" y="763567"/>
                                      <a:pt x="1264283" y="766411"/>
                                      <a:pt x="1270163" y="770331"/>
                                    </a:cubicBezTo>
                                    <a:cubicBezTo>
                                      <a:pt x="1284139" y="779648"/>
                                      <a:pt x="1275636" y="775095"/>
                                      <a:pt x="1296625" y="782092"/>
                                    </a:cubicBezTo>
                                    <a:cubicBezTo>
                                      <a:pt x="1299977" y="783209"/>
                                      <a:pt x="1302197" y="786580"/>
                                      <a:pt x="1305445" y="787972"/>
                                    </a:cubicBezTo>
                                    <a:cubicBezTo>
                                      <a:pt x="1309159" y="789564"/>
                                      <a:pt x="1313320" y="789802"/>
                                      <a:pt x="1317206" y="790912"/>
                                    </a:cubicBezTo>
                                    <a:cubicBezTo>
                                      <a:pt x="1320186" y="791763"/>
                                      <a:pt x="1323087" y="792872"/>
                                      <a:pt x="1326027" y="793852"/>
                                    </a:cubicBezTo>
                                    <a:cubicBezTo>
                                      <a:pt x="1328967" y="795812"/>
                                      <a:pt x="1331686" y="798153"/>
                                      <a:pt x="1334847" y="799733"/>
                                    </a:cubicBezTo>
                                    <a:cubicBezTo>
                                      <a:pt x="1339786" y="802203"/>
                                      <a:pt x="1350721" y="804200"/>
                                      <a:pt x="1355429" y="805613"/>
                                    </a:cubicBezTo>
                                    <a:cubicBezTo>
                                      <a:pt x="1361366" y="807394"/>
                                      <a:pt x="1367190" y="809534"/>
                                      <a:pt x="1373070" y="811494"/>
                                    </a:cubicBezTo>
                                    <a:cubicBezTo>
                                      <a:pt x="1376010" y="812474"/>
                                      <a:pt x="1378815" y="814050"/>
                                      <a:pt x="1381890" y="814434"/>
                                    </a:cubicBezTo>
                                    <a:lnTo>
                                      <a:pt x="1428933" y="820314"/>
                                    </a:lnTo>
                                    <a:cubicBezTo>
                                      <a:pt x="1441984" y="821945"/>
                                      <a:pt x="1444105" y="826289"/>
                                      <a:pt x="1458335" y="829135"/>
                                    </a:cubicBezTo>
                                    <a:lnTo>
                                      <a:pt x="1473036" y="832075"/>
                                    </a:lnTo>
                                    <a:cubicBezTo>
                                      <a:pt x="1476956" y="831095"/>
                                      <a:pt x="1480756" y="829135"/>
                                      <a:pt x="1484797" y="829135"/>
                                    </a:cubicBezTo>
                                    <a:cubicBezTo>
                                      <a:pt x="1495622" y="829135"/>
                                      <a:pt x="1506409" y="830644"/>
                                      <a:pt x="1517139" y="832075"/>
                                    </a:cubicBezTo>
                                    <a:cubicBezTo>
                                      <a:pt x="1521145" y="832609"/>
                                      <a:pt x="1524955" y="834138"/>
                                      <a:pt x="1528900" y="835015"/>
                                    </a:cubicBezTo>
                                    <a:cubicBezTo>
                                      <a:pt x="1533778" y="836099"/>
                                      <a:pt x="1538701" y="836975"/>
                                      <a:pt x="1543601" y="837955"/>
                                    </a:cubicBezTo>
                                    <a:cubicBezTo>
                                      <a:pt x="1563111" y="837282"/>
                                      <a:pt x="1632708" y="836267"/>
                                      <a:pt x="1664149" y="832075"/>
                                    </a:cubicBezTo>
                                    <a:cubicBezTo>
                                      <a:pt x="1667221" y="831665"/>
                                      <a:pt x="1669944" y="829807"/>
                                      <a:pt x="1672969" y="829135"/>
                                    </a:cubicBezTo>
                                    <a:cubicBezTo>
                                      <a:pt x="1678789" y="827842"/>
                                      <a:pt x="1684791" y="827487"/>
                                      <a:pt x="1690611" y="826194"/>
                                    </a:cubicBezTo>
                                    <a:cubicBezTo>
                                      <a:pt x="1693636" y="825522"/>
                                      <a:pt x="1696463" y="824144"/>
                                      <a:pt x="1699431" y="823254"/>
                                    </a:cubicBezTo>
                                    <a:cubicBezTo>
                                      <a:pt x="1706265" y="821204"/>
                                      <a:pt x="1713061" y="818978"/>
                                      <a:pt x="1720013" y="817374"/>
                                    </a:cubicBezTo>
                                    <a:cubicBezTo>
                                      <a:pt x="1733960" y="814156"/>
                                      <a:pt x="1753877" y="812812"/>
                                      <a:pt x="1767056" y="811494"/>
                                    </a:cubicBezTo>
                                    <a:cubicBezTo>
                                      <a:pt x="1770976" y="810514"/>
                                      <a:pt x="1774872" y="809430"/>
                                      <a:pt x="1778816" y="808553"/>
                                    </a:cubicBezTo>
                                    <a:cubicBezTo>
                                      <a:pt x="1783694" y="807469"/>
                                      <a:pt x="1788696" y="806928"/>
                                      <a:pt x="1793517" y="805613"/>
                                    </a:cubicBezTo>
                                    <a:cubicBezTo>
                                      <a:pt x="1799497" y="803982"/>
                                      <a:pt x="1805278" y="801693"/>
                                      <a:pt x="1811159" y="799733"/>
                                    </a:cubicBezTo>
                                    <a:lnTo>
                                      <a:pt x="1828800" y="793852"/>
                                    </a:lnTo>
                                    <a:cubicBezTo>
                                      <a:pt x="1832152" y="792734"/>
                                      <a:pt x="1834391" y="789407"/>
                                      <a:pt x="1837620" y="787972"/>
                                    </a:cubicBezTo>
                                    <a:cubicBezTo>
                                      <a:pt x="1843284" y="785455"/>
                                      <a:pt x="1849381" y="784052"/>
                                      <a:pt x="1855261" y="782092"/>
                                    </a:cubicBezTo>
                                    <a:lnTo>
                                      <a:pt x="1864082" y="779151"/>
                                    </a:lnTo>
                                    <a:lnTo>
                                      <a:pt x="1872903" y="776211"/>
                                    </a:lnTo>
                                    <a:cubicBezTo>
                                      <a:pt x="1889564" y="777191"/>
                                      <a:pt x="1906279" y="777490"/>
                                      <a:pt x="1922886" y="779151"/>
                                    </a:cubicBezTo>
                                    <a:cubicBezTo>
                                      <a:pt x="1925970" y="779459"/>
                                      <a:pt x="1928726" y="781241"/>
                                      <a:pt x="1931706" y="782092"/>
                                    </a:cubicBezTo>
                                    <a:cubicBezTo>
                                      <a:pt x="1935591" y="783202"/>
                                      <a:pt x="1939547" y="784052"/>
                                      <a:pt x="1943467" y="785032"/>
                                    </a:cubicBezTo>
                                    <a:cubicBezTo>
                                      <a:pt x="1946407" y="786992"/>
                                      <a:pt x="1949605" y="788612"/>
                                      <a:pt x="1952288" y="790912"/>
                                    </a:cubicBezTo>
                                    <a:cubicBezTo>
                                      <a:pt x="1977247" y="812304"/>
                                      <a:pt x="1952617" y="795052"/>
                                      <a:pt x="1972869" y="808553"/>
                                    </a:cubicBezTo>
                                    <a:cubicBezTo>
                                      <a:pt x="1973849" y="811493"/>
                                      <a:pt x="1974008" y="814852"/>
                                      <a:pt x="1975809" y="817374"/>
                                    </a:cubicBezTo>
                                    <a:cubicBezTo>
                                      <a:pt x="1982291" y="826449"/>
                                      <a:pt x="1987914" y="829364"/>
                                      <a:pt x="1996391" y="835015"/>
                                    </a:cubicBezTo>
                                    <a:cubicBezTo>
                                      <a:pt x="1998351" y="837955"/>
                                      <a:pt x="1999772" y="841337"/>
                                      <a:pt x="2002271" y="843836"/>
                                    </a:cubicBezTo>
                                    <a:cubicBezTo>
                                      <a:pt x="2004770" y="846335"/>
                                      <a:pt x="2009219" y="846719"/>
                                      <a:pt x="2011092" y="849716"/>
                                    </a:cubicBezTo>
                                    <a:cubicBezTo>
                                      <a:pt x="2017592" y="860116"/>
                                      <a:pt x="2016972" y="864037"/>
                                      <a:pt x="2016972" y="873238"/>
                                    </a:cubicBezTo>
                                  </a:path>
                                </a:pathLst>
                              </a:cu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4 Forma libre" o:spid="_x0000_s1026" style="position:absolute;margin-left:209.5pt;margin-top:95.25pt;width:158.8pt;height:68.75pt;z-index:251895808;visibility:visible;mso-wrap-style:square;mso-wrap-distance-left:9pt;mso-wrap-distance-top:0;mso-wrap-distance-right:9pt;mso-wrap-distance-bottom:0;mso-position-horizontal:absolute;mso-position-horizontal-relative:text;mso-position-vertical:absolute;mso-position-vertical-relative:text;v-text-anchor:middle" coordsize="2016987,87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" path="m,c10535,8428,15120,9659,20581,20582v1386,2772,1346,6163,2940,8820c24947,31779,27670,33118,29402,35283v2768,3460,7029,12336,11760,14701c54075,56441,65304,56793,79385,58804v2940,980,6341,1081,8820,2940l108787,82326v2499,2499,3381,6321,5880,8820c120367,96846,125133,97575,132308,99967v10264,10262,3252,5004,23522,11761l164650,114668v10264,10262,3252,5004,23522,11761l196993,129369v15350,10234,2000,2950,23521,8820c226494,139820,232275,142110,238155,144070r8821,2940c249916,148970,252567,151455,255796,152890v5665,2518,17642,5881,17642,5881c291526,185903,268449,152535,285198,173472v2207,2759,3674,6061,5881,8820c295870,188280,299226,189684,305780,194053v980,2940,1554,6049,2940,8821c314751,214938,313189,208460,320481,217575v2207,2759,3673,6061,5880,8820c343126,247353,320012,213936,338122,241096v980,2940,1080,6341,2940,8821c364015,280522,346677,249651,373404,276378v1960,1960,4149,3716,5881,5881c386074,290745,383160,290652,391045,296960v8141,6513,8327,5715,17641,8820c422664,315099,414155,310544,435148,317541r8821,2940c454231,330745,448973,323733,455730,344003v980,2940,749,6629,2940,8820l476311,370465v6008,6009,4488,10337,11761,14701c490729,386760,493952,387126,496892,388106v1960,1960,3716,4148,5881,5880c505532,396193,509266,397207,511593,399866v4654,5319,9526,10937,11761,17642c524334,420448,524358,423908,526294,426328v2208,2759,5881,3921,8821,5881c544839,446795,538496,438530,555696,455730v10847,10847,253,8009,14701,17641c572976,475090,576278,475332,579218,476312v10082,15123,698,3498,14701,14700c596084,492744,597634,495161,599799,496893v8141,6513,8327,5715,17641,8820c622909,511182,624724,513766,632141,517474v2772,1386,5881,1960,8821,2940c644882,524334,647463,530422,652723,532175v5880,1960,11473,5264,17641,5881c688734,539893,698228,539876,714467,543936v3007,752,5880,1960,8820,2940c726227,548836,728879,551322,732108,552757v5664,2517,17641,5880,17641,5880c752689,560597,755340,563082,758569,564517v2,1,22050,7350,26462,8821l820313,585099r8821,2940c832074,589019,834916,590371,837955,590979v4900,980,9880,1625,14701,2940c858636,595550,865140,596362,870297,599800v2940,1960,5512,4639,8820,5880c883796,607435,888997,607305,893818,608620v5980,1631,11761,3921,17641,5881c915293,615779,919349,616280,923220,617441v8906,2672,17641,5880,26462,8820l967323,632142r8821,2940c979084,637042,981735,639527,984964,640962v5664,2518,17641,5881,17641,5881c1004565,648803,1006007,651483,1008486,652723v3614,1807,7875,1830,11761,2940c1023227,656514,1026127,657623,1029067,658603v1960,1960,3401,4641,5881,5881c1040492,667256,1046709,668404,1052589,670364r8820,2940c1061419,673307,1079039,679182,1079050,679185v3920,980,7875,1830,11761,2940c1093791,682976,1096652,684214,1099632,685065v3886,1110,7876,1830,11761,2940c1140919,696442,1095206,684695,1131974,693886v13978,9318,5469,4763,26462,11761l1167256,708587v1960,1960,3504,4454,5881,5880c1175794,716061,1178977,716556,1181957,717407v25851,7387,-574,-1170,20582,5881c1213932,740377,1201078,725601,1223120,735048v2548,1092,3401,4641,5880,5881c1232614,742736,1236841,742889,1240761,743869v2940,1960,6613,3121,8821,5880c1251518,752169,1250330,756378,1252522,758570v4997,4997,11761,7841,17641,11761c1284139,779648,1275636,775095,1296625,782092v3352,1117,5572,4488,8820,5880c1309159,789564,1313320,789802,1317206,790912v2980,851,5881,1960,8821,2940c1328967,795812,1331686,798153,1334847,799733v4939,2470,15874,4467,20582,5880c1361366,807394,1367190,809534,1373070,811494v2940,980,5745,2556,8820,2940l1428933,820314v13051,1631,15172,5975,29402,8821l1473036,832075v3920,-980,7720,-2940,11761,-2940c1495622,829135,1506409,830644,1517139,832075v4006,534,7816,2063,11761,2940c1533778,836099,1538701,836975,1543601,837955v19510,-673,89107,-1688,120548,-5880c1667221,831665,1669944,829807,1672969,829135v5820,-1293,11822,-1648,17642,-2941c1693636,825522,1696463,824144,1699431,823254v6834,-2050,13630,-4276,20582,-5880c1733960,814156,1753877,812812,1767056,811494v3920,-980,7816,-2064,11760,-2941c1783694,807469,1788696,806928,1793517,805613v5980,-1631,11761,-3920,17642,-5880l1828800,793852v3352,-1118,5591,-4445,8820,-5880c1843284,785455,1849381,784052,1855261,782092r8821,-2941l1872903,776211v16661,980,33376,1279,49983,2940c1925970,779459,1928726,781241,1931706,782092v3885,1110,7841,1960,11761,2940c1946407,786992,1949605,788612,1952288,790912v24959,21392,329,4140,20581,17641c1973849,811493,1974008,814852,1975809,817374v6482,9075,12105,11990,20582,17641c1998351,837955,1999772,841337,2002271,843836v2499,2499,6948,2883,8821,5880c2017592,860116,2016972,864037,2016972,873238e" filled="f" strokecolor="#a5a5a5 [2092]" strokeweight="2pt">
                      <v:path arrowok="t" o:connecttype="custom" o:connectlocs="0,0;20581,20582;23521,29402;29402,35283;41162,49984;79385,58804;88205,61744;108787,82326;114667,91146;132308,99967;155830,111728;164650,114668;188172,126429;196993,129369;220514,138189;238155,144070;246976,147010;255796,152890;273438,158771;285198,173472;291079,182292;305780,194053;308720,202874;320481,217575;326361,226395;338122,241096;341062,249917;373404,276378;379285,282259;391045,296960;408686,305780;435148,317541;443969,320481;455730,344003;458670,352823;476311,370465;488072,385166;496892,388106;502773,393986;511593,399866;523354,417508;526294,426328;535115,432209;555696,455730;570397,473371;579218,476312;593919,491012;599799,496893;617440,505713;632141,517474;640962,520414;652723,532175;670364,538056;714467,543936;723287,546876;732108,552757;749749,558637;758569,564517;785031,573338;820313,585099;829134,588039;837955,590979;852656,593919;870297,599800;879117,605680;893818,608620;911459,614501;923220,617441;949682,626261;967323,632142;976144,635082;984964,640962;1002605,646843;1008486,652723;1020247,655663;1029067,658603;1034948,664484;1052589,670364;1061409,673304;1079050,679185;1090811,682125;1099632,685065;1111393,688005;1131974,693886;1158436,705647;1167256,708587;1173137,714467;1181957,717407;1202539,723288;1223120,735048;1229000,740929;1240761,743869;1249582,749749;1252522,758570;1270163,770331;1296625,782092;1305445,787972;1317206,790912;1326027,793852;1334847,799733;1355429,805613;1373070,811494;1381890,814434;1428933,820314;1458335,829135;1473036,832075;1484797,829135;1517139,832075;1528900,835015;1543601,837955;1664149,832075;1672969,829135;1690611,826194;1699431,823254;1720013,817374;1767056,811494;1778816,808553;1793517,805613;1811159,799733;1828800,793852;1837620,787972;1855261,782092;1864082,779151;1872903,776211;1922886,779151;1931706,782092;1943467,785032;1952288,790912;1972869,808553;1975809,817374;1996391,835015;2002271,843836;2011092,849716;2016972,873238" o:connectangles="0,0,0,0,0,0,0,0,0,0,0,0,0,0,0,0,0,0,0,0,0,0,0,0,0,0,0,0,0,0,0,0,0,0,0,0,0,0,0,0,0,0,0,0,0,0,0,0,0,0,0,0,0,0,0,0,0,0,0,0,0,0,0,0,0,0,0,0,0,0,0,0,0,0,0,0,0,0,0,0,0,0,0,0,0,0,0,0,0,0,0,0,0,0,0,0,0,0,0,0,0,0,0,0,0,0,0,0,0,0,0,0,0,0,0,0,0,0,0,0,0,0,0,0,0,0,0,0,0,0,0,0,0,0"/>
                    </v:shape>
                  </w:pict>
                </mc:Fallback>
              </mc:AlternateContent>
            </w:r>
            <w:r w:rsidR="00F50ED0">
              <w:rPr>
                <w:noProof/>
                <w:lang w:eastAsia="es-CL"/>
              </w:rPr>
              <mc:AlternateContent>
                <mc:Choice Requires="wps">
                  <w:drawing>
                    <wp:anchor distT="0" distB="0" distL="114300" distR="114300" simplePos="0" relativeHeight="251894784" behindDoc="0" locked="0" layoutInCell="1" allowOverlap="1" wp14:anchorId="147AE240" wp14:editId="4946634D">
                      <wp:simplePos x="0" y="0"/>
                      <wp:positionH relativeFrom="column">
                        <wp:posOffset>1133875</wp:posOffset>
                      </wp:positionH>
                      <wp:positionV relativeFrom="paragraph">
                        <wp:posOffset>632460</wp:posOffset>
                      </wp:positionV>
                      <wp:extent cx="1523020" cy="567458"/>
                      <wp:effectExtent l="0" t="0" r="20320" b="23495"/>
                      <wp:wrapNone/>
                      <wp:docPr id="16" name="16 Forma libre"/>
                      <wp:cNvGraphicFramePr/>
                      <a:graphic xmlns:a="http://schemas.openxmlformats.org/drawingml/2006/main">
                        <a:graphicData uri="http://schemas.microsoft.com/office/word/2010/wordprocessingShape">
                          <wps:wsp>
                            <wps:cNvSpPr/>
                            <wps:spPr>
                              <a:xfrm>
                                <a:off x="0" y="0"/>
                                <a:ext cx="1523020" cy="567458"/>
                              </a:xfrm>
                              <a:custGeom>
                                <a:avLst/>
                                <a:gdLst>
                                  <a:gd name="connsiteX0" fmla="*/ 0 w 1523020"/>
                                  <a:gd name="connsiteY0" fmla="*/ 0 h 567458"/>
                                  <a:gd name="connsiteX1" fmla="*/ 14701 w 1523020"/>
                                  <a:gd name="connsiteY1" fmla="*/ 11761 h 567458"/>
                                  <a:gd name="connsiteX2" fmla="*/ 23522 w 1523020"/>
                                  <a:gd name="connsiteY2" fmla="*/ 38223 h 567458"/>
                                  <a:gd name="connsiteX3" fmla="*/ 32342 w 1523020"/>
                                  <a:gd name="connsiteY3" fmla="*/ 64685 h 567458"/>
                                  <a:gd name="connsiteX4" fmla="*/ 35282 w 1523020"/>
                                  <a:gd name="connsiteY4" fmla="*/ 73505 h 567458"/>
                                  <a:gd name="connsiteX5" fmla="*/ 38223 w 1523020"/>
                                  <a:gd name="connsiteY5" fmla="*/ 82326 h 567458"/>
                                  <a:gd name="connsiteX6" fmla="*/ 47043 w 1523020"/>
                                  <a:gd name="connsiteY6" fmla="*/ 114668 h 567458"/>
                                  <a:gd name="connsiteX7" fmla="*/ 52924 w 1523020"/>
                                  <a:gd name="connsiteY7" fmla="*/ 123489 h 567458"/>
                                  <a:gd name="connsiteX8" fmla="*/ 58804 w 1523020"/>
                                  <a:gd name="connsiteY8" fmla="*/ 141130 h 567458"/>
                                  <a:gd name="connsiteX9" fmla="*/ 64684 w 1523020"/>
                                  <a:gd name="connsiteY9" fmla="*/ 149950 h 567458"/>
                                  <a:gd name="connsiteX10" fmla="*/ 70565 w 1523020"/>
                                  <a:gd name="connsiteY10" fmla="*/ 167591 h 567458"/>
                                  <a:gd name="connsiteX11" fmla="*/ 79385 w 1523020"/>
                                  <a:gd name="connsiteY11" fmla="*/ 194053 h 567458"/>
                                  <a:gd name="connsiteX12" fmla="*/ 85266 w 1523020"/>
                                  <a:gd name="connsiteY12" fmla="*/ 202874 h 567458"/>
                                  <a:gd name="connsiteX13" fmla="*/ 94086 w 1523020"/>
                                  <a:gd name="connsiteY13" fmla="*/ 232276 h 567458"/>
                                  <a:gd name="connsiteX14" fmla="*/ 97027 w 1523020"/>
                                  <a:gd name="connsiteY14" fmla="*/ 241096 h 567458"/>
                                  <a:gd name="connsiteX15" fmla="*/ 108787 w 1523020"/>
                                  <a:gd name="connsiteY15" fmla="*/ 255797 h 567458"/>
                                  <a:gd name="connsiteX16" fmla="*/ 123488 w 1523020"/>
                                  <a:gd name="connsiteY16" fmla="*/ 267558 h 567458"/>
                                  <a:gd name="connsiteX17" fmla="*/ 129369 w 1523020"/>
                                  <a:gd name="connsiteY17" fmla="*/ 273438 h 567458"/>
                                  <a:gd name="connsiteX18" fmla="*/ 155830 w 1523020"/>
                                  <a:gd name="connsiteY18" fmla="*/ 282259 h 567458"/>
                                  <a:gd name="connsiteX19" fmla="*/ 202873 w 1523020"/>
                                  <a:gd name="connsiteY19" fmla="*/ 288139 h 567458"/>
                                  <a:gd name="connsiteX20" fmla="*/ 255797 w 1523020"/>
                                  <a:gd name="connsiteY20" fmla="*/ 294020 h 567458"/>
                                  <a:gd name="connsiteX21" fmla="*/ 276378 w 1523020"/>
                                  <a:gd name="connsiteY21" fmla="*/ 299900 h 567458"/>
                                  <a:gd name="connsiteX22" fmla="*/ 299900 w 1523020"/>
                                  <a:gd name="connsiteY22" fmla="*/ 305781 h 567458"/>
                                  <a:gd name="connsiteX23" fmla="*/ 361644 w 1523020"/>
                                  <a:gd name="connsiteY23" fmla="*/ 311661 h 567458"/>
                                  <a:gd name="connsiteX24" fmla="*/ 393986 w 1523020"/>
                                  <a:gd name="connsiteY24" fmla="*/ 317541 h 567458"/>
                                  <a:gd name="connsiteX25" fmla="*/ 405747 w 1523020"/>
                                  <a:gd name="connsiteY25" fmla="*/ 320481 h 567458"/>
                                  <a:gd name="connsiteX26" fmla="*/ 438089 w 1523020"/>
                                  <a:gd name="connsiteY26" fmla="*/ 323422 h 567458"/>
                                  <a:gd name="connsiteX27" fmla="*/ 458670 w 1523020"/>
                                  <a:gd name="connsiteY27" fmla="*/ 329302 h 567458"/>
                                  <a:gd name="connsiteX28" fmla="*/ 470431 w 1523020"/>
                                  <a:gd name="connsiteY28" fmla="*/ 332242 h 567458"/>
                                  <a:gd name="connsiteX29" fmla="*/ 491012 w 1523020"/>
                                  <a:gd name="connsiteY29" fmla="*/ 338123 h 567458"/>
                                  <a:gd name="connsiteX30" fmla="*/ 499833 w 1523020"/>
                                  <a:gd name="connsiteY30" fmla="*/ 344003 h 567458"/>
                                  <a:gd name="connsiteX31" fmla="*/ 517474 w 1523020"/>
                                  <a:gd name="connsiteY31" fmla="*/ 349883 h 567458"/>
                                  <a:gd name="connsiteX32" fmla="*/ 526295 w 1523020"/>
                                  <a:gd name="connsiteY32" fmla="*/ 355764 h 567458"/>
                                  <a:gd name="connsiteX33" fmla="*/ 543936 w 1523020"/>
                                  <a:gd name="connsiteY33" fmla="*/ 361644 h 567458"/>
                                  <a:gd name="connsiteX34" fmla="*/ 552756 w 1523020"/>
                                  <a:gd name="connsiteY34" fmla="*/ 367525 h 567458"/>
                                  <a:gd name="connsiteX35" fmla="*/ 570398 w 1523020"/>
                                  <a:gd name="connsiteY35" fmla="*/ 373405 h 567458"/>
                                  <a:gd name="connsiteX36" fmla="*/ 588039 w 1523020"/>
                                  <a:gd name="connsiteY36" fmla="*/ 379285 h 567458"/>
                                  <a:gd name="connsiteX37" fmla="*/ 596859 w 1523020"/>
                                  <a:gd name="connsiteY37" fmla="*/ 382226 h 567458"/>
                                  <a:gd name="connsiteX38" fmla="*/ 605680 w 1523020"/>
                                  <a:gd name="connsiteY38" fmla="*/ 385166 h 567458"/>
                                  <a:gd name="connsiteX39" fmla="*/ 614500 w 1523020"/>
                                  <a:gd name="connsiteY39" fmla="*/ 391046 h 567458"/>
                                  <a:gd name="connsiteX40" fmla="*/ 620381 w 1523020"/>
                                  <a:gd name="connsiteY40" fmla="*/ 396926 h 567458"/>
                                  <a:gd name="connsiteX41" fmla="*/ 629201 w 1523020"/>
                                  <a:gd name="connsiteY41" fmla="*/ 399867 h 567458"/>
                                  <a:gd name="connsiteX42" fmla="*/ 643902 w 1523020"/>
                                  <a:gd name="connsiteY42" fmla="*/ 411627 h 567458"/>
                                  <a:gd name="connsiteX43" fmla="*/ 652723 w 1523020"/>
                                  <a:gd name="connsiteY43" fmla="*/ 414568 h 567458"/>
                                  <a:gd name="connsiteX44" fmla="*/ 670364 w 1523020"/>
                                  <a:gd name="connsiteY44" fmla="*/ 426328 h 567458"/>
                                  <a:gd name="connsiteX45" fmla="*/ 679185 w 1523020"/>
                                  <a:gd name="connsiteY45" fmla="*/ 429269 h 567458"/>
                                  <a:gd name="connsiteX46" fmla="*/ 688005 w 1523020"/>
                                  <a:gd name="connsiteY46" fmla="*/ 435149 h 567458"/>
                                  <a:gd name="connsiteX47" fmla="*/ 693886 w 1523020"/>
                                  <a:gd name="connsiteY47" fmla="*/ 441029 h 567458"/>
                                  <a:gd name="connsiteX48" fmla="*/ 702706 w 1523020"/>
                                  <a:gd name="connsiteY48" fmla="*/ 443970 h 567458"/>
                                  <a:gd name="connsiteX49" fmla="*/ 726228 w 1523020"/>
                                  <a:gd name="connsiteY49" fmla="*/ 449850 h 567458"/>
                                  <a:gd name="connsiteX50" fmla="*/ 743869 w 1523020"/>
                                  <a:gd name="connsiteY50" fmla="*/ 455730 h 567458"/>
                                  <a:gd name="connsiteX51" fmla="*/ 752690 w 1523020"/>
                                  <a:gd name="connsiteY51" fmla="*/ 461611 h 567458"/>
                                  <a:gd name="connsiteX52" fmla="*/ 761510 w 1523020"/>
                                  <a:gd name="connsiteY52" fmla="*/ 464551 h 567458"/>
                                  <a:gd name="connsiteX53" fmla="*/ 767391 w 1523020"/>
                                  <a:gd name="connsiteY53" fmla="*/ 470431 h 567458"/>
                                  <a:gd name="connsiteX54" fmla="*/ 776211 w 1523020"/>
                                  <a:gd name="connsiteY54" fmla="*/ 473372 h 567458"/>
                                  <a:gd name="connsiteX55" fmla="*/ 785032 w 1523020"/>
                                  <a:gd name="connsiteY55" fmla="*/ 479252 h 567458"/>
                                  <a:gd name="connsiteX56" fmla="*/ 817374 w 1523020"/>
                                  <a:gd name="connsiteY56" fmla="*/ 482192 h 567458"/>
                                  <a:gd name="connsiteX57" fmla="*/ 876178 w 1523020"/>
                                  <a:gd name="connsiteY57" fmla="*/ 485132 h 567458"/>
                                  <a:gd name="connsiteX58" fmla="*/ 899699 w 1523020"/>
                                  <a:gd name="connsiteY58" fmla="*/ 488072 h 567458"/>
                                  <a:gd name="connsiteX59" fmla="*/ 917340 w 1523020"/>
                                  <a:gd name="connsiteY59" fmla="*/ 493953 h 567458"/>
                                  <a:gd name="connsiteX60" fmla="*/ 929101 w 1523020"/>
                                  <a:gd name="connsiteY60" fmla="*/ 496893 h 567458"/>
                                  <a:gd name="connsiteX61" fmla="*/ 946742 w 1523020"/>
                                  <a:gd name="connsiteY61" fmla="*/ 502773 h 567458"/>
                                  <a:gd name="connsiteX62" fmla="*/ 964383 w 1523020"/>
                                  <a:gd name="connsiteY62" fmla="*/ 508654 h 567458"/>
                                  <a:gd name="connsiteX63" fmla="*/ 973204 w 1523020"/>
                                  <a:gd name="connsiteY63" fmla="*/ 511594 h 567458"/>
                                  <a:gd name="connsiteX64" fmla="*/ 1002606 w 1523020"/>
                                  <a:gd name="connsiteY64" fmla="*/ 514534 h 567458"/>
                                  <a:gd name="connsiteX65" fmla="*/ 1014367 w 1523020"/>
                                  <a:gd name="connsiteY65" fmla="*/ 517474 h 567458"/>
                                  <a:gd name="connsiteX66" fmla="*/ 1102573 w 1523020"/>
                                  <a:gd name="connsiteY66" fmla="*/ 523355 h 567458"/>
                                  <a:gd name="connsiteX67" fmla="*/ 1120214 w 1523020"/>
                                  <a:gd name="connsiteY67" fmla="*/ 526295 h 567458"/>
                                  <a:gd name="connsiteX68" fmla="*/ 1134915 w 1523020"/>
                                  <a:gd name="connsiteY68" fmla="*/ 529235 h 567458"/>
                                  <a:gd name="connsiteX69" fmla="*/ 1184898 w 1523020"/>
                                  <a:gd name="connsiteY69" fmla="*/ 526295 h 567458"/>
                                  <a:gd name="connsiteX70" fmla="*/ 1223120 w 1523020"/>
                                  <a:gd name="connsiteY70" fmla="*/ 517474 h 567458"/>
                                  <a:gd name="connsiteX71" fmla="*/ 1255463 w 1523020"/>
                                  <a:gd name="connsiteY71" fmla="*/ 511594 h 567458"/>
                                  <a:gd name="connsiteX72" fmla="*/ 1320147 w 1523020"/>
                                  <a:gd name="connsiteY72" fmla="*/ 508654 h 567458"/>
                                  <a:gd name="connsiteX73" fmla="*/ 1417173 w 1523020"/>
                                  <a:gd name="connsiteY73" fmla="*/ 508654 h 567458"/>
                                  <a:gd name="connsiteX74" fmla="*/ 1434814 w 1523020"/>
                                  <a:gd name="connsiteY74" fmla="*/ 514534 h 567458"/>
                                  <a:gd name="connsiteX75" fmla="*/ 1452455 w 1523020"/>
                                  <a:gd name="connsiteY75" fmla="*/ 526295 h 567458"/>
                                  <a:gd name="connsiteX76" fmla="*/ 1458336 w 1523020"/>
                                  <a:gd name="connsiteY76" fmla="*/ 532175 h 567458"/>
                                  <a:gd name="connsiteX77" fmla="*/ 1470097 w 1523020"/>
                                  <a:gd name="connsiteY77" fmla="*/ 538056 h 567458"/>
                                  <a:gd name="connsiteX78" fmla="*/ 1478917 w 1523020"/>
                                  <a:gd name="connsiteY78" fmla="*/ 543936 h 567458"/>
                                  <a:gd name="connsiteX79" fmla="*/ 1493618 w 1523020"/>
                                  <a:gd name="connsiteY79" fmla="*/ 555697 h 567458"/>
                                  <a:gd name="connsiteX80" fmla="*/ 1508319 w 1523020"/>
                                  <a:gd name="connsiteY80" fmla="*/ 564517 h 567458"/>
                                  <a:gd name="connsiteX81" fmla="*/ 1523020 w 1523020"/>
                                  <a:gd name="connsiteY81" fmla="*/ 567458 h 5674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1523020" h="567458">
                                    <a:moveTo>
                                      <a:pt x="0" y="0"/>
                                    </a:moveTo>
                                    <a:cubicBezTo>
                                      <a:pt x="4900" y="3920"/>
                                      <a:pt x="11102" y="6620"/>
                                      <a:pt x="14701" y="11761"/>
                                    </a:cubicBezTo>
                                    <a:cubicBezTo>
                                      <a:pt x="14704" y="11765"/>
                                      <a:pt x="22051" y="33810"/>
                                      <a:pt x="23522" y="38223"/>
                                    </a:cubicBezTo>
                                    <a:lnTo>
                                      <a:pt x="32342" y="64685"/>
                                    </a:lnTo>
                                    <a:lnTo>
                                      <a:pt x="35282" y="73505"/>
                                    </a:lnTo>
                                    <a:cubicBezTo>
                                      <a:pt x="36262" y="76445"/>
                                      <a:pt x="37615" y="79287"/>
                                      <a:pt x="38223" y="82326"/>
                                    </a:cubicBezTo>
                                    <a:cubicBezTo>
                                      <a:pt x="39801" y="90215"/>
                                      <a:pt x="42780" y="108274"/>
                                      <a:pt x="47043" y="114668"/>
                                    </a:cubicBezTo>
                                    <a:lnTo>
                                      <a:pt x="52924" y="123489"/>
                                    </a:lnTo>
                                    <a:cubicBezTo>
                                      <a:pt x="54884" y="129369"/>
                                      <a:pt x="55366" y="135973"/>
                                      <a:pt x="58804" y="141130"/>
                                    </a:cubicBezTo>
                                    <a:cubicBezTo>
                                      <a:pt x="60764" y="144070"/>
                                      <a:pt x="63249" y="146721"/>
                                      <a:pt x="64684" y="149950"/>
                                    </a:cubicBezTo>
                                    <a:cubicBezTo>
                                      <a:pt x="67202" y="155614"/>
                                      <a:pt x="68605" y="161711"/>
                                      <a:pt x="70565" y="167591"/>
                                    </a:cubicBezTo>
                                    <a:lnTo>
                                      <a:pt x="79385" y="194053"/>
                                    </a:lnTo>
                                    <a:cubicBezTo>
                                      <a:pt x="80503" y="197406"/>
                                      <a:pt x="83306" y="199934"/>
                                      <a:pt x="85266" y="202874"/>
                                    </a:cubicBezTo>
                                    <a:cubicBezTo>
                                      <a:pt x="89707" y="220641"/>
                                      <a:pt x="86931" y="210813"/>
                                      <a:pt x="94086" y="232276"/>
                                    </a:cubicBezTo>
                                    <a:cubicBezTo>
                                      <a:pt x="95066" y="235216"/>
                                      <a:pt x="94836" y="238904"/>
                                      <a:pt x="97027" y="241096"/>
                                    </a:cubicBezTo>
                                    <a:cubicBezTo>
                                      <a:pt x="111230" y="255301"/>
                                      <a:pt x="93945" y="237245"/>
                                      <a:pt x="108787" y="255797"/>
                                    </a:cubicBezTo>
                                    <a:cubicBezTo>
                                      <a:pt x="115097" y="263685"/>
                                      <a:pt x="114998" y="260767"/>
                                      <a:pt x="123488" y="267558"/>
                                    </a:cubicBezTo>
                                    <a:cubicBezTo>
                                      <a:pt x="125653" y="269290"/>
                                      <a:pt x="126890" y="272198"/>
                                      <a:pt x="129369" y="273438"/>
                                    </a:cubicBezTo>
                                    <a:cubicBezTo>
                                      <a:pt x="129374" y="273440"/>
                                      <a:pt x="151417" y="280788"/>
                                      <a:pt x="155830" y="282259"/>
                                    </a:cubicBezTo>
                                    <a:cubicBezTo>
                                      <a:pt x="170822" y="287256"/>
                                      <a:pt x="187192" y="286179"/>
                                      <a:pt x="202873" y="288139"/>
                                    </a:cubicBezTo>
                                    <a:cubicBezTo>
                                      <a:pt x="220486" y="290340"/>
                                      <a:pt x="255797" y="294020"/>
                                      <a:pt x="255797" y="294020"/>
                                    </a:cubicBezTo>
                                    <a:cubicBezTo>
                                      <a:pt x="276947" y="301069"/>
                                      <a:pt x="250535" y="292517"/>
                                      <a:pt x="276378" y="299900"/>
                                    </a:cubicBezTo>
                                    <a:cubicBezTo>
                                      <a:pt x="290981" y="304072"/>
                                      <a:pt x="280481" y="302793"/>
                                      <a:pt x="299900" y="305781"/>
                                    </a:cubicBezTo>
                                    <a:cubicBezTo>
                                      <a:pt x="322519" y="309261"/>
                                      <a:pt x="337509" y="309805"/>
                                      <a:pt x="361644" y="311661"/>
                                    </a:cubicBezTo>
                                    <a:cubicBezTo>
                                      <a:pt x="380568" y="317969"/>
                                      <a:pt x="360741" y="312001"/>
                                      <a:pt x="393986" y="317541"/>
                                    </a:cubicBezTo>
                                    <a:cubicBezTo>
                                      <a:pt x="397972" y="318205"/>
                                      <a:pt x="401741" y="319947"/>
                                      <a:pt x="405747" y="320481"/>
                                    </a:cubicBezTo>
                                    <a:cubicBezTo>
                                      <a:pt x="416477" y="321912"/>
                                      <a:pt x="427308" y="322442"/>
                                      <a:pt x="438089" y="323422"/>
                                    </a:cubicBezTo>
                                    <a:cubicBezTo>
                                      <a:pt x="474858" y="332613"/>
                                      <a:pt x="429144" y="320866"/>
                                      <a:pt x="458670" y="329302"/>
                                    </a:cubicBezTo>
                                    <a:cubicBezTo>
                                      <a:pt x="462556" y="330412"/>
                                      <a:pt x="466545" y="331132"/>
                                      <a:pt x="470431" y="332242"/>
                                    </a:cubicBezTo>
                                    <a:cubicBezTo>
                                      <a:pt x="500008" y="340692"/>
                                      <a:pt x="454183" y="328913"/>
                                      <a:pt x="491012" y="338123"/>
                                    </a:cubicBezTo>
                                    <a:cubicBezTo>
                                      <a:pt x="493952" y="340083"/>
                                      <a:pt x="496604" y="342568"/>
                                      <a:pt x="499833" y="344003"/>
                                    </a:cubicBezTo>
                                    <a:cubicBezTo>
                                      <a:pt x="505497" y="346520"/>
                                      <a:pt x="517474" y="349883"/>
                                      <a:pt x="517474" y="349883"/>
                                    </a:cubicBezTo>
                                    <a:cubicBezTo>
                                      <a:pt x="520414" y="351843"/>
                                      <a:pt x="523066" y="354329"/>
                                      <a:pt x="526295" y="355764"/>
                                    </a:cubicBezTo>
                                    <a:cubicBezTo>
                                      <a:pt x="531959" y="358281"/>
                                      <a:pt x="543936" y="361644"/>
                                      <a:pt x="543936" y="361644"/>
                                    </a:cubicBezTo>
                                    <a:cubicBezTo>
                                      <a:pt x="546876" y="363604"/>
                                      <a:pt x="549527" y="366090"/>
                                      <a:pt x="552756" y="367525"/>
                                    </a:cubicBezTo>
                                    <a:cubicBezTo>
                                      <a:pt x="558420" y="370043"/>
                                      <a:pt x="564517" y="371445"/>
                                      <a:pt x="570398" y="373405"/>
                                    </a:cubicBezTo>
                                    <a:lnTo>
                                      <a:pt x="588039" y="379285"/>
                                    </a:lnTo>
                                    <a:lnTo>
                                      <a:pt x="596859" y="382226"/>
                                    </a:lnTo>
                                    <a:lnTo>
                                      <a:pt x="605680" y="385166"/>
                                    </a:lnTo>
                                    <a:cubicBezTo>
                                      <a:pt x="608620" y="387126"/>
                                      <a:pt x="611741" y="388839"/>
                                      <a:pt x="614500" y="391046"/>
                                    </a:cubicBezTo>
                                    <a:cubicBezTo>
                                      <a:pt x="616665" y="392778"/>
                                      <a:pt x="618004" y="395500"/>
                                      <a:pt x="620381" y="396926"/>
                                    </a:cubicBezTo>
                                    <a:cubicBezTo>
                                      <a:pt x="623038" y="398521"/>
                                      <a:pt x="626261" y="398887"/>
                                      <a:pt x="629201" y="399867"/>
                                    </a:cubicBezTo>
                                    <a:cubicBezTo>
                                      <a:pt x="634670" y="405335"/>
                                      <a:pt x="636485" y="407918"/>
                                      <a:pt x="643902" y="411627"/>
                                    </a:cubicBezTo>
                                    <a:cubicBezTo>
                                      <a:pt x="646674" y="413013"/>
                                      <a:pt x="650014" y="413063"/>
                                      <a:pt x="652723" y="414568"/>
                                    </a:cubicBezTo>
                                    <a:cubicBezTo>
                                      <a:pt x="658901" y="418000"/>
                                      <a:pt x="663660" y="424093"/>
                                      <a:pt x="670364" y="426328"/>
                                    </a:cubicBezTo>
                                    <a:cubicBezTo>
                                      <a:pt x="673304" y="427308"/>
                                      <a:pt x="676413" y="427883"/>
                                      <a:pt x="679185" y="429269"/>
                                    </a:cubicBezTo>
                                    <a:cubicBezTo>
                                      <a:pt x="682345" y="430849"/>
                                      <a:pt x="685246" y="432942"/>
                                      <a:pt x="688005" y="435149"/>
                                    </a:cubicBezTo>
                                    <a:cubicBezTo>
                                      <a:pt x="690170" y="436881"/>
                                      <a:pt x="691509" y="439603"/>
                                      <a:pt x="693886" y="441029"/>
                                    </a:cubicBezTo>
                                    <a:cubicBezTo>
                                      <a:pt x="696543" y="442624"/>
                                      <a:pt x="699716" y="443155"/>
                                      <a:pt x="702706" y="443970"/>
                                    </a:cubicBezTo>
                                    <a:cubicBezTo>
                                      <a:pt x="710503" y="446097"/>
                                      <a:pt x="718387" y="447890"/>
                                      <a:pt x="726228" y="449850"/>
                                    </a:cubicBezTo>
                                    <a:cubicBezTo>
                                      <a:pt x="732241" y="451353"/>
                                      <a:pt x="743869" y="455730"/>
                                      <a:pt x="743869" y="455730"/>
                                    </a:cubicBezTo>
                                    <a:cubicBezTo>
                                      <a:pt x="746809" y="457690"/>
                                      <a:pt x="749529" y="460031"/>
                                      <a:pt x="752690" y="461611"/>
                                    </a:cubicBezTo>
                                    <a:cubicBezTo>
                                      <a:pt x="755462" y="462997"/>
                                      <a:pt x="758853" y="462957"/>
                                      <a:pt x="761510" y="464551"/>
                                    </a:cubicBezTo>
                                    <a:cubicBezTo>
                                      <a:pt x="763887" y="465977"/>
                                      <a:pt x="765014" y="469005"/>
                                      <a:pt x="767391" y="470431"/>
                                    </a:cubicBezTo>
                                    <a:cubicBezTo>
                                      <a:pt x="770048" y="472026"/>
                                      <a:pt x="773439" y="471986"/>
                                      <a:pt x="776211" y="473372"/>
                                    </a:cubicBezTo>
                                    <a:cubicBezTo>
                                      <a:pt x="779372" y="474952"/>
                                      <a:pt x="781577" y="478512"/>
                                      <a:pt x="785032" y="479252"/>
                                    </a:cubicBezTo>
                                    <a:cubicBezTo>
                                      <a:pt x="795617" y="481520"/>
                                      <a:pt x="806571" y="481495"/>
                                      <a:pt x="817374" y="482192"/>
                                    </a:cubicBezTo>
                                    <a:cubicBezTo>
                                      <a:pt x="836959" y="483455"/>
                                      <a:pt x="856577" y="484152"/>
                                      <a:pt x="876178" y="485132"/>
                                    </a:cubicBezTo>
                                    <a:cubicBezTo>
                                      <a:pt x="884018" y="486112"/>
                                      <a:pt x="891973" y="486416"/>
                                      <a:pt x="899699" y="488072"/>
                                    </a:cubicBezTo>
                                    <a:cubicBezTo>
                                      <a:pt x="905760" y="489371"/>
                                      <a:pt x="911327" y="492450"/>
                                      <a:pt x="917340" y="493953"/>
                                    </a:cubicBezTo>
                                    <a:cubicBezTo>
                                      <a:pt x="921260" y="494933"/>
                                      <a:pt x="925230" y="495732"/>
                                      <a:pt x="929101" y="496893"/>
                                    </a:cubicBezTo>
                                    <a:cubicBezTo>
                                      <a:pt x="935038" y="498674"/>
                                      <a:pt x="940862" y="500813"/>
                                      <a:pt x="946742" y="502773"/>
                                    </a:cubicBezTo>
                                    <a:lnTo>
                                      <a:pt x="964383" y="508654"/>
                                    </a:lnTo>
                                    <a:cubicBezTo>
                                      <a:pt x="967323" y="509634"/>
                                      <a:pt x="970120" y="511286"/>
                                      <a:pt x="973204" y="511594"/>
                                    </a:cubicBezTo>
                                    <a:lnTo>
                                      <a:pt x="1002606" y="514534"/>
                                    </a:lnTo>
                                    <a:cubicBezTo>
                                      <a:pt x="1006526" y="515514"/>
                                      <a:pt x="1010381" y="516810"/>
                                      <a:pt x="1014367" y="517474"/>
                                    </a:cubicBezTo>
                                    <a:cubicBezTo>
                                      <a:pt x="1043867" y="522391"/>
                                      <a:pt x="1072166" y="521973"/>
                                      <a:pt x="1102573" y="523355"/>
                                    </a:cubicBezTo>
                                    <a:lnTo>
                                      <a:pt x="1120214" y="526295"/>
                                    </a:lnTo>
                                    <a:cubicBezTo>
                                      <a:pt x="1125131" y="527189"/>
                                      <a:pt x="1129918" y="529235"/>
                                      <a:pt x="1134915" y="529235"/>
                                    </a:cubicBezTo>
                                    <a:cubicBezTo>
                                      <a:pt x="1151605" y="529235"/>
                                      <a:pt x="1168237" y="527275"/>
                                      <a:pt x="1184898" y="526295"/>
                                    </a:cubicBezTo>
                                    <a:cubicBezTo>
                                      <a:pt x="1242528" y="511888"/>
                                      <a:pt x="1182401" y="526524"/>
                                      <a:pt x="1223120" y="517474"/>
                                    </a:cubicBezTo>
                                    <a:cubicBezTo>
                                      <a:pt x="1238040" y="514158"/>
                                      <a:pt x="1236993" y="512868"/>
                                      <a:pt x="1255463" y="511594"/>
                                    </a:cubicBezTo>
                                    <a:cubicBezTo>
                                      <a:pt x="1276995" y="510109"/>
                                      <a:pt x="1298586" y="509634"/>
                                      <a:pt x="1320147" y="508654"/>
                                    </a:cubicBezTo>
                                    <a:cubicBezTo>
                                      <a:pt x="1359889" y="502031"/>
                                      <a:pt x="1349680" y="502519"/>
                                      <a:pt x="1417173" y="508654"/>
                                    </a:cubicBezTo>
                                    <a:cubicBezTo>
                                      <a:pt x="1423346" y="509215"/>
                                      <a:pt x="1434814" y="514534"/>
                                      <a:pt x="1434814" y="514534"/>
                                    </a:cubicBezTo>
                                    <a:lnTo>
                                      <a:pt x="1452455" y="526295"/>
                                    </a:lnTo>
                                    <a:cubicBezTo>
                                      <a:pt x="1454762" y="527833"/>
                                      <a:pt x="1456029" y="530637"/>
                                      <a:pt x="1458336" y="532175"/>
                                    </a:cubicBezTo>
                                    <a:cubicBezTo>
                                      <a:pt x="1461983" y="534606"/>
                                      <a:pt x="1466291" y="535881"/>
                                      <a:pt x="1470097" y="538056"/>
                                    </a:cubicBezTo>
                                    <a:cubicBezTo>
                                      <a:pt x="1473165" y="539809"/>
                                      <a:pt x="1475977" y="541976"/>
                                      <a:pt x="1478917" y="543936"/>
                                    </a:cubicBezTo>
                                    <a:cubicBezTo>
                                      <a:pt x="1490629" y="561504"/>
                                      <a:pt x="1477839" y="546230"/>
                                      <a:pt x="1493618" y="555697"/>
                                    </a:cubicBezTo>
                                    <a:cubicBezTo>
                                      <a:pt x="1508477" y="564612"/>
                                      <a:pt x="1489282" y="559757"/>
                                      <a:pt x="1508319" y="564517"/>
                                    </a:cubicBezTo>
                                    <a:cubicBezTo>
                                      <a:pt x="1513167" y="565729"/>
                                      <a:pt x="1523020" y="567458"/>
                                      <a:pt x="1523020" y="567458"/>
                                    </a:cubicBezTo>
                                  </a:path>
                                </a:pathLst>
                              </a:cu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6 Forma libre" o:spid="_x0000_s1026" style="position:absolute;margin-left:89.3pt;margin-top:49.8pt;width:119.9pt;height:44.7pt;z-index:251894784;visibility:visible;mso-wrap-style:square;mso-wrap-distance-left:9pt;mso-wrap-distance-top:0;mso-wrap-distance-right:9pt;mso-wrap-distance-bottom:0;mso-position-horizontal:absolute;mso-position-horizontal-relative:text;mso-position-vertical:absolute;mso-position-vertical-relative:text;v-text-anchor:middle" coordsize="1523020,567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" path="m,c4900,3920,11102,6620,14701,11761v3,4,7350,22049,8821,26462l32342,64685r2940,8820c36262,76445,37615,79287,38223,82326v1578,7889,4557,25948,8820,32342l52924,123489v1960,5880,2442,12484,5880,17641c60764,144070,63249,146721,64684,149950v2518,5664,3921,11761,5881,17641l79385,194053v1118,3353,3921,5881,5881,8821c89707,220641,86931,210813,94086,232276v980,2940,750,6628,2941,8820c111230,255301,93945,237245,108787,255797v6310,7888,6211,4970,14701,11761c125653,269290,126890,272198,129369,273438v5,2,22048,7350,26461,8821c170822,287256,187192,286179,202873,288139v17613,2201,52924,5881,52924,5881c276947,301069,250535,292517,276378,299900v14603,4172,4103,2893,23522,5881c322519,309261,337509,309805,361644,311661v18924,6308,-903,340,32342,5880c397972,318205,401741,319947,405747,320481v10730,1431,21561,1961,32342,2941c474858,332613,429144,320866,458670,329302v3886,1110,7875,1830,11761,2940c500008,340692,454183,328913,491012,338123v2940,1960,5592,4445,8821,5880c505497,346520,517474,349883,517474,349883v2940,1960,5592,4446,8821,5881c531959,358281,543936,361644,543936,361644v2940,1960,5591,4446,8820,5881c558420,370043,564517,371445,570398,373405r17641,5880l596859,382226r8821,2940c608620,387126,611741,388839,614500,391046v2165,1732,3504,4454,5881,5880c623038,398521,626261,398887,629201,399867v5469,5468,7284,8051,14701,11760c646674,413013,650014,413063,652723,414568v6178,3432,10937,9525,17641,11760c673304,427308,676413,427883,679185,429269v3160,1580,6061,3673,8820,5880c690170,436881,691509,439603,693886,441029v2657,1595,5830,2126,8820,2941c710503,446097,718387,447890,726228,449850v6013,1503,17641,5880,17641,5880c746809,457690,749529,460031,752690,461611v2772,1386,6163,1346,8820,2940c763887,465977,765014,469005,767391,470431v2657,1595,6048,1555,8820,2941c779372,474952,781577,478512,785032,479252v10585,2268,21539,2243,32342,2940c836959,483455,856577,484152,876178,485132v7840,980,15795,1284,23521,2940c905760,489371,911327,492450,917340,493953v3920,980,7890,1779,11761,2940c935038,498674,940862,500813,946742,502773r17641,5881c967323,509634,970120,511286,973204,511594r29402,2940c1006526,515514,1010381,516810,1014367,517474v29500,4917,57799,4499,88206,5881l1120214,526295v4917,894,9704,2940,14701,2940c1151605,529235,1168237,527275,1184898,526295v57630,-14407,-2497,229,38222,-8821c1238040,514158,1236993,512868,1255463,511594v21532,-1485,43123,-1960,64684,-2940c1359889,502031,1349680,502519,1417173,508654v6173,561,17641,5880,17641,5880l1452455,526295v2307,1538,3574,4342,5881,5880c1461983,534606,1466291,535881,1470097,538056v3068,1753,5880,3920,8820,5880c1490629,561504,1477839,546230,1493618,555697v14859,8915,-4336,4060,14701,8820c1513167,565729,1523020,567458,1523020,567458e" filled="f" strokecolor="#a5a5a5 [2092]" strokeweight="2pt">
                      <v:path arrowok="t" o:connecttype="custom" o:connectlocs="0,0;14701,11761;23522,38223;32342,64685;35282,73505;38223,82326;47043,114668;52924,123489;58804,141130;64684,149950;70565,167591;79385,194053;85266,202874;94086,232276;97027,241096;108787,255797;123488,267558;129369,273438;155830,282259;202873,288139;255797,294020;276378,299900;299900,305781;361644,311661;393986,317541;405747,320481;438089,323422;458670,329302;470431,332242;491012,338123;499833,344003;517474,349883;526295,355764;543936,361644;552756,367525;570398,373405;588039,379285;596859,382226;605680,385166;614500,391046;620381,396926;629201,399867;643902,411627;652723,414568;670364,426328;679185,429269;688005,435149;693886,441029;702706,443970;726228,449850;743869,455730;752690,461611;761510,464551;767391,470431;776211,473372;785032,479252;817374,482192;876178,485132;899699,488072;917340,493953;929101,496893;946742,502773;964383,508654;973204,511594;1002606,514534;1014367,517474;1102573,523355;1120214,526295;1134915,529235;1184898,526295;1223120,517474;1255463,511594;1320147,508654;1417173,508654;1434814,514534;1452455,526295;1458336,532175;1470097,538056;1478917,543936;1493618,555697;1508319,564517;1523020,567458" o:connectangles="0,0,0,0,0,0,0,0,0,0,0,0,0,0,0,0,0,0,0,0,0,0,0,0,0,0,0,0,0,0,0,0,0,0,0,0,0,0,0,0,0,0,0,0,0,0,0,0,0,0,0,0,0,0,0,0,0,0,0,0,0,0,0,0,0,0,0,0,0,0,0,0,0,0,0,0,0,0,0,0,0,0"/>
                    </v:shape>
                  </w:pict>
                </mc:Fallback>
              </mc:AlternateContent>
            </w:r>
            <w:r w:rsidR="00F50ED0" w:rsidRPr="00672ECA">
              <w:rPr>
                <w:noProof/>
                <w:lang w:eastAsia="es-CL"/>
              </w:rPr>
              <mc:AlternateContent>
                <mc:Choice Requires="wps">
                  <w:drawing>
                    <wp:anchor distT="0" distB="0" distL="114300" distR="114300" simplePos="0" relativeHeight="251676672" behindDoc="0" locked="0" layoutInCell="1" allowOverlap="1" wp14:anchorId="2C5C67B3" wp14:editId="700318FD">
                      <wp:simplePos x="0" y="0"/>
                      <wp:positionH relativeFrom="column">
                        <wp:posOffset>6031584</wp:posOffset>
                      </wp:positionH>
                      <wp:positionV relativeFrom="paragraph">
                        <wp:posOffset>55437</wp:posOffset>
                      </wp:positionV>
                      <wp:extent cx="1457325" cy="442595"/>
                      <wp:effectExtent l="57150" t="0" r="28575" b="1824355"/>
                      <wp:wrapNone/>
                      <wp:docPr id="21" name="21 Llamada rectangular"/>
                      <wp:cNvGraphicFramePr/>
                      <a:graphic xmlns:a="http://schemas.openxmlformats.org/drawingml/2006/main">
                        <a:graphicData uri="http://schemas.microsoft.com/office/word/2010/wordprocessingShape">
                          <wps:wsp>
                            <wps:cNvSpPr/>
                            <wps:spPr>
                              <a:xfrm>
                                <a:off x="0" y="0"/>
                                <a:ext cx="1457325" cy="442595"/>
                              </a:xfrm>
                              <a:prstGeom prst="wedgeRectCallout">
                                <a:avLst>
                                  <a:gd name="adj1" fmla="val -53649"/>
                                  <a:gd name="adj2" fmla="val 461149"/>
                                </a:avLst>
                              </a:prstGeom>
                            </wps:spPr>
                            <wps:style>
                              <a:lnRef idx="2">
                                <a:schemeClr val="accent6"/>
                              </a:lnRef>
                              <a:fillRef idx="1">
                                <a:schemeClr val="lt1"/>
                              </a:fillRef>
                              <a:effectRef idx="0">
                                <a:schemeClr val="accent6"/>
                              </a:effectRef>
                              <a:fontRef idx="minor">
                                <a:schemeClr val="dk1"/>
                              </a:fontRef>
                            </wps:style>
                            <wps:txbx>
                              <w:txbxContent>
                                <w:p w:rsidR="000F10B0" w:rsidRDefault="000F10B0" w:rsidP="008D01D3">
                                  <w:pPr>
                                    <w:jc w:val="center"/>
                                  </w:pPr>
                                  <w:r>
                                    <w:t>Tranque de relave</w:t>
                                  </w:r>
                                </w:p>
                                <w:p w:rsidR="000F10B0" w:rsidRDefault="000F10B0" w:rsidP="008D01D3">
                                  <w:pPr>
                                    <w:jc w:val="center"/>
                                  </w:pPr>
                                  <w:r>
                                    <w:t>Confluencia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Llamada rectangular" o:spid="_x0000_s1038" type="#_x0000_t61" style="position:absolute;left:0;text-align:left;margin-left:474.95pt;margin-top:4.35pt;width:114.75pt;height:3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" adj="-788,110408" fillcolor="white [3201]" strokecolor="#f79646 [3209]" strokeweight="2pt">
                      <v:textbox>
                        <w:txbxContent>
                          <w:p w:rsidR="000F10B0" w:rsidRDefault="000F10B0" w:rsidP="008D01D3">
                            <w:pPr>
                              <w:jc w:val="center"/>
                            </w:pPr>
                            <w:r>
                              <w:t>Tranque de relave</w:t>
                            </w:r>
                          </w:p>
                          <w:p w:rsidR="000F10B0" w:rsidRDefault="000F10B0" w:rsidP="008D01D3">
                            <w:pPr>
                              <w:jc w:val="center"/>
                            </w:pPr>
                            <w:r>
                              <w:t>Confluencia</w:t>
                            </w:r>
                          </w:p>
                        </w:txbxContent>
                      </v:textbox>
                    </v:shape>
                  </w:pict>
                </mc:Fallback>
              </mc:AlternateContent>
            </w:r>
            <w:r w:rsidR="00FD00E9" w:rsidRPr="00672ECA">
              <w:rPr>
                <w:noProof/>
                <w:lang w:eastAsia="es-CL"/>
              </w:rPr>
              <mc:AlternateContent>
                <mc:Choice Requires="wps">
                  <w:drawing>
                    <wp:anchor distT="0" distB="0" distL="114300" distR="114300" simplePos="0" relativeHeight="251832320" behindDoc="0" locked="0" layoutInCell="1" allowOverlap="1" wp14:anchorId="41E28F61" wp14:editId="2BA3649D">
                      <wp:simplePos x="0" y="0"/>
                      <wp:positionH relativeFrom="column">
                        <wp:posOffset>6473190</wp:posOffset>
                      </wp:positionH>
                      <wp:positionV relativeFrom="paragraph">
                        <wp:posOffset>4154170</wp:posOffset>
                      </wp:positionV>
                      <wp:extent cx="1509395" cy="1403985"/>
                      <wp:effectExtent l="0" t="0" r="0" b="4445"/>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3985"/>
                              </a:xfrm>
                              <a:prstGeom prst="rect">
                                <a:avLst/>
                              </a:prstGeom>
                              <a:noFill/>
                              <a:ln w="9525">
                                <a:noFill/>
                                <a:miter lim="800000"/>
                                <a:headEnd/>
                                <a:tailEnd/>
                              </a:ln>
                            </wps:spPr>
                            <wps:txbx>
                              <w:txbxContent>
                                <w:p w:rsidR="000F10B0" w:rsidRPr="00BA049C" w:rsidRDefault="000F10B0" w:rsidP="000C1DFA">
                                  <w:pPr>
                                    <w:rPr>
                                      <w:b/>
                                      <w:i/>
                                      <w:color w:val="FFFFFF" w:themeColor="background1"/>
                                      <w:sz w:val="16"/>
                                      <w:szCs w:val="16"/>
                                    </w:rPr>
                                  </w:pPr>
                                  <w:r>
                                    <w:rPr>
                                      <w:b/>
                                      <w:i/>
                                      <w:color w:val="FFFFFF" w:themeColor="background1"/>
                                      <w:sz w:val="16"/>
                                      <w:szCs w:val="16"/>
                                    </w:rPr>
                                    <w:t>Escala 5</w:t>
                                  </w:r>
                                  <w:r w:rsidRPr="00BA049C">
                                    <w:rPr>
                                      <w:b/>
                                      <w:i/>
                                      <w:color w:val="FFFFFF" w:themeColor="background1"/>
                                      <w:sz w:val="16"/>
                                      <w:szCs w:val="16"/>
                                    </w:rPr>
                                    <w:t>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39" type="#_x0000_t202" style="position:absolute;left:0;text-align:left;margin-left:509.7pt;margin-top:327.1pt;width:118.85pt;height:110.55pt;z-index:251832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" filled="f" stroked="f">
                      <v:textbox style="mso-fit-shape-to-text:t">
                        <w:txbxContent>
                          <w:p w:rsidR="000F10B0" w:rsidRPr="00BA049C" w:rsidRDefault="000F10B0" w:rsidP="000C1DFA">
                            <w:pPr>
                              <w:rPr>
                                <w:b/>
                                <w:i/>
                                <w:color w:val="FFFFFF" w:themeColor="background1"/>
                                <w:sz w:val="16"/>
                                <w:szCs w:val="16"/>
                              </w:rPr>
                            </w:pPr>
                            <w:r>
                              <w:rPr>
                                <w:b/>
                                <w:i/>
                                <w:color w:val="FFFFFF" w:themeColor="background1"/>
                                <w:sz w:val="16"/>
                                <w:szCs w:val="16"/>
                              </w:rPr>
                              <w:t>Escala 5</w:t>
                            </w:r>
                            <w:r w:rsidRPr="00BA049C">
                              <w:rPr>
                                <w:b/>
                                <w:i/>
                                <w:color w:val="FFFFFF" w:themeColor="background1"/>
                                <w:sz w:val="16"/>
                                <w:szCs w:val="16"/>
                              </w:rPr>
                              <w:t>00 m</w:t>
                            </w:r>
                          </w:p>
                        </w:txbxContent>
                      </v:textbox>
                    </v:shape>
                  </w:pict>
                </mc:Fallback>
              </mc:AlternateContent>
            </w:r>
            <w:r w:rsidR="00FD00E9" w:rsidRPr="00672ECA">
              <w:rPr>
                <w:noProof/>
                <w:lang w:eastAsia="es-CL"/>
              </w:rPr>
              <mc:AlternateContent>
                <mc:Choice Requires="wps">
                  <w:drawing>
                    <wp:anchor distT="0" distB="0" distL="114300" distR="114300" simplePos="0" relativeHeight="251834368" behindDoc="0" locked="0" layoutInCell="1" allowOverlap="1" wp14:anchorId="3657B5D9" wp14:editId="5DE8255D">
                      <wp:simplePos x="0" y="0"/>
                      <wp:positionH relativeFrom="column">
                        <wp:posOffset>6550025</wp:posOffset>
                      </wp:positionH>
                      <wp:positionV relativeFrom="paragraph">
                        <wp:posOffset>4353560</wp:posOffset>
                      </wp:positionV>
                      <wp:extent cx="828675" cy="6350"/>
                      <wp:effectExtent l="0" t="19050" r="28575" b="50800"/>
                      <wp:wrapNone/>
                      <wp:docPr id="310" name="310 Conector recto"/>
                      <wp:cNvGraphicFramePr/>
                      <a:graphic xmlns:a="http://schemas.openxmlformats.org/drawingml/2006/main">
                        <a:graphicData uri="http://schemas.microsoft.com/office/word/2010/wordprocessingShape">
                          <wps:wsp>
                            <wps:cNvCnPr/>
                            <wps:spPr>
                              <a:xfrm>
                                <a:off x="0" y="0"/>
                                <a:ext cx="828675" cy="63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0 Conector recto"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75pt,342.8pt" to="581pt,3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" strokecolor="white [3212]" strokeweight="4pt"/>
                  </w:pict>
                </mc:Fallback>
              </mc:AlternateContent>
            </w:r>
            <w:r w:rsidR="00FD00E9" w:rsidRPr="00672ECA">
              <w:rPr>
                <w:noProof/>
                <w:lang w:eastAsia="es-CL"/>
              </w:rPr>
              <mc:AlternateContent>
                <mc:Choice Requires="wps">
                  <w:drawing>
                    <wp:anchor distT="0" distB="0" distL="114300" distR="114300" simplePos="0" relativeHeight="251674624" behindDoc="0" locked="0" layoutInCell="1" allowOverlap="1" wp14:anchorId="2DEE5154" wp14:editId="2AB2D69D">
                      <wp:simplePos x="0" y="0"/>
                      <wp:positionH relativeFrom="column">
                        <wp:posOffset>5010859</wp:posOffset>
                      </wp:positionH>
                      <wp:positionV relativeFrom="paragraph">
                        <wp:posOffset>4095809</wp:posOffset>
                      </wp:positionV>
                      <wp:extent cx="1187450" cy="273050"/>
                      <wp:effectExtent l="819150" t="1143000" r="12700" b="12700"/>
                      <wp:wrapNone/>
                      <wp:docPr id="19" name="19 Llamada rectangular"/>
                      <wp:cNvGraphicFramePr/>
                      <a:graphic xmlns:a="http://schemas.openxmlformats.org/drawingml/2006/main">
                        <a:graphicData uri="http://schemas.microsoft.com/office/word/2010/wordprocessingShape">
                          <wps:wsp>
                            <wps:cNvSpPr/>
                            <wps:spPr>
                              <a:xfrm>
                                <a:off x="0" y="0"/>
                                <a:ext cx="1187450" cy="273050"/>
                              </a:xfrm>
                              <a:prstGeom prst="wedgeRectCallout">
                                <a:avLst>
                                  <a:gd name="adj1" fmla="val -118072"/>
                                  <a:gd name="adj2" fmla="val -476035"/>
                                </a:avLst>
                              </a:prstGeom>
                            </wps:spPr>
                            <wps:style>
                              <a:lnRef idx="2">
                                <a:schemeClr val="accent6"/>
                              </a:lnRef>
                              <a:fillRef idx="1">
                                <a:schemeClr val="lt1"/>
                              </a:fillRef>
                              <a:effectRef idx="0">
                                <a:schemeClr val="accent6"/>
                              </a:effectRef>
                              <a:fontRef idx="minor">
                                <a:schemeClr val="dk1"/>
                              </a:fontRef>
                            </wps:style>
                            <wps:txbx>
                              <w:txbxContent>
                                <w:p w:rsidR="000F10B0" w:rsidRDefault="000F10B0" w:rsidP="008D01D3">
                                  <w:pPr>
                                    <w:jc w:val="center"/>
                                  </w:pPr>
                                  <w:r>
                                    <w:t>Rio San Antonio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 Llamada rectangular" o:spid="_x0000_s1040" type="#_x0000_t61" style="position:absolute;left:0;text-align:left;margin-left:394.55pt;margin-top:322.5pt;width:93.5pt;height: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" adj="-14704,-92024" fillcolor="white [3201]" strokecolor="#f79646 [3209]" strokeweight="2pt">
                      <v:textbox>
                        <w:txbxContent>
                          <w:p w:rsidR="000F10B0" w:rsidRDefault="000F10B0" w:rsidP="008D01D3">
                            <w:pPr>
                              <w:jc w:val="center"/>
                            </w:pPr>
                            <w:r>
                              <w:t>Rio San Antonio</w:t>
                            </w:r>
                          </w:p>
                        </w:txbxContent>
                      </v:textbox>
                    </v:shape>
                  </w:pict>
                </mc:Fallback>
              </mc:AlternateContent>
            </w:r>
            <w:r w:rsidR="00FD00E9" w:rsidRPr="00672ECA">
              <w:rPr>
                <w:noProof/>
                <w:lang w:eastAsia="es-CL"/>
              </w:rPr>
              <mc:AlternateContent>
                <mc:Choice Requires="wps">
                  <w:drawing>
                    <wp:anchor distT="0" distB="0" distL="114300" distR="114300" simplePos="0" relativeHeight="251672576" behindDoc="0" locked="0" layoutInCell="1" allowOverlap="1" wp14:anchorId="29E0095F" wp14:editId="12D44E2B">
                      <wp:simplePos x="0" y="0"/>
                      <wp:positionH relativeFrom="column">
                        <wp:posOffset>3809380</wp:posOffset>
                      </wp:positionH>
                      <wp:positionV relativeFrom="paragraph">
                        <wp:posOffset>66070</wp:posOffset>
                      </wp:positionV>
                      <wp:extent cx="878205" cy="273050"/>
                      <wp:effectExtent l="266700" t="0" r="17145" b="488950"/>
                      <wp:wrapNone/>
                      <wp:docPr id="18" name="18 Llamada rectangular"/>
                      <wp:cNvGraphicFramePr/>
                      <a:graphic xmlns:a="http://schemas.openxmlformats.org/drawingml/2006/main">
                        <a:graphicData uri="http://schemas.microsoft.com/office/word/2010/wordprocessingShape">
                          <wps:wsp>
                            <wps:cNvSpPr/>
                            <wps:spPr>
                              <a:xfrm>
                                <a:off x="0" y="0"/>
                                <a:ext cx="878205" cy="273050"/>
                              </a:xfrm>
                              <a:prstGeom prst="wedgeRectCallout">
                                <a:avLst>
                                  <a:gd name="adj1" fmla="val -80428"/>
                                  <a:gd name="adj2" fmla="val 228323"/>
                                </a:avLst>
                              </a:prstGeom>
                            </wps:spPr>
                            <wps:style>
                              <a:lnRef idx="2">
                                <a:schemeClr val="accent6"/>
                              </a:lnRef>
                              <a:fillRef idx="1">
                                <a:schemeClr val="lt1"/>
                              </a:fillRef>
                              <a:effectRef idx="0">
                                <a:schemeClr val="accent6"/>
                              </a:effectRef>
                              <a:fontRef idx="minor">
                                <a:schemeClr val="dk1"/>
                              </a:fontRef>
                            </wps:style>
                            <wps:txbx>
                              <w:txbxContent>
                                <w:p w:rsidR="000F10B0" w:rsidRDefault="000F10B0" w:rsidP="008D01D3">
                                  <w:pPr>
                                    <w:jc w:val="center"/>
                                  </w:pPr>
                                  <w:r>
                                    <w:t>Rio Toqui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Llamada rectangular" o:spid="_x0000_s1041" type="#_x0000_t61" style="position:absolute;left:0;text-align:left;margin-left:299.95pt;margin-top:5.2pt;width:69.15pt;height: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" adj="-6572,60118" fillcolor="white [3201]" strokecolor="#f79646 [3209]" strokeweight="2pt">
                      <v:textbox>
                        <w:txbxContent>
                          <w:p w:rsidR="000F10B0" w:rsidRDefault="000F10B0" w:rsidP="008D01D3">
                            <w:pPr>
                              <w:jc w:val="center"/>
                            </w:pPr>
                            <w:r>
                              <w:t>Rio Toqui</w:t>
                            </w:r>
                          </w:p>
                        </w:txbxContent>
                      </v:textbox>
                    </v:shape>
                  </w:pict>
                </mc:Fallback>
              </mc:AlternateContent>
            </w:r>
            <w:r w:rsidR="00337948" w:rsidRPr="00672ECA">
              <w:rPr>
                <w:noProof/>
                <w:lang w:eastAsia="es-CL"/>
              </w:rPr>
              <w:t xml:space="preserve"> </w:t>
            </w:r>
            <w:r w:rsidR="00FD00E9">
              <w:rPr>
                <w:noProof/>
                <w:lang w:eastAsia="es-CL"/>
              </w:rPr>
              <w:drawing>
                <wp:inline distT="0" distB="0" distL="0" distR="0" wp14:anchorId="57B68764" wp14:editId="1074DEEC">
                  <wp:extent cx="6465298" cy="4455042"/>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6463155" cy="4453565"/>
                          </a:xfrm>
                          <a:prstGeom prst="rect">
                            <a:avLst/>
                          </a:prstGeom>
                        </pic:spPr>
                      </pic:pic>
                    </a:graphicData>
                  </a:graphic>
                </wp:inline>
              </w:drawing>
            </w:r>
            <w:bookmarkEnd w:id="43"/>
            <w:bookmarkEnd w:id="44"/>
          </w:p>
        </w:tc>
      </w:tr>
      <w:tr w:rsidR="00285DFE" w:rsidRPr="00EF5BA8" w:rsidTr="004E5529">
        <w:trPr>
          <w:trHeight w:val="229"/>
          <w:jc w:val="center"/>
        </w:trPr>
        <w:tc>
          <w:tcPr>
            <w:tcW w:w="5000" w:type="pct"/>
            <w:gridSpan w:val="4"/>
            <w:shd w:val="clear" w:color="auto" w:fill="FFFFFF"/>
            <w:tcMar>
              <w:top w:w="58" w:type="dxa"/>
              <w:left w:w="58" w:type="dxa"/>
              <w:bottom w:w="58" w:type="dxa"/>
              <w:right w:w="58" w:type="dxa"/>
            </w:tcMar>
          </w:tcPr>
          <w:p w:rsidR="00285DFE" w:rsidRPr="00672ECA" w:rsidRDefault="00285DFE" w:rsidP="004E5529">
            <w:pPr>
              <w:jc w:val="left"/>
              <w:rPr>
                <w:rFonts w:cstheme="minorHAnsi"/>
                <w:b/>
                <w:sz w:val="20"/>
                <w:szCs w:val="16"/>
              </w:rPr>
            </w:pPr>
            <w:r w:rsidRPr="00672ECA">
              <w:rPr>
                <w:rFonts w:cstheme="minorHAnsi"/>
                <w:b/>
                <w:sz w:val="20"/>
                <w:szCs w:val="18"/>
              </w:rPr>
              <w:lastRenderedPageBreak/>
              <w:t>Coordenadas UTM de Referencia</w:t>
            </w:r>
            <w:r w:rsidR="005749E1" w:rsidRPr="00672ECA">
              <w:rPr>
                <w:rFonts w:cstheme="minorHAnsi"/>
                <w:b/>
                <w:sz w:val="20"/>
                <w:szCs w:val="18"/>
              </w:rPr>
              <w:t xml:space="preserve"> </w:t>
            </w:r>
          </w:p>
        </w:tc>
      </w:tr>
      <w:tr w:rsidR="00285DFE" w:rsidRPr="00EF5BA8" w:rsidTr="004E5529">
        <w:trPr>
          <w:trHeight w:val="229"/>
          <w:jc w:val="center"/>
        </w:trPr>
        <w:tc>
          <w:tcPr>
            <w:tcW w:w="1447" w:type="pct"/>
            <w:shd w:val="clear" w:color="auto" w:fill="FFFFFF"/>
            <w:tcMar>
              <w:top w:w="58" w:type="dxa"/>
              <w:left w:w="58" w:type="dxa"/>
              <w:bottom w:w="58" w:type="dxa"/>
              <w:right w:w="58" w:type="dxa"/>
            </w:tcMar>
            <w:hideMark/>
          </w:tcPr>
          <w:p w:rsidR="00285DFE" w:rsidRPr="00672ECA" w:rsidRDefault="00285DFE" w:rsidP="00570BD0">
            <w:pPr>
              <w:rPr>
                <w:rFonts w:cstheme="minorHAnsi"/>
                <w:b/>
                <w:sz w:val="20"/>
                <w:szCs w:val="18"/>
              </w:rPr>
            </w:pPr>
            <w:r w:rsidRPr="00672ECA">
              <w:rPr>
                <w:rFonts w:cstheme="minorHAnsi"/>
                <w:b/>
                <w:sz w:val="20"/>
                <w:szCs w:val="18"/>
              </w:rPr>
              <w:t>Datum:</w:t>
            </w:r>
            <w:r w:rsidR="00D71BD0" w:rsidRPr="00672ECA">
              <w:rPr>
                <w:rFonts w:cstheme="minorHAnsi"/>
                <w:b/>
                <w:sz w:val="20"/>
                <w:szCs w:val="18"/>
              </w:rPr>
              <w:t xml:space="preserve"> </w:t>
            </w:r>
            <w:r w:rsidR="00F16980">
              <w:rPr>
                <w:rFonts w:cstheme="minorHAnsi"/>
                <w:b/>
                <w:sz w:val="20"/>
                <w:szCs w:val="18"/>
              </w:rPr>
              <w:t>WGS84</w:t>
            </w:r>
          </w:p>
        </w:tc>
        <w:tc>
          <w:tcPr>
            <w:tcW w:w="885" w:type="pct"/>
            <w:shd w:val="clear" w:color="auto" w:fill="FFFFFF"/>
          </w:tcPr>
          <w:p w:rsidR="00285DFE" w:rsidRPr="00672ECA" w:rsidRDefault="00285DFE" w:rsidP="00570BD0">
            <w:pPr>
              <w:rPr>
                <w:rFonts w:cstheme="minorHAnsi"/>
                <w:b/>
                <w:sz w:val="20"/>
                <w:szCs w:val="18"/>
              </w:rPr>
            </w:pPr>
            <w:r w:rsidRPr="00672ECA">
              <w:rPr>
                <w:rFonts w:cstheme="minorHAnsi"/>
                <w:b/>
                <w:sz w:val="20"/>
                <w:szCs w:val="18"/>
              </w:rPr>
              <w:t>Huso:</w:t>
            </w:r>
            <w:r w:rsidR="00E73CF7" w:rsidRPr="00672ECA">
              <w:rPr>
                <w:rFonts w:cstheme="minorHAnsi"/>
                <w:b/>
                <w:sz w:val="20"/>
                <w:szCs w:val="18"/>
              </w:rPr>
              <w:t xml:space="preserve"> 19G</w:t>
            </w:r>
          </w:p>
        </w:tc>
        <w:tc>
          <w:tcPr>
            <w:tcW w:w="1255" w:type="pct"/>
            <w:shd w:val="clear" w:color="auto" w:fill="FFFFFF"/>
          </w:tcPr>
          <w:p w:rsidR="00285DFE" w:rsidRPr="00672ECA" w:rsidRDefault="00285DFE" w:rsidP="00570BD0">
            <w:pPr>
              <w:rPr>
                <w:rFonts w:cstheme="minorHAnsi"/>
                <w:b/>
                <w:sz w:val="20"/>
                <w:szCs w:val="18"/>
              </w:rPr>
            </w:pPr>
            <w:r w:rsidRPr="00672ECA">
              <w:rPr>
                <w:rFonts w:cstheme="minorHAnsi"/>
                <w:b/>
                <w:sz w:val="20"/>
                <w:szCs w:val="18"/>
              </w:rPr>
              <w:t>UTM N:</w:t>
            </w:r>
            <w:r w:rsidR="00E73CF7" w:rsidRPr="00672ECA">
              <w:t xml:space="preserve"> </w:t>
            </w:r>
            <w:r w:rsidR="00E73CF7" w:rsidRPr="00672ECA">
              <w:rPr>
                <w:rFonts w:cstheme="minorHAnsi"/>
                <w:b/>
                <w:sz w:val="20"/>
                <w:szCs w:val="18"/>
              </w:rPr>
              <w:t>5.009.215</w:t>
            </w:r>
          </w:p>
        </w:tc>
        <w:tc>
          <w:tcPr>
            <w:tcW w:w="1413" w:type="pct"/>
            <w:shd w:val="clear" w:color="auto" w:fill="FFFFFF"/>
          </w:tcPr>
          <w:p w:rsidR="00285DFE" w:rsidRPr="00672ECA" w:rsidRDefault="00285DFE" w:rsidP="00570BD0">
            <w:pPr>
              <w:rPr>
                <w:rFonts w:cstheme="minorHAnsi"/>
                <w:b/>
                <w:sz w:val="20"/>
                <w:szCs w:val="16"/>
              </w:rPr>
            </w:pPr>
            <w:r w:rsidRPr="00672ECA">
              <w:rPr>
                <w:rFonts w:cstheme="minorHAnsi"/>
                <w:b/>
                <w:sz w:val="20"/>
                <w:szCs w:val="16"/>
              </w:rPr>
              <w:t>UTM E:</w:t>
            </w:r>
            <w:r w:rsidR="00E73CF7" w:rsidRPr="00672ECA">
              <w:t xml:space="preserve"> </w:t>
            </w:r>
            <w:r w:rsidR="00E73CF7" w:rsidRPr="00672ECA">
              <w:rPr>
                <w:rFonts w:cstheme="minorHAnsi"/>
                <w:b/>
                <w:sz w:val="20"/>
                <w:szCs w:val="16"/>
              </w:rPr>
              <w:t>268.161</w:t>
            </w:r>
          </w:p>
        </w:tc>
      </w:tr>
      <w:tr w:rsidR="006270FF" w:rsidRPr="00EF5BA8" w:rsidTr="004E5529">
        <w:trPr>
          <w:trHeight w:val="728"/>
          <w:jc w:val="center"/>
        </w:trPr>
        <w:tc>
          <w:tcPr>
            <w:tcW w:w="5000" w:type="pct"/>
            <w:gridSpan w:val="4"/>
            <w:shd w:val="clear" w:color="auto" w:fill="FFFFFF"/>
            <w:tcMar>
              <w:top w:w="58" w:type="dxa"/>
              <w:left w:w="58" w:type="dxa"/>
              <w:bottom w:w="58" w:type="dxa"/>
              <w:right w:w="58" w:type="dxa"/>
            </w:tcMar>
          </w:tcPr>
          <w:p w:rsidR="006270FF" w:rsidRPr="00672ECA" w:rsidRDefault="006270FF" w:rsidP="00507C09">
            <w:pPr>
              <w:rPr>
                <w:rFonts w:cstheme="minorHAnsi"/>
                <w:b/>
                <w:color w:val="FF0000"/>
                <w:sz w:val="20"/>
                <w:szCs w:val="18"/>
              </w:rPr>
            </w:pPr>
            <w:r w:rsidRPr="00672ECA">
              <w:rPr>
                <w:rFonts w:cstheme="minorHAnsi"/>
                <w:b/>
                <w:sz w:val="20"/>
                <w:szCs w:val="18"/>
              </w:rPr>
              <w:t>Ruta de Acceso:</w:t>
            </w:r>
            <w:r w:rsidR="00285DFE" w:rsidRPr="00672ECA">
              <w:rPr>
                <w:rFonts w:cstheme="minorHAnsi"/>
                <w:b/>
                <w:sz w:val="20"/>
                <w:szCs w:val="18"/>
              </w:rPr>
              <w:t xml:space="preserve"> </w:t>
            </w:r>
            <w:r w:rsidR="00ED24B7" w:rsidRPr="00672ECA">
              <w:rPr>
                <w:rFonts w:cstheme="minorHAnsi"/>
                <w:sz w:val="20"/>
                <w:szCs w:val="18"/>
              </w:rPr>
              <w:t xml:space="preserve">A las faenas mineras se accede por la Carretera Austral hasta llegar a la localidad de Villa Mañihuales. Desde ahí se continúan </w:t>
            </w:r>
            <w:r w:rsidR="00732E13" w:rsidRPr="00672ECA">
              <w:rPr>
                <w:rFonts w:cstheme="minorHAnsi"/>
                <w:sz w:val="20"/>
                <w:szCs w:val="18"/>
              </w:rPr>
              <w:t>aprox.</w:t>
            </w:r>
            <w:r w:rsidR="00ED24B7" w:rsidRPr="00672ECA">
              <w:rPr>
                <w:rFonts w:cstheme="minorHAnsi"/>
                <w:sz w:val="20"/>
                <w:szCs w:val="18"/>
              </w:rPr>
              <w:t xml:space="preserve"> 23 km al norte hasta llegar al cruce con la ruta </w:t>
            </w:r>
            <w:r w:rsidR="00507C09" w:rsidRPr="00672ECA">
              <w:rPr>
                <w:rFonts w:cstheme="minorHAnsi"/>
                <w:sz w:val="20"/>
                <w:szCs w:val="18"/>
              </w:rPr>
              <w:t>X-421 (pasada la laguna Pedro Aguirre Cerda). Se continúa al este por la ruta X-421 y aproximadamente a 20 km se ubican las faenas mineras, al costado</w:t>
            </w:r>
            <w:r w:rsidR="00072D6C" w:rsidRPr="00672ECA">
              <w:rPr>
                <w:rFonts w:cstheme="minorHAnsi"/>
                <w:sz w:val="20"/>
                <w:szCs w:val="18"/>
              </w:rPr>
              <w:t xml:space="preserve"> sur</w:t>
            </w:r>
            <w:r w:rsidR="00507C09" w:rsidRPr="00672ECA">
              <w:rPr>
                <w:rFonts w:cstheme="minorHAnsi"/>
                <w:sz w:val="20"/>
                <w:szCs w:val="18"/>
              </w:rPr>
              <w:t xml:space="preserve"> del camino. </w:t>
            </w:r>
          </w:p>
        </w:tc>
      </w:tr>
    </w:tbl>
    <w:p w:rsidR="00E73ECE" w:rsidRDefault="006270FF" w:rsidP="00497690">
      <w:pPr>
        <w:jc w:val="left"/>
        <w:sectPr w:rsidR="00E73ECE" w:rsidSect="00A70F8F">
          <w:pgSz w:w="15840" w:h="12240" w:orient="landscape"/>
          <w:pgMar w:top="1134" w:right="1134" w:bottom="1134" w:left="1134" w:header="709" w:footer="709" w:gutter="0"/>
          <w:cols w:space="708"/>
          <w:docGrid w:linePitch="360"/>
        </w:sectPr>
      </w:pPr>
      <w:r>
        <w:br w:type="page"/>
      </w:r>
    </w:p>
    <w:p w:rsidR="00BA0FDE" w:rsidRPr="00ED4317" w:rsidRDefault="00BA0FDE" w:rsidP="00C958D0">
      <w:pPr>
        <w:pStyle w:val="Ttulo2"/>
      </w:pPr>
      <w:bookmarkStart w:id="45" w:name="_Toc353998109"/>
      <w:bookmarkStart w:id="46" w:name="_Toc353998182"/>
      <w:bookmarkStart w:id="47" w:name="_Toc399432790"/>
      <w:bookmarkStart w:id="48" w:name="_Toc352162448"/>
      <w:bookmarkStart w:id="49" w:name="_Toc352162785"/>
      <w:bookmarkStart w:id="50" w:name="_Toc352840384"/>
      <w:bookmarkStart w:id="51" w:name="_Toc352841444"/>
      <w:r>
        <w:lastRenderedPageBreak/>
        <w:t>Descripción del Proyecto</w:t>
      </w:r>
      <w:bookmarkEnd w:id="45"/>
      <w:bookmarkEnd w:id="46"/>
      <w:bookmarkEnd w:id="47"/>
    </w:p>
    <w:p w:rsidR="00BA0FDE" w:rsidRDefault="00BA0FDE" w:rsidP="00BA0FDE">
      <w:pPr>
        <w:rPr>
          <w:sz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6"/>
      </w:tblGrid>
      <w:tr w:rsidR="0099175E" w:rsidRPr="008059D4" w:rsidTr="00E349AF">
        <w:trPr>
          <w:trHeight w:val="861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9175E" w:rsidRPr="00E660A3" w:rsidRDefault="0099175E" w:rsidP="00A51E07">
            <w:pPr>
              <w:rPr>
                <w:rFonts w:cstheme="minorHAnsi"/>
              </w:rPr>
            </w:pPr>
            <w:r w:rsidRPr="00E660A3">
              <w:rPr>
                <w:rFonts w:cstheme="minorHAnsi"/>
                <w:b/>
              </w:rPr>
              <w:t>Descripción del proyecto:</w:t>
            </w:r>
            <w:r w:rsidRPr="00E660A3">
              <w:rPr>
                <w:rFonts w:cstheme="minorHAnsi"/>
              </w:rPr>
              <w:t xml:space="preserve"> </w:t>
            </w:r>
          </w:p>
          <w:p w:rsidR="0099175E" w:rsidRPr="00E660A3" w:rsidRDefault="0099175E" w:rsidP="00A51E07">
            <w:pPr>
              <w:rPr>
                <w:rFonts w:cstheme="minorHAnsi"/>
              </w:rPr>
            </w:pPr>
          </w:p>
          <w:p w:rsidR="00FA78CB" w:rsidRPr="00E660A3" w:rsidRDefault="00FA78CB" w:rsidP="00FA78CB">
            <w:pPr>
              <w:rPr>
                <w:rFonts w:cstheme="minorHAnsi"/>
              </w:rPr>
            </w:pPr>
            <w:r w:rsidRPr="00E660A3">
              <w:rPr>
                <w:rFonts w:cstheme="minorHAnsi"/>
              </w:rPr>
              <w:t>La Sociedad Contractual Minera El Toqui, SCMET inició sus operaciones en 1983 en la zona de Alto Mañihuales</w:t>
            </w:r>
            <w:r w:rsidR="00A8619C" w:rsidRPr="00E660A3">
              <w:rPr>
                <w:rFonts w:cstheme="minorHAnsi"/>
              </w:rPr>
              <w:t>, en la provincia de Coyhaique,</w:t>
            </w:r>
            <w:r w:rsidRPr="00E660A3">
              <w:rPr>
                <w:rFonts w:cstheme="minorHAnsi"/>
              </w:rPr>
              <w:t xml:space="preserve"> y corresponde a una faena extractiva subterránea que, históricamente, ha producido concentrado de zinc, plomo y desde el año 2007 produce concentrado de oro y plata  (metal doré).  Desde agosto de 2011 la empresa es de propiedad de NYSTAR. Consta de 6 yacimientos subterráneos, un</w:t>
            </w:r>
            <w:r w:rsidR="00A8619C" w:rsidRPr="00E660A3">
              <w:rPr>
                <w:rFonts w:cstheme="minorHAnsi"/>
              </w:rPr>
              <w:t>a planta de chancado, molienda,</w:t>
            </w:r>
            <w:r w:rsidRPr="00E660A3">
              <w:rPr>
                <w:rFonts w:cstheme="minorHAnsi"/>
              </w:rPr>
              <w:t xml:space="preserve"> concentración</w:t>
            </w:r>
            <w:r w:rsidR="00A8619C" w:rsidRPr="00E660A3">
              <w:rPr>
                <w:rFonts w:cstheme="minorHAnsi"/>
              </w:rPr>
              <w:t>, espesado, lixiviación de oro y otras instalaciones de servicios generales</w:t>
            </w:r>
            <w:r w:rsidRPr="00E660A3">
              <w:rPr>
                <w:rFonts w:cstheme="minorHAnsi"/>
              </w:rPr>
              <w:t>.  Como apoyo a las labores mineras tiene oficinas, campamento minero, casino y vertedero autorizado para disposición de residuos sólidos domésticos y asimilables.</w:t>
            </w:r>
          </w:p>
          <w:p w:rsidR="00FA78CB" w:rsidRPr="00E660A3" w:rsidRDefault="00FA78CB" w:rsidP="00FA78CB">
            <w:pPr>
              <w:rPr>
                <w:rFonts w:cstheme="minorHAnsi"/>
              </w:rPr>
            </w:pPr>
          </w:p>
          <w:p w:rsidR="00FA78CB" w:rsidRPr="00E660A3" w:rsidRDefault="00FA78CB" w:rsidP="00FA78CB">
            <w:pPr>
              <w:rPr>
                <w:rFonts w:cstheme="minorHAnsi"/>
              </w:rPr>
            </w:pPr>
            <w:r w:rsidRPr="00E660A3">
              <w:rPr>
                <w:rFonts w:cstheme="minorHAnsi"/>
              </w:rPr>
              <w:t xml:space="preserve">La roca conteniendo el mineral en explotación es </w:t>
            </w:r>
            <w:r w:rsidR="000F10B0" w:rsidRPr="00E660A3">
              <w:rPr>
                <w:rFonts w:cstheme="minorHAnsi"/>
              </w:rPr>
              <w:t>extraída</w:t>
            </w:r>
            <w:r w:rsidRPr="00E660A3">
              <w:rPr>
                <w:rFonts w:cstheme="minorHAnsi"/>
              </w:rPr>
              <w:t xml:space="preserve"> desde la mina y </w:t>
            </w:r>
            <w:r w:rsidR="000F10B0" w:rsidRPr="00E660A3">
              <w:rPr>
                <w:rFonts w:cstheme="minorHAnsi"/>
              </w:rPr>
              <w:t>sometida</w:t>
            </w:r>
            <w:r w:rsidRPr="00E660A3">
              <w:rPr>
                <w:rFonts w:cstheme="minorHAnsi"/>
              </w:rPr>
              <w:t xml:space="preserve"> a un chancado y molienda para luego ser enviado a la planta concentradora donde, por flotación en medio acuoso, se separa el mineral valioso de la ganga o roca estéril. Esta roca estéril finamente molida y </w:t>
            </w:r>
            <w:r w:rsidR="000F10B0" w:rsidRPr="00E660A3">
              <w:rPr>
                <w:rFonts w:cstheme="minorHAnsi"/>
              </w:rPr>
              <w:t>suspendida</w:t>
            </w:r>
            <w:r w:rsidRPr="00E660A3">
              <w:rPr>
                <w:rFonts w:cstheme="minorHAnsi"/>
              </w:rPr>
              <w:t xml:space="preserve"> en una mezcla acuosa se denomina relave. El relave generado en la planta concentradora c</w:t>
            </w:r>
            <w:r w:rsidR="00755B61" w:rsidRPr="00E660A3">
              <w:rPr>
                <w:rFonts w:cstheme="minorHAnsi"/>
              </w:rPr>
              <w:t>onteniendo aproximadamente un 33</w:t>
            </w:r>
            <w:r w:rsidRPr="00E660A3">
              <w:rPr>
                <w:rFonts w:cstheme="minorHAnsi"/>
              </w:rPr>
              <w:t xml:space="preserve">% de sólidos es </w:t>
            </w:r>
            <w:r w:rsidR="000F10B0" w:rsidRPr="00E660A3">
              <w:rPr>
                <w:rFonts w:cstheme="minorHAnsi"/>
              </w:rPr>
              <w:t>transportado</w:t>
            </w:r>
            <w:r w:rsidRPr="00E660A3">
              <w:rPr>
                <w:rFonts w:cstheme="minorHAnsi"/>
              </w:rPr>
              <w:t xml:space="preserve"> mediante tuberías  a la planta de espesado, o planta de pasta, donde se concentra en sólidos hasta llegar a un 75% y finalmente ser dispuesto en el </w:t>
            </w:r>
            <w:r w:rsidR="000F10B0" w:rsidRPr="00E660A3">
              <w:rPr>
                <w:rFonts w:cstheme="minorHAnsi"/>
              </w:rPr>
              <w:t>depósito</w:t>
            </w:r>
            <w:r w:rsidRPr="00E660A3">
              <w:rPr>
                <w:rFonts w:cstheme="minorHAnsi"/>
              </w:rPr>
              <w:t xml:space="preserve"> de relaves espesados Doña Rosa.</w:t>
            </w:r>
          </w:p>
          <w:p w:rsidR="00AF758B" w:rsidRPr="00E660A3" w:rsidRDefault="00AF758B" w:rsidP="008A394C">
            <w:pPr>
              <w:rPr>
                <w:rFonts w:cstheme="minorHAnsi"/>
                <w:highlight w:val="yellow"/>
              </w:rPr>
            </w:pPr>
          </w:p>
          <w:p w:rsidR="00AF758B" w:rsidRPr="00E660A3" w:rsidRDefault="00AF758B" w:rsidP="008A394C">
            <w:pPr>
              <w:rPr>
                <w:rFonts w:cstheme="minorHAnsi"/>
              </w:rPr>
            </w:pPr>
            <w:r w:rsidRPr="00E660A3">
              <w:rPr>
                <w:rFonts w:cstheme="minorHAnsi"/>
              </w:rPr>
              <w:t>Las instala</w:t>
            </w:r>
            <w:r w:rsidR="002F6E92" w:rsidRPr="00E660A3">
              <w:rPr>
                <w:rFonts w:cstheme="minorHAnsi"/>
              </w:rPr>
              <w:t>ciones tienen 9</w:t>
            </w:r>
            <w:r w:rsidR="000B0243" w:rsidRPr="00E660A3">
              <w:rPr>
                <w:rFonts w:cstheme="minorHAnsi"/>
              </w:rPr>
              <w:t xml:space="preserve"> RCAs asociadas</w:t>
            </w:r>
            <w:r w:rsidR="00A8619C" w:rsidRPr="00E660A3">
              <w:rPr>
                <w:rFonts w:cstheme="minorHAnsi"/>
              </w:rPr>
              <w:t xml:space="preserve">. Específicamente la que </w:t>
            </w:r>
            <w:r w:rsidR="000B0243" w:rsidRPr="00E660A3">
              <w:rPr>
                <w:rFonts w:cstheme="minorHAnsi"/>
              </w:rPr>
              <w:t>describe el proceso de producción y transporte de relaves desde la planta concent</w:t>
            </w:r>
            <w:r w:rsidR="00A8619C" w:rsidRPr="00E660A3">
              <w:rPr>
                <w:rFonts w:cstheme="minorHAnsi"/>
              </w:rPr>
              <w:t>radora a la planta de espesados es la N°698/2009 “PRODUCCIÓN Y TRANSPORTE DE RELAVES ESPESADOS”</w:t>
            </w:r>
            <w:r w:rsidR="002F6E92" w:rsidRPr="00E660A3">
              <w:rPr>
                <w:rFonts w:cstheme="minorHAnsi"/>
              </w:rPr>
              <w:t>.</w:t>
            </w:r>
          </w:p>
          <w:p w:rsidR="002F6E92" w:rsidRPr="00E660A3" w:rsidRDefault="002F6E92" w:rsidP="008A394C">
            <w:pPr>
              <w:rPr>
                <w:rFonts w:cstheme="minorHAnsi"/>
              </w:rPr>
            </w:pPr>
          </w:p>
          <w:p w:rsidR="00FD34D9" w:rsidRPr="00E660A3" w:rsidRDefault="002F6E92" w:rsidP="00FD34D9">
            <w:r w:rsidRPr="00E660A3">
              <w:rPr>
                <w:rFonts w:cstheme="minorHAnsi"/>
              </w:rPr>
              <w:t>A raíz de la primera fiscalización la SMA emitió la Res. Ex. N°208, del 30.04.14</w:t>
            </w:r>
            <w:r w:rsidR="00E660A3" w:rsidRPr="00E660A3">
              <w:rPr>
                <w:rFonts w:cstheme="minorHAnsi"/>
              </w:rPr>
              <w:t xml:space="preserve"> (Anexo</w:t>
            </w:r>
            <w:r w:rsidR="000F10B0">
              <w:rPr>
                <w:rFonts w:cstheme="minorHAnsi"/>
              </w:rPr>
              <w:t xml:space="preserve"> 2</w:t>
            </w:r>
            <w:r w:rsidR="00E660A3" w:rsidRPr="00E660A3">
              <w:rPr>
                <w:rFonts w:cstheme="minorHAnsi"/>
              </w:rPr>
              <w:t xml:space="preserve"> )</w:t>
            </w:r>
            <w:r w:rsidRPr="00E660A3">
              <w:rPr>
                <w:rFonts w:cstheme="minorHAnsi"/>
              </w:rPr>
              <w:t xml:space="preserve">, en que requirió </w:t>
            </w:r>
            <w:r w:rsidR="00FD34D9" w:rsidRPr="00E660A3">
              <w:t>al titular informar respecto a:</w:t>
            </w:r>
          </w:p>
          <w:p w:rsidR="00FD34D9" w:rsidRPr="00E660A3" w:rsidRDefault="00FD34D9" w:rsidP="00FD34D9">
            <w:pPr>
              <w:pStyle w:val="Prrafodelista"/>
              <w:numPr>
                <w:ilvl w:val="0"/>
                <w:numId w:val="18"/>
              </w:numPr>
            </w:pPr>
            <w:r w:rsidRPr="00E660A3">
              <w:t>Instalación de flujómetros</w:t>
            </w:r>
          </w:p>
          <w:p w:rsidR="00FD34D9" w:rsidRPr="00E660A3" w:rsidRDefault="00FD34D9" w:rsidP="00FD34D9">
            <w:pPr>
              <w:pStyle w:val="Prrafodelista"/>
              <w:numPr>
                <w:ilvl w:val="0"/>
                <w:numId w:val="18"/>
              </w:numPr>
            </w:pPr>
            <w:r w:rsidRPr="00E660A3">
              <w:t>Caracterización del material derramado</w:t>
            </w:r>
          </w:p>
          <w:p w:rsidR="00FD34D9" w:rsidRPr="00E660A3" w:rsidRDefault="00FD34D9" w:rsidP="00FD34D9">
            <w:pPr>
              <w:pStyle w:val="Prrafodelista"/>
              <w:numPr>
                <w:ilvl w:val="0"/>
                <w:numId w:val="18"/>
              </w:numPr>
            </w:pPr>
            <w:r w:rsidRPr="00E660A3">
              <w:t>Indicar volumen de relave derramado y de la superficie directamente afectada.</w:t>
            </w:r>
          </w:p>
          <w:p w:rsidR="00FD34D9" w:rsidRPr="00E660A3" w:rsidRDefault="00FD34D9" w:rsidP="00FD34D9">
            <w:pPr>
              <w:pStyle w:val="Prrafodelista"/>
              <w:numPr>
                <w:ilvl w:val="0"/>
                <w:numId w:val="18"/>
              </w:numPr>
            </w:pPr>
            <w:r w:rsidRPr="00E660A3">
              <w:t>Estado de ejecución de las tareas de limpieza.</w:t>
            </w:r>
          </w:p>
          <w:p w:rsidR="00FD34D9" w:rsidRPr="00E660A3" w:rsidRDefault="00FD34D9" w:rsidP="00FD34D9">
            <w:pPr>
              <w:pStyle w:val="Prrafodelista"/>
              <w:numPr>
                <w:ilvl w:val="0"/>
                <w:numId w:val="18"/>
              </w:numPr>
            </w:pPr>
            <w:r w:rsidRPr="00E660A3">
              <w:t>Informar sobre el procedimiento de contingencia aplicado.</w:t>
            </w:r>
          </w:p>
          <w:p w:rsidR="002F6E92" w:rsidRPr="00E660A3" w:rsidRDefault="00FD34D9" w:rsidP="00FD34D9">
            <w:pPr>
              <w:pStyle w:val="Prrafodelista"/>
              <w:numPr>
                <w:ilvl w:val="0"/>
                <w:numId w:val="18"/>
              </w:numPr>
              <w:rPr>
                <w:rFonts w:cstheme="minorHAnsi"/>
              </w:rPr>
            </w:pPr>
            <w:r w:rsidRPr="00E660A3">
              <w:t>Informe sobre el procedimiento adoptado para informar a los vecinos ubicados en el área afectada por el derrame.</w:t>
            </w:r>
          </w:p>
          <w:p w:rsidR="00AF758B" w:rsidRPr="00E660A3" w:rsidRDefault="00E660A3" w:rsidP="008A394C">
            <w:pPr>
              <w:rPr>
                <w:rFonts w:cstheme="minorHAnsi"/>
              </w:rPr>
            </w:pPr>
            <w:r w:rsidRPr="00E660A3">
              <w:rPr>
                <w:rFonts w:cstheme="minorHAnsi"/>
              </w:rPr>
              <w:t xml:space="preserve">Lo anterior fue respondido por la empresa </w:t>
            </w:r>
            <w:r w:rsidR="000F10B0" w:rsidRPr="00E660A3">
              <w:rPr>
                <w:rFonts w:cstheme="minorHAnsi"/>
              </w:rPr>
              <w:t>en informe</w:t>
            </w:r>
            <w:r w:rsidRPr="00E660A3">
              <w:rPr>
                <w:rFonts w:cstheme="minorHAnsi"/>
              </w:rPr>
              <w:t xml:space="preserve"> adjunto a carta SMA-05/0514,  del 22.05.14. En dicho informe informa el titular que realizará una serie de obras de limpieza y de habilitación de equipos, lo que fue fiscalizado en la segunda visita</w:t>
            </w:r>
            <w:r>
              <w:rPr>
                <w:rFonts w:cstheme="minorHAnsi"/>
              </w:rPr>
              <w:t>.</w:t>
            </w:r>
          </w:p>
          <w:p w:rsidR="008A394C" w:rsidRPr="00E660A3" w:rsidRDefault="006C25D1" w:rsidP="00A8619C">
            <w:pPr>
              <w:rPr>
                <w:rFonts w:cstheme="minorHAnsi"/>
                <w:lang w:val="es-ES" w:eastAsia="es-ES"/>
              </w:rPr>
            </w:pPr>
            <w:r w:rsidRPr="00E660A3">
              <w:rPr>
                <w:rFonts w:cstheme="minorHAnsi"/>
              </w:rPr>
              <w:t xml:space="preserve"> </w:t>
            </w:r>
          </w:p>
        </w:tc>
      </w:tr>
      <w:tr w:rsidR="0099175E" w:rsidRPr="008059D4" w:rsidTr="00E349AF">
        <w:trPr>
          <w:trHeight w:val="85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9175E" w:rsidRPr="00BE68C0" w:rsidRDefault="0099175E" w:rsidP="00A51E07">
            <w:pPr>
              <w:rPr>
                <w:rFonts w:cstheme="minorHAnsi"/>
              </w:rPr>
            </w:pPr>
            <w:r>
              <w:rPr>
                <w:rFonts w:cstheme="minorHAnsi"/>
                <w:b/>
              </w:rPr>
              <w:t>Superficie</w:t>
            </w:r>
            <w:r w:rsidR="00A0340E">
              <w:rPr>
                <w:rFonts w:cstheme="minorHAnsi"/>
                <w:b/>
              </w:rPr>
              <w:t xml:space="preserve"> (</w:t>
            </w:r>
            <w:r>
              <w:rPr>
                <w:rFonts w:cstheme="minorHAnsi"/>
                <w:b/>
              </w:rPr>
              <w:t>s</w:t>
            </w:r>
            <w:r w:rsidR="00A0340E">
              <w:rPr>
                <w:rFonts w:cstheme="minorHAnsi"/>
                <w:b/>
              </w:rPr>
              <w:t>)</w:t>
            </w:r>
            <w:r w:rsidRPr="008059D4">
              <w:rPr>
                <w:rFonts w:cstheme="minorHAnsi"/>
                <w:b/>
              </w:rPr>
              <w:t xml:space="preserve">: </w:t>
            </w:r>
          </w:p>
          <w:p w:rsidR="0099175E" w:rsidRPr="008059D4" w:rsidRDefault="00447F27" w:rsidP="0099175E">
            <w:pPr>
              <w:rPr>
                <w:rFonts w:cstheme="minorHAnsi"/>
                <w:lang w:val="es-ES" w:eastAsia="es-ES"/>
              </w:rPr>
            </w:pPr>
            <w:r w:rsidRPr="00447F27">
              <w:rPr>
                <w:rFonts w:cstheme="minorHAnsi"/>
                <w:sz w:val="20"/>
                <w:szCs w:val="18"/>
              </w:rPr>
              <w:t xml:space="preserve">Las faenas </w:t>
            </w:r>
            <w:r>
              <w:rPr>
                <w:rFonts w:cstheme="minorHAnsi"/>
                <w:sz w:val="20"/>
                <w:szCs w:val="18"/>
              </w:rPr>
              <w:t>mineras: planta de concentrado, oficinas, talleres, alojamientos, vertedero, casino y tranque de relaves ocupan un  área aproximada de 100 Ha. (</w:t>
            </w:r>
            <w:r w:rsidR="001072EF">
              <w:rPr>
                <w:rFonts w:cstheme="minorHAnsi"/>
                <w:sz w:val="20"/>
                <w:szCs w:val="18"/>
              </w:rPr>
              <w:t>1.000.000 m</w:t>
            </w:r>
            <w:r w:rsidR="001072EF" w:rsidRPr="001072EF">
              <w:rPr>
                <w:rFonts w:cstheme="minorHAnsi"/>
                <w:sz w:val="20"/>
                <w:szCs w:val="18"/>
                <w:vertAlign w:val="superscript"/>
              </w:rPr>
              <w:t>2</w:t>
            </w:r>
            <w:r w:rsidR="001072EF">
              <w:rPr>
                <w:rFonts w:cstheme="minorHAnsi"/>
                <w:sz w:val="20"/>
                <w:szCs w:val="18"/>
              </w:rPr>
              <w:t>)</w:t>
            </w:r>
          </w:p>
        </w:tc>
      </w:tr>
      <w:tr w:rsidR="00A0340E" w:rsidRPr="008059D4" w:rsidTr="00E349AF">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rsidR="00A0340E" w:rsidRDefault="00A0340E" w:rsidP="004E5529">
            <w:pPr>
              <w:ind w:left="58"/>
              <w:rPr>
                <w:rFonts w:cstheme="minorHAnsi"/>
                <w:b/>
              </w:rPr>
            </w:pPr>
            <w:r>
              <w:rPr>
                <w:rFonts w:cstheme="minorHAnsi"/>
                <w:b/>
              </w:rPr>
              <w:t>Mano de obra fase</w:t>
            </w:r>
            <w:r w:rsidR="004E5529">
              <w:rPr>
                <w:rFonts w:cstheme="minorHAnsi"/>
                <w:b/>
              </w:rPr>
              <w:t xml:space="preserve"> en que se encuentra la actividad</w:t>
            </w:r>
            <w:r w:rsidRPr="008059D4">
              <w:rPr>
                <w:rFonts w:cstheme="minorHAnsi"/>
                <w:b/>
              </w:rPr>
              <w:t>:</w:t>
            </w:r>
          </w:p>
          <w:p w:rsidR="00A0340E" w:rsidRPr="003F130B" w:rsidRDefault="00732E13" w:rsidP="004E5529">
            <w:pPr>
              <w:ind w:left="58"/>
              <w:rPr>
                <w:rFonts w:cstheme="minorHAnsi"/>
                <w:sz w:val="20"/>
                <w:szCs w:val="20"/>
              </w:rPr>
            </w:pPr>
            <w:r w:rsidRPr="003F130B">
              <w:rPr>
                <w:rFonts w:cstheme="minorHAnsi"/>
                <w:sz w:val="20"/>
                <w:szCs w:val="20"/>
              </w:rPr>
              <w:t>Fase de operación, la cantidad de trabajadores que opera en la</w:t>
            </w:r>
            <w:r>
              <w:rPr>
                <w:rFonts w:cstheme="minorHAnsi"/>
                <w:sz w:val="20"/>
                <w:szCs w:val="20"/>
              </w:rPr>
              <w:t xml:space="preserve">s </w:t>
            </w:r>
            <w:r w:rsidRPr="003F130B">
              <w:rPr>
                <w:rFonts w:cstheme="minorHAnsi"/>
                <w:sz w:val="20"/>
                <w:szCs w:val="20"/>
              </w:rPr>
              <w:t>instalaciones es de aproximadamente 300 personas.</w:t>
            </w:r>
          </w:p>
        </w:tc>
      </w:tr>
    </w:tbl>
    <w:p w:rsidR="005749E1" w:rsidRDefault="005749E1">
      <w:pPr>
        <w:sectPr w:rsidR="005749E1" w:rsidSect="00A70F8F">
          <w:pgSz w:w="12240" w:h="15840"/>
          <w:pgMar w:top="1134" w:right="1134" w:bottom="1134" w:left="1134" w:header="709" w:footer="709" w:gutter="0"/>
          <w:cols w:space="708"/>
          <w:docGrid w:linePitch="360"/>
        </w:sectPr>
      </w:pPr>
    </w:p>
    <w:p w:rsidR="005749E1" w:rsidRDefault="005749E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8059D4"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5725B" w:rsidRDefault="005749E1" w:rsidP="005749E1">
            <w:pPr>
              <w:rPr>
                <w:b/>
              </w:rPr>
            </w:pPr>
            <w:r w:rsidRPr="005749E1">
              <w:rPr>
                <w:b/>
              </w:rPr>
              <w:t xml:space="preserve">Figura </w:t>
            </w:r>
            <w:r w:rsidR="00337948">
              <w:rPr>
                <w:b/>
              </w:rPr>
              <w:t>4</w:t>
            </w:r>
            <w:r w:rsidRPr="005749E1">
              <w:rPr>
                <w:b/>
              </w:rPr>
              <w:t xml:space="preserve">. </w:t>
            </w:r>
            <w:r>
              <w:rPr>
                <w:b/>
              </w:rPr>
              <w:t>Layout del Proyecto</w:t>
            </w:r>
            <w:r w:rsidRPr="005749E1">
              <w:rPr>
                <w:b/>
              </w:rPr>
              <w:t xml:space="preserve"> (Fuente:</w:t>
            </w:r>
            <w:r w:rsidR="00337948">
              <w:rPr>
                <w:b/>
              </w:rPr>
              <w:t xml:space="preserve"> NEPAsisst – SIT SMA</w:t>
            </w:r>
            <w:r w:rsidR="0025725B">
              <w:rPr>
                <w:b/>
              </w:rPr>
              <w:t>)</w:t>
            </w:r>
            <w:r w:rsidR="00BA329B">
              <w:rPr>
                <w:noProof/>
                <w:lang w:eastAsia="es-CL"/>
              </w:rPr>
              <w:t xml:space="preserve"> </w:t>
            </w:r>
          </w:p>
          <w:p w:rsidR="00356C6A" w:rsidRDefault="00356C6A" w:rsidP="00356C6A">
            <w:pPr>
              <w:rPr>
                <w:sz w:val="20"/>
                <w:szCs w:val="20"/>
              </w:rPr>
            </w:pPr>
          </w:p>
          <w:p w:rsidR="00356C6A" w:rsidRDefault="00A43933" w:rsidP="00356C6A">
            <w:pPr>
              <w:rPr>
                <w:sz w:val="20"/>
                <w:szCs w:val="20"/>
              </w:rPr>
            </w:pPr>
            <w:r>
              <w:rPr>
                <w:noProof/>
                <w:lang w:eastAsia="es-CL"/>
              </w:rPr>
              <mc:AlternateContent>
                <mc:Choice Requires="wps">
                  <w:drawing>
                    <wp:anchor distT="0" distB="0" distL="114300" distR="114300" simplePos="0" relativeHeight="251843584" behindDoc="0" locked="0" layoutInCell="1" allowOverlap="1" wp14:anchorId="64FD5EEF" wp14:editId="672FD5FB">
                      <wp:simplePos x="0" y="0"/>
                      <wp:positionH relativeFrom="column">
                        <wp:posOffset>89535</wp:posOffset>
                      </wp:positionH>
                      <wp:positionV relativeFrom="paragraph">
                        <wp:posOffset>4064635</wp:posOffset>
                      </wp:positionV>
                      <wp:extent cx="1487170" cy="546100"/>
                      <wp:effectExtent l="0" t="800100" r="17780" b="25400"/>
                      <wp:wrapNone/>
                      <wp:docPr id="288" name="288 Llamada con línea 1"/>
                      <wp:cNvGraphicFramePr/>
                      <a:graphic xmlns:a="http://schemas.openxmlformats.org/drawingml/2006/main">
                        <a:graphicData uri="http://schemas.microsoft.com/office/word/2010/wordprocessingShape">
                          <wps:wsp>
                            <wps:cNvSpPr/>
                            <wps:spPr>
                              <a:xfrm>
                                <a:off x="0" y="0"/>
                                <a:ext cx="1487170" cy="546100"/>
                              </a:xfrm>
                              <a:prstGeom prst="borderCallout1">
                                <a:avLst>
                                  <a:gd name="adj1" fmla="val -29005"/>
                                  <a:gd name="adj2" fmla="val 43896"/>
                                  <a:gd name="adj3" fmla="val -139921"/>
                                  <a:gd name="adj4" fmla="val 57372"/>
                                </a:avLst>
                              </a:prstGeom>
                              <a:noFill/>
                              <a:ln>
                                <a:solidFill>
                                  <a:schemeClr val="bg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0F10B0" w:rsidRDefault="000F10B0" w:rsidP="00356C6A">
                                  <w:pPr>
                                    <w:jc w:val="center"/>
                                  </w:pPr>
                                  <w:r>
                                    <w:t>Depósito de Espesado Doña Rosa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288 Llamada con línea 1" o:spid="_x0000_s1042" type="#_x0000_t47" style="position:absolute;left:0;text-align:left;margin-left:7.05pt;margin-top:320.05pt;width:117.1pt;height:4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" adj="12392,-30223,9482,-6265" filled="f" strokecolor="white [3212]" strokeweight="2pt">
                      <v:stroke startarrow="block"/>
                      <v:textbox>
                        <w:txbxContent>
                          <w:p w:rsidR="000F10B0" w:rsidRDefault="000F10B0" w:rsidP="00356C6A">
                            <w:pPr>
                              <w:jc w:val="center"/>
                            </w:pPr>
                            <w:r>
                              <w:t>Depósito de Espesado Doña Rosa</w:t>
                            </w:r>
                          </w:p>
                        </w:txbxContent>
                      </v:textbox>
                      <o:callout v:ext="edit" minusx="t"/>
                    </v:shape>
                  </w:pict>
                </mc:Fallback>
              </mc:AlternateContent>
            </w:r>
            <w:r w:rsidR="00BF1431">
              <w:rPr>
                <w:noProof/>
                <w:lang w:eastAsia="es-CL"/>
              </w:rPr>
              <mc:AlternateContent>
                <mc:Choice Requires="wps">
                  <w:drawing>
                    <wp:anchor distT="0" distB="0" distL="114300" distR="114300" simplePos="0" relativeHeight="251846656" behindDoc="0" locked="0" layoutInCell="1" allowOverlap="1" wp14:anchorId="3130F240" wp14:editId="3DCA4297">
                      <wp:simplePos x="0" y="0"/>
                      <wp:positionH relativeFrom="column">
                        <wp:posOffset>4899660</wp:posOffset>
                      </wp:positionH>
                      <wp:positionV relativeFrom="paragraph">
                        <wp:posOffset>3188335</wp:posOffset>
                      </wp:positionV>
                      <wp:extent cx="1752600" cy="269875"/>
                      <wp:effectExtent l="1485900" t="0" r="19050" b="758825"/>
                      <wp:wrapNone/>
                      <wp:docPr id="324" name="324 Llamada con línea 1"/>
                      <wp:cNvGraphicFramePr/>
                      <a:graphic xmlns:a="http://schemas.openxmlformats.org/drawingml/2006/main">
                        <a:graphicData uri="http://schemas.microsoft.com/office/word/2010/wordprocessingShape">
                          <wps:wsp>
                            <wps:cNvSpPr/>
                            <wps:spPr>
                              <a:xfrm>
                                <a:off x="0" y="0"/>
                                <a:ext cx="1752600" cy="269875"/>
                              </a:xfrm>
                              <a:prstGeom prst="borderCallout1">
                                <a:avLst>
                                  <a:gd name="adj1" fmla="val 59999"/>
                                  <a:gd name="adj2" fmla="val -5135"/>
                                  <a:gd name="adj3" fmla="val 363916"/>
                                  <a:gd name="adj4" fmla="val -83139"/>
                                </a:avLst>
                              </a:prstGeom>
                              <a:noFill/>
                              <a:ln>
                                <a:solidFill>
                                  <a:schemeClr val="bg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0F10B0" w:rsidRDefault="000F10B0" w:rsidP="00356C6A">
                                  <w:pPr>
                                    <w:jc w:val="center"/>
                                  </w:pPr>
                                  <w:r>
                                    <w:t>Escurrimiento superficial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324 Llamada con línea 1" o:spid="_x0000_s1043" type="#_x0000_t47" style="position:absolute;left:0;text-align:left;margin-left:385.8pt;margin-top:251.05pt;width:138pt;height:21.2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" adj="-17958,78606,-1109,12960" filled="f" strokecolor="white [3212]" strokeweight="2pt">
                      <v:stroke startarrow="block"/>
                      <v:textbox>
                        <w:txbxContent>
                          <w:p w:rsidR="000F10B0" w:rsidRDefault="000F10B0" w:rsidP="00356C6A">
                            <w:pPr>
                              <w:jc w:val="center"/>
                            </w:pPr>
                            <w:r>
                              <w:t>Escurrimiento superficial</w:t>
                            </w:r>
                          </w:p>
                        </w:txbxContent>
                      </v:textbox>
                      <o:callout v:ext="edit" minusy="t"/>
                    </v:shape>
                  </w:pict>
                </mc:Fallback>
              </mc:AlternateContent>
            </w:r>
            <w:r w:rsidR="0085423A">
              <w:rPr>
                <w:noProof/>
                <w:lang w:eastAsia="es-CL"/>
              </w:rPr>
              <mc:AlternateContent>
                <mc:Choice Requires="wps">
                  <w:drawing>
                    <wp:anchor distT="0" distB="0" distL="114300" distR="114300" simplePos="0" relativeHeight="251839488" behindDoc="0" locked="0" layoutInCell="1" allowOverlap="1" wp14:anchorId="13695D52" wp14:editId="4C2DCAAF">
                      <wp:simplePos x="0" y="0"/>
                      <wp:positionH relativeFrom="column">
                        <wp:posOffset>6563360</wp:posOffset>
                      </wp:positionH>
                      <wp:positionV relativeFrom="paragraph">
                        <wp:posOffset>147320</wp:posOffset>
                      </wp:positionV>
                      <wp:extent cx="705485" cy="485775"/>
                      <wp:effectExtent l="190500" t="0" r="18415" b="942975"/>
                      <wp:wrapNone/>
                      <wp:docPr id="114" name="114 Llamada con línea 1"/>
                      <wp:cNvGraphicFramePr/>
                      <a:graphic xmlns:a="http://schemas.openxmlformats.org/drawingml/2006/main">
                        <a:graphicData uri="http://schemas.microsoft.com/office/word/2010/wordprocessingShape">
                          <wps:wsp>
                            <wps:cNvSpPr/>
                            <wps:spPr>
                              <a:xfrm>
                                <a:off x="0" y="0"/>
                                <a:ext cx="705485" cy="485775"/>
                              </a:xfrm>
                              <a:prstGeom prst="borderCallout1">
                                <a:avLst>
                                  <a:gd name="adj1" fmla="val 110086"/>
                                  <a:gd name="adj2" fmla="val 47158"/>
                                  <a:gd name="adj3" fmla="val 277493"/>
                                  <a:gd name="adj4" fmla="val -23132"/>
                                </a:avLst>
                              </a:prstGeom>
                              <a:noFill/>
                              <a:ln>
                                <a:solidFill>
                                  <a:schemeClr val="bg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0F10B0" w:rsidRDefault="000F10B0" w:rsidP="00356C6A">
                                  <w:pPr>
                                    <w:jc w:val="center"/>
                                  </w:pPr>
                                  <w:r>
                                    <w:t>Rio San Antonio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4 Llamada con línea 1" o:spid="_x0000_s1044" type="#_x0000_t47" style="position:absolute;left:0;text-align:left;margin-left:516.8pt;margin-top:11.6pt;width:55.55pt;height:38.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" adj="-4997,59938,10186,23779" filled="f" strokecolor="white [3212]" strokeweight="2pt">
                      <v:stroke startarrow="block"/>
                      <v:textbox>
                        <w:txbxContent>
                          <w:p w:rsidR="000F10B0" w:rsidRDefault="000F10B0" w:rsidP="00356C6A">
                            <w:pPr>
                              <w:jc w:val="center"/>
                            </w:pPr>
                            <w:r>
                              <w:t>Rio San Antonio</w:t>
                            </w:r>
                          </w:p>
                        </w:txbxContent>
                      </v:textbox>
                      <o:callout v:ext="edit" minusy="t"/>
                    </v:shape>
                  </w:pict>
                </mc:Fallback>
              </mc:AlternateContent>
            </w:r>
            <w:r w:rsidR="0085423A">
              <w:rPr>
                <w:noProof/>
                <w:lang w:eastAsia="es-CL"/>
              </w:rPr>
              <mc:AlternateContent>
                <mc:Choice Requires="wps">
                  <w:drawing>
                    <wp:anchor distT="0" distB="0" distL="114300" distR="114300" simplePos="0" relativeHeight="251842560" behindDoc="0" locked="0" layoutInCell="1" allowOverlap="1" wp14:anchorId="13C588BF" wp14:editId="1C1BD3D1">
                      <wp:simplePos x="0" y="0"/>
                      <wp:positionH relativeFrom="column">
                        <wp:posOffset>4899660</wp:posOffset>
                      </wp:positionH>
                      <wp:positionV relativeFrom="paragraph">
                        <wp:posOffset>2854960</wp:posOffset>
                      </wp:positionV>
                      <wp:extent cx="1343660" cy="269875"/>
                      <wp:effectExtent l="1619250" t="0" r="27940" b="739775"/>
                      <wp:wrapNone/>
                      <wp:docPr id="101" name="101 Llamada con línea 1"/>
                      <wp:cNvGraphicFramePr/>
                      <a:graphic xmlns:a="http://schemas.openxmlformats.org/drawingml/2006/main">
                        <a:graphicData uri="http://schemas.microsoft.com/office/word/2010/wordprocessingShape">
                          <wps:wsp>
                            <wps:cNvSpPr/>
                            <wps:spPr>
                              <a:xfrm>
                                <a:off x="0" y="0"/>
                                <a:ext cx="1343660" cy="269875"/>
                              </a:xfrm>
                              <a:prstGeom prst="borderCallout1">
                                <a:avLst>
                                  <a:gd name="adj1" fmla="val 59999"/>
                                  <a:gd name="adj2" fmla="val -5135"/>
                                  <a:gd name="adj3" fmla="val 356857"/>
                                  <a:gd name="adj4" fmla="val -117875"/>
                                </a:avLst>
                              </a:prstGeom>
                              <a:noFill/>
                              <a:ln>
                                <a:solidFill>
                                  <a:schemeClr val="bg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0F10B0" w:rsidRDefault="000F10B0" w:rsidP="00356C6A">
                                  <w:pPr>
                                    <w:jc w:val="center"/>
                                  </w:pPr>
                                  <w:r>
                                    <w:t>Punto de rotura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101 Llamada con línea 1" o:spid="_x0000_s1045" type="#_x0000_t47" style="position:absolute;left:0;text-align:left;margin-left:385.8pt;margin-top:224.8pt;width:105.8pt;height:21.2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" adj="-25461,77081,-1109,12960" filled="f" strokecolor="white [3212]" strokeweight="2pt">
                      <v:stroke startarrow="block"/>
                      <v:textbox>
                        <w:txbxContent>
                          <w:p w:rsidR="000F10B0" w:rsidRDefault="000F10B0" w:rsidP="00356C6A">
                            <w:pPr>
                              <w:jc w:val="center"/>
                            </w:pPr>
                            <w:r>
                              <w:t>Punto de rotura</w:t>
                            </w:r>
                          </w:p>
                        </w:txbxContent>
                      </v:textbox>
                      <o:callout v:ext="edit" minusy="t"/>
                    </v:shape>
                  </w:pict>
                </mc:Fallback>
              </mc:AlternateContent>
            </w:r>
            <w:r w:rsidR="0085423A">
              <w:rPr>
                <w:noProof/>
                <w:lang w:eastAsia="es-CL"/>
              </w:rPr>
              <mc:AlternateContent>
                <mc:Choice Requires="wps">
                  <w:drawing>
                    <wp:anchor distT="0" distB="0" distL="114300" distR="114300" simplePos="0" relativeHeight="251838464" behindDoc="0" locked="0" layoutInCell="1" allowOverlap="1" wp14:anchorId="7299B6E4" wp14:editId="0E0A2AFD">
                      <wp:simplePos x="0" y="0"/>
                      <wp:positionH relativeFrom="column">
                        <wp:posOffset>4899660</wp:posOffset>
                      </wp:positionH>
                      <wp:positionV relativeFrom="paragraph">
                        <wp:posOffset>3521710</wp:posOffset>
                      </wp:positionV>
                      <wp:extent cx="1609725" cy="269875"/>
                      <wp:effectExtent l="838200" t="0" r="28575" b="815975"/>
                      <wp:wrapNone/>
                      <wp:docPr id="12" name="12 Llamada con línea 1"/>
                      <wp:cNvGraphicFramePr/>
                      <a:graphic xmlns:a="http://schemas.openxmlformats.org/drawingml/2006/main">
                        <a:graphicData uri="http://schemas.microsoft.com/office/word/2010/wordprocessingShape">
                          <wps:wsp>
                            <wps:cNvSpPr/>
                            <wps:spPr>
                              <a:xfrm>
                                <a:off x="0" y="0"/>
                                <a:ext cx="1609725" cy="269875"/>
                              </a:xfrm>
                              <a:prstGeom prst="borderCallout1">
                                <a:avLst>
                                  <a:gd name="adj1" fmla="val 59999"/>
                                  <a:gd name="adj2" fmla="val -5135"/>
                                  <a:gd name="adj3" fmla="val 383038"/>
                                  <a:gd name="adj4" fmla="val -49256"/>
                                </a:avLst>
                              </a:prstGeom>
                              <a:noFill/>
                              <a:ln>
                                <a:solidFill>
                                  <a:schemeClr val="bg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0F10B0" w:rsidRDefault="000F10B0" w:rsidP="00356C6A">
                                  <w:pPr>
                                    <w:jc w:val="center"/>
                                  </w:pPr>
                                  <w:r>
                                    <w:t>Punto de la descarga al 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12 Llamada con línea 1" o:spid="_x0000_s1046" type="#_x0000_t47" style="position:absolute;left:0;text-align:left;margin-left:385.8pt;margin-top:277.3pt;width:126.75pt;height:21.2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" adj="-10639,82736,-1109,12960" filled="f" strokecolor="white [3212]" strokeweight="2pt">
                      <v:stroke startarrow="block"/>
                      <v:textbox>
                        <w:txbxContent>
                          <w:p w:rsidR="000F10B0" w:rsidRDefault="000F10B0" w:rsidP="00356C6A">
                            <w:pPr>
                              <w:jc w:val="center"/>
                            </w:pPr>
                            <w:r>
                              <w:t>Punto de la descarga al rio</w:t>
                            </w:r>
                          </w:p>
                        </w:txbxContent>
                      </v:textbox>
                      <o:callout v:ext="edit" minusy="t"/>
                    </v:shape>
                  </w:pict>
                </mc:Fallback>
              </mc:AlternateContent>
            </w:r>
            <w:r w:rsidR="0085423A">
              <w:rPr>
                <w:noProof/>
                <w:lang w:eastAsia="es-CL"/>
              </w:rPr>
              <mc:AlternateContent>
                <mc:Choice Requires="wpg">
                  <w:drawing>
                    <wp:anchor distT="0" distB="0" distL="114300" distR="114300" simplePos="0" relativeHeight="251740160" behindDoc="0" locked="0" layoutInCell="1" allowOverlap="1" wp14:anchorId="371FDD97" wp14:editId="5C84ADBD">
                      <wp:simplePos x="0" y="0"/>
                      <wp:positionH relativeFrom="column">
                        <wp:posOffset>161290</wp:posOffset>
                      </wp:positionH>
                      <wp:positionV relativeFrom="paragraph">
                        <wp:posOffset>147320</wp:posOffset>
                      </wp:positionV>
                      <wp:extent cx="284480" cy="434975"/>
                      <wp:effectExtent l="38100" t="38100" r="153670" b="193675"/>
                      <wp:wrapNone/>
                      <wp:docPr id="118" name="118 Grupo"/>
                      <wp:cNvGraphicFramePr/>
                      <a:graphic xmlns:a="http://schemas.openxmlformats.org/drawingml/2006/main">
                        <a:graphicData uri="http://schemas.microsoft.com/office/word/2010/wordprocessingGroup">
                          <wpg:wgp>
                            <wpg:cNvGrpSpPr/>
                            <wpg:grpSpPr>
                              <a:xfrm>
                                <a:off x="0" y="0"/>
                                <a:ext cx="284480" cy="434975"/>
                                <a:chOff x="3408" y="0"/>
                                <a:chExt cx="284584" cy="435064"/>
                              </a:xfrm>
                              <a:effectLst>
                                <a:outerShdw blurRad="101600" dist="76200" dir="2700000" algn="tl" rotWithShape="0">
                                  <a:prstClr val="black">
                                    <a:alpha val="30000"/>
                                  </a:prstClr>
                                </a:outerShdw>
                              </a:effectLst>
                            </wpg:grpSpPr>
                            <wps:wsp>
                              <wps:cNvPr id="119" name="119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rsidR="000F10B0" w:rsidRPr="00C12549" w:rsidRDefault="000F10B0" w:rsidP="00C34E7C">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rsidR="000F10B0" w:rsidRPr="009B7720" w:rsidRDefault="000F10B0" w:rsidP="00C34E7C">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118 Grupo" o:spid="_x0000_s1047" style="position:absolute;left:0;text-align:left;margin-left:12.7pt;margin-top:11.6pt;width:22.4pt;height:34.25pt;z-index:251740160;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">
                      <v:shape id="119 Flecha abajo" o:spid="_x0000_s1048"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adcEA&#10;AADcAAAADwAAAGRycy9kb3ducmV2LnhtbERPS4vCMBC+C/6HMIIX0bSyiFajqCi71/WBehuasS02&#10;k9JE2/33m4UFb/PxPWexak0pXlS7wrKCeBSBIE6tLjhTcDruh1MQziNrLC2Tgh9ysFp2OwtMtG34&#10;m14Hn4kQwi5BBbn3VSKlS3My6Ea2Ig7c3dYGfYB1JnWNTQg3pRxH0UQaLDg05FjRNqf0cXgaBZtm&#10;wNElHtDn7uKMPFN5+7ieler32vUchKfWv8X/7i8d5scz+HsmXC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8WnXBAAAA3AAAAA8AAAAAAAAAAAAAAAAAmAIAAGRycy9kb3du&#10;cmV2LnhtbFBLBQYAAAAABAAEAPUAAACGAwAAAAA=&#10;" adj="9999" fillcolor="#4f81bd [3204]" strokecolor="white [3201]" strokeweight="1pt">
                        <v:shadow on="t" color="black" opacity="24903f" origin=",.5" offset="0,.55556mm"/>
                        <v:textbox>
                          <w:txbxContent>
                            <w:p w:rsidR="000F10B0" w:rsidRPr="00C12549" w:rsidRDefault="000F10B0" w:rsidP="00C34E7C">
                              <w:pPr>
                                <w:ind w:right="-367"/>
                                <w:rPr>
                                  <w:b/>
                                  <w:sz w:val="32"/>
                                </w:rPr>
                              </w:pPr>
                            </w:p>
                          </w:txbxContent>
                        </v:textbox>
                      </v:shape>
                      <v:shape id="_x0000_s1049" type="#_x0000_t202" style="position:absolute;left:3408;top:10279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oQMQA&#10;AADcAAAADwAAAGRycy9kb3ducmV2LnhtbESPT4vCQAzF78J+hyELe9OpwopURxFBEG+rHvQWO+kf&#10;7WRKZ7at335zWPCW8F7e+2W1GVytOmpD5dnAdJKAIs68rbgwcDnvxwtQISJbrD2TgRcF2Kw/RitM&#10;re/5h7pTLJSEcEjRQBljk2odspIcholviEXLfeswytoW2rbYS7ir9SxJ5tphxdJQYkO7krLn6dcZ&#10;eHT3rc7nsX8c9/nx9noevi/3qzFfn8N2CSrSEN/m/+uDFfyZ4MszMoF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26EDEAAAA3AAAAA8AAAAAAAAAAAAAAAAAmAIAAGRycy9k&#10;b3ducmV2LnhtbFBLBQYAAAAABAAEAPUAAACJAwAAAAA=&#10;" filled="f" stroked="f" strokeweight=".25pt">
                        <v:textbox style="mso-fit-shape-to-text:t">
                          <w:txbxContent>
                            <w:p w:rsidR="000F10B0" w:rsidRPr="009B7720" w:rsidRDefault="000F10B0" w:rsidP="00C34E7C">
                              <w:pPr>
                                <w:rPr>
                                  <w:b/>
                                  <w:color w:val="FFFFFF" w:themeColor="background1"/>
                                </w:rPr>
                              </w:pPr>
                              <w:r>
                                <w:rPr>
                                  <w:b/>
                                  <w:color w:val="FFFFFF" w:themeColor="background1"/>
                                </w:rPr>
                                <w:t>N</w:t>
                              </w:r>
                            </w:p>
                          </w:txbxContent>
                        </v:textbox>
                      </v:shape>
                    </v:group>
                  </w:pict>
                </mc:Fallback>
              </mc:AlternateContent>
            </w:r>
            <w:r w:rsidR="0085423A">
              <w:rPr>
                <w:noProof/>
                <w:lang w:eastAsia="es-CL"/>
              </w:rPr>
              <mc:AlternateContent>
                <mc:Choice Requires="wps">
                  <w:drawing>
                    <wp:anchor distT="0" distB="0" distL="114300" distR="114300" simplePos="0" relativeHeight="251848704" behindDoc="0" locked="0" layoutInCell="1" allowOverlap="1" wp14:anchorId="690A1B3A" wp14:editId="43C36BAB">
                      <wp:simplePos x="0" y="0"/>
                      <wp:positionH relativeFrom="column">
                        <wp:posOffset>4794250</wp:posOffset>
                      </wp:positionH>
                      <wp:positionV relativeFrom="paragraph">
                        <wp:posOffset>4339590</wp:posOffset>
                      </wp:positionV>
                      <wp:extent cx="735965" cy="296545"/>
                      <wp:effectExtent l="0" t="0" r="0" b="0"/>
                      <wp:wrapNone/>
                      <wp:docPr id="331" name="331 Cuadro de texto"/>
                      <wp:cNvGraphicFramePr/>
                      <a:graphic xmlns:a="http://schemas.openxmlformats.org/drawingml/2006/main">
                        <a:graphicData uri="http://schemas.microsoft.com/office/word/2010/wordprocessingShape">
                          <wps:wsp>
                            <wps:cNvSpPr txBox="1"/>
                            <wps:spPr>
                              <a:xfrm>
                                <a:off x="0" y="0"/>
                                <a:ext cx="735965"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10B0" w:rsidRPr="00DB40B5" w:rsidRDefault="000F10B0" w:rsidP="0085423A">
                                  <w:pPr>
                                    <w:rPr>
                                      <w:rFonts w:ascii="Arial Narrow" w:hAnsi="Arial Narrow"/>
                                      <w:i/>
                                      <w:color w:val="FFFF00"/>
                                      <w:sz w:val="16"/>
                                      <w:szCs w:val="16"/>
                                    </w:rPr>
                                  </w:pPr>
                                  <w:r>
                                    <w:rPr>
                                      <w:rFonts w:ascii="Arial Narrow" w:hAnsi="Arial Narrow"/>
                                      <w:i/>
                                      <w:color w:val="FFFF00"/>
                                      <w:sz w:val="16"/>
                                      <w:szCs w:val="16"/>
                                    </w:rPr>
                                    <w:t>Escala 5</w:t>
                                  </w:r>
                                  <w:r w:rsidRPr="00DB40B5">
                                    <w:rPr>
                                      <w:rFonts w:ascii="Arial Narrow" w:hAnsi="Arial Narrow"/>
                                      <w:i/>
                                      <w:color w:val="FFFF00"/>
                                      <w:sz w:val="16"/>
                                      <w:szCs w:val="16"/>
                                    </w:rPr>
                                    <w:t>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1 Cuadro de texto" o:spid="_x0000_s1050" type="#_x0000_t202" style="position:absolute;left:0;text-align:left;margin-left:377.5pt;margin-top:341.7pt;width:57.95pt;height:23.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" filled="f" stroked="f" strokeweight=".5pt">
                      <v:textbox>
                        <w:txbxContent>
                          <w:p w:rsidR="000F10B0" w:rsidRPr="00DB40B5" w:rsidRDefault="000F10B0" w:rsidP="0085423A">
                            <w:pPr>
                              <w:rPr>
                                <w:rFonts w:ascii="Arial Narrow" w:hAnsi="Arial Narrow"/>
                                <w:i/>
                                <w:color w:val="FFFF00"/>
                                <w:sz w:val="16"/>
                                <w:szCs w:val="16"/>
                              </w:rPr>
                            </w:pPr>
                            <w:r>
                              <w:rPr>
                                <w:rFonts w:ascii="Arial Narrow" w:hAnsi="Arial Narrow"/>
                                <w:i/>
                                <w:color w:val="FFFF00"/>
                                <w:sz w:val="16"/>
                                <w:szCs w:val="16"/>
                              </w:rPr>
                              <w:t>Escala 5</w:t>
                            </w:r>
                            <w:r w:rsidRPr="00DB40B5">
                              <w:rPr>
                                <w:rFonts w:ascii="Arial Narrow" w:hAnsi="Arial Narrow"/>
                                <w:i/>
                                <w:color w:val="FFFF00"/>
                                <w:sz w:val="16"/>
                                <w:szCs w:val="16"/>
                              </w:rPr>
                              <w:t>00 m</w:t>
                            </w:r>
                          </w:p>
                        </w:txbxContent>
                      </v:textbox>
                    </v:shape>
                  </w:pict>
                </mc:Fallback>
              </mc:AlternateContent>
            </w:r>
            <w:r w:rsidR="0085423A">
              <w:rPr>
                <w:noProof/>
                <w:lang w:eastAsia="es-CL"/>
              </w:rPr>
              <mc:AlternateContent>
                <mc:Choice Requires="wps">
                  <w:drawing>
                    <wp:anchor distT="0" distB="0" distL="114300" distR="114300" simplePos="0" relativeHeight="251849728" behindDoc="0" locked="0" layoutInCell="1" allowOverlap="1" wp14:anchorId="3B0652AB" wp14:editId="7C9E31E6">
                      <wp:simplePos x="0" y="0"/>
                      <wp:positionH relativeFrom="column">
                        <wp:posOffset>4899660</wp:posOffset>
                      </wp:positionH>
                      <wp:positionV relativeFrom="paragraph">
                        <wp:posOffset>4622165</wp:posOffset>
                      </wp:positionV>
                      <wp:extent cx="2466975" cy="0"/>
                      <wp:effectExtent l="0" t="19050" r="9525" b="38100"/>
                      <wp:wrapNone/>
                      <wp:docPr id="332" name="332 Conector recto"/>
                      <wp:cNvGraphicFramePr/>
                      <a:graphic xmlns:a="http://schemas.openxmlformats.org/drawingml/2006/main">
                        <a:graphicData uri="http://schemas.microsoft.com/office/word/2010/wordprocessingShape">
                          <wps:wsp>
                            <wps:cNvCnPr/>
                            <wps:spPr>
                              <a:xfrm>
                                <a:off x="0" y="0"/>
                                <a:ext cx="2466975" cy="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32 Conector recto"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8pt,363.95pt" to="580.05pt,3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" strokecolor="yellow" strokeweight="4.5pt"/>
                  </w:pict>
                </mc:Fallback>
              </mc:AlternateContent>
            </w:r>
            <w:r w:rsidR="00356C6A">
              <w:rPr>
                <w:noProof/>
                <w:lang w:eastAsia="es-CL"/>
              </w:rPr>
              <mc:AlternateContent>
                <mc:Choice Requires="wps">
                  <w:drawing>
                    <wp:anchor distT="0" distB="0" distL="114300" distR="114300" simplePos="0" relativeHeight="251844608" behindDoc="0" locked="0" layoutInCell="1" allowOverlap="1" wp14:anchorId="5BED4535" wp14:editId="3884D773">
                      <wp:simplePos x="0" y="0"/>
                      <wp:positionH relativeFrom="column">
                        <wp:posOffset>3194685</wp:posOffset>
                      </wp:positionH>
                      <wp:positionV relativeFrom="paragraph">
                        <wp:posOffset>3931285</wp:posOffset>
                      </wp:positionV>
                      <wp:extent cx="866775" cy="609600"/>
                      <wp:effectExtent l="0" t="0" r="28575" b="19050"/>
                      <wp:wrapNone/>
                      <wp:docPr id="323" name="323 Forma libre"/>
                      <wp:cNvGraphicFramePr/>
                      <a:graphic xmlns:a="http://schemas.openxmlformats.org/drawingml/2006/main">
                        <a:graphicData uri="http://schemas.microsoft.com/office/word/2010/wordprocessingShape">
                          <wps:wsp>
                            <wps:cNvSpPr/>
                            <wps:spPr>
                              <a:xfrm>
                                <a:off x="0" y="0"/>
                                <a:ext cx="866775" cy="609600"/>
                              </a:xfrm>
                              <a:custGeom>
                                <a:avLst/>
                                <a:gdLst>
                                  <a:gd name="connsiteX0" fmla="*/ 0 w 866775"/>
                                  <a:gd name="connsiteY0" fmla="*/ 0 h 609600"/>
                                  <a:gd name="connsiteX1" fmla="*/ 28575 w 866775"/>
                                  <a:gd name="connsiteY1" fmla="*/ 47625 h 609600"/>
                                  <a:gd name="connsiteX2" fmla="*/ 76200 w 866775"/>
                                  <a:gd name="connsiteY2" fmla="*/ 123825 h 609600"/>
                                  <a:gd name="connsiteX3" fmla="*/ 95250 w 866775"/>
                                  <a:gd name="connsiteY3" fmla="*/ 152400 h 609600"/>
                                  <a:gd name="connsiteX4" fmla="*/ 123825 w 866775"/>
                                  <a:gd name="connsiteY4" fmla="*/ 161925 h 609600"/>
                                  <a:gd name="connsiteX5" fmla="*/ 152400 w 866775"/>
                                  <a:gd name="connsiteY5" fmla="*/ 180975 h 609600"/>
                                  <a:gd name="connsiteX6" fmla="*/ 190500 w 866775"/>
                                  <a:gd name="connsiteY6" fmla="*/ 228600 h 609600"/>
                                  <a:gd name="connsiteX7" fmla="*/ 209550 w 866775"/>
                                  <a:gd name="connsiteY7" fmla="*/ 257175 h 609600"/>
                                  <a:gd name="connsiteX8" fmla="*/ 266700 w 866775"/>
                                  <a:gd name="connsiteY8" fmla="*/ 285750 h 609600"/>
                                  <a:gd name="connsiteX9" fmla="*/ 381000 w 866775"/>
                                  <a:gd name="connsiteY9" fmla="*/ 342900 h 609600"/>
                                  <a:gd name="connsiteX10" fmla="*/ 409575 w 866775"/>
                                  <a:gd name="connsiteY10" fmla="*/ 352425 h 609600"/>
                                  <a:gd name="connsiteX11" fmla="*/ 552450 w 866775"/>
                                  <a:gd name="connsiteY11" fmla="*/ 342900 h 609600"/>
                                  <a:gd name="connsiteX12" fmla="*/ 581025 w 866775"/>
                                  <a:gd name="connsiteY12" fmla="*/ 333375 h 609600"/>
                                  <a:gd name="connsiteX13" fmla="*/ 695325 w 866775"/>
                                  <a:gd name="connsiteY13" fmla="*/ 342900 h 609600"/>
                                  <a:gd name="connsiteX14" fmla="*/ 723900 w 866775"/>
                                  <a:gd name="connsiteY14" fmla="*/ 361950 h 609600"/>
                                  <a:gd name="connsiteX15" fmla="*/ 752475 w 866775"/>
                                  <a:gd name="connsiteY15" fmla="*/ 371475 h 609600"/>
                                  <a:gd name="connsiteX16" fmla="*/ 800100 w 866775"/>
                                  <a:gd name="connsiteY16" fmla="*/ 447675 h 609600"/>
                                  <a:gd name="connsiteX17" fmla="*/ 819150 w 866775"/>
                                  <a:gd name="connsiteY17" fmla="*/ 476250 h 609600"/>
                                  <a:gd name="connsiteX18" fmla="*/ 838200 w 866775"/>
                                  <a:gd name="connsiteY18" fmla="*/ 533400 h 609600"/>
                                  <a:gd name="connsiteX19" fmla="*/ 857250 w 866775"/>
                                  <a:gd name="connsiteY19" fmla="*/ 590550 h 609600"/>
                                  <a:gd name="connsiteX20" fmla="*/ 866775 w 866775"/>
                                  <a:gd name="connsiteY20" fmla="*/ 609600 h 609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866775" h="609600">
                                    <a:moveTo>
                                      <a:pt x="0" y="0"/>
                                    </a:moveTo>
                                    <a:cubicBezTo>
                                      <a:pt x="9525" y="15875"/>
                                      <a:pt x="20914" y="30771"/>
                                      <a:pt x="28575" y="47625"/>
                                    </a:cubicBezTo>
                                    <a:cubicBezTo>
                                      <a:pt x="63073" y="123520"/>
                                      <a:pt x="24174" y="89141"/>
                                      <a:pt x="76200" y="123825"/>
                                    </a:cubicBezTo>
                                    <a:cubicBezTo>
                                      <a:pt x="82550" y="133350"/>
                                      <a:pt x="86311" y="145249"/>
                                      <a:pt x="95250" y="152400"/>
                                    </a:cubicBezTo>
                                    <a:cubicBezTo>
                                      <a:pt x="103090" y="158672"/>
                                      <a:pt x="114845" y="157435"/>
                                      <a:pt x="123825" y="161925"/>
                                    </a:cubicBezTo>
                                    <a:cubicBezTo>
                                      <a:pt x="134064" y="167045"/>
                                      <a:pt x="142875" y="174625"/>
                                      <a:pt x="152400" y="180975"/>
                                    </a:cubicBezTo>
                                    <a:cubicBezTo>
                                      <a:pt x="170943" y="236605"/>
                                      <a:pt x="147416" y="185516"/>
                                      <a:pt x="190500" y="228600"/>
                                    </a:cubicBezTo>
                                    <a:cubicBezTo>
                                      <a:pt x="198595" y="236695"/>
                                      <a:pt x="201455" y="249080"/>
                                      <a:pt x="209550" y="257175"/>
                                    </a:cubicBezTo>
                                    <a:cubicBezTo>
                                      <a:pt x="228014" y="275639"/>
                                      <a:pt x="243459" y="278003"/>
                                      <a:pt x="266700" y="285750"/>
                                    </a:cubicBezTo>
                                    <a:cubicBezTo>
                                      <a:pt x="340558" y="334989"/>
                                      <a:pt x="302130" y="316610"/>
                                      <a:pt x="381000" y="342900"/>
                                    </a:cubicBezTo>
                                    <a:lnTo>
                                      <a:pt x="409575" y="352425"/>
                                    </a:lnTo>
                                    <a:cubicBezTo>
                                      <a:pt x="457200" y="349250"/>
                                      <a:pt x="505011" y="348171"/>
                                      <a:pt x="552450" y="342900"/>
                                    </a:cubicBezTo>
                                    <a:cubicBezTo>
                                      <a:pt x="562429" y="341791"/>
                                      <a:pt x="570985" y="333375"/>
                                      <a:pt x="581025" y="333375"/>
                                    </a:cubicBezTo>
                                    <a:cubicBezTo>
                                      <a:pt x="619257" y="333375"/>
                                      <a:pt x="657225" y="339725"/>
                                      <a:pt x="695325" y="342900"/>
                                    </a:cubicBezTo>
                                    <a:cubicBezTo>
                                      <a:pt x="704850" y="349250"/>
                                      <a:pt x="713661" y="356830"/>
                                      <a:pt x="723900" y="361950"/>
                                    </a:cubicBezTo>
                                    <a:cubicBezTo>
                                      <a:pt x="732880" y="366440"/>
                                      <a:pt x="746639" y="363305"/>
                                      <a:pt x="752475" y="371475"/>
                                    </a:cubicBezTo>
                                    <a:cubicBezTo>
                                      <a:pt x="824607" y="472460"/>
                                      <a:pt x="726619" y="398688"/>
                                      <a:pt x="800100" y="447675"/>
                                    </a:cubicBezTo>
                                    <a:cubicBezTo>
                                      <a:pt x="806450" y="457200"/>
                                      <a:pt x="814501" y="465789"/>
                                      <a:pt x="819150" y="476250"/>
                                    </a:cubicBezTo>
                                    <a:cubicBezTo>
                                      <a:pt x="827305" y="494600"/>
                                      <a:pt x="831850" y="514350"/>
                                      <a:pt x="838200" y="533400"/>
                                    </a:cubicBezTo>
                                    <a:lnTo>
                                      <a:pt x="857250" y="590550"/>
                                    </a:lnTo>
                                    <a:cubicBezTo>
                                      <a:pt x="859495" y="597285"/>
                                      <a:pt x="863600" y="603250"/>
                                      <a:pt x="866775" y="60960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23 Forma libre" o:spid="_x0000_s1026" style="position:absolute;margin-left:251.55pt;margin-top:309.55pt;width:68.25pt;height:48pt;z-index:251844608;visibility:visible;mso-wrap-style:square;mso-wrap-distance-left:9pt;mso-wrap-distance-top:0;mso-wrap-distance-right:9pt;mso-wrap-distance-bottom:0;mso-position-horizontal:absolute;mso-position-horizontal-relative:text;mso-position-vertical:absolute;mso-position-vertical-relative:text;v-text-anchor:middle" coordsize="866775,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" path="m,c9525,15875,20914,30771,28575,47625v34498,75895,-4401,41516,47625,76200c82550,133350,86311,145249,95250,152400v7840,6272,19595,5035,28575,9525c134064,167045,142875,174625,152400,180975v18543,55630,-4984,4541,38100,47625c198595,236695,201455,249080,209550,257175v18464,18464,33909,20828,57150,28575c340558,334989,302130,316610,381000,342900r28575,9525c457200,349250,505011,348171,552450,342900v9979,-1109,18535,-9525,28575,-9525c619257,333375,657225,339725,695325,342900v9525,6350,18336,13930,28575,19050c732880,366440,746639,363305,752475,371475v72132,100985,-25856,27213,47625,76200c806450,457200,814501,465789,819150,476250v8155,18350,12700,38100,19050,57150l857250,590550v2245,6735,6350,12700,9525,19050e" filled="f" strokecolor="red" strokeweight="2pt">
                      <v:path arrowok="t" o:connecttype="custom" o:connectlocs="0,0;28575,47625;76200,123825;95250,152400;123825,161925;152400,180975;190500,228600;209550,257175;266700,285750;381000,342900;409575,352425;552450,342900;581025,333375;695325,342900;723900,361950;752475,371475;800100,447675;819150,476250;838200,533400;857250,590550;866775,609600" o:connectangles="0,0,0,0,0,0,0,0,0,0,0,0,0,0,0,0,0,0,0,0,0"/>
                    </v:shape>
                  </w:pict>
                </mc:Fallback>
              </mc:AlternateContent>
            </w:r>
            <w:r w:rsidR="00356C6A">
              <w:rPr>
                <w:noProof/>
                <w:lang w:eastAsia="es-CL"/>
              </w:rPr>
              <mc:AlternateContent>
                <mc:Choice Requires="wps">
                  <w:drawing>
                    <wp:anchor distT="0" distB="0" distL="114300" distR="114300" simplePos="0" relativeHeight="251837440" behindDoc="0" locked="0" layoutInCell="1" allowOverlap="1" wp14:anchorId="5B4A1E68" wp14:editId="457D6E7F">
                      <wp:simplePos x="0" y="0"/>
                      <wp:positionH relativeFrom="column">
                        <wp:posOffset>1384935</wp:posOffset>
                      </wp:positionH>
                      <wp:positionV relativeFrom="paragraph">
                        <wp:posOffset>1073785</wp:posOffset>
                      </wp:positionV>
                      <wp:extent cx="1542415" cy="269875"/>
                      <wp:effectExtent l="0" t="0" r="19685" b="2339975"/>
                      <wp:wrapNone/>
                      <wp:docPr id="110" name="110 Llamada con línea 1"/>
                      <wp:cNvGraphicFramePr/>
                      <a:graphic xmlns:a="http://schemas.openxmlformats.org/drawingml/2006/main">
                        <a:graphicData uri="http://schemas.microsoft.com/office/word/2010/wordprocessingShape">
                          <wps:wsp>
                            <wps:cNvSpPr/>
                            <wps:spPr>
                              <a:xfrm>
                                <a:off x="0" y="0"/>
                                <a:ext cx="1542415" cy="269875"/>
                              </a:xfrm>
                              <a:prstGeom prst="borderCallout1">
                                <a:avLst>
                                  <a:gd name="adj1" fmla="val 127764"/>
                                  <a:gd name="adj2" fmla="val 40799"/>
                                  <a:gd name="adj3" fmla="val 958700"/>
                                  <a:gd name="adj4" fmla="val 33323"/>
                                </a:avLst>
                              </a:prstGeom>
                              <a:noFill/>
                              <a:ln>
                                <a:solidFill>
                                  <a:schemeClr val="bg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0F10B0" w:rsidRDefault="000F10B0" w:rsidP="00356C6A">
                                  <w:pPr>
                                    <w:jc w:val="center"/>
                                  </w:pPr>
                                  <w:r>
                                    <w:t>Planta de Espesado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110 Llamada con línea 1" o:spid="_x0000_s1051" type="#_x0000_t47" style="position:absolute;left:0;text-align:left;margin-left:109.05pt;margin-top:84.55pt;width:121.45pt;height:21.2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" adj="7198,207079,8813,27597" filled="f" strokecolor="white [3212]" strokeweight="2pt">
                      <v:stroke startarrow="block"/>
                      <v:textbox>
                        <w:txbxContent>
                          <w:p w:rsidR="000F10B0" w:rsidRDefault="000F10B0" w:rsidP="00356C6A">
                            <w:pPr>
                              <w:jc w:val="center"/>
                            </w:pPr>
                            <w:r>
                              <w:t>Planta de Espesado</w:t>
                            </w:r>
                          </w:p>
                        </w:txbxContent>
                      </v:textbox>
                      <o:callout v:ext="edit" minusy="t"/>
                    </v:shape>
                  </w:pict>
                </mc:Fallback>
              </mc:AlternateContent>
            </w:r>
            <w:r w:rsidR="00356C6A">
              <w:rPr>
                <w:noProof/>
                <w:lang w:eastAsia="es-CL"/>
              </w:rPr>
              <mc:AlternateContent>
                <mc:Choice Requires="wps">
                  <w:drawing>
                    <wp:anchor distT="0" distB="0" distL="114300" distR="114300" simplePos="0" relativeHeight="251841536" behindDoc="0" locked="0" layoutInCell="1" allowOverlap="1" wp14:anchorId="7804DB7F" wp14:editId="6D657D69">
                      <wp:simplePos x="0" y="0"/>
                      <wp:positionH relativeFrom="column">
                        <wp:posOffset>1384935</wp:posOffset>
                      </wp:positionH>
                      <wp:positionV relativeFrom="paragraph">
                        <wp:posOffset>607060</wp:posOffset>
                      </wp:positionV>
                      <wp:extent cx="1542415" cy="269875"/>
                      <wp:effectExtent l="0" t="0" r="1029335" b="492125"/>
                      <wp:wrapNone/>
                      <wp:docPr id="103" name="103 Llamada con línea 1"/>
                      <wp:cNvGraphicFramePr/>
                      <a:graphic xmlns:a="http://schemas.openxmlformats.org/drawingml/2006/main">
                        <a:graphicData uri="http://schemas.microsoft.com/office/word/2010/wordprocessingShape">
                          <wps:wsp>
                            <wps:cNvSpPr/>
                            <wps:spPr>
                              <a:xfrm>
                                <a:off x="0" y="0"/>
                                <a:ext cx="1542415" cy="269875"/>
                              </a:xfrm>
                              <a:prstGeom prst="borderCallout1">
                                <a:avLst>
                                  <a:gd name="adj1" fmla="val 33482"/>
                                  <a:gd name="adj2" fmla="val 107300"/>
                                  <a:gd name="adj3" fmla="val 260963"/>
                                  <a:gd name="adj4" fmla="val 162545"/>
                                </a:avLst>
                              </a:prstGeom>
                              <a:noFill/>
                              <a:ln>
                                <a:solidFill>
                                  <a:schemeClr val="bg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0F10B0" w:rsidRDefault="000F10B0" w:rsidP="00356C6A">
                                  <w:pPr>
                                    <w:jc w:val="center"/>
                                  </w:pPr>
                                  <w:r>
                                    <w:t>Tubería de transporte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103 Llamada con línea 1" o:spid="_x0000_s1052" type="#_x0000_t47" style="position:absolute;left:0;text-align:left;margin-left:109.05pt;margin-top:47.8pt;width:121.45pt;height:21.25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" adj="35110,56368,23177,7232" filled="f" strokecolor="white [3212]" strokeweight="2pt">
                      <v:stroke startarrow="block"/>
                      <v:textbox>
                        <w:txbxContent>
                          <w:p w:rsidR="000F10B0" w:rsidRDefault="000F10B0" w:rsidP="00356C6A">
                            <w:pPr>
                              <w:jc w:val="center"/>
                            </w:pPr>
                            <w:r>
                              <w:t>Tubería de transporte</w:t>
                            </w:r>
                          </w:p>
                        </w:txbxContent>
                      </v:textbox>
                      <o:callout v:ext="edit" minusx="t" minusy="t"/>
                    </v:shape>
                  </w:pict>
                </mc:Fallback>
              </mc:AlternateContent>
            </w:r>
            <w:r w:rsidR="00356C6A">
              <w:rPr>
                <w:noProof/>
                <w:lang w:eastAsia="es-CL"/>
              </w:rPr>
              <mc:AlternateContent>
                <mc:Choice Requires="wps">
                  <w:drawing>
                    <wp:anchor distT="0" distB="0" distL="114300" distR="114300" simplePos="0" relativeHeight="251836416" behindDoc="0" locked="0" layoutInCell="1" allowOverlap="1" wp14:anchorId="69892319" wp14:editId="4D145CF5">
                      <wp:simplePos x="0" y="0"/>
                      <wp:positionH relativeFrom="column">
                        <wp:posOffset>1384935</wp:posOffset>
                      </wp:positionH>
                      <wp:positionV relativeFrom="paragraph">
                        <wp:posOffset>187960</wp:posOffset>
                      </wp:positionV>
                      <wp:extent cx="1542415" cy="269875"/>
                      <wp:effectExtent l="0" t="0" r="1257935" b="34925"/>
                      <wp:wrapNone/>
                      <wp:docPr id="321" name="321 Llamada con línea 1"/>
                      <wp:cNvGraphicFramePr/>
                      <a:graphic xmlns:a="http://schemas.openxmlformats.org/drawingml/2006/main">
                        <a:graphicData uri="http://schemas.microsoft.com/office/word/2010/wordprocessingShape">
                          <wps:wsp>
                            <wps:cNvSpPr/>
                            <wps:spPr>
                              <a:xfrm>
                                <a:off x="0" y="0"/>
                                <a:ext cx="1542415" cy="269875"/>
                              </a:xfrm>
                              <a:prstGeom prst="borderCallout1">
                                <a:avLst>
                                  <a:gd name="adj1" fmla="val 33482"/>
                                  <a:gd name="adj2" fmla="val 107300"/>
                                  <a:gd name="adj3" fmla="val 75273"/>
                                  <a:gd name="adj4" fmla="val 179218"/>
                                </a:avLst>
                              </a:prstGeom>
                              <a:noFill/>
                              <a:ln>
                                <a:solidFill>
                                  <a:schemeClr val="bg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0F10B0" w:rsidRDefault="000F10B0" w:rsidP="00356C6A">
                                  <w:pPr>
                                    <w:jc w:val="center"/>
                                  </w:pPr>
                                  <w:r>
                                    <w:t>Planta de Concentrado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321 Llamada con línea 1" o:spid="_x0000_s1053" type="#_x0000_t47" style="position:absolute;left:0;text-align:left;margin-left:109.05pt;margin-top:14.8pt;width:121.45pt;height:21.2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" adj="38711,16259,23177,7232" filled="f" strokecolor="white [3212]" strokeweight="2pt">
                      <v:stroke startarrow="block"/>
                      <v:textbox>
                        <w:txbxContent>
                          <w:p w:rsidR="000F10B0" w:rsidRDefault="000F10B0" w:rsidP="00356C6A">
                            <w:pPr>
                              <w:jc w:val="center"/>
                            </w:pPr>
                            <w:r>
                              <w:t>Planta de Concentrado</w:t>
                            </w:r>
                          </w:p>
                        </w:txbxContent>
                      </v:textbox>
                      <o:callout v:ext="edit" minusx="t" minusy="t"/>
                    </v:shape>
                  </w:pict>
                </mc:Fallback>
              </mc:AlternateContent>
            </w:r>
            <w:r w:rsidR="00356C6A">
              <w:rPr>
                <w:noProof/>
                <w:lang w:eastAsia="es-CL"/>
              </w:rPr>
              <mc:AlternateContent>
                <mc:Choice Requires="wps">
                  <w:drawing>
                    <wp:anchor distT="0" distB="0" distL="114300" distR="114300" simplePos="0" relativeHeight="251840512" behindDoc="0" locked="0" layoutInCell="1" allowOverlap="1" wp14:anchorId="213F0BE8" wp14:editId="0AB88226">
                      <wp:simplePos x="0" y="0"/>
                      <wp:positionH relativeFrom="column">
                        <wp:posOffset>2013585</wp:posOffset>
                      </wp:positionH>
                      <wp:positionV relativeFrom="paragraph">
                        <wp:posOffset>464185</wp:posOffset>
                      </wp:positionV>
                      <wp:extent cx="2209800" cy="3444875"/>
                      <wp:effectExtent l="0" t="0" r="19050" b="22225"/>
                      <wp:wrapNone/>
                      <wp:docPr id="104" name="104 Forma libre"/>
                      <wp:cNvGraphicFramePr/>
                      <a:graphic xmlns:a="http://schemas.openxmlformats.org/drawingml/2006/main">
                        <a:graphicData uri="http://schemas.microsoft.com/office/word/2010/wordprocessingShape">
                          <wps:wsp>
                            <wps:cNvSpPr/>
                            <wps:spPr>
                              <a:xfrm>
                                <a:off x="0" y="0"/>
                                <a:ext cx="2209800" cy="3444875"/>
                              </a:xfrm>
                              <a:custGeom>
                                <a:avLst/>
                                <a:gdLst>
                                  <a:gd name="connsiteX0" fmla="*/ 0 w 1675519"/>
                                  <a:gd name="connsiteY0" fmla="*/ 2415496 h 2632203"/>
                                  <a:gd name="connsiteX1" fmla="*/ 10571 w 1675519"/>
                                  <a:gd name="connsiteY1" fmla="*/ 2389068 h 2632203"/>
                                  <a:gd name="connsiteX2" fmla="*/ 21142 w 1675519"/>
                                  <a:gd name="connsiteY2" fmla="*/ 2330927 h 2632203"/>
                                  <a:gd name="connsiteX3" fmla="*/ 31713 w 1675519"/>
                                  <a:gd name="connsiteY3" fmla="*/ 2315070 h 2632203"/>
                                  <a:gd name="connsiteX4" fmla="*/ 36999 w 1675519"/>
                                  <a:gd name="connsiteY4" fmla="*/ 2299214 h 2632203"/>
                                  <a:gd name="connsiteX5" fmla="*/ 84568 w 1675519"/>
                                  <a:gd name="connsiteY5" fmla="*/ 2262215 h 2632203"/>
                                  <a:gd name="connsiteX6" fmla="*/ 116282 w 1675519"/>
                                  <a:gd name="connsiteY6" fmla="*/ 2251644 h 2632203"/>
                                  <a:gd name="connsiteX7" fmla="*/ 132138 w 1675519"/>
                                  <a:gd name="connsiteY7" fmla="*/ 2241073 h 2632203"/>
                                  <a:gd name="connsiteX8" fmla="*/ 190279 w 1675519"/>
                                  <a:gd name="connsiteY8" fmla="*/ 2230502 h 2632203"/>
                                  <a:gd name="connsiteX9" fmla="*/ 216707 w 1675519"/>
                                  <a:gd name="connsiteY9" fmla="*/ 2209359 h 2632203"/>
                                  <a:gd name="connsiteX10" fmla="*/ 232564 w 1675519"/>
                                  <a:gd name="connsiteY10" fmla="*/ 2198788 h 2632203"/>
                                  <a:gd name="connsiteX11" fmla="*/ 237849 w 1675519"/>
                                  <a:gd name="connsiteY11" fmla="*/ 2182932 h 2632203"/>
                                  <a:gd name="connsiteX12" fmla="*/ 269563 w 1675519"/>
                                  <a:gd name="connsiteY12" fmla="*/ 2172361 h 2632203"/>
                                  <a:gd name="connsiteX13" fmla="*/ 285419 w 1675519"/>
                                  <a:gd name="connsiteY13" fmla="*/ 2167075 h 2632203"/>
                                  <a:gd name="connsiteX14" fmla="*/ 301276 w 1675519"/>
                                  <a:gd name="connsiteY14" fmla="*/ 2161790 h 2632203"/>
                                  <a:gd name="connsiteX15" fmla="*/ 317133 w 1675519"/>
                                  <a:gd name="connsiteY15" fmla="*/ 2156504 h 2632203"/>
                                  <a:gd name="connsiteX16" fmla="*/ 380559 w 1675519"/>
                                  <a:gd name="connsiteY16" fmla="*/ 2167075 h 2632203"/>
                                  <a:gd name="connsiteX17" fmla="*/ 396416 w 1675519"/>
                                  <a:gd name="connsiteY17" fmla="*/ 2177646 h 2632203"/>
                                  <a:gd name="connsiteX18" fmla="*/ 428129 w 1675519"/>
                                  <a:gd name="connsiteY18" fmla="*/ 2188217 h 2632203"/>
                                  <a:gd name="connsiteX19" fmla="*/ 443986 w 1675519"/>
                                  <a:gd name="connsiteY19" fmla="*/ 2198788 h 2632203"/>
                                  <a:gd name="connsiteX20" fmla="*/ 512698 w 1675519"/>
                                  <a:gd name="connsiteY20" fmla="*/ 2214645 h 2632203"/>
                                  <a:gd name="connsiteX21" fmla="*/ 554982 w 1675519"/>
                                  <a:gd name="connsiteY21" fmla="*/ 2225216 h 2632203"/>
                                  <a:gd name="connsiteX22" fmla="*/ 576125 w 1675519"/>
                                  <a:gd name="connsiteY22" fmla="*/ 2230502 h 2632203"/>
                                  <a:gd name="connsiteX23" fmla="*/ 623694 w 1675519"/>
                                  <a:gd name="connsiteY23" fmla="*/ 2246358 h 2632203"/>
                                  <a:gd name="connsiteX24" fmla="*/ 639551 w 1675519"/>
                                  <a:gd name="connsiteY24" fmla="*/ 2251644 h 2632203"/>
                                  <a:gd name="connsiteX25" fmla="*/ 660693 w 1675519"/>
                                  <a:gd name="connsiteY25" fmla="*/ 2278072 h 2632203"/>
                                  <a:gd name="connsiteX26" fmla="*/ 676550 w 1675519"/>
                                  <a:gd name="connsiteY26" fmla="*/ 2288643 h 2632203"/>
                                  <a:gd name="connsiteX27" fmla="*/ 681835 w 1675519"/>
                                  <a:gd name="connsiteY27" fmla="*/ 2304499 h 2632203"/>
                                  <a:gd name="connsiteX28" fmla="*/ 724120 w 1675519"/>
                                  <a:gd name="connsiteY28" fmla="*/ 2336213 h 2632203"/>
                                  <a:gd name="connsiteX29" fmla="*/ 739977 w 1675519"/>
                                  <a:gd name="connsiteY29" fmla="*/ 2346784 h 2632203"/>
                                  <a:gd name="connsiteX30" fmla="*/ 771690 w 1675519"/>
                                  <a:gd name="connsiteY30" fmla="*/ 2357355 h 2632203"/>
                                  <a:gd name="connsiteX31" fmla="*/ 798118 w 1675519"/>
                                  <a:gd name="connsiteY31" fmla="*/ 2383783 h 2632203"/>
                                  <a:gd name="connsiteX32" fmla="*/ 819260 w 1675519"/>
                                  <a:gd name="connsiteY32" fmla="*/ 2415496 h 2632203"/>
                                  <a:gd name="connsiteX33" fmla="*/ 824545 w 1675519"/>
                                  <a:gd name="connsiteY33" fmla="*/ 2436638 h 2632203"/>
                                  <a:gd name="connsiteX34" fmla="*/ 835116 w 1675519"/>
                                  <a:gd name="connsiteY34" fmla="*/ 2478922 h 2632203"/>
                                  <a:gd name="connsiteX35" fmla="*/ 845688 w 1675519"/>
                                  <a:gd name="connsiteY35" fmla="*/ 2494779 h 2632203"/>
                                  <a:gd name="connsiteX36" fmla="*/ 866830 w 1675519"/>
                                  <a:gd name="connsiteY36" fmla="*/ 2515921 h 2632203"/>
                                  <a:gd name="connsiteX37" fmla="*/ 872115 w 1675519"/>
                                  <a:gd name="connsiteY37" fmla="*/ 2531778 h 2632203"/>
                                  <a:gd name="connsiteX38" fmla="*/ 882686 w 1675519"/>
                                  <a:gd name="connsiteY38" fmla="*/ 2547635 h 2632203"/>
                                  <a:gd name="connsiteX39" fmla="*/ 887972 w 1675519"/>
                                  <a:gd name="connsiteY39" fmla="*/ 2563491 h 2632203"/>
                                  <a:gd name="connsiteX40" fmla="*/ 898543 w 1675519"/>
                                  <a:gd name="connsiteY40" fmla="*/ 2579348 h 2632203"/>
                                  <a:gd name="connsiteX41" fmla="*/ 903829 w 1675519"/>
                                  <a:gd name="connsiteY41" fmla="*/ 2595205 h 2632203"/>
                                  <a:gd name="connsiteX42" fmla="*/ 935542 w 1675519"/>
                                  <a:gd name="connsiteY42" fmla="*/ 2605776 h 2632203"/>
                                  <a:gd name="connsiteX43" fmla="*/ 951399 w 1675519"/>
                                  <a:gd name="connsiteY43" fmla="*/ 2616347 h 2632203"/>
                                  <a:gd name="connsiteX44" fmla="*/ 1067681 w 1675519"/>
                                  <a:gd name="connsiteY44" fmla="*/ 2632203 h 2632203"/>
                                  <a:gd name="connsiteX45" fmla="*/ 1141678 w 1675519"/>
                                  <a:gd name="connsiteY45" fmla="*/ 2626918 h 2632203"/>
                                  <a:gd name="connsiteX46" fmla="*/ 1157535 w 1675519"/>
                                  <a:gd name="connsiteY46" fmla="*/ 2621632 h 2632203"/>
                                  <a:gd name="connsiteX47" fmla="*/ 1210390 w 1675519"/>
                                  <a:gd name="connsiteY47" fmla="*/ 2616347 h 2632203"/>
                                  <a:gd name="connsiteX48" fmla="*/ 1242104 w 1675519"/>
                                  <a:gd name="connsiteY48" fmla="*/ 2611061 h 2632203"/>
                                  <a:gd name="connsiteX49" fmla="*/ 1273817 w 1675519"/>
                                  <a:gd name="connsiteY49" fmla="*/ 2595205 h 2632203"/>
                                  <a:gd name="connsiteX50" fmla="*/ 1289674 w 1675519"/>
                                  <a:gd name="connsiteY50" fmla="*/ 2584633 h 2632203"/>
                                  <a:gd name="connsiteX51" fmla="*/ 1331958 w 1675519"/>
                                  <a:gd name="connsiteY51" fmla="*/ 2563491 h 2632203"/>
                                  <a:gd name="connsiteX52" fmla="*/ 1353100 w 1675519"/>
                                  <a:gd name="connsiteY52" fmla="*/ 2531778 h 2632203"/>
                                  <a:gd name="connsiteX53" fmla="*/ 1384814 w 1675519"/>
                                  <a:gd name="connsiteY53" fmla="*/ 2510636 h 2632203"/>
                                  <a:gd name="connsiteX54" fmla="*/ 1405956 w 1675519"/>
                                  <a:gd name="connsiteY54" fmla="*/ 2478922 h 2632203"/>
                                  <a:gd name="connsiteX55" fmla="*/ 1416527 w 1675519"/>
                                  <a:gd name="connsiteY55" fmla="*/ 2457780 h 2632203"/>
                                  <a:gd name="connsiteX56" fmla="*/ 1432383 w 1675519"/>
                                  <a:gd name="connsiteY56" fmla="*/ 2447209 h 2632203"/>
                                  <a:gd name="connsiteX57" fmla="*/ 1453526 w 1675519"/>
                                  <a:gd name="connsiteY57" fmla="*/ 2420781 h 2632203"/>
                                  <a:gd name="connsiteX58" fmla="*/ 1458811 w 1675519"/>
                                  <a:gd name="connsiteY58" fmla="*/ 2071935 h 2632203"/>
                                  <a:gd name="connsiteX59" fmla="*/ 1448240 w 1675519"/>
                                  <a:gd name="connsiteY59" fmla="*/ 2008509 h 2632203"/>
                                  <a:gd name="connsiteX60" fmla="*/ 1437669 w 1675519"/>
                                  <a:gd name="connsiteY60" fmla="*/ 1892227 h 2632203"/>
                                  <a:gd name="connsiteX61" fmla="*/ 1427098 w 1675519"/>
                                  <a:gd name="connsiteY61" fmla="*/ 1855228 h 2632203"/>
                                  <a:gd name="connsiteX62" fmla="*/ 1416527 w 1675519"/>
                                  <a:gd name="connsiteY62" fmla="*/ 1834085 h 2632203"/>
                                  <a:gd name="connsiteX63" fmla="*/ 1405956 w 1675519"/>
                                  <a:gd name="connsiteY63" fmla="*/ 1781230 h 2632203"/>
                                  <a:gd name="connsiteX64" fmla="*/ 1395385 w 1675519"/>
                                  <a:gd name="connsiteY64" fmla="*/ 1749517 h 2632203"/>
                                  <a:gd name="connsiteX65" fmla="*/ 1384814 w 1675519"/>
                                  <a:gd name="connsiteY65" fmla="*/ 1664948 h 2632203"/>
                                  <a:gd name="connsiteX66" fmla="*/ 1390099 w 1675519"/>
                                  <a:gd name="connsiteY66" fmla="*/ 1596236 h 2632203"/>
                                  <a:gd name="connsiteX67" fmla="*/ 1411241 w 1675519"/>
                                  <a:gd name="connsiteY67" fmla="*/ 1501096 h 2632203"/>
                                  <a:gd name="connsiteX68" fmla="*/ 1421812 w 1675519"/>
                                  <a:gd name="connsiteY68" fmla="*/ 1485239 h 2632203"/>
                                  <a:gd name="connsiteX69" fmla="*/ 1437669 w 1675519"/>
                                  <a:gd name="connsiteY69" fmla="*/ 1474668 h 2632203"/>
                                  <a:gd name="connsiteX70" fmla="*/ 1448240 w 1675519"/>
                                  <a:gd name="connsiteY70" fmla="*/ 1442955 h 2632203"/>
                                  <a:gd name="connsiteX71" fmla="*/ 1453526 w 1675519"/>
                                  <a:gd name="connsiteY71" fmla="*/ 1427098 h 2632203"/>
                                  <a:gd name="connsiteX72" fmla="*/ 1464097 w 1675519"/>
                                  <a:gd name="connsiteY72" fmla="*/ 1411242 h 2632203"/>
                                  <a:gd name="connsiteX73" fmla="*/ 1469382 w 1675519"/>
                                  <a:gd name="connsiteY73" fmla="*/ 1395385 h 2632203"/>
                                  <a:gd name="connsiteX74" fmla="*/ 1479953 w 1675519"/>
                                  <a:gd name="connsiteY74" fmla="*/ 1353100 h 2632203"/>
                                  <a:gd name="connsiteX75" fmla="*/ 1485239 w 1675519"/>
                                  <a:gd name="connsiteY75" fmla="*/ 1337244 h 2632203"/>
                                  <a:gd name="connsiteX76" fmla="*/ 1506381 w 1675519"/>
                                  <a:gd name="connsiteY76" fmla="*/ 1305531 h 2632203"/>
                                  <a:gd name="connsiteX77" fmla="*/ 1511667 w 1675519"/>
                                  <a:gd name="connsiteY77" fmla="*/ 1289674 h 2632203"/>
                                  <a:gd name="connsiteX78" fmla="*/ 1532809 w 1675519"/>
                                  <a:gd name="connsiteY78" fmla="*/ 1257961 h 2632203"/>
                                  <a:gd name="connsiteX79" fmla="*/ 1538094 w 1675519"/>
                                  <a:gd name="connsiteY79" fmla="*/ 1210391 h 2632203"/>
                                  <a:gd name="connsiteX80" fmla="*/ 1543380 w 1675519"/>
                                  <a:gd name="connsiteY80" fmla="*/ 1183963 h 2632203"/>
                                  <a:gd name="connsiteX81" fmla="*/ 1527523 w 1675519"/>
                                  <a:gd name="connsiteY81" fmla="*/ 1046539 h 2632203"/>
                                  <a:gd name="connsiteX82" fmla="*/ 1522238 w 1675519"/>
                                  <a:gd name="connsiteY82" fmla="*/ 1030682 h 2632203"/>
                                  <a:gd name="connsiteX83" fmla="*/ 1506381 w 1675519"/>
                                  <a:gd name="connsiteY83" fmla="*/ 1009540 h 2632203"/>
                                  <a:gd name="connsiteX84" fmla="*/ 1490525 w 1675519"/>
                                  <a:gd name="connsiteY84" fmla="*/ 977827 h 2632203"/>
                                  <a:gd name="connsiteX85" fmla="*/ 1479953 w 1675519"/>
                                  <a:gd name="connsiteY85" fmla="*/ 967255 h 2632203"/>
                                  <a:gd name="connsiteX86" fmla="*/ 1469382 w 1675519"/>
                                  <a:gd name="connsiteY86" fmla="*/ 951399 h 2632203"/>
                                  <a:gd name="connsiteX87" fmla="*/ 1442955 w 1675519"/>
                                  <a:gd name="connsiteY87" fmla="*/ 919685 h 2632203"/>
                                  <a:gd name="connsiteX88" fmla="*/ 1416527 w 1675519"/>
                                  <a:gd name="connsiteY88" fmla="*/ 872116 h 2632203"/>
                                  <a:gd name="connsiteX89" fmla="*/ 1411241 w 1675519"/>
                                  <a:gd name="connsiteY89" fmla="*/ 856259 h 2632203"/>
                                  <a:gd name="connsiteX90" fmla="*/ 1400670 w 1675519"/>
                                  <a:gd name="connsiteY90" fmla="*/ 840402 h 2632203"/>
                                  <a:gd name="connsiteX91" fmla="*/ 1390099 w 1675519"/>
                                  <a:gd name="connsiteY91" fmla="*/ 808689 h 2632203"/>
                                  <a:gd name="connsiteX92" fmla="*/ 1395385 w 1675519"/>
                                  <a:gd name="connsiteY92" fmla="*/ 776976 h 2632203"/>
                                  <a:gd name="connsiteX93" fmla="*/ 1405956 w 1675519"/>
                                  <a:gd name="connsiteY93" fmla="*/ 745262 h 2632203"/>
                                  <a:gd name="connsiteX94" fmla="*/ 1411241 w 1675519"/>
                                  <a:gd name="connsiteY94" fmla="*/ 729406 h 2632203"/>
                                  <a:gd name="connsiteX95" fmla="*/ 1432383 w 1675519"/>
                                  <a:gd name="connsiteY95" fmla="*/ 708264 h 2632203"/>
                                  <a:gd name="connsiteX96" fmla="*/ 1448240 w 1675519"/>
                                  <a:gd name="connsiteY96" fmla="*/ 671265 h 2632203"/>
                                  <a:gd name="connsiteX97" fmla="*/ 1453526 w 1675519"/>
                                  <a:gd name="connsiteY97" fmla="*/ 655408 h 2632203"/>
                                  <a:gd name="connsiteX98" fmla="*/ 1469382 w 1675519"/>
                                  <a:gd name="connsiteY98" fmla="*/ 639551 h 2632203"/>
                                  <a:gd name="connsiteX99" fmla="*/ 1479953 w 1675519"/>
                                  <a:gd name="connsiteY99" fmla="*/ 623695 h 2632203"/>
                                  <a:gd name="connsiteX100" fmla="*/ 1495810 w 1675519"/>
                                  <a:gd name="connsiteY100" fmla="*/ 607838 h 2632203"/>
                                  <a:gd name="connsiteX101" fmla="*/ 1506381 w 1675519"/>
                                  <a:gd name="connsiteY101" fmla="*/ 591981 h 2632203"/>
                                  <a:gd name="connsiteX102" fmla="*/ 1511667 w 1675519"/>
                                  <a:gd name="connsiteY102" fmla="*/ 576125 h 2632203"/>
                                  <a:gd name="connsiteX103" fmla="*/ 1527523 w 1675519"/>
                                  <a:gd name="connsiteY103" fmla="*/ 565554 h 2632203"/>
                                  <a:gd name="connsiteX104" fmla="*/ 1543380 w 1675519"/>
                                  <a:gd name="connsiteY104" fmla="*/ 533840 h 2632203"/>
                                  <a:gd name="connsiteX105" fmla="*/ 1553951 w 1675519"/>
                                  <a:gd name="connsiteY105" fmla="*/ 517984 h 2632203"/>
                                  <a:gd name="connsiteX106" fmla="*/ 1564522 w 1675519"/>
                                  <a:gd name="connsiteY106" fmla="*/ 438700 h 2632203"/>
                                  <a:gd name="connsiteX107" fmla="*/ 1569808 w 1675519"/>
                                  <a:gd name="connsiteY107" fmla="*/ 364703 h 2632203"/>
                                  <a:gd name="connsiteX108" fmla="*/ 1580379 w 1675519"/>
                                  <a:gd name="connsiteY108" fmla="*/ 311847 h 2632203"/>
                                  <a:gd name="connsiteX109" fmla="*/ 1590950 w 1675519"/>
                                  <a:gd name="connsiteY109" fmla="*/ 269563 h 2632203"/>
                                  <a:gd name="connsiteX110" fmla="*/ 1596235 w 1675519"/>
                                  <a:gd name="connsiteY110" fmla="*/ 232564 h 2632203"/>
                                  <a:gd name="connsiteX111" fmla="*/ 1617378 w 1675519"/>
                                  <a:gd name="connsiteY111" fmla="*/ 195565 h 2632203"/>
                                  <a:gd name="connsiteX112" fmla="*/ 1643805 w 1675519"/>
                                  <a:gd name="connsiteY112" fmla="*/ 142710 h 2632203"/>
                                  <a:gd name="connsiteX113" fmla="*/ 1654377 w 1675519"/>
                                  <a:gd name="connsiteY113" fmla="*/ 132139 h 2632203"/>
                                  <a:gd name="connsiteX114" fmla="*/ 1659662 w 1675519"/>
                                  <a:gd name="connsiteY114" fmla="*/ 116282 h 2632203"/>
                                  <a:gd name="connsiteX115" fmla="*/ 1675519 w 1675519"/>
                                  <a:gd name="connsiteY115" fmla="*/ 84569 h 2632203"/>
                                  <a:gd name="connsiteX116" fmla="*/ 1659662 w 1675519"/>
                                  <a:gd name="connsiteY116" fmla="*/ 42284 h 2632203"/>
                                  <a:gd name="connsiteX117" fmla="*/ 1643805 w 1675519"/>
                                  <a:gd name="connsiteY117" fmla="*/ 36999 h 2632203"/>
                                  <a:gd name="connsiteX118" fmla="*/ 1627949 w 1675519"/>
                                  <a:gd name="connsiteY118" fmla="*/ 26428 h 2632203"/>
                                  <a:gd name="connsiteX119" fmla="*/ 1622663 w 1675519"/>
                                  <a:gd name="connsiteY119" fmla="*/ 10571 h 2632203"/>
                                  <a:gd name="connsiteX120" fmla="*/ 1617378 w 1675519"/>
                                  <a:gd name="connsiteY120" fmla="*/ 0 h 2632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Lst>
                                <a:rect l="l" t="t" r="r" b="b"/>
                                <a:pathLst>
                                  <a:path w="1675519" h="2632203">
                                    <a:moveTo>
                                      <a:pt x="0" y="2415496"/>
                                    </a:moveTo>
                                    <a:cubicBezTo>
                                      <a:pt x="3524" y="2406687"/>
                                      <a:pt x="8270" y="2398273"/>
                                      <a:pt x="10571" y="2389068"/>
                                    </a:cubicBezTo>
                                    <a:cubicBezTo>
                                      <a:pt x="14003" y="2375340"/>
                                      <a:pt x="14514" y="2346393"/>
                                      <a:pt x="21142" y="2330927"/>
                                    </a:cubicBezTo>
                                    <a:cubicBezTo>
                                      <a:pt x="23644" y="2325088"/>
                                      <a:pt x="28872" y="2320752"/>
                                      <a:pt x="31713" y="2315070"/>
                                    </a:cubicBezTo>
                                    <a:cubicBezTo>
                                      <a:pt x="34205" y="2310087"/>
                                      <a:pt x="33909" y="2303850"/>
                                      <a:pt x="36999" y="2299214"/>
                                    </a:cubicBezTo>
                                    <a:cubicBezTo>
                                      <a:pt x="46937" y="2284308"/>
                                      <a:pt x="71964" y="2270618"/>
                                      <a:pt x="84568" y="2262215"/>
                                    </a:cubicBezTo>
                                    <a:cubicBezTo>
                                      <a:pt x="93840" y="2256034"/>
                                      <a:pt x="116282" y="2251644"/>
                                      <a:pt x="116282" y="2251644"/>
                                    </a:cubicBezTo>
                                    <a:cubicBezTo>
                                      <a:pt x="121567" y="2248120"/>
                                      <a:pt x="126456" y="2243914"/>
                                      <a:pt x="132138" y="2241073"/>
                                    </a:cubicBezTo>
                                    <a:cubicBezTo>
                                      <a:pt x="148435" y="2232924"/>
                                      <a:pt x="175699" y="2232324"/>
                                      <a:pt x="190279" y="2230502"/>
                                    </a:cubicBezTo>
                                    <a:cubicBezTo>
                                      <a:pt x="239085" y="2197966"/>
                                      <a:pt x="179050" y="2239486"/>
                                      <a:pt x="216707" y="2209359"/>
                                    </a:cubicBezTo>
                                    <a:cubicBezTo>
                                      <a:pt x="221667" y="2205391"/>
                                      <a:pt x="227278" y="2202312"/>
                                      <a:pt x="232564" y="2198788"/>
                                    </a:cubicBezTo>
                                    <a:cubicBezTo>
                                      <a:pt x="234326" y="2193503"/>
                                      <a:pt x="233315" y="2186170"/>
                                      <a:pt x="237849" y="2182932"/>
                                    </a:cubicBezTo>
                                    <a:cubicBezTo>
                                      <a:pt x="246917" y="2176455"/>
                                      <a:pt x="258992" y="2175885"/>
                                      <a:pt x="269563" y="2172361"/>
                                    </a:cubicBezTo>
                                    <a:lnTo>
                                      <a:pt x="285419" y="2167075"/>
                                    </a:lnTo>
                                    <a:lnTo>
                                      <a:pt x="301276" y="2161790"/>
                                    </a:lnTo>
                                    <a:lnTo>
                                      <a:pt x="317133" y="2156504"/>
                                    </a:lnTo>
                                    <a:cubicBezTo>
                                      <a:pt x="338275" y="2160028"/>
                                      <a:pt x="362725" y="2155186"/>
                                      <a:pt x="380559" y="2167075"/>
                                    </a:cubicBezTo>
                                    <a:cubicBezTo>
                                      <a:pt x="385845" y="2170599"/>
                                      <a:pt x="390611" y="2175066"/>
                                      <a:pt x="396416" y="2177646"/>
                                    </a:cubicBezTo>
                                    <a:cubicBezTo>
                                      <a:pt x="406598" y="2182171"/>
                                      <a:pt x="428129" y="2188217"/>
                                      <a:pt x="428129" y="2188217"/>
                                    </a:cubicBezTo>
                                    <a:cubicBezTo>
                                      <a:pt x="433415" y="2191741"/>
                                      <a:pt x="438181" y="2196208"/>
                                      <a:pt x="443986" y="2198788"/>
                                    </a:cubicBezTo>
                                    <a:cubicBezTo>
                                      <a:pt x="473787" y="2212033"/>
                                      <a:pt x="480020" y="2209198"/>
                                      <a:pt x="512698" y="2214645"/>
                                    </a:cubicBezTo>
                                    <a:cubicBezTo>
                                      <a:pt x="551379" y="2221092"/>
                                      <a:pt x="526392" y="2217048"/>
                                      <a:pt x="554982" y="2225216"/>
                                    </a:cubicBezTo>
                                    <a:cubicBezTo>
                                      <a:pt x="561967" y="2227212"/>
                                      <a:pt x="569167" y="2228415"/>
                                      <a:pt x="576125" y="2230502"/>
                                    </a:cubicBezTo>
                                    <a:cubicBezTo>
                                      <a:pt x="592134" y="2235305"/>
                                      <a:pt x="607838" y="2241073"/>
                                      <a:pt x="623694" y="2246358"/>
                                    </a:cubicBezTo>
                                    <a:lnTo>
                                      <a:pt x="639551" y="2251644"/>
                                    </a:lnTo>
                                    <a:cubicBezTo>
                                      <a:pt x="647398" y="2263414"/>
                                      <a:pt x="649936" y="2269466"/>
                                      <a:pt x="660693" y="2278072"/>
                                    </a:cubicBezTo>
                                    <a:cubicBezTo>
                                      <a:pt x="665653" y="2282040"/>
                                      <a:pt x="671264" y="2285119"/>
                                      <a:pt x="676550" y="2288643"/>
                                    </a:cubicBezTo>
                                    <a:cubicBezTo>
                                      <a:pt x="678312" y="2293928"/>
                                      <a:pt x="678969" y="2299722"/>
                                      <a:pt x="681835" y="2304499"/>
                                    </a:cubicBezTo>
                                    <a:cubicBezTo>
                                      <a:pt x="688352" y="2315360"/>
                                      <a:pt x="721503" y="2334468"/>
                                      <a:pt x="724120" y="2336213"/>
                                    </a:cubicBezTo>
                                    <a:cubicBezTo>
                                      <a:pt x="729406" y="2339737"/>
                                      <a:pt x="733950" y="2344775"/>
                                      <a:pt x="739977" y="2346784"/>
                                    </a:cubicBezTo>
                                    <a:lnTo>
                                      <a:pt x="771690" y="2357355"/>
                                    </a:lnTo>
                                    <a:lnTo>
                                      <a:pt x="798118" y="2383783"/>
                                    </a:lnTo>
                                    <a:cubicBezTo>
                                      <a:pt x="807102" y="2392767"/>
                                      <a:pt x="819260" y="2415496"/>
                                      <a:pt x="819260" y="2415496"/>
                                    </a:cubicBezTo>
                                    <a:cubicBezTo>
                                      <a:pt x="821022" y="2422543"/>
                                      <a:pt x="822969" y="2429547"/>
                                      <a:pt x="824545" y="2436638"/>
                                    </a:cubicBezTo>
                                    <a:cubicBezTo>
                                      <a:pt x="826956" y="2447487"/>
                                      <a:pt x="829451" y="2467592"/>
                                      <a:pt x="835116" y="2478922"/>
                                    </a:cubicBezTo>
                                    <a:cubicBezTo>
                                      <a:pt x="837957" y="2484604"/>
                                      <a:pt x="842164" y="2489493"/>
                                      <a:pt x="845688" y="2494779"/>
                                    </a:cubicBezTo>
                                    <a:cubicBezTo>
                                      <a:pt x="859781" y="2537064"/>
                                      <a:pt x="838641" y="2487732"/>
                                      <a:pt x="866830" y="2515921"/>
                                    </a:cubicBezTo>
                                    <a:cubicBezTo>
                                      <a:pt x="870770" y="2519861"/>
                                      <a:pt x="869623" y="2526795"/>
                                      <a:pt x="872115" y="2531778"/>
                                    </a:cubicBezTo>
                                    <a:cubicBezTo>
                                      <a:pt x="874956" y="2537460"/>
                                      <a:pt x="879845" y="2541953"/>
                                      <a:pt x="882686" y="2547635"/>
                                    </a:cubicBezTo>
                                    <a:cubicBezTo>
                                      <a:pt x="885178" y="2552618"/>
                                      <a:pt x="885480" y="2558508"/>
                                      <a:pt x="887972" y="2563491"/>
                                    </a:cubicBezTo>
                                    <a:cubicBezTo>
                                      <a:pt x="890813" y="2569173"/>
                                      <a:pt x="895702" y="2573666"/>
                                      <a:pt x="898543" y="2579348"/>
                                    </a:cubicBezTo>
                                    <a:cubicBezTo>
                                      <a:pt x="901035" y="2584331"/>
                                      <a:pt x="899295" y="2591967"/>
                                      <a:pt x="903829" y="2595205"/>
                                    </a:cubicBezTo>
                                    <a:cubicBezTo>
                                      <a:pt x="912896" y="2601682"/>
                                      <a:pt x="924971" y="2602252"/>
                                      <a:pt x="935542" y="2605776"/>
                                    </a:cubicBezTo>
                                    <a:cubicBezTo>
                                      <a:pt x="941569" y="2607785"/>
                                      <a:pt x="945594" y="2613767"/>
                                      <a:pt x="951399" y="2616347"/>
                                    </a:cubicBezTo>
                                    <a:cubicBezTo>
                                      <a:pt x="992887" y="2634786"/>
                                      <a:pt x="1015132" y="2628919"/>
                                      <a:pt x="1067681" y="2632203"/>
                                    </a:cubicBezTo>
                                    <a:cubicBezTo>
                                      <a:pt x="1092347" y="2630441"/>
                                      <a:pt x="1117119" y="2629807"/>
                                      <a:pt x="1141678" y="2626918"/>
                                    </a:cubicBezTo>
                                    <a:cubicBezTo>
                                      <a:pt x="1147211" y="2626267"/>
                                      <a:pt x="1152028" y="2622479"/>
                                      <a:pt x="1157535" y="2621632"/>
                                    </a:cubicBezTo>
                                    <a:cubicBezTo>
                                      <a:pt x="1175035" y="2618940"/>
                                      <a:pt x="1192821" y="2618543"/>
                                      <a:pt x="1210390" y="2616347"/>
                                    </a:cubicBezTo>
                                    <a:cubicBezTo>
                                      <a:pt x="1221024" y="2615018"/>
                                      <a:pt x="1231533" y="2612823"/>
                                      <a:pt x="1242104" y="2611061"/>
                                    </a:cubicBezTo>
                                    <a:cubicBezTo>
                                      <a:pt x="1287549" y="2580764"/>
                                      <a:pt x="1230048" y="2617090"/>
                                      <a:pt x="1273817" y="2595205"/>
                                    </a:cubicBezTo>
                                    <a:cubicBezTo>
                                      <a:pt x="1279499" y="2592364"/>
                                      <a:pt x="1283992" y="2587474"/>
                                      <a:pt x="1289674" y="2584633"/>
                                    </a:cubicBezTo>
                                    <a:cubicBezTo>
                                      <a:pt x="1341403" y="2558767"/>
                                      <a:pt x="1295215" y="2587986"/>
                                      <a:pt x="1331958" y="2563491"/>
                                    </a:cubicBezTo>
                                    <a:lnTo>
                                      <a:pt x="1353100" y="2531778"/>
                                    </a:lnTo>
                                    <a:cubicBezTo>
                                      <a:pt x="1360147" y="2521207"/>
                                      <a:pt x="1384814" y="2510636"/>
                                      <a:pt x="1384814" y="2510636"/>
                                    </a:cubicBezTo>
                                    <a:lnTo>
                                      <a:pt x="1405956" y="2478922"/>
                                    </a:lnTo>
                                    <a:cubicBezTo>
                                      <a:pt x="1410326" y="2472366"/>
                                      <a:pt x="1411483" y="2463833"/>
                                      <a:pt x="1416527" y="2457780"/>
                                    </a:cubicBezTo>
                                    <a:cubicBezTo>
                                      <a:pt x="1420594" y="2452900"/>
                                      <a:pt x="1427423" y="2451177"/>
                                      <a:pt x="1432383" y="2447209"/>
                                    </a:cubicBezTo>
                                    <a:cubicBezTo>
                                      <a:pt x="1443145" y="2438599"/>
                                      <a:pt x="1445675" y="2432559"/>
                                      <a:pt x="1453526" y="2420781"/>
                                    </a:cubicBezTo>
                                    <a:cubicBezTo>
                                      <a:pt x="1496762" y="2291074"/>
                                      <a:pt x="1471578" y="2378325"/>
                                      <a:pt x="1458811" y="2071935"/>
                                    </a:cubicBezTo>
                                    <a:cubicBezTo>
                                      <a:pt x="1457919" y="2050520"/>
                                      <a:pt x="1448240" y="2008509"/>
                                      <a:pt x="1448240" y="2008509"/>
                                    </a:cubicBezTo>
                                    <a:cubicBezTo>
                                      <a:pt x="1444665" y="1951300"/>
                                      <a:pt x="1446696" y="1937361"/>
                                      <a:pt x="1437669" y="1892227"/>
                                    </a:cubicBezTo>
                                    <a:cubicBezTo>
                                      <a:pt x="1435993" y="1883848"/>
                                      <a:pt x="1430875" y="1864042"/>
                                      <a:pt x="1427098" y="1855228"/>
                                    </a:cubicBezTo>
                                    <a:cubicBezTo>
                                      <a:pt x="1423994" y="1847986"/>
                                      <a:pt x="1420051" y="1841133"/>
                                      <a:pt x="1416527" y="1834085"/>
                                    </a:cubicBezTo>
                                    <a:cubicBezTo>
                                      <a:pt x="1412956" y="1812663"/>
                                      <a:pt x="1411868" y="1800936"/>
                                      <a:pt x="1405956" y="1781230"/>
                                    </a:cubicBezTo>
                                    <a:cubicBezTo>
                                      <a:pt x="1402754" y="1770557"/>
                                      <a:pt x="1395385" y="1749517"/>
                                      <a:pt x="1395385" y="1749517"/>
                                    </a:cubicBezTo>
                                    <a:cubicBezTo>
                                      <a:pt x="1393044" y="1733129"/>
                                      <a:pt x="1384814" y="1678279"/>
                                      <a:pt x="1384814" y="1664948"/>
                                    </a:cubicBezTo>
                                    <a:cubicBezTo>
                                      <a:pt x="1384814" y="1641976"/>
                                      <a:pt x="1388519" y="1619153"/>
                                      <a:pt x="1390099" y="1596236"/>
                                    </a:cubicBezTo>
                                    <a:cubicBezTo>
                                      <a:pt x="1396397" y="1504917"/>
                                      <a:pt x="1371746" y="1527427"/>
                                      <a:pt x="1411241" y="1501096"/>
                                    </a:cubicBezTo>
                                    <a:cubicBezTo>
                                      <a:pt x="1414765" y="1495810"/>
                                      <a:pt x="1417320" y="1489731"/>
                                      <a:pt x="1421812" y="1485239"/>
                                    </a:cubicBezTo>
                                    <a:cubicBezTo>
                                      <a:pt x="1426304" y="1480747"/>
                                      <a:pt x="1434302" y="1480055"/>
                                      <a:pt x="1437669" y="1474668"/>
                                    </a:cubicBezTo>
                                    <a:cubicBezTo>
                                      <a:pt x="1443575" y="1465219"/>
                                      <a:pt x="1444716" y="1453526"/>
                                      <a:pt x="1448240" y="1442955"/>
                                    </a:cubicBezTo>
                                    <a:lnTo>
                                      <a:pt x="1453526" y="1427098"/>
                                    </a:lnTo>
                                    <a:cubicBezTo>
                                      <a:pt x="1455535" y="1421072"/>
                                      <a:pt x="1460573" y="1416527"/>
                                      <a:pt x="1464097" y="1411242"/>
                                    </a:cubicBezTo>
                                    <a:cubicBezTo>
                                      <a:pt x="1465859" y="1405956"/>
                                      <a:pt x="1467916" y="1400760"/>
                                      <a:pt x="1469382" y="1395385"/>
                                    </a:cubicBezTo>
                                    <a:cubicBezTo>
                                      <a:pt x="1473205" y="1381368"/>
                                      <a:pt x="1475358" y="1366883"/>
                                      <a:pt x="1479953" y="1353100"/>
                                    </a:cubicBezTo>
                                    <a:cubicBezTo>
                                      <a:pt x="1481715" y="1347815"/>
                                      <a:pt x="1482533" y="1342114"/>
                                      <a:pt x="1485239" y="1337244"/>
                                    </a:cubicBezTo>
                                    <a:cubicBezTo>
                                      <a:pt x="1491409" y="1326138"/>
                                      <a:pt x="1499334" y="1316102"/>
                                      <a:pt x="1506381" y="1305531"/>
                                    </a:cubicBezTo>
                                    <a:cubicBezTo>
                                      <a:pt x="1509472" y="1300895"/>
                                      <a:pt x="1508961" y="1294544"/>
                                      <a:pt x="1511667" y="1289674"/>
                                    </a:cubicBezTo>
                                    <a:cubicBezTo>
                                      <a:pt x="1517837" y="1278568"/>
                                      <a:pt x="1532809" y="1257961"/>
                                      <a:pt x="1532809" y="1257961"/>
                                    </a:cubicBezTo>
                                    <a:cubicBezTo>
                                      <a:pt x="1534571" y="1242104"/>
                                      <a:pt x="1535838" y="1226185"/>
                                      <a:pt x="1538094" y="1210391"/>
                                    </a:cubicBezTo>
                                    <a:cubicBezTo>
                                      <a:pt x="1539364" y="1201497"/>
                                      <a:pt x="1543380" y="1192947"/>
                                      <a:pt x="1543380" y="1183963"/>
                                    </a:cubicBezTo>
                                    <a:cubicBezTo>
                                      <a:pt x="1543380" y="1084643"/>
                                      <a:pt x="1547406" y="1106189"/>
                                      <a:pt x="1527523" y="1046539"/>
                                    </a:cubicBezTo>
                                    <a:cubicBezTo>
                                      <a:pt x="1525761" y="1041253"/>
                                      <a:pt x="1525581" y="1035139"/>
                                      <a:pt x="1522238" y="1030682"/>
                                    </a:cubicBezTo>
                                    <a:lnTo>
                                      <a:pt x="1506381" y="1009540"/>
                                    </a:lnTo>
                                    <a:cubicBezTo>
                                      <a:pt x="1500799" y="992791"/>
                                      <a:pt x="1502235" y="992465"/>
                                      <a:pt x="1490525" y="977827"/>
                                    </a:cubicBezTo>
                                    <a:cubicBezTo>
                                      <a:pt x="1487412" y="973935"/>
                                      <a:pt x="1483066" y="971147"/>
                                      <a:pt x="1479953" y="967255"/>
                                    </a:cubicBezTo>
                                    <a:cubicBezTo>
                                      <a:pt x="1475985" y="962295"/>
                                      <a:pt x="1473074" y="956568"/>
                                      <a:pt x="1469382" y="951399"/>
                                    </a:cubicBezTo>
                                    <a:cubicBezTo>
                                      <a:pt x="1453676" y="929411"/>
                                      <a:pt x="1457978" y="934710"/>
                                      <a:pt x="1442955" y="919685"/>
                                    </a:cubicBezTo>
                                    <a:cubicBezTo>
                                      <a:pt x="1433651" y="891776"/>
                                      <a:pt x="1440759" y="908465"/>
                                      <a:pt x="1416527" y="872116"/>
                                    </a:cubicBezTo>
                                    <a:cubicBezTo>
                                      <a:pt x="1413436" y="867480"/>
                                      <a:pt x="1413733" y="861242"/>
                                      <a:pt x="1411241" y="856259"/>
                                    </a:cubicBezTo>
                                    <a:cubicBezTo>
                                      <a:pt x="1408400" y="850577"/>
                                      <a:pt x="1404194" y="845688"/>
                                      <a:pt x="1400670" y="840402"/>
                                    </a:cubicBezTo>
                                    <a:lnTo>
                                      <a:pt x="1390099" y="808689"/>
                                    </a:lnTo>
                                    <a:cubicBezTo>
                                      <a:pt x="1386710" y="798522"/>
                                      <a:pt x="1392786" y="787373"/>
                                      <a:pt x="1395385" y="776976"/>
                                    </a:cubicBezTo>
                                    <a:cubicBezTo>
                                      <a:pt x="1398088" y="766166"/>
                                      <a:pt x="1402432" y="755833"/>
                                      <a:pt x="1405956" y="745262"/>
                                    </a:cubicBezTo>
                                    <a:lnTo>
                                      <a:pt x="1411241" y="729406"/>
                                    </a:lnTo>
                                    <a:cubicBezTo>
                                      <a:pt x="1414392" y="719951"/>
                                      <a:pt x="1425336" y="715311"/>
                                      <a:pt x="1432383" y="708264"/>
                                    </a:cubicBezTo>
                                    <a:cubicBezTo>
                                      <a:pt x="1443384" y="664261"/>
                                      <a:pt x="1429989" y="707766"/>
                                      <a:pt x="1448240" y="671265"/>
                                    </a:cubicBezTo>
                                    <a:cubicBezTo>
                                      <a:pt x="1450732" y="666282"/>
                                      <a:pt x="1450435" y="660044"/>
                                      <a:pt x="1453526" y="655408"/>
                                    </a:cubicBezTo>
                                    <a:cubicBezTo>
                                      <a:pt x="1457672" y="649189"/>
                                      <a:pt x="1464597" y="645293"/>
                                      <a:pt x="1469382" y="639551"/>
                                    </a:cubicBezTo>
                                    <a:cubicBezTo>
                                      <a:pt x="1473449" y="634671"/>
                                      <a:pt x="1475886" y="628575"/>
                                      <a:pt x="1479953" y="623695"/>
                                    </a:cubicBezTo>
                                    <a:cubicBezTo>
                                      <a:pt x="1484738" y="617953"/>
                                      <a:pt x="1491025" y="613581"/>
                                      <a:pt x="1495810" y="607838"/>
                                    </a:cubicBezTo>
                                    <a:cubicBezTo>
                                      <a:pt x="1499877" y="602958"/>
                                      <a:pt x="1503540" y="597663"/>
                                      <a:pt x="1506381" y="591981"/>
                                    </a:cubicBezTo>
                                    <a:cubicBezTo>
                                      <a:pt x="1508873" y="586998"/>
                                      <a:pt x="1508187" y="580475"/>
                                      <a:pt x="1511667" y="576125"/>
                                    </a:cubicBezTo>
                                    <a:cubicBezTo>
                                      <a:pt x="1515635" y="571165"/>
                                      <a:pt x="1522238" y="569078"/>
                                      <a:pt x="1527523" y="565554"/>
                                    </a:cubicBezTo>
                                    <a:cubicBezTo>
                                      <a:pt x="1557821" y="520106"/>
                                      <a:pt x="1521494" y="577611"/>
                                      <a:pt x="1543380" y="533840"/>
                                    </a:cubicBezTo>
                                    <a:cubicBezTo>
                                      <a:pt x="1546221" y="528158"/>
                                      <a:pt x="1550427" y="523269"/>
                                      <a:pt x="1553951" y="517984"/>
                                    </a:cubicBezTo>
                                    <a:cubicBezTo>
                                      <a:pt x="1556755" y="498356"/>
                                      <a:pt x="1562812" y="457508"/>
                                      <a:pt x="1564522" y="438700"/>
                                    </a:cubicBezTo>
                                    <a:cubicBezTo>
                                      <a:pt x="1566761" y="414073"/>
                                      <a:pt x="1567347" y="389309"/>
                                      <a:pt x="1569808" y="364703"/>
                                    </a:cubicBezTo>
                                    <a:cubicBezTo>
                                      <a:pt x="1572634" y="336446"/>
                                      <a:pt x="1574970" y="336187"/>
                                      <a:pt x="1580379" y="311847"/>
                                    </a:cubicBezTo>
                                    <a:cubicBezTo>
                                      <a:pt x="1588884" y="273576"/>
                                      <a:pt x="1581504" y="297900"/>
                                      <a:pt x="1590950" y="269563"/>
                                    </a:cubicBezTo>
                                    <a:cubicBezTo>
                                      <a:pt x="1592712" y="257230"/>
                                      <a:pt x="1592957" y="244583"/>
                                      <a:pt x="1596235" y="232564"/>
                                    </a:cubicBezTo>
                                    <a:cubicBezTo>
                                      <a:pt x="1599329" y="221219"/>
                                      <a:pt x="1610756" y="205498"/>
                                      <a:pt x="1617378" y="195565"/>
                                    </a:cubicBezTo>
                                    <a:cubicBezTo>
                                      <a:pt x="1628622" y="161834"/>
                                      <a:pt x="1622934" y="167755"/>
                                      <a:pt x="1643805" y="142710"/>
                                    </a:cubicBezTo>
                                    <a:cubicBezTo>
                                      <a:pt x="1646995" y="138882"/>
                                      <a:pt x="1650853" y="135663"/>
                                      <a:pt x="1654377" y="132139"/>
                                    </a:cubicBezTo>
                                    <a:cubicBezTo>
                                      <a:pt x="1656139" y="126853"/>
                                      <a:pt x="1657170" y="121265"/>
                                      <a:pt x="1659662" y="116282"/>
                                    </a:cubicBezTo>
                                    <a:cubicBezTo>
                                      <a:pt x="1680159" y="75286"/>
                                      <a:pt x="1662229" y="124433"/>
                                      <a:pt x="1675519" y="84569"/>
                                    </a:cubicBezTo>
                                    <a:cubicBezTo>
                                      <a:pt x="1672654" y="70245"/>
                                      <a:pt x="1672623" y="52653"/>
                                      <a:pt x="1659662" y="42284"/>
                                    </a:cubicBezTo>
                                    <a:cubicBezTo>
                                      <a:pt x="1655311" y="38804"/>
                                      <a:pt x="1649091" y="38761"/>
                                      <a:pt x="1643805" y="36999"/>
                                    </a:cubicBezTo>
                                    <a:cubicBezTo>
                                      <a:pt x="1638520" y="33475"/>
                                      <a:pt x="1631917" y="31388"/>
                                      <a:pt x="1627949" y="26428"/>
                                    </a:cubicBezTo>
                                    <a:cubicBezTo>
                                      <a:pt x="1624468" y="22077"/>
                                      <a:pt x="1624732" y="15744"/>
                                      <a:pt x="1622663" y="10571"/>
                                    </a:cubicBezTo>
                                    <a:cubicBezTo>
                                      <a:pt x="1621200" y="6913"/>
                                      <a:pt x="1619140" y="3524"/>
                                      <a:pt x="1617378" y="0"/>
                                    </a:cubicBez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4 Forma libre" o:spid="_x0000_s1026" style="position:absolute;margin-left:158.55pt;margin-top:36.55pt;width:174pt;height:271.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5519,263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" path="m,2415496v3524,-8809,8270,-17223,10571,-26428c14003,2375340,14514,2346393,21142,2330927v2502,-5839,7730,-10175,10571,-15857c34205,2310087,33909,2303850,36999,2299214v9938,-14906,34965,-28596,47569,-36999c93840,2256034,116282,2251644,116282,2251644v5285,-3524,10174,-7730,15856,-10571c148435,2232924,175699,2232324,190279,2230502v48806,-32536,-11229,8984,26428,-21143c221667,2205391,227278,2202312,232564,2198788v1762,-5285,751,-12618,5285,-15856c246917,2176455,258992,2175885,269563,2172361r15856,-5286l301276,2161790r15857,-5286c338275,2160028,362725,2155186,380559,2167075v5286,3524,10052,7991,15857,10571c406598,2182171,428129,2188217,428129,2188217v5286,3524,10052,7991,15857,10571c473787,2212033,480020,2209198,512698,2214645v38681,6447,13694,2403,42284,10571c561967,2227212,569167,2228415,576125,2230502v16009,4803,31713,10571,47569,15856l639551,2251644v7847,11770,10385,17822,21142,26428c665653,2282040,671264,2285119,676550,2288643v1762,5285,2419,11079,5285,15856c688352,2315360,721503,2334468,724120,2336213v5286,3524,9830,8562,15857,10571l771690,2357355r26428,26428c807102,2392767,819260,2415496,819260,2415496v1762,7047,3709,14051,5285,21142c826956,2447487,829451,2467592,835116,2478922v2841,5682,7048,10571,10572,15857c859781,2537064,838641,2487732,866830,2515921v3940,3940,2793,10874,5285,15857c874956,2537460,879845,2541953,882686,2547635v2492,4983,2794,10873,5286,15856c890813,2569173,895702,2573666,898543,2579348v2492,4983,752,12619,5286,15857c912896,2601682,924971,2602252,935542,2605776v6027,2009,10052,7991,15857,10571c992887,2634786,1015132,2628919,1067681,2632203v24666,-1762,49438,-2396,73997,-5285c1147211,2626267,1152028,2622479,1157535,2621632v17500,-2692,35286,-3089,52855,-5285c1221024,2615018,1231533,2612823,1242104,2611061v45445,-30297,-12056,6029,31713,-15856c1279499,2592364,1283992,2587474,1289674,2584633v51729,-25866,5541,3353,42284,-21142l1353100,2531778v7047,-10571,31714,-21142,31714,-21142l1405956,2478922v4370,-6556,5527,-15089,10571,-21142c1420594,2452900,1427423,2451177,1432383,2447209v10762,-8610,13292,-14650,21143,-26428c1496762,2291074,1471578,2378325,1458811,2071935v-892,-21415,-10571,-63426,-10571,-63426c1444665,1951300,1446696,1937361,1437669,1892227v-1676,-8379,-6794,-28185,-10571,-36999c1423994,1847986,1420051,1841133,1416527,1834085v-3571,-21422,-4659,-33149,-10571,-52855c1402754,1770557,1395385,1749517,1395385,1749517v-2341,-16388,-10571,-71238,-10571,-84569c1384814,1641976,1388519,1619153,1390099,1596236v6298,-91319,-18353,-68809,21142,-95140c1414765,1495810,1417320,1489731,1421812,1485239v4492,-4492,12490,-5184,15857,-10571c1443575,1465219,1444716,1453526,1448240,1442955r5286,-15857c1455535,1421072,1460573,1416527,1464097,1411242v1762,-5286,3819,-10482,5285,-15857c1473205,1381368,1475358,1366883,1479953,1353100v1762,-5285,2580,-10986,5286,-15856c1491409,1326138,1499334,1316102,1506381,1305531v3091,-4636,2580,-10987,5286,-15857c1517837,1278568,1532809,1257961,1532809,1257961v1762,-15857,3029,-31776,5285,-47570c1539364,1201497,1543380,1192947,1543380,1183963v,-99320,4026,-77774,-15857,-137424c1525761,1041253,1525581,1035139,1522238,1030682r-15857,-21142c1500799,992791,1502235,992465,1490525,977827v-3113,-3892,-7459,-6680,-10572,-10572c1475985,962295,1473074,956568,1469382,951399v-15706,-21988,-11404,-16689,-26427,-31714c1433651,891776,1440759,908465,1416527,872116v-3091,-4636,-2794,-10874,-5286,-15857c1408400,850577,1404194,845688,1400670,840402r-10571,-31713c1386710,798522,1392786,787373,1395385,776976v2703,-10810,7047,-21143,10571,-31714l1411241,729406v3151,-9455,14095,-14095,21142,-21142c1443384,664261,1429989,707766,1448240,671265v2492,-4983,2195,-11221,5286,-15857c1457672,649189,1464597,645293,1469382,639551v4067,-4880,6504,-10976,10571,-15856c1484738,617953,1491025,613581,1495810,607838v4067,-4880,7730,-10175,10571,-15857c1508873,586998,1508187,580475,1511667,576125v3968,-4960,10571,-7047,15856,-10571c1557821,520106,1521494,577611,1543380,533840v2841,-5682,7047,-10571,10571,-15856c1556755,498356,1562812,457508,1564522,438700v2239,-24627,2825,-49391,5286,-73997c1572634,336446,1574970,336187,1580379,311847v8505,-38271,1125,-13947,10571,-42284c1592712,257230,1592957,244583,1596235,232564v3094,-11345,14521,-27066,21143,-36999c1628622,161834,1622934,167755,1643805,142710v3190,-3828,7048,-7047,10572,-10571c1656139,126853,1657170,121265,1659662,116282v20497,-40996,2567,8151,15857,-31713c1672654,70245,1672623,52653,1659662,42284v-4351,-3480,-10571,-3523,-15857,-5285c1638520,33475,1631917,31388,1627949,26428v-3481,-4351,-3217,-10684,-5286,-15857c1621200,6913,1619140,3524,1617378,e" filled="f" strokecolor="#ffc000" strokeweight="2pt">
                      <v:path arrowok="t" o:connecttype="custom" o:connectlocs="0,3161261;13942,3126674;27884,3050582;41825,3029830;48797,3009078;111535,2960656;153361,2946821;174273,2932987;250954,2919152;285809,2891481;306723,2877647;313693,2856895;355520,2843060;376432,2836142;397345,2829226;418259,2822308;501910,2836142;522823,2849977;564649,2863812;585562,2877647;676185,2898399;731952,2912234;759837,2919152;822574,2939903;843488,2946821;871371,2981409;892285,2995244;899255,3015995;955024,3057500;975937,3071335;1017763,3085170;1052618,3119757;1080501,3161261;1087472,3188931;1101414,3244270;1115357,3265022;1143240,3292692;1150211,3313445;1164152,3334197;1171124,3354949;1185066,3375701;1192037,3396454;1233863,3410289;1254776,3424124;1408138,3444875;1505730,3437958;1526644,3431040;1596353,3424124;1638180,3417206;1680005,3396454;1700919,3382618;1756686,3354949;1784570,3313445;1826396,3285775;1854280,3244270;1868222,3216600;1889134,3202766;1917019,3168178;1923989,2711629;1910047,2628620;1896106,2476437;1882164,2428015;1868222,2400344;1854280,2331171;1840338,2289667;1826396,2178988;1833367,2089061;1861250,1964548;1875192,1943795;1896106,1929960;1910047,1888456;1917019,1867703;1930961,1846952;1937931,1826199;1951873,1770859;1958844,1750108;1986728,1708603;1993700,1687851;2021583,1646347;2028554,1584090;2035525,1549502;2014612,1369650;2007642,1348897;1986728,1321228;1965816,1279723;1951873,1265887;1937931,1245136;1903077,1203631;1868222,1141375;1861250,1120622;1847309,1099870;1833367,1058365;1840338,1016861;1854280,975356;1861250,954604;1889134,926935;1910047,878513;1917019,857760;1937931,837007;1951873,816256;1972786,795503;1986728,774750;1993700,753999;2014612,740164;2035525,698659;2049467,677907;2063409,574145;2070380,477302;2084322,408127;2098264,352788;2105234,304366;2133119,255944;2167973,186771;2181916,172936;2188887,152183;2209800,110679;2188887,55339;2167973,48422;2147061,34587;2140090,13835;2133119,0" o:connectangles="0,0,0,0,0,0,0,0,0,0,0,0,0,0,0,0,0,0,0,0,0,0,0,0,0,0,0,0,0,0,0,0,0,0,0,0,0,0,0,0,0,0,0,0,0,0,0,0,0,0,0,0,0,0,0,0,0,0,0,0,0,0,0,0,0,0,0,0,0,0,0,0,0,0,0,0,0,0,0,0,0,0,0,0,0,0,0,0,0,0,0,0,0,0,0,0,0,0,0,0,0,0,0,0,0,0,0,0,0,0,0,0,0,0,0,0,0,0,0,0,0"/>
                    </v:shape>
                  </w:pict>
                </mc:Fallback>
              </mc:AlternateContent>
            </w:r>
            <w:r w:rsidR="00356C6A">
              <w:rPr>
                <w:noProof/>
                <w:lang w:eastAsia="es-CL"/>
              </w:rPr>
              <w:drawing>
                <wp:inline distT="0" distB="0" distL="0" distR="0" wp14:anchorId="6365AE7D" wp14:editId="4EE3E493">
                  <wp:extent cx="7479665" cy="4725781"/>
                  <wp:effectExtent l="19050" t="19050" r="26035" b="17780"/>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7485027" cy="4729169"/>
                          </a:xfrm>
                          <a:prstGeom prst="rect">
                            <a:avLst/>
                          </a:prstGeom>
                          <a:ln>
                            <a:solidFill>
                              <a:srgbClr val="FFC000"/>
                            </a:solidFill>
                          </a:ln>
                        </pic:spPr>
                      </pic:pic>
                    </a:graphicData>
                  </a:graphic>
                </wp:inline>
              </w:drawing>
            </w:r>
          </w:p>
          <w:p w:rsidR="00356C6A" w:rsidRDefault="00356C6A" w:rsidP="00356C6A">
            <w:pPr>
              <w:rPr>
                <w:sz w:val="20"/>
                <w:szCs w:val="20"/>
              </w:rPr>
            </w:pPr>
          </w:p>
          <w:p w:rsidR="0099175E" w:rsidRPr="00BA049C" w:rsidRDefault="00BA049C" w:rsidP="0099175E">
            <w:pPr>
              <w:rPr>
                <w:b/>
                <w:color w:val="FF0000"/>
              </w:rPr>
            </w:pPr>
            <w:r>
              <w:rPr>
                <w:noProof/>
                <w:lang w:eastAsia="es-CL"/>
              </w:rPr>
              <mc:AlternateContent>
                <mc:Choice Requires="wps">
                  <w:drawing>
                    <wp:anchor distT="0" distB="0" distL="114300" distR="114300" simplePos="0" relativeHeight="251742208" behindDoc="0" locked="0" layoutInCell="1" allowOverlap="1" wp14:anchorId="17C4BC36" wp14:editId="7175312A">
                      <wp:simplePos x="0" y="0"/>
                      <wp:positionH relativeFrom="column">
                        <wp:posOffset>6378102</wp:posOffset>
                      </wp:positionH>
                      <wp:positionV relativeFrom="paragraph">
                        <wp:posOffset>5080635</wp:posOffset>
                      </wp:positionV>
                      <wp:extent cx="1509395" cy="1403985"/>
                      <wp:effectExtent l="0" t="0" r="0" b="44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3985"/>
                              </a:xfrm>
                              <a:prstGeom prst="rect">
                                <a:avLst/>
                              </a:prstGeom>
                              <a:noFill/>
                              <a:ln w="9525">
                                <a:noFill/>
                                <a:miter lim="800000"/>
                                <a:headEnd/>
                                <a:tailEnd/>
                              </a:ln>
                            </wps:spPr>
                            <wps:txbx>
                              <w:txbxContent>
                                <w:p w:rsidR="000F10B0" w:rsidRPr="00BA049C" w:rsidRDefault="000F10B0" w:rsidP="00243B94">
                                  <w:pPr>
                                    <w:rPr>
                                      <w:b/>
                                      <w:i/>
                                      <w:color w:val="FFFFFF" w:themeColor="background1"/>
                                      <w:sz w:val="16"/>
                                      <w:szCs w:val="16"/>
                                    </w:rPr>
                                  </w:pPr>
                                  <w:r>
                                    <w:rPr>
                                      <w:b/>
                                      <w:i/>
                                      <w:color w:val="FFFFFF" w:themeColor="background1"/>
                                      <w:sz w:val="16"/>
                                      <w:szCs w:val="16"/>
                                    </w:rPr>
                                    <w:t>Escala 5</w:t>
                                  </w:r>
                                  <w:r w:rsidRPr="00BA049C">
                                    <w:rPr>
                                      <w:b/>
                                      <w:i/>
                                      <w:color w:val="FFFFFF" w:themeColor="background1"/>
                                      <w:sz w:val="16"/>
                                      <w:szCs w:val="16"/>
                                    </w:rPr>
                                    <w:t>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502.2pt;margin-top:400.05pt;width:118.85pt;height:110.5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" filled="f" stroked="f">
                      <v:textbox style="mso-fit-shape-to-text:t">
                        <w:txbxContent>
                          <w:p w:rsidR="000F10B0" w:rsidRPr="00BA049C" w:rsidRDefault="000F10B0" w:rsidP="00243B94">
                            <w:pPr>
                              <w:rPr>
                                <w:b/>
                                <w:i/>
                                <w:color w:val="FFFFFF" w:themeColor="background1"/>
                                <w:sz w:val="16"/>
                                <w:szCs w:val="16"/>
                              </w:rPr>
                            </w:pPr>
                            <w:r>
                              <w:rPr>
                                <w:b/>
                                <w:i/>
                                <w:color w:val="FFFFFF" w:themeColor="background1"/>
                                <w:sz w:val="16"/>
                                <w:szCs w:val="16"/>
                              </w:rPr>
                              <w:t>Escala 5</w:t>
                            </w:r>
                            <w:r w:rsidRPr="00BA049C">
                              <w:rPr>
                                <w:b/>
                                <w:i/>
                                <w:color w:val="FFFFFF" w:themeColor="background1"/>
                                <w:sz w:val="16"/>
                                <w:szCs w:val="16"/>
                              </w:rPr>
                              <w:t>00 m</w:t>
                            </w:r>
                          </w:p>
                        </w:txbxContent>
                      </v:textbox>
                    </v:shape>
                  </w:pict>
                </mc:Fallback>
              </mc:AlternateContent>
            </w:r>
            <w:r w:rsidR="00243B94">
              <w:rPr>
                <w:noProof/>
                <w:lang w:eastAsia="es-CL"/>
              </w:rPr>
              <mc:AlternateContent>
                <mc:Choice Requires="wps">
                  <w:drawing>
                    <wp:anchor distT="0" distB="0" distL="114300" distR="114300" simplePos="0" relativeHeight="251743232" behindDoc="0" locked="0" layoutInCell="1" allowOverlap="1" wp14:anchorId="37EC1863" wp14:editId="777058D1">
                      <wp:simplePos x="0" y="0"/>
                      <wp:positionH relativeFrom="column">
                        <wp:posOffset>6467460</wp:posOffset>
                      </wp:positionH>
                      <wp:positionV relativeFrom="paragraph">
                        <wp:posOffset>5098178</wp:posOffset>
                      </wp:positionV>
                      <wp:extent cx="1031240" cy="1"/>
                      <wp:effectExtent l="0" t="19050" r="16510" b="38100"/>
                      <wp:wrapNone/>
                      <wp:docPr id="121" name="121 Conector recto"/>
                      <wp:cNvGraphicFramePr/>
                      <a:graphic xmlns:a="http://schemas.openxmlformats.org/drawingml/2006/main">
                        <a:graphicData uri="http://schemas.microsoft.com/office/word/2010/wordprocessingShape">
                          <wps:wsp>
                            <wps:cNvCnPr/>
                            <wps:spPr>
                              <a:xfrm flipV="1">
                                <a:off x="0" y="0"/>
                                <a:ext cx="1031240" cy="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121 Conector recto" o:spid="_x0000_s1026" style="position:absolute;flip:y;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9.25pt,401.45pt" to="590.45pt,4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" strokecolor="white [3212]" strokeweight="4pt"/>
                  </w:pict>
                </mc:Fallback>
              </mc:AlternateContent>
            </w:r>
          </w:p>
        </w:tc>
      </w:tr>
    </w:tbl>
    <w:p w:rsidR="00BA0FDE" w:rsidRDefault="00BA0FDE" w:rsidP="00BA0FDE">
      <w:pPr>
        <w:rPr>
          <w:sz w:val="20"/>
        </w:rPr>
        <w:sectPr w:rsidR="00BA0FDE" w:rsidSect="00A70F8F">
          <w:pgSz w:w="15840" w:h="12240" w:orient="landscape"/>
          <w:pgMar w:top="1134" w:right="1134" w:bottom="1134" w:left="1134" w:header="709" w:footer="709" w:gutter="0"/>
          <w:cols w:space="708"/>
          <w:docGrid w:linePitch="360"/>
        </w:sectPr>
      </w:pPr>
    </w:p>
    <w:p w:rsidR="00B1722C" w:rsidRDefault="00B1722C" w:rsidP="00C958D0">
      <w:pPr>
        <w:pStyle w:val="Ttulo1"/>
      </w:pPr>
      <w:bookmarkStart w:id="52" w:name="_Toc399432791"/>
      <w:r>
        <w:lastRenderedPageBreak/>
        <w:t xml:space="preserve">INSTRUMENTOS DE </w:t>
      </w:r>
      <w:r w:rsidRPr="00B1722C">
        <w:t>GESTIÓN</w:t>
      </w:r>
      <w:r>
        <w:t xml:space="preserve"> AMBIENTAL QUE REGULAN A LA ACTIVIDAD FISCALIZADA.</w:t>
      </w:r>
      <w:bookmarkEnd w:id="48"/>
      <w:bookmarkEnd w:id="49"/>
      <w:bookmarkEnd w:id="50"/>
      <w:bookmarkEnd w:id="51"/>
      <w:bookmarkEnd w:id="52"/>
    </w:p>
    <w:p w:rsidR="00ED4317" w:rsidRPr="004E5529" w:rsidRDefault="00ED4317" w:rsidP="00C97715">
      <w:pPr>
        <w:rPr>
          <w:sz w:val="20"/>
          <w:szCs w:val="20"/>
        </w:rPr>
      </w:pPr>
    </w:p>
    <w:p w:rsidR="00E73ECE" w:rsidRDefault="00E73ECE" w:rsidP="00317531"/>
    <w:p w:rsidR="00375B80" w:rsidRDefault="00375B80" w:rsidP="00317531"/>
    <w:p w:rsidR="00375B80" w:rsidRDefault="00375B80" w:rsidP="0031753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8"/>
        <w:gridCol w:w="1276"/>
        <w:gridCol w:w="566"/>
        <w:gridCol w:w="993"/>
        <w:gridCol w:w="1699"/>
        <w:gridCol w:w="2694"/>
        <w:gridCol w:w="1276"/>
        <w:gridCol w:w="1250"/>
      </w:tblGrid>
      <w:tr w:rsidR="00375B80" w:rsidRPr="0025129B" w:rsidTr="005D5AC1">
        <w:trPr>
          <w:trHeight w:val="498"/>
        </w:trPr>
        <w:tc>
          <w:tcPr>
            <w:tcW w:w="5000" w:type="pct"/>
            <w:gridSpan w:val="8"/>
            <w:shd w:val="clear" w:color="000000" w:fill="D9D9D9"/>
            <w:noWrap/>
            <w:vAlign w:val="center"/>
          </w:tcPr>
          <w:p w:rsidR="005D5AC1" w:rsidRDefault="005D5AC1" w:rsidP="005D5AC1">
            <w:pPr>
              <w:spacing w:line="0" w:lineRule="atLeast"/>
              <w:jc w:val="center"/>
              <w:rPr>
                <w:rFonts w:eastAsia="Times New Roman" w:cs="Calibri"/>
                <w:b/>
                <w:bCs/>
                <w:color w:val="000000"/>
                <w:sz w:val="20"/>
                <w:szCs w:val="20"/>
                <w:lang w:eastAsia="es-CL"/>
              </w:rPr>
            </w:pPr>
          </w:p>
          <w:p w:rsidR="00375B80" w:rsidRPr="0025129B" w:rsidRDefault="00375B80" w:rsidP="005D5AC1">
            <w:pPr>
              <w:spacing w:line="0" w:lineRule="atLeast"/>
              <w:jc w:val="center"/>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rsidR="00375B80" w:rsidRPr="0025129B" w:rsidRDefault="00375B80" w:rsidP="005D5AC1">
            <w:pPr>
              <w:spacing w:line="0" w:lineRule="atLeast"/>
              <w:jc w:val="center"/>
              <w:rPr>
                <w:rFonts w:eastAsia="Times New Roman" w:cs="Calibri"/>
                <w:b/>
                <w:bCs/>
                <w:color w:val="000000"/>
                <w:sz w:val="20"/>
                <w:szCs w:val="20"/>
                <w:lang w:eastAsia="es-CL"/>
              </w:rPr>
            </w:pPr>
          </w:p>
        </w:tc>
      </w:tr>
      <w:tr w:rsidR="00375B80" w:rsidRPr="0025129B" w:rsidTr="005D5AC1">
        <w:trPr>
          <w:trHeight w:val="741"/>
        </w:trPr>
        <w:tc>
          <w:tcPr>
            <w:tcW w:w="177" w:type="pct"/>
            <w:shd w:val="clear" w:color="auto" w:fill="auto"/>
            <w:vAlign w:val="center"/>
            <w:hideMark/>
          </w:tcPr>
          <w:p w:rsidR="00375B80" w:rsidRPr="0025129B" w:rsidRDefault="00375B80" w:rsidP="00FE287D">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1" w:type="pct"/>
            <w:shd w:val="clear" w:color="auto" w:fill="auto"/>
            <w:vAlign w:val="center"/>
            <w:hideMark/>
          </w:tcPr>
          <w:p w:rsidR="00375B80" w:rsidRPr="0025129B" w:rsidRDefault="00375B80" w:rsidP="00FE287D">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280" w:type="pct"/>
            <w:shd w:val="clear" w:color="auto" w:fill="auto"/>
            <w:vAlign w:val="center"/>
            <w:hideMark/>
          </w:tcPr>
          <w:p w:rsidR="00375B80" w:rsidRDefault="00375B80" w:rsidP="00FE287D">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p>
          <w:p w:rsidR="00375B80" w:rsidRPr="00603ED1" w:rsidRDefault="00375B80" w:rsidP="00375B80">
            <w:pPr>
              <w:spacing w:line="0" w:lineRule="atLeast"/>
              <w:rPr>
                <w:rFonts w:eastAsia="Times New Roman" w:cs="Calibri"/>
                <w:b/>
                <w:bCs/>
                <w:sz w:val="20"/>
                <w:szCs w:val="20"/>
                <w:lang w:eastAsia="es-CL"/>
              </w:rPr>
            </w:pPr>
          </w:p>
        </w:tc>
        <w:tc>
          <w:tcPr>
            <w:tcW w:w="491" w:type="pct"/>
            <w:vAlign w:val="center"/>
          </w:tcPr>
          <w:p w:rsidR="00375B80" w:rsidRPr="0025129B" w:rsidRDefault="00375B80" w:rsidP="00FE287D">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840" w:type="pct"/>
            <w:shd w:val="clear" w:color="auto" w:fill="auto"/>
            <w:vAlign w:val="center"/>
            <w:hideMark/>
          </w:tcPr>
          <w:p w:rsidR="00375B80" w:rsidRPr="0025129B" w:rsidRDefault="00375B80" w:rsidP="00FE287D">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332" w:type="pct"/>
            <w:shd w:val="clear" w:color="auto" w:fill="auto"/>
            <w:vAlign w:val="center"/>
            <w:hideMark/>
          </w:tcPr>
          <w:p w:rsidR="00375B80" w:rsidRPr="0025129B" w:rsidRDefault="00375B80" w:rsidP="00FE287D">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631" w:type="pct"/>
            <w:shd w:val="clear" w:color="auto" w:fill="auto"/>
            <w:vAlign w:val="center"/>
            <w:hideMark/>
          </w:tcPr>
          <w:p w:rsidR="00375B80" w:rsidRPr="0025129B" w:rsidRDefault="00375B80" w:rsidP="00FE287D">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rsidR="00375B80" w:rsidRPr="0025129B" w:rsidRDefault="00375B80" w:rsidP="00FE287D">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375B80" w:rsidRPr="0025129B" w:rsidTr="00375B80">
        <w:trPr>
          <w:trHeight w:val="680"/>
        </w:trPr>
        <w:tc>
          <w:tcPr>
            <w:tcW w:w="177" w:type="pct"/>
            <w:shd w:val="clear" w:color="auto" w:fill="auto"/>
            <w:noWrap/>
            <w:vAlign w:val="center"/>
            <w:hideMark/>
          </w:tcPr>
          <w:p w:rsidR="00375B80" w:rsidRPr="002161B2" w:rsidRDefault="00375B80" w:rsidP="00FE287D">
            <w:pPr>
              <w:spacing w:line="0" w:lineRule="atLeast"/>
              <w:rPr>
                <w:rFonts w:ascii="Calibri" w:hAnsi="Calibri"/>
                <w:color w:val="000000"/>
                <w:sz w:val="18"/>
                <w:szCs w:val="18"/>
              </w:rPr>
            </w:pPr>
            <w:r>
              <w:rPr>
                <w:rFonts w:ascii="Calibri" w:hAnsi="Calibri"/>
                <w:color w:val="000000"/>
                <w:sz w:val="18"/>
                <w:szCs w:val="18"/>
              </w:rPr>
              <w:t>1</w:t>
            </w:r>
          </w:p>
        </w:tc>
        <w:tc>
          <w:tcPr>
            <w:tcW w:w="631"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RCA</w:t>
            </w:r>
          </w:p>
        </w:tc>
        <w:tc>
          <w:tcPr>
            <w:tcW w:w="280"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157</w:t>
            </w:r>
          </w:p>
        </w:tc>
        <w:tc>
          <w:tcPr>
            <w:tcW w:w="491" w:type="pct"/>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24.07.01</w:t>
            </w:r>
          </w:p>
        </w:tc>
        <w:tc>
          <w:tcPr>
            <w:tcW w:w="840"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COREMA Aysén</w:t>
            </w:r>
          </w:p>
        </w:tc>
        <w:tc>
          <w:tcPr>
            <w:tcW w:w="1332" w:type="pct"/>
            <w:shd w:val="clear" w:color="auto" w:fill="auto"/>
            <w:noWrap/>
            <w:vAlign w:val="center"/>
          </w:tcPr>
          <w:p w:rsidR="00375B80" w:rsidRPr="00B64E0D" w:rsidRDefault="00375B80" w:rsidP="00FE287D">
            <w:pPr>
              <w:spacing w:line="0" w:lineRule="atLeast"/>
              <w:jc w:val="left"/>
              <w:rPr>
                <w:rFonts w:eastAsia="Times New Roman" w:cs="Calibri"/>
                <w:color w:val="000000"/>
                <w:sz w:val="18"/>
                <w:szCs w:val="18"/>
                <w:lang w:eastAsia="es-CL"/>
              </w:rPr>
            </w:pPr>
            <w:r w:rsidRPr="00B64E0D">
              <w:rPr>
                <w:rFonts w:cs="Arial"/>
                <w:sz w:val="18"/>
                <w:szCs w:val="18"/>
              </w:rPr>
              <w:t>Actividades de exploración minera el toqui</w:t>
            </w:r>
            <w:r w:rsidR="00FE1815">
              <w:rPr>
                <w:rFonts w:cs="Arial"/>
                <w:sz w:val="18"/>
                <w:szCs w:val="18"/>
              </w:rPr>
              <w:t>.</w:t>
            </w:r>
          </w:p>
        </w:tc>
        <w:tc>
          <w:tcPr>
            <w:tcW w:w="631" w:type="pct"/>
            <w:shd w:val="clear" w:color="auto" w:fill="auto"/>
            <w:noWrap/>
            <w:vAlign w:val="center"/>
          </w:tcPr>
          <w:p w:rsidR="00375B80" w:rsidRPr="002161B2" w:rsidRDefault="00375B80" w:rsidP="00FE287D">
            <w:pPr>
              <w:spacing w:line="0" w:lineRule="atLeast"/>
              <w:rPr>
                <w:rFonts w:ascii="Calibri" w:hAnsi="Calibri"/>
                <w:color w:val="000000"/>
                <w:sz w:val="18"/>
                <w:szCs w:val="18"/>
              </w:rPr>
            </w:pPr>
          </w:p>
        </w:tc>
        <w:tc>
          <w:tcPr>
            <w:tcW w:w="619" w:type="pct"/>
          </w:tcPr>
          <w:p w:rsidR="00375B80" w:rsidRPr="0025129B" w:rsidRDefault="00375B80" w:rsidP="00FE287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no</w:t>
            </w:r>
          </w:p>
        </w:tc>
      </w:tr>
      <w:tr w:rsidR="00375B80" w:rsidRPr="0025129B" w:rsidTr="00375B80">
        <w:trPr>
          <w:trHeight w:val="680"/>
        </w:trPr>
        <w:tc>
          <w:tcPr>
            <w:tcW w:w="177" w:type="pct"/>
            <w:shd w:val="clear" w:color="auto" w:fill="auto"/>
            <w:noWrap/>
            <w:vAlign w:val="center"/>
            <w:hideMark/>
          </w:tcPr>
          <w:p w:rsidR="00375B80" w:rsidRPr="002161B2" w:rsidRDefault="00375B80" w:rsidP="00FE287D">
            <w:pPr>
              <w:spacing w:line="0" w:lineRule="atLeast"/>
              <w:rPr>
                <w:rFonts w:ascii="Calibri" w:hAnsi="Calibri"/>
                <w:color w:val="000000"/>
                <w:sz w:val="18"/>
                <w:szCs w:val="18"/>
              </w:rPr>
            </w:pPr>
            <w:r>
              <w:rPr>
                <w:rFonts w:ascii="Calibri" w:hAnsi="Calibri"/>
                <w:color w:val="000000"/>
                <w:sz w:val="18"/>
                <w:szCs w:val="18"/>
              </w:rPr>
              <w:t>2</w:t>
            </w:r>
          </w:p>
        </w:tc>
        <w:tc>
          <w:tcPr>
            <w:tcW w:w="631"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RCA</w:t>
            </w:r>
          </w:p>
        </w:tc>
        <w:tc>
          <w:tcPr>
            <w:tcW w:w="280"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711</w:t>
            </w:r>
          </w:p>
        </w:tc>
        <w:tc>
          <w:tcPr>
            <w:tcW w:w="491" w:type="pct"/>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01.10.02</w:t>
            </w:r>
          </w:p>
        </w:tc>
        <w:tc>
          <w:tcPr>
            <w:tcW w:w="840"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COREMA Aysén</w:t>
            </w:r>
          </w:p>
        </w:tc>
        <w:tc>
          <w:tcPr>
            <w:tcW w:w="1332" w:type="pct"/>
            <w:shd w:val="clear" w:color="auto" w:fill="auto"/>
            <w:noWrap/>
            <w:vAlign w:val="center"/>
          </w:tcPr>
          <w:p w:rsidR="00375B80" w:rsidRPr="00B64E0D" w:rsidRDefault="00375B80" w:rsidP="00FE287D">
            <w:pPr>
              <w:spacing w:line="0" w:lineRule="atLeast"/>
              <w:jc w:val="left"/>
              <w:rPr>
                <w:rFonts w:eastAsia="Times New Roman" w:cs="Calibri"/>
                <w:color w:val="000000"/>
                <w:sz w:val="18"/>
                <w:szCs w:val="18"/>
                <w:lang w:eastAsia="es-CL"/>
              </w:rPr>
            </w:pPr>
            <w:r w:rsidRPr="00B64E0D">
              <w:rPr>
                <w:rFonts w:cs="Arial"/>
                <w:sz w:val="18"/>
                <w:szCs w:val="18"/>
              </w:rPr>
              <w:t>Disposición de residuos sólidos domésticos e industriales no peligrosos minera el toqui</w:t>
            </w:r>
            <w:r w:rsidR="00F50ED0">
              <w:rPr>
                <w:rFonts w:cs="Arial"/>
                <w:sz w:val="18"/>
                <w:szCs w:val="18"/>
              </w:rPr>
              <w:t>.</w:t>
            </w:r>
          </w:p>
        </w:tc>
        <w:tc>
          <w:tcPr>
            <w:tcW w:w="631" w:type="pct"/>
            <w:shd w:val="clear" w:color="auto" w:fill="auto"/>
            <w:noWrap/>
            <w:vAlign w:val="center"/>
          </w:tcPr>
          <w:p w:rsidR="00375B80" w:rsidRPr="002161B2" w:rsidRDefault="00375B80" w:rsidP="00FE287D">
            <w:pPr>
              <w:spacing w:line="0" w:lineRule="atLeast"/>
              <w:rPr>
                <w:rFonts w:ascii="Calibri" w:hAnsi="Calibri"/>
                <w:color w:val="000000"/>
                <w:sz w:val="18"/>
                <w:szCs w:val="18"/>
              </w:rPr>
            </w:pPr>
          </w:p>
        </w:tc>
        <w:tc>
          <w:tcPr>
            <w:tcW w:w="619" w:type="pct"/>
          </w:tcPr>
          <w:p w:rsidR="00375B80" w:rsidRPr="0025129B" w:rsidRDefault="00375B80" w:rsidP="00FE287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w:t>
            </w:r>
          </w:p>
        </w:tc>
      </w:tr>
      <w:tr w:rsidR="00375B80" w:rsidRPr="0025129B" w:rsidTr="00375B80">
        <w:trPr>
          <w:trHeight w:val="680"/>
        </w:trPr>
        <w:tc>
          <w:tcPr>
            <w:tcW w:w="177" w:type="pct"/>
            <w:shd w:val="clear" w:color="auto" w:fill="auto"/>
            <w:noWrap/>
            <w:vAlign w:val="center"/>
          </w:tcPr>
          <w:p w:rsidR="00375B80" w:rsidRPr="0025129B" w:rsidRDefault="00375B80" w:rsidP="00FE287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31"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RCA</w:t>
            </w:r>
          </w:p>
        </w:tc>
        <w:tc>
          <w:tcPr>
            <w:tcW w:w="280"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331</w:t>
            </w:r>
          </w:p>
        </w:tc>
        <w:tc>
          <w:tcPr>
            <w:tcW w:w="491" w:type="pct"/>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11.05.04</w:t>
            </w:r>
          </w:p>
        </w:tc>
        <w:tc>
          <w:tcPr>
            <w:tcW w:w="840"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COREMA Aysén</w:t>
            </w:r>
          </w:p>
        </w:tc>
        <w:tc>
          <w:tcPr>
            <w:tcW w:w="1332" w:type="pct"/>
            <w:shd w:val="clear" w:color="auto" w:fill="auto"/>
            <w:noWrap/>
            <w:vAlign w:val="center"/>
          </w:tcPr>
          <w:p w:rsidR="00375B80" w:rsidRPr="00B64E0D" w:rsidRDefault="00375B80" w:rsidP="00FE287D">
            <w:pPr>
              <w:spacing w:line="0" w:lineRule="atLeast"/>
              <w:jc w:val="left"/>
              <w:rPr>
                <w:rFonts w:eastAsia="Times New Roman" w:cs="Calibri"/>
                <w:color w:val="000000"/>
                <w:sz w:val="18"/>
                <w:szCs w:val="18"/>
                <w:lang w:eastAsia="es-CL"/>
              </w:rPr>
            </w:pPr>
            <w:r w:rsidRPr="00B64E0D">
              <w:rPr>
                <w:rFonts w:cs="Arial"/>
                <w:sz w:val="18"/>
                <w:szCs w:val="18"/>
              </w:rPr>
              <w:t>Crecimiento del tranque de relaves confluencia (e-seia)</w:t>
            </w:r>
            <w:r w:rsidR="00F50ED0">
              <w:rPr>
                <w:rFonts w:cs="Arial"/>
                <w:sz w:val="18"/>
                <w:szCs w:val="18"/>
              </w:rPr>
              <w:t>.</w:t>
            </w:r>
          </w:p>
        </w:tc>
        <w:tc>
          <w:tcPr>
            <w:tcW w:w="631" w:type="pct"/>
            <w:shd w:val="clear" w:color="auto" w:fill="auto"/>
            <w:noWrap/>
            <w:vAlign w:val="center"/>
          </w:tcPr>
          <w:p w:rsidR="00375B80" w:rsidRPr="0025129B" w:rsidRDefault="00375B80" w:rsidP="00FE287D">
            <w:pPr>
              <w:spacing w:line="0" w:lineRule="atLeast"/>
              <w:rPr>
                <w:rFonts w:eastAsia="Times New Roman" w:cs="Calibri"/>
                <w:color w:val="000000"/>
                <w:sz w:val="20"/>
                <w:szCs w:val="20"/>
                <w:lang w:eastAsia="es-CL"/>
              </w:rPr>
            </w:pPr>
          </w:p>
        </w:tc>
        <w:tc>
          <w:tcPr>
            <w:tcW w:w="619" w:type="pct"/>
          </w:tcPr>
          <w:p w:rsidR="00375B80" w:rsidRDefault="00375B80" w:rsidP="00FE287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w:t>
            </w:r>
          </w:p>
        </w:tc>
      </w:tr>
      <w:tr w:rsidR="00375B80" w:rsidRPr="0025129B" w:rsidTr="00375B80">
        <w:trPr>
          <w:trHeight w:val="680"/>
        </w:trPr>
        <w:tc>
          <w:tcPr>
            <w:tcW w:w="177" w:type="pct"/>
            <w:shd w:val="clear" w:color="auto" w:fill="auto"/>
            <w:noWrap/>
            <w:vAlign w:val="center"/>
          </w:tcPr>
          <w:p w:rsidR="00375B80" w:rsidRPr="0025129B" w:rsidRDefault="00375B80" w:rsidP="00FE287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631"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RCA</w:t>
            </w:r>
          </w:p>
        </w:tc>
        <w:tc>
          <w:tcPr>
            <w:tcW w:w="280"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775</w:t>
            </w:r>
          </w:p>
        </w:tc>
        <w:tc>
          <w:tcPr>
            <w:tcW w:w="491" w:type="pct"/>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13.12.06</w:t>
            </w:r>
          </w:p>
        </w:tc>
        <w:tc>
          <w:tcPr>
            <w:tcW w:w="840"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COREMA Aysén</w:t>
            </w:r>
          </w:p>
        </w:tc>
        <w:tc>
          <w:tcPr>
            <w:tcW w:w="1332" w:type="pct"/>
            <w:shd w:val="clear" w:color="auto" w:fill="auto"/>
            <w:noWrap/>
            <w:vAlign w:val="center"/>
          </w:tcPr>
          <w:p w:rsidR="00375B80" w:rsidRPr="00B64E0D" w:rsidRDefault="00375B80" w:rsidP="00FE287D">
            <w:pPr>
              <w:spacing w:line="0" w:lineRule="atLeast"/>
              <w:jc w:val="left"/>
              <w:rPr>
                <w:rFonts w:eastAsia="Times New Roman" w:cs="Calibri"/>
                <w:color w:val="000000"/>
                <w:sz w:val="18"/>
                <w:szCs w:val="18"/>
                <w:lang w:eastAsia="es-CL"/>
              </w:rPr>
            </w:pPr>
            <w:r w:rsidRPr="00B64E0D">
              <w:rPr>
                <w:rFonts w:eastAsia="Times New Roman" w:cs="Calibri"/>
                <w:color w:val="000000"/>
                <w:sz w:val="18"/>
                <w:szCs w:val="18"/>
                <w:lang w:eastAsia="es-CL"/>
              </w:rPr>
              <w:t>Mejoramiento del Circuito de Recuperación de Oro (e-seia)</w:t>
            </w:r>
            <w:r w:rsidR="00F50ED0">
              <w:rPr>
                <w:rFonts w:eastAsia="Times New Roman" w:cs="Calibri"/>
                <w:color w:val="000000"/>
                <w:sz w:val="18"/>
                <w:szCs w:val="18"/>
                <w:lang w:eastAsia="es-CL"/>
              </w:rPr>
              <w:t>.</w:t>
            </w:r>
          </w:p>
        </w:tc>
        <w:tc>
          <w:tcPr>
            <w:tcW w:w="631" w:type="pct"/>
            <w:shd w:val="clear" w:color="auto" w:fill="auto"/>
            <w:noWrap/>
            <w:vAlign w:val="center"/>
          </w:tcPr>
          <w:p w:rsidR="00375B80" w:rsidRPr="0025129B" w:rsidRDefault="00375B80" w:rsidP="00FE287D">
            <w:pPr>
              <w:spacing w:line="0" w:lineRule="atLeast"/>
              <w:rPr>
                <w:rFonts w:eastAsia="Times New Roman" w:cs="Calibri"/>
                <w:color w:val="000000"/>
                <w:sz w:val="20"/>
                <w:szCs w:val="20"/>
                <w:lang w:eastAsia="es-CL"/>
              </w:rPr>
            </w:pPr>
          </w:p>
        </w:tc>
        <w:tc>
          <w:tcPr>
            <w:tcW w:w="619" w:type="pct"/>
          </w:tcPr>
          <w:p w:rsidR="00375B80" w:rsidRDefault="00375B80" w:rsidP="00FE287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w:t>
            </w:r>
          </w:p>
        </w:tc>
      </w:tr>
      <w:tr w:rsidR="00375B80" w:rsidRPr="0025129B" w:rsidTr="00375B80">
        <w:trPr>
          <w:trHeight w:val="680"/>
        </w:trPr>
        <w:tc>
          <w:tcPr>
            <w:tcW w:w="177" w:type="pct"/>
            <w:shd w:val="clear" w:color="auto" w:fill="auto"/>
            <w:noWrap/>
            <w:vAlign w:val="center"/>
          </w:tcPr>
          <w:p w:rsidR="00375B80" w:rsidRPr="0025129B" w:rsidRDefault="00375B80" w:rsidP="00FE287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5</w:t>
            </w:r>
          </w:p>
        </w:tc>
        <w:tc>
          <w:tcPr>
            <w:tcW w:w="631"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RCA</w:t>
            </w:r>
          </w:p>
        </w:tc>
        <w:tc>
          <w:tcPr>
            <w:tcW w:w="280"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264</w:t>
            </w:r>
          </w:p>
        </w:tc>
        <w:tc>
          <w:tcPr>
            <w:tcW w:w="491" w:type="pct"/>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01.04.09</w:t>
            </w:r>
          </w:p>
        </w:tc>
        <w:tc>
          <w:tcPr>
            <w:tcW w:w="840"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COREMA Aysén</w:t>
            </w:r>
          </w:p>
        </w:tc>
        <w:tc>
          <w:tcPr>
            <w:tcW w:w="1332" w:type="pct"/>
            <w:shd w:val="clear" w:color="auto" w:fill="auto"/>
            <w:noWrap/>
            <w:vAlign w:val="center"/>
          </w:tcPr>
          <w:p w:rsidR="00375B80" w:rsidRPr="00375B80" w:rsidRDefault="00375B80" w:rsidP="00375B80">
            <w:pPr>
              <w:jc w:val="left"/>
              <w:rPr>
                <w:rFonts w:cs="Arial"/>
                <w:sz w:val="18"/>
                <w:szCs w:val="18"/>
              </w:rPr>
            </w:pPr>
            <w:r w:rsidRPr="00B64E0D">
              <w:rPr>
                <w:rFonts w:cs="Arial"/>
                <w:sz w:val="18"/>
                <w:szCs w:val="18"/>
              </w:rPr>
              <w:t>Pro</w:t>
            </w:r>
            <w:r>
              <w:rPr>
                <w:rFonts w:cs="Arial"/>
                <w:sz w:val="18"/>
                <w:szCs w:val="18"/>
              </w:rPr>
              <w:t>yecto minero concordia (e-seia)</w:t>
            </w:r>
            <w:r w:rsidR="00F50ED0">
              <w:rPr>
                <w:rFonts w:cs="Arial"/>
                <w:sz w:val="18"/>
                <w:szCs w:val="18"/>
              </w:rPr>
              <w:t>.</w:t>
            </w:r>
          </w:p>
        </w:tc>
        <w:tc>
          <w:tcPr>
            <w:tcW w:w="631" w:type="pct"/>
            <w:shd w:val="clear" w:color="auto" w:fill="auto"/>
            <w:noWrap/>
            <w:vAlign w:val="center"/>
          </w:tcPr>
          <w:p w:rsidR="00375B80" w:rsidRPr="0025129B" w:rsidRDefault="00375B80" w:rsidP="00FE287D">
            <w:pPr>
              <w:spacing w:line="0" w:lineRule="atLeast"/>
              <w:rPr>
                <w:rFonts w:eastAsia="Times New Roman" w:cs="Calibri"/>
                <w:color w:val="000000"/>
                <w:sz w:val="20"/>
                <w:szCs w:val="20"/>
                <w:lang w:eastAsia="es-CL"/>
              </w:rPr>
            </w:pPr>
          </w:p>
        </w:tc>
        <w:tc>
          <w:tcPr>
            <w:tcW w:w="619" w:type="pct"/>
          </w:tcPr>
          <w:p w:rsidR="00375B80" w:rsidRDefault="00375B80" w:rsidP="00FE287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w:t>
            </w:r>
          </w:p>
        </w:tc>
      </w:tr>
      <w:tr w:rsidR="00375B80" w:rsidRPr="0025129B" w:rsidTr="00375B80">
        <w:trPr>
          <w:trHeight w:val="680"/>
        </w:trPr>
        <w:tc>
          <w:tcPr>
            <w:tcW w:w="177" w:type="pct"/>
            <w:shd w:val="clear" w:color="auto" w:fill="auto"/>
            <w:noWrap/>
            <w:vAlign w:val="center"/>
          </w:tcPr>
          <w:p w:rsidR="00375B80" w:rsidRPr="0025129B" w:rsidRDefault="00375B80" w:rsidP="00FE287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6</w:t>
            </w:r>
          </w:p>
        </w:tc>
        <w:tc>
          <w:tcPr>
            <w:tcW w:w="631"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RCA</w:t>
            </w:r>
          </w:p>
        </w:tc>
        <w:tc>
          <w:tcPr>
            <w:tcW w:w="280"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367</w:t>
            </w:r>
          </w:p>
        </w:tc>
        <w:tc>
          <w:tcPr>
            <w:tcW w:w="491" w:type="pct"/>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27.04.09</w:t>
            </w:r>
          </w:p>
        </w:tc>
        <w:tc>
          <w:tcPr>
            <w:tcW w:w="840"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COREMA Aysén</w:t>
            </w:r>
          </w:p>
        </w:tc>
        <w:tc>
          <w:tcPr>
            <w:tcW w:w="1332" w:type="pct"/>
            <w:shd w:val="clear" w:color="auto" w:fill="auto"/>
            <w:noWrap/>
            <w:vAlign w:val="center"/>
          </w:tcPr>
          <w:p w:rsidR="00375B80" w:rsidRPr="00B64E0D" w:rsidRDefault="00375B80" w:rsidP="00FE287D">
            <w:pPr>
              <w:spacing w:line="0" w:lineRule="atLeast"/>
              <w:jc w:val="left"/>
              <w:rPr>
                <w:rFonts w:eastAsia="Times New Roman" w:cs="Calibri"/>
                <w:color w:val="000000"/>
                <w:sz w:val="18"/>
                <w:szCs w:val="18"/>
                <w:lang w:eastAsia="es-CL"/>
              </w:rPr>
            </w:pPr>
            <w:r w:rsidRPr="00B64E0D">
              <w:rPr>
                <w:rFonts w:cs="Arial"/>
                <w:sz w:val="18"/>
                <w:szCs w:val="18"/>
              </w:rPr>
              <w:t>Depósito de re</w:t>
            </w:r>
            <w:r>
              <w:rPr>
                <w:rFonts w:cs="Arial"/>
                <w:sz w:val="18"/>
                <w:szCs w:val="18"/>
              </w:rPr>
              <w:t>laves espesados San A</w:t>
            </w:r>
            <w:r w:rsidRPr="00B64E0D">
              <w:rPr>
                <w:rFonts w:cs="Arial"/>
                <w:sz w:val="18"/>
                <w:szCs w:val="18"/>
              </w:rPr>
              <w:t>ntonio (e-seia)</w:t>
            </w:r>
            <w:r w:rsidR="00F50ED0">
              <w:rPr>
                <w:rFonts w:cs="Arial"/>
                <w:sz w:val="18"/>
                <w:szCs w:val="18"/>
              </w:rPr>
              <w:t>.</w:t>
            </w:r>
          </w:p>
        </w:tc>
        <w:tc>
          <w:tcPr>
            <w:tcW w:w="631" w:type="pct"/>
            <w:shd w:val="clear" w:color="auto" w:fill="auto"/>
            <w:noWrap/>
            <w:vAlign w:val="center"/>
          </w:tcPr>
          <w:p w:rsidR="00375B80" w:rsidRPr="0025129B" w:rsidRDefault="00375B80" w:rsidP="00FE287D">
            <w:pPr>
              <w:spacing w:line="0" w:lineRule="atLeast"/>
              <w:rPr>
                <w:rFonts w:eastAsia="Times New Roman" w:cs="Calibri"/>
                <w:color w:val="000000"/>
                <w:sz w:val="20"/>
                <w:szCs w:val="20"/>
                <w:lang w:eastAsia="es-CL"/>
              </w:rPr>
            </w:pPr>
          </w:p>
        </w:tc>
        <w:tc>
          <w:tcPr>
            <w:tcW w:w="619" w:type="pct"/>
          </w:tcPr>
          <w:p w:rsidR="00375B80" w:rsidRPr="0025129B" w:rsidRDefault="00375B80" w:rsidP="00FE287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w:t>
            </w:r>
          </w:p>
        </w:tc>
      </w:tr>
      <w:tr w:rsidR="00375B80" w:rsidRPr="0025129B" w:rsidTr="00375B80">
        <w:trPr>
          <w:trHeight w:val="680"/>
        </w:trPr>
        <w:tc>
          <w:tcPr>
            <w:tcW w:w="177" w:type="pct"/>
            <w:shd w:val="clear" w:color="auto" w:fill="auto"/>
            <w:noWrap/>
            <w:vAlign w:val="center"/>
          </w:tcPr>
          <w:p w:rsidR="00375B80" w:rsidRPr="0025129B" w:rsidRDefault="00375B80" w:rsidP="00FE287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7</w:t>
            </w:r>
          </w:p>
        </w:tc>
        <w:tc>
          <w:tcPr>
            <w:tcW w:w="631"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RCA</w:t>
            </w:r>
          </w:p>
        </w:tc>
        <w:tc>
          <w:tcPr>
            <w:tcW w:w="280"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698</w:t>
            </w:r>
          </w:p>
        </w:tc>
        <w:tc>
          <w:tcPr>
            <w:tcW w:w="491" w:type="pct"/>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26.08.09</w:t>
            </w:r>
          </w:p>
        </w:tc>
        <w:tc>
          <w:tcPr>
            <w:tcW w:w="840"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COREMA Aysén</w:t>
            </w:r>
          </w:p>
        </w:tc>
        <w:tc>
          <w:tcPr>
            <w:tcW w:w="1332" w:type="pct"/>
            <w:shd w:val="clear" w:color="auto" w:fill="auto"/>
            <w:noWrap/>
            <w:vAlign w:val="center"/>
          </w:tcPr>
          <w:p w:rsidR="00375B80" w:rsidRPr="00B64E0D" w:rsidRDefault="00375B80" w:rsidP="00FE287D">
            <w:pPr>
              <w:spacing w:line="0" w:lineRule="atLeast"/>
              <w:jc w:val="left"/>
              <w:rPr>
                <w:rFonts w:eastAsia="Times New Roman" w:cs="Calibri"/>
                <w:color w:val="000000"/>
                <w:sz w:val="18"/>
                <w:szCs w:val="18"/>
                <w:lang w:eastAsia="es-CL"/>
              </w:rPr>
            </w:pPr>
            <w:r w:rsidRPr="00B64E0D">
              <w:rPr>
                <w:rFonts w:eastAsia="Times New Roman" w:cs="Calibri"/>
                <w:color w:val="000000"/>
                <w:sz w:val="18"/>
                <w:szCs w:val="18"/>
                <w:lang w:eastAsia="es-CL"/>
              </w:rPr>
              <w:t>PRODUCCIÓN Y TRANSPORTE DE RELAVES ESPESADOS (e-seia)</w:t>
            </w:r>
            <w:r w:rsidR="00F50ED0">
              <w:rPr>
                <w:rFonts w:eastAsia="Times New Roman" w:cs="Calibri"/>
                <w:color w:val="000000"/>
                <w:sz w:val="18"/>
                <w:szCs w:val="18"/>
                <w:lang w:eastAsia="es-CL"/>
              </w:rPr>
              <w:t>.</w:t>
            </w:r>
          </w:p>
        </w:tc>
        <w:tc>
          <w:tcPr>
            <w:tcW w:w="631" w:type="pct"/>
            <w:shd w:val="clear" w:color="auto" w:fill="auto"/>
            <w:noWrap/>
            <w:vAlign w:val="center"/>
          </w:tcPr>
          <w:p w:rsidR="00375B80" w:rsidRPr="0025129B" w:rsidRDefault="00375B80" w:rsidP="00FE287D">
            <w:pPr>
              <w:spacing w:line="0" w:lineRule="atLeast"/>
              <w:rPr>
                <w:rFonts w:eastAsia="Times New Roman" w:cs="Calibri"/>
                <w:color w:val="000000"/>
                <w:sz w:val="20"/>
                <w:szCs w:val="20"/>
                <w:lang w:eastAsia="es-CL"/>
              </w:rPr>
            </w:pPr>
          </w:p>
        </w:tc>
        <w:tc>
          <w:tcPr>
            <w:tcW w:w="619" w:type="pct"/>
          </w:tcPr>
          <w:p w:rsidR="00375B80" w:rsidRDefault="00375B80" w:rsidP="00FE287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w:t>
            </w:r>
          </w:p>
        </w:tc>
      </w:tr>
      <w:tr w:rsidR="00375B80" w:rsidRPr="0025129B" w:rsidTr="00375B80">
        <w:trPr>
          <w:trHeight w:val="680"/>
        </w:trPr>
        <w:tc>
          <w:tcPr>
            <w:tcW w:w="177" w:type="pct"/>
            <w:shd w:val="clear" w:color="auto" w:fill="auto"/>
            <w:noWrap/>
            <w:vAlign w:val="center"/>
          </w:tcPr>
          <w:p w:rsidR="00375B80" w:rsidRPr="0025129B" w:rsidRDefault="00375B80" w:rsidP="00FE287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8</w:t>
            </w:r>
          </w:p>
        </w:tc>
        <w:tc>
          <w:tcPr>
            <w:tcW w:w="631"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RCA</w:t>
            </w:r>
          </w:p>
        </w:tc>
        <w:tc>
          <w:tcPr>
            <w:tcW w:w="280"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114</w:t>
            </w:r>
          </w:p>
        </w:tc>
        <w:tc>
          <w:tcPr>
            <w:tcW w:w="491" w:type="pct"/>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08.03.10</w:t>
            </w:r>
          </w:p>
        </w:tc>
        <w:tc>
          <w:tcPr>
            <w:tcW w:w="840"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COREMA Aysén</w:t>
            </w:r>
          </w:p>
        </w:tc>
        <w:tc>
          <w:tcPr>
            <w:tcW w:w="1332" w:type="pct"/>
            <w:shd w:val="clear" w:color="auto" w:fill="auto"/>
            <w:noWrap/>
            <w:vAlign w:val="center"/>
          </w:tcPr>
          <w:p w:rsidR="00375B80" w:rsidRPr="00B64E0D" w:rsidRDefault="00375B80" w:rsidP="00FE287D">
            <w:pPr>
              <w:spacing w:line="0" w:lineRule="atLeast"/>
              <w:jc w:val="left"/>
              <w:rPr>
                <w:rFonts w:eastAsia="Times New Roman" w:cs="Calibri"/>
                <w:color w:val="000000"/>
                <w:sz w:val="18"/>
                <w:szCs w:val="18"/>
                <w:lang w:eastAsia="es-CL"/>
              </w:rPr>
            </w:pPr>
            <w:r w:rsidRPr="00B64E0D">
              <w:rPr>
                <w:rFonts w:cs="Arial"/>
                <w:sz w:val="18"/>
                <w:szCs w:val="18"/>
              </w:rPr>
              <w:t>Recuperación de pilares con relleno de relaves en pasta 000 (e-seia)</w:t>
            </w:r>
            <w:r w:rsidR="00F50ED0">
              <w:rPr>
                <w:rFonts w:cs="Arial"/>
                <w:sz w:val="18"/>
                <w:szCs w:val="18"/>
              </w:rPr>
              <w:t>.</w:t>
            </w:r>
          </w:p>
        </w:tc>
        <w:tc>
          <w:tcPr>
            <w:tcW w:w="631" w:type="pct"/>
            <w:shd w:val="clear" w:color="auto" w:fill="auto"/>
            <w:noWrap/>
            <w:vAlign w:val="center"/>
          </w:tcPr>
          <w:p w:rsidR="00375B80" w:rsidRPr="0025129B" w:rsidRDefault="00375B80" w:rsidP="00FE287D">
            <w:pPr>
              <w:spacing w:line="0" w:lineRule="atLeast"/>
              <w:rPr>
                <w:rFonts w:eastAsia="Times New Roman" w:cs="Calibri"/>
                <w:color w:val="000000"/>
                <w:sz w:val="20"/>
                <w:szCs w:val="20"/>
                <w:lang w:eastAsia="es-CL"/>
              </w:rPr>
            </w:pPr>
          </w:p>
        </w:tc>
        <w:tc>
          <w:tcPr>
            <w:tcW w:w="619" w:type="pct"/>
          </w:tcPr>
          <w:p w:rsidR="00375B80" w:rsidRDefault="00375B80" w:rsidP="00FE287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w:t>
            </w:r>
          </w:p>
        </w:tc>
      </w:tr>
      <w:tr w:rsidR="00375B80" w:rsidRPr="0025129B" w:rsidTr="00375B80">
        <w:trPr>
          <w:trHeight w:val="680"/>
        </w:trPr>
        <w:tc>
          <w:tcPr>
            <w:tcW w:w="177" w:type="pct"/>
            <w:shd w:val="clear" w:color="auto" w:fill="auto"/>
            <w:noWrap/>
            <w:vAlign w:val="center"/>
          </w:tcPr>
          <w:p w:rsidR="00375B80" w:rsidRPr="0025129B" w:rsidRDefault="00375B80" w:rsidP="00FE287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9</w:t>
            </w:r>
          </w:p>
        </w:tc>
        <w:tc>
          <w:tcPr>
            <w:tcW w:w="631"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RCA</w:t>
            </w:r>
          </w:p>
        </w:tc>
        <w:tc>
          <w:tcPr>
            <w:tcW w:w="280"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96</w:t>
            </w:r>
          </w:p>
        </w:tc>
        <w:tc>
          <w:tcPr>
            <w:tcW w:w="491" w:type="pct"/>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03.03.11</w:t>
            </w:r>
          </w:p>
        </w:tc>
        <w:tc>
          <w:tcPr>
            <w:tcW w:w="840"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Comisión Evaluación</w:t>
            </w:r>
          </w:p>
        </w:tc>
        <w:tc>
          <w:tcPr>
            <w:tcW w:w="1332" w:type="pct"/>
            <w:shd w:val="clear" w:color="auto" w:fill="auto"/>
            <w:noWrap/>
            <w:vAlign w:val="center"/>
          </w:tcPr>
          <w:p w:rsidR="00375B80" w:rsidRPr="00B64E0D" w:rsidRDefault="00375B80" w:rsidP="00FE287D">
            <w:pPr>
              <w:spacing w:line="0" w:lineRule="atLeast"/>
              <w:jc w:val="left"/>
              <w:rPr>
                <w:rFonts w:eastAsia="Times New Roman" w:cs="Calibri"/>
                <w:color w:val="000000"/>
                <w:sz w:val="18"/>
                <w:szCs w:val="18"/>
                <w:lang w:eastAsia="es-CL"/>
              </w:rPr>
            </w:pPr>
            <w:r w:rsidRPr="00B64E0D">
              <w:rPr>
                <w:rFonts w:cs="Arial"/>
                <w:sz w:val="18"/>
                <w:szCs w:val="18"/>
              </w:rPr>
              <w:t>Depósito de relaves filtrados doña rosa</w:t>
            </w:r>
            <w:r w:rsidR="00F50ED0">
              <w:rPr>
                <w:rFonts w:cs="Arial"/>
                <w:sz w:val="18"/>
                <w:szCs w:val="18"/>
              </w:rPr>
              <w:t>.</w:t>
            </w:r>
          </w:p>
        </w:tc>
        <w:tc>
          <w:tcPr>
            <w:tcW w:w="631" w:type="pct"/>
            <w:shd w:val="clear" w:color="auto" w:fill="auto"/>
            <w:noWrap/>
            <w:vAlign w:val="center"/>
          </w:tcPr>
          <w:p w:rsidR="00375B80" w:rsidRPr="0025129B" w:rsidRDefault="00375B80" w:rsidP="00FE287D">
            <w:pPr>
              <w:spacing w:line="0" w:lineRule="atLeast"/>
              <w:rPr>
                <w:rFonts w:eastAsia="Times New Roman" w:cs="Calibri"/>
                <w:color w:val="000000"/>
                <w:sz w:val="20"/>
                <w:szCs w:val="20"/>
                <w:lang w:eastAsia="es-CL"/>
              </w:rPr>
            </w:pPr>
          </w:p>
        </w:tc>
        <w:tc>
          <w:tcPr>
            <w:tcW w:w="619" w:type="pct"/>
          </w:tcPr>
          <w:p w:rsidR="00375B80" w:rsidRDefault="00375B80" w:rsidP="00FE287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w:t>
            </w:r>
          </w:p>
        </w:tc>
      </w:tr>
      <w:tr w:rsidR="00375B80" w:rsidRPr="0025129B" w:rsidTr="00375B80">
        <w:trPr>
          <w:trHeight w:val="680"/>
        </w:trPr>
        <w:tc>
          <w:tcPr>
            <w:tcW w:w="177" w:type="pct"/>
            <w:shd w:val="clear" w:color="auto" w:fill="auto"/>
            <w:noWrap/>
            <w:vAlign w:val="center"/>
          </w:tcPr>
          <w:p w:rsidR="00375B80" w:rsidRPr="0025129B" w:rsidRDefault="00375B80" w:rsidP="00FE287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10</w:t>
            </w:r>
          </w:p>
        </w:tc>
        <w:tc>
          <w:tcPr>
            <w:tcW w:w="631"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RCA</w:t>
            </w:r>
          </w:p>
        </w:tc>
        <w:tc>
          <w:tcPr>
            <w:tcW w:w="280"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380</w:t>
            </w:r>
          </w:p>
        </w:tc>
        <w:tc>
          <w:tcPr>
            <w:tcW w:w="491" w:type="pct"/>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19.08.11</w:t>
            </w:r>
          </w:p>
        </w:tc>
        <w:tc>
          <w:tcPr>
            <w:tcW w:w="840"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sidRPr="00B64E0D">
              <w:rPr>
                <w:rFonts w:eastAsia="Times New Roman" w:cs="Calibri"/>
                <w:color w:val="000000"/>
                <w:sz w:val="18"/>
                <w:szCs w:val="18"/>
                <w:lang w:eastAsia="es-CL"/>
              </w:rPr>
              <w:t>Comisión Evaluación</w:t>
            </w:r>
          </w:p>
        </w:tc>
        <w:tc>
          <w:tcPr>
            <w:tcW w:w="1332" w:type="pct"/>
            <w:shd w:val="clear" w:color="auto" w:fill="auto"/>
            <w:noWrap/>
            <w:vAlign w:val="center"/>
          </w:tcPr>
          <w:p w:rsidR="00375B80" w:rsidRPr="00B64E0D" w:rsidRDefault="00375B80" w:rsidP="00FE287D">
            <w:pPr>
              <w:spacing w:line="0" w:lineRule="atLeast"/>
              <w:jc w:val="left"/>
              <w:rPr>
                <w:rFonts w:eastAsia="Times New Roman" w:cs="Calibri"/>
                <w:color w:val="000000"/>
                <w:sz w:val="18"/>
                <w:szCs w:val="18"/>
                <w:lang w:eastAsia="es-CL"/>
              </w:rPr>
            </w:pPr>
            <w:r w:rsidRPr="00B64E0D">
              <w:rPr>
                <w:rFonts w:cs="Arial"/>
                <w:sz w:val="18"/>
                <w:szCs w:val="18"/>
              </w:rPr>
              <w:t>Ampliación central hidroeléctrica el toqui ch el toqui</w:t>
            </w:r>
            <w:r w:rsidR="00F50ED0">
              <w:rPr>
                <w:rFonts w:cs="Arial"/>
                <w:sz w:val="18"/>
                <w:szCs w:val="18"/>
              </w:rPr>
              <w:t>.</w:t>
            </w:r>
          </w:p>
        </w:tc>
        <w:tc>
          <w:tcPr>
            <w:tcW w:w="631" w:type="pct"/>
            <w:shd w:val="clear" w:color="auto" w:fill="auto"/>
            <w:noWrap/>
            <w:vAlign w:val="center"/>
          </w:tcPr>
          <w:p w:rsidR="00375B80" w:rsidRPr="0025129B" w:rsidRDefault="00375B80" w:rsidP="00FE287D">
            <w:pPr>
              <w:spacing w:line="0" w:lineRule="atLeast"/>
              <w:rPr>
                <w:rFonts w:eastAsia="Times New Roman" w:cs="Calibri"/>
                <w:color w:val="000000"/>
                <w:sz w:val="20"/>
                <w:szCs w:val="20"/>
                <w:lang w:eastAsia="es-CL"/>
              </w:rPr>
            </w:pPr>
          </w:p>
        </w:tc>
        <w:tc>
          <w:tcPr>
            <w:tcW w:w="619" w:type="pct"/>
          </w:tcPr>
          <w:p w:rsidR="00375B80" w:rsidRPr="0025129B" w:rsidRDefault="00375B80" w:rsidP="00FE287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w:t>
            </w:r>
          </w:p>
        </w:tc>
      </w:tr>
      <w:tr w:rsidR="00375B80" w:rsidRPr="0025129B" w:rsidTr="00375B80">
        <w:trPr>
          <w:trHeight w:val="680"/>
        </w:trPr>
        <w:tc>
          <w:tcPr>
            <w:tcW w:w="177" w:type="pct"/>
            <w:shd w:val="clear" w:color="auto" w:fill="auto"/>
            <w:noWrap/>
            <w:vAlign w:val="center"/>
          </w:tcPr>
          <w:p w:rsidR="00375B80" w:rsidRPr="0025129B" w:rsidRDefault="00375B80" w:rsidP="00FE287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11</w:t>
            </w:r>
          </w:p>
        </w:tc>
        <w:tc>
          <w:tcPr>
            <w:tcW w:w="631"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Resolución Exenta</w:t>
            </w:r>
          </w:p>
        </w:tc>
        <w:tc>
          <w:tcPr>
            <w:tcW w:w="280" w:type="pct"/>
            <w:shd w:val="clear" w:color="auto" w:fill="auto"/>
            <w:noWrap/>
            <w:vAlign w:val="center"/>
          </w:tcPr>
          <w:p w:rsidR="00375B80" w:rsidRDefault="00375B80" w:rsidP="00FE287D">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2432</w:t>
            </w:r>
          </w:p>
        </w:tc>
        <w:tc>
          <w:tcPr>
            <w:tcW w:w="491" w:type="pct"/>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17.08.10</w:t>
            </w:r>
          </w:p>
        </w:tc>
        <w:tc>
          <w:tcPr>
            <w:tcW w:w="840" w:type="pct"/>
            <w:shd w:val="clear" w:color="auto" w:fill="auto"/>
            <w:noWrap/>
            <w:vAlign w:val="center"/>
          </w:tcPr>
          <w:p w:rsidR="00375B80" w:rsidRPr="00B64E0D" w:rsidRDefault="00375B80" w:rsidP="00FE287D">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SISS</w:t>
            </w:r>
          </w:p>
        </w:tc>
        <w:tc>
          <w:tcPr>
            <w:tcW w:w="1332" w:type="pct"/>
            <w:shd w:val="clear" w:color="auto" w:fill="auto"/>
            <w:noWrap/>
            <w:vAlign w:val="center"/>
          </w:tcPr>
          <w:p w:rsidR="00375B80" w:rsidRPr="00B64E0D" w:rsidRDefault="00375B80" w:rsidP="00FE287D">
            <w:pPr>
              <w:spacing w:line="0" w:lineRule="atLeast"/>
              <w:jc w:val="left"/>
              <w:rPr>
                <w:rFonts w:cs="Arial"/>
                <w:sz w:val="18"/>
                <w:szCs w:val="18"/>
              </w:rPr>
            </w:pPr>
            <w:r>
              <w:rPr>
                <w:rFonts w:cs="Arial"/>
                <w:sz w:val="18"/>
                <w:szCs w:val="18"/>
              </w:rPr>
              <w:t>Resolución que aprueba  el programa de monitoreo del efluente</w:t>
            </w:r>
            <w:r w:rsidR="00F50ED0">
              <w:rPr>
                <w:rFonts w:cs="Arial"/>
                <w:sz w:val="18"/>
                <w:szCs w:val="18"/>
              </w:rPr>
              <w:t>.</w:t>
            </w:r>
          </w:p>
        </w:tc>
        <w:tc>
          <w:tcPr>
            <w:tcW w:w="631" w:type="pct"/>
            <w:shd w:val="clear" w:color="auto" w:fill="auto"/>
            <w:noWrap/>
            <w:vAlign w:val="center"/>
          </w:tcPr>
          <w:p w:rsidR="00375B80" w:rsidRPr="0025129B" w:rsidRDefault="00375B80" w:rsidP="00FE287D">
            <w:pPr>
              <w:spacing w:line="0" w:lineRule="atLeast"/>
              <w:rPr>
                <w:rFonts w:eastAsia="Times New Roman" w:cs="Calibri"/>
                <w:color w:val="000000"/>
                <w:sz w:val="20"/>
                <w:szCs w:val="20"/>
                <w:lang w:eastAsia="es-CL"/>
              </w:rPr>
            </w:pPr>
          </w:p>
        </w:tc>
        <w:tc>
          <w:tcPr>
            <w:tcW w:w="619" w:type="pct"/>
          </w:tcPr>
          <w:p w:rsidR="00375B80" w:rsidRDefault="00375B80" w:rsidP="00FE287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w:t>
            </w:r>
          </w:p>
        </w:tc>
      </w:tr>
      <w:tr w:rsidR="00375B80" w:rsidRPr="0025129B" w:rsidTr="00375B80">
        <w:trPr>
          <w:trHeight w:val="680"/>
        </w:trPr>
        <w:tc>
          <w:tcPr>
            <w:tcW w:w="177" w:type="pct"/>
            <w:shd w:val="clear" w:color="auto" w:fill="auto"/>
            <w:noWrap/>
            <w:vAlign w:val="center"/>
          </w:tcPr>
          <w:p w:rsidR="00375B80" w:rsidRDefault="00375B80" w:rsidP="00FE287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12</w:t>
            </w:r>
          </w:p>
        </w:tc>
        <w:tc>
          <w:tcPr>
            <w:tcW w:w="631" w:type="pct"/>
            <w:shd w:val="clear" w:color="auto" w:fill="auto"/>
            <w:noWrap/>
            <w:vAlign w:val="center"/>
          </w:tcPr>
          <w:p w:rsidR="00375B80" w:rsidRDefault="00375B80" w:rsidP="00FE287D">
            <w:pPr>
              <w:spacing w:line="0" w:lineRule="atLeast"/>
              <w:jc w:val="center"/>
              <w:rPr>
                <w:rFonts w:ascii="Calibri" w:hAnsi="Calibri"/>
                <w:color w:val="000000"/>
                <w:sz w:val="18"/>
                <w:szCs w:val="18"/>
              </w:rPr>
            </w:pPr>
            <w:r>
              <w:rPr>
                <w:rFonts w:ascii="Calibri" w:hAnsi="Calibri"/>
                <w:color w:val="000000"/>
                <w:sz w:val="18"/>
                <w:szCs w:val="18"/>
              </w:rPr>
              <w:t>D.S.</w:t>
            </w:r>
          </w:p>
        </w:tc>
        <w:tc>
          <w:tcPr>
            <w:tcW w:w="280" w:type="pct"/>
            <w:shd w:val="clear" w:color="auto" w:fill="auto"/>
            <w:noWrap/>
            <w:vAlign w:val="center"/>
          </w:tcPr>
          <w:p w:rsidR="00375B80" w:rsidRDefault="00375B80" w:rsidP="00FE287D">
            <w:pPr>
              <w:spacing w:line="0" w:lineRule="atLeast"/>
              <w:jc w:val="center"/>
              <w:rPr>
                <w:rFonts w:ascii="Calibri" w:hAnsi="Calibri"/>
                <w:color w:val="000000"/>
                <w:sz w:val="18"/>
                <w:szCs w:val="18"/>
              </w:rPr>
            </w:pPr>
            <w:r>
              <w:rPr>
                <w:rFonts w:ascii="Calibri" w:hAnsi="Calibri"/>
                <w:color w:val="000000"/>
                <w:sz w:val="18"/>
                <w:szCs w:val="18"/>
              </w:rPr>
              <w:t>90</w:t>
            </w:r>
          </w:p>
        </w:tc>
        <w:tc>
          <w:tcPr>
            <w:tcW w:w="491" w:type="pct"/>
            <w:noWrap/>
            <w:vAlign w:val="center"/>
          </w:tcPr>
          <w:p w:rsidR="00375B80" w:rsidRDefault="00375B80" w:rsidP="00375B80">
            <w:pPr>
              <w:spacing w:line="0" w:lineRule="atLeast"/>
              <w:jc w:val="center"/>
              <w:rPr>
                <w:color w:val="000000"/>
                <w:sz w:val="20"/>
                <w:szCs w:val="20"/>
                <w:lang w:val="es-ES" w:eastAsia="es-CL"/>
              </w:rPr>
            </w:pPr>
            <w:r>
              <w:rPr>
                <w:color w:val="000000"/>
                <w:sz w:val="20"/>
                <w:szCs w:val="20"/>
                <w:lang w:val="es-ES" w:eastAsia="es-CL"/>
              </w:rPr>
              <w:t>30.05.00</w:t>
            </w:r>
          </w:p>
        </w:tc>
        <w:tc>
          <w:tcPr>
            <w:tcW w:w="840" w:type="pct"/>
            <w:shd w:val="clear" w:color="auto" w:fill="auto"/>
            <w:noWrap/>
            <w:vAlign w:val="center"/>
          </w:tcPr>
          <w:p w:rsidR="00375B80" w:rsidRDefault="00375B80" w:rsidP="00FE287D">
            <w:pPr>
              <w:spacing w:line="0" w:lineRule="atLeast"/>
              <w:jc w:val="center"/>
              <w:rPr>
                <w:rFonts w:cstheme="minorHAnsi"/>
                <w:sz w:val="20"/>
                <w:szCs w:val="20"/>
              </w:rPr>
            </w:pPr>
            <w:r>
              <w:rPr>
                <w:rFonts w:cstheme="minorHAnsi"/>
                <w:sz w:val="20"/>
                <w:szCs w:val="20"/>
              </w:rPr>
              <w:t>MINSEGRES</w:t>
            </w:r>
          </w:p>
        </w:tc>
        <w:tc>
          <w:tcPr>
            <w:tcW w:w="1332" w:type="pct"/>
            <w:shd w:val="clear" w:color="auto" w:fill="auto"/>
            <w:noWrap/>
            <w:vAlign w:val="center"/>
          </w:tcPr>
          <w:p w:rsidR="00375B80" w:rsidRPr="00BF5638" w:rsidRDefault="00375B80" w:rsidP="00FE287D">
            <w:pPr>
              <w:spacing w:line="0" w:lineRule="atLeast"/>
              <w:rPr>
                <w:rFonts w:ascii="Calibri" w:hAnsi="Calibri"/>
                <w:color w:val="000000"/>
                <w:sz w:val="18"/>
                <w:szCs w:val="18"/>
              </w:rPr>
            </w:pPr>
            <w:r>
              <w:rPr>
                <w:rFonts w:ascii="Calibri" w:hAnsi="Calibri"/>
                <w:color w:val="000000"/>
                <w:sz w:val="18"/>
                <w:szCs w:val="18"/>
              </w:rPr>
              <w:t>Norma de Emisión a aguas continentales</w:t>
            </w:r>
            <w:r w:rsidR="00F50ED0">
              <w:rPr>
                <w:rFonts w:ascii="Calibri" w:hAnsi="Calibri"/>
                <w:color w:val="000000"/>
                <w:sz w:val="18"/>
                <w:szCs w:val="18"/>
              </w:rPr>
              <w:t>.</w:t>
            </w:r>
          </w:p>
        </w:tc>
        <w:tc>
          <w:tcPr>
            <w:tcW w:w="631" w:type="pct"/>
            <w:shd w:val="clear" w:color="auto" w:fill="auto"/>
            <w:noWrap/>
            <w:vAlign w:val="center"/>
          </w:tcPr>
          <w:p w:rsidR="00375B80" w:rsidRPr="0025129B" w:rsidRDefault="00375B80" w:rsidP="00FE287D">
            <w:pPr>
              <w:spacing w:line="0" w:lineRule="atLeast"/>
              <w:rPr>
                <w:rFonts w:eastAsia="Times New Roman" w:cs="Calibri"/>
                <w:color w:val="000000"/>
                <w:sz w:val="20"/>
                <w:szCs w:val="20"/>
                <w:lang w:eastAsia="es-CL"/>
              </w:rPr>
            </w:pPr>
          </w:p>
        </w:tc>
        <w:tc>
          <w:tcPr>
            <w:tcW w:w="619" w:type="pct"/>
          </w:tcPr>
          <w:p w:rsidR="00375B80" w:rsidRDefault="00375B80" w:rsidP="00FE287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w:t>
            </w:r>
          </w:p>
        </w:tc>
      </w:tr>
    </w:tbl>
    <w:p w:rsidR="00375B80" w:rsidRDefault="00375B80" w:rsidP="00317531">
      <w:pPr>
        <w:sectPr w:rsidR="00375B80" w:rsidSect="00E349AF">
          <w:pgSz w:w="12240" w:h="15840"/>
          <w:pgMar w:top="1134" w:right="1134" w:bottom="1134" w:left="1134" w:header="709" w:footer="709" w:gutter="0"/>
          <w:cols w:space="708"/>
          <w:docGrid w:linePitch="360"/>
        </w:sectPr>
      </w:pPr>
    </w:p>
    <w:p w:rsidR="00317531" w:rsidRDefault="00B1722C" w:rsidP="00C958D0">
      <w:pPr>
        <w:pStyle w:val="Ttulo1"/>
      </w:pPr>
      <w:bookmarkStart w:id="53" w:name="_Toc352840385"/>
      <w:bookmarkStart w:id="54" w:name="_Toc352841445"/>
      <w:bookmarkStart w:id="55" w:name="_Toc399432792"/>
      <w:r w:rsidRPr="00B1722C">
        <w:lastRenderedPageBreak/>
        <w:t>ANTECEDENTES DE LA ACTIVIDAD DE FISCALIZACIÓN.</w:t>
      </w:r>
      <w:bookmarkEnd w:id="53"/>
      <w:bookmarkEnd w:id="54"/>
      <w:bookmarkEnd w:id="55"/>
    </w:p>
    <w:p w:rsidR="00B1722C" w:rsidRDefault="00B1722C" w:rsidP="00B1722C"/>
    <w:p w:rsidR="008A327F" w:rsidRDefault="008A327F" w:rsidP="00B1722C"/>
    <w:p w:rsidR="00B1722C" w:rsidRPr="00B1722C" w:rsidRDefault="00B1722C" w:rsidP="00C958D0">
      <w:pPr>
        <w:pStyle w:val="Ttulo2"/>
      </w:pPr>
      <w:bookmarkStart w:id="56" w:name="_Toc352840386"/>
      <w:bookmarkStart w:id="57" w:name="_Toc352841446"/>
      <w:bookmarkStart w:id="58" w:name="_Toc353998112"/>
      <w:bookmarkStart w:id="59" w:name="_Toc353998185"/>
      <w:bookmarkStart w:id="60" w:name="_Toc399432793"/>
      <w:r>
        <w:t>Motivo de la Actividad de Fiscalización</w:t>
      </w:r>
      <w:r w:rsidR="00893A4E">
        <w:t>.</w:t>
      </w:r>
      <w:bookmarkEnd w:id="56"/>
      <w:bookmarkEnd w:id="57"/>
      <w:bookmarkEnd w:id="58"/>
      <w:bookmarkEnd w:id="59"/>
      <w:bookmarkEnd w:id="60"/>
    </w:p>
    <w:p w:rsidR="00B1722C"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611"/>
        <w:gridCol w:w="7532"/>
      </w:tblGrid>
      <w:tr w:rsidR="00BA049C" w:rsidRPr="00EF5BA8" w:rsidTr="00375B80">
        <w:trPr>
          <w:trHeight w:val="551"/>
          <w:jc w:val="center"/>
        </w:trPr>
        <w:tc>
          <w:tcPr>
            <w:tcW w:w="1287" w:type="pct"/>
            <w:shd w:val="clear" w:color="auto" w:fill="auto"/>
            <w:tcMar>
              <w:top w:w="58" w:type="dxa"/>
              <w:left w:w="58" w:type="dxa"/>
              <w:bottom w:w="58" w:type="dxa"/>
              <w:right w:w="58" w:type="dxa"/>
            </w:tcMar>
            <w:hideMark/>
          </w:tcPr>
          <w:p w:rsidR="00BA049C" w:rsidRDefault="00BA049C" w:rsidP="003407D3">
            <w:pPr>
              <w:jc w:val="left"/>
              <w:rPr>
                <w:b/>
                <w:i/>
                <w:sz w:val="20"/>
                <w:szCs w:val="20"/>
              </w:rPr>
            </w:pPr>
            <w:r w:rsidRPr="00EF5BA8">
              <w:rPr>
                <w:b/>
                <w:sz w:val="20"/>
                <w:szCs w:val="20"/>
              </w:rPr>
              <w:t>Motivo</w:t>
            </w:r>
            <w:r w:rsidR="00375B80">
              <w:rPr>
                <w:b/>
                <w:sz w:val="20"/>
                <w:szCs w:val="20"/>
              </w:rPr>
              <w:t xml:space="preserve"> primera inspección</w:t>
            </w:r>
            <w:r w:rsidRPr="00EF5BA8">
              <w:rPr>
                <w:b/>
                <w:sz w:val="20"/>
                <w:szCs w:val="20"/>
              </w:rPr>
              <w:t>:</w:t>
            </w:r>
            <w:r>
              <w:rPr>
                <w:b/>
                <w:sz w:val="20"/>
                <w:szCs w:val="20"/>
              </w:rPr>
              <w:t xml:space="preserve"> </w:t>
            </w:r>
          </w:p>
          <w:p w:rsidR="00BA049C" w:rsidRPr="00FF3167" w:rsidRDefault="000C2179" w:rsidP="003407D3">
            <w:pPr>
              <w:jc w:val="left"/>
              <w:rPr>
                <w:sz w:val="20"/>
                <w:szCs w:val="20"/>
              </w:rPr>
            </w:pPr>
            <w:r>
              <w:rPr>
                <w:rFonts w:cstheme="minorHAnsi"/>
                <w:sz w:val="20"/>
              </w:rPr>
              <w:t>De Oficio</w:t>
            </w:r>
            <w:r w:rsidR="00BA049C" w:rsidRPr="002A749C">
              <w:rPr>
                <w:rFonts w:cstheme="minorHAnsi"/>
                <w:sz w:val="20"/>
              </w:rPr>
              <w:t>.</w:t>
            </w:r>
          </w:p>
        </w:tc>
        <w:tc>
          <w:tcPr>
            <w:tcW w:w="3713" w:type="pct"/>
            <w:shd w:val="clear" w:color="auto" w:fill="auto"/>
          </w:tcPr>
          <w:p w:rsidR="00BA049C" w:rsidRDefault="00BA049C" w:rsidP="003407D3">
            <w:pPr>
              <w:jc w:val="left"/>
              <w:rPr>
                <w:b/>
                <w:sz w:val="20"/>
                <w:szCs w:val="20"/>
              </w:rPr>
            </w:pPr>
            <w:r w:rsidRPr="00EF5BA8">
              <w:rPr>
                <w:b/>
                <w:sz w:val="20"/>
                <w:szCs w:val="20"/>
              </w:rPr>
              <w:t xml:space="preserve">Descripción del Motivo: </w:t>
            </w:r>
          </w:p>
          <w:p w:rsidR="00BA049C" w:rsidRPr="00497690" w:rsidRDefault="000B0243" w:rsidP="00FE1815">
            <w:pPr>
              <w:rPr>
                <w:color w:val="FF0000"/>
                <w:sz w:val="20"/>
                <w:szCs w:val="20"/>
                <w:lang w:val="es-ES"/>
              </w:rPr>
            </w:pPr>
            <w:r>
              <w:rPr>
                <w:sz w:val="20"/>
                <w:szCs w:val="20"/>
              </w:rPr>
              <w:t xml:space="preserve">Mediante carta </w:t>
            </w:r>
            <w:r w:rsidR="0085423A">
              <w:rPr>
                <w:sz w:val="20"/>
                <w:szCs w:val="20"/>
              </w:rPr>
              <w:t>del titular SMA-01/0414</w:t>
            </w:r>
            <w:r w:rsidR="00755B61">
              <w:rPr>
                <w:sz w:val="20"/>
                <w:szCs w:val="20"/>
              </w:rPr>
              <w:t xml:space="preserve"> (Anexo 1)</w:t>
            </w:r>
            <w:r w:rsidR="0085423A">
              <w:rPr>
                <w:sz w:val="20"/>
                <w:szCs w:val="20"/>
              </w:rPr>
              <w:t xml:space="preserve"> se</w:t>
            </w:r>
            <w:r>
              <w:rPr>
                <w:sz w:val="20"/>
                <w:szCs w:val="20"/>
              </w:rPr>
              <w:t xml:space="preserve"> comunicó a la Superi</w:t>
            </w:r>
            <w:r w:rsidR="00BF1431">
              <w:rPr>
                <w:sz w:val="20"/>
                <w:szCs w:val="20"/>
              </w:rPr>
              <w:t>n</w:t>
            </w:r>
            <w:r>
              <w:rPr>
                <w:sz w:val="20"/>
                <w:szCs w:val="20"/>
              </w:rPr>
              <w:t xml:space="preserve">tendencia de Medio Ambiente </w:t>
            </w:r>
            <w:r w:rsidR="00FE1815">
              <w:rPr>
                <w:sz w:val="20"/>
                <w:szCs w:val="20"/>
              </w:rPr>
              <w:t xml:space="preserve"> respecto de </w:t>
            </w:r>
            <w:r>
              <w:rPr>
                <w:sz w:val="20"/>
                <w:szCs w:val="20"/>
              </w:rPr>
              <w:t>un incidente ambiental consistente en la perforación de una tubería de transporte de relaves y su vertido a las aguas del rio San Antonio y rio El Toqui.</w:t>
            </w:r>
          </w:p>
        </w:tc>
      </w:tr>
      <w:tr w:rsidR="00375B80" w:rsidRPr="00EF5BA8" w:rsidTr="00375B80">
        <w:trPr>
          <w:trHeight w:val="551"/>
          <w:jc w:val="center"/>
        </w:trPr>
        <w:tc>
          <w:tcPr>
            <w:tcW w:w="1287" w:type="pct"/>
            <w:shd w:val="clear" w:color="auto" w:fill="auto"/>
            <w:tcMar>
              <w:top w:w="58" w:type="dxa"/>
              <w:left w:w="58" w:type="dxa"/>
              <w:bottom w:w="58" w:type="dxa"/>
              <w:right w:w="58" w:type="dxa"/>
            </w:tcMar>
          </w:tcPr>
          <w:p w:rsidR="00375B80" w:rsidRDefault="00375B80" w:rsidP="00FE287D">
            <w:pPr>
              <w:jc w:val="left"/>
              <w:rPr>
                <w:b/>
                <w:i/>
                <w:sz w:val="20"/>
                <w:szCs w:val="20"/>
              </w:rPr>
            </w:pPr>
            <w:r w:rsidRPr="00EF5BA8">
              <w:rPr>
                <w:b/>
                <w:sz w:val="20"/>
                <w:szCs w:val="20"/>
              </w:rPr>
              <w:t>Motivo</w:t>
            </w:r>
            <w:r>
              <w:rPr>
                <w:b/>
                <w:sz w:val="20"/>
                <w:szCs w:val="20"/>
              </w:rPr>
              <w:t xml:space="preserve"> segunda inspección</w:t>
            </w:r>
            <w:r w:rsidRPr="00EF5BA8">
              <w:rPr>
                <w:b/>
                <w:sz w:val="20"/>
                <w:szCs w:val="20"/>
              </w:rPr>
              <w:t>:</w:t>
            </w:r>
            <w:r>
              <w:rPr>
                <w:b/>
                <w:sz w:val="20"/>
                <w:szCs w:val="20"/>
              </w:rPr>
              <w:t xml:space="preserve"> </w:t>
            </w:r>
          </w:p>
          <w:p w:rsidR="00375B80" w:rsidRPr="00FF3167" w:rsidRDefault="005D5AC1" w:rsidP="00FE287D">
            <w:pPr>
              <w:jc w:val="left"/>
              <w:rPr>
                <w:sz w:val="20"/>
                <w:szCs w:val="20"/>
              </w:rPr>
            </w:pPr>
            <w:r>
              <w:rPr>
                <w:rFonts w:cstheme="minorHAnsi"/>
                <w:sz w:val="20"/>
              </w:rPr>
              <w:t>Programa de fiscalización 2014</w:t>
            </w:r>
            <w:r w:rsidR="00375B80" w:rsidRPr="002A749C">
              <w:rPr>
                <w:rFonts w:cstheme="minorHAnsi"/>
                <w:sz w:val="20"/>
              </w:rPr>
              <w:t>.</w:t>
            </w:r>
          </w:p>
        </w:tc>
        <w:tc>
          <w:tcPr>
            <w:tcW w:w="3713" w:type="pct"/>
            <w:shd w:val="clear" w:color="auto" w:fill="auto"/>
          </w:tcPr>
          <w:p w:rsidR="00375B80" w:rsidRDefault="00375B80" w:rsidP="00FE287D">
            <w:pPr>
              <w:jc w:val="left"/>
              <w:rPr>
                <w:b/>
                <w:sz w:val="20"/>
                <w:szCs w:val="20"/>
              </w:rPr>
            </w:pPr>
            <w:r w:rsidRPr="00EF5BA8">
              <w:rPr>
                <w:b/>
                <w:sz w:val="20"/>
                <w:szCs w:val="20"/>
              </w:rPr>
              <w:t xml:space="preserve">Descripción del Motivo: </w:t>
            </w:r>
          </w:p>
          <w:p w:rsidR="00375B80" w:rsidRPr="00497690" w:rsidRDefault="005D5AC1" w:rsidP="00FE287D">
            <w:pPr>
              <w:rPr>
                <w:color w:val="FF0000"/>
                <w:sz w:val="20"/>
                <w:szCs w:val="20"/>
                <w:lang w:val="es-ES"/>
              </w:rPr>
            </w:pPr>
            <w:r w:rsidRPr="005D5AC1">
              <w:rPr>
                <w:sz w:val="20"/>
                <w:szCs w:val="20"/>
              </w:rPr>
              <w:t>Resolución Exenta SMA, N° 4/2014 que fija Programa y Subprogramas de Fiscalización Ambiental de Resoluciones de Calificación Ambiental para el año 2014, publicada en el Diario Oficial del 3 de enero de 2014.</w:t>
            </w:r>
          </w:p>
        </w:tc>
      </w:tr>
    </w:tbl>
    <w:p w:rsidR="00B1722C" w:rsidRDefault="00B1722C" w:rsidP="00B1722C"/>
    <w:p w:rsidR="008A327F" w:rsidRDefault="008A327F" w:rsidP="00B1722C"/>
    <w:p w:rsidR="00B1722C" w:rsidRDefault="00B1722C" w:rsidP="00C958D0">
      <w:pPr>
        <w:pStyle w:val="Ttulo2"/>
      </w:pPr>
      <w:bookmarkStart w:id="61" w:name="_Toc352840387"/>
      <w:bookmarkStart w:id="62" w:name="_Toc352841447"/>
      <w:bookmarkStart w:id="63" w:name="_Toc353998113"/>
      <w:bookmarkStart w:id="64" w:name="_Toc353998186"/>
      <w:bookmarkStart w:id="65" w:name="_Toc399432794"/>
      <w:r>
        <w:t xml:space="preserve">Materia </w:t>
      </w:r>
      <w:r w:rsidR="00893A4E">
        <w:t>Específica Objeto de la Inspección Ambiental.</w:t>
      </w:r>
      <w:bookmarkEnd w:id="61"/>
      <w:bookmarkEnd w:id="62"/>
      <w:bookmarkEnd w:id="63"/>
      <w:bookmarkEnd w:id="64"/>
      <w:bookmarkEnd w:id="65"/>
    </w:p>
    <w:p w:rsidR="00893A4E" w:rsidRDefault="00893A4E" w:rsidP="00893A4E"/>
    <w:p w:rsidR="00375B80" w:rsidRDefault="00375B80"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375B80" w:rsidRDefault="00375B80" w:rsidP="00375B80">
            <w:pPr>
              <w:pStyle w:val="Prrafodelista"/>
              <w:spacing w:line="276" w:lineRule="auto"/>
              <w:ind w:left="491"/>
              <w:jc w:val="left"/>
            </w:pPr>
          </w:p>
          <w:p w:rsidR="00375B80" w:rsidRPr="00375B80" w:rsidRDefault="00375B80" w:rsidP="00375B80">
            <w:pPr>
              <w:spacing w:line="276" w:lineRule="auto"/>
              <w:jc w:val="left"/>
              <w:rPr>
                <w:rFonts w:cstheme="minorHAnsi"/>
                <w:b/>
              </w:rPr>
            </w:pPr>
            <w:r w:rsidRPr="00375B80">
              <w:rPr>
                <w:b/>
              </w:rPr>
              <w:t>Primera inspección</w:t>
            </w:r>
            <w:r>
              <w:rPr>
                <w:b/>
              </w:rPr>
              <w:t>:</w:t>
            </w:r>
          </w:p>
          <w:p w:rsidR="00052A6A" w:rsidRDefault="00052A6A" w:rsidP="00BD0B16">
            <w:pPr>
              <w:pStyle w:val="Prrafodelista"/>
              <w:numPr>
                <w:ilvl w:val="0"/>
                <w:numId w:val="15"/>
              </w:numPr>
              <w:spacing w:line="276" w:lineRule="auto"/>
              <w:ind w:left="491"/>
              <w:jc w:val="left"/>
              <w:rPr>
                <w:rFonts w:cstheme="minorHAnsi"/>
              </w:rPr>
            </w:pPr>
            <w:r>
              <w:rPr>
                <w:rFonts w:cstheme="minorHAnsi"/>
              </w:rPr>
              <w:t>Manejo de residuos líquidos</w:t>
            </w:r>
          </w:p>
          <w:p w:rsidR="00BA049C" w:rsidRPr="00BD0B16" w:rsidRDefault="00BA049C" w:rsidP="00BD0B16">
            <w:pPr>
              <w:pStyle w:val="Prrafodelista"/>
              <w:numPr>
                <w:ilvl w:val="0"/>
                <w:numId w:val="15"/>
              </w:numPr>
              <w:spacing w:line="276" w:lineRule="auto"/>
              <w:ind w:left="491"/>
              <w:jc w:val="left"/>
              <w:rPr>
                <w:rFonts w:cstheme="minorHAnsi"/>
              </w:rPr>
            </w:pPr>
            <w:r w:rsidRPr="00BD0B16">
              <w:rPr>
                <w:rFonts w:cstheme="minorHAnsi"/>
              </w:rPr>
              <w:t xml:space="preserve">Manejo de </w:t>
            </w:r>
            <w:r w:rsidR="0085423A">
              <w:rPr>
                <w:rFonts w:cstheme="minorHAnsi"/>
              </w:rPr>
              <w:t>incidente ambiental: escape de relaves al rio san Antonio</w:t>
            </w:r>
          </w:p>
          <w:p w:rsidR="008842DC" w:rsidRPr="008842DC" w:rsidRDefault="0085423A" w:rsidP="008842DC">
            <w:pPr>
              <w:pStyle w:val="Prrafodelista"/>
              <w:numPr>
                <w:ilvl w:val="0"/>
                <w:numId w:val="15"/>
              </w:numPr>
              <w:spacing w:line="276" w:lineRule="auto"/>
              <w:ind w:left="491"/>
              <w:jc w:val="left"/>
              <w:rPr>
                <w:rFonts w:cstheme="minorHAnsi"/>
              </w:rPr>
            </w:pPr>
            <w:r>
              <w:rPr>
                <w:rFonts w:cstheme="minorHAnsi"/>
              </w:rPr>
              <w:t>Verificar aplicación de planes de contingencia</w:t>
            </w:r>
          </w:p>
          <w:p w:rsidR="008842DC" w:rsidRPr="00BD0B16" w:rsidRDefault="008842DC" w:rsidP="008842DC">
            <w:pPr>
              <w:pStyle w:val="Prrafodelista"/>
              <w:spacing w:line="276" w:lineRule="auto"/>
              <w:ind w:left="491"/>
              <w:jc w:val="left"/>
              <w:rPr>
                <w:rFonts w:cstheme="minorHAnsi"/>
              </w:rPr>
            </w:pPr>
          </w:p>
        </w:tc>
      </w:tr>
    </w:tbl>
    <w:p w:rsidR="00893A4E" w:rsidRDefault="00893A4E" w:rsidP="00893A4E"/>
    <w:p w:rsidR="00375B80" w:rsidRDefault="00375B80" w:rsidP="00375B80"/>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375B80" w:rsidRPr="00EF5BA8" w:rsidTr="00FE287D">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375B80" w:rsidRDefault="00375B80" w:rsidP="00FE287D">
            <w:pPr>
              <w:pStyle w:val="Prrafodelista"/>
              <w:spacing w:line="276" w:lineRule="auto"/>
              <w:ind w:left="491"/>
              <w:jc w:val="left"/>
            </w:pPr>
          </w:p>
          <w:p w:rsidR="00375B80" w:rsidRPr="00375B80" w:rsidRDefault="00375B80" w:rsidP="00FE287D">
            <w:pPr>
              <w:spacing w:line="276" w:lineRule="auto"/>
              <w:jc w:val="left"/>
              <w:rPr>
                <w:rFonts w:cstheme="minorHAnsi"/>
                <w:b/>
              </w:rPr>
            </w:pPr>
            <w:r>
              <w:rPr>
                <w:b/>
              </w:rPr>
              <w:t>Segunda</w:t>
            </w:r>
            <w:r w:rsidRPr="00375B80">
              <w:rPr>
                <w:b/>
              </w:rPr>
              <w:t xml:space="preserve"> inspección</w:t>
            </w:r>
            <w:r>
              <w:rPr>
                <w:b/>
              </w:rPr>
              <w:t>:</w:t>
            </w:r>
          </w:p>
          <w:p w:rsidR="005D5AC1" w:rsidRDefault="005D5AC1" w:rsidP="005D5AC1">
            <w:pPr>
              <w:pStyle w:val="Prrafodelista"/>
              <w:numPr>
                <w:ilvl w:val="0"/>
                <w:numId w:val="15"/>
              </w:numPr>
              <w:spacing w:line="276" w:lineRule="auto"/>
              <w:ind w:left="491"/>
              <w:jc w:val="left"/>
              <w:rPr>
                <w:rFonts w:cstheme="minorHAnsi"/>
              </w:rPr>
            </w:pPr>
            <w:r>
              <w:rPr>
                <w:rFonts w:cstheme="minorHAnsi"/>
              </w:rPr>
              <w:t>Verificar  aspectos de construcción y operación del depósito de relaves espesados Doña Rosa</w:t>
            </w:r>
          </w:p>
          <w:p w:rsidR="00375B80" w:rsidRDefault="005D5AC1" w:rsidP="005D5AC1">
            <w:pPr>
              <w:pStyle w:val="Prrafodelista"/>
              <w:numPr>
                <w:ilvl w:val="0"/>
                <w:numId w:val="15"/>
              </w:numPr>
              <w:spacing w:line="276" w:lineRule="auto"/>
              <w:ind w:left="491"/>
              <w:jc w:val="left"/>
              <w:rPr>
                <w:rFonts w:cstheme="minorHAnsi"/>
              </w:rPr>
            </w:pPr>
            <w:r>
              <w:rPr>
                <w:rFonts w:cstheme="minorHAnsi"/>
              </w:rPr>
              <w:t xml:space="preserve">Verificar cumplimiento de  requerimientos realizados por la SMA en la Res Ex. N°208/14 </w:t>
            </w:r>
          </w:p>
          <w:p w:rsidR="005D5AC1" w:rsidRPr="00BD0B16" w:rsidRDefault="005D5AC1" w:rsidP="005D5AC1">
            <w:pPr>
              <w:pStyle w:val="Prrafodelista"/>
              <w:spacing w:line="276" w:lineRule="auto"/>
              <w:ind w:left="491"/>
              <w:jc w:val="left"/>
              <w:rPr>
                <w:rFonts w:cstheme="minorHAnsi"/>
              </w:rPr>
            </w:pPr>
          </w:p>
        </w:tc>
      </w:tr>
    </w:tbl>
    <w:p w:rsidR="00375B80" w:rsidRDefault="00375B80" w:rsidP="00375B80"/>
    <w:p w:rsidR="005D5AC1" w:rsidRDefault="005D5AC1">
      <w:pPr>
        <w:jc w:val="left"/>
      </w:pPr>
      <w:r>
        <w:br w:type="page"/>
      </w:r>
    </w:p>
    <w:p w:rsidR="00893A4E" w:rsidRPr="00F556DD" w:rsidRDefault="00893A4E" w:rsidP="00C958D0">
      <w:pPr>
        <w:pStyle w:val="Ttulo2"/>
      </w:pPr>
      <w:bookmarkStart w:id="66" w:name="_Toc352162452"/>
      <w:bookmarkStart w:id="67" w:name="_Toc352162789"/>
      <w:bookmarkStart w:id="68" w:name="_Toc352840388"/>
      <w:bookmarkStart w:id="69" w:name="_Toc352841448"/>
      <w:bookmarkStart w:id="70" w:name="_Toc353998114"/>
      <w:bookmarkStart w:id="71" w:name="_Toc353998187"/>
      <w:bookmarkStart w:id="72" w:name="_Toc399432795"/>
      <w:r w:rsidRPr="00F556DD">
        <w:lastRenderedPageBreak/>
        <w:t>Aspectos Relativos a la Ejecución de la Inspección Ambiental</w:t>
      </w:r>
      <w:bookmarkEnd w:id="66"/>
      <w:bookmarkEnd w:id="67"/>
      <w:r>
        <w:t>.</w:t>
      </w:r>
      <w:bookmarkEnd w:id="68"/>
      <w:bookmarkEnd w:id="69"/>
      <w:bookmarkEnd w:id="70"/>
      <w:bookmarkEnd w:id="71"/>
      <w:bookmarkEnd w:id="72"/>
    </w:p>
    <w:p w:rsidR="00893A4E" w:rsidRDefault="00893A4E" w:rsidP="000D703E">
      <w:pPr>
        <w:rPr>
          <w:rFonts w:cstheme="minorHAnsi"/>
          <w:sz w:val="16"/>
          <w:szCs w:val="16"/>
        </w:rPr>
      </w:pPr>
    </w:p>
    <w:p w:rsidR="005D5AC1" w:rsidRPr="000D703E" w:rsidRDefault="005D5AC1" w:rsidP="000D703E">
      <w:pPr>
        <w:rPr>
          <w:rFonts w:cstheme="minorHAnsi"/>
          <w:sz w:val="16"/>
          <w:szCs w:val="16"/>
        </w:rPr>
      </w:pPr>
    </w:p>
    <w:p w:rsidR="00D17CB6" w:rsidRDefault="006B4FB2" w:rsidP="00D17CB6">
      <w:pPr>
        <w:pStyle w:val="Ttulo3"/>
      </w:pPr>
      <w:bookmarkStart w:id="73" w:name="_Toc353998115"/>
      <w:bookmarkStart w:id="74" w:name="_Toc353998188"/>
      <w:bookmarkStart w:id="75" w:name="_Toc399432796"/>
      <w:r>
        <w:t>Primer día de inspección</w:t>
      </w:r>
      <w:r w:rsidR="00004D1D">
        <w:t>.</w:t>
      </w:r>
      <w:bookmarkEnd w:id="73"/>
      <w:bookmarkEnd w:id="74"/>
      <w:bookmarkEnd w:id="75"/>
    </w:p>
    <w:p w:rsidR="005C0D88" w:rsidRPr="005C0D88" w:rsidRDefault="005C0D88" w:rsidP="005C0D88"/>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72"/>
        <w:gridCol w:w="26"/>
        <w:gridCol w:w="4350"/>
      </w:tblGrid>
      <w:tr w:rsidR="00893A4E" w:rsidRPr="00EF5BA8" w:rsidTr="005D5AC1">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0D703E" w:rsidRDefault="00893A4E" w:rsidP="00893A4E">
            <w:pPr>
              <w:rPr>
                <w:sz w:val="20"/>
                <w:szCs w:val="20"/>
              </w:rPr>
            </w:pPr>
            <w:r w:rsidRPr="002F2B91">
              <w:rPr>
                <w:b/>
                <w:sz w:val="20"/>
                <w:szCs w:val="20"/>
              </w:rPr>
              <w:t xml:space="preserve">Fecha(s) de realización: </w:t>
            </w:r>
          </w:p>
          <w:p w:rsidR="00882292" w:rsidRPr="005B39A7" w:rsidRDefault="000C2179" w:rsidP="00893A4E">
            <w:pPr>
              <w:rPr>
                <w:sz w:val="20"/>
                <w:szCs w:val="20"/>
              </w:rPr>
            </w:pPr>
            <w:r>
              <w:rPr>
                <w:sz w:val="20"/>
                <w:szCs w:val="20"/>
              </w:rPr>
              <w:t>15 de abril de 2014</w:t>
            </w:r>
          </w:p>
        </w:tc>
        <w:tc>
          <w:tcPr>
            <w:tcW w:w="833" w:type="pct"/>
            <w:tcBorders>
              <w:top w:val="single" w:sz="4" w:space="0" w:color="auto"/>
              <w:left w:val="single" w:sz="4" w:space="0" w:color="auto"/>
              <w:bottom w:val="single" w:sz="4" w:space="0" w:color="auto"/>
              <w:right w:val="single" w:sz="4" w:space="0" w:color="auto"/>
            </w:tcBorders>
            <w:shd w:val="clear" w:color="auto" w:fill="FFFFFF"/>
            <w:hideMark/>
          </w:tcPr>
          <w:p w:rsidR="00893A4E" w:rsidRDefault="00893A4E" w:rsidP="00893A4E">
            <w:pPr>
              <w:rPr>
                <w:b/>
                <w:sz w:val="20"/>
                <w:szCs w:val="20"/>
              </w:rPr>
            </w:pPr>
            <w:r w:rsidRPr="002F2B91">
              <w:rPr>
                <w:b/>
                <w:sz w:val="20"/>
                <w:szCs w:val="20"/>
              </w:rPr>
              <w:t>Hora(s) de Inicio:</w:t>
            </w:r>
          </w:p>
          <w:p w:rsidR="006B4FB2" w:rsidRPr="006B4FB2" w:rsidRDefault="000C2179" w:rsidP="000C2179">
            <w:pPr>
              <w:rPr>
                <w:sz w:val="20"/>
                <w:szCs w:val="20"/>
              </w:rPr>
            </w:pPr>
            <w:r>
              <w:rPr>
                <w:sz w:val="20"/>
                <w:szCs w:val="20"/>
              </w:rPr>
              <w:t>13</w:t>
            </w:r>
            <w:r w:rsidR="00554B1A">
              <w:rPr>
                <w:sz w:val="20"/>
                <w:szCs w:val="20"/>
              </w:rPr>
              <w:t>:</w:t>
            </w:r>
            <w:r>
              <w:rPr>
                <w:sz w:val="20"/>
                <w:szCs w:val="20"/>
              </w:rPr>
              <w:t>15</w:t>
            </w:r>
            <w:r w:rsidR="00554B1A">
              <w:rPr>
                <w:sz w:val="20"/>
                <w:szCs w:val="20"/>
              </w:rPr>
              <w:t xml:space="preserve"> </w:t>
            </w:r>
          </w:p>
        </w:tc>
        <w:tc>
          <w:tcPr>
            <w:tcW w:w="2180" w:type="pct"/>
            <w:gridSpan w:val="2"/>
            <w:tcBorders>
              <w:top w:val="single" w:sz="4" w:space="0" w:color="auto"/>
              <w:left w:val="single" w:sz="4" w:space="0" w:color="auto"/>
              <w:bottom w:val="single" w:sz="4" w:space="0" w:color="auto"/>
              <w:right w:val="single" w:sz="4" w:space="0" w:color="auto"/>
            </w:tcBorders>
            <w:shd w:val="clear" w:color="auto" w:fill="FFFFFF"/>
          </w:tcPr>
          <w:p w:rsidR="00893A4E" w:rsidRDefault="00893A4E" w:rsidP="00893A4E">
            <w:pPr>
              <w:rPr>
                <w:b/>
                <w:sz w:val="20"/>
                <w:szCs w:val="20"/>
              </w:rPr>
            </w:pPr>
            <w:r w:rsidRPr="002F2B91">
              <w:rPr>
                <w:b/>
                <w:sz w:val="20"/>
                <w:szCs w:val="20"/>
              </w:rPr>
              <w:t>Hora(s) de Finalización:</w:t>
            </w:r>
          </w:p>
          <w:p w:rsidR="006B4FB2" w:rsidRPr="006B4FB2" w:rsidRDefault="00554B1A" w:rsidP="00893A4E">
            <w:pPr>
              <w:rPr>
                <w:sz w:val="20"/>
                <w:szCs w:val="20"/>
                <w:lang w:val="es-ES" w:eastAsia="es-ES"/>
              </w:rPr>
            </w:pPr>
            <w:r>
              <w:rPr>
                <w:sz w:val="20"/>
                <w:szCs w:val="20"/>
                <w:lang w:val="es-ES" w:eastAsia="es-ES"/>
              </w:rPr>
              <w:t xml:space="preserve">17:30 </w:t>
            </w:r>
          </w:p>
        </w:tc>
      </w:tr>
      <w:tr w:rsidR="00893A4E" w:rsidRPr="00EF5BA8" w:rsidTr="005D5AC1">
        <w:trPr>
          <w:trHeight w:val="163"/>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0D703E" w:rsidRDefault="00893A4E" w:rsidP="00570BD0">
            <w:pPr>
              <w:rPr>
                <w:sz w:val="20"/>
                <w:szCs w:val="20"/>
              </w:rPr>
            </w:pPr>
            <w:r w:rsidRPr="002F2B91">
              <w:rPr>
                <w:b/>
                <w:sz w:val="20"/>
                <w:szCs w:val="20"/>
              </w:rPr>
              <w:t>Fiscalizador Encargado de la Actividad:</w:t>
            </w:r>
          </w:p>
          <w:p w:rsidR="00893A4E" w:rsidRPr="004379EE" w:rsidRDefault="000C2179" w:rsidP="00570BD0">
            <w:pPr>
              <w:rPr>
                <w:sz w:val="20"/>
                <w:szCs w:val="20"/>
              </w:rPr>
            </w:pPr>
            <w:r w:rsidRPr="000C2179">
              <w:rPr>
                <w:sz w:val="20"/>
                <w:szCs w:val="20"/>
              </w:rPr>
              <w:t>Oscar Leal Sandoval</w:t>
            </w:r>
          </w:p>
        </w:tc>
        <w:tc>
          <w:tcPr>
            <w:tcW w:w="2180" w:type="pct"/>
            <w:gridSpan w:val="2"/>
            <w:tcBorders>
              <w:top w:val="single" w:sz="4" w:space="0" w:color="auto"/>
              <w:left w:val="single" w:sz="4" w:space="0" w:color="auto"/>
              <w:bottom w:val="single" w:sz="4" w:space="0" w:color="auto"/>
              <w:right w:val="single" w:sz="4" w:space="0" w:color="auto"/>
            </w:tcBorders>
            <w:shd w:val="clear" w:color="auto" w:fill="FFFFFF"/>
          </w:tcPr>
          <w:p w:rsidR="00893A4E" w:rsidRPr="000D703E" w:rsidRDefault="00893A4E" w:rsidP="00570BD0">
            <w:pPr>
              <w:rPr>
                <w:sz w:val="20"/>
                <w:szCs w:val="20"/>
              </w:rPr>
            </w:pPr>
            <w:r w:rsidRPr="002F2B91">
              <w:rPr>
                <w:b/>
                <w:sz w:val="20"/>
                <w:szCs w:val="20"/>
              </w:rPr>
              <w:t>Órgano:</w:t>
            </w:r>
          </w:p>
          <w:p w:rsidR="00893A4E" w:rsidRPr="004379EE" w:rsidRDefault="00E82021" w:rsidP="000C2179">
            <w:pPr>
              <w:rPr>
                <w:rFonts w:eastAsia="Times New Roman"/>
                <w:sz w:val="20"/>
                <w:szCs w:val="20"/>
              </w:rPr>
            </w:pPr>
            <w:r>
              <w:rPr>
                <w:rFonts w:eastAsia="Times New Roman"/>
                <w:sz w:val="20"/>
                <w:szCs w:val="20"/>
              </w:rPr>
              <w:t>S</w:t>
            </w:r>
            <w:r w:rsidR="000C2179">
              <w:rPr>
                <w:rFonts w:eastAsia="Times New Roman"/>
                <w:sz w:val="20"/>
                <w:szCs w:val="20"/>
              </w:rPr>
              <w:t>uperintendencia del Medio Ambiente</w:t>
            </w:r>
          </w:p>
        </w:tc>
      </w:tr>
      <w:tr w:rsidR="00893A4E" w:rsidRPr="00EF5BA8" w:rsidTr="005D5AC1">
        <w:trPr>
          <w:trHeight w:val="355"/>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0D703E" w:rsidRDefault="00893A4E" w:rsidP="00570BD0">
            <w:pPr>
              <w:rPr>
                <w:sz w:val="20"/>
                <w:szCs w:val="20"/>
              </w:rPr>
            </w:pPr>
            <w:r w:rsidRPr="002F2B91">
              <w:rPr>
                <w:b/>
                <w:sz w:val="20"/>
                <w:szCs w:val="20"/>
              </w:rPr>
              <w:t>Fiscalizadores Participantes:</w:t>
            </w:r>
          </w:p>
          <w:p w:rsidR="00E82021" w:rsidRPr="000D703E" w:rsidRDefault="00E82021" w:rsidP="00570BD0">
            <w:pPr>
              <w:rPr>
                <w:sz w:val="20"/>
                <w:szCs w:val="20"/>
              </w:rPr>
            </w:pPr>
            <w:r>
              <w:rPr>
                <w:sz w:val="20"/>
                <w:szCs w:val="20"/>
              </w:rPr>
              <w:t>Jorge O’kuinghttons</w:t>
            </w:r>
          </w:p>
        </w:tc>
        <w:tc>
          <w:tcPr>
            <w:tcW w:w="2180" w:type="pct"/>
            <w:gridSpan w:val="2"/>
            <w:tcBorders>
              <w:top w:val="single" w:sz="4" w:space="0" w:color="auto"/>
              <w:left w:val="single" w:sz="4" w:space="0" w:color="auto"/>
              <w:bottom w:val="single" w:sz="4" w:space="0" w:color="auto"/>
              <w:right w:val="single" w:sz="4" w:space="0" w:color="auto"/>
            </w:tcBorders>
            <w:shd w:val="clear" w:color="auto" w:fill="FFFFFF"/>
          </w:tcPr>
          <w:p w:rsidR="00893A4E" w:rsidRPr="000D703E" w:rsidRDefault="00893A4E" w:rsidP="00570BD0">
            <w:pPr>
              <w:rPr>
                <w:sz w:val="20"/>
                <w:szCs w:val="20"/>
              </w:rPr>
            </w:pPr>
            <w:r w:rsidRPr="002F2B91">
              <w:rPr>
                <w:b/>
                <w:sz w:val="20"/>
                <w:szCs w:val="20"/>
              </w:rPr>
              <w:t>Órgano(s):</w:t>
            </w:r>
          </w:p>
          <w:p w:rsidR="00E82021" w:rsidRPr="000D703E" w:rsidRDefault="00732E13" w:rsidP="00570BD0">
            <w:pPr>
              <w:rPr>
                <w:rFonts w:eastAsia="Times New Roman"/>
                <w:sz w:val="20"/>
                <w:szCs w:val="20"/>
              </w:rPr>
            </w:pPr>
            <w:r>
              <w:rPr>
                <w:rFonts w:eastAsia="Times New Roman"/>
                <w:sz w:val="20"/>
                <w:szCs w:val="20"/>
              </w:rPr>
              <w:t>Dirección</w:t>
            </w:r>
            <w:r w:rsidR="00E82021">
              <w:rPr>
                <w:rFonts w:eastAsia="Times New Roman"/>
                <w:sz w:val="20"/>
                <w:szCs w:val="20"/>
              </w:rPr>
              <w:t xml:space="preserve"> </w:t>
            </w:r>
            <w:r w:rsidR="00F20643">
              <w:rPr>
                <w:rFonts w:eastAsia="Times New Roman"/>
                <w:sz w:val="20"/>
                <w:szCs w:val="20"/>
              </w:rPr>
              <w:t>General</w:t>
            </w:r>
            <w:r w:rsidR="00E82021">
              <w:rPr>
                <w:rFonts w:eastAsia="Times New Roman"/>
                <w:sz w:val="20"/>
                <w:szCs w:val="20"/>
              </w:rPr>
              <w:t xml:space="preserve"> de Aguas</w:t>
            </w:r>
          </w:p>
        </w:tc>
      </w:tr>
      <w:tr w:rsidR="00F20643" w:rsidRPr="00EF5BA8" w:rsidTr="00E349AF">
        <w:trPr>
          <w:trHeight w:val="185"/>
          <w:jc w:val="center"/>
        </w:trPr>
        <w:tc>
          <w:tcPr>
            <w:tcW w:w="28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F20643" w:rsidRPr="00B06300" w:rsidRDefault="00F20643" w:rsidP="00AD065E">
            <w:pPr>
              <w:spacing w:line="0" w:lineRule="atLeast"/>
              <w:jc w:val="left"/>
              <w:rPr>
                <w:b/>
                <w:sz w:val="20"/>
                <w:szCs w:val="20"/>
              </w:rPr>
            </w:pPr>
            <w:r>
              <w:rPr>
                <w:b/>
                <w:sz w:val="20"/>
                <w:szCs w:val="20"/>
              </w:rPr>
              <w:t xml:space="preserve">Existió Oposición al Ingreso: </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center"/>
          </w:tcPr>
          <w:p w:rsidR="00F20643" w:rsidRPr="000D703E" w:rsidRDefault="00F20643" w:rsidP="00F20643">
            <w:pPr>
              <w:spacing w:line="0" w:lineRule="atLeast"/>
              <w:jc w:val="left"/>
              <w:rPr>
                <w:sz w:val="20"/>
                <w:szCs w:val="20"/>
              </w:rPr>
            </w:pPr>
            <w:r w:rsidRPr="00B06300">
              <w:rPr>
                <w:b/>
                <w:sz w:val="20"/>
                <w:szCs w:val="20"/>
              </w:rPr>
              <w:t xml:space="preserve"> </w:t>
            </w:r>
            <w:r>
              <w:rPr>
                <w:b/>
                <w:sz w:val="20"/>
                <w:szCs w:val="20"/>
              </w:rPr>
              <w:t>No</w:t>
            </w:r>
          </w:p>
        </w:tc>
      </w:tr>
      <w:tr w:rsidR="00F20643" w:rsidRPr="00EF5BA8" w:rsidTr="00E349AF">
        <w:trPr>
          <w:trHeight w:val="334"/>
          <w:jc w:val="center"/>
        </w:trPr>
        <w:tc>
          <w:tcPr>
            <w:tcW w:w="28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F20643" w:rsidRPr="00B06300" w:rsidRDefault="00F20643" w:rsidP="00893A4E">
            <w:pPr>
              <w:spacing w:line="0" w:lineRule="atLeast"/>
              <w:jc w:val="left"/>
              <w:rPr>
                <w:b/>
                <w:sz w:val="20"/>
                <w:szCs w:val="20"/>
              </w:rPr>
            </w:pPr>
            <w:r w:rsidRPr="00B06300">
              <w:rPr>
                <w:b/>
                <w:sz w:val="20"/>
                <w:szCs w:val="20"/>
              </w:rPr>
              <w:t>Existió auxilio de fuerza pública:</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center"/>
          </w:tcPr>
          <w:p w:rsidR="00F20643" w:rsidRPr="000D703E" w:rsidRDefault="00F20643" w:rsidP="00F20643">
            <w:pPr>
              <w:spacing w:line="0" w:lineRule="atLeast"/>
              <w:jc w:val="left"/>
              <w:rPr>
                <w:sz w:val="20"/>
                <w:szCs w:val="20"/>
              </w:rPr>
            </w:pPr>
            <w:r w:rsidRPr="00B06300">
              <w:rPr>
                <w:b/>
                <w:sz w:val="20"/>
                <w:szCs w:val="20"/>
              </w:rPr>
              <w:t xml:space="preserve"> </w:t>
            </w:r>
            <w:r>
              <w:rPr>
                <w:b/>
                <w:sz w:val="20"/>
                <w:szCs w:val="20"/>
              </w:rPr>
              <w:t>No</w:t>
            </w:r>
          </w:p>
        </w:tc>
      </w:tr>
      <w:tr w:rsidR="00F20643" w:rsidRPr="00EF5BA8" w:rsidTr="00E349AF">
        <w:trPr>
          <w:trHeight w:val="255"/>
          <w:jc w:val="center"/>
        </w:trPr>
        <w:tc>
          <w:tcPr>
            <w:tcW w:w="28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F20643" w:rsidRPr="00B06300" w:rsidRDefault="00F20643" w:rsidP="00893A4E">
            <w:pPr>
              <w:spacing w:line="0" w:lineRule="atLeast"/>
              <w:jc w:val="left"/>
              <w:rPr>
                <w:b/>
                <w:sz w:val="20"/>
                <w:szCs w:val="20"/>
              </w:rPr>
            </w:pPr>
            <w:r w:rsidRPr="00B06300">
              <w:rPr>
                <w:b/>
                <w:sz w:val="20"/>
                <w:szCs w:val="20"/>
              </w:rPr>
              <w:t>Existió colaboración por parte de los fiscalizados:</w:t>
            </w:r>
            <w:r>
              <w:rPr>
                <w:b/>
                <w:sz w:val="20"/>
                <w:szCs w:val="20"/>
              </w:rPr>
              <w:t xml:space="preserve"> </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center"/>
          </w:tcPr>
          <w:p w:rsidR="00F20643" w:rsidRPr="000D703E" w:rsidRDefault="00F20643" w:rsidP="00F20643">
            <w:pPr>
              <w:spacing w:line="0" w:lineRule="atLeast"/>
              <w:jc w:val="left"/>
              <w:rPr>
                <w:sz w:val="20"/>
                <w:szCs w:val="20"/>
              </w:rPr>
            </w:pPr>
            <w:r w:rsidRPr="00B06300">
              <w:rPr>
                <w:b/>
                <w:sz w:val="20"/>
                <w:szCs w:val="20"/>
              </w:rPr>
              <w:t xml:space="preserve"> </w:t>
            </w:r>
            <w:r>
              <w:rPr>
                <w:b/>
                <w:sz w:val="20"/>
                <w:szCs w:val="20"/>
              </w:rPr>
              <w:t>Si</w:t>
            </w:r>
          </w:p>
        </w:tc>
      </w:tr>
      <w:tr w:rsidR="00F20643" w:rsidRPr="00EF5BA8" w:rsidTr="00E349AF">
        <w:trPr>
          <w:trHeight w:val="177"/>
          <w:jc w:val="center"/>
        </w:trPr>
        <w:tc>
          <w:tcPr>
            <w:tcW w:w="28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F20643" w:rsidRPr="00B06300" w:rsidRDefault="00F20643" w:rsidP="00893A4E">
            <w:pPr>
              <w:spacing w:line="0" w:lineRule="atLeast"/>
              <w:jc w:val="left"/>
              <w:rPr>
                <w:b/>
                <w:sz w:val="20"/>
                <w:szCs w:val="20"/>
              </w:rPr>
            </w:pPr>
            <w:r w:rsidRPr="00B06300">
              <w:rPr>
                <w:b/>
                <w:sz w:val="20"/>
                <w:szCs w:val="20"/>
              </w:rPr>
              <w:t>Existió trato respetuoso y deferente hacia los fiscalizadores:</w:t>
            </w:r>
            <w:r>
              <w:rPr>
                <w:b/>
                <w:sz w:val="20"/>
                <w:szCs w:val="20"/>
              </w:rPr>
              <w:t xml:space="preserve"> </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center"/>
          </w:tcPr>
          <w:p w:rsidR="00F20643" w:rsidRPr="00F36F7C" w:rsidRDefault="00F20643" w:rsidP="00F20643">
            <w:pPr>
              <w:spacing w:line="0" w:lineRule="atLeast"/>
              <w:jc w:val="left"/>
              <w:rPr>
                <w:b/>
                <w:sz w:val="20"/>
                <w:szCs w:val="20"/>
              </w:rPr>
            </w:pPr>
            <w:r w:rsidRPr="00F36F7C">
              <w:rPr>
                <w:b/>
                <w:sz w:val="20"/>
                <w:szCs w:val="20"/>
              </w:rPr>
              <w:t xml:space="preserve"> </w:t>
            </w:r>
            <w:r>
              <w:rPr>
                <w:b/>
                <w:sz w:val="20"/>
                <w:szCs w:val="20"/>
              </w:rPr>
              <w:t>Si</w:t>
            </w:r>
          </w:p>
        </w:tc>
      </w:tr>
      <w:tr w:rsidR="00F20643" w:rsidRPr="00EF5BA8" w:rsidTr="00E349AF">
        <w:trPr>
          <w:trHeight w:val="99"/>
          <w:jc w:val="center"/>
        </w:trPr>
        <w:tc>
          <w:tcPr>
            <w:tcW w:w="28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F20643" w:rsidRPr="00B06300" w:rsidRDefault="00F20643" w:rsidP="00893A4E">
            <w:pPr>
              <w:spacing w:line="0" w:lineRule="atLeast"/>
              <w:jc w:val="left"/>
              <w:rPr>
                <w:b/>
                <w:sz w:val="20"/>
                <w:szCs w:val="20"/>
              </w:rPr>
            </w:pPr>
            <w:r w:rsidRPr="00B06300">
              <w:rPr>
                <w:b/>
                <w:sz w:val="20"/>
                <w:szCs w:val="20"/>
              </w:rPr>
              <w:t>Entrega de antecedentes requeridos y documentos solicitados:</w:t>
            </w:r>
            <w:r>
              <w:rPr>
                <w:b/>
                <w:sz w:val="20"/>
                <w:szCs w:val="20"/>
              </w:rPr>
              <w:t xml:space="preserve"> </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center"/>
          </w:tcPr>
          <w:p w:rsidR="00F20643" w:rsidRPr="00F36F7C" w:rsidRDefault="00F20643" w:rsidP="00F20643">
            <w:pPr>
              <w:spacing w:line="0" w:lineRule="atLeast"/>
              <w:jc w:val="left"/>
              <w:rPr>
                <w:sz w:val="20"/>
                <w:szCs w:val="20"/>
              </w:rPr>
            </w:pPr>
            <w:r w:rsidRPr="00F36F7C">
              <w:rPr>
                <w:b/>
                <w:sz w:val="20"/>
                <w:szCs w:val="20"/>
              </w:rPr>
              <w:t xml:space="preserve"> </w:t>
            </w:r>
            <w:r>
              <w:rPr>
                <w:b/>
                <w:sz w:val="20"/>
                <w:szCs w:val="20"/>
              </w:rPr>
              <w:t>Si</w:t>
            </w:r>
          </w:p>
        </w:tc>
      </w:tr>
      <w:tr w:rsidR="00F20643" w:rsidRPr="00450B79" w:rsidTr="00E349AF">
        <w:trPr>
          <w:trHeight w:val="99"/>
          <w:jc w:val="center"/>
        </w:trPr>
        <w:tc>
          <w:tcPr>
            <w:tcW w:w="28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F20643" w:rsidRPr="000D703E" w:rsidRDefault="00F20643" w:rsidP="00AD065E">
            <w:pPr>
              <w:spacing w:line="0" w:lineRule="atLeast"/>
              <w:jc w:val="left"/>
              <w:rPr>
                <w:b/>
                <w:sz w:val="20"/>
                <w:szCs w:val="20"/>
              </w:rPr>
            </w:pPr>
            <w:r w:rsidRPr="000D703E">
              <w:rPr>
                <w:b/>
                <w:sz w:val="20"/>
                <w:szCs w:val="20"/>
              </w:rPr>
              <w:t>Entrega de Acta</w:t>
            </w:r>
            <w:r w:rsidRPr="006B4FB2">
              <w:rPr>
                <w:b/>
                <w:sz w:val="20"/>
                <w:szCs w:val="20"/>
              </w:rPr>
              <w:t>:</w:t>
            </w:r>
            <w:r>
              <w:rPr>
                <w:sz w:val="20"/>
                <w:szCs w:val="20"/>
              </w:rPr>
              <w:t xml:space="preserve"> </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center"/>
          </w:tcPr>
          <w:p w:rsidR="00F20643" w:rsidRPr="00F36F7C" w:rsidRDefault="005D5AC1" w:rsidP="00F20643">
            <w:pPr>
              <w:spacing w:line="0" w:lineRule="atLeast"/>
              <w:jc w:val="left"/>
              <w:rPr>
                <w:b/>
                <w:sz w:val="20"/>
                <w:szCs w:val="20"/>
              </w:rPr>
            </w:pPr>
            <w:r>
              <w:rPr>
                <w:b/>
                <w:sz w:val="20"/>
                <w:szCs w:val="20"/>
              </w:rPr>
              <w:t xml:space="preserve"> Si (Anexo   </w:t>
            </w:r>
            <w:r w:rsidR="001477A1">
              <w:rPr>
                <w:b/>
                <w:sz w:val="20"/>
                <w:szCs w:val="20"/>
              </w:rPr>
              <w:t>3</w:t>
            </w:r>
            <w:r w:rsidR="00F20643">
              <w:rPr>
                <w:b/>
                <w:sz w:val="20"/>
                <w:szCs w:val="20"/>
              </w:rPr>
              <w:t>)</w:t>
            </w:r>
          </w:p>
        </w:tc>
      </w:tr>
    </w:tbl>
    <w:p w:rsidR="00413EC4" w:rsidRDefault="00413EC4">
      <w:pPr>
        <w:jc w:val="left"/>
        <w:rPr>
          <w:rFonts w:cstheme="minorHAnsi"/>
          <w:b/>
          <w:color w:val="FF0000"/>
          <w:sz w:val="14"/>
          <w:szCs w:val="24"/>
        </w:rPr>
      </w:pPr>
    </w:p>
    <w:p w:rsidR="00413EC4" w:rsidRDefault="00413EC4">
      <w:pPr>
        <w:jc w:val="left"/>
        <w:rPr>
          <w:rFonts w:cstheme="minorHAnsi"/>
          <w:b/>
          <w:color w:val="FF0000"/>
          <w:sz w:val="14"/>
          <w:szCs w:val="24"/>
        </w:rPr>
      </w:pPr>
    </w:p>
    <w:p w:rsidR="005D5AC1" w:rsidRPr="000D703E" w:rsidRDefault="005D5AC1" w:rsidP="005D5AC1">
      <w:pPr>
        <w:rPr>
          <w:rFonts w:cstheme="minorHAnsi"/>
          <w:sz w:val="16"/>
          <w:szCs w:val="16"/>
        </w:rPr>
      </w:pPr>
    </w:p>
    <w:p w:rsidR="005D5AC1" w:rsidRDefault="005D5AC1" w:rsidP="005D5AC1">
      <w:pPr>
        <w:pStyle w:val="Ttulo3"/>
      </w:pPr>
      <w:bookmarkStart w:id="76" w:name="_Toc399432797"/>
      <w:r>
        <w:t>Segundo día de inspección.</w:t>
      </w:r>
      <w:bookmarkEnd w:id="76"/>
    </w:p>
    <w:p w:rsidR="005C0D88" w:rsidRPr="005C0D88" w:rsidRDefault="005C0D88" w:rsidP="005C0D88"/>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72"/>
        <w:gridCol w:w="26"/>
        <w:gridCol w:w="4350"/>
      </w:tblGrid>
      <w:tr w:rsidR="005D5AC1" w:rsidRPr="00EF5BA8" w:rsidTr="00FE287D">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5D5AC1" w:rsidRPr="000D703E" w:rsidRDefault="005D5AC1" w:rsidP="00FE287D">
            <w:pPr>
              <w:rPr>
                <w:sz w:val="20"/>
                <w:szCs w:val="20"/>
              </w:rPr>
            </w:pPr>
            <w:r w:rsidRPr="002F2B91">
              <w:rPr>
                <w:b/>
                <w:sz w:val="20"/>
                <w:szCs w:val="20"/>
              </w:rPr>
              <w:t xml:space="preserve">Fecha(s) de realización: </w:t>
            </w:r>
          </w:p>
          <w:p w:rsidR="005D5AC1" w:rsidRPr="005B39A7" w:rsidRDefault="005D5AC1" w:rsidP="005D5AC1">
            <w:pPr>
              <w:rPr>
                <w:sz w:val="20"/>
                <w:szCs w:val="20"/>
              </w:rPr>
            </w:pPr>
            <w:r>
              <w:rPr>
                <w:sz w:val="20"/>
                <w:szCs w:val="20"/>
              </w:rPr>
              <w:t>20 de agosto  de 2014</w:t>
            </w:r>
          </w:p>
        </w:tc>
        <w:tc>
          <w:tcPr>
            <w:tcW w:w="833" w:type="pct"/>
            <w:tcBorders>
              <w:top w:val="single" w:sz="4" w:space="0" w:color="auto"/>
              <w:left w:val="single" w:sz="4" w:space="0" w:color="auto"/>
              <w:bottom w:val="single" w:sz="4" w:space="0" w:color="auto"/>
              <w:right w:val="single" w:sz="4" w:space="0" w:color="auto"/>
            </w:tcBorders>
            <w:shd w:val="clear" w:color="auto" w:fill="FFFFFF"/>
            <w:hideMark/>
          </w:tcPr>
          <w:p w:rsidR="005D5AC1" w:rsidRDefault="005D5AC1" w:rsidP="00FE287D">
            <w:pPr>
              <w:rPr>
                <w:b/>
                <w:sz w:val="20"/>
                <w:szCs w:val="20"/>
              </w:rPr>
            </w:pPr>
            <w:r w:rsidRPr="002F2B91">
              <w:rPr>
                <w:b/>
                <w:sz w:val="20"/>
                <w:szCs w:val="20"/>
              </w:rPr>
              <w:t>Hora(s) de Inicio:</w:t>
            </w:r>
          </w:p>
          <w:p w:rsidR="005D5AC1" w:rsidRPr="006B4FB2" w:rsidRDefault="005D5AC1" w:rsidP="00FE287D">
            <w:pPr>
              <w:rPr>
                <w:sz w:val="20"/>
                <w:szCs w:val="20"/>
              </w:rPr>
            </w:pPr>
          </w:p>
        </w:tc>
        <w:tc>
          <w:tcPr>
            <w:tcW w:w="2180" w:type="pct"/>
            <w:gridSpan w:val="2"/>
            <w:tcBorders>
              <w:top w:val="single" w:sz="4" w:space="0" w:color="auto"/>
              <w:left w:val="single" w:sz="4" w:space="0" w:color="auto"/>
              <w:bottom w:val="single" w:sz="4" w:space="0" w:color="auto"/>
              <w:right w:val="single" w:sz="4" w:space="0" w:color="auto"/>
            </w:tcBorders>
            <w:shd w:val="clear" w:color="auto" w:fill="FFFFFF"/>
          </w:tcPr>
          <w:p w:rsidR="005D5AC1" w:rsidRDefault="005D5AC1" w:rsidP="00FE287D">
            <w:pPr>
              <w:rPr>
                <w:b/>
                <w:sz w:val="20"/>
                <w:szCs w:val="20"/>
              </w:rPr>
            </w:pPr>
            <w:r w:rsidRPr="002F2B91">
              <w:rPr>
                <w:b/>
                <w:sz w:val="20"/>
                <w:szCs w:val="20"/>
              </w:rPr>
              <w:t>Hora(s) de Finalización:</w:t>
            </w:r>
          </w:p>
          <w:p w:rsidR="005D5AC1" w:rsidRPr="006B4FB2" w:rsidRDefault="005D5AC1" w:rsidP="00FE287D">
            <w:pPr>
              <w:rPr>
                <w:sz w:val="20"/>
                <w:szCs w:val="20"/>
                <w:lang w:val="es-ES" w:eastAsia="es-ES"/>
              </w:rPr>
            </w:pPr>
          </w:p>
        </w:tc>
      </w:tr>
      <w:tr w:rsidR="005D5AC1" w:rsidRPr="00EF5BA8" w:rsidTr="00FE287D">
        <w:trPr>
          <w:trHeight w:val="163"/>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D5AC1" w:rsidRPr="000D703E" w:rsidRDefault="005D5AC1" w:rsidP="00FE287D">
            <w:pPr>
              <w:rPr>
                <w:sz w:val="20"/>
                <w:szCs w:val="20"/>
              </w:rPr>
            </w:pPr>
            <w:r w:rsidRPr="002F2B91">
              <w:rPr>
                <w:b/>
                <w:sz w:val="20"/>
                <w:szCs w:val="20"/>
              </w:rPr>
              <w:t>Fiscalizador Encargado de la Actividad:</w:t>
            </w:r>
          </w:p>
          <w:p w:rsidR="005D5AC1" w:rsidRPr="004379EE" w:rsidRDefault="005D5AC1" w:rsidP="00FE287D">
            <w:pPr>
              <w:rPr>
                <w:sz w:val="20"/>
                <w:szCs w:val="20"/>
              </w:rPr>
            </w:pPr>
            <w:r>
              <w:rPr>
                <w:sz w:val="20"/>
                <w:szCs w:val="20"/>
              </w:rPr>
              <w:t>Marco Narváez Alonso</w:t>
            </w:r>
          </w:p>
        </w:tc>
        <w:tc>
          <w:tcPr>
            <w:tcW w:w="2180" w:type="pct"/>
            <w:gridSpan w:val="2"/>
            <w:tcBorders>
              <w:top w:val="single" w:sz="4" w:space="0" w:color="auto"/>
              <w:left w:val="single" w:sz="4" w:space="0" w:color="auto"/>
              <w:bottom w:val="single" w:sz="4" w:space="0" w:color="auto"/>
              <w:right w:val="single" w:sz="4" w:space="0" w:color="auto"/>
            </w:tcBorders>
            <w:shd w:val="clear" w:color="auto" w:fill="FFFFFF"/>
          </w:tcPr>
          <w:p w:rsidR="005D5AC1" w:rsidRPr="000D703E" w:rsidRDefault="005D5AC1" w:rsidP="00FE287D">
            <w:pPr>
              <w:rPr>
                <w:sz w:val="20"/>
                <w:szCs w:val="20"/>
              </w:rPr>
            </w:pPr>
            <w:r w:rsidRPr="002F2B91">
              <w:rPr>
                <w:b/>
                <w:sz w:val="20"/>
                <w:szCs w:val="20"/>
              </w:rPr>
              <w:t>Órgano:</w:t>
            </w:r>
          </w:p>
          <w:p w:rsidR="005D5AC1" w:rsidRPr="004379EE" w:rsidRDefault="005D5AC1" w:rsidP="00FE287D">
            <w:pPr>
              <w:rPr>
                <w:rFonts w:eastAsia="Times New Roman"/>
                <w:sz w:val="20"/>
                <w:szCs w:val="20"/>
              </w:rPr>
            </w:pPr>
            <w:r>
              <w:rPr>
                <w:rFonts w:eastAsia="Times New Roman"/>
                <w:sz w:val="20"/>
                <w:szCs w:val="20"/>
              </w:rPr>
              <w:t>CONAF</w:t>
            </w:r>
          </w:p>
        </w:tc>
      </w:tr>
      <w:tr w:rsidR="005D5AC1" w:rsidRPr="00EF5BA8" w:rsidTr="005D5AC1">
        <w:trPr>
          <w:trHeight w:val="529"/>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D5AC1" w:rsidRPr="000D703E" w:rsidRDefault="005D5AC1" w:rsidP="00FE287D">
            <w:pPr>
              <w:rPr>
                <w:sz w:val="20"/>
                <w:szCs w:val="20"/>
              </w:rPr>
            </w:pPr>
            <w:r w:rsidRPr="002F2B91">
              <w:rPr>
                <w:b/>
                <w:sz w:val="20"/>
                <w:szCs w:val="20"/>
              </w:rPr>
              <w:t>Fiscalizadores Participantes:</w:t>
            </w:r>
          </w:p>
          <w:p w:rsidR="005D5AC1" w:rsidRPr="000D703E" w:rsidRDefault="005D5AC1" w:rsidP="00FE287D">
            <w:pPr>
              <w:rPr>
                <w:sz w:val="20"/>
                <w:szCs w:val="20"/>
              </w:rPr>
            </w:pPr>
            <w:r>
              <w:rPr>
                <w:sz w:val="20"/>
                <w:szCs w:val="20"/>
              </w:rPr>
              <w:t>Rodrigo Pinto Nuñez</w:t>
            </w:r>
          </w:p>
        </w:tc>
        <w:tc>
          <w:tcPr>
            <w:tcW w:w="2180" w:type="pct"/>
            <w:gridSpan w:val="2"/>
            <w:tcBorders>
              <w:top w:val="single" w:sz="4" w:space="0" w:color="auto"/>
              <w:left w:val="single" w:sz="4" w:space="0" w:color="auto"/>
              <w:bottom w:val="single" w:sz="4" w:space="0" w:color="auto"/>
              <w:right w:val="single" w:sz="4" w:space="0" w:color="auto"/>
            </w:tcBorders>
            <w:shd w:val="clear" w:color="auto" w:fill="FFFFFF"/>
          </w:tcPr>
          <w:p w:rsidR="005D5AC1" w:rsidRPr="000D703E" w:rsidRDefault="005D5AC1" w:rsidP="00FE287D">
            <w:pPr>
              <w:rPr>
                <w:sz w:val="20"/>
                <w:szCs w:val="20"/>
              </w:rPr>
            </w:pPr>
            <w:r w:rsidRPr="002F2B91">
              <w:rPr>
                <w:b/>
                <w:sz w:val="20"/>
                <w:szCs w:val="20"/>
              </w:rPr>
              <w:t>Órgano(s):</w:t>
            </w:r>
          </w:p>
          <w:p w:rsidR="005D5AC1" w:rsidRPr="000D703E" w:rsidRDefault="005D5AC1" w:rsidP="005D5AC1">
            <w:pPr>
              <w:rPr>
                <w:rFonts w:eastAsia="Times New Roman"/>
                <w:sz w:val="20"/>
                <w:szCs w:val="20"/>
              </w:rPr>
            </w:pPr>
            <w:r>
              <w:rPr>
                <w:rFonts w:eastAsia="Times New Roman"/>
                <w:sz w:val="20"/>
                <w:szCs w:val="20"/>
              </w:rPr>
              <w:t>CONAF</w:t>
            </w:r>
          </w:p>
        </w:tc>
      </w:tr>
      <w:tr w:rsidR="005D5AC1" w:rsidRPr="00EF5BA8" w:rsidTr="00FE287D">
        <w:trPr>
          <w:trHeight w:val="185"/>
          <w:jc w:val="center"/>
        </w:trPr>
        <w:tc>
          <w:tcPr>
            <w:tcW w:w="28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5D5AC1" w:rsidRPr="00B06300" w:rsidRDefault="005D5AC1" w:rsidP="00FE287D">
            <w:pPr>
              <w:spacing w:line="0" w:lineRule="atLeast"/>
              <w:jc w:val="left"/>
              <w:rPr>
                <w:b/>
                <w:sz w:val="20"/>
                <w:szCs w:val="20"/>
              </w:rPr>
            </w:pPr>
            <w:r>
              <w:rPr>
                <w:b/>
                <w:sz w:val="20"/>
                <w:szCs w:val="20"/>
              </w:rPr>
              <w:t xml:space="preserve">Existió Oposición al Ingreso: </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center"/>
          </w:tcPr>
          <w:p w:rsidR="005D5AC1" w:rsidRPr="000D703E" w:rsidRDefault="005D5AC1" w:rsidP="00FE287D">
            <w:pPr>
              <w:spacing w:line="0" w:lineRule="atLeast"/>
              <w:jc w:val="left"/>
              <w:rPr>
                <w:sz w:val="20"/>
                <w:szCs w:val="20"/>
              </w:rPr>
            </w:pPr>
            <w:r w:rsidRPr="00B06300">
              <w:rPr>
                <w:b/>
                <w:sz w:val="20"/>
                <w:szCs w:val="20"/>
              </w:rPr>
              <w:t xml:space="preserve"> </w:t>
            </w:r>
            <w:r>
              <w:rPr>
                <w:b/>
                <w:sz w:val="20"/>
                <w:szCs w:val="20"/>
              </w:rPr>
              <w:t>No</w:t>
            </w:r>
          </w:p>
        </w:tc>
      </w:tr>
      <w:tr w:rsidR="005D5AC1" w:rsidRPr="00EF5BA8" w:rsidTr="00FE287D">
        <w:trPr>
          <w:trHeight w:val="334"/>
          <w:jc w:val="center"/>
        </w:trPr>
        <w:tc>
          <w:tcPr>
            <w:tcW w:w="28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5D5AC1" w:rsidRPr="00B06300" w:rsidRDefault="005D5AC1" w:rsidP="00FE287D">
            <w:pPr>
              <w:spacing w:line="0" w:lineRule="atLeast"/>
              <w:jc w:val="left"/>
              <w:rPr>
                <w:b/>
                <w:sz w:val="20"/>
                <w:szCs w:val="20"/>
              </w:rPr>
            </w:pPr>
            <w:r w:rsidRPr="00B06300">
              <w:rPr>
                <w:b/>
                <w:sz w:val="20"/>
                <w:szCs w:val="20"/>
              </w:rPr>
              <w:t>Existió auxilio de fuerza pública:</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center"/>
          </w:tcPr>
          <w:p w:rsidR="005D5AC1" w:rsidRPr="000D703E" w:rsidRDefault="005D5AC1" w:rsidP="00FE287D">
            <w:pPr>
              <w:spacing w:line="0" w:lineRule="atLeast"/>
              <w:jc w:val="left"/>
              <w:rPr>
                <w:sz w:val="20"/>
                <w:szCs w:val="20"/>
              </w:rPr>
            </w:pPr>
            <w:r w:rsidRPr="00B06300">
              <w:rPr>
                <w:b/>
                <w:sz w:val="20"/>
                <w:szCs w:val="20"/>
              </w:rPr>
              <w:t xml:space="preserve"> </w:t>
            </w:r>
            <w:r>
              <w:rPr>
                <w:b/>
                <w:sz w:val="20"/>
                <w:szCs w:val="20"/>
              </w:rPr>
              <w:t>No</w:t>
            </w:r>
          </w:p>
        </w:tc>
      </w:tr>
      <w:tr w:rsidR="005D5AC1" w:rsidRPr="00EF5BA8" w:rsidTr="00FE287D">
        <w:trPr>
          <w:trHeight w:val="255"/>
          <w:jc w:val="center"/>
        </w:trPr>
        <w:tc>
          <w:tcPr>
            <w:tcW w:w="28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5D5AC1" w:rsidRPr="00B06300" w:rsidRDefault="005D5AC1" w:rsidP="00FE287D">
            <w:pPr>
              <w:spacing w:line="0" w:lineRule="atLeast"/>
              <w:jc w:val="left"/>
              <w:rPr>
                <w:b/>
                <w:sz w:val="20"/>
                <w:szCs w:val="20"/>
              </w:rPr>
            </w:pPr>
            <w:r w:rsidRPr="00B06300">
              <w:rPr>
                <w:b/>
                <w:sz w:val="20"/>
                <w:szCs w:val="20"/>
              </w:rPr>
              <w:t>Existió colaboración por parte de los fiscalizados:</w:t>
            </w:r>
            <w:r>
              <w:rPr>
                <w:b/>
                <w:sz w:val="20"/>
                <w:szCs w:val="20"/>
              </w:rPr>
              <w:t xml:space="preserve"> </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center"/>
          </w:tcPr>
          <w:p w:rsidR="005D5AC1" w:rsidRPr="000D703E" w:rsidRDefault="005D5AC1" w:rsidP="00FE287D">
            <w:pPr>
              <w:spacing w:line="0" w:lineRule="atLeast"/>
              <w:jc w:val="left"/>
              <w:rPr>
                <w:sz w:val="20"/>
                <w:szCs w:val="20"/>
              </w:rPr>
            </w:pPr>
            <w:r w:rsidRPr="00B06300">
              <w:rPr>
                <w:b/>
                <w:sz w:val="20"/>
                <w:szCs w:val="20"/>
              </w:rPr>
              <w:t xml:space="preserve"> </w:t>
            </w:r>
            <w:r>
              <w:rPr>
                <w:b/>
                <w:sz w:val="20"/>
                <w:szCs w:val="20"/>
              </w:rPr>
              <w:t>Si</w:t>
            </w:r>
          </w:p>
        </w:tc>
      </w:tr>
      <w:tr w:rsidR="005D5AC1" w:rsidRPr="00EF5BA8" w:rsidTr="00FE287D">
        <w:trPr>
          <w:trHeight w:val="177"/>
          <w:jc w:val="center"/>
        </w:trPr>
        <w:tc>
          <w:tcPr>
            <w:tcW w:w="28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5D5AC1" w:rsidRPr="00B06300" w:rsidRDefault="005D5AC1" w:rsidP="00FE287D">
            <w:pPr>
              <w:spacing w:line="0" w:lineRule="atLeast"/>
              <w:jc w:val="left"/>
              <w:rPr>
                <w:b/>
                <w:sz w:val="20"/>
                <w:szCs w:val="20"/>
              </w:rPr>
            </w:pPr>
            <w:r w:rsidRPr="00B06300">
              <w:rPr>
                <w:b/>
                <w:sz w:val="20"/>
                <w:szCs w:val="20"/>
              </w:rPr>
              <w:t>Existió trato respetuoso y deferente hacia los fiscalizadores:</w:t>
            </w:r>
            <w:r>
              <w:rPr>
                <w:b/>
                <w:sz w:val="20"/>
                <w:szCs w:val="20"/>
              </w:rPr>
              <w:t xml:space="preserve"> </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center"/>
          </w:tcPr>
          <w:p w:rsidR="005D5AC1" w:rsidRPr="00F36F7C" w:rsidRDefault="005D5AC1" w:rsidP="00FE287D">
            <w:pPr>
              <w:spacing w:line="0" w:lineRule="atLeast"/>
              <w:jc w:val="left"/>
              <w:rPr>
                <w:b/>
                <w:sz w:val="20"/>
                <w:szCs w:val="20"/>
              </w:rPr>
            </w:pPr>
            <w:r w:rsidRPr="00F36F7C">
              <w:rPr>
                <w:b/>
                <w:sz w:val="20"/>
                <w:szCs w:val="20"/>
              </w:rPr>
              <w:t xml:space="preserve"> </w:t>
            </w:r>
            <w:r>
              <w:rPr>
                <w:b/>
                <w:sz w:val="20"/>
                <w:szCs w:val="20"/>
              </w:rPr>
              <w:t>Si</w:t>
            </w:r>
          </w:p>
        </w:tc>
      </w:tr>
      <w:tr w:rsidR="005D5AC1" w:rsidRPr="00EF5BA8" w:rsidTr="00FE287D">
        <w:trPr>
          <w:trHeight w:val="99"/>
          <w:jc w:val="center"/>
        </w:trPr>
        <w:tc>
          <w:tcPr>
            <w:tcW w:w="28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5D5AC1" w:rsidRPr="00B06300" w:rsidRDefault="005D5AC1" w:rsidP="00FE287D">
            <w:pPr>
              <w:spacing w:line="0" w:lineRule="atLeast"/>
              <w:jc w:val="left"/>
              <w:rPr>
                <w:b/>
                <w:sz w:val="20"/>
                <w:szCs w:val="20"/>
              </w:rPr>
            </w:pPr>
            <w:r w:rsidRPr="00B06300">
              <w:rPr>
                <w:b/>
                <w:sz w:val="20"/>
                <w:szCs w:val="20"/>
              </w:rPr>
              <w:t>Entrega de antecedentes requeridos y documentos solicitados:</w:t>
            </w:r>
            <w:r>
              <w:rPr>
                <w:b/>
                <w:sz w:val="20"/>
                <w:szCs w:val="20"/>
              </w:rPr>
              <w:t xml:space="preserve"> </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center"/>
          </w:tcPr>
          <w:p w:rsidR="005D5AC1" w:rsidRPr="00F36F7C" w:rsidRDefault="005D5AC1" w:rsidP="00FE287D">
            <w:pPr>
              <w:spacing w:line="0" w:lineRule="atLeast"/>
              <w:jc w:val="left"/>
              <w:rPr>
                <w:sz w:val="20"/>
                <w:szCs w:val="20"/>
              </w:rPr>
            </w:pPr>
            <w:r w:rsidRPr="00F36F7C">
              <w:rPr>
                <w:b/>
                <w:sz w:val="20"/>
                <w:szCs w:val="20"/>
              </w:rPr>
              <w:t xml:space="preserve"> </w:t>
            </w:r>
            <w:r>
              <w:rPr>
                <w:b/>
                <w:sz w:val="20"/>
                <w:szCs w:val="20"/>
              </w:rPr>
              <w:t>Si</w:t>
            </w:r>
          </w:p>
        </w:tc>
      </w:tr>
      <w:tr w:rsidR="005D5AC1" w:rsidRPr="00450B79" w:rsidTr="00FE287D">
        <w:trPr>
          <w:trHeight w:val="99"/>
          <w:jc w:val="center"/>
        </w:trPr>
        <w:tc>
          <w:tcPr>
            <w:tcW w:w="28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5D5AC1" w:rsidRPr="000D703E" w:rsidRDefault="005D5AC1" w:rsidP="00FE287D">
            <w:pPr>
              <w:spacing w:line="0" w:lineRule="atLeast"/>
              <w:jc w:val="left"/>
              <w:rPr>
                <w:b/>
                <w:sz w:val="20"/>
                <w:szCs w:val="20"/>
              </w:rPr>
            </w:pPr>
            <w:r w:rsidRPr="000D703E">
              <w:rPr>
                <w:b/>
                <w:sz w:val="20"/>
                <w:szCs w:val="20"/>
              </w:rPr>
              <w:t>Entrega de Acta</w:t>
            </w:r>
            <w:r w:rsidRPr="006B4FB2">
              <w:rPr>
                <w:b/>
                <w:sz w:val="20"/>
                <w:szCs w:val="20"/>
              </w:rPr>
              <w:t>:</w:t>
            </w:r>
            <w:r>
              <w:rPr>
                <w:sz w:val="20"/>
                <w:szCs w:val="20"/>
              </w:rPr>
              <w:t xml:space="preserve"> </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center"/>
          </w:tcPr>
          <w:p w:rsidR="005D5AC1" w:rsidRPr="00F36F7C" w:rsidRDefault="005D5AC1" w:rsidP="005D5AC1">
            <w:pPr>
              <w:spacing w:line="0" w:lineRule="atLeast"/>
              <w:jc w:val="left"/>
              <w:rPr>
                <w:b/>
                <w:sz w:val="20"/>
                <w:szCs w:val="20"/>
              </w:rPr>
            </w:pPr>
            <w:r>
              <w:rPr>
                <w:b/>
                <w:sz w:val="20"/>
                <w:szCs w:val="20"/>
              </w:rPr>
              <w:t xml:space="preserve"> Si (Anexo  </w:t>
            </w:r>
            <w:r w:rsidR="001477A1">
              <w:rPr>
                <w:b/>
                <w:sz w:val="20"/>
                <w:szCs w:val="20"/>
              </w:rPr>
              <w:t>4</w:t>
            </w:r>
            <w:r>
              <w:rPr>
                <w:b/>
                <w:sz w:val="20"/>
                <w:szCs w:val="20"/>
              </w:rPr>
              <w:t xml:space="preserve"> )</w:t>
            </w:r>
          </w:p>
        </w:tc>
      </w:tr>
    </w:tbl>
    <w:p w:rsidR="005C51FB" w:rsidRDefault="005C51FB" w:rsidP="005C51FB">
      <w:pPr>
        <w:rPr>
          <w:rFonts w:cstheme="minorHAnsi"/>
          <w:sz w:val="16"/>
          <w:szCs w:val="16"/>
        </w:rPr>
      </w:pPr>
    </w:p>
    <w:p w:rsidR="005D5AC1" w:rsidRDefault="005D5AC1">
      <w:pPr>
        <w:jc w:val="left"/>
        <w:rPr>
          <w:rFonts w:cstheme="minorHAnsi"/>
          <w:sz w:val="16"/>
          <w:szCs w:val="16"/>
        </w:rPr>
      </w:pPr>
      <w:r>
        <w:rPr>
          <w:rFonts w:cstheme="minorHAnsi"/>
          <w:sz w:val="16"/>
          <w:szCs w:val="16"/>
        </w:rPr>
        <w:br w:type="page"/>
      </w:r>
    </w:p>
    <w:p w:rsidR="00567C43" w:rsidRDefault="00567C43" w:rsidP="005C51FB">
      <w:pPr>
        <w:rPr>
          <w:rFonts w:cstheme="minorHAnsi"/>
          <w:sz w:val="16"/>
          <w:szCs w:val="16"/>
        </w:rPr>
      </w:pPr>
    </w:p>
    <w:p w:rsidR="005D5AC1" w:rsidRDefault="005D5AC1" w:rsidP="005D5AC1">
      <w:pPr>
        <w:pStyle w:val="Ttulo3"/>
      </w:pPr>
      <w:bookmarkStart w:id="77" w:name="_Toc399432798"/>
      <w:r>
        <w:t>Tercer día de inspección.</w:t>
      </w:r>
      <w:bookmarkEnd w:id="77"/>
    </w:p>
    <w:p w:rsidR="005C0D88" w:rsidRPr="005C0D88" w:rsidRDefault="005C0D88" w:rsidP="005C0D88"/>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72"/>
        <w:gridCol w:w="26"/>
        <w:gridCol w:w="4350"/>
      </w:tblGrid>
      <w:tr w:rsidR="005D5AC1" w:rsidRPr="00EF5BA8" w:rsidTr="00FE287D">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5D5AC1" w:rsidRPr="000D703E" w:rsidRDefault="005D5AC1" w:rsidP="00FE287D">
            <w:pPr>
              <w:rPr>
                <w:sz w:val="20"/>
                <w:szCs w:val="20"/>
              </w:rPr>
            </w:pPr>
            <w:r w:rsidRPr="002F2B91">
              <w:rPr>
                <w:b/>
                <w:sz w:val="20"/>
                <w:szCs w:val="20"/>
              </w:rPr>
              <w:t xml:space="preserve">Fecha(s) de realización: </w:t>
            </w:r>
          </w:p>
          <w:p w:rsidR="005D5AC1" w:rsidRPr="005B39A7" w:rsidRDefault="005D5AC1" w:rsidP="005D5AC1">
            <w:pPr>
              <w:rPr>
                <w:sz w:val="20"/>
                <w:szCs w:val="20"/>
              </w:rPr>
            </w:pPr>
            <w:r>
              <w:rPr>
                <w:sz w:val="20"/>
                <w:szCs w:val="20"/>
              </w:rPr>
              <w:t>28 de agosto de 2014</w:t>
            </w:r>
          </w:p>
        </w:tc>
        <w:tc>
          <w:tcPr>
            <w:tcW w:w="833" w:type="pct"/>
            <w:tcBorders>
              <w:top w:val="single" w:sz="4" w:space="0" w:color="auto"/>
              <w:left w:val="single" w:sz="4" w:space="0" w:color="auto"/>
              <w:bottom w:val="single" w:sz="4" w:space="0" w:color="auto"/>
              <w:right w:val="single" w:sz="4" w:space="0" w:color="auto"/>
            </w:tcBorders>
            <w:shd w:val="clear" w:color="auto" w:fill="FFFFFF"/>
            <w:hideMark/>
          </w:tcPr>
          <w:p w:rsidR="005D5AC1" w:rsidRDefault="005D5AC1" w:rsidP="00FE287D">
            <w:pPr>
              <w:rPr>
                <w:b/>
                <w:sz w:val="20"/>
                <w:szCs w:val="20"/>
              </w:rPr>
            </w:pPr>
            <w:r w:rsidRPr="002F2B91">
              <w:rPr>
                <w:b/>
                <w:sz w:val="20"/>
                <w:szCs w:val="20"/>
              </w:rPr>
              <w:t>Hora(s) de Inicio:</w:t>
            </w:r>
          </w:p>
          <w:p w:rsidR="005D5AC1" w:rsidRPr="006B4FB2" w:rsidRDefault="005D5AC1" w:rsidP="00FE287D">
            <w:pPr>
              <w:rPr>
                <w:sz w:val="20"/>
                <w:szCs w:val="20"/>
              </w:rPr>
            </w:pPr>
            <w:r>
              <w:rPr>
                <w:sz w:val="20"/>
                <w:szCs w:val="20"/>
              </w:rPr>
              <w:t>10:30</w:t>
            </w:r>
          </w:p>
        </w:tc>
        <w:tc>
          <w:tcPr>
            <w:tcW w:w="2180" w:type="pct"/>
            <w:gridSpan w:val="2"/>
            <w:tcBorders>
              <w:top w:val="single" w:sz="4" w:space="0" w:color="auto"/>
              <w:left w:val="single" w:sz="4" w:space="0" w:color="auto"/>
              <w:bottom w:val="single" w:sz="4" w:space="0" w:color="auto"/>
              <w:right w:val="single" w:sz="4" w:space="0" w:color="auto"/>
            </w:tcBorders>
            <w:shd w:val="clear" w:color="auto" w:fill="FFFFFF"/>
          </w:tcPr>
          <w:p w:rsidR="005D5AC1" w:rsidRDefault="005D5AC1" w:rsidP="00FE287D">
            <w:pPr>
              <w:rPr>
                <w:b/>
                <w:sz w:val="20"/>
                <w:szCs w:val="20"/>
              </w:rPr>
            </w:pPr>
            <w:r w:rsidRPr="002F2B91">
              <w:rPr>
                <w:b/>
                <w:sz w:val="20"/>
                <w:szCs w:val="20"/>
              </w:rPr>
              <w:t>Hora(s) de Finalización:</w:t>
            </w:r>
          </w:p>
          <w:p w:rsidR="005D5AC1" w:rsidRPr="006B4FB2" w:rsidRDefault="005D5AC1" w:rsidP="00FE287D">
            <w:pPr>
              <w:rPr>
                <w:sz w:val="20"/>
                <w:szCs w:val="20"/>
                <w:lang w:val="es-ES" w:eastAsia="es-ES"/>
              </w:rPr>
            </w:pPr>
            <w:r>
              <w:rPr>
                <w:sz w:val="20"/>
                <w:szCs w:val="20"/>
                <w:lang w:val="es-ES" w:eastAsia="es-ES"/>
              </w:rPr>
              <w:t>16:00</w:t>
            </w:r>
          </w:p>
        </w:tc>
      </w:tr>
      <w:tr w:rsidR="005D5AC1" w:rsidRPr="00EF5BA8" w:rsidTr="00FE287D">
        <w:trPr>
          <w:trHeight w:val="163"/>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D5AC1" w:rsidRPr="000D703E" w:rsidRDefault="005D5AC1" w:rsidP="00FE287D">
            <w:pPr>
              <w:rPr>
                <w:sz w:val="20"/>
                <w:szCs w:val="20"/>
              </w:rPr>
            </w:pPr>
            <w:r w:rsidRPr="002F2B91">
              <w:rPr>
                <w:b/>
                <w:sz w:val="20"/>
                <w:szCs w:val="20"/>
              </w:rPr>
              <w:t>Fiscalizador Encargado de la Actividad:</w:t>
            </w:r>
          </w:p>
          <w:p w:rsidR="005D5AC1" w:rsidRPr="004379EE" w:rsidRDefault="005C0D88" w:rsidP="00FE287D">
            <w:pPr>
              <w:rPr>
                <w:sz w:val="20"/>
                <w:szCs w:val="20"/>
              </w:rPr>
            </w:pPr>
            <w:r>
              <w:rPr>
                <w:sz w:val="20"/>
                <w:szCs w:val="20"/>
              </w:rPr>
              <w:t>Alejandro Fonseca Hermosilla</w:t>
            </w:r>
          </w:p>
        </w:tc>
        <w:tc>
          <w:tcPr>
            <w:tcW w:w="2180" w:type="pct"/>
            <w:gridSpan w:val="2"/>
            <w:tcBorders>
              <w:top w:val="single" w:sz="4" w:space="0" w:color="auto"/>
              <w:left w:val="single" w:sz="4" w:space="0" w:color="auto"/>
              <w:bottom w:val="single" w:sz="4" w:space="0" w:color="auto"/>
              <w:right w:val="single" w:sz="4" w:space="0" w:color="auto"/>
            </w:tcBorders>
            <w:shd w:val="clear" w:color="auto" w:fill="FFFFFF"/>
          </w:tcPr>
          <w:p w:rsidR="005D5AC1" w:rsidRPr="000D703E" w:rsidRDefault="005D5AC1" w:rsidP="00FE287D">
            <w:pPr>
              <w:rPr>
                <w:sz w:val="20"/>
                <w:szCs w:val="20"/>
              </w:rPr>
            </w:pPr>
            <w:r w:rsidRPr="002F2B91">
              <w:rPr>
                <w:b/>
                <w:sz w:val="20"/>
                <w:szCs w:val="20"/>
              </w:rPr>
              <w:t>Órgano:</w:t>
            </w:r>
          </w:p>
          <w:p w:rsidR="005D5AC1" w:rsidRPr="004379EE" w:rsidRDefault="005C0D88" w:rsidP="005D5AC1">
            <w:pPr>
              <w:rPr>
                <w:rFonts w:eastAsia="Times New Roman"/>
                <w:sz w:val="20"/>
                <w:szCs w:val="20"/>
              </w:rPr>
            </w:pPr>
            <w:r>
              <w:rPr>
                <w:rFonts w:eastAsia="Times New Roman"/>
                <w:sz w:val="20"/>
                <w:szCs w:val="20"/>
              </w:rPr>
              <w:t>SERNAGEOMIN</w:t>
            </w:r>
          </w:p>
        </w:tc>
      </w:tr>
      <w:tr w:rsidR="005D5AC1" w:rsidRPr="00EF5BA8" w:rsidTr="005C0D88">
        <w:trPr>
          <w:trHeight w:val="520"/>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D5AC1" w:rsidRPr="000D703E" w:rsidRDefault="005D5AC1" w:rsidP="00FE287D">
            <w:pPr>
              <w:rPr>
                <w:sz w:val="20"/>
                <w:szCs w:val="20"/>
              </w:rPr>
            </w:pPr>
            <w:r w:rsidRPr="002F2B91">
              <w:rPr>
                <w:b/>
                <w:sz w:val="20"/>
                <w:szCs w:val="20"/>
              </w:rPr>
              <w:t>Fiscalizadores Participantes:</w:t>
            </w:r>
          </w:p>
          <w:p w:rsidR="005D5AC1" w:rsidRPr="000D703E" w:rsidRDefault="005D5AC1" w:rsidP="00FE287D">
            <w:pPr>
              <w:rPr>
                <w:sz w:val="20"/>
                <w:szCs w:val="20"/>
              </w:rPr>
            </w:pPr>
            <w:r>
              <w:rPr>
                <w:sz w:val="20"/>
                <w:szCs w:val="20"/>
              </w:rPr>
              <w:t>Jorge O’kuinghttons</w:t>
            </w:r>
          </w:p>
        </w:tc>
        <w:tc>
          <w:tcPr>
            <w:tcW w:w="2180" w:type="pct"/>
            <w:gridSpan w:val="2"/>
            <w:tcBorders>
              <w:top w:val="single" w:sz="4" w:space="0" w:color="auto"/>
              <w:left w:val="single" w:sz="4" w:space="0" w:color="auto"/>
              <w:bottom w:val="single" w:sz="4" w:space="0" w:color="auto"/>
              <w:right w:val="single" w:sz="4" w:space="0" w:color="auto"/>
            </w:tcBorders>
            <w:shd w:val="clear" w:color="auto" w:fill="FFFFFF"/>
          </w:tcPr>
          <w:p w:rsidR="005D5AC1" w:rsidRPr="000D703E" w:rsidRDefault="005D5AC1" w:rsidP="00FE287D">
            <w:pPr>
              <w:rPr>
                <w:sz w:val="20"/>
                <w:szCs w:val="20"/>
              </w:rPr>
            </w:pPr>
            <w:r w:rsidRPr="002F2B91">
              <w:rPr>
                <w:b/>
                <w:sz w:val="20"/>
                <w:szCs w:val="20"/>
              </w:rPr>
              <w:t>Órgano(s):</w:t>
            </w:r>
          </w:p>
          <w:p w:rsidR="005D5AC1" w:rsidRPr="000D703E" w:rsidRDefault="005D5AC1" w:rsidP="00FE287D">
            <w:pPr>
              <w:rPr>
                <w:rFonts w:eastAsia="Times New Roman"/>
                <w:sz w:val="20"/>
                <w:szCs w:val="20"/>
              </w:rPr>
            </w:pPr>
            <w:r>
              <w:rPr>
                <w:rFonts w:eastAsia="Times New Roman"/>
                <w:sz w:val="20"/>
                <w:szCs w:val="20"/>
              </w:rPr>
              <w:t>Dirección General de Aguas</w:t>
            </w:r>
          </w:p>
        </w:tc>
      </w:tr>
      <w:tr w:rsidR="005D5AC1" w:rsidRPr="00EF5BA8" w:rsidTr="00FE287D">
        <w:trPr>
          <w:trHeight w:val="185"/>
          <w:jc w:val="center"/>
        </w:trPr>
        <w:tc>
          <w:tcPr>
            <w:tcW w:w="28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5D5AC1" w:rsidRPr="00B06300" w:rsidRDefault="005D5AC1" w:rsidP="00FE287D">
            <w:pPr>
              <w:spacing w:line="0" w:lineRule="atLeast"/>
              <w:jc w:val="left"/>
              <w:rPr>
                <w:b/>
                <w:sz w:val="20"/>
                <w:szCs w:val="20"/>
              </w:rPr>
            </w:pPr>
            <w:r>
              <w:rPr>
                <w:b/>
                <w:sz w:val="20"/>
                <w:szCs w:val="20"/>
              </w:rPr>
              <w:t xml:space="preserve">Existió Oposición al Ingreso: </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center"/>
          </w:tcPr>
          <w:p w:rsidR="005D5AC1" w:rsidRPr="000D703E" w:rsidRDefault="005D5AC1" w:rsidP="00FE287D">
            <w:pPr>
              <w:spacing w:line="0" w:lineRule="atLeast"/>
              <w:jc w:val="left"/>
              <w:rPr>
                <w:sz w:val="20"/>
                <w:szCs w:val="20"/>
              </w:rPr>
            </w:pPr>
            <w:r w:rsidRPr="00B06300">
              <w:rPr>
                <w:b/>
                <w:sz w:val="20"/>
                <w:szCs w:val="20"/>
              </w:rPr>
              <w:t xml:space="preserve"> </w:t>
            </w:r>
            <w:r>
              <w:rPr>
                <w:b/>
                <w:sz w:val="20"/>
                <w:szCs w:val="20"/>
              </w:rPr>
              <w:t>No</w:t>
            </w:r>
          </w:p>
        </w:tc>
      </w:tr>
      <w:tr w:rsidR="005D5AC1" w:rsidRPr="00EF5BA8" w:rsidTr="00FE287D">
        <w:trPr>
          <w:trHeight w:val="334"/>
          <w:jc w:val="center"/>
        </w:trPr>
        <w:tc>
          <w:tcPr>
            <w:tcW w:w="28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5D5AC1" w:rsidRPr="00B06300" w:rsidRDefault="005D5AC1" w:rsidP="00FE287D">
            <w:pPr>
              <w:spacing w:line="0" w:lineRule="atLeast"/>
              <w:jc w:val="left"/>
              <w:rPr>
                <w:b/>
                <w:sz w:val="20"/>
                <w:szCs w:val="20"/>
              </w:rPr>
            </w:pPr>
            <w:r w:rsidRPr="00B06300">
              <w:rPr>
                <w:b/>
                <w:sz w:val="20"/>
                <w:szCs w:val="20"/>
              </w:rPr>
              <w:t>Existió auxilio de fuerza pública:</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center"/>
          </w:tcPr>
          <w:p w:rsidR="005D5AC1" w:rsidRPr="000D703E" w:rsidRDefault="005D5AC1" w:rsidP="00FE287D">
            <w:pPr>
              <w:spacing w:line="0" w:lineRule="atLeast"/>
              <w:jc w:val="left"/>
              <w:rPr>
                <w:sz w:val="20"/>
                <w:szCs w:val="20"/>
              </w:rPr>
            </w:pPr>
            <w:r w:rsidRPr="00B06300">
              <w:rPr>
                <w:b/>
                <w:sz w:val="20"/>
                <w:szCs w:val="20"/>
              </w:rPr>
              <w:t xml:space="preserve"> </w:t>
            </w:r>
            <w:r>
              <w:rPr>
                <w:b/>
                <w:sz w:val="20"/>
                <w:szCs w:val="20"/>
              </w:rPr>
              <w:t>No</w:t>
            </w:r>
          </w:p>
        </w:tc>
      </w:tr>
      <w:tr w:rsidR="005D5AC1" w:rsidRPr="00EF5BA8" w:rsidTr="00FE287D">
        <w:trPr>
          <w:trHeight w:val="255"/>
          <w:jc w:val="center"/>
        </w:trPr>
        <w:tc>
          <w:tcPr>
            <w:tcW w:w="28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5D5AC1" w:rsidRPr="00B06300" w:rsidRDefault="005D5AC1" w:rsidP="00FE287D">
            <w:pPr>
              <w:spacing w:line="0" w:lineRule="atLeast"/>
              <w:jc w:val="left"/>
              <w:rPr>
                <w:b/>
                <w:sz w:val="20"/>
                <w:szCs w:val="20"/>
              </w:rPr>
            </w:pPr>
            <w:r w:rsidRPr="00B06300">
              <w:rPr>
                <w:b/>
                <w:sz w:val="20"/>
                <w:szCs w:val="20"/>
              </w:rPr>
              <w:t>Existió colaboración por parte de los fiscalizados:</w:t>
            </w:r>
            <w:r>
              <w:rPr>
                <w:b/>
                <w:sz w:val="20"/>
                <w:szCs w:val="20"/>
              </w:rPr>
              <w:t xml:space="preserve"> </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center"/>
          </w:tcPr>
          <w:p w:rsidR="005D5AC1" w:rsidRPr="000D703E" w:rsidRDefault="005D5AC1" w:rsidP="00FE287D">
            <w:pPr>
              <w:spacing w:line="0" w:lineRule="atLeast"/>
              <w:jc w:val="left"/>
              <w:rPr>
                <w:sz w:val="20"/>
                <w:szCs w:val="20"/>
              </w:rPr>
            </w:pPr>
            <w:r w:rsidRPr="00B06300">
              <w:rPr>
                <w:b/>
                <w:sz w:val="20"/>
                <w:szCs w:val="20"/>
              </w:rPr>
              <w:t xml:space="preserve"> </w:t>
            </w:r>
            <w:r>
              <w:rPr>
                <w:b/>
                <w:sz w:val="20"/>
                <w:szCs w:val="20"/>
              </w:rPr>
              <w:t>Si</w:t>
            </w:r>
          </w:p>
        </w:tc>
      </w:tr>
      <w:tr w:rsidR="005D5AC1" w:rsidRPr="00EF5BA8" w:rsidTr="00FE287D">
        <w:trPr>
          <w:trHeight w:val="177"/>
          <w:jc w:val="center"/>
        </w:trPr>
        <w:tc>
          <w:tcPr>
            <w:tcW w:w="28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5D5AC1" w:rsidRPr="00B06300" w:rsidRDefault="005D5AC1" w:rsidP="00FE287D">
            <w:pPr>
              <w:spacing w:line="0" w:lineRule="atLeast"/>
              <w:jc w:val="left"/>
              <w:rPr>
                <w:b/>
                <w:sz w:val="20"/>
                <w:szCs w:val="20"/>
              </w:rPr>
            </w:pPr>
            <w:r w:rsidRPr="00B06300">
              <w:rPr>
                <w:b/>
                <w:sz w:val="20"/>
                <w:szCs w:val="20"/>
              </w:rPr>
              <w:t>Existió trato respetuoso y deferente hacia los fiscalizadores:</w:t>
            </w:r>
            <w:r>
              <w:rPr>
                <w:b/>
                <w:sz w:val="20"/>
                <w:szCs w:val="20"/>
              </w:rPr>
              <w:t xml:space="preserve"> </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center"/>
          </w:tcPr>
          <w:p w:rsidR="005D5AC1" w:rsidRPr="00F36F7C" w:rsidRDefault="005D5AC1" w:rsidP="00FE287D">
            <w:pPr>
              <w:spacing w:line="0" w:lineRule="atLeast"/>
              <w:jc w:val="left"/>
              <w:rPr>
                <w:b/>
                <w:sz w:val="20"/>
                <w:szCs w:val="20"/>
              </w:rPr>
            </w:pPr>
            <w:r w:rsidRPr="00F36F7C">
              <w:rPr>
                <w:b/>
                <w:sz w:val="20"/>
                <w:szCs w:val="20"/>
              </w:rPr>
              <w:t xml:space="preserve"> </w:t>
            </w:r>
            <w:r>
              <w:rPr>
                <w:b/>
                <w:sz w:val="20"/>
                <w:szCs w:val="20"/>
              </w:rPr>
              <w:t>Si</w:t>
            </w:r>
          </w:p>
        </w:tc>
      </w:tr>
      <w:tr w:rsidR="005D5AC1" w:rsidRPr="00EF5BA8" w:rsidTr="00FE287D">
        <w:trPr>
          <w:trHeight w:val="99"/>
          <w:jc w:val="center"/>
        </w:trPr>
        <w:tc>
          <w:tcPr>
            <w:tcW w:w="28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5D5AC1" w:rsidRPr="00B06300" w:rsidRDefault="005D5AC1" w:rsidP="00FE287D">
            <w:pPr>
              <w:spacing w:line="0" w:lineRule="atLeast"/>
              <w:jc w:val="left"/>
              <w:rPr>
                <w:b/>
                <w:sz w:val="20"/>
                <w:szCs w:val="20"/>
              </w:rPr>
            </w:pPr>
            <w:r w:rsidRPr="00B06300">
              <w:rPr>
                <w:b/>
                <w:sz w:val="20"/>
                <w:szCs w:val="20"/>
              </w:rPr>
              <w:t>Entrega de antecedentes requeridos y documentos solicitados:</w:t>
            </w:r>
            <w:r>
              <w:rPr>
                <w:b/>
                <w:sz w:val="20"/>
                <w:szCs w:val="20"/>
              </w:rPr>
              <w:t xml:space="preserve"> </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center"/>
          </w:tcPr>
          <w:p w:rsidR="005D5AC1" w:rsidRPr="00F36F7C" w:rsidRDefault="005D5AC1" w:rsidP="00FE287D">
            <w:pPr>
              <w:spacing w:line="0" w:lineRule="atLeast"/>
              <w:jc w:val="left"/>
              <w:rPr>
                <w:sz w:val="20"/>
                <w:szCs w:val="20"/>
              </w:rPr>
            </w:pPr>
            <w:r w:rsidRPr="00F36F7C">
              <w:rPr>
                <w:b/>
                <w:sz w:val="20"/>
                <w:szCs w:val="20"/>
              </w:rPr>
              <w:t xml:space="preserve"> </w:t>
            </w:r>
            <w:r>
              <w:rPr>
                <w:b/>
                <w:sz w:val="20"/>
                <w:szCs w:val="20"/>
              </w:rPr>
              <w:t>Si</w:t>
            </w:r>
          </w:p>
        </w:tc>
      </w:tr>
      <w:tr w:rsidR="005D5AC1" w:rsidRPr="00450B79" w:rsidTr="00FE287D">
        <w:trPr>
          <w:trHeight w:val="99"/>
          <w:jc w:val="center"/>
        </w:trPr>
        <w:tc>
          <w:tcPr>
            <w:tcW w:w="28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5D5AC1" w:rsidRPr="000D703E" w:rsidRDefault="005D5AC1" w:rsidP="00FE287D">
            <w:pPr>
              <w:spacing w:line="0" w:lineRule="atLeast"/>
              <w:jc w:val="left"/>
              <w:rPr>
                <w:b/>
                <w:sz w:val="20"/>
                <w:szCs w:val="20"/>
              </w:rPr>
            </w:pPr>
            <w:r w:rsidRPr="000D703E">
              <w:rPr>
                <w:b/>
                <w:sz w:val="20"/>
                <w:szCs w:val="20"/>
              </w:rPr>
              <w:t>Entrega de Acta</w:t>
            </w:r>
            <w:r w:rsidRPr="006B4FB2">
              <w:rPr>
                <w:b/>
                <w:sz w:val="20"/>
                <w:szCs w:val="20"/>
              </w:rPr>
              <w:t>:</w:t>
            </w:r>
            <w:r>
              <w:rPr>
                <w:sz w:val="20"/>
                <w:szCs w:val="20"/>
              </w:rPr>
              <w:t xml:space="preserve"> </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center"/>
          </w:tcPr>
          <w:p w:rsidR="005D5AC1" w:rsidRPr="00F36F7C" w:rsidRDefault="005D5AC1" w:rsidP="005D5AC1">
            <w:pPr>
              <w:spacing w:line="0" w:lineRule="atLeast"/>
              <w:jc w:val="left"/>
              <w:rPr>
                <w:b/>
                <w:sz w:val="20"/>
                <w:szCs w:val="20"/>
              </w:rPr>
            </w:pPr>
            <w:r>
              <w:rPr>
                <w:b/>
                <w:sz w:val="20"/>
                <w:szCs w:val="20"/>
              </w:rPr>
              <w:t xml:space="preserve"> Si (Anexo </w:t>
            </w:r>
            <w:r w:rsidR="001477A1">
              <w:rPr>
                <w:b/>
                <w:sz w:val="20"/>
                <w:szCs w:val="20"/>
              </w:rPr>
              <w:t>5</w:t>
            </w:r>
            <w:r>
              <w:rPr>
                <w:b/>
                <w:sz w:val="20"/>
                <w:szCs w:val="20"/>
              </w:rPr>
              <w:t>)</w:t>
            </w:r>
          </w:p>
        </w:tc>
      </w:tr>
    </w:tbl>
    <w:p w:rsidR="005D5AC1" w:rsidRDefault="005D5AC1" w:rsidP="005D5AC1">
      <w:pPr>
        <w:rPr>
          <w:rFonts w:cstheme="minorHAnsi"/>
          <w:sz w:val="16"/>
          <w:szCs w:val="16"/>
        </w:rPr>
      </w:pPr>
    </w:p>
    <w:p w:rsidR="005C51FB" w:rsidRDefault="005C51FB">
      <w:pPr>
        <w:jc w:val="left"/>
        <w:rPr>
          <w:rFonts w:cstheme="minorHAnsi"/>
          <w:b/>
          <w:color w:val="FF0000"/>
          <w:sz w:val="14"/>
          <w:szCs w:val="24"/>
        </w:rPr>
        <w:sectPr w:rsidR="005C51FB" w:rsidSect="00A70F8F">
          <w:pgSz w:w="12240" w:h="15840"/>
          <w:pgMar w:top="1134" w:right="1134" w:bottom="1134" w:left="1134" w:header="709" w:footer="709" w:gutter="0"/>
          <w:cols w:space="708"/>
          <w:docGrid w:linePitch="360"/>
        </w:sectPr>
      </w:pPr>
    </w:p>
    <w:p w:rsidR="00FE287D" w:rsidRDefault="00FE287D" w:rsidP="00FE287D">
      <w:pPr>
        <w:pStyle w:val="Ttulo3"/>
      </w:pPr>
      <w:bookmarkStart w:id="78" w:name="_Toc399432799"/>
      <w:r>
        <w:lastRenderedPageBreak/>
        <w:t>Esquema de recorrido</w:t>
      </w:r>
      <w:bookmarkEnd w:id="78"/>
    </w:p>
    <w:bookmarkStart w:id="79" w:name="_Toc370825186"/>
    <w:bookmarkStart w:id="80" w:name="_Toc399410071"/>
    <w:bookmarkStart w:id="81" w:name="_Toc399432800"/>
    <w:p w:rsidR="003407D3" w:rsidRDefault="00F47C89" w:rsidP="00FE287D">
      <w:pPr>
        <w:pStyle w:val="Ttulo3"/>
        <w:numPr>
          <w:ilvl w:val="0"/>
          <w:numId w:val="0"/>
        </w:numPr>
        <w:ind w:left="360"/>
      </w:pPr>
      <w:r>
        <w:rPr>
          <w:noProof/>
          <w:lang w:eastAsia="es-CL"/>
        </w:rPr>
        <mc:AlternateContent>
          <mc:Choice Requires="wps">
            <w:drawing>
              <wp:anchor distT="0" distB="0" distL="114300" distR="114300" simplePos="0" relativeHeight="251792384" behindDoc="0" locked="0" layoutInCell="1" allowOverlap="1" wp14:anchorId="2C0C3560" wp14:editId="6B6869A2">
                <wp:simplePos x="0" y="0"/>
                <wp:positionH relativeFrom="column">
                  <wp:posOffset>-273523</wp:posOffset>
                </wp:positionH>
                <wp:positionV relativeFrom="paragraph">
                  <wp:posOffset>87290</wp:posOffset>
                </wp:positionV>
                <wp:extent cx="9037675" cy="5720317"/>
                <wp:effectExtent l="0" t="0" r="11430" b="13970"/>
                <wp:wrapNone/>
                <wp:docPr id="150" name="150 Rectángulo"/>
                <wp:cNvGraphicFramePr/>
                <a:graphic xmlns:a="http://schemas.openxmlformats.org/drawingml/2006/main">
                  <a:graphicData uri="http://schemas.microsoft.com/office/word/2010/wordprocessingShape">
                    <wps:wsp>
                      <wps:cNvSpPr/>
                      <wps:spPr>
                        <a:xfrm>
                          <a:off x="0" y="0"/>
                          <a:ext cx="9037675" cy="572031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50 Rectángulo" o:spid="_x0000_s1026" style="position:absolute;margin-left:-21.55pt;margin-top:6.85pt;width:711.65pt;height:450.4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" filled="f" strokecolor="black [3213]" strokeweight="2pt"/>
            </w:pict>
          </mc:Fallback>
        </mc:AlternateContent>
      </w:r>
      <w:bookmarkEnd w:id="79"/>
      <w:bookmarkEnd w:id="80"/>
      <w:bookmarkEnd w:id="81"/>
    </w:p>
    <w:bookmarkStart w:id="82" w:name="_Toc370825187"/>
    <w:bookmarkStart w:id="83" w:name="_Toc399410072"/>
    <w:bookmarkStart w:id="84" w:name="_Toc399432801"/>
    <w:p w:rsidR="00D961CF" w:rsidRPr="00193186" w:rsidRDefault="00440923" w:rsidP="00193186">
      <w:pPr>
        <w:pStyle w:val="Ttulo3"/>
        <w:numPr>
          <w:ilvl w:val="0"/>
          <w:numId w:val="0"/>
        </w:numPr>
        <w:ind w:left="720" w:hanging="720"/>
      </w:pPr>
      <w:r>
        <w:rPr>
          <w:noProof/>
          <w:lang w:eastAsia="es-CL"/>
        </w:rPr>
        <mc:AlternateContent>
          <mc:Choice Requires="wps">
            <w:drawing>
              <wp:anchor distT="0" distB="0" distL="114300" distR="114300" simplePos="0" relativeHeight="251891712" behindDoc="0" locked="0" layoutInCell="1" allowOverlap="1" wp14:anchorId="1FA949D0" wp14:editId="3C818203">
                <wp:simplePos x="0" y="0"/>
                <wp:positionH relativeFrom="column">
                  <wp:posOffset>1946910</wp:posOffset>
                </wp:positionH>
                <wp:positionV relativeFrom="paragraph">
                  <wp:posOffset>1072515</wp:posOffset>
                </wp:positionV>
                <wp:extent cx="713741" cy="542926"/>
                <wp:effectExtent l="38100" t="38100" r="29210" b="28575"/>
                <wp:wrapNone/>
                <wp:docPr id="141" name="141 Conector recto de flecha"/>
                <wp:cNvGraphicFramePr/>
                <a:graphic xmlns:a="http://schemas.openxmlformats.org/drawingml/2006/main">
                  <a:graphicData uri="http://schemas.microsoft.com/office/word/2010/wordprocessingShape">
                    <wps:wsp>
                      <wps:cNvCnPr/>
                      <wps:spPr>
                        <a:xfrm flipH="1" flipV="1">
                          <a:off x="0" y="0"/>
                          <a:ext cx="713741" cy="542926"/>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41 Conector recto de flecha" o:spid="_x0000_s1026" type="#_x0000_t32" style="position:absolute;margin-left:153.3pt;margin-top:84.45pt;width:56.2pt;height:42.75pt;flip:x 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" strokecolor="yellow" strokeweight="2.25pt">
                <v:stroke endarrow="open"/>
              </v:shape>
            </w:pict>
          </mc:Fallback>
        </mc:AlternateContent>
      </w:r>
      <w:r>
        <w:rPr>
          <w:noProof/>
          <w:lang w:eastAsia="es-CL"/>
        </w:rPr>
        <mc:AlternateContent>
          <mc:Choice Requires="wps">
            <w:drawing>
              <wp:anchor distT="0" distB="0" distL="114300" distR="114300" simplePos="0" relativeHeight="251893760" behindDoc="0" locked="0" layoutInCell="1" allowOverlap="1" wp14:anchorId="4F657193" wp14:editId="01C2EEFF">
                <wp:simplePos x="0" y="0"/>
                <wp:positionH relativeFrom="column">
                  <wp:posOffset>2423795</wp:posOffset>
                </wp:positionH>
                <wp:positionV relativeFrom="paragraph">
                  <wp:posOffset>4425315</wp:posOffset>
                </wp:positionV>
                <wp:extent cx="580390" cy="85725"/>
                <wp:effectExtent l="19050" t="57150" r="10160" b="104775"/>
                <wp:wrapNone/>
                <wp:docPr id="142" name="142 Conector recto de flecha"/>
                <wp:cNvGraphicFramePr/>
                <a:graphic xmlns:a="http://schemas.openxmlformats.org/drawingml/2006/main">
                  <a:graphicData uri="http://schemas.microsoft.com/office/word/2010/wordprocessingShape">
                    <wps:wsp>
                      <wps:cNvCnPr/>
                      <wps:spPr>
                        <a:xfrm>
                          <a:off x="0" y="0"/>
                          <a:ext cx="580390" cy="85725"/>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42 Conector recto de flecha" o:spid="_x0000_s1026" type="#_x0000_t32" style="position:absolute;margin-left:190.85pt;margin-top:348.45pt;width:45.7pt;height:6.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" strokecolor="yellow" strokeweight="2.25pt">
                <v:stroke endarrow="open"/>
              </v:shape>
            </w:pict>
          </mc:Fallback>
        </mc:AlternateContent>
      </w:r>
      <w:r>
        <w:rPr>
          <w:noProof/>
          <w:lang w:eastAsia="es-CL"/>
        </w:rPr>
        <mc:AlternateContent>
          <mc:Choice Requires="wps">
            <w:drawing>
              <wp:anchor distT="0" distB="0" distL="114300" distR="114300" simplePos="0" relativeHeight="251853824" behindDoc="0" locked="0" layoutInCell="1" allowOverlap="1" wp14:anchorId="2E5750E7" wp14:editId="66C78476">
                <wp:simplePos x="0" y="0"/>
                <wp:positionH relativeFrom="column">
                  <wp:posOffset>2051685</wp:posOffset>
                </wp:positionH>
                <wp:positionV relativeFrom="paragraph">
                  <wp:posOffset>615315</wp:posOffset>
                </wp:positionV>
                <wp:extent cx="648335" cy="361950"/>
                <wp:effectExtent l="38100" t="38100" r="18415" b="19050"/>
                <wp:wrapNone/>
                <wp:docPr id="107" name="107 Conector recto de flecha"/>
                <wp:cNvGraphicFramePr/>
                <a:graphic xmlns:a="http://schemas.openxmlformats.org/drawingml/2006/main">
                  <a:graphicData uri="http://schemas.microsoft.com/office/word/2010/wordprocessingShape">
                    <wps:wsp>
                      <wps:cNvCnPr/>
                      <wps:spPr>
                        <a:xfrm flipH="1" flipV="1">
                          <a:off x="0" y="0"/>
                          <a:ext cx="648335" cy="361950"/>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7 Conector recto de flecha" o:spid="_x0000_s1026" type="#_x0000_t32" style="position:absolute;margin-left:161.55pt;margin-top:48.45pt;width:51.05pt;height:28.5pt;flip:x 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" strokecolor="yellow" strokeweight="2.25pt">
                <v:stroke endarrow="open"/>
              </v:shape>
            </w:pict>
          </mc:Fallback>
        </mc:AlternateContent>
      </w:r>
      <w:r>
        <w:rPr>
          <w:noProof/>
          <w:lang w:eastAsia="es-CL"/>
        </w:rPr>
        <mc:AlternateContent>
          <mc:Choice Requires="wps">
            <w:drawing>
              <wp:anchor distT="0" distB="0" distL="114300" distR="114300" simplePos="0" relativeHeight="251812864" behindDoc="0" locked="0" layoutInCell="1" allowOverlap="1" wp14:anchorId="0F318BD8" wp14:editId="7ACEA34C">
                <wp:simplePos x="0" y="0"/>
                <wp:positionH relativeFrom="column">
                  <wp:posOffset>2698115</wp:posOffset>
                </wp:positionH>
                <wp:positionV relativeFrom="paragraph">
                  <wp:posOffset>857885</wp:posOffset>
                </wp:positionV>
                <wp:extent cx="539115" cy="381635"/>
                <wp:effectExtent l="0" t="0" r="13335" b="18415"/>
                <wp:wrapNone/>
                <wp:docPr id="325" name="325 Elipse"/>
                <wp:cNvGraphicFramePr/>
                <a:graphic xmlns:a="http://schemas.openxmlformats.org/drawingml/2006/main">
                  <a:graphicData uri="http://schemas.microsoft.com/office/word/2010/wordprocessingShape">
                    <wps:wsp>
                      <wps:cNvSpPr/>
                      <wps:spPr>
                        <a:xfrm>
                          <a:off x="0" y="0"/>
                          <a:ext cx="539115" cy="381635"/>
                        </a:xfrm>
                        <a:prstGeom prst="ellipse">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0F10B0" w:rsidRPr="002372BB" w:rsidRDefault="000F10B0" w:rsidP="00255F6D">
                            <w:pPr>
                              <w:jc w:val="center"/>
                              <w:rPr>
                                <w:color w:val="FFFF00"/>
                              </w:rPr>
                            </w:pPr>
                            <w:r w:rsidRPr="002372BB">
                              <w:rPr>
                                <w:color w:val="FFFF00"/>
                              </w:rPr>
                              <w:t>1</w:t>
                            </w:r>
                            <w:r>
                              <w:rPr>
                                <w:color w:val="FFFF0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25 Elipse" o:spid="_x0000_s1055" style="position:absolute;left:0;text-align:left;margin-left:212.45pt;margin-top:67.55pt;width:42.45pt;height:30.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" filled="f" strokecolor="yellow" strokeweight="2pt">
                <v:textbox>
                  <w:txbxContent>
                    <w:p w:rsidR="000F10B0" w:rsidRPr="002372BB" w:rsidRDefault="000F10B0" w:rsidP="00255F6D">
                      <w:pPr>
                        <w:jc w:val="center"/>
                        <w:rPr>
                          <w:color w:val="FFFF00"/>
                        </w:rPr>
                      </w:pPr>
                      <w:r w:rsidRPr="002372BB">
                        <w:rPr>
                          <w:color w:val="FFFF00"/>
                        </w:rPr>
                        <w:t>1</w:t>
                      </w:r>
                      <w:r>
                        <w:rPr>
                          <w:color w:val="FFFF00"/>
                        </w:rPr>
                        <w:t>00</w:t>
                      </w:r>
                    </w:p>
                  </w:txbxContent>
                </v:textbox>
              </v:oval>
            </w:pict>
          </mc:Fallback>
        </mc:AlternateContent>
      </w:r>
      <w:r>
        <w:rPr>
          <w:noProof/>
          <w:lang w:eastAsia="es-CL"/>
        </w:rPr>
        <mc:AlternateContent>
          <mc:Choice Requires="wps">
            <w:drawing>
              <wp:anchor distT="0" distB="0" distL="114300" distR="114300" simplePos="0" relativeHeight="251885568" behindDoc="0" locked="0" layoutInCell="1" allowOverlap="1" wp14:anchorId="645BA5E6" wp14:editId="2AF85C2C">
                <wp:simplePos x="0" y="0"/>
                <wp:positionH relativeFrom="column">
                  <wp:posOffset>2627630</wp:posOffset>
                </wp:positionH>
                <wp:positionV relativeFrom="paragraph">
                  <wp:posOffset>1515110</wp:posOffset>
                </wp:positionV>
                <wp:extent cx="539115" cy="381635"/>
                <wp:effectExtent l="0" t="0" r="13335" b="18415"/>
                <wp:wrapNone/>
                <wp:docPr id="138" name="138 Elipse"/>
                <wp:cNvGraphicFramePr/>
                <a:graphic xmlns:a="http://schemas.openxmlformats.org/drawingml/2006/main">
                  <a:graphicData uri="http://schemas.microsoft.com/office/word/2010/wordprocessingShape">
                    <wps:wsp>
                      <wps:cNvSpPr/>
                      <wps:spPr>
                        <a:xfrm>
                          <a:off x="0" y="0"/>
                          <a:ext cx="539115" cy="381635"/>
                        </a:xfrm>
                        <a:prstGeom prst="ellipse">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0F10B0" w:rsidRPr="002372BB" w:rsidRDefault="000F10B0" w:rsidP="00440923">
                            <w:pPr>
                              <w:jc w:val="center"/>
                              <w:rPr>
                                <w:color w:val="FFFF00"/>
                              </w:rPr>
                            </w:pPr>
                            <w:r w:rsidRPr="002372BB">
                              <w:rPr>
                                <w:color w:val="FFFF00"/>
                              </w:rPr>
                              <w:t>1</w:t>
                            </w:r>
                            <w:r>
                              <w:rPr>
                                <w:color w:val="FFFF00"/>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38 Elipse" o:spid="_x0000_s1056" style="position:absolute;left:0;text-align:left;margin-left:206.9pt;margin-top:119.3pt;width:42.45pt;height:30.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" filled="f" strokecolor="yellow" strokeweight="2pt">
                <v:textbox>
                  <w:txbxContent>
                    <w:p w:rsidR="000F10B0" w:rsidRPr="002372BB" w:rsidRDefault="000F10B0" w:rsidP="00440923">
                      <w:pPr>
                        <w:jc w:val="center"/>
                        <w:rPr>
                          <w:color w:val="FFFF00"/>
                        </w:rPr>
                      </w:pPr>
                      <w:r w:rsidRPr="002372BB">
                        <w:rPr>
                          <w:color w:val="FFFF00"/>
                        </w:rPr>
                        <w:t>1</w:t>
                      </w:r>
                      <w:r>
                        <w:rPr>
                          <w:color w:val="FFFF00"/>
                        </w:rPr>
                        <w:t>20</w:t>
                      </w:r>
                    </w:p>
                  </w:txbxContent>
                </v:textbox>
              </v:oval>
            </w:pict>
          </mc:Fallback>
        </mc:AlternateContent>
      </w:r>
      <w:r>
        <w:rPr>
          <w:noProof/>
          <w:lang w:eastAsia="es-CL"/>
        </w:rPr>
        <mc:AlternateContent>
          <mc:Choice Requires="wps">
            <w:drawing>
              <wp:anchor distT="0" distB="0" distL="114300" distR="114300" simplePos="0" relativeHeight="251889664" behindDoc="0" locked="0" layoutInCell="1" allowOverlap="1" wp14:anchorId="14F4C1E1" wp14:editId="0CBE8991">
                <wp:simplePos x="0" y="0"/>
                <wp:positionH relativeFrom="column">
                  <wp:posOffset>1623060</wp:posOffset>
                </wp:positionH>
                <wp:positionV relativeFrom="paragraph">
                  <wp:posOffset>167640</wp:posOffset>
                </wp:positionV>
                <wp:extent cx="723900" cy="95251"/>
                <wp:effectExtent l="38100" t="114300" r="19050" b="57150"/>
                <wp:wrapNone/>
                <wp:docPr id="140" name="140 Conector recto de flecha"/>
                <wp:cNvGraphicFramePr/>
                <a:graphic xmlns:a="http://schemas.openxmlformats.org/drawingml/2006/main">
                  <a:graphicData uri="http://schemas.microsoft.com/office/word/2010/wordprocessingShape">
                    <wps:wsp>
                      <wps:cNvCnPr/>
                      <wps:spPr>
                        <a:xfrm flipH="1" flipV="1">
                          <a:off x="0" y="0"/>
                          <a:ext cx="723900" cy="95251"/>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40 Conector recto de flecha" o:spid="_x0000_s1026" type="#_x0000_t32" style="position:absolute;margin-left:127.8pt;margin-top:13.2pt;width:57pt;height:7.5pt;flip:x 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" strokecolor="yellow" strokeweight="2.25pt">
                <v:stroke endarrow="open"/>
              </v:shape>
            </w:pict>
          </mc:Fallback>
        </mc:AlternateContent>
      </w:r>
      <w:r>
        <w:rPr>
          <w:noProof/>
          <w:lang w:eastAsia="es-CL"/>
        </w:rPr>
        <mc:AlternateContent>
          <mc:Choice Requires="wps">
            <w:drawing>
              <wp:anchor distT="0" distB="0" distL="114300" distR="114300" simplePos="0" relativeHeight="251887616" behindDoc="0" locked="0" layoutInCell="1" allowOverlap="1" wp14:anchorId="04B03554" wp14:editId="76FA8D16">
                <wp:simplePos x="0" y="0"/>
                <wp:positionH relativeFrom="column">
                  <wp:posOffset>2323465</wp:posOffset>
                </wp:positionH>
                <wp:positionV relativeFrom="paragraph">
                  <wp:posOffset>67310</wp:posOffset>
                </wp:positionV>
                <wp:extent cx="539115" cy="381635"/>
                <wp:effectExtent l="0" t="0" r="13335" b="18415"/>
                <wp:wrapNone/>
                <wp:docPr id="139" name="139 Elipse"/>
                <wp:cNvGraphicFramePr/>
                <a:graphic xmlns:a="http://schemas.openxmlformats.org/drawingml/2006/main">
                  <a:graphicData uri="http://schemas.microsoft.com/office/word/2010/wordprocessingShape">
                    <wps:wsp>
                      <wps:cNvSpPr/>
                      <wps:spPr>
                        <a:xfrm>
                          <a:off x="0" y="0"/>
                          <a:ext cx="539115" cy="381635"/>
                        </a:xfrm>
                        <a:prstGeom prst="ellipse">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0F10B0" w:rsidRPr="002372BB" w:rsidRDefault="000F10B0" w:rsidP="00440923">
                            <w:pPr>
                              <w:jc w:val="center"/>
                              <w:rPr>
                                <w:color w:val="FFFF00"/>
                              </w:rPr>
                            </w:pPr>
                            <w:r w:rsidRPr="002372BB">
                              <w:rPr>
                                <w:color w:val="FFFF00"/>
                              </w:rPr>
                              <w:t>1</w:t>
                            </w:r>
                            <w:r>
                              <w:rPr>
                                <w:color w:val="FFFF0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39 Elipse" o:spid="_x0000_s1057" style="position:absolute;left:0;text-align:left;margin-left:182.95pt;margin-top:5.3pt;width:42.45pt;height:30.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" filled="f" strokecolor="yellow" strokeweight="2pt">
                <v:textbox>
                  <w:txbxContent>
                    <w:p w:rsidR="000F10B0" w:rsidRPr="002372BB" w:rsidRDefault="000F10B0" w:rsidP="00440923">
                      <w:pPr>
                        <w:jc w:val="center"/>
                        <w:rPr>
                          <w:color w:val="FFFF00"/>
                        </w:rPr>
                      </w:pPr>
                      <w:r w:rsidRPr="002372BB">
                        <w:rPr>
                          <w:color w:val="FFFF00"/>
                        </w:rPr>
                        <w:t>1</w:t>
                      </w:r>
                      <w:r>
                        <w:rPr>
                          <w:color w:val="FFFF00"/>
                        </w:rPr>
                        <w:t>10</w:t>
                      </w:r>
                    </w:p>
                  </w:txbxContent>
                </v:textbox>
              </v:oval>
            </w:pict>
          </mc:Fallback>
        </mc:AlternateContent>
      </w:r>
      <w:r w:rsidR="00C50265">
        <w:rPr>
          <w:noProof/>
          <w:lang w:eastAsia="es-CL"/>
        </w:rPr>
        <mc:AlternateContent>
          <mc:Choice Requires="wps">
            <w:drawing>
              <wp:anchor distT="0" distB="0" distL="114300" distR="114300" simplePos="0" relativeHeight="251880448" behindDoc="0" locked="0" layoutInCell="1" allowOverlap="1" wp14:anchorId="05038054" wp14:editId="725EC964">
                <wp:simplePos x="0" y="0"/>
                <wp:positionH relativeFrom="column">
                  <wp:posOffset>3235960</wp:posOffset>
                </wp:positionH>
                <wp:positionV relativeFrom="paragraph">
                  <wp:posOffset>62766</wp:posOffset>
                </wp:positionV>
                <wp:extent cx="3876675" cy="1403985"/>
                <wp:effectExtent l="0" t="0" r="28575" b="1460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403985"/>
                        </a:xfrm>
                        <a:prstGeom prst="rect">
                          <a:avLst/>
                        </a:prstGeom>
                        <a:solidFill>
                          <a:srgbClr val="FFFFFF"/>
                        </a:solidFill>
                        <a:ln w="9525">
                          <a:solidFill>
                            <a:srgbClr val="000000"/>
                          </a:solidFill>
                          <a:miter lim="800000"/>
                          <a:headEnd/>
                          <a:tailEnd/>
                        </a:ln>
                      </wps:spPr>
                      <wps:txbx>
                        <w:txbxContent>
                          <w:p w:rsidR="000F10B0" w:rsidRDefault="000F10B0">
                            <w:r>
                              <w:rPr>
                                <w:b/>
                              </w:rPr>
                              <w:t>Figura 5</w:t>
                            </w:r>
                            <w:r w:rsidRPr="00C50265">
                              <w:rPr>
                                <w:b/>
                              </w:rPr>
                              <w:t xml:space="preserve">: </w:t>
                            </w:r>
                            <w:r>
                              <w:rPr>
                                <w:b/>
                              </w:rPr>
                              <w:t>Recorrido de inspección</w:t>
                            </w:r>
                            <w:r w:rsidRPr="00C50265">
                              <w:rPr>
                                <w:b/>
                              </w:rPr>
                              <w:t>(F</w:t>
                            </w:r>
                            <w:r w:rsidRPr="005749E1">
                              <w:rPr>
                                <w:b/>
                              </w:rPr>
                              <w:t>uente:</w:t>
                            </w:r>
                            <w:r>
                              <w:rPr>
                                <w:b/>
                              </w:rPr>
                              <w:t xml:space="preserve"> NEPAsisst – SIT SMA)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254.8pt;margin-top:4.95pt;width:305.25pt;height:110.55pt;z-index:251880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">
                <v:textbox style="mso-fit-shape-to-text:t">
                  <w:txbxContent>
                    <w:p w:rsidR="000F10B0" w:rsidRDefault="000F10B0">
                      <w:r>
                        <w:rPr>
                          <w:b/>
                        </w:rPr>
                        <w:t>Figura 5</w:t>
                      </w:r>
                      <w:r w:rsidRPr="00C50265">
                        <w:rPr>
                          <w:b/>
                        </w:rPr>
                        <w:t xml:space="preserve">: </w:t>
                      </w:r>
                      <w:r>
                        <w:rPr>
                          <w:b/>
                        </w:rPr>
                        <w:t>Recorrido de inspección</w:t>
                      </w:r>
                      <w:r w:rsidRPr="00C50265">
                        <w:rPr>
                          <w:b/>
                        </w:rPr>
                        <w:t>(F</w:t>
                      </w:r>
                      <w:r w:rsidRPr="005749E1">
                        <w:rPr>
                          <w:b/>
                        </w:rPr>
                        <w:t>uente:</w:t>
                      </w:r>
                      <w:r>
                        <w:rPr>
                          <w:b/>
                        </w:rPr>
                        <w:t xml:space="preserve"> NEPAsisst – SIT SMA)</w:t>
                      </w:r>
                    </w:p>
                  </w:txbxContent>
                </v:textbox>
              </v:shape>
            </w:pict>
          </mc:Fallback>
        </mc:AlternateContent>
      </w:r>
      <w:r w:rsidR="00C50265">
        <w:rPr>
          <w:noProof/>
          <w:lang w:eastAsia="es-CL"/>
        </w:rPr>
        <mc:AlternateContent>
          <mc:Choice Requires="wpg">
            <w:drawing>
              <wp:anchor distT="0" distB="0" distL="114300" distR="114300" simplePos="0" relativeHeight="251882496" behindDoc="0" locked="0" layoutInCell="1" allowOverlap="1" wp14:anchorId="3960E7FB" wp14:editId="55B05C54">
                <wp:simplePos x="0" y="0"/>
                <wp:positionH relativeFrom="column">
                  <wp:posOffset>7924165</wp:posOffset>
                </wp:positionH>
                <wp:positionV relativeFrom="paragraph">
                  <wp:posOffset>243840</wp:posOffset>
                </wp:positionV>
                <wp:extent cx="284480" cy="434975"/>
                <wp:effectExtent l="38100" t="38100" r="153670" b="193675"/>
                <wp:wrapNone/>
                <wp:docPr id="20" name="20 Grupo"/>
                <wp:cNvGraphicFramePr/>
                <a:graphic xmlns:a="http://schemas.openxmlformats.org/drawingml/2006/main">
                  <a:graphicData uri="http://schemas.microsoft.com/office/word/2010/wordprocessingGroup">
                    <wpg:wgp>
                      <wpg:cNvGrpSpPr/>
                      <wpg:grpSpPr>
                        <a:xfrm>
                          <a:off x="0" y="0"/>
                          <a:ext cx="284480" cy="434975"/>
                          <a:chOff x="3408" y="0"/>
                          <a:chExt cx="284584" cy="435064"/>
                        </a:xfrm>
                        <a:effectLst>
                          <a:outerShdw blurRad="101600" dist="76200" dir="2700000" algn="tl" rotWithShape="0">
                            <a:prstClr val="black">
                              <a:alpha val="30000"/>
                            </a:prstClr>
                          </a:outerShdw>
                        </a:effectLst>
                      </wpg:grpSpPr>
                      <wps:wsp>
                        <wps:cNvPr id="22" name="22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rsidR="000F10B0" w:rsidRPr="00C12549" w:rsidRDefault="000F10B0" w:rsidP="00C50265">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rsidR="000F10B0" w:rsidRPr="009B7720" w:rsidRDefault="000F10B0" w:rsidP="00C50265">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20 Grupo" o:spid="_x0000_s1059" style="position:absolute;left:0;text-align:left;margin-left:623.95pt;margin-top:19.2pt;width:22.4pt;height:34.25pt;z-index:251882496;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">
                <v:shape id="22 Flecha abajo" o:spid="_x0000_s1060"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qssIA&#10;AADbAAAADwAAAGRycy9kb3ducmV2LnhtbESPT4vCMBTE7wt+h/AEL6KpRUSqUXRZ0ev6B/X2aJ5t&#10;sXkpTbT125sFYY/DzPyGmS9bU4on1a6wrGA0jEAQp1YXnCk4HjaDKQjnkTWWlknBixwsF52vOSba&#10;NvxLz73PRICwS1BB7n2VSOnSnAy6oa2Ig3eztUEfZJ1JXWMT4KaUcRRNpMGCw0KOFX3nlN73D6Ng&#10;3fQ5Oo/6tP05OyNPVF7Hl5NSvW67moHw1Pr/8Ke90wriGP6+hB8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GqywgAAANsAAAAPAAAAAAAAAAAAAAAAAJgCAABkcnMvZG93&#10;bnJldi54bWxQSwUGAAAAAAQABAD1AAAAhwMAAAAA&#10;" adj="9999" fillcolor="#4f81bd [3204]" strokecolor="white [3201]" strokeweight="1pt">
                  <v:shadow on="t" color="black" opacity="24903f" origin=",.5" offset="0,.55556mm"/>
                  <v:textbox>
                    <w:txbxContent>
                      <w:p w:rsidR="000F10B0" w:rsidRPr="00C12549" w:rsidRDefault="000F10B0" w:rsidP="00C50265">
                        <w:pPr>
                          <w:ind w:right="-367"/>
                          <w:rPr>
                            <w:b/>
                            <w:sz w:val="32"/>
                          </w:rPr>
                        </w:pPr>
                      </w:p>
                    </w:txbxContent>
                  </v:textbox>
                </v:shape>
                <v:shape id="_x0000_s1061" type="#_x0000_t202" style="position:absolute;left:3408;top:10279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IsMA&#10;AADbAAAADwAAAGRycy9kb3ducmV2LnhtbESPT4vCMBTE7wv7HcIT9ramKitSTUUWBPG26kFvz+b1&#10;j21eShPb+u03guBxmJnfMKv1YGrRUetKywom4wgEcWp1ybmC03H7vQDhPLLG2jIpeJCDdfL5scJY&#10;257/qDv4XAQIuxgVFN43sZQuLcigG9uGOHiZbQ36INtc6hb7ADe1nEbRXBosOSwU2NBvQWl1uBsF&#10;t+66kdnc97f9NttfHtXu53Q9K/U1GjZLEJ4G/w6/2jutYDqD55fwA2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6+IsMAAADbAAAADwAAAAAAAAAAAAAAAACYAgAAZHJzL2Rv&#10;d25yZXYueG1sUEsFBgAAAAAEAAQA9QAAAIgDAAAAAA==&#10;" filled="f" stroked="f" strokeweight=".25pt">
                  <v:textbox style="mso-fit-shape-to-text:t">
                    <w:txbxContent>
                      <w:p w:rsidR="000F10B0" w:rsidRPr="009B7720" w:rsidRDefault="000F10B0" w:rsidP="00C50265">
                        <w:pPr>
                          <w:rPr>
                            <w:b/>
                            <w:color w:val="FFFFFF" w:themeColor="background1"/>
                          </w:rPr>
                        </w:pPr>
                        <w:r>
                          <w:rPr>
                            <w:b/>
                            <w:color w:val="FFFFFF" w:themeColor="background1"/>
                          </w:rPr>
                          <w:t>N</w:t>
                        </w:r>
                      </w:p>
                    </w:txbxContent>
                  </v:textbox>
                </v:shape>
              </v:group>
            </w:pict>
          </mc:Fallback>
        </mc:AlternateContent>
      </w:r>
      <w:r w:rsidR="00D24629">
        <w:rPr>
          <w:noProof/>
          <w:lang w:eastAsia="es-CL"/>
        </w:rPr>
        <mc:AlternateContent>
          <mc:Choice Requires="wps">
            <w:drawing>
              <wp:anchor distT="0" distB="0" distL="114300" distR="114300" simplePos="0" relativeHeight="251855872" behindDoc="0" locked="0" layoutInCell="1" allowOverlap="1" wp14:anchorId="69D2DBAE" wp14:editId="594281E5">
                <wp:simplePos x="0" y="0"/>
                <wp:positionH relativeFrom="column">
                  <wp:posOffset>2327910</wp:posOffset>
                </wp:positionH>
                <wp:positionV relativeFrom="paragraph">
                  <wp:posOffset>3558540</wp:posOffset>
                </wp:positionV>
                <wp:extent cx="580390" cy="94615"/>
                <wp:effectExtent l="19050" t="95250" r="0" b="57785"/>
                <wp:wrapNone/>
                <wp:docPr id="108" name="108 Conector recto de flecha"/>
                <wp:cNvGraphicFramePr/>
                <a:graphic xmlns:a="http://schemas.openxmlformats.org/drawingml/2006/main">
                  <a:graphicData uri="http://schemas.microsoft.com/office/word/2010/wordprocessingShape">
                    <wps:wsp>
                      <wps:cNvCnPr/>
                      <wps:spPr>
                        <a:xfrm flipV="1">
                          <a:off x="0" y="0"/>
                          <a:ext cx="580390" cy="94615"/>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8 Conector recto de flecha" o:spid="_x0000_s1026" type="#_x0000_t32" style="position:absolute;margin-left:183.3pt;margin-top:280.2pt;width:45.7pt;height:7.45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" strokecolor="yellow" strokeweight="2.25pt">
                <v:stroke endarrow="open"/>
              </v:shape>
            </w:pict>
          </mc:Fallback>
        </mc:AlternateContent>
      </w:r>
      <w:r w:rsidR="00D24629">
        <w:rPr>
          <w:noProof/>
          <w:lang w:eastAsia="es-CL"/>
        </w:rPr>
        <mc:AlternateContent>
          <mc:Choice Requires="wps">
            <w:drawing>
              <wp:anchor distT="0" distB="0" distL="114300" distR="114300" simplePos="0" relativeHeight="251857920" behindDoc="0" locked="0" layoutInCell="1" allowOverlap="1" wp14:anchorId="677E064E" wp14:editId="68C4CF8D">
                <wp:simplePos x="0" y="0"/>
                <wp:positionH relativeFrom="column">
                  <wp:posOffset>4175760</wp:posOffset>
                </wp:positionH>
                <wp:positionV relativeFrom="paragraph">
                  <wp:posOffset>1805941</wp:posOffset>
                </wp:positionV>
                <wp:extent cx="933451" cy="361949"/>
                <wp:effectExtent l="38100" t="19050" r="19050" b="76835"/>
                <wp:wrapNone/>
                <wp:docPr id="109" name="109 Conector recto de flecha"/>
                <wp:cNvGraphicFramePr/>
                <a:graphic xmlns:a="http://schemas.openxmlformats.org/drawingml/2006/main">
                  <a:graphicData uri="http://schemas.microsoft.com/office/word/2010/wordprocessingShape">
                    <wps:wsp>
                      <wps:cNvCnPr/>
                      <wps:spPr>
                        <a:xfrm flipH="1">
                          <a:off x="0" y="0"/>
                          <a:ext cx="933451" cy="361949"/>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9 Conector recto de flecha" o:spid="_x0000_s1026" type="#_x0000_t32" style="position:absolute;margin-left:328.8pt;margin-top:142.2pt;width:73.5pt;height:28.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" strokecolor="yellow" strokeweight="2.25pt">
                <v:stroke endarrow="open"/>
              </v:shape>
            </w:pict>
          </mc:Fallback>
        </mc:AlternateContent>
      </w:r>
      <w:r w:rsidR="00D24629">
        <w:rPr>
          <w:noProof/>
          <w:lang w:eastAsia="es-CL"/>
        </w:rPr>
        <mc:AlternateContent>
          <mc:Choice Requires="wps">
            <w:drawing>
              <wp:anchor distT="0" distB="0" distL="114300" distR="114300" simplePos="0" relativeHeight="251859968" behindDoc="0" locked="0" layoutInCell="1" allowOverlap="1" wp14:anchorId="615B3FAB" wp14:editId="04A66F19">
                <wp:simplePos x="0" y="0"/>
                <wp:positionH relativeFrom="column">
                  <wp:posOffset>4175760</wp:posOffset>
                </wp:positionH>
                <wp:positionV relativeFrom="paragraph">
                  <wp:posOffset>2244090</wp:posOffset>
                </wp:positionV>
                <wp:extent cx="923291" cy="123825"/>
                <wp:effectExtent l="38100" t="114300" r="10160" b="47625"/>
                <wp:wrapNone/>
                <wp:docPr id="111" name="111 Conector recto de flecha"/>
                <wp:cNvGraphicFramePr/>
                <a:graphic xmlns:a="http://schemas.openxmlformats.org/drawingml/2006/main">
                  <a:graphicData uri="http://schemas.microsoft.com/office/word/2010/wordprocessingShape">
                    <wps:wsp>
                      <wps:cNvCnPr/>
                      <wps:spPr>
                        <a:xfrm flipH="1" flipV="1">
                          <a:off x="0" y="0"/>
                          <a:ext cx="923291" cy="123825"/>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11 Conector recto de flecha" o:spid="_x0000_s1026" type="#_x0000_t32" style="position:absolute;margin-left:328.8pt;margin-top:176.7pt;width:72.7pt;height:9.75pt;flip:x 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" strokecolor="yellow" strokeweight="2.25pt">
                <v:stroke endarrow="open"/>
              </v:shape>
            </w:pict>
          </mc:Fallback>
        </mc:AlternateContent>
      </w:r>
      <w:r w:rsidR="00D24629">
        <w:rPr>
          <w:noProof/>
          <w:lang w:eastAsia="es-CL"/>
        </w:rPr>
        <mc:AlternateContent>
          <mc:Choice Requires="wps">
            <w:drawing>
              <wp:anchor distT="0" distB="0" distL="114300" distR="114300" simplePos="0" relativeHeight="251862016" behindDoc="0" locked="0" layoutInCell="1" allowOverlap="1" wp14:anchorId="0000BBBF" wp14:editId="372F4190">
                <wp:simplePos x="0" y="0"/>
                <wp:positionH relativeFrom="column">
                  <wp:posOffset>3756660</wp:posOffset>
                </wp:positionH>
                <wp:positionV relativeFrom="paragraph">
                  <wp:posOffset>2974340</wp:posOffset>
                </wp:positionV>
                <wp:extent cx="1352550" cy="298450"/>
                <wp:effectExtent l="38100" t="19050" r="19050" b="101600"/>
                <wp:wrapNone/>
                <wp:docPr id="112" name="112 Conector recto de flecha"/>
                <wp:cNvGraphicFramePr/>
                <a:graphic xmlns:a="http://schemas.openxmlformats.org/drawingml/2006/main">
                  <a:graphicData uri="http://schemas.microsoft.com/office/word/2010/wordprocessingShape">
                    <wps:wsp>
                      <wps:cNvCnPr/>
                      <wps:spPr>
                        <a:xfrm flipH="1">
                          <a:off x="0" y="0"/>
                          <a:ext cx="1352550" cy="298450"/>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12 Conector recto de flecha" o:spid="_x0000_s1026" type="#_x0000_t32" style="position:absolute;margin-left:295.8pt;margin-top:234.2pt;width:106.5pt;height:23.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" strokecolor="yellow" strokeweight="2.25pt">
                <v:stroke endarrow="open"/>
              </v:shape>
            </w:pict>
          </mc:Fallback>
        </mc:AlternateContent>
      </w:r>
      <w:r w:rsidR="00D24629">
        <w:rPr>
          <w:noProof/>
          <w:lang w:eastAsia="es-CL"/>
        </w:rPr>
        <mc:AlternateContent>
          <mc:Choice Requires="wps">
            <w:drawing>
              <wp:anchor distT="0" distB="0" distL="114300" distR="114300" simplePos="0" relativeHeight="251864064" behindDoc="0" locked="0" layoutInCell="1" allowOverlap="1" wp14:anchorId="2AF30D7A" wp14:editId="4958D29E">
                <wp:simplePos x="0" y="0"/>
                <wp:positionH relativeFrom="column">
                  <wp:posOffset>4518660</wp:posOffset>
                </wp:positionH>
                <wp:positionV relativeFrom="paragraph">
                  <wp:posOffset>3554730</wp:posOffset>
                </wp:positionV>
                <wp:extent cx="580390" cy="98425"/>
                <wp:effectExtent l="38100" t="57150" r="10160" b="111125"/>
                <wp:wrapNone/>
                <wp:docPr id="113" name="113 Conector recto de flecha"/>
                <wp:cNvGraphicFramePr/>
                <a:graphic xmlns:a="http://schemas.openxmlformats.org/drawingml/2006/main">
                  <a:graphicData uri="http://schemas.microsoft.com/office/word/2010/wordprocessingShape">
                    <wps:wsp>
                      <wps:cNvCnPr/>
                      <wps:spPr>
                        <a:xfrm flipH="1">
                          <a:off x="0" y="0"/>
                          <a:ext cx="580390" cy="98425"/>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13 Conector recto de flecha" o:spid="_x0000_s1026" type="#_x0000_t32" style="position:absolute;margin-left:355.8pt;margin-top:279.9pt;width:45.7pt;height:7.75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" strokecolor="yellow" strokeweight="2.25pt">
                <v:stroke endarrow="open"/>
              </v:shape>
            </w:pict>
          </mc:Fallback>
        </mc:AlternateContent>
      </w:r>
      <w:r w:rsidR="00D24629">
        <w:rPr>
          <w:noProof/>
          <w:lang w:eastAsia="es-CL"/>
        </w:rPr>
        <mc:AlternateContent>
          <mc:Choice Requires="wps">
            <w:drawing>
              <wp:anchor distT="0" distB="0" distL="114300" distR="114300" simplePos="0" relativeHeight="251760640" behindDoc="0" locked="0" layoutInCell="1" allowOverlap="1" wp14:anchorId="6F94D44F" wp14:editId="3BA1BD88">
                <wp:simplePos x="0" y="0"/>
                <wp:positionH relativeFrom="column">
                  <wp:posOffset>5101590</wp:posOffset>
                </wp:positionH>
                <wp:positionV relativeFrom="paragraph">
                  <wp:posOffset>1614170</wp:posOffset>
                </wp:positionV>
                <wp:extent cx="372110" cy="339725"/>
                <wp:effectExtent l="0" t="0" r="27940" b="22225"/>
                <wp:wrapNone/>
                <wp:docPr id="132" name="132 Elipse"/>
                <wp:cNvGraphicFramePr/>
                <a:graphic xmlns:a="http://schemas.openxmlformats.org/drawingml/2006/main">
                  <a:graphicData uri="http://schemas.microsoft.com/office/word/2010/wordprocessingShape">
                    <wps:wsp>
                      <wps:cNvSpPr/>
                      <wps:spPr>
                        <a:xfrm>
                          <a:off x="0" y="0"/>
                          <a:ext cx="372110" cy="339725"/>
                        </a:xfrm>
                        <a:prstGeom prst="ellipse">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0F10B0" w:rsidRPr="002372BB" w:rsidRDefault="000F10B0" w:rsidP="002372BB">
                            <w:pPr>
                              <w:jc w:val="center"/>
                              <w:rPr>
                                <w:color w:val="FFFF00"/>
                              </w:rPr>
                            </w:pPr>
                            <w:r>
                              <w:rPr>
                                <w:color w:val="FFFF0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32 Elipse" o:spid="_x0000_s1062" style="position:absolute;left:0;text-align:left;margin-left:401.7pt;margin-top:127.1pt;width:29.3pt;height:26.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" filled="f" strokecolor="yellow" strokeweight="2pt">
                <v:textbox>
                  <w:txbxContent>
                    <w:p w:rsidR="000F10B0" w:rsidRPr="002372BB" w:rsidRDefault="000F10B0" w:rsidP="002372BB">
                      <w:pPr>
                        <w:jc w:val="center"/>
                        <w:rPr>
                          <w:color w:val="FFFF00"/>
                        </w:rPr>
                      </w:pPr>
                      <w:r>
                        <w:rPr>
                          <w:color w:val="FFFF00"/>
                        </w:rPr>
                        <w:t>7</w:t>
                      </w:r>
                    </w:p>
                  </w:txbxContent>
                </v:textbox>
              </v:oval>
            </w:pict>
          </mc:Fallback>
        </mc:AlternateContent>
      </w:r>
      <w:r w:rsidR="00D24629">
        <w:rPr>
          <w:noProof/>
          <w:lang w:eastAsia="es-CL"/>
        </w:rPr>
        <mc:AlternateContent>
          <mc:Choice Requires="wps">
            <w:drawing>
              <wp:anchor distT="0" distB="0" distL="114300" distR="114300" simplePos="0" relativeHeight="251758592" behindDoc="0" locked="0" layoutInCell="1" allowOverlap="1" wp14:anchorId="46F0D45C" wp14:editId="200FB1FA">
                <wp:simplePos x="0" y="0"/>
                <wp:positionH relativeFrom="column">
                  <wp:posOffset>5098415</wp:posOffset>
                </wp:positionH>
                <wp:positionV relativeFrom="paragraph">
                  <wp:posOffset>2166620</wp:posOffset>
                </wp:positionV>
                <wp:extent cx="372110" cy="372110"/>
                <wp:effectExtent l="0" t="0" r="27940" b="27940"/>
                <wp:wrapNone/>
                <wp:docPr id="131" name="131 Elipse"/>
                <wp:cNvGraphicFramePr/>
                <a:graphic xmlns:a="http://schemas.openxmlformats.org/drawingml/2006/main">
                  <a:graphicData uri="http://schemas.microsoft.com/office/word/2010/wordprocessingShape">
                    <wps:wsp>
                      <wps:cNvSpPr/>
                      <wps:spPr>
                        <a:xfrm>
                          <a:off x="0" y="0"/>
                          <a:ext cx="372110" cy="372110"/>
                        </a:xfrm>
                        <a:prstGeom prst="ellipse">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0F10B0" w:rsidRPr="002372BB" w:rsidRDefault="000F10B0" w:rsidP="002372BB">
                            <w:pPr>
                              <w:jc w:val="center"/>
                              <w:rPr>
                                <w:color w:val="FFFF00"/>
                              </w:rPr>
                            </w:pPr>
                            <w:r>
                              <w:rPr>
                                <w:color w:val="FFFF0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31 Elipse" o:spid="_x0000_s1063" style="position:absolute;left:0;text-align:left;margin-left:401.45pt;margin-top:170.6pt;width:29.3pt;height:29.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" filled="f" strokecolor="yellow" strokeweight="2pt">
                <v:textbox>
                  <w:txbxContent>
                    <w:p w:rsidR="000F10B0" w:rsidRPr="002372BB" w:rsidRDefault="000F10B0" w:rsidP="002372BB">
                      <w:pPr>
                        <w:jc w:val="center"/>
                        <w:rPr>
                          <w:color w:val="FFFF00"/>
                        </w:rPr>
                      </w:pPr>
                      <w:r>
                        <w:rPr>
                          <w:color w:val="FFFF00"/>
                        </w:rPr>
                        <w:t>6</w:t>
                      </w:r>
                    </w:p>
                  </w:txbxContent>
                </v:textbox>
              </v:oval>
            </w:pict>
          </mc:Fallback>
        </mc:AlternateContent>
      </w:r>
      <w:r w:rsidR="00D24629">
        <w:rPr>
          <w:noProof/>
          <w:lang w:eastAsia="es-CL"/>
        </w:rPr>
        <mc:AlternateContent>
          <mc:Choice Requires="wps">
            <w:drawing>
              <wp:anchor distT="0" distB="0" distL="114300" distR="114300" simplePos="0" relativeHeight="251762688" behindDoc="0" locked="0" layoutInCell="1" allowOverlap="1" wp14:anchorId="152B9485" wp14:editId="43ED7DD8">
                <wp:simplePos x="0" y="0"/>
                <wp:positionH relativeFrom="column">
                  <wp:posOffset>5112385</wp:posOffset>
                </wp:positionH>
                <wp:positionV relativeFrom="paragraph">
                  <wp:posOffset>2757805</wp:posOffset>
                </wp:positionV>
                <wp:extent cx="372110" cy="381635"/>
                <wp:effectExtent l="0" t="0" r="27940" b="18415"/>
                <wp:wrapNone/>
                <wp:docPr id="133" name="133 Elipse"/>
                <wp:cNvGraphicFramePr/>
                <a:graphic xmlns:a="http://schemas.openxmlformats.org/drawingml/2006/main">
                  <a:graphicData uri="http://schemas.microsoft.com/office/word/2010/wordprocessingShape">
                    <wps:wsp>
                      <wps:cNvSpPr/>
                      <wps:spPr>
                        <a:xfrm>
                          <a:off x="0" y="0"/>
                          <a:ext cx="372110" cy="381635"/>
                        </a:xfrm>
                        <a:prstGeom prst="ellipse">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0F10B0" w:rsidRPr="002372BB" w:rsidRDefault="000F10B0" w:rsidP="002372BB">
                            <w:pPr>
                              <w:jc w:val="center"/>
                              <w:rPr>
                                <w:color w:val="FFFF00"/>
                              </w:rPr>
                            </w:pPr>
                            <w:r>
                              <w:rPr>
                                <w:color w:val="FFFF0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33 Elipse" o:spid="_x0000_s1064" style="position:absolute;left:0;text-align:left;margin-left:402.55pt;margin-top:217.15pt;width:29.3pt;height:30.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" filled="f" strokecolor="yellow" strokeweight="2pt">
                <v:textbox>
                  <w:txbxContent>
                    <w:p w:rsidR="000F10B0" w:rsidRPr="002372BB" w:rsidRDefault="000F10B0" w:rsidP="002372BB">
                      <w:pPr>
                        <w:jc w:val="center"/>
                        <w:rPr>
                          <w:color w:val="FFFF00"/>
                        </w:rPr>
                      </w:pPr>
                      <w:r>
                        <w:rPr>
                          <w:color w:val="FFFF00"/>
                        </w:rPr>
                        <w:t>8</w:t>
                      </w:r>
                    </w:p>
                  </w:txbxContent>
                </v:textbox>
              </v:oval>
            </w:pict>
          </mc:Fallback>
        </mc:AlternateContent>
      </w:r>
      <w:r w:rsidR="00D24629">
        <w:rPr>
          <w:noProof/>
          <w:lang w:eastAsia="es-CL"/>
        </w:rPr>
        <mc:AlternateContent>
          <mc:Choice Requires="wps">
            <w:drawing>
              <wp:anchor distT="0" distB="0" distL="114300" distR="114300" simplePos="0" relativeHeight="251752448" behindDoc="0" locked="0" layoutInCell="1" allowOverlap="1" wp14:anchorId="0901A4E8" wp14:editId="1F201F2A">
                <wp:simplePos x="0" y="0"/>
                <wp:positionH relativeFrom="column">
                  <wp:posOffset>5108575</wp:posOffset>
                </wp:positionH>
                <wp:positionV relativeFrom="paragraph">
                  <wp:posOffset>3359150</wp:posOffset>
                </wp:positionV>
                <wp:extent cx="372110" cy="339725"/>
                <wp:effectExtent l="0" t="0" r="27940" b="22225"/>
                <wp:wrapNone/>
                <wp:docPr id="351" name="351 Elipse"/>
                <wp:cNvGraphicFramePr/>
                <a:graphic xmlns:a="http://schemas.openxmlformats.org/drawingml/2006/main">
                  <a:graphicData uri="http://schemas.microsoft.com/office/word/2010/wordprocessingShape">
                    <wps:wsp>
                      <wps:cNvSpPr/>
                      <wps:spPr>
                        <a:xfrm>
                          <a:off x="0" y="0"/>
                          <a:ext cx="372110" cy="339725"/>
                        </a:xfrm>
                        <a:prstGeom prst="ellipse">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0F10B0" w:rsidRPr="002372BB" w:rsidRDefault="000F10B0" w:rsidP="002372BB">
                            <w:pPr>
                              <w:jc w:val="center"/>
                              <w:rPr>
                                <w:color w:val="FFFF00"/>
                              </w:rPr>
                            </w:pPr>
                            <w:r>
                              <w:rPr>
                                <w:color w:val="FFFF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51 Elipse" o:spid="_x0000_s1065" style="position:absolute;left:0;text-align:left;margin-left:402.25pt;margin-top:264.5pt;width:29.3pt;height:2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" filled="f" strokecolor="yellow" strokeweight="2pt">
                <v:textbox>
                  <w:txbxContent>
                    <w:p w:rsidR="000F10B0" w:rsidRPr="002372BB" w:rsidRDefault="000F10B0" w:rsidP="002372BB">
                      <w:pPr>
                        <w:jc w:val="center"/>
                        <w:rPr>
                          <w:color w:val="FFFF00"/>
                        </w:rPr>
                      </w:pPr>
                      <w:r>
                        <w:rPr>
                          <w:color w:val="FFFF00"/>
                        </w:rPr>
                        <w:t>4</w:t>
                      </w:r>
                    </w:p>
                  </w:txbxContent>
                </v:textbox>
              </v:oval>
            </w:pict>
          </mc:Fallback>
        </mc:AlternateContent>
      </w:r>
      <w:r w:rsidR="00D24629">
        <w:rPr>
          <w:noProof/>
          <w:lang w:eastAsia="es-CL"/>
        </w:rPr>
        <mc:AlternateContent>
          <mc:Choice Requires="wps">
            <w:drawing>
              <wp:anchor distT="0" distB="0" distL="114300" distR="114300" simplePos="0" relativeHeight="251866112" behindDoc="0" locked="0" layoutInCell="1" allowOverlap="1" wp14:anchorId="2E5861A8" wp14:editId="0FA723E1">
                <wp:simplePos x="0" y="0"/>
                <wp:positionH relativeFrom="column">
                  <wp:posOffset>3718560</wp:posOffset>
                </wp:positionH>
                <wp:positionV relativeFrom="paragraph">
                  <wp:posOffset>3968115</wp:posOffset>
                </wp:positionV>
                <wp:extent cx="714375" cy="590550"/>
                <wp:effectExtent l="38100" t="38100" r="28575" b="19050"/>
                <wp:wrapNone/>
                <wp:docPr id="333" name="333 Conector recto de flecha"/>
                <wp:cNvGraphicFramePr/>
                <a:graphic xmlns:a="http://schemas.openxmlformats.org/drawingml/2006/main">
                  <a:graphicData uri="http://schemas.microsoft.com/office/word/2010/wordprocessingShape">
                    <wps:wsp>
                      <wps:cNvCnPr/>
                      <wps:spPr>
                        <a:xfrm flipH="1" flipV="1">
                          <a:off x="0" y="0"/>
                          <a:ext cx="714375" cy="590550"/>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33 Conector recto de flecha" o:spid="_x0000_s1026" type="#_x0000_t32" style="position:absolute;margin-left:292.8pt;margin-top:312.45pt;width:56.25pt;height:46.5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" strokecolor="yellow" strokeweight="2.25pt">
                <v:stroke endarrow="open"/>
              </v:shape>
            </w:pict>
          </mc:Fallback>
        </mc:AlternateContent>
      </w:r>
      <w:r w:rsidR="00D24629">
        <w:rPr>
          <w:noProof/>
          <w:lang w:eastAsia="es-CL"/>
        </w:rPr>
        <mc:AlternateContent>
          <mc:Choice Requires="wps">
            <w:drawing>
              <wp:anchor distT="0" distB="0" distL="114300" distR="114300" simplePos="0" relativeHeight="251868160" behindDoc="0" locked="0" layoutInCell="1" allowOverlap="1" wp14:anchorId="1A182AE9" wp14:editId="2C32DAA7">
                <wp:simplePos x="0" y="0"/>
                <wp:positionH relativeFrom="column">
                  <wp:posOffset>3318511</wp:posOffset>
                </wp:positionH>
                <wp:positionV relativeFrom="paragraph">
                  <wp:posOffset>2740025</wp:posOffset>
                </wp:positionV>
                <wp:extent cx="143509" cy="815340"/>
                <wp:effectExtent l="38100" t="19050" r="47625" b="41910"/>
                <wp:wrapNone/>
                <wp:docPr id="334" name="334 Conector recto de flecha"/>
                <wp:cNvGraphicFramePr/>
                <a:graphic xmlns:a="http://schemas.openxmlformats.org/drawingml/2006/main">
                  <a:graphicData uri="http://schemas.microsoft.com/office/word/2010/wordprocessingShape">
                    <wps:wsp>
                      <wps:cNvCnPr/>
                      <wps:spPr>
                        <a:xfrm>
                          <a:off x="0" y="0"/>
                          <a:ext cx="143509" cy="815340"/>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34 Conector recto de flecha" o:spid="_x0000_s1026" type="#_x0000_t32" style="position:absolute;margin-left:261.3pt;margin-top:215.75pt;width:11.3pt;height:64.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" strokecolor="yellow" strokeweight="2.25pt">
                <v:stroke endarrow="open"/>
              </v:shape>
            </w:pict>
          </mc:Fallback>
        </mc:AlternateContent>
      </w:r>
      <w:r w:rsidR="00D24629">
        <w:rPr>
          <w:noProof/>
          <w:lang w:eastAsia="es-CL"/>
        </w:rPr>
        <mc:AlternateContent>
          <mc:Choice Requires="wps">
            <w:drawing>
              <wp:anchor distT="0" distB="0" distL="114300" distR="114300" simplePos="0" relativeHeight="251870208" behindDoc="0" locked="0" layoutInCell="1" allowOverlap="1" wp14:anchorId="35FB0060" wp14:editId="794A3631">
                <wp:simplePos x="0" y="0"/>
                <wp:positionH relativeFrom="column">
                  <wp:posOffset>2699385</wp:posOffset>
                </wp:positionH>
                <wp:positionV relativeFrom="paragraph">
                  <wp:posOffset>2910841</wp:posOffset>
                </wp:positionV>
                <wp:extent cx="541020" cy="742949"/>
                <wp:effectExtent l="19050" t="19050" r="49530" b="38735"/>
                <wp:wrapNone/>
                <wp:docPr id="335" name="335 Conector recto de flecha"/>
                <wp:cNvGraphicFramePr/>
                <a:graphic xmlns:a="http://schemas.openxmlformats.org/drawingml/2006/main">
                  <a:graphicData uri="http://schemas.microsoft.com/office/word/2010/wordprocessingShape">
                    <wps:wsp>
                      <wps:cNvCnPr/>
                      <wps:spPr>
                        <a:xfrm>
                          <a:off x="0" y="0"/>
                          <a:ext cx="541020" cy="742949"/>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35 Conector recto de flecha" o:spid="_x0000_s1026" type="#_x0000_t32" style="position:absolute;margin-left:212.55pt;margin-top:229.2pt;width:42.6pt;height:5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" strokecolor="yellow" strokeweight="2.25pt">
                <v:stroke endarrow="open"/>
              </v:shape>
            </w:pict>
          </mc:Fallback>
        </mc:AlternateContent>
      </w:r>
      <w:r w:rsidR="00D24629">
        <w:rPr>
          <w:noProof/>
          <w:lang w:eastAsia="es-CL"/>
        </w:rPr>
        <mc:AlternateContent>
          <mc:Choice Requires="wps">
            <w:drawing>
              <wp:anchor distT="0" distB="0" distL="114300" distR="114300" simplePos="0" relativeHeight="251766784" behindDoc="0" locked="0" layoutInCell="1" allowOverlap="1" wp14:anchorId="2F0DF568" wp14:editId="458C5725">
                <wp:simplePos x="0" y="0"/>
                <wp:positionH relativeFrom="column">
                  <wp:posOffset>1951355</wp:posOffset>
                </wp:positionH>
                <wp:positionV relativeFrom="paragraph">
                  <wp:posOffset>3468370</wp:posOffset>
                </wp:positionV>
                <wp:extent cx="372110" cy="350520"/>
                <wp:effectExtent l="0" t="0" r="27940" b="11430"/>
                <wp:wrapNone/>
                <wp:docPr id="135" name="135 Elipse"/>
                <wp:cNvGraphicFramePr/>
                <a:graphic xmlns:a="http://schemas.openxmlformats.org/drawingml/2006/main">
                  <a:graphicData uri="http://schemas.microsoft.com/office/word/2010/wordprocessingShape">
                    <wps:wsp>
                      <wps:cNvSpPr/>
                      <wps:spPr>
                        <a:xfrm>
                          <a:off x="0" y="0"/>
                          <a:ext cx="372110" cy="350520"/>
                        </a:xfrm>
                        <a:prstGeom prst="ellipse">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0F10B0" w:rsidRPr="002372BB" w:rsidRDefault="000F10B0" w:rsidP="002372BB">
                            <w:pPr>
                              <w:jc w:val="center"/>
                              <w:rPr>
                                <w:color w:val="FFFF00"/>
                              </w:rPr>
                            </w:pPr>
                            <w:r>
                              <w:rPr>
                                <w:color w:val="FFFF0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35 Elipse" o:spid="_x0000_s1066" style="position:absolute;left:0;text-align:left;margin-left:153.65pt;margin-top:273.1pt;width:29.3pt;height:27.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" filled="f" strokecolor="yellow" strokeweight="2pt">
                <v:textbox>
                  <w:txbxContent>
                    <w:p w:rsidR="000F10B0" w:rsidRPr="002372BB" w:rsidRDefault="000F10B0" w:rsidP="002372BB">
                      <w:pPr>
                        <w:jc w:val="center"/>
                        <w:rPr>
                          <w:color w:val="FFFF00"/>
                        </w:rPr>
                      </w:pPr>
                      <w:r>
                        <w:rPr>
                          <w:color w:val="FFFF00"/>
                        </w:rPr>
                        <w:t>9</w:t>
                      </w:r>
                    </w:p>
                  </w:txbxContent>
                </v:textbox>
              </v:oval>
            </w:pict>
          </mc:Fallback>
        </mc:AlternateContent>
      </w:r>
      <w:r w:rsidR="00D24629">
        <w:rPr>
          <w:noProof/>
          <w:lang w:eastAsia="es-CL"/>
        </w:rPr>
        <mc:AlternateContent>
          <mc:Choice Requires="wps">
            <w:drawing>
              <wp:anchor distT="0" distB="0" distL="114300" distR="114300" simplePos="0" relativeHeight="251754496" behindDoc="0" locked="0" layoutInCell="1" allowOverlap="1" wp14:anchorId="33F80168" wp14:editId="4C5AB9E3">
                <wp:simplePos x="0" y="0"/>
                <wp:positionH relativeFrom="column">
                  <wp:posOffset>2047240</wp:posOffset>
                </wp:positionH>
                <wp:positionV relativeFrom="paragraph">
                  <wp:posOffset>4196715</wp:posOffset>
                </wp:positionV>
                <wp:extent cx="372110" cy="391795"/>
                <wp:effectExtent l="0" t="0" r="27940" b="27305"/>
                <wp:wrapNone/>
                <wp:docPr id="129" name="129 Elipse"/>
                <wp:cNvGraphicFramePr/>
                <a:graphic xmlns:a="http://schemas.openxmlformats.org/drawingml/2006/main">
                  <a:graphicData uri="http://schemas.microsoft.com/office/word/2010/wordprocessingShape">
                    <wps:wsp>
                      <wps:cNvSpPr/>
                      <wps:spPr>
                        <a:xfrm>
                          <a:off x="0" y="0"/>
                          <a:ext cx="372110" cy="391795"/>
                        </a:xfrm>
                        <a:prstGeom prst="ellipse">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0F10B0" w:rsidRPr="002372BB" w:rsidRDefault="000F10B0" w:rsidP="002372BB">
                            <w:pPr>
                              <w:jc w:val="center"/>
                              <w:rPr>
                                <w:color w:val="FFFF00"/>
                              </w:rPr>
                            </w:pPr>
                            <w:r>
                              <w:rPr>
                                <w:color w:val="FFFF0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29 Elipse" o:spid="_x0000_s1067" style="position:absolute;left:0;text-align:left;margin-left:161.2pt;margin-top:330.45pt;width:29.3pt;height:30.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" filled="f" strokecolor="yellow" strokeweight="2pt">
                <v:textbox>
                  <w:txbxContent>
                    <w:p w:rsidR="000F10B0" w:rsidRPr="002372BB" w:rsidRDefault="000F10B0" w:rsidP="002372BB">
                      <w:pPr>
                        <w:jc w:val="center"/>
                        <w:rPr>
                          <w:color w:val="FFFF00"/>
                        </w:rPr>
                      </w:pPr>
                      <w:r>
                        <w:rPr>
                          <w:color w:val="FFFF00"/>
                        </w:rPr>
                        <w:t>5</w:t>
                      </w:r>
                    </w:p>
                  </w:txbxContent>
                </v:textbox>
              </v:oval>
            </w:pict>
          </mc:Fallback>
        </mc:AlternateContent>
      </w:r>
      <w:r w:rsidR="00D24629">
        <w:rPr>
          <w:noProof/>
          <w:lang w:eastAsia="es-CL"/>
        </w:rPr>
        <mc:AlternateContent>
          <mc:Choice Requires="wps">
            <w:drawing>
              <wp:anchor distT="0" distB="0" distL="114300" distR="114300" simplePos="0" relativeHeight="251750400" behindDoc="0" locked="0" layoutInCell="1" allowOverlap="1" wp14:anchorId="4F9A21C4" wp14:editId="670E300C">
                <wp:simplePos x="0" y="0"/>
                <wp:positionH relativeFrom="column">
                  <wp:posOffset>4276725</wp:posOffset>
                </wp:positionH>
                <wp:positionV relativeFrom="paragraph">
                  <wp:posOffset>4554220</wp:posOffset>
                </wp:positionV>
                <wp:extent cx="372110" cy="350520"/>
                <wp:effectExtent l="0" t="0" r="27940" b="11430"/>
                <wp:wrapNone/>
                <wp:docPr id="350" name="350 Elipse"/>
                <wp:cNvGraphicFramePr/>
                <a:graphic xmlns:a="http://schemas.openxmlformats.org/drawingml/2006/main">
                  <a:graphicData uri="http://schemas.microsoft.com/office/word/2010/wordprocessingShape">
                    <wps:wsp>
                      <wps:cNvSpPr/>
                      <wps:spPr>
                        <a:xfrm>
                          <a:off x="0" y="0"/>
                          <a:ext cx="372110" cy="350520"/>
                        </a:xfrm>
                        <a:prstGeom prst="ellipse">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0F10B0" w:rsidRPr="002372BB" w:rsidRDefault="000F10B0" w:rsidP="002372BB">
                            <w:pPr>
                              <w:jc w:val="center"/>
                              <w:rPr>
                                <w:color w:val="FFFF00"/>
                              </w:rPr>
                            </w:pPr>
                            <w:r>
                              <w:rPr>
                                <w:color w:val="FFFF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50 Elipse" o:spid="_x0000_s1068" style="position:absolute;left:0;text-align:left;margin-left:336.75pt;margin-top:358.6pt;width:29.3pt;height:27.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" filled="f" strokecolor="yellow" strokeweight="2pt">
                <v:textbox>
                  <w:txbxContent>
                    <w:p w:rsidR="000F10B0" w:rsidRPr="002372BB" w:rsidRDefault="000F10B0" w:rsidP="002372BB">
                      <w:pPr>
                        <w:jc w:val="center"/>
                        <w:rPr>
                          <w:color w:val="FFFF00"/>
                        </w:rPr>
                      </w:pPr>
                      <w:r>
                        <w:rPr>
                          <w:color w:val="FFFF00"/>
                        </w:rPr>
                        <w:t>3</w:t>
                      </w:r>
                    </w:p>
                  </w:txbxContent>
                </v:textbox>
              </v:oval>
            </w:pict>
          </mc:Fallback>
        </mc:AlternateContent>
      </w:r>
      <w:r w:rsidR="00D24629">
        <w:rPr>
          <w:noProof/>
          <w:lang w:eastAsia="es-CL"/>
        </w:rPr>
        <mc:AlternateContent>
          <mc:Choice Requires="wps">
            <w:drawing>
              <wp:anchor distT="0" distB="0" distL="114300" distR="114300" simplePos="0" relativeHeight="251748352" behindDoc="0" locked="0" layoutInCell="1" allowOverlap="1" wp14:anchorId="26562004" wp14:editId="51170342">
                <wp:simplePos x="0" y="0"/>
                <wp:positionH relativeFrom="column">
                  <wp:posOffset>3086735</wp:posOffset>
                </wp:positionH>
                <wp:positionV relativeFrom="paragraph">
                  <wp:posOffset>2369820</wp:posOffset>
                </wp:positionV>
                <wp:extent cx="372110" cy="372110"/>
                <wp:effectExtent l="0" t="0" r="27940" b="27940"/>
                <wp:wrapNone/>
                <wp:docPr id="349" name="349 Elipse"/>
                <wp:cNvGraphicFramePr/>
                <a:graphic xmlns:a="http://schemas.openxmlformats.org/drawingml/2006/main">
                  <a:graphicData uri="http://schemas.microsoft.com/office/word/2010/wordprocessingShape">
                    <wps:wsp>
                      <wps:cNvSpPr/>
                      <wps:spPr>
                        <a:xfrm>
                          <a:off x="0" y="0"/>
                          <a:ext cx="372110" cy="372110"/>
                        </a:xfrm>
                        <a:prstGeom prst="ellipse">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0F10B0" w:rsidRPr="002372BB" w:rsidRDefault="000F10B0" w:rsidP="002372BB">
                            <w:pPr>
                              <w:jc w:val="center"/>
                              <w:rPr>
                                <w:color w:val="FFFF00"/>
                              </w:rPr>
                            </w:pPr>
                            <w:r>
                              <w:rPr>
                                <w:color w:val="FFFF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49 Elipse" o:spid="_x0000_s1069" style="position:absolute;left:0;text-align:left;margin-left:243.05pt;margin-top:186.6pt;width:29.3pt;height:29.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" filled="f" strokecolor="yellow" strokeweight="2pt">
                <v:textbox>
                  <w:txbxContent>
                    <w:p w:rsidR="000F10B0" w:rsidRPr="002372BB" w:rsidRDefault="000F10B0" w:rsidP="002372BB">
                      <w:pPr>
                        <w:jc w:val="center"/>
                        <w:rPr>
                          <w:color w:val="FFFF00"/>
                        </w:rPr>
                      </w:pPr>
                      <w:r>
                        <w:rPr>
                          <w:color w:val="FFFF00"/>
                        </w:rPr>
                        <w:t>2</w:t>
                      </w:r>
                    </w:p>
                  </w:txbxContent>
                </v:textbox>
              </v:oval>
            </w:pict>
          </mc:Fallback>
        </mc:AlternateContent>
      </w:r>
      <w:r w:rsidR="00D24629">
        <w:rPr>
          <w:noProof/>
          <w:lang w:eastAsia="es-CL"/>
        </w:rPr>
        <mc:AlternateContent>
          <mc:Choice Requires="wps">
            <w:drawing>
              <wp:anchor distT="0" distB="0" distL="114300" distR="114300" simplePos="0" relativeHeight="251746304" behindDoc="0" locked="0" layoutInCell="1" allowOverlap="1" wp14:anchorId="7AE4D197" wp14:editId="37498D29">
                <wp:simplePos x="0" y="0"/>
                <wp:positionH relativeFrom="column">
                  <wp:posOffset>2331085</wp:posOffset>
                </wp:positionH>
                <wp:positionV relativeFrom="paragraph">
                  <wp:posOffset>2638425</wp:posOffset>
                </wp:positionV>
                <wp:extent cx="372110" cy="339725"/>
                <wp:effectExtent l="0" t="0" r="27940" b="22225"/>
                <wp:wrapNone/>
                <wp:docPr id="348" name="348 Elipse"/>
                <wp:cNvGraphicFramePr/>
                <a:graphic xmlns:a="http://schemas.openxmlformats.org/drawingml/2006/main">
                  <a:graphicData uri="http://schemas.microsoft.com/office/word/2010/wordprocessingShape">
                    <wps:wsp>
                      <wps:cNvSpPr/>
                      <wps:spPr>
                        <a:xfrm>
                          <a:off x="0" y="0"/>
                          <a:ext cx="372110" cy="339725"/>
                        </a:xfrm>
                        <a:prstGeom prst="ellipse">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0F10B0" w:rsidRPr="002372BB" w:rsidRDefault="000F10B0" w:rsidP="002372BB">
                            <w:pPr>
                              <w:jc w:val="center"/>
                              <w:rPr>
                                <w:color w:val="FFFF00"/>
                              </w:rPr>
                            </w:pPr>
                            <w:r w:rsidRPr="002372BB">
                              <w:rPr>
                                <w:color w:val="FFFF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48 Elipse" o:spid="_x0000_s1070" style="position:absolute;left:0;text-align:left;margin-left:183.55pt;margin-top:207.75pt;width:29.3pt;height:26.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" filled="f" strokecolor="yellow" strokeweight="2pt">
                <v:textbox>
                  <w:txbxContent>
                    <w:p w:rsidR="000F10B0" w:rsidRPr="002372BB" w:rsidRDefault="000F10B0" w:rsidP="002372BB">
                      <w:pPr>
                        <w:jc w:val="center"/>
                        <w:rPr>
                          <w:color w:val="FFFF00"/>
                        </w:rPr>
                      </w:pPr>
                      <w:r w:rsidRPr="002372BB">
                        <w:rPr>
                          <w:color w:val="FFFF00"/>
                        </w:rPr>
                        <w:t>1</w:t>
                      </w:r>
                    </w:p>
                  </w:txbxContent>
                </v:textbox>
              </v:oval>
            </w:pict>
          </mc:Fallback>
        </mc:AlternateContent>
      </w:r>
      <w:r w:rsidR="00D24629">
        <w:rPr>
          <w:noProof/>
          <w:lang w:eastAsia="es-CL"/>
        </w:rPr>
        <mc:AlternateContent>
          <mc:Choice Requires="wps">
            <w:drawing>
              <wp:anchor distT="0" distB="0" distL="114300" distR="114300" simplePos="0" relativeHeight="251745280" behindDoc="0" locked="0" layoutInCell="1" allowOverlap="1" wp14:anchorId="1BB928C0" wp14:editId="295D12D6">
                <wp:simplePos x="0" y="0"/>
                <wp:positionH relativeFrom="column">
                  <wp:posOffset>-167640</wp:posOffset>
                </wp:positionH>
                <wp:positionV relativeFrom="paragraph">
                  <wp:posOffset>977265</wp:posOffset>
                </wp:positionV>
                <wp:extent cx="3253740" cy="4146550"/>
                <wp:effectExtent l="0" t="0" r="0" b="6350"/>
                <wp:wrapNone/>
                <wp:docPr id="3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4146550"/>
                        </a:xfrm>
                        <a:prstGeom prst="rect">
                          <a:avLst/>
                        </a:prstGeom>
                        <a:noFill/>
                        <a:ln w="9525">
                          <a:noFill/>
                          <a:miter lim="800000"/>
                          <a:headEnd/>
                          <a:tailEnd/>
                        </a:ln>
                      </wps:spPr>
                      <wps:txbx>
                        <w:txbxContent>
                          <w:tbl>
                            <w:tblPr>
                              <w:tblW w:w="2124" w:type="pct"/>
                              <w:tblCellMar>
                                <w:left w:w="70" w:type="dxa"/>
                                <w:right w:w="70" w:type="dxa"/>
                              </w:tblCellMar>
                              <w:tblLook w:val="04A0" w:firstRow="1" w:lastRow="0" w:firstColumn="1" w:lastColumn="0" w:noHBand="0" w:noVBand="1"/>
                            </w:tblPr>
                            <w:tblGrid>
                              <w:gridCol w:w="303"/>
                              <w:gridCol w:w="1811"/>
                            </w:tblGrid>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tcPr>
                                <w:p w:rsidR="000F10B0" w:rsidRPr="00134C3D" w:rsidRDefault="000F10B0" w:rsidP="003407D3">
                                  <w:pPr>
                                    <w:jc w:val="right"/>
                                    <w:rPr>
                                      <w:rFonts w:eastAsia="Times New Roman" w:cstheme="minorHAnsi"/>
                                      <w:b/>
                                      <w:sz w:val="16"/>
                                      <w:szCs w:val="16"/>
                                      <w:lang w:val="es-ES_tradnl" w:eastAsia="es-CL"/>
                                    </w:rPr>
                                  </w:pPr>
                                  <w:r w:rsidRPr="00134C3D">
                                    <w:rPr>
                                      <w:rFonts w:eastAsia="Times New Roman" w:cstheme="minorHAnsi"/>
                                      <w:b/>
                                      <w:sz w:val="16"/>
                                      <w:szCs w:val="16"/>
                                      <w:lang w:val="es-ES_tradnl" w:eastAsia="es-CL"/>
                                    </w:rPr>
                                    <w:t>N°</w:t>
                                  </w:r>
                                </w:p>
                              </w:tc>
                              <w:tc>
                                <w:tcPr>
                                  <w:tcW w:w="4283" w:type="pct"/>
                                  <w:tcBorders>
                                    <w:top w:val="single" w:sz="4" w:space="0" w:color="auto"/>
                                    <w:left w:val="nil"/>
                                    <w:bottom w:val="single" w:sz="4" w:space="0" w:color="auto"/>
                                    <w:right w:val="single" w:sz="4" w:space="0" w:color="auto"/>
                                  </w:tcBorders>
                                  <w:vAlign w:val="center"/>
                                </w:tcPr>
                                <w:p w:rsidR="000F10B0" w:rsidRPr="00134C3D" w:rsidRDefault="000F10B0" w:rsidP="003407D3">
                                  <w:pPr>
                                    <w:jc w:val="left"/>
                                    <w:rPr>
                                      <w:rFonts w:eastAsia="Times New Roman" w:cstheme="minorHAnsi"/>
                                      <w:b/>
                                      <w:sz w:val="16"/>
                                      <w:szCs w:val="16"/>
                                      <w:lang w:val="es-ES_tradnl" w:eastAsia="es-CL"/>
                                    </w:rPr>
                                  </w:pPr>
                                  <w:r w:rsidRPr="00134C3D">
                                    <w:rPr>
                                      <w:rFonts w:eastAsia="Times New Roman" w:cstheme="minorHAnsi"/>
                                      <w:b/>
                                      <w:sz w:val="16"/>
                                      <w:szCs w:val="16"/>
                                      <w:lang w:val="es-ES_tradnl" w:eastAsia="es-CL"/>
                                    </w:rPr>
                                    <w:t>Nombre de la estación</w:t>
                                  </w:r>
                                </w:p>
                              </w:tc>
                            </w:tr>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hideMark/>
                                </w:tcPr>
                                <w:p w:rsidR="000F10B0" w:rsidRPr="002372BB" w:rsidRDefault="000F10B0" w:rsidP="003407D3">
                                  <w:pPr>
                                    <w:jc w:val="right"/>
                                    <w:rPr>
                                      <w:rFonts w:eastAsia="Times New Roman" w:cstheme="minorHAnsi"/>
                                      <w:sz w:val="16"/>
                                      <w:szCs w:val="16"/>
                                      <w:lang w:val="es-ES_tradnl" w:eastAsia="es-CL"/>
                                    </w:rPr>
                                  </w:pPr>
                                  <w:r w:rsidRPr="002372BB">
                                    <w:rPr>
                                      <w:rFonts w:eastAsia="Times New Roman" w:cstheme="minorHAnsi"/>
                                      <w:sz w:val="16"/>
                                      <w:szCs w:val="16"/>
                                      <w:lang w:val="es-ES_tradnl" w:eastAsia="es-CL"/>
                                    </w:rPr>
                                    <w:t>1</w:t>
                                  </w:r>
                                </w:p>
                              </w:tc>
                              <w:tc>
                                <w:tcPr>
                                  <w:tcW w:w="4283" w:type="pct"/>
                                  <w:tcBorders>
                                    <w:top w:val="single" w:sz="4" w:space="0" w:color="auto"/>
                                    <w:left w:val="nil"/>
                                    <w:bottom w:val="single" w:sz="4" w:space="0" w:color="auto"/>
                                    <w:right w:val="single" w:sz="4" w:space="0" w:color="auto"/>
                                  </w:tcBorders>
                                  <w:vAlign w:val="center"/>
                                </w:tcPr>
                                <w:p w:rsidR="000F10B0" w:rsidRPr="00134C3D" w:rsidRDefault="000F10B0" w:rsidP="003407D3">
                                  <w:pPr>
                                    <w:jc w:val="left"/>
                                    <w:rPr>
                                      <w:rFonts w:eastAsia="Times New Roman" w:cstheme="minorHAnsi"/>
                                      <w:i/>
                                      <w:sz w:val="16"/>
                                      <w:szCs w:val="16"/>
                                      <w:lang w:val="es-ES_tradnl" w:eastAsia="es-CL"/>
                                    </w:rPr>
                                  </w:pPr>
                                  <w:r>
                                    <w:rPr>
                                      <w:rFonts w:eastAsia="Times New Roman" w:cstheme="minorHAnsi"/>
                                      <w:i/>
                                      <w:sz w:val="16"/>
                                      <w:szCs w:val="16"/>
                                      <w:lang w:val="es-ES_tradnl" w:eastAsia="es-CL"/>
                                    </w:rPr>
                                    <w:t>Oficinas</w:t>
                                  </w:r>
                                </w:p>
                              </w:tc>
                            </w:tr>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tcPr>
                                <w:p w:rsidR="000F10B0" w:rsidRPr="002372BB" w:rsidRDefault="000F10B0" w:rsidP="003407D3">
                                  <w:pPr>
                                    <w:jc w:val="right"/>
                                    <w:rPr>
                                      <w:rFonts w:eastAsia="Times New Roman" w:cstheme="minorHAnsi"/>
                                      <w:sz w:val="16"/>
                                      <w:szCs w:val="16"/>
                                      <w:lang w:val="es-ES_tradnl" w:eastAsia="es-CL"/>
                                    </w:rPr>
                                  </w:pPr>
                                  <w:r w:rsidRPr="002372BB">
                                    <w:rPr>
                                      <w:rFonts w:eastAsia="Times New Roman" w:cstheme="minorHAnsi"/>
                                      <w:sz w:val="16"/>
                                      <w:szCs w:val="16"/>
                                      <w:lang w:val="es-ES_tradnl" w:eastAsia="es-CL"/>
                                    </w:rPr>
                                    <w:t>2</w:t>
                                  </w:r>
                                </w:p>
                              </w:tc>
                              <w:tc>
                                <w:tcPr>
                                  <w:tcW w:w="4283" w:type="pct"/>
                                  <w:tcBorders>
                                    <w:top w:val="single" w:sz="4" w:space="0" w:color="auto"/>
                                    <w:left w:val="nil"/>
                                    <w:bottom w:val="single" w:sz="4" w:space="0" w:color="auto"/>
                                    <w:right w:val="single" w:sz="4" w:space="0" w:color="auto"/>
                                  </w:tcBorders>
                                  <w:vAlign w:val="center"/>
                                </w:tcPr>
                                <w:p w:rsidR="000F10B0" w:rsidRPr="00134C3D" w:rsidRDefault="000F10B0" w:rsidP="00DF1ACF">
                                  <w:pPr>
                                    <w:jc w:val="left"/>
                                    <w:rPr>
                                      <w:rFonts w:eastAsia="Times New Roman" w:cstheme="minorHAnsi"/>
                                      <w:i/>
                                      <w:sz w:val="16"/>
                                      <w:szCs w:val="16"/>
                                      <w:lang w:val="es-ES_tradnl" w:eastAsia="es-CL"/>
                                    </w:rPr>
                                  </w:pPr>
                                  <w:r>
                                    <w:rPr>
                                      <w:rFonts w:eastAsia="Times New Roman" w:cstheme="minorHAnsi"/>
                                      <w:i/>
                                      <w:sz w:val="16"/>
                                      <w:szCs w:val="16"/>
                                      <w:lang w:val="es-ES_tradnl" w:eastAsia="es-CL"/>
                                    </w:rPr>
                                    <w:t>Punto de perforación de la tubería</w:t>
                                  </w:r>
                                </w:p>
                              </w:tc>
                            </w:tr>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tcPr>
                                <w:p w:rsidR="000F10B0" w:rsidRPr="002372BB" w:rsidRDefault="000F10B0" w:rsidP="003407D3">
                                  <w:pPr>
                                    <w:jc w:val="right"/>
                                    <w:rPr>
                                      <w:rFonts w:eastAsia="Times New Roman" w:cstheme="minorHAnsi"/>
                                      <w:sz w:val="16"/>
                                      <w:szCs w:val="16"/>
                                      <w:lang w:val="es-ES_tradnl" w:eastAsia="es-CL"/>
                                    </w:rPr>
                                  </w:pPr>
                                  <w:r w:rsidRPr="002372BB">
                                    <w:rPr>
                                      <w:rFonts w:eastAsia="Times New Roman" w:cstheme="minorHAnsi"/>
                                      <w:sz w:val="16"/>
                                      <w:szCs w:val="16"/>
                                      <w:lang w:val="es-ES_tradnl" w:eastAsia="es-CL"/>
                                    </w:rPr>
                                    <w:t>3</w:t>
                                  </w:r>
                                </w:p>
                              </w:tc>
                              <w:tc>
                                <w:tcPr>
                                  <w:tcW w:w="4283" w:type="pct"/>
                                  <w:tcBorders>
                                    <w:top w:val="single" w:sz="4" w:space="0" w:color="auto"/>
                                    <w:left w:val="nil"/>
                                    <w:bottom w:val="single" w:sz="4" w:space="0" w:color="auto"/>
                                    <w:right w:val="single" w:sz="4" w:space="0" w:color="auto"/>
                                  </w:tcBorders>
                                  <w:vAlign w:val="center"/>
                                </w:tcPr>
                                <w:p w:rsidR="000F10B0" w:rsidRPr="00134C3D" w:rsidRDefault="000F10B0" w:rsidP="003407D3">
                                  <w:pPr>
                                    <w:jc w:val="left"/>
                                    <w:rPr>
                                      <w:rFonts w:eastAsia="Times New Roman" w:cstheme="minorHAnsi"/>
                                      <w:i/>
                                      <w:sz w:val="16"/>
                                      <w:szCs w:val="16"/>
                                      <w:lang w:val="es-ES_tradnl" w:eastAsia="es-CL"/>
                                    </w:rPr>
                                  </w:pPr>
                                  <w:r>
                                    <w:rPr>
                                      <w:rFonts w:eastAsia="Times New Roman" w:cstheme="minorHAnsi"/>
                                      <w:i/>
                                      <w:sz w:val="16"/>
                                      <w:szCs w:val="16"/>
                                      <w:lang w:val="es-ES_tradnl" w:eastAsia="es-CL"/>
                                    </w:rPr>
                                    <w:t>Descarga de relaves al rio San Antonio</w:t>
                                  </w:r>
                                </w:p>
                              </w:tc>
                            </w:tr>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tcPr>
                                <w:p w:rsidR="000F10B0" w:rsidRPr="002372BB" w:rsidRDefault="000F10B0" w:rsidP="003407D3">
                                  <w:pPr>
                                    <w:jc w:val="right"/>
                                    <w:rPr>
                                      <w:rFonts w:eastAsia="Times New Roman" w:cstheme="minorHAnsi"/>
                                      <w:sz w:val="16"/>
                                      <w:szCs w:val="16"/>
                                      <w:lang w:val="es-ES_tradnl" w:eastAsia="es-CL"/>
                                    </w:rPr>
                                  </w:pPr>
                                  <w:r w:rsidRPr="002372BB">
                                    <w:rPr>
                                      <w:rFonts w:eastAsia="Times New Roman" w:cstheme="minorHAnsi"/>
                                      <w:sz w:val="16"/>
                                      <w:szCs w:val="16"/>
                                      <w:lang w:val="es-ES_tradnl" w:eastAsia="es-CL"/>
                                    </w:rPr>
                                    <w:t>4</w:t>
                                  </w:r>
                                </w:p>
                              </w:tc>
                              <w:tc>
                                <w:tcPr>
                                  <w:tcW w:w="4283" w:type="pct"/>
                                  <w:tcBorders>
                                    <w:top w:val="single" w:sz="4" w:space="0" w:color="auto"/>
                                    <w:left w:val="nil"/>
                                    <w:bottom w:val="single" w:sz="4" w:space="0" w:color="auto"/>
                                    <w:right w:val="single" w:sz="4" w:space="0" w:color="auto"/>
                                  </w:tcBorders>
                                  <w:vAlign w:val="center"/>
                                </w:tcPr>
                                <w:p w:rsidR="000F10B0" w:rsidRPr="00134C3D" w:rsidRDefault="000F10B0" w:rsidP="003407D3">
                                  <w:pPr>
                                    <w:jc w:val="left"/>
                                    <w:rPr>
                                      <w:rFonts w:eastAsia="Times New Roman"/>
                                      <w:i/>
                                      <w:sz w:val="16"/>
                                      <w:szCs w:val="16"/>
                                      <w:lang w:eastAsia="es-CL"/>
                                    </w:rPr>
                                  </w:pPr>
                                  <w:r>
                                    <w:rPr>
                                      <w:rFonts w:eastAsia="Times New Roman"/>
                                      <w:i/>
                                      <w:sz w:val="16"/>
                                      <w:szCs w:val="16"/>
                                      <w:lang w:eastAsia="es-CL"/>
                                    </w:rPr>
                                    <w:t>Rio San Antonio aguas abajo</w:t>
                                  </w:r>
                                </w:p>
                              </w:tc>
                            </w:tr>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tcPr>
                                <w:p w:rsidR="000F10B0" w:rsidRPr="002372BB" w:rsidRDefault="000F10B0" w:rsidP="003407D3">
                                  <w:pPr>
                                    <w:jc w:val="right"/>
                                    <w:rPr>
                                      <w:rFonts w:eastAsia="Times New Roman" w:cstheme="minorHAnsi"/>
                                      <w:sz w:val="16"/>
                                      <w:szCs w:val="16"/>
                                      <w:lang w:val="es-ES_tradnl" w:eastAsia="es-CL"/>
                                    </w:rPr>
                                  </w:pPr>
                                  <w:r w:rsidRPr="002372BB">
                                    <w:rPr>
                                      <w:rFonts w:eastAsia="Times New Roman" w:cstheme="minorHAnsi"/>
                                      <w:sz w:val="16"/>
                                      <w:szCs w:val="16"/>
                                      <w:lang w:val="es-ES_tradnl" w:eastAsia="es-CL"/>
                                    </w:rPr>
                                    <w:t>5</w:t>
                                  </w:r>
                                </w:p>
                              </w:tc>
                              <w:tc>
                                <w:tcPr>
                                  <w:tcW w:w="4283" w:type="pct"/>
                                  <w:tcBorders>
                                    <w:top w:val="single" w:sz="4" w:space="0" w:color="auto"/>
                                    <w:left w:val="nil"/>
                                    <w:bottom w:val="single" w:sz="4" w:space="0" w:color="auto"/>
                                    <w:right w:val="single" w:sz="4" w:space="0" w:color="auto"/>
                                  </w:tcBorders>
                                  <w:vAlign w:val="center"/>
                                </w:tcPr>
                                <w:p w:rsidR="000F10B0" w:rsidRPr="00134C3D" w:rsidRDefault="000F10B0" w:rsidP="003D6293">
                                  <w:pPr>
                                    <w:jc w:val="left"/>
                                    <w:rPr>
                                      <w:rFonts w:eastAsia="Times New Roman"/>
                                      <w:i/>
                                      <w:sz w:val="16"/>
                                      <w:szCs w:val="16"/>
                                      <w:lang w:eastAsia="es-CL"/>
                                    </w:rPr>
                                  </w:pPr>
                                  <w:r>
                                    <w:rPr>
                                      <w:rFonts w:eastAsia="Times New Roman"/>
                                      <w:i/>
                                      <w:sz w:val="16"/>
                                      <w:szCs w:val="16"/>
                                      <w:lang w:eastAsia="es-CL"/>
                                    </w:rPr>
                                    <w:t>Rio San Antonio aguas arriba</w:t>
                                  </w:r>
                                </w:p>
                              </w:tc>
                            </w:tr>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tcPr>
                                <w:p w:rsidR="000F10B0" w:rsidRPr="002372BB" w:rsidRDefault="000F10B0" w:rsidP="003407D3">
                                  <w:pPr>
                                    <w:jc w:val="right"/>
                                    <w:rPr>
                                      <w:rFonts w:eastAsia="Times New Roman" w:cstheme="minorHAnsi"/>
                                      <w:sz w:val="16"/>
                                      <w:szCs w:val="16"/>
                                      <w:lang w:val="es-ES_tradnl" w:eastAsia="es-CL"/>
                                    </w:rPr>
                                  </w:pPr>
                                  <w:r w:rsidRPr="002372BB">
                                    <w:rPr>
                                      <w:rFonts w:eastAsia="Times New Roman" w:cstheme="minorHAnsi"/>
                                      <w:sz w:val="16"/>
                                      <w:szCs w:val="16"/>
                                      <w:lang w:val="es-ES_tradnl" w:eastAsia="es-CL"/>
                                    </w:rPr>
                                    <w:t>6</w:t>
                                  </w:r>
                                </w:p>
                              </w:tc>
                              <w:tc>
                                <w:tcPr>
                                  <w:tcW w:w="4283" w:type="pct"/>
                                  <w:tcBorders>
                                    <w:top w:val="single" w:sz="4" w:space="0" w:color="auto"/>
                                    <w:left w:val="nil"/>
                                    <w:bottom w:val="single" w:sz="4" w:space="0" w:color="auto"/>
                                    <w:right w:val="single" w:sz="4" w:space="0" w:color="auto"/>
                                  </w:tcBorders>
                                  <w:vAlign w:val="center"/>
                                </w:tcPr>
                                <w:p w:rsidR="000F10B0" w:rsidRPr="00134C3D" w:rsidRDefault="000F10B0" w:rsidP="003407D3">
                                  <w:pPr>
                                    <w:jc w:val="left"/>
                                    <w:rPr>
                                      <w:rFonts w:eastAsia="Times New Roman"/>
                                      <w:i/>
                                      <w:sz w:val="16"/>
                                      <w:szCs w:val="16"/>
                                      <w:lang w:eastAsia="es-CL"/>
                                    </w:rPr>
                                  </w:pPr>
                                  <w:r>
                                    <w:rPr>
                                      <w:rFonts w:eastAsia="Times New Roman"/>
                                      <w:i/>
                                      <w:sz w:val="16"/>
                                      <w:szCs w:val="16"/>
                                      <w:lang w:eastAsia="es-CL"/>
                                    </w:rPr>
                                    <w:t>Bombas booster 3-4</w:t>
                                  </w:r>
                                </w:p>
                              </w:tc>
                            </w:tr>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tcPr>
                                <w:p w:rsidR="000F10B0" w:rsidRPr="002372BB" w:rsidRDefault="000F10B0" w:rsidP="003407D3">
                                  <w:pPr>
                                    <w:jc w:val="right"/>
                                    <w:rPr>
                                      <w:rFonts w:eastAsia="Times New Roman" w:cstheme="minorHAnsi"/>
                                      <w:sz w:val="16"/>
                                      <w:szCs w:val="16"/>
                                      <w:lang w:val="es-ES_tradnl" w:eastAsia="es-CL"/>
                                    </w:rPr>
                                  </w:pPr>
                                  <w:r w:rsidRPr="002372BB">
                                    <w:rPr>
                                      <w:rFonts w:eastAsia="Times New Roman" w:cstheme="minorHAnsi"/>
                                      <w:sz w:val="16"/>
                                      <w:szCs w:val="16"/>
                                      <w:lang w:val="es-ES_tradnl" w:eastAsia="es-CL"/>
                                    </w:rPr>
                                    <w:t>7</w:t>
                                  </w:r>
                                </w:p>
                              </w:tc>
                              <w:tc>
                                <w:tcPr>
                                  <w:tcW w:w="4283" w:type="pct"/>
                                  <w:tcBorders>
                                    <w:top w:val="single" w:sz="4" w:space="0" w:color="auto"/>
                                    <w:left w:val="nil"/>
                                    <w:bottom w:val="single" w:sz="4" w:space="0" w:color="auto"/>
                                    <w:right w:val="single" w:sz="4" w:space="0" w:color="auto"/>
                                  </w:tcBorders>
                                  <w:vAlign w:val="center"/>
                                </w:tcPr>
                                <w:p w:rsidR="000F10B0" w:rsidRPr="00134C3D" w:rsidRDefault="000F10B0" w:rsidP="003407D3">
                                  <w:pPr>
                                    <w:jc w:val="left"/>
                                    <w:rPr>
                                      <w:rFonts w:eastAsia="Times New Roman"/>
                                      <w:i/>
                                      <w:sz w:val="16"/>
                                      <w:szCs w:val="16"/>
                                      <w:lang w:eastAsia="es-CL"/>
                                    </w:rPr>
                                  </w:pPr>
                                  <w:r>
                                    <w:rPr>
                                      <w:rFonts w:eastAsia="Times New Roman"/>
                                      <w:i/>
                                      <w:sz w:val="16"/>
                                      <w:szCs w:val="16"/>
                                      <w:lang w:eastAsia="es-CL"/>
                                    </w:rPr>
                                    <w:t>Bbas booster 1-2, planta concentradora</w:t>
                                  </w:r>
                                </w:p>
                              </w:tc>
                            </w:tr>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tcPr>
                                <w:p w:rsidR="000F10B0" w:rsidRPr="002372BB" w:rsidRDefault="000F10B0" w:rsidP="003407D3">
                                  <w:pPr>
                                    <w:jc w:val="right"/>
                                    <w:rPr>
                                      <w:rFonts w:eastAsia="Times New Roman" w:cstheme="minorHAnsi"/>
                                      <w:sz w:val="16"/>
                                      <w:szCs w:val="16"/>
                                      <w:lang w:val="es-ES_tradnl" w:eastAsia="es-CL"/>
                                    </w:rPr>
                                  </w:pPr>
                                  <w:r w:rsidRPr="002372BB">
                                    <w:rPr>
                                      <w:rFonts w:eastAsia="Times New Roman" w:cstheme="minorHAnsi"/>
                                      <w:sz w:val="16"/>
                                      <w:szCs w:val="16"/>
                                      <w:lang w:val="es-ES_tradnl" w:eastAsia="es-CL"/>
                                    </w:rPr>
                                    <w:t>8</w:t>
                                  </w:r>
                                </w:p>
                              </w:tc>
                              <w:tc>
                                <w:tcPr>
                                  <w:tcW w:w="4283" w:type="pct"/>
                                  <w:tcBorders>
                                    <w:top w:val="single" w:sz="4" w:space="0" w:color="auto"/>
                                    <w:left w:val="nil"/>
                                    <w:bottom w:val="single" w:sz="4" w:space="0" w:color="auto"/>
                                    <w:right w:val="single" w:sz="4" w:space="0" w:color="auto"/>
                                  </w:tcBorders>
                                  <w:vAlign w:val="center"/>
                                </w:tcPr>
                                <w:p w:rsidR="000F10B0" w:rsidRPr="00134C3D" w:rsidRDefault="000F10B0" w:rsidP="003407D3">
                                  <w:pPr>
                                    <w:jc w:val="left"/>
                                    <w:rPr>
                                      <w:rFonts w:eastAsia="Times New Roman"/>
                                      <w:i/>
                                      <w:sz w:val="16"/>
                                      <w:szCs w:val="16"/>
                                      <w:lang w:eastAsia="es-CL"/>
                                    </w:rPr>
                                  </w:pPr>
                                  <w:r>
                                    <w:rPr>
                                      <w:rFonts w:eastAsia="Times New Roman"/>
                                      <w:i/>
                                      <w:sz w:val="16"/>
                                      <w:szCs w:val="16"/>
                                      <w:lang w:eastAsia="es-CL"/>
                                    </w:rPr>
                                    <w:t>Tubería de transporte de relaves</w:t>
                                  </w:r>
                                </w:p>
                              </w:tc>
                            </w:tr>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tcPr>
                                <w:p w:rsidR="000F10B0" w:rsidRPr="002372BB" w:rsidRDefault="000F10B0" w:rsidP="003407D3">
                                  <w:pPr>
                                    <w:jc w:val="right"/>
                                    <w:rPr>
                                      <w:rFonts w:eastAsia="Times New Roman" w:cstheme="minorHAnsi"/>
                                      <w:sz w:val="16"/>
                                      <w:szCs w:val="16"/>
                                      <w:lang w:val="es-ES_tradnl" w:eastAsia="es-CL"/>
                                    </w:rPr>
                                  </w:pPr>
                                  <w:r w:rsidRPr="002372BB">
                                    <w:rPr>
                                      <w:rFonts w:eastAsia="Times New Roman" w:cstheme="minorHAnsi"/>
                                      <w:sz w:val="16"/>
                                      <w:szCs w:val="16"/>
                                      <w:lang w:val="es-ES_tradnl" w:eastAsia="es-CL"/>
                                    </w:rPr>
                                    <w:t>9</w:t>
                                  </w:r>
                                </w:p>
                              </w:tc>
                              <w:tc>
                                <w:tcPr>
                                  <w:tcW w:w="4283" w:type="pct"/>
                                  <w:tcBorders>
                                    <w:top w:val="single" w:sz="4" w:space="0" w:color="auto"/>
                                    <w:left w:val="nil"/>
                                    <w:bottom w:val="single" w:sz="4" w:space="0" w:color="auto"/>
                                    <w:right w:val="single" w:sz="4" w:space="0" w:color="auto"/>
                                  </w:tcBorders>
                                  <w:vAlign w:val="center"/>
                                </w:tcPr>
                                <w:p w:rsidR="000F10B0" w:rsidRPr="00134C3D" w:rsidRDefault="000F10B0" w:rsidP="003407D3">
                                  <w:pPr>
                                    <w:jc w:val="left"/>
                                    <w:rPr>
                                      <w:rFonts w:eastAsia="Times New Roman"/>
                                      <w:i/>
                                      <w:sz w:val="16"/>
                                      <w:szCs w:val="16"/>
                                      <w:lang w:eastAsia="es-CL"/>
                                    </w:rPr>
                                  </w:pPr>
                                  <w:r>
                                    <w:rPr>
                                      <w:rFonts w:eastAsia="Times New Roman"/>
                                      <w:i/>
                                      <w:sz w:val="16"/>
                                      <w:szCs w:val="16"/>
                                      <w:lang w:eastAsia="es-CL"/>
                                    </w:rPr>
                                    <w:t>Planta de espesado</w:t>
                                  </w:r>
                                </w:p>
                              </w:tc>
                            </w:tr>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tcPr>
                                <w:p w:rsidR="000F10B0" w:rsidRPr="002372BB" w:rsidRDefault="000F10B0" w:rsidP="003407D3">
                                  <w:pPr>
                                    <w:jc w:val="right"/>
                                    <w:rPr>
                                      <w:rFonts w:eastAsia="Times New Roman" w:cstheme="minorHAnsi"/>
                                      <w:sz w:val="16"/>
                                      <w:szCs w:val="16"/>
                                      <w:lang w:val="es-ES_tradnl" w:eastAsia="es-CL"/>
                                    </w:rPr>
                                  </w:pPr>
                                  <w:r w:rsidRPr="002372BB">
                                    <w:rPr>
                                      <w:rFonts w:eastAsia="Times New Roman" w:cstheme="minorHAnsi"/>
                                      <w:sz w:val="16"/>
                                      <w:szCs w:val="16"/>
                                      <w:lang w:val="es-ES_tradnl" w:eastAsia="es-CL"/>
                                    </w:rPr>
                                    <w:t>10</w:t>
                                  </w:r>
                                </w:p>
                              </w:tc>
                              <w:tc>
                                <w:tcPr>
                                  <w:tcW w:w="4283" w:type="pct"/>
                                  <w:tcBorders>
                                    <w:top w:val="single" w:sz="4" w:space="0" w:color="auto"/>
                                    <w:left w:val="nil"/>
                                    <w:bottom w:val="single" w:sz="4" w:space="0" w:color="auto"/>
                                    <w:right w:val="single" w:sz="4" w:space="0" w:color="auto"/>
                                  </w:tcBorders>
                                  <w:vAlign w:val="center"/>
                                </w:tcPr>
                                <w:p w:rsidR="000F10B0" w:rsidRPr="00134C3D" w:rsidRDefault="000F10B0" w:rsidP="00440923">
                                  <w:pPr>
                                    <w:jc w:val="left"/>
                                    <w:rPr>
                                      <w:rFonts w:eastAsia="Times New Roman"/>
                                      <w:i/>
                                      <w:sz w:val="16"/>
                                      <w:szCs w:val="16"/>
                                      <w:lang w:eastAsia="es-CL"/>
                                    </w:rPr>
                                  </w:pPr>
                                  <w:r>
                                    <w:rPr>
                                      <w:rFonts w:eastAsia="Times New Roman"/>
                                      <w:i/>
                                      <w:sz w:val="16"/>
                                      <w:szCs w:val="16"/>
                                      <w:lang w:eastAsia="es-CL"/>
                                    </w:rPr>
                                    <w:t>Sector Casino</w:t>
                                  </w:r>
                                </w:p>
                              </w:tc>
                            </w:tr>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tcPr>
                                <w:p w:rsidR="000F10B0" w:rsidRPr="002372BB" w:rsidRDefault="000F10B0" w:rsidP="003407D3">
                                  <w:pPr>
                                    <w:jc w:val="right"/>
                                    <w:rPr>
                                      <w:rFonts w:eastAsia="Times New Roman" w:cstheme="minorHAnsi"/>
                                      <w:sz w:val="16"/>
                                      <w:szCs w:val="16"/>
                                      <w:lang w:val="es-ES_tradnl" w:eastAsia="es-CL"/>
                                    </w:rPr>
                                  </w:pPr>
                                  <w:r w:rsidRPr="002372BB">
                                    <w:rPr>
                                      <w:rFonts w:eastAsia="Times New Roman" w:cstheme="minorHAnsi"/>
                                      <w:sz w:val="16"/>
                                      <w:szCs w:val="16"/>
                                      <w:lang w:val="es-ES_tradnl" w:eastAsia="es-CL"/>
                                    </w:rPr>
                                    <w:t>11</w:t>
                                  </w:r>
                                </w:p>
                              </w:tc>
                              <w:tc>
                                <w:tcPr>
                                  <w:tcW w:w="4283" w:type="pct"/>
                                  <w:tcBorders>
                                    <w:top w:val="single" w:sz="4" w:space="0" w:color="auto"/>
                                    <w:left w:val="nil"/>
                                    <w:bottom w:val="single" w:sz="4" w:space="0" w:color="auto"/>
                                    <w:right w:val="single" w:sz="4" w:space="0" w:color="auto"/>
                                  </w:tcBorders>
                                  <w:vAlign w:val="center"/>
                                </w:tcPr>
                                <w:p w:rsidR="000F10B0" w:rsidRPr="00134C3D" w:rsidRDefault="000F10B0" w:rsidP="003407D3">
                                  <w:pPr>
                                    <w:jc w:val="left"/>
                                    <w:rPr>
                                      <w:rFonts w:eastAsia="Times New Roman"/>
                                      <w:i/>
                                      <w:sz w:val="16"/>
                                      <w:szCs w:val="16"/>
                                      <w:lang w:eastAsia="es-CL"/>
                                    </w:rPr>
                                  </w:pPr>
                                  <w:r>
                                    <w:rPr>
                                      <w:rFonts w:eastAsia="Times New Roman"/>
                                      <w:i/>
                                      <w:sz w:val="16"/>
                                      <w:szCs w:val="16"/>
                                      <w:lang w:eastAsia="es-CL"/>
                                    </w:rPr>
                                    <w:t>Confluencia con estero Chacón</w:t>
                                  </w:r>
                                </w:p>
                              </w:tc>
                            </w:tr>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tcPr>
                                <w:p w:rsidR="000F10B0" w:rsidRPr="002372BB" w:rsidRDefault="000F10B0" w:rsidP="003407D3">
                                  <w:pPr>
                                    <w:jc w:val="right"/>
                                    <w:rPr>
                                      <w:rFonts w:eastAsia="Times New Roman" w:cstheme="minorHAnsi"/>
                                      <w:sz w:val="16"/>
                                      <w:szCs w:val="16"/>
                                      <w:lang w:val="es-ES_tradnl" w:eastAsia="es-CL"/>
                                    </w:rPr>
                                  </w:pPr>
                                  <w:r>
                                    <w:rPr>
                                      <w:rFonts w:eastAsia="Times New Roman" w:cstheme="minorHAnsi"/>
                                      <w:sz w:val="16"/>
                                      <w:szCs w:val="16"/>
                                      <w:lang w:val="es-ES_tradnl" w:eastAsia="es-CL"/>
                                    </w:rPr>
                                    <w:t>12</w:t>
                                  </w:r>
                                </w:p>
                              </w:tc>
                              <w:tc>
                                <w:tcPr>
                                  <w:tcW w:w="4283" w:type="pct"/>
                                  <w:tcBorders>
                                    <w:top w:val="single" w:sz="4" w:space="0" w:color="auto"/>
                                    <w:left w:val="nil"/>
                                    <w:bottom w:val="single" w:sz="4" w:space="0" w:color="auto"/>
                                    <w:right w:val="single" w:sz="4" w:space="0" w:color="auto"/>
                                  </w:tcBorders>
                                  <w:vAlign w:val="center"/>
                                </w:tcPr>
                                <w:p w:rsidR="000F10B0" w:rsidRDefault="000F10B0" w:rsidP="003407D3">
                                  <w:pPr>
                                    <w:jc w:val="left"/>
                                    <w:rPr>
                                      <w:rFonts w:eastAsia="Times New Roman"/>
                                      <w:i/>
                                      <w:sz w:val="16"/>
                                      <w:szCs w:val="16"/>
                                      <w:lang w:eastAsia="es-CL"/>
                                    </w:rPr>
                                  </w:pPr>
                                  <w:r>
                                    <w:rPr>
                                      <w:rFonts w:eastAsia="Times New Roman"/>
                                      <w:i/>
                                      <w:sz w:val="16"/>
                                      <w:szCs w:val="16"/>
                                      <w:lang w:eastAsia="es-CL"/>
                                    </w:rPr>
                                    <w:t>Área de reforestación</w:t>
                                  </w:r>
                                </w:p>
                              </w:tc>
                            </w:tr>
                          </w:tbl>
                          <w:p w:rsidR="000F10B0" w:rsidRDefault="000F10B0" w:rsidP="0034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3.2pt;margin-top:76.95pt;width:256.2pt;height:32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" filled="f" stroked="f">
                <v:textbox>
                  <w:txbxContent>
                    <w:tbl>
                      <w:tblPr>
                        <w:tblW w:w="2124" w:type="pct"/>
                        <w:tblCellMar>
                          <w:left w:w="70" w:type="dxa"/>
                          <w:right w:w="70" w:type="dxa"/>
                        </w:tblCellMar>
                        <w:tblLook w:val="04A0" w:firstRow="1" w:lastRow="0" w:firstColumn="1" w:lastColumn="0" w:noHBand="0" w:noVBand="1"/>
                      </w:tblPr>
                      <w:tblGrid>
                        <w:gridCol w:w="303"/>
                        <w:gridCol w:w="1811"/>
                      </w:tblGrid>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tcPr>
                          <w:p w:rsidR="000F10B0" w:rsidRPr="00134C3D" w:rsidRDefault="000F10B0" w:rsidP="003407D3">
                            <w:pPr>
                              <w:jc w:val="right"/>
                              <w:rPr>
                                <w:rFonts w:eastAsia="Times New Roman" w:cstheme="minorHAnsi"/>
                                <w:b/>
                                <w:sz w:val="16"/>
                                <w:szCs w:val="16"/>
                                <w:lang w:val="es-ES_tradnl" w:eastAsia="es-CL"/>
                              </w:rPr>
                            </w:pPr>
                            <w:r w:rsidRPr="00134C3D">
                              <w:rPr>
                                <w:rFonts w:eastAsia="Times New Roman" w:cstheme="minorHAnsi"/>
                                <w:b/>
                                <w:sz w:val="16"/>
                                <w:szCs w:val="16"/>
                                <w:lang w:val="es-ES_tradnl" w:eastAsia="es-CL"/>
                              </w:rPr>
                              <w:t>N°</w:t>
                            </w:r>
                          </w:p>
                        </w:tc>
                        <w:tc>
                          <w:tcPr>
                            <w:tcW w:w="4283" w:type="pct"/>
                            <w:tcBorders>
                              <w:top w:val="single" w:sz="4" w:space="0" w:color="auto"/>
                              <w:left w:val="nil"/>
                              <w:bottom w:val="single" w:sz="4" w:space="0" w:color="auto"/>
                              <w:right w:val="single" w:sz="4" w:space="0" w:color="auto"/>
                            </w:tcBorders>
                            <w:vAlign w:val="center"/>
                          </w:tcPr>
                          <w:p w:rsidR="000F10B0" w:rsidRPr="00134C3D" w:rsidRDefault="000F10B0" w:rsidP="003407D3">
                            <w:pPr>
                              <w:jc w:val="left"/>
                              <w:rPr>
                                <w:rFonts w:eastAsia="Times New Roman" w:cstheme="minorHAnsi"/>
                                <w:b/>
                                <w:sz w:val="16"/>
                                <w:szCs w:val="16"/>
                                <w:lang w:val="es-ES_tradnl" w:eastAsia="es-CL"/>
                              </w:rPr>
                            </w:pPr>
                            <w:r w:rsidRPr="00134C3D">
                              <w:rPr>
                                <w:rFonts w:eastAsia="Times New Roman" w:cstheme="minorHAnsi"/>
                                <w:b/>
                                <w:sz w:val="16"/>
                                <w:szCs w:val="16"/>
                                <w:lang w:val="es-ES_tradnl" w:eastAsia="es-CL"/>
                              </w:rPr>
                              <w:t>Nombre de la estación</w:t>
                            </w:r>
                          </w:p>
                        </w:tc>
                      </w:tr>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hideMark/>
                          </w:tcPr>
                          <w:p w:rsidR="000F10B0" w:rsidRPr="002372BB" w:rsidRDefault="000F10B0" w:rsidP="003407D3">
                            <w:pPr>
                              <w:jc w:val="right"/>
                              <w:rPr>
                                <w:rFonts w:eastAsia="Times New Roman" w:cstheme="minorHAnsi"/>
                                <w:sz w:val="16"/>
                                <w:szCs w:val="16"/>
                                <w:lang w:val="es-ES_tradnl" w:eastAsia="es-CL"/>
                              </w:rPr>
                            </w:pPr>
                            <w:r w:rsidRPr="002372BB">
                              <w:rPr>
                                <w:rFonts w:eastAsia="Times New Roman" w:cstheme="minorHAnsi"/>
                                <w:sz w:val="16"/>
                                <w:szCs w:val="16"/>
                                <w:lang w:val="es-ES_tradnl" w:eastAsia="es-CL"/>
                              </w:rPr>
                              <w:t>1</w:t>
                            </w:r>
                          </w:p>
                        </w:tc>
                        <w:tc>
                          <w:tcPr>
                            <w:tcW w:w="4283" w:type="pct"/>
                            <w:tcBorders>
                              <w:top w:val="single" w:sz="4" w:space="0" w:color="auto"/>
                              <w:left w:val="nil"/>
                              <w:bottom w:val="single" w:sz="4" w:space="0" w:color="auto"/>
                              <w:right w:val="single" w:sz="4" w:space="0" w:color="auto"/>
                            </w:tcBorders>
                            <w:vAlign w:val="center"/>
                          </w:tcPr>
                          <w:p w:rsidR="000F10B0" w:rsidRPr="00134C3D" w:rsidRDefault="000F10B0" w:rsidP="003407D3">
                            <w:pPr>
                              <w:jc w:val="left"/>
                              <w:rPr>
                                <w:rFonts w:eastAsia="Times New Roman" w:cstheme="minorHAnsi"/>
                                <w:i/>
                                <w:sz w:val="16"/>
                                <w:szCs w:val="16"/>
                                <w:lang w:val="es-ES_tradnl" w:eastAsia="es-CL"/>
                              </w:rPr>
                            </w:pPr>
                            <w:r>
                              <w:rPr>
                                <w:rFonts w:eastAsia="Times New Roman" w:cstheme="minorHAnsi"/>
                                <w:i/>
                                <w:sz w:val="16"/>
                                <w:szCs w:val="16"/>
                                <w:lang w:val="es-ES_tradnl" w:eastAsia="es-CL"/>
                              </w:rPr>
                              <w:t>Oficinas</w:t>
                            </w:r>
                          </w:p>
                        </w:tc>
                      </w:tr>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tcPr>
                          <w:p w:rsidR="000F10B0" w:rsidRPr="002372BB" w:rsidRDefault="000F10B0" w:rsidP="003407D3">
                            <w:pPr>
                              <w:jc w:val="right"/>
                              <w:rPr>
                                <w:rFonts w:eastAsia="Times New Roman" w:cstheme="minorHAnsi"/>
                                <w:sz w:val="16"/>
                                <w:szCs w:val="16"/>
                                <w:lang w:val="es-ES_tradnl" w:eastAsia="es-CL"/>
                              </w:rPr>
                            </w:pPr>
                            <w:r w:rsidRPr="002372BB">
                              <w:rPr>
                                <w:rFonts w:eastAsia="Times New Roman" w:cstheme="minorHAnsi"/>
                                <w:sz w:val="16"/>
                                <w:szCs w:val="16"/>
                                <w:lang w:val="es-ES_tradnl" w:eastAsia="es-CL"/>
                              </w:rPr>
                              <w:t>2</w:t>
                            </w:r>
                          </w:p>
                        </w:tc>
                        <w:tc>
                          <w:tcPr>
                            <w:tcW w:w="4283" w:type="pct"/>
                            <w:tcBorders>
                              <w:top w:val="single" w:sz="4" w:space="0" w:color="auto"/>
                              <w:left w:val="nil"/>
                              <w:bottom w:val="single" w:sz="4" w:space="0" w:color="auto"/>
                              <w:right w:val="single" w:sz="4" w:space="0" w:color="auto"/>
                            </w:tcBorders>
                            <w:vAlign w:val="center"/>
                          </w:tcPr>
                          <w:p w:rsidR="000F10B0" w:rsidRPr="00134C3D" w:rsidRDefault="000F10B0" w:rsidP="00DF1ACF">
                            <w:pPr>
                              <w:jc w:val="left"/>
                              <w:rPr>
                                <w:rFonts w:eastAsia="Times New Roman" w:cstheme="minorHAnsi"/>
                                <w:i/>
                                <w:sz w:val="16"/>
                                <w:szCs w:val="16"/>
                                <w:lang w:val="es-ES_tradnl" w:eastAsia="es-CL"/>
                              </w:rPr>
                            </w:pPr>
                            <w:r>
                              <w:rPr>
                                <w:rFonts w:eastAsia="Times New Roman" w:cstheme="minorHAnsi"/>
                                <w:i/>
                                <w:sz w:val="16"/>
                                <w:szCs w:val="16"/>
                                <w:lang w:val="es-ES_tradnl" w:eastAsia="es-CL"/>
                              </w:rPr>
                              <w:t>Punto de perforación de la tubería</w:t>
                            </w:r>
                          </w:p>
                        </w:tc>
                      </w:tr>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tcPr>
                          <w:p w:rsidR="000F10B0" w:rsidRPr="002372BB" w:rsidRDefault="000F10B0" w:rsidP="003407D3">
                            <w:pPr>
                              <w:jc w:val="right"/>
                              <w:rPr>
                                <w:rFonts w:eastAsia="Times New Roman" w:cstheme="minorHAnsi"/>
                                <w:sz w:val="16"/>
                                <w:szCs w:val="16"/>
                                <w:lang w:val="es-ES_tradnl" w:eastAsia="es-CL"/>
                              </w:rPr>
                            </w:pPr>
                            <w:r w:rsidRPr="002372BB">
                              <w:rPr>
                                <w:rFonts w:eastAsia="Times New Roman" w:cstheme="minorHAnsi"/>
                                <w:sz w:val="16"/>
                                <w:szCs w:val="16"/>
                                <w:lang w:val="es-ES_tradnl" w:eastAsia="es-CL"/>
                              </w:rPr>
                              <w:t>3</w:t>
                            </w:r>
                          </w:p>
                        </w:tc>
                        <w:tc>
                          <w:tcPr>
                            <w:tcW w:w="4283" w:type="pct"/>
                            <w:tcBorders>
                              <w:top w:val="single" w:sz="4" w:space="0" w:color="auto"/>
                              <w:left w:val="nil"/>
                              <w:bottom w:val="single" w:sz="4" w:space="0" w:color="auto"/>
                              <w:right w:val="single" w:sz="4" w:space="0" w:color="auto"/>
                            </w:tcBorders>
                            <w:vAlign w:val="center"/>
                          </w:tcPr>
                          <w:p w:rsidR="000F10B0" w:rsidRPr="00134C3D" w:rsidRDefault="000F10B0" w:rsidP="003407D3">
                            <w:pPr>
                              <w:jc w:val="left"/>
                              <w:rPr>
                                <w:rFonts w:eastAsia="Times New Roman" w:cstheme="minorHAnsi"/>
                                <w:i/>
                                <w:sz w:val="16"/>
                                <w:szCs w:val="16"/>
                                <w:lang w:val="es-ES_tradnl" w:eastAsia="es-CL"/>
                              </w:rPr>
                            </w:pPr>
                            <w:r>
                              <w:rPr>
                                <w:rFonts w:eastAsia="Times New Roman" w:cstheme="minorHAnsi"/>
                                <w:i/>
                                <w:sz w:val="16"/>
                                <w:szCs w:val="16"/>
                                <w:lang w:val="es-ES_tradnl" w:eastAsia="es-CL"/>
                              </w:rPr>
                              <w:t>Descarga de relaves al rio San Antonio</w:t>
                            </w:r>
                          </w:p>
                        </w:tc>
                      </w:tr>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tcPr>
                          <w:p w:rsidR="000F10B0" w:rsidRPr="002372BB" w:rsidRDefault="000F10B0" w:rsidP="003407D3">
                            <w:pPr>
                              <w:jc w:val="right"/>
                              <w:rPr>
                                <w:rFonts w:eastAsia="Times New Roman" w:cstheme="minorHAnsi"/>
                                <w:sz w:val="16"/>
                                <w:szCs w:val="16"/>
                                <w:lang w:val="es-ES_tradnl" w:eastAsia="es-CL"/>
                              </w:rPr>
                            </w:pPr>
                            <w:r w:rsidRPr="002372BB">
                              <w:rPr>
                                <w:rFonts w:eastAsia="Times New Roman" w:cstheme="minorHAnsi"/>
                                <w:sz w:val="16"/>
                                <w:szCs w:val="16"/>
                                <w:lang w:val="es-ES_tradnl" w:eastAsia="es-CL"/>
                              </w:rPr>
                              <w:t>4</w:t>
                            </w:r>
                          </w:p>
                        </w:tc>
                        <w:tc>
                          <w:tcPr>
                            <w:tcW w:w="4283" w:type="pct"/>
                            <w:tcBorders>
                              <w:top w:val="single" w:sz="4" w:space="0" w:color="auto"/>
                              <w:left w:val="nil"/>
                              <w:bottom w:val="single" w:sz="4" w:space="0" w:color="auto"/>
                              <w:right w:val="single" w:sz="4" w:space="0" w:color="auto"/>
                            </w:tcBorders>
                            <w:vAlign w:val="center"/>
                          </w:tcPr>
                          <w:p w:rsidR="000F10B0" w:rsidRPr="00134C3D" w:rsidRDefault="000F10B0" w:rsidP="003407D3">
                            <w:pPr>
                              <w:jc w:val="left"/>
                              <w:rPr>
                                <w:rFonts w:eastAsia="Times New Roman"/>
                                <w:i/>
                                <w:sz w:val="16"/>
                                <w:szCs w:val="16"/>
                                <w:lang w:eastAsia="es-CL"/>
                              </w:rPr>
                            </w:pPr>
                            <w:r>
                              <w:rPr>
                                <w:rFonts w:eastAsia="Times New Roman"/>
                                <w:i/>
                                <w:sz w:val="16"/>
                                <w:szCs w:val="16"/>
                                <w:lang w:eastAsia="es-CL"/>
                              </w:rPr>
                              <w:t>Rio San Antonio aguas abajo</w:t>
                            </w:r>
                          </w:p>
                        </w:tc>
                      </w:tr>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tcPr>
                          <w:p w:rsidR="000F10B0" w:rsidRPr="002372BB" w:rsidRDefault="000F10B0" w:rsidP="003407D3">
                            <w:pPr>
                              <w:jc w:val="right"/>
                              <w:rPr>
                                <w:rFonts w:eastAsia="Times New Roman" w:cstheme="minorHAnsi"/>
                                <w:sz w:val="16"/>
                                <w:szCs w:val="16"/>
                                <w:lang w:val="es-ES_tradnl" w:eastAsia="es-CL"/>
                              </w:rPr>
                            </w:pPr>
                            <w:r w:rsidRPr="002372BB">
                              <w:rPr>
                                <w:rFonts w:eastAsia="Times New Roman" w:cstheme="minorHAnsi"/>
                                <w:sz w:val="16"/>
                                <w:szCs w:val="16"/>
                                <w:lang w:val="es-ES_tradnl" w:eastAsia="es-CL"/>
                              </w:rPr>
                              <w:t>5</w:t>
                            </w:r>
                          </w:p>
                        </w:tc>
                        <w:tc>
                          <w:tcPr>
                            <w:tcW w:w="4283" w:type="pct"/>
                            <w:tcBorders>
                              <w:top w:val="single" w:sz="4" w:space="0" w:color="auto"/>
                              <w:left w:val="nil"/>
                              <w:bottom w:val="single" w:sz="4" w:space="0" w:color="auto"/>
                              <w:right w:val="single" w:sz="4" w:space="0" w:color="auto"/>
                            </w:tcBorders>
                            <w:vAlign w:val="center"/>
                          </w:tcPr>
                          <w:p w:rsidR="000F10B0" w:rsidRPr="00134C3D" w:rsidRDefault="000F10B0" w:rsidP="003D6293">
                            <w:pPr>
                              <w:jc w:val="left"/>
                              <w:rPr>
                                <w:rFonts w:eastAsia="Times New Roman"/>
                                <w:i/>
                                <w:sz w:val="16"/>
                                <w:szCs w:val="16"/>
                                <w:lang w:eastAsia="es-CL"/>
                              </w:rPr>
                            </w:pPr>
                            <w:r>
                              <w:rPr>
                                <w:rFonts w:eastAsia="Times New Roman"/>
                                <w:i/>
                                <w:sz w:val="16"/>
                                <w:szCs w:val="16"/>
                                <w:lang w:eastAsia="es-CL"/>
                              </w:rPr>
                              <w:t>Rio San Antonio aguas arriba</w:t>
                            </w:r>
                          </w:p>
                        </w:tc>
                      </w:tr>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tcPr>
                          <w:p w:rsidR="000F10B0" w:rsidRPr="002372BB" w:rsidRDefault="000F10B0" w:rsidP="003407D3">
                            <w:pPr>
                              <w:jc w:val="right"/>
                              <w:rPr>
                                <w:rFonts w:eastAsia="Times New Roman" w:cstheme="minorHAnsi"/>
                                <w:sz w:val="16"/>
                                <w:szCs w:val="16"/>
                                <w:lang w:val="es-ES_tradnl" w:eastAsia="es-CL"/>
                              </w:rPr>
                            </w:pPr>
                            <w:r w:rsidRPr="002372BB">
                              <w:rPr>
                                <w:rFonts w:eastAsia="Times New Roman" w:cstheme="minorHAnsi"/>
                                <w:sz w:val="16"/>
                                <w:szCs w:val="16"/>
                                <w:lang w:val="es-ES_tradnl" w:eastAsia="es-CL"/>
                              </w:rPr>
                              <w:t>6</w:t>
                            </w:r>
                          </w:p>
                        </w:tc>
                        <w:tc>
                          <w:tcPr>
                            <w:tcW w:w="4283" w:type="pct"/>
                            <w:tcBorders>
                              <w:top w:val="single" w:sz="4" w:space="0" w:color="auto"/>
                              <w:left w:val="nil"/>
                              <w:bottom w:val="single" w:sz="4" w:space="0" w:color="auto"/>
                              <w:right w:val="single" w:sz="4" w:space="0" w:color="auto"/>
                            </w:tcBorders>
                            <w:vAlign w:val="center"/>
                          </w:tcPr>
                          <w:p w:rsidR="000F10B0" w:rsidRPr="00134C3D" w:rsidRDefault="000F10B0" w:rsidP="003407D3">
                            <w:pPr>
                              <w:jc w:val="left"/>
                              <w:rPr>
                                <w:rFonts w:eastAsia="Times New Roman"/>
                                <w:i/>
                                <w:sz w:val="16"/>
                                <w:szCs w:val="16"/>
                                <w:lang w:eastAsia="es-CL"/>
                              </w:rPr>
                            </w:pPr>
                            <w:r>
                              <w:rPr>
                                <w:rFonts w:eastAsia="Times New Roman"/>
                                <w:i/>
                                <w:sz w:val="16"/>
                                <w:szCs w:val="16"/>
                                <w:lang w:eastAsia="es-CL"/>
                              </w:rPr>
                              <w:t>Bombas booster 3-4</w:t>
                            </w:r>
                          </w:p>
                        </w:tc>
                      </w:tr>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tcPr>
                          <w:p w:rsidR="000F10B0" w:rsidRPr="002372BB" w:rsidRDefault="000F10B0" w:rsidP="003407D3">
                            <w:pPr>
                              <w:jc w:val="right"/>
                              <w:rPr>
                                <w:rFonts w:eastAsia="Times New Roman" w:cstheme="minorHAnsi"/>
                                <w:sz w:val="16"/>
                                <w:szCs w:val="16"/>
                                <w:lang w:val="es-ES_tradnl" w:eastAsia="es-CL"/>
                              </w:rPr>
                            </w:pPr>
                            <w:r w:rsidRPr="002372BB">
                              <w:rPr>
                                <w:rFonts w:eastAsia="Times New Roman" w:cstheme="minorHAnsi"/>
                                <w:sz w:val="16"/>
                                <w:szCs w:val="16"/>
                                <w:lang w:val="es-ES_tradnl" w:eastAsia="es-CL"/>
                              </w:rPr>
                              <w:t>7</w:t>
                            </w:r>
                          </w:p>
                        </w:tc>
                        <w:tc>
                          <w:tcPr>
                            <w:tcW w:w="4283" w:type="pct"/>
                            <w:tcBorders>
                              <w:top w:val="single" w:sz="4" w:space="0" w:color="auto"/>
                              <w:left w:val="nil"/>
                              <w:bottom w:val="single" w:sz="4" w:space="0" w:color="auto"/>
                              <w:right w:val="single" w:sz="4" w:space="0" w:color="auto"/>
                            </w:tcBorders>
                            <w:vAlign w:val="center"/>
                          </w:tcPr>
                          <w:p w:rsidR="000F10B0" w:rsidRPr="00134C3D" w:rsidRDefault="000F10B0" w:rsidP="003407D3">
                            <w:pPr>
                              <w:jc w:val="left"/>
                              <w:rPr>
                                <w:rFonts w:eastAsia="Times New Roman"/>
                                <w:i/>
                                <w:sz w:val="16"/>
                                <w:szCs w:val="16"/>
                                <w:lang w:eastAsia="es-CL"/>
                              </w:rPr>
                            </w:pPr>
                            <w:r>
                              <w:rPr>
                                <w:rFonts w:eastAsia="Times New Roman"/>
                                <w:i/>
                                <w:sz w:val="16"/>
                                <w:szCs w:val="16"/>
                                <w:lang w:eastAsia="es-CL"/>
                              </w:rPr>
                              <w:t>Bbas booster 1-2, planta concentradora</w:t>
                            </w:r>
                          </w:p>
                        </w:tc>
                      </w:tr>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tcPr>
                          <w:p w:rsidR="000F10B0" w:rsidRPr="002372BB" w:rsidRDefault="000F10B0" w:rsidP="003407D3">
                            <w:pPr>
                              <w:jc w:val="right"/>
                              <w:rPr>
                                <w:rFonts w:eastAsia="Times New Roman" w:cstheme="minorHAnsi"/>
                                <w:sz w:val="16"/>
                                <w:szCs w:val="16"/>
                                <w:lang w:val="es-ES_tradnl" w:eastAsia="es-CL"/>
                              </w:rPr>
                            </w:pPr>
                            <w:r w:rsidRPr="002372BB">
                              <w:rPr>
                                <w:rFonts w:eastAsia="Times New Roman" w:cstheme="minorHAnsi"/>
                                <w:sz w:val="16"/>
                                <w:szCs w:val="16"/>
                                <w:lang w:val="es-ES_tradnl" w:eastAsia="es-CL"/>
                              </w:rPr>
                              <w:t>8</w:t>
                            </w:r>
                          </w:p>
                        </w:tc>
                        <w:tc>
                          <w:tcPr>
                            <w:tcW w:w="4283" w:type="pct"/>
                            <w:tcBorders>
                              <w:top w:val="single" w:sz="4" w:space="0" w:color="auto"/>
                              <w:left w:val="nil"/>
                              <w:bottom w:val="single" w:sz="4" w:space="0" w:color="auto"/>
                              <w:right w:val="single" w:sz="4" w:space="0" w:color="auto"/>
                            </w:tcBorders>
                            <w:vAlign w:val="center"/>
                          </w:tcPr>
                          <w:p w:rsidR="000F10B0" w:rsidRPr="00134C3D" w:rsidRDefault="000F10B0" w:rsidP="003407D3">
                            <w:pPr>
                              <w:jc w:val="left"/>
                              <w:rPr>
                                <w:rFonts w:eastAsia="Times New Roman"/>
                                <w:i/>
                                <w:sz w:val="16"/>
                                <w:szCs w:val="16"/>
                                <w:lang w:eastAsia="es-CL"/>
                              </w:rPr>
                            </w:pPr>
                            <w:r>
                              <w:rPr>
                                <w:rFonts w:eastAsia="Times New Roman"/>
                                <w:i/>
                                <w:sz w:val="16"/>
                                <w:szCs w:val="16"/>
                                <w:lang w:eastAsia="es-CL"/>
                              </w:rPr>
                              <w:t>Tubería de transporte de relaves</w:t>
                            </w:r>
                          </w:p>
                        </w:tc>
                      </w:tr>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tcPr>
                          <w:p w:rsidR="000F10B0" w:rsidRPr="002372BB" w:rsidRDefault="000F10B0" w:rsidP="003407D3">
                            <w:pPr>
                              <w:jc w:val="right"/>
                              <w:rPr>
                                <w:rFonts w:eastAsia="Times New Roman" w:cstheme="minorHAnsi"/>
                                <w:sz w:val="16"/>
                                <w:szCs w:val="16"/>
                                <w:lang w:val="es-ES_tradnl" w:eastAsia="es-CL"/>
                              </w:rPr>
                            </w:pPr>
                            <w:r w:rsidRPr="002372BB">
                              <w:rPr>
                                <w:rFonts w:eastAsia="Times New Roman" w:cstheme="minorHAnsi"/>
                                <w:sz w:val="16"/>
                                <w:szCs w:val="16"/>
                                <w:lang w:val="es-ES_tradnl" w:eastAsia="es-CL"/>
                              </w:rPr>
                              <w:t>9</w:t>
                            </w:r>
                          </w:p>
                        </w:tc>
                        <w:tc>
                          <w:tcPr>
                            <w:tcW w:w="4283" w:type="pct"/>
                            <w:tcBorders>
                              <w:top w:val="single" w:sz="4" w:space="0" w:color="auto"/>
                              <w:left w:val="nil"/>
                              <w:bottom w:val="single" w:sz="4" w:space="0" w:color="auto"/>
                              <w:right w:val="single" w:sz="4" w:space="0" w:color="auto"/>
                            </w:tcBorders>
                            <w:vAlign w:val="center"/>
                          </w:tcPr>
                          <w:p w:rsidR="000F10B0" w:rsidRPr="00134C3D" w:rsidRDefault="000F10B0" w:rsidP="003407D3">
                            <w:pPr>
                              <w:jc w:val="left"/>
                              <w:rPr>
                                <w:rFonts w:eastAsia="Times New Roman"/>
                                <w:i/>
                                <w:sz w:val="16"/>
                                <w:szCs w:val="16"/>
                                <w:lang w:eastAsia="es-CL"/>
                              </w:rPr>
                            </w:pPr>
                            <w:r>
                              <w:rPr>
                                <w:rFonts w:eastAsia="Times New Roman"/>
                                <w:i/>
                                <w:sz w:val="16"/>
                                <w:szCs w:val="16"/>
                                <w:lang w:eastAsia="es-CL"/>
                              </w:rPr>
                              <w:t>Planta de espesado</w:t>
                            </w:r>
                          </w:p>
                        </w:tc>
                      </w:tr>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tcPr>
                          <w:p w:rsidR="000F10B0" w:rsidRPr="002372BB" w:rsidRDefault="000F10B0" w:rsidP="003407D3">
                            <w:pPr>
                              <w:jc w:val="right"/>
                              <w:rPr>
                                <w:rFonts w:eastAsia="Times New Roman" w:cstheme="minorHAnsi"/>
                                <w:sz w:val="16"/>
                                <w:szCs w:val="16"/>
                                <w:lang w:val="es-ES_tradnl" w:eastAsia="es-CL"/>
                              </w:rPr>
                            </w:pPr>
                            <w:r w:rsidRPr="002372BB">
                              <w:rPr>
                                <w:rFonts w:eastAsia="Times New Roman" w:cstheme="minorHAnsi"/>
                                <w:sz w:val="16"/>
                                <w:szCs w:val="16"/>
                                <w:lang w:val="es-ES_tradnl" w:eastAsia="es-CL"/>
                              </w:rPr>
                              <w:t>10</w:t>
                            </w:r>
                          </w:p>
                        </w:tc>
                        <w:tc>
                          <w:tcPr>
                            <w:tcW w:w="4283" w:type="pct"/>
                            <w:tcBorders>
                              <w:top w:val="single" w:sz="4" w:space="0" w:color="auto"/>
                              <w:left w:val="nil"/>
                              <w:bottom w:val="single" w:sz="4" w:space="0" w:color="auto"/>
                              <w:right w:val="single" w:sz="4" w:space="0" w:color="auto"/>
                            </w:tcBorders>
                            <w:vAlign w:val="center"/>
                          </w:tcPr>
                          <w:p w:rsidR="000F10B0" w:rsidRPr="00134C3D" w:rsidRDefault="000F10B0" w:rsidP="00440923">
                            <w:pPr>
                              <w:jc w:val="left"/>
                              <w:rPr>
                                <w:rFonts w:eastAsia="Times New Roman"/>
                                <w:i/>
                                <w:sz w:val="16"/>
                                <w:szCs w:val="16"/>
                                <w:lang w:eastAsia="es-CL"/>
                              </w:rPr>
                            </w:pPr>
                            <w:r>
                              <w:rPr>
                                <w:rFonts w:eastAsia="Times New Roman"/>
                                <w:i/>
                                <w:sz w:val="16"/>
                                <w:szCs w:val="16"/>
                                <w:lang w:eastAsia="es-CL"/>
                              </w:rPr>
                              <w:t>Sector Casino</w:t>
                            </w:r>
                          </w:p>
                        </w:tc>
                      </w:tr>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tcPr>
                          <w:p w:rsidR="000F10B0" w:rsidRPr="002372BB" w:rsidRDefault="000F10B0" w:rsidP="003407D3">
                            <w:pPr>
                              <w:jc w:val="right"/>
                              <w:rPr>
                                <w:rFonts w:eastAsia="Times New Roman" w:cstheme="minorHAnsi"/>
                                <w:sz w:val="16"/>
                                <w:szCs w:val="16"/>
                                <w:lang w:val="es-ES_tradnl" w:eastAsia="es-CL"/>
                              </w:rPr>
                            </w:pPr>
                            <w:r w:rsidRPr="002372BB">
                              <w:rPr>
                                <w:rFonts w:eastAsia="Times New Roman" w:cstheme="minorHAnsi"/>
                                <w:sz w:val="16"/>
                                <w:szCs w:val="16"/>
                                <w:lang w:val="es-ES_tradnl" w:eastAsia="es-CL"/>
                              </w:rPr>
                              <w:t>11</w:t>
                            </w:r>
                          </w:p>
                        </w:tc>
                        <w:tc>
                          <w:tcPr>
                            <w:tcW w:w="4283" w:type="pct"/>
                            <w:tcBorders>
                              <w:top w:val="single" w:sz="4" w:space="0" w:color="auto"/>
                              <w:left w:val="nil"/>
                              <w:bottom w:val="single" w:sz="4" w:space="0" w:color="auto"/>
                              <w:right w:val="single" w:sz="4" w:space="0" w:color="auto"/>
                            </w:tcBorders>
                            <w:vAlign w:val="center"/>
                          </w:tcPr>
                          <w:p w:rsidR="000F10B0" w:rsidRPr="00134C3D" w:rsidRDefault="000F10B0" w:rsidP="003407D3">
                            <w:pPr>
                              <w:jc w:val="left"/>
                              <w:rPr>
                                <w:rFonts w:eastAsia="Times New Roman"/>
                                <w:i/>
                                <w:sz w:val="16"/>
                                <w:szCs w:val="16"/>
                                <w:lang w:eastAsia="es-CL"/>
                              </w:rPr>
                            </w:pPr>
                            <w:r>
                              <w:rPr>
                                <w:rFonts w:eastAsia="Times New Roman"/>
                                <w:i/>
                                <w:sz w:val="16"/>
                                <w:szCs w:val="16"/>
                                <w:lang w:eastAsia="es-CL"/>
                              </w:rPr>
                              <w:t>Confluencia con estero Chacón</w:t>
                            </w:r>
                          </w:p>
                        </w:tc>
                      </w:tr>
                      <w:tr w:rsidR="000F10B0" w:rsidRPr="00FC3972" w:rsidTr="00DF1ACF">
                        <w:trPr>
                          <w:trHeight w:val="284"/>
                        </w:trPr>
                        <w:tc>
                          <w:tcPr>
                            <w:tcW w:w="717" w:type="pct"/>
                            <w:tcBorders>
                              <w:top w:val="single" w:sz="4" w:space="0" w:color="auto"/>
                              <w:left w:val="single" w:sz="8" w:space="0" w:color="auto"/>
                              <w:bottom w:val="single" w:sz="4" w:space="0" w:color="auto"/>
                              <w:right w:val="single" w:sz="4" w:space="0" w:color="auto"/>
                            </w:tcBorders>
                            <w:noWrap/>
                            <w:vAlign w:val="center"/>
                          </w:tcPr>
                          <w:p w:rsidR="000F10B0" w:rsidRPr="002372BB" w:rsidRDefault="000F10B0" w:rsidP="003407D3">
                            <w:pPr>
                              <w:jc w:val="right"/>
                              <w:rPr>
                                <w:rFonts w:eastAsia="Times New Roman" w:cstheme="minorHAnsi"/>
                                <w:sz w:val="16"/>
                                <w:szCs w:val="16"/>
                                <w:lang w:val="es-ES_tradnl" w:eastAsia="es-CL"/>
                              </w:rPr>
                            </w:pPr>
                            <w:r>
                              <w:rPr>
                                <w:rFonts w:eastAsia="Times New Roman" w:cstheme="minorHAnsi"/>
                                <w:sz w:val="16"/>
                                <w:szCs w:val="16"/>
                                <w:lang w:val="es-ES_tradnl" w:eastAsia="es-CL"/>
                              </w:rPr>
                              <w:t>12</w:t>
                            </w:r>
                          </w:p>
                        </w:tc>
                        <w:tc>
                          <w:tcPr>
                            <w:tcW w:w="4283" w:type="pct"/>
                            <w:tcBorders>
                              <w:top w:val="single" w:sz="4" w:space="0" w:color="auto"/>
                              <w:left w:val="nil"/>
                              <w:bottom w:val="single" w:sz="4" w:space="0" w:color="auto"/>
                              <w:right w:val="single" w:sz="4" w:space="0" w:color="auto"/>
                            </w:tcBorders>
                            <w:vAlign w:val="center"/>
                          </w:tcPr>
                          <w:p w:rsidR="000F10B0" w:rsidRDefault="000F10B0" w:rsidP="003407D3">
                            <w:pPr>
                              <w:jc w:val="left"/>
                              <w:rPr>
                                <w:rFonts w:eastAsia="Times New Roman"/>
                                <w:i/>
                                <w:sz w:val="16"/>
                                <w:szCs w:val="16"/>
                                <w:lang w:eastAsia="es-CL"/>
                              </w:rPr>
                            </w:pPr>
                            <w:r>
                              <w:rPr>
                                <w:rFonts w:eastAsia="Times New Roman"/>
                                <w:i/>
                                <w:sz w:val="16"/>
                                <w:szCs w:val="16"/>
                                <w:lang w:eastAsia="es-CL"/>
                              </w:rPr>
                              <w:t>Área de reforestación</w:t>
                            </w:r>
                          </w:p>
                        </w:tc>
                      </w:tr>
                    </w:tbl>
                    <w:p w:rsidR="000F10B0" w:rsidRDefault="000F10B0" w:rsidP="003407D3"/>
                  </w:txbxContent>
                </v:textbox>
              </v:shape>
            </w:pict>
          </mc:Fallback>
        </mc:AlternateContent>
      </w:r>
      <w:r w:rsidR="002372BB">
        <w:t xml:space="preserve">                                         </w:t>
      </w:r>
      <w:r w:rsidR="003407D3">
        <w:rPr>
          <w:noProof/>
          <w:lang w:eastAsia="es-CL"/>
        </w:rPr>
        <w:drawing>
          <wp:inline distT="0" distB="0" distL="0" distR="0" wp14:anchorId="72A86159" wp14:editId="40AB89B8">
            <wp:extent cx="7262037" cy="5469362"/>
            <wp:effectExtent l="19050" t="19050" r="15240" b="1714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7281839" cy="5484275"/>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82"/>
      <w:bookmarkEnd w:id="83"/>
      <w:bookmarkEnd w:id="84"/>
    </w:p>
    <w:p w:rsidR="00FE287D" w:rsidRDefault="00FE287D" w:rsidP="00FE287D">
      <w:pPr>
        <w:pStyle w:val="Ttulo3"/>
        <w:rPr>
          <w:color w:val="FF0000"/>
          <w:sz w:val="20"/>
        </w:rPr>
      </w:pPr>
      <w:bookmarkStart w:id="85" w:name="_Toc399432802"/>
      <w:bookmarkStart w:id="86" w:name="_Toc390184275"/>
      <w:bookmarkStart w:id="87" w:name="_Toc390360006"/>
      <w:bookmarkStart w:id="88" w:name="_Toc390777027"/>
      <w:bookmarkStart w:id="89" w:name="_Toc352840394"/>
      <w:bookmarkStart w:id="90" w:name="_Toc352841454"/>
      <w:r w:rsidRPr="0025129B">
        <w:lastRenderedPageBreak/>
        <w:t>Detalle del Recorrido de la Inspección.</w:t>
      </w:r>
      <w:bookmarkEnd w:id="85"/>
      <w:r w:rsidRPr="0025129B">
        <w:t xml:space="preserve"> </w:t>
      </w:r>
      <w:bookmarkEnd w:id="86"/>
      <w:bookmarkEnd w:id="87"/>
      <w:bookmarkEnd w:id="88"/>
    </w:p>
    <w:p w:rsidR="00FE287D" w:rsidRDefault="00FE287D" w:rsidP="00FE287D">
      <w:pPr>
        <w:pStyle w:val="Ttulo3"/>
        <w:numPr>
          <w:ilvl w:val="0"/>
          <w:numId w:val="0"/>
        </w:numPr>
        <w:ind w:left="720"/>
      </w:pPr>
    </w:p>
    <w:p w:rsidR="00FE287D" w:rsidRDefault="00FE287D" w:rsidP="00FE287D">
      <w:pPr>
        <w:pStyle w:val="Ttulo1"/>
        <w:numPr>
          <w:ilvl w:val="0"/>
          <w:numId w:val="0"/>
        </w:numPr>
        <w:ind w:left="567" w:hanging="567"/>
      </w:pPr>
    </w:p>
    <w:tbl>
      <w:tblPr>
        <w:tblW w:w="5000" w:type="pct"/>
        <w:jc w:val="center"/>
        <w:tblCellMar>
          <w:left w:w="70" w:type="dxa"/>
          <w:right w:w="70" w:type="dxa"/>
        </w:tblCellMar>
        <w:tblLook w:val="04A0" w:firstRow="1" w:lastRow="0" w:firstColumn="1" w:lastColumn="0" w:noHBand="0" w:noVBand="1"/>
      </w:tblPr>
      <w:tblGrid>
        <w:gridCol w:w="1224"/>
        <w:gridCol w:w="1718"/>
        <w:gridCol w:w="2098"/>
        <w:gridCol w:w="3398"/>
        <w:gridCol w:w="5274"/>
      </w:tblGrid>
      <w:tr w:rsidR="00FE287D" w:rsidTr="00FE287D">
        <w:trPr>
          <w:trHeight w:val="254"/>
          <w:tblHeader/>
          <w:jc w:val="center"/>
        </w:trPr>
        <w:tc>
          <w:tcPr>
            <w:tcW w:w="446"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FE287D" w:rsidRDefault="00FE287D" w:rsidP="00FE287D">
            <w:pPr>
              <w:jc w:val="center"/>
              <w:rPr>
                <w:rFonts w:cstheme="minorHAnsi"/>
                <w:b/>
                <w:sz w:val="20"/>
                <w:szCs w:val="20"/>
                <w:lang w:val="es-ES_tradnl"/>
              </w:rPr>
            </w:pPr>
            <w:r>
              <w:rPr>
                <w:rFonts w:cstheme="minorHAnsi"/>
                <w:b/>
                <w:sz w:val="20"/>
                <w:szCs w:val="20"/>
                <w:lang w:val="es-ES_tradnl"/>
              </w:rPr>
              <w:t>N° de Estación</w:t>
            </w:r>
          </w:p>
        </w:tc>
        <w:tc>
          <w:tcPr>
            <w:tcW w:w="1391"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rsidR="00FE287D" w:rsidRDefault="00FE287D" w:rsidP="00FE287D">
            <w:pPr>
              <w:jc w:val="center"/>
              <w:rPr>
                <w:rFonts w:cstheme="minorHAnsi"/>
                <w:b/>
                <w:sz w:val="20"/>
                <w:szCs w:val="20"/>
                <w:lang w:val="es-ES_tradnl"/>
              </w:rPr>
            </w:pPr>
            <w:r>
              <w:rPr>
                <w:rFonts w:cstheme="minorHAnsi"/>
                <w:b/>
                <w:sz w:val="20"/>
                <w:szCs w:val="20"/>
                <w:lang w:val="es-ES_tradnl"/>
              </w:rPr>
              <w:t>Coordenadas UTM WGS84</w:t>
            </w:r>
          </w:p>
          <w:p w:rsidR="00FE287D" w:rsidRDefault="00FE287D" w:rsidP="00FE287D">
            <w:pPr>
              <w:jc w:val="center"/>
              <w:rPr>
                <w:rFonts w:cstheme="minorHAnsi"/>
                <w:b/>
                <w:sz w:val="20"/>
                <w:szCs w:val="20"/>
                <w:lang w:val="es-ES_tradnl"/>
              </w:rPr>
            </w:pPr>
            <w:r>
              <w:rPr>
                <w:rFonts w:cstheme="minorHAnsi"/>
                <w:b/>
                <w:sz w:val="20"/>
                <w:szCs w:val="20"/>
                <w:lang w:val="es-ES_tradnl"/>
              </w:rPr>
              <w:t>Huso 19G</w:t>
            </w:r>
          </w:p>
        </w:tc>
        <w:tc>
          <w:tcPr>
            <w:tcW w:w="1239" w:type="pct"/>
            <w:vMerge w:val="restart"/>
            <w:tcBorders>
              <w:top w:val="single" w:sz="8" w:space="0" w:color="auto"/>
              <w:left w:val="nil"/>
              <w:right w:val="single" w:sz="4" w:space="0" w:color="auto"/>
            </w:tcBorders>
            <w:shd w:val="clear" w:color="auto" w:fill="D9D9D9" w:themeFill="background1" w:themeFillShade="D9"/>
            <w:vAlign w:val="center"/>
          </w:tcPr>
          <w:p w:rsidR="00FE287D" w:rsidRPr="005D424A" w:rsidRDefault="00FE287D" w:rsidP="00FE287D">
            <w:pPr>
              <w:spacing w:before="60" w:after="60"/>
              <w:ind w:left="57" w:right="57"/>
              <w:jc w:val="center"/>
              <w:rPr>
                <w:rFonts w:cstheme="minorHAnsi"/>
                <w:b/>
                <w:sz w:val="20"/>
                <w:szCs w:val="20"/>
              </w:rPr>
            </w:pPr>
            <w:r w:rsidRPr="005D424A">
              <w:rPr>
                <w:rFonts w:cstheme="minorHAnsi"/>
                <w:b/>
                <w:sz w:val="20"/>
                <w:szCs w:val="20"/>
              </w:rPr>
              <w:t>Nombre del sector</w:t>
            </w:r>
          </w:p>
        </w:tc>
        <w:tc>
          <w:tcPr>
            <w:tcW w:w="1923" w:type="pct"/>
            <w:vMerge w:val="restart"/>
            <w:tcBorders>
              <w:top w:val="single" w:sz="8" w:space="0" w:color="auto"/>
              <w:left w:val="nil"/>
              <w:right w:val="single" w:sz="8" w:space="0" w:color="auto"/>
            </w:tcBorders>
            <w:shd w:val="clear" w:color="auto" w:fill="D9D9D9" w:themeFill="background1" w:themeFillShade="D9"/>
            <w:vAlign w:val="center"/>
          </w:tcPr>
          <w:p w:rsidR="00FE287D" w:rsidRPr="005D424A" w:rsidRDefault="00FE287D" w:rsidP="00FE287D">
            <w:pPr>
              <w:spacing w:before="60" w:after="60"/>
              <w:ind w:left="57" w:right="57"/>
              <w:jc w:val="center"/>
              <w:rPr>
                <w:rFonts w:cstheme="minorHAnsi"/>
                <w:b/>
                <w:sz w:val="20"/>
                <w:szCs w:val="20"/>
              </w:rPr>
            </w:pPr>
            <w:r w:rsidRPr="005D424A">
              <w:rPr>
                <w:rFonts w:cstheme="minorHAnsi"/>
                <w:b/>
                <w:sz w:val="20"/>
                <w:szCs w:val="20"/>
              </w:rPr>
              <w:t>Descripción Estación</w:t>
            </w:r>
          </w:p>
        </w:tc>
      </w:tr>
      <w:tr w:rsidR="00FE287D" w:rsidTr="00FE287D">
        <w:trPr>
          <w:trHeight w:val="273"/>
          <w:tblHeader/>
          <w:jc w:val="center"/>
        </w:trPr>
        <w:tc>
          <w:tcPr>
            <w:tcW w:w="446"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FE287D" w:rsidRDefault="00FE287D" w:rsidP="00FE287D">
            <w:pPr>
              <w:jc w:val="center"/>
              <w:rPr>
                <w:rFonts w:cstheme="minorHAnsi"/>
                <w:b/>
                <w:sz w:val="20"/>
                <w:szCs w:val="20"/>
                <w:lang w:val="es-ES_tradnl"/>
              </w:rPr>
            </w:pPr>
          </w:p>
        </w:tc>
        <w:tc>
          <w:tcPr>
            <w:tcW w:w="626"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FE287D" w:rsidRDefault="00FE287D" w:rsidP="00FE287D">
            <w:pPr>
              <w:jc w:val="center"/>
              <w:rPr>
                <w:rFonts w:cstheme="minorHAnsi"/>
                <w:b/>
                <w:sz w:val="20"/>
                <w:szCs w:val="20"/>
                <w:lang w:val="es-ES_tradnl"/>
              </w:rPr>
            </w:pPr>
            <w:r>
              <w:rPr>
                <w:rFonts w:cstheme="minorHAnsi"/>
                <w:b/>
                <w:sz w:val="20"/>
                <w:szCs w:val="20"/>
                <w:lang w:val="es-ES_tradnl"/>
              </w:rPr>
              <w:t>Norte</w:t>
            </w:r>
          </w:p>
        </w:tc>
        <w:tc>
          <w:tcPr>
            <w:tcW w:w="765"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FE287D" w:rsidRDefault="00FE287D" w:rsidP="00FE287D">
            <w:pPr>
              <w:jc w:val="center"/>
              <w:rPr>
                <w:rFonts w:cstheme="minorHAnsi"/>
                <w:b/>
                <w:sz w:val="20"/>
                <w:szCs w:val="20"/>
                <w:lang w:val="es-ES_tradnl"/>
              </w:rPr>
            </w:pPr>
            <w:r>
              <w:rPr>
                <w:rFonts w:cstheme="minorHAnsi"/>
                <w:b/>
                <w:sz w:val="20"/>
                <w:szCs w:val="20"/>
                <w:lang w:val="es-ES_tradnl"/>
              </w:rPr>
              <w:t>Este</w:t>
            </w:r>
          </w:p>
        </w:tc>
        <w:tc>
          <w:tcPr>
            <w:tcW w:w="1239" w:type="pct"/>
            <w:vMerge/>
            <w:tcBorders>
              <w:left w:val="nil"/>
              <w:bottom w:val="single" w:sz="8" w:space="0" w:color="auto"/>
              <w:right w:val="single" w:sz="4" w:space="0" w:color="auto"/>
            </w:tcBorders>
            <w:shd w:val="clear" w:color="auto" w:fill="D9D9D9" w:themeFill="background1" w:themeFillShade="D9"/>
            <w:vAlign w:val="center"/>
            <w:hideMark/>
          </w:tcPr>
          <w:p w:rsidR="00FE287D" w:rsidRPr="005D424A" w:rsidRDefault="00FE287D" w:rsidP="00FE287D">
            <w:pPr>
              <w:spacing w:before="60" w:after="60"/>
              <w:ind w:left="57" w:right="57"/>
              <w:jc w:val="center"/>
              <w:rPr>
                <w:rFonts w:cstheme="minorHAnsi"/>
                <w:b/>
                <w:sz w:val="20"/>
                <w:szCs w:val="20"/>
              </w:rPr>
            </w:pPr>
          </w:p>
        </w:tc>
        <w:tc>
          <w:tcPr>
            <w:tcW w:w="1923" w:type="pct"/>
            <w:vMerge/>
            <w:tcBorders>
              <w:left w:val="nil"/>
              <w:bottom w:val="single" w:sz="8" w:space="0" w:color="auto"/>
              <w:right w:val="single" w:sz="8" w:space="0" w:color="auto"/>
            </w:tcBorders>
            <w:shd w:val="clear" w:color="auto" w:fill="D9D9D9" w:themeFill="background1" w:themeFillShade="D9"/>
            <w:vAlign w:val="center"/>
            <w:hideMark/>
          </w:tcPr>
          <w:p w:rsidR="00FE287D" w:rsidRPr="005D424A" w:rsidRDefault="00FE287D" w:rsidP="00FE287D">
            <w:pPr>
              <w:spacing w:before="60" w:after="60"/>
              <w:ind w:left="57" w:right="57"/>
              <w:jc w:val="center"/>
              <w:rPr>
                <w:rFonts w:cstheme="minorHAnsi"/>
                <w:b/>
                <w:sz w:val="20"/>
                <w:szCs w:val="20"/>
              </w:rPr>
            </w:pPr>
          </w:p>
        </w:tc>
      </w:tr>
      <w:tr w:rsidR="00FE287D" w:rsidTr="00FE287D">
        <w:trPr>
          <w:trHeight w:val="551"/>
          <w:jc w:val="center"/>
        </w:trPr>
        <w:tc>
          <w:tcPr>
            <w:tcW w:w="446" w:type="pct"/>
            <w:tcBorders>
              <w:top w:val="nil"/>
              <w:left w:val="single" w:sz="8" w:space="0" w:color="auto"/>
              <w:bottom w:val="single" w:sz="4" w:space="0" w:color="auto"/>
              <w:right w:val="single" w:sz="4" w:space="0" w:color="auto"/>
            </w:tcBorders>
            <w:noWrap/>
            <w:vAlign w:val="center"/>
            <w:hideMark/>
          </w:tcPr>
          <w:p w:rsidR="00FE287D" w:rsidRPr="00C90C53" w:rsidRDefault="00FE287D" w:rsidP="00FE287D">
            <w:pPr>
              <w:jc w:val="center"/>
              <w:rPr>
                <w:rFonts w:eastAsia="Times New Roman" w:cstheme="minorHAnsi"/>
                <w:sz w:val="18"/>
                <w:szCs w:val="18"/>
                <w:lang w:val="es-ES_tradnl" w:eastAsia="es-CL"/>
              </w:rPr>
            </w:pPr>
            <w:r w:rsidRPr="00C90C53">
              <w:rPr>
                <w:rFonts w:eastAsia="Times New Roman" w:cstheme="minorHAnsi"/>
                <w:sz w:val="18"/>
                <w:szCs w:val="18"/>
                <w:lang w:val="es-ES_tradnl" w:eastAsia="es-CL"/>
              </w:rPr>
              <w:t>1</w:t>
            </w:r>
          </w:p>
        </w:tc>
        <w:tc>
          <w:tcPr>
            <w:tcW w:w="626" w:type="pct"/>
            <w:tcBorders>
              <w:top w:val="nil"/>
              <w:left w:val="nil"/>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sidRPr="00C90C53">
              <w:rPr>
                <w:rFonts w:eastAsia="Times New Roman" w:cstheme="minorHAnsi"/>
                <w:sz w:val="18"/>
                <w:szCs w:val="18"/>
                <w:lang w:val="es-ES_tradnl" w:eastAsia="es-CL"/>
              </w:rPr>
              <w:t>5.009.371</w:t>
            </w:r>
          </w:p>
        </w:tc>
        <w:tc>
          <w:tcPr>
            <w:tcW w:w="765" w:type="pct"/>
            <w:tcBorders>
              <w:top w:val="nil"/>
              <w:left w:val="nil"/>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sidRPr="00C90C53">
              <w:rPr>
                <w:rFonts w:eastAsia="Times New Roman" w:cstheme="minorHAnsi"/>
                <w:sz w:val="18"/>
                <w:szCs w:val="18"/>
                <w:lang w:val="es-ES_tradnl" w:eastAsia="es-CL"/>
              </w:rPr>
              <w:t>268.146</w:t>
            </w:r>
          </w:p>
        </w:tc>
        <w:tc>
          <w:tcPr>
            <w:tcW w:w="1239" w:type="pct"/>
            <w:tcBorders>
              <w:top w:val="nil"/>
              <w:left w:val="nil"/>
              <w:bottom w:val="single" w:sz="4" w:space="0" w:color="auto"/>
              <w:right w:val="single" w:sz="4" w:space="0" w:color="auto"/>
            </w:tcBorders>
            <w:vAlign w:val="center"/>
          </w:tcPr>
          <w:p w:rsidR="00FE287D" w:rsidRPr="00C90C53" w:rsidRDefault="00FE287D" w:rsidP="00FE287D">
            <w:pPr>
              <w:jc w:val="left"/>
              <w:rPr>
                <w:rFonts w:eastAsia="Times New Roman" w:cstheme="minorHAnsi"/>
                <w:sz w:val="18"/>
                <w:szCs w:val="18"/>
                <w:lang w:val="es-ES_tradnl" w:eastAsia="es-CL"/>
              </w:rPr>
            </w:pPr>
            <w:r w:rsidRPr="00C90C53">
              <w:rPr>
                <w:rFonts w:eastAsia="Times New Roman" w:cstheme="minorHAnsi"/>
                <w:sz w:val="18"/>
                <w:szCs w:val="18"/>
                <w:lang w:val="es-ES_tradnl" w:eastAsia="es-CL"/>
              </w:rPr>
              <w:t>Oficinas</w:t>
            </w:r>
          </w:p>
        </w:tc>
        <w:tc>
          <w:tcPr>
            <w:tcW w:w="1923" w:type="pct"/>
            <w:tcBorders>
              <w:top w:val="nil"/>
              <w:left w:val="nil"/>
              <w:bottom w:val="single" w:sz="4" w:space="0" w:color="auto"/>
              <w:right w:val="single" w:sz="8" w:space="0" w:color="auto"/>
            </w:tcBorders>
            <w:vAlign w:val="center"/>
          </w:tcPr>
          <w:p w:rsidR="00FE287D" w:rsidRPr="00C90C53" w:rsidRDefault="00FE287D" w:rsidP="00FE287D">
            <w:pPr>
              <w:jc w:val="left"/>
              <w:rPr>
                <w:rFonts w:eastAsia="Times New Roman" w:cstheme="minorHAnsi"/>
                <w:sz w:val="18"/>
                <w:szCs w:val="18"/>
                <w:lang w:val="es-ES_tradnl" w:eastAsia="es-CL"/>
              </w:rPr>
            </w:pPr>
            <w:r>
              <w:rPr>
                <w:rFonts w:eastAsia="Times New Roman" w:cstheme="minorHAnsi"/>
                <w:sz w:val="18"/>
                <w:szCs w:val="18"/>
                <w:lang w:val="es-ES_tradnl" w:eastAsia="es-CL"/>
              </w:rPr>
              <w:t>Oficinas donde se realiza la reunión de inicio y término y el análisis de documentación.</w:t>
            </w:r>
          </w:p>
        </w:tc>
      </w:tr>
      <w:tr w:rsidR="00FE287D" w:rsidTr="00FE287D">
        <w:trPr>
          <w:trHeight w:val="551"/>
          <w:jc w:val="center"/>
        </w:trPr>
        <w:tc>
          <w:tcPr>
            <w:tcW w:w="446" w:type="pct"/>
            <w:tcBorders>
              <w:top w:val="single" w:sz="4" w:space="0" w:color="auto"/>
              <w:left w:val="single" w:sz="8" w:space="0" w:color="auto"/>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Pr>
                <w:rFonts w:eastAsia="Times New Roman" w:cstheme="minorHAnsi"/>
                <w:sz w:val="18"/>
                <w:szCs w:val="18"/>
                <w:lang w:val="es-ES_tradnl" w:eastAsia="es-CL"/>
              </w:rPr>
              <w:t>2</w:t>
            </w:r>
          </w:p>
        </w:tc>
        <w:tc>
          <w:tcPr>
            <w:tcW w:w="626" w:type="pct"/>
            <w:tcBorders>
              <w:top w:val="single" w:sz="4" w:space="0" w:color="auto"/>
              <w:left w:val="nil"/>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sidRPr="00383400">
              <w:rPr>
                <w:rFonts w:eastAsia="Times New Roman" w:cstheme="minorHAnsi"/>
                <w:sz w:val="18"/>
                <w:szCs w:val="18"/>
                <w:lang w:val="es-ES_tradnl" w:eastAsia="es-CL"/>
              </w:rPr>
              <w:t>5</w:t>
            </w:r>
            <w:r>
              <w:rPr>
                <w:rFonts w:eastAsia="Times New Roman" w:cstheme="minorHAnsi"/>
                <w:sz w:val="18"/>
                <w:szCs w:val="18"/>
                <w:lang w:val="es-ES_tradnl" w:eastAsia="es-CL"/>
              </w:rPr>
              <w:t>.</w:t>
            </w:r>
            <w:r w:rsidRPr="00383400">
              <w:rPr>
                <w:rFonts w:eastAsia="Times New Roman" w:cstheme="minorHAnsi"/>
                <w:sz w:val="18"/>
                <w:szCs w:val="18"/>
                <w:lang w:val="es-ES_tradnl" w:eastAsia="es-CL"/>
              </w:rPr>
              <w:t>008</w:t>
            </w:r>
            <w:r>
              <w:rPr>
                <w:rFonts w:eastAsia="Times New Roman" w:cstheme="minorHAnsi"/>
                <w:sz w:val="18"/>
                <w:szCs w:val="18"/>
                <w:lang w:val="es-ES_tradnl" w:eastAsia="es-CL"/>
              </w:rPr>
              <w:t>.</w:t>
            </w:r>
            <w:r w:rsidRPr="00383400">
              <w:rPr>
                <w:rFonts w:eastAsia="Times New Roman" w:cstheme="minorHAnsi"/>
                <w:sz w:val="18"/>
                <w:szCs w:val="18"/>
                <w:lang w:val="es-ES_tradnl" w:eastAsia="es-CL"/>
              </w:rPr>
              <w:t>259</w:t>
            </w:r>
          </w:p>
        </w:tc>
        <w:tc>
          <w:tcPr>
            <w:tcW w:w="765" w:type="pct"/>
            <w:tcBorders>
              <w:top w:val="single" w:sz="4" w:space="0" w:color="auto"/>
              <w:left w:val="nil"/>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sidRPr="00383400">
              <w:rPr>
                <w:rFonts w:eastAsia="Times New Roman" w:cstheme="minorHAnsi"/>
                <w:sz w:val="18"/>
                <w:szCs w:val="18"/>
                <w:lang w:val="es-ES_tradnl" w:eastAsia="es-CL"/>
              </w:rPr>
              <w:t>267</w:t>
            </w:r>
            <w:r>
              <w:rPr>
                <w:rFonts w:eastAsia="Times New Roman" w:cstheme="minorHAnsi"/>
                <w:sz w:val="18"/>
                <w:szCs w:val="18"/>
                <w:lang w:val="es-ES_tradnl" w:eastAsia="es-CL"/>
              </w:rPr>
              <w:t>.</w:t>
            </w:r>
            <w:r w:rsidRPr="00383400">
              <w:rPr>
                <w:rFonts w:eastAsia="Times New Roman" w:cstheme="minorHAnsi"/>
                <w:sz w:val="18"/>
                <w:szCs w:val="18"/>
                <w:lang w:val="es-ES_tradnl" w:eastAsia="es-CL"/>
              </w:rPr>
              <w:t>672</w:t>
            </w:r>
          </w:p>
        </w:tc>
        <w:tc>
          <w:tcPr>
            <w:tcW w:w="1239" w:type="pct"/>
            <w:tcBorders>
              <w:top w:val="single" w:sz="4" w:space="0" w:color="auto"/>
              <w:left w:val="nil"/>
              <w:bottom w:val="single" w:sz="4" w:space="0" w:color="auto"/>
              <w:right w:val="single" w:sz="4" w:space="0" w:color="auto"/>
            </w:tcBorders>
            <w:vAlign w:val="center"/>
          </w:tcPr>
          <w:p w:rsidR="00FE287D" w:rsidRPr="00C90C53" w:rsidRDefault="00FE287D" w:rsidP="00FE287D">
            <w:pPr>
              <w:jc w:val="left"/>
              <w:rPr>
                <w:rFonts w:eastAsia="Times New Roman" w:cstheme="minorHAnsi"/>
                <w:sz w:val="18"/>
                <w:szCs w:val="18"/>
                <w:lang w:val="es-ES_tradnl" w:eastAsia="es-CL"/>
              </w:rPr>
            </w:pPr>
            <w:r>
              <w:rPr>
                <w:rFonts w:eastAsia="Times New Roman" w:cstheme="minorHAnsi"/>
                <w:sz w:val="18"/>
                <w:szCs w:val="18"/>
                <w:lang w:val="es-ES_tradnl" w:eastAsia="es-CL"/>
              </w:rPr>
              <w:t>Punto de perforación de la tubería</w:t>
            </w:r>
          </w:p>
        </w:tc>
        <w:tc>
          <w:tcPr>
            <w:tcW w:w="1923" w:type="pct"/>
            <w:tcBorders>
              <w:top w:val="single" w:sz="4" w:space="0" w:color="auto"/>
              <w:left w:val="nil"/>
              <w:bottom w:val="single" w:sz="4" w:space="0" w:color="auto"/>
              <w:right w:val="single" w:sz="8" w:space="0" w:color="auto"/>
            </w:tcBorders>
            <w:vAlign w:val="center"/>
          </w:tcPr>
          <w:p w:rsidR="00FE287D" w:rsidRPr="00C90C53" w:rsidRDefault="00FE287D" w:rsidP="00FE287D">
            <w:pPr>
              <w:jc w:val="left"/>
              <w:rPr>
                <w:rFonts w:eastAsia="Times New Roman" w:cstheme="minorHAnsi"/>
                <w:sz w:val="18"/>
                <w:szCs w:val="18"/>
                <w:lang w:val="es-ES_tradnl" w:eastAsia="es-CL"/>
              </w:rPr>
            </w:pPr>
            <w:r>
              <w:rPr>
                <w:rFonts w:eastAsia="Times New Roman" w:cstheme="minorHAnsi"/>
                <w:sz w:val="18"/>
                <w:szCs w:val="18"/>
                <w:lang w:val="es-ES_tradnl" w:eastAsia="es-CL"/>
              </w:rPr>
              <w:t>Costado suroeste del atravieso del camino de la tubería de conducción de relaves.</w:t>
            </w:r>
          </w:p>
        </w:tc>
      </w:tr>
      <w:tr w:rsidR="00FE287D" w:rsidTr="00FE287D">
        <w:trPr>
          <w:trHeight w:val="551"/>
          <w:jc w:val="center"/>
        </w:trPr>
        <w:tc>
          <w:tcPr>
            <w:tcW w:w="446" w:type="pct"/>
            <w:tcBorders>
              <w:top w:val="single" w:sz="4" w:space="0" w:color="auto"/>
              <w:left w:val="single" w:sz="8" w:space="0" w:color="auto"/>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Pr>
                <w:rFonts w:eastAsia="Times New Roman" w:cstheme="minorHAnsi"/>
                <w:sz w:val="18"/>
                <w:szCs w:val="18"/>
                <w:lang w:val="es-ES_tradnl" w:eastAsia="es-CL"/>
              </w:rPr>
              <w:t>3</w:t>
            </w:r>
          </w:p>
        </w:tc>
        <w:tc>
          <w:tcPr>
            <w:tcW w:w="626" w:type="pct"/>
            <w:tcBorders>
              <w:top w:val="single" w:sz="4" w:space="0" w:color="auto"/>
              <w:left w:val="nil"/>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sidRPr="00383400">
              <w:rPr>
                <w:rFonts w:eastAsia="Times New Roman" w:cstheme="minorHAnsi"/>
                <w:sz w:val="18"/>
                <w:szCs w:val="18"/>
                <w:lang w:val="es-ES_tradnl" w:eastAsia="es-CL"/>
              </w:rPr>
              <w:t>5</w:t>
            </w:r>
            <w:r>
              <w:rPr>
                <w:rFonts w:eastAsia="Times New Roman" w:cstheme="minorHAnsi"/>
                <w:sz w:val="18"/>
                <w:szCs w:val="18"/>
                <w:lang w:val="es-ES_tradnl" w:eastAsia="es-CL"/>
              </w:rPr>
              <w:t>.</w:t>
            </w:r>
            <w:r w:rsidRPr="00383400">
              <w:rPr>
                <w:rFonts w:eastAsia="Times New Roman" w:cstheme="minorHAnsi"/>
                <w:sz w:val="18"/>
                <w:szCs w:val="18"/>
                <w:lang w:val="es-ES_tradnl" w:eastAsia="es-CL"/>
              </w:rPr>
              <w:t>008</w:t>
            </w:r>
            <w:r>
              <w:rPr>
                <w:rFonts w:eastAsia="Times New Roman" w:cstheme="minorHAnsi"/>
                <w:sz w:val="18"/>
                <w:szCs w:val="18"/>
                <w:lang w:val="es-ES_tradnl" w:eastAsia="es-CL"/>
              </w:rPr>
              <w:t>.</w:t>
            </w:r>
            <w:r w:rsidRPr="00383400">
              <w:rPr>
                <w:rFonts w:eastAsia="Times New Roman" w:cstheme="minorHAnsi"/>
                <w:sz w:val="18"/>
                <w:szCs w:val="18"/>
                <w:lang w:val="es-ES_tradnl" w:eastAsia="es-CL"/>
              </w:rPr>
              <w:t>281</w:t>
            </w:r>
          </w:p>
        </w:tc>
        <w:tc>
          <w:tcPr>
            <w:tcW w:w="765" w:type="pct"/>
            <w:tcBorders>
              <w:top w:val="single" w:sz="4" w:space="0" w:color="auto"/>
              <w:left w:val="nil"/>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sidRPr="00383400">
              <w:rPr>
                <w:rFonts w:eastAsia="Times New Roman" w:cstheme="minorHAnsi"/>
                <w:sz w:val="18"/>
                <w:szCs w:val="18"/>
                <w:lang w:val="es-ES_tradnl" w:eastAsia="es-CL"/>
              </w:rPr>
              <w:t>267</w:t>
            </w:r>
            <w:r>
              <w:rPr>
                <w:rFonts w:eastAsia="Times New Roman" w:cstheme="minorHAnsi"/>
                <w:sz w:val="18"/>
                <w:szCs w:val="18"/>
                <w:lang w:val="es-ES_tradnl" w:eastAsia="es-CL"/>
              </w:rPr>
              <w:t>.</w:t>
            </w:r>
            <w:r w:rsidRPr="00383400">
              <w:rPr>
                <w:rFonts w:eastAsia="Times New Roman" w:cstheme="minorHAnsi"/>
                <w:sz w:val="18"/>
                <w:szCs w:val="18"/>
                <w:lang w:val="es-ES_tradnl" w:eastAsia="es-CL"/>
              </w:rPr>
              <w:t>957</w:t>
            </w:r>
          </w:p>
        </w:tc>
        <w:tc>
          <w:tcPr>
            <w:tcW w:w="1239" w:type="pct"/>
            <w:tcBorders>
              <w:top w:val="single" w:sz="4" w:space="0" w:color="auto"/>
              <w:left w:val="nil"/>
              <w:bottom w:val="single" w:sz="4" w:space="0" w:color="auto"/>
              <w:right w:val="single" w:sz="4" w:space="0" w:color="auto"/>
            </w:tcBorders>
            <w:vAlign w:val="center"/>
          </w:tcPr>
          <w:p w:rsidR="00FE287D" w:rsidRPr="00A8619C" w:rsidRDefault="00FE287D" w:rsidP="00FE287D">
            <w:pPr>
              <w:jc w:val="left"/>
              <w:rPr>
                <w:rFonts w:eastAsia="Times New Roman"/>
                <w:sz w:val="18"/>
                <w:szCs w:val="18"/>
                <w:lang w:val="es-ES_tradnl" w:eastAsia="es-CL"/>
              </w:rPr>
            </w:pPr>
            <w:r>
              <w:rPr>
                <w:rFonts w:eastAsia="Times New Roman"/>
                <w:sz w:val="18"/>
                <w:szCs w:val="18"/>
                <w:lang w:val="es-ES_tradnl" w:eastAsia="es-CL"/>
              </w:rPr>
              <w:t>Punto de descarga al rio San Antonio</w:t>
            </w:r>
          </w:p>
        </w:tc>
        <w:tc>
          <w:tcPr>
            <w:tcW w:w="1923" w:type="pct"/>
            <w:tcBorders>
              <w:top w:val="single" w:sz="4" w:space="0" w:color="auto"/>
              <w:left w:val="nil"/>
              <w:bottom w:val="single" w:sz="4" w:space="0" w:color="auto"/>
              <w:right w:val="single" w:sz="8" w:space="0" w:color="auto"/>
            </w:tcBorders>
            <w:vAlign w:val="center"/>
          </w:tcPr>
          <w:p w:rsidR="00FE287D" w:rsidRPr="00C90C53" w:rsidRDefault="00FE287D" w:rsidP="00FE287D">
            <w:pPr>
              <w:jc w:val="left"/>
              <w:rPr>
                <w:rFonts w:eastAsia="Times New Roman" w:cstheme="minorHAnsi"/>
                <w:sz w:val="18"/>
                <w:szCs w:val="18"/>
                <w:lang w:val="es-ES_tradnl" w:eastAsia="es-CL"/>
              </w:rPr>
            </w:pPr>
            <w:r>
              <w:rPr>
                <w:rFonts w:eastAsia="Times New Roman" w:cstheme="minorHAnsi"/>
                <w:sz w:val="18"/>
                <w:szCs w:val="18"/>
                <w:lang w:val="es-ES_tradnl" w:eastAsia="es-CL"/>
              </w:rPr>
              <w:t>Lugar en que el derrame superficial alcanzó el río San Antonio.</w:t>
            </w:r>
          </w:p>
        </w:tc>
      </w:tr>
      <w:tr w:rsidR="00FE287D" w:rsidTr="00FE287D">
        <w:trPr>
          <w:trHeight w:val="551"/>
          <w:jc w:val="center"/>
        </w:trPr>
        <w:tc>
          <w:tcPr>
            <w:tcW w:w="446" w:type="pct"/>
            <w:tcBorders>
              <w:top w:val="single" w:sz="4" w:space="0" w:color="auto"/>
              <w:left w:val="single" w:sz="8" w:space="0" w:color="auto"/>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Pr>
                <w:rFonts w:eastAsia="Times New Roman" w:cstheme="minorHAnsi"/>
                <w:sz w:val="18"/>
                <w:szCs w:val="18"/>
                <w:lang w:val="es-ES_tradnl" w:eastAsia="es-CL"/>
              </w:rPr>
              <w:t>4</w:t>
            </w:r>
          </w:p>
        </w:tc>
        <w:tc>
          <w:tcPr>
            <w:tcW w:w="626" w:type="pct"/>
            <w:tcBorders>
              <w:top w:val="single" w:sz="4" w:space="0" w:color="auto"/>
              <w:left w:val="nil"/>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sidRPr="00C90C53">
              <w:rPr>
                <w:rFonts w:eastAsia="Times New Roman" w:cstheme="minorHAnsi"/>
                <w:sz w:val="18"/>
                <w:szCs w:val="18"/>
                <w:lang w:val="es-ES_tradnl" w:eastAsia="es-CL"/>
              </w:rPr>
              <w:t>5.009.896</w:t>
            </w:r>
          </w:p>
        </w:tc>
        <w:tc>
          <w:tcPr>
            <w:tcW w:w="765" w:type="pct"/>
            <w:tcBorders>
              <w:top w:val="single" w:sz="4" w:space="0" w:color="auto"/>
              <w:left w:val="nil"/>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sidRPr="00C90C53">
              <w:rPr>
                <w:rFonts w:eastAsia="Times New Roman" w:cstheme="minorHAnsi"/>
                <w:sz w:val="18"/>
                <w:szCs w:val="18"/>
                <w:lang w:val="es-ES_tradnl" w:eastAsia="es-CL"/>
              </w:rPr>
              <w:t>266.975</w:t>
            </w:r>
          </w:p>
        </w:tc>
        <w:tc>
          <w:tcPr>
            <w:tcW w:w="1239" w:type="pct"/>
            <w:tcBorders>
              <w:top w:val="single" w:sz="4" w:space="0" w:color="auto"/>
              <w:left w:val="nil"/>
              <w:bottom w:val="single" w:sz="4" w:space="0" w:color="auto"/>
              <w:right w:val="single" w:sz="4" w:space="0" w:color="auto"/>
            </w:tcBorders>
            <w:vAlign w:val="center"/>
          </w:tcPr>
          <w:p w:rsidR="00FE287D" w:rsidRPr="00C90C53" w:rsidRDefault="00FE287D" w:rsidP="00FE287D">
            <w:pPr>
              <w:jc w:val="left"/>
              <w:rPr>
                <w:rFonts w:eastAsia="Times New Roman" w:cstheme="minorHAnsi"/>
                <w:sz w:val="18"/>
                <w:szCs w:val="18"/>
                <w:lang w:val="es-ES_tradnl" w:eastAsia="es-CL"/>
              </w:rPr>
            </w:pPr>
            <w:r w:rsidRPr="00C90C53">
              <w:rPr>
                <w:rFonts w:eastAsia="Times New Roman" w:cstheme="minorHAnsi"/>
                <w:sz w:val="18"/>
                <w:szCs w:val="18"/>
                <w:lang w:val="es-ES_tradnl" w:eastAsia="es-CL"/>
              </w:rPr>
              <w:t>Ribera del rio</w:t>
            </w:r>
            <w:r>
              <w:rPr>
                <w:rFonts w:eastAsia="Times New Roman" w:cstheme="minorHAnsi"/>
                <w:sz w:val="18"/>
                <w:szCs w:val="18"/>
                <w:lang w:val="es-ES_tradnl" w:eastAsia="es-CL"/>
              </w:rPr>
              <w:t xml:space="preserve"> San Antonio aguas abajo</w:t>
            </w:r>
          </w:p>
        </w:tc>
        <w:tc>
          <w:tcPr>
            <w:tcW w:w="1923" w:type="pct"/>
            <w:tcBorders>
              <w:top w:val="single" w:sz="4" w:space="0" w:color="auto"/>
              <w:left w:val="nil"/>
              <w:bottom w:val="single" w:sz="4" w:space="0" w:color="auto"/>
              <w:right w:val="single" w:sz="8" w:space="0" w:color="auto"/>
            </w:tcBorders>
            <w:vAlign w:val="center"/>
          </w:tcPr>
          <w:p w:rsidR="00FE287D" w:rsidRPr="00C90C53" w:rsidRDefault="00FE287D" w:rsidP="00FE287D">
            <w:pPr>
              <w:jc w:val="left"/>
              <w:rPr>
                <w:rFonts w:eastAsia="Times New Roman" w:cstheme="minorHAnsi"/>
                <w:sz w:val="18"/>
                <w:szCs w:val="18"/>
                <w:lang w:val="es-ES_tradnl" w:eastAsia="es-CL"/>
              </w:rPr>
            </w:pPr>
            <w:r w:rsidRPr="00C90C53">
              <w:rPr>
                <w:rFonts w:eastAsia="Times New Roman" w:cstheme="minorHAnsi"/>
                <w:sz w:val="18"/>
                <w:szCs w:val="18"/>
                <w:lang w:val="es-ES_tradnl" w:eastAsia="es-CL"/>
              </w:rPr>
              <w:t xml:space="preserve">Sector </w:t>
            </w:r>
            <w:r>
              <w:rPr>
                <w:rFonts w:eastAsia="Times New Roman" w:cstheme="minorHAnsi"/>
                <w:sz w:val="18"/>
                <w:szCs w:val="18"/>
                <w:lang w:val="es-ES_tradnl" w:eastAsia="es-CL"/>
              </w:rPr>
              <w:t>ubicado en el cauce del rio san Antonio, 470 m. aguas abajo del punto de descarga.</w:t>
            </w:r>
          </w:p>
        </w:tc>
      </w:tr>
      <w:tr w:rsidR="00FE287D" w:rsidTr="00FE287D">
        <w:trPr>
          <w:trHeight w:val="551"/>
          <w:jc w:val="center"/>
        </w:trPr>
        <w:tc>
          <w:tcPr>
            <w:tcW w:w="446" w:type="pct"/>
            <w:tcBorders>
              <w:top w:val="single" w:sz="4" w:space="0" w:color="auto"/>
              <w:left w:val="single" w:sz="8" w:space="0" w:color="auto"/>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Pr>
                <w:rFonts w:eastAsia="Times New Roman" w:cstheme="minorHAnsi"/>
                <w:sz w:val="18"/>
                <w:szCs w:val="18"/>
                <w:lang w:val="es-ES_tradnl" w:eastAsia="es-CL"/>
              </w:rPr>
              <w:t>5</w:t>
            </w:r>
          </w:p>
        </w:tc>
        <w:tc>
          <w:tcPr>
            <w:tcW w:w="626" w:type="pct"/>
            <w:tcBorders>
              <w:top w:val="single" w:sz="4" w:space="0" w:color="auto"/>
              <w:left w:val="nil"/>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sidRPr="00383400">
              <w:rPr>
                <w:rFonts w:eastAsia="Times New Roman" w:cstheme="minorHAnsi"/>
                <w:sz w:val="18"/>
                <w:szCs w:val="18"/>
                <w:lang w:val="es-ES_tradnl" w:eastAsia="es-CL"/>
              </w:rPr>
              <w:t>5</w:t>
            </w:r>
            <w:r>
              <w:rPr>
                <w:rFonts w:eastAsia="Times New Roman" w:cstheme="minorHAnsi"/>
                <w:sz w:val="18"/>
                <w:szCs w:val="18"/>
                <w:lang w:val="es-ES_tradnl" w:eastAsia="es-CL"/>
              </w:rPr>
              <w:t>.</w:t>
            </w:r>
            <w:r w:rsidRPr="00383400">
              <w:rPr>
                <w:rFonts w:eastAsia="Times New Roman" w:cstheme="minorHAnsi"/>
                <w:sz w:val="18"/>
                <w:szCs w:val="18"/>
                <w:lang w:val="es-ES_tradnl" w:eastAsia="es-CL"/>
              </w:rPr>
              <w:t>008</w:t>
            </w:r>
            <w:r>
              <w:rPr>
                <w:rFonts w:eastAsia="Times New Roman" w:cstheme="minorHAnsi"/>
                <w:sz w:val="18"/>
                <w:szCs w:val="18"/>
                <w:lang w:val="es-ES_tradnl" w:eastAsia="es-CL"/>
              </w:rPr>
              <w:t>.</w:t>
            </w:r>
            <w:r w:rsidRPr="00383400">
              <w:rPr>
                <w:rFonts w:eastAsia="Times New Roman" w:cstheme="minorHAnsi"/>
                <w:sz w:val="18"/>
                <w:szCs w:val="18"/>
                <w:lang w:val="es-ES_tradnl" w:eastAsia="es-CL"/>
              </w:rPr>
              <w:t>120</w:t>
            </w:r>
          </w:p>
        </w:tc>
        <w:tc>
          <w:tcPr>
            <w:tcW w:w="765" w:type="pct"/>
            <w:tcBorders>
              <w:top w:val="single" w:sz="4" w:space="0" w:color="auto"/>
              <w:left w:val="nil"/>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sidRPr="00383400">
              <w:rPr>
                <w:rFonts w:eastAsia="Times New Roman" w:cstheme="minorHAnsi"/>
                <w:sz w:val="18"/>
                <w:szCs w:val="18"/>
                <w:lang w:val="es-ES_tradnl" w:eastAsia="es-CL"/>
              </w:rPr>
              <w:t>267</w:t>
            </w:r>
            <w:r>
              <w:rPr>
                <w:rFonts w:eastAsia="Times New Roman" w:cstheme="minorHAnsi"/>
                <w:sz w:val="18"/>
                <w:szCs w:val="18"/>
                <w:lang w:val="es-ES_tradnl" w:eastAsia="es-CL"/>
              </w:rPr>
              <w:t>.</w:t>
            </w:r>
            <w:r w:rsidRPr="00383400">
              <w:rPr>
                <w:rFonts w:eastAsia="Times New Roman" w:cstheme="minorHAnsi"/>
                <w:sz w:val="18"/>
                <w:szCs w:val="18"/>
                <w:lang w:val="es-ES_tradnl" w:eastAsia="es-CL"/>
              </w:rPr>
              <w:t>780</w:t>
            </w:r>
          </w:p>
        </w:tc>
        <w:tc>
          <w:tcPr>
            <w:tcW w:w="1239" w:type="pct"/>
            <w:tcBorders>
              <w:top w:val="single" w:sz="4" w:space="0" w:color="auto"/>
              <w:left w:val="nil"/>
              <w:bottom w:val="single" w:sz="4" w:space="0" w:color="auto"/>
              <w:right w:val="single" w:sz="4" w:space="0" w:color="auto"/>
            </w:tcBorders>
            <w:vAlign w:val="center"/>
          </w:tcPr>
          <w:p w:rsidR="00FE287D" w:rsidRPr="00C90C53" w:rsidRDefault="00FE287D" w:rsidP="00FE287D">
            <w:pPr>
              <w:jc w:val="left"/>
              <w:rPr>
                <w:rFonts w:eastAsia="Times New Roman"/>
                <w:sz w:val="18"/>
                <w:szCs w:val="18"/>
                <w:lang w:eastAsia="es-CL"/>
              </w:rPr>
            </w:pPr>
            <w:r w:rsidRPr="00C90C53">
              <w:rPr>
                <w:rFonts w:eastAsia="Times New Roman" w:cstheme="minorHAnsi"/>
                <w:sz w:val="18"/>
                <w:szCs w:val="18"/>
                <w:lang w:val="es-ES_tradnl" w:eastAsia="es-CL"/>
              </w:rPr>
              <w:t>Ribera del rio</w:t>
            </w:r>
            <w:r>
              <w:rPr>
                <w:rFonts w:eastAsia="Times New Roman" w:cstheme="minorHAnsi"/>
                <w:sz w:val="18"/>
                <w:szCs w:val="18"/>
                <w:lang w:val="es-ES_tradnl" w:eastAsia="es-CL"/>
              </w:rPr>
              <w:t xml:space="preserve"> San Antonio aguas arriba</w:t>
            </w:r>
          </w:p>
        </w:tc>
        <w:tc>
          <w:tcPr>
            <w:tcW w:w="1923" w:type="pct"/>
            <w:tcBorders>
              <w:top w:val="single" w:sz="4" w:space="0" w:color="auto"/>
              <w:left w:val="nil"/>
              <w:bottom w:val="single" w:sz="4" w:space="0" w:color="auto"/>
              <w:right w:val="single" w:sz="8" w:space="0" w:color="auto"/>
            </w:tcBorders>
            <w:vAlign w:val="center"/>
          </w:tcPr>
          <w:p w:rsidR="00FE287D" w:rsidRPr="008D532D" w:rsidRDefault="00FE287D" w:rsidP="00FE287D">
            <w:pPr>
              <w:jc w:val="left"/>
              <w:rPr>
                <w:rFonts w:eastAsia="Times New Roman" w:cstheme="minorHAnsi"/>
                <w:sz w:val="18"/>
                <w:szCs w:val="18"/>
                <w:lang w:eastAsia="es-CL"/>
              </w:rPr>
            </w:pPr>
            <w:r>
              <w:rPr>
                <w:rFonts w:eastAsia="Times New Roman" w:cstheme="minorHAnsi"/>
                <w:sz w:val="18"/>
                <w:szCs w:val="18"/>
                <w:lang w:eastAsia="es-CL"/>
              </w:rPr>
              <w:t xml:space="preserve">Punto situado en la ribera del rio San Antonio, 300 m aguas arriba del punto de  descarga. </w:t>
            </w:r>
          </w:p>
        </w:tc>
      </w:tr>
      <w:tr w:rsidR="00FE287D" w:rsidTr="00FE287D">
        <w:trPr>
          <w:trHeight w:val="551"/>
          <w:jc w:val="center"/>
        </w:trPr>
        <w:tc>
          <w:tcPr>
            <w:tcW w:w="446" w:type="pct"/>
            <w:tcBorders>
              <w:top w:val="single" w:sz="4" w:space="0" w:color="auto"/>
              <w:left w:val="single" w:sz="8" w:space="0" w:color="auto"/>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Pr>
                <w:rFonts w:eastAsia="Times New Roman" w:cstheme="minorHAnsi"/>
                <w:sz w:val="18"/>
                <w:szCs w:val="18"/>
                <w:lang w:val="es-ES_tradnl" w:eastAsia="es-CL"/>
              </w:rPr>
              <w:t>6</w:t>
            </w:r>
          </w:p>
        </w:tc>
        <w:tc>
          <w:tcPr>
            <w:tcW w:w="626" w:type="pct"/>
            <w:tcBorders>
              <w:top w:val="single" w:sz="4" w:space="0" w:color="auto"/>
              <w:left w:val="nil"/>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sidRPr="00383400">
              <w:rPr>
                <w:rFonts w:eastAsia="Times New Roman" w:cstheme="minorHAnsi"/>
                <w:sz w:val="18"/>
                <w:szCs w:val="18"/>
                <w:lang w:val="es-ES_tradnl" w:eastAsia="es-CL"/>
              </w:rPr>
              <w:t>5</w:t>
            </w:r>
            <w:r>
              <w:rPr>
                <w:rFonts w:eastAsia="Times New Roman" w:cstheme="minorHAnsi"/>
                <w:sz w:val="18"/>
                <w:szCs w:val="18"/>
                <w:lang w:val="es-ES_tradnl" w:eastAsia="es-CL"/>
              </w:rPr>
              <w:t>.</w:t>
            </w:r>
            <w:r w:rsidRPr="00383400">
              <w:rPr>
                <w:rFonts w:eastAsia="Times New Roman" w:cstheme="minorHAnsi"/>
                <w:sz w:val="18"/>
                <w:szCs w:val="18"/>
                <w:lang w:val="es-ES_tradnl" w:eastAsia="es-CL"/>
              </w:rPr>
              <w:t>009</w:t>
            </w:r>
            <w:r>
              <w:rPr>
                <w:rFonts w:eastAsia="Times New Roman" w:cstheme="minorHAnsi"/>
                <w:sz w:val="18"/>
                <w:szCs w:val="18"/>
                <w:lang w:val="es-ES_tradnl" w:eastAsia="es-CL"/>
              </w:rPr>
              <w:t>.</w:t>
            </w:r>
            <w:r w:rsidRPr="00383400">
              <w:rPr>
                <w:rFonts w:eastAsia="Times New Roman" w:cstheme="minorHAnsi"/>
                <w:sz w:val="18"/>
                <w:szCs w:val="18"/>
                <w:lang w:val="es-ES_tradnl" w:eastAsia="es-CL"/>
              </w:rPr>
              <w:t>043</w:t>
            </w:r>
          </w:p>
        </w:tc>
        <w:tc>
          <w:tcPr>
            <w:tcW w:w="765" w:type="pct"/>
            <w:tcBorders>
              <w:top w:val="single" w:sz="4" w:space="0" w:color="auto"/>
              <w:left w:val="nil"/>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sidRPr="00383400">
              <w:rPr>
                <w:rFonts w:eastAsia="Times New Roman" w:cstheme="minorHAnsi"/>
                <w:sz w:val="18"/>
                <w:szCs w:val="18"/>
                <w:lang w:val="es-ES_tradnl" w:eastAsia="es-CL"/>
              </w:rPr>
              <w:t>268</w:t>
            </w:r>
            <w:r>
              <w:rPr>
                <w:rFonts w:eastAsia="Times New Roman" w:cstheme="minorHAnsi"/>
                <w:sz w:val="18"/>
                <w:szCs w:val="18"/>
                <w:lang w:val="es-ES_tradnl" w:eastAsia="es-CL"/>
              </w:rPr>
              <w:t>.</w:t>
            </w:r>
            <w:r w:rsidRPr="00383400">
              <w:rPr>
                <w:rFonts w:eastAsia="Times New Roman" w:cstheme="minorHAnsi"/>
                <w:sz w:val="18"/>
                <w:szCs w:val="18"/>
                <w:lang w:val="es-ES_tradnl" w:eastAsia="es-CL"/>
              </w:rPr>
              <w:t>138</w:t>
            </w:r>
          </w:p>
        </w:tc>
        <w:tc>
          <w:tcPr>
            <w:tcW w:w="1239" w:type="pct"/>
            <w:tcBorders>
              <w:top w:val="single" w:sz="4" w:space="0" w:color="auto"/>
              <w:left w:val="nil"/>
              <w:bottom w:val="single" w:sz="4" w:space="0" w:color="auto"/>
              <w:right w:val="single" w:sz="4" w:space="0" w:color="auto"/>
            </w:tcBorders>
            <w:vAlign w:val="center"/>
          </w:tcPr>
          <w:p w:rsidR="00FE287D" w:rsidRPr="00C90C53" w:rsidRDefault="00FE287D" w:rsidP="00FE287D">
            <w:pPr>
              <w:jc w:val="left"/>
              <w:rPr>
                <w:rFonts w:eastAsia="Times New Roman" w:cstheme="minorHAnsi"/>
                <w:sz w:val="18"/>
                <w:szCs w:val="18"/>
                <w:lang w:val="es-ES_tradnl" w:eastAsia="es-CL"/>
              </w:rPr>
            </w:pPr>
            <w:r>
              <w:rPr>
                <w:rFonts w:eastAsia="Times New Roman" w:cstheme="minorHAnsi"/>
                <w:sz w:val="18"/>
                <w:szCs w:val="18"/>
                <w:lang w:val="es-ES_tradnl" w:eastAsia="es-CL"/>
              </w:rPr>
              <w:t>Bombas booster 3-4</w:t>
            </w:r>
          </w:p>
        </w:tc>
        <w:tc>
          <w:tcPr>
            <w:tcW w:w="1923" w:type="pct"/>
            <w:tcBorders>
              <w:top w:val="single" w:sz="4" w:space="0" w:color="auto"/>
              <w:left w:val="nil"/>
              <w:bottom w:val="single" w:sz="4" w:space="0" w:color="auto"/>
              <w:right w:val="single" w:sz="8" w:space="0" w:color="auto"/>
            </w:tcBorders>
            <w:vAlign w:val="center"/>
          </w:tcPr>
          <w:p w:rsidR="00FE287D" w:rsidRPr="00C90C53" w:rsidRDefault="00FE287D" w:rsidP="00FE287D">
            <w:pPr>
              <w:jc w:val="left"/>
              <w:rPr>
                <w:rFonts w:eastAsia="Times New Roman" w:cstheme="minorHAnsi"/>
                <w:sz w:val="18"/>
                <w:szCs w:val="18"/>
                <w:lang w:val="es-ES_tradnl" w:eastAsia="es-CL"/>
              </w:rPr>
            </w:pPr>
            <w:r>
              <w:rPr>
                <w:rFonts w:eastAsia="Times New Roman" w:cstheme="minorHAnsi"/>
                <w:sz w:val="18"/>
                <w:szCs w:val="18"/>
                <w:lang w:val="es-ES_tradnl" w:eastAsia="es-CL"/>
              </w:rPr>
              <w:t>Sistema de impulsión de la segunda tubería de impulsión de relaves.</w:t>
            </w:r>
          </w:p>
        </w:tc>
      </w:tr>
      <w:tr w:rsidR="00FE287D" w:rsidTr="00FE287D">
        <w:trPr>
          <w:trHeight w:val="551"/>
          <w:jc w:val="center"/>
        </w:trPr>
        <w:tc>
          <w:tcPr>
            <w:tcW w:w="446" w:type="pct"/>
            <w:tcBorders>
              <w:top w:val="single" w:sz="4" w:space="0" w:color="auto"/>
              <w:left w:val="single" w:sz="8" w:space="0" w:color="auto"/>
              <w:bottom w:val="single" w:sz="4" w:space="0" w:color="auto"/>
              <w:right w:val="single" w:sz="4" w:space="0" w:color="auto"/>
            </w:tcBorders>
            <w:noWrap/>
            <w:vAlign w:val="center"/>
          </w:tcPr>
          <w:p w:rsidR="00FE287D" w:rsidRDefault="00FE287D" w:rsidP="00FE287D">
            <w:pPr>
              <w:jc w:val="center"/>
              <w:rPr>
                <w:rFonts w:eastAsia="Times New Roman" w:cstheme="minorHAnsi"/>
                <w:sz w:val="18"/>
                <w:szCs w:val="18"/>
                <w:lang w:val="es-ES_tradnl" w:eastAsia="es-CL"/>
              </w:rPr>
            </w:pPr>
            <w:r>
              <w:rPr>
                <w:rFonts w:eastAsia="Times New Roman" w:cstheme="minorHAnsi"/>
                <w:sz w:val="18"/>
                <w:szCs w:val="18"/>
                <w:lang w:val="es-ES_tradnl" w:eastAsia="es-CL"/>
              </w:rPr>
              <w:t>7</w:t>
            </w:r>
          </w:p>
        </w:tc>
        <w:tc>
          <w:tcPr>
            <w:tcW w:w="626" w:type="pct"/>
            <w:tcBorders>
              <w:top w:val="single" w:sz="4" w:space="0" w:color="auto"/>
              <w:left w:val="nil"/>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sidRPr="00383400">
              <w:rPr>
                <w:rFonts w:eastAsia="Times New Roman" w:cstheme="minorHAnsi"/>
                <w:sz w:val="18"/>
                <w:szCs w:val="18"/>
                <w:lang w:val="es-ES_tradnl" w:eastAsia="es-CL"/>
              </w:rPr>
              <w:t>5</w:t>
            </w:r>
            <w:r>
              <w:rPr>
                <w:rFonts w:eastAsia="Times New Roman" w:cstheme="minorHAnsi"/>
                <w:sz w:val="18"/>
                <w:szCs w:val="18"/>
                <w:lang w:val="es-ES_tradnl" w:eastAsia="es-CL"/>
              </w:rPr>
              <w:t>.</w:t>
            </w:r>
            <w:r w:rsidRPr="00383400">
              <w:rPr>
                <w:rFonts w:eastAsia="Times New Roman" w:cstheme="minorHAnsi"/>
                <w:sz w:val="18"/>
                <w:szCs w:val="18"/>
                <w:lang w:val="es-ES_tradnl" w:eastAsia="es-CL"/>
              </w:rPr>
              <w:t>009</w:t>
            </w:r>
            <w:r>
              <w:rPr>
                <w:rFonts w:eastAsia="Times New Roman" w:cstheme="minorHAnsi"/>
                <w:sz w:val="18"/>
                <w:szCs w:val="18"/>
                <w:lang w:val="es-ES_tradnl" w:eastAsia="es-CL"/>
              </w:rPr>
              <w:t>.</w:t>
            </w:r>
            <w:r w:rsidRPr="00383400">
              <w:rPr>
                <w:rFonts w:eastAsia="Times New Roman" w:cstheme="minorHAnsi"/>
                <w:sz w:val="18"/>
                <w:szCs w:val="18"/>
                <w:lang w:val="es-ES_tradnl" w:eastAsia="es-CL"/>
              </w:rPr>
              <w:t>099</w:t>
            </w:r>
          </w:p>
        </w:tc>
        <w:tc>
          <w:tcPr>
            <w:tcW w:w="765" w:type="pct"/>
            <w:tcBorders>
              <w:top w:val="single" w:sz="4" w:space="0" w:color="auto"/>
              <w:left w:val="nil"/>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sidRPr="00383400">
              <w:rPr>
                <w:rFonts w:eastAsia="Times New Roman" w:cstheme="minorHAnsi"/>
                <w:sz w:val="18"/>
                <w:szCs w:val="18"/>
                <w:lang w:val="es-ES_tradnl" w:eastAsia="es-CL"/>
              </w:rPr>
              <w:t>268</w:t>
            </w:r>
            <w:r>
              <w:rPr>
                <w:rFonts w:eastAsia="Times New Roman" w:cstheme="minorHAnsi"/>
                <w:sz w:val="18"/>
                <w:szCs w:val="18"/>
                <w:lang w:val="es-ES_tradnl" w:eastAsia="es-CL"/>
              </w:rPr>
              <w:t>.</w:t>
            </w:r>
            <w:r w:rsidRPr="00383400">
              <w:rPr>
                <w:rFonts w:eastAsia="Times New Roman" w:cstheme="minorHAnsi"/>
                <w:sz w:val="18"/>
                <w:szCs w:val="18"/>
                <w:lang w:val="es-ES_tradnl" w:eastAsia="es-CL"/>
              </w:rPr>
              <w:t>101</w:t>
            </w:r>
          </w:p>
        </w:tc>
        <w:tc>
          <w:tcPr>
            <w:tcW w:w="1239" w:type="pct"/>
            <w:tcBorders>
              <w:top w:val="single" w:sz="4" w:space="0" w:color="auto"/>
              <w:left w:val="nil"/>
              <w:bottom w:val="single" w:sz="4" w:space="0" w:color="auto"/>
              <w:right w:val="single" w:sz="4" w:space="0" w:color="auto"/>
            </w:tcBorders>
            <w:vAlign w:val="center"/>
          </w:tcPr>
          <w:p w:rsidR="00FE287D" w:rsidRPr="00C90C53" w:rsidRDefault="00FE287D" w:rsidP="00FE287D">
            <w:pPr>
              <w:jc w:val="left"/>
              <w:rPr>
                <w:rFonts w:eastAsia="Times New Roman"/>
                <w:sz w:val="18"/>
                <w:szCs w:val="18"/>
                <w:lang w:eastAsia="es-CL"/>
              </w:rPr>
            </w:pPr>
            <w:r>
              <w:rPr>
                <w:rFonts w:eastAsia="Times New Roman"/>
                <w:sz w:val="18"/>
                <w:szCs w:val="18"/>
                <w:lang w:eastAsia="es-CL"/>
              </w:rPr>
              <w:t>Bombas booster 1-2</w:t>
            </w:r>
          </w:p>
        </w:tc>
        <w:tc>
          <w:tcPr>
            <w:tcW w:w="1923" w:type="pct"/>
            <w:tcBorders>
              <w:top w:val="single" w:sz="4" w:space="0" w:color="auto"/>
              <w:left w:val="nil"/>
              <w:bottom w:val="single" w:sz="4" w:space="0" w:color="auto"/>
              <w:right w:val="single" w:sz="8" w:space="0" w:color="auto"/>
            </w:tcBorders>
            <w:vAlign w:val="center"/>
          </w:tcPr>
          <w:p w:rsidR="00FE287D" w:rsidRPr="00DF1ACF" w:rsidRDefault="00FE287D" w:rsidP="00FE287D">
            <w:pPr>
              <w:jc w:val="left"/>
              <w:rPr>
                <w:rFonts w:eastAsia="Times New Roman" w:cstheme="minorHAnsi"/>
                <w:sz w:val="18"/>
                <w:szCs w:val="18"/>
                <w:lang w:eastAsia="es-CL"/>
              </w:rPr>
            </w:pPr>
            <w:r>
              <w:rPr>
                <w:rFonts w:eastAsia="Times New Roman" w:cstheme="minorHAnsi"/>
                <w:sz w:val="18"/>
                <w:szCs w:val="18"/>
                <w:lang w:val="es-ES_tradnl" w:eastAsia="es-CL"/>
              </w:rPr>
              <w:t>Sistema de impulsión de la primera tubería de impulsión de relaves, ubicada en la planta concentradora.</w:t>
            </w:r>
          </w:p>
        </w:tc>
      </w:tr>
      <w:tr w:rsidR="00FE287D" w:rsidTr="00FE287D">
        <w:trPr>
          <w:trHeight w:val="551"/>
          <w:jc w:val="center"/>
        </w:trPr>
        <w:tc>
          <w:tcPr>
            <w:tcW w:w="446" w:type="pct"/>
            <w:tcBorders>
              <w:top w:val="single" w:sz="4" w:space="0" w:color="auto"/>
              <w:left w:val="single" w:sz="8" w:space="0" w:color="auto"/>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Pr>
                <w:rFonts w:eastAsia="Times New Roman" w:cstheme="minorHAnsi"/>
                <w:sz w:val="18"/>
                <w:szCs w:val="18"/>
                <w:lang w:val="es-ES_tradnl" w:eastAsia="es-CL"/>
              </w:rPr>
              <w:t>8</w:t>
            </w:r>
          </w:p>
        </w:tc>
        <w:tc>
          <w:tcPr>
            <w:tcW w:w="626" w:type="pct"/>
            <w:tcBorders>
              <w:top w:val="single" w:sz="4" w:space="0" w:color="auto"/>
              <w:left w:val="nil"/>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sidRPr="00383400">
              <w:rPr>
                <w:rFonts w:eastAsia="Times New Roman" w:cstheme="minorHAnsi"/>
                <w:sz w:val="18"/>
                <w:szCs w:val="18"/>
                <w:lang w:val="es-ES_tradnl" w:eastAsia="es-CL"/>
              </w:rPr>
              <w:t>5</w:t>
            </w:r>
            <w:r>
              <w:rPr>
                <w:rFonts w:eastAsia="Times New Roman" w:cstheme="minorHAnsi"/>
                <w:sz w:val="18"/>
                <w:szCs w:val="18"/>
                <w:lang w:val="es-ES_tradnl" w:eastAsia="es-CL"/>
              </w:rPr>
              <w:t>.</w:t>
            </w:r>
            <w:r w:rsidRPr="00383400">
              <w:rPr>
                <w:rFonts w:eastAsia="Times New Roman" w:cstheme="minorHAnsi"/>
                <w:sz w:val="18"/>
                <w:szCs w:val="18"/>
                <w:lang w:val="es-ES_tradnl" w:eastAsia="es-CL"/>
              </w:rPr>
              <w:t>008</w:t>
            </w:r>
            <w:r>
              <w:rPr>
                <w:rFonts w:eastAsia="Times New Roman" w:cstheme="minorHAnsi"/>
                <w:sz w:val="18"/>
                <w:szCs w:val="18"/>
                <w:lang w:val="es-ES_tradnl" w:eastAsia="es-CL"/>
              </w:rPr>
              <w:t>.</w:t>
            </w:r>
            <w:r w:rsidRPr="00383400">
              <w:rPr>
                <w:rFonts w:eastAsia="Times New Roman" w:cstheme="minorHAnsi"/>
                <w:sz w:val="18"/>
                <w:szCs w:val="18"/>
                <w:lang w:val="es-ES_tradnl" w:eastAsia="es-CL"/>
              </w:rPr>
              <w:t>696</w:t>
            </w:r>
          </w:p>
        </w:tc>
        <w:tc>
          <w:tcPr>
            <w:tcW w:w="765" w:type="pct"/>
            <w:tcBorders>
              <w:top w:val="single" w:sz="4" w:space="0" w:color="auto"/>
              <w:left w:val="nil"/>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sidRPr="00383400">
              <w:rPr>
                <w:rFonts w:eastAsia="Times New Roman" w:cstheme="minorHAnsi"/>
                <w:sz w:val="18"/>
                <w:szCs w:val="18"/>
                <w:lang w:val="es-ES_tradnl" w:eastAsia="es-CL"/>
              </w:rPr>
              <w:t>267</w:t>
            </w:r>
            <w:r>
              <w:rPr>
                <w:rFonts w:eastAsia="Times New Roman" w:cstheme="minorHAnsi"/>
                <w:sz w:val="18"/>
                <w:szCs w:val="18"/>
                <w:lang w:val="es-ES_tradnl" w:eastAsia="es-CL"/>
              </w:rPr>
              <w:t>.</w:t>
            </w:r>
            <w:r w:rsidRPr="00383400">
              <w:rPr>
                <w:rFonts w:eastAsia="Times New Roman" w:cstheme="minorHAnsi"/>
                <w:sz w:val="18"/>
                <w:szCs w:val="18"/>
                <w:lang w:val="es-ES_tradnl" w:eastAsia="es-CL"/>
              </w:rPr>
              <w:t>931</w:t>
            </w:r>
          </w:p>
        </w:tc>
        <w:tc>
          <w:tcPr>
            <w:tcW w:w="1239" w:type="pct"/>
            <w:tcBorders>
              <w:top w:val="single" w:sz="4" w:space="0" w:color="auto"/>
              <w:left w:val="nil"/>
              <w:bottom w:val="single" w:sz="4" w:space="0" w:color="auto"/>
              <w:right w:val="single" w:sz="4" w:space="0" w:color="auto"/>
            </w:tcBorders>
            <w:vAlign w:val="center"/>
          </w:tcPr>
          <w:p w:rsidR="00FE287D" w:rsidRDefault="00FE287D" w:rsidP="00FE287D">
            <w:pPr>
              <w:jc w:val="left"/>
              <w:rPr>
                <w:rFonts w:eastAsia="Times New Roman"/>
                <w:sz w:val="18"/>
                <w:szCs w:val="18"/>
                <w:lang w:eastAsia="es-CL"/>
              </w:rPr>
            </w:pPr>
            <w:r>
              <w:rPr>
                <w:rFonts w:eastAsia="Times New Roman"/>
                <w:sz w:val="18"/>
                <w:szCs w:val="18"/>
                <w:lang w:eastAsia="es-CL"/>
              </w:rPr>
              <w:t>Tubería de transporte de relaves</w:t>
            </w:r>
          </w:p>
        </w:tc>
        <w:tc>
          <w:tcPr>
            <w:tcW w:w="1923" w:type="pct"/>
            <w:tcBorders>
              <w:top w:val="single" w:sz="4" w:space="0" w:color="auto"/>
              <w:left w:val="nil"/>
              <w:bottom w:val="single" w:sz="4" w:space="0" w:color="auto"/>
              <w:right w:val="single" w:sz="8" w:space="0" w:color="auto"/>
            </w:tcBorders>
            <w:vAlign w:val="center"/>
          </w:tcPr>
          <w:p w:rsidR="00FE287D" w:rsidRPr="00C90C53" w:rsidRDefault="00FE287D" w:rsidP="00FE287D">
            <w:pPr>
              <w:jc w:val="left"/>
              <w:rPr>
                <w:rFonts w:eastAsia="Times New Roman" w:cstheme="minorHAnsi"/>
                <w:sz w:val="18"/>
                <w:szCs w:val="18"/>
                <w:lang w:val="es-ES_tradnl" w:eastAsia="es-CL"/>
              </w:rPr>
            </w:pPr>
            <w:r>
              <w:rPr>
                <w:rFonts w:eastAsia="Times New Roman" w:cstheme="minorHAnsi"/>
                <w:sz w:val="18"/>
                <w:szCs w:val="18"/>
                <w:lang w:val="es-ES_tradnl" w:eastAsia="es-CL"/>
              </w:rPr>
              <w:t>Tubería de HDPE, de 8” diam. que transporta relaves desde la planta de concentrado a la planta de espesado.</w:t>
            </w:r>
          </w:p>
        </w:tc>
      </w:tr>
      <w:tr w:rsidR="00FE287D" w:rsidTr="00FE287D">
        <w:trPr>
          <w:trHeight w:val="551"/>
          <w:jc w:val="center"/>
        </w:trPr>
        <w:tc>
          <w:tcPr>
            <w:tcW w:w="446" w:type="pct"/>
            <w:tcBorders>
              <w:top w:val="single" w:sz="4" w:space="0" w:color="auto"/>
              <w:left w:val="single" w:sz="8" w:space="0" w:color="auto"/>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Pr>
                <w:rFonts w:eastAsia="Times New Roman" w:cstheme="minorHAnsi"/>
                <w:sz w:val="18"/>
                <w:szCs w:val="18"/>
                <w:lang w:val="es-ES_tradnl" w:eastAsia="es-CL"/>
              </w:rPr>
              <w:t>9</w:t>
            </w:r>
          </w:p>
        </w:tc>
        <w:tc>
          <w:tcPr>
            <w:tcW w:w="626" w:type="pct"/>
            <w:tcBorders>
              <w:top w:val="single" w:sz="4" w:space="0" w:color="auto"/>
              <w:left w:val="nil"/>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sidRPr="00383400">
              <w:rPr>
                <w:rFonts w:eastAsia="Times New Roman" w:cstheme="minorHAnsi"/>
                <w:sz w:val="18"/>
                <w:szCs w:val="18"/>
                <w:lang w:val="es-ES_tradnl" w:eastAsia="es-CL"/>
              </w:rPr>
              <w:t>5</w:t>
            </w:r>
            <w:r>
              <w:rPr>
                <w:rFonts w:eastAsia="Times New Roman" w:cstheme="minorHAnsi"/>
                <w:sz w:val="18"/>
                <w:szCs w:val="18"/>
                <w:lang w:val="es-ES_tradnl" w:eastAsia="es-CL"/>
              </w:rPr>
              <w:t>.</w:t>
            </w:r>
            <w:r w:rsidRPr="00383400">
              <w:rPr>
                <w:rFonts w:eastAsia="Times New Roman" w:cstheme="minorHAnsi"/>
                <w:sz w:val="18"/>
                <w:szCs w:val="18"/>
                <w:lang w:val="es-ES_tradnl" w:eastAsia="es-CL"/>
              </w:rPr>
              <w:t>008</w:t>
            </w:r>
            <w:r>
              <w:rPr>
                <w:rFonts w:eastAsia="Times New Roman" w:cstheme="minorHAnsi"/>
                <w:sz w:val="18"/>
                <w:szCs w:val="18"/>
                <w:lang w:val="es-ES_tradnl" w:eastAsia="es-CL"/>
              </w:rPr>
              <w:t>.</w:t>
            </w:r>
            <w:r w:rsidRPr="00383400">
              <w:rPr>
                <w:rFonts w:eastAsia="Times New Roman" w:cstheme="minorHAnsi"/>
                <w:sz w:val="18"/>
                <w:szCs w:val="18"/>
                <w:lang w:val="es-ES_tradnl" w:eastAsia="es-CL"/>
              </w:rPr>
              <w:t>448</w:t>
            </w:r>
          </w:p>
        </w:tc>
        <w:tc>
          <w:tcPr>
            <w:tcW w:w="765" w:type="pct"/>
            <w:tcBorders>
              <w:top w:val="single" w:sz="4" w:space="0" w:color="auto"/>
              <w:left w:val="nil"/>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sidRPr="00383400">
              <w:rPr>
                <w:rFonts w:eastAsia="Times New Roman" w:cstheme="minorHAnsi"/>
                <w:sz w:val="18"/>
                <w:szCs w:val="18"/>
                <w:lang w:val="es-ES_tradnl" w:eastAsia="es-CL"/>
              </w:rPr>
              <w:t>267</w:t>
            </w:r>
            <w:r>
              <w:rPr>
                <w:rFonts w:eastAsia="Times New Roman" w:cstheme="minorHAnsi"/>
                <w:sz w:val="18"/>
                <w:szCs w:val="18"/>
                <w:lang w:val="es-ES_tradnl" w:eastAsia="es-CL"/>
              </w:rPr>
              <w:t>.</w:t>
            </w:r>
            <w:r w:rsidRPr="00383400">
              <w:rPr>
                <w:rFonts w:eastAsia="Times New Roman" w:cstheme="minorHAnsi"/>
                <w:sz w:val="18"/>
                <w:szCs w:val="18"/>
                <w:lang w:val="es-ES_tradnl" w:eastAsia="es-CL"/>
              </w:rPr>
              <w:t>575</w:t>
            </w:r>
          </w:p>
        </w:tc>
        <w:tc>
          <w:tcPr>
            <w:tcW w:w="1239" w:type="pct"/>
            <w:tcBorders>
              <w:top w:val="single" w:sz="4" w:space="0" w:color="auto"/>
              <w:left w:val="nil"/>
              <w:bottom w:val="single" w:sz="4" w:space="0" w:color="auto"/>
              <w:right w:val="single" w:sz="4" w:space="0" w:color="auto"/>
            </w:tcBorders>
            <w:vAlign w:val="center"/>
          </w:tcPr>
          <w:p w:rsidR="00FE287D" w:rsidRPr="00C90C53" w:rsidRDefault="00FE287D" w:rsidP="00FE287D">
            <w:pPr>
              <w:jc w:val="left"/>
              <w:rPr>
                <w:rFonts w:eastAsia="Times New Roman"/>
                <w:sz w:val="18"/>
                <w:szCs w:val="18"/>
                <w:lang w:eastAsia="es-CL"/>
              </w:rPr>
            </w:pPr>
            <w:r>
              <w:rPr>
                <w:rFonts w:eastAsia="Times New Roman"/>
                <w:sz w:val="18"/>
                <w:szCs w:val="18"/>
                <w:lang w:eastAsia="es-CL"/>
              </w:rPr>
              <w:t>Planta Espesado</w:t>
            </w:r>
          </w:p>
        </w:tc>
        <w:tc>
          <w:tcPr>
            <w:tcW w:w="1923" w:type="pct"/>
            <w:tcBorders>
              <w:top w:val="single" w:sz="4" w:space="0" w:color="auto"/>
              <w:left w:val="nil"/>
              <w:bottom w:val="single" w:sz="4" w:space="0" w:color="auto"/>
              <w:right w:val="single" w:sz="8" w:space="0" w:color="auto"/>
            </w:tcBorders>
            <w:vAlign w:val="center"/>
          </w:tcPr>
          <w:p w:rsidR="00FE287D" w:rsidRPr="00C90C53" w:rsidRDefault="00FE287D" w:rsidP="00FE287D">
            <w:pPr>
              <w:jc w:val="left"/>
              <w:rPr>
                <w:rFonts w:eastAsia="Times New Roman" w:cstheme="minorHAnsi"/>
                <w:sz w:val="18"/>
                <w:szCs w:val="18"/>
                <w:lang w:val="es-ES_tradnl" w:eastAsia="es-CL"/>
              </w:rPr>
            </w:pPr>
            <w:r>
              <w:rPr>
                <w:rFonts w:eastAsia="Times New Roman" w:cstheme="minorHAnsi"/>
                <w:sz w:val="18"/>
                <w:szCs w:val="18"/>
                <w:lang w:val="es-ES_tradnl" w:eastAsia="es-CL"/>
              </w:rPr>
              <w:t>Punto de llegada de la tubería de transporte de relaves.</w:t>
            </w:r>
          </w:p>
        </w:tc>
      </w:tr>
      <w:tr w:rsidR="00FE287D" w:rsidTr="00FE287D">
        <w:trPr>
          <w:trHeight w:val="551"/>
          <w:jc w:val="center"/>
        </w:trPr>
        <w:tc>
          <w:tcPr>
            <w:tcW w:w="446" w:type="pct"/>
            <w:tcBorders>
              <w:top w:val="single" w:sz="4" w:space="0" w:color="auto"/>
              <w:left w:val="single" w:sz="8" w:space="0" w:color="auto"/>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Pr>
                <w:rFonts w:eastAsia="Times New Roman" w:cstheme="minorHAnsi"/>
                <w:sz w:val="18"/>
                <w:szCs w:val="18"/>
                <w:lang w:val="es-ES_tradnl" w:eastAsia="es-CL"/>
              </w:rPr>
              <w:t>10</w:t>
            </w:r>
          </w:p>
        </w:tc>
        <w:tc>
          <w:tcPr>
            <w:tcW w:w="626" w:type="pct"/>
            <w:tcBorders>
              <w:top w:val="single" w:sz="4" w:space="0" w:color="auto"/>
              <w:left w:val="nil"/>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sidRPr="00691EBD">
              <w:rPr>
                <w:rFonts w:eastAsia="Times New Roman" w:cstheme="minorHAnsi"/>
                <w:sz w:val="18"/>
                <w:szCs w:val="18"/>
                <w:lang w:val="es-ES_tradnl" w:eastAsia="es-CL"/>
              </w:rPr>
              <w:t>5</w:t>
            </w:r>
            <w:r>
              <w:rPr>
                <w:rFonts w:eastAsia="Times New Roman" w:cstheme="minorHAnsi"/>
                <w:sz w:val="18"/>
                <w:szCs w:val="18"/>
                <w:lang w:val="es-ES_tradnl" w:eastAsia="es-CL"/>
              </w:rPr>
              <w:t>.</w:t>
            </w:r>
            <w:r w:rsidRPr="00691EBD">
              <w:rPr>
                <w:rFonts w:eastAsia="Times New Roman" w:cstheme="minorHAnsi"/>
                <w:sz w:val="18"/>
                <w:szCs w:val="18"/>
                <w:lang w:val="es-ES_tradnl" w:eastAsia="es-CL"/>
              </w:rPr>
              <w:t>009</w:t>
            </w:r>
            <w:r>
              <w:rPr>
                <w:rFonts w:eastAsia="Times New Roman" w:cstheme="minorHAnsi"/>
                <w:sz w:val="18"/>
                <w:szCs w:val="18"/>
                <w:lang w:val="es-ES_tradnl" w:eastAsia="es-CL"/>
              </w:rPr>
              <w:t>.</w:t>
            </w:r>
            <w:r w:rsidRPr="00691EBD">
              <w:rPr>
                <w:rFonts w:eastAsia="Times New Roman" w:cstheme="minorHAnsi"/>
                <w:sz w:val="18"/>
                <w:szCs w:val="18"/>
                <w:lang w:val="es-ES_tradnl" w:eastAsia="es-CL"/>
              </w:rPr>
              <w:t>853</w:t>
            </w:r>
          </w:p>
        </w:tc>
        <w:tc>
          <w:tcPr>
            <w:tcW w:w="765" w:type="pct"/>
            <w:tcBorders>
              <w:top w:val="single" w:sz="4" w:space="0" w:color="auto"/>
              <w:left w:val="nil"/>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sidRPr="00691EBD">
              <w:rPr>
                <w:rFonts w:eastAsia="Times New Roman" w:cstheme="minorHAnsi"/>
                <w:sz w:val="18"/>
                <w:szCs w:val="18"/>
                <w:lang w:val="es-ES_tradnl" w:eastAsia="es-CL"/>
              </w:rPr>
              <w:t>267</w:t>
            </w:r>
            <w:r>
              <w:rPr>
                <w:rFonts w:eastAsia="Times New Roman" w:cstheme="minorHAnsi"/>
                <w:sz w:val="18"/>
                <w:szCs w:val="18"/>
                <w:lang w:val="es-ES_tradnl" w:eastAsia="es-CL"/>
              </w:rPr>
              <w:t>.</w:t>
            </w:r>
            <w:r w:rsidRPr="00691EBD">
              <w:rPr>
                <w:rFonts w:eastAsia="Times New Roman" w:cstheme="minorHAnsi"/>
                <w:sz w:val="18"/>
                <w:szCs w:val="18"/>
                <w:lang w:val="es-ES_tradnl" w:eastAsia="es-CL"/>
              </w:rPr>
              <w:t>115</w:t>
            </w:r>
          </w:p>
        </w:tc>
        <w:tc>
          <w:tcPr>
            <w:tcW w:w="1239" w:type="pct"/>
            <w:tcBorders>
              <w:top w:val="single" w:sz="4" w:space="0" w:color="auto"/>
              <w:left w:val="nil"/>
              <w:bottom w:val="single" w:sz="4" w:space="0" w:color="auto"/>
              <w:right w:val="single" w:sz="4" w:space="0" w:color="auto"/>
            </w:tcBorders>
            <w:vAlign w:val="center"/>
          </w:tcPr>
          <w:p w:rsidR="00FE287D" w:rsidRPr="00C90C53" w:rsidRDefault="00FE287D" w:rsidP="00FE287D">
            <w:pPr>
              <w:jc w:val="left"/>
              <w:rPr>
                <w:rFonts w:eastAsia="Times New Roman"/>
                <w:sz w:val="18"/>
                <w:szCs w:val="18"/>
                <w:lang w:eastAsia="es-CL"/>
              </w:rPr>
            </w:pPr>
            <w:r w:rsidRPr="00C90C53">
              <w:rPr>
                <w:rFonts w:eastAsia="Times New Roman"/>
                <w:sz w:val="18"/>
                <w:szCs w:val="18"/>
                <w:lang w:eastAsia="es-CL"/>
              </w:rPr>
              <w:t>Sector casino</w:t>
            </w:r>
          </w:p>
        </w:tc>
        <w:tc>
          <w:tcPr>
            <w:tcW w:w="1923" w:type="pct"/>
            <w:tcBorders>
              <w:top w:val="single" w:sz="4" w:space="0" w:color="auto"/>
              <w:left w:val="nil"/>
              <w:bottom w:val="single" w:sz="4" w:space="0" w:color="auto"/>
              <w:right w:val="single" w:sz="8" w:space="0" w:color="auto"/>
            </w:tcBorders>
            <w:vAlign w:val="center"/>
          </w:tcPr>
          <w:p w:rsidR="00FE287D" w:rsidRPr="00C90C53" w:rsidRDefault="00FE287D" w:rsidP="00FE287D">
            <w:pPr>
              <w:jc w:val="left"/>
              <w:rPr>
                <w:rFonts w:eastAsia="Times New Roman" w:cstheme="minorHAnsi"/>
                <w:sz w:val="18"/>
                <w:szCs w:val="18"/>
                <w:lang w:val="es-ES_tradnl" w:eastAsia="es-CL"/>
              </w:rPr>
            </w:pPr>
            <w:r>
              <w:rPr>
                <w:rFonts w:eastAsia="Times New Roman" w:cstheme="minorHAnsi"/>
                <w:sz w:val="18"/>
                <w:szCs w:val="18"/>
                <w:lang w:val="es-ES_tradnl" w:eastAsia="es-CL"/>
              </w:rPr>
              <w:t xml:space="preserve">Instalaciones donde se entrega la alimentación  a todo el personal de la faena </w:t>
            </w:r>
            <w:r w:rsidR="000F10B0">
              <w:rPr>
                <w:rFonts w:eastAsia="Times New Roman" w:cstheme="minorHAnsi"/>
                <w:sz w:val="18"/>
                <w:szCs w:val="18"/>
                <w:lang w:val="es-ES_tradnl" w:eastAsia="es-CL"/>
              </w:rPr>
              <w:t>minera.</w:t>
            </w:r>
          </w:p>
        </w:tc>
      </w:tr>
      <w:tr w:rsidR="00FE287D" w:rsidTr="00FE287D">
        <w:trPr>
          <w:trHeight w:val="551"/>
          <w:jc w:val="center"/>
        </w:trPr>
        <w:tc>
          <w:tcPr>
            <w:tcW w:w="446" w:type="pct"/>
            <w:tcBorders>
              <w:top w:val="single" w:sz="4" w:space="0" w:color="auto"/>
              <w:left w:val="single" w:sz="8" w:space="0" w:color="auto"/>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Pr>
                <w:rFonts w:eastAsia="Times New Roman" w:cstheme="minorHAnsi"/>
                <w:sz w:val="18"/>
                <w:szCs w:val="18"/>
                <w:lang w:val="es-ES_tradnl" w:eastAsia="es-CL"/>
              </w:rPr>
              <w:t>11</w:t>
            </w:r>
          </w:p>
        </w:tc>
        <w:tc>
          <w:tcPr>
            <w:tcW w:w="626" w:type="pct"/>
            <w:tcBorders>
              <w:top w:val="single" w:sz="4" w:space="0" w:color="auto"/>
              <w:left w:val="nil"/>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sidRPr="00383400">
              <w:rPr>
                <w:rFonts w:eastAsia="Times New Roman" w:cstheme="minorHAnsi"/>
                <w:sz w:val="18"/>
                <w:szCs w:val="18"/>
                <w:lang w:val="es-ES_tradnl" w:eastAsia="es-CL"/>
              </w:rPr>
              <w:t>5</w:t>
            </w:r>
            <w:r>
              <w:rPr>
                <w:rFonts w:eastAsia="Times New Roman" w:cstheme="minorHAnsi"/>
                <w:sz w:val="18"/>
                <w:szCs w:val="18"/>
                <w:lang w:val="es-ES_tradnl" w:eastAsia="es-CL"/>
              </w:rPr>
              <w:t>.</w:t>
            </w:r>
            <w:r w:rsidRPr="00383400">
              <w:rPr>
                <w:rFonts w:eastAsia="Times New Roman" w:cstheme="minorHAnsi"/>
                <w:sz w:val="18"/>
                <w:szCs w:val="18"/>
                <w:lang w:val="es-ES_tradnl" w:eastAsia="es-CL"/>
              </w:rPr>
              <w:t>011</w:t>
            </w:r>
            <w:r>
              <w:rPr>
                <w:rFonts w:eastAsia="Times New Roman" w:cstheme="minorHAnsi"/>
                <w:sz w:val="18"/>
                <w:szCs w:val="18"/>
                <w:lang w:val="es-ES_tradnl" w:eastAsia="es-CL"/>
              </w:rPr>
              <w:t>.</w:t>
            </w:r>
            <w:r w:rsidRPr="00383400">
              <w:rPr>
                <w:rFonts w:eastAsia="Times New Roman" w:cstheme="minorHAnsi"/>
                <w:sz w:val="18"/>
                <w:szCs w:val="18"/>
                <w:lang w:val="es-ES_tradnl" w:eastAsia="es-CL"/>
              </w:rPr>
              <w:t>215</w:t>
            </w:r>
          </w:p>
        </w:tc>
        <w:tc>
          <w:tcPr>
            <w:tcW w:w="765" w:type="pct"/>
            <w:tcBorders>
              <w:top w:val="single" w:sz="4" w:space="0" w:color="auto"/>
              <w:left w:val="nil"/>
              <w:bottom w:val="single" w:sz="4" w:space="0" w:color="auto"/>
              <w:right w:val="single" w:sz="4" w:space="0" w:color="auto"/>
            </w:tcBorders>
            <w:noWrap/>
            <w:vAlign w:val="center"/>
          </w:tcPr>
          <w:p w:rsidR="00FE287D" w:rsidRPr="00C90C53" w:rsidRDefault="00FE287D" w:rsidP="00FE287D">
            <w:pPr>
              <w:jc w:val="center"/>
              <w:rPr>
                <w:rFonts w:eastAsia="Times New Roman" w:cstheme="minorHAnsi"/>
                <w:sz w:val="18"/>
                <w:szCs w:val="18"/>
                <w:lang w:val="es-ES_tradnl" w:eastAsia="es-CL"/>
              </w:rPr>
            </w:pPr>
            <w:r w:rsidRPr="00383400">
              <w:rPr>
                <w:rFonts w:eastAsia="Times New Roman" w:cstheme="minorHAnsi"/>
                <w:sz w:val="18"/>
                <w:szCs w:val="18"/>
                <w:lang w:val="es-ES_tradnl" w:eastAsia="es-CL"/>
              </w:rPr>
              <w:t>264</w:t>
            </w:r>
            <w:r>
              <w:rPr>
                <w:rFonts w:eastAsia="Times New Roman" w:cstheme="minorHAnsi"/>
                <w:sz w:val="18"/>
                <w:szCs w:val="18"/>
                <w:lang w:val="es-ES_tradnl" w:eastAsia="es-CL"/>
              </w:rPr>
              <w:t>.</w:t>
            </w:r>
            <w:r w:rsidRPr="00383400">
              <w:rPr>
                <w:rFonts w:eastAsia="Times New Roman" w:cstheme="minorHAnsi"/>
                <w:sz w:val="18"/>
                <w:szCs w:val="18"/>
                <w:lang w:val="es-ES_tradnl" w:eastAsia="es-CL"/>
              </w:rPr>
              <w:t>414</w:t>
            </w:r>
          </w:p>
        </w:tc>
        <w:tc>
          <w:tcPr>
            <w:tcW w:w="1239" w:type="pct"/>
            <w:tcBorders>
              <w:top w:val="single" w:sz="4" w:space="0" w:color="auto"/>
              <w:left w:val="nil"/>
              <w:bottom w:val="single" w:sz="4" w:space="0" w:color="auto"/>
              <w:right w:val="single" w:sz="4" w:space="0" w:color="auto"/>
            </w:tcBorders>
            <w:vAlign w:val="center"/>
          </w:tcPr>
          <w:p w:rsidR="00FE287D" w:rsidRPr="00C90C53" w:rsidRDefault="00FE287D" w:rsidP="00FE287D">
            <w:pPr>
              <w:jc w:val="left"/>
              <w:rPr>
                <w:rFonts w:eastAsia="Times New Roman" w:cstheme="minorHAnsi"/>
                <w:sz w:val="18"/>
                <w:szCs w:val="18"/>
                <w:lang w:val="es-ES_tradnl" w:eastAsia="es-CL"/>
              </w:rPr>
            </w:pPr>
            <w:r>
              <w:rPr>
                <w:rFonts w:eastAsia="Times New Roman"/>
                <w:sz w:val="18"/>
                <w:szCs w:val="18"/>
                <w:lang w:eastAsia="es-CL"/>
              </w:rPr>
              <w:t>Confluencia rio Toqui con estero Chacón</w:t>
            </w:r>
          </w:p>
        </w:tc>
        <w:tc>
          <w:tcPr>
            <w:tcW w:w="1923" w:type="pct"/>
            <w:tcBorders>
              <w:top w:val="single" w:sz="4" w:space="0" w:color="auto"/>
              <w:left w:val="nil"/>
              <w:bottom w:val="single" w:sz="4" w:space="0" w:color="auto"/>
              <w:right w:val="single" w:sz="8" w:space="0" w:color="auto"/>
            </w:tcBorders>
            <w:vAlign w:val="center"/>
          </w:tcPr>
          <w:p w:rsidR="00FE287D" w:rsidRPr="00C90C53" w:rsidRDefault="00FE287D" w:rsidP="00FE287D">
            <w:pPr>
              <w:jc w:val="left"/>
              <w:rPr>
                <w:rFonts w:eastAsia="Times New Roman" w:cstheme="minorHAnsi"/>
                <w:sz w:val="18"/>
                <w:szCs w:val="18"/>
                <w:lang w:val="es-ES_tradnl" w:eastAsia="es-CL"/>
              </w:rPr>
            </w:pPr>
            <w:r>
              <w:rPr>
                <w:rFonts w:eastAsia="Times New Roman" w:cstheme="minorHAnsi"/>
                <w:sz w:val="18"/>
                <w:szCs w:val="18"/>
                <w:lang w:val="es-ES_tradnl" w:eastAsia="es-CL"/>
              </w:rPr>
              <w:t xml:space="preserve">Punto en la ribera del rio Toqui,  ubicado aproximadamente 8 km aguas abajo del punto de descarga. </w:t>
            </w:r>
          </w:p>
        </w:tc>
      </w:tr>
      <w:tr w:rsidR="00440923" w:rsidTr="00FE287D">
        <w:trPr>
          <w:trHeight w:val="551"/>
          <w:jc w:val="center"/>
        </w:trPr>
        <w:tc>
          <w:tcPr>
            <w:tcW w:w="446" w:type="pct"/>
            <w:tcBorders>
              <w:top w:val="single" w:sz="4" w:space="0" w:color="auto"/>
              <w:left w:val="single" w:sz="8" w:space="0" w:color="auto"/>
              <w:bottom w:val="single" w:sz="4" w:space="0" w:color="auto"/>
              <w:right w:val="single" w:sz="4" w:space="0" w:color="auto"/>
            </w:tcBorders>
            <w:noWrap/>
            <w:vAlign w:val="center"/>
          </w:tcPr>
          <w:p w:rsidR="00440923" w:rsidRDefault="00440923" w:rsidP="00FE287D">
            <w:pPr>
              <w:jc w:val="center"/>
              <w:rPr>
                <w:rFonts w:eastAsia="Times New Roman" w:cstheme="minorHAnsi"/>
                <w:sz w:val="18"/>
                <w:szCs w:val="18"/>
                <w:lang w:val="es-ES_tradnl" w:eastAsia="es-CL"/>
              </w:rPr>
            </w:pPr>
            <w:r>
              <w:rPr>
                <w:rFonts w:eastAsia="Times New Roman" w:cstheme="minorHAnsi"/>
                <w:sz w:val="18"/>
                <w:szCs w:val="18"/>
                <w:lang w:val="es-ES_tradnl" w:eastAsia="es-CL"/>
              </w:rPr>
              <w:t>12</w:t>
            </w:r>
          </w:p>
        </w:tc>
        <w:tc>
          <w:tcPr>
            <w:tcW w:w="626" w:type="pct"/>
            <w:tcBorders>
              <w:top w:val="single" w:sz="4" w:space="0" w:color="auto"/>
              <w:left w:val="nil"/>
              <w:bottom w:val="single" w:sz="4" w:space="0" w:color="auto"/>
              <w:right w:val="single" w:sz="4" w:space="0" w:color="auto"/>
            </w:tcBorders>
            <w:noWrap/>
            <w:vAlign w:val="center"/>
          </w:tcPr>
          <w:p w:rsidR="00440923" w:rsidRPr="00C90C53" w:rsidRDefault="00440923" w:rsidP="00FE1815">
            <w:pPr>
              <w:jc w:val="center"/>
              <w:rPr>
                <w:rFonts w:eastAsia="Times New Roman" w:cstheme="minorHAnsi"/>
                <w:sz w:val="18"/>
                <w:szCs w:val="18"/>
                <w:lang w:val="es-ES_tradnl" w:eastAsia="es-CL"/>
              </w:rPr>
            </w:pPr>
            <w:r w:rsidRPr="00072D6C">
              <w:rPr>
                <w:rFonts w:eastAsia="Times New Roman" w:cstheme="minorHAnsi"/>
                <w:sz w:val="18"/>
                <w:szCs w:val="18"/>
                <w:lang w:val="es-ES_tradnl" w:eastAsia="es-CL"/>
              </w:rPr>
              <w:t>5009633</w:t>
            </w:r>
          </w:p>
        </w:tc>
        <w:tc>
          <w:tcPr>
            <w:tcW w:w="765" w:type="pct"/>
            <w:tcBorders>
              <w:top w:val="single" w:sz="4" w:space="0" w:color="auto"/>
              <w:left w:val="nil"/>
              <w:bottom w:val="single" w:sz="4" w:space="0" w:color="auto"/>
              <w:right w:val="single" w:sz="4" w:space="0" w:color="auto"/>
            </w:tcBorders>
            <w:noWrap/>
            <w:vAlign w:val="center"/>
          </w:tcPr>
          <w:p w:rsidR="00440923" w:rsidRPr="00C90C53" w:rsidRDefault="00440923" w:rsidP="00FE1815">
            <w:pPr>
              <w:jc w:val="center"/>
              <w:rPr>
                <w:rFonts w:eastAsia="Times New Roman" w:cstheme="minorHAnsi"/>
                <w:sz w:val="18"/>
                <w:szCs w:val="18"/>
                <w:lang w:val="es-ES_tradnl" w:eastAsia="es-CL"/>
              </w:rPr>
            </w:pPr>
            <w:r w:rsidRPr="00072D6C">
              <w:rPr>
                <w:rFonts w:eastAsia="Times New Roman" w:cstheme="minorHAnsi"/>
                <w:sz w:val="18"/>
                <w:szCs w:val="18"/>
                <w:lang w:val="es-ES_tradnl" w:eastAsia="es-CL"/>
              </w:rPr>
              <w:t>267444</w:t>
            </w:r>
          </w:p>
        </w:tc>
        <w:tc>
          <w:tcPr>
            <w:tcW w:w="1239" w:type="pct"/>
            <w:tcBorders>
              <w:top w:val="single" w:sz="4" w:space="0" w:color="auto"/>
              <w:left w:val="nil"/>
              <w:bottom w:val="single" w:sz="4" w:space="0" w:color="auto"/>
              <w:right w:val="single" w:sz="4" w:space="0" w:color="auto"/>
            </w:tcBorders>
            <w:vAlign w:val="center"/>
          </w:tcPr>
          <w:p w:rsidR="00440923" w:rsidRPr="00C90C53" w:rsidRDefault="00440923" w:rsidP="00FE1815">
            <w:pPr>
              <w:jc w:val="left"/>
              <w:rPr>
                <w:rFonts w:eastAsia="Times New Roman"/>
                <w:sz w:val="18"/>
                <w:szCs w:val="18"/>
                <w:lang w:eastAsia="es-CL"/>
              </w:rPr>
            </w:pPr>
            <w:r w:rsidRPr="00C90C53">
              <w:rPr>
                <w:rFonts w:eastAsia="Times New Roman"/>
                <w:sz w:val="18"/>
                <w:szCs w:val="18"/>
                <w:lang w:eastAsia="es-CL"/>
              </w:rPr>
              <w:t>Área de reforestación</w:t>
            </w:r>
          </w:p>
        </w:tc>
        <w:tc>
          <w:tcPr>
            <w:tcW w:w="1923" w:type="pct"/>
            <w:tcBorders>
              <w:top w:val="single" w:sz="4" w:space="0" w:color="auto"/>
              <w:left w:val="nil"/>
              <w:bottom w:val="single" w:sz="4" w:space="0" w:color="auto"/>
              <w:right w:val="single" w:sz="8" w:space="0" w:color="auto"/>
            </w:tcBorders>
            <w:vAlign w:val="center"/>
          </w:tcPr>
          <w:p w:rsidR="00440923" w:rsidRPr="00C90C53" w:rsidRDefault="00440923" w:rsidP="00FE1815">
            <w:pPr>
              <w:jc w:val="left"/>
              <w:rPr>
                <w:rFonts w:eastAsia="Times New Roman" w:cstheme="minorHAnsi"/>
                <w:sz w:val="18"/>
                <w:szCs w:val="18"/>
                <w:lang w:val="es-ES_tradnl" w:eastAsia="es-CL"/>
              </w:rPr>
            </w:pPr>
            <w:r>
              <w:rPr>
                <w:rFonts w:eastAsia="Times New Roman" w:cstheme="minorHAnsi"/>
                <w:sz w:val="18"/>
                <w:szCs w:val="18"/>
                <w:lang w:val="es-ES_tradnl" w:eastAsia="es-CL"/>
              </w:rPr>
              <w:t>Área comprometida para su reforestación</w:t>
            </w:r>
          </w:p>
        </w:tc>
      </w:tr>
    </w:tbl>
    <w:p w:rsidR="00FE287D" w:rsidRDefault="00FE287D" w:rsidP="00FE287D"/>
    <w:p w:rsidR="00FE287D" w:rsidRDefault="00FE287D" w:rsidP="00FE287D"/>
    <w:p w:rsidR="00FE287D" w:rsidRDefault="00FE287D" w:rsidP="00FE287D"/>
    <w:p w:rsidR="00FE287D" w:rsidRDefault="00FE287D" w:rsidP="00FE287D"/>
    <w:p w:rsidR="004E583C" w:rsidRDefault="00FE287D" w:rsidP="00C9640E">
      <w:pPr>
        <w:pStyle w:val="Ttulo1"/>
        <w:numPr>
          <w:ilvl w:val="0"/>
          <w:numId w:val="14"/>
        </w:numPr>
      </w:pPr>
      <w:bookmarkStart w:id="91" w:name="_Toc399432803"/>
      <w:r>
        <w:lastRenderedPageBreak/>
        <w:t>HECHOS CONSTATADOS</w:t>
      </w:r>
      <w:bookmarkEnd w:id="89"/>
      <w:bookmarkEnd w:id="90"/>
      <w:bookmarkEnd w:id="91"/>
    </w:p>
    <w:p w:rsidR="00066AFE" w:rsidRDefault="00066AFE" w:rsidP="00193186">
      <w:pPr>
        <w:pStyle w:val="Ttulo2"/>
        <w:numPr>
          <w:ilvl w:val="1"/>
          <w:numId w:val="14"/>
        </w:numPr>
        <w:rPr>
          <w:rFonts w:eastAsia="Times New Roman" w:cs="Calibri"/>
          <w:sz w:val="20"/>
          <w:szCs w:val="16"/>
          <w:lang w:eastAsia="es-CL"/>
        </w:rPr>
      </w:pPr>
      <w:bookmarkStart w:id="92" w:name="_Toc399432804"/>
      <w:r w:rsidRPr="00066AFE">
        <w:rPr>
          <w:rFonts w:eastAsia="Times New Roman" w:cs="Calibri"/>
          <w:sz w:val="20"/>
          <w:szCs w:val="16"/>
          <w:lang w:eastAsia="es-CL"/>
        </w:rPr>
        <w:t>Manejo de residuos líquidos</w:t>
      </w:r>
      <w:bookmarkEnd w:id="92"/>
    </w:p>
    <w:tbl>
      <w:tblPr>
        <w:tblStyle w:val="Tablaconcuadrcula"/>
        <w:tblW w:w="13788" w:type="dxa"/>
        <w:jc w:val="center"/>
        <w:tblLayout w:type="fixed"/>
        <w:tblLook w:val="04A0" w:firstRow="1" w:lastRow="0" w:firstColumn="1" w:lastColumn="0" w:noHBand="0" w:noVBand="1"/>
      </w:tblPr>
      <w:tblGrid>
        <w:gridCol w:w="3337"/>
        <w:gridCol w:w="1020"/>
        <w:gridCol w:w="2413"/>
        <w:gridCol w:w="4040"/>
        <w:gridCol w:w="2978"/>
      </w:tblGrid>
      <w:tr w:rsidR="009B10CB" w:rsidTr="00027D43">
        <w:trPr>
          <w:jc w:val="center"/>
        </w:trPr>
        <w:tc>
          <w:tcPr>
            <w:tcW w:w="1580" w:type="pct"/>
            <w:gridSpan w:val="2"/>
          </w:tcPr>
          <w:p w:rsidR="009B10CB" w:rsidRDefault="009B10CB" w:rsidP="00B608AC">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64729F">
              <w:rPr>
                <w:rFonts w:ascii="Calibri" w:eastAsia="Times New Roman" w:hAnsi="Calibri"/>
                <w:color w:val="000000"/>
                <w:lang w:eastAsia="es-CL"/>
              </w:rPr>
              <w:t>1</w:t>
            </w:r>
          </w:p>
        </w:tc>
        <w:tc>
          <w:tcPr>
            <w:tcW w:w="3420" w:type="pct"/>
            <w:gridSpan w:val="3"/>
          </w:tcPr>
          <w:p w:rsidR="009B10CB" w:rsidRDefault="009B10CB" w:rsidP="00B608AC">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052A6A">
              <w:rPr>
                <w:rFonts w:ascii="Calibri" w:eastAsia="Times New Roman" w:hAnsi="Calibri"/>
                <w:color w:val="000000"/>
                <w:lang w:eastAsia="es-CL"/>
              </w:rPr>
              <w:t xml:space="preserve"> </w:t>
            </w:r>
          </w:p>
        </w:tc>
      </w:tr>
      <w:tr w:rsidR="009B10CB" w:rsidTr="00027D43">
        <w:trPr>
          <w:trHeight w:val="741"/>
          <w:jc w:val="center"/>
        </w:trPr>
        <w:tc>
          <w:tcPr>
            <w:tcW w:w="5000" w:type="pct"/>
            <w:gridSpan w:val="5"/>
            <w:tcBorders>
              <w:bottom w:val="single" w:sz="4" w:space="0" w:color="auto"/>
            </w:tcBorders>
          </w:tcPr>
          <w:p w:rsidR="009B10CB" w:rsidRDefault="009B10CB" w:rsidP="00B608AC">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9B10CB" w:rsidRDefault="00791EAD" w:rsidP="00B608AC">
            <w:pPr>
              <w:rPr>
                <w:rFonts w:cstheme="minorHAnsi"/>
                <w:b/>
              </w:rPr>
            </w:pPr>
            <w:r>
              <w:rPr>
                <w:rFonts w:cstheme="minorHAnsi"/>
                <w:b/>
              </w:rPr>
              <w:t>Considerando 3</w:t>
            </w:r>
            <w:r w:rsidR="009B10CB">
              <w:rPr>
                <w:rFonts w:cstheme="minorHAnsi"/>
                <w:b/>
              </w:rPr>
              <w:t>, Res.Ex. N°</w:t>
            </w:r>
            <w:r>
              <w:rPr>
                <w:rFonts w:cstheme="minorHAnsi"/>
                <w:b/>
              </w:rPr>
              <w:t>698/2009</w:t>
            </w:r>
            <w:r w:rsidR="009B10CB">
              <w:rPr>
                <w:rFonts w:cstheme="minorHAnsi"/>
                <w:b/>
              </w:rPr>
              <w:t xml:space="preserve"> </w:t>
            </w:r>
          </w:p>
          <w:p w:rsidR="009B10CB" w:rsidRDefault="00791EAD" w:rsidP="00B608AC">
            <w:r>
              <w:rPr>
                <w:rFonts w:eastAsia="Times New Roman"/>
                <w:sz w:val="18"/>
                <w:szCs w:val="18"/>
                <w:lang w:eastAsia="es-CL"/>
              </w:rPr>
              <w:t xml:space="preserve">“… </w:t>
            </w:r>
            <w:r w:rsidRPr="00523EB7">
              <w:rPr>
                <w:rFonts w:eastAsia="Times New Roman"/>
                <w:sz w:val="18"/>
                <w:szCs w:val="18"/>
                <w:lang w:eastAsia="es-CL"/>
              </w:rPr>
              <w:t>En adenda N° 1 el titular aclara a la autoridad que el proyecto “Producción y Transporte de Relaves Espesados”, no considera en ninguna de sus fases descargas de ningún tipo a cursos o masas de agua.</w:t>
            </w:r>
            <w:r>
              <w:rPr>
                <w:rFonts w:eastAsia="Times New Roman"/>
                <w:sz w:val="18"/>
                <w:szCs w:val="18"/>
                <w:lang w:eastAsia="es-CL"/>
              </w:rPr>
              <w:t xml:space="preserve"> …”</w:t>
            </w:r>
          </w:p>
        </w:tc>
      </w:tr>
      <w:tr w:rsidR="009B10CB" w:rsidTr="00027D43">
        <w:trPr>
          <w:trHeight w:val="567"/>
          <w:jc w:val="center"/>
        </w:trPr>
        <w:tc>
          <w:tcPr>
            <w:tcW w:w="5000" w:type="pct"/>
            <w:gridSpan w:val="5"/>
          </w:tcPr>
          <w:p w:rsidR="009B10CB" w:rsidRPr="00694B31" w:rsidRDefault="009B10CB" w:rsidP="00B608AC">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9B10CB" w:rsidRPr="00FE1815" w:rsidRDefault="00FE1815" w:rsidP="00AF7AED">
            <w:pPr>
              <w:pStyle w:val="Prrafodelista"/>
              <w:numPr>
                <w:ilvl w:val="0"/>
                <w:numId w:val="26"/>
              </w:numPr>
              <w:jc w:val="left"/>
              <w:rPr>
                <w:rFonts w:cstheme="minorHAnsi"/>
              </w:rPr>
            </w:pPr>
            <w:r>
              <w:rPr>
                <w:rFonts w:cstheme="minorHAnsi"/>
              </w:rPr>
              <w:t xml:space="preserve">Producto de la fisura de la tubería </w:t>
            </w:r>
            <w:r w:rsidR="000F10B0">
              <w:rPr>
                <w:rFonts w:cstheme="minorHAnsi"/>
              </w:rPr>
              <w:t>(fisura</w:t>
            </w:r>
            <w:r>
              <w:rPr>
                <w:rFonts w:cstheme="minorHAnsi"/>
              </w:rPr>
              <w:t xml:space="preserve"> de aprox. 5 </w:t>
            </w:r>
            <w:r w:rsidR="000F10B0">
              <w:rPr>
                <w:rFonts w:cstheme="minorHAnsi"/>
              </w:rPr>
              <w:t>cm</w:t>
            </w:r>
            <w:r>
              <w:rPr>
                <w:rFonts w:cstheme="minorHAnsi"/>
              </w:rPr>
              <w:t xml:space="preserve">), </w:t>
            </w:r>
            <w:r w:rsidR="00052A6A" w:rsidRPr="00FE1815">
              <w:t xml:space="preserve"> </w:t>
            </w:r>
            <w:r w:rsidR="00052A6A" w:rsidRPr="00FE1815">
              <w:rPr>
                <w:rFonts w:cstheme="minorHAnsi"/>
              </w:rPr>
              <w:t>se constata que existió una descarga de relaves hacia el rio San Antonio</w:t>
            </w:r>
            <w:r w:rsidR="003B74A9" w:rsidRPr="00FE1815">
              <w:rPr>
                <w:rFonts w:cstheme="minorHAnsi"/>
              </w:rPr>
              <w:t>.</w:t>
            </w:r>
          </w:p>
          <w:p w:rsidR="003B74A9" w:rsidRPr="00FE1815" w:rsidRDefault="00AB3E15" w:rsidP="00AF7AED">
            <w:pPr>
              <w:pStyle w:val="Prrafodelista"/>
              <w:numPr>
                <w:ilvl w:val="0"/>
                <w:numId w:val="26"/>
              </w:numPr>
            </w:pPr>
            <w:r w:rsidRPr="00FE1815">
              <w:t>El titular</w:t>
            </w:r>
            <w:r w:rsidR="00D86C60" w:rsidRPr="00FE1815">
              <w:t>,</w:t>
            </w:r>
            <w:r w:rsidRPr="00FE1815">
              <w:t xml:space="preserve"> en su </w:t>
            </w:r>
            <w:r w:rsidR="003B74A9" w:rsidRPr="00FE1815">
              <w:t xml:space="preserve">“INFORME DE RESPUESTAS A RESOLUCION EXENTA N° 208, DE LA SUPERINTENDENCIA DEL MEDIO AMBIENTE” (Anexo </w:t>
            </w:r>
            <w:r w:rsidR="001477A1">
              <w:t>6</w:t>
            </w:r>
            <w:r w:rsidR="003B74A9" w:rsidRPr="00FE1815">
              <w:t xml:space="preserve">) estimó el derrame en </w:t>
            </w:r>
            <w:r w:rsidR="005B5984" w:rsidRPr="00FE1815">
              <w:t>79 toneladas de relave</w:t>
            </w:r>
            <w:r w:rsidR="00C50265" w:rsidRPr="00FE1815">
              <w:t>,</w:t>
            </w:r>
            <w:r w:rsidR="005B5984" w:rsidRPr="00FE1815">
              <w:t xml:space="preserve"> en base seca. </w:t>
            </w:r>
          </w:p>
          <w:p w:rsidR="00FE1815" w:rsidRDefault="00D86C60" w:rsidP="00AF7AED">
            <w:pPr>
              <w:pStyle w:val="Prrafodelista"/>
              <w:numPr>
                <w:ilvl w:val="0"/>
                <w:numId w:val="26"/>
              </w:numPr>
              <w:rPr>
                <w:rFonts w:cstheme="minorHAnsi"/>
              </w:rPr>
            </w:pPr>
            <w:r w:rsidRPr="00FE1815">
              <w:t xml:space="preserve">La RCA N° 698/2009, en su considerando 3, Transporte de Relaves en Pulpa, informa que la concentración de la pulpa transportada desde la planta concentradora a la planta de espesado será de 33% </w:t>
            </w:r>
            <w:r w:rsidR="000F10B0" w:rsidRPr="00FE1815">
              <w:t>sólidos</w:t>
            </w:r>
            <w:r w:rsidR="000F10B0">
              <w:t>.</w:t>
            </w:r>
            <w:r w:rsidR="000F10B0" w:rsidRPr="00FE1815">
              <w:rPr>
                <w:rFonts w:cstheme="minorHAnsi"/>
              </w:rPr>
              <w:t xml:space="preserve"> De</w:t>
            </w:r>
            <w:r w:rsidRPr="00FE1815">
              <w:rPr>
                <w:rFonts w:cstheme="minorHAnsi"/>
              </w:rPr>
              <w:t xml:space="preserve"> lo anterior es posible estimar el volumen descargado al rio san Antonio en 240 m</w:t>
            </w:r>
            <w:r w:rsidRPr="00FE1815">
              <w:rPr>
                <w:rFonts w:cstheme="minorHAnsi"/>
                <w:vertAlign w:val="superscript"/>
              </w:rPr>
              <w:t>3</w:t>
            </w:r>
            <w:r w:rsidRPr="00FE1815">
              <w:rPr>
                <w:rFonts w:cstheme="minorHAnsi"/>
              </w:rPr>
              <w:t xml:space="preserve"> de pulpa</w:t>
            </w:r>
            <w:r w:rsidR="00E77124" w:rsidRPr="00FE1815">
              <w:rPr>
                <w:rFonts w:cstheme="minorHAnsi"/>
              </w:rPr>
              <w:t>.</w:t>
            </w:r>
            <w:r w:rsidRPr="00FE1815">
              <w:rPr>
                <w:rFonts w:cstheme="minorHAnsi"/>
              </w:rPr>
              <w:t xml:space="preserve"> </w:t>
            </w:r>
          </w:p>
          <w:p w:rsidR="00FE1815" w:rsidRPr="00701286" w:rsidRDefault="00FE1815" w:rsidP="00AF7AED">
            <w:pPr>
              <w:pStyle w:val="Prrafodelista"/>
              <w:numPr>
                <w:ilvl w:val="0"/>
                <w:numId w:val="26"/>
              </w:numPr>
              <w:rPr>
                <w:rFonts w:cstheme="minorHAnsi"/>
              </w:rPr>
            </w:pPr>
            <w:r>
              <w:t>El origen de la fisura y posterior derrame de relaves, tuvo su origen en</w:t>
            </w:r>
            <w:r w:rsidR="003617B6">
              <w:t xml:space="preserve"> el desgaste de la tubería producido por la erosión de la pared interior</w:t>
            </w:r>
            <w:r w:rsidR="00CA2BFE">
              <w:t xml:space="preserve"> </w:t>
            </w:r>
            <w:r w:rsidR="003617B6">
              <w:t>debido a las características abrasivas del fluido transportado</w:t>
            </w:r>
            <w:r w:rsidR="00701286">
              <w:t>, ello según declaración del encargado don</w:t>
            </w:r>
            <w:r w:rsidR="003617B6">
              <w:t xml:space="preserve"> </w:t>
            </w:r>
            <w:r w:rsidR="00CA2BFE">
              <w:t>Patricio Jaramillo P.</w:t>
            </w:r>
            <w:r>
              <w:t xml:space="preserve"> </w:t>
            </w:r>
          </w:p>
          <w:p w:rsidR="003B74A9" w:rsidRPr="00C9640E" w:rsidRDefault="00701286" w:rsidP="00C9640E">
            <w:pPr>
              <w:pStyle w:val="Prrafodelista"/>
              <w:numPr>
                <w:ilvl w:val="0"/>
                <w:numId w:val="26"/>
              </w:numPr>
              <w:rPr>
                <w:rFonts w:cstheme="minorHAnsi"/>
              </w:rPr>
            </w:pPr>
            <w:r>
              <w:t xml:space="preserve">El relave  </w:t>
            </w:r>
            <w:r w:rsidR="00CA2BFE">
              <w:t>escurrió, en forma natural,  por la triangular lateral del camino siguiendo el cauce de escurrimiento de aguas lluvias hasta descargar al río San Antonio, como se muestra en las fotografías siguientes.</w:t>
            </w:r>
          </w:p>
        </w:tc>
      </w:tr>
      <w:tr w:rsidR="009B10CB" w:rsidTr="00027D43">
        <w:trPr>
          <w:trHeight w:val="313"/>
          <w:jc w:val="center"/>
        </w:trPr>
        <w:tc>
          <w:tcPr>
            <w:tcW w:w="5000" w:type="pct"/>
            <w:gridSpan w:val="5"/>
            <w:vAlign w:val="center"/>
          </w:tcPr>
          <w:p w:rsidR="009B10CB" w:rsidRDefault="009B10CB" w:rsidP="00B608AC">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9B10CB" w:rsidTr="00027D43">
        <w:trPr>
          <w:trHeight w:val="1773"/>
          <w:jc w:val="center"/>
        </w:trPr>
        <w:tc>
          <w:tcPr>
            <w:tcW w:w="2455" w:type="pct"/>
            <w:gridSpan w:val="3"/>
            <w:vAlign w:val="center"/>
          </w:tcPr>
          <w:p w:rsidR="009B10CB" w:rsidRDefault="00C9640E" w:rsidP="002F6E92">
            <w:pPr>
              <w:rPr>
                <w:rFonts w:ascii="Calibri" w:eastAsia="Times New Roman" w:hAnsi="Calibri"/>
                <w:b/>
                <w:bCs/>
                <w:color w:val="000000"/>
                <w:lang w:eastAsia="es-CL"/>
              </w:rPr>
            </w:pPr>
            <w:r>
              <w:rPr>
                <w:rFonts w:ascii="Calibri" w:eastAsia="Times New Roman" w:hAnsi="Calibri"/>
                <w:b/>
                <w:bCs/>
                <w:noProof/>
                <w:color w:val="000000"/>
                <w:lang w:eastAsia="es-CL"/>
              </w:rPr>
              <mc:AlternateContent>
                <mc:Choice Requires="wps">
                  <w:drawing>
                    <wp:anchor distT="0" distB="0" distL="114300" distR="114300" simplePos="0" relativeHeight="251874304" behindDoc="0" locked="0" layoutInCell="1" allowOverlap="1" wp14:anchorId="04CF2CAD" wp14:editId="1AF19F06">
                      <wp:simplePos x="0" y="0"/>
                      <wp:positionH relativeFrom="column">
                        <wp:posOffset>2395855</wp:posOffset>
                      </wp:positionH>
                      <wp:positionV relativeFrom="paragraph">
                        <wp:posOffset>2304415</wp:posOffset>
                      </wp:positionV>
                      <wp:extent cx="1333500" cy="308610"/>
                      <wp:effectExtent l="0" t="342900" r="19050" b="15240"/>
                      <wp:wrapNone/>
                      <wp:docPr id="338" name="338 Llamada con línea 1"/>
                      <wp:cNvGraphicFramePr/>
                      <a:graphic xmlns:a="http://schemas.openxmlformats.org/drawingml/2006/main">
                        <a:graphicData uri="http://schemas.microsoft.com/office/word/2010/wordprocessingShape">
                          <wps:wsp>
                            <wps:cNvSpPr/>
                            <wps:spPr>
                              <a:xfrm>
                                <a:off x="3114675" y="5886450"/>
                                <a:ext cx="1333500" cy="308610"/>
                              </a:xfrm>
                              <a:prstGeom prst="borderCallout1">
                                <a:avLst>
                                  <a:gd name="adj1" fmla="val 4580"/>
                                  <a:gd name="adj2" fmla="val 48712"/>
                                  <a:gd name="adj3" fmla="val -103906"/>
                                  <a:gd name="adj4" fmla="val 52450"/>
                                </a:avLst>
                              </a:prstGeom>
                              <a:ln>
                                <a:tailEnd type="triangle" w="lg" len="lg"/>
                              </a:ln>
                            </wps:spPr>
                            <wps:style>
                              <a:lnRef idx="2">
                                <a:schemeClr val="accent6"/>
                              </a:lnRef>
                              <a:fillRef idx="1">
                                <a:schemeClr val="lt1"/>
                              </a:fillRef>
                              <a:effectRef idx="0">
                                <a:schemeClr val="accent6"/>
                              </a:effectRef>
                              <a:fontRef idx="minor">
                                <a:schemeClr val="dk1"/>
                              </a:fontRef>
                            </wps:style>
                            <wps:txbx>
                              <w:txbxContent>
                                <w:p w:rsidR="000F10B0" w:rsidRDefault="000F10B0" w:rsidP="00052A6A">
                                  <w:pPr>
                                    <w:jc w:val="center"/>
                                  </w:pPr>
                                  <w:r>
                                    <w:t>Rio San Antonio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8 Llamada con línea 1" o:spid="_x0000_s1072" type="#_x0000_t47" style="position:absolute;left:0;text-align:left;margin-left:188.65pt;margin-top:181.45pt;width:105pt;height:24.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" adj="11329,-22444,10522,989" fillcolor="white [3201]" strokecolor="#f79646 [3209]" strokeweight="2pt">
                      <v:stroke startarrow="block" startarrowwidth="wide" startarrowlength="long"/>
                      <v:textbox>
                        <w:txbxContent>
                          <w:p w:rsidR="000F10B0" w:rsidRDefault="000F10B0" w:rsidP="00052A6A">
                            <w:pPr>
                              <w:jc w:val="center"/>
                            </w:pPr>
                            <w:r>
                              <w:t>Rio San Antonio</w:t>
                            </w:r>
                          </w:p>
                        </w:txbxContent>
                      </v:textbox>
                      <o:callout v:ext="edit" minusx="t"/>
                    </v:shape>
                  </w:pict>
                </mc:Fallback>
              </mc:AlternateContent>
            </w:r>
            <w:r>
              <w:rPr>
                <w:rFonts w:ascii="Calibri" w:eastAsia="Times New Roman" w:hAnsi="Calibri"/>
                <w:b/>
                <w:bCs/>
                <w:noProof/>
                <w:color w:val="000000"/>
                <w:lang w:eastAsia="es-CL"/>
              </w:rPr>
              <mc:AlternateContent>
                <mc:Choice Requires="wps">
                  <w:drawing>
                    <wp:anchor distT="0" distB="0" distL="114300" distR="114300" simplePos="0" relativeHeight="251808768" behindDoc="0" locked="0" layoutInCell="1" allowOverlap="1" wp14:anchorId="1E041D0D" wp14:editId="1EDB3964">
                      <wp:simplePos x="0" y="0"/>
                      <wp:positionH relativeFrom="column">
                        <wp:posOffset>14605</wp:posOffset>
                      </wp:positionH>
                      <wp:positionV relativeFrom="paragraph">
                        <wp:posOffset>2304415</wp:posOffset>
                      </wp:positionV>
                      <wp:extent cx="2206625" cy="308610"/>
                      <wp:effectExtent l="0" t="1409700" r="22225" b="15240"/>
                      <wp:wrapNone/>
                      <wp:docPr id="96" name="96 Llamada con línea 1"/>
                      <wp:cNvGraphicFramePr/>
                      <a:graphic xmlns:a="http://schemas.openxmlformats.org/drawingml/2006/main">
                        <a:graphicData uri="http://schemas.microsoft.com/office/word/2010/wordprocessingShape">
                          <wps:wsp>
                            <wps:cNvSpPr/>
                            <wps:spPr>
                              <a:xfrm>
                                <a:off x="733425" y="5886450"/>
                                <a:ext cx="2206625" cy="308610"/>
                              </a:xfrm>
                              <a:prstGeom prst="borderCallout1">
                                <a:avLst>
                                  <a:gd name="adj1" fmla="val 1493"/>
                                  <a:gd name="adj2" fmla="val 36399"/>
                                  <a:gd name="adj3" fmla="val -452671"/>
                                  <a:gd name="adj4" fmla="val 35370"/>
                                </a:avLst>
                              </a:prstGeom>
                              <a:ln>
                                <a:tailEnd type="triangle" w="lg" len="lg"/>
                              </a:ln>
                            </wps:spPr>
                            <wps:style>
                              <a:lnRef idx="2">
                                <a:schemeClr val="accent6"/>
                              </a:lnRef>
                              <a:fillRef idx="1">
                                <a:schemeClr val="lt1"/>
                              </a:fillRef>
                              <a:effectRef idx="0">
                                <a:schemeClr val="accent6"/>
                              </a:effectRef>
                              <a:fontRef idx="minor">
                                <a:schemeClr val="dk1"/>
                              </a:fontRef>
                            </wps:style>
                            <wps:txbx>
                              <w:txbxContent>
                                <w:p w:rsidR="000F10B0" w:rsidRDefault="000F10B0" w:rsidP="00441CE2">
                                  <w:pPr>
                                    <w:jc w:val="center"/>
                                  </w:pPr>
                                  <w:r>
                                    <w:t>Ducto de descarga de aguas lluvias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6 Llamada con línea 1" o:spid="_x0000_s1073" type="#_x0000_t47" style="position:absolute;left:0;text-align:left;margin-left:1.15pt;margin-top:181.45pt;width:173.75pt;height:24.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" adj="7640,-97777,7862,322" fillcolor="white [3201]" strokecolor="#f79646 [3209]" strokeweight="2pt">
                      <v:stroke startarrow="block" startarrowwidth="wide" startarrowlength="long"/>
                      <v:textbox>
                        <w:txbxContent>
                          <w:p w:rsidR="000F10B0" w:rsidRDefault="000F10B0" w:rsidP="00441CE2">
                            <w:pPr>
                              <w:jc w:val="center"/>
                            </w:pPr>
                            <w:r>
                              <w:t>Ducto de descarga de aguas lluvias</w:t>
                            </w:r>
                          </w:p>
                        </w:txbxContent>
                      </v:textbox>
                    </v:shape>
                  </w:pict>
                </mc:Fallback>
              </mc:AlternateContent>
            </w:r>
            <w:r w:rsidR="00170964">
              <w:rPr>
                <w:rFonts w:ascii="Calibri" w:eastAsia="Times New Roman" w:hAnsi="Calibri"/>
                <w:b/>
                <w:bCs/>
                <w:noProof/>
                <w:color w:val="000000"/>
                <w:lang w:eastAsia="es-CL"/>
              </w:rPr>
              <mc:AlternateContent>
                <mc:Choice Requires="wps">
                  <w:drawing>
                    <wp:anchor distT="0" distB="0" distL="114300" distR="114300" simplePos="0" relativeHeight="251883520" behindDoc="0" locked="0" layoutInCell="1" allowOverlap="1" wp14:anchorId="4B5DBC1E" wp14:editId="6606B0F3">
                      <wp:simplePos x="0" y="0"/>
                      <wp:positionH relativeFrom="column">
                        <wp:posOffset>368300</wp:posOffset>
                      </wp:positionH>
                      <wp:positionV relativeFrom="paragraph">
                        <wp:posOffset>492760</wp:posOffset>
                      </wp:positionV>
                      <wp:extent cx="809625" cy="904875"/>
                      <wp:effectExtent l="0" t="0" r="28575" b="28575"/>
                      <wp:wrapNone/>
                      <wp:docPr id="134" name="134 Rectángulo"/>
                      <wp:cNvGraphicFramePr/>
                      <a:graphic xmlns:a="http://schemas.openxmlformats.org/drawingml/2006/main">
                        <a:graphicData uri="http://schemas.microsoft.com/office/word/2010/wordprocessingShape">
                          <wps:wsp>
                            <wps:cNvSpPr/>
                            <wps:spPr>
                              <a:xfrm>
                                <a:off x="0" y="0"/>
                                <a:ext cx="809625" cy="90487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34 Rectángulo" o:spid="_x0000_s1026" style="position:absolute;margin-left:29pt;margin-top:38.8pt;width:63.75pt;height:71.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" filled="f" strokecolor="#e36c0a [2409]" strokeweight="2pt"/>
                  </w:pict>
                </mc:Fallback>
              </mc:AlternateContent>
            </w:r>
            <w:r w:rsidR="005B5984">
              <w:rPr>
                <w:rFonts w:ascii="Calibri" w:eastAsia="Times New Roman" w:hAnsi="Calibri"/>
                <w:b/>
                <w:bCs/>
                <w:noProof/>
                <w:color w:val="000000"/>
                <w:lang w:eastAsia="es-CL"/>
              </w:rPr>
              <mc:AlternateContent>
                <mc:Choice Requires="wps">
                  <w:drawing>
                    <wp:anchor distT="0" distB="0" distL="114300" distR="114300" simplePos="0" relativeHeight="251876352" behindDoc="0" locked="0" layoutInCell="1" allowOverlap="1" wp14:anchorId="29BF4341" wp14:editId="2983DA73">
                      <wp:simplePos x="0" y="0"/>
                      <wp:positionH relativeFrom="column">
                        <wp:posOffset>1281430</wp:posOffset>
                      </wp:positionH>
                      <wp:positionV relativeFrom="paragraph">
                        <wp:posOffset>1018540</wp:posOffset>
                      </wp:positionV>
                      <wp:extent cx="3419475" cy="152400"/>
                      <wp:effectExtent l="19050" t="19050" r="47625" b="95250"/>
                      <wp:wrapNone/>
                      <wp:docPr id="8" name="8 Conector recto"/>
                      <wp:cNvGraphicFramePr/>
                      <a:graphic xmlns:a="http://schemas.openxmlformats.org/drawingml/2006/main">
                        <a:graphicData uri="http://schemas.microsoft.com/office/word/2010/wordprocessingShape">
                          <wps:wsp>
                            <wps:cNvCnPr/>
                            <wps:spPr>
                              <a:xfrm>
                                <a:off x="0" y="0"/>
                                <a:ext cx="3419475" cy="152400"/>
                              </a:xfrm>
                              <a:prstGeom prst="line">
                                <a:avLst/>
                              </a:prstGeom>
                              <a:ln w="38100">
                                <a:solidFill>
                                  <a:schemeClr val="accent6"/>
                                </a:solidFill>
                                <a:headEnd type="none" w="med" len="med"/>
                                <a:tailEnd type="triangle"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8 Conector recto"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9pt,80.2pt" to="370.1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" strokecolor="#f79646 [3209]" strokeweight="3pt">
                      <v:stroke endarrow="block"/>
                    </v:line>
                  </w:pict>
                </mc:Fallback>
              </mc:AlternateContent>
            </w:r>
            <w:r w:rsidR="00052A6A">
              <w:rPr>
                <w:noProof/>
                <w:lang w:eastAsia="es-CL"/>
              </w:rPr>
              <w:drawing>
                <wp:inline distT="0" distB="0" distL="0" distR="0" wp14:anchorId="42602C58" wp14:editId="7E91F924">
                  <wp:extent cx="3857625" cy="2653765"/>
                  <wp:effectExtent l="0" t="0" r="0" b="0"/>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862252" cy="2656948"/>
                          </a:xfrm>
                          <a:prstGeom prst="rect">
                            <a:avLst/>
                          </a:prstGeom>
                          <a:ln>
                            <a:noFill/>
                          </a:ln>
                          <a:extLst>
                            <a:ext uri="{53640926-AAD7-44D8-BBD7-CCE9431645EC}">
                              <a14:shadowObscured xmlns:a14="http://schemas.microsoft.com/office/drawing/2010/main"/>
                            </a:ext>
                          </a:extLst>
                        </pic:spPr>
                      </pic:pic>
                    </a:graphicData>
                  </a:graphic>
                </wp:inline>
              </w:drawing>
            </w:r>
          </w:p>
        </w:tc>
        <w:tc>
          <w:tcPr>
            <w:tcW w:w="2545" w:type="pct"/>
            <w:gridSpan w:val="2"/>
            <w:vAlign w:val="center"/>
          </w:tcPr>
          <w:p w:rsidR="009B10CB" w:rsidRDefault="00052A6A" w:rsidP="00B608AC">
            <w:pPr>
              <w:jc w:val="center"/>
              <w:rPr>
                <w:rFonts w:ascii="Calibri" w:eastAsia="Times New Roman" w:hAnsi="Calibri"/>
                <w:b/>
                <w:bCs/>
                <w:color w:val="000000"/>
                <w:lang w:eastAsia="es-CL"/>
              </w:rPr>
            </w:pPr>
            <w:r>
              <w:rPr>
                <w:noProof/>
                <w:lang w:eastAsia="es-CL"/>
              </w:rPr>
              <w:drawing>
                <wp:inline distT="0" distB="0" distL="0" distR="0" wp14:anchorId="410FDDBA" wp14:editId="18BA07F5">
                  <wp:extent cx="2534359" cy="2543175"/>
                  <wp:effectExtent l="38100" t="38100" r="37465" b="28575"/>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537601" cy="2546428"/>
                          </a:xfrm>
                          <a:prstGeom prst="rect">
                            <a:avLst/>
                          </a:prstGeom>
                          <a:ln w="34925">
                            <a:solidFill>
                              <a:schemeClr val="accent6">
                                <a:lumMod val="75000"/>
                              </a:schemeClr>
                            </a:solidFill>
                          </a:ln>
                        </pic:spPr>
                      </pic:pic>
                    </a:graphicData>
                  </a:graphic>
                </wp:inline>
              </w:drawing>
            </w:r>
          </w:p>
        </w:tc>
      </w:tr>
      <w:tr w:rsidR="00027D43" w:rsidTr="00027D43">
        <w:trPr>
          <w:trHeight w:val="275"/>
          <w:jc w:val="center"/>
        </w:trPr>
        <w:tc>
          <w:tcPr>
            <w:tcW w:w="1210" w:type="pct"/>
            <w:vAlign w:val="center"/>
          </w:tcPr>
          <w:p w:rsidR="00027D43" w:rsidRPr="00D965FE" w:rsidRDefault="00027D43" w:rsidP="00D965FE">
            <w:pPr>
              <w:jc w:val="left"/>
              <w:rPr>
                <w:rFonts w:eastAsia="Times New Roman"/>
                <w:color w:val="000000"/>
                <w:sz w:val="18"/>
                <w:szCs w:val="18"/>
                <w:lang w:eastAsia="es-CL"/>
              </w:rPr>
            </w:pPr>
            <w:r w:rsidRPr="00D965FE">
              <w:rPr>
                <w:rFonts w:eastAsia="Times New Roman"/>
                <w:color w:val="000000"/>
                <w:sz w:val="18"/>
                <w:szCs w:val="18"/>
                <w:lang w:eastAsia="es-CL"/>
              </w:rPr>
              <w:t xml:space="preserve">Fotografía </w:t>
            </w:r>
            <w:r w:rsidR="003B31DA">
              <w:rPr>
                <w:rFonts w:eastAsia="Times New Roman"/>
                <w:color w:val="000000"/>
                <w:sz w:val="18"/>
                <w:szCs w:val="18"/>
                <w:lang w:eastAsia="es-CL"/>
              </w:rPr>
              <w:t>1</w:t>
            </w:r>
          </w:p>
        </w:tc>
        <w:tc>
          <w:tcPr>
            <w:tcW w:w="1245" w:type="pct"/>
            <w:gridSpan w:val="2"/>
          </w:tcPr>
          <w:p w:rsidR="00027D43" w:rsidRPr="00D965FE" w:rsidRDefault="00027D43" w:rsidP="00FA6776">
            <w:pPr>
              <w:jc w:val="left"/>
              <w:rPr>
                <w:rFonts w:eastAsia="Times New Roman"/>
                <w:color w:val="000000"/>
                <w:sz w:val="18"/>
                <w:szCs w:val="18"/>
                <w:lang w:eastAsia="es-CL"/>
              </w:rPr>
            </w:pPr>
            <w:r>
              <w:rPr>
                <w:rFonts w:eastAsia="Times New Roman"/>
                <w:color w:val="000000"/>
                <w:sz w:val="18"/>
                <w:szCs w:val="18"/>
                <w:lang w:eastAsia="es-CL"/>
              </w:rPr>
              <w:t>Fecha : 15 de abril de 2014</w:t>
            </w:r>
          </w:p>
        </w:tc>
        <w:tc>
          <w:tcPr>
            <w:tcW w:w="1465" w:type="pct"/>
            <w:vAlign w:val="center"/>
          </w:tcPr>
          <w:p w:rsidR="00027D43" w:rsidRPr="00D965FE" w:rsidRDefault="00027D43" w:rsidP="00D965FE">
            <w:pPr>
              <w:jc w:val="left"/>
              <w:rPr>
                <w:rFonts w:eastAsia="Times New Roman"/>
                <w:color w:val="000000"/>
                <w:sz w:val="18"/>
                <w:szCs w:val="18"/>
                <w:lang w:eastAsia="es-CL"/>
              </w:rPr>
            </w:pPr>
            <w:r w:rsidRPr="00D965FE">
              <w:rPr>
                <w:rFonts w:eastAsia="Times New Roman"/>
                <w:color w:val="000000"/>
                <w:sz w:val="18"/>
                <w:szCs w:val="18"/>
                <w:lang w:eastAsia="es-CL"/>
              </w:rPr>
              <w:t xml:space="preserve">Fotografía </w:t>
            </w:r>
            <w:r w:rsidR="003B31DA">
              <w:rPr>
                <w:rFonts w:eastAsia="Times New Roman"/>
                <w:color w:val="000000"/>
                <w:sz w:val="18"/>
                <w:szCs w:val="18"/>
                <w:lang w:eastAsia="es-CL"/>
              </w:rPr>
              <w:t>2</w:t>
            </w:r>
          </w:p>
        </w:tc>
        <w:tc>
          <w:tcPr>
            <w:tcW w:w="1079" w:type="pct"/>
          </w:tcPr>
          <w:p w:rsidR="00027D43" w:rsidRPr="00D965FE" w:rsidRDefault="00027D43" w:rsidP="003D6293">
            <w:pPr>
              <w:jc w:val="left"/>
              <w:rPr>
                <w:rFonts w:eastAsia="Times New Roman"/>
                <w:color w:val="000000"/>
                <w:sz w:val="18"/>
                <w:szCs w:val="18"/>
                <w:lang w:eastAsia="es-CL"/>
              </w:rPr>
            </w:pPr>
            <w:r>
              <w:rPr>
                <w:rFonts w:eastAsia="Times New Roman"/>
                <w:color w:val="000000"/>
                <w:sz w:val="18"/>
                <w:szCs w:val="18"/>
                <w:lang w:eastAsia="es-CL"/>
              </w:rPr>
              <w:t>Fecha : 15 de abril de 2014</w:t>
            </w:r>
          </w:p>
        </w:tc>
      </w:tr>
      <w:tr w:rsidR="00027D43" w:rsidTr="00027D43">
        <w:trPr>
          <w:trHeight w:val="373"/>
          <w:jc w:val="center"/>
        </w:trPr>
        <w:tc>
          <w:tcPr>
            <w:tcW w:w="2455" w:type="pct"/>
            <w:gridSpan w:val="3"/>
          </w:tcPr>
          <w:p w:rsidR="00027D43" w:rsidRPr="00FA6776" w:rsidRDefault="00027D43" w:rsidP="00B608AC">
            <w:pPr>
              <w:jc w:val="left"/>
              <w:rPr>
                <w:rFonts w:eastAsia="Times New Roman"/>
                <w:color w:val="000000"/>
                <w:sz w:val="18"/>
                <w:szCs w:val="18"/>
                <w:lang w:eastAsia="es-CL"/>
              </w:rPr>
            </w:pPr>
            <w:r>
              <w:rPr>
                <w:rFonts w:eastAsia="Times New Roman"/>
                <w:color w:val="000000"/>
                <w:sz w:val="18"/>
                <w:szCs w:val="18"/>
                <w:lang w:eastAsia="es-CL"/>
              </w:rPr>
              <w:t>Vista general del sector donde se descargó el relave al rio San Antonio</w:t>
            </w:r>
          </w:p>
        </w:tc>
        <w:tc>
          <w:tcPr>
            <w:tcW w:w="2545" w:type="pct"/>
            <w:gridSpan w:val="2"/>
          </w:tcPr>
          <w:p w:rsidR="00027D43" w:rsidRPr="00027469" w:rsidRDefault="00027D43" w:rsidP="00B608AC">
            <w:pPr>
              <w:jc w:val="left"/>
              <w:rPr>
                <w:rFonts w:ascii="Calibri" w:eastAsia="Times New Roman" w:hAnsi="Calibri"/>
                <w:bCs/>
                <w:color w:val="000000"/>
                <w:lang w:eastAsia="es-CL"/>
              </w:rPr>
            </w:pPr>
            <w:r>
              <w:rPr>
                <w:rFonts w:eastAsia="Times New Roman"/>
                <w:color w:val="000000"/>
                <w:sz w:val="18"/>
                <w:szCs w:val="18"/>
                <w:lang w:eastAsia="es-CL"/>
              </w:rPr>
              <w:t>Detalle de las tuberías de descarga de aguas lluvias por donde descargó el relave sobre el rio.</w:t>
            </w:r>
          </w:p>
        </w:tc>
      </w:tr>
      <w:tr w:rsidR="00027D43" w:rsidTr="00027D43">
        <w:trPr>
          <w:trHeight w:val="3486"/>
          <w:jc w:val="center"/>
        </w:trPr>
        <w:tc>
          <w:tcPr>
            <w:tcW w:w="2455" w:type="pct"/>
            <w:gridSpan w:val="3"/>
            <w:vAlign w:val="center"/>
          </w:tcPr>
          <w:p w:rsidR="00027D43" w:rsidRDefault="00027D43" w:rsidP="003D6293">
            <w:pPr>
              <w:jc w:val="center"/>
              <w:rPr>
                <w:rFonts w:ascii="Calibri" w:eastAsia="Times New Roman" w:hAnsi="Calibri"/>
                <w:b/>
                <w:bCs/>
                <w:color w:val="000000"/>
                <w:lang w:eastAsia="es-CL"/>
              </w:rPr>
            </w:pPr>
            <w:r>
              <w:rPr>
                <w:noProof/>
                <w:lang w:eastAsia="es-CL"/>
              </w:rPr>
              <w:lastRenderedPageBreak/>
              <w:drawing>
                <wp:inline distT="0" distB="0" distL="0" distR="0" wp14:anchorId="33CFFE3F" wp14:editId="4D599239">
                  <wp:extent cx="3708252" cy="2880000"/>
                  <wp:effectExtent l="0" t="0" r="6985" b="0"/>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708252" cy="2880000"/>
                          </a:xfrm>
                          <a:prstGeom prst="rect">
                            <a:avLst/>
                          </a:prstGeom>
                        </pic:spPr>
                      </pic:pic>
                    </a:graphicData>
                  </a:graphic>
                </wp:inline>
              </w:drawing>
            </w:r>
          </w:p>
        </w:tc>
        <w:tc>
          <w:tcPr>
            <w:tcW w:w="2545" w:type="pct"/>
            <w:gridSpan w:val="2"/>
            <w:vAlign w:val="center"/>
          </w:tcPr>
          <w:p w:rsidR="00027D43" w:rsidRDefault="00027D43" w:rsidP="003D6293">
            <w:pPr>
              <w:jc w:val="center"/>
              <w:rPr>
                <w:rFonts w:ascii="Calibri" w:eastAsia="Times New Roman" w:hAnsi="Calibri"/>
                <w:b/>
                <w:bCs/>
                <w:color w:val="000000"/>
                <w:lang w:eastAsia="es-CL"/>
              </w:rPr>
            </w:pPr>
            <w:r>
              <w:rPr>
                <w:noProof/>
                <w:lang w:eastAsia="es-CL"/>
              </w:rPr>
              <w:drawing>
                <wp:inline distT="0" distB="0" distL="0" distR="0" wp14:anchorId="004B7EA9" wp14:editId="6B46C6B9">
                  <wp:extent cx="3870068" cy="2880000"/>
                  <wp:effectExtent l="0" t="0" r="0" b="0"/>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870068" cy="2880000"/>
                          </a:xfrm>
                          <a:prstGeom prst="rect">
                            <a:avLst/>
                          </a:prstGeom>
                        </pic:spPr>
                      </pic:pic>
                    </a:graphicData>
                  </a:graphic>
                </wp:inline>
              </w:drawing>
            </w:r>
          </w:p>
        </w:tc>
      </w:tr>
      <w:tr w:rsidR="00027D43" w:rsidTr="00027D43">
        <w:trPr>
          <w:trHeight w:val="275"/>
          <w:jc w:val="center"/>
        </w:trPr>
        <w:tc>
          <w:tcPr>
            <w:tcW w:w="1210" w:type="pct"/>
            <w:vAlign w:val="center"/>
          </w:tcPr>
          <w:p w:rsidR="00027D43" w:rsidRPr="00D965FE" w:rsidRDefault="00027D43" w:rsidP="003D6293">
            <w:pPr>
              <w:jc w:val="left"/>
              <w:rPr>
                <w:rFonts w:eastAsia="Times New Roman"/>
                <w:color w:val="000000"/>
                <w:sz w:val="18"/>
                <w:szCs w:val="18"/>
                <w:lang w:eastAsia="es-CL"/>
              </w:rPr>
            </w:pPr>
            <w:r w:rsidRPr="00D965FE">
              <w:rPr>
                <w:rFonts w:eastAsia="Times New Roman"/>
                <w:color w:val="000000"/>
                <w:sz w:val="18"/>
                <w:szCs w:val="18"/>
                <w:lang w:eastAsia="es-CL"/>
              </w:rPr>
              <w:t xml:space="preserve">Fotografía </w:t>
            </w:r>
            <w:r w:rsidR="003B31DA">
              <w:rPr>
                <w:rFonts w:eastAsia="Times New Roman"/>
                <w:color w:val="000000"/>
                <w:sz w:val="18"/>
                <w:szCs w:val="18"/>
                <w:lang w:eastAsia="es-CL"/>
              </w:rPr>
              <w:t>3</w:t>
            </w:r>
          </w:p>
        </w:tc>
        <w:tc>
          <w:tcPr>
            <w:tcW w:w="1245" w:type="pct"/>
            <w:gridSpan w:val="2"/>
          </w:tcPr>
          <w:p w:rsidR="00027D43" w:rsidRPr="00D965FE" w:rsidRDefault="00027D43" w:rsidP="003D6293">
            <w:pPr>
              <w:jc w:val="left"/>
              <w:rPr>
                <w:rFonts w:eastAsia="Times New Roman"/>
                <w:color w:val="000000"/>
                <w:sz w:val="18"/>
                <w:szCs w:val="18"/>
                <w:lang w:eastAsia="es-CL"/>
              </w:rPr>
            </w:pPr>
            <w:r>
              <w:rPr>
                <w:rFonts w:eastAsia="Times New Roman"/>
                <w:color w:val="000000"/>
                <w:sz w:val="18"/>
                <w:szCs w:val="18"/>
                <w:lang w:eastAsia="es-CL"/>
              </w:rPr>
              <w:t>Fecha : 15 de abril de 2014</w:t>
            </w:r>
          </w:p>
        </w:tc>
        <w:tc>
          <w:tcPr>
            <w:tcW w:w="1465" w:type="pct"/>
            <w:vAlign w:val="center"/>
          </w:tcPr>
          <w:p w:rsidR="00027D43" w:rsidRPr="00D965FE" w:rsidRDefault="00027D43" w:rsidP="003D6293">
            <w:pPr>
              <w:jc w:val="left"/>
              <w:rPr>
                <w:rFonts w:eastAsia="Times New Roman"/>
                <w:color w:val="000000"/>
                <w:sz w:val="18"/>
                <w:szCs w:val="18"/>
                <w:lang w:eastAsia="es-CL"/>
              </w:rPr>
            </w:pPr>
            <w:r w:rsidRPr="00D965FE">
              <w:rPr>
                <w:rFonts w:eastAsia="Times New Roman"/>
                <w:color w:val="000000"/>
                <w:sz w:val="18"/>
                <w:szCs w:val="18"/>
                <w:lang w:eastAsia="es-CL"/>
              </w:rPr>
              <w:t xml:space="preserve">Fotografía </w:t>
            </w:r>
            <w:r w:rsidR="003B31DA">
              <w:rPr>
                <w:rFonts w:eastAsia="Times New Roman"/>
                <w:color w:val="000000"/>
                <w:sz w:val="18"/>
                <w:szCs w:val="18"/>
                <w:lang w:eastAsia="es-CL"/>
              </w:rPr>
              <w:t>4</w:t>
            </w:r>
          </w:p>
        </w:tc>
        <w:tc>
          <w:tcPr>
            <w:tcW w:w="1079" w:type="pct"/>
          </w:tcPr>
          <w:p w:rsidR="00027D43" w:rsidRDefault="00027D43" w:rsidP="003D6293">
            <w:pPr>
              <w:jc w:val="left"/>
              <w:rPr>
                <w:rFonts w:ascii="Calibri" w:eastAsia="Times New Roman" w:hAnsi="Calibri"/>
                <w:b/>
                <w:bCs/>
                <w:color w:val="000000"/>
                <w:lang w:eastAsia="es-CL"/>
              </w:rPr>
            </w:pPr>
            <w:r>
              <w:rPr>
                <w:rFonts w:eastAsia="Times New Roman"/>
                <w:color w:val="000000"/>
                <w:sz w:val="18"/>
                <w:szCs w:val="18"/>
                <w:lang w:eastAsia="es-CL"/>
              </w:rPr>
              <w:t>Fecha : 15 de abril de 2014</w:t>
            </w:r>
          </w:p>
        </w:tc>
      </w:tr>
      <w:tr w:rsidR="00027D43" w:rsidTr="00027D43">
        <w:trPr>
          <w:trHeight w:val="373"/>
          <w:jc w:val="center"/>
        </w:trPr>
        <w:tc>
          <w:tcPr>
            <w:tcW w:w="2455" w:type="pct"/>
            <w:gridSpan w:val="3"/>
          </w:tcPr>
          <w:p w:rsidR="00027D43" w:rsidRPr="00FA6776" w:rsidRDefault="00027D43" w:rsidP="00AF7AED">
            <w:pPr>
              <w:rPr>
                <w:rFonts w:eastAsia="Times New Roman"/>
                <w:color w:val="000000"/>
                <w:sz w:val="18"/>
                <w:szCs w:val="18"/>
                <w:lang w:eastAsia="es-CL"/>
              </w:rPr>
            </w:pPr>
            <w:r>
              <w:rPr>
                <w:rFonts w:eastAsia="Times New Roman"/>
                <w:color w:val="000000"/>
                <w:sz w:val="18"/>
                <w:szCs w:val="18"/>
                <w:lang w:eastAsia="es-CL"/>
              </w:rPr>
              <w:t>Detalle de la pared del rio, bajo las tuberías de descarga de aguas lluvia, donde se observaron manchas de relaves, de color gris, sobre la pared de tierra compactada de color rojizo.</w:t>
            </w:r>
          </w:p>
        </w:tc>
        <w:tc>
          <w:tcPr>
            <w:tcW w:w="2545" w:type="pct"/>
            <w:gridSpan w:val="2"/>
          </w:tcPr>
          <w:p w:rsidR="00027D43" w:rsidRPr="00027469" w:rsidRDefault="00027D43" w:rsidP="00AF7AED">
            <w:pPr>
              <w:rPr>
                <w:rFonts w:ascii="Calibri" w:eastAsia="Times New Roman" w:hAnsi="Calibri"/>
                <w:bCs/>
                <w:color w:val="000000"/>
                <w:lang w:eastAsia="es-CL"/>
              </w:rPr>
            </w:pPr>
            <w:r>
              <w:rPr>
                <w:rFonts w:eastAsia="Times New Roman"/>
                <w:color w:val="000000"/>
                <w:sz w:val="18"/>
                <w:szCs w:val="18"/>
                <w:lang w:eastAsia="es-CL"/>
              </w:rPr>
              <w:t>Detalle de la ribera del rio San Antonio, se observan depósitos de relaves de color gris, entre las piedras del cauce.</w:t>
            </w:r>
            <w:r w:rsidR="00C9640E">
              <w:rPr>
                <w:rFonts w:eastAsia="Times New Roman"/>
                <w:color w:val="000000"/>
                <w:sz w:val="18"/>
                <w:szCs w:val="18"/>
                <w:lang w:eastAsia="es-CL"/>
              </w:rPr>
              <w:t xml:space="preserve"> Se observa una sonda multiparámetro usada por la DGA para muestreo de aguas superfiales, su análisis se muestra en el Hecho Constatado N°2</w:t>
            </w:r>
          </w:p>
        </w:tc>
      </w:tr>
    </w:tbl>
    <w:p w:rsidR="009B10CB" w:rsidRDefault="009B10CB" w:rsidP="009B10CB">
      <w:pPr>
        <w:rPr>
          <w:lang w:eastAsia="es-CL"/>
        </w:rPr>
      </w:pPr>
    </w:p>
    <w:p w:rsidR="00CC31AF" w:rsidRDefault="00CC31AF" w:rsidP="009B10CB">
      <w:pPr>
        <w:rPr>
          <w:lang w:eastAsia="es-CL"/>
        </w:rPr>
      </w:pPr>
    </w:p>
    <w:p w:rsidR="00CC31AF" w:rsidRDefault="00CC31AF" w:rsidP="009B10CB">
      <w:pPr>
        <w:rPr>
          <w:lang w:eastAsia="es-CL"/>
        </w:rPr>
      </w:pPr>
    </w:p>
    <w:p w:rsidR="00CC31AF" w:rsidRDefault="00CC31AF" w:rsidP="009B10CB">
      <w:pPr>
        <w:rPr>
          <w:lang w:eastAsia="es-CL"/>
        </w:rPr>
      </w:pPr>
    </w:p>
    <w:p w:rsidR="00CC31AF" w:rsidRDefault="00CC31AF" w:rsidP="009B10CB">
      <w:pPr>
        <w:rPr>
          <w:lang w:eastAsia="es-CL"/>
        </w:rPr>
      </w:pPr>
    </w:p>
    <w:p w:rsidR="00CC31AF" w:rsidRDefault="00CC31AF">
      <w:pPr>
        <w:jc w:val="left"/>
        <w:rPr>
          <w:lang w:eastAsia="es-CL"/>
        </w:rPr>
      </w:pPr>
      <w:r>
        <w:rPr>
          <w:lang w:eastAsia="es-CL"/>
        </w:rPr>
        <w:br w:type="page"/>
      </w:r>
    </w:p>
    <w:tbl>
      <w:tblPr>
        <w:tblStyle w:val="Tablaconcuadrcula"/>
        <w:tblW w:w="5000" w:type="pct"/>
        <w:tblLook w:val="04A0" w:firstRow="1" w:lastRow="0" w:firstColumn="1" w:lastColumn="0" w:noHBand="0" w:noVBand="1"/>
      </w:tblPr>
      <w:tblGrid>
        <w:gridCol w:w="3830"/>
        <w:gridCol w:w="9958"/>
      </w:tblGrid>
      <w:tr w:rsidR="00C9640E" w:rsidRPr="0025129B" w:rsidTr="00976232">
        <w:trPr>
          <w:trHeight w:val="142"/>
        </w:trPr>
        <w:tc>
          <w:tcPr>
            <w:tcW w:w="1389" w:type="pct"/>
          </w:tcPr>
          <w:p w:rsidR="00C9640E" w:rsidRPr="0025129B" w:rsidRDefault="00C9640E" w:rsidP="00976232">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11" w:type="pct"/>
          </w:tcPr>
          <w:p w:rsidR="00C9640E" w:rsidRPr="0025129B" w:rsidRDefault="00C9640E" w:rsidP="00976232">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p>
        </w:tc>
      </w:tr>
      <w:tr w:rsidR="00C9640E" w:rsidRPr="0025129B" w:rsidTr="00976232">
        <w:trPr>
          <w:trHeight w:val="142"/>
        </w:trPr>
        <w:tc>
          <w:tcPr>
            <w:tcW w:w="5000" w:type="pct"/>
            <w:gridSpan w:val="2"/>
          </w:tcPr>
          <w:p w:rsidR="00C9640E" w:rsidRDefault="000F10B0" w:rsidP="00C9640E">
            <w:pPr>
              <w:rPr>
                <w:rFonts w:eastAsia="Times New Roman"/>
                <w:b/>
                <w:bCs/>
                <w:color w:val="000000"/>
                <w:lang w:eastAsia="es-CL"/>
              </w:rPr>
            </w:pPr>
            <w:r>
              <w:rPr>
                <w:rFonts w:eastAsia="Times New Roman"/>
                <w:b/>
                <w:bCs/>
                <w:color w:val="000000"/>
                <w:lang w:eastAsia="es-CL"/>
              </w:rPr>
              <w:t>Documentación</w:t>
            </w:r>
            <w:r w:rsidR="00C9640E">
              <w:rPr>
                <w:rFonts w:eastAsia="Times New Roman"/>
                <w:b/>
                <w:bCs/>
                <w:color w:val="000000"/>
                <w:lang w:eastAsia="es-CL"/>
              </w:rPr>
              <w:t xml:space="preserve"> entregada: </w:t>
            </w:r>
          </w:p>
          <w:p w:rsidR="00C9640E" w:rsidRPr="00977A02" w:rsidRDefault="00977A02" w:rsidP="00C9640E">
            <w:pPr>
              <w:rPr>
                <w:rFonts w:eastAsia="Times New Roman"/>
                <w:bCs/>
                <w:color w:val="000000"/>
                <w:lang w:eastAsia="es-CL"/>
              </w:rPr>
            </w:pPr>
            <w:r w:rsidRPr="00977A02">
              <w:rPr>
                <w:rFonts w:eastAsia="Times New Roman"/>
                <w:bCs/>
                <w:color w:val="000000"/>
                <w:lang w:eastAsia="es-CL"/>
              </w:rPr>
              <w:t xml:space="preserve">La Dirección General de Aguas de la </w:t>
            </w:r>
            <w:r w:rsidR="000F10B0" w:rsidRPr="00977A02">
              <w:rPr>
                <w:rFonts w:eastAsia="Times New Roman"/>
                <w:bCs/>
                <w:color w:val="000000"/>
                <w:lang w:eastAsia="es-CL"/>
              </w:rPr>
              <w:t>Región</w:t>
            </w:r>
            <w:r w:rsidRPr="00977A02">
              <w:rPr>
                <w:rFonts w:eastAsia="Times New Roman"/>
                <w:bCs/>
                <w:color w:val="000000"/>
                <w:lang w:eastAsia="es-CL"/>
              </w:rPr>
              <w:t xml:space="preserve"> de Aysén</w:t>
            </w:r>
            <w:r>
              <w:rPr>
                <w:rFonts w:eastAsia="Times New Roman"/>
                <w:bCs/>
                <w:color w:val="000000"/>
                <w:lang w:eastAsia="es-CL"/>
              </w:rPr>
              <w:t>, adjunto a ORD N°225/14, del 08.05.14, envió un INFORME DE ENSAYO LABORATORIO AMBIENTAL DCPRH, N° ingreso 052/14</w:t>
            </w:r>
            <w:r w:rsidR="000C6DB5">
              <w:rPr>
                <w:rFonts w:eastAsia="Times New Roman"/>
                <w:bCs/>
                <w:color w:val="000000"/>
                <w:lang w:eastAsia="es-CL"/>
              </w:rPr>
              <w:t xml:space="preserve"> </w:t>
            </w:r>
            <w:r w:rsidRPr="00977A02">
              <w:rPr>
                <w:rFonts w:eastAsia="Times New Roman"/>
                <w:bCs/>
                <w:color w:val="000000"/>
                <w:lang w:eastAsia="es-CL"/>
              </w:rPr>
              <w:t xml:space="preserve"> </w:t>
            </w:r>
            <w:r w:rsidR="001477A1">
              <w:rPr>
                <w:rFonts w:eastAsia="Times New Roman"/>
                <w:bCs/>
                <w:color w:val="000000"/>
                <w:lang w:eastAsia="es-CL"/>
              </w:rPr>
              <w:t>(Anexo  7</w:t>
            </w:r>
            <w:r w:rsidR="000C6DB5">
              <w:rPr>
                <w:rFonts w:eastAsia="Times New Roman"/>
                <w:bCs/>
                <w:color w:val="000000"/>
                <w:lang w:eastAsia="es-CL"/>
              </w:rPr>
              <w:t xml:space="preserve"> )</w:t>
            </w:r>
          </w:p>
        </w:tc>
      </w:tr>
      <w:tr w:rsidR="00C9640E" w:rsidRPr="0025129B" w:rsidTr="00097348">
        <w:trPr>
          <w:trHeight w:val="2824"/>
        </w:trPr>
        <w:tc>
          <w:tcPr>
            <w:tcW w:w="5000" w:type="pct"/>
            <w:gridSpan w:val="2"/>
          </w:tcPr>
          <w:p w:rsidR="00C9640E" w:rsidRPr="008E34C9" w:rsidRDefault="00C9640E" w:rsidP="00976232">
            <w:pPr>
              <w:jc w:val="left"/>
              <w:rPr>
                <w:b/>
              </w:rPr>
            </w:pPr>
            <w:r w:rsidRPr="008E34C9">
              <w:rPr>
                <w:b/>
              </w:rPr>
              <w:t>Resultado</w:t>
            </w:r>
            <w:r>
              <w:rPr>
                <w:b/>
              </w:rPr>
              <w:t xml:space="preserve"> (s)</w:t>
            </w:r>
            <w:r w:rsidRPr="008E34C9">
              <w:rPr>
                <w:b/>
              </w:rPr>
              <w:t xml:space="preserve"> examen de Información: </w:t>
            </w:r>
          </w:p>
          <w:p w:rsidR="00C9640E" w:rsidRPr="00311183" w:rsidRDefault="00C9640E" w:rsidP="00976232">
            <w:pPr>
              <w:jc w:val="left"/>
              <w:rPr>
                <w:b/>
                <w:color w:val="FF0000"/>
              </w:rPr>
            </w:pPr>
          </w:p>
          <w:p w:rsidR="00C9640E" w:rsidRDefault="0033473E" w:rsidP="0033473E">
            <w:pPr>
              <w:pStyle w:val="Prrafodelista"/>
              <w:ind w:left="284"/>
            </w:pPr>
            <w:r>
              <w:t>S</w:t>
            </w:r>
            <w:r w:rsidR="00CC31AF">
              <w:t xml:space="preserve">e tomaron muestras de agua superficial </w:t>
            </w:r>
            <w:r w:rsidR="008A7B9C">
              <w:t>en 4 puntos, los que se identifican en la figura 4</w:t>
            </w:r>
            <w:r>
              <w:t xml:space="preserve">. Estas muestras fueron enviadas a análisis al Laboratorio Ambiental de la Dirección General de Aguas, Departamento de Conservación y Protección del Recurso </w:t>
            </w:r>
            <w:r w:rsidR="000F10B0">
              <w:t>Hídrico</w:t>
            </w:r>
            <w:r>
              <w:t>.</w:t>
            </w:r>
          </w:p>
          <w:p w:rsidR="008A7B9C" w:rsidRPr="00097348" w:rsidRDefault="00097348" w:rsidP="008A7B9C">
            <w:pPr>
              <w:rPr>
                <w:b/>
              </w:rPr>
            </w:pPr>
            <w:r>
              <w:rPr>
                <w:b/>
              </w:rPr>
              <w:t xml:space="preserve">                                                    </w:t>
            </w:r>
            <w:r w:rsidR="00F16980">
              <w:rPr>
                <w:b/>
              </w:rPr>
              <w:t>Figura 6</w:t>
            </w:r>
            <w:r w:rsidR="008A7B9C" w:rsidRPr="00097348">
              <w:rPr>
                <w:b/>
              </w:rPr>
              <w:t xml:space="preserve"> (Fuente NEPAsisst-SMA)</w:t>
            </w:r>
          </w:p>
          <w:p w:rsidR="008A7B9C" w:rsidRDefault="00097348" w:rsidP="008A7B9C">
            <w:pPr>
              <w:jc w:val="center"/>
            </w:pPr>
            <w:r w:rsidRPr="00672ECA">
              <w:rPr>
                <w:noProof/>
                <w:lang w:eastAsia="es-CL"/>
              </w:rPr>
              <mc:AlternateContent>
                <mc:Choice Requires="wpg">
                  <w:drawing>
                    <wp:anchor distT="0" distB="0" distL="114300" distR="114300" simplePos="0" relativeHeight="251933696" behindDoc="0" locked="0" layoutInCell="1" allowOverlap="1" wp14:anchorId="3AACC6DB" wp14:editId="11558279">
                      <wp:simplePos x="0" y="0"/>
                      <wp:positionH relativeFrom="column">
                        <wp:posOffset>6769735</wp:posOffset>
                      </wp:positionH>
                      <wp:positionV relativeFrom="paragraph">
                        <wp:posOffset>40005</wp:posOffset>
                      </wp:positionV>
                      <wp:extent cx="284480" cy="434975"/>
                      <wp:effectExtent l="38100" t="38100" r="153670" b="193675"/>
                      <wp:wrapNone/>
                      <wp:docPr id="312" name="312 Grupo"/>
                      <wp:cNvGraphicFramePr/>
                      <a:graphic xmlns:a="http://schemas.openxmlformats.org/drawingml/2006/main">
                        <a:graphicData uri="http://schemas.microsoft.com/office/word/2010/wordprocessingGroup">
                          <wpg:wgp>
                            <wpg:cNvGrpSpPr/>
                            <wpg:grpSpPr>
                              <a:xfrm>
                                <a:off x="0" y="0"/>
                                <a:ext cx="284480" cy="434975"/>
                                <a:chOff x="3408" y="0"/>
                                <a:chExt cx="284584" cy="435064"/>
                              </a:xfrm>
                              <a:effectLst>
                                <a:outerShdw blurRad="101600" dist="76200" dir="2700000" algn="tl" rotWithShape="0">
                                  <a:prstClr val="black">
                                    <a:alpha val="30000"/>
                                  </a:prstClr>
                                </a:outerShdw>
                              </a:effectLst>
                            </wpg:grpSpPr>
                            <wps:wsp>
                              <wps:cNvPr id="313" name="313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rsidR="000F10B0" w:rsidRPr="00C12549" w:rsidRDefault="000F10B0" w:rsidP="00097348">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rsidR="000F10B0" w:rsidRPr="009B7720" w:rsidRDefault="000F10B0" w:rsidP="00097348">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312 Grupo" o:spid="_x0000_s1074" style="position:absolute;left:0;text-align:left;margin-left:533.05pt;margin-top:3.15pt;width:22.4pt;height:34.25pt;z-index:251933696;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">
                      <v:shape id="313 Flecha abajo" o:spid="_x0000_s1075"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DfsMA&#10;AADcAAAADwAAAGRycy9kb3ducmV2LnhtbESPT4vCMBTE74LfITxhL6JpVUSqUdzFZb2uf1Bvj+bZ&#10;FpuX0mRt/fZGWPA4zMxvmMWqNaW4U+0KywriYQSCOLW64EzBYf89mIFwHlljaZkUPMjBatntLDDR&#10;tuFfuu98JgKEXYIKcu+rREqX5mTQDW1FHLyrrQ36IOtM6hqbADelHEXRVBosOCzkWNFXTult92cU&#10;fDZ9jk5xn342J2fkkcrL5HxU6qPXrucgPLX+Hf5vb7WCcTyG1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ADfsMAAADcAAAADwAAAAAAAAAAAAAAAACYAgAAZHJzL2Rv&#10;d25yZXYueG1sUEsFBgAAAAAEAAQA9QAAAIgDAAAAAA==&#10;" adj="9999" fillcolor="#4f81bd [3204]" strokecolor="white [3201]" strokeweight="1pt">
                        <v:shadow on="t" color="black" opacity="24903f" origin=",.5" offset="0,.55556mm"/>
                        <v:textbox>
                          <w:txbxContent>
                            <w:p w:rsidR="000F10B0" w:rsidRPr="00C12549" w:rsidRDefault="000F10B0" w:rsidP="00097348">
                              <w:pPr>
                                <w:ind w:right="-367"/>
                                <w:rPr>
                                  <w:b/>
                                  <w:sz w:val="32"/>
                                </w:rPr>
                              </w:pPr>
                            </w:p>
                          </w:txbxContent>
                        </v:textbox>
                      </v:shape>
                      <v:shape id="_x0000_s1076" type="#_x0000_t202" style="position:absolute;left:3408;top:10279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KH8QA&#10;AADcAAAADwAAAGRycy9kb3ducmV2LnhtbESPT4vCMBTE7wt+h/AEb2uq7opUo4ggiDddD3p7Nq9/&#10;tHkpTWzrtzcLgsdhZn7DLFadKUVDtSssKxgNIxDEidUFZwpOf9vvGQjnkTWWlknBkxyslr2vBcba&#10;tnyg5ugzESDsYlSQe1/FUrokJ4NuaCvi4KW2NuiDrDOpa2wD3JRyHEVTabDgsJBjRZuckvvxYRTc&#10;mutaplPf3vbbdH953ne/p+tZqUG/W89BeOr8J/xu77SCyegH/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lSh/EAAAA3AAAAA8AAAAAAAAAAAAAAAAAmAIAAGRycy9k&#10;b3ducmV2LnhtbFBLBQYAAAAABAAEAPUAAACJAwAAAAA=&#10;" filled="f" stroked="f" strokeweight=".25pt">
                        <v:textbox style="mso-fit-shape-to-text:t">
                          <w:txbxContent>
                            <w:p w:rsidR="000F10B0" w:rsidRPr="009B7720" w:rsidRDefault="000F10B0" w:rsidP="00097348">
                              <w:pPr>
                                <w:rPr>
                                  <w:b/>
                                  <w:color w:val="FFFFFF" w:themeColor="background1"/>
                                </w:rPr>
                              </w:pPr>
                              <w:r>
                                <w:rPr>
                                  <w:b/>
                                  <w:color w:val="FFFFFF" w:themeColor="background1"/>
                                </w:rPr>
                                <w:t>N</w:t>
                              </w:r>
                            </w:p>
                          </w:txbxContent>
                        </v:textbox>
                      </v:shape>
                    </v:group>
                  </w:pict>
                </mc:Fallback>
              </mc:AlternateContent>
            </w:r>
            <w:r>
              <w:rPr>
                <w:noProof/>
                <w:lang w:eastAsia="es-CL"/>
              </w:rPr>
              <mc:AlternateContent>
                <mc:Choice Requires="wps">
                  <w:drawing>
                    <wp:anchor distT="0" distB="0" distL="114300" distR="114300" simplePos="0" relativeHeight="251925504" behindDoc="0" locked="0" layoutInCell="1" allowOverlap="1" wp14:anchorId="187B174E" wp14:editId="4539B96B">
                      <wp:simplePos x="0" y="0"/>
                      <wp:positionH relativeFrom="column">
                        <wp:posOffset>5318760</wp:posOffset>
                      </wp:positionH>
                      <wp:positionV relativeFrom="paragraph">
                        <wp:posOffset>2980055</wp:posOffset>
                      </wp:positionV>
                      <wp:extent cx="1304925" cy="171450"/>
                      <wp:effectExtent l="38100" t="0" r="28575" b="95250"/>
                      <wp:wrapNone/>
                      <wp:docPr id="302" name="302 Conector recto de flecha"/>
                      <wp:cNvGraphicFramePr/>
                      <a:graphic xmlns:a="http://schemas.openxmlformats.org/drawingml/2006/main">
                        <a:graphicData uri="http://schemas.microsoft.com/office/word/2010/wordprocessingShape">
                          <wps:wsp>
                            <wps:cNvCnPr/>
                            <wps:spPr>
                              <a:xfrm flipH="1">
                                <a:off x="0" y="0"/>
                                <a:ext cx="1304925" cy="17145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02 Conector recto de flecha" o:spid="_x0000_s1026" type="#_x0000_t32" style="position:absolute;margin-left:418.8pt;margin-top:234.65pt;width:102.75pt;height:13.5pt;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" strokecolor="yellow" strokeweight="1.5pt">
                      <v:stroke endarrow="open"/>
                    </v:shape>
                  </w:pict>
                </mc:Fallback>
              </mc:AlternateContent>
            </w:r>
            <w:r>
              <w:rPr>
                <w:noProof/>
                <w:lang w:eastAsia="es-CL"/>
              </w:rPr>
              <mc:AlternateContent>
                <mc:Choice Requires="wps">
                  <w:drawing>
                    <wp:anchor distT="0" distB="0" distL="114300" distR="114300" simplePos="0" relativeHeight="251921408" behindDoc="0" locked="0" layoutInCell="1" allowOverlap="1" wp14:anchorId="528B0C8C" wp14:editId="3B6D260F">
                      <wp:simplePos x="0" y="0"/>
                      <wp:positionH relativeFrom="column">
                        <wp:posOffset>5823585</wp:posOffset>
                      </wp:positionH>
                      <wp:positionV relativeFrom="paragraph">
                        <wp:posOffset>1960881</wp:posOffset>
                      </wp:positionV>
                      <wp:extent cx="885825" cy="323849"/>
                      <wp:effectExtent l="19050" t="0" r="28575" b="76835"/>
                      <wp:wrapNone/>
                      <wp:docPr id="300" name="300 Conector recto de flecha"/>
                      <wp:cNvGraphicFramePr/>
                      <a:graphic xmlns:a="http://schemas.openxmlformats.org/drawingml/2006/main">
                        <a:graphicData uri="http://schemas.microsoft.com/office/word/2010/wordprocessingShape">
                          <wps:wsp>
                            <wps:cNvCnPr/>
                            <wps:spPr>
                              <a:xfrm flipH="1">
                                <a:off x="0" y="0"/>
                                <a:ext cx="885825" cy="323849"/>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0 Conector recto de flecha" o:spid="_x0000_s1026" type="#_x0000_t32" style="position:absolute;margin-left:458.55pt;margin-top:154.4pt;width:69.75pt;height:25.5pt;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" strokecolor="yellow" strokeweight="1.5pt">
                      <v:stroke endarrow="open"/>
                    </v:shape>
                  </w:pict>
                </mc:Fallback>
              </mc:AlternateContent>
            </w:r>
            <w:r>
              <w:rPr>
                <w:noProof/>
                <w:lang w:eastAsia="es-CL"/>
              </w:rPr>
              <mc:AlternateContent>
                <mc:Choice Requires="wps">
                  <w:drawing>
                    <wp:anchor distT="0" distB="0" distL="114300" distR="114300" simplePos="0" relativeHeight="251919360" behindDoc="0" locked="0" layoutInCell="1" allowOverlap="1" wp14:anchorId="6559E710" wp14:editId="450233F1">
                      <wp:simplePos x="0" y="0"/>
                      <wp:positionH relativeFrom="column">
                        <wp:posOffset>1737360</wp:posOffset>
                      </wp:positionH>
                      <wp:positionV relativeFrom="paragraph">
                        <wp:posOffset>474980</wp:posOffset>
                      </wp:positionV>
                      <wp:extent cx="723900" cy="514350"/>
                      <wp:effectExtent l="38100" t="0" r="19050" b="57150"/>
                      <wp:wrapNone/>
                      <wp:docPr id="299" name="299 Conector recto de flecha"/>
                      <wp:cNvGraphicFramePr/>
                      <a:graphic xmlns:a="http://schemas.openxmlformats.org/drawingml/2006/main">
                        <a:graphicData uri="http://schemas.microsoft.com/office/word/2010/wordprocessingShape">
                          <wps:wsp>
                            <wps:cNvCnPr/>
                            <wps:spPr>
                              <a:xfrm flipH="1">
                                <a:off x="0" y="0"/>
                                <a:ext cx="723900" cy="51435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99 Conector recto de flecha" o:spid="_x0000_s1026" type="#_x0000_t32" style="position:absolute;margin-left:136.8pt;margin-top:37.4pt;width:57pt;height:40.5pt;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" strokecolor="yellow" strokeweight="1.5pt">
                      <v:stroke endarrow="open"/>
                    </v:shape>
                  </w:pict>
                </mc:Fallback>
              </mc:AlternateContent>
            </w:r>
            <w:r>
              <w:rPr>
                <w:noProof/>
                <w:lang w:eastAsia="es-CL"/>
              </w:rPr>
              <mc:AlternateContent>
                <mc:Choice Requires="wps">
                  <w:drawing>
                    <wp:anchor distT="0" distB="0" distL="114300" distR="114300" simplePos="0" relativeHeight="251907072" behindDoc="0" locked="0" layoutInCell="1" allowOverlap="1" wp14:anchorId="008F8A4F" wp14:editId="1DB99F71">
                      <wp:simplePos x="0" y="0"/>
                      <wp:positionH relativeFrom="column">
                        <wp:posOffset>2356485</wp:posOffset>
                      </wp:positionH>
                      <wp:positionV relativeFrom="paragraph">
                        <wp:posOffset>120650</wp:posOffset>
                      </wp:positionV>
                      <wp:extent cx="342900" cy="352425"/>
                      <wp:effectExtent l="0" t="0" r="19050" b="28575"/>
                      <wp:wrapNone/>
                      <wp:docPr id="293" name="293 Elipse"/>
                      <wp:cNvGraphicFramePr/>
                      <a:graphic xmlns:a="http://schemas.openxmlformats.org/drawingml/2006/main">
                        <a:graphicData uri="http://schemas.microsoft.com/office/word/2010/wordprocessingShape">
                          <wps:wsp>
                            <wps:cNvSpPr/>
                            <wps:spPr>
                              <a:xfrm>
                                <a:off x="0" y="0"/>
                                <a:ext cx="342900" cy="352425"/>
                              </a:xfrm>
                              <a:prstGeom prst="ellipse">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0F10B0" w:rsidRPr="002372BB" w:rsidRDefault="000F10B0" w:rsidP="008A7B9C">
                                  <w:pPr>
                                    <w:jc w:val="center"/>
                                    <w:rPr>
                                      <w:color w:val="FFFF00"/>
                                    </w:rPr>
                                  </w:pPr>
                                  <w:r>
                                    <w:rPr>
                                      <w:color w:val="FFFF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93 Elipse" o:spid="_x0000_s1077" style="position:absolute;left:0;text-align:left;margin-left:185.55pt;margin-top:9.5pt;width:27pt;height:27.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" filled="f" strokecolor="yellow" strokeweight="2pt">
                      <v:textbox>
                        <w:txbxContent>
                          <w:p w:rsidR="000F10B0" w:rsidRPr="002372BB" w:rsidRDefault="000F10B0" w:rsidP="008A7B9C">
                            <w:pPr>
                              <w:jc w:val="center"/>
                              <w:rPr>
                                <w:color w:val="FFFF00"/>
                              </w:rPr>
                            </w:pPr>
                            <w:r>
                              <w:rPr>
                                <w:color w:val="FFFF00"/>
                              </w:rPr>
                              <w:t>4</w:t>
                            </w:r>
                          </w:p>
                        </w:txbxContent>
                      </v:textbox>
                    </v:oval>
                  </w:pict>
                </mc:Fallback>
              </mc:AlternateContent>
            </w:r>
            <w:r w:rsidR="008A7B9C">
              <w:rPr>
                <w:noProof/>
                <w:lang w:eastAsia="es-CL"/>
              </w:rPr>
              <mc:AlternateContent>
                <mc:Choice Requires="wps">
                  <w:drawing>
                    <wp:anchor distT="0" distB="0" distL="114300" distR="114300" simplePos="0" relativeHeight="251927552" behindDoc="0" locked="0" layoutInCell="1" allowOverlap="1" wp14:anchorId="75266201" wp14:editId="5C8AAF4B">
                      <wp:simplePos x="0" y="0"/>
                      <wp:positionH relativeFrom="column">
                        <wp:posOffset>3537585</wp:posOffset>
                      </wp:positionH>
                      <wp:positionV relativeFrom="paragraph">
                        <wp:posOffset>471805</wp:posOffset>
                      </wp:positionV>
                      <wp:extent cx="219075" cy="660400"/>
                      <wp:effectExtent l="57150" t="0" r="28575" b="63500"/>
                      <wp:wrapNone/>
                      <wp:docPr id="303" name="303 Conector recto de flecha"/>
                      <wp:cNvGraphicFramePr/>
                      <a:graphic xmlns:a="http://schemas.openxmlformats.org/drawingml/2006/main">
                        <a:graphicData uri="http://schemas.microsoft.com/office/word/2010/wordprocessingShape">
                          <wps:wsp>
                            <wps:cNvCnPr/>
                            <wps:spPr>
                              <a:xfrm flipH="1">
                                <a:off x="0" y="0"/>
                                <a:ext cx="219075" cy="66040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3 Conector recto de flecha" o:spid="_x0000_s1026" type="#_x0000_t32" style="position:absolute;margin-left:278.55pt;margin-top:37.15pt;width:17.25pt;height:52pt;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" strokecolor="yellow" strokeweight="1.5pt">
                      <v:stroke endarrow="open"/>
                    </v:shape>
                  </w:pict>
                </mc:Fallback>
              </mc:AlternateContent>
            </w:r>
            <w:r w:rsidR="008A7B9C">
              <w:rPr>
                <w:noProof/>
                <w:lang w:eastAsia="es-CL"/>
              </w:rPr>
              <mc:AlternateContent>
                <mc:Choice Requires="wps">
                  <w:drawing>
                    <wp:anchor distT="0" distB="0" distL="114300" distR="114300" simplePos="0" relativeHeight="251913216" behindDoc="0" locked="0" layoutInCell="1" allowOverlap="1" wp14:anchorId="4F73BA1F" wp14:editId="25B803FD">
                      <wp:simplePos x="0" y="0"/>
                      <wp:positionH relativeFrom="column">
                        <wp:posOffset>3985260</wp:posOffset>
                      </wp:positionH>
                      <wp:positionV relativeFrom="paragraph">
                        <wp:posOffset>2732405</wp:posOffset>
                      </wp:positionV>
                      <wp:extent cx="1543050" cy="196850"/>
                      <wp:effectExtent l="0" t="76200" r="0" b="31750"/>
                      <wp:wrapNone/>
                      <wp:docPr id="296" name="296 Conector recto de flecha"/>
                      <wp:cNvGraphicFramePr/>
                      <a:graphic xmlns:a="http://schemas.openxmlformats.org/drawingml/2006/main">
                        <a:graphicData uri="http://schemas.microsoft.com/office/word/2010/wordprocessingShape">
                          <wps:wsp>
                            <wps:cNvCnPr/>
                            <wps:spPr>
                              <a:xfrm flipV="1">
                                <a:off x="0" y="0"/>
                                <a:ext cx="1543050" cy="19685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96 Conector recto de flecha" o:spid="_x0000_s1026" type="#_x0000_t32" style="position:absolute;margin-left:313.8pt;margin-top:215.15pt;width:121.5pt;height:15.5pt;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" strokecolor="yellow" strokeweight="1.5pt">
                      <v:stroke endarrow="open"/>
                    </v:shape>
                  </w:pict>
                </mc:Fallback>
              </mc:AlternateContent>
            </w:r>
            <w:r w:rsidR="008A7B9C">
              <w:rPr>
                <w:noProof/>
                <w:lang w:eastAsia="es-CL"/>
              </w:rPr>
              <mc:AlternateContent>
                <mc:Choice Requires="wps">
                  <w:drawing>
                    <wp:anchor distT="0" distB="0" distL="114300" distR="114300" simplePos="0" relativeHeight="251911168" behindDoc="0" locked="0" layoutInCell="1" allowOverlap="1" wp14:anchorId="1F7DDAC0" wp14:editId="3A3DC96C">
                      <wp:simplePos x="0" y="0"/>
                      <wp:positionH relativeFrom="column">
                        <wp:posOffset>6709410</wp:posOffset>
                      </wp:positionH>
                      <wp:positionV relativeFrom="paragraph">
                        <wp:posOffset>1788160</wp:posOffset>
                      </wp:positionV>
                      <wp:extent cx="342900" cy="352425"/>
                      <wp:effectExtent l="0" t="0" r="19050" b="28575"/>
                      <wp:wrapNone/>
                      <wp:docPr id="295" name="295 Elipse"/>
                      <wp:cNvGraphicFramePr/>
                      <a:graphic xmlns:a="http://schemas.openxmlformats.org/drawingml/2006/main">
                        <a:graphicData uri="http://schemas.microsoft.com/office/word/2010/wordprocessingShape">
                          <wps:wsp>
                            <wps:cNvSpPr/>
                            <wps:spPr>
                              <a:xfrm>
                                <a:off x="0" y="0"/>
                                <a:ext cx="342900" cy="352425"/>
                              </a:xfrm>
                              <a:prstGeom prst="ellipse">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0F10B0" w:rsidRPr="002372BB" w:rsidRDefault="000F10B0" w:rsidP="008A7B9C">
                                  <w:pPr>
                                    <w:jc w:val="center"/>
                                    <w:rPr>
                                      <w:color w:val="FFFF00"/>
                                    </w:rPr>
                                  </w:pPr>
                                  <w:r>
                                    <w:rPr>
                                      <w:color w:val="FFFF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95 Elipse" o:spid="_x0000_s1078" style="position:absolute;left:0;text-align:left;margin-left:528.3pt;margin-top:140.8pt;width:27pt;height:27.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" filled="f" strokecolor="yellow" strokeweight="2pt">
                      <v:textbox>
                        <w:txbxContent>
                          <w:p w:rsidR="000F10B0" w:rsidRPr="002372BB" w:rsidRDefault="000F10B0" w:rsidP="008A7B9C">
                            <w:pPr>
                              <w:jc w:val="center"/>
                              <w:rPr>
                                <w:color w:val="FFFF00"/>
                              </w:rPr>
                            </w:pPr>
                            <w:r>
                              <w:rPr>
                                <w:color w:val="FFFF00"/>
                              </w:rPr>
                              <w:t>2</w:t>
                            </w:r>
                          </w:p>
                        </w:txbxContent>
                      </v:textbox>
                    </v:oval>
                  </w:pict>
                </mc:Fallback>
              </mc:AlternateContent>
            </w:r>
            <w:r w:rsidR="008A7B9C">
              <w:rPr>
                <w:noProof/>
                <w:lang w:eastAsia="es-CL"/>
              </w:rPr>
              <mc:AlternateContent>
                <mc:Choice Requires="wps">
                  <w:drawing>
                    <wp:anchor distT="0" distB="0" distL="114300" distR="114300" simplePos="0" relativeHeight="251909120" behindDoc="0" locked="0" layoutInCell="1" allowOverlap="1" wp14:anchorId="6F650D9F" wp14:editId="12C8815A">
                      <wp:simplePos x="0" y="0"/>
                      <wp:positionH relativeFrom="column">
                        <wp:posOffset>3642360</wp:posOffset>
                      </wp:positionH>
                      <wp:positionV relativeFrom="paragraph">
                        <wp:posOffset>121285</wp:posOffset>
                      </wp:positionV>
                      <wp:extent cx="342900" cy="352425"/>
                      <wp:effectExtent l="0" t="0" r="19050" b="28575"/>
                      <wp:wrapNone/>
                      <wp:docPr id="294" name="294 Elipse"/>
                      <wp:cNvGraphicFramePr/>
                      <a:graphic xmlns:a="http://schemas.openxmlformats.org/drawingml/2006/main">
                        <a:graphicData uri="http://schemas.microsoft.com/office/word/2010/wordprocessingShape">
                          <wps:wsp>
                            <wps:cNvSpPr/>
                            <wps:spPr>
                              <a:xfrm>
                                <a:off x="0" y="0"/>
                                <a:ext cx="342900" cy="352425"/>
                              </a:xfrm>
                              <a:prstGeom prst="ellipse">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0F10B0" w:rsidRPr="002372BB" w:rsidRDefault="000F10B0" w:rsidP="008A7B9C">
                                  <w:pPr>
                                    <w:jc w:val="center"/>
                                    <w:rPr>
                                      <w:color w:val="FFFF00"/>
                                    </w:rPr>
                                  </w:pPr>
                                  <w:r>
                                    <w:rPr>
                                      <w:color w:val="FFFF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94 Elipse" o:spid="_x0000_s1079" style="position:absolute;left:0;text-align:left;margin-left:286.8pt;margin-top:9.55pt;width:27pt;height:27.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" filled="f" strokecolor="yellow" strokeweight="2pt">
                      <v:textbox>
                        <w:txbxContent>
                          <w:p w:rsidR="000F10B0" w:rsidRPr="002372BB" w:rsidRDefault="000F10B0" w:rsidP="008A7B9C">
                            <w:pPr>
                              <w:jc w:val="center"/>
                              <w:rPr>
                                <w:color w:val="FFFF00"/>
                              </w:rPr>
                            </w:pPr>
                            <w:r>
                              <w:rPr>
                                <w:color w:val="FFFF00"/>
                              </w:rPr>
                              <w:t>3</w:t>
                            </w:r>
                          </w:p>
                        </w:txbxContent>
                      </v:textbox>
                    </v:oval>
                  </w:pict>
                </mc:Fallback>
              </mc:AlternateContent>
            </w:r>
            <w:r w:rsidR="008A7B9C">
              <w:rPr>
                <w:noProof/>
                <w:lang w:eastAsia="es-CL"/>
              </w:rPr>
              <mc:AlternateContent>
                <mc:Choice Requires="wps">
                  <w:drawing>
                    <wp:anchor distT="0" distB="0" distL="114300" distR="114300" simplePos="0" relativeHeight="251905024" behindDoc="0" locked="0" layoutInCell="1" allowOverlap="1" wp14:anchorId="31172573" wp14:editId="600478C1">
                      <wp:simplePos x="0" y="0"/>
                      <wp:positionH relativeFrom="column">
                        <wp:posOffset>3642360</wp:posOffset>
                      </wp:positionH>
                      <wp:positionV relativeFrom="paragraph">
                        <wp:posOffset>2797810</wp:posOffset>
                      </wp:positionV>
                      <wp:extent cx="342900" cy="352425"/>
                      <wp:effectExtent l="0" t="0" r="19050" b="28575"/>
                      <wp:wrapNone/>
                      <wp:docPr id="292" name="292 Elipse"/>
                      <wp:cNvGraphicFramePr/>
                      <a:graphic xmlns:a="http://schemas.openxmlformats.org/drawingml/2006/main">
                        <a:graphicData uri="http://schemas.microsoft.com/office/word/2010/wordprocessingShape">
                          <wps:wsp>
                            <wps:cNvSpPr/>
                            <wps:spPr>
                              <a:xfrm>
                                <a:off x="0" y="0"/>
                                <a:ext cx="342900" cy="352425"/>
                              </a:xfrm>
                              <a:prstGeom prst="ellipse">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0F10B0" w:rsidRPr="002372BB" w:rsidRDefault="000F10B0" w:rsidP="008A7B9C">
                                  <w:pPr>
                                    <w:jc w:val="center"/>
                                    <w:rPr>
                                      <w:color w:val="FFFF00"/>
                                    </w:rPr>
                                  </w:pPr>
                                  <w:r>
                                    <w:rPr>
                                      <w:color w:val="FFFF0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92 Elipse" o:spid="_x0000_s1080" style="position:absolute;left:0;text-align:left;margin-left:286.8pt;margin-top:220.3pt;width:27pt;height:27.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" filled="f" strokecolor="yellow" strokeweight="2pt">
                      <v:textbox>
                        <w:txbxContent>
                          <w:p w:rsidR="000F10B0" w:rsidRPr="002372BB" w:rsidRDefault="000F10B0" w:rsidP="008A7B9C">
                            <w:pPr>
                              <w:jc w:val="center"/>
                              <w:rPr>
                                <w:color w:val="FFFF00"/>
                              </w:rPr>
                            </w:pPr>
                            <w:r>
                              <w:rPr>
                                <w:color w:val="FFFF00"/>
                              </w:rPr>
                              <w:t>5</w:t>
                            </w:r>
                          </w:p>
                        </w:txbxContent>
                      </v:textbox>
                    </v:oval>
                  </w:pict>
                </mc:Fallback>
              </mc:AlternateContent>
            </w:r>
            <w:r w:rsidR="008A7B9C">
              <w:rPr>
                <w:noProof/>
                <w:lang w:eastAsia="es-CL"/>
              </w:rPr>
              <mc:AlternateContent>
                <mc:Choice Requires="wps">
                  <w:drawing>
                    <wp:anchor distT="0" distB="0" distL="114300" distR="114300" simplePos="0" relativeHeight="251902976" behindDoc="0" locked="0" layoutInCell="1" allowOverlap="1" wp14:anchorId="269964FF" wp14:editId="65C45F27">
                      <wp:simplePos x="0" y="0"/>
                      <wp:positionH relativeFrom="column">
                        <wp:posOffset>6623685</wp:posOffset>
                      </wp:positionH>
                      <wp:positionV relativeFrom="paragraph">
                        <wp:posOffset>2788920</wp:posOffset>
                      </wp:positionV>
                      <wp:extent cx="342900" cy="352425"/>
                      <wp:effectExtent l="0" t="0" r="19050" b="28575"/>
                      <wp:wrapNone/>
                      <wp:docPr id="290" name="290 Elipse"/>
                      <wp:cNvGraphicFramePr/>
                      <a:graphic xmlns:a="http://schemas.openxmlformats.org/drawingml/2006/main">
                        <a:graphicData uri="http://schemas.microsoft.com/office/word/2010/wordprocessingShape">
                          <wps:wsp>
                            <wps:cNvSpPr/>
                            <wps:spPr>
                              <a:xfrm>
                                <a:off x="0" y="0"/>
                                <a:ext cx="342900" cy="352425"/>
                              </a:xfrm>
                              <a:prstGeom prst="ellipse">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0F10B0" w:rsidRPr="002372BB" w:rsidRDefault="000F10B0" w:rsidP="008A7B9C">
                                  <w:pPr>
                                    <w:jc w:val="center"/>
                                    <w:rPr>
                                      <w:color w:val="FFFF00"/>
                                    </w:rPr>
                                  </w:pPr>
                                  <w:r>
                                    <w:rPr>
                                      <w:color w:val="FFFF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90 Elipse" o:spid="_x0000_s1081" style="position:absolute;left:0;text-align:left;margin-left:521.55pt;margin-top:219.6pt;width:27pt;height:27.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" filled="f" strokecolor="yellow" strokeweight="2pt">
                      <v:textbox>
                        <w:txbxContent>
                          <w:p w:rsidR="000F10B0" w:rsidRPr="002372BB" w:rsidRDefault="000F10B0" w:rsidP="008A7B9C">
                            <w:pPr>
                              <w:jc w:val="center"/>
                              <w:rPr>
                                <w:color w:val="FFFF00"/>
                              </w:rPr>
                            </w:pPr>
                            <w:r>
                              <w:rPr>
                                <w:color w:val="FFFF00"/>
                              </w:rPr>
                              <w:t>1</w:t>
                            </w:r>
                          </w:p>
                        </w:txbxContent>
                      </v:textbox>
                    </v:oval>
                  </w:pict>
                </mc:Fallback>
              </mc:AlternateContent>
            </w:r>
            <w:r w:rsidR="008A7B9C">
              <w:rPr>
                <w:noProof/>
                <w:lang w:eastAsia="es-CL"/>
              </w:rPr>
              <w:drawing>
                <wp:inline distT="0" distB="0" distL="0" distR="0" wp14:anchorId="3983572D" wp14:editId="7EB4246C">
                  <wp:extent cx="5612130" cy="3250565"/>
                  <wp:effectExtent l="0" t="0" r="7620" b="6985"/>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612130" cy="3250565"/>
                          </a:xfrm>
                          <a:prstGeom prst="rect">
                            <a:avLst/>
                          </a:prstGeom>
                        </pic:spPr>
                      </pic:pic>
                    </a:graphicData>
                  </a:graphic>
                </wp:inline>
              </w:drawing>
            </w:r>
          </w:p>
          <w:p w:rsidR="008A7B9C" w:rsidRDefault="008A7B9C" w:rsidP="008A7B9C">
            <w:pPr>
              <w:pStyle w:val="Prrafodelista"/>
              <w:ind w:left="284"/>
            </w:pPr>
          </w:p>
          <w:tbl>
            <w:tblPr>
              <w:tblStyle w:val="Tablaconcuadrcula"/>
              <w:tblW w:w="0" w:type="auto"/>
              <w:tblLook w:val="04A0" w:firstRow="1" w:lastRow="0" w:firstColumn="1" w:lastColumn="0" w:noHBand="0" w:noVBand="1"/>
            </w:tblPr>
            <w:tblGrid>
              <w:gridCol w:w="715"/>
              <w:gridCol w:w="1407"/>
              <w:gridCol w:w="11198"/>
            </w:tblGrid>
            <w:tr w:rsidR="00CC31AF" w:rsidRPr="00CC31AF" w:rsidTr="008A7B9C">
              <w:tc>
                <w:tcPr>
                  <w:tcW w:w="715" w:type="dxa"/>
                  <w:shd w:val="clear" w:color="auto" w:fill="BFBFBF" w:themeFill="background1" w:themeFillShade="BF"/>
                </w:tcPr>
                <w:p w:rsidR="00CC31AF" w:rsidRPr="00CC31AF" w:rsidRDefault="00CC31AF" w:rsidP="00CC31AF">
                  <w:pPr>
                    <w:pStyle w:val="Prrafodelista"/>
                    <w:ind w:left="0"/>
                    <w:rPr>
                      <w:b/>
                    </w:rPr>
                  </w:pPr>
                  <w:r w:rsidRPr="00CC31AF">
                    <w:rPr>
                      <w:b/>
                    </w:rPr>
                    <w:t>punto</w:t>
                  </w:r>
                </w:p>
              </w:tc>
              <w:tc>
                <w:tcPr>
                  <w:tcW w:w="1407" w:type="dxa"/>
                  <w:shd w:val="clear" w:color="auto" w:fill="BFBFBF" w:themeFill="background1" w:themeFillShade="BF"/>
                </w:tcPr>
                <w:p w:rsidR="00CC31AF" w:rsidRPr="00CC31AF" w:rsidRDefault="00CC31AF" w:rsidP="00CC31AF">
                  <w:pPr>
                    <w:pStyle w:val="Prrafodelista"/>
                    <w:ind w:left="0"/>
                    <w:rPr>
                      <w:b/>
                    </w:rPr>
                  </w:pPr>
                  <w:r w:rsidRPr="00CC31AF">
                    <w:rPr>
                      <w:b/>
                    </w:rPr>
                    <w:t>identificación</w:t>
                  </w:r>
                </w:p>
              </w:tc>
              <w:tc>
                <w:tcPr>
                  <w:tcW w:w="11198" w:type="dxa"/>
                  <w:shd w:val="clear" w:color="auto" w:fill="BFBFBF" w:themeFill="background1" w:themeFillShade="BF"/>
                </w:tcPr>
                <w:p w:rsidR="00CC31AF" w:rsidRPr="00CC31AF" w:rsidRDefault="00CC31AF" w:rsidP="00CC31AF">
                  <w:pPr>
                    <w:pStyle w:val="Prrafodelista"/>
                    <w:ind w:left="0"/>
                    <w:rPr>
                      <w:b/>
                    </w:rPr>
                  </w:pPr>
                  <w:r w:rsidRPr="00CC31AF">
                    <w:rPr>
                      <w:b/>
                    </w:rPr>
                    <w:t>Descripción</w:t>
                  </w:r>
                </w:p>
              </w:tc>
            </w:tr>
            <w:tr w:rsidR="00CC31AF" w:rsidTr="008A7B9C">
              <w:tc>
                <w:tcPr>
                  <w:tcW w:w="715" w:type="dxa"/>
                </w:tcPr>
                <w:p w:rsidR="00CC31AF" w:rsidRDefault="00CC31AF" w:rsidP="00CC31AF">
                  <w:pPr>
                    <w:pStyle w:val="Prrafodelista"/>
                    <w:ind w:left="0"/>
                    <w:jc w:val="center"/>
                  </w:pPr>
                  <w:r>
                    <w:t>1</w:t>
                  </w:r>
                </w:p>
              </w:tc>
              <w:tc>
                <w:tcPr>
                  <w:tcW w:w="1407" w:type="dxa"/>
                </w:tcPr>
                <w:p w:rsidR="00CC31AF" w:rsidRDefault="00CC31AF" w:rsidP="00CC31AF">
                  <w:pPr>
                    <w:pStyle w:val="Prrafodelista"/>
                    <w:ind w:left="0"/>
                  </w:pPr>
                  <w:r>
                    <w:t>San Antonio 1</w:t>
                  </w:r>
                </w:p>
              </w:tc>
              <w:tc>
                <w:tcPr>
                  <w:tcW w:w="11198" w:type="dxa"/>
                </w:tcPr>
                <w:p w:rsidR="00CC31AF" w:rsidRDefault="00CC31AF" w:rsidP="00CC31AF">
                  <w:pPr>
                    <w:pStyle w:val="Prrafodelista"/>
                    <w:ind w:left="0"/>
                  </w:pPr>
                  <w:r>
                    <w:t>Muestra del rio san Antonio, 300 m aguas arriba de la descarga de relaves</w:t>
                  </w:r>
                </w:p>
              </w:tc>
            </w:tr>
            <w:tr w:rsidR="008A7B9C" w:rsidTr="008A7B9C">
              <w:tc>
                <w:tcPr>
                  <w:tcW w:w="715" w:type="dxa"/>
                </w:tcPr>
                <w:p w:rsidR="00CC31AF" w:rsidRDefault="00CC31AF" w:rsidP="00CC31AF">
                  <w:pPr>
                    <w:pStyle w:val="Prrafodelista"/>
                    <w:ind w:left="0"/>
                    <w:jc w:val="center"/>
                  </w:pPr>
                  <w:r>
                    <w:t>2</w:t>
                  </w:r>
                </w:p>
              </w:tc>
              <w:tc>
                <w:tcPr>
                  <w:tcW w:w="1407" w:type="dxa"/>
                </w:tcPr>
                <w:p w:rsidR="00CC31AF" w:rsidRDefault="00CC31AF" w:rsidP="00CC31AF">
                  <w:pPr>
                    <w:pStyle w:val="Prrafodelista"/>
                    <w:ind w:left="0"/>
                  </w:pPr>
                  <w:r>
                    <w:t>San Antonio 2</w:t>
                  </w:r>
                </w:p>
              </w:tc>
              <w:tc>
                <w:tcPr>
                  <w:tcW w:w="11198" w:type="dxa"/>
                </w:tcPr>
                <w:p w:rsidR="00CC31AF" w:rsidRDefault="00CC31AF" w:rsidP="00CC31AF">
                  <w:pPr>
                    <w:pStyle w:val="Prrafodelista"/>
                    <w:ind w:left="0"/>
                  </w:pPr>
                  <w:r>
                    <w:t>Muestra del rio san Antonio, 500 m aguas abajo de la descarga de relaves</w:t>
                  </w:r>
                </w:p>
              </w:tc>
            </w:tr>
            <w:tr w:rsidR="00CC31AF" w:rsidTr="008A7B9C">
              <w:tc>
                <w:tcPr>
                  <w:tcW w:w="715" w:type="dxa"/>
                </w:tcPr>
                <w:p w:rsidR="00CC31AF" w:rsidRDefault="00CC31AF" w:rsidP="00CC31AF">
                  <w:pPr>
                    <w:pStyle w:val="Prrafodelista"/>
                    <w:ind w:left="0"/>
                    <w:jc w:val="center"/>
                  </w:pPr>
                  <w:r>
                    <w:t>3</w:t>
                  </w:r>
                </w:p>
              </w:tc>
              <w:tc>
                <w:tcPr>
                  <w:tcW w:w="1407" w:type="dxa"/>
                </w:tcPr>
                <w:p w:rsidR="00CC31AF" w:rsidRDefault="00CC31AF" w:rsidP="00CC31AF">
                  <w:pPr>
                    <w:pStyle w:val="Prrafodelista"/>
                    <w:ind w:left="0"/>
                  </w:pPr>
                  <w:r>
                    <w:t>Toqui 1</w:t>
                  </w:r>
                </w:p>
              </w:tc>
              <w:tc>
                <w:tcPr>
                  <w:tcW w:w="11198" w:type="dxa"/>
                </w:tcPr>
                <w:p w:rsidR="00CC31AF" w:rsidRDefault="00CC31AF" w:rsidP="008A7B9C">
                  <w:pPr>
                    <w:pStyle w:val="Prrafodelista"/>
                    <w:ind w:left="0"/>
                  </w:pPr>
                  <w:r>
                    <w:t xml:space="preserve">Muestra del rio Toqui, aguas </w:t>
                  </w:r>
                  <w:r w:rsidR="008A7B9C">
                    <w:t>a</w:t>
                  </w:r>
                  <w:r>
                    <w:t>bajo de la confluencia con el rio San Antonio, sector Casino</w:t>
                  </w:r>
                  <w:r w:rsidR="008A7B9C">
                    <w:t xml:space="preserve">, </w:t>
                  </w:r>
                  <w:r>
                    <w:t>aprox</w:t>
                  </w:r>
                  <w:r w:rsidR="008A7B9C">
                    <w:t>.</w:t>
                  </w:r>
                  <w:r>
                    <w:t xml:space="preserve"> 3700 m de la descarga de relaves</w:t>
                  </w:r>
                  <w:r w:rsidR="008A7B9C">
                    <w:t>.</w:t>
                  </w:r>
                </w:p>
              </w:tc>
            </w:tr>
            <w:tr w:rsidR="00CC31AF" w:rsidTr="008A7B9C">
              <w:tc>
                <w:tcPr>
                  <w:tcW w:w="715" w:type="dxa"/>
                </w:tcPr>
                <w:p w:rsidR="00CC31AF" w:rsidRDefault="00CC31AF" w:rsidP="00CC31AF">
                  <w:pPr>
                    <w:pStyle w:val="Prrafodelista"/>
                    <w:ind w:left="0"/>
                    <w:jc w:val="center"/>
                  </w:pPr>
                  <w:r>
                    <w:t>4</w:t>
                  </w:r>
                </w:p>
              </w:tc>
              <w:tc>
                <w:tcPr>
                  <w:tcW w:w="1407" w:type="dxa"/>
                </w:tcPr>
                <w:p w:rsidR="00CC31AF" w:rsidRDefault="00CC31AF" w:rsidP="00CC31AF">
                  <w:pPr>
                    <w:pStyle w:val="Prrafodelista"/>
                    <w:ind w:left="0"/>
                  </w:pPr>
                  <w:r>
                    <w:t>Toqui 2</w:t>
                  </w:r>
                </w:p>
              </w:tc>
              <w:tc>
                <w:tcPr>
                  <w:tcW w:w="11198" w:type="dxa"/>
                </w:tcPr>
                <w:p w:rsidR="00CC31AF" w:rsidRDefault="00CC31AF" w:rsidP="008A7B9C">
                  <w:pPr>
                    <w:pStyle w:val="Prrafodelista"/>
                    <w:ind w:left="0"/>
                  </w:pPr>
                  <w:r>
                    <w:t>Muestra del rio Toqui, aguas debajo de la confluencia con el rio San Antonio,</w:t>
                  </w:r>
                  <w:r w:rsidR="008A7B9C">
                    <w:t xml:space="preserve"> </w:t>
                  </w:r>
                  <w:r>
                    <w:t xml:space="preserve"> distante </w:t>
                  </w:r>
                  <w:r w:rsidR="000F10B0">
                    <w:t>aprox.</w:t>
                  </w:r>
                  <w:r>
                    <w:t xml:space="preserve"> 6500 m de la descarga de relaves</w:t>
                  </w:r>
                  <w:r w:rsidR="008A7B9C">
                    <w:t>.</w:t>
                  </w:r>
                </w:p>
              </w:tc>
            </w:tr>
            <w:tr w:rsidR="008A7B9C" w:rsidTr="008A7B9C">
              <w:tc>
                <w:tcPr>
                  <w:tcW w:w="715" w:type="dxa"/>
                </w:tcPr>
                <w:p w:rsidR="008A7B9C" w:rsidRDefault="008A7B9C" w:rsidP="00CC31AF">
                  <w:pPr>
                    <w:pStyle w:val="Prrafodelista"/>
                    <w:ind w:left="0"/>
                    <w:jc w:val="center"/>
                  </w:pPr>
                  <w:r>
                    <w:t>5</w:t>
                  </w:r>
                </w:p>
              </w:tc>
              <w:tc>
                <w:tcPr>
                  <w:tcW w:w="1407" w:type="dxa"/>
                </w:tcPr>
                <w:p w:rsidR="008A7B9C" w:rsidRDefault="008A7B9C" w:rsidP="00CC31AF">
                  <w:pPr>
                    <w:pStyle w:val="Prrafodelista"/>
                    <w:ind w:left="0"/>
                  </w:pPr>
                </w:p>
              </w:tc>
              <w:tc>
                <w:tcPr>
                  <w:tcW w:w="11198" w:type="dxa"/>
                </w:tcPr>
                <w:p w:rsidR="008A7B9C" w:rsidRDefault="008A7B9C" w:rsidP="008A7B9C">
                  <w:pPr>
                    <w:pStyle w:val="Prrafodelista"/>
                    <w:ind w:left="0"/>
                  </w:pPr>
                  <w:r>
                    <w:t xml:space="preserve">Punto de la </w:t>
                  </w:r>
                  <w:r w:rsidR="000F10B0">
                    <w:t>descarga</w:t>
                  </w:r>
                  <w:r>
                    <w:t xml:space="preserve"> de relaves espesados</w:t>
                  </w:r>
                </w:p>
              </w:tc>
            </w:tr>
          </w:tbl>
          <w:p w:rsidR="00CC31AF" w:rsidRDefault="00CC31AF" w:rsidP="00CC31AF"/>
          <w:p w:rsidR="00097348" w:rsidRDefault="00097348" w:rsidP="00CC31AF"/>
          <w:p w:rsidR="000C6DB5" w:rsidRDefault="000C6DB5" w:rsidP="000C6DB5">
            <w:pPr>
              <w:pStyle w:val="Prrafodelista"/>
              <w:ind w:left="284"/>
              <w:rPr>
                <w:b/>
              </w:rPr>
            </w:pPr>
            <w:r w:rsidRPr="00097348">
              <w:rPr>
                <w:b/>
              </w:rPr>
              <w:t xml:space="preserve">Figura </w:t>
            </w:r>
            <w:r>
              <w:rPr>
                <w:b/>
              </w:rPr>
              <w:t>5. Informe de análisis químico.</w:t>
            </w:r>
          </w:p>
          <w:p w:rsidR="000C6DB5" w:rsidRPr="000C6DB5" w:rsidRDefault="000C6DB5" w:rsidP="000C6DB5">
            <w:pPr>
              <w:pStyle w:val="Prrafodelista"/>
              <w:ind w:left="284"/>
              <w:rPr>
                <w:b/>
              </w:rPr>
            </w:pPr>
            <w:r w:rsidRPr="000C6DB5">
              <w:rPr>
                <w:b/>
              </w:rPr>
              <w:t xml:space="preserve">Laboratorio Ambiental de la Dirección General de Aguas, Departamento de Conservación y Protección del Recurso </w:t>
            </w:r>
            <w:r w:rsidR="000F10B0" w:rsidRPr="000C6DB5">
              <w:rPr>
                <w:b/>
              </w:rPr>
              <w:t>Hídrico</w:t>
            </w:r>
            <w:r w:rsidRPr="000C6DB5">
              <w:rPr>
                <w:b/>
              </w:rPr>
              <w:t>.</w:t>
            </w:r>
          </w:p>
          <w:p w:rsidR="0033473E" w:rsidRDefault="0033473E" w:rsidP="00CC31AF"/>
          <w:p w:rsidR="0033473E" w:rsidRDefault="000C6DB5" w:rsidP="00CC31AF">
            <w:r>
              <w:rPr>
                <w:noProof/>
                <w:lang w:eastAsia="es-CL"/>
              </w:rPr>
              <w:drawing>
                <wp:inline distT="0" distB="0" distL="0" distR="0" wp14:anchorId="748EF722" wp14:editId="2BABC59E">
                  <wp:extent cx="8450082" cy="1009650"/>
                  <wp:effectExtent l="0" t="0" r="825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8498368" cy="1015419"/>
                          </a:xfrm>
                          <a:prstGeom prst="rect">
                            <a:avLst/>
                          </a:prstGeom>
                        </pic:spPr>
                      </pic:pic>
                    </a:graphicData>
                  </a:graphic>
                </wp:inline>
              </w:drawing>
            </w:r>
          </w:p>
          <w:p w:rsidR="0033473E" w:rsidRDefault="0033473E" w:rsidP="00CC31AF"/>
          <w:p w:rsidR="0033473E" w:rsidRDefault="000C6DB5" w:rsidP="00CC31AF">
            <w:r>
              <w:rPr>
                <w:noProof/>
                <w:lang w:eastAsia="es-CL"/>
              </w:rPr>
              <w:drawing>
                <wp:inline distT="0" distB="0" distL="0" distR="0" wp14:anchorId="77C91862" wp14:editId="78B96D92">
                  <wp:extent cx="8448675" cy="1084047"/>
                  <wp:effectExtent l="0" t="0" r="0" b="190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8451544" cy="1084415"/>
                          </a:xfrm>
                          <a:prstGeom prst="rect">
                            <a:avLst/>
                          </a:prstGeom>
                        </pic:spPr>
                      </pic:pic>
                    </a:graphicData>
                  </a:graphic>
                </wp:inline>
              </w:drawing>
            </w:r>
          </w:p>
          <w:p w:rsidR="0033473E" w:rsidRDefault="0033473E" w:rsidP="00CC31AF"/>
          <w:p w:rsidR="0033473E" w:rsidRDefault="000C6DB5" w:rsidP="00CC31AF">
            <w:r>
              <w:rPr>
                <w:noProof/>
                <w:lang w:eastAsia="es-CL"/>
              </w:rPr>
              <w:drawing>
                <wp:inline distT="0" distB="0" distL="0" distR="0" wp14:anchorId="7CAD718C" wp14:editId="24E9FD46">
                  <wp:extent cx="8448675" cy="1070663"/>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8451544" cy="1071027"/>
                          </a:xfrm>
                          <a:prstGeom prst="rect">
                            <a:avLst/>
                          </a:prstGeom>
                        </pic:spPr>
                      </pic:pic>
                    </a:graphicData>
                  </a:graphic>
                </wp:inline>
              </w:drawing>
            </w:r>
          </w:p>
          <w:p w:rsidR="0033473E" w:rsidRDefault="0033473E" w:rsidP="00CC31AF"/>
          <w:p w:rsidR="000C6DB5" w:rsidRDefault="000C6DB5" w:rsidP="000C6DB5">
            <w:r>
              <w:t>Del examen de información de</w:t>
            </w:r>
            <w:r w:rsidRPr="008E34C9">
              <w:t xml:space="preserve"> la documentación señalada </w:t>
            </w:r>
            <w:r>
              <w:t>precedentemente</w:t>
            </w:r>
            <w:r w:rsidRPr="008E34C9">
              <w:t xml:space="preserve">, </w:t>
            </w:r>
            <w:r>
              <w:t>es posible indicar que la totalidad de los parámetros analizados cumplen con los requisitos descritos en la norma de  calidad de agua para consumo humano y animal NCh 1333.</w:t>
            </w:r>
          </w:p>
          <w:p w:rsidR="000C6DB5" w:rsidRDefault="000C6DB5" w:rsidP="000C6DB5"/>
          <w:p w:rsidR="000C6DB5" w:rsidRDefault="000C6DB5" w:rsidP="000C6DB5"/>
          <w:p w:rsidR="0033473E" w:rsidRDefault="0033473E" w:rsidP="00CC31AF"/>
          <w:p w:rsidR="00097348" w:rsidRPr="00CC31AF" w:rsidRDefault="00097348" w:rsidP="00CC31AF"/>
        </w:tc>
      </w:tr>
    </w:tbl>
    <w:p w:rsidR="00931FE3" w:rsidRDefault="00931FE3" w:rsidP="009B10CB">
      <w:pPr>
        <w:rPr>
          <w:lang w:eastAsia="es-CL"/>
        </w:rPr>
      </w:pPr>
    </w:p>
    <w:p w:rsidR="00027D43" w:rsidRDefault="00027D43" w:rsidP="009B10CB">
      <w:pPr>
        <w:rPr>
          <w:lang w:eastAsia="es-CL"/>
        </w:rPr>
      </w:pPr>
    </w:p>
    <w:p w:rsidR="00027D43" w:rsidRDefault="00027D43" w:rsidP="009B10CB">
      <w:pPr>
        <w:rPr>
          <w:lang w:eastAsia="es-CL"/>
        </w:rPr>
      </w:pPr>
    </w:p>
    <w:p w:rsidR="00027D43" w:rsidRDefault="00027D43" w:rsidP="009B10CB">
      <w:pPr>
        <w:rPr>
          <w:lang w:eastAsia="es-CL"/>
        </w:rPr>
      </w:pPr>
    </w:p>
    <w:p w:rsidR="00027D43" w:rsidRDefault="00027D43" w:rsidP="009B10CB">
      <w:pPr>
        <w:rPr>
          <w:lang w:eastAsia="es-CL"/>
        </w:rPr>
      </w:pPr>
    </w:p>
    <w:p w:rsidR="009B10CB" w:rsidRPr="00440923" w:rsidRDefault="00027D43" w:rsidP="00193186">
      <w:pPr>
        <w:pStyle w:val="Ttulo2"/>
        <w:numPr>
          <w:ilvl w:val="1"/>
          <w:numId w:val="14"/>
        </w:numPr>
        <w:rPr>
          <w:rFonts w:eastAsia="Times New Roman" w:cs="Calibri"/>
          <w:sz w:val="20"/>
          <w:szCs w:val="16"/>
          <w:lang w:eastAsia="es-CL"/>
        </w:rPr>
      </w:pPr>
      <w:bookmarkStart w:id="93" w:name="_Toc399432805"/>
      <w:r w:rsidRPr="00440923">
        <w:rPr>
          <w:rFonts w:eastAsia="Times New Roman" w:cs="Calibri"/>
          <w:sz w:val="20"/>
          <w:szCs w:val="16"/>
          <w:lang w:eastAsia="es-CL"/>
        </w:rPr>
        <w:t>Aplicación de planes de contingencia</w:t>
      </w:r>
      <w:bookmarkEnd w:id="93"/>
    </w:p>
    <w:p w:rsidR="00DF4840" w:rsidRDefault="00DF4840">
      <w:pPr>
        <w:jc w:val="left"/>
        <w:rPr>
          <w:rFonts w:cstheme="minorHAnsi"/>
          <w:b/>
          <w:sz w:val="14"/>
          <w:szCs w:val="24"/>
        </w:rPr>
      </w:pPr>
    </w:p>
    <w:tbl>
      <w:tblPr>
        <w:tblStyle w:val="Tablaconcuadrcula"/>
        <w:tblW w:w="13788" w:type="dxa"/>
        <w:jc w:val="center"/>
        <w:tblLayout w:type="fixed"/>
        <w:tblLook w:val="04A0" w:firstRow="1" w:lastRow="0" w:firstColumn="1" w:lastColumn="0" w:noHBand="0" w:noVBand="1"/>
      </w:tblPr>
      <w:tblGrid>
        <w:gridCol w:w="3337"/>
        <w:gridCol w:w="1020"/>
        <w:gridCol w:w="2413"/>
        <w:gridCol w:w="4040"/>
        <w:gridCol w:w="2978"/>
      </w:tblGrid>
      <w:tr w:rsidR="00027D43" w:rsidTr="003D6293">
        <w:trPr>
          <w:jc w:val="center"/>
        </w:trPr>
        <w:tc>
          <w:tcPr>
            <w:tcW w:w="1580" w:type="pct"/>
            <w:gridSpan w:val="2"/>
          </w:tcPr>
          <w:p w:rsidR="00027D43" w:rsidRDefault="00027D43" w:rsidP="003D6293">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C9640E">
              <w:rPr>
                <w:rFonts w:ascii="Calibri" w:eastAsia="Times New Roman" w:hAnsi="Calibri"/>
                <w:color w:val="000000"/>
                <w:lang w:eastAsia="es-CL"/>
              </w:rPr>
              <w:t>3</w:t>
            </w:r>
          </w:p>
        </w:tc>
        <w:tc>
          <w:tcPr>
            <w:tcW w:w="3420" w:type="pct"/>
            <w:gridSpan w:val="3"/>
          </w:tcPr>
          <w:p w:rsidR="00027D43" w:rsidRDefault="00027D43" w:rsidP="003D6293">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p>
        </w:tc>
      </w:tr>
      <w:tr w:rsidR="00027D43" w:rsidTr="003D6293">
        <w:trPr>
          <w:trHeight w:val="741"/>
          <w:jc w:val="center"/>
        </w:trPr>
        <w:tc>
          <w:tcPr>
            <w:tcW w:w="5000" w:type="pct"/>
            <w:gridSpan w:val="5"/>
            <w:tcBorders>
              <w:bottom w:val="single" w:sz="4" w:space="0" w:color="auto"/>
            </w:tcBorders>
          </w:tcPr>
          <w:p w:rsidR="00027D43" w:rsidRDefault="00027D43" w:rsidP="003D6293">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027D43" w:rsidRDefault="00027D43" w:rsidP="003D6293">
            <w:pPr>
              <w:rPr>
                <w:rFonts w:cstheme="minorHAnsi"/>
                <w:b/>
              </w:rPr>
            </w:pPr>
            <w:r>
              <w:rPr>
                <w:rFonts w:cstheme="minorHAnsi"/>
                <w:b/>
              </w:rPr>
              <w:t xml:space="preserve">Considerando 3, Res.Ex. N°698/2009 </w:t>
            </w:r>
          </w:p>
          <w:p w:rsidR="00BA648D" w:rsidRPr="00BA648D" w:rsidRDefault="00027D43" w:rsidP="00BA648D">
            <w:pPr>
              <w:rPr>
                <w:rFonts w:eastAsia="Times New Roman"/>
                <w:sz w:val="18"/>
                <w:szCs w:val="18"/>
                <w:lang w:eastAsia="es-CL"/>
              </w:rPr>
            </w:pPr>
            <w:r>
              <w:rPr>
                <w:rFonts w:eastAsia="Times New Roman"/>
                <w:sz w:val="18"/>
                <w:szCs w:val="18"/>
                <w:lang w:eastAsia="es-CL"/>
              </w:rPr>
              <w:t>“…</w:t>
            </w:r>
            <w:r w:rsidR="00BA648D" w:rsidRPr="00BA648D">
              <w:rPr>
                <w:rFonts w:eastAsia="Times New Roman"/>
                <w:sz w:val="18"/>
                <w:szCs w:val="18"/>
                <w:lang w:eastAsia="es-CL"/>
              </w:rPr>
              <w:t>Monitoreo y Contingencias</w:t>
            </w:r>
          </w:p>
          <w:p w:rsidR="00027D43" w:rsidRDefault="00BA648D" w:rsidP="00BA648D">
            <w:r w:rsidRPr="00BA648D">
              <w:rPr>
                <w:rFonts w:eastAsia="Times New Roman"/>
                <w:sz w:val="18"/>
                <w:szCs w:val="18"/>
                <w:lang w:eastAsia="es-CL"/>
              </w:rPr>
              <w:t>Para el monitoreo de fallas o roturas en las tuberías que transportarán relaves, se contempla la instalación de flujómetros al comienzo y final de cada tubería. El flujómetro ubicado al final de cada tubería se encontrará conectado a un PLC, de tal forma que en caso de detectarse diferencias de flujo se enviará una señal para detener las bombas de impulsión de relaves</w:t>
            </w:r>
            <w:r w:rsidR="000F10B0" w:rsidRPr="00BA648D">
              <w:rPr>
                <w:rFonts w:eastAsia="Times New Roman"/>
                <w:sz w:val="18"/>
                <w:szCs w:val="18"/>
                <w:lang w:eastAsia="es-CL"/>
              </w:rPr>
              <w:t>.</w:t>
            </w:r>
            <w:r w:rsidR="000F10B0" w:rsidRPr="00523EB7">
              <w:rPr>
                <w:rFonts w:eastAsia="Times New Roman"/>
                <w:sz w:val="18"/>
                <w:szCs w:val="18"/>
                <w:lang w:eastAsia="es-CL"/>
              </w:rPr>
              <w:t>..</w:t>
            </w:r>
            <w:r w:rsidR="00027D43">
              <w:rPr>
                <w:rFonts w:eastAsia="Times New Roman"/>
                <w:sz w:val="18"/>
                <w:szCs w:val="18"/>
                <w:lang w:eastAsia="es-CL"/>
              </w:rPr>
              <w:t xml:space="preserve"> …”</w:t>
            </w:r>
          </w:p>
        </w:tc>
      </w:tr>
      <w:tr w:rsidR="00027D43" w:rsidTr="003D6293">
        <w:trPr>
          <w:trHeight w:val="567"/>
          <w:jc w:val="center"/>
        </w:trPr>
        <w:tc>
          <w:tcPr>
            <w:tcW w:w="5000" w:type="pct"/>
            <w:gridSpan w:val="5"/>
          </w:tcPr>
          <w:p w:rsidR="00027D43" w:rsidRPr="00694B31" w:rsidRDefault="00027D43" w:rsidP="003D6293">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027D43" w:rsidRPr="00C9640E" w:rsidRDefault="00027D43" w:rsidP="00AF7AED">
            <w:pPr>
              <w:pStyle w:val="Prrafodelista"/>
              <w:numPr>
                <w:ilvl w:val="0"/>
                <w:numId w:val="26"/>
              </w:numPr>
              <w:jc w:val="left"/>
              <w:rPr>
                <w:rFonts w:ascii="Calibri" w:eastAsia="Times New Roman" w:hAnsi="Calibri"/>
                <w:b/>
                <w:bCs/>
                <w:color w:val="000000"/>
                <w:lang w:eastAsia="es-CL"/>
              </w:rPr>
            </w:pPr>
            <w:r w:rsidRPr="00FD1508">
              <w:rPr>
                <w:rFonts w:cstheme="minorHAnsi"/>
              </w:rPr>
              <w:t>Durante las actividades de inspección</w:t>
            </w:r>
            <w:r w:rsidRPr="00FD1508">
              <w:t xml:space="preserve"> </w:t>
            </w:r>
            <w:r w:rsidRPr="005B0825">
              <w:rPr>
                <w:rFonts w:cstheme="minorHAnsi"/>
              </w:rPr>
              <w:t>se constata que</w:t>
            </w:r>
            <w:r w:rsidR="00BA648D" w:rsidRPr="005B0825">
              <w:rPr>
                <w:rFonts w:cstheme="minorHAnsi"/>
              </w:rPr>
              <w:t xml:space="preserve"> el sistema de detección de fugas consistente en flujómetros conectados a un controlador programado para detener las bombas de impulsión no se encontraba operativo al momento de la visita ni al ocurrir la emergencia</w:t>
            </w:r>
            <w:r w:rsidR="00BA648D" w:rsidRPr="00B821D7">
              <w:rPr>
                <w:rFonts w:cstheme="minorHAnsi"/>
              </w:rPr>
              <w:t>. El flujómetro ubicado en el extremo de descarga, en la planta de espesados, se encontraba fuera deservicio.</w:t>
            </w:r>
          </w:p>
          <w:p w:rsidR="005B0825" w:rsidRPr="005B0825" w:rsidRDefault="005B0825" w:rsidP="00C17BE3">
            <w:pPr>
              <w:pStyle w:val="Prrafodelista"/>
              <w:jc w:val="left"/>
              <w:rPr>
                <w:rFonts w:ascii="Calibri" w:eastAsia="Times New Roman" w:hAnsi="Calibri"/>
                <w:b/>
                <w:bCs/>
                <w:color w:val="000000"/>
                <w:lang w:eastAsia="es-CL"/>
              </w:rPr>
            </w:pPr>
          </w:p>
        </w:tc>
      </w:tr>
      <w:tr w:rsidR="00027D43" w:rsidTr="003D6293">
        <w:trPr>
          <w:trHeight w:val="313"/>
          <w:jc w:val="center"/>
        </w:trPr>
        <w:tc>
          <w:tcPr>
            <w:tcW w:w="5000" w:type="pct"/>
            <w:gridSpan w:val="5"/>
            <w:vAlign w:val="center"/>
          </w:tcPr>
          <w:p w:rsidR="00027D43" w:rsidRDefault="00027D43" w:rsidP="003D6293">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027D43" w:rsidTr="003D6293">
        <w:trPr>
          <w:trHeight w:val="1773"/>
          <w:jc w:val="center"/>
        </w:trPr>
        <w:tc>
          <w:tcPr>
            <w:tcW w:w="2455" w:type="pct"/>
            <w:gridSpan w:val="3"/>
            <w:vAlign w:val="center"/>
          </w:tcPr>
          <w:p w:rsidR="00027D43" w:rsidRDefault="00BA648D" w:rsidP="003D6293">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256A2AE9" wp14:editId="74FD056F">
                  <wp:extent cx="3841801" cy="2880000"/>
                  <wp:effectExtent l="0" t="0" r="6350" b="0"/>
                  <wp:docPr id="130" name="Imagen 130" descr="C:\Users\oscar.leal\Desktop\fiscalizaciones 2014\exp 207 - El Toqui, derrame relaves\2014-04-15\DSC0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Desktop\fiscalizaciones 2014\exp 207 - El Toqui, derrame relaves\2014-04-15\DSC00541.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841801" cy="2880000"/>
                          </a:xfrm>
                          <a:prstGeom prst="rect">
                            <a:avLst/>
                          </a:prstGeom>
                          <a:noFill/>
                          <a:ln>
                            <a:noFill/>
                          </a:ln>
                        </pic:spPr>
                      </pic:pic>
                    </a:graphicData>
                  </a:graphic>
                </wp:inline>
              </w:drawing>
            </w:r>
          </w:p>
        </w:tc>
        <w:tc>
          <w:tcPr>
            <w:tcW w:w="2545" w:type="pct"/>
            <w:gridSpan w:val="2"/>
            <w:vAlign w:val="center"/>
          </w:tcPr>
          <w:p w:rsidR="00027D43" w:rsidRDefault="00BA648D" w:rsidP="003D6293">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29C65688" wp14:editId="38F265C4">
                  <wp:extent cx="3841801" cy="2880000"/>
                  <wp:effectExtent l="0" t="0" r="6350" b="0"/>
                  <wp:docPr id="136" name="Imagen 136" descr="C:\Users\oscar.leal\Desktop\fiscalizaciones 2014\exp 207 - El Toqui, derrame relaves\2014-04-15\DSC0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car.leal\Desktop\fiscalizaciones 2014\exp 207 - El Toqui, derrame relaves\2014-04-15\DSC00545.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841801" cy="2880000"/>
                          </a:xfrm>
                          <a:prstGeom prst="rect">
                            <a:avLst/>
                          </a:prstGeom>
                          <a:noFill/>
                          <a:ln>
                            <a:noFill/>
                          </a:ln>
                        </pic:spPr>
                      </pic:pic>
                    </a:graphicData>
                  </a:graphic>
                </wp:inline>
              </w:drawing>
            </w:r>
          </w:p>
        </w:tc>
      </w:tr>
      <w:tr w:rsidR="00027D43" w:rsidTr="00BA648D">
        <w:trPr>
          <w:trHeight w:val="275"/>
          <w:jc w:val="center"/>
        </w:trPr>
        <w:tc>
          <w:tcPr>
            <w:tcW w:w="1210" w:type="pct"/>
            <w:vAlign w:val="center"/>
          </w:tcPr>
          <w:p w:rsidR="00027D43" w:rsidRPr="00D965FE" w:rsidRDefault="00027D43" w:rsidP="003D6293">
            <w:pPr>
              <w:jc w:val="left"/>
              <w:rPr>
                <w:rFonts w:eastAsia="Times New Roman"/>
                <w:color w:val="000000"/>
                <w:sz w:val="18"/>
                <w:szCs w:val="18"/>
                <w:lang w:eastAsia="es-CL"/>
              </w:rPr>
            </w:pPr>
            <w:r w:rsidRPr="00D965FE">
              <w:rPr>
                <w:rFonts w:eastAsia="Times New Roman"/>
                <w:color w:val="000000"/>
                <w:sz w:val="18"/>
                <w:szCs w:val="18"/>
                <w:lang w:eastAsia="es-CL"/>
              </w:rPr>
              <w:t xml:space="preserve">Fotografía </w:t>
            </w:r>
            <w:r w:rsidR="003B31DA">
              <w:rPr>
                <w:rFonts w:eastAsia="Times New Roman"/>
                <w:color w:val="000000"/>
                <w:sz w:val="18"/>
                <w:szCs w:val="18"/>
                <w:lang w:eastAsia="es-CL"/>
              </w:rPr>
              <w:t>5</w:t>
            </w:r>
          </w:p>
        </w:tc>
        <w:tc>
          <w:tcPr>
            <w:tcW w:w="1245" w:type="pct"/>
            <w:gridSpan w:val="2"/>
          </w:tcPr>
          <w:p w:rsidR="00027D43" w:rsidRPr="00D965FE" w:rsidRDefault="00027D43" w:rsidP="003D6293">
            <w:pPr>
              <w:jc w:val="left"/>
              <w:rPr>
                <w:rFonts w:eastAsia="Times New Roman"/>
                <w:color w:val="000000"/>
                <w:sz w:val="18"/>
                <w:szCs w:val="18"/>
                <w:lang w:eastAsia="es-CL"/>
              </w:rPr>
            </w:pPr>
            <w:r>
              <w:rPr>
                <w:rFonts w:eastAsia="Times New Roman"/>
                <w:color w:val="000000"/>
                <w:sz w:val="18"/>
                <w:szCs w:val="18"/>
                <w:lang w:eastAsia="es-CL"/>
              </w:rPr>
              <w:t>Fecha : 15 de abril de 2014</w:t>
            </w:r>
          </w:p>
        </w:tc>
        <w:tc>
          <w:tcPr>
            <w:tcW w:w="1465" w:type="pct"/>
            <w:vAlign w:val="center"/>
          </w:tcPr>
          <w:p w:rsidR="00027D43" w:rsidRPr="00D965FE" w:rsidRDefault="00027D43" w:rsidP="003D6293">
            <w:pPr>
              <w:jc w:val="left"/>
              <w:rPr>
                <w:rFonts w:eastAsia="Times New Roman"/>
                <w:color w:val="000000"/>
                <w:sz w:val="18"/>
                <w:szCs w:val="18"/>
                <w:lang w:eastAsia="es-CL"/>
              </w:rPr>
            </w:pPr>
            <w:r w:rsidRPr="00D965FE">
              <w:rPr>
                <w:rFonts w:eastAsia="Times New Roman"/>
                <w:color w:val="000000"/>
                <w:sz w:val="18"/>
                <w:szCs w:val="18"/>
                <w:lang w:eastAsia="es-CL"/>
              </w:rPr>
              <w:t xml:space="preserve">Fotografía </w:t>
            </w:r>
            <w:r w:rsidR="003B31DA">
              <w:rPr>
                <w:rFonts w:eastAsia="Times New Roman"/>
                <w:color w:val="000000"/>
                <w:sz w:val="18"/>
                <w:szCs w:val="18"/>
                <w:lang w:eastAsia="es-CL"/>
              </w:rPr>
              <w:t>6</w:t>
            </w:r>
          </w:p>
        </w:tc>
        <w:tc>
          <w:tcPr>
            <w:tcW w:w="1080" w:type="pct"/>
          </w:tcPr>
          <w:p w:rsidR="00027D43" w:rsidRPr="00D965FE" w:rsidRDefault="00027D43" w:rsidP="003D6293">
            <w:pPr>
              <w:jc w:val="left"/>
              <w:rPr>
                <w:rFonts w:eastAsia="Times New Roman"/>
                <w:color w:val="000000"/>
                <w:sz w:val="18"/>
                <w:szCs w:val="18"/>
                <w:lang w:eastAsia="es-CL"/>
              </w:rPr>
            </w:pPr>
            <w:r>
              <w:rPr>
                <w:rFonts w:eastAsia="Times New Roman"/>
                <w:color w:val="000000"/>
                <w:sz w:val="18"/>
                <w:szCs w:val="18"/>
                <w:lang w:eastAsia="es-CL"/>
              </w:rPr>
              <w:t>Fecha : 15 de abril de 2014</w:t>
            </w:r>
          </w:p>
        </w:tc>
      </w:tr>
      <w:tr w:rsidR="00027D43" w:rsidTr="003D6293">
        <w:trPr>
          <w:trHeight w:val="373"/>
          <w:jc w:val="center"/>
        </w:trPr>
        <w:tc>
          <w:tcPr>
            <w:tcW w:w="2455" w:type="pct"/>
            <w:gridSpan w:val="3"/>
          </w:tcPr>
          <w:p w:rsidR="00BA648D" w:rsidRPr="00FA6776" w:rsidRDefault="00BA648D" w:rsidP="003D6293">
            <w:pPr>
              <w:jc w:val="left"/>
              <w:rPr>
                <w:rFonts w:eastAsia="Times New Roman"/>
                <w:color w:val="000000"/>
                <w:sz w:val="18"/>
                <w:szCs w:val="18"/>
                <w:lang w:eastAsia="es-CL"/>
              </w:rPr>
            </w:pPr>
            <w:r>
              <w:rPr>
                <w:rFonts w:eastAsia="Times New Roman"/>
                <w:color w:val="000000"/>
                <w:sz w:val="18"/>
                <w:szCs w:val="18"/>
                <w:lang w:eastAsia="es-CL"/>
              </w:rPr>
              <w:t>Flujómetro instalado en la impulsión de la tubería de relaves, en planta concentradora, bombas booster 1 y 2</w:t>
            </w:r>
            <w:r w:rsidR="005B0825">
              <w:rPr>
                <w:rFonts w:eastAsia="Times New Roman"/>
                <w:color w:val="000000"/>
                <w:sz w:val="18"/>
                <w:szCs w:val="18"/>
                <w:lang w:eastAsia="es-CL"/>
              </w:rPr>
              <w:t>.-</w:t>
            </w:r>
          </w:p>
        </w:tc>
        <w:tc>
          <w:tcPr>
            <w:tcW w:w="2545" w:type="pct"/>
            <w:gridSpan w:val="2"/>
          </w:tcPr>
          <w:p w:rsidR="00027D43" w:rsidRPr="00027469" w:rsidRDefault="00BA648D" w:rsidP="00BA648D">
            <w:pPr>
              <w:jc w:val="left"/>
              <w:rPr>
                <w:rFonts w:ascii="Calibri" w:eastAsia="Times New Roman" w:hAnsi="Calibri"/>
                <w:bCs/>
                <w:color w:val="000000"/>
                <w:lang w:eastAsia="es-CL"/>
              </w:rPr>
            </w:pPr>
            <w:r>
              <w:rPr>
                <w:rFonts w:eastAsia="Times New Roman"/>
                <w:color w:val="000000"/>
                <w:sz w:val="18"/>
                <w:szCs w:val="18"/>
                <w:lang w:eastAsia="es-CL"/>
              </w:rPr>
              <w:t xml:space="preserve">Flujómetro instalado, pero </w:t>
            </w:r>
            <w:r w:rsidRPr="00DD6EBB">
              <w:rPr>
                <w:rFonts w:eastAsia="Times New Roman"/>
                <w:color w:val="000000"/>
                <w:sz w:val="18"/>
                <w:szCs w:val="18"/>
                <w:u w:val="single"/>
                <w:lang w:eastAsia="es-CL"/>
              </w:rPr>
              <w:t>no operativo</w:t>
            </w:r>
            <w:r>
              <w:rPr>
                <w:rFonts w:eastAsia="Times New Roman"/>
                <w:color w:val="000000"/>
                <w:sz w:val="18"/>
                <w:szCs w:val="18"/>
                <w:lang w:eastAsia="es-CL"/>
              </w:rPr>
              <w:t>, ubicado en la planta de espesado, en la llegada de la tubería de transporte de relaves</w:t>
            </w:r>
            <w:r w:rsidR="00027D43">
              <w:rPr>
                <w:rFonts w:eastAsia="Times New Roman"/>
                <w:color w:val="000000"/>
                <w:sz w:val="18"/>
                <w:szCs w:val="18"/>
                <w:lang w:eastAsia="es-CL"/>
              </w:rPr>
              <w:t>.</w:t>
            </w:r>
          </w:p>
        </w:tc>
      </w:tr>
    </w:tbl>
    <w:p w:rsidR="00027D43" w:rsidRDefault="00027D43">
      <w:pPr>
        <w:jc w:val="left"/>
        <w:rPr>
          <w:rFonts w:cstheme="minorHAnsi"/>
          <w:b/>
          <w:sz w:val="14"/>
          <w:szCs w:val="24"/>
        </w:rPr>
      </w:pPr>
    </w:p>
    <w:p w:rsidR="00027D43" w:rsidRDefault="00027D43">
      <w:pPr>
        <w:jc w:val="left"/>
        <w:rPr>
          <w:rFonts w:cstheme="minorHAnsi"/>
          <w:b/>
          <w:sz w:val="14"/>
          <w:szCs w:val="24"/>
        </w:rPr>
      </w:pPr>
    </w:p>
    <w:p w:rsidR="00027D43" w:rsidRDefault="00027D43">
      <w:pPr>
        <w:jc w:val="left"/>
        <w:rPr>
          <w:rFonts w:cstheme="minorHAnsi"/>
          <w:b/>
          <w:sz w:val="14"/>
          <w:szCs w:val="24"/>
        </w:rPr>
      </w:pPr>
    </w:p>
    <w:p w:rsidR="00440923" w:rsidRDefault="00440923">
      <w:pPr>
        <w:jc w:val="left"/>
        <w:rPr>
          <w:rFonts w:cstheme="minorHAnsi"/>
          <w:b/>
          <w:sz w:val="14"/>
          <w:szCs w:val="24"/>
        </w:rPr>
      </w:pPr>
    </w:p>
    <w:p w:rsidR="00440923" w:rsidRDefault="00440923" w:rsidP="00440923">
      <w:pPr>
        <w:pStyle w:val="Ttulo2"/>
        <w:numPr>
          <w:ilvl w:val="1"/>
          <w:numId w:val="14"/>
        </w:numPr>
        <w:rPr>
          <w:rFonts w:eastAsia="Times New Roman" w:cs="Calibri"/>
          <w:sz w:val="20"/>
          <w:szCs w:val="16"/>
          <w:lang w:eastAsia="es-CL"/>
        </w:rPr>
      </w:pPr>
      <w:bookmarkStart w:id="94" w:name="_Toc399432806"/>
      <w:r>
        <w:rPr>
          <w:rFonts w:eastAsia="Times New Roman" w:cs="Calibri"/>
          <w:sz w:val="20"/>
          <w:szCs w:val="16"/>
          <w:lang w:eastAsia="es-CL"/>
        </w:rPr>
        <w:t>Planes de reforestación</w:t>
      </w:r>
      <w:bookmarkEnd w:id="94"/>
    </w:p>
    <w:p w:rsidR="00440923" w:rsidRDefault="00440923" w:rsidP="00440923">
      <w:pPr>
        <w:rPr>
          <w:lang w:eastAsia="es-CL"/>
        </w:rPr>
      </w:pPr>
    </w:p>
    <w:tbl>
      <w:tblPr>
        <w:tblStyle w:val="Tablaconcuadrcula"/>
        <w:tblpPr w:leftFromText="141" w:rightFromText="141" w:vertAnchor="text" w:horzAnchor="margin" w:tblpY="12"/>
        <w:tblW w:w="13687" w:type="dxa"/>
        <w:tblLook w:val="04A0" w:firstRow="1" w:lastRow="0" w:firstColumn="1" w:lastColumn="0" w:noHBand="0" w:noVBand="1"/>
      </w:tblPr>
      <w:tblGrid>
        <w:gridCol w:w="3802"/>
        <w:gridCol w:w="9885"/>
      </w:tblGrid>
      <w:tr w:rsidR="00440923" w:rsidTr="00FE1815">
        <w:tc>
          <w:tcPr>
            <w:tcW w:w="1389" w:type="pct"/>
          </w:tcPr>
          <w:p w:rsidR="00440923" w:rsidRDefault="00440923" w:rsidP="00FE1815">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C9640E">
              <w:rPr>
                <w:rFonts w:ascii="Calibri" w:eastAsia="Times New Roman" w:hAnsi="Calibri"/>
                <w:color w:val="000000"/>
                <w:lang w:eastAsia="es-CL"/>
              </w:rPr>
              <w:t>4</w:t>
            </w:r>
          </w:p>
        </w:tc>
        <w:tc>
          <w:tcPr>
            <w:tcW w:w="3611" w:type="pct"/>
          </w:tcPr>
          <w:p w:rsidR="00440923" w:rsidRDefault="00440923" w:rsidP="00FE1815">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2B253C">
              <w:rPr>
                <w:rFonts w:ascii="Calibri" w:eastAsia="Times New Roman" w:hAnsi="Calibri"/>
                <w:color w:val="000000"/>
                <w:lang w:eastAsia="es-CL"/>
              </w:rPr>
              <w:t>12</w:t>
            </w:r>
          </w:p>
        </w:tc>
      </w:tr>
      <w:tr w:rsidR="00440923" w:rsidTr="00FE1815">
        <w:trPr>
          <w:trHeight w:val="741"/>
        </w:trPr>
        <w:tc>
          <w:tcPr>
            <w:tcW w:w="5000" w:type="pct"/>
            <w:gridSpan w:val="2"/>
            <w:tcBorders>
              <w:bottom w:val="single" w:sz="4" w:space="0" w:color="auto"/>
            </w:tcBorders>
          </w:tcPr>
          <w:p w:rsidR="00440923" w:rsidRDefault="00440923" w:rsidP="00FE1815">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440923" w:rsidRPr="00E82021" w:rsidRDefault="00440923" w:rsidP="00FE1815">
            <w:pPr>
              <w:jc w:val="left"/>
              <w:rPr>
                <w:rFonts w:ascii="Calibri" w:eastAsia="Times New Roman" w:hAnsi="Calibri"/>
                <w:b/>
                <w:bCs/>
                <w:color w:val="000000"/>
                <w:lang w:eastAsia="es-CL"/>
              </w:rPr>
            </w:pPr>
            <w:r>
              <w:rPr>
                <w:rFonts w:ascii="Calibri" w:eastAsia="Times New Roman" w:hAnsi="Calibri"/>
                <w:b/>
                <w:bCs/>
                <w:color w:val="000000"/>
                <w:lang w:eastAsia="es-CL"/>
              </w:rPr>
              <w:t xml:space="preserve">RCA N° 96 /2011    , Considerando </w:t>
            </w:r>
            <w:r w:rsidRPr="009F6E34">
              <w:rPr>
                <w:rFonts w:ascii="Calibri" w:eastAsia="Times New Roman" w:hAnsi="Calibri"/>
                <w:b/>
                <w:bCs/>
                <w:color w:val="000000"/>
                <w:lang w:eastAsia="es-CL"/>
              </w:rPr>
              <w:t>4.2.2 PAS establecido en el artículo 102 del RSEIA</w:t>
            </w:r>
          </w:p>
          <w:p w:rsidR="00440923" w:rsidRDefault="00440923" w:rsidP="00FE1815">
            <w:r>
              <w:rPr>
                <w:rFonts w:cstheme="minorHAnsi"/>
              </w:rPr>
              <w:t xml:space="preserve">“…  </w:t>
            </w:r>
            <w:r>
              <w:t xml:space="preserve"> </w:t>
            </w:r>
            <w:r w:rsidRPr="009F6E34">
              <w:rPr>
                <w:rFonts w:cstheme="minorHAnsi"/>
              </w:rPr>
              <w:t xml:space="preserve">El titular presenta en la DIA (Anexo E), Plan de Manejo Corta y Reforestación de Bosques para Ejecutar Obras Civiles. De acuerdo con las regulaciones vigentes, el plan incluye la reforestación de 5,12 hectáreas con Lenga, donde la densidad de especies por hectárea corresponderá a 2.042 Nothofagus </w:t>
            </w:r>
            <w:r w:rsidR="000F10B0">
              <w:rPr>
                <w:rFonts w:cstheme="minorHAnsi"/>
              </w:rPr>
              <w:t>P</w:t>
            </w:r>
            <w:r w:rsidR="000F10B0" w:rsidRPr="009F6E34">
              <w:rPr>
                <w:rFonts w:cstheme="minorHAnsi"/>
              </w:rPr>
              <w:t>umilio</w:t>
            </w:r>
            <w:r w:rsidRPr="009F6E34">
              <w:rPr>
                <w:rFonts w:cstheme="minorHAnsi"/>
              </w:rPr>
              <w:t xml:space="preserve"> y 278 Nothofagus </w:t>
            </w:r>
            <w:r w:rsidR="000F10B0">
              <w:rPr>
                <w:rFonts w:cstheme="minorHAnsi"/>
              </w:rPr>
              <w:t>D</w:t>
            </w:r>
            <w:r w:rsidR="000F10B0" w:rsidRPr="009F6E34">
              <w:rPr>
                <w:rFonts w:cstheme="minorHAnsi"/>
              </w:rPr>
              <w:t>ombeyi</w:t>
            </w:r>
            <w:r w:rsidRPr="009F6E34">
              <w:rPr>
                <w:rFonts w:cstheme="minorHAnsi"/>
              </w:rPr>
              <w:t>.</w:t>
            </w:r>
            <w:r>
              <w:rPr>
                <w:rFonts w:cstheme="minorHAnsi"/>
              </w:rPr>
              <w:t xml:space="preserve">   …”</w:t>
            </w:r>
          </w:p>
        </w:tc>
      </w:tr>
      <w:tr w:rsidR="00440923" w:rsidTr="00FE1815">
        <w:trPr>
          <w:trHeight w:val="567"/>
        </w:trPr>
        <w:tc>
          <w:tcPr>
            <w:tcW w:w="5000" w:type="pct"/>
            <w:gridSpan w:val="2"/>
          </w:tcPr>
          <w:p w:rsidR="00440923" w:rsidRDefault="00440923" w:rsidP="00FE1815">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440923" w:rsidRPr="00694B31" w:rsidRDefault="00440923" w:rsidP="00FE1815">
            <w:pPr>
              <w:jc w:val="left"/>
              <w:rPr>
                <w:rFonts w:ascii="Calibri" w:eastAsia="Times New Roman" w:hAnsi="Calibri"/>
                <w:b/>
                <w:bCs/>
                <w:color w:val="000000"/>
                <w:lang w:eastAsia="es-CL"/>
              </w:rPr>
            </w:pPr>
          </w:p>
          <w:p w:rsidR="00440923" w:rsidRPr="00B821D7" w:rsidRDefault="00440923" w:rsidP="00AF7AED">
            <w:pPr>
              <w:pStyle w:val="Prrafodelista"/>
              <w:numPr>
                <w:ilvl w:val="0"/>
                <w:numId w:val="26"/>
              </w:numPr>
              <w:jc w:val="left"/>
              <w:rPr>
                <w:rFonts w:cstheme="minorHAnsi"/>
              </w:rPr>
            </w:pPr>
            <w:r w:rsidRPr="005B0825">
              <w:rPr>
                <w:rFonts w:cstheme="minorHAnsi"/>
              </w:rPr>
              <w:t>Durante las actividades de inspección</w:t>
            </w:r>
            <w:r w:rsidRPr="005B0825">
              <w:t xml:space="preserve"> </w:t>
            </w:r>
            <w:r w:rsidR="002B253C" w:rsidRPr="005B0825">
              <w:t>del 20 de agosto (</w:t>
            </w:r>
            <w:r w:rsidR="000F10B0" w:rsidRPr="005B0825">
              <w:t>anexo</w:t>
            </w:r>
            <w:r w:rsidR="001477A1">
              <w:t xml:space="preserve"> 4</w:t>
            </w:r>
            <w:r w:rsidR="000F10B0" w:rsidRPr="005B0825">
              <w:t>) se</w:t>
            </w:r>
            <w:r w:rsidRPr="005B0825">
              <w:rPr>
                <w:rFonts w:cstheme="minorHAnsi"/>
              </w:rPr>
              <w:t xml:space="preserve"> constata que</w:t>
            </w:r>
            <w:r w:rsidRPr="005B0825">
              <w:t xml:space="preserve"> </w:t>
            </w:r>
            <w:r w:rsidRPr="005B0825">
              <w:rPr>
                <w:rFonts w:cstheme="minorHAnsi"/>
              </w:rPr>
              <w:t>la reforestación comprometida en el PAS 102 de la RCA N°096/2011 no se ha iniciado</w:t>
            </w:r>
            <w:r w:rsidRPr="00B821D7">
              <w:rPr>
                <w:rFonts w:cstheme="minorHAnsi"/>
              </w:rPr>
              <w:t>.</w:t>
            </w:r>
          </w:p>
          <w:p w:rsidR="002B253C" w:rsidRPr="005B0825" w:rsidRDefault="002B253C" w:rsidP="00AF7AED">
            <w:pPr>
              <w:pStyle w:val="Prrafodelista"/>
              <w:numPr>
                <w:ilvl w:val="0"/>
                <w:numId w:val="26"/>
              </w:numPr>
              <w:jc w:val="left"/>
              <w:rPr>
                <w:rFonts w:cstheme="minorHAnsi"/>
              </w:rPr>
            </w:pPr>
            <w:r w:rsidRPr="005B0825">
              <w:rPr>
                <w:rFonts w:cstheme="minorHAnsi"/>
              </w:rPr>
              <w:t xml:space="preserve">Este incumplimiento ya fue constatado y registrado en </w:t>
            </w:r>
            <w:r w:rsidR="005B0825">
              <w:rPr>
                <w:rFonts w:cstheme="minorHAnsi"/>
              </w:rPr>
              <w:t xml:space="preserve">el Informe de Fiscalización </w:t>
            </w:r>
            <w:r w:rsidR="00CA2BFE">
              <w:rPr>
                <w:rFonts w:cstheme="minorHAnsi"/>
              </w:rPr>
              <w:t>DFZ</w:t>
            </w:r>
            <w:r w:rsidR="005B0825">
              <w:rPr>
                <w:rFonts w:cstheme="minorHAnsi"/>
              </w:rPr>
              <w:t>-</w:t>
            </w:r>
            <w:r w:rsidR="00CA2BFE">
              <w:rPr>
                <w:rFonts w:cstheme="minorHAnsi"/>
              </w:rPr>
              <w:t xml:space="preserve">2013-840-XI.RCA-IA </w:t>
            </w:r>
            <w:r w:rsidRPr="005B0825">
              <w:rPr>
                <w:rFonts w:cstheme="minorHAnsi"/>
              </w:rPr>
              <w:t>el año 2013.</w:t>
            </w:r>
          </w:p>
          <w:p w:rsidR="002B253C" w:rsidRPr="00482BDF" w:rsidRDefault="002B253C" w:rsidP="00FE1815">
            <w:pPr>
              <w:jc w:val="left"/>
              <w:rPr>
                <w:rFonts w:ascii="Calibri" w:eastAsia="Times New Roman" w:hAnsi="Calibri"/>
                <w:b/>
                <w:bCs/>
                <w:color w:val="000000"/>
                <w:lang w:eastAsia="es-CL"/>
              </w:rPr>
            </w:pPr>
          </w:p>
        </w:tc>
      </w:tr>
    </w:tbl>
    <w:p w:rsidR="00440923" w:rsidRPr="00440923" w:rsidRDefault="00440923" w:rsidP="00440923">
      <w:pPr>
        <w:rPr>
          <w:lang w:eastAsia="es-CL"/>
        </w:rPr>
      </w:pPr>
    </w:p>
    <w:p w:rsidR="00F85D44" w:rsidRDefault="00F85D44" w:rsidP="00F85D44">
      <w:pPr>
        <w:jc w:val="left"/>
        <w:rPr>
          <w:rFonts w:cstheme="minorHAnsi"/>
          <w:b/>
          <w:sz w:val="14"/>
          <w:szCs w:val="24"/>
        </w:rPr>
      </w:pPr>
    </w:p>
    <w:p w:rsidR="00F85D44" w:rsidRDefault="00F85D44" w:rsidP="00850F71">
      <w:pPr>
        <w:pStyle w:val="Ttulo2"/>
        <w:numPr>
          <w:ilvl w:val="0"/>
          <w:numId w:val="0"/>
        </w:numPr>
        <w:ind w:left="360"/>
        <w:rPr>
          <w:rFonts w:eastAsia="Times New Roman" w:cs="Calibri"/>
          <w:sz w:val="20"/>
          <w:szCs w:val="16"/>
          <w:lang w:eastAsia="es-CL"/>
        </w:rPr>
      </w:pPr>
    </w:p>
    <w:p w:rsidR="00850F71" w:rsidRDefault="00850F71">
      <w:pPr>
        <w:jc w:val="left"/>
        <w:rPr>
          <w:rFonts w:cstheme="minorHAnsi"/>
          <w:b/>
          <w:sz w:val="14"/>
          <w:szCs w:val="24"/>
        </w:rPr>
      </w:pPr>
      <w:r>
        <w:rPr>
          <w:rFonts w:cstheme="minorHAnsi"/>
          <w:b/>
          <w:sz w:val="14"/>
          <w:szCs w:val="24"/>
        </w:rPr>
        <w:br w:type="page"/>
      </w:r>
    </w:p>
    <w:p w:rsidR="000C4B72" w:rsidRDefault="00DD6EBB" w:rsidP="00193186">
      <w:pPr>
        <w:pStyle w:val="Ttulo1"/>
        <w:numPr>
          <w:ilvl w:val="0"/>
          <w:numId w:val="14"/>
        </w:numPr>
        <w:ind w:left="567" w:hanging="567"/>
      </w:pPr>
      <w:bookmarkStart w:id="95" w:name="_Toc399432807"/>
      <w:r>
        <w:lastRenderedPageBreak/>
        <w:t>OTROS HECHOS</w:t>
      </w:r>
      <w:bookmarkEnd w:id="95"/>
      <w:r w:rsidR="005B0825">
        <w:t xml:space="preserve">. </w:t>
      </w:r>
    </w:p>
    <w:p w:rsidR="000C4B72" w:rsidRPr="000C4B72" w:rsidRDefault="000C4B72" w:rsidP="000C4B72"/>
    <w:p w:rsidR="007015BE" w:rsidRDefault="000C4B72" w:rsidP="000C4B72">
      <w:pPr>
        <w:pStyle w:val="Ttulo1"/>
        <w:numPr>
          <w:ilvl w:val="1"/>
          <w:numId w:val="14"/>
        </w:numPr>
      </w:pPr>
      <w:r>
        <w:t xml:space="preserve">    </w:t>
      </w:r>
      <w:r w:rsidR="005B0825">
        <w:t xml:space="preserve">EXAMEN DE INFORMACIÓN AL REQUERIMIENTO DE INFORMACIÓN RESOLUCIÓN N°208/2014. </w:t>
      </w:r>
    </w:p>
    <w:p w:rsidR="00DD6EBB" w:rsidRPr="00DD6EBB" w:rsidRDefault="00DD6EBB" w:rsidP="00DD6EBB"/>
    <w:tbl>
      <w:tblPr>
        <w:tblStyle w:val="Tablaconcuadrcula"/>
        <w:tblW w:w="13754" w:type="dxa"/>
        <w:tblLook w:val="04A0" w:firstRow="1" w:lastRow="0" w:firstColumn="1" w:lastColumn="0" w:noHBand="0" w:noVBand="1"/>
      </w:tblPr>
      <w:tblGrid>
        <w:gridCol w:w="3821"/>
        <w:gridCol w:w="9933"/>
      </w:tblGrid>
      <w:tr w:rsidR="00DD6EBB" w:rsidTr="00DD6EBB">
        <w:trPr>
          <w:trHeight w:val="244"/>
        </w:trPr>
        <w:tc>
          <w:tcPr>
            <w:tcW w:w="1389" w:type="pct"/>
          </w:tcPr>
          <w:p w:rsidR="00DD6EBB" w:rsidRDefault="00DD6EBB" w:rsidP="00DD6EBB">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C9640E">
              <w:rPr>
                <w:rFonts w:ascii="Calibri" w:eastAsia="Times New Roman" w:hAnsi="Calibri"/>
                <w:color w:val="000000"/>
                <w:lang w:eastAsia="es-CL"/>
              </w:rPr>
              <w:t>5</w:t>
            </w:r>
          </w:p>
        </w:tc>
        <w:tc>
          <w:tcPr>
            <w:tcW w:w="3611" w:type="pct"/>
          </w:tcPr>
          <w:p w:rsidR="00DD6EBB" w:rsidRDefault="00DD6EBB" w:rsidP="00DD6EBB">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No aplica</w:t>
            </w:r>
          </w:p>
        </w:tc>
      </w:tr>
      <w:tr w:rsidR="00DD6EBB" w:rsidTr="00DD6EBB">
        <w:trPr>
          <w:trHeight w:val="663"/>
        </w:trPr>
        <w:tc>
          <w:tcPr>
            <w:tcW w:w="5000" w:type="pct"/>
            <w:gridSpan w:val="2"/>
          </w:tcPr>
          <w:p w:rsidR="00DD6EBB" w:rsidRDefault="00DD6EBB" w:rsidP="00DD6EBB">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rsidR="005C068B" w:rsidRPr="00694B31" w:rsidRDefault="005C068B" w:rsidP="00DD6EBB">
            <w:pPr>
              <w:jc w:val="left"/>
              <w:rPr>
                <w:rFonts w:ascii="Calibri" w:eastAsia="Times New Roman" w:hAnsi="Calibri"/>
                <w:b/>
                <w:bCs/>
                <w:color w:val="000000"/>
                <w:lang w:eastAsia="es-CL"/>
              </w:rPr>
            </w:pPr>
          </w:p>
          <w:p w:rsidR="00DD6EBB" w:rsidRDefault="005C068B" w:rsidP="00DD6EBB">
            <w:pPr>
              <w:jc w:val="left"/>
              <w:rPr>
                <w:rFonts w:cstheme="minorHAnsi"/>
                <w:b/>
              </w:rPr>
            </w:pPr>
            <w:r w:rsidRPr="005C068B">
              <w:rPr>
                <w:rFonts w:cstheme="minorHAnsi"/>
                <w:b/>
              </w:rPr>
              <w:t>EXIGENCIA</w:t>
            </w:r>
          </w:p>
          <w:p w:rsidR="005C068B" w:rsidRPr="005C068B" w:rsidRDefault="005C068B" w:rsidP="00DD6EBB">
            <w:pPr>
              <w:jc w:val="left"/>
              <w:rPr>
                <w:rFonts w:cstheme="minorHAnsi"/>
                <w:b/>
              </w:rPr>
            </w:pPr>
          </w:p>
          <w:p w:rsidR="007C0FE4" w:rsidRDefault="00672ECA" w:rsidP="00AF7AED">
            <w:pPr>
              <w:pStyle w:val="Prrafodelista"/>
              <w:numPr>
                <w:ilvl w:val="0"/>
                <w:numId w:val="26"/>
              </w:numPr>
            </w:pPr>
            <w:r w:rsidRPr="005053F8">
              <w:t xml:space="preserve">De acuerdo a </w:t>
            </w:r>
            <w:r w:rsidR="007C0FE4" w:rsidRPr="005053F8">
              <w:t>las atribuciones otorgadas en el art 3° letra e) de la Ley 20.217, art 2°, Ley Orgánica de la Superintendencia del Medio Ambiente, se requirió información al titular mediante Res. Ex. N° 208 de la SMA del 30 de abril de 2014</w:t>
            </w:r>
            <w:r w:rsidR="000C6DB5">
              <w:t xml:space="preserve"> (</w:t>
            </w:r>
            <w:r w:rsidR="000F10B0">
              <w:t>Anexo</w:t>
            </w:r>
            <w:r w:rsidR="001477A1">
              <w:t xml:space="preserve"> 2</w:t>
            </w:r>
            <w:r w:rsidR="000F10B0">
              <w:t>)</w:t>
            </w:r>
            <w:r w:rsidR="002129BE" w:rsidRPr="005053F8">
              <w:t>.</w:t>
            </w:r>
            <w:r w:rsidR="005B0825" w:rsidRPr="005053F8">
              <w:t xml:space="preserve"> La parte resolutiva de dicha resolución señala:</w:t>
            </w:r>
          </w:p>
          <w:p w:rsidR="008875EE" w:rsidRDefault="008875EE" w:rsidP="008875EE">
            <w:pPr>
              <w:pStyle w:val="Prrafodelista"/>
            </w:pPr>
          </w:p>
          <w:p w:rsidR="008875EE" w:rsidRDefault="008875EE" w:rsidP="008875EE">
            <w:pPr>
              <w:ind w:left="720"/>
            </w:pPr>
            <w:r>
              <w:t>“RESUELVO PRIMERO. Requerir a Sociedad Contractual Minera El Toqui la información que a continuación se indica:</w:t>
            </w:r>
          </w:p>
          <w:p w:rsidR="008875EE" w:rsidRPr="008875EE" w:rsidRDefault="008875EE" w:rsidP="008875EE"/>
          <w:p w:rsidR="002129BE" w:rsidRDefault="008875EE" w:rsidP="008875EE">
            <w:pPr>
              <w:pStyle w:val="Prrafodelista"/>
            </w:pPr>
            <w:r>
              <w:t>ii) Caracterización del material derramado. Se deberá entregar certificado de análisis efectuado por laboratorio acreditado, que permita caracterizar la composición del relave derramado. ….”</w:t>
            </w:r>
          </w:p>
          <w:p w:rsidR="005B0825" w:rsidRDefault="005B0825" w:rsidP="002129BE"/>
          <w:p w:rsidR="005B0825" w:rsidRPr="005C068B" w:rsidRDefault="005053F8" w:rsidP="002129BE">
            <w:pPr>
              <w:rPr>
                <w:b/>
              </w:rPr>
            </w:pPr>
            <w:r w:rsidRPr="005C068B">
              <w:rPr>
                <w:b/>
              </w:rPr>
              <w:t>ANTECEDENTES APORTADO POR EL TITULAR:</w:t>
            </w:r>
          </w:p>
          <w:p w:rsidR="00DE1E2F" w:rsidRDefault="00DE1E2F" w:rsidP="002129BE"/>
          <w:p w:rsidR="002129BE" w:rsidRDefault="002129BE" w:rsidP="00AF7AED">
            <w:pPr>
              <w:pStyle w:val="Prrafodelista"/>
              <w:numPr>
                <w:ilvl w:val="0"/>
                <w:numId w:val="26"/>
              </w:numPr>
            </w:pPr>
            <w:r w:rsidRPr="005053F8">
              <w:t xml:space="preserve">El titular respondió mediante carta conductora  </w:t>
            </w:r>
            <w:r w:rsidR="001477A1">
              <w:t>N°SMA</w:t>
            </w:r>
            <w:r w:rsidRPr="005053F8">
              <w:t>05/0514 del 21 de mayo de 2014 (Anexo</w:t>
            </w:r>
            <w:r w:rsidR="000C6DB5">
              <w:t xml:space="preserve"> </w:t>
            </w:r>
            <w:r w:rsidR="001477A1">
              <w:t>8</w:t>
            </w:r>
            <w:r w:rsidRPr="005053F8">
              <w:t xml:space="preserve">) </w:t>
            </w:r>
            <w:r w:rsidR="005053F8">
              <w:t xml:space="preserve">que contenía el </w:t>
            </w:r>
            <w:r w:rsidRPr="005053F8">
              <w:t>“INFORME DE RESPUESTAS A RESOLUCION EXENTA N</w:t>
            </w:r>
            <w:r w:rsidR="003B74A9" w:rsidRPr="005053F8">
              <w:t>°</w:t>
            </w:r>
            <w:r w:rsidRPr="005053F8">
              <w:t xml:space="preserve"> 208, DE LA SUPERINTENDENCIA DEL MEDIO AMBIENTE”</w:t>
            </w:r>
            <w:r w:rsidR="001477A1">
              <w:t xml:space="preserve"> (anexo 6)</w:t>
            </w:r>
            <w:r w:rsidR="00B7148D" w:rsidRPr="005053F8">
              <w:t>.</w:t>
            </w:r>
          </w:p>
          <w:p w:rsidR="00DE1E2F" w:rsidRDefault="00DE1E2F" w:rsidP="00DE1E2F">
            <w:pPr>
              <w:pStyle w:val="Prrafodelista"/>
            </w:pPr>
          </w:p>
          <w:p w:rsidR="005053F8" w:rsidRPr="00DE1E2F" w:rsidRDefault="005053F8" w:rsidP="00AF7AED">
            <w:pPr>
              <w:pStyle w:val="Prrafodelista"/>
              <w:numPr>
                <w:ilvl w:val="0"/>
                <w:numId w:val="26"/>
              </w:numPr>
            </w:pPr>
            <w:r>
              <w:rPr>
                <w:rFonts w:cstheme="minorHAnsi"/>
              </w:rPr>
              <w:t>Luego con fecha 20 de junio  de 2014 se reciben los certificados de análisis</w:t>
            </w:r>
            <w:r w:rsidR="001477A1">
              <w:rPr>
                <w:rFonts w:cstheme="minorHAnsi"/>
              </w:rPr>
              <w:t xml:space="preserve"> de composición de sedimentos en original (Anexo 9</w:t>
            </w:r>
            <w:r>
              <w:rPr>
                <w:rFonts w:cstheme="minorHAnsi"/>
              </w:rPr>
              <w:t xml:space="preserve">) requeridos en la Res. Ex. N°208/2014, adjuntos a carta conductora  06/0614 </w:t>
            </w:r>
            <w:r w:rsidR="00AB2693">
              <w:rPr>
                <w:rFonts w:cstheme="minorHAnsi"/>
              </w:rPr>
              <w:t xml:space="preserve">del 19 de junio de 2014 (Anexo </w:t>
            </w:r>
            <w:r w:rsidR="001477A1">
              <w:rPr>
                <w:rFonts w:cstheme="minorHAnsi"/>
              </w:rPr>
              <w:t>10</w:t>
            </w:r>
            <w:r>
              <w:rPr>
                <w:rFonts w:cstheme="minorHAnsi"/>
              </w:rPr>
              <w:t>)</w:t>
            </w:r>
          </w:p>
          <w:p w:rsidR="00DE1E2F" w:rsidRDefault="00DE1E2F" w:rsidP="00DE1E2F"/>
          <w:p w:rsidR="00DE1E2F" w:rsidRPr="005C068B" w:rsidRDefault="00DE1E2F" w:rsidP="00DE1E2F">
            <w:pPr>
              <w:jc w:val="left"/>
              <w:rPr>
                <w:b/>
              </w:rPr>
            </w:pPr>
            <w:r w:rsidRPr="005C068B">
              <w:rPr>
                <w:b/>
              </w:rPr>
              <w:t>RESULTADO DEL EXAMEN DE INFORMACIÓN:</w:t>
            </w:r>
          </w:p>
          <w:p w:rsidR="00DE1E2F" w:rsidRDefault="00DE1E2F" w:rsidP="00DE1E2F"/>
          <w:p w:rsidR="00DE1E2F" w:rsidRDefault="00DE1E2F" w:rsidP="00DE1E2F">
            <w:pPr>
              <w:pStyle w:val="Prrafodelista"/>
              <w:numPr>
                <w:ilvl w:val="0"/>
                <w:numId w:val="26"/>
              </w:numPr>
            </w:pPr>
            <w:r w:rsidRPr="00DE1E2F">
              <w:t xml:space="preserve">La Resolución de Requerimiento de Información N° 208/2014 del </w:t>
            </w:r>
            <w:r w:rsidR="000F10B0" w:rsidRPr="00DE1E2F">
              <w:t>Superintendente</w:t>
            </w:r>
            <w:r w:rsidRPr="00DE1E2F">
              <w:t xml:space="preserve"> de Medio Ambiente le otorgaba un plazo de </w:t>
            </w:r>
            <w:r>
              <w:t xml:space="preserve">10 </w:t>
            </w:r>
            <w:r w:rsidRPr="00DE1E2F">
              <w:t>días</w:t>
            </w:r>
            <w:r>
              <w:t xml:space="preserve"> hábiles</w:t>
            </w:r>
            <w:r w:rsidRPr="00DE1E2F">
              <w:t xml:space="preserve"> para contestar. Fue contestada con mediante carta N°</w:t>
            </w:r>
            <w:r>
              <w:t xml:space="preserve"> 05/0514 (</w:t>
            </w:r>
            <w:r w:rsidR="000F10B0">
              <w:t>Anexo</w:t>
            </w:r>
            <w:r w:rsidR="001477A1">
              <w:t xml:space="preserve"> 8</w:t>
            </w:r>
            <w:r w:rsidR="000F10B0">
              <w:t>)</w:t>
            </w:r>
            <w:r w:rsidRPr="00DE1E2F">
              <w:t xml:space="preserve"> que ingreso a la Oficina de Partes del SEA Coyhaique, con fecha</w:t>
            </w:r>
            <w:r>
              <w:t xml:space="preserve"> 22 de mayo de 2014.</w:t>
            </w:r>
          </w:p>
          <w:p w:rsidR="00DE1E2F" w:rsidRPr="00DE1E2F" w:rsidRDefault="00DE1E2F" w:rsidP="00DE1E2F">
            <w:pPr>
              <w:pStyle w:val="Prrafodelista"/>
            </w:pPr>
          </w:p>
          <w:p w:rsidR="00DE1E2F" w:rsidRPr="00DE1E2F" w:rsidRDefault="00DE1E2F" w:rsidP="00DE1E2F">
            <w:pPr>
              <w:pStyle w:val="Prrafodelista"/>
              <w:numPr>
                <w:ilvl w:val="0"/>
                <w:numId w:val="26"/>
              </w:numPr>
            </w:pPr>
            <w:r w:rsidRPr="00DE1E2F">
              <w:t xml:space="preserve">Respecto de la caracterización del relave el titular en su informe señaló en forma textual </w:t>
            </w:r>
            <w:r w:rsidRPr="00DE1E2F">
              <w:rPr>
                <w:rFonts w:ascii="Arial" w:hAnsi="Arial" w:cs="Arial"/>
                <w:i/>
                <w:iCs/>
                <w:lang w:eastAsia="es-CL"/>
              </w:rPr>
              <w:t xml:space="preserve"> </w:t>
            </w:r>
            <w:r w:rsidRPr="00DE1E2F">
              <w:rPr>
                <w:rFonts w:cs="Arial"/>
                <w:i/>
                <w:iCs/>
                <w:lang w:eastAsia="es-CL"/>
              </w:rPr>
              <w:t>“Se envía laboratorio externo acreditado, CESMEC, una muestra del relave derramado en el incidente ambiental. Los plazos para la entrega de los resultados de esta caracterización son de aproximadamente 15 días hábiles, por lo que SCMET se compromete a enviar de forma inmediata los informes de caracterización de relaves una vez que se entreguen por parte del laboratorio externo</w:t>
            </w:r>
            <w:r w:rsidRPr="00DE1E2F">
              <w:rPr>
                <w:rFonts w:cs="Arial"/>
                <w:lang w:eastAsia="es-CL"/>
              </w:rPr>
              <w:t>.”</w:t>
            </w:r>
          </w:p>
          <w:p w:rsidR="00DE1E2F" w:rsidRPr="00DE1E2F" w:rsidRDefault="00DE1E2F" w:rsidP="00DE1E2F">
            <w:pPr>
              <w:pStyle w:val="Prrafodelista"/>
            </w:pPr>
          </w:p>
          <w:p w:rsidR="00DE1E2F" w:rsidRPr="00DE1E2F" w:rsidRDefault="00DE1E2F" w:rsidP="00DE1E2F">
            <w:pPr>
              <w:pStyle w:val="Prrafodelista"/>
              <w:numPr>
                <w:ilvl w:val="0"/>
                <w:numId w:val="26"/>
              </w:numPr>
            </w:pPr>
            <w:r w:rsidRPr="00DE1E2F">
              <w:t>Con fecha 20 de junio del año 2014</w:t>
            </w:r>
            <w:r w:rsidR="006A4513">
              <w:t xml:space="preserve">, </w:t>
            </w:r>
            <w:r w:rsidR="006A4513" w:rsidRPr="00DE1E2F">
              <w:t>Oficina de Partes del SEA Coyhaique</w:t>
            </w:r>
            <w:r w:rsidR="006A4513">
              <w:t xml:space="preserve">, </w:t>
            </w:r>
            <w:r w:rsidRPr="00DE1E2F">
              <w:t xml:space="preserve"> se </w:t>
            </w:r>
            <w:r w:rsidR="000F10B0" w:rsidRPr="00DE1E2F">
              <w:t>re</w:t>
            </w:r>
            <w:r w:rsidR="000F10B0">
              <w:t>cibe</w:t>
            </w:r>
            <w:r w:rsidR="006A4513">
              <w:t xml:space="preserve"> carta del titular  N° 06/0614 (Anexo </w:t>
            </w:r>
            <w:r w:rsidR="001477A1">
              <w:t>10</w:t>
            </w:r>
            <w:r w:rsidR="006A4513">
              <w:t xml:space="preserve">) a la que se adjunta el </w:t>
            </w:r>
            <w:r w:rsidRPr="00DE1E2F">
              <w:t>certificado de análisis original</w:t>
            </w:r>
            <w:r w:rsidR="006A4513">
              <w:t xml:space="preserve"> del laboratorio CESMEC código SQC-28673</w:t>
            </w:r>
            <w:r>
              <w:t xml:space="preserve"> </w:t>
            </w:r>
            <w:proofErr w:type="gramStart"/>
            <w:r>
              <w:t>( Anexo</w:t>
            </w:r>
            <w:proofErr w:type="gramEnd"/>
            <w:r>
              <w:t xml:space="preserve"> </w:t>
            </w:r>
            <w:r w:rsidR="001477A1">
              <w:t>9</w:t>
            </w:r>
            <w:r>
              <w:t xml:space="preserve"> </w:t>
            </w:r>
            <w:r w:rsidRPr="00DE1E2F">
              <w:t xml:space="preserve">).- </w:t>
            </w:r>
          </w:p>
          <w:p w:rsidR="00DE1E2F" w:rsidRPr="00DE1E2F" w:rsidRDefault="00DE1E2F" w:rsidP="00DE1E2F"/>
          <w:p w:rsidR="00AB2693" w:rsidRPr="005053F8" w:rsidRDefault="00AB2693" w:rsidP="00DE1E2F">
            <w:pPr>
              <w:pStyle w:val="Prrafodelista"/>
            </w:pPr>
          </w:p>
          <w:p w:rsidR="005C068B" w:rsidRDefault="006A4513" w:rsidP="005C068B">
            <w:pPr>
              <w:rPr>
                <w:rFonts w:cstheme="minorHAnsi"/>
              </w:rPr>
            </w:pPr>
            <w:r>
              <w:rPr>
                <w:rFonts w:cstheme="minorHAnsi"/>
              </w:rPr>
              <w:t>El certificado de laboratorio identifica 3 muestras proporcionadas por Soc. Contractual Minera El Toqui, recibidas el 02 de mayo del 2014</w:t>
            </w:r>
            <w:r w:rsidR="005C068B">
              <w:rPr>
                <w:rFonts w:cstheme="minorHAnsi"/>
              </w:rPr>
              <w:t>, e informa que el certificado de laboratorio fue emitido el 29 de mayo 2014.</w:t>
            </w:r>
          </w:p>
          <w:p w:rsidR="006A4513" w:rsidRDefault="006A4513" w:rsidP="00DD6EBB">
            <w:pPr>
              <w:rPr>
                <w:rFonts w:cstheme="minorHAnsi"/>
              </w:rPr>
            </w:pPr>
          </w:p>
          <w:p w:rsidR="006A4513" w:rsidRPr="005C068B" w:rsidRDefault="006A4513" w:rsidP="00DD6EBB">
            <w:pPr>
              <w:rPr>
                <w:rFonts w:cstheme="minorHAnsi"/>
                <w:b/>
              </w:rPr>
            </w:pPr>
            <w:r w:rsidRPr="005C068B">
              <w:rPr>
                <w:rFonts w:cstheme="minorHAnsi"/>
                <w:b/>
              </w:rPr>
              <w:t>Figura 6. Identificación de muestras de sedimentos</w:t>
            </w:r>
          </w:p>
          <w:p w:rsidR="00B7148D" w:rsidRDefault="00F11BE2" w:rsidP="00DD6EBB">
            <w:pPr>
              <w:rPr>
                <w:rFonts w:cstheme="minorHAnsi"/>
              </w:rPr>
            </w:pPr>
            <w:r>
              <w:rPr>
                <w:noProof/>
                <w:lang w:eastAsia="es-CL"/>
              </w:rPr>
              <w:drawing>
                <wp:anchor distT="0" distB="0" distL="114300" distR="114300" simplePos="0" relativeHeight="251878400" behindDoc="0" locked="0" layoutInCell="1" allowOverlap="1" wp14:anchorId="77799B7B" wp14:editId="0F4EAB15">
                  <wp:simplePos x="0" y="0"/>
                  <wp:positionH relativeFrom="column">
                    <wp:posOffset>1727200</wp:posOffset>
                  </wp:positionH>
                  <wp:positionV relativeFrom="paragraph">
                    <wp:posOffset>145415</wp:posOffset>
                  </wp:positionV>
                  <wp:extent cx="3324225" cy="789940"/>
                  <wp:effectExtent l="19050" t="19050" r="28575" b="1016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3324225" cy="78994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148D" w:rsidRDefault="00B7148D" w:rsidP="00DD6EBB">
            <w:pPr>
              <w:rPr>
                <w:noProof/>
                <w:lang w:eastAsia="es-CL"/>
              </w:rPr>
            </w:pPr>
          </w:p>
          <w:p w:rsidR="00B7148D" w:rsidRDefault="00B7148D" w:rsidP="00DD6EBB">
            <w:pPr>
              <w:rPr>
                <w:rFonts w:cstheme="minorHAnsi"/>
              </w:rPr>
            </w:pPr>
          </w:p>
          <w:p w:rsidR="00B7148D" w:rsidRDefault="00B7148D" w:rsidP="00DD6EBB">
            <w:pPr>
              <w:rPr>
                <w:rFonts w:cstheme="minorHAnsi"/>
              </w:rPr>
            </w:pPr>
          </w:p>
          <w:p w:rsidR="00B7148D" w:rsidRDefault="00B7148D" w:rsidP="00DD6EBB">
            <w:pPr>
              <w:rPr>
                <w:rFonts w:cstheme="minorHAnsi"/>
              </w:rPr>
            </w:pPr>
          </w:p>
          <w:p w:rsidR="00B7148D" w:rsidRDefault="00B7148D" w:rsidP="00DD6EBB">
            <w:pPr>
              <w:rPr>
                <w:rFonts w:cstheme="minorHAnsi"/>
              </w:rPr>
            </w:pPr>
          </w:p>
          <w:p w:rsidR="00B7148D" w:rsidRDefault="00B7148D" w:rsidP="00DD6EBB">
            <w:pPr>
              <w:rPr>
                <w:rFonts w:cstheme="minorHAnsi"/>
              </w:rPr>
            </w:pPr>
          </w:p>
          <w:p w:rsidR="006A4513" w:rsidRDefault="006A4513" w:rsidP="00DD6EBB">
            <w:pPr>
              <w:rPr>
                <w:rFonts w:cstheme="minorHAnsi"/>
              </w:rPr>
            </w:pPr>
          </w:p>
          <w:p w:rsidR="006A4513" w:rsidRDefault="006A4513" w:rsidP="00DD6EBB">
            <w:pPr>
              <w:rPr>
                <w:rFonts w:cstheme="minorHAnsi"/>
              </w:rPr>
            </w:pPr>
            <w:r>
              <w:rPr>
                <w:rFonts w:cstheme="minorHAnsi"/>
              </w:rPr>
              <w:t xml:space="preserve">Los resultados del análisis de las muestras proporcionadas se </w:t>
            </w:r>
            <w:r w:rsidR="005C068B">
              <w:rPr>
                <w:rFonts w:cstheme="minorHAnsi"/>
              </w:rPr>
              <w:t>muestran en la figura 7</w:t>
            </w:r>
          </w:p>
          <w:p w:rsidR="00B7148D" w:rsidRDefault="00B7148D" w:rsidP="00DD6EBB">
            <w:pPr>
              <w:rPr>
                <w:rFonts w:cstheme="minorHAnsi"/>
              </w:rPr>
            </w:pPr>
          </w:p>
          <w:p w:rsidR="006A4513" w:rsidRPr="005C068B" w:rsidRDefault="006A4513" w:rsidP="006A4513">
            <w:pPr>
              <w:rPr>
                <w:rFonts w:cstheme="minorHAnsi"/>
                <w:b/>
              </w:rPr>
            </w:pPr>
            <w:r w:rsidRPr="005C068B">
              <w:rPr>
                <w:rFonts w:cstheme="minorHAnsi"/>
                <w:b/>
              </w:rPr>
              <w:t xml:space="preserve">Figura 7. Resultados </w:t>
            </w:r>
            <w:r w:rsidR="005C068B" w:rsidRPr="005C068B">
              <w:rPr>
                <w:rFonts w:cstheme="minorHAnsi"/>
                <w:b/>
              </w:rPr>
              <w:t>de análisis.</w:t>
            </w:r>
          </w:p>
          <w:p w:rsidR="00B7148D" w:rsidRDefault="006A4513" w:rsidP="00DD6EBB">
            <w:pPr>
              <w:rPr>
                <w:rFonts w:cstheme="minorHAnsi"/>
              </w:rPr>
            </w:pPr>
            <w:r>
              <w:rPr>
                <w:noProof/>
                <w:lang w:eastAsia="es-CL"/>
              </w:rPr>
              <w:drawing>
                <wp:anchor distT="0" distB="0" distL="114300" distR="114300" simplePos="0" relativeHeight="251877376" behindDoc="0" locked="0" layoutInCell="1" allowOverlap="1" wp14:anchorId="5805FF99" wp14:editId="792B688B">
                  <wp:simplePos x="0" y="0"/>
                  <wp:positionH relativeFrom="column">
                    <wp:posOffset>1289050</wp:posOffset>
                  </wp:positionH>
                  <wp:positionV relativeFrom="paragraph">
                    <wp:posOffset>101600</wp:posOffset>
                  </wp:positionV>
                  <wp:extent cx="4543425" cy="2456180"/>
                  <wp:effectExtent l="19050" t="19050" r="28575" b="2032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4543425" cy="245618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rsidR="00B7148D" w:rsidRDefault="00B7148D" w:rsidP="00DD6EBB">
            <w:pPr>
              <w:rPr>
                <w:rFonts w:cstheme="minorHAnsi"/>
              </w:rPr>
            </w:pPr>
          </w:p>
          <w:p w:rsidR="00B7148D" w:rsidRDefault="00B7148D" w:rsidP="00DD6EBB">
            <w:pPr>
              <w:rPr>
                <w:rFonts w:cstheme="minorHAnsi"/>
              </w:rPr>
            </w:pPr>
          </w:p>
          <w:p w:rsidR="006A4513" w:rsidRDefault="006A4513" w:rsidP="00DD6EBB">
            <w:pPr>
              <w:rPr>
                <w:rFonts w:cstheme="minorHAnsi"/>
              </w:rPr>
            </w:pPr>
          </w:p>
          <w:p w:rsidR="006A4513" w:rsidRDefault="006A4513" w:rsidP="00DD6EBB">
            <w:pPr>
              <w:rPr>
                <w:rFonts w:cstheme="minorHAnsi"/>
              </w:rPr>
            </w:pPr>
          </w:p>
          <w:p w:rsidR="006A4513" w:rsidRDefault="006A4513" w:rsidP="00DD6EBB">
            <w:pPr>
              <w:rPr>
                <w:rFonts w:cstheme="minorHAnsi"/>
              </w:rPr>
            </w:pPr>
          </w:p>
          <w:p w:rsidR="006A4513" w:rsidRDefault="006A4513" w:rsidP="00DD6EBB">
            <w:pPr>
              <w:rPr>
                <w:rFonts w:cstheme="minorHAnsi"/>
              </w:rPr>
            </w:pPr>
          </w:p>
          <w:p w:rsidR="006A4513" w:rsidRDefault="006A4513" w:rsidP="00DD6EBB">
            <w:pPr>
              <w:rPr>
                <w:rFonts w:cstheme="minorHAnsi"/>
              </w:rPr>
            </w:pPr>
          </w:p>
          <w:p w:rsidR="006A4513" w:rsidRDefault="006A4513" w:rsidP="00DD6EBB">
            <w:pPr>
              <w:rPr>
                <w:rFonts w:cstheme="minorHAnsi"/>
              </w:rPr>
            </w:pPr>
          </w:p>
          <w:p w:rsidR="006A4513" w:rsidRDefault="006A4513" w:rsidP="00DD6EBB">
            <w:pPr>
              <w:rPr>
                <w:rFonts w:cstheme="minorHAnsi"/>
              </w:rPr>
            </w:pPr>
          </w:p>
          <w:p w:rsidR="006A4513" w:rsidRDefault="006A4513" w:rsidP="00DD6EBB">
            <w:pPr>
              <w:rPr>
                <w:rFonts w:cstheme="minorHAnsi"/>
              </w:rPr>
            </w:pPr>
          </w:p>
          <w:p w:rsidR="006A4513" w:rsidRDefault="006A4513" w:rsidP="00DD6EBB">
            <w:pPr>
              <w:rPr>
                <w:rFonts w:cstheme="minorHAnsi"/>
              </w:rPr>
            </w:pPr>
          </w:p>
          <w:p w:rsidR="006A4513" w:rsidRDefault="006A4513" w:rsidP="00DD6EBB">
            <w:pPr>
              <w:rPr>
                <w:rFonts w:cstheme="minorHAnsi"/>
              </w:rPr>
            </w:pPr>
          </w:p>
          <w:p w:rsidR="006A4513" w:rsidRDefault="006A4513" w:rsidP="00DD6EBB">
            <w:pPr>
              <w:rPr>
                <w:rFonts w:cstheme="minorHAnsi"/>
              </w:rPr>
            </w:pPr>
          </w:p>
          <w:p w:rsidR="006A4513" w:rsidRDefault="006A4513" w:rsidP="00DD6EBB">
            <w:pPr>
              <w:rPr>
                <w:rFonts w:cstheme="minorHAnsi"/>
              </w:rPr>
            </w:pPr>
          </w:p>
          <w:p w:rsidR="006A4513" w:rsidRDefault="006A4513" w:rsidP="00DD6EBB">
            <w:pPr>
              <w:rPr>
                <w:rFonts w:cstheme="minorHAnsi"/>
              </w:rPr>
            </w:pPr>
          </w:p>
          <w:p w:rsidR="006A4513" w:rsidRDefault="006A4513" w:rsidP="00DD6EBB">
            <w:pPr>
              <w:rPr>
                <w:rFonts w:cstheme="minorHAnsi"/>
              </w:rPr>
            </w:pPr>
          </w:p>
          <w:p w:rsidR="005C068B" w:rsidRPr="00631298" w:rsidRDefault="005C068B" w:rsidP="005C068B">
            <w:pPr>
              <w:pStyle w:val="Prrafodelista"/>
              <w:numPr>
                <w:ilvl w:val="0"/>
                <w:numId w:val="26"/>
              </w:numPr>
              <w:jc w:val="left"/>
              <w:rPr>
                <w:rFonts w:cstheme="minorHAnsi"/>
              </w:rPr>
            </w:pPr>
            <w:r w:rsidRPr="00631298">
              <w:t xml:space="preserve"> De las muestras de suelo </w:t>
            </w:r>
            <w:r w:rsidR="00631298">
              <w:t xml:space="preserve">y los análisis de metales presentados </w:t>
            </w:r>
            <w:r w:rsidRPr="00631298">
              <w:t xml:space="preserve">se puede concluir </w:t>
            </w:r>
            <w:r w:rsidR="00631298">
              <w:t xml:space="preserve">que presentan una composición normal, con valores de hierro  en el rango normal del material estéril de los afloramientos </w:t>
            </w:r>
            <w:r w:rsidR="000F10B0">
              <w:t>minerales</w:t>
            </w:r>
            <w:r w:rsidR="00631298">
              <w:t xml:space="preserve"> en la zona. El valor de manganeso también corresponde al contenido natural de la roca y material basal</w:t>
            </w:r>
            <w:r w:rsidR="000C4B72">
              <w:t xml:space="preserve"> y es </w:t>
            </w:r>
            <w:r w:rsidR="00631298">
              <w:t>consistente con análisis de napas freáticas del sector.</w:t>
            </w:r>
          </w:p>
          <w:p w:rsidR="005C068B" w:rsidRDefault="005C068B" w:rsidP="005C068B">
            <w:pPr>
              <w:rPr>
                <w:rFonts w:cstheme="minorHAnsi"/>
              </w:rPr>
            </w:pPr>
          </w:p>
          <w:p w:rsidR="000C4B72" w:rsidRPr="00B1662A" w:rsidRDefault="000C4B72" w:rsidP="005C068B">
            <w:pPr>
              <w:rPr>
                <w:rFonts w:cstheme="minorHAnsi"/>
              </w:rPr>
            </w:pPr>
          </w:p>
        </w:tc>
      </w:tr>
    </w:tbl>
    <w:p w:rsidR="00DD6EBB" w:rsidRDefault="00DD6EBB" w:rsidP="00DD6EBB"/>
    <w:tbl>
      <w:tblPr>
        <w:tblStyle w:val="Tablaconcuadrcula"/>
        <w:tblpPr w:leftFromText="141" w:rightFromText="141" w:vertAnchor="text" w:horzAnchor="margin" w:tblpY="-85"/>
        <w:tblW w:w="13687" w:type="dxa"/>
        <w:tblLook w:val="04A0" w:firstRow="1" w:lastRow="0" w:firstColumn="1" w:lastColumn="0" w:noHBand="0" w:noVBand="1"/>
      </w:tblPr>
      <w:tblGrid>
        <w:gridCol w:w="3802"/>
        <w:gridCol w:w="9885"/>
      </w:tblGrid>
      <w:tr w:rsidR="00FC5630" w:rsidTr="00FC5630">
        <w:tc>
          <w:tcPr>
            <w:tcW w:w="1389" w:type="pct"/>
          </w:tcPr>
          <w:p w:rsidR="00FC5630" w:rsidRDefault="00FC5630" w:rsidP="00FC563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6</w:t>
            </w:r>
          </w:p>
        </w:tc>
        <w:tc>
          <w:tcPr>
            <w:tcW w:w="3611" w:type="pct"/>
          </w:tcPr>
          <w:p w:rsidR="00FC5630" w:rsidRDefault="00FC5630" w:rsidP="00FC563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p>
        </w:tc>
      </w:tr>
      <w:tr w:rsidR="00FC5630" w:rsidTr="00FC5630">
        <w:trPr>
          <w:trHeight w:val="741"/>
        </w:trPr>
        <w:tc>
          <w:tcPr>
            <w:tcW w:w="5000" w:type="pct"/>
            <w:gridSpan w:val="2"/>
            <w:tcBorders>
              <w:bottom w:val="single" w:sz="4" w:space="0" w:color="auto"/>
            </w:tcBorders>
          </w:tcPr>
          <w:p w:rsidR="00FC5630" w:rsidRDefault="00FC5630" w:rsidP="00FC563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FC5630" w:rsidRDefault="00FC5630" w:rsidP="00FC5630">
            <w:pPr>
              <w:jc w:val="left"/>
              <w:rPr>
                <w:rFonts w:ascii="Calibri" w:eastAsia="Times New Roman" w:hAnsi="Calibri"/>
                <w:b/>
                <w:bCs/>
                <w:color w:val="000000"/>
                <w:lang w:eastAsia="es-CL"/>
              </w:rPr>
            </w:pPr>
            <w:r>
              <w:rPr>
                <w:rFonts w:ascii="Calibri" w:eastAsia="Times New Roman" w:hAnsi="Calibri"/>
                <w:b/>
                <w:bCs/>
                <w:color w:val="000000"/>
                <w:lang w:eastAsia="es-CL"/>
              </w:rPr>
              <w:t xml:space="preserve">Res. Ex. N° 208 del 30 de abril de 2014 , </w:t>
            </w:r>
          </w:p>
          <w:p w:rsidR="00FC5630" w:rsidRDefault="00FC5630" w:rsidP="00FC5630">
            <w:pPr>
              <w:jc w:val="left"/>
              <w:rPr>
                <w:rFonts w:ascii="Calibri" w:eastAsia="Times New Roman" w:hAnsi="Calibri"/>
                <w:b/>
                <w:bCs/>
                <w:color w:val="000000"/>
                <w:lang w:eastAsia="es-CL"/>
              </w:rPr>
            </w:pPr>
          </w:p>
          <w:p w:rsidR="00FC5630" w:rsidRDefault="00FC5630" w:rsidP="00FC5630">
            <w:pPr>
              <w:jc w:val="left"/>
              <w:rPr>
                <w:rFonts w:ascii="Calibri" w:eastAsia="Times New Roman" w:hAnsi="Calibri"/>
                <w:b/>
                <w:bCs/>
                <w:color w:val="000000"/>
                <w:lang w:eastAsia="es-CL"/>
              </w:rPr>
            </w:pPr>
            <w:r>
              <w:rPr>
                <w:rFonts w:ascii="Calibri" w:eastAsia="Times New Roman" w:hAnsi="Calibri"/>
                <w:b/>
                <w:bCs/>
                <w:color w:val="000000"/>
                <w:lang w:eastAsia="es-CL"/>
              </w:rPr>
              <w:t xml:space="preserve">“ </w:t>
            </w:r>
            <w:r w:rsidRPr="00DE1E2F">
              <w:rPr>
                <w:rFonts w:ascii="Calibri" w:eastAsia="Times New Roman" w:hAnsi="Calibri"/>
                <w:bCs/>
                <w:color w:val="000000"/>
                <w:lang w:eastAsia="es-CL"/>
              </w:rPr>
              <w:t>…Resuelvo Primero. Requerir a Sociedad Contractual Minera El Toqui la información que a continuación se indica:</w:t>
            </w:r>
          </w:p>
          <w:p w:rsidR="00FC5630" w:rsidRDefault="00FC5630" w:rsidP="00FC5630"/>
          <w:p w:rsidR="00FC5630" w:rsidRPr="00112C9C" w:rsidRDefault="00FC5630" w:rsidP="00FC5630">
            <w:pPr>
              <w:pStyle w:val="Prrafodelista"/>
              <w:numPr>
                <w:ilvl w:val="0"/>
                <w:numId w:val="21"/>
              </w:numPr>
              <w:rPr>
                <w:rFonts w:cstheme="minorHAnsi"/>
              </w:rPr>
            </w:pPr>
            <w:r w:rsidRPr="00112C9C">
              <w:rPr>
                <w:rFonts w:cstheme="minorHAnsi"/>
              </w:rPr>
              <w:t xml:space="preserve">Estado actual de la medida contemplada en el considerando 3, de la Resolución Exenta N° 698/2009, que consiste en la instalación de flujómetros en las tuberías que transportan relaves desde la planta concentradora a la planta de espesado. </w:t>
            </w:r>
            <w:r>
              <w:rPr>
                <w:rFonts w:cstheme="minorHAnsi"/>
              </w:rPr>
              <w:t>…………….</w:t>
            </w:r>
            <w:r w:rsidRPr="00112C9C">
              <w:rPr>
                <w:rFonts w:cstheme="minorHAnsi"/>
              </w:rPr>
              <w:t xml:space="preserve">. </w:t>
            </w:r>
          </w:p>
          <w:p w:rsidR="00FC5630" w:rsidRPr="00112C9C" w:rsidRDefault="00FC5630" w:rsidP="00FC5630">
            <w:pPr>
              <w:pStyle w:val="Prrafodelista"/>
              <w:rPr>
                <w:rFonts w:cstheme="minorHAnsi"/>
              </w:rPr>
            </w:pPr>
            <w:r>
              <w:rPr>
                <w:rFonts w:cstheme="minorHAnsi"/>
              </w:rPr>
              <w:t>…….</w:t>
            </w:r>
          </w:p>
          <w:p w:rsidR="00FC5630" w:rsidRPr="00112C9C" w:rsidRDefault="00FC5630" w:rsidP="00FC5630">
            <w:pPr>
              <w:pStyle w:val="Prrafodelista"/>
              <w:numPr>
                <w:ilvl w:val="0"/>
                <w:numId w:val="23"/>
              </w:numPr>
              <w:ind w:left="709" w:hanging="425"/>
              <w:rPr>
                <w:rFonts w:cstheme="minorHAnsi"/>
              </w:rPr>
            </w:pPr>
            <w:r w:rsidRPr="00112C9C">
              <w:rPr>
                <w:rFonts w:cstheme="minorHAnsi"/>
              </w:rPr>
              <w:t>Detalle de otras medidas adoptadas a la fecha en el marco de la contingencia detectada</w:t>
            </w:r>
            <w:r>
              <w:rPr>
                <w:rFonts w:cstheme="minorHAnsi"/>
              </w:rPr>
              <w:t>…..”</w:t>
            </w:r>
          </w:p>
          <w:p w:rsidR="00FC5630" w:rsidRDefault="00FC5630" w:rsidP="00FC5630">
            <w:r>
              <w:rPr>
                <w:rFonts w:cstheme="minorHAnsi"/>
              </w:rPr>
              <w:t xml:space="preserve"> </w:t>
            </w:r>
            <w:r>
              <w:t xml:space="preserve"> </w:t>
            </w:r>
            <w:r>
              <w:rPr>
                <w:rFonts w:cstheme="minorHAnsi"/>
              </w:rPr>
              <w:t xml:space="preserve">  </w:t>
            </w:r>
          </w:p>
        </w:tc>
      </w:tr>
      <w:tr w:rsidR="00FC5630" w:rsidTr="00FC5630">
        <w:trPr>
          <w:trHeight w:val="567"/>
        </w:trPr>
        <w:tc>
          <w:tcPr>
            <w:tcW w:w="5000" w:type="pct"/>
            <w:gridSpan w:val="2"/>
          </w:tcPr>
          <w:p w:rsidR="00FC5630" w:rsidRPr="005C068B" w:rsidRDefault="00FC5630" w:rsidP="00FC5630">
            <w:pPr>
              <w:jc w:val="left"/>
              <w:rPr>
                <w:rFonts w:ascii="Calibri" w:eastAsia="Times New Roman" w:hAnsi="Calibri"/>
                <w:lang w:eastAsia="es-CL"/>
              </w:rPr>
            </w:pPr>
            <w:r w:rsidRPr="005C068B">
              <w:rPr>
                <w:rFonts w:ascii="Calibri" w:eastAsia="Times New Roman" w:hAnsi="Calibri"/>
                <w:lang w:eastAsia="es-CL"/>
              </w:rPr>
              <w:t xml:space="preserve"> </w:t>
            </w:r>
          </w:p>
          <w:p w:rsidR="00FC5630" w:rsidRPr="005C068B" w:rsidRDefault="00FC5630" w:rsidP="00FC5630">
            <w:pPr>
              <w:jc w:val="left"/>
              <w:rPr>
                <w:rFonts w:ascii="Calibri" w:eastAsia="Times New Roman" w:hAnsi="Calibri"/>
                <w:lang w:eastAsia="es-CL"/>
              </w:rPr>
            </w:pPr>
            <w:r w:rsidRPr="005C068B">
              <w:rPr>
                <w:rFonts w:ascii="Calibri" w:eastAsia="Times New Roman" w:hAnsi="Calibri"/>
                <w:b/>
                <w:bCs/>
                <w:lang w:eastAsia="es-CL"/>
              </w:rPr>
              <w:t>Hecho(s) constatado(s) durante la fiscalización</w:t>
            </w:r>
            <w:r w:rsidRPr="005C068B">
              <w:rPr>
                <w:rFonts w:ascii="Calibri" w:eastAsia="Times New Roman" w:hAnsi="Calibri"/>
                <w:lang w:eastAsia="es-CL"/>
              </w:rPr>
              <w:t xml:space="preserve">: </w:t>
            </w:r>
          </w:p>
          <w:p w:rsidR="00FC5630" w:rsidRPr="005C068B" w:rsidRDefault="00FC5630" w:rsidP="00FC5630">
            <w:pPr>
              <w:jc w:val="left"/>
            </w:pPr>
          </w:p>
          <w:p w:rsidR="00FC5630" w:rsidRDefault="00FC5630" w:rsidP="00FC5630">
            <w:r w:rsidRPr="005C068B">
              <w:t xml:space="preserve">En inspección ambiental </w:t>
            </w:r>
            <w:r>
              <w:t xml:space="preserve">programada por la SMA y </w:t>
            </w:r>
            <w:r w:rsidRPr="005C068B">
              <w:t xml:space="preserve">realizada el día 28 de agosto por parte de la DGA-Aysén y el SERNAGEOMIN </w:t>
            </w:r>
            <w:r>
              <w:t>se constataron los siguientes hechos:</w:t>
            </w:r>
          </w:p>
          <w:p w:rsidR="00FC5630" w:rsidRPr="005C068B" w:rsidRDefault="00FC5630" w:rsidP="00FC5630"/>
          <w:p w:rsidR="00FC5630" w:rsidRPr="00FC5630" w:rsidRDefault="00FC5630" w:rsidP="00FC5630">
            <w:pPr>
              <w:widowControl w:val="0"/>
              <w:numPr>
                <w:ilvl w:val="0"/>
                <w:numId w:val="20"/>
              </w:numPr>
              <w:overflowPunct w:val="0"/>
              <w:autoSpaceDE w:val="0"/>
              <w:autoSpaceDN w:val="0"/>
              <w:adjustRightInd w:val="0"/>
              <w:spacing w:after="120" w:line="285" w:lineRule="auto"/>
              <w:jc w:val="left"/>
              <w:rPr>
                <w:rFonts w:cs="Calibri"/>
                <w:bCs/>
              </w:rPr>
            </w:pPr>
            <w:r w:rsidRPr="00FC5630">
              <w:rPr>
                <w:rFonts w:cs="Calibri"/>
                <w:bCs/>
              </w:rPr>
              <w:t>Existe un flujómetro y sensor de presión instalados sobre la tubería ubicada a la salida de las Bombas Buster 1 y 2</w:t>
            </w:r>
          </w:p>
          <w:p w:rsidR="00FC5630" w:rsidRPr="00FC5630" w:rsidRDefault="00FC5630" w:rsidP="00FC5630">
            <w:pPr>
              <w:widowControl w:val="0"/>
              <w:numPr>
                <w:ilvl w:val="0"/>
                <w:numId w:val="20"/>
              </w:numPr>
              <w:overflowPunct w:val="0"/>
              <w:autoSpaceDE w:val="0"/>
              <w:autoSpaceDN w:val="0"/>
              <w:adjustRightInd w:val="0"/>
              <w:spacing w:after="120" w:line="285" w:lineRule="auto"/>
              <w:jc w:val="left"/>
              <w:rPr>
                <w:rFonts w:cs="Calibri"/>
                <w:bCs/>
              </w:rPr>
            </w:pPr>
            <w:r w:rsidRPr="00FC5630">
              <w:rPr>
                <w:rFonts w:cs="Calibri"/>
                <w:bCs/>
              </w:rPr>
              <w:t>Existe sólo un sensor de presión instalado sobre la tubería ubicada a la salida de las Bombas Buster 3 y 4</w:t>
            </w:r>
          </w:p>
          <w:p w:rsidR="00FC5630" w:rsidRPr="00FC5630" w:rsidRDefault="00FC5630" w:rsidP="00FC5630">
            <w:pPr>
              <w:widowControl w:val="0"/>
              <w:numPr>
                <w:ilvl w:val="0"/>
                <w:numId w:val="20"/>
              </w:numPr>
              <w:overflowPunct w:val="0"/>
              <w:autoSpaceDE w:val="0"/>
              <w:autoSpaceDN w:val="0"/>
              <w:adjustRightInd w:val="0"/>
              <w:spacing w:after="120" w:line="285" w:lineRule="auto"/>
              <w:jc w:val="left"/>
              <w:rPr>
                <w:b/>
              </w:rPr>
            </w:pPr>
            <w:r w:rsidRPr="00FC5630">
              <w:rPr>
                <w:rFonts w:cs="Calibri"/>
                <w:bCs/>
              </w:rPr>
              <w:t>Se han  iniciado  los trabajos asociados a la canalización y contención de relaves ante contingencias de fugas.</w:t>
            </w:r>
          </w:p>
          <w:p w:rsidR="00FC5630" w:rsidRPr="00F91007" w:rsidRDefault="00FC5630" w:rsidP="00FC5630">
            <w:pPr>
              <w:pStyle w:val="Prrafodelista"/>
              <w:numPr>
                <w:ilvl w:val="0"/>
                <w:numId w:val="20"/>
              </w:numPr>
              <w:jc w:val="left"/>
              <w:rPr>
                <w:b/>
              </w:rPr>
            </w:pPr>
            <w:r>
              <w:rPr>
                <w:rFonts w:ascii="Calibri" w:eastAsia="Times New Roman" w:hAnsi="Calibri"/>
                <w:lang w:eastAsia="es-CL"/>
              </w:rPr>
              <w:t xml:space="preserve">Existe </w:t>
            </w:r>
            <w:r w:rsidRPr="005C068B">
              <w:rPr>
                <w:rFonts w:ascii="Calibri" w:eastAsia="Times New Roman" w:hAnsi="Calibri"/>
                <w:lang w:eastAsia="es-CL"/>
              </w:rPr>
              <w:t xml:space="preserve">una tercera línea de conducción de relaves entre la planta </w:t>
            </w:r>
            <w:proofErr w:type="gramStart"/>
            <w:r w:rsidRPr="005C068B">
              <w:rPr>
                <w:rFonts w:ascii="Calibri" w:eastAsia="Times New Roman" w:hAnsi="Calibri"/>
                <w:lang w:eastAsia="es-CL"/>
              </w:rPr>
              <w:t>concentradora ,</w:t>
            </w:r>
            <w:proofErr w:type="gramEnd"/>
            <w:r w:rsidRPr="005C068B">
              <w:rPr>
                <w:rFonts w:ascii="Calibri" w:eastAsia="Times New Roman" w:hAnsi="Calibri"/>
                <w:lang w:eastAsia="es-CL"/>
              </w:rPr>
              <w:t xml:space="preserve"> de 10 pulgadas de diámetro.</w:t>
            </w:r>
          </w:p>
          <w:p w:rsidR="00F91007" w:rsidRPr="00FC5630" w:rsidRDefault="00F91007" w:rsidP="00F91007">
            <w:pPr>
              <w:pStyle w:val="Prrafodelista"/>
              <w:ind w:left="928"/>
              <w:jc w:val="left"/>
              <w:rPr>
                <w:b/>
              </w:rPr>
            </w:pPr>
          </w:p>
          <w:p w:rsidR="00FC5630" w:rsidRPr="00FC5630" w:rsidRDefault="00C17BE3" w:rsidP="00FC5630">
            <w:pPr>
              <w:pStyle w:val="Prrafodelista"/>
              <w:numPr>
                <w:ilvl w:val="0"/>
                <w:numId w:val="20"/>
              </w:numPr>
              <w:jc w:val="left"/>
              <w:rPr>
                <w:b/>
              </w:rPr>
            </w:pPr>
            <w:r w:rsidRPr="00C17BE3">
              <w:t>En</w:t>
            </w:r>
            <w:r w:rsidR="00FC5630" w:rsidRPr="00C17BE3">
              <w:t xml:space="preserve"> el Plan de Acción descrito en el  </w:t>
            </w:r>
            <w:r w:rsidR="00FC5630" w:rsidRPr="00FE1815">
              <w:t>INFORME DE RESPUES</w:t>
            </w:r>
            <w:r w:rsidR="00FC5630">
              <w:t>TAS A RESOLUC</w:t>
            </w:r>
            <w:r w:rsidR="00FC5630">
              <w:t xml:space="preserve">ION EXENTA N° 208/2014 </w:t>
            </w:r>
            <w:r w:rsidR="00F91007">
              <w:t xml:space="preserve">(Anexo 6) </w:t>
            </w:r>
            <w:r w:rsidR="00FC5630">
              <w:t>el titular informa que entregará</w:t>
            </w:r>
            <w:r w:rsidR="00F91007">
              <w:t xml:space="preserve"> el “Informe Final con </w:t>
            </w:r>
            <w:proofErr w:type="spellStart"/>
            <w:r w:rsidR="00F91007">
              <w:t>Análisisde</w:t>
            </w:r>
            <w:proofErr w:type="spellEnd"/>
            <w:r w:rsidR="00F91007">
              <w:t xml:space="preserve"> Agua, Sedimentos y Plan de Acción” en la primera semana de junio de 2014. La SMA no ha </w:t>
            </w:r>
            <w:proofErr w:type="spellStart"/>
            <w:r w:rsidR="00F91007">
              <w:t>recibuidio</w:t>
            </w:r>
            <w:proofErr w:type="spellEnd"/>
            <w:r w:rsidR="00F91007">
              <w:t xml:space="preserve"> dicho informe. </w:t>
            </w:r>
          </w:p>
          <w:p w:rsidR="00FC5630" w:rsidRPr="005C068B" w:rsidRDefault="00FC5630" w:rsidP="00FC5630">
            <w:pPr>
              <w:pStyle w:val="Prrafodelista"/>
              <w:ind w:left="928"/>
              <w:jc w:val="left"/>
              <w:rPr>
                <w:b/>
              </w:rPr>
            </w:pPr>
          </w:p>
          <w:p w:rsidR="00FC5630" w:rsidRPr="005C068B" w:rsidRDefault="00FC5630" w:rsidP="00FC5630">
            <w:pPr>
              <w:jc w:val="left"/>
              <w:rPr>
                <w:rFonts w:ascii="Calibri" w:eastAsia="Times New Roman" w:hAnsi="Calibri"/>
                <w:b/>
                <w:bCs/>
                <w:lang w:eastAsia="es-CL"/>
              </w:rPr>
            </w:pPr>
          </w:p>
        </w:tc>
      </w:tr>
    </w:tbl>
    <w:p w:rsidR="00850F71" w:rsidRDefault="00850F71" w:rsidP="00DD6EBB"/>
    <w:p w:rsidR="00CC3603" w:rsidRDefault="00CC3603">
      <w:pPr>
        <w:jc w:val="left"/>
      </w:pPr>
    </w:p>
    <w:p w:rsidR="00CC3603" w:rsidRDefault="00CC3603">
      <w:pPr>
        <w:jc w:val="left"/>
      </w:pPr>
    </w:p>
    <w:p w:rsidR="00CC3603" w:rsidRDefault="00CC3603">
      <w:pPr>
        <w:jc w:val="left"/>
      </w:pPr>
    </w:p>
    <w:p w:rsidR="00CC3603" w:rsidRDefault="00CC3603">
      <w:pPr>
        <w:jc w:val="left"/>
      </w:pPr>
    </w:p>
    <w:p w:rsidR="00CC3603" w:rsidRDefault="00CC3603">
      <w:pPr>
        <w:jc w:val="left"/>
      </w:pPr>
    </w:p>
    <w:p w:rsidR="0064729F" w:rsidRDefault="0064729F">
      <w:pPr>
        <w:jc w:val="left"/>
      </w:pPr>
    </w:p>
    <w:p w:rsidR="000C4B72" w:rsidRDefault="000C4B72">
      <w:pPr>
        <w:jc w:val="left"/>
      </w:pPr>
    </w:p>
    <w:p w:rsidR="000C4B72" w:rsidRDefault="000C4B72" w:rsidP="000C4B72">
      <w:pPr>
        <w:pStyle w:val="Ttulo1"/>
        <w:numPr>
          <w:ilvl w:val="1"/>
          <w:numId w:val="14"/>
        </w:numPr>
      </w:pPr>
      <w:r>
        <w:lastRenderedPageBreak/>
        <w:t xml:space="preserve">    EXAMEN DE INFORMACIÓN A INFORME SEMESTRAL DE MONITOREOS</w:t>
      </w:r>
    </w:p>
    <w:p w:rsidR="0064729F" w:rsidRDefault="0064729F">
      <w:pPr>
        <w:jc w:val="left"/>
      </w:pPr>
    </w:p>
    <w:p w:rsidR="00205A34" w:rsidRDefault="00205A34">
      <w:pPr>
        <w:jc w:val="left"/>
      </w:pPr>
    </w:p>
    <w:tbl>
      <w:tblPr>
        <w:tblStyle w:val="Tablaconcuadrcula"/>
        <w:tblpPr w:leftFromText="141" w:rightFromText="141" w:vertAnchor="text" w:horzAnchor="margin" w:tblpY="12"/>
        <w:tblW w:w="13687" w:type="dxa"/>
        <w:tblLook w:val="04A0" w:firstRow="1" w:lastRow="0" w:firstColumn="1" w:lastColumn="0" w:noHBand="0" w:noVBand="1"/>
      </w:tblPr>
      <w:tblGrid>
        <w:gridCol w:w="3802"/>
        <w:gridCol w:w="9885"/>
      </w:tblGrid>
      <w:tr w:rsidR="00CC3603" w:rsidTr="00FE1815">
        <w:tc>
          <w:tcPr>
            <w:tcW w:w="1389" w:type="pct"/>
          </w:tcPr>
          <w:p w:rsidR="00CC3603" w:rsidRDefault="00CC3603" w:rsidP="00FE1815">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C9640E">
              <w:rPr>
                <w:rFonts w:ascii="Calibri" w:eastAsia="Times New Roman" w:hAnsi="Calibri"/>
                <w:color w:val="000000"/>
                <w:lang w:eastAsia="es-CL"/>
              </w:rPr>
              <w:t>7</w:t>
            </w:r>
          </w:p>
        </w:tc>
        <w:tc>
          <w:tcPr>
            <w:tcW w:w="3611" w:type="pct"/>
          </w:tcPr>
          <w:p w:rsidR="00CC3603" w:rsidRDefault="00CC3603" w:rsidP="00FE1815">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p>
        </w:tc>
      </w:tr>
      <w:tr w:rsidR="00CC3603" w:rsidTr="00FE1815">
        <w:trPr>
          <w:trHeight w:val="567"/>
        </w:trPr>
        <w:tc>
          <w:tcPr>
            <w:tcW w:w="5000" w:type="pct"/>
            <w:gridSpan w:val="2"/>
          </w:tcPr>
          <w:p w:rsidR="00020EE7" w:rsidRDefault="00CC3603" w:rsidP="00FE1815">
            <w:pPr>
              <w:jc w:val="left"/>
              <w:rPr>
                <w:rFonts w:ascii="Calibri" w:eastAsia="Times New Roman" w:hAnsi="Calibri"/>
                <w:color w:val="000000"/>
                <w:lang w:eastAsia="es-CL"/>
              </w:rPr>
            </w:pPr>
            <w:r>
              <w:rPr>
                <w:rFonts w:ascii="Calibri" w:eastAsia="Times New Roman" w:hAnsi="Calibri"/>
                <w:color w:val="000000"/>
                <w:lang w:eastAsia="es-CL"/>
              </w:rPr>
              <w:t xml:space="preserve"> </w:t>
            </w:r>
          </w:p>
          <w:p w:rsidR="00020EE7" w:rsidRPr="00631298" w:rsidRDefault="00020EE7" w:rsidP="00FE1815">
            <w:pPr>
              <w:jc w:val="left"/>
              <w:rPr>
                <w:rFonts w:ascii="Calibri" w:eastAsia="Times New Roman" w:hAnsi="Calibri"/>
                <w:b/>
                <w:color w:val="000000"/>
                <w:lang w:eastAsia="es-CL"/>
              </w:rPr>
            </w:pPr>
            <w:r w:rsidRPr="00631298">
              <w:rPr>
                <w:rFonts w:ascii="Calibri" w:eastAsia="Times New Roman" w:hAnsi="Calibri"/>
                <w:b/>
                <w:color w:val="000000"/>
                <w:lang w:eastAsia="es-CL"/>
              </w:rPr>
              <w:t>MONITOREOS RÍOS EL TOQUI Y SAN ANTONIO.-</w:t>
            </w:r>
          </w:p>
          <w:p w:rsidR="00020EE7" w:rsidRDefault="00020EE7" w:rsidP="00FE1815">
            <w:pPr>
              <w:jc w:val="left"/>
              <w:rPr>
                <w:rFonts w:ascii="Calibri" w:eastAsia="Times New Roman" w:hAnsi="Calibri"/>
                <w:color w:val="000000"/>
                <w:lang w:eastAsia="es-CL"/>
              </w:rPr>
            </w:pPr>
          </w:p>
          <w:p w:rsidR="00631298" w:rsidRPr="000C4B72" w:rsidRDefault="00020EE7" w:rsidP="000C4B72">
            <w:pPr>
              <w:pStyle w:val="Prrafodelista"/>
              <w:numPr>
                <w:ilvl w:val="0"/>
                <w:numId w:val="26"/>
              </w:numPr>
              <w:rPr>
                <w:rFonts w:ascii="Calibri" w:eastAsia="Times New Roman" w:hAnsi="Calibri"/>
                <w:color w:val="000000"/>
                <w:lang w:eastAsia="es-CL"/>
              </w:rPr>
            </w:pPr>
            <w:r w:rsidRPr="00631298">
              <w:rPr>
                <w:rFonts w:ascii="Calibri" w:eastAsia="Times New Roman" w:hAnsi="Calibri"/>
                <w:color w:val="000000"/>
                <w:lang w:eastAsia="es-CL"/>
              </w:rPr>
              <w:t xml:space="preserve">En su informe el titular ocupa la </w:t>
            </w:r>
            <w:r w:rsidR="00CC3603" w:rsidRPr="00631298">
              <w:rPr>
                <w:rFonts w:ascii="Calibri" w:eastAsia="Times New Roman" w:hAnsi="Calibri"/>
                <w:color w:val="000000"/>
                <w:lang w:eastAsia="es-CL"/>
              </w:rPr>
              <w:t>NCh 1333 REQUISITOS DE CALIDAD</w:t>
            </w:r>
            <w:r w:rsidR="00631298" w:rsidRPr="00631298">
              <w:rPr>
                <w:rFonts w:ascii="Calibri" w:eastAsia="Times New Roman" w:hAnsi="Calibri"/>
                <w:color w:val="000000"/>
                <w:lang w:eastAsia="es-CL"/>
              </w:rPr>
              <w:t xml:space="preserve"> DEL AGUA PARA DIFERENTES USOS; la cual, e</w:t>
            </w:r>
            <w:r w:rsidR="00CC3603" w:rsidRPr="00631298">
              <w:rPr>
                <w:rFonts w:ascii="Calibri" w:eastAsia="Times New Roman" w:hAnsi="Calibri"/>
                <w:color w:val="000000"/>
                <w:lang w:eastAsia="es-CL"/>
              </w:rPr>
              <w:t>n su numeral 1.2, letra b)</w:t>
            </w:r>
            <w:r w:rsidR="00631298" w:rsidRPr="00631298">
              <w:rPr>
                <w:rFonts w:ascii="Calibri" w:eastAsia="Times New Roman" w:hAnsi="Calibri"/>
                <w:color w:val="000000"/>
                <w:lang w:eastAsia="es-CL"/>
              </w:rPr>
              <w:t>,</w:t>
            </w:r>
            <w:r w:rsidR="00CC3603" w:rsidRPr="00631298">
              <w:rPr>
                <w:rFonts w:ascii="Calibri" w:eastAsia="Times New Roman" w:hAnsi="Calibri"/>
                <w:color w:val="000000"/>
                <w:lang w:eastAsia="es-CL"/>
              </w:rPr>
              <w:t xml:space="preserve"> indica que la </w:t>
            </w:r>
            <w:r w:rsidR="00631298" w:rsidRPr="00631298">
              <w:rPr>
                <w:rFonts w:ascii="Calibri" w:eastAsia="Times New Roman" w:hAnsi="Calibri"/>
                <w:color w:val="000000"/>
                <w:lang w:eastAsia="es-CL"/>
              </w:rPr>
              <w:t xml:space="preserve">misma </w:t>
            </w:r>
            <w:r w:rsidR="00CC3603" w:rsidRPr="00631298">
              <w:rPr>
                <w:rFonts w:ascii="Calibri" w:eastAsia="Times New Roman" w:hAnsi="Calibri"/>
                <w:color w:val="000000"/>
                <w:lang w:eastAsia="es-CL"/>
              </w:rPr>
              <w:t>debe aplicarse a “agua para la bebida de animales”. Posteriormente en el título 5 REQUISITOS DEL AGUA PARA LA BEBIDA DE ANIMALES informa en el numeral 5.1</w:t>
            </w:r>
            <w:r w:rsidR="00631298" w:rsidRPr="00631298">
              <w:rPr>
                <w:rFonts w:ascii="Calibri" w:eastAsia="Times New Roman" w:hAnsi="Calibri"/>
                <w:color w:val="000000"/>
                <w:lang w:eastAsia="es-CL"/>
              </w:rPr>
              <w:t xml:space="preserve"> que dicha agua </w:t>
            </w:r>
            <w:r w:rsidR="00CC3603" w:rsidRPr="00631298">
              <w:rPr>
                <w:rFonts w:ascii="Calibri" w:eastAsia="Times New Roman" w:hAnsi="Calibri"/>
                <w:color w:val="000000"/>
                <w:lang w:eastAsia="es-CL"/>
              </w:rPr>
              <w:t xml:space="preserve"> “Debe cumplir con la norma NCh409. La autoridad competente debe</w:t>
            </w:r>
            <w:r w:rsidR="008E4191" w:rsidRPr="00631298">
              <w:rPr>
                <w:rFonts w:ascii="Calibri" w:eastAsia="Times New Roman" w:hAnsi="Calibri"/>
                <w:color w:val="000000"/>
                <w:lang w:eastAsia="es-CL"/>
              </w:rPr>
              <w:t xml:space="preserve"> determinar cas</w:t>
            </w:r>
            <w:r w:rsidR="00CC3603" w:rsidRPr="00631298">
              <w:rPr>
                <w:rFonts w:ascii="Calibri" w:eastAsia="Times New Roman" w:hAnsi="Calibri"/>
                <w:color w:val="000000"/>
                <w:lang w:eastAsia="es-CL"/>
              </w:rPr>
              <w:t>os especiales</w:t>
            </w:r>
            <w:r w:rsidR="008E4191" w:rsidRPr="00631298">
              <w:rPr>
                <w:rFonts w:ascii="Calibri" w:eastAsia="Times New Roman" w:hAnsi="Calibri"/>
                <w:color w:val="000000"/>
                <w:lang w:eastAsia="es-CL"/>
              </w:rPr>
              <w:t>”</w:t>
            </w:r>
            <w:r w:rsidR="00CC3603" w:rsidRPr="00631298">
              <w:rPr>
                <w:rFonts w:ascii="Calibri" w:eastAsia="Times New Roman" w:hAnsi="Calibri"/>
                <w:color w:val="000000"/>
                <w:lang w:eastAsia="es-CL"/>
              </w:rPr>
              <w:t>.</w:t>
            </w:r>
            <w:r w:rsidRPr="00631298">
              <w:rPr>
                <w:rFonts w:ascii="Calibri" w:eastAsia="Times New Roman" w:hAnsi="Calibri"/>
                <w:color w:val="000000"/>
                <w:lang w:eastAsia="es-CL"/>
              </w:rPr>
              <w:t xml:space="preserve"> </w:t>
            </w:r>
          </w:p>
          <w:p w:rsidR="00CC3603" w:rsidRPr="00AF7AED" w:rsidRDefault="008E4191" w:rsidP="00631298">
            <w:pPr>
              <w:pStyle w:val="Prrafodelista"/>
              <w:numPr>
                <w:ilvl w:val="0"/>
                <w:numId w:val="26"/>
              </w:numPr>
              <w:rPr>
                <w:rFonts w:ascii="Calibri" w:eastAsia="Times New Roman" w:hAnsi="Calibri"/>
                <w:color w:val="000000"/>
                <w:lang w:eastAsia="es-CL"/>
              </w:rPr>
            </w:pPr>
            <w:r w:rsidRPr="00AF7AED">
              <w:rPr>
                <w:rFonts w:ascii="Calibri" w:eastAsia="Times New Roman" w:hAnsi="Calibri"/>
                <w:color w:val="000000"/>
                <w:lang w:eastAsia="es-CL"/>
              </w:rPr>
              <w:t>La NCH 409 Agua Potable – Parte 1 – Requisitos, en su título 5 indica que el agua potable no debe contener elementos o substancias en concentraciones mayores a las indicadas en las tablas correspondientes. La tabla 1 limita la concentración de elementos esenciales y fija un máximo de 0,3 mg/l para el Hierro y 0,1 mg/l para el manganeso</w:t>
            </w:r>
          </w:p>
          <w:p w:rsidR="008E4191" w:rsidRDefault="008E4191" w:rsidP="00CC3603">
            <w:pPr>
              <w:jc w:val="left"/>
              <w:rPr>
                <w:rFonts w:ascii="Calibri" w:eastAsia="Times New Roman" w:hAnsi="Calibri"/>
                <w:color w:val="000000"/>
                <w:lang w:eastAsia="es-CL"/>
              </w:rPr>
            </w:pPr>
          </w:p>
          <w:p w:rsidR="00020EE7" w:rsidRDefault="00020EE7" w:rsidP="00CC3603">
            <w:pPr>
              <w:pStyle w:val="Prrafodelista"/>
              <w:ind w:left="284"/>
              <w:jc w:val="left"/>
              <w:rPr>
                <w:rFonts w:ascii="Calibri" w:eastAsia="Times New Roman" w:hAnsi="Calibri"/>
                <w:color w:val="000000"/>
                <w:lang w:eastAsia="es-CL"/>
              </w:rPr>
            </w:pPr>
            <w:r>
              <w:rPr>
                <w:b/>
              </w:rPr>
              <w:t>RESULTADO EXAMEN DE INFORMACIÓN</w:t>
            </w:r>
          </w:p>
          <w:p w:rsidR="008E4191" w:rsidRDefault="00CC3603" w:rsidP="00AF7AED">
            <w:pPr>
              <w:pStyle w:val="Prrafodelista"/>
              <w:numPr>
                <w:ilvl w:val="0"/>
                <w:numId w:val="26"/>
              </w:numPr>
              <w:jc w:val="left"/>
              <w:rPr>
                <w:rFonts w:ascii="Calibri" w:eastAsia="Times New Roman" w:hAnsi="Calibri"/>
                <w:color w:val="000000"/>
                <w:lang w:eastAsia="es-CL"/>
              </w:rPr>
            </w:pPr>
            <w:r>
              <w:rPr>
                <w:rFonts w:ascii="Calibri" w:eastAsia="Times New Roman" w:hAnsi="Calibri"/>
                <w:color w:val="000000"/>
                <w:lang w:eastAsia="es-CL"/>
              </w:rPr>
              <w:t>Del examen de la información pre</w:t>
            </w:r>
            <w:r w:rsidR="00020EE7">
              <w:rPr>
                <w:rFonts w:ascii="Calibri" w:eastAsia="Times New Roman" w:hAnsi="Calibri"/>
                <w:color w:val="000000"/>
                <w:lang w:eastAsia="es-CL"/>
              </w:rPr>
              <w:t>s</w:t>
            </w:r>
            <w:r>
              <w:rPr>
                <w:rFonts w:ascii="Calibri" w:eastAsia="Times New Roman" w:hAnsi="Calibri"/>
                <w:color w:val="000000"/>
                <w:lang w:eastAsia="es-CL"/>
              </w:rPr>
              <w:t>entad</w:t>
            </w:r>
            <w:r w:rsidR="00020EE7">
              <w:rPr>
                <w:rFonts w:ascii="Calibri" w:eastAsia="Times New Roman" w:hAnsi="Calibri"/>
                <w:color w:val="000000"/>
                <w:lang w:eastAsia="es-CL"/>
              </w:rPr>
              <w:t>o</w:t>
            </w:r>
            <w:r>
              <w:rPr>
                <w:rFonts w:ascii="Calibri" w:eastAsia="Times New Roman" w:hAnsi="Calibri"/>
                <w:color w:val="000000"/>
                <w:lang w:eastAsia="es-CL"/>
              </w:rPr>
              <w:t xml:space="preserve"> por el titular en el </w:t>
            </w:r>
            <w:r w:rsidRPr="00CC3603">
              <w:rPr>
                <w:rFonts w:ascii="Calibri" w:eastAsia="Times New Roman" w:hAnsi="Calibri"/>
                <w:color w:val="000000"/>
                <w:lang w:eastAsia="es-CL"/>
              </w:rPr>
              <w:t>INFORME SEMESTRAL DE MONITOREO</w:t>
            </w:r>
            <w:r>
              <w:rPr>
                <w:rFonts w:ascii="Calibri" w:eastAsia="Times New Roman" w:hAnsi="Calibri"/>
                <w:color w:val="000000"/>
                <w:lang w:eastAsia="es-CL"/>
              </w:rPr>
              <w:t xml:space="preserve"> </w:t>
            </w:r>
            <w:r w:rsidRPr="00CC3603">
              <w:rPr>
                <w:rFonts w:ascii="Calibri" w:eastAsia="Times New Roman" w:hAnsi="Calibri"/>
                <w:color w:val="000000"/>
                <w:lang w:eastAsia="es-CL"/>
              </w:rPr>
              <w:t>AMBIENTALPERIODO JULIO A DICIEMBRE</w:t>
            </w:r>
            <w:r>
              <w:rPr>
                <w:rFonts w:ascii="Calibri" w:eastAsia="Times New Roman" w:hAnsi="Calibri"/>
                <w:color w:val="000000"/>
                <w:lang w:eastAsia="es-CL"/>
              </w:rPr>
              <w:t xml:space="preserve"> </w:t>
            </w:r>
            <w:r w:rsidRPr="00CC3603">
              <w:rPr>
                <w:rFonts w:ascii="Calibri" w:eastAsia="Times New Roman" w:hAnsi="Calibri"/>
                <w:color w:val="000000"/>
                <w:lang w:eastAsia="es-CL"/>
              </w:rPr>
              <w:t>2013</w:t>
            </w:r>
            <w:r>
              <w:rPr>
                <w:rFonts w:ascii="Calibri" w:eastAsia="Times New Roman" w:hAnsi="Calibri"/>
                <w:color w:val="000000"/>
                <w:lang w:eastAsia="es-CL"/>
              </w:rPr>
              <w:t>, se constata</w:t>
            </w:r>
            <w:r w:rsidR="008E4191">
              <w:rPr>
                <w:rFonts w:ascii="Calibri" w:eastAsia="Times New Roman" w:hAnsi="Calibri"/>
                <w:color w:val="000000"/>
                <w:lang w:eastAsia="es-CL"/>
              </w:rPr>
              <w:t xml:space="preserve"> que </w:t>
            </w:r>
            <w:r w:rsidR="0064729F">
              <w:rPr>
                <w:rFonts w:ascii="Calibri" w:eastAsia="Times New Roman" w:hAnsi="Calibri"/>
                <w:color w:val="000000"/>
                <w:lang w:eastAsia="es-CL"/>
              </w:rPr>
              <w:t xml:space="preserve">las </w:t>
            </w:r>
            <w:r w:rsidR="008E4191">
              <w:rPr>
                <w:rFonts w:ascii="Calibri" w:eastAsia="Times New Roman" w:hAnsi="Calibri"/>
                <w:color w:val="000000"/>
                <w:lang w:eastAsia="es-CL"/>
              </w:rPr>
              <w:t xml:space="preserve"> agua</w:t>
            </w:r>
            <w:r w:rsidR="0064729F">
              <w:rPr>
                <w:rFonts w:ascii="Calibri" w:eastAsia="Times New Roman" w:hAnsi="Calibri"/>
                <w:color w:val="000000"/>
                <w:lang w:eastAsia="es-CL"/>
              </w:rPr>
              <w:t>s</w:t>
            </w:r>
            <w:r w:rsidR="008E4191">
              <w:rPr>
                <w:rFonts w:ascii="Calibri" w:eastAsia="Times New Roman" w:hAnsi="Calibri"/>
                <w:color w:val="000000"/>
                <w:lang w:eastAsia="es-CL"/>
              </w:rPr>
              <w:t xml:space="preserve"> superficial</w:t>
            </w:r>
            <w:r w:rsidR="0064729F">
              <w:rPr>
                <w:rFonts w:ascii="Calibri" w:eastAsia="Times New Roman" w:hAnsi="Calibri"/>
                <w:color w:val="000000"/>
                <w:lang w:eastAsia="es-CL"/>
              </w:rPr>
              <w:t>es</w:t>
            </w:r>
            <w:r w:rsidR="008E4191">
              <w:rPr>
                <w:rFonts w:ascii="Calibri" w:eastAsia="Times New Roman" w:hAnsi="Calibri"/>
                <w:color w:val="000000"/>
                <w:lang w:eastAsia="es-CL"/>
              </w:rPr>
              <w:t xml:space="preserve"> </w:t>
            </w:r>
            <w:r w:rsidR="0064729F">
              <w:rPr>
                <w:rFonts w:ascii="Calibri" w:eastAsia="Times New Roman" w:hAnsi="Calibri"/>
                <w:color w:val="000000"/>
                <w:lang w:eastAsia="es-CL"/>
              </w:rPr>
              <w:t xml:space="preserve"> </w:t>
            </w:r>
            <w:r w:rsidR="008E4191">
              <w:rPr>
                <w:rFonts w:ascii="Calibri" w:eastAsia="Times New Roman" w:hAnsi="Calibri"/>
                <w:color w:val="000000"/>
                <w:lang w:eastAsia="es-CL"/>
              </w:rPr>
              <w:t>del rio Toqui</w:t>
            </w:r>
            <w:r w:rsidR="00631298">
              <w:rPr>
                <w:rFonts w:ascii="Calibri" w:eastAsia="Times New Roman" w:hAnsi="Calibri"/>
                <w:color w:val="000000"/>
                <w:lang w:eastAsia="es-CL"/>
              </w:rPr>
              <w:t xml:space="preserve"> y San Antonio </w:t>
            </w:r>
            <w:r w:rsidR="0064729F">
              <w:rPr>
                <w:rFonts w:ascii="Calibri" w:eastAsia="Times New Roman" w:hAnsi="Calibri"/>
                <w:color w:val="000000"/>
                <w:lang w:eastAsia="es-CL"/>
              </w:rPr>
              <w:t xml:space="preserve"> </w:t>
            </w:r>
            <w:r w:rsidR="008E4191">
              <w:rPr>
                <w:rFonts w:ascii="Calibri" w:eastAsia="Times New Roman" w:hAnsi="Calibri"/>
                <w:color w:val="000000"/>
                <w:lang w:eastAsia="es-CL"/>
              </w:rPr>
              <w:t xml:space="preserve"> presenta</w:t>
            </w:r>
            <w:r w:rsidR="00631298">
              <w:rPr>
                <w:rFonts w:ascii="Calibri" w:eastAsia="Times New Roman" w:hAnsi="Calibri"/>
                <w:color w:val="000000"/>
                <w:lang w:eastAsia="es-CL"/>
              </w:rPr>
              <w:t>n</w:t>
            </w:r>
            <w:r w:rsidR="008E4191">
              <w:rPr>
                <w:rFonts w:ascii="Calibri" w:eastAsia="Times New Roman" w:hAnsi="Calibri"/>
                <w:color w:val="000000"/>
                <w:lang w:eastAsia="es-CL"/>
              </w:rPr>
              <w:t xml:space="preserve"> valores sobre la </w:t>
            </w:r>
            <w:r w:rsidR="00020EE7">
              <w:rPr>
                <w:rFonts w:ascii="Calibri" w:eastAsia="Times New Roman" w:hAnsi="Calibri"/>
                <w:color w:val="000000"/>
                <w:lang w:eastAsia="es-CL"/>
              </w:rPr>
              <w:t xml:space="preserve"> N</w:t>
            </w:r>
            <w:r w:rsidR="005D26D7">
              <w:rPr>
                <w:rFonts w:ascii="Calibri" w:eastAsia="Times New Roman" w:hAnsi="Calibri"/>
                <w:color w:val="000000"/>
                <w:lang w:eastAsia="es-CL"/>
              </w:rPr>
              <w:t>C</w:t>
            </w:r>
            <w:r w:rsidR="00020EE7">
              <w:rPr>
                <w:rFonts w:ascii="Calibri" w:eastAsia="Times New Roman" w:hAnsi="Calibri"/>
                <w:color w:val="000000"/>
                <w:lang w:eastAsia="es-CL"/>
              </w:rPr>
              <w:t>h</w:t>
            </w:r>
            <w:r w:rsidR="005D26D7">
              <w:rPr>
                <w:rFonts w:ascii="Calibri" w:eastAsia="Times New Roman" w:hAnsi="Calibri"/>
                <w:color w:val="000000"/>
                <w:lang w:eastAsia="es-CL"/>
              </w:rPr>
              <w:t xml:space="preserve"> 409, supletoria de la NCh</w:t>
            </w:r>
            <w:r w:rsidR="00020EE7">
              <w:rPr>
                <w:rFonts w:ascii="Calibri" w:eastAsia="Times New Roman" w:hAnsi="Calibri"/>
                <w:color w:val="000000"/>
                <w:lang w:eastAsia="es-CL"/>
              </w:rPr>
              <w:t xml:space="preserve"> 1333</w:t>
            </w:r>
            <w:r w:rsidR="00F51EBD">
              <w:rPr>
                <w:rFonts w:ascii="Calibri" w:eastAsia="Times New Roman" w:hAnsi="Calibri"/>
                <w:color w:val="000000"/>
                <w:lang w:eastAsia="es-CL"/>
              </w:rPr>
              <w:t xml:space="preserve">, </w:t>
            </w:r>
            <w:r w:rsidR="008E4191">
              <w:rPr>
                <w:rFonts w:ascii="Calibri" w:eastAsia="Times New Roman" w:hAnsi="Calibri"/>
                <w:color w:val="000000"/>
                <w:lang w:eastAsia="es-CL"/>
              </w:rPr>
              <w:t>aplicable a agua de bebida animal en las siguientes muestras:</w:t>
            </w:r>
          </w:p>
          <w:p w:rsidR="008E4191" w:rsidRDefault="008E4191" w:rsidP="00CC3603">
            <w:pPr>
              <w:pStyle w:val="Prrafodelista"/>
              <w:ind w:left="284"/>
              <w:jc w:val="left"/>
              <w:rPr>
                <w:rFonts w:ascii="Calibri" w:eastAsia="Times New Roman" w:hAnsi="Calibri"/>
                <w:color w:val="000000"/>
                <w:lang w:eastAsia="es-CL"/>
              </w:rPr>
            </w:pPr>
          </w:p>
          <w:p w:rsidR="0064729F" w:rsidRPr="0064729F" w:rsidRDefault="008E4191" w:rsidP="0064729F">
            <w:pPr>
              <w:pStyle w:val="Prrafodelista"/>
              <w:ind w:left="284"/>
              <w:jc w:val="left"/>
              <w:rPr>
                <w:rFonts w:ascii="Calibri" w:eastAsia="Times New Roman" w:hAnsi="Calibri"/>
                <w:b/>
                <w:color w:val="000000"/>
                <w:lang w:eastAsia="es-CL"/>
              </w:rPr>
            </w:pPr>
            <w:r w:rsidRPr="0064729F">
              <w:rPr>
                <w:rFonts w:ascii="Calibri" w:eastAsia="Times New Roman" w:hAnsi="Calibri"/>
                <w:b/>
                <w:color w:val="000000"/>
                <w:lang w:eastAsia="es-CL"/>
              </w:rPr>
              <w:t>Límite para el Hierro según NCh409: 0,3 mg/l</w:t>
            </w:r>
          </w:p>
          <w:tbl>
            <w:tblPr>
              <w:tblStyle w:val="Tablaconcuadrcula"/>
              <w:tblW w:w="0" w:type="auto"/>
              <w:tblInd w:w="2347" w:type="dxa"/>
              <w:tblLook w:val="04A0" w:firstRow="1" w:lastRow="0" w:firstColumn="1" w:lastColumn="0" w:noHBand="0" w:noVBand="1"/>
            </w:tblPr>
            <w:tblGrid>
              <w:gridCol w:w="2636"/>
              <w:gridCol w:w="3738"/>
              <w:gridCol w:w="1764"/>
            </w:tblGrid>
            <w:tr w:rsidR="008E4191" w:rsidRPr="0064729F" w:rsidTr="005D26D7">
              <w:trPr>
                <w:trHeight w:val="473"/>
              </w:trPr>
              <w:tc>
                <w:tcPr>
                  <w:tcW w:w="2636" w:type="dxa"/>
                  <w:shd w:val="clear" w:color="auto" w:fill="BFBFBF" w:themeFill="background1" w:themeFillShade="BF"/>
                  <w:vAlign w:val="center"/>
                </w:tcPr>
                <w:p w:rsidR="008E4191" w:rsidRPr="0064729F" w:rsidRDefault="0064729F" w:rsidP="000F10B0">
                  <w:pPr>
                    <w:pStyle w:val="Prrafodelista"/>
                    <w:framePr w:hSpace="141" w:wrap="around" w:vAnchor="text" w:hAnchor="margin" w:y="12"/>
                    <w:ind w:left="0"/>
                    <w:jc w:val="center"/>
                    <w:rPr>
                      <w:rFonts w:ascii="Calibri" w:eastAsia="Times New Roman" w:hAnsi="Calibri"/>
                      <w:b/>
                      <w:color w:val="000000"/>
                      <w:lang w:eastAsia="es-CL"/>
                    </w:rPr>
                  </w:pPr>
                  <w:r>
                    <w:rPr>
                      <w:rFonts w:ascii="Calibri" w:eastAsia="Times New Roman" w:hAnsi="Calibri"/>
                      <w:b/>
                      <w:color w:val="000000"/>
                      <w:lang w:eastAsia="es-CL"/>
                    </w:rPr>
                    <w:t>F</w:t>
                  </w:r>
                  <w:r w:rsidR="008E4191" w:rsidRPr="0064729F">
                    <w:rPr>
                      <w:rFonts w:ascii="Calibri" w:eastAsia="Times New Roman" w:hAnsi="Calibri"/>
                      <w:b/>
                      <w:color w:val="000000"/>
                      <w:lang w:eastAsia="es-CL"/>
                    </w:rPr>
                    <w:t>echa</w:t>
                  </w:r>
                </w:p>
              </w:tc>
              <w:tc>
                <w:tcPr>
                  <w:tcW w:w="3738" w:type="dxa"/>
                  <w:shd w:val="clear" w:color="auto" w:fill="BFBFBF" w:themeFill="background1" w:themeFillShade="BF"/>
                  <w:vAlign w:val="center"/>
                </w:tcPr>
                <w:p w:rsidR="008E4191" w:rsidRPr="0064729F" w:rsidRDefault="008E4191" w:rsidP="000F10B0">
                  <w:pPr>
                    <w:pStyle w:val="Prrafodelista"/>
                    <w:framePr w:hSpace="141" w:wrap="around" w:vAnchor="text" w:hAnchor="margin" w:y="12"/>
                    <w:ind w:left="0"/>
                    <w:jc w:val="center"/>
                    <w:rPr>
                      <w:rFonts w:ascii="Calibri" w:eastAsia="Times New Roman" w:hAnsi="Calibri"/>
                      <w:b/>
                      <w:color w:val="000000"/>
                      <w:lang w:eastAsia="es-CL"/>
                    </w:rPr>
                  </w:pPr>
                  <w:r w:rsidRPr="0064729F">
                    <w:rPr>
                      <w:rFonts w:ascii="Calibri" w:eastAsia="Times New Roman" w:hAnsi="Calibri"/>
                      <w:b/>
                      <w:color w:val="000000"/>
                      <w:lang w:eastAsia="es-CL"/>
                    </w:rPr>
                    <w:t>Punto monitoreo</w:t>
                  </w:r>
                </w:p>
              </w:tc>
              <w:tc>
                <w:tcPr>
                  <w:tcW w:w="1764" w:type="dxa"/>
                  <w:shd w:val="clear" w:color="auto" w:fill="BFBFBF" w:themeFill="background1" w:themeFillShade="BF"/>
                  <w:vAlign w:val="center"/>
                </w:tcPr>
                <w:p w:rsidR="008E4191" w:rsidRDefault="008E4191" w:rsidP="000F10B0">
                  <w:pPr>
                    <w:pStyle w:val="Prrafodelista"/>
                    <w:framePr w:hSpace="141" w:wrap="around" w:vAnchor="text" w:hAnchor="margin" w:y="12"/>
                    <w:ind w:left="0"/>
                    <w:jc w:val="center"/>
                    <w:rPr>
                      <w:rFonts w:ascii="Calibri" w:eastAsia="Times New Roman" w:hAnsi="Calibri"/>
                      <w:b/>
                      <w:color w:val="000000"/>
                      <w:lang w:eastAsia="es-CL"/>
                    </w:rPr>
                  </w:pPr>
                  <w:r w:rsidRPr="0064729F">
                    <w:rPr>
                      <w:rFonts w:ascii="Calibri" w:eastAsia="Times New Roman" w:hAnsi="Calibri"/>
                      <w:b/>
                      <w:color w:val="000000"/>
                      <w:lang w:eastAsia="es-CL"/>
                    </w:rPr>
                    <w:t>Valor analizado</w:t>
                  </w:r>
                </w:p>
                <w:p w:rsidR="0064729F" w:rsidRPr="0064729F" w:rsidRDefault="005D26D7" w:rsidP="000F10B0">
                  <w:pPr>
                    <w:pStyle w:val="Prrafodelista"/>
                    <w:framePr w:hSpace="141" w:wrap="around" w:vAnchor="text" w:hAnchor="margin" w:y="12"/>
                    <w:ind w:left="0"/>
                    <w:jc w:val="center"/>
                    <w:rPr>
                      <w:rFonts w:ascii="Calibri" w:eastAsia="Times New Roman" w:hAnsi="Calibri"/>
                      <w:b/>
                      <w:color w:val="000000"/>
                      <w:lang w:eastAsia="es-CL"/>
                    </w:rPr>
                  </w:pPr>
                  <w:r>
                    <w:rPr>
                      <w:rFonts w:ascii="Calibri" w:eastAsia="Times New Roman" w:hAnsi="Calibri"/>
                      <w:b/>
                      <w:color w:val="000000"/>
                      <w:lang w:eastAsia="es-CL"/>
                    </w:rPr>
                    <w:t xml:space="preserve">Hierro, </w:t>
                  </w:r>
                  <w:r w:rsidR="0064729F">
                    <w:rPr>
                      <w:rFonts w:ascii="Calibri" w:eastAsia="Times New Roman" w:hAnsi="Calibri"/>
                      <w:b/>
                      <w:color w:val="000000"/>
                      <w:lang w:eastAsia="es-CL"/>
                    </w:rPr>
                    <w:t>mg/l</w:t>
                  </w:r>
                </w:p>
              </w:tc>
            </w:tr>
            <w:tr w:rsidR="008E4191" w:rsidTr="00F41DC4">
              <w:trPr>
                <w:trHeight w:val="340"/>
              </w:trPr>
              <w:tc>
                <w:tcPr>
                  <w:tcW w:w="2636" w:type="dxa"/>
                  <w:vAlign w:val="center"/>
                </w:tcPr>
                <w:p w:rsidR="008E4191" w:rsidRDefault="008E4191" w:rsidP="000F10B0">
                  <w:pPr>
                    <w:pStyle w:val="Prrafodelista"/>
                    <w:framePr w:hSpace="141" w:wrap="around" w:vAnchor="text" w:hAnchor="margin" w:y="12"/>
                    <w:ind w:left="0"/>
                    <w:jc w:val="center"/>
                    <w:rPr>
                      <w:rFonts w:ascii="Calibri" w:eastAsia="Times New Roman" w:hAnsi="Calibri"/>
                      <w:color w:val="000000"/>
                      <w:lang w:eastAsia="es-CL"/>
                    </w:rPr>
                  </w:pPr>
                  <w:r>
                    <w:rPr>
                      <w:rFonts w:ascii="Calibri" w:eastAsia="Times New Roman" w:hAnsi="Calibri"/>
                      <w:color w:val="000000"/>
                      <w:lang w:eastAsia="es-CL"/>
                    </w:rPr>
                    <w:t>02 julio 2013</w:t>
                  </w:r>
                </w:p>
              </w:tc>
              <w:tc>
                <w:tcPr>
                  <w:tcW w:w="3738" w:type="dxa"/>
                  <w:vAlign w:val="center"/>
                </w:tcPr>
                <w:p w:rsidR="008E4191" w:rsidRDefault="0064729F" w:rsidP="000F10B0">
                  <w:pPr>
                    <w:pStyle w:val="Prrafodelista"/>
                    <w:framePr w:hSpace="141" w:wrap="around" w:vAnchor="text" w:hAnchor="margin" w:y="12"/>
                    <w:ind w:left="86"/>
                    <w:jc w:val="center"/>
                    <w:rPr>
                      <w:rFonts w:ascii="Calibri" w:eastAsia="Times New Roman" w:hAnsi="Calibri"/>
                      <w:color w:val="000000"/>
                      <w:lang w:eastAsia="es-CL"/>
                    </w:rPr>
                  </w:pPr>
                  <w:r w:rsidRPr="0064729F">
                    <w:rPr>
                      <w:rFonts w:ascii="Calibri" w:eastAsia="Times New Roman" w:hAnsi="Calibri"/>
                      <w:color w:val="000000"/>
                      <w:lang w:eastAsia="es-CL"/>
                    </w:rPr>
                    <w:t>Río Toqui</w:t>
                  </w:r>
                  <w:r>
                    <w:rPr>
                      <w:rFonts w:ascii="Calibri" w:eastAsia="Times New Roman" w:hAnsi="Calibri"/>
                      <w:color w:val="000000"/>
                      <w:lang w:eastAsia="es-CL"/>
                    </w:rPr>
                    <w:t>,</w:t>
                  </w:r>
                  <w:r w:rsidRPr="0064729F">
                    <w:rPr>
                      <w:rFonts w:ascii="Calibri" w:eastAsia="Times New Roman" w:hAnsi="Calibri"/>
                      <w:color w:val="000000"/>
                      <w:lang w:eastAsia="es-CL"/>
                    </w:rPr>
                    <w:t xml:space="preserve"> Aguas</w:t>
                  </w:r>
                  <w:r>
                    <w:rPr>
                      <w:rFonts w:ascii="Calibri" w:eastAsia="Times New Roman" w:hAnsi="Calibri"/>
                      <w:color w:val="000000"/>
                      <w:lang w:eastAsia="es-CL"/>
                    </w:rPr>
                    <w:t xml:space="preserve"> </w:t>
                  </w:r>
                  <w:r w:rsidRPr="0064729F">
                    <w:rPr>
                      <w:rFonts w:ascii="Calibri" w:eastAsia="Times New Roman" w:hAnsi="Calibri"/>
                      <w:color w:val="000000"/>
                      <w:lang w:eastAsia="es-CL"/>
                    </w:rPr>
                    <w:t>Arriba</w:t>
                  </w:r>
                </w:p>
              </w:tc>
              <w:tc>
                <w:tcPr>
                  <w:tcW w:w="1764" w:type="dxa"/>
                  <w:vAlign w:val="center"/>
                </w:tcPr>
                <w:p w:rsidR="008E4191" w:rsidRDefault="0064729F" w:rsidP="000F10B0">
                  <w:pPr>
                    <w:pStyle w:val="Prrafodelista"/>
                    <w:framePr w:hSpace="141" w:wrap="around" w:vAnchor="text" w:hAnchor="margin" w:y="12"/>
                    <w:ind w:left="0"/>
                    <w:jc w:val="center"/>
                    <w:rPr>
                      <w:rFonts w:ascii="Calibri" w:eastAsia="Times New Roman" w:hAnsi="Calibri"/>
                      <w:color w:val="000000"/>
                      <w:lang w:eastAsia="es-CL"/>
                    </w:rPr>
                  </w:pPr>
                  <w:r>
                    <w:rPr>
                      <w:rFonts w:ascii="Calibri" w:eastAsia="Times New Roman" w:hAnsi="Calibri"/>
                      <w:color w:val="000000"/>
                      <w:lang w:eastAsia="es-CL"/>
                    </w:rPr>
                    <w:t>0,584</w:t>
                  </w:r>
                </w:p>
              </w:tc>
            </w:tr>
            <w:tr w:rsidR="008E4191" w:rsidTr="00F41DC4">
              <w:trPr>
                <w:trHeight w:val="340"/>
              </w:trPr>
              <w:tc>
                <w:tcPr>
                  <w:tcW w:w="2636" w:type="dxa"/>
                  <w:vAlign w:val="center"/>
                </w:tcPr>
                <w:p w:rsidR="008E4191" w:rsidRDefault="0064729F" w:rsidP="000F10B0">
                  <w:pPr>
                    <w:pStyle w:val="Prrafodelista"/>
                    <w:framePr w:hSpace="141" w:wrap="around" w:vAnchor="text" w:hAnchor="margin" w:y="12"/>
                    <w:ind w:left="0"/>
                    <w:jc w:val="center"/>
                    <w:rPr>
                      <w:rFonts w:ascii="Calibri" w:eastAsia="Times New Roman" w:hAnsi="Calibri"/>
                      <w:color w:val="000000"/>
                      <w:lang w:eastAsia="es-CL"/>
                    </w:rPr>
                  </w:pPr>
                  <w:r>
                    <w:rPr>
                      <w:rFonts w:ascii="Calibri" w:eastAsia="Times New Roman" w:hAnsi="Calibri"/>
                      <w:color w:val="000000"/>
                      <w:lang w:eastAsia="es-CL"/>
                    </w:rPr>
                    <w:t>02 julio 2013</w:t>
                  </w:r>
                </w:p>
              </w:tc>
              <w:tc>
                <w:tcPr>
                  <w:tcW w:w="3738" w:type="dxa"/>
                  <w:vAlign w:val="center"/>
                </w:tcPr>
                <w:p w:rsidR="008E4191" w:rsidRDefault="0064729F" w:rsidP="000F10B0">
                  <w:pPr>
                    <w:framePr w:hSpace="141" w:wrap="around" w:vAnchor="text" w:hAnchor="margin" w:y="12"/>
                    <w:jc w:val="center"/>
                    <w:rPr>
                      <w:rFonts w:ascii="Calibri" w:eastAsia="Times New Roman" w:hAnsi="Calibri"/>
                      <w:color w:val="000000"/>
                      <w:lang w:eastAsia="es-CL"/>
                    </w:rPr>
                  </w:pPr>
                  <w:r w:rsidRPr="0064729F">
                    <w:rPr>
                      <w:rFonts w:ascii="Calibri" w:eastAsia="Times New Roman" w:hAnsi="Calibri"/>
                      <w:color w:val="000000"/>
                      <w:lang w:eastAsia="es-CL"/>
                    </w:rPr>
                    <w:t>Río Toqui Aguas</w:t>
                  </w:r>
                  <w:r>
                    <w:rPr>
                      <w:rFonts w:ascii="Calibri" w:eastAsia="Times New Roman" w:hAnsi="Calibri"/>
                      <w:color w:val="000000"/>
                      <w:lang w:eastAsia="es-CL"/>
                    </w:rPr>
                    <w:t xml:space="preserve"> </w:t>
                  </w:r>
                  <w:r w:rsidRPr="0064729F">
                    <w:rPr>
                      <w:rFonts w:ascii="Calibri" w:eastAsia="Times New Roman" w:hAnsi="Calibri"/>
                      <w:color w:val="000000"/>
                      <w:lang w:eastAsia="es-CL"/>
                    </w:rPr>
                    <w:t>Abajo, sector casino</w:t>
                  </w:r>
                </w:p>
              </w:tc>
              <w:tc>
                <w:tcPr>
                  <w:tcW w:w="1764" w:type="dxa"/>
                  <w:vAlign w:val="center"/>
                </w:tcPr>
                <w:p w:rsidR="008E4191" w:rsidRDefault="0064729F" w:rsidP="000F10B0">
                  <w:pPr>
                    <w:pStyle w:val="Prrafodelista"/>
                    <w:framePr w:hSpace="141" w:wrap="around" w:vAnchor="text" w:hAnchor="margin" w:y="12"/>
                    <w:ind w:left="0"/>
                    <w:jc w:val="center"/>
                    <w:rPr>
                      <w:rFonts w:ascii="Calibri" w:eastAsia="Times New Roman" w:hAnsi="Calibri"/>
                      <w:color w:val="000000"/>
                      <w:lang w:eastAsia="es-CL"/>
                    </w:rPr>
                  </w:pPr>
                  <w:r>
                    <w:rPr>
                      <w:rFonts w:ascii="Calibri" w:eastAsia="Times New Roman" w:hAnsi="Calibri"/>
                      <w:color w:val="000000"/>
                      <w:lang w:eastAsia="es-CL"/>
                    </w:rPr>
                    <w:t>1,77</w:t>
                  </w:r>
                </w:p>
              </w:tc>
            </w:tr>
            <w:tr w:rsidR="008E4191" w:rsidTr="00F41DC4">
              <w:trPr>
                <w:trHeight w:val="340"/>
              </w:trPr>
              <w:tc>
                <w:tcPr>
                  <w:tcW w:w="2636" w:type="dxa"/>
                  <w:vAlign w:val="center"/>
                </w:tcPr>
                <w:p w:rsidR="008E4191" w:rsidRDefault="0064729F" w:rsidP="000F10B0">
                  <w:pPr>
                    <w:pStyle w:val="Prrafodelista"/>
                    <w:framePr w:hSpace="141" w:wrap="around" w:vAnchor="text" w:hAnchor="margin" w:y="12"/>
                    <w:ind w:left="0"/>
                    <w:jc w:val="center"/>
                    <w:rPr>
                      <w:rFonts w:ascii="Calibri" w:eastAsia="Times New Roman" w:hAnsi="Calibri"/>
                      <w:color w:val="000000"/>
                      <w:lang w:eastAsia="es-CL"/>
                    </w:rPr>
                  </w:pPr>
                  <w:r>
                    <w:rPr>
                      <w:rFonts w:ascii="Calibri" w:eastAsia="Times New Roman" w:hAnsi="Calibri"/>
                      <w:color w:val="000000"/>
                      <w:lang w:eastAsia="es-CL"/>
                    </w:rPr>
                    <w:t>02 julio 2013</w:t>
                  </w:r>
                </w:p>
              </w:tc>
              <w:tc>
                <w:tcPr>
                  <w:tcW w:w="3738" w:type="dxa"/>
                  <w:vAlign w:val="center"/>
                </w:tcPr>
                <w:p w:rsidR="008E4191" w:rsidRDefault="0064729F" w:rsidP="000F10B0">
                  <w:pPr>
                    <w:framePr w:hSpace="141" w:wrap="around" w:vAnchor="text" w:hAnchor="margin" w:y="12"/>
                    <w:jc w:val="center"/>
                    <w:rPr>
                      <w:rFonts w:ascii="Calibri" w:eastAsia="Times New Roman" w:hAnsi="Calibri"/>
                      <w:color w:val="000000"/>
                      <w:lang w:eastAsia="es-CL"/>
                    </w:rPr>
                  </w:pPr>
                  <w:r w:rsidRPr="0064729F">
                    <w:rPr>
                      <w:rFonts w:ascii="Calibri" w:eastAsia="Times New Roman" w:hAnsi="Calibri"/>
                      <w:color w:val="000000"/>
                      <w:lang w:eastAsia="es-CL"/>
                    </w:rPr>
                    <w:t>Río Toqui, Puente</w:t>
                  </w:r>
                  <w:r>
                    <w:rPr>
                      <w:rFonts w:ascii="Calibri" w:eastAsia="Times New Roman" w:hAnsi="Calibri"/>
                      <w:color w:val="000000"/>
                      <w:lang w:eastAsia="es-CL"/>
                    </w:rPr>
                    <w:t xml:space="preserve"> </w:t>
                  </w:r>
                  <w:r w:rsidRPr="0064729F">
                    <w:rPr>
                      <w:rFonts w:ascii="Calibri" w:eastAsia="Times New Roman" w:hAnsi="Calibri"/>
                      <w:color w:val="000000"/>
                      <w:lang w:eastAsia="es-CL"/>
                    </w:rPr>
                    <w:t>Chacón</w:t>
                  </w:r>
                </w:p>
              </w:tc>
              <w:tc>
                <w:tcPr>
                  <w:tcW w:w="1764" w:type="dxa"/>
                  <w:vAlign w:val="center"/>
                </w:tcPr>
                <w:p w:rsidR="008E4191" w:rsidRDefault="0064729F" w:rsidP="000F10B0">
                  <w:pPr>
                    <w:pStyle w:val="Prrafodelista"/>
                    <w:framePr w:hSpace="141" w:wrap="around" w:vAnchor="text" w:hAnchor="margin" w:y="12"/>
                    <w:ind w:left="0"/>
                    <w:jc w:val="center"/>
                    <w:rPr>
                      <w:rFonts w:ascii="Calibri" w:eastAsia="Times New Roman" w:hAnsi="Calibri"/>
                      <w:color w:val="000000"/>
                      <w:lang w:eastAsia="es-CL"/>
                    </w:rPr>
                  </w:pPr>
                  <w:r>
                    <w:rPr>
                      <w:rFonts w:ascii="Calibri" w:eastAsia="Times New Roman" w:hAnsi="Calibri"/>
                      <w:color w:val="000000"/>
                      <w:lang w:eastAsia="es-CL"/>
                    </w:rPr>
                    <w:t>0,642</w:t>
                  </w:r>
                </w:p>
              </w:tc>
            </w:tr>
            <w:tr w:rsidR="008E4191" w:rsidTr="00F41DC4">
              <w:trPr>
                <w:trHeight w:val="340"/>
              </w:trPr>
              <w:tc>
                <w:tcPr>
                  <w:tcW w:w="2636" w:type="dxa"/>
                  <w:vAlign w:val="center"/>
                </w:tcPr>
                <w:p w:rsidR="008E4191" w:rsidRDefault="0064729F" w:rsidP="000F10B0">
                  <w:pPr>
                    <w:pStyle w:val="Prrafodelista"/>
                    <w:framePr w:hSpace="141" w:wrap="around" w:vAnchor="text" w:hAnchor="margin" w:y="12"/>
                    <w:ind w:left="0"/>
                    <w:jc w:val="center"/>
                    <w:rPr>
                      <w:rFonts w:ascii="Calibri" w:eastAsia="Times New Roman" w:hAnsi="Calibri"/>
                      <w:color w:val="000000"/>
                      <w:lang w:eastAsia="es-CL"/>
                    </w:rPr>
                  </w:pPr>
                  <w:r>
                    <w:rPr>
                      <w:rFonts w:ascii="Calibri" w:eastAsia="Times New Roman" w:hAnsi="Calibri"/>
                      <w:color w:val="000000"/>
                      <w:lang w:eastAsia="es-CL"/>
                    </w:rPr>
                    <w:t>02 julio 2013</w:t>
                  </w:r>
                </w:p>
              </w:tc>
              <w:tc>
                <w:tcPr>
                  <w:tcW w:w="3738" w:type="dxa"/>
                  <w:vAlign w:val="center"/>
                </w:tcPr>
                <w:p w:rsidR="008E4191" w:rsidRDefault="0064729F" w:rsidP="000F10B0">
                  <w:pPr>
                    <w:framePr w:hSpace="141" w:wrap="around" w:vAnchor="text" w:hAnchor="margin" w:y="12"/>
                    <w:jc w:val="center"/>
                    <w:rPr>
                      <w:rFonts w:ascii="Calibri" w:eastAsia="Times New Roman" w:hAnsi="Calibri"/>
                      <w:color w:val="000000"/>
                      <w:lang w:eastAsia="es-CL"/>
                    </w:rPr>
                  </w:pPr>
                  <w:r w:rsidRPr="0064729F">
                    <w:rPr>
                      <w:rFonts w:ascii="Calibri" w:eastAsia="Times New Roman" w:hAnsi="Calibri"/>
                      <w:color w:val="000000"/>
                      <w:lang w:eastAsia="es-CL"/>
                    </w:rPr>
                    <w:t>Estero San Antonio,</w:t>
                  </w:r>
                  <w:r>
                    <w:rPr>
                      <w:rFonts w:ascii="Calibri" w:eastAsia="Times New Roman" w:hAnsi="Calibri"/>
                      <w:color w:val="000000"/>
                      <w:lang w:eastAsia="es-CL"/>
                    </w:rPr>
                    <w:t xml:space="preserve"> </w:t>
                  </w:r>
                  <w:r w:rsidRPr="0064729F">
                    <w:rPr>
                      <w:rFonts w:ascii="Calibri" w:eastAsia="Times New Roman" w:hAnsi="Calibri"/>
                      <w:color w:val="000000"/>
                      <w:lang w:eastAsia="es-CL"/>
                    </w:rPr>
                    <w:t>sector Confluencia</w:t>
                  </w:r>
                </w:p>
              </w:tc>
              <w:tc>
                <w:tcPr>
                  <w:tcW w:w="1764" w:type="dxa"/>
                  <w:vAlign w:val="center"/>
                </w:tcPr>
                <w:p w:rsidR="008E4191" w:rsidRDefault="0064729F" w:rsidP="000F10B0">
                  <w:pPr>
                    <w:pStyle w:val="Prrafodelista"/>
                    <w:framePr w:hSpace="141" w:wrap="around" w:vAnchor="text" w:hAnchor="margin" w:y="12"/>
                    <w:ind w:left="0"/>
                    <w:jc w:val="center"/>
                    <w:rPr>
                      <w:rFonts w:ascii="Calibri" w:eastAsia="Times New Roman" w:hAnsi="Calibri"/>
                      <w:color w:val="000000"/>
                      <w:lang w:eastAsia="es-CL"/>
                    </w:rPr>
                  </w:pPr>
                  <w:r>
                    <w:rPr>
                      <w:rFonts w:ascii="Calibri" w:eastAsia="Times New Roman" w:hAnsi="Calibri"/>
                      <w:color w:val="000000"/>
                      <w:lang w:eastAsia="es-CL"/>
                    </w:rPr>
                    <w:t>0,714</w:t>
                  </w:r>
                </w:p>
              </w:tc>
            </w:tr>
            <w:tr w:rsidR="008E4191" w:rsidTr="00F41DC4">
              <w:trPr>
                <w:trHeight w:val="340"/>
              </w:trPr>
              <w:tc>
                <w:tcPr>
                  <w:tcW w:w="2636" w:type="dxa"/>
                  <w:vAlign w:val="center"/>
                </w:tcPr>
                <w:p w:rsidR="008E4191" w:rsidRDefault="0064729F" w:rsidP="000F10B0">
                  <w:pPr>
                    <w:pStyle w:val="Prrafodelista"/>
                    <w:framePr w:hSpace="141" w:wrap="around" w:vAnchor="text" w:hAnchor="margin" w:y="12"/>
                    <w:ind w:left="0"/>
                    <w:jc w:val="center"/>
                    <w:rPr>
                      <w:rFonts w:ascii="Calibri" w:eastAsia="Times New Roman" w:hAnsi="Calibri"/>
                      <w:color w:val="000000"/>
                      <w:lang w:eastAsia="es-CL"/>
                    </w:rPr>
                  </w:pPr>
                  <w:r>
                    <w:rPr>
                      <w:rFonts w:ascii="Calibri" w:eastAsia="Times New Roman" w:hAnsi="Calibri"/>
                      <w:color w:val="000000"/>
                      <w:lang w:eastAsia="es-CL"/>
                    </w:rPr>
                    <w:t>24 septiembre 2013</w:t>
                  </w:r>
                </w:p>
              </w:tc>
              <w:tc>
                <w:tcPr>
                  <w:tcW w:w="3738" w:type="dxa"/>
                  <w:vAlign w:val="center"/>
                </w:tcPr>
                <w:p w:rsidR="008E4191" w:rsidRDefault="0064729F" w:rsidP="000F10B0">
                  <w:pPr>
                    <w:pStyle w:val="Prrafodelista"/>
                    <w:framePr w:hSpace="141" w:wrap="around" w:vAnchor="text" w:hAnchor="margin" w:y="12"/>
                    <w:ind w:left="0"/>
                    <w:jc w:val="center"/>
                    <w:rPr>
                      <w:rFonts w:ascii="Calibri" w:eastAsia="Times New Roman" w:hAnsi="Calibri"/>
                      <w:color w:val="000000"/>
                      <w:lang w:eastAsia="es-CL"/>
                    </w:rPr>
                  </w:pPr>
                  <w:r w:rsidRPr="0064729F">
                    <w:rPr>
                      <w:rFonts w:ascii="Calibri" w:eastAsia="Times New Roman" w:hAnsi="Calibri"/>
                      <w:color w:val="000000"/>
                      <w:lang w:eastAsia="es-CL"/>
                    </w:rPr>
                    <w:t>Río Toqui Aguas</w:t>
                  </w:r>
                  <w:r>
                    <w:rPr>
                      <w:rFonts w:ascii="Calibri" w:eastAsia="Times New Roman" w:hAnsi="Calibri"/>
                      <w:color w:val="000000"/>
                      <w:lang w:eastAsia="es-CL"/>
                    </w:rPr>
                    <w:t xml:space="preserve"> </w:t>
                  </w:r>
                  <w:r w:rsidRPr="0064729F">
                    <w:rPr>
                      <w:rFonts w:ascii="Calibri" w:eastAsia="Times New Roman" w:hAnsi="Calibri"/>
                      <w:color w:val="000000"/>
                      <w:lang w:eastAsia="es-CL"/>
                    </w:rPr>
                    <w:t>Abajo, sector casino</w:t>
                  </w:r>
                </w:p>
              </w:tc>
              <w:tc>
                <w:tcPr>
                  <w:tcW w:w="1764" w:type="dxa"/>
                  <w:vAlign w:val="center"/>
                </w:tcPr>
                <w:p w:rsidR="008E4191" w:rsidRDefault="0064729F" w:rsidP="000F10B0">
                  <w:pPr>
                    <w:pStyle w:val="Prrafodelista"/>
                    <w:framePr w:hSpace="141" w:wrap="around" w:vAnchor="text" w:hAnchor="margin" w:y="12"/>
                    <w:ind w:left="0"/>
                    <w:jc w:val="center"/>
                    <w:rPr>
                      <w:rFonts w:ascii="Calibri" w:eastAsia="Times New Roman" w:hAnsi="Calibri"/>
                      <w:color w:val="000000"/>
                      <w:lang w:eastAsia="es-CL"/>
                    </w:rPr>
                  </w:pPr>
                  <w:r>
                    <w:rPr>
                      <w:rFonts w:ascii="Calibri" w:eastAsia="Times New Roman" w:hAnsi="Calibri"/>
                      <w:color w:val="000000"/>
                      <w:lang w:eastAsia="es-CL"/>
                    </w:rPr>
                    <w:t>0,335</w:t>
                  </w:r>
                </w:p>
              </w:tc>
            </w:tr>
          </w:tbl>
          <w:p w:rsidR="008E4191" w:rsidRDefault="008E4191" w:rsidP="00CC3603">
            <w:pPr>
              <w:pStyle w:val="Prrafodelista"/>
              <w:ind w:left="284"/>
              <w:jc w:val="left"/>
              <w:rPr>
                <w:rFonts w:ascii="Calibri" w:eastAsia="Times New Roman" w:hAnsi="Calibri"/>
                <w:color w:val="000000"/>
                <w:lang w:eastAsia="es-CL"/>
              </w:rPr>
            </w:pPr>
          </w:p>
          <w:p w:rsidR="0064729F" w:rsidRPr="0064729F" w:rsidRDefault="0064729F" w:rsidP="0064729F">
            <w:pPr>
              <w:pStyle w:val="Prrafodelista"/>
              <w:ind w:left="284"/>
              <w:jc w:val="left"/>
              <w:rPr>
                <w:rFonts w:ascii="Calibri" w:eastAsia="Times New Roman" w:hAnsi="Calibri"/>
                <w:b/>
                <w:color w:val="000000"/>
                <w:lang w:eastAsia="es-CL"/>
              </w:rPr>
            </w:pPr>
            <w:r w:rsidRPr="0064729F">
              <w:rPr>
                <w:rFonts w:ascii="Calibri" w:eastAsia="Times New Roman" w:hAnsi="Calibri"/>
                <w:b/>
                <w:color w:val="000000"/>
                <w:lang w:eastAsia="es-CL"/>
              </w:rPr>
              <w:t>Límite para el Manganeso según NCh409: 0,1 mg/l</w:t>
            </w:r>
          </w:p>
          <w:tbl>
            <w:tblPr>
              <w:tblStyle w:val="Tablaconcuadrcula"/>
              <w:tblW w:w="0" w:type="auto"/>
              <w:tblInd w:w="2347" w:type="dxa"/>
              <w:tblLook w:val="04A0" w:firstRow="1" w:lastRow="0" w:firstColumn="1" w:lastColumn="0" w:noHBand="0" w:noVBand="1"/>
            </w:tblPr>
            <w:tblGrid>
              <w:gridCol w:w="2636"/>
              <w:gridCol w:w="3738"/>
              <w:gridCol w:w="1764"/>
            </w:tblGrid>
            <w:tr w:rsidR="0064729F" w:rsidRPr="0064729F" w:rsidTr="005D26D7">
              <w:trPr>
                <w:trHeight w:val="473"/>
              </w:trPr>
              <w:tc>
                <w:tcPr>
                  <w:tcW w:w="2636" w:type="dxa"/>
                  <w:shd w:val="clear" w:color="auto" w:fill="BFBFBF" w:themeFill="background1" w:themeFillShade="BF"/>
                  <w:vAlign w:val="center"/>
                </w:tcPr>
                <w:p w:rsidR="0064729F" w:rsidRPr="0064729F" w:rsidRDefault="0064729F" w:rsidP="000F10B0">
                  <w:pPr>
                    <w:pStyle w:val="Prrafodelista"/>
                    <w:framePr w:hSpace="141" w:wrap="around" w:vAnchor="text" w:hAnchor="margin" w:y="12"/>
                    <w:ind w:left="0"/>
                    <w:jc w:val="center"/>
                    <w:rPr>
                      <w:rFonts w:ascii="Calibri" w:eastAsia="Times New Roman" w:hAnsi="Calibri"/>
                      <w:b/>
                      <w:color w:val="000000"/>
                      <w:lang w:eastAsia="es-CL"/>
                    </w:rPr>
                  </w:pPr>
                  <w:r>
                    <w:rPr>
                      <w:rFonts w:ascii="Calibri" w:eastAsia="Times New Roman" w:hAnsi="Calibri"/>
                      <w:b/>
                      <w:color w:val="000000"/>
                      <w:lang w:eastAsia="es-CL"/>
                    </w:rPr>
                    <w:t>F</w:t>
                  </w:r>
                  <w:r w:rsidRPr="0064729F">
                    <w:rPr>
                      <w:rFonts w:ascii="Calibri" w:eastAsia="Times New Roman" w:hAnsi="Calibri"/>
                      <w:b/>
                      <w:color w:val="000000"/>
                      <w:lang w:eastAsia="es-CL"/>
                    </w:rPr>
                    <w:t>echa</w:t>
                  </w:r>
                </w:p>
              </w:tc>
              <w:tc>
                <w:tcPr>
                  <w:tcW w:w="3738" w:type="dxa"/>
                  <w:shd w:val="clear" w:color="auto" w:fill="BFBFBF" w:themeFill="background1" w:themeFillShade="BF"/>
                  <w:vAlign w:val="center"/>
                </w:tcPr>
                <w:p w:rsidR="0064729F" w:rsidRPr="0064729F" w:rsidRDefault="0064729F" w:rsidP="000F10B0">
                  <w:pPr>
                    <w:pStyle w:val="Prrafodelista"/>
                    <w:framePr w:hSpace="141" w:wrap="around" w:vAnchor="text" w:hAnchor="margin" w:y="12"/>
                    <w:ind w:left="0"/>
                    <w:jc w:val="center"/>
                    <w:rPr>
                      <w:rFonts w:ascii="Calibri" w:eastAsia="Times New Roman" w:hAnsi="Calibri"/>
                      <w:b/>
                      <w:color w:val="000000"/>
                      <w:lang w:eastAsia="es-CL"/>
                    </w:rPr>
                  </w:pPr>
                  <w:r w:rsidRPr="0064729F">
                    <w:rPr>
                      <w:rFonts w:ascii="Calibri" w:eastAsia="Times New Roman" w:hAnsi="Calibri"/>
                      <w:b/>
                      <w:color w:val="000000"/>
                      <w:lang w:eastAsia="es-CL"/>
                    </w:rPr>
                    <w:t>Punto monitoreo</w:t>
                  </w:r>
                </w:p>
              </w:tc>
              <w:tc>
                <w:tcPr>
                  <w:tcW w:w="1764" w:type="dxa"/>
                  <w:shd w:val="clear" w:color="auto" w:fill="BFBFBF" w:themeFill="background1" w:themeFillShade="BF"/>
                  <w:vAlign w:val="center"/>
                </w:tcPr>
                <w:p w:rsidR="0064729F" w:rsidRDefault="0064729F" w:rsidP="000F10B0">
                  <w:pPr>
                    <w:pStyle w:val="Prrafodelista"/>
                    <w:framePr w:hSpace="141" w:wrap="around" w:vAnchor="text" w:hAnchor="margin" w:y="12"/>
                    <w:ind w:left="0"/>
                    <w:jc w:val="center"/>
                    <w:rPr>
                      <w:rFonts w:ascii="Calibri" w:eastAsia="Times New Roman" w:hAnsi="Calibri"/>
                      <w:b/>
                      <w:color w:val="000000"/>
                      <w:lang w:eastAsia="es-CL"/>
                    </w:rPr>
                  </w:pPr>
                  <w:r w:rsidRPr="0064729F">
                    <w:rPr>
                      <w:rFonts w:ascii="Calibri" w:eastAsia="Times New Roman" w:hAnsi="Calibri"/>
                      <w:b/>
                      <w:color w:val="000000"/>
                      <w:lang w:eastAsia="es-CL"/>
                    </w:rPr>
                    <w:t>Valor analizado</w:t>
                  </w:r>
                </w:p>
                <w:p w:rsidR="0064729F" w:rsidRPr="0064729F" w:rsidRDefault="005D26D7" w:rsidP="000F10B0">
                  <w:pPr>
                    <w:pStyle w:val="Prrafodelista"/>
                    <w:framePr w:hSpace="141" w:wrap="around" w:vAnchor="text" w:hAnchor="margin" w:y="12"/>
                    <w:ind w:left="0"/>
                    <w:jc w:val="center"/>
                    <w:rPr>
                      <w:rFonts w:ascii="Calibri" w:eastAsia="Times New Roman" w:hAnsi="Calibri"/>
                      <w:b/>
                      <w:color w:val="000000"/>
                      <w:lang w:eastAsia="es-CL"/>
                    </w:rPr>
                  </w:pPr>
                  <w:r>
                    <w:rPr>
                      <w:rFonts w:ascii="Calibri" w:eastAsia="Times New Roman" w:hAnsi="Calibri"/>
                      <w:b/>
                      <w:color w:val="000000"/>
                      <w:lang w:eastAsia="es-CL"/>
                    </w:rPr>
                    <w:t xml:space="preserve">Manganeso, </w:t>
                  </w:r>
                  <w:r w:rsidR="0064729F">
                    <w:rPr>
                      <w:rFonts w:ascii="Calibri" w:eastAsia="Times New Roman" w:hAnsi="Calibri"/>
                      <w:b/>
                      <w:color w:val="000000"/>
                      <w:lang w:eastAsia="es-CL"/>
                    </w:rPr>
                    <w:t>mg/l</w:t>
                  </w:r>
                </w:p>
              </w:tc>
            </w:tr>
            <w:tr w:rsidR="0064729F" w:rsidTr="00F41DC4">
              <w:trPr>
                <w:trHeight w:val="340"/>
              </w:trPr>
              <w:tc>
                <w:tcPr>
                  <w:tcW w:w="2636" w:type="dxa"/>
                  <w:vAlign w:val="center"/>
                </w:tcPr>
                <w:p w:rsidR="0064729F" w:rsidRDefault="0064729F" w:rsidP="000F10B0">
                  <w:pPr>
                    <w:pStyle w:val="Prrafodelista"/>
                    <w:framePr w:hSpace="141" w:wrap="around" w:vAnchor="text" w:hAnchor="margin" w:y="12"/>
                    <w:ind w:left="0"/>
                    <w:jc w:val="center"/>
                    <w:rPr>
                      <w:rFonts w:ascii="Calibri" w:eastAsia="Times New Roman" w:hAnsi="Calibri"/>
                      <w:color w:val="000000"/>
                      <w:lang w:eastAsia="es-CL"/>
                    </w:rPr>
                  </w:pPr>
                  <w:r>
                    <w:rPr>
                      <w:rFonts w:ascii="Calibri" w:eastAsia="Times New Roman" w:hAnsi="Calibri"/>
                      <w:color w:val="000000"/>
                      <w:lang w:eastAsia="es-CL"/>
                    </w:rPr>
                    <w:t>02 julio 2013</w:t>
                  </w:r>
                </w:p>
              </w:tc>
              <w:tc>
                <w:tcPr>
                  <w:tcW w:w="3738" w:type="dxa"/>
                  <w:vAlign w:val="center"/>
                </w:tcPr>
                <w:p w:rsidR="0064729F" w:rsidRDefault="0064729F" w:rsidP="000F10B0">
                  <w:pPr>
                    <w:pStyle w:val="Prrafodelista"/>
                    <w:framePr w:hSpace="141" w:wrap="around" w:vAnchor="text" w:hAnchor="margin" w:y="12"/>
                    <w:ind w:left="86"/>
                    <w:jc w:val="center"/>
                    <w:rPr>
                      <w:rFonts w:ascii="Calibri" w:eastAsia="Times New Roman" w:hAnsi="Calibri"/>
                      <w:color w:val="000000"/>
                      <w:lang w:eastAsia="es-CL"/>
                    </w:rPr>
                  </w:pPr>
                  <w:r w:rsidRPr="0064729F">
                    <w:rPr>
                      <w:rFonts w:ascii="Calibri" w:eastAsia="Times New Roman" w:hAnsi="Calibri"/>
                      <w:color w:val="000000"/>
                      <w:lang w:eastAsia="es-CL"/>
                    </w:rPr>
                    <w:t>Río Toqui Aguas</w:t>
                  </w:r>
                  <w:r>
                    <w:rPr>
                      <w:rFonts w:ascii="Calibri" w:eastAsia="Times New Roman" w:hAnsi="Calibri"/>
                      <w:color w:val="000000"/>
                      <w:lang w:eastAsia="es-CL"/>
                    </w:rPr>
                    <w:t xml:space="preserve"> </w:t>
                  </w:r>
                  <w:r w:rsidRPr="0064729F">
                    <w:rPr>
                      <w:rFonts w:ascii="Calibri" w:eastAsia="Times New Roman" w:hAnsi="Calibri"/>
                      <w:color w:val="000000"/>
                      <w:lang w:eastAsia="es-CL"/>
                    </w:rPr>
                    <w:t>Abajo, sector casino</w:t>
                  </w:r>
                </w:p>
              </w:tc>
              <w:tc>
                <w:tcPr>
                  <w:tcW w:w="1764" w:type="dxa"/>
                  <w:vAlign w:val="center"/>
                </w:tcPr>
                <w:p w:rsidR="0064729F" w:rsidRDefault="0064729F" w:rsidP="000F10B0">
                  <w:pPr>
                    <w:pStyle w:val="Prrafodelista"/>
                    <w:framePr w:hSpace="141" w:wrap="around" w:vAnchor="text" w:hAnchor="margin" w:y="12"/>
                    <w:ind w:left="0"/>
                    <w:jc w:val="center"/>
                    <w:rPr>
                      <w:rFonts w:ascii="Calibri" w:eastAsia="Times New Roman" w:hAnsi="Calibri"/>
                      <w:color w:val="000000"/>
                      <w:lang w:eastAsia="es-CL"/>
                    </w:rPr>
                  </w:pPr>
                  <w:r>
                    <w:rPr>
                      <w:rFonts w:ascii="Calibri" w:eastAsia="Times New Roman" w:hAnsi="Calibri"/>
                      <w:color w:val="000000"/>
                      <w:lang w:eastAsia="es-CL"/>
                    </w:rPr>
                    <w:t>0,195</w:t>
                  </w:r>
                </w:p>
              </w:tc>
            </w:tr>
            <w:tr w:rsidR="0064729F" w:rsidTr="00F41DC4">
              <w:trPr>
                <w:trHeight w:val="340"/>
              </w:trPr>
              <w:tc>
                <w:tcPr>
                  <w:tcW w:w="2636" w:type="dxa"/>
                  <w:vAlign w:val="center"/>
                </w:tcPr>
                <w:p w:rsidR="0064729F" w:rsidRDefault="0064729F" w:rsidP="000F10B0">
                  <w:pPr>
                    <w:pStyle w:val="Prrafodelista"/>
                    <w:framePr w:hSpace="141" w:wrap="around" w:vAnchor="text" w:hAnchor="margin" w:y="12"/>
                    <w:ind w:left="0"/>
                    <w:jc w:val="center"/>
                    <w:rPr>
                      <w:rFonts w:ascii="Calibri" w:eastAsia="Times New Roman" w:hAnsi="Calibri"/>
                      <w:color w:val="000000"/>
                      <w:lang w:eastAsia="es-CL"/>
                    </w:rPr>
                  </w:pPr>
                  <w:r>
                    <w:rPr>
                      <w:rFonts w:ascii="Calibri" w:eastAsia="Times New Roman" w:hAnsi="Calibri"/>
                      <w:color w:val="000000"/>
                      <w:lang w:eastAsia="es-CL"/>
                    </w:rPr>
                    <w:t>24 septiembre 2013</w:t>
                  </w:r>
                </w:p>
              </w:tc>
              <w:tc>
                <w:tcPr>
                  <w:tcW w:w="3738" w:type="dxa"/>
                  <w:vAlign w:val="center"/>
                </w:tcPr>
                <w:p w:rsidR="0064729F" w:rsidRDefault="0064729F" w:rsidP="000F10B0">
                  <w:pPr>
                    <w:framePr w:hSpace="141" w:wrap="around" w:vAnchor="text" w:hAnchor="margin" w:y="12"/>
                    <w:jc w:val="center"/>
                    <w:rPr>
                      <w:rFonts w:ascii="Calibri" w:eastAsia="Times New Roman" w:hAnsi="Calibri"/>
                      <w:color w:val="000000"/>
                      <w:lang w:eastAsia="es-CL"/>
                    </w:rPr>
                  </w:pPr>
                  <w:r w:rsidRPr="0064729F">
                    <w:rPr>
                      <w:rFonts w:ascii="Calibri" w:eastAsia="Times New Roman" w:hAnsi="Calibri"/>
                      <w:color w:val="000000"/>
                      <w:lang w:eastAsia="es-CL"/>
                    </w:rPr>
                    <w:t>Río Toqui Aguas</w:t>
                  </w:r>
                  <w:r>
                    <w:rPr>
                      <w:rFonts w:ascii="Calibri" w:eastAsia="Times New Roman" w:hAnsi="Calibri"/>
                      <w:color w:val="000000"/>
                      <w:lang w:eastAsia="es-CL"/>
                    </w:rPr>
                    <w:t xml:space="preserve"> </w:t>
                  </w:r>
                  <w:r w:rsidRPr="0064729F">
                    <w:rPr>
                      <w:rFonts w:ascii="Calibri" w:eastAsia="Times New Roman" w:hAnsi="Calibri"/>
                      <w:color w:val="000000"/>
                      <w:lang w:eastAsia="es-CL"/>
                    </w:rPr>
                    <w:t>Abajo, sector casino</w:t>
                  </w:r>
                </w:p>
              </w:tc>
              <w:tc>
                <w:tcPr>
                  <w:tcW w:w="1764" w:type="dxa"/>
                  <w:vAlign w:val="center"/>
                </w:tcPr>
                <w:p w:rsidR="0064729F" w:rsidRDefault="0064729F" w:rsidP="000F10B0">
                  <w:pPr>
                    <w:pStyle w:val="Prrafodelista"/>
                    <w:framePr w:hSpace="141" w:wrap="around" w:vAnchor="text" w:hAnchor="margin" w:y="12"/>
                    <w:ind w:left="0"/>
                    <w:jc w:val="center"/>
                    <w:rPr>
                      <w:rFonts w:ascii="Calibri" w:eastAsia="Times New Roman" w:hAnsi="Calibri"/>
                      <w:color w:val="000000"/>
                      <w:lang w:eastAsia="es-CL"/>
                    </w:rPr>
                  </w:pPr>
                  <w:r>
                    <w:rPr>
                      <w:rFonts w:ascii="Calibri" w:eastAsia="Times New Roman" w:hAnsi="Calibri"/>
                      <w:color w:val="000000"/>
                      <w:lang w:eastAsia="es-CL"/>
                    </w:rPr>
                    <w:t>0,143</w:t>
                  </w:r>
                </w:p>
              </w:tc>
            </w:tr>
            <w:tr w:rsidR="0064729F" w:rsidTr="00F41DC4">
              <w:trPr>
                <w:trHeight w:val="340"/>
              </w:trPr>
              <w:tc>
                <w:tcPr>
                  <w:tcW w:w="2636" w:type="dxa"/>
                  <w:vAlign w:val="center"/>
                </w:tcPr>
                <w:p w:rsidR="0064729F" w:rsidRDefault="0064729F" w:rsidP="000F10B0">
                  <w:pPr>
                    <w:pStyle w:val="Prrafodelista"/>
                    <w:framePr w:hSpace="141" w:wrap="around" w:vAnchor="text" w:hAnchor="margin" w:y="12"/>
                    <w:ind w:left="0"/>
                    <w:jc w:val="center"/>
                    <w:rPr>
                      <w:rFonts w:ascii="Calibri" w:eastAsia="Times New Roman" w:hAnsi="Calibri"/>
                      <w:color w:val="000000"/>
                      <w:lang w:eastAsia="es-CL"/>
                    </w:rPr>
                  </w:pPr>
                  <w:r>
                    <w:rPr>
                      <w:rFonts w:ascii="Calibri" w:eastAsia="Times New Roman" w:hAnsi="Calibri"/>
                      <w:color w:val="000000"/>
                      <w:lang w:eastAsia="es-CL"/>
                    </w:rPr>
                    <w:t>27 noviembre 2013</w:t>
                  </w:r>
                </w:p>
              </w:tc>
              <w:tc>
                <w:tcPr>
                  <w:tcW w:w="3738" w:type="dxa"/>
                  <w:vAlign w:val="center"/>
                </w:tcPr>
                <w:p w:rsidR="0064729F" w:rsidRDefault="0064729F" w:rsidP="000F10B0">
                  <w:pPr>
                    <w:framePr w:hSpace="141" w:wrap="around" w:vAnchor="text" w:hAnchor="margin" w:y="12"/>
                    <w:jc w:val="center"/>
                    <w:rPr>
                      <w:rFonts w:ascii="Calibri" w:eastAsia="Times New Roman" w:hAnsi="Calibri"/>
                      <w:color w:val="000000"/>
                      <w:lang w:eastAsia="es-CL"/>
                    </w:rPr>
                  </w:pPr>
                  <w:r w:rsidRPr="0064729F">
                    <w:rPr>
                      <w:rFonts w:ascii="Calibri" w:eastAsia="Times New Roman" w:hAnsi="Calibri"/>
                      <w:color w:val="000000"/>
                      <w:lang w:eastAsia="es-CL"/>
                    </w:rPr>
                    <w:t>Río Toqui Aguas</w:t>
                  </w:r>
                  <w:r>
                    <w:rPr>
                      <w:rFonts w:ascii="Calibri" w:eastAsia="Times New Roman" w:hAnsi="Calibri"/>
                      <w:color w:val="000000"/>
                      <w:lang w:eastAsia="es-CL"/>
                    </w:rPr>
                    <w:t xml:space="preserve"> </w:t>
                  </w:r>
                  <w:r w:rsidRPr="0064729F">
                    <w:rPr>
                      <w:rFonts w:ascii="Calibri" w:eastAsia="Times New Roman" w:hAnsi="Calibri"/>
                      <w:color w:val="000000"/>
                      <w:lang w:eastAsia="es-CL"/>
                    </w:rPr>
                    <w:t>Abajo, sector casino</w:t>
                  </w:r>
                </w:p>
              </w:tc>
              <w:tc>
                <w:tcPr>
                  <w:tcW w:w="1764" w:type="dxa"/>
                  <w:vAlign w:val="center"/>
                </w:tcPr>
                <w:p w:rsidR="0064729F" w:rsidRDefault="0064729F" w:rsidP="000F10B0">
                  <w:pPr>
                    <w:pStyle w:val="Prrafodelista"/>
                    <w:framePr w:hSpace="141" w:wrap="around" w:vAnchor="text" w:hAnchor="margin" w:y="12"/>
                    <w:ind w:left="0"/>
                    <w:jc w:val="center"/>
                    <w:rPr>
                      <w:rFonts w:ascii="Calibri" w:eastAsia="Times New Roman" w:hAnsi="Calibri"/>
                      <w:color w:val="000000"/>
                      <w:lang w:eastAsia="es-CL"/>
                    </w:rPr>
                  </w:pPr>
                  <w:r>
                    <w:rPr>
                      <w:rFonts w:ascii="Calibri" w:eastAsia="Times New Roman" w:hAnsi="Calibri"/>
                      <w:color w:val="000000"/>
                      <w:lang w:eastAsia="es-CL"/>
                    </w:rPr>
                    <w:t>0,15</w:t>
                  </w:r>
                </w:p>
              </w:tc>
            </w:tr>
          </w:tbl>
          <w:p w:rsidR="00CC3603" w:rsidRPr="005D26D7" w:rsidRDefault="00CC3603" w:rsidP="005D26D7">
            <w:pPr>
              <w:jc w:val="left"/>
              <w:rPr>
                <w:rFonts w:ascii="Calibri" w:eastAsia="Times New Roman" w:hAnsi="Calibri"/>
                <w:b/>
                <w:bCs/>
                <w:color w:val="000000"/>
                <w:lang w:eastAsia="es-CL"/>
              </w:rPr>
            </w:pPr>
          </w:p>
        </w:tc>
      </w:tr>
    </w:tbl>
    <w:p w:rsidR="000C4B72" w:rsidRDefault="000C4B72" w:rsidP="000C4B72">
      <w:pPr>
        <w:pStyle w:val="Ttulo1"/>
        <w:numPr>
          <w:ilvl w:val="1"/>
          <w:numId w:val="14"/>
        </w:numPr>
      </w:pPr>
      <w:r>
        <w:lastRenderedPageBreak/>
        <w:t xml:space="preserve">    DETERMINACION DEL AREA DE AFECTACION</w:t>
      </w:r>
    </w:p>
    <w:p w:rsidR="000C4B72" w:rsidRDefault="000C4B72">
      <w:pPr>
        <w:jc w:val="left"/>
      </w:pPr>
    </w:p>
    <w:tbl>
      <w:tblPr>
        <w:tblStyle w:val="Tablaconcuadrcula"/>
        <w:tblpPr w:leftFromText="141" w:rightFromText="141" w:vertAnchor="text" w:horzAnchor="margin" w:tblpY="12"/>
        <w:tblW w:w="13687" w:type="dxa"/>
        <w:tblLook w:val="04A0" w:firstRow="1" w:lastRow="0" w:firstColumn="1" w:lastColumn="0" w:noHBand="0" w:noVBand="1"/>
      </w:tblPr>
      <w:tblGrid>
        <w:gridCol w:w="3802"/>
        <w:gridCol w:w="9885"/>
      </w:tblGrid>
      <w:tr w:rsidR="002C0DDE" w:rsidTr="00976232">
        <w:tc>
          <w:tcPr>
            <w:tcW w:w="1389" w:type="pct"/>
          </w:tcPr>
          <w:p w:rsidR="002C0DDE" w:rsidRDefault="002C0DDE" w:rsidP="00976232">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0C4B72">
              <w:rPr>
                <w:rFonts w:ascii="Calibri" w:eastAsia="Times New Roman" w:hAnsi="Calibri"/>
                <w:color w:val="000000"/>
                <w:lang w:eastAsia="es-CL"/>
              </w:rPr>
              <w:t>8</w:t>
            </w:r>
          </w:p>
        </w:tc>
        <w:tc>
          <w:tcPr>
            <w:tcW w:w="3611" w:type="pct"/>
          </w:tcPr>
          <w:p w:rsidR="002C0DDE" w:rsidRDefault="002C0DDE" w:rsidP="00976232">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p>
        </w:tc>
      </w:tr>
      <w:tr w:rsidR="002C0DDE" w:rsidTr="00F41DC4">
        <w:trPr>
          <w:trHeight w:val="274"/>
        </w:trPr>
        <w:tc>
          <w:tcPr>
            <w:tcW w:w="5000" w:type="pct"/>
            <w:gridSpan w:val="2"/>
          </w:tcPr>
          <w:p w:rsidR="002C0DDE" w:rsidRDefault="002C0DDE" w:rsidP="00976232">
            <w:pPr>
              <w:jc w:val="left"/>
              <w:rPr>
                <w:rFonts w:ascii="Calibri" w:eastAsia="Times New Roman" w:hAnsi="Calibri"/>
                <w:color w:val="000000"/>
                <w:lang w:eastAsia="es-CL"/>
              </w:rPr>
            </w:pPr>
            <w:r>
              <w:rPr>
                <w:rFonts w:ascii="Calibri" w:eastAsia="Times New Roman" w:hAnsi="Calibri"/>
                <w:color w:val="000000"/>
                <w:lang w:eastAsia="es-CL"/>
              </w:rPr>
              <w:t xml:space="preserve"> </w:t>
            </w:r>
          </w:p>
          <w:p w:rsidR="002C0DDE" w:rsidRDefault="002C0DDE" w:rsidP="00976232">
            <w:pPr>
              <w:jc w:val="left"/>
              <w:rPr>
                <w:rFonts w:ascii="Calibri" w:eastAsia="Times New Roman" w:hAnsi="Calibri"/>
                <w:b/>
                <w:color w:val="000000"/>
                <w:lang w:eastAsia="es-CL"/>
              </w:rPr>
            </w:pPr>
            <w:r>
              <w:rPr>
                <w:rFonts w:ascii="Calibri" w:eastAsia="Times New Roman" w:hAnsi="Calibri"/>
                <w:b/>
                <w:color w:val="000000"/>
                <w:lang w:eastAsia="es-CL"/>
              </w:rPr>
              <w:t>DETERMINACION DEL AREA DE AFECTACIÓN</w:t>
            </w:r>
          </w:p>
          <w:p w:rsidR="002C0DDE" w:rsidRDefault="002C0DDE" w:rsidP="00976232">
            <w:pPr>
              <w:jc w:val="left"/>
              <w:rPr>
                <w:rFonts w:ascii="Calibri" w:eastAsia="Times New Roman" w:hAnsi="Calibri"/>
                <w:b/>
                <w:color w:val="000000"/>
                <w:lang w:eastAsia="es-CL"/>
              </w:rPr>
            </w:pPr>
          </w:p>
          <w:p w:rsidR="002C0DDE" w:rsidRPr="002C0DDE" w:rsidRDefault="002C0DDE" w:rsidP="009409A1">
            <w:pPr>
              <w:ind w:left="709"/>
              <w:jc w:val="left"/>
              <w:rPr>
                <w:rFonts w:ascii="Calibri" w:eastAsia="Times New Roman" w:hAnsi="Calibri"/>
                <w:color w:val="000000"/>
                <w:lang w:eastAsia="es-CL"/>
              </w:rPr>
            </w:pPr>
            <w:r w:rsidRPr="002C0DDE">
              <w:rPr>
                <w:rFonts w:ascii="Calibri" w:eastAsia="Times New Roman" w:hAnsi="Calibri"/>
                <w:color w:val="000000"/>
                <w:lang w:eastAsia="es-CL"/>
              </w:rPr>
              <w:t xml:space="preserve">A objeto de evaluar el </w:t>
            </w:r>
            <w:r w:rsidR="000F10B0" w:rsidRPr="002C0DDE">
              <w:rPr>
                <w:rFonts w:ascii="Calibri" w:eastAsia="Times New Roman" w:hAnsi="Calibri"/>
                <w:color w:val="000000"/>
                <w:lang w:eastAsia="es-CL"/>
              </w:rPr>
              <w:t>área</w:t>
            </w:r>
            <w:r w:rsidRPr="002C0DDE">
              <w:rPr>
                <w:rFonts w:ascii="Calibri" w:eastAsia="Times New Roman" w:hAnsi="Calibri"/>
                <w:color w:val="000000"/>
                <w:lang w:eastAsia="es-CL"/>
              </w:rPr>
              <w:t xml:space="preserve"> afectada por el derrame de relaves denunciado se procedió a revisar los </w:t>
            </w:r>
            <w:r w:rsidR="000F10B0" w:rsidRPr="002C0DDE">
              <w:rPr>
                <w:rFonts w:ascii="Calibri" w:eastAsia="Times New Roman" w:hAnsi="Calibri"/>
                <w:color w:val="000000"/>
                <w:lang w:eastAsia="es-CL"/>
              </w:rPr>
              <w:t>antecedentes</w:t>
            </w:r>
            <w:r w:rsidRPr="002C0DDE">
              <w:rPr>
                <w:rFonts w:ascii="Calibri" w:eastAsia="Times New Roman" w:hAnsi="Calibri"/>
                <w:color w:val="000000"/>
                <w:lang w:eastAsia="es-CL"/>
              </w:rPr>
              <w:t xml:space="preserve"> aportados por el titular  y </w:t>
            </w:r>
            <w:r>
              <w:rPr>
                <w:rFonts w:ascii="Calibri" w:eastAsia="Times New Roman" w:hAnsi="Calibri"/>
                <w:color w:val="000000"/>
                <w:lang w:eastAsia="es-CL"/>
              </w:rPr>
              <w:t>los hechos constatados por el equipo de fiscalización en visita inspectiva del 15 de abril 2014.</w:t>
            </w:r>
          </w:p>
          <w:p w:rsidR="002C0DDE" w:rsidRDefault="002C0DDE" w:rsidP="002C0DDE"/>
          <w:p w:rsidR="002C0DDE" w:rsidRPr="005C068B" w:rsidRDefault="002C0DDE" w:rsidP="002C0DDE">
            <w:pPr>
              <w:rPr>
                <w:b/>
              </w:rPr>
            </w:pPr>
            <w:r w:rsidRPr="005C068B">
              <w:rPr>
                <w:b/>
              </w:rPr>
              <w:t>ANTECEDENTES APORTADO POR EL TITULAR:</w:t>
            </w:r>
          </w:p>
          <w:p w:rsidR="002C0DDE" w:rsidRDefault="002C0DDE" w:rsidP="002C0DDE"/>
          <w:p w:rsidR="002C0DDE" w:rsidRDefault="002C0DDE" w:rsidP="002C0DDE">
            <w:pPr>
              <w:pStyle w:val="Prrafodelista"/>
              <w:numPr>
                <w:ilvl w:val="0"/>
                <w:numId w:val="26"/>
              </w:numPr>
            </w:pPr>
            <w:r w:rsidRPr="005053F8">
              <w:t>El titular respondió mediante carta conductora  05/0514 del 21 de mayo de 2014 (Anexo</w:t>
            </w:r>
            <w:r w:rsidR="00F51EBD">
              <w:t xml:space="preserve"> 8</w:t>
            </w:r>
            <w:r w:rsidRPr="005053F8">
              <w:t xml:space="preserve">) </w:t>
            </w:r>
            <w:r>
              <w:t xml:space="preserve">que contenía el </w:t>
            </w:r>
            <w:r w:rsidRPr="005053F8">
              <w:t>“INFORME DE RESPUESTAS A RESOLUCION EXENTA N° 208, DE LA SUPERINTENDENCIA DEL MEDIO AMBIENTE”.</w:t>
            </w:r>
            <w:r w:rsidR="00F51EBD">
              <w:t>(Anexo 6)</w:t>
            </w:r>
          </w:p>
          <w:p w:rsidR="002C0DDE" w:rsidRDefault="002C0DDE" w:rsidP="002C0DDE"/>
          <w:p w:rsidR="002C0DDE" w:rsidRPr="005C068B" w:rsidRDefault="002C0DDE" w:rsidP="002C0DDE">
            <w:pPr>
              <w:jc w:val="left"/>
              <w:rPr>
                <w:b/>
              </w:rPr>
            </w:pPr>
            <w:r w:rsidRPr="005C068B">
              <w:rPr>
                <w:b/>
              </w:rPr>
              <w:t>RESULTADO DEL EXAMEN DE INFORMACIÓN:</w:t>
            </w:r>
          </w:p>
          <w:p w:rsidR="002C0DDE" w:rsidRDefault="002C0DDE" w:rsidP="002C0DDE"/>
          <w:p w:rsidR="002C0DDE" w:rsidRDefault="002C0DDE" w:rsidP="002C0DDE">
            <w:pPr>
              <w:pStyle w:val="Prrafodelista"/>
              <w:numPr>
                <w:ilvl w:val="0"/>
                <w:numId w:val="26"/>
              </w:numPr>
            </w:pPr>
            <w:r>
              <w:t>Del examen de información de</w:t>
            </w:r>
            <w:r w:rsidRPr="008E34C9">
              <w:t xml:space="preserve"> la documentación señalada, </w:t>
            </w:r>
            <w:r>
              <w:t>es posible indicar que el titular reconoce el  área afectada hasta aguas abajo del rio Toqui, en un punto situado aguas abajo de la confluencia con el rio San Antonio,</w:t>
            </w:r>
            <w:r w:rsidR="00CF6F6E">
              <w:t xml:space="preserve"> frente al casino de la empresa, </w:t>
            </w:r>
            <w:r>
              <w:t xml:space="preserve">  distante </w:t>
            </w:r>
            <w:r w:rsidR="000F10B0">
              <w:t>aprox.</w:t>
            </w:r>
            <w:r>
              <w:t xml:space="preserve"> </w:t>
            </w:r>
            <w:r w:rsidR="00CF6F6E">
              <w:t>3700</w:t>
            </w:r>
            <w:r>
              <w:t xml:space="preserve"> m del punto de descarga de relaves.</w:t>
            </w:r>
            <w:r w:rsidR="00CF6F6E">
              <w:t xml:space="preserve"> Dicha información se describe en la figura N°7 del mencionado informe.</w:t>
            </w:r>
          </w:p>
          <w:p w:rsidR="002C0DDE" w:rsidRPr="00DE1E2F" w:rsidRDefault="002C0DDE" w:rsidP="002C0DDE">
            <w:pPr>
              <w:pStyle w:val="Prrafodelista"/>
            </w:pPr>
          </w:p>
          <w:p w:rsidR="002C0DDE" w:rsidRPr="005C068B" w:rsidRDefault="002C0DDE" w:rsidP="002C0DDE">
            <w:pPr>
              <w:jc w:val="left"/>
              <w:rPr>
                <w:rFonts w:ascii="Calibri" w:eastAsia="Times New Roman" w:hAnsi="Calibri"/>
                <w:lang w:eastAsia="es-CL"/>
              </w:rPr>
            </w:pPr>
            <w:r w:rsidRPr="005C068B">
              <w:rPr>
                <w:rFonts w:ascii="Calibri" w:eastAsia="Times New Roman" w:hAnsi="Calibri"/>
                <w:b/>
                <w:bCs/>
                <w:lang w:eastAsia="es-CL"/>
              </w:rPr>
              <w:t>Hecho(s) constatado(s) durante la fiscalización</w:t>
            </w:r>
            <w:r w:rsidRPr="005C068B">
              <w:rPr>
                <w:rFonts w:ascii="Calibri" w:eastAsia="Times New Roman" w:hAnsi="Calibri"/>
                <w:lang w:eastAsia="es-CL"/>
              </w:rPr>
              <w:t xml:space="preserve">: </w:t>
            </w:r>
          </w:p>
          <w:p w:rsidR="002C0DDE" w:rsidRDefault="002C0DDE" w:rsidP="00976232">
            <w:pPr>
              <w:jc w:val="left"/>
              <w:rPr>
                <w:rFonts w:ascii="Calibri" w:eastAsia="Times New Roman" w:hAnsi="Calibri"/>
                <w:color w:val="000000"/>
                <w:lang w:eastAsia="es-CL"/>
              </w:rPr>
            </w:pPr>
          </w:p>
          <w:p w:rsidR="00CF6F6E" w:rsidRDefault="00CF6F6E" w:rsidP="00CF6F6E">
            <w:pPr>
              <w:pStyle w:val="Prrafodelista"/>
            </w:pPr>
            <w:r>
              <w:t>E</w:t>
            </w:r>
            <w:r w:rsidRPr="005C068B">
              <w:t xml:space="preserve">n inspección ambiental </w:t>
            </w:r>
            <w:r>
              <w:t xml:space="preserve">realizada por la SMA </w:t>
            </w:r>
            <w:r w:rsidRPr="005C068B">
              <w:t>el día 28 de agosto</w:t>
            </w:r>
            <w:r>
              <w:t>,</w:t>
            </w:r>
            <w:r w:rsidRPr="005C068B">
              <w:t xml:space="preserve"> </w:t>
            </w:r>
            <w:r>
              <w:t xml:space="preserve">junto a </w:t>
            </w:r>
            <w:r w:rsidRPr="005C068B">
              <w:t>la DGA-Aysén</w:t>
            </w:r>
            <w:r>
              <w:t>,</w:t>
            </w:r>
            <w:r w:rsidRPr="005C068B">
              <w:t xml:space="preserve"> </w:t>
            </w:r>
            <w:r>
              <w:t>se constató que en un punto situado 6500 m aguas abajo del derrame de relaves, en la ribera sur del rio Toqui se podían observar sedimentos grises, formados por un fino polvillo, de un espesor variable</w:t>
            </w:r>
            <w:r w:rsidR="00F51EBD">
              <w:t xml:space="preserve"> de</w:t>
            </w:r>
            <w:r>
              <w:t xml:space="preserve"> hasta 2 mm</w:t>
            </w:r>
            <w:r w:rsidR="00F51EBD">
              <w:t>,</w:t>
            </w:r>
            <w:r>
              <w:t xml:space="preserve"> de color y aspecto similar al relave espesado.</w:t>
            </w:r>
          </w:p>
          <w:p w:rsidR="00CF6F6E" w:rsidRDefault="00CF6F6E" w:rsidP="00CF6F6E">
            <w:pPr>
              <w:pStyle w:val="Prrafodelista"/>
            </w:pPr>
          </w:p>
          <w:p w:rsidR="00976232" w:rsidRDefault="00CF6F6E" w:rsidP="00CF6F6E">
            <w:pPr>
              <w:pStyle w:val="Prrafodelista"/>
            </w:pPr>
            <w:r>
              <w:t xml:space="preserve">Aguas abajo el rio se </w:t>
            </w:r>
            <w:r w:rsidR="00976232">
              <w:t xml:space="preserve">encajona y no es posible acceder con seguridad hasta él. En esta zona existen algunos remansos y la bocatoma de captación de la central </w:t>
            </w:r>
            <w:r w:rsidR="000F10B0">
              <w:t>hidroeléctrica</w:t>
            </w:r>
            <w:r w:rsidR="00976232">
              <w:t xml:space="preserve"> donde se forma un embalse artificial en el rio.</w:t>
            </w:r>
          </w:p>
          <w:p w:rsidR="00976232" w:rsidRDefault="00976232" w:rsidP="00CF6F6E">
            <w:pPr>
              <w:pStyle w:val="Prrafodelista"/>
            </w:pPr>
          </w:p>
          <w:p w:rsidR="00976232" w:rsidRDefault="00976232" w:rsidP="00CF6F6E">
            <w:pPr>
              <w:pStyle w:val="Prrafodelista"/>
            </w:pPr>
            <w:r>
              <w:t>Finalmente el equipo fiscalizador inspeccionó el sector de la casa de máquinas de la planta hidroeléctrica, ubicada en la ribera sur del rio Toqui, 13 km aguas abajo del punto de descarga de relaves no detectando sedimentos atribuibles al derrame denunciado.</w:t>
            </w:r>
          </w:p>
          <w:p w:rsidR="00976232" w:rsidRDefault="00976232" w:rsidP="00CF6F6E">
            <w:pPr>
              <w:pStyle w:val="Prrafodelista"/>
            </w:pPr>
          </w:p>
          <w:p w:rsidR="00976232" w:rsidRDefault="00976232" w:rsidP="00CF6F6E">
            <w:pPr>
              <w:pStyle w:val="Prrafodelista"/>
            </w:pPr>
            <w:r>
              <w:t>La composición del relave está compuesto por material de tamaño variable y, por lo tanto, el mecanismo de sedimentación tendrá también un comportamiento variable, afectando primero a la fracción más gruesa manteniendo la fracción fina en suspensión en un tramo mucho más largo. Debido a las condiciones morfológicas del rio el que presenta flujo principalmente turbulento y  las precipitaciones en la zona</w:t>
            </w:r>
            <w:r w:rsidR="009409A1">
              <w:t>,</w:t>
            </w:r>
            <w:r>
              <w:t xml:space="preserve"> el área de afectación puede haberse extendido más allá del punto</w:t>
            </w:r>
            <w:r w:rsidR="009409A1">
              <w:t xml:space="preserve"> registrado por el equipo de inspección (6500 m aguas abajo del derrame).</w:t>
            </w:r>
          </w:p>
          <w:p w:rsidR="009409A1" w:rsidRDefault="009409A1" w:rsidP="00CF6F6E">
            <w:pPr>
              <w:pStyle w:val="Prrafodelista"/>
            </w:pPr>
          </w:p>
          <w:p w:rsidR="002C0DDE" w:rsidRPr="00CF6F6E" w:rsidRDefault="009409A1" w:rsidP="00F41DC4">
            <w:pPr>
              <w:pStyle w:val="Prrafodelista"/>
              <w:rPr>
                <w:rFonts w:ascii="Calibri" w:eastAsia="Times New Roman" w:hAnsi="Calibri"/>
                <w:b/>
                <w:bCs/>
                <w:color w:val="000000"/>
                <w:lang w:eastAsia="es-CL"/>
              </w:rPr>
            </w:pPr>
            <w:r>
              <w:t>El titular informa</w:t>
            </w:r>
            <w:r w:rsidR="00F41DC4">
              <w:t>,</w:t>
            </w:r>
            <w:r>
              <w:t xml:space="preserve"> en la figura N°3 de su informe</w:t>
            </w:r>
            <w:r w:rsidR="00F51EBD">
              <w:t xml:space="preserve"> (Anexo 6)</w:t>
            </w:r>
            <w:r w:rsidR="00F41DC4">
              <w:t>,</w:t>
            </w:r>
            <w:r>
              <w:t xml:space="preserve"> de intensas lluvias el día 15 de abril 2014, </w:t>
            </w:r>
            <w:r w:rsidR="000F10B0">
              <w:t>día</w:t>
            </w:r>
            <w:r>
              <w:t xml:space="preserve"> siguiente al evento denunciado.</w:t>
            </w:r>
          </w:p>
        </w:tc>
      </w:tr>
    </w:tbl>
    <w:tbl>
      <w:tblPr>
        <w:tblStyle w:val="Tablaconcuadrcula"/>
        <w:tblW w:w="13788" w:type="dxa"/>
        <w:jc w:val="center"/>
        <w:tblLayout w:type="fixed"/>
        <w:tblLook w:val="04A0" w:firstRow="1" w:lastRow="0" w:firstColumn="1" w:lastColumn="0" w:noHBand="0" w:noVBand="1"/>
      </w:tblPr>
      <w:tblGrid>
        <w:gridCol w:w="3337"/>
        <w:gridCol w:w="3433"/>
        <w:gridCol w:w="4040"/>
        <w:gridCol w:w="2978"/>
      </w:tblGrid>
      <w:tr w:rsidR="009409A1" w:rsidTr="00367DD7">
        <w:trPr>
          <w:trHeight w:val="313"/>
          <w:jc w:val="center"/>
        </w:trPr>
        <w:tc>
          <w:tcPr>
            <w:tcW w:w="5000" w:type="pct"/>
            <w:gridSpan w:val="4"/>
            <w:vAlign w:val="center"/>
          </w:tcPr>
          <w:p w:rsidR="009409A1" w:rsidRDefault="009409A1" w:rsidP="00367DD7">
            <w:pPr>
              <w:jc w:val="center"/>
              <w:rPr>
                <w:rFonts w:ascii="Calibri" w:eastAsia="Times New Roman" w:hAnsi="Calibri"/>
                <w:b/>
                <w:bCs/>
                <w:color w:val="000000"/>
                <w:lang w:eastAsia="es-CL"/>
              </w:rPr>
            </w:pPr>
            <w:r w:rsidRPr="005626CB">
              <w:rPr>
                <w:rFonts w:eastAsia="Times New Roman"/>
                <w:b/>
                <w:bCs/>
                <w:color w:val="000000"/>
                <w:lang w:eastAsia="es-CL"/>
              </w:rPr>
              <w:lastRenderedPageBreak/>
              <w:t>Registros</w:t>
            </w:r>
          </w:p>
        </w:tc>
      </w:tr>
      <w:tr w:rsidR="009409A1" w:rsidTr="00367DD7">
        <w:trPr>
          <w:trHeight w:val="3486"/>
          <w:jc w:val="center"/>
        </w:trPr>
        <w:tc>
          <w:tcPr>
            <w:tcW w:w="2455" w:type="pct"/>
            <w:gridSpan w:val="2"/>
            <w:vAlign w:val="center"/>
          </w:tcPr>
          <w:p w:rsidR="009409A1" w:rsidRDefault="009409A1" w:rsidP="00367DD7">
            <w:pPr>
              <w:jc w:val="center"/>
              <w:rPr>
                <w:rFonts w:ascii="Calibri" w:eastAsia="Times New Roman" w:hAnsi="Calibri"/>
                <w:b/>
                <w:bCs/>
                <w:color w:val="000000"/>
                <w:lang w:eastAsia="es-CL"/>
              </w:rPr>
            </w:pPr>
            <w:r>
              <w:rPr>
                <w:noProof/>
                <w:lang w:eastAsia="es-CL"/>
              </w:rPr>
              <w:drawing>
                <wp:inline distT="0" distB="0" distL="0" distR="0" wp14:anchorId="291C9074" wp14:editId="47DE7640">
                  <wp:extent cx="2765877" cy="216000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765877" cy="2160000"/>
                          </a:xfrm>
                          <a:prstGeom prst="rect">
                            <a:avLst/>
                          </a:prstGeom>
                        </pic:spPr>
                      </pic:pic>
                    </a:graphicData>
                  </a:graphic>
                </wp:inline>
              </w:drawing>
            </w:r>
          </w:p>
        </w:tc>
        <w:tc>
          <w:tcPr>
            <w:tcW w:w="2545" w:type="pct"/>
            <w:gridSpan w:val="2"/>
            <w:vAlign w:val="center"/>
          </w:tcPr>
          <w:p w:rsidR="009409A1" w:rsidRDefault="009409A1" w:rsidP="00367DD7">
            <w:pPr>
              <w:jc w:val="center"/>
              <w:rPr>
                <w:rFonts w:ascii="Calibri" w:eastAsia="Times New Roman" w:hAnsi="Calibri"/>
                <w:b/>
                <w:bCs/>
                <w:color w:val="000000"/>
                <w:lang w:eastAsia="es-CL"/>
              </w:rPr>
            </w:pPr>
            <w:r>
              <w:rPr>
                <w:noProof/>
                <w:lang w:eastAsia="es-CL"/>
              </w:rPr>
              <w:drawing>
                <wp:inline distT="0" distB="0" distL="0" distR="0" wp14:anchorId="48BF288D" wp14:editId="58C2B7A3">
                  <wp:extent cx="2870257" cy="2160000"/>
                  <wp:effectExtent l="0" t="0" r="635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870257" cy="2160000"/>
                          </a:xfrm>
                          <a:prstGeom prst="rect">
                            <a:avLst/>
                          </a:prstGeom>
                        </pic:spPr>
                      </pic:pic>
                    </a:graphicData>
                  </a:graphic>
                </wp:inline>
              </w:drawing>
            </w:r>
          </w:p>
        </w:tc>
      </w:tr>
      <w:tr w:rsidR="009409A1" w:rsidTr="009409A1">
        <w:trPr>
          <w:trHeight w:val="275"/>
          <w:jc w:val="center"/>
        </w:trPr>
        <w:tc>
          <w:tcPr>
            <w:tcW w:w="1210" w:type="pct"/>
            <w:vAlign w:val="center"/>
          </w:tcPr>
          <w:p w:rsidR="009409A1" w:rsidRPr="00D965FE" w:rsidRDefault="009409A1" w:rsidP="00367DD7">
            <w:pPr>
              <w:jc w:val="left"/>
              <w:rPr>
                <w:rFonts w:eastAsia="Times New Roman"/>
                <w:color w:val="000000"/>
                <w:sz w:val="18"/>
                <w:szCs w:val="18"/>
                <w:lang w:eastAsia="es-CL"/>
              </w:rPr>
            </w:pPr>
            <w:r w:rsidRPr="00D965FE">
              <w:rPr>
                <w:rFonts w:eastAsia="Times New Roman"/>
                <w:color w:val="000000"/>
                <w:sz w:val="18"/>
                <w:szCs w:val="18"/>
                <w:lang w:eastAsia="es-CL"/>
              </w:rPr>
              <w:t xml:space="preserve">Fotografía </w:t>
            </w:r>
            <w:r w:rsidR="00535F5A">
              <w:rPr>
                <w:rFonts w:eastAsia="Times New Roman"/>
                <w:color w:val="000000"/>
                <w:sz w:val="18"/>
                <w:szCs w:val="18"/>
                <w:lang w:eastAsia="es-CL"/>
              </w:rPr>
              <w:t>7</w:t>
            </w:r>
          </w:p>
        </w:tc>
        <w:tc>
          <w:tcPr>
            <w:tcW w:w="1245" w:type="pct"/>
          </w:tcPr>
          <w:p w:rsidR="009409A1" w:rsidRPr="00D965FE" w:rsidRDefault="009409A1" w:rsidP="00367DD7">
            <w:pPr>
              <w:jc w:val="left"/>
              <w:rPr>
                <w:rFonts w:eastAsia="Times New Roman"/>
                <w:color w:val="000000"/>
                <w:sz w:val="18"/>
                <w:szCs w:val="18"/>
                <w:lang w:eastAsia="es-CL"/>
              </w:rPr>
            </w:pPr>
            <w:r>
              <w:rPr>
                <w:rFonts w:eastAsia="Times New Roman"/>
                <w:color w:val="000000"/>
                <w:sz w:val="18"/>
                <w:szCs w:val="18"/>
                <w:lang w:eastAsia="es-CL"/>
              </w:rPr>
              <w:t>Fecha : 15 de abril de 2014</w:t>
            </w:r>
          </w:p>
        </w:tc>
        <w:tc>
          <w:tcPr>
            <w:tcW w:w="1465" w:type="pct"/>
            <w:vAlign w:val="center"/>
          </w:tcPr>
          <w:p w:rsidR="009409A1" w:rsidRPr="00D965FE" w:rsidRDefault="009409A1" w:rsidP="00367DD7">
            <w:pPr>
              <w:jc w:val="left"/>
              <w:rPr>
                <w:rFonts w:eastAsia="Times New Roman"/>
                <w:color w:val="000000"/>
                <w:sz w:val="18"/>
                <w:szCs w:val="18"/>
                <w:lang w:eastAsia="es-CL"/>
              </w:rPr>
            </w:pPr>
            <w:r w:rsidRPr="00D965FE">
              <w:rPr>
                <w:rFonts w:eastAsia="Times New Roman"/>
                <w:color w:val="000000"/>
                <w:sz w:val="18"/>
                <w:szCs w:val="18"/>
                <w:lang w:eastAsia="es-CL"/>
              </w:rPr>
              <w:t xml:space="preserve">Fotografía </w:t>
            </w:r>
            <w:r w:rsidR="00535F5A">
              <w:rPr>
                <w:rFonts w:eastAsia="Times New Roman"/>
                <w:color w:val="000000"/>
                <w:sz w:val="18"/>
                <w:szCs w:val="18"/>
                <w:lang w:eastAsia="es-CL"/>
              </w:rPr>
              <w:t>8</w:t>
            </w:r>
          </w:p>
        </w:tc>
        <w:tc>
          <w:tcPr>
            <w:tcW w:w="1080" w:type="pct"/>
          </w:tcPr>
          <w:p w:rsidR="009409A1" w:rsidRDefault="009409A1" w:rsidP="00367DD7">
            <w:pPr>
              <w:jc w:val="left"/>
              <w:rPr>
                <w:rFonts w:ascii="Calibri" w:eastAsia="Times New Roman" w:hAnsi="Calibri"/>
                <w:b/>
                <w:bCs/>
                <w:color w:val="000000"/>
                <w:lang w:eastAsia="es-CL"/>
              </w:rPr>
            </w:pPr>
            <w:r>
              <w:rPr>
                <w:rFonts w:eastAsia="Times New Roman"/>
                <w:color w:val="000000"/>
                <w:sz w:val="18"/>
                <w:szCs w:val="18"/>
                <w:lang w:eastAsia="es-CL"/>
              </w:rPr>
              <w:t>Fecha : 15 de abril de 2014</w:t>
            </w:r>
          </w:p>
        </w:tc>
      </w:tr>
      <w:tr w:rsidR="009409A1" w:rsidTr="00367DD7">
        <w:trPr>
          <w:trHeight w:val="373"/>
          <w:jc w:val="center"/>
        </w:trPr>
        <w:tc>
          <w:tcPr>
            <w:tcW w:w="2455" w:type="pct"/>
            <w:gridSpan w:val="2"/>
          </w:tcPr>
          <w:p w:rsidR="009409A1" w:rsidRPr="00FA6776" w:rsidRDefault="00535F5A" w:rsidP="009409A1">
            <w:pPr>
              <w:rPr>
                <w:rFonts w:eastAsia="Times New Roman"/>
                <w:color w:val="000000"/>
                <w:sz w:val="18"/>
                <w:szCs w:val="18"/>
                <w:lang w:eastAsia="es-CL"/>
              </w:rPr>
            </w:pPr>
            <w:r>
              <w:rPr>
                <w:rFonts w:eastAsia="Times New Roman"/>
                <w:color w:val="000000"/>
                <w:sz w:val="18"/>
                <w:szCs w:val="18"/>
                <w:lang w:eastAsia="es-CL"/>
              </w:rPr>
              <w:t xml:space="preserve">Ribera </w:t>
            </w:r>
            <w:r w:rsidR="00F41DC4">
              <w:rPr>
                <w:rFonts w:eastAsia="Times New Roman"/>
                <w:color w:val="000000"/>
                <w:sz w:val="18"/>
                <w:szCs w:val="18"/>
                <w:lang w:eastAsia="es-CL"/>
              </w:rPr>
              <w:t xml:space="preserve">oeste </w:t>
            </w:r>
            <w:r>
              <w:rPr>
                <w:rFonts w:eastAsia="Times New Roman"/>
                <w:color w:val="000000"/>
                <w:sz w:val="18"/>
                <w:szCs w:val="18"/>
                <w:lang w:eastAsia="es-CL"/>
              </w:rPr>
              <w:t>del rio San Antonio, 500 m aguas debajo de la descarga de relave</w:t>
            </w:r>
          </w:p>
        </w:tc>
        <w:tc>
          <w:tcPr>
            <w:tcW w:w="2545" w:type="pct"/>
            <w:gridSpan w:val="2"/>
          </w:tcPr>
          <w:p w:rsidR="009409A1" w:rsidRPr="00027469" w:rsidRDefault="00535F5A" w:rsidP="00535F5A">
            <w:pPr>
              <w:rPr>
                <w:rFonts w:ascii="Calibri" w:eastAsia="Times New Roman" w:hAnsi="Calibri"/>
                <w:bCs/>
                <w:color w:val="000000"/>
                <w:lang w:eastAsia="es-CL"/>
              </w:rPr>
            </w:pPr>
            <w:r>
              <w:rPr>
                <w:rFonts w:eastAsia="Times New Roman"/>
                <w:color w:val="000000"/>
                <w:sz w:val="18"/>
                <w:szCs w:val="18"/>
                <w:lang w:eastAsia="es-CL"/>
              </w:rPr>
              <w:t xml:space="preserve">Ribera </w:t>
            </w:r>
            <w:r w:rsidR="00F41DC4">
              <w:rPr>
                <w:rFonts w:eastAsia="Times New Roman"/>
                <w:color w:val="000000"/>
                <w:sz w:val="18"/>
                <w:szCs w:val="18"/>
                <w:lang w:eastAsia="es-CL"/>
              </w:rPr>
              <w:t xml:space="preserve">sur </w:t>
            </w:r>
            <w:r>
              <w:rPr>
                <w:rFonts w:eastAsia="Times New Roman"/>
                <w:color w:val="000000"/>
                <w:sz w:val="18"/>
                <w:szCs w:val="18"/>
                <w:lang w:eastAsia="es-CL"/>
              </w:rPr>
              <w:t>del rio Toqui, sector confluencia con el Rio San Antonio, 1500 m aguas abajo de la descarga de relaves, sector Casino</w:t>
            </w:r>
          </w:p>
        </w:tc>
      </w:tr>
      <w:tr w:rsidR="009409A1" w:rsidTr="00367DD7">
        <w:trPr>
          <w:trHeight w:val="3486"/>
          <w:jc w:val="center"/>
        </w:trPr>
        <w:tc>
          <w:tcPr>
            <w:tcW w:w="2455" w:type="pct"/>
            <w:gridSpan w:val="2"/>
            <w:vAlign w:val="center"/>
          </w:tcPr>
          <w:p w:rsidR="009409A1" w:rsidRDefault="00535F5A" w:rsidP="00367DD7">
            <w:pPr>
              <w:jc w:val="center"/>
              <w:rPr>
                <w:rFonts w:ascii="Calibri" w:eastAsia="Times New Roman" w:hAnsi="Calibri"/>
                <w:b/>
                <w:bCs/>
                <w:color w:val="000000"/>
                <w:lang w:eastAsia="es-CL"/>
              </w:rPr>
            </w:pPr>
            <w:r>
              <w:rPr>
                <w:noProof/>
                <w:lang w:eastAsia="es-CL"/>
              </w:rPr>
              <w:drawing>
                <wp:inline distT="0" distB="0" distL="0" distR="0" wp14:anchorId="1A22FA98" wp14:editId="4AF44ECB">
                  <wp:extent cx="2823976" cy="2160000"/>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823976" cy="2160000"/>
                          </a:xfrm>
                          <a:prstGeom prst="rect">
                            <a:avLst/>
                          </a:prstGeom>
                        </pic:spPr>
                      </pic:pic>
                    </a:graphicData>
                  </a:graphic>
                </wp:inline>
              </w:drawing>
            </w:r>
          </w:p>
        </w:tc>
        <w:tc>
          <w:tcPr>
            <w:tcW w:w="2545" w:type="pct"/>
            <w:gridSpan w:val="2"/>
            <w:vAlign w:val="center"/>
          </w:tcPr>
          <w:p w:rsidR="009409A1" w:rsidRDefault="00535F5A" w:rsidP="00367DD7">
            <w:pPr>
              <w:jc w:val="center"/>
              <w:rPr>
                <w:rFonts w:ascii="Calibri" w:eastAsia="Times New Roman" w:hAnsi="Calibri"/>
                <w:b/>
                <w:bCs/>
                <w:color w:val="000000"/>
                <w:lang w:eastAsia="es-CL"/>
              </w:rPr>
            </w:pPr>
            <w:r>
              <w:rPr>
                <w:noProof/>
                <w:lang w:eastAsia="es-CL"/>
              </w:rPr>
              <w:drawing>
                <wp:inline distT="0" distB="0" distL="0" distR="0" wp14:anchorId="197F96B8" wp14:editId="4EC5C392">
                  <wp:extent cx="3126958" cy="2160000"/>
                  <wp:effectExtent l="0" t="0" r="0"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126958" cy="2160000"/>
                          </a:xfrm>
                          <a:prstGeom prst="rect">
                            <a:avLst/>
                          </a:prstGeom>
                        </pic:spPr>
                      </pic:pic>
                    </a:graphicData>
                  </a:graphic>
                </wp:inline>
              </w:drawing>
            </w:r>
          </w:p>
        </w:tc>
      </w:tr>
      <w:tr w:rsidR="009409A1" w:rsidTr="00367DD7">
        <w:trPr>
          <w:trHeight w:val="275"/>
          <w:jc w:val="center"/>
        </w:trPr>
        <w:tc>
          <w:tcPr>
            <w:tcW w:w="1210" w:type="pct"/>
            <w:vAlign w:val="center"/>
          </w:tcPr>
          <w:p w:rsidR="009409A1" w:rsidRPr="00D965FE" w:rsidRDefault="009409A1" w:rsidP="00367DD7">
            <w:pPr>
              <w:jc w:val="left"/>
              <w:rPr>
                <w:rFonts w:eastAsia="Times New Roman"/>
                <w:color w:val="000000"/>
                <w:sz w:val="18"/>
                <w:szCs w:val="18"/>
                <w:lang w:eastAsia="es-CL"/>
              </w:rPr>
            </w:pPr>
            <w:r w:rsidRPr="00D965FE">
              <w:rPr>
                <w:rFonts w:eastAsia="Times New Roman"/>
                <w:color w:val="000000"/>
                <w:sz w:val="18"/>
                <w:szCs w:val="18"/>
                <w:lang w:eastAsia="es-CL"/>
              </w:rPr>
              <w:t xml:space="preserve">Fotografía </w:t>
            </w:r>
            <w:r w:rsidR="00535F5A">
              <w:rPr>
                <w:rFonts w:eastAsia="Times New Roman"/>
                <w:color w:val="000000"/>
                <w:sz w:val="18"/>
                <w:szCs w:val="18"/>
                <w:lang w:eastAsia="es-CL"/>
              </w:rPr>
              <w:t>9</w:t>
            </w:r>
          </w:p>
        </w:tc>
        <w:tc>
          <w:tcPr>
            <w:tcW w:w="1245" w:type="pct"/>
          </w:tcPr>
          <w:p w:rsidR="009409A1" w:rsidRPr="00D965FE" w:rsidRDefault="009409A1" w:rsidP="00367DD7">
            <w:pPr>
              <w:jc w:val="left"/>
              <w:rPr>
                <w:rFonts w:eastAsia="Times New Roman"/>
                <w:color w:val="000000"/>
                <w:sz w:val="18"/>
                <w:szCs w:val="18"/>
                <w:lang w:eastAsia="es-CL"/>
              </w:rPr>
            </w:pPr>
            <w:r>
              <w:rPr>
                <w:rFonts w:eastAsia="Times New Roman"/>
                <w:color w:val="000000"/>
                <w:sz w:val="18"/>
                <w:szCs w:val="18"/>
                <w:lang w:eastAsia="es-CL"/>
              </w:rPr>
              <w:t>Fecha : 15 de abril de 2014</w:t>
            </w:r>
          </w:p>
        </w:tc>
        <w:tc>
          <w:tcPr>
            <w:tcW w:w="1465" w:type="pct"/>
            <w:vAlign w:val="center"/>
          </w:tcPr>
          <w:p w:rsidR="009409A1" w:rsidRPr="00D965FE" w:rsidRDefault="009409A1" w:rsidP="00367DD7">
            <w:pPr>
              <w:jc w:val="left"/>
              <w:rPr>
                <w:rFonts w:eastAsia="Times New Roman"/>
                <w:color w:val="000000"/>
                <w:sz w:val="18"/>
                <w:szCs w:val="18"/>
                <w:lang w:eastAsia="es-CL"/>
              </w:rPr>
            </w:pPr>
            <w:r w:rsidRPr="00D965FE">
              <w:rPr>
                <w:rFonts w:eastAsia="Times New Roman"/>
                <w:color w:val="000000"/>
                <w:sz w:val="18"/>
                <w:szCs w:val="18"/>
                <w:lang w:eastAsia="es-CL"/>
              </w:rPr>
              <w:t xml:space="preserve">Fotografía </w:t>
            </w:r>
            <w:r w:rsidR="00535F5A">
              <w:rPr>
                <w:rFonts w:eastAsia="Times New Roman"/>
                <w:color w:val="000000"/>
                <w:sz w:val="18"/>
                <w:szCs w:val="18"/>
                <w:lang w:eastAsia="es-CL"/>
              </w:rPr>
              <w:t>10</w:t>
            </w:r>
          </w:p>
        </w:tc>
        <w:tc>
          <w:tcPr>
            <w:tcW w:w="1080" w:type="pct"/>
          </w:tcPr>
          <w:p w:rsidR="009409A1" w:rsidRDefault="009409A1" w:rsidP="00367DD7">
            <w:pPr>
              <w:jc w:val="left"/>
              <w:rPr>
                <w:rFonts w:ascii="Calibri" w:eastAsia="Times New Roman" w:hAnsi="Calibri"/>
                <w:b/>
                <w:bCs/>
                <w:color w:val="000000"/>
                <w:lang w:eastAsia="es-CL"/>
              </w:rPr>
            </w:pPr>
            <w:r>
              <w:rPr>
                <w:rFonts w:eastAsia="Times New Roman"/>
                <w:color w:val="000000"/>
                <w:sz w:val="18"/>
                <w:szCs w:val="18"/>
                <w:lang w:eastAsia="es-CL"/>
              </w:rPr>
              <w:t>Fecha : 15 de abril de 2014</w:t>
            </w:r>
          </w:p>
        </w:tc>
      </w:tr>
      <w:tr w:rsidR="009409A1" w:rsidTr="00367DD7">
        <w:trPr>
          <w:trHeight w:val="373"/>
          <w:jc w:val="center"/>
        </w:trPr>
        <w:tc>
          <w:tcPr>
            <w:tcW w:w="2455" w:type="pct"/>
            <w:gridSpan w:val="2"/>
          </w:tcPr>
          <w:p w:rsidR="009409A1" w:rsidRDefault="00535F5A" w:rsidP="00535F5A">
            <w:pPr>
              <w:rPr>
                <w:rFonts w:eastAsia="Times New Roman"/>
                <w:color w:val="000000"/>
                <w:sz w:val="18"/>
                <w:szCs w:val="18"/>
                <w:lang w:eastAsia="es-CL"/>
              </w:rPr>
            </w:pPr>
            <w:r>
              <w:rPr>
                <w:rFonts w:eastAsia="Times New Roman"/>
                <w:color w:val="000000"/>
                <w:sz w:val="18"/>
                <w:szCs w:val="18"/>
                <w:lang w:eastAsia="es-CL"/>
              </w:rPr>
              <w:t>Cauce del rio Toqui, 3700 m aguas abajo de la descarga de relaves, sector Casino.</w:t>
            </w:r>
          </w:p>
          <w:p w:rsidR="00535F5A" w:rsidRPr="00FA6776" w:rsidRDefault="00535F5A" w:rsidP="00535F5A">
            <w:pPr>
              <w:rPr>
                <w:rFonts w:eastAsia="Times New Roman"/>
                <w:color w:val="000000"/>
                <w:sz w:val="18"/>
                <w:szCs w:val="18"/>
                <w:lang w:eastAsia="es-CL"/>
              </w:rPr>
            </w:pPr>
            <w:r>
              <w:rPr>
                <w:rFonts w:eastAsia="Times New Roman"/>
                <w:color w:val="000000"/>
                <w:sz w:val="18"/>
                <w:szCs w:val="18"/>
                <w:lang w:eastAsia="es-CL"/>
              </w:rPr>
              <w:t>Se observan las piedras cubiertas de fino sedimento gris.</w:t>
            </w:r>
          </w:p>
        </w:tc>
        <w:tc>
          <w:tcPr>
            <w:tcW w:w="2545" w:type="pct"/>
            <w:gridSpan w:val="2"/>
          </w:tcPr>
          <w:p w:rsidR="009409A1" w:rsidRDefault="00535F5A" w:rsidP="00535F5A">
            <w:pPr>
              <w:rPr>
                <w:rFonts w:eastAsia="Times New Roman"/>
                <w:color w:val="000000"/>
                <w:sz w:val="18"/>
                <w:szCs w:val="18"/>
                <w:lang w:eastAsia="es-CL"/>
              </w:rPr>
            </w:pPr>
            <w:r>
              <w:rPr>
                <w:rFonts w:eastAsia="Times New Roman"/>
                <w:color w:val="000000"/>
                <w:sz w:val="18"/>
                <w:szCs w:val="18"/>
                <w:lang w:eastAsia="es-CL"/>
              </w:rPr>
              <w:t>Cauce del rio Toqui, 6500 m aguas abajo de la descarga de relaves.</w:t>
            </w:r>
          </w:p>
          <w:p w:rsidR="00535F5A" w:rsidRPr="00027469" w:rsidRDefault="00535F5A" w:rsidP="00535F5A">
            <w:pPr>
              <w:rPr>
                <w:rFonts w:ascii="Calibri" w:eastAsia="Times New Roman" w:hAnsi="Calibri"/>
                <w:bCs/>
                <w:color w:val="000000"/>
                <w:lang w:eastAsia="es-CL"/>
              </w:rPr>
            </w:pPr>
            <w:r>
              <w:rPr>
                <w:rFonts w:eastAsia="Times New Roman"/>
                <w:color w:val="000000"/>
                <w:sz w:val="18"/>
                <w:szCs w:val="18"/>
                <w:lang w:eastAsia="es-CL"/>
              </w:rPr>
              <w:t>Se observan las piedras y fondo cubiertos de fino sedimento gris.</w:t>
            </w:r>
          </w:p>
        </w:tc>
      </w:tr>
    </w:tbl>
    <w:p w:rsidR="002C0DDE" w:rsidRDefault="002C0DDE">
      <w:pPr>
        <w:jc w:val="left"/>
      </w:pPr>
      <w:r>
        <w:br w:type="page"/>
      </w:r>
    </w:p>
    <w:p w:rsidR="00850F71" w:rsidRDefault="00850F71">
      <w:pPr>
        <w:jc w:val="left"/>
      </w:pPr>
    </w:p>
    <w:p w:rsidR="00DD6EBB" w:rsidRPr="00DD6EBB" w:rsidRDefault="00DD6EBB" w:rsidP="00DD6EBB"/>
    <w:p w:rsidR="00DD6EBB" w:rsidRDefault="00DD6EBB" w:rsidP="00DD6EBB">
      <w:pPr>
        <w:pStyle w:val="Ttulo1"/>
        <w:numPr>
          <w:ilvl w:val="0"/>
          <w:numId w:val="14"/>
        </w:numPr>
        <w:ind w:left="567" w:hanging="567"/>
      </w:pPr>
      <w:bookmarkStart w:id="96" w:name="_Toc399432808"/>
      <w:r>
        <w:t>CONCLUSIONES</w:t>
      </w:r>
      <w:r w:rsidRPr="00B1722C">
        <w:t>.</w:t>
      </w:r>
      <w:bookmarkEnd w:id="96"/>
    </w:p>
    <w:p w:rsidR="00CE010E" w:rsidRDefault="00CE010E" w:rsidP="00893A4E">
      <w:pPr>
        <w:pStyle w:val="Prrafodelista"/>
        <w:ind w:left="0"/>
        <w:rPr>
          <w:rFonts w:cstheme="minorHAnsi"/>
          <w:b/>
          <w:sz w:val="14"/>
          <w:szCs w:val="24"/>
        </w:rPr>
      </w:pPr>
    </w:p>
    <w:p w:rsidR="006F62DC" w:rsidRPr="00A8619C" w:rsidRDefault="00F36F7C" w:rsidP="006F62DC">
      <w:pPr>
        <w:rPr>
          <w:rFonts w:cstheme="minorHAnsi"/>
        </w:rPr>
      </w:pPr>
      <w:r w:rsidRPr="008059D4">
        <w:rPr>
          <w:rFonts w:cstheme="minorHAnsi"/>
        </w:rPr>
        <w:t>La actividad de fiscalización ambiental realizada, consideró la verificaci</w:t>
      </w:r>
      <w:r w:rsidR="007306CD">
        <w:rPr>
          <w:rFonts w:cstheme="minorHAnsi"/>
        </w:rPr>
        <w:t>ón de las exigencias</w:t>
      </w:r>
      <w:r w:rsidR="006F62DC">
        <w:rPr>
          <w:rFonts w:cstheme="minorHAnsi"/>
        </w:rPr>
        <w:t xml:space="preserve"> contenidas en la RCA </w:t>
      </w:r>
      <w:r w:rsidR="006F62DC">
        <w:rPr>
          <w:rFonts w:cstheme="minorHAnsi"/>
          <w:szCs w:val="18"/>
        </w:rPr>
        <w:t>N°698/2009</w:t>
      </w:r>
      <w:r w:rsidR="006F62DC" w:rsidRPr="00A8619C">
        <w:rPr>
          <w:rFonts w:cstheme="minorHAnsi"/>
        </w:rPr>
        <w:t xml:space="preserve"> “PRODUCCIÓN Y TRANSPORTE DE RELAVES ESPESADOS”</w:t>
      </w:r>
      <w:r w:rsidR="006F62DC">
        <w:rPr>
          <w:rFonts w:cstheme="minorHAnsi"/>
        </w:rPr>
        <w:t xml:space="preserve"> de la COREMA Aysén y la  </w:t>
      </w:r>
      <w:r w:rsidR="006F62DC">
        <w:t>Res. Ex. N° 208 de la SMA del 30 de abril de 2014.</w:t>
      </w:r>
    </w:p>
    <w:p w:rsidR="00DD6EBB" w:rsidRDefault="00DD6EBB" w:rsidP="00694B31">
      <w:pPr>
        <w:rPr>
          <w:rFonts w:cstheme="minorHAnsi"/>
        </w:rPr>
      </w:pPr>
    </w:p>
    <w:p w:rsidR="00F36F7C" w:rsidRPr="008059D4" w:rsidRDefault="00F36F7C" w:rsidP="00694B31">
      <w:pPr>
        <w:rPr>
          <w:rFonts w:cstheme="minorHAnsi"/>
        </w:rPr>
      </w:pPr>
      <w:r>
        <w:rPr>
          <w:rFonts w:cstheme="minorHAnsi"/>
        </w:rPr>
        <w:t>Del total de exigencias verificadas, se identificaron</w:t>
      </w:r>
      <w:r w:rsidRPr="008059D4">
        <w:rPr>
          <w:rFonts w:cstheme="minorHAnsi"/>
        </w:rPr>
        <w:t xml:space="preserve"> las </w:t>
      </w:r>
      <w:r>
        <w:rPr>
          <w:rFonts w:cstheme="minorHAnsi"/>
        </w:rPr>
        <w:t>siguientes no conformidades</w:t>
      </w:r>
      <w:r w:rsidR="007306CD">
        <w:rPr>
          <w:rFonts w:cstheme="minorHAnsi"/>
          <w:color w:val="FF0000"/>
        </w:rPr>
        <w:t>:</w:t>
      </w:r>
    </w:p>
    <w:p w:rsidR="00F36F7C" w:rsidRPr="008059D4" w:rsidRDefault="00F36F7C" w:rsidP="00F36F7C">
      <w:pPr>
        <w:rPr>
          <w:rFonts w:cstheme="minorHAnsi"/>
        </w:rPr>
      </w:pPr>
    </w:p>
    <w:tbl>
      <w:tblPr>
        <w:tblStyle w:val="Tablaconcuadrcula"/>
        <w:tblW w:w="13557" w:type="dxa"/>
        <w:jc w:val="center"/>
        <w:tblInd w:w="5244" w:type="dxa"/>
        <w:tblLayout w:type="fixed"/>
        <w:tblLook w:val="04A0" w:firstRow="1" w:lastRow="0" w:firstColumn="1" w:lastColumn="0" w:noHBand="0" w:noVBand="1"/>
      </w:tblPr>
      <w:tblGrid>
        <w:gridCol w:w="1276"/>
        <w:gridCol w:w="1977"/>
        <w:gridCol w:w="6364"/>
        <w:gridCol w:w="3940"/>
      </w:tblGrid>
      <w:tr w:rsidR="00146D42" w:rsidRPr="003964D4" w:rsidTr="00146D42">
        <w:trPr>
          <w:trHeight w:val="395"/>
          <w:tblHeader/>
          <w:jc w:val="center"/>
        </w:trPr>
        <w:tc>
          <w:tcPr>
            <w:tcW w:w="471" w:type="pct"/>
            <w:shd w:val="clear" w:color="auto" w:fill="D9D9D9" w:themeFill="background1" w:themeFillShade="D9"/>
          </w:tcPr>
          <w:p w:rsidR="00146D42" w:rsidRPr="003964D4" w:rsidRDefault="00146D42" w:rsidP="00176A9B">
            <w:pPr>
              <w:jc w:val="left"/>
              <w:rPr>
                <w:rFonts w:cstheme="minorHAnsi"/>
                <w:b/>
              </w:rPr>
            </w:pPr>
            <w:r>
              <w:rPr>
                <w:rFonts w:cstheme="minorHAnsi"/>
                <w:b/>
              </w:rPr>
              <w:t>N° Hecho Constatado</w:t>
            </w:r>
          </w:p>
        </w:tc>
        <w:tc>
          <w:tcPr>
            <w:tcW w:w="729" w:type="pct"/>
            <w:shd w:val="clear" w:color="auto" w:fill="D9D9D9" w:themeFill="background1" w:themeFillShade="D9"/>
            <w:vAlign w:val="center"/>
          </w:tcPr>
          <w:p w:rsidR="00146D42" w:rsidRPr="003964D4" w:rsidRDefault="00146D42" w:rsidP="00146D42">
            <w:pPr>
              <w:jc w:val="left"/>
              <w:rPr>
                <w:rFonts w:cstheme="minorHAnsi"/>
                <w:b/>
                <w:color w:val="A6A6A6" w:themeColor="background1" w:themeShade="A6"/>
              </w:rPr>
            </w:pPr>
            <w:r>
              <w:rPr>
                <w:rFonts w:cstheme="minorHAnsi"/>
                <w:b/>
              </w:rPr>
              <w:t>Materia Objeto de Fiscalización</w:t>
            </w:r>
          </w:p>
        </w:tc>
        <w:tc>
          <w:tcPr>
            <w:tcW w:w="2347" w:type="pct"/>
            <w:shd w:val="clear" w:color="auto" w:fill="D9D9D9" w:themeFill="background1" w:themeFillShade="D9"/>
            <w:vAlign w:val="center"/>
          </w:tcPr>
          <w:p w:rsidR="00146D42" w:rsidRPr="003964D4" w:rsidRDefault="00146D42" w:rsidP="00176A9B">
            <w:pPr>
              <w:jc w:val="left"/>
              <w:rPr>
                <w:rFonts w:cstheme="minorHAnsi"/>
                <w:b/>
              </w:rPr>
            </w:pPr>
            <w:r>
              <w:rPr>
                <w:rFonts w:cstheme="minorHAnsi"/>
                <w:b/>
              </w:rPr>
              <w:t>Exigencia Asociada</w:t>
            </w:r>
          </w:p>
        </w:tc>
        <w:tc>
          <w:tcPr>
            <w:tcW w:w="1453" w:type="pct"/>
            <w:shd w:val="clear" w:color="auto" w:fill="D9D9D9" w:themeFill="background1" w:themeFillShade="D9"/>
            <w:vAlign w:val="center"/>
          </w:tcPr>
          <w:p w:rsidR="00146D42" w:rsidRPr="003964D4" w:rsidRDefault="00146D42" w:rsidP="00176A9B">
            <w:pPr>
              <w:jc w:val="left"/>
              <w:rPr>
                <w:rFonts w:cstheme="minorHAnsi"/>
                <w:b/>
              </w:rPr>
            </w:pPr>
            <w:r w:rsidRPr="003964D4">
              <w:rPr>
                <w:rFonts w:cstheme="minorHAnsi"/>
                <w:b/>
                <w:szCs w:val="22"/>
              </w:rPr>
              <w:t>Descripción de la No Conformidad</w:t>
            </w:r>
          </w:p>
        </w:tc>
      </w:tr>
      <w:tr w:rsidR="00146D42" w:rsidRPr="00F36F7C" w:rsidTr="00961B94">
        <w:trPr>
          <w:jc w:val="center"/>
        </w:trPr>
        <w:tc>
          <w:tcPr>
            <w:tcW w:w="471" w:type="pct"/>
            <w:vAlign w:val="center"/>
          </w:tcPr>
          <w:p w:rsidR="00146D42" w:rsidRDefault="00C17BE3" w:rsidP="00961B94">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729" w:type="pct"/>
            <w:vAlign w:val="center"/>
          </w:tcPr>
          <w:p w:rsidR="00146D42" w:rsidRDefault="00146D42" w:rsidP="00146D42">
            <w:pPr>
              <w:pStyle w:val="Ttulo2"/>
              <w:numPr>
                <w:ilvl w:val="0"/>
                <w:numId w:val="0"/>
              </w:numPr>
              <w:outlineLvl w:val="1"/>
              <w:rPr>
                <w:rFonts w:eastAsia="Times New Roman" w:cs="Calibri"/>
                <w:sz w:val="20"/>
                <w:szCs w:val="16"/>
                <w:lang w:eastAsia="es-CL"/>
              </w:rPr>
            </w:pPr>
            <w:bookmarkStart w:id="97" w:name="_Toc399432809"/>
            <w:r w:rsidRPr="00066AFE">
              <w:rPr>
                <w:rFonts w:eastAsia="Times New Roman" w:cs="Calibri"/>
                <w:sz w:val="20"/>
                <w:szCs w:val="16"/>
                <w:lang w:eastAsia="es-CL"/>
              </w:rPr>
              <w:t>Manejo de residuos líquidos</w:t>
            </w:r>
            <w:bookmarkEnd w:id="97"/>
          </w:p>
          <w:p w:rsidR="00146D42" w:rsidRDefault="00146D42" w:rsidP="00146D42">
            <w:pPr>
              <w:widowControl w:val="0"/>
              <w:overflowPunct w:val="0"/>
              <w:autoSpaceDE w:val="0"/>
              <w:autoSpaceDN w:val="0"/>
              <w:adjustRightInd w:val="0"/>
              <w:spacing w:after="120" w:line="285" w:lineRule="auto"/>
              <w:jc w:val="left"/>
              <w:rPr>
                <w:rFonts w:eastAsia="Times New Roman"/>
                <w:b/>
                <w:bCs/>
                <w:color w:val="000000"/>
                <w:lang w:eastAsia="es-CL"/>
              </w:rPr>
            </w:pPr>
          </w:p>
        </w:tc>
        <w:tc>
          <w:tcPr>
            <w:tcW w:w="2347" w:type="pct"/>
            <w:vAlign w:val="center"/>
          </w:tcPr>
          <w:p w:rsidR="002651A3" w:rsidRDefault="002651A3" w:rsidP="002651A3">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2651A3" w:rsidRDefault="002651A3" w:rsidP="002651A3">
            <w:pPr>
              <w:rPr>
                <w:rFonts w:cstheme="minorHAnsi"/>
                <w:b/>
              </w:rPr>
            </w:pPr>
            <w:r>
              <w:rPr>
                <w:rFonts w:cstheme="minorHAnsi"/>
                <w:b/>
              </w:rPr>
              <w:t xml:space="preserve">Considerando 3, Res.Ex. N°698/2009 </w:t>
            </w:r>
          </w:p>
          <w:p w:rsidR="00146D42" w:rsidRPr="00F36F7C" w:rsidRDefault="002651A3" w:rsidP="002651A3">
            <w:pPr>
              <w:jc w:val="left"/>
              <w:rPr>
                <w:rFonts w:cstheme="minorHAnsi"/>
              </w:rPr>
            </w:pPr>
            <w:r>
              <w:rPr>
                <w:rFonts w:eastAsia="Times New Roman"/>
                <w:sz w:val="18"/>
                <w:szCs w:val="18"/>
                <w:lang w:eastAsia="es-CL"/>
              </w:rPr>
              <w:t xml:space="preserve">“… </w:t>
            </w:r>
            <w:r w:rsidRPr="00523EB7">
              <w:rPr>
                <w:rFonts w:eastAsia="Times New Roman"/>
                <w:sz w:val="18"/>
                <w:szCs w:val="18"/>
                <w:lang w:eastAsia="es-CL"/>
              </w:rPr>
              <w:t>En adenda N° 1 el titular aclara a la autoridad que el proyecto “Producción y Transporte de Relaves Espesados”, no considera en ninguna de sus fases descargas de ningún tipo a cursos o masas de agua.</w:t>
            </w:r>
            <w:r>
              <w:rPr>
                <w:rFonts w:eastAsia="Times New Roman"/>
                <w:sz w:val="18"/>
                <w:szCs w:val="18"/>
                <w:lang w:eastAsia="es-CL"/>
              </w:rPr>
              <w:t xml:space="preserve"> …”</w:t>
            </w:r>
          </w:p>
        </w:tc>
        <w:tc>
          <w:tcPr>
            <w:tcW w:w="1453" w:type="pct"/>
            <w:vAlign w:val="center"/>
          </w:tcPr>
          <w:p w:rsidR="00146D42" w:rsidRDefault="002651A3" w:rsidP="00176A9B">
            <w:pPr>
              <w:jc w:val="left"/>
              <w:rPr>
                <w:rFonts w:cstheme="minorHAnsi"/>
              </w:rPr>
            </w:pPr>
            <w:r>
              <w:rPr>
                <w:rFonts w:cstheme="minorHAnsi"/>
              </w:rPr>
              <w:t>Se constató la descarga de</w:t>
            </w:r>
            <w:r w:rsidR="00526616">
              <w:rPr>
                <w:rFonts w:cstheme="minorHAnsi"/>
              </w:rPr>
              <w:t xml:space="preserve"> relaves espesados</w:t>
            </w:r>
            <w:r w:rsidR="00535F5A">
              <w:rPr>
                <w:rFonts w:cstheme="minorHAnsi"/>
              </w:rPr>
              <w:t xml:space="preserve"> </w:t>
            </w:r>
            <w:r>
              <w:rPr>
                <w:rFonts w:cstheme="minorHAnsi"/>
              </w:rPr>
              <w:t xml:space="preserve"> al rio San Antonio</w:t>
            </w:r>
            <w:r w:rsidR="00146D42" w:rsidRPr="002B1261">
              <w:rPr>
                <w:rFonts w:cstheme="minorHAnsi"/>
              </w:rPr>
              <w:t>.</w:t>
            </w:r>
          </w:p>
          <w:p w:rsidR="00146D42" w:rsidRDefault="00146D42" w:rsidP="00176A9B">
            <w:pPr>
              <w:widowControl w:val="0"/>
              <w:overflowPunct w:val="0"/>
              <w:autoSpaceDE w:val="0"/>
              <w:autoSpaceDN w:val="0"/>
              <w:adjustRightInd w:val="0"/>
              <w:spacing w:after="120"/>
              <w:jc w:val="left"/>
              <w:rPr>
                <w:rFonts w:eastAsia="Times New Roman"/>
                <w:color w:val="000000"/>
                <w:lang w:eastAsia="es-CL"/>
              </w:rPr>
            </w:pPr>
          </w:p>
        </w:tc>
      </w:tr>
      <w:tr w:rsidR="00146D42" w:rsidRPr="00F36F7C" w:rsidTr="00961B94">
        <w:trPr>
          <w:jc w:val="center"/>
        </w:trPr>
        <w:tc>
          <w:tcPr>
            <w:tcW w:w="471" w:type="pct"/>
            <w:vAlign w:val="center"/>
          </w:tcPr>
          <w:p w:rsidR="00146D42" w:rsidRDefault="00961B94" w:rsidP="00961B94">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729" w:type="pct"/>
            <w:vAlign w:val="center"/>
          </w:tcPr>
          <w:p w:rsidR="00146D42" w:rsidRDefault="002651A3" w:rsidP="00146D42">
            <w:pPr>
              <w:pStyle w:val="Ttulo2"/>
              <w:numPr>
                <w:ilvl w:val="0"/>
                <w:numId w:val="0"/>
              </w:numPr>
              <w:outlineLvl w:val="1"/>
              <w:rPr>
                <w:rFonts w:eastAsia="Times New Roman" w:cs="Calibri"/>
                <w:sz w:val="20"/>
                <w:szCs w:val="16"/>
                <w:lang w:eastAsia="es-CL"/>
              </w:rPr>
            </w:pPr>
            <w:bookmarkStart w:id="98" w:name="_Toc399432810"/>
            <w:r>
              <w:rPr>
                <w:rFonts w:eastAsia="Times New Roman" w:cs="Calibri"/>
                <w:sz w:val="20"/>
                <w:szCs w:val="16"/>
                <w:lang w:eastAsia="es-CL"/>
              </w:rPr>
              <w:t>Aplicación de planes de contingencia</w:t>
            </w:r>
            <w:bookmarkEnd w:id="98"/>
          </w:p>
          <w:p w:rsidR="00146D42" w:rsidRDefault="00146D42" w:rsidP="00146D42">
            <w:pPr>
              <w:widowControl w:val="0"/>
              <w:overflowPunct w:val="0"/>
              <w:autoSpaceDE w:val="0"/>
              <w:autoSpaceDN w:val="0"/>
              <w:adjustRightInd w:val="0"/>
              <w:spacing w:after="120" w:line="285" w:lineRule="auto"/>
              <w:jc w:val="left"/>
              <w:rPr>
                <w:rFonts w:eastAsia="Times New Roman"/>
                <w:b/>
                <w:bCs/>
                <w:color w:val="000000"/>
                <w:lang w:eastAsia="es-CL"/>
              </w:rPr>
            </w:pPr>
          </w:p>
        </w:tc>
        <w:tc>
          <w:tcPr>
            <w:tcW w:w="2347" w:type="pct"/>
            <w:vAlign w:val="center"/>
          </w:tcPr>
          <w:p w:rsidR="002651A3" w:rsidRDefault="002651A3" w:rsidP="002651A3">
            <w:pPr>
              <w:rPr>
                <w:rFonts w:cstheme="minorHAnsi"/>
                <w:b/>
              </w:rPr>
            </w:pPr>
            <w:r>
              <w:rPr>
                <w:rFonts w:cstheme="minorHAnsi"/>
                <w:b/>
              </w:rPr>
              <w:t xml:space="preserve">Considerando 3, Res.Ex. N°698/2009 </w:t>
            </w:r>
          </w:p>
          <w:p w:rsidR="002651A3" w:rsidRPr="00BA648D" w:rsidRDefault="002651A3" w:rsidP="002651A3">
            <w:pPr>
              <w:rPr>
                <w:rFonts w:eastAsia="Times New Roman"/>
                <w:sz w:val="18"/>
                <w:szCs w:val="18"/>
                <w:lang w:eastAsia="es-CL"/>
              </w:rPr>
            </w:pPr>
            <w:r>
              <w:rPr>
                <w:rFonts w:eastAsia="Times New Roman"/>
                <w:sz w:val="18"/>
                <w:szCs w:val="18"/>
                <w:lang w:eastAsia="es-CL"/>
              </w:rPr>
              <w:t>“…</w:t>
            </w:r>
            <w:r w:rsidRPr="00BA648D">
              <w:rPr>
                <w:rFonts w:eastAsia="Times New Roman"/>
                <w:sz w:val="18"/>
                <w:szCs w:val="18"/>
                <w:lang w:eastAsia="es-CL"/>
              </w:rPr>
              <w:t>Monitoreo y Contingencias</w:t>
            </w:r>
          </w:p>
          <w:p w:rsidR="00146D42" w:rsidRPr="00F36F7C" w:rsidRDefault="002651A3" w:rsidP="002651A3">
            <w:pPr>
              <w:jc w:val="left"/>
              <w:rPr>
                <w:rFonts w:cstheme="minorHAnsi"/>
              </w:rPr>
            </w:pPr>
            <w:r w:rsidRPr="00BA648D">
              <w:rPr>
                <w:rFonts w:eastAsia="Times New Roman"/>
                <w:sz w:val="18"/>
                <w:szCs w:val="18"/>
                <w:lang w:eastAsia="es-CL"/>
              </w:rPr>
              <w:t>Para el monitoreo de fallas o roturas en las tuberías que transportarán relaves, se contempla la instalación de flujómetros al comienzo y final de cada tubería. El flujómetro ubicado al final de cada tubería se encontrará conectado a un PLC, de tal forma que en caso de detectarse diferencias de flujo se enviará una señal para detener las bombas de impulsión de relaves.</w:t>
            </w:r>
            <w:r w:rsidRPr="00523EB7">
              <w:rPr>
                <w:rFonts w:eastAsia="Times New Roman"/>
                <w:sz w:val="18"/>
                <w:szCs w:val="18"/>
                <w:lang w:eastAsia="es-CL"/>
              </w:rPr>
              <w:t>.</w:t>
            </w:r>
            <w:r>
              <w:rPr>
                <w:rFonts w:eastAsia="Times New Roman"/>
                <w:sz w:val="18"/>
                <w:szCs w:val="18"/>
                <w:lang w:eastAsia="es-CL"/>
              </w:rPr>
              <w:t xml:space="preserve"> …”</w:t>
            </w:r>
          </w:p>
        </w:tc>
        <w:tc>
          <w:tcPr>
            <w:tcW w:w="1453" w:type="pct"/>
            <w:vAlign w:val="center"/>
          </w:tcPr>
          <w:p w:rsidR="00146D42" w:rsidRDefault="002651A3" w:rsidP="00AF7AED">
            <w:pPr>
              <w:widowControl w:val="0"/>
              <w:overflowPunct w:val="0"/>
              <w:autoSpaceDE w:val="0"/>
              <w:autoSpaceDN w:val="0"/>
              <w:adjustRightInd w:val="0"/>
              <w:spacing w:after="120"/>
              <w:rPr>
                <w:rFonts w:eastAsia="Times New Roman"/>
                <w:color w:val="000000"/>
                <w:lang w:eastAsia="es-CL"/>
              </w:rPr>
            </w:pPr>
            <w:r>
              <w:rPr>
                <w:rFonts w:eastAsia="Times New Roman"/>
                <w:color w:val="000000"/>
                <w:lang w:eastAsia="es-CL"/>
              </w:rPr>
              <w:t>Se</w:t>
            </w:r>
            <w:r w:rsidR="00174ADC">
              <w:rPr>
                <w:rFonts w:eastAsia="Times New Roman"/>
                <w:color w:val="000000"/>
                <w:lang w:eastAsia="es-CL"/>
              </w:rPr>
              <w:t xml:space="preserve"> constató que el sistema de detecc</w:t>
            </w:r>
            <w:r>
              <w:rPr>
                <w:rFonts w:eastAsia="Times New Roman"/>
                <w:color w:val="000000"/>
                <w:lang w:eastAsia="es-CL"/>
              </w:rPr>
              <w:t xml:space="preserve">ión de fugas no se encontraba operativo al momento del </w:t>
            </w:r>
            <w:r w:rsidR="000F10B0">
              <w:rPr>
                <w:rFonts w:eastAsia="Times New Roman"/>
                <w:color w:val="000000"/>
                <w:lang w:eastAsia="es-CL"/>
              </w:rPr>
              <w:t>incidente</w:t>
            </w:r>
            <w:r>
              <w:rPr>
                <w:rFonts w:eastAsia="Times New Roman"/>
                <w:color w:val="000000"/>
                <w:lang w:eastAsia="es-CL"/>
              </w:rPr>
              <w:t xml:space="preserve"> </w:t>
            </w:r>
          </w:p>
        </w:tc>
      </w:tr>
      <w:tr w:rsidR="00396C6D" w:rsidRPr="00F36F7C" w:rsidTr="00961B94">
        <w:trPr>
          <w:jc w:val="center"/>
        </w:trPr>
        <w:tc>
          <w:tcPr>
            <w:tcW w:w="471" w:type="pct"/>
            <w:vAlign w:val="center"/>
          </w:tcPr>
          <w:p w:rsidR="00396C6D" w:rsidRDefault="00961B94" w:rsidP="00961B94">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729" w:type="pct"/>
            <w:vAlign w:val="center"/>
          </w:tcPr>
          <w:p w:rsidR="00396C6D" w:rsidRDefault="00396C6D" w:rsidP="00146D42">
            <w:pPr>
              <w:pStyle w:val="Ttulo2"/>
              <w:numPr>
                <w:ilvl w:val="0"/>
                <w:numId w:val="0"/>
              </w:numPr>
              <w:outlineLvl w:val="1"/>
              <w:rPr>
                <w:rFonts w:eastAsia="Times New Roman" w:cs="Calibri"/>
                <w:sz w:val="20"/>
                <w:szCs w:val="16"/>
                <w:lang w:eastAsia="es-CL"/>
              </w:rPr>
            </w:pPr>
            <w:bookmarkStart w:id="99" w:name="_Toc399432811"/>
            <w:r>
              <w:rPr>
                <w:rFonts w:eastAsia="Times New Roman" w:cs="Calibri"/>
                <w:sz w:val="20"/>
                <w:szCs w:val="16"/>
                <w:lang w:eastAsia="es-CL"/>
              </w:rPr>
              <w:t>Planes de reforestación</w:t>
            </w:r>
            <w:bookmarkEnd w:id="99"/>
          </w:p>
        </w:tc>
        <w:tc>
          <w:tcPr>
            <w:tcW w:w="2347" w:type="pct"/>
            <w:vAlign w:val="center"/>
          </w:tcPr>
          <w:p w:rsidR="00396C6D" w:rsidRPr="00E82021" w:rsidRDefault="00396C6D" w:rsidP="00396C6D">
            <w:pPr>
              <w:jc w:val="left"/>
              <w:rPr>
                <w:rFonts w:ascii="Calibri" w:eastAsia="Times New Roman" w:hAnsi="Calibri"/>
                <w:b/>
                <w:bCs/>
                <w:color w:val="000000"/>
                <w:lang w:eastAsia="es-CL"/>
              </w:rPr>
            </w:pPr>
            <w:r>
              <w:rPr>
                <w:rFonts w:ascii="Calibri" w:eastAsia="Times New Roman" w:hAnsi="Calibri"/>
                <w:b/>
                <w:bCs/>
                <w:color w:val="000000"/>
                <w:lang w:eastAsia="es-CL"/>
              </w:rPr>
              <w:t xml:space="preserve">RCA N° 96 /2011    , Considerando </w:t>
            </w:r>
            <w:r w:rsidRPr="009F6E34">
              <w:rPr>
                <w:rFonts w:ascii="Calibri" w:eastAsia="Times New Roman" w:hAnsi="Calibri"/>
                <w:b/>
                <w:bCs/>
                <w:color w:val="000000"/>
                <w:lang w:eastAsia="es-CL"/>
              </w:rPr>
              <w:t>4.2.2 PAS establecido en el artículo 102 del RSEIA</w:t>
            </w:r>
          </w:p>
          <w:p w:rsidR="00396C6D" w:rsidRDefault="00396C6D" w:rsidP="00396C6D">
            <w:pPr>
              <w:rPr>
                <w:rFonts w:cstheme="minorHAnsi"/>
                <w:b/>
              </w:rPr>
            </w:pPr>
            <w:r>
              <w:rPr>
                <w:rFonts w:cstheme="minorHAnsi"/>
              </w:rPr>
              <w:t xml:space="preserve">“…  </w:t>
            </w:r>
            <w:r w:rsidRPr="00C17BE3">
              <w:rPr>
                <w:sz w:val="18"/>
                <w:szCs w:val="18"/>
              </w:rPr>
              <w:t xml:space="preserve"> </w:t>
            </w:r>
            <w:r w:rsidRPr="00C17BE3">
              <w:rPr>
                <w:rFonts w:cstheme="minorHAnsi"/>
                <w:sz w:val="18"/>
                <w:szCs w:val="18"/>
              </w:rPr>
              <w:t xml:space="preserve">El titular presenta en la DIA (Anexo E), Plan de Manejo Corta y Reforestación de Bosques para Ejecutar Obras Civiles. De acuerdo con las regulaciones vigentes, el plan incluye la reforestación de 5,12 hectáreas con Lenga, donde la densidad de especies por hectárea corresponderá a 2.042 Nothofagus </w:t>
            </w:r>
            <w:r w:rsidR="000F10B0" w:rsidRPr="00C17BE3">
              <w:rPr>
                <w:rFonts w:cstheme="minorHAnsi"/>
                <w:sz w:val="18"/>
                <w:szCs w:val="18"/>
              </w:rPr>
              <w:t>Pumilio</w:t>
            </w:r>
            <w:r w:rsidRPr="00C17BE3">
              <w:rPr>
                <w:rFonts w:cstheme="minorHAnsi"/>
                <w:sz w:val="18"/>
                <w:szCs w:val="18"/>
              </w:rPr>
              <w:t xml:space="preserve"> y 278 Nothofagus </w:t>
            </w:r>
            <w:r w:rsidR="000F10B0" w:rsidRPr="00C17BE3">
              <w:rPr>
                <w:rFonts w:cstheme="minorHAnsi"/>
                <w:sz w:val="18"/>
                <w:szCs w:val="18"/>
              </w:rPr>
              <w:t>Dombeyi</w:t>
            </w:r>
            <w:r w:rsidRPr="00C17BE3">
              <w:rPr>
                <w:rFonts w:cstheme="minorHAnsi"/>
                <w:sz w:val="18"/>
                <w:szCs w:val="18"/>
              </w:rPr>
              <w:t xml:space="preserve">.   </w:t>
            </w:r>
            <w:r>
              <w:rPr>
                <w:rFonts w:cstheme="minorHAnsi"/>
              </w:rPr>
              <w:t>…”</w:t>
            </w:r>
          </w:p>
        </w:tc>
        <w:tc>
          <w:tcPr>
            <w:tcW w:w="1453" w:type="pct"/>
            <w:vAlign w:val="center"/>
          </w:tcPr>
          <w:p w:rsidR="00396C6D" w:rsidRDefault="00396C6D" w:rsidP="00AF7AED">
            <w:pPr>
              <w:widowControl w:val="0"/>
              <w:overflowPunct w:val="0"/>
              <w:autoSpaceDE w:val="0"/>
              <w:autoSpaceDN w:val="0"/>
              <w:adjustRightInd w:val="0"/>
              <w:spacing w:after="120"/>
              <w:rPr>
                <w:rFonts w:eastAsia="Times New Roman"/>
                <w:color w:val="000000"/>
                <w:lang w:eastAsia="es-CL"/>
              </w:rPr>
            </w:pPr>
            <w:r>
              <w:rPr>
                <w:rFonts w:eastAsia="Times New Roman"/>
                <w:color w:val="000000"/>
                <w:lang w:eastAsia="es-CL"/>
              </w:rPr>
              <w:t xml:space="preserve">Se constata que no se ha realizado </w:t>
            </w:r>
            <w:r w:rsidR="00526616">
              <w:rPr>
                <w:rFonts w:eastAsia="Times New Roman"/>
                <w:color w:val="000000"/>
                <w:lang w:eastAsia="es-CL"/>
              </w:rPr>
              <w:t xml:space="preserve">ninguna obra de </w:t>
            </w:r>
            <w:r>
              <w:rPr>
                <w:rFonts w:eastAsia="Times New Roman"/>
                <w:color w:val="000000"/>
                <w:lang w:eastAsia="es-CL"/>
              </w:rPr>
              <w:t xml:space="preserve"> reforestación comprometida</w:t>
            </w:r>
            <w:r w:rsidR="00020EE7">
              <w:rPr>
                <w:rFonts w:eastAsia="Times New Roman"/>
                <w:color w:val="000000"/>
                <w:lang w:eastAsia="es-CL"/>
              </w:rPr>
              <w:t>.</w:t>
            </w:r>
          </w:p>
          <w:p w:rsidR="00020EE7" w:rsidRDefault="00020EE7" w:rsidP="00AF7AED">
            <w:pPr>
              <w:widowControl w:val="0"/>
              <w:overflowPunct w:val="0"/>
              <w:autoSpaceDE w:val="0"/>
              <w:autoSpaceDN w:val="0"/>
              <w:adjustRightInd w:val="0"/>
              <w:spacing w:after="120"/>
              <w:rPr>
                <w:rFonts w:eastAsia="Times New Roman"/>
                <w:color w:val="000000"/>
                <w:lang w:eastAsia="es-CL"/>
              </w:rPr>
            </w:pPr>
          </w:p>
        </w:tc>
      </w:tr>
      <w:tr w:rsidR="00C17BE3" w:rsidRPr="00F36F7C" w:rsidTr="00961B94">
        <w:trPr>
          <w:jc w:val="center"/>
        </w:trPr>
        <w:tc>
          <w:tcPr>
            <w:tcW w:w="471" w:type="pct"/>
            <w:vAlign w:val="center"/>
          </w:tcPr>
          <w:p w:rsidR="00C17BE3" w:rsidRDefault="00C17BE3" w:rsidP="00961B94">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729" w:type="pct"/>
            <w:vAlign w:val="center"/>
          </w:tcPr>
          <w:p w:rsidR="00C17BE3" w:rsidRPr="00C17BE3" w:rsidRDefault="00C17BE3" w:rsidP="00146D42">
            <w:pPr>
              <w:pStyle w:val="Ttulo2"/>
              <w:numPr>
                <w:ilvl w:val="0"/>
                <w:numId w:val="0"/>
              </w:numPr>
              <w:outlineLvl w:val="1"/>
              <w:rPr>
                <w:rFonts w:eastAsia="Times New Roman" w:cs="Calibri"/>
                <w:sz w:val="20"/>
                <w:lang w:eastAsia="es-CL"/>
              </w:rPr>
            </w:pPr>
            <w:r w:rsidRPr="00C17BE3">
              <w:rPr>
                <w:sz w:val="20"/>
              </w:rPr>
              <w:t>EXAMEN DE INFORMACIÓN AL REQUERIMIENTO DE INFORMACIÓN RESOLUCIÓN N°208/2014.</w:t>
            </w:r>
          </w:p>
        </w:tc>
        <w:tc>
          <w:tcPr>
            <w:tcW w:w="2347" w:type="pct"/>
            <w:vAlign w:val="center"/>
          </w:tcPr>
          <w:p w:rsidR="00C17BE3" w:rsidRDefault="00C17BE3" w:rsidP="00C17BE3">
            <w:pPr>
              <w:jc w:val="left"/>
              <w:rPr>
                <w:rFonts w:ascii="Calibri" w:eastAsia="Times New Roman" w:hAnsi="Calibri"/>
                <w:b/>
                <w:bCs/>
                <w:color w:val="000000"/>
                <w:lang w:eastAsia="es-CL"/>
              </w:rPr>
            </w:pPr>
            <w:r>
              <w:rPr>
                <w:rFonts w:ascii="Calibri" w:eastAsia="Times New Roman" w:hAnsi="Calibri"/>
                <w:b/>
                <w:bCs/>
                <w:color w:val="000000"/>
                <w:lang w:eastAsia="es-CL"/>
              </w:rPr>
              <w:t xml:space="preserve">Res. Ex. N° 208 del 30 de abril de 2014 , </w:t>
            </w:r>
          </w:p>
          <w:p w:rsidR="00C17BE3" w:rsidRDefault="00C17BE3" w:rsidP="00C17BE3">
            <w:pPr>
              <w:jc w:val="left"/>
              <w:rPr>
                <w:rFonts w:ascii="Calibri" w:eastAsia="Times New Roman" w:hAnsi="Calibri"/>
                <w:b/>
                <w:bCs/>
                <w:color w:val="000000"/>
                <w:lang w:eastAsia="es-CL"/>
              </w:rPr>
            </w:pPr>
          </w:p>
          <w:p w:rsidR="00C17BE3" w:rsidRPr="00112C9C" w:rsidRDefault="00C17BE3" w:rsidP="00C17BE3">
            <w:pPr>
              <w:jc w:val="left"/>
              <w:rPr>
                <w:rFonts w:cstheme="minorHAnsi"/>
              </w:rPr>
            </w:pPr>
            <w:proofErr w:type="gramStart"/>
            <w:r>
              <w:rPr>
                <w:rFonts w:ascii="Calibri" w:eastAsia="Times New Roman" w:hAnsi="Calibri"/>
                <w:b/>
                <w:bCs/>
                <w:color w:val="000000"/>
                <w:lang w:eastAsia="es-CL"/>
              </w:rPr>
              <w:t xml:space="preserve">“ </w:t>
            </w:r>
            <w:r w:rsidRPr="00DE1E2F">
              <w:rPr>
                <w:rFonts w:ascii="Calibri" w:eastAsia="Times New Roman" w:hAnsi="Calibri"/>
                <w:bCs/>
                <w:color w:val="000000"/>
                <w:lang w:eastAsia="es-CL"/>
              </w:rPr>
              <w:t>…</w:t>
            </w:r>
            <w:proofErr w:type="gramEnd"/>
            <w:r w:rsidRPr="00DE1E2F">
              <w:rPr>
                <w:rFonts w:ascii="Calibri" w:eastAsia="Times New Roman" w:hAnsi="Calibri"/>
                <w:bCs/>
                <w:color w:val="000000"/>
                <w:lang w:eastAsia="es-CL"/>
              </w:rPr>
              <w:t>Resuelvo Primero. Requerir a Sociedad Contractual Minera El Toqui la información que a continuación se indica:</w:t>
            </w:r>
            <w:r w:rsidRPr="00112C9C">
              <w:rPr>
                <w:rFonts w:cstheme="minorHAnsi"/>
              </w:rPr>
              <w:t xml:space="preserve"> </w:t>
            </w:r>
          </w:p>
          <w:p w:rsidR="00C17BE3" w:rsidRPr="00112C9C" w:rsidRDefault="00C17BE3" w:rsidP="00C17BE3">
            <w:pPr>
              <w:pStyle w:val="Prrafodelista"/>
              <w:rPr>
                <w:rFonts w:cstheme="minorHAnsi"/>
              </w:rPr>
            </w:pPr>
            <w:r>
              <w:rPr>
                <w:rFonts w:cstheme="minorHAnsi"/>
              </w:rPr>
              <w:t>…….</w:t>
            </w:r>
          </w:p>
          <w:p w:rsidR="00C17BE3" w:rsidRPr="00112C9C" w:rsidRDefault="00C17BE3" w:rsidP="00C17BE3">
            <w:pPr>
              <w:pStyle w:val="Prrafodelista"/>
              <w:numPr>
                <w:ilvl w:val="0"/>
                <w:numId w:val="23"/>
              </w:numPr>
              <w:ind w:left="709" w:hanging="425"/>
              <w:rPr>
                <w:rFonts w:cstheme="minorHAnsi"/>
              </w:rPr>
            </w:pPr>
            <w:r w:rsidRPr="00112C9C">
              <w:rPr>
                <w:rFonts w:cstheme="minorHAnsi"/>
              </w:rPr>
              <w:t>Detalle de otras medidas adoptadas a la fecha en el marco de la contingencia detectada</w:t>
            </w:r>
            <w:r>
              <w:rPr>
                <w:rFonts w:cstheme="minorHAnsi"/>
              </w:rPr>
              <w:t>…..”</w:t>
            </w:r>
          </w:p>
          <w:p w:rsidR="00C17BE3" w:rsidRDefault="00C17BE3" w:rsidP="00396C6D">
            <w:pPr>
              <w:jc w:val="left"/>
              <w:rPr>
                <w:rFonts w:ascii="Calibri" w:eastAsia="Times New Roman" w:hAnsi="Calibri"/>
                <w:b/>
                <w:bCs/>
                <w:color w:val="000000"/>
                <w:lang w:eastAsia="es-CL"/>
              </w:rPr>
            </w:pPr>
          </w:p>
        </w:tc>
        <w:tc>
          <w:tcPr>
            <w:tcW w:w="1453" w:type="pct"/>
            <w:vAlign w:val="center"/>
          </w:tcPr>
          <w:p w:rsidR="00C17BE3" w:rsidRDefault="00C17BE3" w:rsidP="00AF7AED">
            <w:pPr>
              <w:widowControl w:val="0"/>
              <w:overflowPunct w:val="0"/>
              <w:autoSpaceDE w:val="0"/>
              <w:autoSpaceDN w:val="0"/>
              <w:adjustRightInd w:val="0"/>
              <w:spacing w:after="120"/>
              <w:rPr>
                <w:rFonts w:eastAsia="Times New Roman"/>
                <w:color w:val="000000"/>
                <w:lang w:eastAsia="es-CL"/>
              </w:rPr>
            </w:pPr>
            <w:r>
              <w:rPr>
                <w:rFonts w:eastAsia="Times New Roman"/>
                <w:color w:val="000000"/>
                <w:lang w:eastAsia="es-CL"/>
              </w:rPr>
              <w:t xml:space="preserve">El titular no ha presentado el </w:t>
            </w:r>
            <w:r>
              <w:t xml:space="preserve">“Informe Final con </w:t>
            </w:r>
            <w:proofErr w:type="spellStart"/>
            <w:r>
              <w:t>Análisisde</w:t>
            </w:r>
            <w:proofErr w:type="spellEnd"/>
            <w:r>
              <w:t xml:space="preserve"> Agua, Sedimentos y Plan de Acción”</w:t>
            </w:r>
            <w:r>
              <w:t xml:space="preserve"> comprometido</w:t>
            </w:r>
            <w:r w:rsidR="00961B94">
              <w:t xml:space="preserve"> para ser entregado en la prime</w:t>
            </w:r>
            <w:r>
              <w:t>ra semana de junio 2014.</w:t>
            </w:r>
          </w:p>
        </w:tc>
      </w:tr>
    </w:tbl>
    <w:p w:rsidR="003410F3" w:rsidRDefault="003410F3" w:rsidP="00893A4E">
      <w:pPr>
        <w:pStyle w:val="Prrafodelista"/>
        <w:ind w:left="0"/>
        <w:rPr>
          <w:rFonts w:cstheme="minorHAnsi"/>
          <w:b/>
          <w:sz w:val="14"/>
          <w:szCs w:val="24"/>
        </w:rPr>
      </w:pPr>
    </w:p>
    <w:p w:rsidR="00F36F7C" w:rsidRDefault="00F36F7C" w:rsidP="00893A4E">
      <w:pPr>
        <w:pStyle w:val="Prrafodelista"/>
        <w:ind w:left="0"/>
        <w:rPr>
          <w:rFonts w:cstheme="minorHAnsi"/>
          <w:b/>
          <w:sz w:val="14"/>
          <w:szCs w:val="24"/>
        </w:rPr>
        <w:sectPr w:rsidR="00F36F7C" w:rsidSect="00A70F8F">
          <w:pgSz w:w="15840" w:h="12240" w:orient="landscape"/>
          <w:pgMar w:top="1134" w:right="1134" w:bottom="1134" w:left="1134" w:header="709" w:footer="709" w:gutter="0"/>
          <w:cols w:space="708"/>
          <w:docGrid w:linePitch="360"/>
        </w:sectPr>
      </w:pPr>
    </w:p>
    <w:p w:rsidR="00E026A3" w:rsidRPr="007E37F2" w:rsidRDefault="00E026A3" w:rsidP="00E026A3">
      <w:pPr>
        <w:pStyle w:val="Ttulo1"/>
        <w:numPr>
          <w:ilvl w:val="0"/>
          <w:numId w:val="14"/>
        </w:numPr>
      </w:pPr>
      <w:bookmarkStart w:id="100" w:name="_Toc352840407"/>
      <w:bookmarkStart w:id="101" w:name="_Toc352841467"/>
      <w:bookmarkStart w:id="102" w:name="_Toc353998137"/>
      <w:bookmarkStart w:id="103" w:name="_Toc353998211"/>
      <w:bookmarkStart w:id="104" w:name="_Toc382383563"/>
      <w:bookmarkStart w:id="105" w:name="_Toc382472384"/>
      <w:bookmarkStart w:id="106" w:name="_Toc390184291"/>
      <w:bookmarkStart w:id="107" w:name="_Toc390777043"/>
      <w:bookmarkStart w:id="108" w:name="_Toc399432813"/>
      <w:bookmarkStart w:id="109" w:name="_Toc352840405"/>
      <w:bookmarkStart w:id="110" w:name="_Toc352841465"/>
      <w:r w:rsidRPr="007E37F2">
        <w:lastRenderedPageBreak/>
        <w:t>DOCUMENTACIÓN SOLICITADA Y ENTREGADA.</w:t>
      </w:r>
      <w:bookmarkEnd w:id="100"/>
      <w:bookmarkEnd w:id="101"/>
      <w:bookmarkEnd w:id="102"/>
      <w:bookmarkEnd w:id="103"/>
      <w:bookmarkEnd w:id="104"/>
      <w:bookmarkEnd w:id="105"/>
      <w:bookmarkEnd w:id="106"/>
      <w:bookmarkEnd w:id="107"/>
      <w:bookmarkEnd w:id="108"/>
    </w:p>
    <w:p w:rsidR="00E026A3" w:rsidRPr="0025129B" w:rsidRDefault="00E026A3" w:rsidP="00E026A3"/>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E026A3" w:rsidRPr="0025129B" w:rsidTr="00FE1815">
        <w:trPr>
          <w:trHeight w:val="395"/>
        </w:trPr>
        <w:tc>
          <w:tcPr>
            <w:tcW w:w="206" w:type="pct"/>
            <w:shd w:val="clear" w:color="auto" w:fill="D9D9D9" w:themeFill="background1" w:themeFillShade="D9"/>
            <w:vAlign w:val="center"/>
          </w:tcPr>
          <w:p w:rsidR="00E026A3" w:rsidRPr="0025129B" w:rsidRDefault="00E026A3" w:rsidP="00FE1815">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rsidR="00E026A3" w:rsidRPr="0025129B" w:rsidRDefault="00E026A3" w:rsidP="00FE1815">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rsidR="00E026A3" w:rsidRPr="0025129B" w:rsidRDefault="00E026A3" w:rsidP="00FE1815">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rsidR="00E026A3" w:rsidRPr="0025129B" w:rsidRDefault="00E026A3" w:rsidP="00FE1815">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rsidR="00E026A3" w:rsidRPr="0025129B" w:rsidRDefault="00E026A3" w:rsidP="00FE1815">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rsidR="00E026A3" w:rsidRPr="0025129B" w:rsidRDefault="00E026A3" w:rsidP="00FE1815">
            <w:pPr>
              <w:jc w:val="center"/>
              <w:rPr>
                <w:rFonts w:cstheme="minorHAnsi"/>
                <w:b/>
              </w:rPr>
            </w:pPr>
            <w:r w:rsidRPr="0025129B">
              <w:rPr>
                <w:rFonts w:cstheme="minorHAnsi"/>
                <w:b/>
              </w:rPr>
              <w:t>Observaciones</w:t>
            </w:r>
          </w:p>
        </w:tc>
      </w:tr>
      <w:tr w:rsidR="00E026A3" w:rsidRPr="0025129B" w:rsidTr="00FE1815">
        <w:tc>
          <w:tcPr>
            <w:tcW w:w="206" w:type="pct"/>
          </w:tcPr>
          <w:p w:rsidR="00E026A3" w:rsidRPr="0025129B" w:rsidRDefault="00E026A3" w:rsidP="00FE1815">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rsidR="00E026A3" w:rsidRPr="0025129B" w:rsidRDefault="00E026A3" w:rsidP="00FE1815">
            <w:pPr>
              <w:widowControl w:val="0"/>
              <w:overflowPunct w:val="0"/>
              <w:autoSpaceDE w:val="0"/>
              <w:autoSpaceDN w:val="0"/>
              <w:adjustRightInd w:val="0"/>
              <w:jc w:val="center"/>
              <w:rPr>
                <w:rFonts w:eastAsia="Times New Roman" w:cs="Century Gothic"/>
                <w:b/>
                <w:iCs/>
                <w:kern w:val="28"/>
                <w:lang w:eastAsia="es-CL"/>
              </w:rPr>
            </w:pPr>
          </w:p>
        </w:tc>
        <w:tc>
          <w:tcPr>
            <w:tcW w:w="2007" w:type="pct"/>
          </w:tcPr>
          <w:p w:rsidR="00E026A3" w:rsidRPr="00E8776C" w:rsidRDefault="00396C6D" w:rsidP="00FE1815">
            <w:pPr>
              <w:rPr>
                <w:rFonts w:ascii="Verdana" w:hAnsi="Verdana"/>
                <w:i/>
                <w:iCs/>
                <w:sz w:val="16"/>
                <w:szCs w:val="16"/>
              </w:rPr>
            </w:pPr>
            <w:r>
              <w:rPr>
                <w:rFonts w:ascii="Verdana" w:hAnsi="Verdana"/>
                <w:i/>
                <w:iCs/>
                <w:sz w:val="16"/>
                <w:szCs w:val="16"/>
              </w:rPr>
              <w:t>No hay</w:t>
            </w:r>
          </w:p>
        </w:tc>
        <w:tc>
          <w:tcPr>
            <w:tcW w:w="654" w:type="pct"/>
          </w:tcPr>
          <w:p w:rsidR="00E026A3" w:rsidRPr="00BA10D6" w:rsidRDefault="00E026A3" w:rsidP="00FE1815">
            <w:pPr>
              <w:jc w:val="center"/>
              <w:rPr>
                <w:rFonts w:cstheme="minorHAnsi"/>
                <w:color w:val="A6A6A6" w:themeColor="background1" w:themeShade="A6"/>
              </w:rPr>
            </w:pPr>
          </w:p>
        </w:tc>
        <w:tc>
          <w:tcPr>
            <w:tcW w:w="569" w:type="pct"/>
          </w:tcPr>
          <w:p w:rsidR="00E026A3" w:rsidRPr="00BA10D6" w:rsidRDefault="00E026A3" w:rsidP="00FE1815">
            <w:pPr>
              <w:widowControl w:val="0"/>
              <w:overflowPunct w:val="0"/>
              <w:autoSpaceDE w:val="0"/>
              <w:autoSpaceDN w:val="0"/>
              <w:adjustRightInd w:val="0"/>
              <w:spacing w:after="120"/>
              <w:jc w:val="center"/>
              <w:rPr>
                <w:rFonts w:cstheme="minorHAnsi"/>
              </w:rPr>
            </w:pPr>
          </w:p>
        </w:tc>
        <w:tc>
          <w:tcPr>
            <w:tcW w:w="951" w:type="pct"/>
          </w:tcPr>
          <w:p w:rsidR="00E026A3" w:rsidRPr="00BF4FC7" w:rsidRDefault="00E026A3" w:rsidP="00FE1815">
            <w:pPr>
              <w:widowControl w:val="0"/>
              <w:overflowPunct w:val="0"/>
              <w:autoSpaceDE w:val="0"/>
              <w:autoSpaceDN w:val="0"/>
              <w:adjustRightInd w:val="0"/>
              <w:spacing w:after="120"/>
              <w:jc w:val="center"/>
              <w:rPr>
                <w:rFonts w:cstheme="minorHAnsi"/>
              </w:rPr>
            </w:pPr>
          </w:p>
        </w:tc>
      </w:tr>
    </w:tbl>
    <w:p w:rsidR="00396C6D" w:rsidRDefault="00396C6D" w:rsidP="00E026A3">
      <w:pPr>
        <w:rPr>
          <w:sz w:val="20"/>
          <w:szCs w:val="20"/>
        </w:rPr>
      </w:pPr>
    </w:p>
    <w:p w:rsidR="00396C6D" w:rsidRDefault="00396C6D" w:rsidP="00E026A3">
      <w:pPr>
        <w:rPr>
          <w:sz w:val="20"/>
          <w:szCs w:val="20"/>
        </w:rPr>
      </w:pPr>
    </w:p>
    <w:p w:rsidR="00E026A3" w:rsidRPr="00E026A3" w:rsidRDefault="00E026A3" w:rsidP="00E026A3">
      <w:pPr>
        <w:pStyle w:val="Ttulo1"/>
        <w:numPr>
          <w:ilvl w:val="0"/>
          <w:numId w:val="14"/>
        </w:numPr>
        <w:ind w:left="567" w:hanging="567"/>
      </w:pPr>
      <w:bookmarkStart w:id="111" w:name="_Toc399432814"/>
      <w:r>
        <w:t>Anexos.</w:t>
      </w:r>
      <w:bookmarkEnd w:id="111"/>
    </w:p>
    <w:bookmarkEnd w:id="109"/>
    <w:bookmarkEnd w:id="110"/>
    <w:p w:rsidR="00CE010E" w:rsidRDefault="00CE010E" w:rsidP="00355B73">
      <w:pPr>
        <w:rPr>
          <w:sz w:val="20"/>
          <w:szCs w:val="20"/>
        </w:rPr>
      </w:pPr>
    </w:p>
    <w:tbl>
      <w:tblPr>
        <w:tblStyle w:val="Tablaconcuadrcula"/>
        <w:tblW w:w="5000" w:type="pct"/>
        <w:jc w:val="center"/>
        <w:tblLook w:val="04A0" w:firstRow="1" w:lastRow="0" w:firstColumn="1" w:lastColumn="0" w:noHBand="0" w:noVBand="1"/>
      </w:tblPr>
      <w:tblGrid>
        <w:gridCol w:w="1100"/>
        <w:gridCol w:w="9088"/>
      </w:tblGrid>
      <w:tr w:rsidR="00C17BE3" w:rsidTr="00A04E9D">
        <w:trPr>
          <w:trHeight w:val="286"/>
          <w:jc w:val="center"/>
        </w:trPr>
        <w:tc>
          <w:tcPr>
            <w:tcW w:w="540" w:type="pct"/>
            <w:shd w:val="clear" w:color="auto" w:fill="D9D9D9" w:themeFill="background1" w:themeFillShade="D9"/>
          </w:tcPr>
          <w:p w:rsidR="00C17BE3" w:rsidRPr="00674B58" w:rsidRDefault="00C17BE3" w:rsidP="00A04E9D">
            <w:pPr>
              <w:rPr>
                <w:rFonts w:cstheme="minorHAnsi"/>
                <w:b/>
              </w:rPr>
            </w:pPr>
            <w:r w:rsidRPr="00674B58">
              <w:rPr>
                <w:rFonts w:cstheme="minorHAnsi"/>
                <w:b/>
              </w:rPr>
              <w:t>N° Anexo</w:t>
            </w:r>
          </w:p>
        </w:tc>
        <w:tc>
          <w:tcPr>
            <w:tcW w:w="4460" w:type="pct"/>
            <w:shd w:val="clear" w:color="auto" w:fill="D9D9D9" w:themeFill="background1" w:themeFillShade="D9"/>
          </w:tcPr>
          <w:p w:rsidR="00C17BE3" w:rsidRPr="00674B58" w:rsidRDefault="00C17BE3" w:rsidP="00A04E9D">
            <w:pPr>
              <w:rPr>
                <w:rFonts w:cstheme="minorHAnsi"/>
                <w:b/>
              </w:rPr>
            </w:pPr>
            <w:r w:rsidRPr="00674B58">
              <w:rPr>
                <w:rFonts w:cstheme="minorHAnsi"/>
                <w:b/>
              </w:rPr>
              <w:t>Nombre Anexo</w:t>
            </w:r>
          </w:p>
        </w:tc>
      </w:tr>
      <w:tr w:rsidR="00C17BE3" w:rsidRPr="00BA648D" w:rsidTr="00A04E9D">
        <w:trPr>
          <w:trHeight w:val="286"/>
          <w:jc w:val="center"/>
        </w:trPr>
        <w:tc>
          <w:tcPr>
            <w:tcW w:w="540" w:type="pct"/>
            <w:vAlign w:val="center"/>
          </w:tcPr>
          <w:p w:rsidR="00C17BE3" w:rsidRPr="008D54C2" w:rsidRDefault="00C17BE3" w:rsidP="00A04E9D">
            <w:pPr>
              <w:jc w:val="center"/>
              <w:rPr>
                <w:rFonts w:cstheme="minorHAnsi"/>
              </w:rPr>
            </w:pPr>
            <w:r w:rsidRPr="008D54C2">
              <w:rPr>
                <w:rFonts w:cstheme="minorHAnsi"/>
              </w:rPr>
              <w:t>1</w:t>
            </w:r>
          </w:p>
        </w:tc>
        <w:tc>
          <w:tcPr>
            <w:tcW w:w="4460" w:type="pct"/>
            <w:vAlign w:val="center"/>
          </w:tcPr>
          <w:p w:rsidR="00C17BE3" w:rsidRPr="00BA648D" w:rsidRDefault="00C17BE3" w:rsidP="00A04E9D">
            <w:pPr>
              <w:rPr>
                <w:rFonts w:ascii="Calibri" w:eastAsia="Times New Roman" w:hAnsi="Calibri"/>
                <w:b/>
                <w:bCs/>
                <w:color w:val="000000"/>
                <w:lang w:val="es-ES" w:eastAsia="es-CL"/>
              </w:rPr>
            </w:pPr>
            <w:r>
              <w:rPr>
                <w:rFonts w:cstheme="minorHAnsi"/>
              </w:rPr>
              <w:t>Carta del titular “</w:t>
            </w:r>
            <w:r w:rsidRPr="00BF1431">
              <w:rPr>
                <w:rFonts w:cstheme="minorHAnsi"/>
              </w:rPr>
              <w:t>SMA-01/0414</w:t>
            </w:r>
            <w:r>
              <w:rPr>
                <w:rFonts w:cstheme="minorHAnsi"/>
              </w:rPr>
              <w:t>”, comunica incidente ambiental</w:t>
            </w:r>
            <w:r>
              <w:rPr>
                <w:rFonts w:cstheme="minorHAnsi"/>
              </w:rPr>
              <w:t>.</w:t>
            </w:r>
          </w:p>
        </w:tc>
      </w:tr>
      <w:tr w:rsidR="00C17BE3" w:rsidTr="00A04E9D">
        <w:trPr>
          <w:trHeight w:val="264"/>
          <w:jc w:val="center"/>
        </w:trPr>
        <w:tc>
          <w:tcPr>
            <w:tcW w:w="540" w:type="pct"/>
            <w:vAlign w:val="center"/>
          </w:tcPr>
          <w:p w:rsidR="00C17BE3" w:rsidRPr="008D54C2" w:rsidRDefault="00C17BE3" w:rsidP="00A04E9D">
            <w:pPr>
              <w:jc w:val="center"/>
              <w:rPr>
                <w:rFonts w:cstheme="minorHAnsi"/>
              </w:rPr>
            </w:pPr>
            <w:r w:rsidRPr="008D54C2">
              <w:rPr>
                <w:rFonts w:cstheme="minorHAnsi"/>
              </w:rPr>
              <w:t>2</w:t>
            </w:r>
          </w:p>
        </w:tc>
        <w:tc>
          <w:tcPr>
            <w:tcW w:w="4460" w:type="pct"/>
            <w:vAlign w:val="center"/>
          </w:tcPr>
          <w:p w:rsidR="00C17BE3" w:rsidRDefault="00C17BE3" w:rsidP="00A04E9D">
            <w:pPr>
              <w:rPr>
                <w:rFonts w:cstheme="minorHAnsi"/>
              </w:rPr>
            </w:pPr>
            <w:r>
              <w:rPr>
                <w:rFonts w:cstheme="minorHAnsi"/>
              </w:rPr>
              <w:t>Res Ex. SMA N°208/14</w:t>
            </w:r>
            <w:r>
              <w:rPr>
                <w:rFonts w:cstheme="minorHAnsi"/>
              </w:rPr>
              <w:t>, instruye entregar información.</w:t>
            </w:r>
          </w:p>
        </w:tc>
      </w:tr>
      <w:tr w:rsidR="00C17BE3" w:rsidTr="00A04E9D">
        <w:trPr>
          <w:trHeight w:val="264"/>
          <w:jc w:val="center"/>
        </w:trPr>
        <w:tc>
          <w:tcPr>
            <w:tcW w:w="540" w:type="pct"/>
            <w:vAlign w:val="center"/>
          </w:tcPr>
          <w:p w:rsidR="00C17BE3" w:rsidRPr="008D54C2" w:rsidRDefault="00C17BE3" w:rsidP="00A04E9D">
            <w:pPr>
              <w:jc w:val="center"/>
              <w:rPr>
                <w:rFonts w:cstheme="minorHAnsi"/>
              </w:rPr>
            </w:pPr>
            <w:r w:rsidRPr="008D54C2">
              <w:rPr>
                <w:rFonts w:cstheme="minorHAnsi"/>
              </w:rPr>
              <w:t>3</w:t>
            </w:r>
          </w:p>
        </w:tc>
        <w:tc>
          <w:tcPr>
            <w:tcW w:w="4460" w:type="pct"/>
            <w:vAlign w:val="center"/>
          </w:tcPr>
          <w:p w:rsidR="00C17BE3" w:rsidRDefault="00C17BE3" w:rsidP="00A04E9D">
            <w:pPr>
              <w:rPr>
                <w:rFonts w:cstheme="minorHAnsi"/>
              </w:rPr>
            </w:pPr>
            <w:r>
              <w:rPr>
                <w:rFonts w:cstheme="minorHAnsi"/>
              </w:rPr>
              <w:t>Acta de Fiscalización Ambiental del 15 de abril de 2014</w:t>
            </w:r>
            <w:r>
              <w:rPr>
                <w:rFonts w:cstheme="minorHAnsi"/>
              </w:rPr>
              <w:t>.</w:t>
            </w:r>
          </w:p>
        </w:tc>
      </w:tr>
      <w:tr w:rsidR="00C17BE3" w:rsidTr="00A04E9D">
        <w:trPr>
          <w:trHeight w:val="286"/>
          <w:jc w:val="center"/>
        </w:trPr>
        <w:tc>
          <w:tcPr>
            <w:tcW w:w="540" w:type="pct"/>
            <w:vAlign w:val="center"/>
          </w:tcPr>
          <w:p w:rsidR="00C17BE3" w:rsidRPr="008D54C2" w:rsidRDefault="00C17BE3" w:rsidP="00A04E9D">
            <w:pPr>
              <w:jc w:val="center"/>
              <w:rPr>
                <w:rFonts w:cstheme="minorHAnsi"/>
              </w:rPr>
            </w:pPr>
            <w:r w:rsidRPr="008D54C2">
              <w:rPr>
                <w:rFonts w:cstheme="minorHAnsi"/>
              </w:rPr>
              <w:t>4</w:t>
            </w:r>
          </w:p>
        </w:tc>
        <w:tc>
          <w:tcPr>
            <w:tcW w:w="4460" w:type="pct"/>
            <w:vAlign w:val="center"/>
          </w:tcPr>
          <w:p w:rsidR="00C17BE3" w:rsidRDefault="00C17BE3" w:rsidP="00A04E9D">
            <w:pPr>
              <w:rPr>
                <w:rFonts w:cstheme="minorHAnsi"/>
              </w:rPr>
            </w:pPr>
            <w:r>
              <w:rPr>
                <w:rFonts w:cstheme="minorHAnsi"/>
              </w:rPr>
              <w:t>Acta de Fiscalización Ambiental del 20 de agosto de 2014</w:t>
            </w:r>
            <w:r>
              <w:rPr>
                <w:rFonts w:cstheme="minorHAnsi"/>
              </w:rPr>
              <w:t>.</w:t>
            </w:r>
          </w:p>
        </w:tc>
      </w:tr>
      <w:tr w:rsidR="00C17BE3" w:rsidTr="00A04E9D">
        <w:trPr>
          <w:trHeight w:val="286"/>
          <w:jc w:val="center"/>
        </w:trPr>
        <w:tc>
          <w:tcPr>
            <w:tcW w:w="540" w:type="pct"/>
            <w:vAlign w:val="center"/>
          </w:tcPr>
          <w:p w:rsidR="00C17BE3" w:rsidRPr="008D54C2" w:rsidRDefault="00C17BE3" w:rsidP="00A04E9D">
            <w:pPr>
              <w:jc w:val="center"/>
              <w:rPr>
                <w:rFonts w:cstheme="minorHAnsi"/>
              </w:rPr>
            </w:pPr>
            <w:r w:rsidRPr="008D54C2">
              <w:rPr>
                <w:rFonts w:cstheme="minorHAnsi"/>
              </w:rPr>
              <w:t>5</w:t>
            </w:r>
          </w:p>
        </w:tc>
        <w:tc>
          <w:tcPr>
            <w:tcW w:w="4460" w:type="pct"/>
            <w:vAlign w:val="center"/>
          </w:tcPr>
          <w:p w:rsidR="00C17BE3" w:rsidRDefault="00C17BE3" w:rsidP="00A04E9D">
            <w:pPr>
              <w:rPr>
                <w:rFonts w:cstheme="minorHAnsi"/>
              </w:rPr>
            </w:pPr>
            <w:r>
              <w:rPr>
                <w:rFonts w:cstheme="minorHAnsi"/>
              </w:rPr>
              <w:t>Acta de Fiscalización Ambiental del 28 de agosto de 2014</w:t>
            </w:r>
            <w:r>
              <w:rPr>
                <w:rFonts w:cstheme="minorHAnsi"/>
              </w:rPr>
              <w:t>.</w:t>
            </w:r>
          </w:p>
        </w:tc>
      </w:tr>
      <w:tr w:rsidR="00C17BE3" w:rsidTr="00A04E9D">
        <w:trPr>
          <w:trHeight w:val="286"/>
          <w:jc w:val="center"/>
        </w:trPr>
        <w:tc>
          <w:tcPr>
            <w:tcW w:w="540" w:type="pct"/>
            <w:vAlign w:val="center"/>
          </w:tcPr>
          <w:p w:rsidR="00C17BE3" w:rsidRPr="008D54C2" w:rsidRDefault="00C17BE3" w:rsidP="00A04E9D">
            <w:pPr>
              <w:jc w:val="center"/>
              <w:rPr>
                <w:rFonts w:cstheme="minorHAnsi"/>
              </w:rPr>
            </w:pPr>
            <w:r>
              <w:rPr>
                <w:rFonts w:cstheme="minorHAnsi"/>
              </w:rPr>
              <w:t>6</w:t>
            </w:r>
          </w:p>
        </w:tc>
        <w:tc>
          <w:tcPr>
            <w:tcW w:w="4460" w:type="pct"/>
            <w:vAlign w:val="center"/>
          </w:tcPr>
          <w:p w:rsidR="00C17BE3" w:rsidRDefault="00C17BE3" w:rsidP="00A04E9D">
            <w:pPr>
              <w:rPr>
                <w:rFonts w:cstheme="minorHAnsi"/>
              </w:rPr>
            </w:pPr>
            <w:r>
              <w:t xml:space="preserve">Documento del titular, </w:t>
            </w:r>
            <w:r w:rsidRPr="00FE1815">
              <w:t>INFORME DE RESPUES</w:t>
            </w:r>
            <w:r>
              <w:t>TAS A RESOLUCION EXENTA N° 208/2014</w:t>
            </w:r>
            <w:r>
              <w:t>.</w:t>
            </w:r>
          </w:p>
        </w:tc>
      </w:tr>
      <w:tr w:rsidR="00C17BE3" w:rsidTr="00A04E9D">
        <w:trPr>
          <w:trHeight w:val="286"/>
          <w:jc w:val="center"/>
        </w:trPr>
        <w:tc>
          <w:tcPr>
            <w:tcW w:w="540" w:type="pct"/>
            <w:vAlign w:val="center"/>
          </w:tcPr>
          <w:p w:rsidR="00C17BE3" w:rsidRPr="008D54C2" w:rsidRDefault="00C17BE3" w:rsidP="00A04E9D">
            <w:pPr>
              <w:jc w:val="center"/>
              <w:rPr>
                <w:rFonts w:cstheme="minorHAnsi"/>
              </w:rPr>
            </w:pPr>
            <w:r>
              <w:rPr>
                <w:rFonts w:cstheme="minorHAnsi"/>
              </w:rPr>
              <w:t>7</w:t>
            </w:r>
          </w:p>
        </w:tc>
        <w:tc>
          <w:tcPr>
            <w:tcW w:w="4460" w:type="pct"/>
            <w:vAlign w:val="center"/>
          </w:tcPr>
          <w:p w:rsidR="00C17BE3" w:rsidRDefault="00C17BE3" w:rsidP="00A04E9D">
            <w:pPr>
              <w:rPr>
                <w:rFonts w:cstheme="minorHAnsi"/>
              </w:rPr>
            </w:pPr>
            <w:r>
              <w:rPr>
                <w:rFonts w:eastAsia="Times New Roman"/>
                <w:bCs/>
                <w:color w:val="000000"/>
                <w:lang w:eastAsia="es-CL"/>
              </w:rPr>
              <w:t>Documento de la DGA, INFORME DE ENSAYO LABORATORIO AMBIENTAL DCPRH, N° ingreso 052/14</w:t>
            </w:r>
            <w:r>
              <w:rPr>
                <w:rFonts w:eastAsia="Times New Roman"/>
                <w:bCs/>
                <w:color w:val="000000"/>
                <w:lang w:eastAsia="es-CL"/>
              </w:rPr>
              <w:t>.</w:t>
            </w:r>
          </w:p>
        </w:tc>
      </w:tr>
      <w:tr w:rsidR="00C17BE3" w:rsidTr="00A04E9D">
        <w:trPr>
          <w:trHeight w:val="286"/>
          <w:jc w:val="center"/>
        </w:trPr>
        <w:tc>
          <w:tcPr>
            <w:tcW w:w="540" w:type="pct"/>
            <w:vAlign w:val="center"/>
          </w:tcPr>
          <w:p w:rsidR="00C17BE3" w:rsidRDefault="00C17BE3" w:rsidP="00A04E9D">
            <w:pPr>
              <w:jc w:val="center"/>
              <w:rPr>
                <w:rFonts w:cstheme="minorHAnsi"/>
              </w:rPr>
            </w:pPr>
            <w:r>
              <w:rPr>
                <w:rFonts w:cstheme="minorHAnsi"/>
              </w:rPr>
              <w:t>8</w:t>
            </w:r>
          </w:p>
        </w:tc>
        <w:tc>
          <w:tcPr>
            <w:tcW w:w="4460" w:type="pct"/>
            <w:vAlign w:val="center"/>
          </w:tcPr>
          <w:p w:rsidR="00C17BE3" w:rsidRDefault="00C17BE3" w:rsidP="00A04E9D">
            <w:pPr>
              <w:rPr>
                <w:rFonts w:cstheme="minorHAnsi"/>
              </w:rPr>
            </w:pPr>
            <w:proofErr w:type="gramStart"/>
            <w:r>
              <w:t>carta</w:t>
            </w:r>
            <w:proofErr w:type="gramEnd"/>
            <w:r>
              <w:t xml:space="preserve"> del titular “N°SMA-</w:t>
            </w:r>
            <w:r w:rsidRPr="005053F8">
              <w:t>05/0514</w:t>
            </w:r>
            <w:r>
              <w:t>”</w:t>
            </w:r>
            <w:r w:rsidRPr="005053F8">
              <w:t xml:space="preserve"> del 21 de mayo de 2014</w:t>
            </w:r>
            <w:r>
              <w:t>.</w:t>
            </w:r>
          </w:p>
        </w:tc>
      </w:tr>
      <w:tr w:rsidR="00C17BE3" w:rsidTr="00A04E9D">
        <w:trPr>
          <w:trHeight w:val="286"/>
          <w:jc w:val="center"/>
        </w:trPr>
        <w:tc>
          <w:tcPr>
            <w:tcW w:w="540" w:type="pct"/>
            <w:vAlign w:val="center"/>
          </w:tcPr>
          <w:p w:rsidR="00C17BE3" w:rsidRDefault="00C17BE3" w:rsidP="00A04E9D">
            <w:pPr>
              <w:jc w:val="center"/>
              <w:rPr>
                <w:rFonts w:cstheme="minorHAnsi"/>
              </w:rPr>
            </w:pPr>
            <w:r>
              <w:rPr>
                <w:rFonts w:cstheme="minorHAnsi"/>
              </w:rPr>
              <w:t>9</w:t>
            </w:r>
          </w:p>
        </w:tc>
        <w:tc>
          <w:tcPr>
            <w:tcW w:w="4460" w:type="pct"/>
            <w:vAlign w:val="center"/>
          </w:tcPr>
          <w:p w:rsidR="00C17BE3" w:rsidRDefault="00C17BE3" w:rsidP="00A04E9D">
            <w:pPr>
              <w:rPr>
                <w:rFonts w:cstheme="minorHAnsi"/>
              </w:rPr>
            </w:pPr>
            <w:r>
              <w:rPr>
                <w:rFonts w:cstheme="minorHAnsi"/>
              </w:rPr>
              <w:t xml:space="preserve">Certificado CESMEC </w:t>
            </w:r>
            <w:r>
              <w:t xml:space="preserve">código SQC-28673 </w:t>
            </w:r>
            <w:r>
              <w:rPr>
                <w:rFonts w:cstheme="minorHAnsi"/>
              </w:rPr>
              <w:t>de análisis de composición de sedimentos</w:t>
            </w:r>
            <w:r>
              <w:rPr>
                <w:rFonts w:cstheme="minorHAnsi"/>
              </w:rPr>
              <w:t>.</w:t>
            </w:r>
          </w:p>
        </w:tc>
      </w:tr>
      <w:tr w:rsidR="00C17BE3" w:rsidTr="00A04E9D">
        <w:trPr>
          <w:trHeight w:val="286"/>
          <w:jc w:val="center"/>
        </w:trPr>
        <w:tc>
          <w:tcPr>
            <w:tcW w:w="540" w:type="pct"/>
            <w:vAlign w:val="center"/>
          </w:tcPr>
          <w:p w:rsidR="00C17BE3" w:rsidRDefault="00C17BE3" w:rsidP="00A04E9D">
            <w:pPr>
              <w:jc w:val="center"/>
              <w:rPr>
                <w:rFonts w:cstheme="minorHAnsi"/>
              </w:rPr>
            </w:pPr>
            <w:r>
              <w:rPr>
                <w:rFonts w:cstheme="minorHAnsi"/>
              </w:rPr>
              <w:t>10</w:t>
            </w:r>
          </w:p>
        </w:tc>
        <w:tc>
          <w:tcPr>
            <w:tcW w:w="4460" w:type="pct"/>
            <w:vAlign w:val="center"/>
          </w:tcPr>
          <w:p w:rsidR="00C17BE3" w:rsidRDefault="00C17BE3" w:rsidP="00A04E9D">
            <w:pPr>
              <w:rPr>
                <w:rFonts w:cstheme="minorHAnsi"/>
              </w:rPr>
            </w:pPr>
            <w:proofErr w:type="gramStart"/>
            <w:r>
              <w:rPr>
                <w:rFonts w:cstheme="minorHAnsi"/>
              </w:rPr>
              <w:t>carta</w:t>
            </w:r>
            <w:proofErr w:type="gramEnd"/>
            <w:r>
              <w:rPr>
                <w:rFonts w:cstheme="minorHAnsi"/>
              </w:rPr>
              <w:t xml:space="preserve"> del titular “N°SMA-06/0614” del 19 de junio de 2014 </w:t>
            </w:r>
            <w:r>
              <w:rPr>
                <w:rFonts w:cstheme="minorHAnsi"/>
              </w:rPr>
              <w:t>.</w:t>
            </w:r>
          </w:p>
        </w:tc>
      </w:tr>
    </w:tbl>
    <w:p w:rsidR="00273B16" w:rsidRPr="00CE505A" w:rsidRDefault="00273B16" w:rsidP="009D41EF">
      <w:pPr>
        <w:jc w:val="left"/>
        <w:rPr>
          <w:sz w:val="20"/>
          <w:szCs w:val="20"/>
        </w:rPr>
      </w:pPr>
    </w:p>
    <w:sectPr w:rsidR="00273B16" w:rsidRPr="00CE505A"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A11" w:rsidRDefault="00A15A11" w:rsidP="00870FF2">
      <w:r>
        <w:separator/>
      </w:r>
    </w:p>
    <w:p w:rsidR="00A15A11" w:rsidRDefault="00A15A11" w:rsidP="00870FF2"/>
    <w:p w:rsidR="00A15A11" w:rsidRDefault="00A15A11"/>
  </w:endnote>
  <w:endnote w:type="continuationSeparator" w:id="0">
    <w:p w:rsidR="00A15A11" w:rsidRDefault="00A15A11" w:rsidP="00870FF2">
      <w:r>
        <w:continuationSeparator/>
      </w:r>
    </w:p>
    <w:p w:rsidR="00A15A11" w:rsidRDefault="00A15A11" w:rsidP="00870FF2"/>
    <w:p w:rsidR="00A15A11" w:rsidRDefault="00A15A11"/>
  </w:endnote>
  <w:endnote w:type="continuationNotice" w:id="1">
    <w:p w:rsidR="00A15A11" w:rsidRDefault="00A15A11"/>
    <w:p w:rsidR="00A15A11" w:rsidRDefault="00A15A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Content>
      <w:p w:rsidR="000F10B0" w:rsidRDefault="000F10B0">
        <w:pPr>
          <w:pStyle w:val="Piedepgina"/>
          <w:jc w:val="right"/>
        </w:pPr>
        <w:r w:rsidRPr="004E5529">
          <w:fldChar w:fldCharType="begin"/>
        </w:r>
        <w:r w:rsidRPr="004E5529">
          <w:instrText>PAGE   \* MERGEFORMAT</w:instrText>
        </w:r>
        <w:r w:rsidRPr="004E5529">
          <w:fldChar w:fldCharType="separate"/>
        </w:r>
        <w:r w:rsidR="00961B94" w:rsidRPr="00961B94">
          <w:rPr>
            <w:noProof/>
            <w:lang w:val="es-ES"/>
          </w:rPr>
          <w:t>3</w:t>
        </w:r>
        <w:r w:rsidRPr="004E5529">
          <w:fldChar w:fldCharType="end"/>
        </w:r>
      </w:p>
    </w:sdtContent>
  </w:sdt>
  <w:p w:rsidR="000F10B0" w:rsidRPr="00411E4F" w:rsidRDefault="000F10B0"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0F10B0" w:rsidRPr="00411E4F" w:rsidRDefault="000F10B0"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0F10B0" w:rsidRDefault="000F10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0B0" w:rsidRDefault="000F10B0" w:rsidP="00870FF2">
    <w:pPr>
      <w:pStyle w:val="Piedepgina"/>
    </w:pPr>
  </w:p>
  <w:p w:rsidR="000F10B0" w:rsidRDefault="000F10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A11" w:rsidRDefault="00A15A11" w:rsidP="00870FF2">
      <w:r>
        <w:separator/>
      </w:r>
    </w:p>
    <w:p w:rsidR="00A15A11" w:rsidRDefault="00A15A11" w:rsidP="00870FF2"/>
    <w:p w:rsidR="00A15A11" w:rsidRDefault="00A15A11"/>
  </w:footnote>
  <w:footnote w:type="continuationSeparator" w:id="0">
    <w:p w:rsidR="00A15A11" w:rsidRDefault="00A15A11" w:rsidP="00870FF2">
      <w:r>
        <w:continuationSeparator/>
      </w:r>
    </w:p>
    <w:p w:rsidR="00A15A11" w:rsidRDefault="00A15A11" w:rsidP="00870FF2"/>
    <w:p w:rsidR="00A15A11" w:rsidRDefault="00A15A11"/>
  </w:footnote>
  <w:footnote w:type="continuationNotice" w:id="1">
    <w:p w:rsidR="00A15A11" w:rsidRDefault="00A15A11"/>
    <w:p w:rsidR="00A15A11" w:rsidRDefault="00A15A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0B0" w:rsidRDefault="000F10B0" w:rsidP="00870FF2">
    <w:pPr>
      <w:pStyle w:val="Encabezado"/>
    </w:pPr>
    <w:r>
      <w:rPr>
        <w:noProof/>
        <w:lang w:eastAsia="es-CL"/>
      </w:rPr>
      <w:drawing>
        <wp:anchor distT="0" distB="0" distL="114300" distR="114300" simplePos="0" relativeHeight="251659264" behindDoc="0" locked="0" layoutInCell="1" allowOverlap="1" wp14:anchorId="57BEBDBB" wp14:editId="4B81889F">
          <wp:simplePos x="0" y="0"/>
          <wp:positionH relativeFrom="margin">
            <wp:align>center</wp:align>
          </wp:positionH>
          <wp:positionV relativeFrom="paragraph">
            <wp:posOffset>-145415</wp:posOffset>
          </wp:positionV>
          <wp:extent cx="4000500" cy="3093085"/>
          <wp:effectExtent l="0" t="0" r="0" b="0"/>
          <wp:wrapSquare wrapText="bothSides"/>
          <wp:docPr id="5" name="Imagen 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16B5"/>
    <w:multiLevelType w:val="hybridMultilevel"/>
    <w:tmpl w:val="00BC9286"/>
    <w:lvl w:ilvl="0" w:tplc="A5DA3E4E">
      <w:start w:val="1"/>
      <w:numFmt w:val="lowerRoman"/>
      <w:lvlText w:val="%1)"/>
      <w:lvlJc w:val="right"/>
      <w:pPr>
        <w:ind w:left="720" w:hanging="360"/>
      </w:pPr>
      <w:rPr>
        <w:rFonts w:asciiTheme="minorHAnsi" w:eastAsia="Calibri" w:hAnsiTheme="minorHAnsi" w:cstheme="minorHAns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6C715FD"/>
    <w:multiLevelType w:val="hybridMultilevel"/>
    <w:tmpl w:val="6258334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1BA70862"/>
    <w:multiLevelType w:val="multilevel"/>
    <w:tmpl w:val="7BE211DC"/>
    <w:lvl w:ilvl="0">
      <w:start w:val="4"/>
      <w:numFmt w:val="decimal"/>
      <w:lvlText w:val="%1"/>
      <w:lvlJc w:val="left"/>
      <w:pPr>
        <w:ind w:left="360" w:hanging="360"/>
      </w:pPr>
      <w:rPr>
        <w:rFonts w:hint="default"/>
        <w:sz w:val="22"/>
      </w:rPr>
    </w:lvl>
    <w:lvl w:ilvl="1">
      <w:start w:val="4"/>
      <w:numFmt w:val="decimal"/>
      <w:lvlText w:val="%1.%2"/>
      <w:lvlJc w:val="left"/>
      <w:pPr>
        <w:ind w:left="360" w:hanging="360"/>
      </w:pPr>
      <w:rPr>
        <w:rFonts w:hint="default"/>
        <w:sz w:val="22"/>
      </w:rPr>
    </w:lvl>
    <w:lvl w:ilvl="2">
      <w:start w:val="1"/>
      <w:numFmt w:val="decimal"/>
      <w:lvlText w:val="%1.%2.%3"/>
      <w:lvlJc w:val="left"/>
      <w:pPr>
        <w:ind w:left="360" w:hanging="36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720" w:hanging="720"/>
      </w:pPr>
      <w:rPr>
        <w:rFonts w:hint="default"/>
        <w:sz w:val="22"/>
      </w:rPr>
    </w:lvl>
    <w:lvl w:ilvl="5">
      <w:start w:val="1"/>
      <w:numFmt w:val="decimal"/>
      <w:lvlText w:val="%1.%2.%3.%4.%5.%6"/>
      <w:lvlJc w:val="left"/>
      <w:pPr>
        <w:ind w:left="720" w:hanging="72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080" w:hanging="1080"/>
      </w:pPr>
      <w:rPr>
        <w:rFonts w:hint="default"/>
        <w:sz w:val="22"/>
      </w:rPr>
    </w:lvl>
    <w:lvl w:ilvl="8">
      <w:start w:val="1"/>
      <w:numFmt w:val="decimal"/>
      <w:lvlText w:val="%1.%2.%3.%4.%5.%6.%7.%8.%9"/>
      <w:lvlJc w:val="left"/>
      <w:pPr>
        <w:ind w:left="1080" w:hanging="1080"/>
      </w:pPr>
      <w:rPr>
        <w:rFonts w:hint="default"/>
        <w:sz w:val="22"/>
      </w:rPr>
    </w:lvl>
  </w:abstractNum>
  <w:abstractNum w:abstractNumId="4">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F443D20"/>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22F72540"/>
    <w:multiLevelType w:val="hybridMultilevel"/>
    <w:tmpl w:val="A03476A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36976DEB"/>
    <w:multiLevelType w:val="hybridMultilevel"/>
    <w:tmpl w:val="1A488AF0"/>
    <w:lvl w:ilvl="0" w:tplc="340A0003">
      <w:start w:val="1"/>
      <w:numFmt w:val="bullet"/>
      <w:lvlText w:val="o"/>
      <w:lvlJc w:val="left"/>
      <w:pPr>
        <w:ind w:left="720" w:hanging="360"/>
      </w:pPr>
      <w:rPr>
        <w:rFonts w:ascii="Courier New" w:hAnsi="Courier New" w:cs="Courier New"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nsid w:val="36FB0B4E"/>
    <w:multiLevelType w:val="hybridMultilevel"/>
    <w:tmpl w:val="00BC9286"/>
    <w:lvl w:ilvl="0" w:tplc="A5DA3E4E">
      <w:start w:val="1"/>
      <w:numFmt w:val="lowerRoman"/>
      <w:lvlText w:val="%1)"/>
      <w:lvlJc w:val="right"/>
      <w:pPr>
        <w:ind w:left="720" w:hanging="360"/>
      </w:pPr>
      <w:rPr>
        <w:rFonts w:asciiTheme="minorHAnsi" w:eastAsia="Calibri" w:hAnsiTheme="minorHAnsi" w:cstheme="minorHAns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47BA7D36"/>
    <w:multiLevelType w:val="multilevel"/>
    <w:tmpl w:val="AA60C5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49644FA0"/>
    <w:multiLevelType w:val="multilevel"/>
    <w:tmpl w:val="DA1CDD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4D54477D"/>
    <w:multiLevelType w:val="hybridMultilevel"/>
    <w:tmpl w:val="31D64778"/>
    <w:lvl w:ilvl="0" w:tplc="CA58514C">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28A3E42"/>
    <w:multiLevelType w:val="hybridMultilevel"/>
    <w:tmpl w:val="57C22C1E"/>
    <w:lvl w:ilvl="0" w:tplc="B94072A4">
      <w:start w:val="7"/>
      <w:numFmt w:val="low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5">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9334407"/>
    <w:multiLevelType w:val="hybridMultilevel"/>
    <w:tmpl w:val="25965862"/>
    <w:lvl w:ilvl="0" w:tplc="340A0001">
      <w:start w:val="1"/>
      <w:numFmt w:val="bullet"/>
      <w:lvlText w:val=""/>
      <w:lvlJc w:val="left"/>
      <w:pPr>
        <w:ind w:left="1211" w:hanging="360"/>
      </w:pPr>
      <w:rPr>
        <w:rFonts w:ascii="Symbol" w:hAnsi="Symbol" w:hint="default"/>
      </w:rPr>
    </w:lvl>
    <w:lvl w:ilvl="1" w:tplc="340A0003" w:tentative="1">
      <w:start w:val="1"/>
      <w:numFmt w:val="bullet"/>
      <w:lvlText w:val="o"/>
      <w:lvlJc w:val="left"/>
      <w:pPr>
        <w:ind w:left="1931" w:hanging="360"/>
      </w:pPr>
      <w:rPr>
        <w:rFonts w:ascii="Courier New" w:hAnsi="Courier New" w:cs="Courier New" w:hint="default"/>
      </w:rPr>
    </w:lvl>
    <w:lvl w:ilvl="2" w:tplc="340A0005" w:tentative="1">
      <w:start w:val="1"/>
      <w:numFmt w:val="bullet"/>
      <w:lvlText w:val=""/>
      <w:lvlJc w:val="left"/>
      <w:pPr>
        <w:ind w:left="2651" w:hanging="360"/>
      </w:pPr>
      <w:rPr>
        <w:rFonts w:ascii="Wingdings" w:hAnsi="Wingdings" w:hint="default"/>
      </w:rPr>
    </w:lvl>
    <w:lvl w:ilvl="3" w:tplc="340A0001" w:tentative="1">
      <w:start w:val="1"/>
      <w:numFmt w:val="bullet"/>
      <w:lvlText w:val=""/>
      <w:lvlJc w:val="left"/>
      <w:pPr>
        <w:ind w:left="3371" w:hanging="360"/>
      </w:pPr>
      <w:rPr>
        <w:rFonts w:ascii="Symbol" w:hAnsi="Symbol" w:hint="default"/>
      </w:rPr>
    </w:lvl>
    <w:lvl w:ilvl="4" w:tplc="340A0003" w:tentative="1">
      <w:start w:val="1"/>
      <w:numFmt w:val="bullet"/>
      <w:lvlText w:val="o"/>
      <w:lvlJc w:val="left"/>
      <w:pPr>
        <w:ind w:left="4091" w:hanging="360"/>
      </w:pPr>
      <w:rPr>
        <w:rFonts w:ascii="Courier New" w:hAnsi="Courier New" w:cs="Courier New" w:hint="default"/>
      </w:rPr>
    </w:lvl>
    <w:lvl w:ilvl="5" w:tplc="340A0005" w:tentative="1">
      <w:start w:val="1"/>
      <w:numFmt w:val="bullet"/>
      <w:lvlText w:val=""/>
      <w:lvlJc w:val="left"/>
      <w:pPr>
        <w:ind w:left="4811" w:hanging="360"/>
      </w:pPr>
      <w:rPr>
        <w:rFonts w:ascii="Wingdings" w:hAnsi="Wingdings" w:hint="default"/>
      </w:rPr>
    </w:lvl>
    <w:lvl w:ilvl="6" w:tplc="340A0001" w:tentative="1">
      <w:start w:val="1"/>
      <w:numFmt w:val="bullet"/>
      <w:lvlText w:val=""/>
      <w:lvlJc w:val="left"/>
      <w:pPr>
        <w:ind w:left="5531" w:hanging="360"/>
      </w:pPr>
      <w:rPr>
        <w:rFonts w:ascii="Symbol" w:hAnsi="Symbol" w:hint="default"/>
      </w:rPr>
    </w:lvl>
    <w:lvl w:ilvl="7" w:tplc="340A0003" w:tentative="1">
      <w:start w:val="1"/>
      <w:numFmt w:val="bullet"/>
      <w:lvlText w:val="o"/>
      <w:lvlJc w:val="left"/>
      <w:pPr>
        <w:ind w:left="6251" w:hanging="360"/>
      </w:pPr>
      <w:rPr>
        <w:rFonts w:ascii="Courier New" w:hAnsi="Courier New" w:cs="Courier New" w:hint="default"/>
      </w:rPr>
    </w:lvl>
    <w:lvl w:ilvl="8" w:tplc="340A0005" w:tentative="1">
      <w:start w:val="1"/>
      <w:numFmt w:val="bullet"/>
      <w:lvlText w:val=""/>
      <w:lvlJc w:val="left"/>
      <w:pPr>
        <w:ind w:left="6971" w:hanging="360"/>
      </w:pPr>
      <w:rPr>
        <w:rFonts w:ascii="Wingdings" w:hAnsi="Wingdings" w:hint="default"/>
      </w:rPr>
    </w:lvl>
  </w:abstractNum>
  <w:abstractNum w:abstractNumId="18">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E1904BA"/>
    <w:multiLevelType w:val="hybridMultilevel"/>
    <w:tmpl w:val="38462C7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1">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3"/>
  </w:num>
  <w:num w:numId="2">
    <w:abstractNumId w:val="9"/>
  </w:num>
  <w:num w:numId="3">
    <w:abstractNumId w:val="15"/>
  </w:num>
  <w:num w:numId="4">
    <w:abstractNumId w:val="21"/>
  </w:num>
  <w:num w:numId="5">
    <w:abstractNumId w:val="18"/>
  </w:num>
  <w:num w:numId="6">
    <w:abstractNumId w:val="20"/>
  </w:num>
  <w:num w:numId="7">
    <w:abstractNumId w:val="16"/>
  </w:num>
  <w:num w:numId="8">
    <w:abstractNumId w:val="4"/>
  </w:num>
  <w:num w:numId="9">
    <w:abstractNumId w:val="9"/>
  </w:num>
  <w:num w:numId="10">
    <w:abstractNumId w:val="9"/>
  </w:num>
  <w:num w:numId="11">
    <w:abstractNumId w:val="9"/>
  </w:num>
  <w:num w:numId="12">
    <w:abstractNumId w:val="9"/>
  </w:num>
  <w:num w:numId="13">
    <w:abstractNumId w:val="3"/>
  </w:num>
  <w:num w:numId="14">
    <w:abstractNumId w:val="11"/>
  </w:num>
  <w:num w:numId="15">
    <w:abstractNumId w:val="1"/>
  </w:num>
  <w:num w:numId="16">
    <w:abstractNumId w:val="10"/>
  </w:num>
  <w:num w:numId="17">
    <w:abstractNumId w:val="17"/>
  </w:num>
  <w:num w:numId="18">
    <w:abstractNumId w:val="6"/>
  </w:num>
  <w:num w:numId="19">
    <w:abstractNumId w:val="9"/>
  </w:num>
  <w:num w:numId="20">
    <w:abstractNumId w:val="2"/>
  </w:num>
  <w:num w:numId="21">
    <w:abstractNumId w:val="8"/>
  </w:num>
  <w:num w:numId="22">
    <w:abstractNumId w:val="19"/>
  </w:num>
  <w:num w:numId="23">
    <w:abstractNumId w:val="14"/>
  </w:num>
  <w:num w:numId="24">
    <w:abstractNumId w:val="5"/>
  </w:num>
  <w:num w:numId="25">
    <w:abstractNumId w:val="7"/>
  </w:num>
  <w:num w:numId="26">
    <w:abstractNumId w:val="12"/>
  </w:num>
  <w:num w:numId="2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4F1"/>
    <w:rsid w:val="00001B55"/>
    <w:rsid w:val="00001D0D"/>
    <w:rsid w:val="00001ED1"/>
    <w:rsid w:val="00002A64"/>
    <w:rsid w:val="00004C82"/>
    <w:rsid w:val="00004D1D"/>
    <w:rsid w:val="00004DA9"/>
    <w:rsid w:val="0000504B"/>
    <w:rsid w:val="000050B6"/>
    <w:rsid w:val="000063B5"/>
    <w:rsid w:val="0000671C"/>
    <w:rsid w:val="00006FE0"/>
    <w:rsid w:val="00007F36"/>
    <w:rsid w:val="000106A1"/>
    <w:rsid w:val="00010951"/>
    <w:rsid w:val="000111CD"/>
    <w:rsid w:val="00011B43"/>
    <w:rsid w:val="00011E1F"/>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0EE7"/>
    <w:rsid w:val="00021B10"/>
    <w:rsid w:val="00021E34"/>
    <w:rsid w:val="00022D91"/>
    <w:rsid w:val="00024A72"/>
    <w:rsid w:val="00024ECF"/>
    <w:rsid w:val="000254B9"/>
    <w:rsid w:val="00025B2E"/>
    <w:rsid w:val="00025CB5"/>
    <w:rsid w:val="00025D19"/>
    <w:rsid w:val="000261BD"/>
    <w:rsid w:val="00026898"/>
    <w:rsid w:val="00026918"/>
    <w:rsid w:val="00027469"/>
    <w:rsid w:val="00027D43"/>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795B"/>
    <w:rsid w:val="00047D2A"/>
    <w:rsid w:val="00050C9A"/>
    <w:rsid w:val="00050D4E"/>
    <w:rsid w:val="00052A6A"/>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60CEE"/>
    <w:rsid w:val="000613BF"/>
    <w:rsid w:val="000624CE"/>
    <w:rsid w:val="000643D4"/>
    <w:rsid w:val="000644EA"/>
    <w:rsid w:val="00064650"/>
    <w:rsid w:val="0006599F"/>
    <w:rsid w:val="00065CBB"/>
    <w:rsid w:val="00066188"/>
    <w:rsid w:val="000667E1"/>
    <w:rsid w:val="00066AFE"/>
    <w:rsid w:val="00066E7A"/>
    <w:rsid w:val="00067155"/>
    <w:rsid w:val="00067715"/>
    <w:rsid w:val="00071004"/>
    <w:rsid w:val="0007139D"/>
    <w:rsid w:val="00071ABB"/>
    <w:rsid w:val="0007229B"/>
    <w:rsid w:val="000728A8"/>
    <w:rsid w:val="00072D6C"/>
    <w:rsid w:val="000730EC"/>
    <w:rsid w:val="000745F3"/>
    <w:rsid w:val="0007466F"/>
    <w:rsid w:val="000747F0"/>
    <w:rsid w:val="00075A70"/>
    <w:rsid w:val="000766E6"/>
    <w:rsid w:val="00082230"/>
    <w:rsid w:val="0008249D"/>
    <w:rsid w:val="00082662"/>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97348"/>
    <w:rsid w:val="000A004C"/>
    <w:rsid w:val="000A027D"/>
    <w:rsid w:val="000A216C"/>
    <w:rsid w:val="000A3133"/>
    <w:rsid w:val="000A321B"/>
    <w:rsid w:val="000A3227"/>
    <w:rsid w:val="000A38C4"/>
    <w:rsid w:val="000A46D4"/>
    <w:rsid w:val="000A48D7"/>
    <w:rsid w:val="000A4D15"/>
    <w:rsid w:val="000A6543"/>
    <w:rsid w:val="000A6BEE"/>
    <w:rsid w:val="000A7307"/>
    <w:rsid w:val="000A7B10"/>
    <w:rsid w:val="000B0243"/>
    <w:rsid w:val="000B12C1"/>
    <w:rsid w:val="000B32AE"/>
    <w:rsid w:val="000B34B2"/>
    <w:rsid w:val="000B353A"/>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1DFA"/>
    <w:rsid w:val="000C2179"/>
    <w:rsid w:val="000C2811"/>
    <w:rsid w:val="000C4B72"/>
    <w:rsid w:val="000C5064"/>
    <w:rsid w:val="000C63A4"/>
    <w:rsid w:val="000C6DB5"/>
    <w:rsid w:val="000C76C0"/>
    <w:rsid w:val="000D03DA"/>
    <w:rsid w:val="000D079E"/>
    <w:rsid w:val="000D1CFD"/>
    <w:rsid w:val="000D259C"/>
    <w:rsid w:val="000D3D2A"/>
    <w:rsid w:val="000D4297"/>
    <w:rsid w:val="000D5DA4"/>
    <w:rsid w:val="000D6468"/>
    <w:rsid w:val="000D6F8D"/>
    <w:rsid w:val="000D703E"/>
    <w:rsid w:val="000D7453"/>
    <w:rsid w:val="000E0232"/>
    <w:rsid w:val="000E0ADA"/>
    <w:rsid w:val="000E0AF3"/>
    <w:rsid w:val="000E0B34"/>
    <w:rsid w:val="000E257A"/>
    <w:rsid w:val="000E4500"/>
    <w:rsid w:val="000E5424"/>
    <w:rsid w:val="000E5869"/>
    <w:rsid w:val="000E6410"/>
    <w:rsid w:val="000E72F9"/>
    <w:rsid w:val="000E7F5E"/>
    <w:rsid w:val="000E7F69"/>
    <w:rsid w:val="000F0389"/>
    <w:rsid w:val="000F04B7"/>
    <w:rsid w:val="000F10B0"/>
    <w:rsid w:val="000F2852"/>
    <w:rsid w:val="000F319E"/>
    <w:rsid w:val="000F57A1"/>
    <w:rsid w:val="000F59DD"/>
    <w:rsid w:val="000F672C"/>
    <w:rsid w:val="000F6B45"/>
    <w:rsid w:val="000F75A2"/>
    <w:rsid w:val="000F7BB4"/>
    <w:rsid w:val="000F7CAB"/>
    <w:rsid w:val="0010059B"/>
    <w:rsid w:val="00100AA4"/>
    <w:rsid w:val="00101474"/>
    <w:rsid w:val="00101800"/>
    <w:rsid w:val="00101E3C"/>
    <w:rsid w:val="0010359D"/>
    <w:rsid w:val="00103B5C"/>
    <w:rsid w:val="001046C2"/>
    <w:rsid w:val="001051A0"/>
    <w:rsid w:val="00105331"/>
    <w:rsid w:val="0010657A"/>
    <w:rsid w:val="001066B9"/>
    <w:rsid w:val="00106E74"/>
    <w:rsid w:val="00106EC8"/>
    <w:rsid w:val="00106F43"/>
    <w:rsid w:val="0010707C"/>
    <w:rsid w:val="001072EF"/>
    <w:rsid w:val="001078C3"/>
    <w:rsid w:val="0011126A"/>
    <w:rsid w:val="0011210B"/>
    <w:rsid w:val="00112C9C"/>
    <w:rsid w:val="00112F5A"/>
    <w:rsid w:val="00114819"/>
    <w:rsid w:val="00114CDD"/>
    <w:rsid w:val="00114F6F"/>
    <w:rsid w:val="001157D9"/>
    <w:rsid w:val="001173C8"/>
    <w:rsid w:val="00117CCF"/>
    <w:rsid w:val="001213FE"/>
    <w:rsid w:val="001245F4"/>
    <w:rsid w:val="00124E81"/>
    <w:rsid w:val="001257CF"/>
    <w:rsid w:val="001258E8"/>
    <w:rsid w:val="00125EBB"/>
    <w:rsid w:val="001262E8"/>
    <w:rsid w:val="001271F2"/>
    <w:rsid w:val="00127654"/>
    <w:rsid w:val="00127992"/>
    <w:rsid w:val="001308C7"/>
    <w:rsid w:val="00131BE3"/>
    <w:rsid w:val="00133F13"/>
    <w:rsid w:val="0013411C"/>
    <w:rsid w:val="00134757"/>
    <w:rsid w:val="00134C3D"/>
    <w:rsid w:val="00135505"/>
    <w:rsid w:val="0013592F"/>
    <w:rsid w:val="00136697"/>
    <w:rsid w:val="001369AA"/>
    <w:rsid w:val="0013718E"/>
    <w:rsid w:val="00140182"/>
    <w:rsid w:val="00140395"/>
    <w:rsid w:val="001403A0"/>
    <w:rsid w:val="001405F0"/>
    <w:rsid w:val="00140D14"/>
    <w:rsid w:val="00140E0D"/>
    <w:rsid w:val="00141036"/>
    <w:rsid w:val="00142515"/>
    <w:rsid w:val="001427F8"/>
    <w:rsid w:val="00143D2D"/>
    <w:rsid w:val="00145CEB"/>
    <w:rsid w:val="001462E0"/>
    <w:rsid w:val="00146D42"/>
    <w:rsid w:val="001477A1"/>
    <w:rsid w:val="0015012C"/>
    <w:rsid w:val="001502FD"/>
    <w:rsid w:val="0015086A"/>
    <w:rsid w:val="001516D4"/>
    <w:rsid w:val="00152606"/>
    <w:rsid w:val="001528A4"/>
    <w:rsid w:val="00152BEC"/>
    <w:rsid w:val="00153445"/>
    <w:rsid w:val="00154906"/>
    <w:rsid w:val="0015698E"/>
    <w:rsid w:val="00157FB2"/>
    <w:rsid w:val="001600A8"/>
    <w:rsid w:val="001601E6"/>
    <w:rsid w:val="0016103C"/>
    <w:rsid w:val="0016128E"/>
    <w:rsid w:val="001612E8"/>
    <w:rsid w:val="001619D7"/>
    <w:rsid w:val="00161A44"/>
    <w:rsid w:val="0016238F"/>
    <w:rsid w:val="00162554"/>
    <w:rsid w:val="0016278E"/>
    <w:rsid w:val="00162AC3"/>
    <w:rsid w:val="001630E3"/>
    <w:rsid w:val="00167133"/>
    <w:rsid w:val="001672BB"/>
    <w:rsid w:val="00167879"/>
    <w:rsid w:val="001678BF"/>
    <w:rsid w:val="00167E77"/>
    <w:rsid w:val="00170540"/>
    <w:rsid w:val="00170726"/>
    <w:rsid w:val="00170964"/>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ADC"/>
    <w:rsid w:val="00175895"/>
    <w:rsid w:val="001762A9"/>
    <w:rsid w:val="00176A9B"/>
    <w:rsid w:val="001779AA"/>
    <w:rsid w:val="00180229"/>
    <w:rsid w:val="0018023D"/>
    <w:rsid w:val="001806E7"/>
    <w:rsid w:val="00184755"/>
    <w:rsid w:val="001862D9"/>
    <w:rsid w:val="00186447"/>
    <w:rsid w:val="001879F6"/>
    <w:rsid w:val="0019037C"/>
    <w:rsid w:val="001905F9"/>
    <w:rsid w:val="001913B4"/>
    <w:rsid w:val="001915D1"/>
    <w:rsid w:val="00191BC7"/>
    <w:rsid w:val="00193186"/>
    <w:rsid w:val="00193576"/>
    <w:rsid w:val="00193926"/>
    <w:rsid w:val="001941E2"/>
    <w:rsid w:val="0019441D"/>
    <w:rsid w:val="00194AA0"/>
    <w:rsid w:val="00194EC6"/>
    <w:rsid w:val="001955C8"/>
    <w:rsid w:val="001958DF"/>
    <w:rsid w:val="00196642"/>
    <w:rsid w:val="001966A1"/>
    <w:rsid w:val="0019673D"/>
    <w:rsid w:val="001967A4"/>
    <w:rsid w:val="00196DD8"/>
    <w:rsid w:val="00197322"/>
    <w:rsid w:val="00197DB4"/>
    <w:rsid w:val="001A0A7C"/>
    <w:rsid w:val="001A13BC"/>
    <w:rsid w:val="001A145E"/>
    <w:rsid w:val="001A1E8F"/>
    <w:rsid w:val="001A20BA"/>
    <w:rsid w:val="001A2A49"/>
    <w:rsid w:val="001A30A8"/>
    <w:rsid w:val="001A3AA6"/>
    <w:rsid w:val="001A455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3AF7"/>
    <w:rsid w:val="001C4159"/>
    <w:rsid w:val="001C450E"/>
    <w:rsid w:val="001C55A8"/>
    <w:rsid w:val="001C73A6"/>
    <w:rsid w:val="001C7ADB"/>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7F5"/>
    <w:rsid w:val="001F2440"/>
    <w:rsid w:val="001F2527"/>
    <w:rsid w:val="001F29C4"/>
    <w:rsid w:val="001F2C82"/>
    <w:rsid w:val="001F2D03"/>
    <w:rsid w:val="001F30D1"/>
    <w:rsid w:val="001F3214"/>
    <w:rsid w:val="001F4C6D"/>
    <w:rsid w:val="001F510B"/>
    <w:rsid w:val="001F5C4D"/>
    <w:rsid w:val="001F61FF"/>
    <w:rsid w:val="001F693A"/>
    <w:rsid w:val="001F6F6B"/>
    <w:rsid w:val="0020034A"/>
    <w:rsid w:val="00201037"/>
    <w:rsid w:val="00201F5E"/>
    <w:rsid w:val="002023A9"/>
    <w:rsid w:val="00202A97"/>
    <w:rsid w:val="00202C10"/>
    <w:rsid w:val="00203904"/>
    <w:rsid w:val="002041E0"/>
    <w:rsid w:val="00205A34"/>
    <w:rsid w:val="00205F3E"/>
    <w:rsid w:val="00206810"/>
    <w:rsid w:val="0020717F"/>
    <w:rsid w:val="0020745E"/>
    <w:rsid w:val="002075BD"/>
    <w:rsid w:val="002101DD"/>
    <w:rsid w:val="00210DC6"/>
    <w:rsid w:val="00211032"/>
    <w:rsid w:val="00211110"/>
    <w:rsid w:val="00211207"/>
    <w:rsid w:val="00211D6F"/>
    <w:rsid w:val="002129BE"/>
    <w:rsid w:val="002133F7"/>
    <w:rsid w:val="00213626"/>
    <w:rsid w:val="00213CD5"/>
    <w:rsid w:val="00213FEE"/>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3FB8"/>
    <w:rsid w:val="00234A03"/>
    <w:rsid w:val="00234AA0"/>
    <w:rsid w:val="00234EFE"/>
    <w:rsid w:val="00235364"/>
    <w:rsid w:val="00235DC7"/>
    <w:rsid w:val="0023602F"/>
    <w:rsid w:val="00236583"/>
    <w:rsid w:val="002366E9"/>
    <w:rsid w:val="002372BB"/>
    <w:rsid w:val="002403C0"/>
    <w:rsid w:val="0024106B"/>
    <w:rsid w:val="00241AF3"/>
    <w:rsid w:val="002430B6"/>
    <w:rsid w:val="0024310D"/>
    <w:rsid w:val="002437CC"/>
    <w:rsid w:val="00243B94"/>
    <w:rsid w:val="002449F3"/>
    <w:rsid w:val="00244B8C"/>
    <w:rsid w:val="002453CD"/>
    <w:rsid w:val="00245881"/>
    <w:rsid w:val="00245C77"/>
    <w:rsid w:val="0024620A"/>
    <w:rsid w:val="00247085"/>
    <w:rsid w:val="0024720C"/>
    <w:rsid w:val="00250518"/>
    <w:rsid w:val="002508D1"/>
    <w:rsid w:val="00250E09"/>
    <w:rsid w:val="00250F03"/>
    <w:rsid w:val="002511A9"/>
    <w:rsid w:val="002513B2"/>
    <w:rsid w:val="00252113"/>
    <w:rsid w:val="002524AB"/>
    <w:rsid w:val="00252A13"/>
    <w:rsid w:val="002536D9"/>
    <w:rsid w:val="00254EA9"/>
    <w:rsid w:val="00255BCB"/>
    <w:rsid w:val="00255D3F"/>
    <w:rsid w:val="00255F6D"/>
    <w:rsid w:val="0025629B"/>
    <w:rsid w:val="0025679A"/>
    <w:rsid w:val="00256B1D"/>
    <w:rsid w:val="00256CEC"/>
    <w:rsid w:val="0025725B"/>
    <w:rsid w:val="00257FDA"/>
    <w:rsid w:val="00260F3B"/>
    <w:rsid w:val="002610B0"/>
    <w:rsid w:val="00261EC8"/>
    <w:rsid w:val="00262345"/>
    <w:rsid w:val="0026265A"/>
    <w:rsid w:val="00262705"/>
    <w:rsid w:val="002628E3"/>
    <w:rsid w:val="002651A3"/>
    <w:rsid w:val="00265340"/>
    <w:rsid w:val="002655E7"/>
    <w:rsid w:val="002663EA"/>
    <w:rsid w:val="002667BF"/>
    <w:rsid w:val="00270321"/>
    <w:rsid w:val="002706FF"/>
    <w:rsid w:val="00272050"/>
    <w:rsid w:val="00273B16"/>
    <w:rsid w:val="00273D9D"/>
    <w:rsid w:val="00273FC0"/>
    <w:rsid w:val="00274084"/>
    <w:rsid w:val="00274331"/>
    <w:rsid w:val="00275382"/>
    <w:rsid w:val="002754B3"/>
    <w:rsid w:val="00275782"/>
    <w:rsid w:val="00276829"/>
    <w:rsid w:val="00276BDC"/>
    <w:rsid w:val="00276C4E"/>
    <w:rsid w:val="00277045"/>
    <w:rsid w:val="002770D6"/>
    <w:rsid w:val="002776D1"/>
    <w:rsid w:val="002779F0"/>
    <w:rsid w:val="0028256B"/>
    <w:rsid w:val="00282614"/>
    <w:rsid w:val="00282933"/>
    <w:rsid w:val="00282D18"/>
    <w:rsid w:val="00282F9A"/>
    <w:rsid w:val="00283370"/>
    <w:rsid w:val="002840A6"/>
    <w:rsid w:val="00284B2B"/>
    <w:rsid w:val="00284C1A"/>
    <w:rsid w:val="00285DFE"/>
    <w:rsid w:val="00285EBE"/>
    <w:rsid w:val="00286E65"/>
    <w:rsid w:val="00290008"/>
    <w:rsid w:val="00290C4F"/>
    <w:rsid w:val="002911A5"/>
    <w:rsid w:val="00291C23"/>
    <w:rsid w:val="00293341"/>
    <w:rsid w:val="0029336A"/>
    <w:rsid w:val="002941AB"/>
    <w:rsid w:val="0029468E"/>
    <w:rsid w:val="00294A5D"/>
    <w:rsid w:val="002958CD"/>
    <w:rsid w:val="002962EE"/>
    <w:rsid w:val="00296EB1"/>
    <w:rsid w:val="002A0631"/>
    <w:rsid w:val="002A08E2"/>
    <w:rsid w:val="002A145D"/>
    <w:rsid w:val="002A234E"/>
    <w:rsid w:val="002A2426"/>
    <w:rsid w:val="002A2E40"/>
    <w:rsid w:val="002A2E95"/>
    <w:rsid w:val="002A35CA"/>
    <w:rsid w:val="002A3F87"/>
    <w:rsid w:val="002A49AF"/>
    <w:rsid w:val="002A5978"/>
    <w:rsid w:val="002A71DD"/>
    <w:rsid w:val="002A7530"/>
    <w:rsid w:val="002A767C"/>
    <w:rsid w:val="002A7933"/>
    <w:rsid w:val="002A7BB9"/>
    <w:rsid w:val="002A7F02"/>
    <w:rsid w:val="002B0541"/>
    <w:rsid w:val="002B0A57"/>
    <w:rsid w:val="002B1261"/>
    <w:rsid w:val="002B15D6"/>
    <w:rsid w:val="002B1940"/>
    <w:rsid w:val="002B1ACE"/>
    <w:rsid w:val="002B237A"/>
    <w:rsid w:val="002B253C"/>
    <w:rsid w:val="002B39D3"/>
    <w:rsid w:val="002B3D93"/>
    <w:rsid w:val="002B43F8"/>
    <w:rsid w:val="002B4962"/>
    <w:rsid w:val="002B6CF4"/>
    <w:rsid w:val="002B70DE"/>
    <w:rsid w:val="002B721F"/>
    <w:rsid w:val="002B745D"/>
    <w:rsid w:val="002B78CB"/>
    <w:rsid w:val="002C0DDE"/>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814"/>
    <w:rsid w:val="002D5305"/>
    <w:rsid w:val="002D5694"/>
    <w:rsid w:val="002D5999"/>
    <w:rsid w:val="002D60FB"/>
    <w:rsid w:val="002D781C"/>
    <w:rsid w:val="002E0155"/>
    <w:rsid w:val="002E1A50"/>
    <w:rsid w:val="002E28D3"/>
    <w:rsid w:val="002E356D"/>
    <w:rsid w:val="002E49EE"/>
    <w:rsid w:val="002E56AC"/>
    <w:rsid w:val="002E606C"/>
    <w:rsid w:val="002E63C9"/>
    <w:rsid w:val="002E6CF9"/>
    <w:rsid w:val="002E7609"/>
    <w:rsid w:val="002E7D02"/>
    <w:rsid w:val="002E7E85"/>
    <w:rsid w:val="002F10EE"/>
    <w:rsid w:val="002F275D"/>
    <w:rsid w:val="002F2B91"/>
    <w:rsid w:val="002F2E01"/>
    <w:rsid w:val="002F3175"/>
    <w:rsid w:val="002F4826"/>
    <w:rsid w:val="002F5007"/>
    <w:rsid w:val="002F534C"/>
    <w:rsid w:val="002F53E8"/>
    <w:rsid w:val="002F5A3E"/>
    <w:rsid w:val="002F6E92"/>
    <w:rsid w:val="002F763A"/>
    <w:rsid w:val="003001D8"/>
    <w:rsid w:val="003001F1"/>
    <w:rsid w:val="00300372"/>
    <w:rsid w:val="003015AF"/>
    <w:rsid w:val="00301A56"/>
    <w:rsid w:val="00301D14"/>
    <w:rsid w:val="00301DCD"/>
    <w:rsid w:val="00302A6A"/>
    <w:rsid w:val="00303666"/>
    <w:rsid w:val="003037FD"/>
    <w:rsid w:val="00303A9A"/>
    <w:rsid w:val="00304586"/>
    <w:rsid w:val="00304EE3"/>
    <w:rsid w:val="00305BFA"/>
    <w:rsid w:val="0030651D"/>
    <w:rsid w:val="003078D8"/>
    <w:rsid w:val="003117EE"/>
    <w:rsid w:val="00312361"/>
    <w:rsid w:val="003126A6"/>
    <w:rsid w:val="00312859"/>
    <w:rsid w:val="0031288C"/>
    <w:rsid w:val="00313356"/>
    <w:rsid w:val="00313A76"/>
    <w:rsid w:val="00313C07"/>
    <w:rsid w:val="00313DCE"/>
    <w:rsid w:val="00313E65"/>
    <w:rsid w:val="0031423A"/>
    <w:rsid w:val="003145BB"/>
    <w:rsid w:val="00314BD9"/>
    <w:rsid w:val="003154A4"/>
    <w:rsid w:val="003161C4"/>
    <w:rsid w:val="00316D2F"/>
    <w:rsid w:val="00317531"/>
    <w:rsid w:val="0031764D"/>
    <w:rsid w:val="00317CDB"/>
    <w:rsid w:val="00320050"/>
    <w:rsid w:val="0032011E"/>
    <w:rsid w:val="00320209"/>
    <w:rsid w:val="00321539"/>
    <w:rsid w:val="00322B23"/>
    <w:rsid w:val="00323004"/>
    <w:rsid w:val="003230C2"/>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73E"/>
    <w:rsid w:val="00334D6D"/>
    <w:rsid w:val="003354B6"/>
    <w:rsid w:val="0033586E"/>
    <w:rsid w:val="00335E8A"/>
    <w:rsid w:val="00337948"/>
    <w:rsid w:val="00337AC4"/>
    <w:rsid w:val="00337C34"/>
    <w:rsid w:val="003407D3"/>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5002F"/>
    <w:rsid w:val="003506F5"/>
    <w:rsid w:val="00351985"/>
    <w:rsid w:val="0035202D"/>
    <w:rsid w:val="003528FA"/>
    <w:rsid w:val="0035328B"/>
    <w:rsid w:val="00353892"/>
    <w:rsid w:val="00353D48"/>
    <w:rsid w:val="00355B73"/>
    <w:rsid w:val="003564D0"/>
    <w:rsid w:val="00356891"/>
    <w:rsid w:val="00356C6A"/>
    <w:rsid w:val="00356F1D"/>
    <w:rsid w:val="00357B3F"/>
    <w:rsid w:val="003608D4"/>
    <w:rsid w:val="00360A74"/>
    <w:rsid w:val="003617B6"/>
    <w:rsid w:val="003618B3"/>
    <w:rsid w:val="0036257B"/>
    <w:rsid w:val="003639D0"/>
    <w:rsid w:val="00364319"/>
    <w:rsid w:val="003653EF"/>
    <w:rsid w:val="00365780"/>
    <w:rsid w:val="00365929"/>
    <w:rsid w:val="003659C7"/>
    <w:rsid w:val="00365E48"/>
    <w:rsid w:val="00365F91"/>
    <w:rsid w:val="00367DD7"/>
    <w:rsid w:val="003708D7"/>
    <w:rsid w:val="003726DF"/>
    <w:rsid w:val="00372AE2"/>
    <w:rsid w:val="003730DF"/>
    <w:rsid w:val="00373C3B"/>
    <w:rsid w:val="00373F0F"/>
    <w:rsid w:val="00374A12"/>
    <w:rsid w:val="00374B8B"/>
    <w:rsid w:val="003753AB"/>
    <w:rsid w:val="003755FC"/>
    <w:rsid w:val="00375B80"/>
    <w:rsid w:val="00375CDF"/>
    <w:rsid w:val="00375F52"/>
    <w:rsid w:val="0037605A"/>
    <w:rsid w:val="00376413"/>
    <w:rsid w:val="00377234"/>
    <w:rsid w:val="00377549"/>
    <w:rsid w:val="00380BC0"/>
    <w:rsid w:val="00382CA0"/>
    <w:rsid w:val="00382E82"/>
    <w:rsid w:val="0038320F"/>
    <w:rsid w:val="00383341"/>
    <w:rsid w:val="00383400"/>
    <w:rsid w:val="0038378C"/>
    <w:rsid w:val="003846D5"/>
    <w:rsid w:val="00384E8E"/>
    <w:rsid w:val="00385A04"/>
    <w:rsid w:val="00386140"/>
    <w:rsid w:val="00386180"/>
    <w:rsid w:val="0038636B"/>
    <w:rsid w:val="003868BA"/>
    <w:rsid w:val="003903DE"/>
    <w:rsid w:val="00390AC2"/>
    <w:rsid w:val="00390DA7"/>
    <w:rsid w:val="003911EC"/>
    <w:rsid w:val="00391226"/>
    <w:rsid w:val="003914B1"/>
    <w:rsid w:val="00392405"/>
    <w:rsid w:val="00393D6E"/>
    <w:rsid w:val="003940AB"/>
    <w:rsid w:val="003945FE"/>
    <w:rsid w:val="00394BD6"/>
    <w:rsid w:val="003958B2"/>
    <w:rsid w:val="00396086"/>
    <w:rsid w:val="003960EE"/>
    <w:rsid w:val="003964D4"/>
    <w:rsid w:val="0039671E"/>
    <w:rsid w:val="003968F2"/>
    <w:rsid w:val="00396C6D"/>
    <w:rsid w:val="00396E5D"/>
    <w:rsid w:val="003A0DCD"/>
    <w:rsid w:val="003A14ED"/>
    <w:rsid w:val="003A15A0"/>
    <w:rsid w:val="003A1E28"/>
    <w:rsid w:val="003A231D"/>
    <w:rsid w:val="003A29C8"/>
    <w:rsid w:val="003A3080"/>
    <w:rsid w:val="003A3709"/>
    <w:rsid w:val="003A3B4F"/>
    <w:rsid w:val="003A526C"/>
    <w:rsid w:val="003A612A"/>
    <w:rsid w:val="003A617E"/>
    <w:rsid w:val="003A68E5"/>
    <w:rsid w:val="003A6D7E"/>
    <w:rsid w:val="003A7450"/>
    <w:rsid w:val="003A7596"/>
    <w:rsid w:val="003A7CCC"/>
    <w:rsid w:val="003B2F78"/>
    <w:rsid w:val="003B306C"/>
    <w:rsid w:val="003B31DA"/>
    <w:rsid w:val="003B4023"/>
    <w:rsid w:val="003B4468"/>
    <w:rsid w:val="003B471E"/>
    <w:rsid w:val="003B4803"/>
    <w:rsid w:val="003B5469"/>
    <w:rsid w:val="003B5DD0"/>
    <w:rsid w:val="003B616A"/>
    <w:rsid w:val="003B74A9"/>
    <w:rsid w:val="003B7804"/>
    <w:rsid w:val="003B78F8"/>
    <w:rsid w:val="003B7CCB"/>
    <w:rsid w:val="003B7E73"/>
    <w:rsid w:val="003C07EE"/>
    <w:rsid w:val="003C0E2F"/>
    <w:rsid w:val="003C115D"/>
    <w:rsid w:val="003C1524"/>
    <w:rsid w:val="003C1BB9"/>
    <w:rsid w:val="003C2165"/>
    <w:rsid w:val="003C2CAA"/>
    <w:rsid w:val="003C3727"/>
    <w:rsid w:val="003C3CE7"/>
    <w:rsid w:val="003C4280"/>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448D"/>
    <w:rsid w:val="003D44DA"/>
    <w:rsid w:val="003D4D60"/>
    <w:rsid w:val="003D6293"/>
    <w:rsid w:val="003D64E2"/>
    <w:rsid w:val="003D6833"/>
    <w:rsid w:val="003D69F3"/>
    <w:rsid w:val="003D70F8"/>
    <w:rsid w:val="003D75A1"/>
    <w:rsid w:val="003E087A"/>
    <w:rsid w:val="003E0F63"/>
    <w:rsid w:val="003E22AE"/>
    <w:rsid w:val="003E253C"/>
    <w:rsid w:val="003E2784"/>
    <w:rsid w:val="003E2A86"/>
    <w:rsid w:val="003E33BE"/>
    <w:rsid w:val="003E3C4D"/>
    <w:rsid w:val="003E3CD8"/>
    <w:rsid w:val="003E3E42"/>
    <w:rsid w:val="003E4013"/>
    <w:rsid w:val="003E405A"/>
    <w:rsid w:val="003E4506"/>
    <w:rsid w:val="003E452C"/>
    <w:rsid w:val="003E4F7D"/>
    <w:rsid w:val="003E52FB"/>
    <w:rsid w:val="003E5948"/>
    <w:rsid w:val="003E5B75"/>
    <w:rsid w:val="003E677C"/>
    <w:rsid w:val="003E7370"/>
    <w:rsid w:val="003E73E7"/>
    <w:rsid w:val="003E7DFA"/>
    <w:rsid w:val="003F130B"/>
    <w:rsid w:val="003F17F2"/>
    <w:rsid w:val="003F2503"/>
    <w:rsid w:val="003F29F5"/>
    <w:rsid w:val="003F2A1E"/>
    <w:rsid w:val="003F2E83"/>
    <w:rsid w:val="003F348F"/>
    <w:rsid w:val="003F42D1"/>
    <w:rsid w:val="003F445D"/>
    <w:rsid w:val="003F45CD"/>
    <w:rsid w:val="003F5557"/>
    <w:rsid w:val="003F6A79"/>
    <w:rsid w:val="003F72F0"/>
    <w:rsid w:val="004013DF"/>
    <w:rsid w:val="004013FD"/>
    <w:rsid w:val="0040162E"/>
    <w:rsid w:val="00401ED3"/>
    <w:rsid w:val="00401FDD"/>
    <w:rsid w:val="00402F58"/>
    <w:rsid w:val="00403251"/>
    <w:rsid w:val="0040340B"/>
    <w:rsid w:val="0040396F"/>
    <w:rsid w:val="00404652"/>
    <w:rsid w:val="00404685"/>
    <w:rsid w:val="00404AA7"/>
    <w:rsid w:val="0040501E"/>
    <w:rsid w:val="00405128"/>
    <w:rsid w:val="004055ED"/>
    <w:rsid w:val="00405BF1"/>
    <w:rsid w:val="00406C7D"/>
    <w:rsid w:val="00410B2C"/>
    <w:rsid w:val="00410E97"/>
    <w:rsid w:val="00411E4F"/>
    <w:rsid w:val="00412AF1"/>
    <w:rsid w:val="00413732"/>
    <w:rsid w:val="00413B60"/>
    <w:rsid w:val="00413EC4"/>
    <w:rsid w:val="004142EF"/>
    <w:rsid w:val="004144D0"/>
    <w:rsid w:val="00414697"/>
    <w:rsid w:val="004155AC"/>
    <w:rsid w:val="004155C8"/>
    <w:rsid w:val="00417062"/>
    <w:rsid w:val="004210EA"/>
    <w:rsid w:val="00421A7F"/>
    <w:rsid w:val="00421B7F"/>
    <w:rsid w:val="00421FA9"/>
    <w:rsid w:val="004227AB"/>
    <w:rsid w:val="00423337"/>
    <w:rsid w:val="0042374D"/>
    <w:rsid w:val="00423A56"/>
    <w:rsid w:val="00423AEA"/>
    <w:rsid w:val="00425361"/>
    <w:rsid w:val="00425922"/>
    <w:rsid w:val="00426952"/>
    <w:rsid w:val="0042727C"/>
    <w:rsid w:val="00430040"/>
    <w:rsid w:val="00430271"/>
    <w:rsid w:val="00430B42"/>
    <w:rsid w:val="00430BF8"/>
    <w:rsid w:val="00431C1E"/>
    <w:rsid w:val="00431E10"/>
    <w:rsid w:val="004322D7"/>
    <w:rsid w:val="004343C5"/>
    <w:rsid w:val="00434883"/>
    <w:rsid w:val="004349E8"/>
    <w:rsid w:val="00435985"/>
    <w:rsid w:val="00435D7F"/>
    <w:rsid w:val="00435F87"/>
    <w:rsid w:val="004379EE"/>
    <w:rsid w:val="00437A64"/>
    <w:rsid w:val="004404C2"/>
    <w:rsid w:val="00440575"/>
    <w:rsid w:val="00440923"/>
    <w:rsid w:val="00440CF3"/>
    <w:rsid w:val="00441CE2"/>
    <w:rsid w:val="00442855"/>
    <w:rsid w:val="00442C02"/>
    <w:rsid w:val="00443E10"/>
    <w:rsid w:val="0044417B"/>
    <w:rsid w:val="00444804"/>
    <w:rsid w:val="004449C5"/>
    <w:rsid w:val="004451A0"/>
    <w:rsid w:val="00445553"/>
    <w:rsid w:val="00446035"/>
    <w:rsid w:val="00446AB4"/>
    <w:rsid w:val="00446BB4"/>
    <w:rsid w:val="00447F27"/>
    <w:rsid w:val="0045092A"/>
    <w:rsid w:val="0045093A"/>
    <w:rsid w:val="00450B79"/>
    <w:rsid w:val="00451D48"/>
    <w:rsid w:val="00452486"/>
    <w:rsid w:val="0045292B"/>
    <w:rsid w:val="00452BD8"/>
    <w:rsid w:val="004533AF"/>
    <w:rsid w:val="00453471"/>
    <w:rsid w:val="00453DF7"/>
    <w:rsid w:val="00454853"/>
    <w:rsid w:val="0045519A"/>
    <w:rsid w:val="0045600B"/>
    <w:rsid w:val="0045696E"/>
    <w:rsid w:val="00456EC8"/>
    <w:rsid w:val="00461B5E"/>
    <w:rsid w:val="0046278E"/>
    <w:rsid w:val="00462BB1"/>
    <w:rsid w:val="004638B4"/>
    <w:rsid w:val="004648A4"/>
    <w:rsid w:val="0046541D"/>
    <w:rsid w:val="00465A70"/>
    <w:rsid w:val="00466427"/>
    <w:rsid w:val="00466594"/>
    <w:rsid w:val="00467477"/>
    <w:rsid w:val="004705B8"/>
    <w:rsid w:val="00470E80"/>
    <w:rsid w:val="0047130A"/>
    <w:rsid w:val="0047210B"/>
    <w:rsid w:val="00472FA0"/>
    <w:rsid w:val="00474868"/>
    <w:rsid w:val="0047548F"/>
    <w:rsid w:val="004757C1"/>
    <w:rsid w:val="00475A32"/>
    <w:rsid w:val="00476725"/>
    <w:rsid w:val="004772E3"/>
    <w:rsid w:val="0048056A"/>
    <w:rsid w:val="00480C33"/>
    <w:rsid w:val="00481401"/>
    <w:rsid w:val="00482BDF"/>
    <w:rsid w:val="00482C11"/>
    <w:rsid w:val="00483B2C"/>
    <w:rsid w:val="00485A37"/>
    <w:rsid w:val="00486F12"/>
    <w:rsid w:val="00486F67"/>
    <w:rsid w:val="0048757C"/>
    <w:rsid w:val="00487ACA"/>
    <w:rsid w:val="00490357"/>
    <w:rsid w:val="00492C73"/>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33DC"/>
    <w:rsid w:val="004A3B87"/>
    <w:rsid w:val="004A3E38"/>
    <w:rsid w:val="004A462A"/>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865"/>
    <w:rsid w:val="004D4CB9"/>
    <w:rsid w:val="004D51BF"/>
    <w:rsid w:val="004D5847"/>
    <w:rsid w:val="004D5D71"/>
    <w:rsid w:val="004D7210"/>
    <w:rsid w:val="004D7305"/>
    <w:rsid w:val="004E050B"/>
    <w:rsid w:val="004E0C67"/>
    <w:rsid w:val="004E10D5"/>
    <w:rsid w:val="004E19E0"/>
    <w:rsid w:val="004E2A8C"/>
    <w:rsid w:val="004E2E7C"/>
    <w:rsid w:val="004E3F33"/>
    <w:rsid w:val="004E436E"/>
    <w:rsid w:val="004E4382"/>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4731"/>
    <w:rsid w:val="004F545B"/>
    <w:rsid w:val="004F68EA"/>
    <w:rsid w:val="004F75A5"/>
    <w:rsid w:val="004F789B"/>
    <w:rsid w:val="004F7F2A"/>
    <w:rsid w:val="00500090"/>
    <w:rsid w:val="00500749"/>
    <w:rsid w:val="005007A3"/>
    <w:rsid w:val="00501997"/>
    <w:rsid w:val="00502B80"/>
    <w:rsid w:val="00503112"/>
    <w:rsid w:val="005053F8"/>
    <w:rsid w:val="00505AE9"/>
    <w:rsid w:val="00506F88"/>
    <w:rsid w:val="00507892"/>
    <w:rsid w:val="00507C09"/>
    <w:rsid w:val="00510002"/>
    <w:rsid w:val="00511A96"/>
    <w:rsid w:val="00511AE3"/>
    <w:rsid w:val="00511B92"/>
    <w:rsid w:val="00512A7D"/>
    <w:rsid w:val="00512B2D"/>
    <w:rsid w:val="00513796"/>
    <w:rsid w:val="00513B7E"/>
    <w:rsid w:val="005140CE"/>
    <w:rsid w:val="00514C8B"/>
    <w:rsid w:val="00515652"/>
    <w:rsid w:val="00515A65"/>
    <w:rsid w:val="00516E42"/>
    <w:rsid w:val="00517022"/>
    <w:rsid w:val="00517D66"/>
    <w:rsid w:val="005212B3"/>
    <w:rsid w:val="00522CBC"/>
    <w:rsid w:val="00522EB1"/>
    <w:rsid w:val="005236BD"/>
    <w:rsid w:val="00523C18"/>
    <w:rsid w:val="00523DB2"/>
    <w:rsid w:val="00524A42"/>
    <w:rsid w:val="00525CD9"/>
    <w:rsid w:val="00525FA6"/>
    <w:rsid w:val="00526442"/>
    <w:rsid w:val="0052658E"/>
    <w:rsid w:val="00526616"/>
    <w:rsid w:val="00527851"/>
    <w:rsid w:val="005279FE"/>
    <w:rsid w:val="00530545"/>
    <w:rsid w:val="005307F6"/>
    <w:rsid w:val="00532107"/>
    <w:rsid w:val="00532381"/>
    <w:rsid w:val="005325B1"/>
    <w:rsid w:val="00533637"/>
    <w:rsid w:val="00534223"/>
    <w:rsid w:val="00535F5A"/>
    <w:rsid w:val="005366A4"/>
    <w:rsid w:val="00537821"/>
    <w:rsid w:val="00537885"/>
    <w:rsid w:val="00540978"/>
    <w:rsid w:val="00542757"/>
    <w:rsid w:val="005430E2"/>
    <w:rsid w:val="00544322"/>
    <w:rsid w:val="005456D6"/>
    <w:rsid w:val="00545BA6"/>
    <w:rsid w:val="005461B1"/>
    <w:rsid w:val="00546E2F"/>
    <w:rsid w:val="0054784C"/>
    <w:rsid w:val="0055048E"/>
    <w:rsid w:val="00551662"/>
    <w:rsid w:val="00551817"/>
    <w:rsid w:val="00551901"/>
    <w:rsid w:val="00551E33"/>
    <w:rsid w:val="005521FF"/>
    <w:rsid w:val="0055272F"/>
    <w:rsid w:val="00553469"/>
    <w:rsid w:val="00553D2C"/>
    <w:rsid w:val="00553E0A"/>
    <w:rsid w:val="00554B1A"/>
    <w:rsid w:val="00556C53"/>
    <w:rsid w:val="0055760F"/>
    <w:rsid w:val="00557733"/>
    <w:rsid w:val="00561FE6"/>
    <w:rsid w:val="00562576"/>
    <w:rsid w:val="005626CB"/>
    <w:rsid w:val="00562E33"/>
    <w:rsid w:val="0056415D"/>
    <w:rsid w:val="0056524C"/>
    <w:rsid w:val="00565404"/>
    <w:rsid w:val="00566134"/>
    <w:rsid w:val="0056791E"/>
    <w:rsid w:val="00567BDF"/>
    <w:rsid w:val="00567C43"/>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3CD1"/>
    <w:rsid w:val="0058506B"/>
    <w:rsid w:val="00585427"/>
    <w:rsid w:val="00585F85"/>
    <w:rsid w:val="00586943"/>
    <w:rsid w:val="00586F88"/>
    <w:rsid w:val="005902C5"/>
    <w:rsid w:val="00590501"/>
    <w:rsid w:val="00590961"/>
    <w:rsid w:val="00590B9E"/>
    <w:rsid w:val="0059159E"/>
    <w:rsid w:val="0059185C"/>
    <w:rsid w:val="00591E55"/>
    <w:rsid w:val="005920F3"/>
    <w:rsid w:val="005932E9"/>
    <w:rsid w:val="005941AE"/>
    <w:rsid w:val="005958F6"/>
    <w:rsid w:val="00595C0A"/>
    <w:rsid w:val="00595FAB"/>
    <w:rsid w:val="00596346"/>
    <w:rsid w:val="00596DB6"/>
    <w:rsid w:val="005A00CD"/>
    <w:rsid w:val="005A046E"/>
    <w:rsid w:val="005A0753"/>
    <w:rsid w:val="005A19DF"/>
    <w:rsid w:val="005A2BD6"/>
    <w:rsid w:val="005A3194"/>
    <w:rsid w:val="005A36D8"/>
    <w:rsid w:val="005A4A73"/>
    <w:rsid w:val="005A5169"/>
    <w:rsid w:val="005A6BE1"/>
    <w:rsid w:val="005A707B"/>
    <w:rsid w:val="005A7B47"/>
    <w:rsid w:val="005B070B"/>
    <w:rsid w:val="005B0825"/>
    <w:rsid w:val="005B0A3E"/>
    <w:rsid w:val="005B1122"/>
    <w:rsid w:val="005B309A"/>
    <w:rsid w:val="005B39A7"/>
    <w:rsid w:val="005B5515"/>
    <w:rsid w:val="005B5632"/>
    <w:rsid w:val="005B5984"/>
    <w:rsid w:val="005B6CC1"/>
    <w:rsid w:val="005B72EA"/>
    <w:rsid w:val="005B73BA"/>
    <w:rsid w:val="005B76B0"/>
    <w:rsid w:val="005B7D61"/>
    <w:rsid w:val="005C068B"/>
    <w:rsid w:val="005C0D88"/>
    <w:rsid w:val="005C0DC7"/>
    <w:rsid w:val="005C1196"/>
    <w:rsid w:val="005C14D3"/>
    <w:rsid w:val="005C1760"/>
    <w:rsid w:val="005C20AF"/>
    <w:rsid w:val="005C2A02"/>
    <w:rsid w:val="005C2EB3"/>
    <w:rsid w:val="005C3396"/>
    <w:rsid w:val="005C3CB5"/>
    <w:rsid w:val="005C3CEF"/>
    <w:rsid w:val="005C4684"/>
    <w:rsid w:val="005C4BF1"/>
    <w:rsid w:val="005C51FB"/>
    <w:rsid w:val="005C558B"/>
    <w:rsid w:val="005C5A92"/>
    <w:rsid w:val="005C71AA"/>
    <w:rsid w:val="005C7820"/>
    <w:rsid w:val="005C7B1F"/>
    <w:rsid w:val="005D0362"/>
    <w:rsid w:val="005D0FEF"/>
    <w:rsid w:val="005D1342"/>
    <w:rsid w:val="005D13E6"/>
    <w:rsid w:val="005D20F1"/>
    <w:rsid w:val="005D26D7"/>
    <w:rsid w:val="005D2ED0"/>
    <w:rsid w:val="005D34ED"/>
    <w:rsid w:val="005D3716"/>
    <w:rsid w:val="005D4D9F"/>
    <w:rsid w:val="005D53B4"/>
    <w:rsid w:val="005D549C"/>
    <w:rsid w:val="005D5AC1"/>
    <w:rsid w:val="005D6975"/>
    <w:rsid w:val="005D6F69"/>
    <w:rsid w:val="005D74DB"/>
    <w:rsid w:val="005E1B03"/>
    <w:rsid w:val="005E1B47"/>
    <w:rsid w:val="005E350C"/>
    <w:rsid w:val="005E4562"/>
    <w:rsid w:val="005E49C4"/>
    <w:rsid w:val="005E5C17"/>
    <w:rsid w:val="005E652B"/>
    <w:rsid w:val="005E6B2C"/>
    <w:rsid w:val="005E795F"/>
    <w:rsid w:val="005F165A"/>
    <w:rsid w:val="005F1C45"/>
    <w:rsid w:val="005F1D40"/>
    <w:rsid w:val="005F3632"/>
    <w:rsid w:val="005F401E"/>
    <w:rsid w:val="005F5BB2"/>
    <w:rsid w:val="005F6443"/>
    <w:rsid w:val="005F67E9"/>
    <w:rsid w:val="005F6892"/>
    <w:rsid w:val="005F722C"/>
    <w:rsid w:val="005F731A"/>
    <w:rsid w:val="005F7CE3"/>
    <w:rsid w:val="00601380"/>
    <w:rsid w:val="0060261D"/>
    <w:rsid w:val="00602DDC"/>
    <w:rsid w:val="00602F5E"/>
    <w:rsid w:val="006030EE"/>
    <w:rsid w:val="00603725"/>
    <w:rsid w:val="00604474"/>
    <w:rsid w:val="006044DA"/>
    <w:rsid w:val="0060607F"/>
    <w:rsid w:val="00606C35"/>
    <w:rsid w:val="00606FA5"/>
    <w:rsid w:val="00607071"/>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85B"/>
    <w:rsid w:val="00626046"/>
    <w:rsid w:val="006269AD"/>
    <w:rsid w:val="006270FF"/>
    <w:rsid w:val="00627676"/>
    <w:rsid w:val="00627F19"/>
    <w:rsid w:val="00627F25"/>
    <w:rsid w:val="00627FD3"/>
    <w:rsid w:val="006308E9"/>
    <w:rsid w:val="00630DB9"/>
    <w:rsid w:val="0063120E"/>
    <w:rsid w:val="00631298"/>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2529"/>
    <w:rsid w:val="00642600"/>
    <w:rsid w:val="006427E1"/>
    <w:rsid w:val="0064325B"/>
    <w:rsid w:val="0064367E"/>
    <w:rsid w:val="006451DA"/>
    <w:rsid w:val="00645824"/>
    <w:rsid w:val="00646222"/>
    <w:rsid w:val="0064729F"/>
    <w:rsid w:val="00650092"/>
    <w:rsid w:val="0065224C"/>
    <w:rsid w:val="00653159"/>
    <w:rsid w:val="00653573"/>
    <w:rsid w:val="00653686"/>
    <w:rsid w:val="006537F5"/>
    <w:rsid w:val="00653DEA"/>
    <w:rsid w:val="0065438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32D"/>
    <w:rsid w:val="006655C3"/>
    <w:rsid w:val="00665ED5"/>
    <w:rsid w:val="00666B2A"/>
    <w:rsid w:val="00667C57"/>
    <w:rsid w:val="0067005A"/>
    <w:rsid w:val="006703F2"/>
    <w:rsid w:val="006707F5"/>
    <w:rsid w:val="00670A2B"/>
    <w:rsid w:val="00671017"/>
    <w:rsid w:val="006711FE"/>
    <w:rsid w:val="00671417"/>
    <w:rsid w:val="00671A79"/>
    <w:rsid w:val="0067245E"/>
    <w:rsid w:val="00672569"/>
    <w:rsid w:val="0067295E"/>
    <w:rsid w:val="006729AB"/>
    <w:rsid w:val="00672ECA"/>
    <w:rsid w:val="006745B4"/>
    <w:rsid w:val="0067540E"/>
    <w:rsid w:val="0067615C"/>
    <w:rsid w:val="00676A0A"/>
    <w:rsid w:val="00677332"/>
    <w:rsid w:val="00677E91"/>
    <w:rsid w:val="00677FFE"/>
    <w:rsid w:val="0068114C"/>
    <w:rsid w:val="00682516"/>
    <w:rsid w:val="0068279C"/>
    <w:rsid w:val="00683143"/>
    <w:rsid w:val="006831A1"/>
    <w:rsid w:val="006835B8"/>
    <w:rsid w:val="00683ECC"/>
    <w:rsid w:val="00684994"/>
    <w:rsid w:val="0068528C"/>
    <w:rsid w:val="0068563D"/>
    <w:rsid w:val="00685700"/>
    <w:rsid w:val="0068613F"/>
    <w:rsid w:val="006875CB"/>
    <w:rsid w:val="00690718"/>
    <w:rsid w:val="00690EE4"/>
    <w:rsid w:val="00691394"/>
    <w:rsid w:val="0069152D"/>
    <w:rsid w:val="00691EBD"/>
    <w:rsid w:val="006925CE"/>
    <w:rsid w:val="006931B2"/>
    <w:rsid w:val="006931D8"/>
    <w:rsid w:val="006935E8"/>
    <w:rsid w:val="00693DC6"/>
    <w:rsid w:val="00693DED"/>
    <w:rsid w:val="0069426F"/>
    <w:rsid w:val="006946B5"/>
    <w:rsid w:val="00694B31"/>
    <w:rsid w:val="00694F27"/>
    <w:rsid w:val="00695DCE"/>
    <w:rsid w:val="00696921"/>
    <w:rsid w:val="00696EB7"/>
    <w:rsid w:val="00697171"/>
    <w:rsid w:val="00697654"/>
    <w:rsid w:val="00697B17"/>
    <w:rsid w:val="006A0BF5"/>
    <w:rsid w:val="006A0C26"/>
    <w:rsid w:val="006A0D3B"/>
    <w:rsid w:val="006A2724"/>
    <w:rsid w:val="006A344E"/>
    <w:rsid w:val="006A3702"/>
    <w:rsid w:val="006A3D75"/>
    <w:rsid w:val="006A4513"/>
    <w:rsid w:val="006A53BB"/>
    <w:rsid w:val="006A5628"/>
    <w:rsid w:val="006A6500"/>
    <w:rsid w:val="006A7B3F"/>
    <w:rsid w:val="006B1328"/>
    <w:rsid w:val="006B1B2C"/>
    <w:rsid w:val="006B1CFF"/>
    <w:rsid w:val="006B2783"/>
    <w:rsid w:val="006B27B8"/>
    <w:rsid w:val="006B2A2F"/>
    <w:rsid w:val="006B35F4"/>
    <w:rsid w:val="006B367A"/>
    <w:rsid w:val="006B4FA6"/>
    <w:rsid w:val="006B4FB2"/>
    <w:rsid w:val="006B56DA"/>
    <w:rsid w:val="006B5DEC"/>
    <w:rsid w:val="006B6AB0"/>
    <w:rsid w:val="006B6C7E"/>
    <w:rsid w:val="006B6D00"/>
    <w:rsid w:val="006B79F9"/>
    <w:rsid w:val="006B7CF0"/>
    <w:rsid w:val="006C1A14"/>
    <w:rsid w:val="006C1C87"/>
    <w:rsid w:val="006C25D1"/>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CC9"/>
    <w:rsid w:val="006D673F"/>
    <w:rsid w:val="006D7104"/>
    <w:rsid w:val="006E012A"/>
    <w:rsid w:val="006E02D5"/>
    <w:rsid w:val="006E145A"/>
    <w:rsid w:val="006E16B8"/>
    <w:rsid w:val="006E2AF7"/>
    <w:rsid w:val="006E7463"/>
    <w:rsid w:val="006E76D9"/>
    <w:rsid w:val="006F19B0"/>
    <w:rsid w:val="006F2916"/>
    <w:rsid w:val="006F4936"/>
    <w:rsid w:val="006F4974"/>
    <w:rsid w:val="006F62DC"/>
    <w:rsid w:val="006F6CAC"/>
    <w:rsid w:val="00700554"/>
    <w:rsid w:val="00700BEE"/>
    <w:rsid w:val="00700FFA"/>
    <w:rsid w:val="00701286"/>
    <w:rsid w:val="007015BE"/>
    <w:rsid w:val="00701801"/>
    <w:rsid w:val="00701906"/>
    <w:rsid w:val="00701A88"/>
    <w:rsid w:val="007027DC"/>
    <w:rsid w:val="00703ACB"/>
    <w:rsid w:val="0070405D"/>
    <w:rsid w:val="00705869"/>
    <w:rsid w:val="00705BBA"/>
    <w:rsid w:val="00706101"/>
    <w:rsid w:val="007064B8"/>
    <w:rsid w:val="0070729C"/>
    <w:rsid w:val="00707679"/>
    <w:rsid w:val="00707B84"/>
    <w:rsid w:val="00710073"/>
    <w:rsid w:val="007103CE"/>
    <w:rsid w:val="00710781"/>
    <w:rsid w:val="0071083B"/>
    <w:rsid w:val="00710D1E"/>
    <w:rsid w:val="00711340"/>
    <w:rsid w:val="00711A3E"/>
    <w:rsid w:val="00712330"/>
    <w:rsid w:val="0071258E"/>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7B4"/>
    <w:rsid w:val="00724855"/>
    <w:rsid w:val="00724B0A"/>
    <w:rsid w:val="007252DB"/>
    <w:rsid w:val="00726DAC"/>
    <w:rsid w:val="0072716C"/>
    <w:rsid w:val="0072757A"/>
    <w:rsid w:val="007304B0"/>
    <w:rsid w:val="007306CD"/>
    <w:rsid w:val="00731C0C"/>
    <w:rsid w:val="00731C3C"/>
    <w:rsid w:val="0073249E"/>
    <w:rsid w:val="00732E13"/>
    <w:rsid w:val="00732F31"/>
    <w:rsid w:val="007334C3"/>
    <w:rsid w:val="00733ED7"/>
    <w:rsid w:val="00733F81"/>
    <w:rsid w:val="007351EE"/>
    <w:rsid w:val="00735419"/>
    <w:rsid w:val="00735A8A"/>
    <w:rsid w:val="00736349"/>
    <w:rsid w:val="00737FBF"/>
    <w:rsid w:val="00740AAA"/>
    <w:rsid w:val="00741A71"/>
    <w:rsid w:val="007423C9"/>
    <w:rsid w:val="00743879"/>
    <w:rsid w:val="0074504A"/>
    <w:rsid w:val="0074576C"/>
    <w:rsid w:val="00746135"/>
    <w:rsid w:val="007464C8"/>
    <w:rsid w:val="00746992"/>
    <w:rsid w:val="00746B14"/>
    <w:rsid w:val="00750DE2"/>
    <w:rsid w:val="00751648"/>
    <w:rsid w:val="00751F36"/>
    <w:rsid w:val="007526E8"/>
    <w:rsid w:val="00752D7C"/>
    <w:rsid w:val="007533F9"/>
    <w:rsid w:val="00754962"/>
    <w:rsid w:val="0075527A"/>
    <w:rsid w:val="00755B61"/>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416"/>
    <w:rsid w:val="0076760B"/>
    <w:rsid w:val="00767EBC"/>
    <w:rsid w:val="00767F33"/>
    <w:rsid w:val="0077091A"/>
    <w:rsid w:val="00770F92"/>
    <w:rsid w:val="007718FE"/>
    <w:rsid w:val="0077192F"/>
    <w:rsid w:val="007719D4"/>
    <w:rsid w:val="00771D10"/>
    <w:rsid w:val="00774918"/>
    <w:rsid w:val="00774CC5"/>
    <w:rsid w:val="00775147"/>
    <w:rsid w:val="007765B6"/>
    <w:rsid w:val="007768B9"/>
    <w:rsid w:val="00776EE3"/>
    <w:rsid w:val="0077725A"/>
    <w:rsid w:val="007778B6"/>
    <w:rsid w:val="00777B42"/>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1EAD"/>
    <w:rsid w:val="00792D32"/>
    <w:rsid w:val="007934D0"/>
    <w:rsid w:val="00793F34"/>
    <w:rsid w:val="007940FF"/>
    <w:rsid w:val="007946A1"/>
    <w:rsid w:val="00794AB0"/>
    <w:rsid w:val="00794FE7"/>
    <w:rsid w:val="007951D2"/>
    <w:rsid w:val="00795350"/>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5B85"/>
    <w:rsid w:val="007A771C"/>
    <w:rsid w:val="007B01D0"/>
    <w:rsid w:val="007B40B6"/>
    <w:rsid w:val="007B453F"/>
    <w:rsid w:val="007B4F9C"/>
    <w:rsid w:val="007B5E84"/>
    <w:rsid w:val="007B696F"/>
    <w:rsid w:val="007B7525"/>
    <w:rsid w:val="007B7B0F"/>
    <w:rsid w:val="007B7F16"/>
    <w:rsid w:val="007C06CA"/>
    <w:rsid w:val="007C0893"/>
    <w:rsid w:val="007C099C"/>
    <w:rsid w:val="007C0FE4"/>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37BA"/>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6E9A"/>
    <w:rsid w:val="008070DA"/>
    <w:rsid w:val="00810B33"/>
    <w:rsid w:val="00811341"/>
    <w:rsid w:val="008118D1"/>
    <w:rsid w:val="0081336C"/>
    <w:rsid w:val="00813866"/>
    <w:rsid w:val="00813B13"/>
    <w:rsid w:val="00815765"/>
    <w:rsid w:val="0081689B"/>
    <w:rsid w:val="00816C77"/>
    <w:rsid w:val="0081722E"/>
    <w:rsid w:val="00817425"/>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D7A"/>
    <w:rsid w:val="00840B3F"/>
    <w:rsid w:val="0084123C"/>
    <w:rsid w:val="00842C4E"/>
    <w:rsid w:val="00844132"/>
    <w:rsid w:val="00844837"/>
    <w:rsid w:val="00846F29"/>
    <w:rsid w:val="00847391"/>
    <w:rsid w:val="00847ABE"/>
    <w:rsid w:val="00850F71"/>
    <w:rsid w:val="00851DFB"/>
    <w:rsid w:val="008530DC"/>
    <w:rsid w:val="00853370"/>
    <w:rsid w:val="008539A8"/>
    <w:rsid w:val="008540D5"/>
    <w:rsid w:val="00854180"/>
    <w:rsid w:val="0085423A"/>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414"/>
    <w:rsid w:val="008816F2"/>
    <w:rsid w:val="00882292"/>
    <w:rsid w:val="0088303A"/>
    <w:rsid w:val="0088305A"/>
    <w:rsid w:val="008836D2"/>
    <w:rsid w:val="00883778"/>
    <w:rsid w:val="008837DB"/>
    <w:rsid w:val="008842DC"/>
    <w:rsid w:val="0088480B"/>
    <w:rsid w:val="00884A4F"/>
    <w:rsid w:val="0088597A"/>
    <w:rsid w:val="00885B91"/>
    <w:rsid w:val="00886702"/>
    <w:rsid w:val="00886D47"/>
    <w:rsid w:val="0088752C"/>
    <w:rsid w:val="008875EE"/>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C7F"/>
    <w:rsid w:val="008A03C1"/>
    <w:rsid w:val="008A1729"/>
    <w:rsid w:val="008A175E"/>
    <w:rsid w:val="008A20FE"/>
    <w:rsid w:val="008A21BB"/>
    <w:rsid w:val="008A24C2"/>
    <w:rsid w:val="008A2A7E"/>
    <w:rsid w:val="008A327F"/>
    <w:rsid w:val="008A394C"/>
    <w:rsid w:val="008A4063"/>
    <w:rsid w:val="008A4793"/>
    <w:rsid w:val="008A56BD"/>
    <w:rsid w:val="008A65EF"/>
    <w:rsid w:val="008A6FA0"/>
    <w:rsid w:val="008A74EB"/>
    <w:rsid w:val="008A7B9C"/>
    <w:rsid w:val="008A7EF8"/>
    <w:rsid w:val="008B0D81"/>
    <w:rsid w:val="008B1371"/>
    <w:rsid w:val="008B16FD"/>
    <w:rsid w:val="008B178D"/>
    <w:rsid w:val="008B2604"/>
    <w:rsid w:val="008B3E1E"/>
    <w:rsid w:val="008B3ED9"/>
    <w:rsid w:val="008B3F5E"/>
    <w:rsid w:val="008B3FD4"/>
    <w:rsid w:val="008B49A0"/>
    <w:rsid w:val="008B52CE"/>
    <w:rsid w:val="008B6037"/>
    <w:rsid w:val="008B6D23"/>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764"/>
    <w:rsid w:val="008C69E5"/>
    <w:rsid w:val="008C7A84"/>
    <w:rsid w:val="008D004D"/>
    <w:rsid w:val="008D01D3"/>
    <w:rsid w:val="008D0465"/>
    <w:rsid w:val="008D1235"/>
    <w:rsid w:val="008D12A1"/>
    <w:rsid w:val="008D14E8"/>
    <w:rsid w:val="008D188D"/>
    <w:rsid w:val="008D2F68"/>
    <w:rsid w:val="008D40AC"/>
    <w:rsid w:val="008D532D"/>
    <w:rsid w:val="008D5521"/>
    <w:rsid w:val="008D5A2A"/>
    <w:rsid w:val="008D7DE9"/>
    <w:rsid w:val="008E05D7"/>
    <w:rsid w:val="008E1670"/>
    <w:rsid w:val="008E1747"/>
    <w:rsid w:val="008E1DD8"/>
    <w:rsid w:val="008E2AAC"/>
    <w:rsid w:val="008E3CF7"/>
    <w:rsid w:val="008E4191"/>
    <w:rsid w:val="008E4A52"/>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642B"/>
    <w:rsid w:val="008F6DA0"/>
    <w:rsid w:val="008F74FC"/>
    <w:rsid w:val="008F789A"/>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07914"/>
    <w:rsid w:val="00910CB2"/>
    <w:rsid w:val="00910E39"/>
    <w:rsid w:val="00910E8A"/>
    <w:rsid w:val="0091154E"/>
    <w:rsid w:val="00912F49"/>
    <w:rsid w:val="00914251"/>
    <w:rsid w:val="00914C65"/>
    <w:rsid w:val="0091502F"/>
    <w:rsid w:val="00915097"/>
    <w:rsid w:val="00916722"/>
    <w:rsid w:val="00917121"/>
    <w:rsid w:val="00917358"/>
    <w:rsid w:val="00917CED"/>
    <w:rsid w:val="00921E40"/>
    <w:rsid w:val="00922269"/>
    <w:rsid w:val="0092340E"/>
    <w:rsid w:val="00923D11"/>
    <w:rsid w:val="00923DB2"/>
    <w:rsid w:val="00923F12"/>
    <w:rsid w:val="00925F4F"/>
    <w:rsid w:val="009270FB"/>
    <w:rsid w:val="00930583"/>
    <w:rsid w:val="009310C3"/>
    <w:rsid w:val="00931423"/>
    <w:rsid w:val="00931FE3"/>
    <w:rsid w:val="00933771"/>
    <w:rsid w:val="00934F54"/>
    <w:rsid w:val="00935865"/>
    <w:rsid w:val="00937C17"/>
    <w:rsid w:val="0094023B"/>
    <w:rsid w:val="009402F2"/>
    <w:rsid w:val="00940342"/>
    <w:rsid w:val="009409A1"/>
    <w:rsid w:val="00941238"/>
    <w:rsid w:val="009415AA"/>
    <w:rsid w:val="00942AF8"/>
    <w:rsid w:val="00943525"/>
    <w:rsid w:val="009443AA"/>
    <w:rsid w:val="00944662"/>
    <w:rsid w:val="00944ACE"/>
    <w:rsid w:val="00944FCC"/>
    <w:rsid w:val="00945D84"/>
    <w:rsid w:val="00945E33"/>
    <w:rsid w:val="00945F0D"/>
    <w:rsid w:val="009463AB"/>
    <w:rsid w:val="00946463"/>
    <w:rsid w:val="00946A3C"/>
    <w:rsid w:val="00946F38"/>
    <w:rsid w:val="00947052"/>
    <w:rsid w:val="00947CDE"/>
    <w:rsid w:val="00947E0F"/>
    <w:rsid w:val="00950A96"/>
    <w:rsid w:val="00951B2F"/>
    <w:rsid w:val="00951F71"/>
    <w:rsid w:val="009524F3"/>
    <w:rsid w:val="00953453"/>
    <w:rsid w:val="0095362A"/>
    <w:rsid w:val="00953634"/>
    <w:rsid w:val="00953C51"/>
    <w:rsid w:val="00954454"/>
    <w:rsid w:val="00955043"/>
    <w:rsid w:val="00955724"/>
    <w:rsid w:val="0095619B"/>
    <w:rsid w:val="00956C23"/>
    <w:rsid w:val="009578F3"/>
    <w:rsid w:val="00960216"/>
    <w:rsid w:val="009604F6"/>
    <w:rsid w:val="0096071F"/>
    <w:rsid w:val="00961031"/>
    <w:rsid w:val="009612C8"/>
    <w:rsid w:val="00961B94"/>
    <w:rsid w:val="00962135"/>
    <w:rsid w:val="00963323"/>
    <w:rsid w:val="0096428C"/>
    <w:rsid w:val="00964F01"/>
    <w:rsid w:val="00967134"/>
    <w:rsid w:val="0096721C"/>
    <w:rsid w:val="009674D0"/>
    <w:rsid w:val="0097096B"/>
    <w:rsid w:val="00970D41"/>
    <w:rsid w:val="009717A5"/>
    <w:rsid w:val="00972374"/>
    <w:rsid w:val="00972887"/>
    <w:rsid w:val="00972E0C"/>
    <w:rsid w:val="0097351F"/>
    <w:rsid w:val="0097354C"/>
    <w:rsid w:val="009736AA"/>
    <w:rsid w:val="00973B40"/>
    <w:rsid w:val="009742AE"/>
    <w:rsid w:val="00974953"/>
    <w:rsid w:val="00974BF6"/>
    <w:rsid w:val="00974DC0"/>
    <w:rsid w:val="00975D30"/>
    <w:rsid w:val="00976232"/>
    <w:rsid w:val="009762AA"/>
    <w:rsid w:val="0097744F"/>
    <w:rsid w:val="00977A02"/>
    <w:rsid w:val="00977F00"/>
    <w:rsid w:val="0098022D"/>
    <w:rsid w:val="009802F2"/>
    <w:rsid w:val="00980829"/>
    <w:rsid w:val="00980DC5"/>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58E"/>
    <w:rsid w:val="00990903"/>
    <w:rsid w:val="00991382"/>
    <w:rsid w:val="009914AB"/>
    <w:rsid w:val="0099175E"/>
    <w:rsid w:val="00991DA4"/>
    <w:rsid w:val="00992B09"/>
    <w:rsid w:val="0099308E"/>
    <w:rsid w:val="00995041"/>
    <w:rsid w:val="00995276"/>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10CB"/>
    <w:rsid w:val="009B5943"/>
    <w:rsid w:val="009B65ED"/>
    <w:rsid w:val="009B68F1"/>
    <w:rsid w:val="009B6BC9"/>
    <w:rsid w:val="009B76F0"/>
    <w:rsid w:val="009B7C8B"/>
    <w:rsid w:val="009C016D"/>
    <w:rsid w:val="009C0300"/>
    <w:rsid w:val="009C0C29"/>
    <w:rsid w:val="009C176A"/>
    <w:rsid w:val="009C1CA6"/>
    <w:rsid w:val="009C2389"/>
    <w:rsid w:val="009C28C7"/>
    <w:rsid w:val="009C2B42"/>
    <w:rsid w:val="009C2D43"/>
    <w:rsid w:val="009C4537"/>
    <w:rsid w:val="009C4E09"/>
    <w:rsid w:val="009C5488"/>
    <w:rsid w:val="009C60CE"/>
    <w:rsid w:val="009C6AAE"/>
    <w:rsid w:val="009C74D5"/>
    <w:rsid w:val="009C7B04"/>
    <w:rsid w:val="009D08D8"/>
    <w:rsid w:val="009D1727"/>
    <w:rsid w:val="009D1BA1"/>
    <w:rsid w:val="009D2491"/>
    <w:rsid w:val="009D2610"/>
    <w:rsid w:val="009D2AE5"/>
    <w:rsid w:val="009D36A5"/>
    <w:rsid w:val="009D41EF"/>
    <w:rsid w:val="009D4C53"/>
    <w:rsid w:val="009D4D3C"/>
    <w:rsid w:val="009D600F"/>
    <w:rsid w:val="009D622F"/>
    <w:rsid w:val="009D68DF"/>
    <w:rsid w:val="009D6EB5"/>
    <w:rsid w:val="009E0D6A"/>
    <w:rsid w:val="009E166B"/>
    <w:rsid w:val="009E1BBD"/>
    <w:rsid w:val="009E2D14"/>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6E34"/>
    <w:rsid w:val="009F7A6E"/>
    <w:rsid w:val="009F7B8C"/>
    <w:rsid w:val="009F7E49"/>
    <w:rsid w:val="00A00D33"/>
    <w:rsid w:val="00A02130"/>
    <w:rsid w:val="00A021FF"/>
    <w:rsid w:val="00A0340E"/>
    <w:rsid w:val="00A03AD6"/>
    <w:rsid w:val="00A03D28"/>
    <w:rsid w:val="00A03E27"/>
    <w:rsid w:val="00A0533C"/>
    <w:rsid w:val="00A058BC"/>
    <w:rsid w:val="00A05A96"/>
    <w:rsid w:val="00A062E1"/>
    <w:rsid w:val="00A063F8"/>
    <w:rsid w:val="00A10812"/>
    <w:rsid w:val="00A123AA"/>
    <w:rsid w:val="00A126FA"/>
    <w:rsid w:val="00A137D3"/>
    <w:rsid w:val="00A1554F"/>
    <w:rsid w:val="00A15A11"/>
    <w:rsid w:val="00A15B20"/>
    <w:rsid w:val="00A16E8F"/>
    <w:rsid w:val="00A1701D"/>
    <w:rsid w:val="00A20507"/>
    <w:rsid w:val="00A20BD7"/>
    <w:rsid w:val="00A21157"/>
    <w:rsid w:val="00A217DE"/>
    <w:rsid w:val="00A22DDE"/>
    <w:rsid w:val="00A22E32"/>
    <w:rsid w:val="00A23366"/>
    <w:rsid w:val="00A249A6"/>
    <w:rsid w:val="00A24A37"/>
    <w:rsid w:val="00A24E57"/>
    <w:rsid w:val="00A252E0"/>
    <w:rsid w:val="00A25A85"/>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2086"/>
    <w:rsid w:val="00A43933"/>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55F7"/>
    <w:rsid w:val="00A75789"/>
    <w:rsid w:val="00A764D6"/>
    <w:rsid w:val="00A7676D"/>
    <w:rsid w:val="00A767F5"/>
    <w:rsid w:val="00A768C0"/>
    <w:rsid w:val="00A8192B"/>
    <w:rsid w:val="00A823C2"/>
    <w:rsid w:val="00A830EB"/>
    <w:rsid w:val="00A8353A"/>
    <w:rsid w:val="00A83BB7"/>
    <w:rsid w:val="00A83D8B"/>
    <w:rsid w:val="00A84B82"/>
    <w:rsid w:val="00A8619C"/>
    <w:rsid w:val="00A86792"/>
    <w:rsid w:val="00A87C51"/>
    <w:rsid w:val="00A90028"/>
    <w:rsid w:val="00A911D3"/>
    <w:rsid w:val="00A91326"/>
    <w:rsid w:val="00A91CDB"/>
    <w:rsid w:val="00A920A2"/>
    <w:rsid w:val="00A92AA4"/>
    <w:rsid w:val="00A938C0"/>
    <w:rsid w:val="00A9424B"/>
    <w:rsid w:val="00A96712"/>
    <w:rsid w:val="00A96A22"/>
    <w:rsid w:val="00A96D7D"/>
    <w:rsid w:val="00A975E9"/>
    <w:rsid w:val="00AA0A35"/>
    <w:rsid w:val="00AA0D84"/>
    <w:rsid w:val="00AA11B0"/>
    <w:rsid w:val="00AA1C25"/>
    <w:rsid w:val="00AA2000"/>
    <w:rsid w:val="00AA26FB"/>
    <w:rsid w:val="00AA31BD"/>
    <w:rsid w:val="00AA3E7B"/>
    <w:rsid w:val="00AA554E"/>
    <w:rsid w:val="00AA57AB"/>
    <w:rsid w:val="00AA7464"/>
    <w:rsid w:val="00AA7528"/>
    <w:rsid w:val="00AA7E5C"/>
    <w:rsid w:val="00AB04F5"/>
    <w:rsid w:val="00AB0996"/>
    <w:rsid w:val="00AB0E28"/>
    <w:rsid w:val="00AB212F"/>
    <w:rsid w:val="00AB23E0"/>
    <w:rsid w:val="00AB2693"/>
    <w:rsid w:val="00AB2FCC"/>
    <w:rsid w:val="00AB3D28"/>
    <w:rsid w:val="00AB3E15"/>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65E"/>
    <w:rsid w:val="00AD0C36"/>
    <w:rsid w:val="00AD1552"/>
    <w:rsid w:val="00AD190F"/>
    <w:rsid w:val="00AD2572"/>
    <w:rsid w:val="00AD2644"/>
    <w:rsid w:val="00AD27E5"/>
    <w:rsid w:val="00AD3AA8"/>
    <w:rsid w:val="00AD3B93"/>
    <w:rsid w:val="00AD3C4E"/>
    <w:rsid w:val="00AD4ECA"/>
    <w:rsid w:val="00AD5AC1"/>
    <w:rsid w:val="00AD624F"/>
    <w:rsid w:val="00AE1D04"/>
    <w:rsid w:val="00AE2439"/>
    <w:rsid w:val="00AE3F4C"/>
    <w:rsid w:val="00AE4069"/>
    <w:rsid w:val="00AE52B0"/>
    <w:rsid w:val="00AE549D"/>
    <w:rsid w:val="00AE6B78"/>
    <w:rsid w:val="00AE6F5B"/>
    <w:rsid w:val="00AE7C80"/>
    <w:rsid w:val="00AF158A"/>
    <w:rsid w:val="00AF1A13"/>
    <w:rsid w:val="00AF1A5E"/>
    <w:rsid w:val="00AF1E07"/>
    <w:rsid w:val="00AF2309"/>
    <w:rsid w:val="00AF28FD"/>
    <w:rsid w:val="00AF2AEC"/>
    <w:rsid w:val="00AF37A3"/>
    <w:rsid w:val="00AF3FDB"/>
    <w:rsid w:val="00AF4041"/>
    <w:rsid w:val="00AF537F"/>
    <w:rsid w:val="00AF5E61"/>
    <w:rsid w:val="00AF6071"/>
    <w:rsid w:val="00AF61A0"/>
    <w:rsid w:val="00AF68A8"/>
    <w:rsid w:val="00AF7431"/>
    <w:rsid w:val="00AF758B"/>
    <w:rsid w:val="00AF7AED"/>
    <w:rsid w:val="00AF7B53"/>
    <w:rsid w:val="00AF7CB8"/>
    <w:rsid w:val="00AF7FC5"/>
    <w:rsid w:val="00B0060D"/>
    <w:rsid w:val="00B00771"/>
    <w:rsid w:val="00B01A1B"/>
    <w:rsid w:val="00B03680"/>
    <w:rsid w:val="00B0380E"/>
    <w:rsid w:val="00B0406A"/>
    <w:rsid w:val="00B05624"/>
    <w:rsid w:val="00B0594B"/>
    <w:rsid w:val="00B06300"/>
    <w:rsid w:val="00B063F2"/>
    <w:rsid w:val="00B06670"/>
    <w:rsid w:val="00B10DE2"/>
    <w:rsid w:val="00B12680"/>
    <w:rsid w:val="00B133EA"/>
    <w:rsid w:val="00B136BF"/>
    <w:rsid w:val="00B13BF4"/>
    <w:rsid w:val="00B15D50"/>
    <w:rsid w:val="00B1722C"/>
    <w:rsid w:val="00B172D9"/>
    <w:rsid w:val="00B173F7"/>
    <w:rsid w:val="00B175A0"/>
    <w:rsid w:val="00B17E47"/>
    <w:rsid w:val="00B213A4"/>
    <w:rsid w:val="00B21D89"/>
    <w:rsid w:val="00B21DB3"/>
    <w:rsid w:val="00B239A7"/>
    <w:rsid w:val="00B23A82"/>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3793F"/>
    <w:rsid w:val="00B4051B"/>
    <w:rsid w:val="00B40A59"/>
    <w:rsid w:val="00B417C3"/>
    <w:rsid w:val="00B42044"/>
    <w:rsid w:val="00B4206A"/>
    <w:rsid w:val="00B421C6"/>
    <w:rsid w:val="00B42446"/>
    <w:rsid w:val="00B4328A"/>
    <w:rsid w:val="00B4439C"/>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08AC"/>
    <w:rsid w:val="00B61F3C"/>
    <w:rsid w:val="00B61FA1"/>
    <w:rsid w:val="00B627F5"/>
    <w:rsid w:val="00B6360B"/>
    <w:rsid w:val="00B63D7B"/>
    <w:rsid w:val="00B63F3D"/>
    <w:rsid w:val="00B63FD3"/>
    <w:rsid w:val="00B6419D"/>
    <w:rsid w:val="00B64407"/>
    <w:rsid w:val="00B64910"/>
    <w:rsid w:val="00B64E0D"/>
    <w:rsid w:val="00B6557E"/>
    <w:rsid w:val="00B65D57"/>
    <w:rsid w:val="00B668BA"/>
    <w:rsid w:val="00B67463"/>
    <w:rsid w:val="00B702B7"/>
    <w:rsid w:val="00B70AED"/>
    <w:rsid w:val="00B70B8C"/>
    <w:rsid w:val="00B70BC3"/>
    <w:rsid w:val="00B7148D"/>
    <w:rsid w:val="00B71A3A"/>
    <w:rsid w:val="00B71ADD"/>
    <w:rsid w:val="00B734AF"/>
    <w:rsid w:val="00B73B23"/>
    <w:rsid w:val="00B74E01"/>
    <w:rsid w:val="00B75F92"/>
    <w:rsid w:val="00B77677"/>
    <w:rsid w:val="00B77A68"/>
    <w:rsid w:val="00B80715"/>
    <w:rsid w:val="00B80CE3"/>
    <w:rsid w:val="00B81448"/>
    <w:rsid w:val="00B814BB"/>
    <w:rsid w:val="00B821D7"/>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49C"/>
    <w:rsid w:val="00BA0FDE"/>
    <w:rsid w:val="00BA1D2C"/>
    <w:rsid w:val="00BA292C"/>
    <w:rsid w:val="00BA329B"/>
    <w:rsid w:val="00BA3822"/>
    <w:rsid w:val="00BA3889"/>
    <w:rsid w:val="00BA4966"/>
    <w:rsid w:val="00BA4D1E"/>
    <w:rsid w:val="00BA5057"/>
    <w:rsid w:val="00BA591E"/>
    <w:rsid w:val="00BA63D5"/>
    <w:rsid w:val="00BA648D"/>
    <w:rsid w:val="00BA6810"/>
    <w:rsid w:val="00BB01F6"/>
    <w:rsid w:val="00BB0C89"/>
    <w:rsid w:val="00BB11FC"/>
    <w:rsid w:val="00BB1285"/>
    <w:rsid w:val="00BB26CB"/>
    <w:rsid w:val="00BB2AA3"/>
    <w:rsid w:val="00BB2D52"/>
    <w:rsid w:val="00BB2ECB"/>
    <w:rsid w:val="00BB3476"/>
    <w:rsid w:val="00BB40A9"/>
    <w:rsid w:val="00BB413F"/>
    <w:rsid w:val="00BB6A4D"/>
    <w:rsid w:val="00BB7818"/>
    <w:rsid w:val="00BB7F9D"/>
    <w:rsid w:val="00BC035B"/>
    <w:rsid w:val="00BC05D6"/>
    <w:rsid w:val="00BC0B4F"/>
    <w:rsid w:val="00BC19A0"/>
    <w:rsid w:val="00BC1BC6"/>
    <w:rsid w:val="00BC1D42"/>
    <w:rsid w:val="00BC2D9F"/>
    <w:rsid w:val="00BC3906"/>
    <w:rsid w:val="00BC4897"/>
    <w:rsid w:val="00BC56FA"/>
    <w:rsid w:val="00BC59AA"/>
    <w:rsid w:val="00BC59E7"/>
    <w:rsid w:val="00BC6619"/>
    <w:rsid w:val="00BC6A16"/>
    <w:rsid w:val="00BC77A3"/>
    <w:rsid w:val="00BC7F97"/>
    <w:rsid w:val="00BD0010"/>
    <w:rsid w:val="00BD0B16"/>
    <w:rsid w:val="00BD0C3A"/>
    <w:rsid w:val="00BD154F"/>
    <w:rsid w:val="00BD21AE"/>
    <w:rsid w:val="00BD22B6"/>
    <w:rsid w:val="00BD22E7"/>
    <w:rsid w:val="00BD2661"/>
    <w:rsid w:val="00BD2898"/>
    <w:rsid w:val="00BD28FC"/>
    <w:rsid w:val="00BD3ABC"/>
    <w:rsid w:val="00BD3E3A"/>
    <w:rsid w:val="00BD3ED0"/>
    <w:rsid w:val="00BD4654"/>
    <w:rsid w:val="00BD475F"/>
    <w:rsid w:val="00BD4E2F"/>
    <w:rsid w:val="00BD4E3B"/>
    <w:rsid w:val="00BD577F"/>
    <w:rsid w:val="00BD6515"/>
    <w:rsid w:val="00BD7904"/>
    <w:rsid w:val="00BD7911"/>
    <w:rsid w:val="00BD79D2"/>
    <w:rsid w:val="00BE188F"/>
    <w:rsid w:val="00BE19E9"/>
    <w:rsid w:val="00BE1DA3"/>
    <w:rsid w:val="00BE2CAB"/>
    <w:rsid w:val="00BE35C5"/>
    <w:rsid w:val="00BE36C3"/>
    <w:rsid w:val="00BE4515"/>
    <w:rsid w:val="00BE49D4"/>
    <w:rsid w:val="00BE5CC7"/>
    <w:rsid w:val="00BE5F83"/>
    <w:rsid w:val="00BE617A"/>
    <w:rsid w:val="00BE6558"/>
    <w:rsid w:val="00BE6698"/>
    <w:rsid w:val="00BE68C0"/>
    <w:rsid w:val="00BE7153"/>
    <w:rsid w:val="00BE7985"/>
    <w:rsid w:val="00BF0C97"/>
    <w:rsid w:val="00BF1431"/>
    <w:rsid w:val="00BF1AE9"/>
    <w:rsid w:val="00BF1CCA"/>
    <w:rsid w:val="00BF1F89"/>
    <w:rsid w:val="00BF2245"/>
    <w:rsid w:val="00BF255F"/>
    <w:rsid w:val="00BF2CB3"/>
    <w:rsid w:val="00BF33CB"/>
    <w:rsid w:val="00BF48F8"/>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C92"/>
    <w:rsid w:val="00C07655"/>
    <w:rsid w:val="00C076D8"/>
    <w:rsid w:val="00C07EBA"/>
    <w:rsid w:val="00C11035"/>
    <w:rsid w:val="00C11CA9"/>
    <w:rsid w:val="00C11E1E"/>
    <w:rsid w:val="00C12ADF"/>
    <w:rsid w:val="00C12E77"/>
    <w:rsid w:val="00C134DE"/>
    <w:rsid w:val="00C148DE"/>
    <w:rsid w:val="00C1538E"/>
    <w:rsid w:val="00C1544B"/>
    <w:rsid w:val="00C17BC0"/>
    <w:rsid w:val="00C17BE3"/>
    <w:rsid w:val="00C17DEC"/>
    <w:rsid w:val="00C203CA"/>
    <w:rsid w:val="00C2061C"/>
    <w:rsid w:val="00C20F9D"/>
    <w:rsid w:val="00C21754"/>
    <w:rsid w:val="00C21F50"/>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3E83"/>
    <w:rsid w:val="00C34E7C"/>
    <w:rsid w:val="00C3500F"/>
    <w:rsid w:val="00C37013"/>
    <w:rsid w:val="00C3748F"/>
    <w:rsid w:val="00C37579"/>
    <w:rsid w:val="00C37DEB"/>
    <w:rsid w:val="00C40993"/>
    <w:rsid w:val="00C414E2"/>
    <w:rsid w:val="00C42310"/>
    <w:rsid w:val="00C426ED"/>
    <w:rsid w:val="00C42A31"/>
    <w:rsid w:val="00C42B93"/>
    <w:rsid w:val="00C4366B"/>
    <w:rsid w:val="00C44364"/>
    <w:rsid w:val="00C44806"/>
    <w:rsid w:val="00C448FC"/>
    <w:rsid w:val="00C4511A"/>
    <w:rsid w:val="00C452D7"/>
    <w:rsid w:val="00C474C1"/>
    <w:rsid w:val="00C475B6"/>
    <w:rsid w:val="00C476C4"/>
    <w:rsid w:val="00C476F5"/>
    <w:rsid w:val="00C47A6B"/>
    <w:rsid w:val="00C47AD6"/>
    <w:rsid w:val="00C47D40"/>
    <w:rsid w:val="00C47D51"/>
    <w:rsid w:val="00C50265"/>
    <w:rsid w:val="00C514DE"/>
    <w:rsid w:val="00C51BB5"/>
    <w:rsid w:val="00C51EFB"/>
    <w:rsid w:val="00C52E77"/>
    <w:rsid w:val="00C53723"/>
    <w:rsid w:val="00C53A1A"/>
    <w:rsid w:val="00C540BB"/>
    <w:rsid w:val="00C549BF"/>
    <w:rsid w:val="00C56952"/>
    <w:rsid w:val="00C56E7C"/>
    <w:rsid w:val="00C56F21"/>
    <w:rsid w:val="00C57E35"/>
    <w:rsid w:val="00C60057"/>
    <w:rsid w:val="00C609E7"/>
    <w:rsid w:val="00C62F1F"/>
    <w:rsid w:val="00C63CBA"/>
    <w:rsid w:val="00C6404C"/>
    <w:rsid w:val="00C649FD"/>
    <w:rsid w:val="00C65033"/>
    <w:rsid w:val="00C655FB"/>
    <w:rsid w:val="00C65C51"/>
    <w:rsid w:val="00C65CAD"/>
    <w:rsid w:val="00C67037"/>
    <w:rsid w:val="00C6720B"/>
    <w:rsid w:val="00C676B6"/>
    <w:rsid w:val="00C678F7"/>
    <w:rsid w:val="00C67F64"/>
    <w:rsid w:val="00C71210"/>
    <w:rsid w:val="00C71838"/>
    <w:rsid w:val="00C71F0D"/>
    <w:rsid w:val="00C72709"/>
    <w:rsid w:val="00C728DE"/>
    <w:rsid w:val="00C7344F"/>
    <w:rsid w:val="00C75104"/>
    <w:rsid w:val="00C7592E"/>
    <w:rsid w:val="00C76DBD"/>
    <w:rsid w:val="00C77247"/>
    <w:rsid w:val="00C773EA"/>
    <w:rsid w:val="00C809F8"/>
    <w:rsid w:val="00C81090"/>
    <w:rsid w:val="00C81456"/>
    <w:rsid w:val="00C8180B"/>
    <w:rsid w:val="00C818E4"/>
    <w:rsid w:val="00C82327"/>
    <w:rsid w:val="00C847E7"/>
    <w:rsid w:val="00C84C69"/>
    <w:rsid w:val="00C854E4"/>
    <w:rsid w:val="00C85545"/>
    <w:rsid w:val="00C8580D"/>
    <w:rsid w:val="00C85B56"/>
    <w:rsid w:val="00C86752"/>
    <w:rsid w:val="00C86D0B"/>
    <w:rsid w:val="00C871C7"/>
    <w:rsid w:val="00C87FC8"/>
    <w:rsid w:val="00C9098B"/>
    <w:rsid w:val="00C90C53"/>
    <w:rsid w:val="00C90F84"/>
    <w:rsid w:val="00C91525"/>
    <w:rsid w:val="00C91BD0"/>
    <w:rsid w:val="00C931BB"/>
    <w:rsid w:val="00C9351C"/>
    <w:rsid w:val="00C93811"/>
    <w:rsid w:val="00C94191"/>
    <w:rsid w:val="00C9467D"/>
    <w:rsid w:val="00C94689"/>
    <w:rsid w:val="00C9478B"/>
    <w:rsid w:val="00C94BD4"/>
    <w:rsid w:val="00C94C39"/>
    <w:rsid w:val="00C94C56"/>
    <w:rsid w:val="00C94F11"/>
    <w:rsid w:val="00C95046"/>
    <w:rsid w:val="00C95504"/>
    <w:rsid w:val="00C958D0"/>
    <w:rsid w:val="00C95BB4"/>
    <w:rsid w:val="00C9640E"/>
    <w:rsid w:val="00C96448"/>
    <w:rsid w:val="00C96A58"/>
    <w:rsid w:val="00C974A1"/>
    <w:rsid w:val="00C97715"/>
    <w:rsid w:val="00CA0510"/>
    <w:rsid w:val="00CA0FB0"/>
    <w:rsid w:val="00CA11D5"/>
    <w:rsid w:val="00CA279C"/>
    <w:rsid w:val="00CA2BFE"/>
    <w:rsid w:val="00CA3F78"/>
    <w:rsid w:val="00CA44D2"/>
    <w:rsid w:val="00CA525A"/>
    <w:rsid w:val="00CA53FD"/>
    <w:rsid w:val="00CA61DB"/>
    <w:rsid w:val="00CA6620"/>
    <w:rsid w:val="00CA76ED"/>
    <w:rsid w:val="00CB051D"/>
    <w:rsid w:val="00CB0AC4"/>
    <w:rsid w:val="00CB15D3"/>
    <w:rsid w:val="00CB2006"/>
    <w:rsid w:val="00CB208C"/>
    <w:rsid w:val="00CB29C1"/>
    <w:rsid w:val="00CB33DD"/>
    <w:rsid w:val="00CB36AF"/>
    <w:rsid w:val="00CB38D6"/>
    <w:rsid w:val="00CB4079"/>
    <w:rsid w:val="00CB49C1"/>
    <w:rsid w:val="00CB4A05"/>
    <w:rsid w:val="00CB563F"/>
    <w:rsid w:val="00CB57CF"/>
    <w:rsid w:val="00CB5B48"/>
    <w:rsid w:val="00CB5BC0"/>
    <w:rsid w:val="00CB6204"/>
    <w:rsid w:val="00CB6A41"/>
    <w:rsid w:val="00CB6C25"/>
    <w:rsid w:val="00CC076B"/>
    <w:rsid w:val="00CC0F95"/>
    <w:rsid w:val="00CC1273"/>
    <w:rsid w:val="00CC30A3"/>
    <w:rsid w:val="00CC31AF"/>
    <w:rsid w:val="00CC3603"/>
    <w:rsid w:val="00CC390A"/>
    <w:rsid w:val="00CC3A4F"/>
    <w:rsid w:val="00CC4D97"/>
    <w:rsid w:val="00CC5E4B"/>
    <w:rsid w:val="00CC5E66"/>
    <w:rsid w:val="00CC5F87"/>
    <w:rsid w:val="00CC6C9A"/>
    <w:rsid w:val="00CD1295"/>
    <w:rsid w:val="00CD263C"/>
    <w:rsid w:val="00CD3244"/>
    <w:rsid w:val="00CD3643"/>
    <w:rsid w:val="00CD3E54"/>
    <w:rsid w:val="00CD4CBC"/>
    <w:rsid w:val="00CD558A"/>
    <w:rsid w:val="00CD6491"/>
    <w:rsid w:val="00CD66DE"/>
    <w:rsid w:val="00CD6E57"/>
    <w:rsid w:val="00CD74F1"/>
    <w:rsid w:val="00CD7E0B"/>
    <w:rsid w:val="00CE010E"/>
    <w:rsid w:val="00CE08BD"/>
    <w:rsid w:val="00CE18B2"/>
    <w:rsid w:val="00CE29A9"/>
    <w:rsid w:val="00CE3BBB"/>
    <w:rsid w:val="00CE4A93"/>
    <w:rsid w:val="00CE4AD5"/>
    <w:rsid w:val="00CE505A"/>
    <w:rsid w:val="00CE5380"/>
    <w:rsid w:val="00CE5E8F"/>
    <w:rsid w:val="00CE63CD"/>
    <w:rsid w:val="00CE7C7A"/>
    <w:rsid w:val="00CF0217"/>
    <w:rsid w:val="00CF0863"/>
    <w:rsid w:val="00CF1B87"/>
    <w:rsid w:val="00CF2EA6"/>
    <w:rsid w:val="00CF4394"/>
    <w:rsid w:val="00CF5343"/>
    <w:rsid w:val="00CF687F"/>
    <w:rsid w:val="00CF68E5"/>
    <w:rsid w:val="00CF6EE7"/>
    <w:rsid w:val="00CF6F6E"/>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AC4"/>
    <w:rsid w:val="00D16F25"/>
    <w:rsid w:val="00D17284"/>
    <w:rsid w:val="00D1782B"/>
    <w:rsid w:val="00D17CB6"/>
    <w:rsid w:val="00D20651"/>
    <w:rsid w:val="00D207B6"/>
    <w:rsid w:val="00D20991"/>
    <w:rsid w:val="00D20C2A"/>
    <w:rsid w:val="00D21006"/>
    <w:rsid w:val="00D2315A"/>
    <w:rsid w:val="00D240DC"/>
    <w:rsid w:val="00D24629"/>
    <w:rsid w:val="00D24A4F"/>
    <w:rsid w:val="00D25326"/>
    <w:rsid w:val="00D25333"/>
    <w:rsid w:val="00D26767"/>
    <w:rsid w:val="00D279C6"/>
    <w:rsid w:val="00D27F7A"/>
    <w:rsid w:val="00D30623"/>
    <w:rsid w:val="00D31243"/>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C59"/>
    <w:rsid w:val="00D50732"/>
    <w:rsid w:val="00D5119D"/>
    <w:rsid w:val="00D520B3"/>
    <w:rsid w:val="00D526FD"/>
    <w:rsid w:val="00D52EEC"/>
    <w:rsid w:val="00D52F07"/>
    <w:rsid w:val="00D54C46"/>
    <w:rsid w:val="00D55400"/>
    <w:rsid w:val="00D55861"/>
    <w:rsid w:val="00D55D5E"/>
    <w:rsid w:val="00D5620A"/>
    <w:rsid w:val="00D56ECD"/>
    <w:rsid w:val="00D56FC8"/>
    <w:rsid w:val="00D578E2"/>
    <w:rsid w:val="00D6150F"/>
    <w:rsid w:val="00D62D0F"/>
    <w:rsid w:val="00D63CD6"/>
    <w:rsid w:val="00D63E36"/>
    <w:rsid w:val="00D64262"/>
    <w:rsid w:val="00D65EE0"/>
    <w:rsid w:val="00D65F23"/>
    <w:rsid w:val="00D674BC"/>
    <w:rsid w:val="00D6772E"/>
    <w:rsid w:val="00D701C7"/>
    <w:rsid w:val="00D70312"/>
    <w:rsid w:val="00D70AB8"/>
    <w:rsid w:val="00D70CF5"/>
    <w:rsid w:val="00D719AD"/>
    <w:rsid w:val="00D71B77"/>
    <w:rsid w:val="00D71BD0"/>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4"/>
    <w:rsid w:val="00D86230"/>
    <w:rsid w:val="00D866B2"/>
    <w:rsid w:val="00D869D7"/>
    <w:rsid w:val="00D86C60"/>
    <w:rsid w:val="00D878CB"/>
    <w:rsid w:val="00D91C47"/>
    <w:rsid w:val="00D9332F"/>
    <w:rsid w:val="00D948DC"/>
    <w:rsid w:val="00D94CA2"/>
    <w:rsid w:val="00D95974"/>
    <w:rsid w:val="00D95B5D"/>
    <w:rsid w:val="00D95F91"/>
    <w:rsid w:val="00D961CF"/>
    <w:rsid w:val="00D965FE"/>
    <w:rsid w:val="00D96600"/>
    <w:rsid w:val="00D96D6A"/>
    <w:rsid w:val="00D96F4A"/>
    <w:rsid w:val="00D97992"/>
    <w:rsid w:val="00D97C63"/>
    <w:rsid w:val="00D97F8F"/>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1F5"/>
    <w:rsid w:val="00DB25C3"/>
    <w:rsid w:val="00DB3CFF"/>
    <w:rsid w:val="00DB4ADF"/>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867"/>
    <w:rsid w:val="00DD4B76"/>
    <w:rsid w:val="00DD508D"/>
    <w:rsid w:val="00DD5DA3"/>
    <w:rsid w:val="00DD6EBB"/>
    <w:rsid w:val="00DD7953"/>
    <w:rsid w:val="00DD79B6"/>
    <w:rsid w:val="00DD7F9F"/>
    <w:rsid w:val="00DE0AF4"/>
    <w:rsid w:val="00DE1E2F"/>
    <w:rsid w:val="00DE24C6"/>
    <w:rsid w:val="00DE2C76"/>
    <w:rsid w:val="00DE2CB4"/>
    <w:rsid w:val="00DE2F31"/>
    <w:rsid w:val="00DE34CE"/>
    <w:rsid w:val="00DE35D8"/>
    <w:rsid w:val="00DE3CA7"/>
    <w:rsid w:val="00DE4429"/>
    <w:rsid w:val="00DE4C12"/>
    <w:rsid w:val="00DE4E9E"/>
    <w:rsid w:val="00DE65E4"/>
    <w:rsid w:val="00DE7656"/>
    <w:rsid w:val="00DF077D"/>
    <w:rsid w:val="00DF115E"/>
    <w:rsid w:val="00DF1545"/>
    <w:rsid w:val="00DF1ACF"/>
    <w:rsid w:val="00DF4206"/>
    <w:rsid w:val="00DF4840"/>
    <w:rsid w:val="00DF4A4A"/>
    <w:rsid w:val="00DF4F80"/>
    <w:rsid w:val="00DF5091"/>
    <w:rsid w:val="00DF57A5"/>
    <w:rsid w:val="00DF5922"/>
    <w:rsid w:val="00DF6930"/>
    <w:rsid w:val="00DF7173"/>
    <w:rsid w:val="00DF7BD2"/>
    <w:rsid w:val="00DF7C4F"/>
    <w:rsid w:val="00E0242B"/>
    <w:rsid w:val="00E026A3"/>
    <w:rsid w:val="00E0394F"/>
    <w:rsid w:val="00E03A75"/>
    <w:rsid w:val="00E044D8"/>
    <w:rsid w:val="00E047E4"/>
    <w:rsid w:val="00E05A5B"/>
    <w:rsid w:val="00E05F00"/>
    <w:rsid w:val="00E0684E"/>
    <w:rsid w:val="00E10D02"/>
    <w:rsid w:val="00E1177E"/>
    <w:rsid w:val="00E11B48"/>
    <w:rsid w:val="00E124DB"/>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CD6"/>
    <w:rsid w:val="00E26E05"/>
    <w:rsid w:val="00E27531"/>
    <w:rsid w:val="00E276AD"/>
    <w:rsid w:val="00E277B3"/>
    <w:rsid w:val="00E27F05"/>
    <w:rsid w:val="00E27FDD"/>
    <w:rsid w:val="00E3038C"/>
    <w:rsid w:val="00E309B4"/>
    <w:rsid w:val="00E30C68"/>
    <w:rsid w:val="00E31662"/>
    <w:rsid w:val="00E31BB0"/>
    <w:rsid w:val="00E32A65"/>
    <w:rsid w:val="00E32CFA"/>
    <w:rsid w:val="00E32E5D"/>
    <w:rsid w:val="00E3312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38D7"/>
    <w:rsid w:val="00E43D02"/>
    <w:rsid w:val="00E43D53"/>
    <w:rsid w:val="00E44A04"/>
    <w:rsid w:val="00E47677"/>
    <w:rsid w:val="00E50AC3"/>
    <w:rsid w:val="00E511DC"/>
    <w:rsid w:val="00E52480"/>
    <w:rsid w:val="00E52659"/>
    <w:rsid w:val="00E531A6"/>
    <w:rsid w:val="00E54BDD"/>
    <w:rsid w:val="00E54D0B"/>
    <w:rsid w:val="00E551AA"/>
    <w:rsid w:val="00E556F7"/>
    <w:rsid w:val="00E55BD7"/>
    <w:rsid w:val="00E55D1E"/>
    <w:rsid w:val="00E55FD8"/>
    <w:rsid w:val="00E5656F"/>
    <w:rsid w:val="00E5682F"/>
    <w:rsid w:val="00E570D8"/>
    <w:rsid w:val="00E60D58"/>
    <w:rsid w:val="00E612E4"/>
    <w:rsid w:val="00E61987"/>
    <w:rsid w:val="00E619FD"/>
    <w:rsid w:val="00E61EA5"/>
    <w:rsid w:val="00E61F33"/>
    <w:rsid w:val="00E6312C"/>
    <w:rsid w:val="00E63B50"/>
    <w:rsid w:val="00E645B3"/>
    <w:rsid w:val="00E648DA"/>
    <w:rsid w:val="00E6492B"/>
    <w:rsid w:val="00E64AD5"/>
    <w:rsid w:val="00E65BFC"/>
    <w:rsid w:val="00E660A3"/>
    <w:rsid w:val="00E66902"/>
    <w:rsid w:val="00E707A0"/>
    <w:rsid w:val="00E70BA9"/>
    <w:rsid w:val="00E7144D"/>
    <w:rsid w:val="00E71C3A"/>
    <w:rsid w:val="00E73715"/>
    <w:rsid w:val="00E73C11"/>
    <w:rsid w:val="00E73CF7"/>
    <w:rsid w:val="00E73ECE"/>
    <w:rsid w:val="00E7400F"/>
    <w:rsid w:val="00E7527E"/>
    <w:rsid w:val="00E75C49"/>
    <w:rsid w:val="00E76295"/>
    <w:rsid w:val="00E7691E"/>
    <w:rsid w:val="00E76CA8"/>
    <w:rsid w:val="00E77124"/>
    <w:rsid w:val="00E80968"/>
    <w:rsid w:val="00E815E2"/>
    <w:rsid w:val="00E82021"/>
    <w:rsid w:val="00E82562"/>
    <w:rsid w:val="00E82F5B"/>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7C7"/>
    <w:rsid w:val="00E90CA6"/>
    <w:rsid w:val="00E914C4"/>
    <w:rsid w:val="00E92831"/>
    <w:rsid w:val="00E92DBB"/>
    <w:rsid w:val="00E936EE"/>
    <w:rsid w:val="00E937D3"/>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47C4"/>
    <w:rsid w:val="00EB54D2"/>
    <w:rsid w:val="00EB5EC3"/>
    <w:rsid w:val="00EB6CCD"/>
    <w:rsid w:val="00EB6DE6"/>
    <w:rsid w:val="00EB6F44"/>
    <w:rsid w:val="00EC00F8"/>
    <w:rsid w:val="00EC0169"/>
    <w:rsid w:val="00EC1033"/>
    <w:rsid w:val="00EC178B"/>
    <w:rsid w:val="00EC1FC4"/>
    <w:rsid w:val="00EC4391"/>
    <w:rsid w:val="00EC4920"/>
    <w:rsid w:val="00EC4BE2"/>
    <w:rsid w:val="00EC4C47"/>
    <w:rsid w:val="00EC4F81"/>
    <w:rsid w:val="00EC500B"/>
    <w:rsid w:val="00EC588E"/>
    <w:rsid w:val="00EC5A18"/>
    <w:rsid w:val="00EC6790"/>
    <w:rsid w:val="00EC7238"/>
    <w:rsid w:val="00EC742A"/>
    <w:rsid w:val="00EC7450"/>
    <w:rsid w:val="00EC7AA4"/>
    <w:rsid w:val="00EC7EAE"/>
    <w:rsid w:val="00ED0874"/>
    <w:rsid w:val="00ED0C41"/>
    <w:rsid w:val="00ED0C87"/>
    <w:rsid w:val="00ED2098"/>
    <w:rsid w:val="00ED24B7"/>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949"/>
    <w:rsid w:val="00EF09E6"/>
    <w:rsid w:val="00EF28CA"/>
    <w:rsid w:val="00EF414C"/>
    <w:rsid w:val="00EF4596"/>
    <w:rsid w:val="00EF4D23"/>
    <w:rsid w:val="00EF510F"/>
    <w:rsid w:val="00EF5AE1"/>
    <w:rsid w:val="00EF5BA8"/>
    <w:rsid w:val="00EF5C8D"/>
    <w:rsid w:val="00EF6342"/>
    <w:rsid w:val="00EF6BFE"/>
    <w:rsid w:val="00EF6CDD"/>
    <w:rsid w:val="00EF6CE4"/>
    <w:rsid w:val="00EF7532"/>
    <w:rsid w:val="00F000B3"/>
    <w:rsid w:val="00F00CB6"/>
    <w:rsid w:val="00F01B40"/>
    <w:rsid w:val="00F024F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1BE2"/>
    <w:rsid w:val="00F12041"/>
    <w:rsid w:val="00F1257D"/>
    <w:rsid w:val="00F12971"/>
    <w:rsid w:val="00F1430E"/>
    <w:rsid w:val="00F1516D"/>
    <w:rsid w:val="00F162F9"/>
    <w:rsid w:val="00F163FF"/>
    <w:rsid w:val="00F16980"/>
    <w:rsid w:val="00F16CFE"/>
    <w:rsid w:val="00F16F8F"/>
    <w:rsid w:val="00F17B46"/>
    <w:rsid w:val="00F20643"/>
    <w:rsid w:val="00F21B35"/>
    <w:rsid w:val="00F21D37"/>
    <w:rsid w:val="00F21D38"/>
    <w:rsid w:val="00F232B7"/>
    <w:rsid w:val="00F2388E"/>
    <w:rsid w:val="00F23FC9"/>
    <w:rsid w:val="00F25566"/>
    <w:rsid w:val="00F265EB"/>
    <w:rsid w:val="00F26991"/>
    <w:rsid w:val="00F26A9A"/>
    <w:rsid w:val="00F26DA3"/>
    <w:rsid w:val="00F26ECD"/>
    <w:rsid w:val="00F27596"/>
    <w:rsid w:val="00F27915"/>
    <w:rsid w:val="00F27BB3"/>
    <w:rsid w:val="00F30200"/>
    <w:rsid w:val="00F30209"/>
    <w:rsid w:val="00F3048C"/>
    <w:rsid w:val="00F344DB"/>
    <w:rsid w:val="00F345A3"/>
    <w:rsid w:val="00F34FE9"/>
    <w:rsid w:val="00F36F7C"/>
    <w:rsid w:val="00F4078E"/>
    <w:rsid w:val="00F40832"/>
    <w:rsid w:val="00F415B3"/>
    <w:rsid w:val="00F41D2C"/>
    <w:rsid w:val="00F41DC4"/>
    <w:rsid w:val="00F42417"/>
    <w:rsid w:val="00F43294"/>
    <w:rsid w:val="00F43C2D"/>
    <w:rsid w:val="00F44919"/>
    <w:rsid w:val="00F45118"/>
    <w:rsid w:val="00F478FD"/>
    <w:rsid w:val="00F47C89"/>
    <w:rsid w:val="00F50ED0"/>
    <w:rsid w:val="00F51EBD"/>
    <w:rsid w:val="00F52607"/>
    <w:rsid w:val="00F52A6E"/>
    <w:rsid w:val="00F5451D"/>
    <w:rsid w:val="00F548E8"/>
    <w:rsid w:val="00F551C3"/>
    <w:rsid w:val="00F556DD"/>
    <w:rsid w:val="00F55C39"/>
    <w:rsid w:val="00F55D44"/>
    <w:rsid w:val="00F56063"/>
    <w:rsid w:val="00F5688D"/>
    <w:rsid w:val="00F57A3A"/>
    <w:rsid w:val="00F600C1"/>
    <w:rsid w:val="00F618D5"/>
    <w:rsid w:val="00F6195C"/>
    <w:rsid w:val="00F63D03"/>
    <w:rsid w:val="00F63FE9"/>
    <w:rsid w:val="00F650AB"/>
    <w:rsid w:val="00F659CA"/>
    <w:rsid w:val="00F672A0"/>
    <w:rsid w:val="00F67AA5"/>
    <w:rsid w:val="00F70158"/>
    <w:rsid w:val="00F70321"/>
    <w:rsid w:val="00F71E3A"/>
    <w:rsid w:val="00F71F08"/>
    <w:rsid w:val="00F7216E"/>
    <w:rsid w:val="00F740FC"/>
    <w:rsid w:val="00F74319"/>
    <w:rsid w:val="00F747E9"/>
    <w:rsid w:val="00F74C31"/>
    <w:rsid w:val="00F74EBC"/>
    <w:rsid w:val="00F7553B"/>
    <w:rsid w:val="00F75576"/>
    <w:rsid w:val="00F75E9E"/>
    <w:rsid w:val="00F75F10"/>
    <w:rsid w:val="00F77843"/>
    <w:rsid w:val="00F8001F"/>
    <w:rsid w:val="00F80CA6"/>
    <w:rsid w:val="00F8104A"/>
    <w:rsid w:val="00F81376"/>
    <w:rsid w:val="00F814D0"/>
    <w:rsid w:val="00F81E2F"/>
    <w:rsid w:val="00F8294E"/>
    <w:rsid w:val="00F82E8F"/>
    <w:rsid w:val="00F8353D"/>
    <w:rsid w:val="00F83F72"/>
    <w:rsid w:val="00F84078"/>
    <w:rsid w:val="00F84CF6"/>
    <w:rsid w:val="00F853E1"/>
    <w:rsid w:val="00F85D44"/>
    <w:rsid w:val="00F85F89"/>
    <w:rsid w:val="00F87C1E"/>
    <w:rsid w:val="00F90275"/>
    <w:rsid w:val="00F90553"/>
    <w:rsid w:val="00F91007"/>
    <w:rsid w:val="00F91989"/>
    <w:rsid w:val="00F91ED4"/>
    <w:rsid w:val="00F92DB5"/>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0C5"/>
    <w:rsid w:val="00FA4FC4"/>
    <w:rsid w:val="00FA509D"/>
    <w:rsid w:val="00FA569C"/>
    <w:rsid w:val="00FA5F2C"/>
    <w:rsid w:val="00FA6607"/>
    <w:rsid w:val="00FA6776"/>
    <w:rsid w:val="00FA72A6"/>
    <w:rsid w:val="00FA76FB"/>
    <w:rsid w:val="00FA78CB"/>
    <w:rsid w:val="00FB03EE"/>
    <w:rsid w:val="00FB0F57"/>
    <w:rsid w:val="00FB0FED"/>
    <w:rsid w:val="00FB29E6"/>
    <w:rsid w:val="00FB3342"/>
    <w:rsid w:val="00FB3562"/>
    <w:rsid w:val="00FB36CA"/>
    <w:rsid w:val="00FB451B"/>
    <w:rsid w:val="00FB4539"/>
    <w:rsid w:val="00FB486D"/>
    <w:rsid w:val="00FB4BA9"/>
    <w:rsid w:val="00FB4E1A"/>
    <w:rsid w:val="00FB54D8"/>
    <w:rsid w:val="00FB5897"/>
    <w:rsid w:val="00FB6A42"/>
    <w:rsid w:val="00FB7842"/>
    <w:rsid w:val="00FB7C56"/>
    <w:rsid w:val="00FB7F26"/>
    <w:rsid w:val="00FC0918"/>
    <w:rsid w:val="00FC27BF"/>
    <w:rsid w:val="00FC2953"/>
    <w:rsid w:val="00FC340D"/>
    <w:rsid w:val="00FC3995"/>
    <w:rsid w:val="00FC405E"/>
    <w:rsid w:val="00FC423B"/>
    <w:rsid w:val="00FC5499"/>
    <w:rsid w:val="00FC5630"/>
    <w:rsid w:val="00FC69D0"/>
    <w:rsid w:val="00FC7262"/>
    <w:rsid w:val="00FC743A"/>
    <w:rsid w:val="00FC7832"/>
    <w:rsid w:val="00FD00E9"/>
    <w:rsid w:val="00FD0F0E"/>
    <w:rsid w:val="00FD1508"/>
    <w:rsid w:val="00FD1CAD"/>
    <w:rsid w:val="00FD2F8E"/>
    <w:rsid w:val="00FD3209"/>
    <w:rsid w:val="00FD34D9"/>
    <w:rsid w:val="00FD49C2"/>
    <w:rsid w:val="00FD4D8C"/>
    <w:rsid w:val="00FD5551"/>
    <w:rsid w:val="00FD6098"/>
    <w:rsid w:val="00FD6FC0"/>
    <w:rsid w:val="00FD7F19"/>
    <w:rsid w:val="00FE05AE"/>
    <w:rsid w:val="00FE0A2E"/>
    <w:rsid w:val="00FE0CFC"/>
    <w:rsid w:val="00FE0F63"/>
    <w:rsid w:val="00FE113F"/>
    <w:rsid w:val="00FE1815"/>
    <w:rsid w:val="00FE287D"/>
    <w:rsid w:val="00FE363A"/>
    <w:rsid w:val="00FE473A"/>
    <w:rsid w:val="00FE54B5"/>
    <w:rsid w:val="00FE6393"/>
    <w:rsid w:val="00FE6841"/>
    <w:rsid w:val="00FE7758"/>
    <w:rsid w:val="00FF058E"/>
    <w:rsid w:val="00FF08D8"/>
    <w:rsid w:val="00FF10A4"/>
    <w:rsid w:val="00FF3167"/>
    <w:rsid w:val="00FF320E"/>
    <w:rsid w:val="00FF33FE"/>
    <w:rsid w:val="00FF4531"/>
    <w:rsid w:val="00FF4C8D"/>
    <w:rsid w:val="00FF4CC3"/>
    <w:rsid w:val="00FF513B"/>
    <w:rsid w:val="00FF54EE"/>
    <w:rsid w:val="00FF588D"/>
    <w:rsid w:val="00FF5CEA"/>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6532D"/>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character" w:customStyle="1" w:styleId="googqs-tidbit1">
    <w:name w:val="goog_qs-tidbit1"/>
    <w:basedOn w:val="Fuentedeprrafopredeter"/>
    <w:rsid w:val="006935E8"/>
    <w:rPr>
      <w:vanish w:val="0"/>
      <w:webHidden w:val="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6532D"/>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character" w:customStyle="1" w:styleId="googqs-tidbit1">
    <w:name w:val="goog_qs-tidbit1"/>
    <w:basedOn w:val="Fuentedeprrafopredeter"/>
    <w:rsid w:val="006935E8"/>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7077131">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51071877">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6931135">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79362203">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35282241">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QQwHq6ukk/y8zsbbctaihH4cvbo=</DigestValue>
    </Reference>
    <Reference URI="#idOfficeObject" Type="http://www.w3.org/2000/09/xmldsig#Object">
      <DigestMethod Algorithm="http://www.w3.org/2000/09/xmldsig#sha1"/>
      <DigestValue>SbE1fRra8moGfBHGYoBT8Dya8zc=</DigestValue>
    </Reference>
    <Reference URI="#idSignedProperties" Type="http://uri.etsi.org/01903#SignedProperties">
      <Transforms>
        <Transform Algorithm="http://www.w3.org/TR/2001/REC-xml-c14n-20010315"/>
      </Transforms>
      <DigestMethod Algorithm="http://www.w3.org/2000/09/xmldsig#sha1"/>
      <DigestValue>yEBJv0S2U40hJkxm9dP5UiIfb9s=</DigestValue>
    </Reference>
    <Reference URI="#idValidSigLnImg" Type="http://www.w3.org/2000/09/xmldsig#Object">
      <DigestMethod Algorithm="http://www.w3.org/2000/09/xmldsig#sha1"/>
      <DigestValue>wRyNxb3D7ucKd9PIRBpgLiocXAc=</DigestValue>
    </Reference>
    <Reference URI="#idInvalidSigLnImg" Type="http://www.w3.org/2000/09/xmldsig#Object">
      <DigestMethod Algorithm="http://www.w3.org/2000/09/xmldsig#sha1"/>
      <DigestValue>rb3bd+HfVxy23jtK3N+V9jNeekg=</DigestValue>
    </Reference>
  </SignedInfo>
  <SignatureValue>rUErc3aQE5cySmt3zw6GsnXEFlxEtIe+nGDG5mmbFs+xsEgmeIsljJ/bERD4MhuiVgbjOoiISlSF
x6CHrRGmWL3t14zJBUVYJug30AxLwY2fA6Id0nPAPLCz6HeP9Io1wv6tzfPpkBK6l95+Nx9yKFbX
eoI6w7dQvKUTEigV3GfohUd282sntzWlaN54oKzxbZLZMW9pZhzYuQCydvEQilOmi6kESaatTYiD
sXtP4xiwZJVao62a2mvePLE5acNJsCh+tFN4Ivh+ClL3DpiOtVfK4ZZ9++aqajxrjU4Ap+B78xGS
Y0h7f1s3FY4+J06J3TdO2+Gtnvv64v+ggvuNSA==</SignatureValue>
  <KeyInfo>
    <X509Data>
      <X509Certificate>MIIHWzCCBkOgAwIBAgIQSY/0/B8dCwTTCF/4JeW7WDANBgkqhkiG9w0BAQUFADCB4DELMAkGA1UE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IGRlIENoaWxlIENBMR8wHQYJKoZIhvcNAQkBFhBlLXNpZ25AZS1zaWduLmNsMB4XDTE0MDEyODAw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</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M/AImbdMUbDTgbGM2RyWpFQjNf0=</DigestValue>
      </Reference>
      <Reference URI="/word/media/image1.emf?ContentType=image/x-emf">
        <DigestMethod Algorithm="http://www.w3.org/2000/09/xmldsig#sha1"/>
        <DigestValue>scZUJdgHsgIJW1vGACSKxfxtm5I=</DigestValue>
      </Reference>
      <Reference URI="/word/media/image7.png?ContentType=image/png">
        <DigestMethod Algorithm="http://www.w3.org/2000/09/xmldsig#sha1"/>
        <DigestValue>V0ej9NLQbsmSxGoSvAm0eBnwi4M=</DigestValue>
      </Reference>
      <Reference URI="/word/media/image5.jpeg?ContentType=image/jpeg">
        <DigestMethod Algorithm="http://www.w3.org/2000/09/xmldsig#sha1"/>
        <DigestValue>p1nwaxEzE1UjOIqKCHmvG7npRWc=</DigestValue>
      </Reference>
      <Reference URI="/word/media/image9.png?ContentType=image/png">
        <DigestMethod Algorithm="http://www.w3.org/2000/09/xmldsig#sha1"/>
        <DigestValue>THD8jLZ4nMYgjo+XGjhqWA/MJWU=</DigestValue>
      </Reference>
      <Reference URI="/word/media/image18.jpeg?ContentType=image/jpeg">
        <DigestMethod Algorithm="http://www.w3.org/2000/09/xmldsig#sha1"/>
        <DigestValue>xjI+u+YZRzbxDdMMjFkpbD3F6jw=</DigestValue>
      </Reference>
      <Reference URI="/word/media/image19.jpeg?ContentType=image/jpeg">
        <DigestMethod Algorithm="http://www.w3.org/2000/09/xmldsig#sha1"/>
        <DigestValue>IqotIVOOl9KmDcnS4khKt19a/Vs=</DigestValue>
      </Reference>
      <Reference URI="/word/media/image20.png?ContentType=image/png">
        <DigestMethod Algorithm="http://www.w3.org/2000/09/xmldsig#sha1"/>
        <DigestValue>Q+7Sk/Tf6998/8aMagXlaP2Hwk0=</DigestValue>
      </Reference>
      <Reference URI="/word/media/image21.png?ContentType=image/png">
        <DigestMethod Algorithm="http://www.w3.org/2000/09/xmldsig#sha1"/>
        <DigestValue>nBsckkJFciZqtn74Gv1+aOvFcGY=</DigestValue>
      </Reference>
      <Reference URI="/word/media/image2.emf?ContentType=image/x-emf">
        <DigestMethod Algorithm="http://www.w3.org/2000/09/xmldsig#sha1"/>
        <DigestValue>TyX/5FQUI9liyUpl56TeiztQbRw=</DigestValue>
      </Reference>
      <Reference URI="/word/media/image3.emf?ContentType=image/x-emf">
        <DigestMethod Algorithm="http://www.w3.org/2000/09/xmldsig#sha1"/>
        <DigestValue>qW4sJ1uBvDhxCkeYr2SXFU9I3xg=</DigestValue>
      </Reference>
      <Reference URI="/word/media/image8.png?ContentType=image/png">
        <DigestMethod Algorithm="http://www.w3.org/2000/09/xmldsig#sha1"/>
        <DigestValue>SDlZyMDkKUGZ5eKsr4qCofOC6HY=</DigestValue>
      </Reference>
      <Reference URI="/word/styles.xml?ContentType=application/vnd.openxmlformats-officedocument.wordprocessingml.styles+xml">
        <DigestMethod Algorithm="http://www.w3.org/2000/09/xmldsig#sha1"/>
        <DigestValue>KukPDcd4+er9IWrdLmaegVSZB6s=</DigestValue>
      </Reference>
      <Reference URI="/word/numbering.xml?ContentType=application/vnd.openxmlformats-officedocument.wordprocessingml.numbering+xml">
        <DigestMethod Algorithm="http://www.w3.org/2000/09/xmldsig#sha1"/>
        <DigestValue>8gGbriq24BIYyggY0h/KgK69j+o=</DigestValue>
      </Reference>
      <Reference URI="/word/fontTable.xml?ContentType=application/vnd.openxmlformats-officedocument.wordprocessingml.fontTable+xml">
        <DigestMethod Algorithm="http://www.w3.org/2000/09/xmldsig#sha1"/>
        <DigestValue>6xlbyljYZiE/7dMrBrukSbdRKb8=</DigestValue>
      </Reference>
      <Reference URI="/word/settings.xml?ContentType=application/vnd.openxmlformats-officedocument.wordprocessingml.settings+xml">
        <DigestMethod Algorithm="http://www.w3.org/2000/09/xmldsig#sha1"/>
        <DigestValue>nNO/tm50UmEOWtbczYEyWsNhAh4=</DigestValue>
      </Reference>
      <Reference URI="/word/media/image6.png?ContentType=image/png">
        <DigestMethod Algorithm="http://www.w3.org/2000/09/xmldsig#sha1"/>
        <DigestValue>JfcX/u9SqreuRoC5j/nA1AWpbtw=</DigestValue>
      </Reference>
      <Reference URI="/word/media/image4.png?ContentType=image/png">
        <DigestMethod Algorithm="http://www.w3.org/2000/09/xmldsig#sha1"/>
        <DigestValue>gDxdZRcGH7kAh72hSVKw2AKg6y4=</DigestValue>
      </Reference>
      <Reference URI="/word/theme/theme1.xml?ContentType=application/vnd.openxmlformats-officedocument.theme+xml">
        <DigestMethod Algorithm="http://www.w3.org/2000/09/xmldsig#sha1"/>
        <DigestValue>aed2ly2g7prYFMNM9yD108Dh+QE=</DigestValue>
      </Reference>
      <Reference URI="/word/media/image22.png?ContentType=image/png">
        <DigestMethod Algorithm="http://www.w3.org/2000/09/xmldsig#sha1"/>
        <DigestValue>kolJU3qthRydUb+Px6/JJajwj/g=</DigestValue>
      </Reference>
      <Reference URI="/word/media/image23.png?ContentType=image/png">
        <DigestMethod Algorithm="http://www.w3.org/2000/09/xmldsig#sha1"/>
        <DigestValue>nDEe97hnm92y6XjtUnBzY9yacdg=</DigestValue>
      </Reference>
      <Reference URI="/word/media/image24.png?ContentType=image/png">
        <DigestMethod Algorithm="http://www.w3.org/2000/09/xmldsig#sha1"/>
        <DigestValue>F146nNS3UZawxufXF1VwTrQS8KI=</DigestValue>
      </Reference>
      <Reference URI="/word/header1.xml?ContentType=application/vnd.openxmlformats-officedocument.wordprocessingml.header+xml">
        <DigestMethod Algorithm="http://www.w3.org/2000/09/xmldsig#sha1"/>
        <DigestValue>y7T9O7ZLHcqwpDNGswlj+Mly2mQ=</DigestValue>
      </Reference>
      <Reference URI="/word/footnotes.xml?ContentType=application/vnd.openxmlformats-officedocument.wordprocessingml.footnotes+xml">
        <DigestMethod Algorithm="http://www.w3.org/2000/09/xmldsig#sha1"/>
        <DigestValue>WWi4rCtMMbD6hp57t3+8+6abBQo=</DigestValue>
      </Reference>
      <Reference URI="/word/footer1.xml?ContentType=application/vnd.openxmlformats-officedocument.wordprocessingml.footer+xml">
        <DigestMethod Algorithm="http://www.w3.org/2000/09/xmldsig#sha1"/>
        <DigestValue>UYfHtikwE6Ai2INYDxpjhhU45Hc=</DigestValue>
      </Reference>
      <Reference URI="/word/footer2.xml?ContentType=application/vnd.openxmlformats-officedocument.wordprocessingml.footer+xml">
        <DigestMethod Algorithm="http://www.w3.org/2000/09/xmldsig#sha1"/>
        <DigestValue>VlhR/C2nYW21TBTlNU5r+CIF1oA=</DigestValue>
      </Reference>
      <Reference URI="/word/endnotes.xml?ContentType=application/vnd.openxmlformats-officedocument.wordprocessingml.endnotes+xml">
        <DigestMethod Algorithm="http://www.w3.org/2000/09/xmldsig#sha1"/>
        <DigestValue>/x+qZBcet7KMJONmmUw0m7RWySs=</DigestValue>
      </Reference>
      <Reference URI="/word/document.xml?ContentType=application/vnd.openxmlformats-officedocument.wordprocessingml.document.main+xml">
        <DigestMethod Algorithm="http://www.w3.org/2000/09/xmldsig#sha1"/>
        <DigestValue>Eh8aladBz2MrK9PzyX06/EBTQi4=</DigestValue>
      </Reference>
      <Reference URI="/word/media/image25.png?ContentType=image/png">
        <DigestMethod Algorithm="http://www.w3.org/2000/09/xmldsig#sha1"/>
        <DigestValue>GkDPMr/0Aeic30uDIIGuCwvaCpo=</DigestValue>
      </Reference>
      <Reference URI="/word/webSettings.xml?ContentType=application/vnd.openxmlformats-officedocument.wordprocessingml.webSettings+xml">
        <DigestMethod Algorithm="http://www.w3.org/2000/09/xmldsig#sha1"/>
        <DigestValue>acwgcEFxdp7+1FIQ74DOOAeu2fg=</DigestValue>
      </Reference>
      <Reference URI="/word/media/image14.png?ContentType=image/png">
        <DigestMethod Algorithm="http://www.w3.org/2000/09/xmldsig#sha1"/>
        <DigestValue>nVBOCoS00d/tonjH4dWicFf99TQ=</DigestValue>
      </Reference>
      <Reference URI="/word/media/image17.png?ContentType=image/png">
        <DigestMethod Algorithm="http://www.w3.org/2000/09/xmldsig#sha1"/>
        <DigestValue>aGASeXhlMLiPiCjtuw9eoZ9zE6U=</DigestValue>
      </Reference>
      <Reference URI="/word/media/image16.png?ContentType=image/png">
        <DigestMethod Algorithm="http://www.w3.org/2000/09/xmldsig#sha1"/>
        <DigestValue>/4s8FU6odjehbUrlbIw4VVUWGWY=</DigestValue>
      </Reference>
      <Reference URI="/word/media/image13.png?ContentType=image/png">
        <DigestMethod Algorithm="http://www.w3.org/2000/09/xmldsig#sha1"/>
        <DigestValue>zqVBQ+xBrYN5wys2ouXdCzDyEIM=</DigestValue>
      </Reference>
      <Reference URI="/word/media/image15.png?ContentType=image/png">
        <DigestMethod Algorithm="http://www.w3.org/2000/09/xmldsig#sha1"/>
        <DigestValue>YMa88zSLP48IMDR/cHw3vtNQYlk=</DigestValue>
      </Reference>
      <Reference URI="/word/media/image10.png?ContentType=image/png">
        <DigestMethod Algorithm="http://www.w3.org/2000/09/xmldsig#sha1"/>
        <DigestValue>0KVT/HDzYYuhvG9SbgLuZYsRrEQ=</DigestValue>
      </Reference>
      <Reference URI="/word/media/image11.png?ContentType=image/png">
        <DigestMethod Algorithm="http://www.w3.org/2000/09/xmldsig#sha1"/>
        <DigestValue>GTnQ7Deo/T1E+8a3xAgmTqsClj0=</DigestValue>
      </Reference>
      <Reference URI="/word/media/image12.png?ContentType=image/png">
        <DigestMethod Algorithm="http://www.w3.org/2000/09/xmldsig#sha1"/>
        <DigestValue>ccLc9CQ8jhcp9z++2l4KAv8Rfvk=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yMQiAB7lbJd/n3njRsddPAXdR5k=</DigestValue>
      </Reference>
    </Manifest>
    <SignatureProperties>
      <SignatureProperty Id="idSignatureTime" Target="#idPackageSignature">
        <mdssi:SignatureTime>
          <mdssi:Format>YYYY-MM-DDThh:mm:ssTZD</mdssi:Format>
          <mdssi:Value>2014-09-29T12:07:18Z</mdssi:Value>
        </mdssi:SignatureTime>
      </SignatureProperty>
    </SignatureProperties>
  </Object>
  <Object Id="idOfficeObject">
    <SignatureProperties>
      <SignatureProperty Id="idOfficeV1Details" Target="#idPackageSignature">
        <SignatureInfoV1 xmlns="http://schemas.microsoft.com/office/2006/digsig">
          <SetupID>{54A10E1F-83DE-40F9-9E35-423552BA9516}</SetupID>
          <SignatureText/>
          <SignatureImage>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MxlwcGQBAQEBAQEBAQEBAQEBAQEBAQEBAQEBAQEBAQEBAQEBAQEBAQEBAQEBAQEBAQEBAQEBAQEBAQEBAQEBAQEBAQEBAQEBAQEBAQEBAQEBAQEBAQEBAQEBAQEBAQEBAQEBAQEBAQEBAQEBAQEBAQEBAQEBAQEBAQEBAQEBAQEBAQEBAQEBAQEBAQEBAQEBAQEBAQEBAQEBAQEBAQEB/xliAQEBAQEBAQEBAQEBAQEBAQEBAQEBAQEBAQEBAQEBAQEBA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B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B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B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B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B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B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B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B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B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B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B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B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B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B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B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B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B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B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B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B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B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B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B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B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B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B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B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B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B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B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B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B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B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B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B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B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B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B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B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B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B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B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B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B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B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B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B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B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B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B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B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B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B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B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B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B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B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B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B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B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B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B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B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B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B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B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B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B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B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B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B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B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B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B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B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B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B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B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B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B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B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B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B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B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B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B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B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B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B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B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B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B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B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B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B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B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B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B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B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B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B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B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B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B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B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B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B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B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B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B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B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B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B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B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B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1280</HorizontalResolution>
          <VerticalResolution>1024</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2014-09-29T12:07:18Z</xd:SigningTime>
          <xd:SigningCertificate>
            <xd:Cert>
              <xd:CertDigest>
                <DigestMethod Algorithm="http://www.w3.org/2000/09/xmldsig#sha1"/>
                <DigestValue>zyI9oqHoM/HcIpwaIZJOdM59/x4=</DigestValue>
              </xd:CertDigest>
              <xd:IssuerSerial>
                <X509IssuerName>E=e-sign@e-sign.cl, CN=E-Sign Firma Electronica Avanzada para Estado de Chile CA, OU=Class 2 Managed PKI Individual Subscriber CA, OU=Symantec Trust Network, O=E-Sign S.A., C=CL</X509IssuerName>
                <X509SerialNumber>97781111026138729863309611976611969880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QIwAAoREAACBFTUYAAAEALJIAAMs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CppVIYYAMucL2ng7FdpAQAAAPRSU2nIw15pgJcICODsV2kBAAAA9FJTaQxTU2kg7f0HIO39B5yGGAAubippqL1XaQEAAAD0UlNpqIYYAIABo3UOXJ514FuedaiGGABkAQAAAAAAAAAAAACNYlN3jWJTdwhnkwAACAAAAAIAAAAAAADQhhgAImpTdwAAAAAAAAAAAIgYAAYAAAD0hxgABgAAAAAAAAAAAAAA9IcYAAiHGADu6lJ3AAAAAAACAAAAABgABgAAAPSHGAAGAAAATBJUdwAAAAAAAAAA9IcYAAYAAADQZHUCNIcYAJUuUncAAAAAAAIAAPSHGAAGAAAAZHYACAAAAAAlAAAADAAAAAMAAAAYAAAADAAAAAAAAAISAAAADAAAAAEAAAAWAAAADAAAAAgAAABUAAAAVAAAAAoAAAAnAAAAHgAAAEoAAAABAAAAAEANQgAE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AqD4///yAQAAAAAAAPyLnAmA+P//CABYfvv2//8AAAAAAAAAAOCLnAmA+P////8AAAAA23cAAAAAbHQYAPBzGABfqNd3QDD+DYA0OwjKAAAAoBQhPSIAigEIAAAAAAAAAAAAAADXqNd3XABEADYAQwACAAAAAAAAAEIALgBlAG0AAAAAAAgAAAAAAAAAygAAAAgACgDkqNd3kHQYAAAAAABDADoAXABVAHMAZQByAHMAAABvAHMAYwBhAHIALgBsAGUAYQBsAFwAQQBwAHAARABhAHQAYQBcAEwAbwBjAGEAbABcAE0AaQBjAHIAbwBzAAAAZgB0AFwAVwBpAG4AZABvAHcAcwBcAFQAZQBtAHAAbwByAGEAcgB5ACAASQBuAHQAZQByAG4AjHIYAC8wn3V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gAAABcAAAAAQAAAABADUIABA1CCgAAAFAAAAANAAAATAAAAAAAAAAAAAAAAAAAAP//////////aAAAAE8AcwBjAGEAcgAgAEwAZQBhAGwAIABTAC4AAAAIAAAABQAAAAUAAAAGAAAABAAAAAMAAAAFAAAABgAAAAYAAAAC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</Object>
  <Object Id="idInvalidSigLnImg">AQAAAGwAAAAAAAAAAAAAAP8AAAB/AAAAAAAAAAAAAABQIwAAoREAACBFTUYAAAEAyJUAANE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BAIgrhgAAIwEAisCJ2kAAUoCOMQzAAEAAAAABAAAzKsYAEkCJ2kiPSb22qwYAAAEAAABAAAIAAAAACSrGADA/hgAwP4YAICrGACAAaN1DlyedeBbnnWAqxgAZAEAAAAAAAAAAAAAjWJTd41iU3dYZpMAAAgAAAACAAAAAAAAqKsYACJqU3cAAAAAAAAAANqsGAAHAAAAzKwYAAcAAAAAAAAAAAAAAMysGADgqxgA7upSdwAAAAAAAgAAAAAYAAcAAADMrBgABwAAAEwSVHcAAAAAAAAAAMysGAAHAAAA0GR1AgysGACVLlJ3AAAAAAACAADMrBgABwAAAGR2AAgAAAAAJQAAAAwAAAABAAAAGAAAAAwAAAD/AAACEgAAAAwAAAABAAAAHgAAABgAAAAiAAAABAAAAGwAAAARAAAAJQAAAAwAAAABAAAAVAAAAKgAAAAjAAAABAAAAGoAAAAQAAAAAQAAAABADUIAB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D8CoPj///IBAAAAAAAA/IucCYD4//8IAFh++/b//wAAAAAAAAAA4IucCYD4/////wAAAAAAAAIAAAD8rRgAL5YlaQAAAAgAHGQABAAAAPAVXgCAFV4A0GR1AiCuGAAPlSVp8BVeAAAcZACvWCVpAAAAAIAVXgDQZHUCAF4nBDCuGAASWCVpyNg0APwBAABsrhgANFclafwBAAAAAAAAjWJTd41iU3f8AQAAAAgAAAACAAAAAAAAhK4YACJqU3cAAAAAAAAAALavGAAHAAAAqK8YAAcAAAAAAAAAAAAAAKivGAC8rhgA7upSdwAAAAAAAgAAAAAYAAcAAACorxgABwAAAEwSVHcAAAAAAAAAAKivGAAHAAAA0GR1AuiuGACVLlJ3AAAAAAACAACorx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CppVIYYAMucL2ng7FdpAQAAAPRSU2nIw15pgJcICODsV2kBAAAA9FJTaQxTU2kg7f0HIO39B5yGGAAubippqL1XaQEAAAD0UlNpqIYYAIABo3UOXJ514FuedaiGGABkAQAAAAAAAAAAAACNYlN3jWJTdwhnkwAACAAAAAIAAAAAAADQhhgAImpTdwAAAAAAAAAAAIgYAAYAAAD0hxgABgAAAAAAAAAAAAAA9IcYAAiHGADu6lJ3AAAAAAACAAAAABgABgAAAPSHGAAGAAAATBJUdwAAAAAAAAAA9IcYAAYAAADQZHUCNIcYAJUuUncAAAAAAAIAAPSHGAAGAAAAZHYACAAAAAAlAAAADAAAAAMAAAAYAAAADAAAAAAAAAISAAAADAAAAAEAAAAWAAAADAAAAAgAAABUAAAAVAAAAAoAAAAnAAAAHgAAAEoAAAABAAAAAEANQgAE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AqD4///yAQAAAAAAAPyLnAmA+P//CABYfvv2//8AAAAAAAAAAOCLnAmA+P////8AAAAA23cAAAAAbHQYAPBzGABfqNd3QDD+DZg1OwjKAAAASBMhSiIAigEIAAAAAAAAAAAAAADXqNd3XABEADYAQwACAAAAAAAAAEIALgBlAG0AAAAAAAgAAAAAAAAAygAAAAgACgDkqNd3kHQYAAAAAABDADoAXABVAHMAZQByAHMAAABvAHMAYwBhAHIALgBsAGUAYQBsAFwAQQBwAHAARABhAHQAYQBcAEwAbwBjAGEAbABcAE0AaQBjAHIAbwBzAAAAZgB0AFwAVwBpAG4AZABvAHcAcwBcAFQAZQBtAHAAbwByAGEAcgB5ACAASQBuAHQAZQByAG4AjHIYAC8wn3V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gAAABcAAAAAQAAAABADUIABA1CCgAAAFAAAAANAAAATAAAAAAAAAAAAAAAAAAAAP//////////aAAAAE8AcwBjAGEAcgAgAEwAZQBhAGwAIABTAC4AZQAIAAAABQAAAAUAAAAGAAAABAAAAAMAAAAFAAAABgAAAAYAAAAC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0nKJXWNIsmoAPmtOBruQD7g9JIQ=</DigestValue>
    </Reference>
    <Reference Type="http://www.w3.org/2000/09/xmldsig#Object" URI="#idOfficeObject">
      <DigestMethod Algorithm="http://www.w3.org/2000/09/xmldsig#sha1"/>
      <DigestValue>0ZxZdZFxRA2oYZkCxT++y4bSy0c=</DigestValue>
    </Reference>
    <Reference Type="http://uri.etsi.org/01903#SignedProperties" URI="#idSignedProperties">
      <Transforms>
        <Transform Algorithm="http://www.w3.org/TR/2001/REC-xml-c14n-20010315"/>
      </Transforms>
      <DigestMethod Algorithm="http://www.w3.org/2000/09/xmldsig#sha1"/>
      <DigestValue>erMRUZM0gY5AdmN4vOGcYphngAs=</DigestValue>
    </Reference>
    <Reference Type="http://www.w3.org/2000/09/xmldsig#Object" URI="#idValidSigLnImg">
      <DigestMethod Algorithm="http://www.w3.org/2000/09/xmldsig#sha1"/>
      <DigestValue>2QVTwgaG1cqJwVwIRk2cDmoy5vc=</DigestValue>
    </Reference>
    <Reference Type="http://www.w3.org/2000/09/xmldsig#Object" URI="#idInvalidSigLnImg">
      <DigestMethod Algorithm="http://www.w3.org/2000/09/xmldsig#sha1"/>
      <DigestValue>jkYjCZDyXevKjSMf2UXXvuUbzNk=</DigestValue>
    </Reference>
  </SignedInfo>
  <SignatureValue>UKGzeO2714ctHqXO9QV399PngYW6F6yJBH9timECZYgHiW0AueRMBacRXNQ2lChmQBVEMcftg6ZY
DyO43OMJ+3b932XWyRwh3Lb225LyGEh5zE+d3egb1tajv8ojAeuNYUGbrrhRgjb/keB9tCk6fLjK
uf79hSuO+9+ucDEVEEF2ENQJushg6R5PEHxuoM5/P1gEVikXi/eDROU7FN2myIWjJA1emrhl23Kd
jy4zMuppqkraLJ6iHZJQUQuTrnxoj8iVlZrB/gcivNs+UM65LcoMK4AnPwXTHSqot/lv2DJmwKRI
pPrabJVY8oQhUC0DmJyRe73SE96+44eepwoahg==</SignatureValue>
  <KeyInfo>
    <X509Data>
      <X509Certificate>MIIHTTCCBjWgAwIBAgIQG+uAveVRNIinu5HsfhB8D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Yg6EkPccz7hr2w+mURl7TZwKw1RBtL+9tk3M2vC9b28vRGmzYx1cm7C+vl4cS62lDGeMWNCoAq5uc1Ety4hRcQ6fZyZcdHBmhVt7MYYSdfGa2sIz5ru2iRTopNa6g6hIib2j0W1/yigQDeY7bm8ZdUFB5hRdmfnHcIAAOZTi1P/D8999aIVqJYIWfdRipB6tSbx7SERtIWo5gaiOHvGAG4ZD/LE+22tB9i6ctHMa3m18Zf54pzzrUecSDdk00nEW9eKxtyjksTN4ZXedQSPTvQTxaWfTevplP6sH4lw5iHWaeNlivOrpIBW6srDW0EJebcZECGxbfvnQSunmESSBB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Transform>
          <Transform Algorithm="http://www.w3.org/TR/2001/REC-xml-c14n-20010315"/>
        </Transforms>
        <DigestMethod Algorithm="http://www.w3.org/2000/09/xmldsig#sha1"/>
        <DigestValue>yMQiAB7lbJd/n3njRsddPAXdR5k=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Eh8aladBz2MrK9PzyX06/EBTQi4=</DigestValue>
      </Reference>
      <Reference URI="/word/endnotes.xml?ContentType=application/vnd.openxmlformats-officedocument.wordprocessingml.endnotes+xml">
        <DigestMethod Algorithm="http://www.w3.org/2000/09/xmldsig#sha1"/>
        <DigestValue>/x+qZBcet7KMJONmmUw0m7RWySs=</DigestValue>
      </Reference>
      <Reference URI="/word/fontTable.xml?ContentType=application/vnd.openxmlformats-officedocument.wordprocessingml.fontTable+xml">
        <DigestMethod Algorithm="http://www.w3.org/2000/09/xmldsig#sha1"/>
        <DigestValue>6xlbyljYZiE/7dMrBrukSbdRKb8=</DigestValue>
      </Reference>
      <Reference URI="/word/footer1.xml?ContentType=application/vnd.openxmlformats-officedocument.wordprocessingml.footer+xml">
        <DigestMethod Algorithm="http://www.w3.org/2000/09/xmldsig#sha1"/>
        <DigestValue>UYfHtikwE6Ai2INYDxpjhhU45Hc=</DigestValue>
      </Reference>
      <Reference URI="/word/footer2.xml?ContentType=application/vnd.openxmlformats-officedocument.wordprocessingml.footer+xml">
        <DigestMethod Algorithm="http://www.w3.org/2000/09/xmldsig#sha1"/>
        <DigestValue>VlhR/C2nYW21TBTlNU5r+CIF1oA=</DigestValue>
      </Reference>
      <Reference URI="/word/footnotes.xml?ContentType=application/vnd.openxmlformats-officedocument.wordprocessingml.footnotes+xml">
        <DigestMethod Algorithm="http://www.w3.org/2000/09/xmldsig#sha1"/>
        <DigestValue>WWi4rCtMMbD6hp57t3+8+6abBQo=</DigestValue>
      </Reference>
      <Reference URI="/word/header1.xml?ContentType=application/vnd.openxmlformats-officedocument.wordprocessingml.header+xml">
        <DigestMethod Algorithm="http://www.w3.org/2000/09/xmldsig#sha1"/>
        <DigestValue>y7T9O7ZLHcqwpDNGswlj+Mly2mQ=</DigestValue>
      </Reference>
      <Reference URI="/word/media/image1.emf?ContentType=image/x-emf">
        <DigestMethod Algorithm="http://www.w3.org/2000/09/xmldsig#sha1"/>
        <DigestValue>scZUJdgHsgIJW1vGACSKxfxtm5I=</DigestValue>
      </Reference>
      <Reference URI="/word/media/image10.png?ContentType=image/png">
        <DigestMethod Algorithm="http://www.w3.org/2000/09/xmldsig#sha1"/>
        <DigestValue>0KVT/HDzYYuhvG9SbgLuZYsRrEQ=</DigestValue>
      </Reference>
      <Reference URI="/word/media/image11.png?ContentType=image/png">
        <DigestMethod Algorithm="http://www.w3.org/2000/09/xmldsig#sha1"/>
        <DigestValue>GTnQ7Deo/T1E+8a3xAgmTqsClj0=</DigestValue>
      </Reference>
      <Reference URI="/word/media/image12.png?ContentType=image/png">
        <DigestMethod Algorithm="http://www.w3.org/2000/09/xmldsig#sha1"/>
        <DigestValue>ccLc9CQ8jhcp9z++2l4KAv8Rfvk=</DigestValue>
      </Reference>
      <Reference URI="/word/media/image13.png?ContentType=image/png">
        <DigestMethod Algorithm="http://www.w3.org/2000/09/xmldsig#sha1"/>
        <DigestValue>zqVBQ+xBrYN5wys2ouXdCzDyEIM=</DigestValue>
      </Reference>
      <Reference URI="/word/media/image14.png?ContentType=image/png">
        <DigestMethod Algorithm="http://www.w3.org/2000/09/xmldsig#sha1"/>
        <DigestValue>nVBOCoS00d/tonjH4dWicFf99TQ=</DigestValue>
      </Reference>
      <Reference URI="/word/media/image15.png?ContentType=image/png">
        <DigestMethod Algorithm="http://www.w3.org/2000/09/xmldsig#sha1"/>
        <DigestValue>YMa88zSLP48IMDR/cHw3vtNQYlk=</DigestValue>
      </Reference>
      <Reference URI="/word/media/image16.png?ContentType=image/png">
        <DigestMethod Algorithm="http://www.w3.org/2000/09/xmldsig#sha1"/>
        <DigestValue>/4s8FU6odjehbUrlbIw4VVUWGWY=</DigestValue>
      </Reference>
      <Reference URI="/word/media/image17.png?ContentType=image/png">
        <DigestMethod Algorithm="http://www.w3.org/2000/09/xmldsig#sha1"/>
        <DigestValue>aGASeXhlMLiPiCjtuw9eoZ9zE6U=</DigestValue>
      </Reference>
      <Reference URI="/word/media/image18.jpeg?ContentType=image/jpeg">
        <DigestMethod Algorithm="http://www.w3.org/2000/09/xmldsig#sha1"/>
        <DigestValue>xjI+u+YZRzbxDdMMjFkpbD3F6jw=</DigestValue>
      </Reference>
      <Reference URI="/word/media/image19.jpeg?ContentType=image/jpeg">
        <DigestMethod Algorithm="http://www.w3.org/2000/09/xmldsig#sha1"/>
        <DigestValue>IqotIVOOl9KmDcnS4khKt19a/Vs=</DigestValue>
      </Reference>
      <Reference URI="/word/media/image2.emf?ContentType=image/x-emf">
        <DigestMethod Algorithm="http://www.w3.org/2000/09/xmldsig#sha1"/>
        <DigestValue>TyX/5FQUI9liyUpl56TeiztQbRw=</DigestValue>
      </Reference>
      <Reference URI="/word/media/image20.png?ContentType=image/png">
        <DigestMethod Algorithm="http://www.w3.org/2000/09/xmldsig#sha1"/>
        <DigestValue>Q+7Sk/Tf6998/8aMagXlaP2Hwk0=</DigestValue>
      </Reference>
      <Reference URI="/word/media/image21.png?ContentType=image/png">
        <DigestMethod Algorithm="http://www.w3.org/2000/09/xmldsig#sha1"/>
        <DigestValue>nBsckkJFciZqtn74Gv1+aOvFcGY=</DigestValue>
      </Reference>
      <Reference URI="/word/media/image22.png?ContentType=image/png">
        <DigestMethod Algorithm="http://www.w3.org/2000/09/xmldsig#sha1"/>
        <DigestValue>kolJU3qthRydUb+Px6/JJajwj/g=</DigestValue>
      </Reference>
      <Reference URI="/word/media/image23.png?ContentType=image/png">
        <DigestMethod Algorithm="http://www.w3.org/2000/09/xmldsig#sha1"/>
        <DigestValue>nDEe97hnm92y6XjtUnBzY9yacdg=</DigestValue>
      </Reference>
      <Reference URI="/word/media/image24.png?ContentType=image/png">
        <DigestMethod Algorithm="http://www.w3.org/2000/09/xmldsig#sha1"/>
        <DigestValue>F146nNS3UZawxufXF1VwTrQS8KI=</DigestValue>
      </Reference>
      <Reference URI="/word/media/image25.png?ContentType=image/png">
        <DigestMethod Algorithm="http://www.w3.org/2000/09/xmldsig#sha1"/>
        <DigestValue>GkDPMr/0Aeic30uDIIGuCwvaCpo=</DigestValue>
      </Reference>
      <Reference URI="/word/media/image3.emf?ContentType=image/x-emf">
        <DigestMethod Algorithm="http://www.w3.org/2000/09/xmldsig#sha1"/>
        <DigestValue>qW4sJ1uBvDhxCkeYr2SXFU9I3xg=</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p1nwaxEzE1UjOIqKCHmvG7npRWc=</DigestValue>
      </Reference>
      <Reference URI="/word/media/image6.png?ContentType=image/png">
        <DigestMethod Algorithm="http://www.w3.org/2000/09/xmldsig#sha1"/>
        <DigestValue>JfcX/u9SqreuRoC5j/nA1AWpbtw=</DigestValue>
      </Reference>
      <Reference URI="/word/media/image7.png?ContentType=image/png">
        <DigestMethod Algorithm="http://www.w3.org/2000/09/xmldsig#sha1"/>
        <DigestValue>V0ej9NLQbsmSxGoSvAm0eBnwi4M=</DigestValue>
      </Reference>
      <Reference URI="/word/media/image8.png?ContentType=image/png">
        <DigestMethod Algorithm="http://www.w3.org/2000/09/xmldsig#sha1"/>
        <DigestValue>SDlZyMDkKUGZ5eKsr4qCofOC6HY=</DigestValue>
      </Reference>
      <Reference URI="/word/media/image9.png?ContentType=image/png">
        <DigestMethod Algorithm="http://www.w3.org/2000/09/xmldsig#sha1"/>
        <DigestValue>THD8jLZ4nMYgjo+XGjhqWA/MJWU=</DigestValue>
      </Reference>
      <Reference URI="/word/numbering.xml?ContentType=application/vnd.openxmlformats-officedocument.wordprocessingml.numbering+xml">
        <DigestMethod Algorithm="http://www.w3.org/2000/09/xmldsig#sha1"/>
        <DigestValue>8gGbriq24BIYyggY0h/KgK69j+o=</DigestValue>
      </Reference>
      <Reference URI="/word/settings.xml?ContentType=application/vnd.openxmlformats-officedocument.wordprocessingml.settings+xml">
        <DigestMethod Algorithm="http://www.w3.org/2000/09/xmldsig#sha1"/>
        <DigestValue>nNO/tm50UmEOWtbczYEyWsNhAh4=</DigestValue>
      </Reference>
      <Reference URI="/word/styles.xml?ContentType=application/vnd.openxmlformats-officedocument.wordprocessingml.styles+xml">
        <DigestMethod Algorithm="http://www.w3.org/2000/09/xmldsig#sha1"/>
        <DigestValue>KukPDcd4+er9IWrdLmaegVSZB6s=</DigestValue>
      </Reference>
      <Reference URI="/word/stylesWithEffects.xml?ContentType=application/vnd.ms-word.stylesWithEffects+xml">
        <DigestMethod Algorithm="http://www.w3.org/2000/09/xmldsig#sha1"/>
        <DigestValue>M/AImbdMUbDTgbGM2RyWpFQjNf0=</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acwgcEFxdp7+1FIQ74DOOAeu2fg=</DigestValue>
      </Reference>
    </Manifest>
    <SignatureProperties>
      <SignatureProperty Id="idSignatureTime" Target="#idPackageSignature">
        <mdssi:SignatureTime xmlns:mdssi="http://schemas.openxmlformats.org/package/2006/digital-signature">
          <mdssi:Format>YYYY-MM-DDThh:mm:ssTZD</mdssi:Format>
          <mdssi:Value>2014-09-30T21:46:02Z</mdssi:Value>
        </mdssi:SignatureTime>
      </SignatureProperty>
    </SignatureProperties>
  </Object>
  <Object Id="idOfficeObject">
    <SignatureProperties>
      <SignatureProperty Id="idOfficeV1Details" Target="#idPackageSignature">
        <SignatureInfoV1 xmlns="http://schemas.microsoft.com/office/2006/digsig">
          <SetupID>{04FE8F70-A232-4C07-B12D-93A0BA8279FB}</SetupID>
          <SignatureText/>
          <SignatureImage>AQAAAGwAAAAAAAAAAAAAAFUAAAA8AAAAAAAAAAAAAADcCwAAZwgAACBFTUYAAAEAhNQAAAwAAAABAAAAAAAAAAAAAAAAAAAAAAUAAAADAADEAQAADwEAAAAAAAAAAAAAAAAAAOPjBg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1280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2014-09-30T21:46:02Z</xd:SigningTime>
          <xd:SigningCertificate>
            <xd:Cert>
              <xd:CertDigest>
                <DigestMethod Algorithm="http://www.w3.org/2000/09/xmldsig#sha1"/>
                <DigestValue>51/EzLT0ChGN2yR410qssOEbh5s=</DigestValue>
              </xd:CertDigest>
              <xd:IssuerSerial>
                <X509IssuerName>E=e-sign@e-sign.cl, CN=E-Sign Firma Electronica Avanzada para Estado de Chile CA, OU=Class 2 Managed PKI Individual Subscriber CA, OU=Symantec Trust Network, O=E-Sign S.A., C=CL</X509IssuerName>
                <X509SerialNumber>37111956841470633995259051109975620622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QIwAApREAACBFTUYAAAEAuM0AAMsAAAAFAAAAAAAAAAAAAAAAAAAAAAUAAAADAADEAQAADwEAAAAAAAAAAAAAAAAAAOPjBg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AAQ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ABA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ABA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QIwAApREAACBFTUYAAAEAVNEAANEAAAAFAAAAAAAAAAAAAAAAAAAAAAUAAAADAADEAQAADwEAAAAAAAAAAAAAAAAAAOPjBg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3bgAAAAcKDQcKDQcJDQ4WMShFrjFU1TJV1gECBAIDBAECBQoRKyZBowsTMbdu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Md+4EvXegzTFf7HExX///AAAAAHV3floAACSWQQAMAAAAAAAAAPCBRAB4lUEAUPN2dwAAAAAAAENoYXJVcHBlclcAgEIAeIFCAHhG5AoIiUIA0JVBAIABgnUOXH114Ft9ddCVQQBkAQAAjWIPdo1iD3ZQThIDAAgAAAACAAAAAAAA8JVBACJqD3YAAAAAAAAAACqXQQAJAAAAGJdBAAkAAAAAAAAAAAAAABiXQQAolkEA7uoOdgAAAAAAAgAAAABBAAkAAAAYl0EACQAAAEwSEHYAAAAAAAAAABiXQQAJAAAAAAAAAFSWQQCVLg52AAAAAAACAAAYl0EACQAAAGR2AAgAAAAAJQAAAAwAAAABAAAAGAAAAAwAAAD/AAACEgAAAAwAAAABAAAAHgAAABgAAAAiAAAABAAAAHIAAAARAAAAJQAAAAwAAAABAAAAVAAAAKgAAAAjAAAABAAAAHAAAAAQAAAAAQAAAABA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0QoPj///IBAAAAAAAAPI07CYD4//8IAFh++/b//wAAAAAAAAAAII07CYD4/////wAAAABBAP48zHcIREEA9XHQd0JDNwD+////jOPLd/Lgy3eMI+URuLFEANAh5RHAPEEAImoPdgAAAAAAAAAA9D1BAAYAAADoPUEABgAAAAAAAAAAAAAA5CHlEYCCxRHkIeURAAAAAICCxREQPUEAjWIPdo1iD3YAAAAAAAgAAAACAAAAAAAAGD1BACJqD3YAAAAAAAAAAE4+QQAHAAAAQD5BAAcAAAAAAAAAAAAAAEA+QQBQPUEA7uoOdgAAAAAAAgAAAABBAAcAAABAPkEABwAAAEwSEHYAAAAAAAAAAEA+QQAHAAAAAAAAAHw9QQCVLg52AAAAAAACAABAPk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wN0JUMAwAAAADkP9QK0JUMA2Q8QQBxXtZdZDxBAGQ8QQBdZtZdAAAAAGld1l1QJw1eUOP/XVDj/11AlPtdsBdsDQAAAAD/////AAAAAIEX1gCgPEEAgAGCdQ5cfXXgW311oDxBAGQBAACNYg92jWIPdiBg5AoACAAAAAIAAAAAAADAPEEAImoPdgAAAAAAAAAA9D1BAAYAAADoPUEABgAAAAAAAAAAAAAA6D1BAPg8QQDu6g52AAAAAAACAAAAAEEABgAAAOg9QQAGAAAATBIQdgAAAAAAAAAA6D1BAAYAAAAAAAAAJD1BAJUuDnYAAAAAAAIAAOg9QQAGAAAAZHYACAAAAAAlAAAADAAAAAMAAAAYAAAADAAAAAAAAAISAAAADAAAAAEAAAAWAAAADAAAAAgAAABUAAAAVAAAAAoAAAAnAAAAHgAAAEoAAAABAAAAAEA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AAQA1CVSUNQgoAAABQAAAADwAAAEwAAAAAAAAAAAAAAAAAAAD//////////2wAAABKAHUAYQBuACAASABhAHIAcgBpAGUAcwAgAE0ALgBk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ABA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ABA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eshpoi1sr+uMMC2G+V3Rk+ocQhg=</DigestValue>
    </Reference>
    <Reference URI="#idOfficeObject" Type="http://www.w3.org/2000/09/xmldsig#Object">
      <DigestMethod Algorithm="http://www.w3.org/2000/09/xmldsig#sha1"/>
      <DigestValue>+IqvBiIHkvVEOQBg5/Yhe77pcUU=</DigestValue>
    </Reference>
    <Reference URI="#idSignedProperties" Type="http://uri.etsi.org/01903#SignedProperties">
      <Transforms>
        <Transform Algorithm="http://www.w3.org/TR/2001/REC-xml-c14n-20010315"/>
      </Transforms>
      <DigestMethod Algorithm="http://www.w3.org/2000/09/xmldsig#sha1"/>
      <DigestValue>B1lh7tSFpXD2wf4+D/mok27EoVI=</DigestValue>
    </Reference>
    <Reference URI="#idValidSigLnImg" Type="http://www.w3.org/2000/09/xmldsig#Object">
      <DigestMethod Algorithm="http://www.w3.org/2000/09/xmldsig#sha1"/>
      <DigestValue>X4IykrAcfG3qN0O4Gl2jNUPpFLc=</DigestValue>
    </Reference>
    <Reference URI="#idInvalidSigLnImg" Type="http://www.w3.org/2000/09/xmldsig#Object">
      <DigestMethod Algorithm="http://www.w3.org/2000/09/xmldsig#sha1"/>
      <DigestValue>ZUEb52cNmYdS7mOrcQpSwbbO04Y=</DigestValue>
    </Reference>
  </SignedInfo>
  <SignatureValue>QVJ1qJALc/G8Efadtjvcdz88sFIRJzpfG4UoQOPsoF9KonJSlH76CsCUYLrfwlfrCMatgTsooR15
Ks2NVSpLGdDf47cOqwAGj+04UHR2gZWevdgehyn6EVO+Oa0ToZAn2my8eDInzHWoeB6oAtbSGThE
h5iqI1vjkm4mBlZrVGglO0QjMD7GqaIXn7aCi2Zo3sedWEFFJ6uIG46lyWyM7tYfw++pTbH5GIuW
bRyntbhRieGPjX8vQQlHQceTCmIqIDqH64QeuqAlWQ0FcdElC3KENpZt2fMrY/FFplSeAyjd8dmL
h/cFfxxCF9Vx7O9TqyPyReHQqjhIabi88A18LA==</SignatureValue>
  <KeyInfo>
    <X509Data>
      <X509Certificate>MIIHUjCCBjqgAwIBAgIQKkKMMrp3R7efVixBF24oAzANBgkqhkiG9w0BAQUFADCB4DELMAkGA1UE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IGRlIENoaWxlIENBMR8wHQYJKoZIhvcNAQkBFhBlLXNpZ25AZS1zaWduLmNsMB4XDTE0MDQyODAw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TC5jcmwwHwYDVR0jBBgwFoAUG6oenr2Zee9zZcQJKll0fDF0K4IwHQYDVR0OBBYEFLMhqW4Jyt1i
TB9pfKt9/DOKylCGMDsGCCsGAQUFBwEBBC8wLTArBggrBgEFBQcwAYYfaHR0cDovL29uc2l0ZS1v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MTc0MC1LMA0GCSqGSIb3DQEBBQUAA4IBAQAB1wiW6z2/OHtJjc8grHwqOwSpbyC/rAQDjj047Y51
nNDpIoQjTGbGyjMC02pOtqSmuPU83PT14KnF+3DZ8ezuRvGbDlpR6d7Q0bIdoKiWBvNgDnhGmlDr
IkCDsHIb7mMR8+IriQXAJ1/U1ytj/GNjN3ur//AUCvxqyTIcAAlSuGpFk7tCme2vXxu4J808RLCy
ZU9SbNQxi2D89ZUpCZwqsgNJ8+0iReArpY1+Z7YX58ZKTRzOt5YvnsT4SKsAeffIDzWN+zd5dKPO
VKKNfU/3VXpxqoNENaFn5MmUnLBbRb/6kAt+DYhmWi1iRVJW6kVAjPA69wJUP8LGV9gWm4b7</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M/AImbdMUbDTgbGM2RyWpFQjNf0=</DigestValue>
      </Reference>
      <Reference URI="/word/media/image1.emf?ContentType=image/x-emf">
        <DigestMethod Algorithm="http://www.w3.org/2000/09/xmldsig#sha1"/>
        <DigestValue>scZUJdgHsgIJW1vGACSKxfxtm5I=</DigestValue>
      </Reference>
      <Reference URI="/word/media/image7.png?ContentType=image/png">
        <DigestMethod Algorithm="http://www.w3.org/2000/09/xmldsig#sha1"/>
        <DigestValue>V0ej9NLQbsmSxGoSvAm0eBnwi4M=</DigestValue>
      </Reference>
      <Reference URI="/word/media/image5.jpeg?ContentType=image/jpeg">
        <DigestMethod Algorithm="http://www.w3.org/2000/09/xmldsig#sha1"/>
        <DigestValue>p1nwaxEzE1UjOIqKCHmvG7npRWc=</DigestValue>
      </Reference>
      <Reference URI="/word/media/image9.png?ContentType=image/png">
        <DigestMethod Algorithm="http://www.w3.org/2000/09/xmldsig#sha1"/>
        <DigestValue>THD8jLZ4nMYgjo+XGjhqWA/MJWU=</DigestValue>
      </Reference>
      <Reference URI="/word/media/image18.jpeg?ContentType=image/jpeg">
        <DigestMethod Algorithm="http://www.w3.org/2000/09/xmldsig#sha1"/>
        <DigestValue>xjI+u+YZRzbxDdMMjFkpbD3F6jw=</DigestValue>
      </Reference>
      <Reference URI="/word/media/image19.jpeg?ContentType=image/jpeg">
        <DigestMethod Algorithm="http://www.w3.org/2000/09/xmldsig#sha1"/>
        <DigestValue>IqotIVOOl9KmDcnS4khKt19a/Vs=</DigestValue>
      </Reference>
      <Reference URI="/word/media/image20.png?ContentType=image/png">
        <DigestMethod Algorithm="http://www.w3.org/2000/09/xmldsig#sha1"/>
        <DigestValue>Q+7Sk/Tf6998/8aMagXlaP2Hwk0=</DigestValue>
      </Reference>
      <Reference URI="/word/media/image21.png?ContentType=image/png">
        <DigestMethod Algorithm="http://www.w3.org/2000/09/xmldsig#sha1"/>
        <DigestValue>nBsckkJFciZqtn74Gv1+aOvFcGY=</DigestValue>
      </Reference>
      <Reference URI="/word/media/image2.emf?ContentType=image/x-emf">
        <DigestMethod Algorithm="http://www.w3.org/2000/09/xmldsig#sha1"/>
        <DigestValue>TyX/5FQUI9liyUpl56TeiztQbRw=</DigestValue>
      </Reference>
      <Reference URI="/word/media/image3.emf?ContentType=image/x-emf">
        <DigestMethod Algorithm="http://www.w3.org/2000/09/xmldsig#sha1"/>
        <DigestValue>qW4sJ1uBvDhxCkeYr2SXFU9I3xg=</DigestValue>
      </Reference>
      <Reference URI="/word/media/image8.png?ContentType=image/png">
        <DigestMethod Algorithm="http://www.w3.org/2000/09/xmldsig#sha1"/>
        <DigestValue>SDlZyMDkKUGZ5eKsr4qCofOC6HY=</DigestValue>
      </Reference>
      <Reference URI="/word/styles.xml?ContentType=application/vnd.openxmlformats-officedocument.wordprocessingml.styles+xml">
        <DigestMethod Algorithm="http://www.w3.org/2000/09/xmldsig#sha1"/>
        <DigestValue>KukPDcd4+er9IWrdLmaegVSZB6s=</DigestValue>
      </Reference>
      <Reference URI="/word/numbering.xml?ContentType=application/vnd.openxmlformats-officedocument.wordprocessingml.numbering+xml">
        <DigestMethod Algorithm="http://www.w3.org/2000/09/xmldsig#sha1"/>
        <DigestValue>8gGbriq24BIYyggY0h/KgK69j+o=</DigestValue>
      </Reference>
      <Reference URI="/word/fontTable.xml?ContentType=application/vnd.openxmlformats-officedocument.wordprocessingml.fontTable+xml">
        <DigestMethod Algorithm="http://www.w3.org/2000/09/xmldsig#sha1"/>
        <DigestValue>6xlbyljYZiE/7dMrBrukSbdRKb8=</DigestValue>
      </Reference>
      <Reference URI="/word/settings.xml?ContentType=application/vnd.openxmlformats-officedocument.wordprocessingml.settings+xml">
        <DigestMethod Algorithm="http://www.w3.org/2000/09/xmldsig#sha1"/>
        <DigestValue>nNO/tm50UmEOWtbczYEyWsNhAh4=</DigestValue>
      </Reference>
      <Reference URI="/word/media/image6.png?ContentType=image/png">
        <DigestMethod Algorithm="http://www.w3.org/2000/09/xmldsig#sha1"/>
        <DigestValue>JfcX/u9SqreuRoC5j/nA1AWpbtw=</DigestValue>
      </Reference>
      <Reference URI="/word/media/image4.png?ContentType=image/png">
        <DigestMethod Algorithm="http://www.w3.org/2000/09/xmldsig#sha1"/>
        <DigestValue>gDxdZRcGH7kAh72hSVKw2AKg6y4=</DigestValue>
      </Reference>
      <Reference URI="/word/theme/theme1.xml?ContentType=application/vnd.openxmlformats-officedocument.theme+xml">
        <DigestMethod Algorithm="http://www.w3.org/2000/09/xmldsig#sha1"/>
        <DigestValue>aed2ly2g7prYFMNM9yD108Dh+QE=</DigestValue>
      </Reference>
      <Reference URI="/word/media/image22.png?ContentType=image/png">
        <DigestMethod Algorithm="http://www.w3.org/2000/09/xmldsig#sha1"/>
        <DigestValue>kolJU3qthRydUb+Px6/JJajwj/g=</DigestValue>
      </Reference>
      <Reference URI="/word/media/image23.png?ContentType=image/png">
        <DigestMethod Algorithm="http://www.w3.org/2000/09/xmldsig#sha1"/>
        <DigestValue>nDEe97hnm92y6XjtUnBzY9yacdg=</DigestValue>
      </Reference>
      <Reference URI="/word/media/image24.png?ContentType=image/png">
        <DigestMethod Algorithm="http://www.w3.org/2000/09/xmldsig#sha1"/>
        <DigestValue>F146nNS3UZawxufXF1VwTrQS8KI=</DigestValue>
      </Reference>
      <Reference URI="/word/header1.xml?ContentType=application/vnd.openxmlformats-officedocument.wordprocessingml.header+xml">
        <DigestMethod Algorithm="http://www.w3.org/2000/09/xmldsig#sha1"/>
        <DigestValue>y7T9O7ZLHcqwpDNGswlj+Mly2mQ=</DigestValue>
      </Reference>
      <Reference URI="/word/footnotes.xml?ContentType=application/vnd.openxmlformats-officedocument.wordprocessingml.footnotes+xml">
        <DigestMethod Algorithm="http://www.w3.org/2000/09/xmldsig#sha1"/>
        <DigestValue>WWi4rCtMMbD6hp57t3+8+6abBQo=</DigestValue>
      </Reference>
      <Reference URI="/word/footer1.xml?ContentType=application/vnd.openxmlformats-officedocument.wordprocessingml.footer+xml">
        <DigestMethod Algorithm="http://www.w3.org/2000/09/xmldsig#sha1"/>
        <DigestValue>UYfHtikwE6Ai2INYDxpjhhU45Hc=</DigestValue>
      </Reference>
      <Reference URI="/word/footer2.xml?ContentType=application/vnd.openxmlformats-officedocument.wordprocessingml.footer+xml">
        <DigestMethod Algorithm="http://www.w3.org/2000/09/xmldsig#sha1"/>
        <DigestValue>VlhR/C2nYW21TBTlNU5r+CIF1oA=</DigestValue>
      </Reference>
      <Reference URI="/word/endnotes.xml?ContentType=application/vnd.openxmlformats-officedocument.wordprocessingml.endnotes+xml">
        <DigestMethod Algorithm="http://www.w3.org/2000/09/xmldsig#sha1"/>
        <DigestValue>/x+qZBcet7KMJONmmUw0m7RWySs=</DigestValue>
      </Reference>
      <Reference URI="/word/document.xml?ContentType=application/vnd.openxmlformats-officedocument.wordprocessingml.document.main+xml">
        <DigestMethod Algorithm="http://www.w3.org/2000/09/xmldsig#sha1"/>
        <DigestValue>Eh8aladBz2MrK9PzyX06/EBTQi4=</DigestValue>
      </Reference>
      <Reference URI="/word/media/image25.png?ContentType=image/png">
        <DigestMethod Algorithm="http://www.w3.org/2000/09/xmldsig#sha1"/>
        <DigestValue>GkDPMr/0Aeic30uDIIGuCwvaCpo=</DigestValue>
      </Reference>
      <Reference URI="/word/webSettings.xml?ContentType=application/vnd.openxmlformats-officedocument.wordprocessingml.webSettings+xml">
        <DigestMethod Algorithm="http://www.w3.org/2000/09/xmldsig#sha1"/>
        <DigestValue>acwgcEFxdp7+1FIQ74DOOAeu2fg=</DigestValue>
      </Reference>
      <Reference URI="/word/media/image14.png?ContentType=image/png">
        <DigestMethod Algorithm="http://www.w3.org/2000/09/xmldsig#sha1"/>
        <DigestValue>nVBOCoS00d/tonjH4dWicFf99TQ=</DigestValue>
      </Reference>
      <Reference URI="/word/media/image17.png?ContentType=image/png">
        <DigestMethod Algorithm="http://www.w3.org/2000/09/xmldsig#sha1"/>
        <DigestValue>aGASeXhlMLiPiCjtuw9eoZ9zE6U=</DigestValue>
      </Reference>
      <Reference URI="/word/media/image16.png?ContentType=image/png">
        <DigestMethod Algorithm="http://www.w3.org/2000/09/xmldsig#sha1"/>
        <DigestValue>/4s8FU6odjehbUrlbIw4VVUWGWY=</DigestValue>
      </Reference>
      <Reference URI="/word/media/image13.png?ContentType=image/png">
        <DigestMethod Algorithm="http://www.w3.org/2000/09/xmldsig#sha1"/>
        <DigestValue>zqVBQ+xBrYN5wys2ouXdCzDyEIM=</DigestValue>
      </Reference>
      <Reference URI="/word/media/image15.png?ContentType=image/png">
        <DigestMethod Algorithm="http://www.w3.org/2000/09/xmldsig#sha1"/>
        <DigestValue>YMa88zSLP48IMDR/cHw3vtNQYlk=</DigestValue>
      </Reference>
      <Reference URI="/word/media/image10.png?ContentType=image/png">
        <DigestMethod Algorithm="http://www.w3.org/2000/09/xmldsig#sha1"/>
        <DigestValue>0KVT/HDzYYuhvG9SbgLuZYsRrEQ=</DigestValue>
      </Reference>
      <Reference URI="/word/media/image11.png?ContentType=image/png">
        <DigestMethod Algorithm="http://www.w3.org/2000/09/xmldsig#sha1"/>
        <DigestValue>GTnQ7Deo/T1E+8a3xAgmTqsClj0=</DigestValue>
      </Reference>
      <Reference URI="/word/media/image12.png?ContentType=image/png">
        <DigestMethod Algorithm="http://www.w3.org/2000/09/xmldsig#sha1"/>
        <DigestValue>ccLc9CQ8jhcp9z++2l4KAv8Rfvk=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yMQiAB7lbJd/n3njRsddPAXdR5k=</DigestValue>
      </Reference>
    </Manifest>
    <SignatureProperties>
      <SignatureProperty Id="idSignatureTime" Target="#idPackageSignature">
        <mdssi:SignatureTime>
          <mdssi:Format>YYYY-MM-DDThh:mm:ssTZD</mdssi:Format>
          <mdssi:Value>2014-10-01T13:37:33Z</mdssi:Value>
        </mdssi:SignatureTime>
      </SignatureProperty>
    </SignatureProperties>
  </Object>
  <Object Id="idOfficeObject">
    <SignatureProperties>
      <SignatureProperty Id="idOfficeV1Details" Target="#idPackageSignature">
        <SignatureInfoV1 xmlns="http://schemas.microsoft.com/office/2006/digsig">
          <SetupID>{1E3AE8E4-780B-4767-A950-5842B2F3653B}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2014-10-01T13:37:33Z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m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diUFspAMucPGLg7GRiAQAAAPRSYGLIw2tigMIKBODsZGIBAAAA9FJgYgxTYGLAaI8CwGiPAphbKQAubjdiqL1kYgEAAAD0UmBipFspAIABq3UOXKZ14FumdaRbKQBkAQAAAAAAAAAAAACNYvJ2jWLydgg3NgAACAAAAAIAAAAAAADMWykAImrydgAAAAAAAAAA/FwpAAYAAADwXCkABgAAAAAAAAAAAAAA8FwpAARcKQDu6vF2AAAAAAACAAAAACkABgAAAPBcKQAGAAAATBLzdgAAAAAAAAAA8FwpAAYAAAAQZP0BMFwpAJUu8XYAAAAAAAIAAPBcKQ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zAaD4///yAQAAAAAAAPw7ngeA+P//CABYfvv2//8AAAAAAAAAAOA7ngeA+P////8AAAAAa3ewjS0A/v///6o4Z3eiNGd3AAAAAFDxQgZ4dSkAdxMhyiIAigH+naZ1z+FLYlsSARAAAAAAAAAAANRzKQAAAAAA9HEpAKPhS2JwcikAAAAAAIDkNgDUcykAAAAAALhyKQDH30ticHIpAIDkNgABAAAAgOQ2AAEAAADj30tiAAAAALxzKQAgZjYAtHMpAIDkNgCAAat1nxATAC0TCkBccikANoGmdVgBYgAAAAAAgAGrdVxyKQBVgaZ1gAGrdQAAARCgAaIIhHIpAJOApnUBAAAAbHIpABAAAABUAGEAaABvAIRyKQC0LTViyHIpAKByKQBNLDVisHIpAC8wp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bwAAAGwAAAABAAAAWyQNQlUlDUIKAAAAYAAAABQAAABMAAAAAAAAAAAAAAAAAAAA//////////90AAAASgBlAGYAZQAgAE0AYQBjAHIAbwAgAFoAbwBuAGEAIABTAHUAcgAgAAUAAAAGAAAABAAAAAYAAAADAAAACAAAAAYAAAAFAAAABAAAAAYAAAADAAAABgAAAAYAAAAGAAAABgAAAAMAAAAGAAAABgAAAAQAAAAD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N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dKspACsCNGIA4TYAFwAABAEAAAAABAAA8KspAEkCNGLFDnlv/qwpAAAEAAABAgAAAAAAAEirKQDk/ikA5P4pAKSrKQCAAat1DlymdeBbpnWkqykAZAEAAAAAAAAAAAAAjWLydo1i8nZYNjYAAAgAAAACAAAAAAAAzKspACJq8nYAAAAAAAAAAP6sKQAHAAAA8KwpAAcAAAAAAAAAAAAAAPCsKQAErCkA7urxdgAAAAAAAgAAAAApAAcAAADwrCkABwAAAEwS83YAAAAAAAAAAPCsKQAHAAAAEGT9ATCsKQCVLvF2AAAAAAACAADwrCk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LMBoPj///IBAAAAAAAA/DueB4D4//8IAFh++/b//wAAAAAAAAAA4DueB4D4/////wAAAAAxAAQAAADwFisAgBYrALxCNgB4rikAD5UyYvAWKwAAHzEAr1gyYgAAAACAFisAvEI2AEB9+gGvWDJiAAAAAIAVKwAQZP0BAFIbApyuKQASWDJi6F9XAPwBAADYrikANFcyYvwBAAAAAAAAjWLydo1i8nb8AQAAAAgAAAACAAAAAAAA8K4pACJq8nYAAAAAAAAAACKwKQAHAAAAFLApAAcAAAAAAAAAAAAAABSwKQAorykA7urxdgAAAAAAAgAAAAApAAcAAAAUsCkABwAAAEwS83YAAAAAAAAAABSwKQAHAAAAEGT9AVSvKQCVLvF2AAAAAAACAAAUsC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diUFspAMucPGLg7GRiAQAAAPRSYGLIw2tigMIKBODsZGIBAAAA9FJgYgxTYGLAaI8CwGiPAphbKQAubjdiqL1kYgEAAAD0UmBipFspAIABq3UOXKZ14FumdaRbKQBkAQAAAAAAAAAAAACNYvJ2jWLydgg3NgAACAAAAAIAAAAAAADMWykAImrydgAAAAAAAAAA/FwpAAYAAADwXCkABgAAAAAAAAAAAAAA8FwpAARcKQDu6vF2AAAAAAACAAAAACkABgAAAPBcKQAGAAAATBLzdgAAAAAAAAAA8FwpAAYAAAAQZP0BMFwpAJUu8XYAAAAAAAIAAPBcK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zAaD4///yAQAAAAAAAPw7ngeA+P//CABYfvv2//8AAAAAAAAAAOA7ngeA+P////8AAAAAAAAAAAAAAAAAAAAAAAAAAAAAAAAAAFDxQgZzZiF2KBQhRiIAigHsRw0C1HEpAGhpIXYAAAAAAAAAAIhyKQDWhiB2BwAAAAAAAAC3EQGuAAAAAGBPQAIBAAAAYE9AAgAAAAAGAAAAgAGrdWBPQAIgBGIAgAGrdY8QEwBuFAqSAAApADaBpnUgBGIAYE9AAoABq3U8cikAVYGmdYABq3W3EQGutxEBrmRyKQCTgKZ1AQAAAExyKQD+naZ1z+FLYgAAAa4AAAAAAAAAAGR0KQAAAAAAhHIpAKPhS2IAcykAAAAAAIDkNgBkdCkAAAAAAEhzKQDH30tisHIpAC8wp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bwAAAGwAAAABAAAAWyQNQlUlDUIKAAAAYAAAABQAAABMAAAAAAAAAAAAAAAAAAAA//////////90AAAASgBlAGYAZQAgAE0AYQBjAHIAbwAgAFoAbwBuAGEAIABTAHUAcgAgAAUAAAAGAAAABAAAAAYAAAADAAAACAAAAAYAAAAFAAAABAAAAAYAAAADAAAABgAAAAYAAAAGAAAABgAAAAMAAAAGAAAABgAAAAQAAAAD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636UEWMD4YA6-18-42982</_dlc_DocId>
    <_dlc_DocIdUrl xmlns="21c3207e-4ad9-41ce-b187-b126d6257ffb">
      <Url>http://sharepoint/dfz/_layouts/DocIdRedir.aspx?ID=636UEWMD4YA6-18-42982</Url>
      <Description>636UEWMD4YA6-18-42982</Description>
    </_dlc_DocIdUrl>
    <Remitido_x0020_Por xmlns="cd7df43d-10b9-47d8-a000-58f6ff9a05a9" xsi:nil="true"/>
    <Fecha_x0020_Publicaci_x00f3_n xmlns="cd7df43d-10b9-47d8-a000-58f6ff9a05a9">2013-10-30T03:00:00+00:00</Fecha_x0020_Publicaci_x00f3_n>
    <N_x00b0__x0020_Documento xmlns="cd7df43d-10b9-47d8-a000-58f6ff9a05a9" xsi:nil="true"/>
    <Destinatario xmlns="cd7df43d-10b9-47d8-a000-58f6ff9a05a9" xsi:nil="true"/>
    <Fecha_x0020_Generaci_x00f3_n xmlns="cd7df43d-10b9-47d8-a000-58f6ff9a05a9">2013-10-30T03:00:00+00:00</Fecha_x0020_Generaci_x00f3_n>
    <N_x00b0__x0020_Exp xmlns="cd7df43d-10b9-47d8-a000-58f6ff9a05a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2.xml><?xml version="1.0" encoding="utf-8"?>
<ds:datastoreItem xmlns:ds="http://schemas.openxmlformats.org/officeDocument/2006/customXml" ds:itemID="{CC93D808-CA51-4AAB-A971-C8D01C5EF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0CDDF807-81B2-44ED-A3BC-B2BF84D71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29</Pages>
  <Words>5350</Words>
  <Characters>29431</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
  <LinksUpToDate>false</LinksUpToDate>
  <CharactersWithSpaces>34712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Oscar Leal Sandoval</cp:lastModifiedBy>
  <cp:revision>9</cp:revision>
  <cp:lastPrinted>2013-10-29T16:07:00Z</cp:lastPrinted>
  <dcterms:created xsi:type="dcterms:W3CDTF">2014-09-26T15:27:00Z</dcterms:created>
  <dcterms:modified xsi:type="dcterms:W3CDTF">2014-09-29T12:06:00Z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9596c6fb-9962-4994-b7c3-c789eed29c26</vt:lpwstr>
  </property>
</Properties>
</file>