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1FC9B5FE" w:rsidR="009604F6" w:rsidRPr="00AD1D8A" w:rsidRDefault="00AD1D8A" w:rsidP="0066261F">
      <w:pPr>
        <w:jc w:val="center"/>
        <w:rPr>
          <w:b/>
        </w:rPr>
      </w:pPr>
      <w:r w:rsidRPr="00AD1D8A">
        <w:rPr>
          <w:b/>
        </w:rPr>
        <w:t>Taller de Redes Vargas y Vargas</w:t>
      </w:r>
    </w:p>
    <w:p w14:paraId="6F5279DE" w14:textId="77777777" w:rsidR="0066261F" w:rsidRPr="00AD1D8A" w:rsidRDefault="0066261F" w:rsidP="006B4FA6">
      <w:pPr>
        <w:spacing w:line="276" w:lineRule="auto"/>
        <w:jc w:val="center"/>
        <w:rPr>
          <w:rFonts w:cstheme="minorHAnsi"/>
          <w:b/>
          <w:sz w:val="32"/>
          <w:szCs w:val="32"/>
        </w:rPr>
      </w:pPr>
    </w:p>
    <w:p w14:paraId="6F5279DF" w14:textId="77777777" w:rsidR="006B4FA6" w:rsidRPr="00AD1D8A" w:rsidRDefault="006B4FA6" w:rsidP="006B4FA6">
      <w:pPr>
        <w:spacing w:line="276" w:lineRule="auto"/>
        <w:jc w:val="center"/>
        <w:rPr>
          <w:rFonts w:cstheme="minorHAnsi"/>
          <w:b/>
          <w:sz w:val="32"/>
          <w:szCs w:val="32"/>
        </w:rPr>
      </w:pPr>
    </w:p>
    <w:p w14:paraId="6F5279E0" w14:textId="04606788" w:rsidR="00C07655" w:rsidRPr="00AD1D8A" w:rsidRDefault="001A0A7C" w:rsidP="0066261F">
      <w:pPr>
        <w:jc w:val="center"/>
        <w:rPr>
          <w:b/>
          <w:szCs w:val="28"/>
        </w:rPr>
      </w:pPr>
      <w:bookmarkStart w:id="8" w:name="_Toc350847217"/>
      <w:bookmarkStart w:id="9" w:name="_Toc350928661"/>
      <w:bookmarkStart w:id="10" w:name="_Toc350937998"/>
      <w:bookmarkStart w:id="11" w:name="_Toc351623560"/>
      <w:r w:rsidRPr="00AD1D8A">
        <w:rPr>
          <w:b/>
        </w:rPr>
        <w:t>DFZ-</w:t>
      </w:r>
      <w:bookmarkEnd w:id="8"/>
      <w:bookmarkEnd w:id="9"/>
      <w:bookmarkEnd w:id="10"/>
      <w:bookmarkEnd w:id="11"/>
      <w:r w:rsidR="00AD1D8A" w:rsidRPr="00AD1D8A">
        <w:rPr>
          <w:b/>
        </w:rPr>
        <w:t>2014-141-XI-RCA</w:t>
      </w:r>
      <w:r w:rsidR="006B4FA6" w:rsidRPr="00AD1D8A">
        <w:rPr>
          <w:b/>
        </w:rPr>
        <w:t>-IA</w:t>
      </w:r>
    </w:p>
    <w:p w14:paraId="6F5279E1" w14:textId="77777777" w:rsidR="00697654" w:rsidRPr="00AD1D8A"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705DBB"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705DBB" w:rsidRPr="0025129B" w:rsidRDefault="00705DBB"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52591AE5" w:rsidR="00705DBB" w:rsidRPr="0025129B" w:rsidRDefault="00705DBB" w:rsidP="004931A6">
            <w:pPr>
              <w:spacing w:line="276" w:lineRule="auto"/>
              <w:jc w:val="center"/>
              <w:rPr>
                <w:rFonts w:cstheme="minorHAnsi"/>
                <w:b/>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2CA1335C" w:rsidR="00705DBB" w:rsidRPr="0025129B" w:rsidRDefault="001F4669" w:rsidP="00731C0C">
            <w:pPr>
              <w:spacing w:line="276" w:lineRule="auto"/>
              <w:jc w:val="center"/>
              <w:rPr>
                <w:rFonts w:cs="Calibri"/>
                <w:sz w:val="18"/>
                <w:szCs w:val="18"/>
                <w:lang w:val="es-ES_tradnl"/>
              </w:rPr>
            </w:pPr>
            <w:r>
              <w:rPr>
                <w:rFonts w:cs="Calibri"/>
                <w:sz w:val="18"/>
                <w:szCs w:val="18"/>
                <w:lang w:val="es-ES_tradnl"/>
              </w:rPr>
              <w:pict w14:anchorId="519A6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5pt;height:52.5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566A1F"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41BBFBBA" w:rsidR="00566A1F" w:rsidRPr="0025129B" w:rsidRDefault="00566A1F"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63B4DF31" w:rsidR="00566A1F" w:rsidRPr="0025129B" w:rsidRDefault="00566A1F" w:rsidP="00731C0C">
            <w:pPr>
              <w:spacing w:line="276" w:lineRule="auto"/>
              <w:jc w:val="center"/>
              <w:rPr>
                <w:rFonts w:cstheme="minorHAnsi"/>
                <w:b/>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25F6ABC4" w:rsidR="00566A1F" w:rsidRPr="0025129B" w:rsidRDefault="001F4669" w:rsidP="00731C0C">
            <w:pPr>
              <w:spacing w:line="276" w:lineRule="auto"/>
              <w:jc w:val="center"/>
              <w:rPr>
                <w:rFonts w:cs="Calibri"/>
                <w:noProof/>
                <w:sz w:val="18"/>
                <w:szCs w:val="18"/>
                <w:lang w:eastAsia="es-CL"/>
              </w:rPr>
            </w:pPr>
            <w:r>
              <w:rPr>
                <w:rFonts w:cs="Calibri"/>
                <w:sz w:val="18"/>
                <w:szCs w:val="18"/>
                <w:lang w:val="es-ES_tradnl"/>
              </w:rPr>
              <w:pict w14:anchorId="2CE345BA">
                <v:shape id="_x0000_i1026" type="#_x0000_t75" alt="Línea de firma de Microsoft Office..." style="width:106.55pt;height:52.5pt">
                  <v:imagedata r:id="rId14"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705DBB"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705DBB" w:rsidRPr="0025129B" w:rsidRDefault="00705DBB"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201F488F" w:rsidR="00705DBB" w:rsidRPr="0025129B" w:rsidRDefault="00705DBB"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467EC3B5" w:rsidR="00705DBB" w:rsidRPr="0025129B" w:rsidRDefault="001F4669" w:rsidP="00731C0C">
            <w:pPr>
              <w:spacing w:line="276" w:lineRule="auto"/>
              <w:jc w:val="center"/>
              <w:rPr>
                <w:rFonts w:cs="Calibri"/>
                <w:sz w:val="18"/>
                <w:szCs w:val="18"/>
              </w:rPr>
            </w:pPr>
            <w:r>
              <w:rPr>
                <w:rFonts w:cs="Calibri"/>
                <w:sz w:val="18"/>
                <w:szCs w:val="18"/>
              </w:rPr>
              <w:pict w14:anchorId="1106A1ED">
                <v:shape id="_x0000_i1027" type="#_x0000_t75" alt="Línea de firma de Microsoft Office..." style="width:109.6pt;height:53.15pt">
                  <v:imagedata r:id="rId15" o:title=""/>
                  <o:lock v:ext="edit" ungrouping="t" rotation="t" cropping="t" verticies="t" text="t" grouping="t"/>
                  <o:signatureline v:ext="edit" id="{54A10E1F-83DE-40F9-9E35-423552BA9516}" provid="{00000000-0000-0000-0000-000000000000}" o:suggestedsigner="Oscar Leal S." o:suggestedsigner2="Fiscalizador" o:suggestedsigneremail="oscar.leal@sma.gob.cl" issignatureline="t"/>
                </v:shape>
              </w:pict>
            </w:r>
          </w:p>
        </w:tc>
      </w:tr>
    </w:tbl>
    <w:p w14:paraId="6F5279F4" w14:textId="77777777" w:rsidR="001A4615" w:rsidRPr="0025129B" w:rsidRDefault="000F672C">
      <w:pPr>
        <w:jc w:val="left"/>
      </w:pPr>
      <w:bookmarkStart w:id="12"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398650029"/>
      <w:bookmarkEnd w:id="12"/>
      <w:r w:rsidRPr="0025129B">
        <w:rPr>
          <w:sz w:val="20"/>
        </w:rPr>
        <w:lastRenderedPageBreak/>
        <w:t>Tabla de Contenidos</w:t>
      </w:r>
      <w:bookmarkEnd w:id="13"/>
      <w:bookmarkEnd w:id="14"/>
      <w:bookmarkEnd w:id="15"/>
    </w:p>
    <w:p w14:paraId="67B27C64" w14:textId="77777777" w:rsidR="00CD2C1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8650029" w:history="1">
        <w:r w:rsidR="00CD2C1E" w:rsidRPr="00C450A8">
          <w:rPr>
            <w:rStyle w:val="Hipervnculo"/>
            <w:noProof/>
          </w:rPr>
          <w:t>Tabla de Contenidos</w:t>
        </w:r>
        <w:r w:rsidR="00CD2C1E">
          <w:rPr>
            <w:noProof/>
            <w:webHidden/>
          </w:rPr>
          <w:tab/>
        </w:r>
        <w:r w:rsidR="00CD2C1E">
          <w:rPr>
            <w:noProof/>
            <w:webHidden/>
          </w:rPr>
          <w:fldChar w:fldCharType="begin"/>
        </w:r>
        <w:r w:rsidR="00CD2C1E">
          <w:rPr>
            <w:noProof/>
            <w:webHidden/>
          </w:rPr>
          <w:instrText xml:space="preserve"> PAGEREF _Toc398650029 \h </w:instrText>
        </w:r>
        <w:r w:rsidR="00CD2C1E">
          <w:rPr>
            <w:noProof/>
            <w:webHidden/>
          </w:rPr>
        </w:r>
        <w:r w:rsidR="00CD2C1E">
          <w:rPr>
            <w:noProof/>
            <w:webHidden/>
          </w:rPr>
          <w:fldChar w:fldCharType="separate"/>
        </w:r>
        <w:r w:rsidR="00CD2C1E">
          <w:rPr>
            <w:noProof/>
            <w:webHidden/>
          </w:rPr>
          <w:t>2</w:t>
        </w:r>
        <w:r w:rsidR="00CD2C1E">
          <w:rPr>
            <w:noProof/>
            <w:webHidden/>
          </w:rPr>
          <w:fldChar w:fldCharType="end"/>
        </w:r>
      </w:hyperlink>
    </w:p>
    <w:p w14:paraId="455B095B" w14:textId="77777777" w:rsidR="00CD2C1E" w:rsidRDefault="001F4669">
      <w:pPr>
        <w:pStyle w:val="TDC1"/>
        <w:rPr>
          <w:rFonts w:eastAsiaTheme="minorEastAsia" w:cstheme="minorBidi"/>
          <w:b w:val="0"/>
          <w:bCs w:val="0"/>
          <w:caps w:val="0"/>
          <w:noProof/>
          <w:sz w:val="22"/>
          <w:szCs w:val="22"/>
          <w:lang w:eastAsia="es-CL"/>
        </w:rPr>
      </w:pPr>
      <w:hyperlink w:anchor="_Toc398650030" w:history="1">
        <w:r w:rsidR="00CD2C1E" w:rsidRPr="00C450A8">
          <w:rPr>
            <w:rStyle w:val="Hipervnculo"/>
            <w:noProof/>
          </w:rPr>
          <w:t>1.</w:t>
        </w:r>
        <w:r w:rsidR="00CD2C1E">
          <w:rPr>
            <w:rFonts w:eastAsiaTheme="minorEastAsia" w:cstheme="minorBidi"/>
            <w:b w:val="0"/>
            <w:bCs w:val="0"/>
            <w:caps w:val="0"/>
            <w:noProof/>
            <w:sz w:val="22"/>
            <w:szCs w:val="22"/>
            <w:lang w:eastAsia="es-CL"/>
          </w:rPr>
          <w:tab/>
        </w:r>
        <w:r w:rsidR="00CD2C1E" w:rsidRPr="00C450A8">
          <w:rPr>
            <w:rStyle w:val="Hipervnculo"/>
            <w:noProof/>
          </w:rPr>
          <w:t>RESUMEN.</w:t>
        </w:r>
        <w:r w:rsidR="00CD2C1E">
          <w:rPr>
            <w:noProof/>
            <w:webHidden/>
          </w:rPr>
          <w:tab/>
        </w:r>
        <w:r w:rsidR="00CD2C1E">
          <w:rPr>
            <w:noProof/>
            <w:webHidden/>
          </w:rPr>
          <w:fldChar w:fldCharType="begin"/>
        </w:r>
        <w:r w:rsidR="00CD2C1E">
          <w:rPr>
            <w:noProof/>
            <w:webHidden/>
          </w:rPr>
          <w:instrText xml:space="preserve"> PAGEREF _Toc398650030 \h </w:instrText>
        </w:r>
        <w:r w:rsidR="00CD2C1E">
          <w:rPr>
            <w:noProof/>
            <w:webHidden/>
          </w:rPr>
        </w:r>
        <w:r w:rsidR="00CD2C1E">
          <w:rPr>
            <w:noProof/>
            <w:webHidden/>
          </w:rPr>
          <w:fldChar w:fldCharType="separate"/>
        </w:r>
        <w:r w:rsidR="00CD2C1E">
          <w:rPr>
            <w:noProof/>
            <w:webHidden/>
          </w:rPr>
          <w:t>3</w:t>
        </w:r>
        <w:r w:rsidR="00CD2C1E">
          <w:rPr>
            <w:noProof/>
            <w:webHidden/>
          </w:rPr>
          <w:fldChar w:fldCharType="end"/>
        </w:r>
      </w:hyperlink>
    </w:p>
    <w:p w14:paraId="5082B9A8" w14:textId="77777777" w:rsidR="00CD2C1E" w:rsidRDefault="001F4669">
      <w:pPr>
        <w:pStyle w:val="TDC1"/>
        <w:rPr>
          <w:rFonts w:eastAsiaTheme="minorEastAsia" w:cstheme="minorBidi"/>
          <w:b w:val="0"/>
          <w:bCs w:val="0"/>
          <w:caps w:val="0"/>
          <w:noProof/>
          <w:sz w:val="22"/>
          <w:szCs w:val="22"/>
          <w:lang w:eastAsia="es-CL"/>
        </w:rPr>
      </w:pPr>
      <w:hyperlink w:anchor="_Toc398650031" w:history="1">
        <w:r w:rsidR="00CD2C1E" w:rsidRPr="00C450A8">
          <w:rPr>
            <w:rStyle w:val="Hipervnculo"/>
            <w:noProof/>
          </w:rPr>
          <w:t>2.</w:t>
        </w:r>
        <w:r w:rsidR="00CD2C1E">
          <w:rPr>
            <w:rFonts w:eastAsiaTheme="minorEastAsia" w:cstheme="minorBidi"/>
            <w:b w:val="0"/>
            <w:bCs w:val="0"/>
            <w:caps w:val="0"/>
            <w:noProof/>
            <w:sz w:val="22"/>
            <w:szCs w:val="22"/>
            <w:lang w:eastAsia="es-CL"/>
          </w:rPr>
          <w:tab/>
        </w:r>
        <w:r w:rsidR="00CD2C1E" w:rsidRPr="00C450A8">
          <w:rPr>
            <w:rStyle w:val="Hipervnculo"/>
            <w:noProof/>
          </w:rPr>
          <w:t>IDENTIFICACIÓN DEL PROYECTO, ACTIVIDAD O FUENTE FISCALIZADA</w:t>
        </w:r>
        <w:r w:rsidR="00CD2C1E">
          <w:rPr>
            <w:noProof/>
            <w:webHidden/>
          </w:rPr>
          <w:tab/>
        </w:r>
        <w:r w:rsidR="00CD2C1E">
          <w:rPr>
            <w:noProof/>
            <w:webHidden/>
          </w:rPr>
          <w:fldChar w:fldCharType="begin"/>
        </w:r>
        <w:r w:rsidR="00CD2C1E">
          <w:rPr>
            <w:noProof/>
            <w:webHidden/>
          </w:rPr>
          <w:instrText xml:space="preserve"> PAGEREF _Toc398650031 \h </w:instrText>
        </w:r>
        <w:r w:rsidR="00CD2C1E">
          <w:rPr>
            <w:noProof/>
            <w:webHidden/>
          </w:rPr>
        </w:r>
        <w:r w:rsidR="00CD2C1E">
          <w:rPr>
            <w:noProof/>
            <w:webHidden/>
          </w:rPr>
          <w:fldChar w:fldCharType="separate"/>
        </w:r>
        <w:r w:rsidR="00CD2C1E">
          <w:rPr>
            <w:noProof/>
            <w:webHidden/>
          </w:rPr>
          <w:t>4</w:t>
        </w:r>
        <w:r w:rsidR="00CD2C1E">
          <w:rPr>
            <w:noProof/>
            <w:webHidden/>
          </w:rPr>
          <w:fldChar w:fldCharType="end"/>
        </w:r>
      </w:hyperlink>
    </w:p>
    <w:p w14:paraId="42193474"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32" w:history="1">
        <w:r w:rsidR="00CD2C1E" w:rsidRPr="00C450A8">
          <w:rPr>
            <w:rStyle w:val="Hipervnculo"/>
            <w:noProof/>
          </w:rPr>
          <w:t>2.1.</w:t>
        </w:r>
        <w:r w:rsidR="00CD2C1E">
          <w:rPr>
            <w:rFonts w:eastAsiaTheme="minorEastAsia" w:cstheme="minorBidi"/>
            <w:smallCaps w:val="0"/>
            <w:noProof/>
            <w:sz w:val="22"/>
            <w:szCs w:val="22"/>
            <w:lang w:eastAsia="es-CL"/>
          </w:rPr>
          <w:tab/>
        </w:r>
        <w:r w:rsidR="00CD2C1E" w:rsidRPr="00C450A8">
          <w:rPr>
            <w:rStyle w:val="Hipervnculo"/>
            <w:noProof/>
          </w:rPr>
          <w:t>Antecedentes Generales</w:t>
        </w:r>
        <w:r w:rsidR="00CD2C1E">
          <w:rPr>
            <w:noProof/>
            <w:webHidden/>
          </w:rPr>
          <w:tab/>
        </w:r>
        <w:r w:rsidR="00CD2C1E">
          <w:rPr>
            <w:noProof/>
            <w:webHidden/>
          </w:rPr>
          <w:fldChar w:fldCharType="begin"/>
        </w:r>
        <w:r w:rsidR="00CD2C1E">
          <w:rPr>
            <w:noProof/>
            <w:webHidden/>
          </w:rPr>
          <w:instrText xml:space="preserve"> PAGEREF _Toc398650032 \h </w:instrText>
        </w:r>
        <w:r w:rsidR="00CD2C1E">
          <w:rPr>
            <w:noProof/>
            <w:webHidden/>
          </w:rPr>
        </w:r>
        <w:r w:rsidR="00CD2C1E">
          <w:rPr>
            <w:noProof/>
            <w:webHidden/>
          </w:rPr>
          <w:fldChar w:fldCharType="separate"/>
        </w:r>
        <w:r w:rsidR="00CD2C1E">
          <w:rPr>
            <w:noProof/>
            <w:webHidden/>
          </w:rPr>
          <w:t>4</w:t>
        </w:r>
        <w:r w:rsidR="00CD2C1E">
          <w:rPr>
            <w:noProof/>
            <w:webHidden/>
          </w:rPr>
          <w:fldChar w:fldCharType="end"/>
        </w:r>
      </w:hyperlink>
    </w:p>
    <w:p w14:paraId="5BFE187C"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33" w:history="1">
        <w:r w:rsidR="00CD2C1E" w:rsidRPr="00C450A8">
          <w:rPr>
            <w:rStyle w:val="Hipervnculo"/>
            <w:noProof/>
          </w:rPr>
          <w:t>2.2.</w:t>
        </w:r>
        <w:r w:rsidR="00CD2C1E">
          <w:rPr>
            <w:rFonts w:eastAsiaTheme="minorEastAsia" w:cstheme="minorBidi"/>
            <w:smallCaps w:val="0"/>
            <w:noProof/>
            <w:sz w:val="22"/>
            <w:szCs w:val="22"/>
            <w:lang w:eastAsia="es-CL"/>
          </w:rPr>
          <w:tab/>
        </w:r>
        <w:r w:rsidR="00CD2C1E" w:rsidRPr="00C450A8">
          <w:rPr>
            <w:rStyle w:val="Hipervnculo"/>
            <w:noProof/>
          </w:rPr>
          <w:t>Ubicación y Layout</w:t>
        </w:r>
        <w:r w:rsidR="00CD2C1E">
          <w:rPr>
            <w:noProof/>
            <w:webHidden/>
          </w:rPr>
          <w:tab/>
        </w:r>
        <w:r w:rsidR="00CD2C1E">
          <w:rPr>
            <w:noProof/>
            <w:webHidden/>
          </w:rPr>
          <w:fldChar w:fldCharType="begin"/>
        </w:r>
        <w:r w:rsidR="00CD2C1E">
          <w:rPr>
            <w:noProof/>
            <w:webHidden/>
          </w:rPr>
          <w:instrText xml:space="preserve"> PAGEREF _Toc398650033 \h </w:instrText>
        </w:r>
        <w:r w:rsidR="00CD2C1E">
          <w:rPr>
            <w:noProof/>
            <w:webHidden/>
          </w:rPr>
        </w:r>
        <w:r w:rsidR="00CD2C1E">
          <w:rPr>
            <w:noProof/>
            <w:webHidden/>
          </w:rPr>
          <w:fldChar w:fldCharType="separate"/>
        </w:r>
        <w:r w:rsidR="00CD2C1E">
          <w:rPr>
            <w:noProof/>
            <w:webHidden/>
          </w:rPr>
          <w:t>5</w:t>
        </w:r>
        <w:r w:rsidR="00CD2C1E">
          <w:rPr>
            <w:noProof/>
            <w:webHidden/>
          </w:rPr>
          <w:fldChar w:fldCharType="end"/>
        </w:r>
      </w:hyperlink>
    </w:p>
    <w:p w14:paraId="3DFE3ECA" w14:textId="77777777" w:rsidR="00CD2C1E" w:rsidRDefault="001F4669">
      <w:pPr>
        <w:pStyle w:val="TDC1"/>
        <w:rPr>
          <w:rFonts w:eastAsiaTheme="minorEastAsia" w:cstheme="minorBidi"/>
          <w:b w:val="0"/>
          <w:bCs w:val="0"/>
          <w:caps w:val="0"/>
          <w:noProof/>
          <w:sz w:val="22"/>
          <w:szCs w:val="22"/>
          <w:lang w:eastAsia="es-CL"/>
        </w:rPr>
      </w:pPr>
      <w:hyperlink w:anchor="_Toc398650034" w:history="1">
        <w:r w:rsidR="00CD2C1E" w:rsidRPr="00C450A8">
          <w:rPr>
            <w:rStyle w:val="Hipervnculo"/>
            <w:noProof/>
          </w:rPr>
          <w:t>3.</w:t>
        </w:r>
        <w:r w:rsidR="00CD2C1E">
          <w:rPr>
            <w:rFonts w:eastAsiaTheme="minorEastAsia" w:cstheme="minorBidi"/>
            <w:b w:val="0"/>
            <w:bCs w:val="0"/>
            <w:caps w:val="0"/>
            <w:noProof/>
            <w:sz w:val="22"/>
            <w:szCs w:val="22"/>
            <w:lang w:eastAsia="es-CL"/>
          </w:rPr>
          <w:tab/>
        </w:r>
        <w:r w:rsidR="00CD2C1E" w:rsidRPr="00C450A8">
          <w:rPr>
            <w:rStyle w:val="Hipervnculo"/>
            <w:noProof/>
          </w:rPr>
          <w:t>INSTRUMENTOS DE GESTIÓN AMBIENTAL QUE REGULAN A LA ACTIVIDAD FISCALIZADA.</w:t>
        </w:r>
        <w:r w:rsidR="00CD2C1E">
          <w:rPr>
            <w:noProof/>
            <w:webHidden/>
          </w:rPr>
          <w:tab/>
        </w:r>
        <w:r w:rsidR="00CD2C1E">
          <w:rPr>
            <w:noProof/>
            <w:webHidden/>
          </w:rPr>
          <w:fldChar w:fldCharType="begin"/>
        </w:r>
        <w:r w:rsidR="00CD2C1E">
          <w:rPr>
            <w:noProof/>
            <w:webHidden/>
          </w:rPr>
          <w:instrText xml:space="preserve"> PAGEREF _Toc398650034 \h </w:instrText>
        </w:r>
        <w:r w:rsidR="00CD2C1E">
          <w:rPr>
            <w:noProof/>
            <w:webHidden/>
          </w:rPr>
        </w:r>
        <w:r w:rsidR="00CD2C1E">
          <w:rPr>
            <w:noProof/>
            <w:webHidden/>
          </w:rPr>
          <w:fldChar w:fldCharType="separate"/>
        </w:r>
        <w:r w:rsidR="00CD2C1E">
          <w:rPr>
            <w:noProof/>
            <w:webHidden/>
          </w:rPr>
          <w:t>7</w:t>
        </w:r>
        <w:r w:rsidR="00CD2C1E">
          <w:rPr>
            <w:noProof/>
            <w:webHidden/>
          </w:rPr>
          <w:fldChar w:fldCharType="end"/>
        </w:r>
      </w:hyperlink>
    </w:p>
    <w:p w14:paraId="5DBB9AE1" w14:textId="77777777" w:rsidR="00CD2C1E" w:rsidRDefault="001F4669">
      <w:pPr>
        <w:pStyle w:val="TDC1"/>
        <w:rPr>
          <w:rFonts w:eastAsiaTheme="minorEastAsia" w:cstheme="minorBidi"/>
          <w:b w:val="0"/>
          <w:bCs w:val="0"/>
          <w:caps w:val="0"/>
          <w:noProof/>
          <w:sz w:val="22"/>
          <w:szCs w:val="22"/>
          <w:lang w:eastAsia="es-CL"/>
        </w:rPr>
      </w:pPr>
      <w:hyperlink w:anchor="_Toc398650035" w:history="1">
        <w:r w:rsidR="00CD2C1E" w:rsidRPr="00C450A8">
          <w:rPr>
            <w:rStyle w:val="Hipervnculo"/>
            <w:noProof/>
          </w:rPr>
          <w:t>4.</w:t>
        </w:r>
        <w:r w:rsidR="00CD2C1E">
          <w:rPr>
            <w:rFonts w:eastAsiaTheme="minorEastAsia" w:cstheme="minorBidi"/>
            <w:b w:val="0"/>
            <w:bCs w:val="0"/>
            <w:caps w:val="0"/>
            <w:noProof/>
            <w:sz w:val="22"/>
            <w:szCs w:val="22"/>
            <w:lang w:eastAsia="es-CL"/>
          </w:rPr>
          <w:tab/>
        </w:r>
        <w:r w:rsidR="00CD2C1E" w:rsidRPr="00C450A8">
          <w:rPr>
            <w:rStyle w:val="Hipervnculo"/>
            <w:noProof/>
          </w:rPr>
          <w:t>ANTECEDENTES DE LA ACTIVIDAD DE FISCALIZACIÓN.</w:t>
        </w:r>
        <w:r w:rsidR="00CD2C1E">
          <w:rPr>
            <w:noProof/>
            <w:webHidden/>
          </w:rPr>
          <w:tab/>
        </w:r>
        <w:r w:rsidR="00CD2C1E">
          <w:rPr>
            <w:noProof/>
            <w:webHidden/>
          </w:rPr>
          <w:fldChar w:fldCharType="begin"/>
        </w:r>
        <w:r w:rsidR="00CD2C1E">
          <w:rPr>
            <w:noProof/>
            <w:webHidden/>
          </w:rPr>
          <w:instrText xml:space="preserve"> PAGEREF _Toc398650035 \h </w:instrText>
        </w:r>
        <w:r w:rsidR="00CD2C1E">
          <w:rPr>
            <w:noProof/>
            <w:webHidden/>
          </w:rPr>
        </w:r>
        <w:r w:rsidR="00CD2C1E">
          <w:rPr>
            <w:noProof/>
            <w:webHidden/>
          </w:rPr>
          <w:fldChar w:fldCharType="separate"/>
        </w:r>
        <w:r w:rsidR="00CD2C1E">
          <w:rPr>
            <w:noProof/>
            <w:webHidden/>
          </w:rPr>
          <w:t>7</w:t>
        </w:r>
        <w:r w:rsidR="00CD2C1E">
          <w:rPr>
            <w:noProof/>
            <w:webHidden/>
          </w:rPr>
          <w:fldChar w:fldCharType="end"/>
        </w:r>
      </w:hyperlink>
    </w:p>
    <w:p w14:paraId="01319F3B"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36" w:history="1">
        <w:r w:rsidR="00CD2C1E" w:rsidRPr="00C450A8">
          <w:rPr>
            <w:rStyle w:val="Hipervnculo"/>
            <w:noProof/>
          </w:rPr>
          <w:t>4.1.</w:t>
        </w:r>
        <w:r w:rsidR="00CD2C1E">
          <w:rPr>
            <w:rFonts w:eastAsiaTheme="minorEastAsia" w:cstheme="minorBidi"/>
            <w:smallCaps w:val="0"/>
            <w:noProof/>
            <w:sz w:val="22"/>
            <w:szCs w:val="22"/>
            <w:lang w:eastAsia="es-CL"/>
          </w:rPr>
          <w:tab/>
        </w:r>
        <w:r w:rsidR="00CD2C1E" w:rsidRPr="00C450A8">
          <w:rPr>
            <w:rStyle w:val="Hipervnculo"/>
            <w:noProof/>
          </w:rPr>
          <w:t>Motivo de la Actividad de Fiscalización.</w:t>
        </w:r>
        <w:r w:rsidR="00CD2C1E">
          <w:rPr>
            <w:noProof/>
            <w:webHidden/>
          </w:rPr>
          <w:tab/>
        </w:r>
        <w:r w:rsidR="00CD2C1E">
          <w:rPr>
            <w:noProof/>
            <w:webHidden/>
          </w:rPr>
          <w:fldChar w:fldCharType="begin"/>
        </w:r>
        <w:r w:rsidR="00CD2C1E">
          <w:rPr>
            <w:noProof/>
            <w:webHidden/>
          </w:rPr>
          <w:instrText xml:space="preserve"> PAGEREF _Toc398650036 \h </w:instrText>
        </w:r>
        <w:r w:rsidR="00CD2C1E">
          <w:rPr>
            <w:noProof/>
            <w:webHidden/>
          </w:rPr>
        </w:r>
        <w:r w:rsidR="00CD2C1E">
          <w:rPr>
            <w:noProof/>
            <w:webHidden/>
          </w:rPr>
          <w:fldChar w:fldCharType="separate"/>
        </w:r>
        <w:r w:rsidR="00CD2C1E">
          <w:rPr>
            <w:noProof/>
            <w:webHidden/>
          </w:rPr>
          <w:t>7</w:t>
        </w:r>
        <w:r w:rsidR="00CD2C1E">
          <w:rPr>
            <w:noProof/>
            <w:webHidden/>
          </w:rPr>
          <w:fldChar w:fldCharType="end"/>
        </w:r>
      </w:hyperlink>
    </w:p>
    <w:p w14:paraId="67B646B7"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37" w:history="1">
        <w:r w:rsidR="00CD2C1E" w:rsidRPr="00C450A8">
          <w:rPr>
            <w:rStyle w:val="Hipervnculo"/>
            <w:noProof/>
          </w:rPr>
          <w:t>4.2.</w:t>
        </w:r>
        <w:r w:rsidR="00CD2C1E">
          <w:rPr>
            <w:rFonts w:eastAsiaTheme="minorEastAsia" w:cstheme="minorBidi"/>
            <w:smallCaps w:val="0"/>
            <w:noProof/>
            <w:sz w:val="22"/>
            <w:szCs w:val="22"/>
            <w:lang w:eastAsia="es-CL"/>
          </w:rPr>
          <w:tab/>
        </w:r>
        <w:r w:rsidR="00CD2C1E" w:rsidRPr="00C450A8">
          <w:rPr>
            <w:rStyle w:val="Hipervnculo"/>
            <w:noProof/>
          </w:rPr>
          <w:t>Materia Específica Objeto de la Fiscalización Ambiental.</w:t>
        </w:r>
        <w:r w:rsidR="00CD2C1E">
          <w:rPr>
            <w:noProof/>
            <w:webHidden/>
          </w:rPr>
          <w:tab/>
        </w:r>
        <w:r w:rsidR="00CD2C1E">
          <w:rPr>
            <w:noProof/>
            <w:webHidden/>
          </w:rPr>
          <w:fldChar w:fldCharType="begin"/>
        </w:r>
        <w:r w:rsidR="00CD2C1E">
          <w:rPr>
            <w:noProof/>
            <w:webHidden/>
          </w:rPr>
          <w:instrText xml:space="preserve"> PAGEREF _Toc398650037 \h </w:instrText>
        </w:r>
        <w:r w:rsidR="00CD2C1E">
          <w:rPr>
            <w:noProof/>
            <w:webHidden/>
          </w:rPr>
        </w:r>
        <w:r w:rsidR="00CD2C1E">
          <w:rPr>
            <w:noProof/>
            <w:webHidden/>
          </w:rPr>
          <w:fldChar w:fldCharType="separate"/>
        </w:r>
        <w:r w:rsidR="00CD2C1E">
          <w:rPr>
            <w:noProof/>
            <w:webHidden/>
          </w:rPr>
          <w:t>7</w:t>
        </w:r>
        <w:r w:rsidR="00CD2C1E">
          <w:rPr>
            <w:noProof/>
            <w:webHidden/>
          </w:rPr>
          <w:fldChar w:fldCharType="end"/>
        </w:r>
      </w:hyperlink>
    </w:p>
    <w:p w14:paraId="56C3C1BB"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38" w:history="1">
        <w:r w:rsidR="00CD2C1E" w:rsidRPr="00C450A8">
          <w:rPr>
            <w:rStyle w:val="Hipervnculo"/>
            <w:noProof/>
          </w:rPr>
          <w:t>4.3.</w:t>
        </w:r>
        <w:r w:rsidR="00CD2C1E">
          <w:rPr>
            <w:rFonts w:eastAsiaTheme="minorEastAsia" w:cstheme="minorBidi"/>
            <w:smallCaps w:val="0"/>
            <w:noProof/>
            <w:sz w:val="22"/>
            <w:szCs w:val="22"/>
            <w:lang w:eastAsia="es-CL"/>
          </w:rPr>
          <w:tab/>
        </w:r>
        <w:r w:rsidR="00CD2C1E" w:rsidRPr="00C450A8">
          <w:rPr>
            <w:rStyle w:val="Hipervnculo"/>
            <w:noProof/>
          </w:rPr>
          <w:t>Aspectos relativos a la ejecución de la Inspección Ambiental.</w:t>
        </w:r>
        <w:r w:rsidR="00CD2C1E">
          <w:rPr>
            <w:noProof/>
            <w:webHidden/>
          </w:rPr>
          <w:tab/>
        </w:r>
        <w:r w:rsidR="00CD2C1E">
          <w:rPr>
            <w:noProof/>
            <w:webHidden/>
          </w:rPr>
          <w:fldChar w:fldCharType="begin"/>
        </w:r>
        <w:r w:rsidR="00CD2C1E">
          <w:rPr>
            <w:noProof/>
            <w:webHidden/>
          </w:rPr>
          <w:instrText xml:space="preserve"> PAGEREF _Toc398650038 \h </w:instrText>
        </w:r>
        <w:r w:rsidR="00CD2C1E">
          <w:rPr>
            <w:noProof/>
            <w:webHidden/>
          </w:rPr>
        </w:r>
        <w:r w:rsidR="00CD2C1E">
          <w:rPr>
            <w:noProof/>
            <w:webHidden/>
          </w:rPr>
          <w:fldChar w:fldCharType="separate"/>
        </w:r>
        <w:r w:rsidR="00CD2C1E">
          <w:rPr>
            <w:noProof/>
            <w:webHidden/>
          </w:rPr>
          <w:t>8</w:t>
        </w:r>
        <w:r w:rsidR="00CD2C1E">
          <w:rPr>
            <w:noProof/>
            <w:webHidden/>
          </w:rPr>
          <w:fldChar w:fldCharType="end"/>
        </w:r>
      </w:hyperlink>
    </w:p>
    <w:p w14:paraId="2EEC13C7" w14:textId="77777777" w:rsidR="00CD2C1E" w:rsidRDefault="001F4669">
      <w:pPr>
        <w:pStyle w:val="TDC3"/>
        <w:tabs>
          <w:tab w:val="left" w:pos="1320"/>
          <w:tab w:val="right" w:leader="dot" w:pos="9962"/>
        </w:tabs>
        <w:rPr>
          <w:rFonts w:eastAsiaTheme="minorEastAsia" w:cstheme="minorBidi"/>
          <w:i w:val="0"/>
          <w:iCs w:val="0"/>
          <w:noProof/>
          <w:sz w:val="22"/>
          <w:szCs w:val="22"/>
          <w:lang w:eastAsia="es-CL"/>
        </w:rPr>
      </w:pPr>
      <w:hyperlink w:anchor="_Toc398650039" w:history="1">
        <w:r w:rsidR="00CD2C1E" w:rsidRPr="00C450A8">
          <w:rPr>
            <w:rStyle w:val="Hipervnculo"/>
            <w:noProof/>
          </w:rPr>
          <w:t>4.3.1.</w:t>
        </w:r>
        <w:r w:rsidR="00CD2C1E">
          <w:rPr>
            <w:rFonts w:eastAsiaTheme="minorEastAsia" w:cstheme="minorBidi"/>
            <w:i w:val="0"/>
            <w:iCs w:val="0"/>
            <w:noProof/>
            <w:sz w:val="22"/>
            <w:szCs w:val="22"/>
            <w:lang w:eastAsia="es-CL"/>
          </w:rPr>
          <w:tab/>
        </w:r>
        <w:r w:rsidR="00CD2C1E" w:rsidRPr="00C450A8">
          <w:rPr>
            <w:rStyle w:val="Hipervnculo"/>
            <w:noProof/>
          </w:rPr>
          <w:t>Primer día de inspección.</w:t>
        </w:r>
        <w:r w:rsidR="00CD2C1E">
          <w:rPr>
            <w:noProof/>
            <w:webHidden/>
          </w:rPr>
          <w:tab/>
        </w:r>
        <w:r w:rsidR="00CD2C1E">
          <w:rPr>
            <w:noProof/>
            <w:webHidden/>
          </w:rPr>
          <w:fldChar w:fldCharType="begin"/>
        </w:r>
        <w:r w:rsidR="00CD2C1E">
          <w:rPr>
            <w:noProof/>
            <w:webHidden/>
          </w:rPr>
          <w:instrText xml:space="preserve"> PAGEREF _Toc398650039 \h </w:instrText>
        </w:r>
        <w:r w:rsidR="00CD2C1E">
          <w:rPr>
            <w:noProof/>
            <w:webHidden/>
          </w:rPr>
        </w:r>
        <w:r w:rsidR="00CD2C1E">
          <w:rPr>
            <w:noProof/>
            <w:webHidden/>
          </w:rPr>
          <w:fldChar w:fldCharType="separate"/>
        </w:r>
        <w:r w:rsidR="00CD2C1E">
          <w:rPr>
            <w:noProof/>
            <w:webHidden/>
          </w:rPr>
          <w:t>8</w:t>
        </w:r>
        <w:r w:rsidR="00CD2C1E">
          <w:rPr>
            <w:noProof/>
            <w:webHidden/>
          </w:rPr>
          <w:fldChar w:fldCharType="end"/>
        </w:r>
      </w:hyperlink>
    </w:p>
    <w:p w14:paraId="31BF81E6" w14:textId="77777777" w:rsidR="00CD2C1E" w:rsidRDefault="001F4669">
      <w:pPr>
        <w:pStyle w:val="TDC3"/>
        <w:tabs>
          <w:tab w:val="left" w:pos="1320"/>
          <w:tab w:val="right" w:leader="dot" w:pos="9962"/>
        </w:tabs>
        <w:rPr>
          <w:rFonts w:eastAsiaTheme="minorEastAsia" w:cstheme="minorBidi"/>
          <w:i w:val="0"/>
          <w:iCs w:val="0"/>
          <w:noProof/>
          <w:sz w:val="22"/>
          <w:szCs w:val="22"/>
          <w:lang w:eastAsia="es-CL"/>
        </w:rPr>
      </w:pPr>
      <w:hyperlink w:anchor="_Toc398650040" w:history="1">
        <w:r w:rsidR="00CD2C1E" w:rsidRPr="00C450A8">
          <w:rPr>
            <w:rStyle w:val="Hipervnculo"/>
            <w:noProof/>
          </w:rPr>
          <w:t>4.3.2.</w:t>
        </w:r>
        <w:r w:rsidR="00CD2C1E">
          <w:rPr>
            <w:rFonts w:eastAsiaTheme="minorEastAsia" w:cstheme="minorBidi"/>
            <w:i w:val="0"/>
            <w:iCs w:val="0"/>
            <w:noProof/>
            <w:sz w:val="22"/>
            <w:szCs w:val="22"/>
            <w:lang w:eastAsia="es-CL"/>
          </w:rPr>
          <w:tab/>
        </w:r>
        <w:r w:rsidR="00CD2C1E" w:rsidRPr="00C450A8">
          <w:rPr>
            <w:rStyle w:val="Hipervnculo"/>
            <w:noProof/>
          </w:rPr>
          <w:t>Esquema de Recorrido.</w:t>
        </w:r>
        <w:r w:rsidR="00CD2C1E">
          <w:rPr>
            <w:noProof/>
            <w:webHidden/>
          </w:rPr>
          <w:tab/>
        </w:r>
        <w:r w:rsidR="00CD2C1E">
          <w:rPr>
            <w:noProof/>
            <w:webHidden/>
          </w:rPr>
          <w:fldChar w:fldCharType="begin"/>
        </w:r>
        <w:r w:rsidR="00CD2C1E">
          <w:rPr>
            <w:noProof/>
            <w:webHidden/>
          </w:rPr>
          <w:instrText xml:space="preserve"> PAGEREF _Toc398650040 \h </w:instrText>
        </w:r>
        <w:r w:rsidR="00CD2C1E">
          <w:rPr>
            <w:noProof/>
            <w:webHidden/>
          </w:rPr>
        </w:r>
        <w:r w:rsidR="00CD2C1E">
          <w:rPr>
            <w:noProof/>
            <w:webHidden/>
          </w:rPr>
          <w:fldChar w:fldCharType="separate"/>
        </w:r>
        <w:r w:rsidR="00CD2C1E">
          <w:rPr>
            <w:noProof/>
            <w:webHidden/>
          </w:rPr>
          <w:t>8</w:t>
        </w:r>
        <w:r w:rsidR="00CD2C1E">
          <w:rPr>
            <w:noProof/>
            <w:webHidden/>
          </w:rPr>
          <w:fldChar w:fldCharType="end"/>
        </w:r>
      </w:hyperlink>
    </w:p>
    <w:p w14:paraId="1AE72EC5" w14:textId="77777777" w:rsidR="00CD2C1E" w:rsidRDefault="001F4669">
      <w:pPr>
        <w:pStyle w:val="TDC3"/>
        <w:tabs>
          <w:tab w:val="left" w:pos="1320"/>
          <w:tab w:val="right" w:leader="dot" w:pos="9962"/>
        </w:tabs>
        <w:rPr>
          <w:rFonts w:eastAsiaTheme="minorEastAsia" w:cstheme="minorBidi"/>
          <w:i w:val="0"/>
          <w:iCs w:val="0"/>
          <w:noProof/>
          <w:sz w:val="22"/>
          <w:szCs w:val="22"/>
          <w:lang w:eastAsia="es-CL"/>
        </w:rPr>
      </w:pPr>
      <w:hyperlink w:anchor="_Toc398650041" w:history="1">
        <w:r w:rsidR="00CD2C1E" w:rsidRPr="00C450A8">
          <w:rPr>
            <w:rStyle w:val="Hipervnculo"/>
            <w:noProof/>
          </w:rPr>
          <w:t>4.3.3.</w:t>
        </w:r>
        <w:r w:rsidR="00CD2C1E">
          <w:rPr>
            <w:rFonts w:eastAsiaTheme="minorEastAsia" w:cstheme="minorBidi"/>
            <w:i w:val="0"/>
            <w:iCs w:val="0"/>
            <w:noProof/>
            <w:sz w:val="22"/>
            <w:szCs w:val="22"/>
            <w:lang w:eastAsia="es-CL"/>
          </w:rPr>
          <w:tab/>
        </w:r>
        <w:r w:rsidR="00CD2C1E" w:rsidRPr="00C450A8">
          <w:rPr>
            <w:rStyle w:val="Hipervnculo"/>
            <w:noProof/>
          </w:rPr>
          <w:t>Detalle del Recorrido de la Inspección.</w:t>
        </w:r>
        <w:r w:rsidR="00CD2C1E">
          <w:rPr>
            <w:noProof/>
            <w:webHidden/>
          </w:rPr>
          <w:tab/>
        </w:r>
        <w:r w:rsidR="00CD2C1E">
          <w:rPr>
            <w:noProof/>
            <w:webHidden/>
          </w:rPr>
          <w:fldChar w:fldCharType="begin"/>
        </w:r>
        <w:r w:rsidR="00CD2C1E">
          <w:rPr>
            <w:noProof/>
            <w:webHidden/>
          </w:rPr>
          <w:instrText xml:space="preserve"> PAGEREF _Toc398650041 \h </w:instrText>
        </w:r>
        <w:r w:rsidR="00CD2C1E">
          <w:rPr>
            <w:noProof/>
            <w:webHidden/>
          </w:rPr>
        </w:r>
        <w:r w:rsidR="00CD2C1E">
          <w:rPr>
            <w:noProof/>
            <w:webHidden/>
          </w:rPr>
          <w:fldChar w:fldCharType="separate"/>
        </w:r>
        <w:r w:rsidR="00CD2C1E">
          <w:rPr>
            <w:noProof/>
            <w:webHidden/>
          </w:rPr>
          <w:t>9</w:t>
        </w:r>
        <w:r w:rsidR="00CD2C1E">
          <w:rPr>
            <w:noProof/>
            <w:webHidden/>
          </w:rPr>
          <w:fldChar w:fldCharType="end"/>
        </w:r>
      </w:hyperlink>
    </w:p>
    <w:p w14:paraId="31FA09B8" w14:textId="77777777" w:rsidR="00CD2C1E" w:rsidRDefault="001F4669">
      <w:pPr>
        <w:pStyle w:val="TDC1"/>
        <w:rPr>
          <w:rFonts w:eastAsiaTheme="minorEastAsia" w:cstheme="minorBidi"/>
          <w:b w:val="0"/>
          <w:bCs w:val="0"/>
          <w:caps w:val="0"/>
          <w:noProof/>
          <w:sz w:val="22"/>
          <w:szCs w:val="22"/>
          <w:lang w:eastAsia="es-CL"/>
        </w:rPr>
      </w:pPr>
      <w:hyperlink w:anchor="_Toc398650042" w:history="1">
        <w:r w:rsidR="00CD2C1E" w:rsidRPr="00C450A8">
          <w:rPr>
            <w:rStyle w:val="Hipervnculo"/>
            <w:noProof/>
          </w:rPr>
          <w:t>5.</w:t>
        </w:r>
        <w:r w:rsidR="00CD2C1E">
          <w:rPr>
            <w:rFonts w:eastAsiaTheme="minorEastAsia" w:cstheme="minorBidi"/>
            <w:b w:val="0"/>
            <w:bCs w:val="0"/>
            <w:caps w:val="0"/>
            <w:noProof/>
            <w:sz w:val="22"/>
            <w:szCs w:val="22"/>
            <w:lang w:eastAsia="es-CL"/>
          </w:rPr>
          <w:tab/>
        </w:r>
        <w:r w:rsidR="00CD2C1E" w:rsidRPr="00C450A8">
          <w:rPr>
            <w:rStyle w:val="Hipervnculo"/>
            <w:noProof/>
          </w:rPr>
          <w:t>HECHOS CONSTATADOS.</w:t>
        </w:r>
        <w:r w:rsidR="00CD2C1E">
          <w:rPr>
            <w:noProof/>
            <w:webHidden/>
          </w:rPr>
          <w:tab/>
        </w:r>
        <w:r w:rsidR="00CD2C1E">
          <w:rPr>
            <w:noProof/>
            <w:webHidden/>
          </w:rPr>
          <w:fldChar w:fldCharType="begin"/>
        </w:r>
        <w:r w:rsidR="00CD2C1E">
          <w:rPr>
            <w:noProof/>
            <w:webHidden/>
          </w:rPr>
          <w:instrText xml:space="preserve"> PAGEREF _Toc398650042 \h </w:instrText>
        </w:r>
        <w:r w:rsidR="00CD2C1E">
          <w:rPr>
            <w:noProof/>
            <w:webHidden/>
          </w:rPr>
        </w:r>
        <w:r w:rsidR="00CD2C1E">
          <w:rPr>
            <w:noProof/>
            <w:webHidden/>
          </w:rPr>
          <w:fldChar w:fldCharType="separate"/>
        </w:r>
        <w:r w:rsidR="00CD2C1E">
          <w:rPr>
            <w:noProof/>
            <w:webHidden/>
          </w:rPr>
          <w:t>10</w:t>
        </w:r>
        <w:r w:rsidR="00CD2C1E">
          <w:rPr>
            <w:noProof/>
            <w:webHidden/>
          </w:rPr>
          <w:fldChar w:fldCharType="end"/>
        </w:r>
      </w:hyperlink>
    </w:p>
    <w:p w14:paraId="60539CA0"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43" w:history="1">
        <w:r w:rsidR="00CD2C1E" w:rsidRPr="00C450A8">
          <w:rPr>
            <w:rStyle w:val="Hipervnculo"/>
            <w:noProof/>
          </w:rPr>
          <w:t>5.1.</w:t>
        </w:r>
        <w:r w:rsidR="00CD2C1E">
          <w:rPr>
            <w:rFonts w:eastAsiaTheme="minorEastAsia" w:cstheme="minorBidi"/>
            <w:smallCaps w:val="0"/>
            <w:noProof/>
            <w:sz w:val="22"/>
            <w:szCs w:val="22"/>
            <w:lang w:eastAsia="es-CL"/>
          </w:rPr>
          <w:tab/>
        </w:r>
        <w:r w:rsidR="00CD2C1E" w:rsidRPr="00C450A8">
          <w:rPr>
            <w:rStyle w:val="Hipervnculo"/>
            <w:noProof/>
          </w:rPr>
          <w:t>TRATAMIENTO Y DISPOSICIÓN DE RESIDUOS SOLIDOS</w:t>
        </w:r>
        <w:r w:rsidR="00CD2C1E">
          <w:rPr>
            <w:noProof/>
            <w:webHidden/>
          </w:rPr>
          <w:tab/>
        </w:r>
        <w:r w:rsidR="00CD2C1E">
          <w:rPr>
            <w:noProof/>
            <w:webHidden/>
          </w:rPr>
          <w:fldChar w:fldCharType="begin"/>
        </w:r>
        <w:r w:rsidR="00CD2C1E">
          <w:rPr>
            <w:noProof/>
            <w:webHidden/>
          </w:rPr>
          <w:instrText xml:space="preserve"> PAGEREF _Toc398650043 \h </w:instrText>
        </w:r>
        <w:r w:rsidR="00CD2C1E">
          <w:rPr>
            <w:noProof/>
            <w:webHidden/>
          </w:rPr>
        </w:r>
        <w:r w:rsidR="00CD2C1E">
          <w:rPr>
            <w:noProof/>
            <w:webHidden/>
          </w:rPr>
          <w:fldChar w:fldCharType="separate"/>
        </w:r>
        <w:r w:rsidR="00CD2C1E">
          <w:rPr>
            <w:noProof/>
            <w:webHidden/>
          </w:rPr>
          <w:t>10</w:t>
        </w:r>
        <w:r w:rsidR="00CD2C1E">
          <w:rPr>
            <w:noProof/>
            <w:webHidden/>
          </w:rPr>
          <w:fldChar w:fldCharType="end"/>
        </w:r>
      </w:hyperlink>
    </w:p>
    <w:p w14:paraId="02AC9C97"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44" w:history="1">
        <w:r w:rsidR="00CD2C1E" w:rsidRPr="00C450A8">
          <w:rPr>
            <w:rStyle w:val="Hipervnculo"/>
            <w:noProof/>
          </w:rPr>
          <w:t>5.2.</w:t>
        </w:r>
        <w:r w:rsidR="00CD2C1E">
          <w:rPr>
            <w:rFonts w:eastAsiaTheme="minorEastAsia" w:cstheme="minorBidi"/>
            <w:smallCaps w:val="0"/>
            <w:noProof/>
            <w:sz w:val="22"/>
            <w:szCs w:val="22"/>
            <w:lang w:eastAsia="es-CL"/>
          </w:rPr>
          <w:tab/>
        </w:r>
        <w:r w:rsidR="00CD2C1E" w:rsidRPr="00C450A8">
          <w:rPr>
            <w:rStyle w:val="Hipervnculo"/>
            <w:noProof/>
          </w:rPr>
          <w:t>MANEJO DE OLORES</w:t>
        </w:r>
        <w:r w:rsidR="00CD2C1E">
          <w:rPr>
            <w:noProof/>
            <w:webHidden/>
          </w:rPr>
          <w:tab/>
        </w:r>
        <w:r w:rsidR="00CD2C1E">
          <w:rPr>
            <w:noProof/>
            <w:webHidden/>
          </w:rPr>
          <w:fldChar w:fldCharType="begin"/>
        </w:r>
        <w:r w:rsidR="00CD2C1E">
          <w:rPr>
            <w:noProof/>
            <w:webHidden/>
          </w:rPr>
          <w:instrText xml:space="preserve"> PAGEREF _Toc398650044 \h </w:instrText>
        </w:r>
        <w:r w:rsidR="00CD2C1E">
          <w:rPr>
            <w:noProof/>
            <w:webHidden/>
          </w:rPr>
        </w:r>
        <w:r w:rsidR="00CD2C1E">
          <w:rPr>
            <w:noProof/>
            <w:webHidden/>
          </w:rPr>
          <w:fldChar w:fldCharType="separate"/>
        </w:r>
        <w:r w:rsidR="00CD2C1E">
          <w:rPr>
            <w:noProof/>
            <w:webHidden/>
          </w:rPr>
          <w:t>13</w:t>
        </w:r>
        <w:r w:rsidR="00CD2C1E">
          <w:rPr>
            <w:noProof/>
            <w:webHidden/>
          </w:rPr>
          <w:fldChar w:fldCharType="end"/>
        </w:r>
      </w:hyperlink>
    </w:p>
    <w:p w14:paraId="33000700" w14:textId="77777777" w:rsidR="00CD2C1E" w:rsidRDefault="001F4669">
      <w:pPr>
        <w:pStyle w:val="TDC2"/>
        <w:tabs>
          <w:tab w:val="left" w:pos="880"/>
          <w:tab w:val="right" w:leader="dot" w:pos="9962"/>
        </w:tabs>
        <w:rPr>
          <w:rFonts w:eastAsiaTheme="minorEastAsia" w:cstheme="minorBidi"/>
          <w:smallCaps w:val="0"/>
          <w:noProof/>
          <w:sz w:val="22"/>
          <w:szCs w:val="22"/>
          <w:lang w:eastAsia="es-CL"/>
        </w:rPr>
      </w:pPr>
      <w:hyperlink w:anchor="_Toc398650045" w:history="1">
        <w:r w:rsidR="00CD2C1E" w:rsidRPr="00C450A8">
          <w:rPr>
            <w:rStyle w:val="Hipervnculo"/>
            <w:noProof/>
          </w:rPr>
          <w:t>5.3.</w:t>
        </w:r>
        <w:r w:rsidR="00CD2C1E">
          <w:rPr>
            <w:rFonts w:eastAsiaTheme="minorEastAsia" w:cstheme="minorBidi"/>
            <w:smallCaps w:val="0"/>
            <w:noProof/>
            <w:sz w:val="22"/>
            <w:szCs w:val="22"/>
            <w:lang w:eastAsia="es-CL"/>
          </w:rPr>
          <w:tab/>
        </w:r>
        <w:r w:rsidR="00CD2C1E" w:rsidRPr="00C450A8">
          <w:rPr>
            <w:rStyle w:val="Hipervnculo"/>
            <w:noProof/>
          </w:rPr>
          <w:t>TRATAMIENTO DE RESIDUOS LIQUIDOS</w:t>
        </w:r>
        <w:r w:rsidR="00CD2C1E">
          <w:rPr>
            <w:noProof/>
            <w:webHidden/>
          </w:rPr>
          <w:tab/>
        </w:r>
        <w:r w:rsidR="00CD2C1E">
          <w:rPr>
            <w:noProof/>
            <w:webHidden/>
          </w:rPr>
          <w:fldChar w:fldCharType="begin"/>
        </w:r>
        <w:r w:rsidR="00CD2C1E">
          <w:rPr>
            <w:noProof/>
            <w:webHidden/>
          </w:rPr>
          <w:instrText xml:space="preserve"> PAGEREF _Toc398650045 \h </w:instrText>
        </w:r>
        <w:r w:rsidR="00CD2C1E">
          <w:rPr>
            <w:noProof/>
            <w:webHidden/>
          </w:rPr>
        </w:r>
        <w:r w:rsidR="00CD2C1E">
          <w:rPr>
            <w:noProof/>
            <w:webHidden/>
          </w:rPr>
          <w:fldChar w:fldCharType="separate"/>
        </w:r>
        <w:r w:rsidR="00CD2C1E">
          <w:rPr>
            <w:noProof/>
            <w:webHidden/>
          </w:rPr>
          <w:t>14</w:t>
        </w:r>
        <w:r w:rsidR="00CD2C1E">
          <w:rPr>
            <w:noProof/>
            <w:webHidden/>
          </w:rPr>
          <w:fldChar w:fldCharType="end"/>
        </w:r>
      </w:hyperlink>
    </w:p>
    <w:p w14:paraId="2319630C" w14:textId="77777777" w:rsidR="00CD2C1E" w:rsidRDefault="001F4669">
      <w:pPr>
        <w:pStyle w:val="TDC1"/>
        <w:rPr>
          <w:rFonts w:eastAsiaTheme="minorEastAsia" w:cstheme="minorBidi"/>
          <w:b w:val="0"/>
          <w:bCs w:val="0"/>
          <w:caps w:val="0"/>
          <w:noProof/>
          <w:sz w:val="22"/>
          <w:szCs w:val="22"/>
          <w:lang w:eastAsia="es-CL"/>
        </w:rPr>
      </w:pPr>
      <w:hyperlink w:anchor="_Toc398650046" w:history="1">
        <w:r w:rsidR="00CD2C1E" w:rsidRPr="00C450A8">
          <w:rPr>
            <w:rStyle w:val="Hipervnculo"/>
            <w:noProof/>
          </w:rPr>
          <w:t>6.</w:t>
        </w:r>
        <w:r w:rsidR="00CD2C1E">
          <w:rPr>
            <w:rFonts w:eastAsiaTheme="minorEastAsia" w:cstheme="minorBidi"/>
            <w:b w:val="0"/>
            <w:bCs w:val="0"/>
            <w:caps w:val="0"/>
            <w:noProof/>
            <w:sz w:val="22"/>
            <w:szCs w:val="22"/>
            <w:lang w:eastAsia="es-CL"/>
          </w:rPr>
          <w:tab/>
        </w:r>
        <w:r w:rsidR="00CD2C1E" w:rsidRPr="00C450A8">
          <w:rPr>
            <w:rStyle w:val="Hipervnculo"/>
            <w:noProof/>
          </w:rPr>
          <w:t>OTROS HECHOS.</w:t>
        </w:r>
        <w:r w:rsidR="00CD2C1E">
          <w:rPr>
            <w:noProof/>
            <w:webHidden/>
          </w:rPr>
          <w:tab/>
        </w:r>
        <w:r w:rsidR="00CD2C1E">
          <w:rPr>
            <w:noProof/>
            <w:webHidden/>
          </w:rPr>
          <w:fldChar w:fldCharType="begin"/>
        </w:r>
        <w:r w:rsidR="00CD2C1E">
          <w:rPr>
            <w:noProof/>
            <w:webHidden/>
          </w:rPr>
          <w:instrText xml:space="preserve"> PAGEREF _Toc398650046 \h </w:instrText>
        </w:r>
        <w:r w:rsidR="00CD2C1E">
          <w:rPr>
            <w:noProof/>
            <w:webHidden/>
          </w:rPr>
        </w:r>
        <w:r w:rsidR="00CD2C1E">
          <w:rPr>
            <w:noProof/>
            <w:webHidden/>
          </w:rPr>
          <w:fldChar w:fldCharType="separate"/>
        </w:r>
        <w:r w:rsidR="00CD2C1E">
          <w:rPr>
            <w:noProof/>
            <w:webHidden/>
          </w:rPr>
          <w:t>15</w:t>
        </w:r>
        <w:r w:rsidR="00CD2C1E">
          <w:rPr>
            <w:noProof/>
            <w:webHidden/>
          </w:rPr>
          <w:fldChar w:fldCharType="end"/>
        </w:r>
      </w:hyperlink>
    </w:p>
    <w:p w14:paraId="1FF977E3" w14:textId="77777777" w:rsidR="00CD2C1E" w:rsidRDefault="001F4669">
      <w:pPr>
        <w:pStyle w:val="TDC1"/>
        <w:rPr>
          <w:rFonts w:eastAsiaTheme="minorEastAsia" w:cstheme="minorBidi"/>
          <w:b w:val="0"/>
          <w:bCs w:val="0"/>
          <w:caps w:val="0"/>
          <w:noProof/>
          <w:sz w:val="22"/>
          <w:szCs w:val="22"/>
          <w:lang w:eastAsia="es-CL"/>
        </w:rPr>
      </w:pPr>
      <w:hyperlink w:anchor="_Toc398650047" w:history="1">
        <w:r w:rsidR="00CD2C1E" w:rsidRPr="00C450A8">
          <w:rPr>
            <w:rStyle w:val="Hipervnculo"/>
            <w:noProof/>
          </w:rPr>
          <w:t>7.</w:t>
        </w:r>
        <w:r w:rsidR="00CD2C1E">
          <w:rPr>
            <w:rFonts w:eastAsiaTheme="minorEastAsia" w:cstheme="minorBidi"/>
            <w:b w:val="0"/>
            <w:bCs w:val="0"/>
            <w:caps w:val="0"/>
            <w:noProof/>
            <w:sz w:val="22"/>
            <w:szCs w:val="22"/>
            <w:lang w:eastAsia="es-CL"/>
          </w:rPr>
          <w:tab/>
        </w:r>
        <w:r w:rsidR="00CD2C1E" w:rsidRPr="00C450A8">
          <w:rPr>
            <w:rStyle w:val="Hipervnculo"/>
            <w:noProof/>
          </w:rPr>
          <w:t>CONCLUSIONES.</w:t>
        </w:r>
        <w:r w:rsidR="00CD2C1E">
          <w:rPr>
            <w:noProof/>
            <w:webHidden/>
          </w:rPr>
          <w:tab/>
        </w:r>
        <w:r w:rsidR="00CD2C1E">
          <w:rPr>
            <w:noProof/>
            <w:webHidden/>
          </w:rPr>
          <w:fldChar w:fldCharType="begin"/>
        </w:r>
        <w:r w:rsidR="00CD2C1E">
          <w:rPr>
            <w:noProof/>
            <w:webHidden/>
          </w:rPr>
          <w:instrText xml:space="preserve"> PAGEREF _Toc398650047 \h </w:instrText>
        </w:r>
        <w:r w:rsidR="00CD2C1E">
          <w:rPr>
            <w:noProof/>
            <w:webHidden/>
          </w:rPr>
        </w:r>
        <w:r w:rsidR="00CD2C1E">
          <w:rPr>
            <w:noProof/>
            <w:webHidden/>
          </w:rPr>
          <w:fldChar w:fldCharType="separate"/>
        </w:r>
        <w:r w:rsidR="00CD2C1E">
          <w:rPr>
            <w:noProof/>
            <w:webHidden/>
          </w:rPr>
          <w:t>16</w:t>
        </w:r>
        <w:r w:rsidR="00CD2C1E">
          <w:rPr>
            <w:noProof/>
            <w:webHidden/>
          </w:rPr>
          <w:fldChar w:fldCharType="end"/>
        </w:r>
      </w:hyperlink>
    </w:p>
    <w:p w14:paraId="4078FF9B" w14:textId="77777777" w:rsidR="00CD2C1E" w:rsidRDefault="001F4669">
      <w:pPr>
        <w:pStyle w:val="TDC1"/>
        <w:rPr>
          <w:rFonts w:eastAsiaTheme="minorEastAsia" w:cstheme="minorBidi"/>
          <w:b w:val="0"/>
          <w:bCs w:val="0"/>
          <w:caps w:val="0"/>
          <w:noProof/>
          <w:sz w:val="22"/>
          <w:szCs w:val="22"/>
          <w:lang w:eastAsia="es-CL"/>
        </w:rPr>
      </w:pPr>
      <w:hyperlink w:anchor="_Toc398650048" w:history="1">
        <w:r w:rsidR="00CD2C1E" w:rsidRPr="00C450A8">
          <w:rPr>
            <w:rStyle w:val="Hipervnculo"/>
            <w:noProof/>
          </w:rPr>
          <w:t>8.</w:t>
        </w:r>
        <w:r w:rsidR="00CD2C1E">
          <w:rPr>
            <w:rFonts w:eastAsiaTheme="minorEastAsia" w:cstheme="minorBidi"/>
            <w:b w:val="0"/>
            <w:bCs w:val="0"/>
            <w:caps w:val="0"/>
            <w:noProof/>
            <w:sz w:val="22"/>
            <w:szCs w:val="22"/>
            <w:lang w:eastAsia="es-CL"/>
          </w:rPr>
          <w:tab/>
        </w:r>
        <w:r w:rsidR="00CD2C1E" w:rsidRPr="00C450A8">
          <w:rPr>
            <w:rStyle w:val="Hipervnculo"/>
            <w:noProof/>
          </w:rPr>
          <w:t>DOCUMENTACIÓN SOLICITADA Y ENTREGADA.</w:t>
        </w:r>
        <w:r w:rsidR="00CD2C1E">
          <w:rPr>
            <w:noProof/>
            <w:webHidden/>
          </w:rPr>
          <w:tab/>
        </w:r>
        <w:r w:rsidR="00CD2C1E">
          <w:rPr>
            <w:noProof/>
            <w:webHidden/>
          </w:rPr>
          <w:fldChar w:fldCharType="begin"/>
        </w:r>
        <w:r w:rsidR="00CD2C1E">
          <w:rPr>
            <w:noProof/>
            <w:webHidden/>
          </w:rPr>
          <w:instrText xml:space="preserve"> PAGEREF _Toc398650048 \h </w:instrText>
        </w:r>
        <w:r w:rsidR="00CD2C1E">
          <w:rPr>
            <w:noProof/>
            <w:webHidden/>
          </w:rPr>
        </w:r>
        <w:r w:rsidR="00CD2C1E">
          <w:rPr>
            <w:noProof/>
            <w:webHidden/>
          </w:rPr>
          <w:fldChar w:fldCharType="separate"/>
        </w:r>
        <w:r w:rsidR="00CD2C1E">
          <w:rPr>
            <w:noProof/>
            <w:webHidden/>
          </w:rPr>
          <w:t>17</w:t>
        </w:r>
        <w:r w:rsidR="00CD2C1E">
          <w:rPr>
            <w:noProof/>
            <w:webHidden/>
          </w:rPr>
          <w:fldChar w:fldCharType="end"/>
        </w:r>
      </w:hyperlink>
    </w:p>
    <w:p w14:paraId="7CF2A35D" w14:textId="77777777" w:rsidR="00CD2C1E" w:rsidRDefault="001F4669">
      <w:pPr>
        <w:pStyle w:val="TDC1"/>
        <w:rPr>
          <w:rFonts w:eastAsiaTheme="minorEastAsia" w:cstheme="minorBidi"/>
          <w:b w:val="0"/>
          <w:bCs w:val="0"/>
          <w:caps w:val="0"/>
          <w:noProof/>
          <w:sz w:val="22"/>
          <w:szCs w:val="22"/>
          <w:lang w:eastAsia="es-CL"/>
        </w:rPr>
      </w:pPr>
      <w:hyperlink w:anchor="_Toc398650049" w:history="1">
        <w:r w:rsidR="00CD2C1E" w:rsidRPr="00C450A8">
          <w:rPr>
            <w:rStyle w:val="Hipervnculo"/>
            <w:noProof/>
          </w:rPr>
          <w:t>9.</w:t>
        </w:r>
        <w:r w:rsidR="00CD2C1E">
          <w:rPr>
            <w:rFonts w:eastAsiaTheme="minorEastAsia" w:cstheme="minorBidi"/>
            <w:b w:val="0"/>
            <w:bCs w:val="0"/>
            <w:caps w:val="0"/>
            <w:noProof/>
            <w:sz w:val="22"/>
            <w:szCs w:val="22"/>
            <w:lang w:eastAsia="es-CL"/>
          </w:rPr>
          <w:tab/>
        </w:r>
        <w:r w:rsidR="00CD2C1E" w:rsidRPr="00C450A8">
          <w:rPr>
            <w:rStyle w:val="Hipervnculo"/>
            <w:noProof/>
          </w:rPr>
          <w:t>ANEXOS.</w:t>
        </w:r>
        <w:r w:rsidR="00CD2C1E">
          <w:rPr>
            <w:noProof/>
            <w:webHidden/>
          </w:rPr>
          <w:tab/>
        </w:r>
        <w:r w:rsidR="00CD2C1E">
          <w:rPr>
            <w:noProof/>
            <w:webHidden/>
          </w:rPr>
          <w:fldChar w:fldCharType="begin"/>
        </w:r>
        <w:r w:rsidR="00CD2C1E">
          <w:rPr>
            <w:noProof/>
            <w:webHidden/>
          </w:rPr>
          <w:instrText xml:space="preserve"> PAGEREF _Toc398650049 \h </w:instrText>
        </w:r>
        <w:r w:rsidR="00CD2C1E">
          <w:rPr>
            <w:noProof/>
            <w:webHidden/>
          </w:rPr>
        </w:r>
        <w:r w:rsidR="00CD2C1E">
          <w:rPr>
            <w:noProof/>
            <w:webHidden/>
          </w:rPr>
          <w:fldChar w:fldCharType="separate"/>
        </w:r>
        <w:r w:rsidR="00CD2C1E">
          <w:rPr>
            <w:noProof/>
            <w:webHidden/>
          </w:rPr>
          <w:t>17</w:t>
        </w:r>
        <w:r w:rsidR="00CD2C1E">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6" w:name="_Toc352840376"/>
      <w:bookmarkStart w:id="17" w:name="_Toc352841436"/>
      <w:bookmarkStart w:id="18" w:name="_Toc398650030"/>
      <w:r w:rsidRPr="0025129B">
        <w:lastRenderedPageBreak/>
        <w:t>RESUMEN</w:t>
      </w:r>
      <w:r w:rsidR="00B1722C" w:rsidRPr="0025129B">
        <w:t>.</w:t>
      </w:r>
      <w:bookmarkEnd w:id="16"/>
      <w:bookmarkEnd w:id="17"/>
      <w:bookmarkEnd w:id="18"/>
    </w:p>
    <w:p w14:paraId="6F527A02" w14:textId="77777777" w:rsidR="00ED4317" w:rsidRPr="0025129B" w:rsidRDefault="00ED4317" w:rsidP="00ED4317">
      <w:pPr>
        <w:jc w:val="left"/>
        <w:rPr>
          <w:rFonts w:cstheme="minorHAnsi"/>
          <w:b/>
          <w:sz w:val="20"/>
          <w:szCs w:val="20"/>
        </w:rPr>
      </w:pPr>
    </w:p>
    <w:p w14:paraId="1D8CE908" w14:textId="72E3A18B" w:rsidR="00566A1F" w:rsidRPr="00B518F3" w:rsidRDefault="00566A1F" w:rsidP="00566A1F">
      <w:pPr>
        <w:rPr>
          <w:rFonts w:cstheme="minorHAnsi"/>
          <w:sz w:val="20"/>
          <w:szCs w:val="20"/>
        </w:rPr>
      </w:pPr>
      <w:bookmarkStart w:id="19" w:name="_Toc378672618"/>
      <w:r w:rsidRPr="00B518F3">
        <w:rPr>
          <w:rFonts w:cstheme="minorHAnsi"/>
          <w:sz w:val="20"/>
          <w:szCs w:val="20"/>
        </w:rPr>
        <w:t xml:space="preserve">El presente documento da cuenta de una actividad de fiscalización ambiental, realizada por la </w:t>
      </w:r>
      <w:r>
        <w:rPr>
          <w:rFonts w:cstheme="minorHAnsi"/>
          <w:sz w:val="20"/>
          <w:szCs w:val="20"/>
        </w:rPr>
        <w:t>Seremi de Salud de Aysén</w:t>
      </w:r>
      <w:r w:rsidR="00304D6E">
        <w:rPr>
          <w:rFonts w:cstheme="minorHAnsi"/>
          <w:sz w:val="20"/>
          <w:szCs w:val="20"/>
        </w:rPr>
        <w:t>, Servicio Agr</w:t>
      </w:r>
      <w:r w:rsidR="006E28F5">
        <w:rPr>
          <w:rFonts w:cstheme="minorHAnsi"/>
          <w:sz w:val="20"/>
          <w:szCs w:val="20"/>
        </w:rPr>
        <w:t xml:space="preserve">ícola y </w:t>
      </w:r>
      <w:r w:rsidR="0046461F">
        <w:rPr>
          <w:rFonts w:cstheme="minorHAnsi"/>
          <w:sz w:val="20"/>
          <w:szCs w:val="20"/>
        </w:rPr>
        <w:t>Ganadero</w:t>
      </w:r>
      <w:r w:rsidR="006E28F5">
        <w:rPr>
          <w:rFonts w:cstheme="minorHAnsi"/>
          <w:sz w:val="20"/>
          <w:szCs w:val="20"/>
        </w:rPr>
        <w:t xml:space="preserve"> </w:t>
      </w:r>
      <w:r w:rsidR="0046461F">
        <w:rPr>
          <w:rFonts w:cstheme="minorHAnsi"/>
          <w:sz w:val="20"/>
          <w:szCs w:val="20"/>
        </w:rPr>
        <w:t>(</w:t>
      </w:r>
      <w:r w:rsidR="006E28F5">
        <w:rPr>
          <w:rFonts w:cstheme="minorHAnsi"/>
          <w:sz w:val="20"/>
          <w:szCs w:val="20"/>
        </w:rPr>
        <w:t>SAG</w:t>
      </w:r>
      <w:r w:rsidR="0046461F">
        <w:rPr>
          <w:rFonts w:cstheme="minorHAnsi"/>
          <w:sz w:val="20"/>
          <w:szCs w:val="20"/>
        </w:rPr>
        <w:t>)</w:t>
      </w:r>
      <w:r w:rsidR="006E28F5">
        <w:rPr>
          <w:rFonts w:cstheme="minorHAnsi"/>
          <w:sz w:val="20"/>
          <w:szCs w:val="20"/>
        </w:rPr>
        <w:t>, y Servi</w:t>
      </w:r>
      <w:r w:rsidR="00304D6E">
        <w:rPr>
          <w:rFonts w:cstheme="minorHAnsi"/>
          <w:sz w:val="20"/>
          <w:szCs w:val="20"/>
        </w:rPr>
        <w:t xml:space="preserve">cio Nacional de </w:t>
      </w:r>
      <w:r w:rsidR="00E243A0">
        <w:rPr>
          <w:rFonts w:cstheme="minorHAnsi"/>
          <w:sz w:val="20"/>
          <w:szCs w:val="20"/>
        </w:rPr>
        <w:t>Pesca</w:t>
      </w:r>
      <w:r w:rsidR="00304D6E">
        <w:rPr>
          <w:rFonts w:cstheme="minorHAnsi"/>
          <w:sz w:val="20"/>
          <w:szCs w:val="20"/>
        </w:rPr>
        <w:t xml:space="preserve"> </w:t>
      </w:r>
      <w:r w:rsidR="0046461F">
        <w:rPr>
          <w:rFonts w:cstheme="minorHAnsi"/>
          <w:sz w:val="20"/>
          <w:szCs w:val="20"/>
        </w:rPr>
        <w:t>(</w:t>
      </w:r>
      <w:r w:rsidR="00304D6E">
        <w:rPr>
          <w:rFonts w:cstheme="minorHAnsi"/>
          <w:sz w:val="20"/>
          <w:szCs w:val="20"/>
        </w:rPr>
        <w:t>SERNAPESCA</w:t>
      </w:r>
      <w:r w:rsidR="0046461F">
        <w:rPr>
          <w:rFonts w:cstheme="minorHAnsi"/>
          <w:sz w:val="20"/>
          <w:szCs w:val="20"/>
        </w:rPr>
        <w:t>)</w:t>
      </w:r>
      <w:r w:rsidR="00304D6E">
        <w:rPr>
          <w:rFonts w:cstheme="minorHAnsi"/>
          <w:sz w:val="20"/>
          <w:szCs w:val="20"/>
        </w:rPr>
        <w:t xml:space="preserve">, </w:t>
      </w:r>
      <w:r w:rsidRPr="00B518F3">
        <w:rPr>
          <w:rFonts w:cstheme="minorHAnsi"/>
          <w:sz w:val="20"/>
          <w:szCs w:val="20"/>
        </w:rPr>
        <w:t xml:space="preserve">a las instalaciones del </w:t>
      </w:r>
      <w:r>
        <w:rPr>
          <w:rFonts w:cstheme="minorHAnsi"/>
          <w:sz w:val="20"/>
          <w:szCs w:val="20"/>
        </w:rPr>
        <w:t xml:space="preserve">taller de redes  Vargas y Vargas, </w:t>
      </w:r>
      <w:r w:rsidRPr="00B518F3">
        <w:rPr>
          <w:rFonts w:cstheme="minorHAnsi"/>
          <w:sz w:val="20"/>
          <w:szCs w:val="20"/>
        </w:rPr>
        <w:t xml:space="preserve">de propiedad de </w:t>
      </w:r>
      <w:r w:rsidR="00304D6E">
        <w:rPr>
          <w:rFonts w:cstheme="minorHAnsi"/>
          <w:sz w:val="20"/>
          <w:szCs w:val="20"/>
        </w:rPr>
        <w:t>Vargas y Vargas Ltda</w:t>
      </w:r>
      <w:r>
        <w:rPr>
          <w:rFonts w:cstheme="minorHAnsi"/>
          <w:sz w:val="20"/>
          <w:szCs w:val="20"/>
        </w:rPr>
        <w:t xml:space="preserve">. </w:t>
      </w:r>
      <w:r w:rsidRPr="00B518F3">
        <w:rPr>
          <w:rFonts w:cstheme="minorHAnsi"/>
          <w:sz w:val="20"/>
          <w:szCs w:val="20"/>
        </w:rPr>
        <w:t>Las actividades de inspección ambiental fueron realizadas el día</w:t>
      </w:r>
      <w:r w:rsidR="00304D6E">
        <w:rPr>
          <w:rFonts w:cstheme="minorHAnsi"/>
          <w:sz w:val="20"/>
          <w:szCs w:val="20"/>
        </w:rPr>
        <w:t xml:space="preserve"> 23 de abril de 2014.</w:t>
      </w:r>
    </w:p>
    <w:p w14:paraId="41D4AC20" w14:textId="77777777" w:rsidR="00566A1F" w:rsidRDefault="00566A1F" w:rsidP="00566A1F">
      <w:pPr>
        <w:rPr>
          <w:rFonts w:cstheme="minorHAnsi"/>
          <w:sz w:val="20"/>
          <w:szCs w:val="20"/>
        </w:rPr>
      </w:pPr>
    </w:p>
    <w:p w14:paraId="3857C3C8" w14:textId="77777777" w:rsidR="008A2DCE" w:rsidRDefault="008A2DCE" w:rsidP="008A2DCE">
      <w:pPr>
        <w:rPr>
          <w:rFonts w:cstheme="minorHAnsi"/>
          <w:sz w:val="20"/>
          <w:szCs w:val="20"/>
        </w:rPr>
      </w:pPr>
      <w:r w:rsidRPr="00B518F3">
        <w:rPr>
          <w:rFonts w:cstheme="minorHAnsi"/>
          <w:sz w:val="20"/>
          <w:szCs w:val="20"/>
        </w:rPr>
        <w:t>El proyecto fue presentado mediante un</w:t>
      </w:r>
      <w:r>
        <w:rPr>
          <w:rFonts w:cstheme="minorHAnsi"/>
          <w:sz w:val="20"/>
          <w:szCs w:val="20"/>
        </w:rPr>
        <w:t>a Declaración de Impacto Ambiental (DIA), la</w:t>
      </w:r>
      <w:r w:rsidRPr="00B518F3">
        <w:rPr>
          <w:rFonts w:cstheme="minorHAnsi"/>
          <w:sz w:val="20"/>
          <w:szCs w:val="20"/>
        </w:rPr>
        <w:t xml:space="preserve"> que</w:t>
      </w:r>
      <w:r>
        <w:rPr>
          <w:rFonts w:cstheme="minorHAnsi"/>
          <w:sz w:val="20"/>
          <w:szCs w:val="20"/>
        </w:rPr>
        <w:t xml:space="preserve"> fue aprobada mediante la Resolución de Calificación Ambiental, RCA, N°31 del año 2000, de la Comisión Regional del Medio Ambiente de la Región de Aysén. Posteriormente fue modificado mediante DIA aprobada, RCA N°530 del año 2009 por la misma institución.</w:t>
      </w:r>
    </w:p>
    <w:p w14:paraId="510160EB" w14:textId="77777777" w:rsidR="008A2DCE" w:rsidRPr="00B518F3" w:rsidRDefault="008A2DCE" w:rsidP="00566A1F">
      <w:pPr>
        <w:rPr>
          <w:rFonts w:cstheme="minorHAnsi"/>
          <w:sz w:val="20"/>
          <w:szCs w:val="20"/>
        </w:rPr>
      </w:pPr>
    </w:p>
    <w:p w14:paraId="65C02BE2" w14:textId="0BAE8EAD" w:rsidR="006D7DFA" w:rsidRPr="006D7DFA" w:rsidRDefault="00566A1F" w:rsidP="006D7DFA">
      <w:pPr>
        <w:rPr>
          <w:rFonts w:cstheme="minorHAnsi"/>
          <w:sz w:val="20"/>
          <w:szCs w:val="20"/>
        </w:rPr>
      </w:pPr>
      <w:r w:rsidRPr="00B518F3">
        <w:rPr>
          <w:rFonts w:cstheme="minorHAnsi"/>
          <w:sz w:val="20"/>
          <w:szCs w:val="20"/>
        </w:rPr>
        <w:t xml:space="preserve">El proyecto </w:t>
      </w:r>
      <w:r>
        <w:rPr>
          <w:rFonts w:cstheme="minorHAnsi"/>
          <w:sz w:val="20"/>
          <w:szCs w:val="20"/>
        </w:rPr>
        <w:t xml:space="preserve">corresponde </w:t>
      </w:r>
      <w:r w:rsidRPr="00340AE2">
        <w:rPr>
          <w:rFonts w:cstheme="minorHAnsi"/>
          <w:sz w:val="20"/>
          <w:szCs w:val="20"/>
        </w:rPr>
        <w:t xml:space="preserve">a </w:t>
      </w:r>
      <w:r>
        <w:rPr>
          <w:rFonts w:cstheme="minorHAnsi"/>
          <w:sz w:val="20"/>
          <w:szCs w:val="20"/>
        </w:rPr>
        <w:t xml:space="preserve">la </w:t>
      </w:r>
      <w:r w:rsidRPr="00340AE2">
        <w:rPr>
          <w:rFonts w:cstheme="minorHAnsi"/>
          <w:sz w:val="20"/>
          <w:szCs w:val="20"/>
        </w:rPr>
        <w:t>instalación y operación de una Planta de Tratamiento de Residuos Indu</w:t>
      </w:r>
      <w:r w:rsidR="008A0951">
        <w:rPr>
          <w:rFonts w:cstheme="minorHAnsi"/>
          <w:sz w:val="20"/>
          <w:szCs w:val="20"/>
        </w:rPr>
        <w:t>striales Liquidas (PTR) para el</w:t>
      </w:r>
      <w:r>
        <w:rPr>
          <w:rFonts w:cstheme="minorHAnsi"/>
          <w:sz w:val="20"/>
          <w:szCs w:val="20"/>
        </w:rPr>
        <w:t xml:space="preserve"> taller de redes</w:t>
      </w:r>
      <w:r w:rsidRPr="00340AE2">
        <w:rPr>
          <w:rFonts w:cstheme="minorHAnsi"/>
          <w:sz w:val="20"/>
          <w:szCs w:val="20"/>
        </w:rPr>
        <w:t xml:space="preserve">. </w:t>
      </w:r>
      <w:r w:rsidR="00CF5D1A">
        <w:rPr>
          <w:rFonts w:cstheme="minorHAnsi"/>
          <w:sz w:val="20"/>
          <w:szCs w:val="20"/>
        </w:rPr>
        <w:t xml:space="preserve">El taller será construido </w:t>
      </w:r>
      <w:r w:rsidR="006D7DFA" w:rsidRPr="006D7DFA">
        <w:rPr>
          <w:rFonts w:cstheme="minorHAnsi"/>
          <w:sz w:val="20"/>
          <w:szCs w:val="20"/>
        </w:rPr>
        <w:t>utiliza</w:t>
      </w:r>
      <w:r w:rsidR="00CF5D1A">
        <w:rPr>
          <w:rFonts w:cstheme="minorHAnsi"/>
          <w:sz w:val="20"/>
          <w:szCs w:val="20"/>
        </w:rPr>
        <w:t>ndo</w:t>
      </w:r>
      <w:r w:rsidR="008A0951">
        <w:rPr>
          <w:rFonts w:cstheme="minorHAnsi"/>
          <w:sz w:val="20"/>
          <w:szCs w:val="20"/>
        </w:rPr>
        <w:t xml:space="preserve"> las</w:t>
      </w:r>
      <w:r w:rsidR="006D7DFA" w:rsidRPr="006D7DFA">
        <w:rPr>
          <w:rFonts w:cstheme="minorHAnsi"/>
          <w:sz w:val="20"/>
          <w:szCs w:val="20"/>
        </w:rPr>
        <w:t xml:space="preserve"> instalaciones de una</w:t>
      </w:r>
      <w:r w:rsidR="006D7DFA">
        <w:rPr>
          <w:rFonts w:cstheme="minorHAnsi"/>
          <w:sz w:val="20"/>
          <w:szCs w:val="20"/>
        </w:rPr>
        <w:t xml:space="preserve"> antigua </w:t>
      </w:r>
      <w:r w:rsidR="006D7DFA" w:rsidRPr="006D7DFA">
        <w:rPr>
          <w:rFonts w:cstheme="minorHAnsi"/>
          <w:sz w:val="20"/>
          <w:szCs w:val="20"/>
        </w:rPr>
        <w:t xml:space="preserve"> pesquera, con una infraestructura</w:t>
      </w:r>
      <w:r w:rsidR="006D7DFA">
        <w:rPr>
          <w:rFonts w:cstheme="minorHAnsi"/>
          <w:sz w:val="20"/>
          <w:szCs w:val="20"/>
        </w:rPr>
        <w:t xml:space="preserve"> mínima </w:t>
      </w:r>
      <w:r w:rsidR="006D7DFA" w:rsidRPr="006D7DFA">
        <w:rPr>
          <w:rFonts w:cstheme="minorHAnsi"/>
          <w:sz w:val="20"/>
          <w:szCs w:val="20"/>
        </w:rPr>
        <w:t>establecida.</w:t>
      </w:r>
      <w:r w:rsidR="008A0951">
        <w:rPr>
          <w:rFonts w:cstheme="minorHAnsi"/>
          <w:sz w:val="20"/>
          <w:szCs w:val="20"/>
        </w:rPr>
        <w:t xml:space="preserve"> El taller</w:t>
      </w:r>
      <w:r w:rsidR="006D7DFA">
        <w:rPr>
          <w:rFonts w:cstheme="minorHAnsi"/>
          <w:sz w:val="20"/>
          <w:szCs w:val="20"/>
        </w:rPr>
        <w:t xml:space="preserve"> </w:t>
      </w:r>
      <w:r w:rsidR="006D7DFA" w:rsidRPr="006D7DFA">
        <w:rPr>
          <w:rFonts w:cstheme="minorHAnsi"/>
          <w:sz w:val="20"/>
          <w:szCs w:val="20"/>
        </w:rPr>
        <w:t>recib</w:t>
      </w:r>
      <w:r w:rsidR="006D7DFA">
        <w:rPr>
          <w:rFonts w:cstheme="minorHAnsi"/>
          <w:sz w:val="20"/>
          <w:szCs w:val="20"/>
        </w:rPr>
        <w:t>irá</w:t>
      </w:r>
      <w:r w:rsidR="006D7DFA" w:rsidRPr="006D7DFA">
        <w:rPr>
          <w:rFonts w:cstheme="minorHAnsi"/>
          <w:sz w:val="20"/>
          <w:szCs w:val="20"/>
        </w:rPr>
        <w:t xml:space="preserve"> redes procedentes de los centros de cultivo de salmones en fase de agua dulce y salada ubicados en la Región de Aysén, a l</w:t>
      </w:r>
      <w:r w:rsidR="008A0951">
        <w:rPr>
          <w:rFonts w:cstheme="minorHAnsi"/>
          <w:sz w:val="20"/>
          <w:szCs w:val="20"/>
        </w:rPr>
        <w:t>as que realiza los servicios de</w:t>
      </w:r>
      <w:r w:rsidR="006D7DFA" w:rsidRPr="006D7DFA">
        <w:rPr>
          <w:rFonts w:cstheme="minorHAnsi"/>
          <w:sz w:val="20"/>
          <w:szCs w:val="20"/>
        </w:rPr>
        <w:t xml:space="preserve"> lavado, reparación, secado e impregnación. </w:t>
      </w:r>
    </w:p>
    <w:p w14:paraId="18606ACD" w14:textId="77777777" w:rsidR="006D7DFA" w:rsidRPr="006D7DFA" w:rsidRDefault="006D7DFA" w:rsidP="006D7DFA">
      <w:pPr>
        <w:rPr>
          <w:rFonts w:cstheme="minorHAnsi"/>
          <w:sz w:val="20"/>
          <w:szCs w:val="20"/>
        </w:rPr>
      </w:pPr>
    </w:p>
    <w:p w14:paraId="45EDEAF4" w14:textId="79EC0A56" w:rsidR="006D7DFA" w:rsidRPr="006D7DFA" w:rsidRDefault="006D7DFA" w:rsidP="006D7DFA">
      <w:pPr>
        <w:rPr>
          <w:rFonts w:cstheme="minorHAnsi"/>
          <w:sz w:val="20"/>
          <w:szCs w:val="20"/>
        </w:rPr>
      </w:pPr>
      <w:r w:rsidRPr="006D7DFA">
        <w:rPr>
          <w:rFonts w:cstheme="minorHAnsi"/>
          <w:sz w:val="20"/>
          <w:szCs w:val="20"/>
        </w:rPr>
        <w:t xml:space="preserve">El proyecto </w:t>
      </w:r>
      <w:r>
        <w:rPr>
          <w:rFonts w:cstheme="minorHAnsi"/>
          <w:sz w:val="20"/>
          <w:szCs w:val="20"/>
        </w:rPr>
        <w:t xml:space="preserve">de planta de riles </w:t>
      </w:r>
      <w:r w:rsidRPr="006D7DFA">
        <w:rPr>
          <w:rFonts w:cstheme="minorHAnsi"/>
          <w:sz w:val="20"/>
          <w:szCs w:val="20"/>
        </w:rPr>
        <w:t>consiste en</w:t>
      </w:r>
      <w:r w:rsidR="008A0951">
        <w:rPr>
          <w:rFonts w:cstheme="minorHAnsi"/>
          <w:sz w:val="20"/>
          <w:szCs w:val="20"/>
        </w:rPr>
        <w:t>,</w:t>
      </w:r>
      <w:r w:rsidRPr="006D7DFA">
        <w:rPr>
          <w:rFonts w:cstheme="minorHAnsi"/>
          <w:sz w:val="20"/>
          <w:szCs w:val="20"/>
        </w:rPr>
        <w:t xml:space="preserve"> separar los sólidos mayore</w:t>
      </w:r>
      <w:r w:rsidR="008A0951">
        <w:rPr>
          <w:rFonts w:cstheme="minorHAnsi"/>
          <w:sz w:val="20"/>
          <w:szCs w:val="20"/>
        </w:rPr>
        <w:t>s</w:t>
      </w:r>
      <w:r w:rsidRPr="006D7DFA">
        <w:rPr>
          <w:rFonts w:cstheme="minorHAnsi"/>
          <w:sz w:val="20"/>
          <w:szCs w:val="20"/>
        </w:rPr>
        <w:t xml:space="preserve"> presentes en el </w:t>
      </w:r>
      <w:r w:rsidR="00CD2C1E">
        <w:rPr>
          <w:rFonts w:cstheme="minorHAnsi"/>
          <w:sz w:val="20"/>
          <w:szCs w:val="20"/>
        </w:rPr>
        <w:t>Ri</w:t>
      </w:r>
      <w:r w:rsidR="00CD2C1E" w:rsidRPr="006D7DFA">
        <w:rPr>
          <w:rFonts w:cstheme="minorHAnsi"/>
          <w:sz w:val="20"/>
          <w:szCs w:val="20"/>
        </w:rPr>
        <w:t>l</w:t>
      </w:r>
      <w:r w:rsidR="008A0951">
        <w:rPr>
          <w:rFonts w:cstheme="minorHAnsi"/>
          <w:sz w:val="20"/>
          <w:szCs w:val="20"/>
        </w:rPr>
        <w:t>,</w:t>
      </w:r>
      <w:r w:rsidRPr="006D7DFA">
        <w:rPr>
          <w:rFonts w:cstheme="minorHAnsi"/>
          <w:sz w:val="20"/>
          <w:szCs w:val="20"/>
        </w:rPr>
        <w:t xml:space="preserve"> a través de un sistema de decantación</w:t>
      </w:r>
      <w:r w:rsidR="00E74912">
        <w:rPr>
          <w:rFonts w:cstheme="minorHAnsi"/>
          <w:sz w:val="20"/>
          <w:szCs w:val="20"/>
        </w:rPr>
        <w:t xml:space="preserve">, </w:t>
      </w:r>
      <w:r w:rsidRPr="006D7DFA">
        <w:rPr>
          <w:rFonts w:cstheme="minorHAnsi"/>
          <w:sz w:val="20"/>
          <w:szCs w:val="20"/>
        </w:rPr>
        <w:t xml:space="preserve"> el cual permite la separación de los sólidos sedimentables</w:t>
      </w:r>
      <w:r w:rsidR="008A0951">
        <w:rPr>
          <w:rFonts w:cstheme="minorHAnsi"/>
          <w:sz w:val="20"/>
          <w:szCs w:val="20"/>
        </w:rPr>
        <w:t xml:space="preserve"> y está dividido en 2 secciones; L</w:t>
      </w:r>
      <w:r w:rsidRPr="006D7DFA">
        <w:rPr>
          <w:rFonts w:cstheme="minorHAnsi"/>
          <w:sz w:val="20"/>
          <w:szCs w:val="20"/>
        </w:rPr>
        <w:t xml:space="preserve">a primera para los sólidos mayores </w:t>
      </w:r>
      <w:r w:rsidR="008A0951">
        <w:rPr>
          <w:rFonts w:cstheme="minorHAnsi"/>
          <w:sz w:val="20"/>
          <w:szCs w:val="20"/>
        </w:rPr>
        <w:t>(</w:t>
      </w:r>
      <w:r w:rsidRPr="006D7DFA">
        <w:rPr>
          <w:rFonts w:cstheme="minorHAnsi"/>
          <w:sz w:val="20"/>
          <w:szCs w:val="20"/>
        </w:rPr>
        <w:t>los que quedan en el fondo</w:t>
      </w:r>
      <w:r w:rsidR="008A0951">
        <w:rPr>
          <w:rFonts w:cstheme="minorHAnsi"/>
          <w:sz w:val="20"/>
          <w:szCs w:val="20"/>
        </w:rPr>
        <w:t>)</w:t>
      </w:r>
      <w:r w:rsidRPr="006D7DFA">
        <w:rPr>
          <w:rFonts w:cstheme="minorHAnsi"/>
          <w:sz w:val="20"/>
          <w:szCs w:val="20"/>
        </w:rPr>
        <w:t xml:space="preserve"> y la segunda cuenta con un sistema de deflectores inclinados, luego p</w:t>
      </w:r>
      <w:r w:rsidR="008A2DCE">
        <w:rPr>
          <w:rFonts w:cstheme="minorHAnsi"/>
          <w:sz w:val="20"/>
          <w:szCs w:val="20"/>
        </w:rPr>
        <w:t xml:space="preserve">asa por el pozo de ecualización </w:t>
      </w:r>
      <w:r w:rsidRPr="006D7DFA">
        <w:rPr>
          <w:rFonts w:cstheme="minorHAnsi"/>
          <w:sz w:val="20"/>
          <w:szCs w:val="20"/>
        </w:rPr>
        <w:t xml:space="preserve"> cuyo objetivo es regular el flujo y dar una aireación inicial al Ril. Antes de ingresar a las siguientes unidades, el Ril pasa a un estanque de reacción y mezcla donde es adicionado un coagulante y un control de pH, para pasar por un sistema </w:t>
      </w:r>
      <w:proofErr w:type="spellStart"/>
      <w:r w:rsidRPr="006D7DFA">
        <w:rPr>
          <w:rFonts w:cstheme="minorHAnsi"/>
          <w:sz w:val="20"/>
          <w:szCs w:val="20"/>
        </w:rPr>
        <w:t>fl</w:t>
      </w:r>
      <w:r w:rsidR="008A0951">
        <w:rPr>
          <w:rFonts w:cstheme="minorHAnsi"/>
          <w:sz w:val="20"/>
          <w:szCs w:val="20"/>
        </w:rPr>
        <w:t>oculador</w:t>
      </w:r>
      <w:proofErr w:type="spellEnd"/>
      <w:r w:rsidR="008A0951">
        <w:rPr>
          <w:rFonts w:cstheme="minorHAnsi"/>
          <w:sz w:val="20"/>
          <w:szCs w:val="20"/>
        </w:rPr>
        <w:t xml:space="preserve"> de bajas revoluciones.</w:t>
      </w:r>
      <w:r w:rsidRPr="006D7DFA">
        <w:rPr>
          <w:rFonts w:cstheme="minorHAnsi"/>
          <w:sz w:val="20"/>
          <w:szCs w:val="20"/>
        </w:rPr>
        <w:t xml:space="preserve"> Finalmente este ril acondicionado químicamente pasa a un estanque sedimentador donde se separan los sólidos del agua, saliendo ésta por el vertedero ubicado en la parte superior del estanque mientras  los lodos son retirados por medio de una bomba desde el fondo del estanque y conducidos a un sistema de deshidratación de lodos.</w:t>
      </w:r>
    </w:p>
    <w:p w14:paraId="535B5A1F" w14:textId="77777777" w:rsidR="006D7DFA" w:rsidRPr="006D7DFA" w:rsidRDefault="006D7DFA" w:rsidP="006D7DFA">
      <w:pPr>
        <w:rPr>
          <w:rFonts w:cstheme="minorHAnsi"/>
          <w:sz w:val="20"/>
          <w:szCs w:val="20"/>
        </w:rPr>
      </w:pPr>
    </w:p>
    <w:p w14:paraId="729D3C0A" w14:textId="2B3978D3" w:rsidR="006D7DFA" w:rsidRPr="006D7DFA" w:rsidRDefault="008A2DCE" w:rsidP="006D7DFA">
      <w:pPr>
        <w:rPr>
          <w:rFonts w:cstheme="minorHAnsi"/>
          <w:sz w:val="20"/>
          <w:szCs w:val="20"/>
        </w:rPr>
      </w:pPr>
      <w:r>
        <w:rPr>
          <w:rFonts w:cstheme="minorHAnsi"/>
          <w:sz w:val="20"/>
          <w:szCs w:val="20"/>
        </w:rPr>
        <w:t xml:space="preserve">La modificación presentada al proyecto </w:t>
      </w:r>
      <w:r w:rsidR="006D7DFA" w:rsidRPr="006D7DFA">
        <w:rPr>
          <w:rFonts w:cstheme="minorHAnsi"/>
          <w:sz w:val="20"/>
          <w:szCs w:val="20"/>
        </w:rPr>
        <w:t xml:space="preserve">considera incorporar un sistema de recirculación </w:t>
      </w:r>
      <w:r>
        <w:rPr>
          <w:rFonts w:cstheme="minorHAnsi"/>
          <w:sz w:val="20"/>
          <w:szCs w:val="20"/>
        </w:rPr>
        <w:t xml:space="preserve">para </w:t>
      </w:r>
      <w:r w:rsidR="006D7DFA" w:rsidRPr="006D7DFA">
        <w:rPr>
          <w:rFonts w:cstheme="minorHAnsi"/>
          <w:sz w:val="20"/>
          <w:szCs w:val="20"/>
        </w:rPr>
        <w:t xml:space="preserve"> el 90% del agu</w:t>
      </w:r>
      <w:r w:rsidR="006D7DFA">
        <w:rPr>
          <w:rFonts w:cstheme="minorHAnsi"/>
          <w:sz w:val="20"/>
          <w:szCs w:val="20"/>
        </w:rPr>
        <w:t>a d</w:t>
      </w:r>
      <w:r w:rsidR="008A0951">
        <w:rPr>
          <w:rFonts w:cstheme="minorHAnsi"/>
          <w:sz w:val="20"/>
          <w:szCs w:val="20"/>
        </w:rPr>
        <w:t>el proceso. El Ril tratado será</w:t>
      </w:r>
      <w:r w:rsidR="006D7DFA" w:rsidRPr="006D7DFA">
        <w:rPr>
          <w:rFonts w:cstheme="minorHAnsi"/>
          <w:sz w:val="20"/>
          <w:szCs w:val="20"/>
        </w:rPr>
        <w:t xml:space="preserve"> recirculado y vuelto a utilizar en el proceso. Para esto el Ril tratado y acumulado en el sistema de sedimentación es derivado mediante una bomba al estanque de acumulación de agua proveniente del R</w:t>
      </w:r>
      <w:r>
        <w:rPr>
          <w:rFonts w:cstheme="minorHAnsi"/>
          <w:sz w:val="20"/>
          <w:szCs w:val="20"/>
        </w:rPr>
        <w:t>ío El Salto (estanque de 22 m3)</w:t>
      </w:r>
      <w:r w:rsidR="006D7DFA" w:rsidRPr="006D7DFA">
        <w:rPr>
          <w:rFonts w:cstheme="minorHAnsi"/>
          <w:sz w:val="20"/>
          <w:szCs w:val="20"/>
        </w:rPr>
        <w:t>.</w:t>
      </w:r>
    </w:p>
    <w:p w14:paraId="1515313D" w14:textId="77777777" w:rsidR="006D7DFA" w:rsidRPr="006D7DFA" w:rsidRDefault="006D7DFA" w:rsidP="006D7DFA">
      <w:pPr>
        <w:rPr>
          <w:rFonts w:cstheme="minorHAnsi"/>
          <w:sz w:val="20"/>
          <w:szCs w:val="20"/>
        </w:rPr>
      </w:pPr>
    </w:p>
    <w:p w14:paraId="20974ED3" w14:textId="75D03EAD" w:rsidR="006D7DFA" w:rsidRDefault="006D7DFA" w:rsidP="006D7DFA">
      <w:pPr>
        <w:rPr>
          <w:rFonts w:cstheme="minorHAnsi"/>
          <w:sz w:val="20"/>
          <w:szCs w:val="20"/>
        </w:rPr>
      </w:pPr>
      <w:r w:rsidRPr="006D7DFA">
        <w:rPr>
          <w:rFonts w:cstheme="minorHAnsi"/>
          <w:sz w:val="20"/>
          <w:szCs w:val="20"/>
        </w:rPr>
        <w:t>El caudal máximo a tratar por la PTR es de 2,5 m3/</w:t>
      </w:r>
      <w:proofErr w:type="spellStart"/>
      <w:r w:rsidRPr="006D7DFA">
        <w:rPr>
          <w:rFonts w:cstheme="minorHAnsi"/>
          <w:sz w:val="20"/>
          <w:szCs w:val="20"/>
        </w:rPr>
        <w:t>hr</w:t>
      </w:r>
      <w:proofErr w:type="spellEnd"/>
      <w:r w:rsidRPr="006D7DFA">
        <w:rPr>
          <w:rFonts w:cstheme="minorHAnsi"/>
          <w:sz w:val="20"/>
          <w:szCs w:val="20"/>
        </w:rPr>
        <w:t xml:space="preserve">, el RIL tratado se dispondrá al rio El salto cumpliendo con la </w:t>
      </w:r>
      <w:r w:rsidR="008A2DCE">
        <w:rPr>
          <w:rFonts w:cstheme="minorHAnsi"/>
          <w:sz w:val="20"/>
          <w:szCs w:val="20"/>
        </w:rPr>
        <w:t>Tabla 1 del</w:t>
      </w:r>
      <w:r w:rsidRPr="006D7DFA">
        <w:rPr>
          <w:rFonts w:cstheme="minorHAnsi"/>
          <w:sz w:val="20"/>
          <w:szCs w:val="20"/>
        </w:rPr>
        <w:t xml:space="preserve"> D.S. N'90/00 y los residuos sólidos originados serán dispuestos en lugares autorizados por contratistas autorizados.</w:t>
      </w:r>
    </w:p>
    <w:p w14:paraId="12FC49A0" w14:textId="77777777" w:rsidR="0073136B" w:rsidRDefault="0073136B" w:rsidP="00566A1F">
      <w:pPr>
        <w:rPr>
          <w:rFonts w:cstheme="minorHAnsi"/>
          <w:sz w:val="20"/>
          <w:szCs w:val="20"/>
        </w:rPr>
      </w:pPr>
    </w:p>
    <w:p w14:paraId="56DD1164" w14:textId="27DE362C" w:rsidR="008A2DCE" w:rsidRDefault="008A2DCE" w:rsidP="00566A1F">
      <w:pPr>
        <w:rPr>
          <w:rFonts w:cstheme="minorHAnsi"/>
          <w:sz w:val="20"/>
          <w:szCs w:val="20"/>
        </w:rPr>
      </w:pPr>
      <w:r>
        <w:rPr>
          <w:rFonts w:cstheme="minorHAnsi"/>
          <w:sz w:val="20"/>
          <w:szCs w:val="20"/>
        </w:rPr>
        <w:t xml:space="preserve">Las instalaciones se ubican </w:t>
      </w:r>
      <w:r w:rsidR="008270EA">
        <w:rPr>
          <w:rFonts w:cstheme="minorHAnsi"/>
          <w:sz w:val="20"/>
          <w:szCs w:val="20"/>
        </w:rPr>
        <w:t>cercanas a 2 grupos habitacionales, a 150 y 200 m respectivamente.</w:t>
      </w:r>
    </w:p>
    <w:p w14:paraId="5684C1E4" w14:textId="77777777" w:rsidR="008A2DCE" w:rsidRDefault="008A2DCE" w:rsidP="00566A1F">
      <w:pPr>
        <w:rPr>
          <w:rFonts w:cstheme="minorHAnsi"/>
          <w:sz w:val="20"/>
          <w:szCs w:val="20"/>
        </w:rPr>
      </w:pPr>
    </w:p>
    <w:p w14:paraId="3E0F324D" w14:textId="160FD761" w:rsidR="008A2DCE" w:rsidRDefault="008A2DCE" w:rsidP="00566A1F">
      <w:pPr>
        <w:rPr>
          <w:rFonts w:cstheme="minorHAnsi"/>
          <w:sz w:val="20"/>
          <w:szCs w:val="20"/>
        </w:rPr>
      </w:pPr>
      <w:r>
        <w:rPr>
          <w:rFonts w:cstheme="minorHAnsi"/>
          <w:sz w:val="20"/>
          <w:szCs w:val="20"/>
        </w:rPr>
        <w:t xml:space="preserve">El año 2013 se abrió expediente de fiscalización </w:t>
      </w:r>
      <w:r w:rsidRPr="008A2DCE">
        <w:rPr>
          <w:rFonts w:cstheme="minorHAnsi"/>
          <w:sz w:val="20"/>
          <w:szCs w:val="20"/>
        </w:rPr>
        <w:t>DFZ-2013-1458-XI-RCA-IA</w:t>
      </w:r>
      <w:r>
        <w:rPr>
          <w:rFonts w:cstheme="minorHAnsi"/>
          <w:sz w:val="20"/>
          <w:szCs w:val="20"/>
        </w:rPr>
        <w:t xml:space="preserve"> por denuncia de olores molestos por parte de los vecinos de la población cercana, en la oportunidad se constató la existencia de olores y la no aplicación de cal diluida como medida de control.</w:t>
      </w:r>
    </w:p>
    <w:p w14:paraId="2DE27C7E" w14:textId="77777777" w:rsidR="008A2DCE" w:rsidRPr="00B518F3" w:rsidRDefault="008A2DCE" w:rsidP="00566A1F">
      <w:pPr>
        <w:rPr>
          <w:rFonts w:cstheme="minorHAnsi"/>
          <w:sz w:val="20"/>
          <w:szCs w:val="20"/>
        </w:rPr>
      </w:pPr>
    </w:p>
    <w:p w14:paraId="61DA6D79" w14:textId="55B432E7" w:rsidR="005557D7" w:rsidRPr="0073136B" w:rsidRDefault="00566A1F" w:rsidP="005557D7">
      <w:pPr>
        <w:rPr>
          <w:rFonts w:cstheme="minorHAnsi"/>
          <w:sz w:val="20"/>
          <w:szCs w:val="20"/>
        </w:rPr>
      </w:pPr>
      <w:r w:rsidRPr="00B518F3">
        <w:rPr>
          <w:rFonts w:cstheme="minorHAnsi"/>
          <w:sz w:val="20"/>
          <w:szCs w:val="20"/>
        </w:rPr>
        <w:t xml:space="preserve">Las materias </w:t>
      </w:r>
      <w:r w:rsidR="0073136B">
        <w:rPr>
          <w:rFonts w:cstheme="minorHAnsi"/>
          <w:sz w:val="20"/>
          <w:szCs w:val="20"/>
        </w:rPr>
        <w:t xml:space="preserve">relevantes </w:t>
      </w:r>
      <w:r w:rsidRPr="00B518F3">
        <w:rPr>
          <w:rFonts w:cstheme="minorHAnsi"/>
          <w:sz w:val="20"/>
          <w:szCs w:val="20"/>
        </w:rPr>
        <w:t xml:space="preserve">objeto de la </w:t>
      </w:r>
      <w:r w:rsidR="00C56AEB">
        <w:rPr>
          <w:rFonts w:cstheme="minorHAnsi"/>
          <w:sz w:val="20"/>
          <w:szCs w:val="20"/>
        </w:rPr>
        <w:t xml:space="preserve">actual </w:t>
      </w:r>
      <w:r w:rsidRPr="00B518F3">
        <w:rPr>
          <w:rFonts w:cstheme="minorHAnsi"/>
          <w:sz w:val="20"/>
          <w:szCs w:val="20"/>
        </w:rPr>
        <w:t>fiscalización incluyeron el manejo de residuos líquidos</w:t>
      </w:r>
      <w:r w:rsidR="00227731">
        <w:rPr>
          <w:rFonts w:cstheme="minorHAnsi"/>
          <w:sz w:val="20"/>
          <w:szCs w:val="20"/>
        </w:rPr>
        <w:t>, de residuos sólidos</w:t>
      </w:r>
      <w:r w:rsidRPr="00B518F3">
        <w:rPr>
          <w:rFonts w:cstheme="minorHAnsi"/>
          <w:sz w:val="20"/>
          <w:szCs w:val="20"/>
        </w:rPr>
        <w:t xml:space="preserve"> y </w:t>
      </w:r>
      <w:r w:rsidR="0073136B">
        <w:rPr>
          <w:rFonts w:cstheme="minorHAnsi"/>
          <w:sz w:val="20"/>
          <w:szCs w:val="20"/>
        </w:rPr>
        <w:t>emisión de olores molestos.</w:t>
      </w:r>
    </w:p>
    <w:p w14:paraId="1AA92CD9" w14:textId="77777777" w:rsidR="00566A1F" w:rsidRPr="00B518F3" w:rsidRDefault="00566A1F" w:rsidP="00566A1F">
      <w:pPr>
        <w:rPr>
          <w:rFonts w:cstheme="minorHAnsi"/>
          <w:sz w:val="20"/>
          <w:szCs w:val="20"/>
        </w:rPr>
      </w:pPr>
    </w:p>
    <w:p w14:paraId="1BBC0120" w14:textId="0985C2EB" w:rsidR="00566A1F" w:rsidRPr="001C1B73" w:rsidRDefault="00566A1F" w:rsidP="00566A1F">
      <w:r w:rsidRPr="003B4D1D">
        <w:rPr>
          <w:rFonts w:cstheme="minorHAnsi"/>
          <w:sz w:val="20"/>
          <w:szCs w:val="20"/>
        </w:rPr>
        <w:t>De las actividades de fiscalización ambiental, se puede indicar que las principales no conformidades dicen relación con</w:t>
      </w:r>
      <w:r w:rsidR="00E74912">
        <w:rPr>
          <w:rFonts w:cstheme="minorHAnsi"/>
          <w:sz w:val="20"/>
          <w:szCs w:val="20"/>
        </w:rPr>
        <w:t xml:space="preserve">; </w:t>
      </w:r>
      <w:r w:rsidRPr="004E0A7F">
        <w:rPr>
          <w:rFonts w:cstheme="minorHAnsi"/>
          <w:sz w:val="20"/>
          <w:szCs w:val="20"/>
        </w:rPr>
        <w:t xml:space="preserve"> </w:t>
      </w:r>
      <w:r w:rsidR="00E74912">
        <w:rPr>
          <w:rFonts w:cstheme="minorHAnsi"/>
          <w:sz w:val="20"/>
          <w:szCs w:val="20"/>
        </w:rPr>
        <w:t>L</w:t>
      </w:r>
      <w:r w:rsidRPr="006E28F5">
        <w:rPr>
          <w:rFonts w:cstheme="minorHAnsi"/>
          <w:sz w:val="20"/>
          <w:szCs w:val="20"/>
        </w:rPr>
        <w:t>a generación de olores molestos</w:t>
      </w:r>
      <w:r w:rsidR="00E74912">
        <w:rPr>
          <w:rFonts w:cstheme="minorHAnsi"/>
          <w:sz w:val="20"/>
          <w:szCs w:val="20"/>
        </w:rPr>
        <w:t xml:space="preserve">; </w:t>
      </w:r>
      <w:r w:rsidR="006E28F5">
        <w:rPr>
          <w:rFonts w:cstheme="minorHAnsi"/>
          <w:sz w:val="20"/>
          <w:szCs w:val="20"/>
        </w:rPr>
        <w:t xml:space="preserve">Se </w:t>
      </w:r>
      <w:r w:rsidRPr="006E28F5">
        <w:rPr>
          <w:rFonts w:cstheme="minorHAnsi"/>
          <w:sz w:val="20"/>
          <w:szCs w:val="20"/>
        </w:rPr>
        <w:t>identi</w:t>
      </w:r>
      <w:r w:rsidR="006E28F5">
        <w:rPr>
          <w:rFonts w:cstheme="minorHAnsi"/>
          <w:sz w:val="20"/>
          <w:szCs w:val="20"/>
        </w:rPr>
        <w:t>ficaron focos de olores ofensivos</w:t>
      </w:r>
      <w:r w:rsidRPr="006E28F5">
        <w:rPr>
          <w:rFonts w:cstheme="minorHAnsi"/>
          <w:sz w:val="20"/>
          <w:szCs w:val="20"/>
        </w:rPr>
        <w:t xml:space="preserve"> en el interior del recinto</w:t>
      </w:r>
      <w:r w:rsidR="00E74912">
        <w:rPr>
          <w:rFonts w:cstheme="minorHAnsi"/>
          <w:sz w:val="20"/>
          <w:szCs w:val="20"/>
        </w:rPr>
        <w:t>;</w:t>
      </w:r>
      <w:r w:rsidR="006E28F5">
        <w:rPr>
          <w:rFonts w:cstheme="minorHAnsi"/>
          <w:sz w:val="20"/>
          <w:szCs w:val="20"/>
        </w:rPr>
        <w:t xml:space="preserve"> A</w:t>
      </w:r>
      <w:r w:rsidRPr="006E28F5">
        <w:rPr>
          <w:rFonts w:cstheme="minorHAnsi"/>
          <w:sz w:val="20"/>
          <w:szCs w:val="20"/>
        </w:rPr>
        <w:t xml:space="preserve">copio de </w:t>
      </w:r>
      <w:r w:rsidR="006E28F5">
        <w:rPr>
          <w:rFonts w:cstheme="minorHAnsi"/>
          <w:sz w:val="20"/>
          <w:szCs w:val="20"/>
        </w:rPr>
        <w:t xml:space="preserve">residuos </w:t>
      </w:r>
      <w:r w:rsidR="006E2642">
        <w:rPr>
          <w:rFonts w:cstheme="minorHAnsi"/>
          <w:sz w:val="20"/>
          <w:szCs w:val="20"/>
        </w:rPr>
        <w:t>orgánicos</w:t>
      </w:r>
      <w:r w:rsidRPr="006E28F5">
        <w:rPr>
          <w:rFonts w:cstheme="minorHAnsi"/>
          <w:sz w:val="20"/>
          <w:szCs w:val="20"/>
        </w:rPr>
        <w:t xml:space="preserve"> y zona de acopio de redes.</w:t>
      </w:r>
      <w:r w:rsidR="00E74912">
        <w:rPr>
          <w:rFonts w:cstheme="minorHAnsi"/>
          <w:sz w:val="20"/>
          <w:szCs w:val="20"/>
        </w:rPr>
        <w:t xml:space="preserve">; </w:t>
      </w:r>
      <w:r w:rsidRPr="006E28F5">
        <w:rPr>
          <w:rFonts w:cstheme="minorHAnsi"/>
          <w:sz w:val="20"/>
          <w:szCs w:val="20"/>
        </w:rPr>
        <w:t xml:space="preserve"> Además se constató como no conformidad la no aplicación de cal diluida ni uso de recipientes cerrados para almacenamiento de sólidos.</w:t>
      </w:r>
      <w:r w:rsidR="006E28F5">
        <w:rPr>
          <w:rFonts w:cstheme="minorHAnsi"/>
          <w:sz w:val="20"/>
          <w:szCs w:val="20"/>
        </w:rPr>
        <w:t xml:space="preserve"> El titular presenta los antecedentes requeridos fuera del </w:t>
      </w:r>
      <w:r w:rsidR="00E243A0">
        <w:rPr>
          <w:rFonts w:cstheme="minorHAnsi"/>
          <w:sz w:val="20"/>
          <w:szCs w:val="20"/>
        </w:rPr>
        <w:t>plazo otorgado</w:t>
      </w:r>
      <w:r w:rsidR="006E28F5">
        <w:rPr>
          <w:rFonts w:cstheme="minorHAnsi"/>
          <w:sz w:val="20"/>
          <w:szCs w:val="20"/>
        </w:rPr>
        <w:t xml:space="preserve"> para ello.</w:t>
      </w:r>
    </w:p>
    <w:bookmarkEnd w:id="19"/>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98650031"/>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8650032"/>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566A1F" w:rsidRPr="00230321" w14:paraId="4C946E4E" w14:textId="77777777" w:rsidTr="00566A1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F63221" w14:textId="77777777" w:rsidR="00566A1F" w:rsidRDefault="00566A1F" w:rsidP="00566A1F">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49EE0DCE" w14:textId="77777777" w:rsidR="00566A1F" w:rsidRPr="00E328D4" w:rsidRDefault="00566A1F" w:rsidP="00566A1F">
            <w:pPr>
              <w:rPr>
                <w:rFonts w:cstheme="minorHAnsi"/>
                <w:sz w:val="20"/>
                <w:szCs w:val="20"/>
                <w:lang w:eastAsia="es-ES"/>
              </w:rPr>
            </w:pPr>
            <w:r>
              <w:rPr>
                <w:rFonts w:ascii="Verdana" w:hAnsi="Verdana"/>
                <w:sz w:val="16"/>
                <w:szCs w:val="16"/>
              </w:rPr>
              <w:t>Taller de redes Vargas y Vargas</w:t>
            </w:r>
          </w:p>
        </w:tc>
      </w:tr>
      <w:tr w:rsidR="00566A1F" w:rsidRPr="00230321" w14:paraId="3CE07B60" w14:textId="77777777" w:rsidTr="00566A1F">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587156" w14:textId="77777777" w:rsidR="00566A1F" w:rsidRPr="00230321" w:rsidRDefault="00566A1F" w:rsidP="00566A1F">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5D00E9A0" w14:textId="77777777" w:rsidR="00566A1F" w:rsidRPr="00230321" w:rsidRDefault="00566A1F" w:rsidP="00566A1F">
            <w:pPr>
              <w:rPr>
                <w:rFonts w:cstheme="minorHAnsi"/>
                <w:b/>
                <w:sz w:val="20"/>
                <w:szCs w:val="20"/>
              </w:rPr>
            </w:pPr>
            <w:r w:rsidRPr="007124EA">
              <w:rPr>
                <w:rFonts w:cstheme="minorHAnsi"/>
                <w:sz w:val="20"/>
                <w:szCs w:val="20"/>
              </w:rPr>
              <w:t>Aysén</w:t>
            </w:r>
            <w:r>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070F82DC" w14:textId="77777777" w:rsidR="00566A1F" w:rsidRPr="00230321" w:rsidRDefault="00566A1F" w:rsidP="00566A1F">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791BDC54" w14:textId="77777777" w:rsidR="00566A1F" w:rsidRPr="00230321" w:rsidRDefault="00566A1F" w:rsidP="00566A1F">
            <w:pPr>
              <w:rPr>
                <w:rFonts w:cstheme="minorHAnsi"/>
                <w:sz w:val="20"/>
                <w:szCs w:val="20"/>
              </w:rPr>
            </w:pPr>
            <w:r>
              <w:rPr>
                <w:rFonts w:ascii="Verdana" w:hAnsi="Verdana"/>
                <w:sz w:val="16"/>
                <w:szCs w:val="16"/>
              </w:rPr>
              <w:t>Camino Aysén-Chacabuco, sector El Salto.</w:t>
            </w:r>
          </w:p>
        </w:tc>
      </w:tr>
      <w:tr w:rsidR="00566A1F" w:rsidRPr="00230321" w14:paraId="14F0ECF6" w14:textId="77777777" w:rsidTr="00566A1F">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E9EB45" w14:textId="77777777" w:rsidR="00566A1F" w:rsidRPr="00230321" w:rsidRDefault="00566A1F" w:rsidP="00566A1F">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4AF35DEE" w14:textId="77777777" w:rsidR="00566A1F" w:rsidRPr="00A006C3" w:rsidRDefault="00566A1F" w:rsidP="00566A1F">
            <w:pPr>
              <w:rPr>
                <w:rFonts w:cstheme="minorHAnsi"/>
                <w:sz w:val="20"/>
                <w:szCs w:val="20"/>
              </w:rPr>
            </w:pPr>
            <w:r>
              <w:rPr>
                <w:rFonts w:cstheme="minorHAnsi"/>
                <w:sz w:val="20"/>
                <w:szCs w:val="20"/>
              </w:rPr>
              <w:t>Aysén</w:t>
            </w:r>
          </w:p>
        </w:tc>
        <w:tc>
          <w:tcPr>
            <w:tcW w:w="2512" w:type="pct"/>
            <w:vMerge/>
            <w:tcBorders>
              <w:left w:val="single" w:sz="4" w:space="0" w:color="auto"/>
              <w:right w:val="single" w:sz="4" w:space="0" w:color="auto"/>
            </w:tcBorders>
            <w:shd w:val="clear" w:color="auto" w:fill="FFFFFF"/>
          </w:tcPr>
          <w:p w14:paraId="75673F36" w14:textId="77777777" w:rsidR="00566A1F" w:rsidRPr="00230321" w:rsidRDefault="00566A1F" w:rsidP="00566A1F">
            <w:pPr>
              <w:ind w:left="188"/>
              <w:rPr>
                <w:rFonts w:cstheme="minorHAnsi"/>
                <w:b/>
                <w:sz w:val="20"/>
                <w:szCs w:val="20"/>
              </w:rPr>
            </w:pPr>
          </w:p>
        </w:tc>
      </w:tr>
      <w:tr w:rsidR="00566A1F" w:rsidRPr="00230321" w14:paraId="56FFEEE1" w14:textId="77777777" w:rsidTr="00566A1F">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F53E2" w14:textId="77777777" w:rsidR="00566A1F" w:rsidRDefault="00566A1F" w:rsidP="00566A1F">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3C01FFFC" w14:textId="77777777" w:rsidR="00566A1F" w:rsidRPr="00A006C3" w:rsidRDefault="00566A1F" w:rsidP="00566A1F">
            <w:pPr>
              <w:spacing w:line="276" w:lineRule="auto"/>
              <w:rPr>
                <w:rFonts w:cstheme="minorHAnsi"/>
                <w:sz w:val="20"/>
                <w:szCs w:val="20"/>
              </w:rPr>
            </w:pPr>
            <w:r>
              <w:rPr>
                <w:rFonts w:cstheme="minorHAnsi"/>
                <w:sz w:val="20"/>
                <w:szCs w:val="20"/>
              </w:rPr>
              <w:t>Puerto Aysén</w:t>
            </w:r>
          </w:p>
        </w:tc>
        <w:tc>
          <w:tcPr>
            <w:tcW w:w="2512" w:type="pct"/>
            <w:vMerge/>
            <w:tcBorders>
              <w:left w:val="single" w:sz="4" w:space="0" w:color="auto"/>
              <w:bottom w:val="single" w:sz="4" w:space="0" w:color="auto"/>
              <w:right w:val="single" w:sz="4" w:space="0" w:color="auto"/>
            </w:tcBorders>
            <w:shd w:val="clear" w:color="auto" w:fill="FFFFFF"/>
          </w:tcPr>
          <w:p w14:paraId="33C63C31" w14:textId="77777777" w:rsidR="00566A1F" w:rsidRPr="00230321" w:rsidRDefault="00566A1F" w:rsidP="00566A1F">
            <w:pPr>
              <w:ind w:left="188"/>
              <w:rPr>
                <w:rFonts w:cstheme="minorHAnsi"/>
                <w:b/>
                <w:sz w:val="20"/>
                <w:szCs w:val="20"/>
              </w:rPr>
            </w:pPr>
          </w:p>
        </w:tc>
      </w:tr>
      <w:tr w:rsidR="00566A1F" w:rsidRPr="00230321" w14:paraId="3964B944" w14:textId="77777777" w:rsidTr="00566A1F">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7C07BA" w14:textId="77777777" w:rsidR="00566A1F" w:rsidRPr="00230321" w:rsidRDefault="00566A1F" w:rsidP="00566A1F">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38414A2E" w14:textId="77777777" w:rsidR="00566A1F" w:rsidRPr="007124EA" w:rsidRDefault="00566A1F" w:rsidP="00566A1F">
            <w:pPr>
              <w:rPr>
                <w:rFonts w:cstheme="minorHAnsi"/>
                <w:sz w:val="20"/>
                <w:szCs w:val="20"/>
                <w:lang w:val="es-ES" w:eastAsia="es-ES"/>
              </w:rPr>
            </w:pPr>
            <w:r>
              <w:rPr>
                <w:rFonts w:ascii="Verdana" w:hAnsi="Verdana"/>
                <w:sz w:val="16"/>
                <w:szCs w:val="16"/>
              </w:rPr>
              <w:t>Vargas y Vargas Ltda.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797DC" w14:textId="77777777" w:rsidR="00566A1F" w:rsidRPr="00230321" w:rsidRDefault="00566A1F" w:rsidP="00566A1F">
            <w:pPr>
              <w:spacing w:after="100" w:line="276" w:lineRule="auto"/>
              <w:rPr>
                <w:rFonts w:cstheme="minorHAnsi"/>
                <w:b/>
                <w:sz w:val="20"/>
                <w:szCs w:val="20"/>
              </w:rPr>
            </w:pPr>
            <w:r w:rsidRPr="00230321">
              <w:rPr>
                <w:rFonts w:cstheme="minorHAnsi"/>
                <w:b/>
                <w:sz w:val="20"/>
                <w:szCs w:val="20"/>
              </w:rPr>
              <w:t>RUT o RUN:</w:t>
            </w:r>
          </w:p>
          <w:p w14:paraId="7319A1E5" w14:textId="77777777" w:rsidR="00566A1F" w:rsidRPr="00230321" w:rsidRDefault="00566A1F" w:rsidP="00566A1F">
            <w:pPr>
              <w:rPr>
                <w:rFonts w:cstheme="minorHAnsi"/>
                <w:sz w:val="20"/>
                <w:szCs w:val="20"/>
                <w:lang w:val="es-ES" w:eastAsia="es-ES"/>
              </w:rPr>
            </w:pPr>
            <w:r>
              <w:rPr>
                <w:rFonts w:ascii="Verdana" w:hAnsi="Verdana"/>
                <w:sz w:val="16"/>
                <w:szCs w:val="16"/>
              </w:rPr>
              <w:t>77.235.210-7</w:t>
            </w:r>
          </w:p>
        </w:tc>
      </w:tr>
      <w:tr w:rsidR="00566A1F" w:rsidRPr="00230321" w14:paraId="3AE25843" w14:textId="77777777" w:rsidTr="00566A1F">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242EE8" w14:textId="77777777" w:rsidR="00566A1F" w:rsidRPr="00230321" w:rsidRDefault="00566A1F" w:rsidP="00566A1F">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4F2865E1" w14:textId="77777777" w:rsidR="00566A1F" w:rsidRPr="007124EA" w:rsidRDefault="00566A1F" w:rsidP="00566A1F">
            <w:pPr>
              <w:rPr>
                <w:rFonts w:cstheme="minorHAnsi"/>
                <w:sz w:val="20"/>
                <w:szCs w:val="20"/>
              </w:rPr>
            </w:pPr>
            <w:r>
              <w:rPr>
                <w:rFonts w:ascii="Verdana" w:hAnsi="Verdana"/>
                <w:sz w:val="16"/>
                <w:szCs w:val="16"/>
              </w:rPr>
              <w:t>Camino Aysén-Chacabuco, km 10</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D93C48" w14:textId="77777777" w:rsidR="00566A1F" w:rsidRPr="00230321" w:rsidRDefault="00566A1F" w:rsidP="00566A1F">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37EA844D" w14:textId="59919337" w:rsidR="00566A1F" w:rsidRPr="00230321" w:rsidRDefault="00566A1F" w:rsidP="00566A1F">
            <w:pPr>
              <w:rPr>
                <w:rFonts w:cstheme="minorHAnsi"/>
                <w:sz w:val="20"/>
                <w:szCs w:val="20"/>
              </w:rPr>
            </w:pPr>
            <w:r>
              <w:rPr>
                <w:rFonts w:cstheme="minorHAnsi"/>
                <w:sz w:val="20"/>
                <w:szCs w:val="20"/>
              </w:rPr>
              <w:t>aaguilar@vyvredes.com</w:t>
            </w:r>
          </w:p>
        </w:tc>
      </w:tr>
      <w:tr w:rsidR="00566A1F" w:rsidRPr="00230321" w14:paraId="4E37BBB9" w14:textId="77777777" w:rsidTr="00566A1F">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1860D776" w14:textId="77777777" w:rsidR="00566A1F" w:rsidRPr="00230321" w:rsidRDefault="00566A1F" w:rsidP="00566A1F">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368A87" w14:textId="77777777" w:rsidR="00566A1F" w:rsidRPr="00230321" w:rsidRDefault="00566A1F" w:rsidP="00566A1F">
            <w:pPr>
              <w:spacing w:after="100" w:line="276" w:lineRule="auto"/>
              <w:rPr>
                <w:rFonts w:cstheme="minorHAnsi"/>
                <w:b/>
                <w:sz w:val="20"/>
                <w:szCs w:val="20"/>
              </w:rPr>
            </w:pPr>
            <w:r w:rsidRPr="00230321">
              <w:rPr>
                <w:rFonts w:cstheme="minorHAnsi"/>
                <w:b/>
                <w:sz w:val="20"/>
                <w:szCs w:val="20"/>
              </w:rPr>
              <w:t>Teléfono:</w:t>
            </w:r>
          </w:p>
          <w:p w14:paraId="056D53E2" w14:textId="77777777" w:rsidR="00566A1F" w:rsidRPr="00230321" w:rsidRDefault="00566A1F" w:rsidP="00566A1F">
            <w:pPr>
              <w:rPr>
                <w:rFonts w:cstheme="minorHAnsi"/>
                <w:sz w:val="20"/>
                <w:szCs w:val="20"/>
              </w:rPr>
            </w:pPr>
            <w:r>
              <w:rPr>
                <w:rFonts w:cstheme="minorHAnsi"/>
                <w:sz w:val="20"/>
                <w:szCs w:val="20"/>
              </w:rPr>
              <w:t>67-2351125</w:t>
            </w:r>
          </w:p>
        </w:tc>
      </w:tr>
      <w:tr w:rsidR="00566A1F" w:rsidRPr="00230321" w14:paraId="1B87EC31" w14:textId="77777777" w:rsidTr="00566A1F">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299201" w14:textId="77777777" w:rsidR="00566A1F" w:rsidRPr="00230321" w:rsidRDefault="00566A1F" w:rsidP="00566A1F">
            <w:pPr>
              <w:spacing w:after="100" w:line="276" w:lineRule="auto"/>
              <w:rPr>
                <w:rFonts w:cstheme="minorHAnsi"/>
                <w:b/>
                <w:sz w:val="20"/>
                <w:szCs w:val="20"/>
                <w:lang w:val="es-ES" w:eastAsia="es-ES"/>
              </w:rPr>
            </w:pPr>
            <w:r w:rsidRPr="00230321">
              <w:rPr>
                <w:rFonts w:cstheme="minorHAnsi"/>
                <w:b/>
                <w:sz w:val="20"/>
                <w:szCs w:val="20"/>
              </w:rPr>
              <w:t>Identificación del Representante Legal:</w:t>
            </w:r>
          </w:p>
          <w:p w14:paraId="14D31C7D" w14:textId="0B08756E" w:rsidR="00566A1F" w:rsidRPr="000F517F" w:rsidRDefault="00566A1F" w:rsidP="00566A1F">
            <w:pPr>
              <w:spacing w:line="276" w:lineRule="auto"/>
              <w:rPr>
                <w:rFonts w:cstheme="minorHAnsi"/>
                <w:sz w:val="20"/>
                <w:szCs w:val="20"/>
              </w:rPr>
            </w:pPr>
            <w:proofErr w:type="spellStart"/>
            <w:r>
              <w:rPr>
                <w:rFonts w:cstheme="minorHAnsi"/>
                <w:sz w:val="20"/>
                <w:szCs w:val="20"/>
              </w:rPr>
              <w:t>Engelbert</w:t>
            </w:r>
            <w:proofErr w:type="spellEnd"/>
            <w:r w:rsidR="00447D48">
              <w:rPr>
                <w:rFonts w:cstheme="minorHAnsi"/>
                <w:sz w:val="20"/>
                <w:szCs w:val="20"/>
              </w:rPr>
              <w:t xml:space="preserve"> Alexander</w:t>
            </w:r>
            <w:r>
              <w:rPr>
                <w:rFonts w:cstheme="minorHAnsi"/>
                <w:sz w:val="20"/>
                <w:szCs w:val="20"/>
              </w:rPr>
              <w:t xml:space="preserve"> Flores </w:t>
            </w:r>
            <w:proofErr w:type="spellStart"/>
            <w:r>
              <w:rPr>
                <w:rFonts w:cstheme="minorHAnsi"/>
                <w:sz w:val="20"/>
                <w:szCs w:val="20"/>
              </w:rPr>
              <w:t>Carrio</w:t>
            </w:r>
            <w:proofErr w:type="spellEnd"/>
          </w:p>
          <w:p w14:paraId="01F89F03" w14:textId="77777777" w:rsidR="00566A1F" w:rsidRPr="000F517F" w:rsidRDefault="00566A1F" w:rsidP="00566A1F">
            <w:pPr>
              <w:spacing w:line="276" w:lineRule="auto"/>
              <w:rPr>
                <w:rFonts w:cstheme="minorHAnsi"/>
                <w:sz w:val="20"/>
                <w:szCs w:val="20"/>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F8E106" w14:textId="77777777" w:rsidR="00566A1F" w:rsidRPr="00230321" w:rsidRDefault="00566A1F" w:rsidP="00566A1F">
            <w:pPr>
              <w:spacing w:after="100" w:line="276" w:lineRule="auto"/>
              <w:rPr>
                <w:rFonts w:cstheme="minorHAnsi"/>
                <w:b/>
                <w:sz w:val="20"/>
                <w:szCs w:val="20"/>
                <w:lang w:val="es-ES" w:eastAsia="es-ES"/>
              </w:rPr>
            </w:pPr>
            <w:r w:rsidRPr="00230321">
              <w:rPr>
                <w:rFonts w:cstheme="minorHAnsi"/>
                <w:b/>
                <w:sz w:val="20"/>
                <w:szCs w:val="20"/>
              </w:rPr>
              <w:t>RUT o RUN:</w:t>
            </w:r>
          </w:p>
          <w:p w14:paraId="1BDD8018" w14:textId="77777777" w:rsidR="00566A1F" w:rsidRPr="00230321" w:rsidRDefault="00566A1F" w:rsidP="00566A1F">
            <w:pPr>
              <w:rPr>
                <w:rFonts w:cstheme="minorHAnsi"/>
                <w:sz w:val="20"/>
                <w:szCs w:val="20"/>
                <w:lang w:val="es-ES" w:eastAsia="es-ES"/>
              </w:rPr>
            </w:pPr>
            <w:r>
              <w:rPr>
                <w:rFonts w:cstheme="minorHAnsi"/>
                <w:sz w:val="20"/>
                <w:szCs w:val="20"/>
                <w:lang w:val="es-ES" w:eastAsia="es-ES"/>
              </w:rPr>
              <w:t>13.968.696-9</w:t>
            </w:r>
          </w:p>
        </w:tc>
      </w:tr>
      <w:tr w:rsidR="00566A1F" w:rsidRPr="00230321" w14:paraId="52993037" w14:textId="77777777" w:rsidTr="00566A1F">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7CD49D" w14:textId="77777777" w:rsidR="00566A1F" w:rsidRPr="00230321" w:rsidRDefault="00566A1F" w:rsidP="00566A1F">
            <w:pPr>
              <w:spacing w:after="100" w:line="276" w:lineRule="auto"/>
              <w:rPr>
                <w:rFonts w:cstheme="minorHAnsi"/>
                <w:b/>
                <w:sz w:val="20"/>
                <w:szCs w:val="20"/>
              </w:rPr>
            </w:pPr>
            <w:r w:rsidRPr="00230321">
              <w:rPr>
                <w:rFonts w:cstheme="minorHAnsi"/>
                <w:b/>
                <w:sz w:val="20"/>
                <w:szCs w:val="20"/>
              </w:rPr>
              <w:t>Domicilio Representante Legal:</w:t>
            </w:r>
          </w:p>
          <w:p w14:paraId="77F56971" w14:textId="10EE5B0F" w:rsidR="00566A1F" w:rsidRPr="00230321" w:rsidRDefault="00566A1F" w:rsidP="00566A1F">
            <w:pPr>
              <w:rPr>
                <w:rFonts w:cstheme="minorHAnsi"/>
                <w:sz w:val="20"/>
                <w:szCs w:val="20"/>
                <w:lang w:val="es-ES" w:eastAsia="es-ES"/>
              </w:rPr>
            </w:pPr>
            <w:r>
              <w:rPr>
                <w:rFonts w:ascii="Verdana" w:hAnsi="Verdana"/>
                <w:sz w:val="16"/>
                <w:szCs w:val="16"/>
              </w:rPr>
              <w:t>Eleuterio Ramirez N°1775, Puerto Aysén</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DB0F29" w14:textId="77777777" w:rsidR="00566A1F" w:rsidRPr="00C12549" w:rsidRDefault="00566A1F" w:rsidP="00566A1F">
            <w:pPr>
              <w:spacing w:line="276" w:lineRule="auto"/>
              <w:rPr>
                <w:rFonts w:cstheme="minorHAnsi"/>
              </w:rPr>
            </w:pPr>
            <w:r w:rsidRPr="00230321">
              <w:rPr>
                <w:rFonts w:cstheme="minorHAnsi"/>
                <w:b/>
                <w:sz w:val="20"/>
                <w:szCs w:val="20"/>
              </w:rPr>
              <w:t>Correo electrónico:</w:t>
            </w:r>
          </w:p>
          <w:p w14:paraId="1AE15C28" w14:textId="77777777" w:rsidR="00566A1F" w:rsidRPr="00230321" w:rsidRDefault="00566A1F" w:rsidP="00566A1F">
            <w:pPr>
              <w:spacing w:line="276" w:lineRule="auto"/>
              <w:rPr>
                <w:rFonts w:cstheme="minorHAnsi"/>
                <w:sz w:val="20"/>
                <w:szCs w:val="20"/>
                <w:lang w:val="es-ES" w:eastAsia="es-ES"/>
              </w:rPr>
            </w:pPr>
            <w:r>
              <w:rPr>
                <w:rFonts w:cstheme="minorHAnsi"/>
                <w:sz w:val="20"/>
                <w:szCs w:val="20"/>
              </w:rPr>
              <w:t>eflores@vyvredes.com</w:t>
            </w:r>
          </w:p>
        </w:tc>
      </w:tr>
      <w:tr w:rsidR="00566A1F" w:rsidRPr="00230321" w14:paraId="66550AFF" w14:textId="77777777" w:rsidTr="00566A1F">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59DB84F9" w14:textId="77777777" w:rsidR="00566A1F" w:rsidRPr="00230321" w:rsidRDefault="00566A1F" w:rsidP="00566A1F">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8919E0" w14:textId="77777777" w:rsidR="00566A1F" w:rsidRDefault="00566A1F" w:rsidP="00566A1F">
            <w:pPr>
              <w:spacing w:after="100" w:line="276" w:lineRule="auto"/>
              <w:rPr>
                <w:rFonts w:cstheme="minorHAnsi"/>
                <w:sz w:val="20"/>
                <w:szCs w:val="20"/>
              </w:rPr>
            </w:pPr>
            <w:r w:rsidRPr="00230321">
              <w:rPr>
                <w:rFonts w:cstheme="minorHAnsi"/>
                <w:b/>
                <w:sz w:val="20"/>
                <w:szCs w:val="20"/>
              </w:rPr>
              <w:t>Teléfono:</w:t>
            </w:r>
          </w:p>
          <w:p w14:paraId="07B282EA" w14:textId="77777777" w:rsidR="00566A1F" w:rsidRPr="00230321" w:rsidRDefault="00566A1F" w:rsidP="00566A1F">
            <w:pPr>
              <w:rPr>
                <w:rFonts w:cstheme="minorHAnsi"/>
                <w:sz w:val="20"/>
                <w:szCs w:val="20"/>
                <w:lang w:val="es-ES" w:eastAsia="es-ES"/>
              </w:rPr>
            </w:pPr>
            <w:r>
              <w:rPr>
                <w:rFonts w:cstheme="minorHAnsi"/>
                <w:sz w:val="20"/>
                <w:szCs w:val="20"/>
                <w:lang w:val="es-ES" w:eastAsia="es-ES"/>
              </w:rPr>
              <w:t>68470091</w:t>
            </w:r>
          </w:p>
        </w:tc>
      </w:tr>
      <w:tr w:rsidR="00566A1F" w:rsidRPr="00230321" w14:paraId="73A365E2" w14:textId="77777777" w:rsidTr="00566A1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93B71F" w14:textId="77777777" w:rsidR="00566A1F" w:rsidRPr="00230321" w:rsidRDefault="00566A1F" w:rsidP="00566A1F">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8E4FBFA" w14:textId="77777777" w:rsidR="00566A1F" w:rsidRPr="00230321" w:rsidRDefault="00566A1F" w:rsidP="00566A1F">
            <w:pPr>
              <w:rPr>
                <w:rFonts w:cstheme="minorHAnsi"/>
                <w:sz w:val="20"/>
                <w:szCs w:val="20"/>
              </w:rPr>
            </w:pPr>
            <w:r>
              <w:rPr>
                <w:rFonts w:cstheme="minorHAnsi"/>
                <w:sz w:val="20"/>
                <w:szCs w:val="20"/>
              </w:rPr>
              <w:t xml:space="preserve">Operación </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5ECC0356"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8650033"/>
      <w:r w:rsidRPr="0025129B">
        <w:lastRenderedPageBreak/>
        <w:t>Ubicación</w:t>
      </w:r>
      <w:bookmarkEnd w:id="30"/>
      <w:bookmarkEnd w:id="31"/>
      <w:bookmarkEnd w:id="32"/>
      <w:bookmarkEnd w:id="33"/>
      <w:bookmarkEnd w:id="34"/>
      <w:bookmarkEnd w:id="35"/>
      <w:r w:rsidR="0073136B">
        <w:t xml:space="preserve"> y Layout</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566A1F" w:rsidRPr="00EF5BA8" w14:paraId="2885EAE0" w14:textId="77777777" w:rsidTr="00566A1F">
        <w:trPr>
          <w:trHeight w:val="74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7E500E" w14:textId="4274A75C" w:rsidR="00566A1F" w:rsidRPr="00566A1F" w:rsidRDefault="00566A1F" w:rsidP="00566A1F">
            <w:pPr>
              <w:rPr>
                <w:b/>
              </w:rPr>
            </w:pPr>
            <w:bookmarkStart w:id="37" w:name="_Toc352840382"/>
            <w:bookmarkStart w:id="38" w:name="_Toc352841442"/>
            <w:bookmarkStart w:id="39" w:name="_Toc352940732"/>
            <w:bookmarkStart w:id="40" w:name="_Toc353998108"/>
            <w:bookmarkStart w:id="41" w:name="_Toc353998181"/>
            <w:r w:rsidRPr="005749E1">
              <w:rPr>
                <w:b/>
              </w:rPr>
              <w:t xml:space="preserve">Figura </w:t>
            </w:r>
            <w:r w:rsidR="0073136B">
              <w:rPr>
                <w:b/>
              </w:rPr>
              <w:t>1</w:t>
            </w:r>
            <w:r w:rsidRPr="005749E1">
              <w:rPr>
                <w:b/>
              </w:rPr>
              <w:t>. M</w:t>
            </w:r>
            <w:r>
              <w:rPr>
                <w:b/>
              </w:rPr>
              <w:t xml:space="preserve">apa de Ubicación Local </w:t>
            </w:r>
            <w:r w:rsidRPr="00566A1F">
              <w:rPr>
                <w:b/>
              </w:rPr>
              <w:t>(</w:t>
            </w:r>
            <w:r w:rsidR="00D211CA">
              <w:rPr>
                <w:b/>
              </w:rPr>
              <w:t xml:space="preserve">Fuente: </w:t>
            </w:r>
            <w:r w:rsidRPr="00D211CA">
              <w:rPr>
                <w:i/>
              </w:rPr>
              <w:t xml:space="preserve">Sistema de Información Territorial </w:t>
            </w:r>
            <w:proofErr w:type="spellStart"/>
            <w:r w:rsidRPr="00D211CA">
              <w:rPr>
                <w:i/>
              </w:rPr>
              <w:t>NEPAssist</w:t>
            </w:r>
            <w:proofErr w:type="spellEnd"/>
            <w:r w:rsidRPr="00D211CA">
              <w:rPr>
                <w:i/>
              </w:rPr>
              <w:t>/Google Earth, 2013</w:t>
            </w:r>
            <w:r w:rsidRPr="00566A1F">
              <w:rPr>
                <w:b/>
              </w:rPr>
              <w:t>)</w:t>
            </w:r>
            <w:bookmarkEnd w:id="37"/>
            <w:bookmarkEnd w:id="38"/>
            <w:r w:rsidRPr="00566A1F">
              <w:rPr>
                <w:b/>
              </w:rPr>
              <w:t>.</w:t>
            </w:r>
            <w:r w:rsidRPr="005749E1">
              <w:rPr>
                <w:b/>
              </w:rPr>
              <w:t xml:space="preserve"> </w:t>
            </w:r>
            <w:bookmarkEnd w:id="39"/>
            <w:bookmarkEnd w:id="40"/>
            <w:bookmarkEnd w:id="41"/>
          </w:p>
          <w:bookmarkStart w:id="42" w:name="_Toc381808627"/>
          <w:bookmarkStart w:id="43" w:name="_Toc381808653"/>
          <w:bookmarkStart w:id="44" w:name="_Toc371435119"/>
          <w:bookmarkStart w:id="45" w:name="_Toc373089461"/>
          <w:p w14:paraId="349DE5CE" w14:textId="3B9CFFFB" w:rsidR="00566A1F" w:rsidRPr="00566A1F" w:rsidRDefault="00566A1F" w:rsidP="00566A1F">
            <w:pPr>
              <w:rPr>
                <w:b/>
              </w:rPr>
            </w:pPr>
            <w:r w:rsidRPr="00566A1F">
              <w:rPr>
                <w:b/>
                <w:noProof/>
                <w:lang w:eastAsia="es-CL"/>
              </w:rPr>
              <mc:AlternateContent>
                <mc:Choice Requires="wpg">
                  <w:drawing>
                    <wp:anchor distT="0" distB="0" distL="114300" distR="114300" simplePos="0" relativeHeight="251506176" behindDoc="0" locked="0" layoutInCell="1" allowOverlap="1" wp14:anchorId="29568CCD" wp14:editId="78646578">
                      <wp:simplePos x="0" y="0"/>
                      <wp:positionH relativeFrom="column">
                        <wp:posOffset>4871720</wp:posOffset>
                      </wp:positionH>
                      <wp:positionV relativeFrom="paragraph">
                        <wp:posOffset>231140</wp:posOffset>
                      </wp:positionV>
                      <wp:extent cx="284480" cy="434975"/>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6B13326F" w14:textId="77777777" w:rsidR="008A2DCE" w:rsidRPr="00C12549" w:rsidRDefault="008A2DCE" w:rsidP="00566A1F">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63BFAD50" w14:textId="77777777" w:rsidR="008A2DCE" w:rsidRPr="009B7720" w:rsidRDefault="008A2DCE" w:rsidP="00566A1F">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1 Grupo" o:spid="_x0000_s1026" style="position:absolute;left:0;text-align:left;margin-left:383.6pt;margin-top:18.2pt;width:22.4pt;height:34.25pt;z-index:25150617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08 Flecha abajo" o:spid="_x0000_s1027"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14:paraId="6B13326F" w14:textId="77777777" w:rsidR="008A2DCE" w:rsidRPr="00C12549" w:rsidRDefault="008A2DCE" w:rsidP="00566A1F">
                              <w:pPr>
                                <w:ind w:right="-367"/>
                                <w:rPr>
                                  <w:b/>
                                  <w:sz w:val="32"/>
                                </w:rPr>
                              </w:pPr>
                            </w:p>
                          </w:txbxContent>
                        </v:textbox>
                      </v:shape>
                      <v:shapetype id="_x0000_t202" coordsize="21600,21600" o:spt="202" path="m,l,21600r21600,l21600,xe">
                        <v:stroke joinstyle="miter"/>
                        <v:path gradientshapeok="t" o:connecttype="rect"/>
                      </v:shapetype>
                      <v:shape id="_x0000_s1028"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14:paraId="63BFAD50" w14:textId="77777777" w:rsidR="008A2DCE" w:rsidRPr="009B7720" w:rsidRDefault="008A2DCE" w:rsidP="00566A1F">
                              <w:pPr>
                                <w:rPr>
                                  <w:b/>
                                  <w:color w:val="FFFFFF" w:themeColor="background1"/>
                                </w:rPr>
                              </w:pPr>
                              <w:r>
                                <w:rPr>
                                  <w:b/>
                                  <w:color w:val="FFFFFF" w:themeColor="background1"/>
                                </w:rPr>
                                <w:t>N</w:t>
                              </w:r>
                            </w:p>
                          </w:txbxContent>
                        </v:textbox>
                      </v:shape>
                    </v:group>
                  </w:pict>
                </mc:Fallback>
              </mc:AlternateContent>
            </w:r>
            <w:r w:rsidRPr="00566A1F">
              <w:rPr>
                <w:b/>
                <w:noProof/>
                <w:lang w:eastAsia="es-CL"/>
              </w:rPr>
              <mc:AlternateContent>
                <mc:Choice Requires="wps">
                  <w:drawing>
                    <wp:anchor distT="0" distB="0" distL="114300" distR="114300" simplePos="0" relativeHeight="251500032" behindDoc="0" locked="0" layoutInCell="1" allowOverlap="1" wp14:anchorId="3E9593FF" wp14:editId="0B5B6A97">
                      <wp:simplePos x="0" y="0"/>
                      <wp:positionH relativeFrom="column">
                        <wp:posOffset>1605915</wp:posOffset>
                      </wp:positionH>
                      <wp:positionV relativeFrom="paragraph">
                        <wp:posOffset>42545</wp:posOffset>
                      </wp:positionV>
                      <wp:extent cx="2969895" cy="2984500"/>
                      <wp:effectExtent l="19050" t="19050" r="20955" b="25400"/>
                      <wp:wrapNone/>
                      <wp:docPr id="2" name="2 Conector recto"/>
                      <wp:cNvGraphicFramePr/>
                      <a:graphic xmlns:a="http://schemas.openxmlformats.org/drawingml/2006/main">
                        <a:graphicData uri="http://schemas.microsoft.com/office/word/2010/wordprocessingShape">
                          <wps:wsp>
                            <wps:cNvCnPr/>
                            <wps:spPr>
                              <a:xfrm flipV="1">
                                <a:off x="0" y="0"/>
                                <a:ext cx="2969895" cy="2984500"/>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5D5E8A" id="2 Conector recto" o:spid="_x0000_s1026" style="position:absolute;flip:y;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3.35pt" to="360.3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" strokecolor="#ffc000" strokeweight="3pt"/>
                  </w:pict>
                </mc:Fallback>
              </mc:AlternateContent>
            </w:r>
            <w:r w:rsidRPr="00566A1F">
              <w:rPr>
                <w:b/>
                <w:noProof/>
                <w:lang w:eastAsia="es-CL"/>
              </w:rPr>
              <mc:AlternateContent>
                <mc:Choice Requires="wps">
                  <w:drawing>
                    <wp:anchor distT="0" distB="0" distL="114300" distR="114300" simplePos="0" relativeHeight="251502080" behindDoc="0" locked="0" layoutInCell="1" allowOverlap="1" wp14:anchorId="4D14EB3C" wp14:editId="36914878">
                      <wp:simplePos x="0" y="0"/>
                      <wp:positionH relativeFrom="column">
                        <wp:posOffset>1605915</wp:posOffset>
                      </wp:positionH>
                      <wp:positionV relativeFrom="paragraph">
                        <wp:posOffset>3502660</wp:posOffset>
                      </wp:positionV>
                      <wp:extent cx="2969895" cy="811530"/>
                      <wp:effectExtent l="19050" t="19050" r="20955" b="26670"/>
                      <wp:wrapNone/>
                      <wp:docPr id="17" name="17 Conector recto"/>
                      <wp:cNvGraphicFramePr/>
                      <a:graphic xmlns:a="http://schemas.openxmlformats.org/drawingml/2006/main">
                        <a:graphicData uri="http://schemas.microsoft.com/office/word/2010/wordprocessingShape">
                          <wps:wsp>
                            <wps:cNvCnPr/>
                            <wps:spPr>
                              <a:xfrm>
                                <a:off x="0" y="0"/>
                                <a:ext cx="2969895" cy="811530"/>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2F2961" id="17 Conector recto"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275.8pt" to="360.3pt,3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" strokecolor="#ffc000" strokeweight="3pt"/>
                  </w:pict>
                </mc:Fallback>
              </mc:AlternateContent>
            </w:r>
            <w:r w:rsidRPr="00566A1F">
              <w:rPr>
                <w:b/>
                <w:noProof/>
                <w:lang w:eastAsia="es-CL"/>
              </w:rPr>
              <mc:AlternateContent>
                <mc:Choice Requires="wps">
                  <w:drawing>
                    <wp:anchor distT="0" distB="0" distL="114300" distR="114300" simplePos="0" relativeHeight="251497984" behindDoc="0" locked="0" layoutInCell="1" allowOverlap="1" wp14:anchorId="7E95FE1B" wp14:editId="5B423BD5">
                      <wp:simplePos x="0" y="0"/>
                      <wp:positionH relativeFrom="column">
                        <wp:posOffset>1327785</wp:posOffset>
                      </wp:positionH>
                      <wp:positionV relativeFrom="paragraph">
                        <wp:posOffset>3027197</wp:posOffset>
                      </wp:positionV>
                      <wp:extent cx="278130" cy="474980"/>
                      <wp:effectExtent l="19050" t="19050" r="26670" b="20320"/>
                      <wp:wrapNone/>
                      <wp:docPr id="3" name="3 Rectángulo"/>
                      <wp:cNvGraphicFramePr/>
                      <a:graphic xmlns:a="http://schemas.openxmlformats.org/drawingml/2006/main">
                        <a:graphicData uri="http://schemas.microsoft.com/office/word/2010/wordprocessingShape">
                          <wps:wsp>
                            <wps:cNvSpPr/>
                            <wps:spPr>
                              <a:xfrm>
                                <a:off x="0" y="0"/>
                                <a:ext cx="278130" cy="47498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F6B2EB" id="3 Rectángulo" o:spid="_x0000_s1026" style="position:absolute;margin-left:104.55pt;margin-top:238.35pt;width:21.9pt;height:37.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" filled="f" strokecolor="#f79646 [3209]" strokeweight="3pt"/>
                  </w:pict>
                </mc:Fallback>
              </mc:AlternateContent>
            </w:r>
            <w:r w:rsidRPr="00566A1F">
              <w:rPr>
                <w:b/>
                <w:noProof/>
                <w:lang w:eastAsia="es-CL"/>
              </w:rPr>
              <mc:AlternateContent>
                <mc:Choice Requires="wps">
                  <w:drawing>
                    <wp:anchor distT="0" distB="0" distL="114300" distR="114300" simplePos="0" relativeHeight="251510272" behindDoc="0" locked="0" layoutInCell="1" allowOverlap="1" wp14:anchorId="16FE351F" wp14:editId="31489877">
                      <wp:simplePos x="0" y="0"/>
                      <wp:positionH relativeFrom="column">
                        <wp:posOffset>6097676</wp:posOffset>
                      </wp:positionH>
                      <wp:positionV relativeFrom="paragraph">
                        <wp:posOffset>518465</wp:posOffset>
                      </wp:positionV>
                      <wp:extent cx="234087" cy="1207008"/>
                      <wp:effectExtent l="0" t="0" r="90170" b="50800"/>
                      <wp:wrapNone/>
                      <wp:docPr id="313" name="313 Conector recto de flecha"/>
                      <wp:cNvGraphicFramePr/>
                      <a:graphic xmlns:a="http://schemas.openxmlformats.org/drawingml/2006/main">
                        <a:graphicData uri="http://schemas.microsoft.com/office/word/2010/wordprocessingShape">
                          <wps:wsp>
                            <wps:cNvCnPr/>
                            <wps:spPr>
                              <a:xfrm>
                                <a:off x="0" y="0"/>
                                <a:ext cx="234087" cy="1207008"/>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C2DC6D" id="_x0000_t32" coordsize="21600,21600" o:spt="32" o:oned="t" path="m,l21600,21600e" filled="f">
                      <v:path arrowok="t" fillok="f" o:connecttype="none"/>
                      <o:lock v:ext="edit" shapetype="t"/>
                    </v:shapetype>
                    <v:shape id="313 Conector recto de flecha" o:spid="_x0000_s1026" type="#_x0000_t32" style="position:absolute;margin-left:480.15pt;margin-top:40.8pt;width:18.45pt;height:95.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" strokecolor="white [3212]" strokeweight="1.5pt">
                      <v:stroke endarrow="open"/>
                    </v:shape>
                  </w:pict>
                </mc:Fallback>
              </mc:AlternateContent>
            </w:r>
            <w:r w:rsidRPr="00566A1F">
              <w:rPr>
                <w:b/>
                <w:noProof/>
                <w:lang w:eastAsia="es-CL"/>
              </w:rPr>
              <mc:AlternateContent>
                <mc:Choice Requires="wps">
                  <w:drawing>
                    <wp:anchor distT="0" distB="0" distL="114300" distR="114300" simplePos="0" relativeHeight="251508224" behindDoc="0" locked="0" layoutInCell="1" allowOverlap="1" wp14:anchorId="490DDB88" wp14:editId="33ABC321">
                      <wp:simplePos x="0" y="0"/>
                      <wp:positionH relativeFrom="column">
                        <wp:posOffset>5241773</wp:posOffset>
                      </wp:positionH>
                      <wp:positionV relativeFrom="paragraph">
                        <wp:posOffset>233121</wp:posOffset>
                      </wp:positionV>
                      <wp:extent cx="2332990" cy="1403985"/>
                      <wp:effectExtent l="0" t="0" r="10160" b="1841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403985"/>
                              </a:xfrm>
                              <a:prstGeom prst="rect">
                                <a:avLst/>
                              </a:prstGeom>
                              <a:noFill/>
                              <a:ln w="9525">
                                <a:solidFill>
                                  <a:schemeClr val="bg1"/>
                                </a:solidFill>
                                <a:miter lim="800000"/>
                                <a:headEnd/>
                                <a:tailEnd/>
                              </a:ln>
                            </wps:spPr>
                            <wps:txbx>
                              <w:txbxContent>
                                <w:p w14:paraId="0C6D08DC" w14:textId="77777777" w:rsidR="008A2DCE" w:rsidRPr="00A83CEE" w:rsidRDefault="008A2DCE" w:rsidP="00566A1F">
                                  <w:pPr>
                                    <w:rPr>
                                      <w:b/>
                                      <w:color w:val="FFFFFF" w:themeColor="background1"/>
                                      <w:sz w:val="24"/>
                                      <w:szCs w:val="24"/>
                                    </w:rPr>
                                  </w:pPr>
                                  <w:r>
                                    <w:rPr>
                                      <w:b/>
                                      <w:color w:val="FFFFFF" w:themeColor="background1"/>
                                      <w:sz w:val="24"/>
                                      <w:szCs w:val="24"/>
                                    </w:rPr>
                                    <w:t>Taller de redes Vargas y Vargas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9" type="#_x0000_t202" style="position:absolute;left:0;text-align:left;margin-left:412.75pt;margin-top:18.35pt;width:183.7pt;height:110.55pt;z-index:25150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" filled="f" strokecolor="white [3212]">
                      <v:textbox style="mso-fit-shape-to-text:t">
                        <w:txbxContent>
                          <w:p w14:paraId="0C6D08DC" w14:textId="77777777" w:rsidR="008A2DCE" w:rsidRPr="00A83CEE" w:rsidRDefault="008A2DCE" w:rsidP="00566A1F">
                            <w:pPr>
                              <w:rPr>
                                <w:b/>
                                <w:color w:val="FFFFFF" w:themeColor="background1"/>
                                <w:sz w:val="24"/>
                                <w:szCs w:val="24"/>
                              </w:rPr>
                            </w:pPr>
                            <w:r>
                              <w:rPr>
                                <w:b/>
                                <w:color w:val="FFFFFF" w:themeColor="background1"/>
                                <w:sz w:val="24"/>
                                <w:szCs w:val="24"/>
                              </w:rPr>
                              <w:t>Taller de redes Vargas y Vargas</w:t>
                            </w:r>
                          </w:p>
                        </w:txbxContent>
                      </v:textbox>
                    </v:shape>
                  </w:pict>
                </mc:Fallback>
              </mc:AlternateContent>
            </w:r>
            <w:r w:rsidRPr="00566A1F">
              <w:rPr>
                <w:b/>
                <w:noProof/>
                <w:lang w:eastAsia="es-CL"/>
              </w:rPr>
              <mc:AlternateContent>
                <mc:Choice Requires="wps">
                  <w:drawing>
                    <wp:anchor distT="0" distB="0" distL="114300" distR="114300" simplePos="0" relativeHeight="251504128" behindDoc="0" locked="0" layoutInCell="1" allowOverlap="1" wp14:anchorId="5F6990D8" wp14:editId="6FE68FB9">
                      <wp:simplePos x="0" y="0"/>
                      <wp:positionH relativeFrom="column">
                        <wp:posOffset>6185281</wp:posOffset>
                      </wp:positionH>
                      <wp:positionV relativeFrom="paragraph">
                        <wp:posOffset>1717676</wp:posOffset>
                      </wp:positionV>
                      <wp:extent cx="738835" cy="889533"/>
                      <wp:effectExtent l="209550" t="152400" r="175895" b="158750"/>
                      <wp:wrapNone/>
                      <wp:docPr id="19" name="19 Rectángulo"/>
                      <wp:cNvGraphicFramePr/>
                      <a:graphic xmlns:a="http://schemas.openxmlformats.org/drawingml/2006/main">
                        <a:graphicData uri="http://schemas.microsoft.com/office/word/2010/wordprocessingShape">
                          <wps:wsp>
                            <wps:cNvSpPr/>
                            <wps:spPr>
                              <a:xfrm rot="19286076">
                                <a:off x="0" y="0"/>
                                <a:ext cx="738835" cy="889533"/>
                              </a:xfrm>
                              <a:prstGeom prst="rect">
                                <a:avLst/>
                              </a:prstGeom>
                              <a:noFill/>
                              <a:ln w="19050">
                                <a:solidFill>
                                  <a:schemeClr val="bg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A86C90" id="19 Rectángulo" o:spid="_x0000_s1026" style="position:absolute;margin-left:487.05pt;margin-top:135.25pt;width:58.2pt;height:70.05pt;rotation:-2527422fd;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" filled="f" strokecolor="white [3212]" strokeweight="1.5pt">
                      <v:stroke dashstyle="3 1"/>
                    </v:rect>
                  </w:pict>
                </mc:Fallback>
              </mc:AlternateContent>
            </w:r>
            <w:r w:rsidRPr="00566A1F">
              <w:rPr>
                <w:b/>
                <w:noProof/>
                <w:lang w:eastAsia="es-CL"/>
              </w:rPr>
              <mc:AlternateContent>
                <mc:Choice Requires="wpg">
                  <w:drawing>
                    <wp:anchor distT="0" distB="0" distL="114300" distR="114300" simplePos="0" relativeHeight="251512320" behindDoc="0" locked="0" layoutInCell="1" allowOverlap="1" wp14:anchorId="7B24A391" wp14:editId="47A3D927">
                      <wp:simplePos x="0" y="0"/>
                      <wp:positionH relativeFrom="column">
                        <wp:posOffset>264160</wp:posOffset>
                      </wp:positionH>
                      <wp:positionV relativeFrom="paragraph">
                        <wp:posOffset>250825</wp:posOffset>
                      </wp:positionV>
                      <wp:extent cx="284480" cy="434975"/>
                      <wp:effectExtent l="38100" t="38100" r="20320" b="98425"/>
                      <wp:wrapNone/>
                      <wp:docPr id="12" name="12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16" name="16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785C7B76" w14:textId="77777777" w:rsidR="008A2DCE" w:rsidRPr="00C12549" w:rsidRDefault="008A2DCE" w:rsidP="00566A1F">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0BF4743F" w14:textId="77777777" w:rsidR="008A2DCE" w:rsidRPr="009B7720" w:rsidRDefault="008A2DCE" w:rsidP="00566A1F">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2 Grupo" o:spid="_x0000_s1030" style="position:absolute;left:0;text-align:left;margin-left:20.8pt;margin-top:19.75pt;width:22.4pt;height:34.25pt;z-index:251512320;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">
                      <v:shape id="16 Flecha abajo" o:spid="_x0000_s1031"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mDMAA&#10;AADbAAAADwAAAGRycy9kb3ducmV2LnhtbERPTYvCMBC9C/sfwgheRFNFZKmmxRVFr6sr6m1oZtuy&#10;zaQ00dZ/vxEEb/N4n7NMO1OJOzWutKxgMo5AEGdWl5wr+DluR58gnEfWWFkmBQ9ykCYfvSXG2rb8&#10;TfeDz0UIYRejgsL7OpbSZQUZdGNbEwfu1zYGfYBNLnWDbQg3lZxG0VwaLDk0FFjTuqDs73AzCr7a&#10;IUfnyZB2m7Mz8kTVdXY5KTXod6sFCE+df4tf7r0O8+fw/CUc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umDMAAAADbAAAADwAAAAAAAAAAAAAAAACYAgAAZHJzL2Rvd25y&#10;ZXYueG1sUEsFBgAAAAAEAAQA9QAAAIUDAAAAAA==&#10;" adj="9999" fillcolor="#4f81bd [3204]" strokecolor="white [3201]" strokeweight="1pt">
                        <v:shadow on="t" color="black" opacity="24903f" origin=",.5" offset="0,.55556mm"/>
                        <v:textbox>
                          <w:txbxContent>
                            <w:p w14:paraId="785C7B76" w14:textId="77777777" w:rsidR="008A2DCE" w:rsidRPr="00C12549" w:rsidRDefault="008A2DCE" w:rsidP="00566A1F">
                              <w:pPr>
                                <w:ind w:right="-367"/>
                                <w:rPr>
                                  <w:b/>
                                  <w:sz w:val="32"/>
                                </w:rPr>
                              </w:pPr>
                            </w:p>
                          </w:txbxContent>
                        </v:textbox>
                      </v:shape>
                      <v:shape id="_x0000_s1032"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m7sQA&#10;AADbAAAADwAAAGRycy9kb3ducmV2LnhtbESPS4vCQBCE78L+h6GFvenEhRXJOoosCOLNx0Fvbabz&#10;0ExPyIxJ/PfbhwVv3VR11dfL9eBq1VEbKs8GZtMEFHHmbcWFgfNpO1mAChHZYu2ZDLwowHr1MVpi&#10;an3PB+qOsVASwiFFA2WMTap1yEpyGKa+IRYt963DKGtbaNtiL+Gu1l9JMtcOK5aGEhv6LSl7HJ/O&#10;wL27bXQ+j/19v83319dj932+XYz5HA+bH1CRhvg2/1/vrOALrPwiA+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5u7EAAAA2wAAAA8AAAAAAAAAAAAAAAAAmAIAAGRycy9k&#10;b3ducmV2LnhtbFBLBQYAAAAABAAEAPUAAACJAwAAAAA=&#10;" filled="f" stroked="f" strokeweight=".25pt">
                        <v:textbox style="mso-fit-shape-to-text:t">
                          <w:txbxContent>
                            <w:p w14:paraId="0BF4743F" w14:textId="77777777" w:rsidR="008A2DCE" w:rsidRPr="009B7720" w:rsidRDefault="008A2DCE" w:rsidP="00566A1F">
                              <w:pPr>
                                <w:rPr>
                                  <w:b/>
                                  <w:color w:val="FFFFFF" w:themeColor="background1"/>
                                </w:rPr>
                              </w:pPr>
                              <w:r>
                                <w:rPr>
                                  <w:b/>
                                  <w:color w:val="FFFFFF" w:themeColor="background1"/>
                                </w:rPr>
                                <w:t>N</w:t>
                              </w:r>
                            </w:p>
                          </w:txbxContent>
                        </v:textbox>
                      </v:shape>
                    </v:group>
                  </w:pict>
                </mc:Fallback>
              </mc:AlternateContent>
            </w:r>
            <w:r w:rsidRPr="00566A1F">
              <w:rPr>
                <w:b/>
              </w:rPr>
              <w:t xml:space="preserve">   </w:t>
            </w:r>
            <w:r w:rsidRPr="00566A1F">
              <w:rPr>
                <w:b/>
                <w:noProof/>
                <w:lang w:eastAsia="es-CL"/>
              </w:rPr>
              <w:drawing>
                <wp:inline distT="0" distB="0" distL="0" distR="0" wp14:anchorId="73CE8129" wp14:editId="543DF37C">
                  <wp:extent cx="4416444" cy="4320000"/>
                  <wp:effectExtent l="0" t="0" r="317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416444" cy="4320000"/>
                          </a:xfrm>
                          <a:prstGeom prst="rect">
                            <a:avLst/>
                          </a:prstGeom>
                        </pic:spPr>
                      </pic:pic>
                    </a:graphicData>
                  </a:graphic>
                </wp:inline>
              </w:drawing>
            </w:r>
            <w:r w:rsidRPr="00566A1F">
              <w:rPr>
                <w:b/>
              </w:rPr>
              <w:t xml:space="preserve">   </w:t>
            </w:r>
            <w:r w:rsidRPr="00566A1F">
              <w:rPr>
                <w:b/>
                <w:noProof/>
                <w:lang w:eastAsia="es-CL"/>
              </w:rPr>
              <w:drawing>
                <wp:inline distT="0" distB="0" distL="0" distR="0" wp14:anchorId="67B2C3F8" wp14:editId="5014FED3">
                  <wp:extent cx="3423514" cy="4279392"/>
                  <wp:effectExtent l="57150" t="57150" r="62865" b="641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425475" cy="4281843"/>
                          </a:xfrm>
                          <a:prstGeom prst="rect">
                            <a:avLst/>
                          </a:prstGeom>
                          <a:ln w="50800">
                            <a:solidFill>
                              <a:srgbClr val="FFC000"/>
                            </a:solidFill>
                          </a:ln>
                          <a:extLst>
                            <a:ext uri="{53640926-AAD7-44D8-BBD7-CCE9431645EC}">
                              <a14:shadowObscured xmlns:a14="http://schemas.microsoft.com/office/drawing/2010/main"/>
                            </a:ext>
                          </a:extLst>
                        </pic:spPr>
                      </pic:pic>
                    </a:graphicData>
                  </a:graphic>
                </wp:inline>
              </w:drawing>
            </w:r>
            <w:bookmarkEnd w:id="42"/>
            <w:bookmarkEnd w:id="43"/>
            <w:bookmarkEnd w:id="44"/>
            <w:bookmarkEnd w:id="45"/>
          </w:p>
        </w:tc>
      </w:tr>
      <w:tr w:rsidR="00566A1F" w:rsidRPr="00EF5BA8" w14:paraId="21F75CF5" w14:textId="77777777" w:rsidTr="0073136B">
        <w:trPr>
          <w:trHeight w:val="18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906174" w14:textId="77777777" w:rsidR="00566A1F" w:rsidRPr="00566A1F" w:rsidRDefault="00566A1F" w:rsidP="00566A1F">
            <w:pPr>
              <w:rPr>
                <w:b/>
              </w:rPr>
            </w:pPr>
            <w:r w:rsidRPr="00566A1F">
              <w:rPr>
                <w:b/>
              </w:rPr>
              <w:t xml:space="preserve">Coordenadas UTM de Referencia </w:t>
            </w:r>
          </w:p>
        </w:tc>
      </w:tr>
      <w:tr w:rsidR="00566A1F" w:rsidRPr="00EF5BA8" w14:paraId="3C838A71" w14:textId="77777777" w:rsidTr="00566A1F">
        <w:trPr>
          <w:trHeight w:val="229"/>
          <w:jc w:val="center"/>
        </w:trPr>
        <w:tc>
          <w:tcPr>
            <w:tcW w:w="1447" w:type="pct"/>
            <w:shd w:val="clear" w:color="auto" w:fill="FFFFFF"/>
            <w:tcMar>
              <w:top w:w="58" w:type="dxa"/>
              <w:left w:w="58" w:type="dxa"/>
              <w:bottom w:w="58" w:type="dxa"/>
              <w:right w:w="58" w:type="dxa"/>
            </w:tcMar>
            <w:hideMark/>
          </w:tcPr>
          <w:p w14:paraId="29B5F73A" w14:textId="77777777" w:rsidR="00566A1F" w:rsidRPr="00660822" w:rsidRDefault="00566A1F" w:rsidP="00566A1F">
            <w:pPr>
              <w:rPr>
                <w:rFonts w:cstheme="minorHAnsi"/>
                <w:sz w:val="20"/>
                <w:szCs w:val="20"/>
                <w:u w:val="single"/>
              </w:rPr>
            </w:pPr>
            <w:r w:rsidRPr="00660822">
              <w:rPr>
                <w:rFonts w:cstheme="minorHAnsi"/>
                <w:b/>
                <w:sz w:val="20"/>
                <w:szCs w:val="20"/>
              </w:rPr>
              <w:t>Datum:</w:t>
            </w:r>
            <w:r w:rsidRPr="00660822">
              <w:rPr>
                <w:rFonts w:cstheme="minorHAnsi"/>
                <w:sz w:val="20"/>
                <w:szCs w:val="20"/>
              </w:rPr>
              <w:t xml:space="preserve"> WGS-84</w:t>
            </w:r>
          </w:p>
        </w:tc>
        <w:tc>
          <w:tcPr>
            <w:tcW w:w="885" w:type="pct"/>
            <w:shd w:val="clear" w:color="auto" w:fill="FFFFFF"/>
          </w:tcPr>
          <w:p w14:paraId="44DA25D7" w14:textId="77777777" w:rsidR="00566A1F" w:rsidRPr="00660822" w:rsidRDefault="00566A1F" w:rsidP="00566A1F">
            <w:pPr>
              <w:rPr>
                <w:rFonts w:cstheme="minorHAnsi"/>
                <w:b/>
                <w:sz w:val="20"/>
                <w:szCs w:val="20"/>
              </w:rPr>
            </w:pPr>
            <w:r w:rsidRPr="00660822">
              <w:rPr>
                <w:rFonts w:cstheme="minorHAnsi"/>
                <w:b/>
                <w:sz w:val="20"/>
                <w:szCs w:val="20"/>
              </w:rPr>
              <w:t>Huso:</w:t>
            </w:r>
            <w:r w:rsidRPr="00660822">
              <w:rPr>
                <w:sz w:val="20"/>
                <w:szCs w:val="20"/>
              </w:rPr>
              <w:t xml:space="preserve"> 18 G</w:t>
            </w:r>
          </w:p>
        </w:tc>
        <w:tc>
          <w:tcPr>
            <w:tcW w:w="1255" w:type="pct"/>
            <w:shd w:val="clear" w:color="auto" w:fill="FFFFFF"/>
          </w:tcPr>
          <w:p w14:paraId="7FEA84AA" w14:textId="77777777" w:rsidR="00566A1F" w:rsidRPr="00660822" w:rsidRDefault="00566A1F" w:rsidP="00566A1F">
            <w:pPr>
              <w:rPr>
                <w:rFonts w:cstheme="minorHAnsi"/>
                <w:b/>
                <w:sz w:val="20"/>
                <w:szCs w:val="20"/>
              </w:rPr>
            </w:pPr>
            <w:r w:rsidRPr="00660822">
              <w:rPr>
                <w:rFonts w:cstheme="minorHAnsi"/>
                <w:b/>
                <w:sz w:val="20"/>
                <w:szCs w:val="20"/>
              </w:rPr>
              <w:t>UTM N:</w:t>
            </w:r>
            <w:r w:rsidRPr="00660822">
              <w:rPr>
                <w:sz w:val="20"/>
                <w:szCs w:val="20"/>
              </w:rPr>
              <w:t xml:space="preserve"> 4.965.132 m</w:t>
            </w:r>
          </w:p>
        </w:tc>
        <w:tc>
          <w:tcPr>
            <w:tcW w:w="1413" w:type="pct"/>
            <w:shd w:val="clear" w:color="auto" w:fill="FFFFFF"/>
          </w:tcPr>
          <w:p w14:paraId="62F06C9C" w14:textId="77777777" w:rsidR="00566A1F" w:rsidRPr="00660822" w:rsidRDefault="00566A1F" w:rsidP="00566A1F">
            <w:pPr>
              <w:rPr>
                <w:rFonts w:cstheme="minorHAnsi"/>
                <w:b/>
                <w:sz w:val="20"/>
                <w:szCs w:val="20"/>
              </w:rPr>
            </w:pPr>
            <w:r w:rsidRPr="00660822">
              <w:rPr>
                <w:rFonts w:cstheme="minorHAnsi"/>
                <w:b/>
                <w:sz w:val="20"/>
                <w:szCs w:val="20"/>
              </w:rPr>
              <w:t>UTM E:</w:t>
            </w:r>
            <w:r w:rsidRPr="00660822">
              <w:rPr>
                <w:sz w:val="20"/>
                <w:szCs w:val="20"/>
              </w:rPr>
              <w:t xml:space="preserve"> 673.800 m</w:t>
            </w:r>
          </w:p>
        </w:tc>
      </w:tr>
      <w:tr w:rsidR="00566A1F" w:rsidRPr="00EF5BA8" w14:paraId="78993A17" w14:textId="77777777" w:rsidTr="00566A1F">
        <w:trPr>
          <w:trHeight w:val="728"/>
          <w:jc w:val="center"/>
        </w:trPr>
        <w:tc>
          <w:tcPr>
            <w:tcW w:w="5000" w:type="pct"/>
            <w:gridSpan w:val="4"/>
            <w:shd w:val="clear" w:color="auto" w:fill="FFFFFF"/>
            <w:tcMar>
              <w:top w:w="58" w:type="dxa"/>
              <w:left w:w="58" w:type="dxa"/>
              <w:bottom w:w="58" w:type="dxa"/>
              <w:right w:w="58" w:type="dxa"/>
            </w:tcMar>
          </w:tcPr>
          <w:p w14:paraId="1D62EEDD" w14:textId="77777777" w:rsidR="00566A1F" w:rsidRDefault="00566A1F" w:rsidP="00566A1F">
            <w:pPr>
              <w:rPr>
                <w:rFonts w:cstheme="minorHAnsi"/>
                <w:b/>
                <w:sz w:val="20"/>
                <w:szCs w:val="18"/>
              </w:rPr>
            </w:pPr>
            <w:r w:rsidRPr="005626CB">
              <w:rPr>
                <w:rFonts w:cstheme="minorHAnsi"/>
                <w:b/>
                <w:sz w:val="20"/>
                <w:szCs w:val="18"/>
              </w:rPr>
              <w:t>Ruta de Acceso:</w:t>
            </w:r>
            <w:r>
              <w:rPr>
                <w:rFonts w:cstheme="minorHAnsi"/>
                <w:b/>
                <w:sz w:val="20"/>
                <w:szCs w:val="18"/>
              </w:rPr>
              <w:t xml:space="preserve"> </w:t>
            </w:r>
          </w:p>
          <w:p w14:paraId="777257A5" w14:textId="77777777" w:rsidR="00566A1F" w:rsidRPr="005626CB" w:rsidRDefault="00566A1F" w:rsidP="00566A1F">
            <w:pPr>
              <w:rPr>
                <w:rFonts w:cstheme="minorHAnsi"/>
                <w:b/>
                <w:color w:val="FF0000"/>
                <w:sz w:val="20"/>
                <w:szCs w:val="18"/>
              </w:rPr>
            </w:pPr>
            <w:r w:rsidRPr="001D40EE">
              <w:rPr>
                <w:sz w:val="20"/>
                <w:szCs w:val="20"/>
              </w:rPr>
              <w:t xml:space="preserve">Desde la capital </w:t>
            </w:r>
            <w:r>
              <w:rPr>
                <w:sz w:val="20"/>
                <w:szCs w:val="20"/>
              </w:rPr>
              <w:t>provincial</w:t>
            </w:r>
            <w:r w:rsidRPr="001D40EE">
              <w:rPr>
                <w:sz w:val="20"/>
                <w:szCs w:val="20"/>
              </w:rPr>
              <w:t xml:space="preserve">, </w:t>
            </w:r>
            <w:r>
              <w:rPr>
                <w:sz w:val="20"/>
                <w:szCs w:val="20"/>
              </w:rPr>
              <w:t>Puerto Aysén</w:t>
            </w:r>
            <w:r w:rsidRPr="001D40EE">
              <w:rPr>
                <w:sz w:val="20"/>
                <w:szCs w:val="20"/>
              </w:rPr>
              <w:t>, se accede vía ruta CH-240</w:t>
            </w:r>
            <w:r>
              <w:rPr>
                <w:sz w:val="20"/>
                <w:szCs w:val="20"/>
              </w:rPr>
              <w:t>, camino a Puerto Chacabuco. En el km 10 se encuentra el puente del río El Salto. 200 antes de dicho puente, al costado sur del camino se encuentran las instalaciones del taller de redes.</w:t>
            </w:r>
          </w:p>
        </w:tc>
      </w:tr>
    </w:tbl>
    <w:p w14:paraId="6F527A52" w14:textId="1EF66E5B" w:rsidR="00E73ECE" w:rsidRPr="0025129B" w:rsidRDefault="00E73ECE" w:rsidP="00497690">
      <w:pPr>
        <w:jc w:val="left"/>
        <w:sectPr w:rsidR="00E73ECE" w:rsidRPr="0025129B" w:rsidSect="0073136B">
          <w:pgSz w:w="15840" w:h="12240" w:orient="landscape"/>
          <w:pgMar w:top="1134" w:right="1134" w:bottom="1560" w:left="1134" w:header="709" w:footer="256" w:gutter="0"/>
          <w:cols w:space="708"/>
          <w:docGrid w:linePitch="360"/>
        </w:sectPr>
      </w:pPr>
    </w:p>
    <w:p w14:paraId="6F527A54" w14:textId="77777777" w:rsidR="00BA0FDE" w:rsidRPr="0025129B" w:rsidRDefault="00BA0FDE" w:rsidP="00BA0FDE">
      <w:pPr>
        <w:rPr>
          <w:sz w:val="20"/>
        </w:rPr>
      </w:pPr>
      <w:bookmarkStart w:id="46" w:name="_Toc352162448"/>
      <w:bookmarkStart w:id="47" w:name="_Toc352162785"/>
      <w:bookmarkStart w:id="48" w:name="_Toc352840384"/>
      <w:bookmarkStart w:id="49"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566A1F" w:rsidRPr="008059D4" w14:paraId="5920812C" w14:textId="77777777" w:rsidTr="00566A1F">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9613AE" w14:textId="4E8A69FE" w:rsidR="00566A1F" w:rsidRDefault="00566A1F" w:rsidP="00566A1F">
            <w:pPr>
              <w:rPr>
                <w:b/>
              </w:rPr>
            </w:pPr>
            <w:r w:rsidRPr="005749E1">
              <w:rPr>
                <w:b/>
              </w:rPr>
              <w:t xml:space="preserve">Figura </w:t>
            </w:r>
            <w:r w:rsidR="0073136B">
              <w:rPr>
                <w:b/>
              </w:rPr>
              <w:t>2</w:t>
            </w:r>
            <w:r w:rsidRPr="005749E1">
              <w:rPr>
                <w:b/>
              </w:rPr>
              <w:t xml:space="preserve">. </w:t>
            </w:r>
            <w:r>
              <w:rPr>
                <w:b/>
              </w:rPr>
              <w:t xml:space="preserve">Layout del Proyecto </w:t>
            </w:r>
            <w:r w:rsidR="00E243A0">
              <w:rPr>
                <w:b/>
              </w:rPr>
              <w:t xml:space="preserve">(Fuente: </w:t>
            </w:r>
            <w:r w:rsidR="00E243A0" w:rsidRPr="00D211CA">
              <w:rPr>
                <w:i/>
              </w:rPr>
              <w:t xml:space="preserve">Sistema de Información Territorial </w:t>
            </w:r>
            <w:proofErr w:type="spellStart"/>
            <w:r w:rsidR="00E243A0" w:rsidRPr="00D211CA">
              <w:rPr>
                <w:i/>
              </w:rPr>
              <w:t>NEPAssist</w:t>
            </w:r>
            <w:proofErr w:type="spellEnd"/>
            <w:r w:rsidR="00E243A0" w:rsidRPr="00D211CA">
              <w:rPr>
                <w:i/>
              </w:rPr>
              <w:t>/Google Earth, 2013</w:t>
            </w:r>
            <w:r w:rsidR="00E243A0">
              <w:rPr>
                <w:b/>
              </w:rPr>
              <w:t>)</w:t>
            </w:r>
          </w:p>
          <w:p w14:paraId="7B7DD34C" w14:textId="2D2C1203" w:rsidR="00566A1F" w:rsidRDefault="00566A1F" w:rsidP="00566A1F">
            <w:pPr>
              <w:jc w:val="center"/>
              <w:rPr>
                <w:noProof/>
                <w:lang w:eastAsia="es-CL"/>
              </w:rPr>
            </w:pPr>
            <w:r>
              <w:rPr>
                <w:noProof/>
                <w:lang w:eastAsia="es-CL"/>
              </w:rPr>
              <mc:AlternateContent>
                <mc:Choice Requires="wps">
                  <w:drawing>
                    <wp:anchor distT="0" distB="0" distL="114300" distR="114300" simplePos="0" relativeHeight="251514368" behindDoc="0" locked="0" layoutInCell="1" allowOverlap="1" wp14:anchorId="4F0865D3" wp14:editId="0EBBD270">
                      <wp:simplePos x="0" y="0"/>
                      <wp:positionH relativeFrom="column">
                        <wp:posOffset>867410</wp:posOffset>
                      </wp:positionH>
                      <wp:positionV relativeFrom="paragraph">
                        <wp:posOffset>4413250</wp:posOffset>
                      </wp:positionV>
                      <wp:extent cx="1424305" cy="1403985"/>
                      <wp:effectExtent l="0" t="285750" r="0" b="28511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5788">
                                <a:off x="0" y="0"/>
                                <a:ext cx="1424305" cy="1403985"/>
                              </a:xfrm>
                              <a:prstGeom prst="rect">
                                <a:avLst/>
                              </a:prstGeom>
                              <a:noFill/>
                              <a:ln w="9525">
                                <a:noFill/>
                                <a:miter lim="800000"/>
                                <a:headEnd/>
                                <a:tailEnd/>
                              </a:ln>
                            </wps:spPr>
                            <wps:txbx>
                              <w:txbxContent>
                                <w:p w14:paraId="55833933" w14:textId="77777777" w:rsidR="008A2DCE" w:rsidRPr="009B7720" w:rsidRDefault="008A2DCE" w:rsidP="00566A1F">
                                  <w:pPr>
                                    <w:rPr>
                                      <w:b/>
                                      <w:color w:val="FFFFFF" w:themeColor="background1"/>
                                      <w:sz w:val="24"/>
                                      <w:szCs w:val="24"/>
                                    </w:rPr>
                                  </w:pPr>
                                  <w:r>
                                    <w:rPr>
                                      <w:b/>
                                      <w:color w:val="FFFFFF" w:themeColor="background1"/>
                                      <w:sz w:val="24"/>
                                      <w:szCs w:val="24"/>
                                    </w:rPr>
                                    <w:t>Rio El Salto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68.3pt;margin-top:347.5pt;width:112.15pt;height:110.55pt;rotation:1961479fd;z-index:25151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" filled="f" stroked="f">
                      <v:textbox style="mso-fit-shape-to-text:t">
                        <w:txbxContent>
                          <w:p w14:paraId="55833933" w14:textId="77777777" w:rsidR="008A2DCE" w:rsidRPr="009B7720" w:rsidRDefault="008A2DCE" w:rsidP="00566A1F">
                            <w:pPr>
                              <w:rPr>
                                <w:b/>
                                <w:color w:val="FFFFFF" w:themeColor="background1"/>
                                <w:sz w:val="24"/>
                                <w:szCs w:val="24"/>
                              </w:rPr>
                            </w:pPr>
                            <w:r>
                              <w:rPr>
                                <w:b/>
                                <w:color w:val="FFFFFF" w:themeColor="background1"/>
                                <w:sz w:val="24"/>
                                <w:szCs w:val="24"/>
                              </w:rPr>
                              <w:t>Rio El Salto</w:t>
                            </w:r>
                          </w:p>
                        </w:txbxContent>
                      </v:textbox>
                    </v:shape>
                  </w:pict>
                </mc:Fallback>
              </mc:AlternateContent>
            </w:r>
            <w:r w:rsidRPr="00E8731E">
              <w:rPr>
                <w:noProof/>
                <w:lang w:eastAsia="es-CL"/>
              </w:rPr>
              <mc:AlternateContent>
                <mc:Choice Requires="wps">
                  <w:drawing>
                    <wp:anchor distT="0" distB="0" distL="114300" distR="114300" simplePos="0" relativeHeight="251538944" behindDoc="0" locked="0" layoutInCell="1" allowOverlap="1" wp14:anchorId="326A33FA" wp14:editId="2F58CBF9">
                      <wp:simplePos x="0" y="0"/>
                      <wp:positionH relativeFrom="column">
                        <wp:posOffset>5210810</wp:posOffset>
                      </wp:positionH>
                      <wp:positionV relativeFrom="paragraph">
                        <wp:posOffset>1247613</wp:posOffset>
                      </wp:positionV>
                      <wp:extent cx="1944721" cy="738245"/>
                      <wp:effectExtent l="508000" t="44450" r="563880" b="49530"/>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2044">
                                <a:off x="0" y="0"/>
                                <a:ext cx="1944721" cy="738245"/>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2FEDC4" id="Rectangle 50" o:spid="_x0000_s1026" style="position:absolute;margin-left:410.3pt;margin-top:98.25pt;width:153.15pt;height:58.15pt;rotation:3268110fd;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" filled="f" strokecolor="#e36c0a [2409]" strokeweight="2.5pt">
                      <v:shadow color="#868686"/>
                    </v:rect>
                  </w:pict>
                </mc:Fallback>
              </mc:AlternateContent>
            </w:r>
            <w:r w:rsidRPr="00E8731E">
              <w:rPr>
                <w:noProof/>
                <w:lang w:eastAsia="es-CL"/>
              </w:rPr>
              <mc:AlternateContent>
                <mc:Choice Requires="wps">
                  <w:drawing>
                    <wp:anchor distT="0" distB="0" distL="114300" distR="114300" simplePos="0" relativeHeight="251536896" behindDoc="0" locked="0" layoutInCell="1" allowOverlap="1" wp14:anchorId="7C95D43D" wp14:editId="1AFC1EA0">
                      <wp:simplePos x="0" y="0"/>
                      <wp:positionH relativeFrom="column">
                        <wp:posOffset>3447873</wp:posOffset>
                      </wp:positionH>
                      <wp:positionV relativeFrom="paragraph">
                        <wp:posOffset>160374</wp:posOffset>
                      </wp:positionV>
                      <wp:extent cx="1637030" cy="297180"/>
                      <wp:effectExtent l="0" t="0" r="439420" b="560070"/>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297180"/>
                              </a:xfrm>
                              <a:prstGeom prst="wedgeRectCallout">
                                <a:avLst>
                                  <a:gd name="adj1" fmla="val 72760"/>
                                  <a:gd name="adj2" fmla="val 209607"/>
                                </a:avLst>
                              </a:prstGeom>
                              <a:solidFill>
                                <a:srgbClr val="FFFFFF"/>
                              </a:solidFill>
                              <a:ln w="9525">
                                <a:solidFill>
                                  <a:srgbClr val="000000"/>
                                </a:solidFill>
                                <a:miter lim="800000"/>
                                <a:headEnd/>
                                <a:tailEnd/>
                              </a:ln>
                            </wps:spPr>
                            <wps:txbx>
                              <w:txbxContent>
                                <w:p w14:paraId="07C7F58D" w14:textId="77777777" w:rsidR="008A2DCE" w:rsidRDefault="008A2DCE" w:rsidP="00566A1F">
                                  <w:pPr>
                                    <w:pStyle w:val="NormalWeb"/>
                                    <w:spacing w:before="0" w:beforeAutospacing="0" w:after="0" w:afterAutospacing="0"/>
                                  </w:pPr>
                                  <w:r>
                                    <w:rPr>
                                      <w:rFonts w:ascii="Calibri" w:hAnsi="Calibri" w:cstheme="minorBidi"/>
                                      <w:color w:val="000000"/>
                                      <w:sz w:val="22"/>
                                      <w:szCs w:val="22"/>
                                    </w:rPr>
                                    <w:t xml:space="preserve">Galpón de impregnación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2" o:spid="_x0000_s1034" type="#_x0000_t61" style="position:absolute;left:0;text-align:left;margin-left:271.5pt;margin-top:12.65pt;width:128.9pt;height:23.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" adj="26516,56075">
                      <v:textbox>
                        <w:txbxContent>
                          <w:p w14:paraId="07C7F58D" w14:textId="77777777" w:rsidR="008A2DCE" w:rsidRDefault="008A2DCE" w:rsidP="00566A1F">
                            <w:pPr>
                              <w:pStyle w:val="NormalWeb"/>
                              <w:spacing w:before="0" w:beforeAutospacing="0" w:after="0" w:afterAutospacing="0"/>
                            </w:pPr>
                            <w:r>
                              <w:rPr>
                                <w:rFonts w:ascii="Calibri" w:hAnsi="Calibri" w:cstheme="minorBidi"/>
                                <w:color w:val="000000"/>
                                <w:sz w:val="22"/>
                                <w:szCs w:val="22"/>
                              </w:rPr>
                              <w:t xml:space="preserve">Galpón de impregnación </w:t>
                            </w:r>
                          </w:p>
                        </w:txbxContent>
                      </v:textbox>
                    </v:shape>
                  </w:pict>
                </mc:Fallback>
              </mc:AlternateContent>
            </w:r>
            <w:r w:rsidRPr="00E8731E">
              <w:rPr>
                <w:noProof/>
                <w:lang w:eastAsia="es-CL"/>
              </w:rPr>
              <mc:AlternateContent>
                <mc:Choice Requires="wps">
                  <w:drawing>
                    <wp:anchor distT="0" distB="0" distL="114300" distR="114300" simplePos="0" relativeHeight="251518464" behindDoc="0" locked="0" layoutInCell="1" allowOverlap="1" wp14:anchorId="552F9A58" wp14:editId="1E4100FB">
                      <wp:simplePos x="0" y="0"/>
                      <wp:positionH relativeFrom="column">
                        <wp:posOffset>789305</wp:posOffset>
                      </wp:positionH>
                      <wp:positionV relativeFrom="paragraph">
                        <wp:posOffset>1170305</wp:posOffset>
                      </wp:positionV>
                      <wp:extent cx="1498600" cy="297180"/>
                      <wp:effectExtent l="0" t="0" r="996950" b="26670"/>
                      <wp:wrapNone/>
                      <wp:docPr id="31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297180"/>
                              </a:xfrm>
                              <a:prstGeom prst="wedgeRectCallout">
                                <a:avLst>
                                  <a:gd name="adj1" fmla="val 113029"/>
                                  <a:gd name="adj2" fmla="val -12218"/>
                                </a:avLst>
                              </a:prstGeom>
                              <a:solidFill>
                                <a:srgbClr val="FFFFFF"/>
                              </a:solidFill>
                              <a:ln w="9525">
                                <a:solidFill>
                                  <a:srgbClr val="000000"/>
                                </a:solidFill>
                                <a:miter lim="800000"/>
                                <a:headEnd/>
                                <a:tailEnd/>
                              </a:ln>
                            </wps:spPr>
                            <wps:txbx>
                              <w:txbxContent>
                                <w:p w14:paraId="005761E5" w14:textId="77777777" w:rsidR="008A2DCE" w:rsidRDefault="008A2DCE" w:rsidP="00566A1F">
                                  <w:pPr>
                                    <w:pStyle w:val="NormalWeb"/>
                                    <w:spacing w:before="0" w:beforeAutospacing="0" w:after="0" w:afterAutospacing="0"/>
                                  </w:pPr>
                                  <w:r>
                                    <w:rPr>
                                      <w:rFonts w:ascii="Calibri" w:hAnsi="Calibri" w:cstheme="minorBidi"/>
                                      <w:color w:val="000000"/>
                                      <w:sz w:val="22"/>
                                      <w:szCs w:val="22"/>
                                    </w:rPr>
                                    <w:t xml:space="preserve">Galpón de reparación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61" style="position:absolute;left:0;text-align:left;margin-left:62.15pt;margin-top:92.15pt;width:118pt;height:23.4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" adj="35214,8161">
                      <v:textbox>
                        <w:txbxContent>
                          <w:p w14:paraId="005761E5" w14:textId="77777777" w:rsidR="008A2DCE" w:rsidRDefault="008A2DCE" w:rsidP="00566A1F">
                            <w:pPr>
                              <w:pStyle w:val="NormalWeb"/>
                              <w:spacing w:before="0" w:beforeAutospacing="0" w:after="0" w:afterAutospacing="0"/>
                            </w:pPr>
                            <w:r>
                              <w:rPr>
                                <w:rFonts w:ascii="Calibri" w:hAnsi="Calibri" w:cstheme="minorBidi"/>
                                <w:color w:val="000000"/>
                                <w:sz w:val="22"/>
                                <w:szCs w:val="22"/>
                              </w:rPr>
                              <w:t xml:space="preserve">Galpón de reparación </w:t>
                            </w:r>
                          </w:p>
                        </w:txbxContent>
                      </v:textbox>
                    </v:shape>
                  </w:pict>
                </mc:Fallback>
              </mc:AlternateContent>
            </w:r>
            <w:r w:rsidRPr="00E8731E">
              <w:rPr>
                <w:noProof/>
                <w:lang w:eastAsia="es-CL"/>
              </w:rPr>
              <mc:AlternateContent>
                <mc:Choice Requires="wps">
                  <w:drawing>
                    <wp:anchor distT="0" distB="0" distL="114300" distR="114300" simplePos="0" relativeHeight="251534848" behindDoc="0" locked="0" layoutInCell="1" allowOverlap="1" wp14:anchorId="3ECF5CF3" wp14:editId="342D9FDC">
                      <wp:simplePos x="0" y="0"/>
                      <wp:positionH relativeFrom="column">
                        <wp:posOffset>3224589</wp:posOffset>
                      </wp:positionH>
                      <wp:positionV relativeFrom="paragraph">
                        <wp:posOffset>4689844</wp:posOffset>
                      </wp:positionV>
                      <wp:extent cx="1181100" cy="304800"/>
                      <wp:effectExtent l="1466850" t="0" r="19050" b="1905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04800"/>
                              </a:xfrm>
                              <a:prstGeom prst="wedgeRectCallout">
                                <a:avLst>
                                  <a:gd name="adj1" fmla="val -169974"/>
                                  <a:gd name="adj2" fmla="val 9798"/>
                                </a:avLst>
                              </a:prstGeom>
                              <a:solidFill>
                                <a:srgbClr val="FFFFFF"/>
                              </a:solidFill>
                              <a:ln w="9525">
                                <a:solidFill>
                                  <a:srgbClr val="000000"/>
                                </a:solidFill>
                                <a:miter lim="800000"/>
                                <a:headEnd/>
                                <a:tailEnd/>
                              </a:ln>
                            </wps:spPr>
                            <wps:txbx>
                              <w:txbxContent>
                                <w:p w14:paraId="1E60F3E6" w14:textId="77777777" w:rsidR="008A2DCE" w:rsidRDefault="008A2DCE" w:rsidP="00566A1F">
                                  <w:pPr>
                                    <w:pStyle w:val="NormalWeb"/>
                                    <w:spacing w:before="0" w:beforeAutospacing="0" w:after="0" w:afterAutospacing="0"/>
                                  </w:pPr>
                                  <w:r>
                                    <w:rPr>
                                      <w:rFonts w:ascii="Calibri" w:hAnsi="Calibri" w:cstheme="minorBidi"/>
                                      <w:color w:val="000000"/>
                                      <w:sz w:val="22"/>
                                      <w:szCs w:val="22"/>
                                    </w:rPr>
                                    <w:t>Descarga riles</w:t>
                                  </w:r>
                                </w:p>
                              </w:txbxContent>
                            </wps:txbx>
                            <wps:bodyPr vertOverflow="clip" wrap="square" lIns="91440" tIns="45720" rIns="91440" bIns="45720" anchor="t" upright="1">
                              <a:noAutofit/>
                            </wps:bodyPr>
                          </wps:wsp>
                        </a:graphicData>
                      </a:graphic>
                    </wp:anchor>
                  </w:drawing>
                </mc:Choice>
                <mc:Fallback>
                  <w:pict>
                    <v:shape id="AutoShape 53" o:spid="_x0000_s1036" type="#_x0000_t61" style="position:absolute;left:0;text-align:left;margin-left:253.9pt;margin-top:369.3pt;width:93pt;height:24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" adj="-25914,12916">
                      <v:textbox>
                        <w:txbxContent>
                          <w:p w14:paraId="1E60F3E6" w14:textId="77777777" w:rsidR="008A2DCE" w:rsidRDefault="008A2DCE" w:rsidP="00566A1F">
                            <w:pPr>
                              <w:pStyle w:val="NormalWeb"/>
                              <w:spacing w:before="0" w:beforeAutospacing="0" w:after="0" w:afterAutospacing="0"/>
                            </w:pPr>
                            <w:r>
                              <w:rPr>
                                <w:rFonts w:ascii="Calibri" w:hAnsi="Calibri" w:cstheme="minorBidi"/>
                                <w:color w:val="000000"/>
                                <w:sz w:val="22"/>
                                <w:szCs w:val="22"/>
                              </w:rPr>
                              <w:t>Descarga riles</w:t>
                            </w:r>
                          </w:p>
                        </w:txbxContent>
                      </v:textbox>
                    </v:shape>
                  </w:pict>
                </mc:Fallback>
              </mc:AlternateContent>
            </w:r>
            <w:r w:rsidRPr="00E8731E">
              <w:rPr>
                <w:noProof/>
                <w:lang w:eastAsia="es-CL"/>
              </w:rPr>
              <mc:AlternateContent>
                <mc:Choice Requires="wps">
                  <w:drawing>
                    <wp:anchor distT="0" distB="0" distL="114300" distR="114300" simplePos="0" relativeHeight="251528704" behindDoc="0" locked="0" layoutInCell="1" allowOverlap="1" wp14:anchorId="555A7CA2" wp14:editId="0B6C3828">
                      <wp:simplePos x="0" y="0"/>
                      <wp:positionH relativeFrom="column">
                        <wp:posOffset>3689971</wp:posOffset>
                      </wp:positionH>
                      <wp:positionV relativeFrom="paragraph">
                        <wp:posOffset>781643</wp:posOffset>
                      </wp:positionV>
                      <wp:extent cx="1293848" cy="1305902"/>
                      <wp:effectExtent l="298768" t="291782" r="243522" b="300673"/>
                      <wp:wrapNone/>
                      <wp:docPr id="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95756">
                                <a:off x="0" y="0"/>
                                <a:ext cx="1293848" cy="1305902"/>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9DA507" id="Rectangle 50" o:spid="_x0000_s1026" style="position:absolute;margin-left:290.55pt;margin-top:61.55pt;width:101.9pt;height:102.85pt;rotation:3381391fd;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" filled="f" strokecolor="#e36c0a [2409]" strokeweight="2.5pt">
                      <v:shadow color="#868686"/>
                    </v:rect>
                  </w:pict>
                </mc:Fallback>
              </mc:AlternateContent>
            </w:r>
            <w:r w:rsidRPr="00E8731E">
              <w:rPr>
                <w:noProof/>
                <w:lang w:eastAsia="es-CL"/>
              </w:rPr>
              <mc:AlternateContent>
                <mc:Choice Requires="wps">
                  <w:drawing>
                    <wp:anchor distT="0" distB="0" distL="114300" distR="114300" simplePos="0" relativeHeight="251532800" behindDoc="0" locked="0" layoutInCell="1" allowOverlap="1" wp14:anchorId="51B3202F" wp14:editId="5FE69A1E">
                      <wp:simplePos x="0" y="0"/>
                      <wp:positionH relativeFrom="column">
                        <wp:posOffset>6722110</wp:posOffset>
                      </wp:positionH>
                      <wp:positionV relativeFrom="paragraph">
                        <wp:posOffset>1000125</wp:posOffset>
                      </wp:positionV>
                      <wp:extent cx="1009650" cy="414655"/>
                      <wp:effectExtent l="0" t="0" r="19050" b="1452245"/>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14655"/>
                              </a:xfrm>
                              <a:prstGeom prst="wedgeRectCallout">
                                <a:avLst>
                                  <a:gd name="adj1" fmla="val 610"/>
                                  <a:gd name="adj2" fmla="val 379705"/>
                                </a:avLst>
                              </a:prstGeom>
                              <a:solidFill>
                                <a:srgbClr val="FFFFFF"/>
                              </a:solidFill>
                              <a:ln w="9525">
                                <a:solidFill>
                                  <a:srgbClr val="000000"/>
                                </a:solidFill>
                                <a:miter lim="800000"/>
                                <a:headEnd/>
                                <a:tailEnd/>
                              </a:ln>
                            </wps:spPr>
                            <wps:txbx>
                              <w:txbxContent>
                                <w:p w14:paraId="36352D49" w14:textId="77777777" w:rsidR="008A2DCE" w:rsidRDefault="008A2DCE" w:rsidP="00566A1F">
                                  <w:pPr>
                                    <w:pStyle w:val="NormalWeb"/>
                                    <w:spacing w:before="0" w:beforeAutospacing="0" w:after="0" w:afterAutospacing="0"/>
                                  </w:pPr>
                                  <w:r>
                                    <w:rPr>
                                      <w:rFonts w:ascii="Calibri" w:hAnsi="Calibri" w:cstheme="minorBidi"/>
                                      <w:color w:val="000000"/>
                                      <w:sz w:val="22"/>
                                      <w:szCs w:val="22"/>
                                    </w:rPr>
                                    <w:t>Recepción de redes sucias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61" style="position:absolute;left:0;text-align:left;margin-left:529.3pt;margin-top:78.75pt;width:79.5pt;height:32.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" adj="10932,92816">
                      <v:textbox>
                        <w:txbxContent>
                          <w:p w14:paraId="36352D49" w14:textId="77777777" w:rsidR="008A2DCE" w:rsidRDefault="008A2DCE" w:rsidP="00566A1F">
                            <w:pPr>
                              <w:pStyle w:val="NormalWeb"/>
                              <w:spacing w:before="0" w:beforeAutospacing="0" w:after="0" w:afterAutospacing="0"/>
                            </w:pPr>
                            <w:r>
                              <w:rPr>
                                <w:rFonts w:ascii="Calibri" w:hAnsi="Calibri" w:cstheme="minorBidi"/>
                                <w:color w:val="000000"/>
                                <w:sz w:val="22"/>
                                <w:szCs w:val="22"/>
                              </w:rPr>
                              <w:t>Recepción de redes sucias</w:t>
                            </w:r>
                          </w:p>
                        </w:txbxContent>
                      </v:textbox>
                    </v:shape>
                  </w:pict>
                </mc:Fallback>
              </mc:AlternateContent>
            </w:r>
            <w:r w:rsidRPr="00E8731E">
              <w:rPr>
                <w:noProof/>
                <w:lang w:eastAsia="es-CL"/>
              </w:rPr>
              <mc:AlternateContent>
                <mc:Choice Requires="wps">
                  <w:drawing>
                    <wp:anchor distT="0" distB="0" distL="114300" distR="114300" simplePos="0" relativeHeight="251530752" behindDoc="0" locked="0" layoutInCell="1" allowOverlap="1" wp14:anchorId="2CB35215" wp14:editId="7660B9A8">
                      <wp:simplePos x="0" y="0"/>
                      <wp:positionH relativeFrom="column">
                        <wp:posOffset>4843879</wp:posOffset>
                      </wp:positionH>
                      <wp:positionV relativeFrom="paragraph">
                        <wp:posOffset>2565990</wp:posOffset>
                      </wp:positionV>
                      <wp:extent cx="2699769" cy="2203866"/>
                      <wp:effectExtent l="419100" t="609600" r="424815" b="615950"/>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64943">
                                <a:off x="0" y="0"/>
                                <a:ext cx="2699769" cy="2203866"/>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DEDAED" id="Rectangle 50" o:spid="_x0000_s1026" style="position:absolute;margin-left:381.4pt;margin-top:202.05pt;width:212.6pt;height:173.55pt;rotation:-2332052fd;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" filled="f" strokecolor="#e36c0a [2409]" strokeweight="2.5pt">
                      <v:shadow color="#868686"/>
                    </v:rect>
                  </w:pict>
                </mc:Fallback>
              </mc:AlternateContent>
            </w:r>
            <w:r w:rsidRPr="00E8731E">
              <w:rPr>
                <w:noProof/>
                <w:lang w:eastAsia="es-CL"/>
              </w:rPr>
              <mc:AlternateContent>
                <mc:Choice Requires="wps">
                  <w:drawing>
                    <wp:anchor distT="0" distB="0" distL="114300" distR="114300" simplePos="0" relativeHeight="251520512" behindDoc="0" locked="0" layoutInCell="1" allowOverlap="1" wp14:anchorId="77BF4D8D" wp14:editId="010F0D3E">
                      <wp:simplePos x="0" y="0"/>
                      <wp:positionH relativeFrom="column">
                        <wp:posOffset>1757296</wp:posOffset>
                      </wp:positionH>
                      <wp:positionV relativeFrom="paragraph">
                        <wp:posOffset>2712188</wp:posOffset>
                      </wp:positionV>
                      <wp:extent cx="1181100" cy="304800"/>
                      <wp:effectExtent l="0" t="38100" r="1028700" b="19050"/>
                      <wp:wrapNone/>
                      <wp:docPr id="31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04800"/>
                              </a:xfrm>
                              <a:prstGeom prst="wedgeRectCallout">
                                <a:avLst>
                                  <a:gd name="adj1" fmla="val 131601"/>
                                  <a:gd name="adj2" fmla="val -56481"/>
                                </a:avLst>
                              </a:prstGeom>
                              <a:solidFill>
                                <a:srgbClr val="FFFFFF"/>
                              </a:solidFill>
                              <a:ln w="9525">
                                <a:solidFill>
                                  <a:srgbClr val="000000"/>
                                </a:solidFill>
                                <a:miter lim="800000"/>
                                <a:headEnd/>
                                <a:tailEnd/>
                              </a:ln>
                            </wps:spPr>
                            <wps:txbx>
                              <w:txbxContent>
                                <w:p w14:paraId="5F35D7C8" w14:textId="77777777" w:rsidR="008A2DCE" w:rsidRDefault="008A2DCE" w:rsidP="00566A1F">
                                  <w:pPr>
                                    <w:pStyle w:val="NormalWeb"/>
                                    <w:spacing w:before="0" w:beforeAutospacing="0" w:after="0" w:afterAutospacing="0"/>
                                  </w:pPr>
                                  <w:r>
                                    <w:rPr>
                                      <w:rFonts w:ascii="Calibri" w:hAnsi="Calibri" w:cstheme="minorBidi"/>
                                      <w:color w:val="000000"/>
                                      <w:sz w:val="22"/>
                                      <w:szCs w:val="22"/>
                                    </w:rPr>
                                    <w:t>Planta de riles</w:t>
                                  </w:r>
                                </w:p>
                              </w:txbxContent>
                            </wps:txbx>
                            <wps:bodyPr vertOverflow="clip" wrap="square" lIns="91440" tIns="45720" rIns="91440" bIns="45720" anchor="t" upright="1">
                              <a:noAutofit/>
                            </wps:bodyPr>
                          </wps:wsp>
                        </a:graphicData>
                      </a:graphic>
                    </wp:anchor>
                  </w:drawing>
                </mc:Choice>
                <mc:Fallback>
                  <w:pict>
                    <v:shape id="_x0000_s1038" type="#_x0000_t61" style="position:absolute;left:0;text-align:left;margin-left:138.35pt;margin-top:213.55pt;width:93pt;height:24pt;z-index:2515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" adj="39226,-1400">
                      <v:textbox>
                        <w:txbxContent>
                          <w:p w14:paraId="5F35D7C8" w14:textId="77777777" w:rsidR="008A2DCE" w:rsidRDefault="008A2DCE" w:rsidP="00566A1F">
                            <w:pPr>
                              <w:pStyle w:val="NormalWeb"/>
                              <w:spacing w:before="0" w:beforeAutospacing="0" w:after="0" w:afterAutospacing="0"/>
                            </w:pPr>
                            <w:r>
                              <w:rPr>
                                <w:rFonts w:ascii="Calibri" w:hAnsi="Calibri" w:cstheme="minorBidi"/>
                                <w:color w:val="000000"/>
                                <w:sz w:val="22"/>
                                <w:szCs w:val="22"/>
                              </w:rPr>
                              <w:t>Planta de riles</w:t>
                            </w:r>
                          </w:p>
                        </w:txbxContent>
                      </v:textbox>
                    </v:shape>
                  </w:pict>
                </mc:Fallback>
              </mc:AlternateContent>
            </w:r>
            <w:r w:rsidRPr="00E8731E">
              <w:rPr>
                <w:noProof/>
                <w:lang w:eastAsia="es-CL"/>
              </w:rPr>
              <mc:AlternateContent>
                <mc:Choice Requires="wps">
                  <w:drawing>
                    <wp:anchor distT="0" distB="0" distL="114300" distR="114300" simplePos="0" relativeHeight="251516416" behindDoc="0" locked="0" layoutInCell="1" allowOverlap="1" wp14:anchorId="397BB01B" wp14:editId="591FD892">
                      <wp:simplePos x="0" y="0"/>
                      <wp:positionH relativeFrom="column">
                        <wp:posOffset>4031199</wp:posOffset>
                      </wp:positionH>
                      <wp:positionV relativeFrom="paragraph">
                        <wp:posOffset>2039865</wp:posOffset>
                      </wp:positionV>
                      <wp:extent cx="616740" cy="905510"/>
                      <wp:effectExtent l="122238" t="239712" r="58102" b="248603"/>
                      <wp:wrapNone/>
                      <wp:docPr id="31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5232">
                                <a:off x="0" y="0"/>
                                <a:ext cx="616740" cy="905510"/>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1F77DA" id="Rectangle 50" o:spid="_x0000_s1026" style="position:absolute;margin-left:317.4pt;margin-top:160.6pt;width:48.55pt;height:71.3pt;rotation:3479123fd;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" filled="f" strokecolor="#e36c0a [2409]" strokeweight="2.5pt">
                      <v:shadow color="#868686"/>
                    </v:rect>
                  </w:pict>
                </mc:Fallback>
              </mc:AlternateContent>
            </w:r>
            <w:r>
              <w:rPr>
                <w:noProof/>
                <w:lang w:eastAsia="es-CL"/>
              </w:rPr>
              <mc:AlternateContent>
                <mc:Choice Requires="wps">
                  <w:drawing>
                    <wp:anchor distT="0" distB="0" distL="114300" distR="114300" simplePos="0" relativeHeight="251522560" behindDoc="0" locked="0" layoutInCell="1" allowOverlap="1" wp14:anchorId="35C43966" wp14:editId="43DAC829">
                      <wp:simplePos x="0" y="0"/>
                      <wp:positionH relativeFrom="column">
                        <wp:posOffset>4401185</wp:posOffset>
                      </wp:positionH>
                      <wp:positionV relativeFrom="paragraph">
                        <wp:posOffset>5056505</wp:posOffset>
                      </wp:positionV>
                      <wp:extent cx="15093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2F7037A" w14:textId="77777777" w:rsidR="008A2DCE" w:rsidRPr="00CC3577" w:rsidRDefault="008A2DCE" w:rsidP="00566A1F">
                                  <w:pPr>
                                    <w:rPr>
                                      <w:i/>
                                      <w:color w:val="FFFFFF" w:themeColor="background1"/>
                                      <w:sz w:val="18"/>
                                    </w:rPr>
                                  </w:pPr>
                                  <w:r>
                                    <w:rPr>
                                      <w:i/>
                                      <w:color w:val="FFFFFF" w:themeColor="background1"/>
                                      <w:sz w:val="18"/>
                                    </w:rPr>
                                    <w:t>Escala 100</w:t>
                                  </w:r>
                                  <w:r w:rsidRPr="00CC3577">
                                    <w:rPr>
                                      <w:i/>
                                      <w:color w:val="FFFFFF" w:themeColor="background1"/>
                                      <w:sz w:val="18"/>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46.55pt;margin-top:398.15pt;width:118.85pt;height:110.55pt;z-index:25152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" filled="f" stroked="f">
                      <v:textbox style="mso-fit-shape-to-text:t">
                        <w:txbxContent>
                          <w:p w14:paraId="42F7037A" w14:textId="77777777" w:rsidR="008A2DCE" w:rsidRPr="00CC3577" w:rsidRDefault="008A2DCE" w:rsidP="00566A1F">
                            <w:pPr>
                              <w:rPr>
                                <w:i/>
                                <w:color w:val="FFFFFF" w:themeColor="background1"/>
                                <w:sz w:val="18"/>
                              </w:rPr>
                            </w:pPr>
                            <w:r>
                              <w:rPr>
                                <w:i/>
                                <w:color w:val="FFFFFF" w:themeColor="background1"/>
                                <w:sz w:val="18"/>
                              </w:rPr>
                              <w:t>Escala 100</w:t>
                            </w:r>
                            <w:r w:rsidRPr="00CC3577">
                              <w:rPr>
                                <w:i/>
                                <w:color w:val="FFFFFF" w:themeColor="background1"/>
                                <w:sz w:val="18"/>
                              </w:rPr>
                              <w:t>m</w:t>
                            </w:r>
                          </w:p>
                        </w:txbxContent>
                      </v:textbox>
                    </v:shape>
                  </w:pict>
                </mc:Fallback>
              </mc:AlternateContent>
            </w:r>
            <w:r>
              <w:rPr>
                <w:noProof/>
                <w:lang w:eastAsia="es-CL"/>
              </w:rPr>
              <mc:AlternateContent>
                <mc:Choice Requires="wps">
                  <w:drawing>
                    <wp:anchor distT="0" distB="0" distL="114300" distR="114300" simplePos="0" relativeHeight="251524608" behindDoc="0" locked="0" layoutInCell="1" allowOverlap="1" wp14:anchorId="3B3D9906" wp14:editId="452443A3">
                      <wp:simplePos x="0" y="0"/>
                      <wp:positionH relativeFrom="column">
                        <wp:posOffset>4457966</wp:posOffset>
                      </wp:positionH>
                      <wp:positionV relativeFrom="paragraph">
                        <wp:posOffset>5305381</wp:posOffset>
                      </wp:positionV>
                      <wp:extent cx="3359888" cy="0"/>
                      <wp:effectExtent l="76200" t="57150" r="88265" b="114300"/>
                      <wp:wrapNone/>
                      <wp:docPr id="21" name="21 Conector recto"/>
                      <wp:cNvGraphicFramePr/>
                      <a:graphic xmlns:a="http://schemas.openxmlformats.org/drawingml/2006/main">
                        <a:graphicData uri="http://schemas.microsoft.com/office/word/2010/wordprocessingShape">
                          <wps:wsp>
                            <wps:cNvCnPr/>
                            <wps:spPr>
                              <a:xfrm>
                                <a:off x="0" y="0"/>
                                <a:ext cx="3359888"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99F31B" id="21 Conector recto"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417.75pt" to="615.55pt,4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" strokecolor="white [3212]" strokeweight="4.75pt">
                      <v:stroke endcap="square"/>
                      <v:shadow on="t" color="black" opacity="22937f" origin=",.5" offset="0,.63889mm"/>
                    </v:line>
                  </w:pict>
                </mc:Fallback>
              </mc:AlternateContent>
            </w:r>
            <w:r>
              <w:rPr>
                <w:noProof/>
                <w:lang w:eastAsia="es-CL"/>
              </w:rPr>
              <mc:AlternateContent>
                <mc:Choice Requires="wpg">
                  <w:drawing>
                    <wp:anchor distT="0" distB="0" distL="114300" distR="114300" simplePos="0" relativeHeight="251526656" behindDoc="0" locked="0" layoutInCell="1" allowOverlap="1" wp14:anchorId="1B43907F" wp14:editId="400771DE">
                      <wp:simplePos x="0" y="0"/>
                      <wp:positionH relativeFrom="column">
                        <wp:posOffset>849630</wp:posOffset>
                      </wp:positionH>
                      <wp:positionV relativeFrom="paragraph">
                        <wp:posOffset>367030</wp:posOffset>
                      </wp:positionV>
                      <wp:extent cx="284480" cy="434975"/>
                      <wp:effectExtent l="38100" t="38100" r="20320" b="98425"/>
                      <wp:wrapNone/>
                      <wp:docPr id="113" name="113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114" name="114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40B3C14B" w14:textId="77777777" w:rsidR="008A2DCE" w:rsidRPr="00C12549" w:rsidRDefault="008A2DCE" w:rsidP="00566A1F">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080DBF57" w14:textId="77777777" w:rsidR="008A2DCE" w:rsidRPr="009B7720" w:rsidRDefault="008A2DCE" w:rsidP="00566A1F">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13 Grupo" o:spid="_x0000_s1040" style="position:absolute;left:0;text-align:left;margin-left:66.9pt;margin-top:28.9pt;width:22.4pt;height:34.25pt;z-index:25152665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">
                      <v:shape id="114 Flecha abajo" o:spid="_x0000_s1041"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168IA&#10;AADcAAAADwAAAGRycy9kb3ducmV2LnhtbERPTWvCQBC9C/6HZQq9hGaTEopEV6liqdeqIfU2ZKdJ&#10;aHY2ZLcm/fduoeBtHu9zVpvJdOJKg2stK0jjBARxZXXLtYLz6e1pAcJ5ZI2dZVLwSw426/lshbm2&#10;I3/Q9ehrEULY5aig8b7PpXRVQwZdbHviwH3ZwaAPcKilHnAM4aaTz0nyIg22HBoa7GnXUPV9/DEK&#10;tmPESZlG9L4vnZEFdZfss1Dq8WF6XYLwNPm7+N990GF+msH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fXrwgAAANwAAAAPAAAAAAAAAAAAAAAAAJgCAABkcnMvZG93&#10;bnJldi54bWxQSwUGAAAAAAQABAD1AAAAhwMAAAAA&#10;" adj="9999" fillcolor="#4f81bd [3204]" strokecolor="white [3201]" strokeweight="1pt">
                        <v:shadow on="t" color="black" opacity="24903f" origin=",.5" offset="0,.55556mm"/>
                        <v:textbox>
                          <w:txbxContent>
                            <w:p w14:paraId="40B3C14B" w14:textId="77777777" w:rsidR="008A2DCE" w:rsidRPr="00C12549" w:rsidRDefault="008A2DCE" w:rsidP="00566A1F">
                              <w:pPr>
                                <w:ind w:right="-367"/>
                                <w:rPr>
                                  <w:b/>
                                  <w:sz w:val="32"/>
                                </w:rPr>
                              </w:pPr>
                            </w:p>
                          </w:txbxContent>
                        </v:textbox>
                      </v:shape>
                      <v:shape id="_x0000_s1042"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BZcEA&#10;AADcAAAADwAAAGRycy9kb3ducmV2LnhtbERPS4vCMBC+C/6HMMLeNFVQlmoqIgjibdXDeps205fN&#10;pDTZtv77jbCwt/n4nrPbj6YRPXWusqxguYhAEGdWV1wouN9O808QziNrbCyTghc52CfTyQ5jbQf+&#10;ov7qCxFC2MWooPS+jaV0WUkG3cK2xIHLbWfQB9gVUnc4hHDTyFUUbaTBikNDiS0dS8qe1x+joO7T&#10;g8w3fqgvp/zyeD3P63v6rdTHbDxsQXga/b/4z33WYf5yDe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gWXBAAAA3AAAAA8AAAAAAAAAAAAAAAAAmAIAAGRycy9kb3du&#10;cmV2LnhtbFBLBQYAAAAABAAEAPUAAACGAwAAAAA=&#10;" filled="f" stroked="f" strokeweight=".25pt">
                        <v:textbox style="mso-fit-shape-to-text:t">
                          <w:txbxContent>
                            <w:p w14:paraId="080DBF57" w14:textId="77777777" w:rsidR="008A2DCE" w:rsidRPr="009B7720" w:rsidRDefault="008A2DCE" w:rsidP="00566A1F">
                              <w:pPr>
                                <w:rPr>
                                  <w:b/>
                                  <w:color w:val="FFFFFF" w:themeColor="background1"/>
                                </w:rPr>
                              </w:pPr>
                              <w:r>
                                <w:rPr>
                                  <w:b/>
                                  <w:color w:val="FFFFFF" w:themeColor="background1"/>
                                </w:rPr>
                                <w:t>N</w:t>
                              </w:r>
                            </w:p>
                          </w:txbxContent>
                        </v:textbox>
                      </v:shape>
                    </v:group>
                  </w:pict>
                </mc:Fallback>
              </mc:AlternateContent>
            </w:r>
            <w:r>
              <w:rPr>
                <w:noProof/>
                <w:lang w:eastAsia="es-CL"/>
              </w:rPr>
              <w:drawing>
                <wp:inline distT="0" distB="0" distL="0" distR="0" wp14:anchorId="64451DA7" wp14:editId="4A8F8D2C">
                  <wp:extent cx="7296739" cy="542260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307142" cy="5430336"/>
                          </a:xfrm>
                          <a:prstGeom prst="rect">
                            <a:avLst/>
                          </a:prstGeom>
                        </pic:spPr>
                      </pic:pic>
                    </a:graphicData>
                  </a:graphic>
                </wp:inline>
              </w:drawing>
            </w:r>
          </w:p>
          <w:p w14:paraId="252009B1" w14:textId="5E8DAAAA" w:rsidR="00566A1F" w:rsidRPr="00BF5638" w:rsidRDefault="00566A1F" w:rsidP="00447D48">
            <w:pPr>
              <w:jc w:val="left"/>
              <w:rPr>
                <w:i/>
                <w:noProof/>
                <w:sz w:val="16"/>
                <w:szCs w:val="16"/>
                <w:lang w:eastAsia="es-CL"/>
              </w:rPr>
            </w:pPr>
            <w:r>
              <w:rPr>
                <w:i/>
                <w:sz w:val="16"/>
                <w:szCs w:val="16"/>
              </w:rPr>
              <w:t xml:space="preserve">                           </w:t>
            </w:r>
          </w:p>
        </w:tc>
      </w:tr>
    </w:tbl>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0" w:name="_Toc398650034"/>
      <w:r w:rsidRPr="0025129B">
        <w:lastRenderedPageBreak/>
        <w:t>INSTRUMENTOS DE GESTIÓN AMBIENTAL QUE REGULAN A LA ACTIVIDAD FISCALIZADA.</w:t>
      </w:r>
      <w:bookmarkEnd w:id="46"/>
      <w:bookmarkEnd w:id="47"/>
      <w:bookmarkEnd w:id="48"/>
      <w:bookmarkEnd w:id="49"/>
      <w:bookmarkEnd w:id="50"/>
    </w:p>
    <w:p w14:paraId="6F527A68"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1133"/>
        <w:gridCol w:w="1559"/>
        <w:gridCol w:w="2128"/>
        <w:gridCol w:w="1276"/>
        <w:gridCol w:w="1252"/>
      </w:tblGrid>
      <w:tr w:rsidR="0073136B" w:rsidRPr="0025129B" w14:paraId="78552B4A" w14:textId="77777777" w:rsidTr="00D13188">
        <w:trPr>
          <w:trHeight w:val="498"/>
        </w:trPr>
        <w:tc>
          <w:tcPr>
            <w:tcW w:w="5000" w:type="pct"/>
            <w:gridSpan w:val="8"/>
            <w:shd w:val="clear" w:color="000000" w:fill="D9D9D9"/>
            <w:noWrap/>
          </w:tcPr>
          <w:p w14:paraId="45DADCCB" w14:textId="1C36A4D9" w:rsidR="0073136B" w:rsidRPr="0025129B" w:rsidRDefault="0073136B" w:rsidP="0073136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73136B" w:rsidRPr="0025129B" w14:paraId="2A013BEC" w14:textId="77777777" w:rsidTr="00CD7842">
        <w:trPr>
          <w:trHeight w:val="498"/>
        </w:trPr>
        <w:tc>
          <w:tcPr>
            <w:tcW w:w="175" w:type="pct"/>
            <w:shd w:val="clear" w:color="auto" w:fill="auto"/>
            <w:vAlign w:val="center"/>
            <w:hideMark/>
          </w:tcPr>
          <w:p w14:paraId="766AA406" w14:textId="77777777" w:rsidR="0073136B" w:rsidRPr="0025129B" w:rsidRDefault="0073136B" w:rsidP="00D1318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74237AD4" w14:textId="77777777" w:rsidR="0073136B" w:rsidRPr="0025129B" w:rsidRDefault="0073136B" w:rsidP="00D1318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14:paraId="102C1293" w14:textId="77777777" w:rsidR="0073136B" w:rsidRDefault="0073136B" w:rsidP="00D1318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5D1591D" w14:textId="77777777" w:rsidR="0073136B" w:rsidRPr="00603ED1" w:rsidRDefault="0073136B" w:rsidP="00D13188">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4B545A7E" w14:textId="77777777" w:rsidR="0073136B" w:rsidRPr="0025129B" w:rsidRDefault="0073136B" w:rsidP="00D1318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1" w:type="pct"/>
            <w:shd w:val="clear" w:color="auto" w:fill="auto"/>
            <w:vAlign w:val="center"/>
            <w:hideMark/>
          </w:tcPr>
          <w:p w14:paraId="7E206D02" w14:textId="77777777" w:rsidR="0073136B" w:rsidRPr="0025129B" w:rsidRDefault="0073136B" w:rsidP="00D1318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52" w:type="pct"/>
            <w:shd w:val="clear" w:color="auto" w:fill="auto"/>
            <w:vAlign w:val="center"/>
            <w:hideMark/>
          </w:tcPr>
          <w:p w14:paraId="3D02F2BE" w14:textId="77777777" w:rsidR="0073136B" w:rsidRPr="0025129B" w:rsidRDefault="0073136B" w:rsidP="00D1318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shd w:val="clear" w:color="auto" w:fill="auto"/>
            <w:vAlign w:val="center"/>
            <w:hideMark/>
          </w:tcPr>
          <w:p w14:paraId="35273705" w14:textId="33B4DA43" w:rsidR="0073136B" w:rsidRPr="0025129B" w:rsidRDefault="0073136B" w:rsidP="0073136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3C76860C" w14:textId="3E017E92" w:rsidR="0073136B" w:rsidRPr="0025129B" w:rsidRDefault="0073136B" w:rsidP="00D13188">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73136B" w:rsidRPr="0025129B" w14:paraId="3804EF9F" w14:textId="77777777" w:rsidTr="00CD7842">
        <w:trPr>
          <w:trHeight w:val="498"/>
        </w:trPr>
        <w:tc>
          <w:tcPr>
            <w:tcW w:w="175" w:type="pct"/>
            <w:shd w:val="clear" w:color="auto" w:fill="auto"/>
            <w:noWrap/>
            <w:vAlign w:val="center"/>
            <w:hideMark/>
          </w:tcPr>
          <w:p w14:paraId="0C64A41B" w14:textId="02B52D0F" w:rsidR="0073136B" w:rsidRPr="007C60EE" w:rsidRDefault="0073136B" w:rsidP="00D13188">
            <w:pPr>
              <w:spacing w:line="0" w:lineRule="atLeast"/>
              <w:jc w:val="center"/>
              <w:rPr>
                <w:color w:val="000000"/>
                <w:sz w:val="20"/>
              </w:rPr>
            </w:pPr>
            <w:r>
              <w:rPr>
                <w:color w:val="000000"/>
                <w:sz w:val="20"/>
                <w:szCs w:val="20"/>
                <w:lang w:val="es-ES" w:eastAsia="es-CL"/>
              </w:rPr>
              <w:t>1</w:t>
            </w:r>
          </w:p>
        </w:tc>
        <w:tc>
          <w:tcPr>
            <w:tcW w:w="631" w:type="pct"/>
            <w:shd w:val="clear" w:color="auto" w:fill="auto"/>
            <w:noWrap/>
            <w:vAlign w:val="center"/>
          </w:tcPr>
          <w:p w14:paraId="0BF84B58" w14:textId="7B8E5750" w:rsidR="0073136B" w:rsidRPr="007C60EE" w:rsidRDefault="0073136B" w:rsidP="00D13188">
            <w:pPr>
              <w:spacing w:line="0" w:lineRule="atLeast"/>
              <w:jc w:val="center"/>
              <w:rPr>
                <w:color w:val="000000"/>
                <w:sz w:val="20"/>
              </w:rPr>
            </w:pPr>
            <w:r>
              <w:rPr>
                <w:rFonts w:ascii="Calibri" w:hAnsi="Calibri"/>
                <w:color w:val="000000"/>
                <w:sz w:val="18"/>
                <w:szCs w:val="18"/>
              </w:rPr>
              <w:t>RCA</w:t>
            </w:r>
          </w:p>
        </w:tc>
        <w:tc>
          <w:tcPr>
            <w:tcW w:w="561" w:type="pct"/>
            <w:shd w:val="clear" w:color="auto" w:fill="auto"/>
            <w:noWrap/>
            <w:vAlign w:val="center"/>
          </w:tcPr>
          <w:p w14:paraId="4F6F36E6" w14:textId="1EB8811E" w:rsidR="0073136B" w:rsidRPr="007C60EE" w:rsidRDefault="0073136B" w:rsidP="00D13188">
            <w:pPr>
              <w:spacing w:line="0" w:lineRule="atLeast"/>
              <w:jc w:val="center"/>
              <w:rPr>
                <w:color w:val="000000"/>
                <w:sz w:val="20"/>
              </w:rPr>
            </w:pPr>
            <w:r>
              <w:rPr>
                <w:rFonts w:ascii="Calibri" w:hAnsi="Calibri"/>
                <w:color w:val="000000"/>
                <w:sz w:val="18"/>
                <w:szCs w:val="18"/>
              </w:rPr>
              <w:t>31</w:t>
            </w:r>
          </w:p>
        </w:tc>
        <w:tc>
          <w:tcPr>
            <w:tcW w:w="560" w:type="pct"/>
            <w:vAlign w:val="center"/>
          </w:tcPr>
          <w:p w14:paraId="7899FDC7" w14:textId="273E1944" w:rsidR="0073136B" w:rsidRPr="007C60EE" w:rsidRDefault="0073136B" w:rsidP="00D13188">
            <w:pPr>
              <w:spacing w:line="0" w:lineRule="atLeast"/>
              <w:jc w:val="center"/>
              <w:rPr>
                <w:color w:val="000000"/>
                <w:sz w:val="20"/>
              </w:rPr>
            </w:pPr>
            <w:r>
              <w:rPr>
                <w:color w:val="000000"/>
                <w:sz w:val="20"/>
                <w:szCs w:val="20"/>
                <w:lang w:val="es-ES" w:eastAsia="es-CL"/>
              </w:rPr>
              <w:t>25.10.00</w:t>
            </w:r>
          </w:p>
        </w:tc>
        <w:tc>
          <w:tcPr>
            <w:tcW w:w="771" w:type="pct"/>
            <w:shd w:val="clear" w:color="auto" w:fill="auto"/>
            <w:noWrap/>
            <w:vAlign w:val="center"/>
          </w:tcPr>
          <w:p w14:paraId="46A9AE88" w14:textId="145C167B" w:rsidR="0073136B" w:rsidRPr="007C60EE" w:rsidRDefault="0073136B" w:rsidP="00D13188">
            <w:pPr>
              <w:spacing w:line="0" w:lineRule="atLeast"/>
              <w:jc w:val="center"/>
              <w:rPr>
                <w:color w:val="000000"/>
                <w:sz w:val="20"/>
              </w:rPr>
            </w:pPr>
            <w:r>
              <w:rPr>
                <w:rFonts w:cstheme="minorHAnsi"/>
                <w:sz w:val="20"/>
                <w:szCs w:val="20"/>
              </w:rPr>
              <w:t>Comisión Regional del Medio Ambiente de la Región de Aysén.</w:t>
            </w:r>
          </w:p>
        </w:tc>
        <w:tc>
          <w:tcPr>
            <w:tcW w:w="1052" w:type="pct"/>
            <w:shd w:val="clear" w:color="auto" w:fill="auto"/>
            <w:noWrap/>
            <w:vAlign w:val="center"/>
          </w:tcPr>
          <w:p w14:paraId="76997F2E" w14:textId="2BD718D1" w:rsidR="0073136B" w:rsidRPr="007C60EE" w:rsidRDefault="0073136B" w:rsidP="00D13188">
            <w:pPr>
              <w:spacing w:line="0" w:lineRule="atLeast"/>
              <w:rPr>
                <w:color w:val="000000"/>
                <w:sz w:val="20"/>
              </w:rPr>
            </w:pPr>
            <w:r>
              <w:rPr>
                <w:rFonts w:ascii="Calibri" w:hAnsi="Calibri"/>
                <w:color w:val="000000"/>
                <w:sz w:val="18"/>
                <w:szCs w:val="18"/>
              </w:rPr>
              <w:t xml:space="preserve">Sistema de tratamiento de residuos Industriales líquidos (Delfín Vargas Saldivia) </w:t>
            </w:r>
          </w:p>
        </w:tc>
        <w:tc>
          <w:tcPr>
            <w:tcW w:w="631" w:type="pct"/>
            <w:shd w:val="clear" w:color="auto" w:fill="auto"/>
            <w:noWrap/>
            <w:vAlign w:val="center"/>
          </w:tcPr>
          <w:p w14:paraId="79B0F780" w14:textId="77777777" w:rsidR="0073136B" w:rsidRPr="0025129B" w:rsidRDefault="0073136B" w:rsidP="00D13188">
            <w:pPr>
              <w:spacing w:line="0" w:lineRule="atLeast"/>
              <w:rPr>
                <w:rFonts w:eastAsia="Times New Roman" w:cs="Calibri"/>
                <w:color w:val="000000"/>
                <w:sz w:val="20"/>
                <w:szCs w:val="20"/>
                <w:lang w:eastAsia="es-CL"/>
              </w:rPr>
            </w:pPr>
          </w:p>
        </w:tc>
        <w:tc>
          <w:tcPr>
            <w:tcW w:w="619" w:type="pct"/>
          </w:tcPr>
          <w:p w14:paraId="1513EA01" w14:textId="5A616E98" w:rsidR="0073136B" w:rsidRPr="0025129B" w:rsidRDefault="0073136B" w:rsidP="00D1318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73136B" w:rsidRPr="0025129B" w14:paraId="06739C0F" w14:textId="77777777" w:rsidTr="00CD7842">
        <w:trPr>
          <w:trHeight w:val="498"/>
        </w:trPr>
        <w:tc>
          <w:tcPr>
            <w:tcW w:w="175" w:type="pct"/>
            <w:shd w:val="clear" w:color="auto" w:fill="auto"/>
            <w:noWrap/>
            <w:vAlign w:val="center"/>
            <w:hideMark/>
          </w:tcPr>
          <w:p w14:paraId="306976A3" w14:textId="75DFE33D" w:rsidR="0073136B" w:rsidRPr="0025129B" w:rsidRDefault="0073136B" w:rsidP="00D13188">
            <w:pPr>
              <w:spacing w:line="0" w:lineRule="atLeast"/>
              <w:jc w:val="center"/>
              <w:rPr>
                <w:rFonts w:eastAsia="Times New Roman" w:cs="Calibri"/>
                <w:color w:val="000000"/>
                <w:sz w:val="20"/>
                <w:szCs w:val="20"/>
                <w:lang w:eastAsia="es-CL"/>
              </w:rPr>
            </w:pPr>
            <w:r>
              <w:rPr>
                <w:color w:val="000000"/>
                <w:sz w:val="20"/>
                <w:szCs w:val="20"/>
                <w:lang w:val="es-ES" w:eastAsia="es-CL"/>
              </w:rPr>
              <w:t>2</w:t>
            </w:r>
          </w:p>
        </w:tc>
        <w:tc>
          <w:tcPr>
            <w:tcW w:w="631" w:type="pct"/>
            <w:shd w:val="clear" w:color="auto" w:fill="auto"/>
            <w:noWrap/>
            <w:vAlign w:val="center"/>
            <w:hideMark/>
          </w:tcPr>
          <w:p w14:paraId="58F916D1" w14:textId="6D15309A" w:rsidR="0073136B" w:rsidRPr="0025129B" w:rsidRDefault="0073136B" w:rsidP="00D13188">
            <w:pPr>
              <w:spacing w:line="0" w:lineRule="atLeast"/>
              <w:jc w:val="center"/>
              <w:rPr>
                <w:rFonts w:eastAsia="Times New Roman" w:cs="Calibri"/>
                <w:color w:val="000000"/>
                <w:sz w:val="20"/>
                <w:szCs w:val="20"/>
                <w:lang w:eastAsia="es-CL"/>
              </w:rPr>
            </w:pPr>
            <w:r>
              <w:rPr>
                <w:rFonts w:ascii="Calibri" w:hAnsi="Calibri"/>
                <w:color w:val="000000"/>
                <w:sz w:val="18"/>
                <w:szCs w:val="18"/>
              </w:rPr>
              <w:t>RCA</w:t>
            </w:r>
          </w:p>
        </w:tc>
        <w:tc>
          <w:tcPr>
            <w:tcW w:w="561" w:type="pct"/>
            <w:shd w:val="clear" w:color="auto" w:fill="auto"/>
            <w:noWrap/>
            <w:vAlign w:val="center"/>
          </w:tcPr>
          <w:p w14:paraId="66ED3454" w14:textId="6B21A405" w:rsidR="0073136B" w:rsidRPr="0025129B" w:rsidRDefault="0073136B" w:rsidP="00D13188">
            <w:pPr>
              <w:spacing w:line="0" w:lineRule="atLeast"/>
              <w:jc w:val="center"/>
              <w:rPr>
                <w:rFonts w:eastAsia="Times New Roman" w:cs="Calibri"/>
                <w:color w:val="000000"/>
                <w:sz w:val="20"/>
                <w:szCs w:val="20"/>
                <w:lang w:eastAsia="es-CL"/>
              </w:rPr>
            </w:pPr>
            <w:r>
              <w:rPr>
                <w:rFonts w:ascii="Calibri" w:hAnsi="Calibri"/>
                <w:color w:val="000000"/>
                <w:sz w:val="18"/>
                <w:szCs w:val="18"/>
              </w:rPr>
              <w:t>530</w:t>
            </w:r>
          </w:p>
        </w:tc>
        <w:tc>
          <w:tcPr>
            <w:tcW w:w="560" w:type="pct"/>
            <w:noWrap/>
            <w:vAlign w:val="center"/>
          </w:tcPr>
          <w:p w14:paraId="34FD63A4" w14:textId="049E3D52" w:rsidR="0073136B" w:rsidRPr="0025129B" w:rsidRDefault="0073136B" w:rsidP="00D13188">
            <w:pPr>
              <w:spacing w:line="0" w:lineRule="atLeast"/>
              <w:jc w:val="center"/>
              <w:rPr>
                <w:rFonts w:eastAsia="Times New Roman" w:cs="Calibri"/>
                <w:color w:val="000000"/>
                <w:sz w:val="20"/>
                <w:szCs w:val="20"/>
                <w:lang w:eastAsia="es-CL"/>
              </w:rPr>
            </w:pPr>
            <w:r>
              <w:rPr>
                <w:color w:val="000000"/>
                <w:sz w:val="20"/>
                <w:szCs w:val="20"/>
                <w:lang w:val="es-ES" w:eastAsia="es-CL"/>
              </w:rPr>
              <w:t>12.06.09</w:t>
            </w:r>
          </w:p>
        </w:tc>
        <w:tc>
          <w:tcPr>
            <w:tcW w:w="771" w:type="pct"/>
            <w:shd w:val="clear" w:color="auto" w:fill="auto"/>
            <w:noWrap/>
            <w:vAlign w:val="center"/>
          </w:tcPr>
          <w:p w14:paraId="77E45E58" w14:textId="45A31CAD" w:rsidR="0073136B" w:rsidRPr="0025129B" w:rsidRDefault="0073136B" w:rsidP="00D13188">
            <w:pPr>
              <w:spacing w:line="0" w:lineRule="atLeast"/>
              <w:jc w:val="center"/>
              <w:rPr>
                <w:rFonts w:eastAsia="Times New Roman" w:cs="Calibri"/>
                <w:color w:val="000000"/>
                <w:sz w:val="20"/>
                <w:szCs w:val="20"/>
                <w:lang w:eastAsia="es-CL"/>
              </w:rPr>
            </w:pPr>
            <w:r>
              <w:rPr>
                <w:rFonts w:cstheme="minorHAnsi"/>
                <w:sz w:val="20"/>
                <w:szCs w:val="20"/>
              </w:rPr>
              <w:t>Comisión Regional del Medio Ambiente de la Región de Aysén.</w:t>
            </w:r>
          </w:p>
        </w:tc>
        <w:tc>
          <w:tcPr>
            <w:tcW w:w="1052" w:type="pct"/>
            <w:shd w:val="clear" w:color="auto" w:fill="auto"/>
            <w:noWrap/>
            <w:vAlign w:val="center"/>
          </w:tcPr>
          <w:p w14:paraId="0F045906" w14:textId="1D8FE0EE" w:rsidR="0073136B" w:rsidRPr="0025129B" w:rsidRDefault="0073136B" w:rsidP="00D13188">
            <w:pPr>
              <w:spacing w:line="0" w:lineRule="atLeast"/>
              <w:rPr>
                <w:rFonts w:eastAsia="Times New Roman" w:cs="Calibri"/>
                <w:color w:val="000000"/>
                <w:sz w:val="20"/>
                <w:szCs w:val="20"/>
                <w:lang w:eastAsia="es-CL"/>
              </w:rPr>
            </w:pPr>
            <w:r w:rsidRPr="00BF5638">
              <w:rPr>
                <w:rFonts w:ascii="Calibri" w:hAnsi="Calibri"/>
                <w:color w:val="000000"/>
                <w:sz w:val="18"/>
                <w:szCs w:val="18"/>
              </w:rPr>
              <w:t>Modificación Declaración de Impacto Ambiental</w:t>
            </w:r>
            <w:r>
              <w:rPr>
                <w:rFonts w:ascii="Calibri" w:hAnsi="Calibri"/>
                <w:color w:val="000000"/>
                <w:sz w:val="18"/>
                <w:szCs w:val="18"/>
              </w:rPr>
              <w:t xml:space="preserve"> </w:t>
            </w:r>
            <w:r w:rsidRPr="00BF5638">
              <w:rPr>
                <w:rFonts w:ascii="Calibri" w:hAnsi="Calibri"/>
                <w:color w:val="000000"/>
                <w:sz w:val="18"/>
                <w:szCs w:val="18"/>
              </w:rPr>
              <w:t>taller de redes Vargas y Vargas</w:t>
            </w:r>
          </w:p>
        </w:tc>
        <w:tc>
          <w:tcPr>
            <w:tcW w:w="631" w:type="pct"/>
            <w:shd w:val="clear" w:color="auto" w:fill="auto"/>
            <w:noWrap/>
            <w:vAlign w:val="center"/>
          </w:tcPr>
          <w:p w14:paraId="34D7E2D1" w14:textId="1CCA202A" w:rsidR="0073136B" w:rsidRPr="0025129B" w:rsidRDefault="00E74912" w:rsidP="00D1318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La modificación consistió en</w:t>
            </w:r>
            <w:r w:rsidR="00C56AEB" w:rsidRPr="006D7DFA">
              <w:rPr>
                <w:rFonts w:cstheme="minorHAnsi"/>
                <w:sz w:val="20"/>
                <w:szCs w:val="20"/>
              </w:rPr>
              <w:t xml:space="preserve"> incorporar un sistema de recirculación </w:t>
            </w:r>
            <w:r w:rsidR="00C56AEB">
              <w:rPr>
                <w:rFonts w:cstheme="minorHAnsi"/>
                <w:sz w:val="20"/>
                <w:szCs w:val="20"/>
              </w:rPr>
              <w:t xml:space="preserve">para </w:t>
            </w:r>
            <w:r w:rsidR="00C56AEB" w:rsidRPr="006D7DFA">
              <w:rPr>
                <w:rFonts w:cstheme="minorHAnsi"/>
                <w:sz w:val="20"/>
                <w:szCs w:val="20"/>
              </w:rPr>
              <w:t xml:space="preserve"> el 90% del agu</w:t>
            </w:r>
            <w:r w:rsidR="00C56AEB">
              <w:rPr>
                <w:rFonts w:cstheme="minorHAnsi"/>
                <w:sz w:val="20"/>
                <w:szCs w:val="20"/>
              </w:rPr>
              <w:t>a del proceso.</w:t>
            </w:r>
          </w:p>
        </w:tc>
        <w:tc>
          <w:tcPr>
            <w:tcW w:w="619" w:type="pct"/>
          </w:tcPr>
          <w:p w14:paraId="59254923" w14:textId="66DCA8F7" w:rsidR="0073136B" w:rsidRPr="0025129B" w:rsidRDefault="0073136B" w:rsidP="00D1318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73136B" w:rsidRPr="0025129B" w14:paraId="2E24511D" w14:textId="77777777" w:rsidTr="00CD7842">
        <w:trPr>
          <w:trHeight w:val="498"/>
        </w:trPr>
        <w:tc>
          <w:tcPr>
            <w:tcW w:w="175" w:type="pct"/>
            <w:shd w:val="clear" w:color="auto" w:fill="auto"/>
            <w:noWrap/>
            <w:vAlign w:val="center"/>
          </w:tcPr>
          <w:p w14:paraId="5FA73D12" w14:textId="3ABB1C36" w:rsidR="0073136B" w:rsidRDefault="009A31A6" w:rsidP="00D13188">
            <w:pPr>
              <w:spacing w:line="0" w:lineRule="atLeast"/>
              <w:jc w:val="center"/>
              <w:rPr>
                <w:color w:val="000000"/>
                <w:sz w:val="20"/>
                <w:szCs w:val="20"/>
                <w:lang w:val="es-ES" w:eastAsia="es-CL"/>
              </w:rPr>
            </w:pPr>
            <w:r>
              <w:rPr>
                <w:color w:val="000000"/>
                <w:sz w:val="20"/>
                <w:szCs w:val="20"/>
                <w:lang w:val="es-ES" w:eastAsia="es-CL"/>
              </w:rPr>
              <w:t>3</w:t>
            </w:r>
          </w:p>
        </w:tc>
        <w:tc>
          <w:tcPr>
            <w:tcW w:w="631" w:type="pct"/>
            <w:shd w:val="clear" w:color="auto" w:fill="auto"/>
            <w:noWrap/>
            <w:vAlign w:val="center"/>
          </w:tcPr>
          <w:p w14:paraId="2DDED6A6" w14:textId="37360F72" w:rsidR="0073136B" w:rsidRDefault="009A31A6" w:rsidP="00D13188">
            <w:pPr>
              <w:spacing w:line="0" w:lineRule="atLeast"/>
              <w:jc w:val="center"/>
              <w:rPr>
                <w:rFonts w:ascii="Calibri" w:hAnsi="Calibri"/>
                <w:color w:val="000000"/>
                <w:sz w:val="18"/>
                <w:szCs w:val="18"/>
              </w:rPr>
            </w:pPr>
            <w:r>
              <w:rPr>
                <w:rFonts w:ascii="Calibri" w:hAnsi="Calibri"/>
                <w:color w:val="000000"/>
                <w:sz w:val="18"/>
                <w:szCs w:val="18"/>
              </w:rPr>
              <w:t>D.S.</w:t>
            </w:r>
          </w:p>
        </w:tc>
        <w:tc>
          <w:tcPr>
            <w:tcW w:w="561" w:type="pct"/>
            <w:shd w:val="clear" w:color="auto" w:fill="auto"/>
            <w:noWrap/>
            <w:vAlign w:val="center"/>
          </w:tcPr>
          <w:p w14:paraId="58DD627D" w14:textId="2FFB5B5C" w:rsidR="0073136B" w:rsidRDefault="009A31A6" w:rsidP="00D13188">
            <w:pPr>
              <w:spacing w:line="0" w:lineRule="atLeast"/>
              <w:jc w:val="center"/>
              <w:rPr>
                <w:rFonts w:ascii="Calibri" w:hAnsi="Calibri"/>
                <w:color w:val="000000"/>
                <w:sz w:val="18"/>
                <w:szCs w:val="18"/>
              </w:rPr>
            </w:pPr>
            <w:r>
              <w:rPr>
                <w:rFonts w:ascii="Calibri" w:hAnsi="Calibri"/>
                <w:color w:val="000000"/>
                <w:sz w:val="18"/>
                <w:szCs w:val="18"/>
              </w:rPr>
              <w:t>90</w:t>
            </w:r>
          </w:p>
        </w:tc>
        <w:tc>
          <w:tcPr>
            <w:tcW w:w="560" w:type="pct"/>
            <w:noWrap/>
            <w:vAlign w:val="center"/>
          </w:tcPr>
          <w:p w14:paraId="40183A7D" w14:textId="58ECB52F" w:rsidR="0073136B" w:rsidRDefault="009A31A6" w:rsidP="00D13188">
            <w:pPr>
              <w:spacing w:line="0" w:lineRule="atLeast"/>
              <w:jc w:val="center"/>
              <w:rPr>
                <w:color w:val="000000"/>
                <w:sz w:val="20"/>
                <w:szCs w:val="20"/>
                <w:lang w:val="es-ES" w:eastAsia="es-CL"/>
              </w:rPr>
            </w:pPr>
            <w:r>
              <w:rPr>
                <w:color w:val="000000"/>
                <w:sz w:val="20"/>
                <w:szCs w:val="20"/>
                <w:lang w:val="es-ES" w:eastAsia="es-CL"/>
              </w:rPr>
              <w:t>30.05.2000</w:t>
            </w:r>
          </w:p>
        </w:tc>
        <w:tc>
          <w:tcPr>
            <w:tcW w:w="771" w:type="pct"/>
            <w:shd w:val="clear" w:color="auto" w:fill="auto"/>
            <w:noWrap/>
            <w:vAlign w:val="center"/>
          </w:tcPr>
          <w:p w14:paraId="7C88A885" w14:textId="0BEFA0F9" w:rsidR="0073136B" w:rsidRDefault="009A31A6" w:rsidP="00D13188">
            <w:pPr>
              <w:spacing w:line="0" w:lineRule="atLeast"/>
              <w:jc w:val="center"/>
              <w:rPr>
                <w:rFonts w:cstheme="minorHAnsi"/>
                <w:sz w:val="20"/>
                <w:szCs w:val="20"/>
              </w:rPr>
            </w:pPr>
            <w:r>
              <w:rPr>
                <w:rFonts w:cstheme="minorHAnsi"/>
                <w:sz w:val="20"/>
                <w:szCs w:val="20"/>
              </w:rPr>
              <w:t>MINSEGRES</w:t>
            </w:r>
          </w:p>
        </w:tc>
        <w:tc>
          <w:tcPr>
            <w:tcW w:w="1052" w:type="pct"/>
            <w:shd w:val="clear" w:color="auto" w:fill="auto"/>
            <w:noWrap/>
            <w:vAlign w:val="center"/>
          </w:tcPr>
          <w:p w14:paraId="21B5F1BA" w14:textId="72D7766E" w:rsidR="0073136B" w:rsidRPr="00BF5638" w:rsidRDefault="00447D48" w:rsidP="00D13188">
            <w:pPr>
              <w:spacing w:line="0" w:lineRule="atLeast"/>
              <w:rPr>
                <w:rFonts w:ascii="Calibri" w:hAnsi="Calibri"/>
                <w:color w:val="000000"/>
                <w:sz w:val="18"/>
                <w:szCs w:val="18"/>
              </w:rPr>
            </w:pPr>
            <w:r w:rsidRPr="00447D48">
              <w:rPr>
                <w:rFonts w:ascii="Calibri" w:hAnsi="Calibri"/>
                <w:color w:val="000000"/>
                <w:sz w:val="18"/>
                <w:szCs w:val="18"/>
              </w:rPr>
              <w:t xml:space="preserve">Norma de </w:t>
            </w:r>
            <w:proofErr w:type="spellStart"/>
            <w:r w:rsidRPr="00447D48">
              <w:rPr>
                <w:rFonts w:ascii="Calibri" w:hAnsi="Calibri"/>
                <w:color w:val="000000"/>
                <w:sz w:val="18"/>
                <w:szCs w:val="18"/>
              </w:rPr>
              <w:t>emision</w:t>
            </w:r>
            <w:proofErr w:type="spellEnd"/>
            <w:r w:rsidRPr="00447D48">
              <w:rPr>
                <w:rFonts w:ascii="Calibri" w:hAnsi="Calibri"/>
                <w:color w:val="000000"/>
                <w:sz w:val="18"/>
                <w:szCs w:val="18"/>
              </w:rPr>
              <w:t xml:space="preserve"> para la </w:t>
            </w:r>
            <w:proofErr w:type="spellStart"/>
            <w:r w:rsidRPr="00447D48">
              <w:rPr>
                <w:rFonts w:ascii="Calibri" w:hAnsi="Calibri"/>
                <w:color w:val="000000"/>
                <w:sz w:val="18"/>
                <w:szCs w:val="18"/>
              </w:rPr>
              <w:t>regulacion</w:t>
            </w:r>
            <w:proofErr w:type="spellEnd"/>
            <w:r w:rsidRPr="00447D48">
              <w:rPr>
                <w:rFonts w:ascii="Calibri" w:hAnsi="Calibri"/>
                <w:color w:val="000000"/>
                <w:sz w:val="18"/>
                <w:szCs w:val="18"/>
              </w:rPr>
              <w:t xml:space="preserve"> de contaminantes asociados a las descargas de residuos </w:t>
            </w:r>
            <w:proofErr w:type="spellStart"/>
            <w:r w:rsidRPr="00447D48">
              <w:rPr>
                <w:rFonts w:ascii="Calibri" w:hAnsi="Calibri"/>
                <w:color w:val="000000"/>
                <w:sz w:val="18"/>
                <w:szCs w:val="18"/>
              </w:rPr>
              <w:t>liquidos</w:t>
            </w:r>
            <w:proofErr w:type="spellEnd"/>
            <w:r w:rsidRPr="00447D48">
              <w:rPr>
                <w:rFonts w:ascii="Calibri" w:hAnsi="Calibri"/>
                <w:color w:val="000000"/>
                <w:sz w:val="18"/>
                <w:szCs w:val="18"/>
              </w:rPr>
              <w:t xml:space="preserve"> a aguas marinas y continentales superficiales</w:t>
            </w:r>
          </w:p>
        </w:tc>
        <w:tc>
          <w:tcPr>
            <w:tcW w:w="631" w:type="pct"/>
            <w:shd w:val="clear" w:color="auto" w:fill="auto"/>
            <w:noWrap/>
            <w:vAlign w:val="center"/>
          </w:tcPr>
          <w:p w14:paraId="5C072657" w14:textId="77777777" w:rsidR="0073136B" w:rsidRPr="0025129B" w:rsidRDefault="0073136B" w:rsidP="00D13188">
            <w:pPr>
              <w:spacing w:line="0" w:lineRule="atLeast"/>
              <w:rPr>
                <w:rFonts w:eastAsia="Times New Roman" w:cs="Calibri"/>
                <w:color w:val="000000"/>
                <w:sz w:val="20"/>
                <w:szCs w:val="20"/>
                <w:lang w:eastAsia="es-CL"/>
              </w:rPr>
            </w:pPr>
          </w:p>
        </w:tc>
        <w:tc>
          <w:tcPr>
            <w:tcW w:w="619" w:type="pct"/>
          </w:tcPr>
          <w:p w14:paraId="1956B32C" w14:textId="524598ED" w:rsidR="0073136B" w:rsidRDefault="009A31A6" w:rsidP="00D1318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F527B1E" w14:textId="77777777" w:rsidR="00E73ECE" w:rsidRDefault="00E73ECE" w:rsidP="00317531"/>
    <w:p w14:paraId="79AF6FCF" w14:textId="77777777" w:rsidR="00B94BC9" w:rsidRDefault="00B94BC9" w:rsidP="00317531"/>
    <w:p w14:paraId="6F527B1F" w14:textId="77777777" w:rsidR="00317531" w:rsidRPr="0025129B" w:rsidRDefault="00B1722C" w:rsidP="00C958D0">
      <w:pPr>
        <w:pStyle w:val="Ttulo1"/>
      </w:pPr>
      <w:bookmarkStart w:id="51" w:name="_Toc352840385"/>
      <w:bookmarkStart w:id="52" w:name="_Toc352841445"/>
      <w:bookmarkStart w:id="53" w:name="_Toc398650035"/>
      <w:r w:rsidRPr="0025129B">
        <w:t>ANTECEDENTES DE LA ACTIVIDAD DE FISCALIZACIÓN.</w:t>
      </w:r>
      <w:bookmarkEnd w:id="51"/>
      <w:bookmarkEnd w:id="52"/>
      <w:bookmarkEnd w:id="53"/>
    </w:p>
    <w:p w14:paraId="6F527B20" w14:textId="77777777" w:rsidR="00B1722C" w:rsidRPr="0025129B" w:rsidRDefault="00B1722C" w:rsidP="00B1722C"/>
    <w:p w14:paraId="6F527B21" w14:textId="67720861" w:rsidR="00B1722C" w:rsidRPr="0025129B" w:rsidRDefault="00B1722C"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8650036"/>
      <w:r w:rsidRPr="0025129B">
        <w:t>Motivo de la Actividad de Fiscalización</w:t>
      </w:r>
      <w:r w:rsidR="00893A4E" w:rsidRPr="0025129B">
        <w:t>.</w:t>
      </w:r>
      <w:bookmarkEnd w:id="54"/>
      <w:bookmarkEnd w:id="55"/>
      <w:bookmarkEnd w:id="56"/>
      <w:bookmarkEnd w:id="57"/>
      <w:bookmarkEnd w:id="58"/>
      <w:bookmarkEnd w:id="59"/>
      <w:bookmarkEnd w:id="60"/>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073CEACB" w:rsidR="00B1722C" w:rsidRPr="0025129B" w:rsidRDefault="00B94BC9" w:rsidP="00B94BC9">
            <w:pPr>
              <w:jc w:val="left"/>
              <w:rPr>
                <w:sz w:val="20"/>
                <w:szCs w:val="20"/>
              </w:rPr>
            </w:pPr>
            <w:r>
              <w:rPr>
                <w:rFonts w:cstheme="minorHAnsi"/>
                <w:sz w:val="20"/>
              </w:rPr>
              <w:t>Programada</w:t>
            </w:r>
            <w:r w:rsidR="003F41F8">
              <w:rPr>
                <w:rFonts w:cstheme="minorHAnsi"/>
                <w:sz w:val="20"/>
              </w:rPr>
              <w:t xml:space="preserve"> de fiscalización 2014</w:t>
            </w:r>
          </w:p>
        </w:tc>
        <w:tc>
          <w:tcPr>
            <w:tcW w:w="3858" w:type="pct"/>
            <w:shd w:val="clear" w:color="auto" w:fill="auto"/>
          </w:tcPr>
          <w:p w14:paraId="6F527B25" w14:textId="5EF3973B" w:rsidR="00B1722C" w:rsidRPr="0025129B" w:rsidRDefault="00B1722C" w:rsidP="00570BD0">
            <w:pPr>
              <w:jc w:val="left"/>
              <w:rPr>
                <w:b/>
                <w:sz w:val="20"/>
                <w:szCs w:val="20"/>
              </w:rPr>
            </w:pPr>
            <w:r w:rsidRPr="0025129B">
              <w:rPr>
                <w:b/>
                <w:sz w:val="20"/>
                <w:szCs w:val="20"/>
              </w:rPr>
              <w:t xml:space="preserve">Descripción del Motivo: </w:t>
            </w:r>
          </w:p>
          <w:p w14:paraId="06BA584C" w14:textId="77777777" w:rsidR="003F41F8" w:rsidRDefault="003F41F8" w:rsidP="003F41F8">
            <w:pPr>
              <w:rPr>
                <w:sz w:val="20"/>
                <w:szCs w:val="20"/>
              </w:rPr>
            </w:pPr>
            <w:r w:rsidRPr="002535D0">
              <w:rPr>
                <w:sz w:val="20"/>
                <w:szCs w:val="20"/>
              </w:rPr>
              <w:t>Resolución Ex</w:t>
            </w:r>
            <w:r>
              <w:rPr>
                <w:sz w:val="20"/>
                <w:szCs w:val="20"/>
              </w:rPr>
              <w:t>enta</w:t>
            </w:r>
            <w:r w:rsidRPr="002535D0">
              <w:rPr>
                <w:sz w:val="20"/>
                <w:szCs w:val="20"/>
              </w:rPr>
              <w:t xml:space="preserve"> SMA</w:t>
            </w:r>
            <w:r>
              <w:rPr>
                <w:sz w:val="20"/>
                <w:szCs w:val="20"/>
              </w:rPr>
              <w:t>, N° 4/2014 que fija Programa y Subprogramas de Fiscalización Ambiental de Resoluciones de Calificación Ambiental para el año 2014, publicada en el Diario Oficial del 3 de enero de 2014.</w:t>
            </w:r>
          </w:p>
          <w:p w14:paraId="6F527B27" w14:textId="4199CA17" w:rsidR="00B1722C" w:rsidRPr="003F41F8" w:rsidRDefault="00B1722C" w:rsidP="004F1B25">
            <w:pPr>
              <w:jc w:val="left"/>
              <w:rPr>
                <w:color w:val="FF0000"/>
                <w:sz w:val="20"/>
                <w:szCs w:val="20"/>
              </w:rPr>
            </w:pP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8650037"/>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120349E" w14:textId="77777777" w:rsidR="00B94BC9" w:rsidRDefault="00B94BC9" w:rsidP="00B94BC9">
            <w:pPr>
              <w:pStyle w:val="Prrafodelista"/>
              <w:ind w:left="350"/>
              <w:jc w:val="left"/>
              <w:rPr>
                <w:rFonts w:cstheme="minorHAnsi"/>
                <w:szCs w:val="20"/>
              </w:rPr>
            </w:pPr>
          </w:p>
          <w:p w14:paraId="4BE18900" w14:textId="77777777" w:rsidR="00D513F3" w:rsidRDefault="00B94BC9" w:rsidP="00B94BC9">
            <w:pPr>
              <w:pStyle w:val="Prrafodelista"/>
              <w:numPr>
                <w:ilvl w:val="0"/>
                <w:numId w:val="21"/>
              </w:numPr>
              <w:ind w:left="350" w:hanging="284"/>
              <w:jc w:val="left"/>
              <w:rPr>
                <w:rFonts w:cstheme="minorHAnsi"/>
                <w:szCs w:val="20"/>
              </w:rPr>
            </w:pPr>
            <w:r>
              <w:rPr>
                <w:rFonts w:cstheme="minorHAnsi"/>
                <w:szCs w:val="20"/>
              </w:rPr>
              <w:t xml:space="preserve">Tratamiento y disposición de residuos líquidos </w:t>
            </w:r>
          </w:p>
          <w:p w14:paraId="2B8F6EFC" w14:textId="1F00C949" w:rsidR="00B94BC9" w:rsidRDefault="00D513F3" w:rsidP="00B94BC9">
            <w:pPr>
              <w:pStyle w:val="Prrafodelista"/>
              <w:numPr>
                <w:ilvl w:val="0"/>
                <w:numId w:val="21"/>
              </w:numPr>
              <w:ind w:left="350" w:hanging="284"/>
              <w:jc w:val="left"/>
              <w:rPr>
                <w:rFonts w:cstheme="minorHAnsi"/>
                <w:szCs w:val="20"/>
              </w:rPr>
            </w:pPr>
            <w:r>
              <w:rPr>
                <w:rFonts w:cstheme="minorHAnsi"/>
                <w:szCs w:val="20"/>
              </w:rPr>
              <w:t>Tratamiento y disposición de residuos</w:t>
            </w:r>
            <w:r w:rsidR="00B94BC9">
              <w:rPr>
                <w:rFonts w:cstheme="minorHAnsi"/>
                <w:szCs w:val="20"/>
              </w:rPr>
              <w:t xml:space="preserve"> sólidos</w:t>
            </w:r>
          </w:p>
          <w:p w14:paraId="38A18E5E" w14:textId="27F9837A" w:rsidR="00B94BC9" w:rsidRDefault="00B94BC9" w:rsidP="00B94BC9">
            <w:pPr>
              <w:pStyle w:val="Prrafodelista"/>
              <w:numPr>
                <w:ilvl w:val="0"/>
                <w:numId w:val="21"/>
              </w:numPr>
              <w:ind w:left="350" w:hanging="284"/>
              <w:jc w:val="left"/>
              <w:rPr>
                <w:rFonts w:cstheme="minorHAnsi"/>
                <w:szCs w:val="20"/>
              </w:rPr>
            </w:pPr>
            <w:r>
              <w:rPr>
                <w:rFonts w:cstheme="minorHAnsi"/>
                <w:szCs w:val="20"/>
              </w:rPr>
              <w:t>Manejo de olores</w:t>
            </w:r>
          </w:p>
          <w:p w14:paraId="5718E93D" w14:textId="77777777" w:rsidR="00B134EB" w:rsidRPr="002A271F" w:rsidRDefault="00B134EB" w:rsidP="00C56AEB">
            <w:pPr>
              <w:pStyle w:val="Prrafodelista"/>
              <w:ind w:left="350"/>
              <w:jc w:val="left"/>
              <w:rPr>
                <w:rFonts w:cstheme="minorHAnsi"/>
                <w:szCs w:val="20"/>
              </w:rPr>
            </w:pPr>
          </w:p>
          <w:p w14:paraId="6F527B2D" w14:textId="1FF0A5EF" w:rsidR="00893A4E" w:rsidRPr="0025129B" w:rsidRDefault="00B94BC9" w:rsidP="00B94BC9">
            <w:pPr>
              <w:spacing w:line="276" w:lineRule="auto"/>
              <w:jc w:val="left"/>
              <w:rPr>
                <w:rFonts w:eastAsia="Times New Roman" w:cs="Calibri"/>
                <w:color w:val="FF0000"/>
                <w:sz w:val="16"/>
                <w:szCs w:val="16"/>
                <w:lang w:eastAsia="es-CL"/>
              </w:rPr>
            </w:pPr>
            <w:r>
              <w:rPr>
                <w:rFonts w:cstheme="minorHAnsi"/>
                <w:szCs w:val="20"/>
              </w:rPr>
              <w:tab/>
            </w:r>
          </w:p>
        </w:tc>
      </w:tr>
    </w:tbl>
    <w:p w14:paraId="6F527B2F" w14:textId="77777777" w:rsidR="00893A4E" w:rsidRPr="0025129B" w:rsidRDefault="00893A4E" w:rsidP="00893A4E"/>
    <w:p w14:paraId="6E1A76F2" w14:textId="77777777" w:rsidR="00B94BC9" w:rsidRDefault="00B94BC9" w:rsidP="00B94BC9">
      <w:pPr>
        <w:pStyle w:val="Ttulo2"/>
        <w:numPr>
          <w:ilvl w:val="0"/>
          <w:numId w:val="0"/>
        </w:numPr>
        <w:ind w:left="576"/>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p>
    <w:p w14:paraId="3B5B9291" w14:textId="3F0D97C7" w:rsidR="00B94BC9" w:rsidRPr="00D211CA" w:rsidRDefault="00B94BC9" w:rsidP="00D211CA">
      <w:pPr>
        <w:jc w:val="left"/>
        <w:rPr>
          <w:rFonts w:cstheme="minorHAnsi"/>
          <w:b/>
          <w:sz w:val="24"/>
          <w:szCs w:val="20"/>
        </w:rPr>
      </w:pPr>
      <w:r>
        <w:br w:type="page"/>
      </w:r>
    </w:p>
    <w:p w14:paraId="6F527B30" w14:textId="7D090FC9" w:rsidR="00893A4E" w:rsidRDefault="00893A4E" w:rsidP="00C958D0">
      <w:pPr>
        <w:pStyle w:val="Ttulo2"/>
      </w:pPr>
      <w:bookmarkStart w:id="76" w:name="_Toc398650038"/>
      <w:r w:rsidRPr="0025129B">
        <w:lastRenderedPageBreak/>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8"/>
      <w:bookmarkEnd w:id="69"/>
      <w:r w:rsidRPr="0025129B">
        <w:t>.</w:t>
      </w:r>
      <w:bookmarkEnd w:id="70"/>
      <w:bookmarkEnd w:id="71"/>
      <w:bookmarkEnd w:id="72"/>
      <w:bookmarkEnd w:id="73"/>
      <w:bookmarkEnd w:id="74"/>
      <w:bookmarkEnd w:id="75"/>
      <w:bookmarkEnd w:id="76"/>
    </w:p>
    <w:p w14:paraId="37D89FCA" w14:textId="77777777" w:rsidR="009A31A6" w:rsidRPr="009A31A6" w:rsidRDefault="009A31A6" w:rsidP="009A31A6"/>
    <w:p w14:paraId="6F527B33" w14:textId="5DA0CC5D" w:rsidR="00D17CB6" w:rsidRPr="00B94BC9" w:rsidRDefault="006B4FB2" w:rsidP="00D17CB6">
      <w:pPr>
        <w:pStyle w:val="Ttulo3"/>
        <w:rPr>
          <w:sz w:val="16"/>
          <w:szCs w:val="16"/>
        </w:rPr>
      </w:pPr>
      <w:bookmarkStart w:id="77" w:name="_Toc398650039"/>
      <w:bookmarkStart w:id="78" w:name="_Toc353998115"/>
      <w:bookmarkStart w:id="79" w:name="_Toc353998188"/>
      <w:bookmarkStart w:id="80" w:name="_Toc382383540"/>
      <w:bookmarkStart w:id="81" w:name="_Toc382472362"/>
      <w:r w:rsidRPr="0025129B">
        <w:t>Primer día de inspección</w:t>
      </w:r>
      <w:r w:rsidR="00004D1D" w:rsidRPr="0025129B">
        <w:t>.</w:t>
      </w:r>
      <w:bookmarkEnd w:id="77"/>
      <w:r w:rsidRPr="0025129B">
        <w:t xml:space="preserve"> </w:t>
      </w:r>
      <w:bookmarkEnd w:id="78"/>
      <w:bookmarkEnd w:id="79"/>
      <w:bookmarkEnd w:id="80"/>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8"/>
        <w:gridCol w:w="3073"/>
      </w:tblGrid>
      <w:tr w:rsidR="00D211CA" w:rsidRPr="0025129B" w14:paraId="49279FFA" w14:textId="77777777" w:rsidTr="00D211C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2FD1E9" w14:textId="77777777" w:rsidR="00D211CA" w:rsidRPr="000D703E" w:rsidRDefault="00D211CA" w:rsidP="00D211CA">
            <w:pPr>
              <w:rPr>
                <w:sz w:val="20"/>
                <w:szCs w:val="20"/>
              </w:rPr>
            </w:pPr>
            <w:r w:rsidRPr="002F2B91">
              <w:rPr>
                <w:b/>
                <w:sz w:val="20"/>
                <w:szCs w:val="20"/>
              </w:rPr>
              <w:t xml:space="preserve">Fecha(s) de realización: </w:t>
            </w:r>
          </w:p>
          <w:p w14:paraId="616191E2" w14:textId="3394B5AF" w:rsidR="00D211CA" w:rsidRPr="0025129B" w:rsidRDefault="00D211CA" w:rsidP="00D211CA">
            <w:pPr>
              <w:rPr>
                <w:sz w:val="20"/>
                <w:szCs w:val="20"/>
              </w:rPr>
            </w:pPr>
            <w:r>
              <w:rPr>
                <w:sz w:val="20"/>
                <w:szCs w:val="20"/>
              </w:rPr>
              <w:t>23 de abril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B0AB7F0" w14:textId="77777777" w:rsidR="00D211CA" w:rsidRDefault="00D211CA" w:rsidP="00D211CA">
            <w:pPr>
              <w:rPr>
                <w:b/>
                <w:sz w:val="20"/>
                <w:szCs w:val="20"/>
              </w:rPr>
            </w:pPr>
            <w:r w:rsidRPr="002F2B91">
              <w:rPr>
                <w:b/>
                <w:sz w:val="20"/>
                <w:szCs w:val="20"/>
              </w:rPr>
              <w:t>Hora(s) de Inicio:</w:t>
            </w:r>
          </w:p>
          <w:p w14:paraId="1C144883" w14:textId="153F6954" w:rsidR="00D211CA" w:rsidRPr="0025129B" w:rsidRDefault="00D211CA" w:rsidP="00D211CA">
            <w:pPr>
              <w:rPr>
                <w:sz w:val="20"/>
                <w:szCs w:val="20"/>
              </w:rPr>
            </w:pPr>
            <w:r>
              <w:rPr>
                <w:sz w:val="20"/>
                <w:szCs w:val="20"/>
              </w:rPr>
              <w:t>11:10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CB867A6" w14:textId="77777777" w:rsidR="00D211CA" w:rsidRDefault="00D211CA" w:rsidP="00D211CA">
            <w:pPr>
              <w:rPr>
                <w:b/>
                <w:sz w:val="20"/>
                <w:szCs w:val="20"/>
              </w:rPr>
            </w:pPr>
            <w:r w:rsidRPr="002F2B91">
              <w:rPr>
                <w:b/>
                <w:sz w:val="20"/>
                <w:szCs w:val="20"/>
              </w:rPr>
              <w:t>Hora(s) de Finalización:</w:t>
            </w:r>
          </w:p>
          <w:p w14:paraId="00C2B85E" w14:textId="096D249F" w:rsidR="00D211CA" w:rsidRPr="0025129B" w:rsidRDefault="00D211CA" w:rsidP="00D211CA">
            <w:pPr>
              <w:rPr>
                <w:sz w:val="20"/>
                <w:szCs w:val="20"/>
                <w:lang w:val="es-ES" w:eastAsia="es-ES"/>
              </w:rPr>
            </w:pPr>
            <w:r>
              <w:rPr>
                <w:sz w:val="20"/>
                <w:szCs w:val="20"/>
                <w:lang w:val="es-ES" w:eastAsia="es-ES"/>
              </w:rPr>
              <w:t>14:00</w:t>
            </w:r>
          </w:p>
        </w:tc>
      </w:tr>
      <w:tr w:rsidR="00D211CA" w:rsidRPr="0025129B" w14:paraId="6C504535" w14:textId="77777777" w:rsidTr="00D211C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310BA5" w14:textId="77777777" w:rsidR="00D211CA" w:rsidRPr="0025129B" w:rsidRDefault="00D211CA" w:rsidP="00D211CA">
            <w:pPr>
              <w:rPr>
                <w:sz w:val="20"/>
                <w:szCs w:val="20"/>
              </w:rPr>
            </w:pPr>
            <w:r w:rsidRPr="0025129B">
              <w:rPr>
                <w:b/>
                <w:sz w:val="20"/>
                <w:szCs w:val="20"/>
              </w:rPr>
              <w:t>Fiscalizador encargado de la actividad:</w:t>
            </w:r>
          </w:p>
          <w:p w14:paraId="4498855E" w14:textId="7634D5EC" w:rsidR="00D211CA" w:rsidRPr="0025129B" w:rsidRDefault="00D211CA" w:rsidP="00D211CA">
            <w:pPr>
              <w:rPr>
                <w:sz w:val="20"/>
                <w:szCs w:val="20"/>
              </w:rPr>
            </w:pPr>
            <w:r>
              <w:rPr>
                <w:sz w:val="20"/>
                <w:szCs w:val="20"/>
              </w:rPr>
              <w:t>Felipe Vidal V.</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A414B7B" w14:textId="77777777" w:rsidR="00D211CA" w:rsidRPr="0025129B" w:rsidRDefault="00D211CA" w:rsidP="00D211CA">
            <w:pPr>
              <w:rPr>
                <w:sz w:val="20"/>
                <w:szCs w:val="20"/>
              </w:rPr>
            </w:pPr>
            <w:r w:rsidRPr="0025129B">
              <w:rPr>
                <w:b/>
                <w:sz w:val="20"/>
                <w:szCs w:val="20"/>
              </w:rPr>
              <w:t>Órgano:</w:t>
            </w:r>
          </w:p>
          <w:p w14:paraId="25F9697A" w14:textId="479198BF" w:rsidR="00D211CA" w:rsidRPr="00D211CA" w:rsidRDefault="00D211CA" w:rsidP="00D211CA">
            <w:pPr>
              <w:rPr>
                <w:sz w:val="20"/>
                <w:szCs w:val="20"/>
              </w:rPr>
            </w:pPr>
            <w:r w:rsidRPr="00A37866">
              <w:rPr>
                <w:sz w:val="20"/>
                <w:szCs w:val="20"/>
              </w:rPr>
              <w:t>S</w:t>
            </w:r>
            <w:r>
              <w:rPr>
                <w:sz w:val="20"/>
                <w:szCs w:val="20"/>
              </w:rPr>
              <w:t>eremi de Salud de Aysén (</w:t>
            </w:r>
            <w:proofErr w:type="spellStart"/>
            <w:r>
              <w:rPr>
                <w:sz w:val="20"/>
                <w:szCs w:val="20"/>
              </w:rPr>
              <w:t>Minsal</w:t>
            </w:r>
            <w:proofErr w:type="spellEnd"/>
            <w:r>
              <w:rPr>
                <w:sz w:val="20"/>
                <w:szCs w:val="20"/>
              </w:rPr>
              <w:t>)</w:t>
            </w:r>
          </w:p>
        </w:tc>
      </w:tr>
      <w:tr w:rsidR="00D211CA" w:rsidRPr="0025129B" w14:paraId="046B2666" w14:textId="77777777" w:rsidTr="00D211C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7C04ED" w14:textId="77777777" w:rsidR="00D211CA" w:rsidRPr="0025129B" w:rsidRDefault="00D211CA" w:rsidP="00D211CA">
            <w:pPr>
              <w:rPr>
                <w:sz w:val="20"/>
                <w:szCs w:val="20"/>
              </w:rPr>
            </w:pPr>
            <w:r w:rsidRPr="0025129B">
              <w:rPr>
                <w:b/>
                <w:sz w:val="20"/>
                <w:szCs w:val="20"/>
              </w:rPr>
              <w:t>Fiscalizadores participantes:</w:t>
            </w:r>
          </w:p>
          <w:p w14:paraId="048C92CF" w14:textId="77777777" w:rsidR="00D211CA" w:rsidRDefault="00D211CA" w:rsidP="00D211CA">
            <w:pPr>
              <w:rPr>
                <w:sz w:val="20"/>
                <w:szCs w:val="20"/>
              </w:rPr>
            </w:pPr>
            <w:r>
              <w:rPr>
                <w:sz w:val="20"/>
                <w:szCs w:val="20"/>
              </w:rPr>
              <w:t>Miguel Sánchez L.</w:t>
            </w:r>
          </w:p>
          <w:p w14:paraId="1FE8CDC4" w14:textId="77777777" w:rsidR="00D211CA" w:rsidRDefault="00D211CA" w:rsidP="00D211CA">
            <w:pPr>
              <w:rPr>
                <w:sz w:val="20"/>
                <w:szCs w:val="20"/>
              </w:rPr>
            </w:pPr>
            <w:r>
              <w:rPr>
                <w:sz w:val="20"/>
                <w:szCs w:val="20"/>
              </w:rPr>
              <w:t>Rodrigo Sandoval A.</w:t>
            </w:r>
          </w:p>
          <w:p w14:paraId="56D5EFE8" w14:textId="1B0FE49E" w:rsidR="00D211CA" w:rsidRPr="0025129B" w:rsidRDefault="00D211CA" w:rsidP="009A31A6">
            <w:pPr>
              <w:rPr>
                <w:sz w:val="20"/>
                <w:szCs w:val="20"/>
              </w:rPr>
            </w:pPr>
            <w:r>
              <w:rPr>
                <w:sz w:val="20"/>
                <w:szCs w:val="20"/>
              </w:rPr>
              <w:t>Natalia Toledo P.</w:t>
            </w:r>
            <w:r w:rsidR="009A31A6">
              <w:rPr>
                <w:sz w:val="20"/>
                <w:szCs w:val="20"/>
              </w:rPr>
              <w:t xml:space="preserve"> , </w:t>
            </w:r>
            <w:r>
              <w:rPr>
                <w:sz w:val="20"/>
                <w:szCs w:val="20"/>
              </w:rPr>
              <w:t>Nicolas Leiva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8618220" w14:textId="77777777" w:rsidR="00D211CA" w:rsidRPr="0025129B" w:rsidRDefault="00D211CA" w:rsidP="00D211CA">
            <w:pPr>
              <w:rPr>
                <w:sz w:val="20"/>
                <w:szCs w:val="20"/>
              </w:rPr>
            </w:pPr>
            <w:r w:rsidRPr="0025129B">
              <w:rPr>
                <w:b/>
                <w:sz w:val="20"/>
                <w:szCs w:val="20"/>
              </w:rPr>
              <w:t>Órgano(s):</w:t>
            </w:r>
          </w:p>
          <w:p w14:paraId="44A16665" w14:textId="77777777" w:rsidR="00D211CA" w:rsidRDefault="00D211CA" w:rsidP="00D211CA">
            <w:pPr>
              <w:rPr>
                <w:sz w:val="20"/>
                <w:szCs w:val="20"/>
              </w:rPr>
            </w:pPr>
            <w:r w:rsidRPr="00A37866">
              <w:rPr>
                <w:sz w:val="20"/>
                <w:szCs w:val="20"/>
              </w:rPr>
              <w:t>S</w:t>
            </w:r>
            <w:r>
              <w:rPr>
                <w:sz w:val="20"/>
                <w:szCs w:val="20"/>
              </w:rPr>
              <w:t>eremi de Salud de Aysén (</w:t>
            </w:r>
            <w:proofErr w:type="spellStart"/>
            <w:r>
              <w:rPr>
                <w:sz w:val="20"/>
                <w:szCs w:val="20"/>
              </w:rPr>
              <w:t>Minsal</w:t>
            </w:r>
            <w:proofErr w:type="spellEnd"/>
            <w:r>
              <w:rPr>
                <w:sz w:val="20"/>
                <w:szCs w:val="20"/>
              </w:rPr>
              <w:t>)</w:t>
            </w:r>
          </w:p>
          <w:p w14:paraId="7EE204E8" w14:textId="77777777" w:rsidR="00D211CA" w:rsidRDefault="00D211CA" w:rsidP="00D211CA">
            <w:pPr>
              <w:rPr>
                <w:sz w:val="20"/>
                <w:szCs w:val="20"/>
              </w:rPr>
            </w:pPr>
            <w:r>
              <w:rPr>
                <w:sz w:val="20"/>
                <w:szCs w:val="20"/>
              </w:rPr>
              <w:t>Servicio Agrícola y Ganadero (SAG)</w:t>
            </w:r>
          </w:p>
          <w:p w14:paraId="7FCA0693" w14:textId="75E3367D" w:rsidR="00D211CA" w:rsidRPr="009A31A6" w:rsidRDefault="009A31A6" w:rsidP="00D211CA">
            <w:pPr>
              <w:rPr>
                <w:sz w:val="20"/>
                <w:szCs w:val="20"/>
              </w:rPr>
            </w:pPr>
            <w:r>
              <w:rPr>
                <w:sz w:val="20"/>
                <w:szCs w:val="20"/>
              </w:rPr>
              <w:t>SERNAPESCA</w:t>
            </w:r>
          </w:p>
        </w:tc>
      </w:tr>
      <w:tr w:rsidR="00D211CA" w:rsidRPr="00D211CA" w14:paraId="0363C678" w14:textId="77777777" w:rsidTr="00D211C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DACC73C" w14:textId="52224B34" w:rsidR="00D211CA" w:rsidRPr="00D211CA" w:rsidRDefault="00D211CA" w:rsidP="00D211CA">
            <w:pPr>
              <w:spacing w:line="0" w:lineRule="atLeast"/>
              <w:jc w:val="left"/>
              <w:rPr>
                <w:b/>
                <w:sz w:val="20"/>
                <w:szCs w:val="20"/>
              </w:rPr>
            </w:pPr>
            <w:r w:rsidRPr="00D211CA">
              <w:rPr>
                <w:b/>
                <w:sz w:val="20"/>
                <w:szCs w:val="20"/>
              </w:rPr>
              <w:t>Existió oposición al ingreso:</w:t>
            </w:r>
            <w:r w:rsidRPr="00D211C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641AC6" w14:textId="0D543F57" w:rsidR="00D211CA" w:rsidRPr="00D211CA" w:rsidRDefault="00D211CA" w:rsidP="00D211CA">
            <w:pPr>
              <w:spacing w:line="0" w:lineRule="atLeast"/>
              <w:jc w:val="left"/>
              <w:rPr>
                <w:b/>
                <w:sz w:val="20"/>
                <w:szCs w:val="20"/>
              </w:rPr>
            </w:pPr>
            <w:r w:rsidRPr="00D211CA">
              <w:rPr>
                <w:b/>
                <w:sz w:val="20"/>
                <w:szCs w:val="20"/>
              </w:rPr>
              <w:t xml:space="preserve">Existió auxilio de fuerza pública: </w:t>
            </w:r>
            <w:r>
              <w:rPr>
                <w:sz w:val="20"/>
                <w:szCs w:val="20"/>
              </w:rPr>
              <w:t>NO</w:t>
            </w:r>
          </w:p>
        </w:tc>
      </w:tr>
      <w:tr w:rsidR="00D211CA" w:rsidRPr="00D211CA" w14:paraId="79EBD506" w14:textId="77777777" w:rsidTr="00D211C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C1A756" w14:textId="4BA85808" w:rsidR="00D211CA" w:rsidRPr="00D211CA" w:rsidRDefault="00D211CA" w:rsidP="00D211CA">
            <w:pPr>
              <w:spacing w:line="0" w:lineRule="atLeast"/>
              <w:jc w:val="left"/>
              <w:rPr>
                <w:b/>
                <w:sz w:val="20"/>
                <w:szCs w:val="20"/>
              </w:rPr>
            </w:pPr>
            <w:r w:rsidRPr="00D211CA">
              <w:rPr>
                <w:b/>
                <w:sz w:val="20"/>
                <w:szCs w:val="20"/>
              </w:rPr>
              <w:t xml:space="preserve">Existió colaboración por parte de los fiscalizados: </w:t>
            </w:r>
            <w:r>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3D5B7F" w14:textId="7F1FC0D4" w:rsidR="00D211CA" w:rsidRPr="00D211CA" w:rsidRDefault="00D211CA" w:rsidP="00D211CA">
            <w:pPr>
              <w:spacing w:line="0" w:lineRule="atLeast"/>
              <w:jc w:val="left"/>
              <w:rPr>
                <w:b/>
                <w:sz w:val="20"/>
                <w:szCs w:val="20"/>
              </w:rPr>
            </w:pPr>
            <w:r w:rsidRPr="00D211CA">
              <w:rPr>
                <w:b/>
                <w:sz w:val="20"/>
                <w:szCs w:val="20"/>
              </w:rPr>
              <w:t xml:space="preserve">Existió trato respetuoso y deferente: </w:t>
            </w:r>
            <w:r>
              <w:rPr>
                <w:sz w:val="20"/>
                <w:szCs w:val="20"/>
              </w:rPr>
              <w:t xml:space="preserve">SI </w:t>
            </w:r>
          </w:p>
        </w:tc>
      </w:tr>
      <w:tr w:rsidR="00D211CA" w:rsidRPr="00D211CA" w14:paraId="13EC44BA" w14:textId="77777777" w:rsidTr="00D211C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5848BB" w14:textId="6FD84F57" w:rsidR="00D211CA" w:rsidRPr="00D211CA" w:rsidRDefault="00D211CA" w:rsidP="00D211CA">
            <w:pPr>
              <w:spacing w:line="0" w:lineRule="atLeast"/>
              <w:jc w:val="left"/>
              <w:rPr>
                <w:b/>
                <w:sz w:val="20"/>
                <w:szCs w:val="20"/>
              </w:rPr>
            </w:pPr>
            <w:r w:rsidRPr="00D211CA">
              <w:rPr>
                <w:b/>
                <w:sz w:val="20"/>
                <w:szCs w:val="20"/>
              </w:rPr>
              <w:t>Entrega de antecedentes solicitados:</w:t>
            </w:r>
            <w:r w:rsidRPr="00D211CA">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EB0A05" w14:textId="53089436" w:rsidR="00D211CA" w:rsidRPr="00D211CA" w:rsidRDefault="00D211CA" w:rsidP="00D211CA">
            <w:pPr>
              <w:spacing w:line="0" w:lineRule="atLeast"/>
              <w:jc w:val="left"/>
              <w:rPr>
                <w:sz w:val="20"/>
                <w:szCs w:val="20"/>
              </w:rPr>
            </w:pPr>
            <w:r w:rsidRPr="00D211CA">
              <w:rPr>
                <w:b/>
                <w:sz w:val="20"/>
                <w:szCs w:val="20"/>
              </w:rPr>
              <w:t xml:space="preserve"> Entrega de acta:</w:t>
            </w:r>
            <w:r>
              <w:rPr>
                <w:sz w:val="20"/>
                <w:szCs w:val="20"/>
              </w:rPr>
              <w:t xml:space="preserve"> SI  (</w:t>
            </w:r>
            <w:r w:rsidRPr="00D211CA">
              <w:rPr>
                <w:sz w:val="20"/>
                <w:szCs w:val="20"/>
              </w:rPr>
              <w:t>anexo</w:t>
            </w:r>
            <w:r>
              <w:rPr>
                <w:sz w:val="20"/>
                <w:szCs w:val="20"/>
              </w:rPr>
              <w:t xml:space="preserve"> </w:t>
            </w:r>
            <w:r w:rsidR="009A31A6">
              <w:rPr>
                <w:sz w:val="20"/>
                <w:szCs w:val="20"/>
              </w:rPr>
              <w:t>1</w:t>
            </w:r>
            <w:r>
              <w:rPr>
                <w:sz w:val="20"/>
                <w:szCs w:val="20"/>
              </w:rPr>
              <w:t xml:space="preserve">  </w:t>
            </w:r>
            <w:r w:rsidRPr="00D211CA">
              <w:rPr>
                <w:sz w:val="20"/>
                <w:szCs w:val="20"/>
              </w:rPr>
              <w:t>)</w:t>
            </w:r>
          </w:p>
        </w:tc>
      </w:tr>
    </w:tbl>
    <w:p w14:paraId="5391D722" w14:textId="77777777" w:rsidR="00A13ED7" w:rsidRPr="00A13ED7" w:rsidRDefault="00A13ED7" w:rsidP="00A13ED7"/>
    <w:p w14:paraId="6F527B87" w14:textId="4423D5AD" w:rsidR="00D961CF" w:rsidRPr="0025129B" w:rsidRDefault="00D961CF" w:rsidP="00C958D0">
      <w:pPr>
        <w:pStyle w:val="Ttulo3"/>
      </w:pPr>
      <w:bookmarkStart w:id="82" w:name="_Toc352840391"/>
      <w:bookmarkStart w:id="83" w:name="_Toc352841451"/>
      <w:bookmarkStart w:id="84" w:name="_Toc353998118"/>
      <w:bookmarkStart w:id="85" w:name="_Toc353998191"/>
      <w:bookmarkStart w:id="86" w:name="_Toc382383543"/>
      <w:bookmarkStart w:id="87" w:name="_Toc382472365"/>
      <w:bookmarkStart w:id="88" w:name="_Toc398650040"/>
      <w:r w:rsidRPr="0025129B">
        <w:t>Esquema de Recorrido.</w:t>
      </w:r>
      <w:bookmarkEnd w:id="82"/>
      <w:bookmarkEnd w:id="83"/>
      <w:bookmarkEnd w:id="84"/>
      <w:bookmarkEnd w:id="85"/>
      <w:bookmarkEnd w:id="86"/>
      <w:bookmarkEnd w:id="87"/>
      <w:bookmarkEnd w:id="88"/>
      <w:r w:rsidR="00C24B43" w:rsidRPr="00C24B43">
        <w:rPr>
          <w:noProof/>
          <w:lang w:eastAsia="es-CL"/>
        </w:rPr>
        <w:t xml:space="preserve"> </w:t>
      </w:r>
    </w:p>
    <w:p w14:paraId="6FB361A0" w14:textId="77777777" w:rsidR="00E243A0" w:rsidRPr="00E243A0" w:rsidRDefault="00E243A0" w:rsidP="00FD6FC0">
      <w:pPr>
        <w:rPr>
          <w:rFonts w:cstheme="minorHAnsi"/>
          <w:b/>
          <w:sz w:val="16"/>
          <w:szCs w:val="16"/>
        </w:rPr>
      </w:pPr>
    </w:p>
    <w:p w14:paraId="6F527B88" w14:textId="450F5E01" w:rsidR="00893A4E" w:rsidRDefault="00E243A0" w:rsidP="00FD6FC0">
      <w:pPr>
        <w:rPr>
          <w:b/>
          <w:sz w:val="18"/>
          <w:szCs w:val="18"/>
        </w:rPr>
      </w:pPr>
      <w:r w:rsidRPr="00E243A0">
        <w:rPr>
          <w:rFonts w:cstheme="minorHAnsi"/>
          <w:b/>
          <w:sz w:val="20"/>
          <w:szCs w:val="20"/>
        </w:rPr>
        <w:t>Figura 4. Recorrido en las instalaciones</w:t>
      </w:r>
      <w:r w:rsidR="009A31A6" w:rsidRPr="00CD7842">
        <w:rPr>
          <w:rFonts w:cstheme="minorHAnsi"/>
          <w:b/>
          <w:sz w:val="18"/>
          <w:szCs w:val="18"/>
        </w:rPr>
        <w:t xml:space="preserve">. </w:t>
      </w:r>
      <w:r w:rsidRPr="00CD7842">
        <w:rPr>
          <w:b/>
          <w:sz w:val="18"/>
          <w:szCs w:val="18"/>
        </w:rPr>
        <w:t xml:space="preserve">(Fuente: Sistema de Información Territorial </w:t>
      </w:r>
      <w:proofErr w:type="spellStart"/>
      <w:r w:rsidRPr="00CD7842">
        <w:rPr>
          <w:b/>
          <w:sz w:val="18"/>
          <w:szCs w:val="18"/>
        </w:rPr>
        <w:t>NEPAssist</w:t>
      </w:r>
      <w:proofErr w:type="spellEnd"/>
      <w:r w:rsidRPr="00CD7842">
        <w:rPr>
          <w:b/>
          <w:sz w:val="18"/>
          <w:szCs w:val="18"/>
        </w:rPr>
        <w:t>/Google Earth, 2013)</w:t>
      </w:r>
    </w:p>
    <w:p w14:paraId="3C42E5B5" w14:textId="2DC92DD5" w:rsidR="004877AE" w:rsidRPr="00CD7842" w:rsidRDefault="00C24B43" w:rsidP="00FD6FC0">
      <w:pPr>
        <w:rPr>
          <w:b/>
          <w:sz w:val="18"/>
          <w:szCs w:val="18"/>
        </w:rPr>
      </w:pPr>
      <w:r>
        <w:rPr>
          <w:noProof/>
          <w:lang w:eastAsia="es-CL"/>
        </w:rPr>
        <mc:AlternateContent>
          <mc:Choice Requires="wpg">
            <w:drawing>
              <wp:anchor distT="0" distB="0" distL="114300" distR="114300" simplePos="0" relativeHeight="251818496" behindDoc="0" locked="0" layoutInCell="1" allowOverlap="1" wp14:anchorId="76F11B63" wp14:editId="669E32AA">
                <wp:simplePos x="0" y="0"/>
                <wp:positionH relativeFrom="column">
                  <wp:posOffset>5882640</wp:posOffset>
                </wp:positionH>
                <wp:positionV relativeFrom="paragraph">
                  <wp:posOffset>3902404</wp:posOffset>
                </wp:positionV>
                <wp:extent cx="284480" cy="434975"/>
                <wp:effectExtent l="38100" t="38100" r="20320" b="98425"/>
                <wp:wrapNone/>
                <wp:docPr id="34" name="34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5" name="35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77DF350E" w14:textId="77777777" w:rsidR="00C24B43" w:rsidRPr="00C12549" w:rsidRDefault="00C24B43" w:rsidP="00C24B43">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20AB9AA2" w14:textId="77777777" w:rsidR="00C24B43" w:rsidRPr="009B7720" w:rsidRDefault="00C24B43" w:rsidP="00C24B43">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4 Grupo" o:spid="_x0000_s1043" style="position:absolute;left:0;text-align:left;margin-left:463.2pt;margin-top:307.3pt;width:22.4pt;height:34.25pt;z-index:25181849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">
                <v:shape id="35 Flecha abajo" o:spid="_x0000_s1044"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kG8MA&#10;AADbAAAADwAAAGRycy9kb3ducmV2LnhtbESPS4vCQBCE74L/YWjBi+jEJxIdxV1W9Lo+UG9Npk2C&#10;mZ6QmTXx3+8sCHssquorarluTCGeVLncsoLhIAJBnFidc6rgdNz25yCcR9ZYWCYFL3KwXrVbS4y1&#10;rfmbngefigBhF6OCzPsyltIlGRl0A1sSB+9uK4M+yCqVusI6wE0hR1E0kwZzDgsZlvSZUfI4/BgF&#10;H3WPo8uwR7uvizPyTMVtcj0r1e00mwUIT43/D7/be61gPIW/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xkG8MAAADbAAAADwAAAAAAAAAAAAAAAACYAgAAZHJzL2Rv&#10;d25yZXYueG1sUEsFBgAAAAAEAAQA9QAAAIgDAAAAAA==&#10;" adj="9999" fillcolor="#4f81bd [3204]" strokecolor="white [3201]" strokeweight="1pt">
                  <v:shadow on="t" color="black" opacity="24903f" origin=",.5" offset="0,.55556mm"/>
                  <v:textbox>
                    <w:txbxContent>
                      <w:p w14:paraId="77DF350E" w14:textId="77777777" w:rsidR="00C24B43" w:rsidRPr="00C12549" w:rsidRDefault="00C24B43" w:rsidP="00C24B43">
                        <w:pPr>
                          <w:ind w:right="-367"/>
                          <w:rPr>
                            <w:b/>
                            <w:sz w:val="32"/>
                          </w:rPr>
                        </w:pPr>
                      </w:p>
                    </w:txbxContent>
                  </v:textbox>
                </v:shape>
                <v:shape id="_x0000_s1045"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LZ8MA&#10;AADbAAAADwAAAGRycy9kb3ducmV2LnhtbESPT4vCMBTE7wt+h/AEb2uqYpFqFBEE8abrQW/P5vWP&#10;Ni+liW399mZhYY/DzPyGWW16U4mWGldaVjAZRyCIU6tLzhVcfvbfCxDOI2usLJOCNznYrAdfK0y0&#10;7fhE7dnnIkDYJaig8L5OpHRpQQbd2NbEwctsY9AH2eRSN9gFuKnkNIpiabDksFBgTbuC0uf5ZRQ8&#10;2vtWZrHvHsd9dry9n4f55X5VajTst0sQnnr/H/5rH7SCWQy/X8IP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LZ8MAAADbAAAADwAAAAAAAAAAAAAAAACYAgAAZHJzL2Rv&#10;d25yZXYueG1sUEsFBgAAAAAEAAQA9QAAAIgDAAAAAA==&#10;" filled="f" stroked="f" strokeweight=".25pt">
                  <v:textbox style="mso-fit-shape-to-text:t">
                    <w:txbxContent>
                      <w:p w14:paraId="20AB9AA2" w14:textId="77777777" w:rsidR="00C24B43" w:rsidRPr="009B7720" w:rsidRDefault="00C24B43" w:rsidP="00C24B43">
                        <w:pPr>
                          <w:rPr>
                            <w:b/>
                            <w:color w:val="FFFFFF" w:themeColor="background1"/>
                          </w:rPr>
                        </w:pPr>
                        <w:r>
                          <w:rPr>
                            <w:b/>
                            <w:color w:val="FFFFFF" w:themeColor="background1"/>
                          </w:rPr>
                          <w:t>N</w:t>
                        </w:r>
                      </w:p>
                    </w:txbxContent>
                  </v:textbox>
                </v:shape>
              </v:group>
            </w:pict>
          </mc:Fallback>
        </mc:AlternateContent>
      </w:r>
      <w:r w:rsidR="004877AE">
        <w:rPr>
          <w:rFonts w:cstheme="minorHAnsi"/>
          <w:b/>
          <w:noProof/>
          <w:sz w:val="16"/>
          <w:szCs w:val="16"/>
          <w:lang w:eastAsia="es-CL"/>
        </w:rPr>
        <w:drawing>
          <wp:inline distT="0" distB="0" distL="0" distR="0" wp14:anchorId="0B97AAA6" wp14:editId="35FC79F1">
            <wp:extent cx="6306430" cy="467742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PNG"/>
                    <pic:cNvPicPr/>
                  </pic:nvPicPr>
                  <pic:blipFill>
                    <a:blip r:embed="rId22">
                      <a:extLst>
                        <a:ext uri="{28A0092B-C50C-407E-A947-70E740481C1C}">
                          <a14:useLocalDpi xmlns:a14="http://schemas.microsoft.com/office/drawing/2010/main" val="0"/>
                        </a:ext>
                      </a:extLst>
                    </a:blip>
                    <a:stretch>
                      <a:fillRect/>
                    </a:stretch>
                  </pic:blipFill>
                  <pic:spPr>
                    <a:xfrm>
                      <a:off x="0" y="0"/>
                      <a:ext cx="6306430" cy="4677428"/>
                    </a:xfrm>
                    <a:prstGeom prst="rect">
                      <a:avLst/>
                    </a:prstGeom>
                  </pic:spPr>
                </pic:pic>
              </a:graphicData>
            </a:graphic>
          </wp:inline>
        </w:drawing>
      </w:r>
    </w:p>
    <w:p w14:paraId="2FAD4F4D" w14:textId="77777777" w:rsidR="008270EA" w:rsidRDefault="008270EA" w:rsidP="008270EA">
      <w:pPr>
        <w:pStyle w:val="Ttulo3"/>
        <w:numPr>
          <w:ilvl w:val="0"/>
          <w:numId w:val="0"/>
        </w:numPr>
        <w:ind w:left="720"/>
      </w:pPr>
    </w:p>
    <w:p w14:paraId="279F575A" w14:textId="77777777" w:rsidR="00AE056C" w:rsidRDefault="00AE056C" w:rsidP="00AE056C">
      <w:pPr>
        <w:rPr>
          <w:rFonts w:cstheme="minorHAnsi"/>
          <w:b/>
          <w:sz w:val="16"/>
          <w:szCs w:val="16"/>
        </w:rPr>
      </w:pPr>
    </w:p>
    <w:p w14:paraId="26E6EB8B" w14:textId="77777777" w:rsidR="00AE056C" w:rsidRPr="009A31A6" w:rsidRDefault="00AE056C" w:rsidP="00AE056C">
      <w:pPr>
        <w:rPr>
          <w:rFonts w:cstheme="minorHAnsi"/>
          <w:b/>
          <w:sz w:val="16"/>
          <w:szCs w:val="16"/>
        </w:rPr>
      </w:pPr>
    </w:p>
    <w:p w14:paraId="03E6F0CB" w14:textId="77777777" w:rsidR="00AE056C" w:rsidRPr="0025129B" w:rsidRDefault="00AE056C" w:rsidP="00AE056C">
      <w:pPr>
        <w:pStyle w:val="Ttulo3"/>
        <w:rPr>
          <w:color w:val="FF0000"/>
        </w:rPr>
      </w:pPr>
      <w:bookmarkStart w:id="89" w:name="_Toc398650041"/>
      <w:r w:rsidRPr="0025129B">
        <w:t>Detalle del Recorrido de la Inspección.</w:t>
      </w:r>
      <w:bookmarkEnd w:id="89"/>
      <w:r w:rsidRPr="0025129B">
        <w:t xml:space="preserve"> </w:t>
      </w:r>
    </w:p>
    <w:p w14:paraId="4DB03F30" w14:textId="77777777" w:rsidR="00AE056C" w:rsidRPr="0025129B" w:rsidRDefault="00AE056C" w:rsidP="00AE056C">
      <w:pPr>
        <w:rPr>
          <w:rFonts w:cstheme="minorHAnsi"/>
          <w:sz w:val="16"/>
          <w:szCs w:val="16"/>
        </w:rPr>
      </w:pPr>
    </w:p>
    <w:tbl>
      <w:tblPr>
        <w:tblW w:w="3692" w:type="pct"/>
        <w:jc w:val="center"/>
        <w:tblCellMar>
          <w:left w:w="70" w:type="dxa"/>
          <w:right w:w="70" w:type="dxa"/>
        </w:tblCellMar>
        <w:tblLook w:val="04A0" w:firstRow="1" w:lastRow="0" w:firstColumn="1" w:lastColumn="0" w:noHBand="0" w:noVBand="1"/>
      </w:tblPr>
      <w:tblGrid>
        <w:gridCol w:w="959"/>
        <w:gridCol w:w="2455"/>
        <w:gridCol w:w="4053"/>
      </w:tblGrid>
      <w:tr w:rsidR="00AE056C" w:rsidRPr="0025129B" w14:paraId="4E53C223" w14:textId="77777777" w:rsidTr="00A27023">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D74EB0D" w14:textId="77777777" w:rsidR="00AE056C" w:rsidRPr="0025129B" w:rsidRDefault="00AE056C" w:rsidP="00A27023">
            <w:pPr>
              <w:jc w:val="center"/>
              <w:rPr>
                <w:rFonts w:cstheme="minorHAnsi"/>
                <w:b/>
                <w:sz w:val="20"/>
                <w:szCs w:val="20"/>
                <w:lang w:val="es-ES_tradnl"/>
              </w:rPr>
            </w:pPr>
            <w:r w:rsidRPr="0025129B">
              <w:rPr>
                <w:rFonts w:cstheme="minorHAnsi"/>
                <w:b/>
                <w:sz w:val="20"/>
                <w:szCs w:val="20"/>
                <w:lang w:val="es-ES_tradnl"/>
              </w:rPr>
              <w:t>N° de Estación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96A5108" w14:textId="77777777" w:rsidR="00AE056C" w:rsidRPr="0025129B" w:rsidRDefault="00AE056C" w:rsidP="00A27023">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EB34465" w14:textId="77777777" w:rsidR="00AE056C" w:rsidRPr="0025129B" w:rsidRDefault="00AE056C" w:rsidP="00A27023">
            <w:pPr>
              <w:spacing w:before="60" w:after="60"/>
              <w:ind w:left="57" w:right="57"/>
              <w:jc w:val="center"/>
              <w:rPr>
                <w:rFonts w:cstheme="minorHAnsi"/>
                <w:b/>
                <w:sz w:val="20"/>
                <w:szCs w:val="20"/>
              </w:rPr>
            </w:pPr>
            <w:r w:rsidRPr="0025129B">
              <w:rPr>
                <w:rFonts w:cstheme="minorHAnsi"/>
                <w:b/>
                <w:sz w:val="20"/>
                <w:szCs w:val="20"/>
              </w:rPr>
              <w:t>Descripción Estación</w:t>
            </w:r>
          </w:p>
        </w:tc>
      </w:tr>
      <w:tr w:rsidR="00AE056C" w:rsidRPr="0025129B" w14:paraId="6953D971" w14:textId="77777777" w:rsidTr="00A27023">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E4BA4AF" w14:textId="77777777" w:rsidR="00AE056C" w:rsidRPr="0025129B" w:rsidRDefault="00AE056C" w:rsidP="00A27023">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6F9C3F6" w14:textId="77777777" w:rsidR="00AE056C" w:rsidRPr="0025129B" w:rsidRDefault="00AE056C" w:rsidP="00A27023">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6DF8DE9" w14:textId="77777777" w:rsidR="00AE056C" w:rsidRPr="0025129B" w:rsidRDefault="00AE056C" w:rsidP="00A27023">
            <w:pPr>
              <w:spacing w:before="60" w:after="60"/>
              <w:ind w:left="57" w:right="57"/>
              <w:jc w:val="center"/>
              <w:rPr>
                <w:rFonts w:cstheme="minorHAnsi"/>
                <w:b/>
                <w:sz w:val="20"/>
                <w:szCs w:val="20"/>
              </w:rPr>
            </w:pPr>
          </w:p>
        </w:tc>
      </w:tr>
      <w:tr w:rsidR="00AE056C" w:rsidRPr="0025129B" w14:paraId="022E7C73" w14:textId="77777777" w:rsidTr="00A2702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0C9ADEC" w14:textId="77777777" w:rsidR="00AE056C" w:rsidRPr="00E064F9"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1</w:t>
            </w:r>
          </w:p>
        </w:tc>
        <w:tc>
          <w:tcPr>
            <w:tcW w:w="1644" w:type="pct"/>
            <w:tcBorders>
              <w:top w:val="nil"/>
              <w:left w:val="nil"/>
              <w:bottom w:val="single" w:sz="4" w:space="0" w:color="auto"/>
              <w:right w:val="single" w:sz="4" w:space="0" w:color="auto"/>
            </w:tcBorders>
            <w:vAlign w:val="center"/>
          </w:tcPr>
          <w:p w14:paraId="642229D3" w14:textId="77777777" w:rsidR="00AE056C" w:rsidRDefault="00AE056C" w:rsidP="00A27023">
            <w:pPr>
              <w:rPr>
                <w:rFonts w:eastAsia="Times New Roman" w:cstheme="minorHAnsi"/>
                <w:sz w:val="18"/>
                <w:szCs w:val="18"/>
                <w:lang w:val="es-ES_tradnl" w:eastAsia="es-CL"/>
              </w:rPr>
            </w:pPr>
            <w:r>
              <w:rPr>
                <w:rFonts w:eastAsia="Times New Roman" w:cstheme="minorHAnsi"/>
                <w:sz w:val="18"/>
                <w:szCs w:val="18"/>
                <w:lang w:val="es-ES_tradnl" w:eastAsia="es-CL"/>
              </w:rPr>
              <w:t>Sistema de Alcantarillado</w:t>
            </w:r>
          </w:p>
        </w:tc>
        <w:tc>
          <w:tcPr>
            <w:tcW w:w="2714" w:type="pct"/>
            <w:tcBorders>
              <w:top w:val="nil"/>
              <w:left w:val="nil"/>
              <w:bottom w:val="single" w:sz="4" w:space="0" w:color="auto"/>
              <w:right w:val="single" w:sz="8" w:space="0" w:color="auto"/>
            </w:tcBorders>
            <w:vAlign w:val="center"/>
          </w:tcPr>
          <w:p w14:paraId="0DAB5D7F"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Sistema de recolección de aguas servidas</w:t>
            </w:r>
          </w:p>
        </w:tc>
      </w:tr>
      <w:tr w:rsidR="00AE056C" w:rsidRPr="00A13ED7" w14:paraId="6AC082F3" w14:textId="77777777" w:rsidTr="00A2702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C68FACE" w14:textId="77777777" w:rsidR="00AE056C" w:rsidRPr="00E064F9"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1644" w:type="pct"/>
            <w:tcBorders>
              <w:top w:val="nil"/>
              <w:left w:val="nil"/>
              <w:bottom w:val="single" w:sz="4" w:space="0" w:color="auto"/>
              <w:right w:val="single" w:sz="4" w:space="0" w:color="auto"/>
            </w:tcBorders>
            <w:vAlign w:val="center"/>
          </w:tcPr>
          <w:p w14:paraId="726A7F10"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Planta de tratamiento de riles</w:t>
            </w:r>
          </w:p>
        </w:tc>
        <w:tc>
          <w:tcPr>
            <w:tcW w:w="2714" w:type="pct"/>
            <w:tcBorders>
              <w:top w:val="nil"/>
              <w:left w:val="nil"/>
              <w:bottom w:val="single" w:sz="4" w:space="0" w:color="auto"/>
              <w:right w:val="single" w:sz="8" w:space="0" w:color="auto"/>
            </w:tcBorders>
            <w:vAlign w:val="center"/>
          </w:tcPr>
          <w:p w14:paraId="7A996B91"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Instalaciones destinadas al tratamiento de residuos líquidos industriales.</w:t>
            </w:r>
          </w:p>
        </w:tc>
      </w:tr>
      <w:tr w:rsidR="00AE056C" w:rsidRPr="00A13ED7" w14:paraId="212657AE" w14:textId="77777777" w:rsidTr="00A2702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66C860E" w14:textId="77777777" w:rsidR="00AE056C" w:rsidRPr="00E064F9"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1644" w:type="pct"/>
            <w:tcBorders>
              <w:top w:val="nil"/>
              <w:left w:val="nil"/>
              <w:bottom w:val="single" w:sz="4" w:space="0" w:color="auto"/>
              <w:right w:val="single" w:sz="4" w:space="0" w:color="auto"/>
            </w:tcBorders>
            <w:vAlign w:val="center"/>
          </w:tcPr>
          <w:p w14:paraId="3C5FC8DD"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Descarga de riles</w:t>
            </w:r>
          </w:p>
        </w:tc>
        <w:tc>
          <w:tcPr>
            <w:tcW w:w="2714" w:type="pct"/>
            <w:tcBorders>
              <w:top w:val="nil"/>
              <w:left w:val="nil"/>
              <w:bottom w:val="single" w:sz="4" w:space="0" w:color="auto"/>
              <w:right w:val="single" w:sz="8" w:space="0" w:color="auto"/>
            </w:tcBorders>
            <w:vAlign w:val="center"/>
          </w:tcPr>
          <w:p w14:paraId="41A990D7"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Descarga de residuos líquidos tratados al rio El Salto.</w:t>
            </w:r>
          </w:p>
        </w:tc>
      </w:tr>
      <w:tr w:rsidR="00AE056C" w:rsidRPr="00A13ED7" w14:paraId="7D3F61CA" w14:textId="77777777" w:rsidTr="00A2702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6FE844D" w14:textId="77777777" w:rsidR="00AE056C" w:rsidRPr="00E064F9"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1644" w:type="pct"/>
            <w:tcBorders>
              <w:top w:val="nil"/>
              <w:left w:val="nil"/>
              <w:bottom w:val="single" w:sz="4" w:space="0" w:color="auto"/>
              <w:right w:val="single" w:sz="4" w:space="0" w:color="auto"/>
            </w:tcBorders>
            <w:vAlign w:val="center"/>
          </w:tcPr>
          <w:p w14:paraId="7D2672DB"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Patio de lavados</w:t>
            </w:r>
          </w:p>
        </w:tc>
        <w:tc>
          <w:tcPr>
            <w:tcW w:w="2714" w:type="pct"/>
            <w:tcBorders>
              <w:top w:val="nil"/>
              <w:left w:val="nil"/>
              <w:bottom w:val="single" w:sz="4" w:space="0" w:color="auto"/>
              <w:right w:val="single" w:sz="8" w:space="0" w:color="auto"/>
            </w:tcBorders>
            <w:vAlign w:val="center"/>
          </w:tcPr>
          <w:p w14:paraId="4711498C"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Espacio destinado al lavado de redes</w:t>
            </w:r>
          </w:p>
        </w:tc>
      </w:tr>
      <w:tr w:rsidR="00AE056C" w:rsidRPr="00A13ED7" w14:paraId="01DE6AB1" w14:textId="77777777" w:rsidTr="00A2702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03976BBC" w14:textId="77777777" w:rsidR="00AE056C" w:rsidRPr="00E064F9"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1644" w:type="pct"/>
            <w:tcBorders>
              <w:top w:val="nil"/>
              <w:left w:val="nil"/>
              <w:bottom w:val="single" w:sz="4" w:space="0" w:color="auto"/>
              <w:right w:val="single" w:sz="4" w:space="0" w:color="auto"/>
            </w:tcBorders>
            <w:vAlign w:val="center"/>
          </w:tcPr>
          <w:p w14:paraId="630CCD9B"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Patio de acopio de redes</w:t>
            </w:r>
          </w:p>
        </w:tc>
        <w:tc>
          <w:tcPr>
            <w:tcW w:w="2714" w:type="pct"/>
            <w:tcBorders>
              <w:top w:val="nil"/>
              <w:left w:val="nil"/>
              <w:bottom w:val="single" w:sz="4" w:space="0" w:color="auto"/>
              <w:right w:val="single" w:sz="8" w:space="0" w:color="auto"/>
            </w:tcBorders>
            <w:vAlign w:val="center"/>
          </w:tcPr>
          <w:p w14:paraId="7D38A9FE" w14:textId="77777777" w:rsidR="00AE056C"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Patios al aire libre donde se almacenan las redes limpias y sucias</w:t>
            </w:r>
          </w:p>
        </w:tc>
      </w:tr>
      <w:tr w:rsidR="00AE056C" w:rsidRPr="00A13ED7" w14:paraId="50BBF0AA" w14:textId="77777777" w:rsidTr="00A27023">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CAFADB1" w14:textId="77777777" w:rsidR="00AE056C" w:rsidRPr="00A13ED7"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6</w:t>
            </w:r>
          </w:p>
        </w:tc>
        <w:tc>
          <w:tcPr>
            <w:tcW w:w="1644" w:type="pct"/>
            <w:tcBorders>
              <w:top w:val="nil"/>
              <w:left w:val="nil"/>
              <w:bottom w:val="single" w:sz="4" w:space="0" w:color="auto"/>
              <w:right w:val="single" w:sz="4" w:space="0" w:color="auto"/>
            </w:tcBorders>
            <w:vAlign w:val="center"/>
          </w:tcPr>
          <w:p w14:paraId="0AA72B49" w14:textId="77777777" w:rsidR="00AE056C" w:rsidRPr="00A13ED7" w:rsidRDefault="00AE056C" w:rsidP="00A27023">
            <w:pPr>
              <w:jc w:val="left"/>
              <w:rPr>
                <w:rFonts w:eastAsia="Times New Roman" w:cstheme="minorHAnsi"/>
                <w:sz w:val="18"/>
                <w:szCs w:val="18"/>
                <w:lang w:val="es-ES_tradnl" w:eastAsia="es-CL"/>
              </w:rPr>
            </w:pPr>
            <w:r w:rsidRPr="00A13ED7">
              <w:rPr>
                <w:rFonts w:eastAsia="Times New Roman" w:cstheme="minorHAnsi"/>
                <w:sz w:val="18"/>
                <w:szCs w:val="18"/>
                <w:lang w:val="es-ES_tradnl" w:eastAsia="es-CL"/>
              </w:rPr>
              <w:t>Taller de impregnado</w:t>
            </w:r>
          </w:p>
        </w:tc>
        <w:tc>
          <w:tcPr>
            <w:tcW w:w="2714" w:type="pct"/>
            <w:tcBorders>
              <w:top w:val="nil"/>
              <w:left w:val="nil"/>
              <w:bottom w:val="single" w:sz="4" w:space="0" w:color="auto"/>
              <w:right w:val="single" w:sz="8" w:space="0" w:color="auto"/>
            </w:tcBorders>
            <w:vAlign w:val="center"/>
          </w:tcPr>
          <w:p w14:paraId="4A343AAE" w14:textId="77777777" w:rsidR="00AE056C" w:rsidRPr="00A13ED7" w:rsidRDefault="00AE056C" w:rsidP="00A27023">
            <w:pPr>
              <w:jc w:val="left"/>
              <w:rPr>
                <w:rFonts w:eastAsia="Times New Roman" w:cstheme="minorHAnsi"/>
                <w:sz w:val="18"/>
                <w:szCs w:val="18"/>
                <w:lang w:val="es-ES_tradnl" w:eastAsia="es-CL"/>
              </w:rPr>
            </w:pPr>
            <w:r w:rsidRPr="00A13ED7">
              <w:rPr>
                <w:rFonts w:eastAsia="Times New Roman" w:cstheme="minorHAnsi"/>
                <w:sz w:val="18"/>
                <w:szCs w:val="18"/>
                <w:lang w:val="es-ES_tradnl" w:eastAsia="es-CL"/>
              </w:rPr>
              <w:t>Galpón donde se impregnan por inmersión las redes ya lavadas y reparadas</w:t>
            </w:r>
          </w:p>
        </w:tc>
      </w:tr>
      <w:tr w:rsidR="00AE056C" w:rsidRPr="00A13ED7" w14:paraId="54EC3C77" w14:textId="77777777" w:rsidTr="00A270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50C8039" w14:textId="77777777" w:rsidR="00AE056C" w:rsidRPr="00A13ED7"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5B9FFC12" w14:textId="77777777" w:rsidR="00AE056C" w:rsidRPr="00A13ED7" w:rsidRDefault="00AE056C" w:rsidP="00A27023">
            <w:pPr>
              <w:jc w:val="left"/>
              <w:rPr>
                <w:rFonts w:eastAsia="Times New Roman" w:cstheme="minorHAnsi"/>
                <w:sz w:val="18"/>
                <w:szCs w:val="18"/>
                <w:lang w:val="es-ES_tradnl" w:eastAsia="es-CL"/>
              </w:rPr>
            </w:pPr>
            <w:r w:rsidRPr="00A13ED7">
              <w:rPr>
                <w:rFonts w:eastAsia="Times New Roman" w:cstheme="minorHAnsi"/>
                <w:sz w:val="18"/>
                <w:szCs w:val="18"/>
                <w:lang w:val="es-ES_tradnl" w:eastAsia="es-CL"/>
              </w:rPr>
              <w:t>Acopio de residuos industriales</w:t>
            </w:r>
          </w:p>
        </w:tc>
        <w:tc>
          <w:tcPr>
            <w:tcW w:w="2714" w:type="pct"/>
            <w:tcBorders>
              <w:top w:val="single" w:sz="4" w:space="0" w:color="auto"/>
              <w:left w:val="nil"/>
              <w:bottom w:val="single" w:sz="4" w:space="0" w:color="auto"/>
              <w:right w:val="single" w:sz="8" w:space="0" w:color="auto"/>
            </w:tcBorders>
            <w:vAlign w:val="center"/>
          </w:tcPr>
          <w:p w14:paraId="239637ED" w14:textId="77777777" w:rsidR="00AE056C" w:rsidRPr="00A13ED7" w:rsidRDefault="00AE056C" w:rsidP="00A27023">
            <w:pPr>
              <w:jc w:val="left"/>
              <w:rPr>
                <w:rFonts w:eastAsia="Times New Roman" w:cstheme="minorHAnsi"/>
                <w:sz w:val="18"/>
                <w:szCs w:val="18"/>
                <w:lang w:val="es-ES_tradnl" w:eastAsia="es-CL"/>
              </w:rPr>
            </w:pPr>
            <w:r w:rsidRPr="00A13ED7">
              <w:rPr>
                <w:rFonts w:eastAsia="Times New Roman" w:cstheme="minorHAnsi"/>
                <w:sz w:val="18"/>
                <w:szCs w:val="18"/>
                <w:lang w:val="es-ES_tradnl" w:eastAsia="es-CL"/>
              </w:rPr>
              <w:t>Estanque de cemento ubicado en la zona colindante con la PTR donde se almacenan diversos residuos producto de la limpieza de las redes</w:t>
            </w:r>
          </w:p>
        </w:tc>
      </w:tr>
      <w:tr w:rsidR="00AE056C" w:rsidRPr="00A13ED7" w14:paraId="4C51CA6B" w14:textId="77777777" w:rsidTr="00A270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D87202" w14:textId="77777777" w:rsidR="00AE056C" w:rsidRPr="00A13ED7"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5B9A62DC" w14:textId="77777777" w:rsidR="00AE056C" w:rsidRPr="00A13ED7" w:rsidRDefault="00AE056C" w:rsidP="00A27023">
            <w:pPr>
              <w:jc w:val="left"/>
              <w:rPr>
                <w:rFonts w:eastAsia="Times New Roman" w:cstheme="minorHAnsi"/>
                <w:sz w:val="18"/>
                <w:szCs w:val="18"/>
                <w:lang w:val="es-ES_tradnl" w:eastAsia="es-CL"/>
              </w:rPr>
            </w:pPr>
            <w:r w:rsidRPr="00A13ED7">
              <w:rPr>
                <w:rFonts w:eastAsia="Times New Roman" w:cstheme="minorHAnsi"/>
                <w:sz w:val="18"/>
                <w:szCs w:val="18"/>
                <w:lang w:val="es-ES_tradnl" w:eastAsia="es-CL"/>
              </w:rPr>
              <w:t>Acopio de lodos en PTR</w:t>
            </w:r>
          </w:p>
        </w:tc>
        <w:tc>
          <w:tcPr>
            <w:tcW w:w="2714" w:type="pct"/>
            <w:tcBorders>
              <w:top w:val="single" w:sz="4" w:space="0" w:color="auto"/>
              <w:left w:val="nil"/>
              <w:bottom w:val="single" w:sz="4" w:space="0" w:color="auto"/>
              <w:right w:val="single" w:sz="8" w:space="0" w:color="auto"/>
            </w:tcBorders>
            <w:vAlign w:val="center"/>
          </w:tcPr>
          <w:p w14:paraId="4CCF6B3C" w14:textId="77777777" w:rsidR="00AE056C" w:rsidRPr="00A13ED7" w:rsidRDefault="00AE056C" w:rsidP="00A27023">
            <w:pPr>
              <w:jc w:val="left"/>
              <w:rPr>
                <w:rFonts w:eastAsia="Times New Roman" w:cstheme="minorHAnsi"/>
                <w:sz w:val="18"/>
                <w:szCs w:val="18"/>
                <w:lang w:val="es-ES_tradnl" w:eastAsia="es-CL"/>
              </w:rPr>
            </w:pPr>
            <w:r w:rsidRPr="00A13ED7">
              <w:rPr>
                <w:rFonts w:eastAsia="Times New Roman" w:cstheme="minorHAnsi"/>
                <w:sz w:val="18"/>
                <w:szCs w:val="18"/>
                <w:lang w:val="es-ES_tradnl" w:eastAsia="es-CL"/>
              </w:rPr>
              <w:t xml:space="preserve">Espacio en la PTR </w:t>
            </w:r>
            <w:r>
              <w:rPr>
                <w:rFonts w:eastAsia="Times New Roman" w:cstheme="minorHAnsi"/>
                <w:sz w:val="18"/>
                <w:szCs w:val="18"/>
                <w:lang w:val="es-ES_tradnl" w:eastAsia="es-CL"/>
              </w:rPr>
              <w:t>dispuesto para el almacenamiento del lodo generado en el sedimentador.</w:t>
            </w:r>
          </w:p>
        </w:tc>
      </w:tr>
      <w:tr w:rsidR="00AE056C" w:rsidRPr="00A13ED7" w14:paraId="1346F810" w14:textId="77777777" w:rsidTr="00A270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8CF3ABE" w14:textId="77777777" w:rsidR="00AE056C" w:rsidRPr="00A13ED7" w:rsidRDefault="00AE056C" w:rsidP="00A27023">
            <w:pPr>
              <w:jc w:val="center"/>
              <w:rPr>
                <w:rFonts w:eastAsia="Times New Roman" w:cstheme="minorHAnsi"/>
                <w:sz w:val="18"/>
                <w:szCs w:val="18"/>
                <w:lang w:val="es-ES_tradnl" w:eastAsia="es-CL"/>
              </w:rPr>
            </w:pPr>
            <w:r>
              <w:rPr>
                <w:rFonts w:eastAsia="Times New Roman" w:cstheme="minorHAnsi"/>
                <w:sz w:val="18"/>
                <w:szCs w:val="18"/>
                <w:lang w:val="es-ES_tradnl" w:eastAsia="es-CL"/>
              </w:rPr>
              <w:t>9</w:t>
            </w:r>
          </w:p>
        </w:tc>
        <w:tc>
          <w:tcPr>
            <w:tcW w:w="1644" w:type="pct"/>
            <w:tcBorders>
              <w:top w:val="single" w:sz="4" w:space="0" w:color="auto"/>
              <w:left w:val="nil"/>
              <w:bottom w:val="single" w:sz="4" w:space="0" w:color="auto"/>
              <w:right w:val="single" w:sz="4" w:space="0" w:color="auto"/>
            </w:tcBorders>
            <w:vAlign w:val="center"/>
          </w:tcPr>
          <w:p w14:paraId="410D7CFD" w14:textId="77777777" w:rsidR="00AE056C" w:rsidRPr="00A13ED7"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 xml:space="preserve">Oficinas/Galpón de Reparación </w:t>
            </w:r>
          </w:p>
        </w:tc>
        <w:tc>
          <w:tcPr>
            <w:tcW w:w="2714" w:type="pct"/>
            <w:tcBorders>
              <w:top w:val="single" w:sz="4" w:space="0" w:color="auto"/>
              <w:left w:val="nil"/>
              <w:bottom w:val="single" w:sz="4" w:space="0" w:color="auto"/>
              <w:right w:val="single" w:sz="8" w:space="0" w:color="auto"/>
            </w:tcBorders>
            <w:vAlign w:val="center"/>
          </w:tcPr>
          <w:p w14:paraId="3D80DA64" w14:textId="77777777" w:rsidR="00AE056C" w:rsidRPr="00A13ED7" w:rsidRDefault="00AE056C" w:rsidP="00A27023">
            <w:pPr>
              <w:jc w:val="left"/>
              <w:rPr>
                <w:rFonts w:eastAsia="Times New Roman" w:cstheme="minorHAnsi"/>
                <w:sz w:val="18"/>
                <w:szCs w:val="18"/>
                <w:lang w:val="es-ES_tradnl" w:eastAsia="es-CL"/>
              </w:rPr>
            </w:pPr>
            <w:r>
              <w:rPr>
                <w:rFonts w:eastAsia="Times New Roman" w:cstheme="minorHAnsi"/>
                <w:sz w:val="18"/>
                <w:szCs w:val="18"/>
                <w:lang w:val="es-ES_tradnl" w:eastAsia="es-CL"/>
              </w:rPr>
              <w:t>Oficina de administración y Galpón cerrado donde se reparan las redes.</w:t>
            </w:r>
          </w:p>
        </w:tc>
      </w:tr>
    </w:tbl>
    <w:p w14:paraId="24A7271A" w14:textId="77777777" w:rsidR="00AE056C" w:rsidRPr="00A13ED7" w:rsidRDefault="00AE056C" w:rsidP="00AE056C">
      <w:pPr>
        <w:jc w:val="left"/>
        <w:rPr>
          <w:rFonts w:eastAsia="Times New Roman" w:cstheme="minorHAnsi"/>
          <w:sz w:val="18"/>
          <w:szCs w:val="18"/>
          <w:lang w:val="es-ES_tradnl" w:eastAsia="es-CL"/>
        </w:rPr>
      </w:pPr>
    </w:p>
    <w:p w14:paraId="3B93C725" w14:textId="77777777" w:rsidR="00AE056C" w:rsidRDefault="00AE056C" w:rsidP="00AE056C">
      <w:pPr>
        <w:pStyle w:val="Ttulo3"/>
        <w:numPr>
          <w:ilvl w:val="0"/>
          <w:numId w:val="0"/>
        </w:numPr>
        <w:ind w:left="720"/>
      </w:pPr>
    </w:p>
    <w:p w14:paraId="25568FB7" w14:textId="77777777" w:rsidR="00AE056C" w:rsidRDefault="00AE056C" w:rsidP="00AE056C"/>
    <w:p w14:paraId="04D42877" w14:textId="77777777" w:rsidR="00AE056C" w:rsidRDefault="00AE056C" w:rsidP="00AE056C"/>
    <w:p w14:paraId="5A210D8F" w14:textId="77777777" w:rsidR="00AE056C" w:rsidRDefault="00AE056C" w:rsidP="00AE056C"/>
    <w:p w14:paraId="411206DC" w14:textId="77777777" w:rsidR="00AE056C" w:rsidRDefault="00AE056C" w:rsidP="00AE056C"/>
    <w:p w14:paraId="6B9DEC94" w14:textId="77777777" w:rsidR="00AE056C" w:rsidRDefault="00AE056C" w:rsidP="00AE056C"/>
    <w:p w14:paraId="2489CE9F" w14:textId="77777777" w:rsidR="00AE056C" w:rsidRDefault="00AE056C" w:rsidP="00AE056C"/>
    <w:p w14:paraId="55C86FF8" w14:textId="77777777" w:rsidR="00AE056C" w:rsidRDefault="00AE056C" w:rsidP="00AE056C"/>
    <w:p w14:paraId="057C5E81" w14:textId="77777777" w:rsidR="00AE056C" w:rsidRDefault="00AE056C" w:rsidP="00AE056C"/>
    <w:p w14:paraId="0F423370" w14:textId="77777777" w:rsidR="00AE056C" w:rsidRDefault="00AE056C" w:rsidP="00AE056C"/>
    <w:p w14:paraId="79BC087B" w14:textId="77777777" w:rsidR="00AE056C" w:rsidRDefault="00AE056C" w:rsidP="00AE056C"/>
    <w:p w14:paraId="3D9E4ABF" w14:textId="77777777" w:rsidR="00AE056C" w:rsidRDefault="00AE056C" w:rsidP="00AE056C"/>
    <w:p w14:paraId="7CA66929" w14:textId="77777777" w:rsidR="00AE056C" w:rsidRDefault="00AE056C" w:rsidP="00AE056C"/>
    <w:p w14:paraId="2F4BA0D9" w14:textId="77777777" w:rsidR="00AE056C" w:rsidRDefault="00AE056C" w:rsidP="00AE056C"/>
    <w:p w14:paraId="03666679" w14:textId="77777777" w:rsidR="00AE056C" w:rsidRDefault="00AE056C" w:rsidP="00AE056C"/>
    <w:p w14:paraId="0A75E7EF" w14:textId="77777777" w:rsidR="00AE056C" w:rsidRDefault="00AE056C" w:rsidP="00AE056C"/>
    <w:p w14:paraId="684F633C" w14:textId="77777777" w:rsidR="00AE056C" w:rsidRDefault="00AE056C" w:rsidP="00AE056C"/>
    <w:p w14:paraId="489EE377" w14:textId="77777777" w:rsidR="00AE056C" w:rsidRDefault="00AE056C" w:rsidP="00AE056C"/>
    <w:p w14:paraId="128930F0" w14:textId="77777777" w:rsidR="00AE056C" w:rsidRDefault="00AE056C" w:rsidP="00AE056C"/>
    <w:p w14:paraId="34271F76" w14:textId="77777777" w:rsidR="00AE056C" w:rsidRDefault="00AE056C" w:rsidP="00AE056C"/>
    <w:p w14:paraId="5BEEB527" w14:textId="77777777" w:rsidR="00AE056C" w:rsidRDefault="00AE056C" w:rsidP="00AE056C"/>
    <w:p w14:paraId="6FA8775A" w14:textId="77777777" w:rsidR="00AE056C" w:rsidRDefault="00AE056C" w:rsidP="00AE056C"/>
    <w:p w14:paraId="2CF79DE6" w14:textId="77777777" w:rsidR="00AE056C" w:rsidRPr="00AE056C" w:rsidRDefault="00AE056C" w:rsidP="00AE056C"/>
    <w:p w14:paraId="059014B7" w14:textId="7FEEF438" w:rsidR="00C24B43" w:rsidRPr="0025129B" w:rsidRDefault="00C24B43" w:rsidP="00C24B43">
      <w:pPr>
        <w:pStyle w:val="Ttulo3"/>
      </w:pPr>
      <w:r w:rsidRPr="0025129B">
        <w:lastRenderedPageBreak/>
        <w:t>E</w:t>
      </w:r>
      <w:r>
        <w:t>ntorno del proyecto</w:t>
      </w:r>
    </w:p>
    <w:p w14:paraId="610218AF" w14:textId="77777777" w:rsidR="00D13188" w:rsidRDefault="00D13188" w:rsidP="00FD6FC0">
      <w:pPr>
        <w:rPr>
          <w:rFonts w:cstheme="minorHAnsi"/>
          <w:b/>
          <w:sz w:val="16"/>
          <w:szCs w:val="16"/>
        </w:rPr>
      </w:pPr>
    </w:p>
    <w:p w14:paraId="49840368" w14:textId="53FFCF07" w:rsidR="006D1AD9" w:rsidRPr="006D1AD9" w:rsidRDefault="006D1AD9" w:rsidP="00FD6FC0">
      <w:pPr>
        <w:rPr>
          <w:rFonts w:cstheme="minorHAnsi"/>
          <w:b/>
          <w:sz w:val="20"/>
          <w:szCs w:val="20"/>
          <w:u w:val="single"/>
        </w:rPr>
      </w:pPr>
      <w:r w:rsidRPr="006D1AD9">
        <w:rPr>
          <w:rFonts w:cstheme="minorHAnsi"/>
          <w:b/>
          <w:sz w:val="20"/>
          <w:szCs w:val="20"/>
          <w:u w:val="single"/>
        </w:rPr>
        <w:t>Población Cercana</w:t>
      </w:r>
    </w:p>
    <w:p w14:paraId="0187618D" w14:textId="49544587" w:rsidR="007A1965" w:rsidRDefault="00C24B43" w:rsidP="00FD6FC0">
      <w:pPr>
        <w:rPr>
          <w:rFonts w:cstheme="minorHAnsi"/>
          <w:sz w:val="20"/>
          <w:szCs w:val="20"/>
        </w:rPr>
      </w:pPr>
      <w:r w:rsidRPr="00C24B43">
        <w:rPr>
          <w:rFonts w:cstheme="minorHAnsi"/>
          <w:sz w:val="20"/>
          <w:szCs w:val="20"/>
        </w:rPr>
        <w:t>El talle</w:t>
      </w:r>
      <w:r w:rsidR="006E2642">
        <w:rPr>
          <w:rFonts w:cstheme="minorHAnsi"/>
          <w:sz w:val="20"/>
          <w:szCs w:val="20"/>
        </w:rPr>
        <w:t xml:space="preserve">r de redes se encuentra </w:t>
      </w:r>
      <w:r>
        <w:rPr>
          <w:rFonts w:cstheme="minorHAnsi"/>
          <w:sz w:val="20"/>
          <w:szCs w:val="20"/>
        </w:rPr>
        <w:t>cercano a 2 grupos habitacionales.</w:t>
      </w:r>
    </w:p>
    <w:p w14:paraId="2B9FBE41" w14:textId="40FC17CC" w:rsidR="00C24B43" w:rsidRDefault="00C24B43" w:rsidP="00FD6FC0">
      <w:pPr>
        <w:rPr>
          <w:rFonts w:cstheme="minorHAnsi"/>
          <w:sz w:val="20"/>
          <w:szCs w:val="20"/>
        </w:rPr>
      </w:pPr>
      <w:r>
        <w:rPr>
          <w:rFonts w:cstheme="minorHAnsi"/>
          <w:sz w:val="20"/>
          <w:szCs w:val="20"/>
        </w:rPr>
        <w:t xml:space="preserve">A 150 m al Norte del proyecto, se ubican los pobladores más cercanos, que conforman un grupo de </w:t>
      </w:r>
      <w:r w:rsidR="008270EA">
        <w:rPr>
          <w:rFonts w:cstheme="minorHAnsi"/>
          <w:sz w:val="20"/>
          <w:szCs w:val="20"/>
        </w:rPr>
        <w:t>8 viviendas y 15 pobladores</w:t>
      </w:r>
      <w:r w:rsidR="006E2642">
        <w:rPr>
          <w:rFonts w:cstheme="minorHAnsi"/>
          <w:sz w:val="20"/>
          <w:szCs w:val="20"/>
        </w:rPr>
        <w:t>.</w:t>
      </w:r>
      <w:bookmarkStart w:id="90" w:name="_GoBack"/>
      <w:bookmarkEnd w:id="90"/>
    </w:p>
    <w:p w14:paraId="1037910F" w14:textId="462435AD" w:rsidR="00C24B43" w:rsidRDefault="00C24B43" w:rsidP="00FD6FC0">
      <w:pPr>
        <w:rPr>
          <w:rFonts w:cstheme="minorHAnsi"/>
          <w:sz w:val="20"/>
          <w:szCs w:val="20"/>
        </w:rPr>
      </w:pPr>
      <w:r>
        <w:rPr>
          <w:rFonts w:cstheme="minorHAnsi"/>
          <w:sz w:val="20"/>
          <w:szCs w:val="20"/>
        </w:rPr>
        <w:t xml:space="preserve">A 200 m al suroeste del proyecto se ubica la villa El Salto, población </w:t>
      </w:r>
      <w:r w:rsidR="008270EA">
        <w:rPr>
          <w:rFonts w:cstheme="minorHAnsi"/>
          <w:sz w:val="20"/>
          <w:szCs w:val="20"/>
        </w:rPr>
        <w:t>compuesta por aproximadamente 4</w:t>
      </w:r>
      <w:r>
        <w:rPr>
          <w:rFonts w:cstheme="minorHAnsi"/>
          <w:sz w:val="20"/>
          <w:szCs w:val="20"/>
        </w:rPr>
        <w:t xml:space="preserve">0 viviendas y </w:t>
      </w:r>
      <w:r w:rsidR="008270EA">
        <w:rPr>
          <w:rFonts w:cstheme="minorHAnsi"/>
          <w:sz w:val="20"/>
          <w:szCs w:val="20"/>
        </w:rPr>
        <w:t xml:space="preserve"> 120 pobladores. </w:t>
      </w:r>
    </w:p>
    <w:p w14:paraId="26C8031B" w14:textId="40DFF04F" w:rsidR="008270EA" w:rsidRDefault="008270EA" w:rsidP="00FD6FC0">
      <w:pPr>
        <w:rPr>
          <w:rFonts w:cstheme="minorHAnsi"/>
          <w:sz w:val="20"/>
          <w:szCs w:val="20"/>
        </w:rPr>
      </w:pPr>
      <w:r>
        <w:rPr>
          <w:rFonts w:cstheme="minorHAnsi"/>
          <w:sz w:val="20"/>
          <w:szCs w:val="20"/>
        </w:rPr>
        <w:t>Además a 70 de distancia hacia el oeste se ubica una casa habitada por familiares del propietario del taller de redes.</w:t>
      </w:r>
    </w:p>
    <w:p w14:paraId="63022A5A" w14:textId="77777777" w:rsidR="006D1AD9" w:rsidRDefault="006D1AD9" w:rsidP="006D1AD9">
      <w:pPr>
        <w:rPr>
          <w:rFonts w:cstheme="minorHAnsi"/>
          <w:sz w:val="20"/>
          <w:szCs w:val="20"/>
        </w:rPr>
      </w:pPr>
    </w:p>
    <w:p w14:paraId="651F972F" w14:textId="07F7D3C6" w:rsidR="006D1AD9" w:rsidRPr="006D1AD9" w:rsidRDefault="006D1AD9" w:rsidP="006D1AD9">
      <w:pPr>
        <w:rPr>
          <w:rFonts w:cstheme="minorHAnsi"/>
          <w:b/>
          <w:sz w:val="20"/>
          <w:szCs w:val="20"/>
          <w:u w:val="single"/>
        </w:rPr>
      </w:pPr>
      <w:r w:rsidRPr="006D1AD9">
        <w:rPr>
          <w:rFonts w:cstheme="minorHAnsi"/>
          <w:b/>
          <w:sz w:val="20"/>
          <w:szCs w:val="20"/>
          <w:u w:val="single"/>
        </w:rPr>
        <w:t>Denuncia por olores año 2013.</w:t>
      </w:r>
    </w:p>
    <w:p w14:paraId="6052C952" w14:textId="77777777" w:rsidR="006D1AD9" w:rsidRDefault="006D1AD9" w:rsidP="006D1AD9">
      <w:pPr>
        <w:rPr>
          <w:rFonts w:cstheme="minorHAnsi"/>
          <w:sz w:val="20"/>
          <w:szCs w:val="20"/>
        </w:rPr>
      </w:pPr>
      <w:r>
        <w:rPr>
          <w:rFonts w:cstheme="minorHAnsi"/>
          <w:sz w:val="20"/>
          <w:szCs w:val="20"/>
        </w:rPr>
        <w:t xml:space="preserve">El año 2013 se abrió expediente de fiscalización </w:t>
      </w:r>
      <w:r w:rsidRPr="008A2DCE">
        <w:rPr>
          <w:rFonts w:cstheme="minorHAnsi"/>
          <w:sz w:val="20"/>
          <w:szCs w:val="20"/>
        </w:rPr>
        <w:t>DFZ-2013-1458-XI-RCA-IA</w:t>
      </w:r>
      <w:r>
        <w:rPr>
          <w:rFonts w:cstheme="minorHAnsi"/>
          <w:sz w:val="20"/>
          <w:szCs w:val="20"/>
        </w:rPr>
        <w:t xml:space="preserve"> por denuncia de olores molestos por parte de los vecinos de la población cercana, en la oportunidad se constató la existencia de olores y la no aplicación de cal diluida como medida de control.</w:t>
      </w:r>
    </w:p>
    <w:p w14:paraId="29669AF1" w14:textId="77777777" w:rsidR="006D1AD9" w:rsidRDefault="006D1AD9" w:rsidP="00FD6FC0">
      <w:pPr>
        <w:rPr>
          <w:rFonts w:cstheme="minorHAnsi"/>
          <w:sz w:val="20"/>
          <w:szCs w:val="20"/>
        </w:rPr>
      </w:pPr>
    </w:p>
    <w:p w14:paraId="3E850413" w14:textId="77777777" w:rsidR="006D1AD9" w:rsidRPr="00C24B43" w:rsidRDefault="006D1AD9" w:rsidP="00FD6FC0">
      <w:pPr>
        <w:rPr>
          <w:rFonts w:cstheme="minorHAnsi"/>
          <w:sz w:val="20"/>
          <w:szCs w:val="20"/>
        </w:rPr>
      </w:pPr>
    </w:p>
    <w:p w14:paraId="39748A69" w14:textId="60507FCF" w:rsidR="00C24B43" w:rsidRDefault="006D1AD9" w:rsidP="00FD6FC0">
      <w:pPr>
        <w:rPr>
          <w:rFonts w:cstheme="minorHAnsi"/>
          <w:b/>
          <w:sz w:val="16"/>
          <w:szCs w:val="16"/>
        </w:rPr>
      </w:pPr>
      <w:r>
        <w:rPr>
          <w:rFonts w:cstheme="minorHAnsi"/>
          <w:b/>
          <w:sz w:val="20"/>
          <w:szCs w:val="20"/>
        </w:rPr>
        <w:t>Figura 5</w:t>
      </w:r>
      <w:r w:rsidRPr="00E243A0">
        <w:rPr>
          <w:rFonts w:cstheme="minorHAnsi"/>
          <w:b/>
          <w:sz w:val="20"/>
          <w:szCs w:val="20"/>
        </w:rPr>
        <w:t xml:space="preserve">. </w:t>
      </w:r>
      <w:r>
        <w:rPr>
          <w:rFonts w:cstheme="minorHAnsi"/>
          <w:b/>
          <w:sz w:val="20"/>
          <w:szCs w:val="20"/>
        </w:rPr>
        <w:t>Entorno del proyecto y población cercana</w:t>
      </w:r>
      <w:r w:rsidRPr="00CD7842">
        <w:rPr>
          <w:rFonts w:cstheme="minorHAnsi"/>
          <w:b/>
          <w:sz w:val="18"/>
          <w:szCs w:val="18"/>
        </w:rPr>
        <w:t xml:space="preserve"> </w:t>
      </w:r>
      <w:r w:rsidRPr="00CD7842">
        <w:rPr>
          <w:b/>
          <w:sz w:val="18"/>
          <w:szCs w:val="18"/>
        </w:rPr>
        <w:t>(Fuente: Google Earth, 2013)</w:t>
      </w:r>
    </w:p>
    <w:p w14:paraId="41B61F1C" w14:textId="78786C87" w:rsidR="007A1965" w:rsidRDefault="008270EA" w:rsidP="00FD6FC0">
      <w:pPr>
        <w:rPr>
          <w:rFonts w:cstheme="minorHAnsi"/>
          <w:b/>
          <w:sz w:val="16"/>
          <w:szCs w:val="16"/>
        </w:rPr>
      </w:pPr>
      <w:r w:rsidRPr="00E8731E">
        <w:rPr>
          <w:noProof/>
          <w:lang w:eastAsia="es-CL"/>
        </w:rPr>
        <mc:AlternateContent>
          <mc:Choice Requires="wps">
            <w:drawing>
              <wp:anchor distT="0" distB="0" distL="114300" distR="114300" simplePos="0" relativeHeight="251832832" behindDoc="0" locked="0" layoutInCell="1" allowOverlap="1" wp14:anchorId="69B104B1" wp14:editId="6293A23F">
                <wp:simplePos x="0" y="0"/>
                <wp:positionH relativeFrom="column">
                  <wp:posOffset>1476845</wp:posOffset>
                </wp:positionH>
                <wp:positionV relativeFrom="paragraph">
                  <wp:posOffset>1030630</wp:posOffset>
                </wp:positionV>
                <wp:extent cx="521970" cy="304800"/>
                <wp:effectExtent l="0" t="0" r="1192530" b="1066800"/>
                <wp:wrapNone/>
                <wp:docPr id="5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04800"/>
                        </a:xfrm>
                        <a:prstGeom prst="wedgeRectCallout">
                          <a:avLst>
                            <a:gd name="adj1" fmla="val 270544"/>
                            <a:gd name="adj2" fmla="val 379883"/>
                          </a:avLst>
                        </a:prstGeom>
                        <a:solidFill>
                          <a:srgbClr val="FFFFFF"/>
                        </a:solidFill>
                        <a:ln w="9525">
                          <a:solidFill>
                            <a:srgbClr val="FFFF00"/>
                          </a:solidFill>
                          <a:miter lim="800000"/>
                          <a:headEnd/>
                          <a:tailEnd/>
                        </a:ln>
                      </wps:spPr>
                      <wps:txbx>
                        <w:txbxContent>
                          <w:p w14:paraId="65A45BCD" w14:textId="2C10723D" w:rsidR="008270EA" w:rsidRDefault="008270EA" w:rsidP="008270EA">
                            <w:pPr>
                              <w:pStyle w:val="NormalWeb"/>
                              <w:spacing w:before="0" w:beforeAutospacing="0" w:after="0" w:afterAutospacing="0"/>
                            </w:pPr>
                            <w:r>
                              <w:rPr>
                                <w:rFonts w:ascii="Calibri" w:hAnsi="Calibri" w:cstheme="minorBidi"/>
                                <w:color w:val="000000"/>
                                <w:sz w:val="22"/>
                                <w:szCs w:val="22"/>
                              </w:rPr>
                              <w:t>70 m</w:t>
                            </w:r>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id="_x0000_s1046" type="#_x0000_t61" style="position:absolute;left:0;text-align:left;margin-left:116.3pt;margin-top:81.15pt;width:41.1pt;height:24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" adj="69238,92855" strokecolor="yellow">
                <v:textbox>
                  <w:txbxContent>
                    <w:p w14:paraId="65A45BCD" w14:textId="2C10723D" w:rsidR="008270EA" w:rsidRDefault="008270EA" w:rsidP="008270EA">
                      <w:pPr>
                        <w:pStyle w:val="NormalWeb"/>
                        <w:spacing w:before="0" w:beforeAutospacing="0" w:after="0" w:afterAutospacing="0"/>
                      </w:pPr>
                      <w:r>
                        <w:rPr>
                          <w:rFonts w:ascii="Calibri" w:hAnsi="Calibri" w:cstheme="minorBidi"/>
                          <w:color w:val="000000"/>
                          <w:sz w:val="22"/>
                          <w:szCs w:val="22"/>
                        </w:rPr>
                        <w:t>7</w:t>
                      </w:r>
                      <w:r>
                        <w:rPr>
                          <w:rFonts w:ascii="Calibri" w:hAnsi="Calibri" w:cstheme="minorBidi"/>
                          <w:color w:val="000000"/>
                          <w:sz w:val="22"/>
                          <w:szCs w:val="22"/>
                        </w:rPr>
                        <w:t>0 m</w:t>
                      </w:r>
                    </w:p>
                  </w:txbxContent>
                </v:textbox>
              </v:shape>
            </w:pict>
          </mc:Fallback>
        </mc:AlternateContent>
      </w:r>
      <w:r>
        <w:rPr>
          <w:noProof/>
          <w:lang w:eastAsia="es-CL"/>
        </w:rPr>
        <mc:AlternateContent>
          <mc:Choice Requires="wps">
            <w:drawing>
              <wp:anchor distT="0" distB="0" distL="114300" distR="114300" simplePos="0" relativeHeight="251830784" behindDoc="0" locked="0" layoutInCell="1" allowOverlap="1" wp14:anchorId="5D840B9B" wp14:editId="58529E0A">
                <wp:simplePos x="0" y="0"/>
                <wp:positionH relativeFrom="column">
                  <wp:posOffset>2913759</wp:posOffset>
                </wp:positionH>
                <wp:positionV relativeFrom="paragraph">
                  <wp:posOffset>2384417</wp:posOffset>
                </wp:positionV>
                <wp:extent cx="450850" cy="0"/>
                <wp:effectExtent l="38100" t="133350" r="0" b="133350"/>
                <wp:wrapNone/>
                <wp:docPr id="52" name="52 Conector recto de flecha"/>
                <wp:cNvGraphicFramePr/>
                <a:graphic xmlns:a="http://schemas.openxmlformats.org/drawingml/2006/main">
                  <a:graphicData uri="http://schemas.microsoft.com/office/word/2010/wordprocessingShape">
                    <wps:wsp>
                      <wps:cNvCnPr/>
                      <wps:spPr>
                        <a:xfrm flipH="1">
                          <a:off x="0" y="0"/>
                          <a:ext cx="450850" cy="0"/>
                        </a:xfrm>
                        <a:prstGeom prst="straightConnector1">
                          <a:avLst/>
                        </a:prstGeom>
                        <a:ln w="28575">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52 Conector recto de flecha" o:spid="_x0000_s1026" type="#_x0000_t32" style="position:absolute;margin-left:229.45pt;margin-top:187.75pt;width:35.5pt;height:0;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" strokecolor="yellow" strokeweight="2.25pt">
                <v:stroke startarrow="open" endarrow="open"/>
              </v:shape>
            </w:pict>
          </mc:Fallback>
        </mc:AlternateContent>
      </w:r>
      <w:r>
        <w:rPr>
          <w:noProof/>
          <w:lang w:eastAsia="es-CL"/>
        </w:rPr>
        <mc:AlternateContent>
          <mc:Choice Requires="wps">
            <w:drawing>
              <wp:anchor distT="0" distB="0" distL="114300" distR="114300" simplePos="0" relativeHeight="251821568" behindDoc="0" locked="0" layoutInCell="1" allowOverlap="1" wp14:anchorId="66BAA3A3" wp14:editId="5A9F524A">
                <wp:simplePos x="0" y="0"/>
                <wp:positionH relativeFrom="column">
                  <wp:posOffset>3364865</wp:posOffset>
                </wp:positionH>
                <wp:positionV relativeFrom="paragraph">
                  <wp:posOffset>1160780</wp:posOffset>
                </wp:positionV>
                <wp:extent cx="154305" cy="1151890"/>
                <wp:effectExtent l="114300" t="38100" r="55245" b="48260"/>
                <wp:wrapNone/>
                <wp:docPr id="40" name="40 Conector recto de flecha"/>
                <wp:cNvGraphicFramePr/>
                <a:graphic xmlns:a="http://schemas.openxmlformats.org/drawingml/2006/main">
                  <a:graphicData uri="http://schemas.microsoft.com/office/word/2010/wordprocessingShape">
                    <wps:wsp>
                      <wps:cNvCnPr/>
                      <wps:spPr>
                        <a:xfrm flipH="1" flipV="1">
                          <a:off x="0" y="0"/>
                          <a:ext cx="154305" cy="1151890"/>
                        </a:xfrm>
                        <a:prstGeom prst="straightConnector1">
                          <a:avLst/>
                        </a:prstGeom>
                        <a:ln w="28575">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0 Conector recto de flecha" o:spid="_x0000_s1026" type="#_x0000_t32" style="position:absolute;margin-left:264.95pt;margin-top:91.4pt;width:12.15pt;height:90.7pt;flip:x 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" strokecolor="yellow" strokeweight="2.25pt">
                <v:stroke startarrow="open" endarrow="open"/>
              </v:shape>
            </w:pict>
          </mc:Fallback>
        </mc:AlternateContent>
      </w:r>
      <w:r w:rsidR="00C24B43" w:rsidRPr="00E8731E">
        <w:rPr>
          <w:noProof/>
          <w:lang w:eastAsia="es-CL"/>
        </w:rPr>
        <mc:AlternateContent>
          <mc:Choice Requires="wps">
            <w:drawing>
              <wp:anchor distT="0" distB="0" distL="114300" distR="114300" simplePos="0" relativeHeight="251824640" behindDoc="0" locked="0" layoutInCell="1" allowOverlap="1" wp14:anchorId="12B08121" wp14:editId="1E03D2EA">
                <wp:simplePos x="0" y="0"/>
                <wp:positionH relativeFrom="column">
                  <wp:posOffset>4837562</wp:posOffset>
                </wp:positionH>
                <wp:positionV relativeFrom="paragraph">
                  <wp:posOffset>1164136</wp:posOffset>
                </wp:positionV>
                <wp:extent cx="640715" cy="304800"/>
                <wp:effectExtent l="1371600" t="0" r="26035" b="285750"/>
                <wp:wrapNone/>
                <wp:docPr id="4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04800"/>
                        </a:xfrm>
                        <a:prstGeom prst="wedgeRectCallout">
                          <a:avLst>
                            <a:gd name="adj1" fmla="val -255510"/>
                            <a:gd name="adj2" fmla="val 130532"/>
                          </a:avLst>
                        </a:prstGeom>
                        <a:solidFill>
                          <a:srgbClr val="FFFFFF"/>
                        </a:solidFill>
                        <a:ln w="9525">
                          <a:solidFill>
                            <a:srgbClr val="FFFF00"/>
                          </a:solidFill>
                          <a:miter lim="800000"/>
                          <a:headEnd/>
                          <a:tailEnd/>
                        </a:ln>
                      </wps:spPr>
                      <wps:txbx>
                        <w:txbxContent>
                          <w:p w14:paraId="61C424FD" w14:textId="1F52EB1F" w:rsidR="00C24B43" w:rsidRDefault="00C24B43" w:rsidP="00C24B43">
                            <w:pPr>
                              <w:pStyle w:val="NormalWeb"/>
                              <w:spacing w:before="0" w:beforeAutospacing="0" w:after="0" w:afterAutospacing="0"/>
                            </w:pPr>
                            <w:r>
                              <w:rPr>
                                <w:rFonts w:ascii="Calibri" w:hAnsi="Calibri" w:cstheme="minorBidi"/>
                                <w:color w:val="000000"/>
                                <w:sz w:val="22"/>
                                <w:szCs w:val="22"/>
                              </w:rPr>
                              <w:t>150 m</w:t>
                            </w:r>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id="_x0000_s1047" type="#_x0000_t61" style="position:absolute;left:0;text-align:left;margin-left:380.9pt;margin-top:91.65pt;width:50.45pt;height:24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" adj="-44390,38995" strokecolor="yellow">
                <v:textbox>
                  <w:txbxContent>
                    <w:p w14:paraId="61C424FD" w14:textId="1F52EB1F" w:rsidR="00C24B43" w:rsidRDefault="00C24B43" w:rsidP="00C24B43">
                      <w:pPr>
                        <w:pStyle w:val="NormalWeb"/>
                        <w:spacing w:before="0" w:beforeAutospacing="0" w:after="0" w:afterAutospacing="0"/>
                      </w:pPr>
                      <w:r>
                        <w:rPr>
                          <w:rFonts w:ascii="Calibri" w:hAnsi="Calibri" w:cstheme="minorBidi"/>
                          <w:color w:val="000000"/>
                          <w:sz w:val="22"/>
                          <w:szCs w:val="22"/>
                        </w:rPr>
                        <w:t>150 m</w:t>
                      </w:r>
                    </w:p>
                  </w:txbxContent>
                </v:textbox>
              </v:shape>
            </w:pict>
          </mc:Fallback>
        </mc:AlternateContent>
      </w:r>
      <w:r w:rsidR="00C24B43" w:rsidRPr="00E8731E">
        <w:rPr>
          <w:noProof/>
          <w:lang w:eastAsia="es-CL"/>
        </w:rPr>
        <mc:AlternateContent>
          <mc:Choice Requires="wps">
            <w:drawing>
              <wp:anchor distT="0" distB="0" distL="114300" distR="114300" simplePos="0" relativeHeight="251828736" behindDoc="0" locked="0" layoutInCell="1" allowOverlap="1" wp14:anchorId="18F7C31D" wp14:editId="033BAD42">
                <wp:simplePos x="0" y="0"/>
                <wp:positionH relativeFrom="column">
                  <wp:posOffset>4706933</wp:posOffset>
                </wp:positionH>
                <wp:positionV relativeFrom="paragraph">
                  <wp:posOffset>3907336</wp:posOffset>
                </wp:positionV>
                <wp:extent cx="557530" cy="225425"/>
                <wp:effectExtent l="1504950" t="933450" r="13970" b="22225"/>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225425"/>
                        </a:xfrm>
                        <a:prstGeom prst="wedgeRectCallout">
                          <a:avLst>
                            <a:gd name="adj1" fmla="val -315520"/>
                            <a:gd name="adj2" fmla="val -436652"/>
                          </a:avLst>
                        </a:prstGeom>
                        <a:solidFill>
                          <a:srgbClr val="FFFFFF"/>
                        </a:solidFill>
                        <a:ln w="9525">
                          <a:solidFill>
                            <a:srgbClr val="FFFF00"/>
                          </a:solidFill>
                          <a:miter lim="800000"/>
                          <a:headEnd/>
                          <a:tailEnd/>
                        </a:ln>
                      </wps:spPr>
                      <wps:txbx>
                        <w:txbxContent>
                          <w:p w14:paraId="6F3B3F1E" w14:textId="4FC439E7" w:rsidR="00C24B43" w:rsidRDefault="00C24B43" w:rsidP="00C24B43">
                            <w:pPr>
                              <w:pStyle w:val="NormalWeb"/>
                              <w:spacing w:before="0" w:beforeAutospacing="0" w:after="0" w:afterAutospacing="0"/>
                            </w:pPr>
                            <w:r>
                              <w:rPr>
                                <w:rFonts w:ascii="Calibri" w:hAnsi="Calibri" w:cstheme="minorBidi"/>
                                <w:color w:val="000000"/>
                                <w:sz w:val="22"/>
                                <w:szCs w:val="22"/>
                              </w:rPr>
                              <w:t>200 m</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61" style="position:absolute;left:0;text-align:left;margin-left:370.6pt;margin-top:307.65pt;width:43.9pt;height:17.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" adj="-57352,-83517" strokecolor="yellow">
                <v:textbox>
                  <w:txbxContent>
                    <w:p w14:paraId="6F3B3F1E" w14:textId="4FC439E7" w:rsidR="00C24B43" w:rsidRDefault="00C24B43" w:rsidP="00C24B43">
                      <w:pPr>
                        <w:pStyle w:val="NormalWeb"/>
                        <w:spacing w:before="0" w:beforeAutospacing="0" w:after="0" w:afterAutospacing="0"/>
                      </w:pPr>
                      <w:r>
                        <w:rPr>
                          <w:rFonts w:ascii="Calibri" w:hAnsi="Calibri" w:cstheme="minorBidi"/>
                          <w:color w:val="000000"/>
                          <w:sz w:val="22"/>
                          <w:szCs w:val="22"/>
                        </w:rPr>
                        <w:t>20</w:t>
                      </w:r>
                      <w:r>
                        <w:rPr>
                          <w:rFonts w:ascii="Calibri" w:hAnsi="Calibri" w:cstheme="minorBidi"/>
                          <w:color w:val="000000"/>
                          <w:sz w:val="22"/>
                          <w:szCs w:val="22"/>
                        </w:rPr>
                        <w:t>0 m</w:t>
                      </w:r>
                    </w:p>
                  </w:txbxContent>
                </v:textbox>
              </v:shape>
            </w:pict>
          </mc:Fallback>
        </mc:AlternateContent>
      </w:r>
      <w:r w:rsidR="00C24B43">
        <w:rPr>
          <w:noProof/>
          <w:lang w:eastAsia="es-CL"/>
        </w:rPr>
        <mc:AlternateContent>
          <mc:Choice Requires="wps">
            <w:drawing>
              <wp:anchor distT="0" distB="0" distL="114300" distR="114300" simplePos="0" relativeHeight="251826688" behindDoc="0" locked="0" layoutInCell="1" allowOverlap="1" wp14:anchorId="388E3CC2" wp14:editId="351AA7AC">
                <wp:simplePos x="0" y="0"/>
                <wp:positionH relativeFrom="column">
                  <wp:posOffset>2842507</wp:posOffset>
                </wp:positionH>
                <wp:positionV relativeFrom="paragraph">
                  <wp:posOffset>2316026</wp:posOffset>
                </wp:positionV>
                <wp:extent cx="676820" cy="1353276"/>
                <wp:effectExtent l="57150" t="38100" r="47625" b="56515"/>
                <wp:wrapNone/>
                <wp:docPr id="44" name="44 Conector recto de flecha"/>
                <wp:cNvGraphicFramePr/>
                <a:graphic xmlns:a="http://schemas.openxmlformats.org/drawingml/2006/main">
                  <a:graphicData uri="http://schemas.microsoft.com/office/word/2010/wordprocessingShape">
                    <wps:wsp>
                      <wps:cNvCnPr/>
                      <wps:spPr>
                        <a:xfrm flipH="1">
                          <a:off x="0" y="0"/>
                          <a:ext cx="676820" cy="1353276"/>
                        </a:xfrm>
                        <a:prstGeom prst="straightConnector1">
                          <a:avLst/>
                        </a:prstGeom>
                        <a:ln w="28575">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4 Conector recto de flecha" o:spid="_x0000_s1026" type="#_x0000_t32" style="position:absolute;margin-left:223.8pt;margin-top:182.35pt;width:53.3pt;height:106.55p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" strokecolor="yellow" strokeweight="2.25pt">
                <v:stroke startarrow="open" endarrow="open"/>
              </v:shape>
            </w:pict>
          </mc:Fallback>
        </mc:AlternateContent>
      </w:r>
      <w:r w:rsidR="00C24B43">
        <w:rPr>
          <w:noProof/>
          <w:lang w:eastAsia="es-CL"/>
        </w:rPr>
        <mc:AlternateContent>
          <mc:Choice Requires="wpg">
            <w:drawing>
              <wp:anchor distT="0" distB="0" distL="114300" distR="114300" simplePos="0" relativeHeight="251820544" behindDoc="0" locked="0" layoutInCell="1" allowOverlap="1" wp14:anchorId="1DDEB499" wp14:editId="3EE87F30">
                <wp:simplePos x="0" y="0"/>
                <wp:positionH relativeFrom="column">
                  <wp:posOffset>5870575</wp:posOffset>
                </wp:positionH>
                <wp:positionV relativeFrom="paragraph">
                  <wp:posOffset>203200</wp:posOffset>
                </wp:positionV>
                <wp:extent cx="284480" cy="434975"/>
                <wp:effectExtent l="38100" t="38100" r="20320" b="98425"/>
                <wp:wrapNone/>
                <wp:docPr id="37" name="37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8" name="3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5E0A81A4" w14:textId="77777777" w:rsidR="00C24B43" w:rsidRPr="00C12549" w:rsidRDefault="00C24B43" w:rsidP="00C24B43">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5FCC7519" w14:textId="77777777" w:rsidR="00C24B43" w:rsidRPr="009B7720" w:rsidRDefault="00C24B43" w:rsidP="00C24B43">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7 Grupo" o:spid="_x0000_s1049" style="position:absolute;left:0;text-align:left;margin-left:462.25pt;margin-top:16pt;width:22.4pt;height:34.25pt;z-index:251820544;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">
                <v:shape id="38 Flecha abajo" o:spid="_x0000_s1050"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LhcAA&#10;AADbAAAADwAAAGRycy9kb3ducmV2LnhtbERPTWvCQBC9F/wPywi9iG60RSS6CbYoeq01RG9DdkyC&#10;2dmQ3Zr037uHQo+P971JB9OIB3WutqxgPotAEBdW11wqOH/vpysQziNrbCyTgl9ykCajlw3G2vb8&#10;RY+TL0UIYRejgsr7NpbSFRUZdDPbEgfuZjuDPsCulLrDPoSbRi6iaCkN1hwaKmzps6LifvoxCj76&#10;CUf5fEKHXe6MzKi5vl8ypV7Hw3YNwtPg/8V/7qNW8BbGhi/hB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3LhcAAAADbAAAADwAAAAAAAAAAAAAAAACYAgAAZHJzL2Rvd25y&#10;ZXYueG1sUEsFBgAAAAAEAAQA9QAAAIUDAAAAAA==&#10;" adj="9999" fillcolor="#4f81bd [3204]" strokecolor="white [3201]" strokeweight="1pt">
                  <v:shadow on="t" color="black" opacity="24903f" origin=",.5" offset="0,.55556mm"/>
                  <v:textbox>
                    <w:txbxContent>
                      <w:p w14:paraId="5E0A81A4" w14:textId="77777777" w:rsidR="00C24B43" w:rsidRPr="00C12549" w:rsidRDefault="00C24B43" w:rsidP="00C24B43">
                        <w:pPr>
                          <w:ind w:right="-367"/>
                          <w:rPr>
                            <w:b/>
                            <w:sz w:val="32"/>
                          </w:rPr>
                        </w:pPr>
                      </w:p>
                    </w:txbxContent>
                  </v:textbox>
                </v:shape>
                <v:shape id="_x0000_s1051"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FcQA&#10;AADbAAAADwAAAGRycy9kb3ducmV2LnhtbESPQWvCQBSE70L/w/IKvemmFqWmriJCIHjTeqi3Z/Yl&#10;G82+DdltEv99t1DocZiZb5j1drSN6KnztWMFr7MEBHHhdM2VgvNnNn0H4QOyxsYxKXiQh+3mabLG&#10;VLuBj9SfQiUihH2KCkwIbSqlLwxZ9DPXEkevdJ3FEGVXSd3hEOG2kfMkWUqLNccFgy3tDRX307dV&#10;cOuvO1kuw3A7ZOXh8rjni/P1S6mX53H3ASLQGP7Df+1cK3hb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HxXEAAAA2wAAAA8AAAAAAAAAAAAAAAAAmAIAAGRycy9k&#10;b3ducmV2LnhtbFBLBQYAAAAABAAEAPUAAACJAwAAAAA=&#10;" filled="f" stroked="f" strokeweight=".25pt">
                  <v:textbox style="mso-fit-shape-to-text:t">
                    <w:txbxContent>
                      <w:p w14:paraId="5FCC7519" w14:textId="77777777" w:rsidR="00C24B43" w:rsidRPr="009B7720" w:rsidRDefault="00C24B43" w:rsidP="00C24B43">
                        <w:pPr>
                          <w:rPr>
                            <w:b/>
                            <w:color w:val="FFFFFF" w:themeColor="background1"/>
                          </w:rPr>
                        </w:pPr>
                        <w:r>
                          <w:rPr>
                            <w:b/>
                            <w:color w:val="FFFFFF" w:themeColor="background1"/>
                          </w:rPr>
                          <w:t>N</w:t>
                        </w:r>
                      </w:p>
                    </w:txbxContent>
                  </v:textbox>
                </v:shape>
              </v:group>
            </w:pict>
          </mc:Fallback>
        </mc:AlternateContent>
      </w:r>
      <w:r w:rsidR="007A1965">
        <w:rPr>
          <w:noProof/>
          <w:lang w:eastAsia="es-CL"/>
        </w:rPr>
        <w:drawing>
          <wp:inline distT="0" distB="0" distL="0" distR="0" wp14:anchorId="20C671DF" wp14:editId="4A66E737">
            <wp:extent cx="6412675" cy="5105181"/>
            <wp:effectExtent l="0" t="0" r="762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20657" cy="5111536"/>
                    </a:xfrm>
                    <a:prstGeom prst="rect">
                      <a:avLst/>
                    </a:prstGeom>
                  </pic:spPr>
                </pic:pic>
              </a:graphicData>
            </a:graphic>
          </wp:inline>
        </w:drawing>
      </w:r>
    </w:p>
    <w:p w14:paraId="02D45A8E" w14:textId="77777777" w:rsidR="007A1965" w:rsidRDefault="007A1965" w:rsidP="00FD6FC0">
      <w:pPr>
        <w:rPr>
          <w:rFonts w:cstheme="minorHAnsi"/>
          <w:b/>
          <w:sz w:val="16"/>
          <w:szCs w:val="16"/>
        </w:rPr>
      </w:pPr>
    </w:p>
    <w:p w14:paraId="27A2AF50" w14:textId="77777777" w:rsidR="007A1965" w:rsidRDefault="007A1965" w:rsidP="00FD6FC0">
      <w:pPr>
        <w:rPr>
          <w:rFonts w:cstheme="minorHAnsi"/>
          <w:b/>
          <w:sz w:val="16"/>
          <w:szCs w:val="16"/>
        </w:rPr>
      </w:pPr>
    </w:p>
    <w:p w14:paraId="272C4C9C" w14:textId="77777777" w:rsidR="007A1965" w:rsidRDefault="007A1965" w:rsidP="00FD6FC0">
      <w:pPr>
        <w:rPr>
          <w:rFonts w:cstheme="minorHAnsi"/>
          <w:b/>
          <w:sz w:val="16"/>
          <w:szCs w:val="16"/>
        </w:rPr>
      </w:pPr>
    </w:p>
    <w:p w14:paraId="6983BE28" w14:textId="77777777" w:rsidR="007A1965" w:rsidRDefault="007A1965" w:rsidP="00FD6FC0">
      <w:pPr>
        <w:rPr>
          <w:rFonts w:cstheme="minorHAnsi"/>
          <w:b/>
          <w:sz w:val="16"/>
          <w:szCs w:val="16"/>
        </w:rPr>
      </w:pPr>
    </w:p>
    <w:p w14:paraId="7E84EFC3" w14:textId="77777777" w:rsidR="009A31A6" w:rsidRPr="009A31A6" w:rsidRDefault="009A31A6" w:rsidP="009A31A6">
      <w:pPr>
        <w:sectPr w:rsidR="009A31A6" w:rsidRPr="009A31A6" w:rsidSect="00E349AF">
          <w:pgSz w:w="12240" w:h="15840"/>
          <w:pgMar w:top="1134" w:right="1134" w:bottom="1134" w:left="1134" w:header="709" w:footer="709" w:gutter="0"/>
          <w:cols w:space="708"/>
          <w:docGrid w:linePitch="360"/>
        </w:sectPr>
      </w:pPr>
      <w:bookmarkStart w:id="91" w:name="_Toc352840392"/>
      <w:bookmarkStart w:id="92" w:name="_Toc352841452"/>
    </w:p>
    <w:p w14:paraId="6F527B8D" w14:textId="77777777" w:rsidR="004E583C" w:rsidRPr="0025129B" w:rsidRDefault="004E583C" w:rsidP="00C958D0">
      <w:pPr>
        <w:pStyle w:val="Ttulo1"/>
      </w:pPr>
      <w:bookmarkStart w:id="93" w:name="_Toc352840394"/>
      <w:bookmarkStart w:id="94" w:name="_Toc352841454"/>
      <w:bookmarkStart w:id="95" w:name="_Toc398650042"/>
      <w:bookmarkEnd w:id="91"/>
      <w:bookmarkEnd w:id="92"/>
      <w:r w:rsidRPr="0025129B">
        <w:lastRenderedPageBreak/>
        <w:t>H</w:t>
      </w:r>
      <w:r w:rsidR="0024720C" w:rsidRPr="0025129B">
        <w:t>ECHOS CONSTATADOS</w:t>
      </w:r>
      <w:r w:rsidRPr="0025129B">
        <w:t>.</w:t>
      </w:r>
      <w:bookmarkEnd w:id="93"/>
      <w:bookmarkEnd w:id="94"/>
      <w:bookmarkEnd w:id="95"/>
    </w:p>
    <w:p w14:paraId="6F527B8E" w14:textId="77777777" w:rsidR="00D17CB6" w:rsidRPr="0025129B" w:rsidRDefault="00D17CB6" w:rsidP="00D17CB6"/>
    <w:p w14:paraId="3D81BD00" w14:textId="220787DF" w:rsidR="00A74310" w:rsidRPr="0025129B" w:rsidRDefault="009F01FC" w:rsidP="004E583C">
      <w:pPr>
        <w:pStyle w:val="Ttulo2"/>
      </w:pPr>
      <w:bookmarkStart w:id="96" w:name="_Toc398650043"/>
      <w:r w:rsidRPr="009F01FC">
        <w:t>TRATAMIENTO</w:t>
      </w:r>
      <w:r w:rsidR="004059CC" w:rsidRPr="004059CC">
        <w:t xml:space="preserve"> </w:t>
      </w:r>
      <w:r w:rsidR="004059CC" w:rsidRPr="009F01FC">
        <w:t>Y DISPOSICIÓ</w:t>
      </w:r>
      <w:r w:rsidR="006E28F5">
        <w:t>N DE RESIDUOS SOLIDOS</w:t>
      </w:r>
      <w:bookmarkEnd w:id="96"/>
    </w:p>
    <w:p w14:paraId="75658899" w14:textId="77777777" w:rsidR="004059CC" w:rsidRPr="004059CC" w:rsidRDefault="004059CC" w:rsidP="004059CC">
      <w:pPr>
        <w:rPr>
          <w:rFonts w:cstheme="minorHAnsi"/>
          <w:sz w:val="14"/>
          <w:szCs w:val="24"/>
        </w:rPr>
      </w:pPr>
    </w:p>
    <w:p w14:paraId="62754095" w14:textId="473B7024" w:rsidR="004059CC" w:rsidRDefault="004059CC" w:rsidP="004059CC">
      <w:pPr>
        <w:rPr>
          <w:rFonts w:cstheme="minorHAnsi"/>
          <w:sz w:val="14"/>
          <w:szCs w:val="24"/>
        </w:rPr>
      </w:pPr>
    </w:p>
    <w:tbl>
      <w:tblPr>
        <w:tblStyle w:val="Tablaconcuadrcula"/>
        <w:tblW w:w="5000" w:type="pct"/>
        <w:tblLook w:val="04A0" w:firstRow="1" w:lastRow="0" w:firstColumn="1" w:lastColumn="0" w:noHBand="0" w:noVBand="1"/>
      </w:tblPr>
      <w:tblGrid>
        <w:gridCol w:w="3830"/>
        <w:gridCol w:w="9958"/>
      </w:tblGrid>
      <w:tr w:rsidR="004059CC" w:rsidRPr="0025129B" w14:paraId="5E852134" w14:textId="77777777" w:rsidTr="00F85F4D">
        <w:trPr>
          <w:trHeight w:val="142"/>
        </w:trPr>
        <w:tc>
          <w:tcPr>
            <w:tcW w:w="1389" w:type="pct"/>
          </w:tcPr>
          <w:p w14:paraId="26F2AD20" w14:textId="4FC77D0F" w:rsidR="004059CC" w:rsidRPr="0025129B" w:rsidRDefault="004059CC" w:rsidP="00F85F4D">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6D1AD9">
              <w:rPr>
                <w:b/>
              </w:rPr>
              <w:t>1</w:t>
            </w:r>
          </w:p>
        </w:tc>
        <w:tc>
          <w:tcPr>
            <w:tcW w:w="3611" w:type="pct"/>
          </w:tcPr>
          <w:p w14:paraId="46E872B3" w14:textId="6E0AADBE" w:rsidR="004059CC" w:rsidRPr="0025129B" w:rsidRDefault="004059CC" w:rsidP="00F85F4D">
            <w:r w:rsidRPr="0025129B">
              <w:rPr>
                <w:rFonts w:eastAsia="Times New Roman"/>
                <w:b/>
                <w:bCs/>
                <w:color w:val="000000"/>
                <w:lang w:eastAsia="es-CL"/>
              </w:rPr>
              <w:t>Estación</w:t>
            </w:r>
            <w:r w:rsidRPr="0025129B">
              <w:rPr>
                <w:rFonts w:eastAsia="Times New Roman"/>
                <w:color w:val="000000"/>
                <w:lang w:eastAsia="es-CL"/>
              </w:rPr>
              <w:t>:</w:t>
            </w:r>
            <w:r w:rsidR="00D75822">
              <w:rPr>
                <w:rFonts w:eastAsia="Times New Roman"/>
                <w:color w:val="000000"/>
                <w:lang w:eastAsia="es-CL"/>
              </w:rPr>
              <w:t xml:space="preserve"> 2</w:t>
            </w:r>
          </w:p>
        </w:tc>
      </w:tr>
      <w:tr w:rsidR="004059CC" w:rsidRPr="0025129B" w14:paraId="30C159EB" w14:textId="77777777" w:rsidTr="00F85F4D">
        <w:trPr>
          <w:trHeight w:val="400"/>
        </w:trPr>
        <w:tc>
          <w:tcPr>
            <w:tcW w:w="5000" w:type="pct"/>
            <w:gridSpan w:val="2"/>
            <w:tcBorders>
              <w:bottom w:val="single" w:sz="4" w:space="0" w:color="auto"/>
            </w:tcBorders>
          </w:tcPr>
          <w:p w14:paraId="3457C279" w14:textId="77777777" w:rsidR="004059CC" w:rsidRPr="0025129B" w:rsidRDefault="004059CC" w:rsidP="00F85F4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64F7407" w14:textId="77777777" w:rsidR="00BB0854" w:rsidRPr="005F0AA9" w:rsidRDefault="00BB0854" w:rsidP="00BB0854">
            <w:pPr>
              <w:rPr>
                <w:rFonts w:eastAsia="Times New Roman"/>
                <w:sz w:val="18"/>
                <w:szCs w:val="18"/>
                <w:lang w:eastAsia="es-CL"/>
              </w:rPr>
            </w:pPr>
            <w:r>
              <w:rPr>
                <w:rFonts w:cstheme="minorHAnsi"/>
                <w:b/>
              </w:rPr>
              <w:t xml:space="preserve">RCA 530/2009, Considerando </w:t>
            </w:r>
            <w:r w:rsidRPr="00484AC3">
              <w:rPr>
                <w:rFonts w:cstheme="minorHAnsi"/>
                <w:b/>
              </w:rPr>
              <w:t xml:space="preserve">3. </w:t>
            </w:r>
            <w:r>
              <w:rPr>
                <w:rFonts w:cstheme="minorHAnsi"/>
                <w:b/>
              </w:rPr>
              <w:t xml:space="preserve">7. </w:t>
            </w:r>
            <w:r w:rsidRPr="005F0AA9">
              <w:rPr>
                <w:rFonts w:eastAsia="Times New Roman"/>
                <w:b/>
                <w:bCs/>
                <w:sz w:val="18"/>
                <w:szCs w:val="18"/>
                <w:lang w:eastAsia="es-CL"/>
              </w:rPr>
              <w:t>Disposición de residuos y desechos</w:t>
            </w:r>
            <w:r>
              <w:rPr>
                <w:rFonts w:eastAsia="Times New Roman"/>
                <w:b/>
                <w:bCs/>
                <w:sz w:val="18"/>
                <w:szCs w:val="18"/>
                <w:lang w:eastAsia="es-CL"/>
              </w:rPr>
              <w:t xml:space="preserve">, </w:t>
            </w:r>
            <w:r w:rsidRPr="005F0AA9">
              <w:rPr>
                <w:rFonts w:eastAsia="Times New Roman"/>
                <w:b/>
                <w:bCs/>
                <w:sz w:val="18"/>
                <w:szCs w:val="18"/>
                <w:lang w:eastAsia="es-CL"/>
              </w:rPr>
              <w:t>Lodos</w:t>
            </w:r>
          </w:p>
          <w:p w14:paraId="61231AA4" w14:textId="77777777" w:rsidR="00BB0854" w:rsidRPr="002A3389" w:rsidRDefault="00BB0854" w:rsidP="00BB0854">
            <w:pPr>
              <w:rPr>
                <w:rFonts w:cstheme="minorHAnsi"/>
                <w:b/>
              </w:rPr>
            </w:pPr>
          </w:p>
          <w:p w14:paraId="09ADD0B9" w14:textId="77777777" w:rsidR="004059CC" w:rsidRDefault="00BB0854" w:rsidP="00BB0854">
            <w:pPr>
              <w:rPr>
                <w:rFonts w:cstheme="minorHAnsi"/>
              </w:rPr>
            </w:pPr>
            <w:r w:rsidRPr="00B96013">
              <w:rPr>
                <w:rFonts w:cstheme="minorHAnsi"/>
              </w:rPr>
              <w:t>“….</w:t>
            </w:r>
            <w:r>
              <w:rPr>
                <w:rFonts w:cstheme="minorHAnsi"/>
              </w:rPr>
              <w:t xml:space="preserve"> </w:t>
            </w:r>
            <w:r>
              <w:t xml:space="preserve"> </w:t>
            </w:r>
            <w:r w:rsidRPr="00770494">
              <w:rPr>
                <w:rFonts w:cstheme="minorHAnsi"/>
              </w:rPr>
              <w:t>Los lodos provenientes del sistema de tratamiento son almacenados en bolsas y acopiados bajo techo, luego son deriv</w:t>
            </w:r>
            <w:r>
              <w:rPr>
                <w:rFonts w:cstheme="minorHAnsi"/>
              </w:rPr>
              <w:t xml:space="preserve">ados a un vertedero autorizado.  </w:t>
            </w:r>
            <w:r w:rsidRPr="00671A10">
              <w:rPr>
                <w:rFonts w:cstheme="minorHAnsi"/>
              </w:rPr>
              <w:t>.</w:t>
            </w:r>
            <w:r>
              <w:rPr>
                <w:rFonts w:cstheme="minorHAnsi"/>
              </w:rPr>
              <w:t>….”</w:t>
            </w:r>
          </w:p>
          <w:p w14:paraId="25CC7C18" w14:textId="1AC1E736" w:rsidR="00800D9F" w:rsidRPr="004059CC" w:rsidRDefault="00800D9F" w:rsidP="00BB0854">
            <w:pPr>
              <w:rPr>
                <w:rFonts w:eastAsia="Times New Roman"/>
                <w:b/>
                <w:bCs/>
                <w:color w:val="000000"/>
                <w:lang w:eastAsia="es-CL"/>
              </w:rPr>
            </w:pPr>
          </w:p>
        </w:tc>
      </w:tr>
      <w:tr w:rsidR="004059CC" w:rsidRPr="0025129B" w14:paraId="0B61399F" w14:textId="77777777" w:rsidTr="00F85F4D">
        <w:trPr>
          <w:trHeight w:val="337"/>
        </w:trPr>
        <w:tc>
          <w:tcPr>
            <w:tcW w:w="5000" w:type="pct"/>
            <w:gridSpan w:val="2"/>
          </w:tcPr>
          <w:p w14:paraId="04A364DE" w14:textId="77777777" w:rsidR="004059CC" w:rsidRPr="0025129B" w:rsidRDefault="004059CC" w:rsidP="00F85F4D">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4059CC" w:rsidRPr="0025129B" w14:paraId="03F4EC7D" w14:textId="77777777" w:rsidTr="00F85F4D">
        <w:trPr>
          <w:trHeight w:val="627"/>
        </w:trPr>
        <w:tc>
          <w:tcPr>
            <w:tcW w:w="5000" w:type="pct"/>
            <w:gridSpan w:val="2"/>
          </w:tcPr>
          <w:p w14:paraId="2BEC393E" w14:textId="77777777" w:rsidR="004059CC" w:rsidRPr="0025129B" w:rsidRDefault="004059CC" w:rsidP="00F85F4D">
            <w:pPr>
              <w:jc w:val="left"/>
              <w:rPr>
                <w:b/>
              </w:rPr>
            </w:pPr>
          </w:p>
          <w:p w14:paraId="13497407" w14:textId="48B06A2A" w:rsidR="004059CC" w:rsidRPr="001022FB" w:rsidRDefault="00800D9F" w:rsidP="00F85F4D">
            <w:pPr>
              <w:pStyle w:val="Prrafodelista"/>
              <w:numPr>
                <w:ilvl w:val="0"/>
                <w:numId w:val="24"/>
              </w:numPr>
              <w:jc w:val="left"/>
              <w:rPr>
                <w:b/>
              </w:rPr>
            </w:pPr>
            <w:r w:rsidRPr="00E74912">
              <w:rPr>
                <w:rFonts w:cstheme="minorHAnsi"/>
              </w:rPr>
              <w:t>Durante las actividades de inspección</w:t>
            </w:r>
            <w:r w:rsidRPr="00E74912">
              <w:t xml:space="preserve">  </w:t>
            </w:r>
            <w:r w:rsidRPr="00E423A8">
              <w:rPr>
                <w:rFonts w:cstheme="minorHAnsi"/>
              </w:rPr>
              <w:t>se constató que</w:t>
            </w:r>
            <w:r w:rsidRPr="00E423A8">
              <w:t xml:space="preserve"> el lodo se encontraba acopiado </w:t>
            </w:r>
            <w:r w:rsidRPr="00E423A8">
              <w:rPr>
                <w:rFonts w:cstheme="minorHAnsi"/>
              </w:rPr>
              <w:t xml:space="preserve"> en un </w:t>
            </w:r>
            <w:r w:rsidR="00BA5CAF" w:rsidRPr="00E423A8">
              <w:rPr>
                <w:rFonts w:cstheme="minorHAnsi"/>
              </w:rPr>
              <w:t xml:space="preserve">dispositivo de prensado denominado </w:t>
            </w:r>
            <w:proofErr w:type="spellStart"/>
            <w:r w:rsidRPr="00E423A8">
              <w:rPr>
                <w:rFonts w:cstheme="minorHAnsi"/>
              </w:rPr>
              <w:t>geotubo</w:t>
            </w:r>
            <w:proofErr w:type="spellEnd"/>
            <w:r w:rsidRPr="00E423A8">
              <w:rPr>
                <w:rFonts w:cstheme="minorHAnsi"/>
              </w:rPr>
              <w:t xml:space="preserve">. El </w:t>
            </w:r>
            <w:proofErr w:type="spellStart"/>
            <w:r w:rsidRPr="00E423A8">
              <w:rPr>
                <w:rFonts w:cstheme="minorHAnsi"/>
              </w:rPr>
              <w:t>geotubo</w:t>
            </w:r>
            <w:proofErr w:type="spellEnd"/>
            <w:r w:rsidRPr="00E423A8">
              <w:rPr>
                <w:rFonts w:cstheme="minorHAnsi"/>
              </w:rPr>
              <w:t xml:space="preserve"> se encontraba abierto para la remoción y despacho del lodo. No se perciben olores ofensivos.</w:t>
            </w:r>
          </w:p>
        </w:tc>
      </w:tr>
    </w:tbl>
    <w:p w14:paraId="7D0A5CDF" w14:textId="77777777" w:rsidR="004059CC" w:rsidRDefault="004059CC" w:rsidP="004059CC">
      <w:pPr>
        <w:rPr>
          <w:rFonts w:cstheme="minorHAnsi"/>
          <w:sz w:val="14"/>
          <w:szCs w:val="24"/>
        </w:rPr>
      </w:pPr>
    </w:p>
    <w:tbl>
      <w:tblPr>
        <w:tblW w:w="13712" w:type="dxa"/>
        <w:jc w:val="center"/>
        <w:tblCellMar>
          <w:left w:w="70" w:type="dxa"/>
          <w:right w:w="70" w:type="dxa"/>
        </w:tblCellMar>
        <w:tblLook w:val="04A0" w:firstRow="1" w:lastRow="0" w:firstColumn="1" w:lastColumn="0" w:noHBand="0" w:noVBand="1"/>
      </w:tblPr>
      <w:tblGrid>
        <w:gridCol w:w="2678"/>
        <w:gridCol w:w="2239"/>
        <w:gridCol w:w="2020"/>
        <w:gridCol w:w="2012"/>
        <w:gridCol w:w="2577"/>
        <w:gridCol w:w="2186"/>
      </w:tblGrid>
      <w:tr w:rsidR="00BB0854" w:rsidRPr="005626CB" w14:paraId="4FD334EE" w14:textId="77777777" w:rsidTr="0066082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A3515" w14:textId="77777777" w:rsidR="00BB0854" w:rsidRPr="005626CB" w:rsidRDefault="00BB0854" w:rsidP="0066082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B0854" w:rsidRPr="005626CB" w14:paraId="36AAFECB" w14:textId="77777777" w:rsidTr="00660822">
        <w:trPr>
          <w:trHeight w:val="2966"/>
          <w:jc w:val="center"/>
        </w:trPr>
        <w:tc>
          <w:tcPr>
            <w:tcW w:w="2558" w:type="pct"/>
            <w:gridSpan w:val="3"/>
            <w:tcBorders>
              <w:top w:val="nil"/>
              <w:left w:val="single" w:sz="4" w:space="0" w:color="auto"/>
              <w:right w:val="single" w:sz="4" w:space="0" w:color="auto"/>
            </w:tcBorders>
            <w:shd w:val="clear" w:color="auto" w:fill="auto"/>
            <w:noWrap/>
            <w:vAlign w:val="center"/>
            <w:hideMark/>
          </w:tcPr>
          <w:p w14:paraId="74A2612E" w14:textId="5E843EA4" w:rsidR="00BB0854" w:rsidRPr="005626CB" w:rsidRDefault="00800D9F" w:rsidP="00660822">
            <w:pPr>
              <w:jc w:val="center"/>
              <w:rPr>
                <w:rFonts w:eastAsia="Times New Roman"/>
                <w:color w:val="000000"/>
                <w:sz w:val="20"/>
                <w:szCs w:val="20"/>
                <w:lang w:eastAsia="es-CL"/>
              </w:rPr>
            </w:pPr>
            <w:r>
              <w:rPr>
                <w:noProof/>
                <w:lang w:eastAsia="es-CL"/>
              </w:rPr>
              <w:drawing>
                <wp:inline distT="0" distB="0" distL="0" distR="0" wp14:anchorId="1263F2E5" wp14:editId="57583278">
                  <wp:extent cx="3995651" cy="2520000"/>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95651" cy="25200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14770FEF" w14:textId="20FA2ED4" w:rsidR="00BB0854" w:rsidRPr="005626CB" w:rsidRDefault="00800D9F" w:rsidP="00660822">
            <w:pPr>
              <w:jc w:val="center"/>
              <w:rPr>
                <w:rFonts w:eastAsia="Times New Roman"/>
                <w:color w:val="000000"/>
                <w:sz w:val="20"/>
                <w:szCs w:val="20"/>
                <w:lang w:eastAsia="es-CL"/>
              </w:rPr>
            </w:pPr>
            <w:r>
              <w:rPr>
                <w:noProof/>
                <w:lang w:eastAsia="es-CL"/>
              </w:rPr>
              <w:drawing>
                <wp:inline distT="0" distB="0" distL="0" distR="0" wp14:anchorId="38E32FFE" wp14:editId="5CD5A8E4">
                  <wp:extent cx="4213348"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213348" cy="2520000"/>
                          </a:xfrm>
                          <a:prstGeom prst="rect">
                            <a:avLst/>
                          </a:prstGeom>
                        </pic:spPr>
                      </pic:pic>
                    </a:graphicData>
                  </a:graphic>
                </wp:inline>
              </w:drawing>
            </w:r>
          </w:p>
        </w:tc>
      </w:tr>
      <w:tr w:rsidR="00BB0854" w:rsidRPr="00557733" w14:paraId="728795EE" w14:textId="77777777" w:rsidTr="00660822">
        <w:trPr>
          <w:trHeight w:val="300"/>
          <w:jc w:val="center"/>
        </w:trPr>
        <w:tc>
          <w:tcPr>
            <w:tcW w:w="986" w:type="pct"/>
            <w:tcBorders>
              <w:top w:val="single" w:sz="4" w:space="0" w:color="auto"/>
              <w:left w:val="single" w:sz="4" w:space="0" w:color="auto"/>
              <w:bottom w:val="single" w:sz="4" w:space="0" w:color="auto"/>
              <w:right w:val="nil"/>
            </w:tcBorders>
            <w:shd w:val="clear" w:color="auto" w:fill="auto"/>
            <w:noWrap/>
            <w:vAlign w:val="center"/>
            <w:hideMark/>
          </w:tcPr>
          <w:p w14:paraId="58FD89B6" w14:textId="4EE8FEF2" w:rsidR="00BB0854" w:rsidRPr="005167B9" w:rsidRDefault="00BB0854" w:rsidP="00660822">
            <w:pPr>
              <w:rPr>
                <w:rFonts w:eastAsia="Times New Roman"/>
                <w:b/>
                <w:color w:val="000000"/>
                <w:szCs w:val="18"/>
                <w:lang w:eastAsia="es-CL"/>
              </w:rPr>
            </w:pPr>
            <w:r w:rsidRPr="005167B9">
              <w:rPr>
                <w:b/>
                <w:sz w:val="18"/>
                <w:szCs w:val="18"/>
              </w:rPr>
              <w:t xml:space="preserve">Fotografía </w:t>
            </w:r>
            <w:r w:rsidR="006D1AD9">
              <w:rPr>
                <w:b/>
                <w:sz w:val="18"/>
                <w:szCs w:val="18"/>
              </w:rPr>
              <w:t>1</w:t>
            </w:r>
            <w:r>
              <w:rPr>
                <w:b/>
                <w:sz w:val="18"/>
                <w:szCs w:val="18"/>
              </w:rPr>
              <w:t>.</w:t>
            </w:r>
          </w:p>
        </w:tc>
        <w:tc>
          <w:tcPr>
            <w:tcW w:w="15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98EE66" w14:textId="455469FA"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00D9F">
              <w:rPr>
                <w:rFonts w:eastAsia="Times New Roman"/>
                <w:color w:val="000000"/>
                <w:sz w:val="18"/>
                <w:szCs w:val="18"/>
                <w:lang w:eastAsia="es-CL"/>
              </w:rPr>
              <w:t>23 de abril 2014</w:t>
            </w:r>
          </w:p>
        </w:tc>
        <w:tc>
          <w:tcPr>
            <w:tcW w:w="725" w:type="pct"/>
            <w:tcBorders>
              <w:top w:val="single" w:sz="4" w:space="0" w:color="auto"/>
              <w:left w:val="nil"/>
              <w:bottom w:val="single" w:sz="4" w:space="0" w:color="auto"/>
              <w:right w:val="nil"/>
            </w:tcBorders>
            <w:shd w:val="clear" w:color="auto" w:fill="auto"/>
            <w:noWrap/>
            <w:vAlign w:val="center"/>
            <w:hideMark/>
          </w:tcPr>
          <w:p w14:paraId="32FE8C62" w14:textId="41968B58" w:rsidR="00BB0854" w:rsidRPr="005167B9" w:rsidRDefault="00BB0854" w:rsidP="00660822">
            <w:pPr>
              <w:rPr>
                <w:b/>
                <w:szCs w:val="18"/>
              </w:rPr>
            </w:pPr>
            <w:r w:rsidRPr="005167B9">
              <w:rPr>
                <w:b/>
                <w:sz w:val="18"/>
                <w:szCs w:val="18"/>
              </w:rPr>
              <w:t xml:space="preserve">Fotografía </w:t>
            </w:r>
            <w:r w:rsidR="006D1AD9">
              <w:rPr>
                <w:b/>
                <w:sz w:val="18"/>
                <w:szCs w:val="18"/>
              </w:rPr>
              <w:t>2</w:t>
            </w:r>
            <w:r>
              <w:rPr>
                <w:b/>
                <w:sz w:val="18"/>
                <w:szCs w:val="18"/>
              </w:rPr>
              <w:t>.</w:t>
            </w:r>
          </w:p>
        </w:tc>
        <w:tc>
          <w:tcPr>
            <w:tcW w:w="171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5C5075" w14:textId="0D12BAD2"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00D9F">
              <w:rPr>
                <w:rFonts w:eastAsia="Times New Roman"/>
                <w:color w:val="000000"/>
                <w:sz w:val="18"/>
                <w:szCs w:val="18"/>
                <w:lang w:eastAsia="es-CL"/>
              </w:rPr>
              <w:t>23 de abril 2014</w:t>
            </w:r>
          </w:p>
        </w:tc>
      </w:tr>
      <w:tr w:rsidR="00BB0854" w:rsidRPr="00557733" w14:paraId="5DD1D401" w14:textId="77777777" w:rsidTr="00660822">
        <w:trPr>
          <w:trHeight w:val="300"/>
          <w:jc w:val="center"/>
        </w:trPr>
        <w:tc>
          <w:tcPr>
            <w:tcW w:w="9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FCE36" w14:textId="77777777"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26" w:type="pct"/>
            <w:tcBorders>
              <w:top w:val="single" w:sz="4" w:space="0" w:color="auto"/>
              <w:left w:val="nil"/>
              <w:bottom w:val="single" w:sz="4" w:space="0" w:color="auto"/>
              <w:right w:val="single" w:sz="4" w:space="0" w:color="000000"/>
            </w:tcBorders>
            <w:shd w:val="clear" w:color="auto" w:fill="auto"/>
            <w:noWrap/>
            <w:vAlign w:val="center"/>
            <w:hideMark/>
          </w:tcPr>
          <w:p w14:paraId="65E6C61B" w14:textId="77777777" w:rsidR="00BB0854"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4.965.071 m</w:t>
            </w:r>
          </w:p>
        </w:tc>
        <w:tc>
          <w:tcPr>
            <w:tcW w:w="746" w:type="pct"/>
            <w:tcBorders>
              <w:top w:val="single" w:sz="4" w:space="0" w:color="auto"/>
              <w:left w:val="nil"/>
              <w:bottom w:val="single" w:sz="4" w:space="0" w:color="auto"/>
              <w:right w:val="single" w:sz="4" w:space="0" w:color="000000"/>
            </w:tcBorders>
            <w:shd w:val="clear" w:color="auto" w:fill="auto"/>
            <w:noWrap/>
            <w:vAlign w:val="center"/>
            <w:hideMark/>
          </w:tcPr>
          <w:p w14:paraId="614AE780" w14:textId="77777777" w:rsidR="00BB0854" w:rsidRPr="00671A10"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8458E7">
              <w:rPr>
                <w:rFonts w:eastAsia="Times New Roman"/>
                <w:color w:val="000000"/>
                <w:sz w:val="18"/>
                <w:szCs w:val="18"/>
                <w:lang w:eastAsia="es-CL"/>
              </w:rPr>
              <w:t>673.806 m</w:t>
            </w:r>
          </w:p>
        </w:tc>
        <w:tc>
          <w:tcPr>
            <w:tcW w:w="725" w:type="pct"/>
            <w:tcBorders>
              <w:top w:val="single" w:sz="4" w:space="0" w:color="auto"/>
              <w:left w:val="nil"/>
              <w:bottom w:val="single" w:sz="4" w:space="0" w:color="auto"/>
              <w:right w:val="single" w:sz="4" w:space="0" w:color="000000"/>
            </w:tcBorders>
            <w:shd w:val="clear" w:color="auto" w:fill="auto"/>
            <w:noWrap/>
            <w:vAlign w:val="center"/>
            <w:hideMark/>
          </w:tcPr>
          <w:p w14:paraId="11A016B5" w14:textId="77777777"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4593E53C" w14:textId="77777777" w:rsidR="00BB0854"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4.965.071 m</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14:paraId="55CE1393" w14:textId="77777777" w:rsidR="00BB0854" w:rsidRPr="00671A10"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8458E7">
              <w:rPr>
                <w:rFonts w:eastAsia="Times New Roman"/>
                <w:color w:val="000000"/>
                <w:sz w:val="18"/>
                <w:szCs w:val="18"/>
                <w:lang w:eastAsia="es-CL"/>
              </w:rPr>
              <w:t>673.806 m</w:t>
            </w:r>
          </w:p>
        </w:tc>
      </w:tr>
      <w:tr w:rsidR="00BB0854" w:rsidRPr="00557733" w14:paraId="067AE6B8" w14:textId="77777777" w:rsidTr="00660822">
        <w:trPr>
          <w:trHeight w:val="30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5BF0FE4" w14:textId="77777777"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1DD17C64" w14:textId="19E046F9" w:rsidR="00BB0854" w:rsidRPr="00A63CCA" w:rsidRDefault="00BB0854" w:rsidP="00800D9F">
            <w:pPr>
              <w:jc w:val="left"/>
              <w:rPr>
                <w:rFonts w:eastAsia="Times New Roman"/>
                <w:noProof/>
                <w:color w:val="000000"/>
                <w:sz w:val="20"/>
                <w:szCs w:val="20"/>
                <w:lang w:eastAsia="es-CL"/>
              </w:rPr>
            </w:pPr>
            <w:r>
              <w:rPr>
                <w:rFonts w:eastAsia="Times New Roman"/>
                <w:noProof/>
                <w:color w:val="000000"/>
                <w:sz w:val="20"/>
                <w:szCs w:val="20"/>
                <w:lang w:eastAsia="es-CL"/>
              </w:rPr>
              <w:t xml:space="preserve">Vista </w:t>
            </w:r>
            <w:r w:rsidR="00800D9F">
              <w:rPr>
                <w:rFonts w:eastAsia="Times New Roman"/>
                <w:noProof/>
                <w:color w:val="000000"/>
                <w:sz w:val="20"/>
                <w:szCs w:val="20"/>
                <w:lang w:eastAsia="es-CL"/>
              </w:rPr>
              <w:t xml:space="preserve">general </w:t>
            </w:r>
            <w:r>
              <w:rPr>
                <w:rFonts w:eastAsia="Times New Roman"/>
                <w:noProof/>
                <w:color w:val="000000"/>
                <w:sz w:val="20"/>
                <w:szCs w:val="20"/>
                <w:lang w:eastAsia="es-CL"/>
              </w:rPr>
              <w:t>del ge</w:t>
            </w:r>
            <w:r w:rsidR="00800D9F">
              <w:rPr>
                <w:rFonts w:eastAsia="Times New Roman"/>
                <w:noProof/>
                <w:color w:val="000000"/>
                <w:sz w:val="20"/>
                <w:szCs w:val="20"/>
                <w:lang w:eastAsia="es-CL"/>
              </w:rPr>
              <w:t>otubo abierto</w:t>
            </w:r>
            <w:r>
              <w:rPr>
                <w:rFonts w:eastAsia="Times New Roman"/>
                <w:noProof/>
                <w:color w:val="000000"/>
                <w:sz w:val="20"/>
                <w:szCs w:val="20"/>
                <w:lang w:eastAsia="es-CL"/>
              </w:rPr>
              <w:t>.</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89DC4A6" w14:textId="77777777" w:rsidR="00BB0854" w:rsidRDefault="00BB0854" w:rsidP="0066082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278DD040" w14:textId="1ABD1922" w:rsidR="00BB0854" w:rsidRPr="00A014C2" w:rsidRDefault="00BB0854" w:rsidP="00660822">
            <w:pPr>
              <w:rPr>
                <w:rFonts w:eastAsia="Times New Roman"/>
                <w:color w:val="000000"/>
                <w:sz w:val="18"/>
                <w:szCs w:val="18"/>
                <w:lang w:eastAsia="es-CL"/>
              </w:rPr>
            </w:pPr>
            <w:r>
              <w:rPr>
                <w:rFonts w:eastAsia="Times New Roman"/>
                <w:noProof/>
                <w:color w:val="000000"/>
                <w:sz w:val="20"/>
                <w:szCs w:val="20"/>
                <w:lang w:eastAsia="es-CL"/>
              </w:rPr>
              <w:t xml:space="preserve">Vista </w:t>
            </w:r>
            <w:r w:rsidR="00BA5CAF">
              <w:rPr>
                <w:rFonts w:eastAsia="Times New Roman"/>
                <w:noProof/>
                <w:color w:val="000000"/>
                <w:sz w:val="20"/>
                <w:szCs w:val="20"/>
                <w:lang w:eastAsia="es-CL"/>
              </w:rPr>
              <w:t>en detalle del contenido del</w:t>
            </w:r>
            <w:r>
              <w:rPr>
                <w:rFonts w:eastAsia="Times New Roman"/>
                <w:noProof/>
                <w:color w:val="000000"/>
                <w:sz w:val="20"/>
                <w:szCs w:val="20"/>
                <w:lang w:eastAsia="es-CL"/>
              </w:rPr>
              <w:t xml:space="preserve"> geotubo de almacenamiento de lodos.</w:t>
            </w:r>
          </w:p>
        </w:tc>
      </w:tr>
      <w:tr w:rsidR="00BB0854" w:rsidRPr="00F551C3" w14:paraId="0074F1AE" w14:textId="77777777" w:rsidTr="00660822">
        <w:trPr>
          <w:trHeight w:val="306"/>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33F1CE8D" w14:textId="77777777" w:rsidR="00BB0854" w:rsidRPr="00F551C3" w:rsidRDefault="00BB0854" w:rsidP="00660822">
            <w:pPr>
              <w:jc w:val="left"/>
              <w:rPr>
                <w:rFonts w:ascii="Calibri" w:eastAsia="Times New Roman" w:hAnsi="Calibri"/>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5E8DC96B" w14:textId="77777777" w:rsidR="00BB0854" w:rsidRPr="00F551C3" w:rsidRDefault="00BB0854" w:rsidP="00660822">
            <w:pPr>
              <w:jc w:val="left"/>
              <w:rPr>
                <w:rFonts w:ascii="Calibri" w:eastAsia="Times New Roman" w:hAnsi="Calibri"/>
                <w:color w:val="000000"/>
                <w:sz w:val="20"/>
                <w:szCs w:val="20"/>
                <w:lang w:eastAsia="es-CL"/>
              </w:rPr>
            </w:pPr>
          </w:p>
        </w:tc>
      </w:tr>
    </w:tbl>
    <w:p w14:paraId="1199D891" w14:textId="77777777" w:rsidR="004059CC" w:rsidRDefault="004059CC" w:rsidP="004059CC">
      <w:pPr>
        <w:rPr>
          <w:rFonts w:cstheme="minorHAnsi"/>
          <w:sz w:val="14"/>
          <w:szCs w:val="24"/>
        </w:rPr>
      </w:pPr>
    </w:p>
    <w:p w14:paraId="3AA2EA83" w14:textId="77777777" w:rsidR="00BB0854" w:rsidRDefault="00BB0854" w:rsidP="004059CC">
      <w:pPr>
        <w:rPr>
          <w:rFonts w:cstheme="minorHAnsi"/>
          <w:sz w:val="14"/>
          <w:szCs w:val="24"/>
        </w:rPr>
      </w:pPr>
    </w:p>
    <w:p w14:paraId="4FF4E234" w14:textId="05D1AA24" w:rsidR="00D513F3" w:rsidRPr="00D513F3" w:rsidRDefault="00D513F3" w:rsidP="006E28F5">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4059CC" w:rsidRPr="0025129B" w14:paraId="7F08229B" w14:textId="77777777" w:rsidTr="00F85F4D">
        <w:trPr>
          <w:trHeight w:val="142"/>
        </w:trPr>
        <w:tc>
          <w:tcPr>
            <w:tcW w:w="1389" w:type="pct"/>
          </w:tcPr>
          <w:p w14:paraId="7E4A7536" w14:textId="024D1F29" w:rsidR="004059CC" w:rsidRPr="0025129B" w:rsidRDefault="004059CC" w:rsidP="00F85F4D">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6D1AD9">
              <w:rPr>
                <w:b/>
              </w:rPr>
              <w:t>2</w:t>
            </w:r>
          </w:p>
        </w:tc>
        <w:tc>
          <w:tcPr>
            <w:tcW w:w="3611" w:type="pct"/>
          </w:tcPr>
          <w:p w14:paraId="097F9873" w14:textId="66EFBCDB" w:rsidR="004059CC" w:rsidRPr="0025129B" w:rsidRDefault="004059CC" w:rsidP="00F85F4D">
            <w:r w:rsidRPr="0025129B">
              <w:rPr>
                <w:rFonts w:eastAsia="Times New Roman"/>
                <w:b/>
                <w:bCs/>
                <w:color w:val="000000"/>
                <w:lang w:eastAsia="es-CL"/>
              </w:rPr>
              <w:t>Estación</w:t>
            </w:r>
            <w:r w:rsidRPr="0025129B">
              <w:rPr>
                <w:rFonts w:eastAsia="Times New Roman"/>
                <w:color w:val="000000"/>
                <w:lang w:eastAsia="es-CL"/>
              </w:rPr>
              <w:t>:</w:t>
            </w:r>
            <w:r w:rsidR="00D75822">
              <w:rPr>
                <w:rFonts w:eastAsia="Times New Roman"/>
                <w:color w:val="000000"/>
                <w:lang w:eastAsia="es-CL"/>
              </w:rPr>
              <w:t xml:space="preserve"> 5</w:t>
            </w:r>
          </w:p>
        </w:tc>
      </w:tr>
      <w:tr w:rsidR="004059CC" w:rsidRPr="0025129B" w14:paraId="4A185B5F" w14:textId="77777777" w:rsidTr="00F85F4D">
        <w:trPr>
          <w:trHeight w:val="400"/>
        </w:trPr>
        <w:tc>
          <w:tcPr>
            <w:tcW w:w="5000" w:type="pct"/>
            <w:gridSpan w:val="2"/>
            <w:tcBorders>
              <w:bottom w:val="single" w:sz="4" w:space="0" w:color="auto"/>
            </w:tcBorders>
          </w:tcPr>
          <w:p w14:paraId="7624824D" w14:textId="77777777" w:rsidR="004059CC" w:rsidRPr="0025129B" w:rsidRDefault="004059CC" w:rsidP="00F85F4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B68FE7E" w14:textId="77777777" w:rsidR="00BB0854" w:rsidRPr="00BB7205" w:rsidRDefault="00BB0854" w:rsidP="00BB0854">
            <w:pPr>
              <w:rPr>
                <w:rFonts w:cstheme="minorHAnsi"/>
                <w:b/>
              </w:rPr>
            </w:pPr>
            <w:r w:rsidRPr="00BB7205">
              <w:rPr>
                <w:rFonts w:cstheme="minorHAnsi"/>
                <w:b/>
              </w:rPr>
              <w:t>RCA 530/2009, Considerando 3. 7. Disposición de residuos y desechos,   Desechos de redes</w:t>
            </w:r>
          </w:p>
          <w:p w14:paraId="45F7EFDB" w14:textId="77777777" w:rsidR="00BB0854" w:rsidRDefault="00BB0854" w:rsidP="00BB0854">
            <w:pPr>
              <w:rPr>
                <w:rFonts w:cstheme="minorHAnsi"/>
              </w:rPr>
            </w:pPr>
            <w:r w:rsidRPr="00B96013">
              <w:rPr>
                <w:rFonts w:cstheme="minorHAnsi"/>
              </w:rPr>
              <w:t>“….</w:t>
            </w:r>
            <w:r>
              <w:rPr>
                <w:rFonts w:cstheme="minorHAnsi"/>
              </w:rPr>
              <w:t xml:space="preserve"> </w:t>
            </w:r>
            <w:r w:rsidRPr="00873B0B">
              <w:rPr>
                <w:rFonts w:cstheme="minorHAnsi"/>
              </w:rPr>
              <w:t xml:space="preserve"> </w:t>
            </w:r>
            <w:r w:rsidRPr="00770494">
              <w:rPr>
                <w:rFonts w:cstheme="minorHAnsi"/>
              </w:rPr>
              <w:t xml:space="preserve"> </w:t>
            </w:r>
            <w:r w:rsidRPr="00873B0B">
              <w:rPr>
                <w:rFonts w:cstheme="minorHAnsi"/>
              </w:rPr>
              <w:t xml:space="preserve"> Los desechos sólidos que no son tratados en el sistema de tratamiento son acopiados momentáneamente en 2 pozos de acopio de 37 m3, y luego de acumulados son llevados semanalmente al vertedero para residuos industriales en la ciudad de Puerto Aysén</w:t>
            </w:r>
            <w:r>
              <w:rPr>
                <w:rFonts w:cstheme="minorHAnsi"/>
              </w:rPr>
              <w:t xml:space="preserve"> </w:t>
            </w:r>
            <w:proofErr w:type="gramStart"/>
            <w:r w:rsidRPr="00671A10">
              <w:rPr>
                <w:rFonts w:cstheme="minorHAnsi"/>
              </w:rPr>
              <w:t>.</w:t>
            </w:r>
            <w:r>
              <w:rPr>
                <w:rFonts w:cstheme="minorHAnsi"/>
              </w:rPr>
              <w:t>….</w:t>
            </w:r>
            <w:proofErr w:type="gramEnd"/>
            <w:r>
              <w:rPr>
                <w:rFonts w:cstheme="minorHAnsi"/>
              </w:rPr>
              <w:t>”</w:t>
            </w:r>
          </w:p>
          <w:p w14:paraId="53B9745B" w14:textId="77777777" w:rsidR="00BB0854" w:rsidRDefault="00BB0854" w:rsidP="00BB0854">
            <w:pPr>
              <w:rPr>
                <w:rFonts w:cstheme="minorHAnsi"/>
              </w:rPr>
            </w:pPr>
          </w:p>
          <w:p w14:paraId="0CB1B20F" w14:textId="3D91332B" w:rsidR="00BB0854" w:rsidRPr="00BB7205" w:rsidRDefault="00CB49B2" w:rsidP="00BB0854">
            <w:pPr>
              <w:rPr>
                <w:rFonts w:cstheme="minorHAnsi"/>
                <w:b/>
              </w:rPr>
            </w:pPr>
            <w:r>
              <w:rPr>
                <w:rFonts w:cstheme="minorHAnsi"/>
                <w:b/>
              </w:rPr>
              <w:t>RCA 31</w:t>
            </w:r>
            <w:r w:rsidR="00BB0854" w:rsidRPr="00BB7205">
              <w:rPr>
                <w:rFonts w:cstheme="minorHAnsi"/>
                <w:b/>
              </w:rPr>
              <w:t>/200</w:t>
            </w:r>
            <w:r>
              <w:rPr>
                <w:rFonts w:cstheme="minorHAnsi"/>
                <w:b/>
              </w:rPr>
              <w:t>0</w:t>
            </w:r>
            <w:r w:rsidR="00BB0854" w:rsidRPr="00BB7205">
              <w:rPr>
                <w:rFonts w:cstheme="minorHAnsi"/>
                <w:b/>
              </w:rPr>
              <w:t>, Considerando 3.</w:t>
            </w:r>
            <w:r>
              <w:rPr>
                <w:rFonts w:cstheme="minorHAnsi"/>
                <w:b/>
              </w:rPr>
              <w:t xml:space="preserve">2.1 </w:t>
            </w:r>
            <w:r w:rsidR="00BB0854" w:rsidRPr="00BB7205">
              <w:rPr>
                <w:rFonts w:cstheme="minorHAnsi"/>
                <w:b/>
              </w:rPr>
              <w:t xml:space="preserve"> </w:t>
            </w:r>
          </w:p>
          <w:p w14:paraId="0664D83C" w14:textId="078E8A70" w:rsidR="00CB49B2" w:rsidRDefault="00BB0854" w:rsidP="00CB49B2">
            <w:pPr>
              <w:rPr>
                <w:rFonts w:cstheme="minorHAnsi"/>
              </w:rPr>
            </w:pPr>
            <w:r w:rsidRPr="00BB7205">
              <w:rPr>
                <w:rFonts w:cstheme="minorHAnsi"/>
              </w:rPr>
              <w:t>“…</w:t>
            </w:r>
            <w:r w:rsidR="00CB49B2" w:rsidRPr="00CB49B2">
              <w:rPr>
                <w:rFonts w:cstheme="minorHAnsi"/>
              </w:rPr>
              <w:t xml:space="preserve">El acopio de las redes se realizará sobre un </w:t>
            </w:r>
            <w:proofErr w:type="spellStart"/>
            <w:r w:rsidR="00CB49B2" w:rsidRPr="00CB49B2">
              <w:rPr>
                <w:rFonts w:cstheme="minorHAnsi"/>
              </w:rPr>
              <w:t>radier</w:t>
            </w:r>
            <w:proofErr w:type="spellEnd"/>
            <w:r w:rsidR="00CB49B2" w:rsidRPr="00CB49B2">
              <w:rPr>
                <w:rFonts w:cstheme="minorHAnsi"/>
              </w:rPr>
              <w:t xml:space="preserve"> con un sistema de desagüe y cualquier</w:t>
            </w:r>
            <w:r w:rsidR="00CB49B2">
              <w:rPr>
                <w:rFonts w:cstheme="minorHAnsi"/>
              </w:rPr>
              <w:t xml:space="preserve"> </w:t>
            </w:r>
            <w:r w:rsidR="00CB49B2" w:rsidRPr="00CB49B2">
              <w:rPr>
                <w:rFonts w:cstheme="minorHAnsi"/>
              </w:rPr>
              <w:t>escurrimiento debido a redes húmedas o aguas lluvias será canalizado al estanque de ecualización</w:t>
            </w:r>
            <w:r w:rsidR="00CB49B2">
              <w:rPr>
                <w:rFonts w:cstheme="minorHAnsi"/>
              </w:rPr>
              <w:t xml:space="preserve"> </w:t>
            </w:r>
            <w:r w:rsidR="00CB49B2" w:rsidRPr="00CB49B2">
              <w:rPr>
                <w:rFonts w:cstheme="minorHAnsi"/>
              </w:rPr>
              <w:t>del sistema de tratamiento. No existe ninguna otra fuente difusa de descarga de líquidos</w:t>
            </w:r>
            <w:r w:rsidR="00CB49B2">
              <w:rPr>
                <w:rFonts w:cstheme="minorHAnsi"/>
              </w:rPr>
              <w:t>…..”</w:t>
            </w:r>
          </w:p>
          <w:p w14:paraId="0261A942" w14:textId="77777777" w:rsidR="00CB49B2" w:rsidRDefault="00CB49B2" w:rsidP="00CB49B2">
            <w:pPr>
              <w:rPr>
                <w:rFonts w:cstheme="minorHAnsi"/>
              </w:rPr>
            </w:pPr>
          </w:p>
          <w:p w14:paraId="71A7B6AF" w14:textId="5368B7A6" w:rsidR="004059CC" w:rsidRPr="004059CC" w:rsidRDefault="00CB49B2" w:rsidP="00CB49B2">
            <w:pPr>
              <w:rPr>
                <w:rFonts w:eastAsia="Times New Roman"/>
                <w:b/>
                <w:bCs/>
                <w:color w:val="000000"/>
                <w:lang w:eastAsia="es-CL"/>
              </w:rPr>
            </w:pPr>
            <w:r>
              <w:rPr>
                <w:rFonts w:cstheme="minorHAnsi"/>
              </w:rPr>
              <w:t>“…</w:t>
            </w:r>
            <w:r w:rsidRPr="00CB49B2">
              <w:rPr>
                <w:rFonts w:cstheme="minorHAnsi"/>
              </w:rPr>
              <w:t>Residuos orgánicos mayores</w:t>
            </w:r>
            <w:r>
              <w:rPr>
                <w:rFonts w:cstheme="minorHAnsi"/>
              </w:rPr>
              <w:t xml:space="preserve">: </w:t>
            </w:r>
            <w:r w:rsidRPr="00CB49B2">
              <w:rPr>
                <w:rFonts w:cstheme="minorHAnsi"/>
              </w:rPr>
              <w:t>Estos residuos contienen algas y moluscos pequeños</w:t>
            </w:r>
            <w:r>
              <w:rPr>
                <w:rFonts w:cstheme="minorHAnsi"/>
              </w:rPr>
              <w:t>…….</w:t>
            </w:r>
            <w:r w:rsidRPr="00CB49B2">
              <w:rPr>
                <w:rFonts w:cstheme="minorHAnsi"/>
              </w:rPr>
              <w:t xml:space="preserve">. Los sólidos quedan en la cancha de acopio de las redes y son retirados continuamente hacia un vertedero autorizado para materia </w:t>
            </w:r>
            <w:proofErr w:type="gramStart"/>
            <w:r w:rsidRPr="00CB49B2">
              <w:rPr>
                <w:rFonts w:cstheme="minorHAnsi"/>
              </w:rPr>
              <w:t>orgánica</w:t>
            </w:r>
            <w:r>
              <w:rPr>
                <w:rFonts w:cstheme="minorHAnsi"/>
              </w:rPr>
              <w:t xml:space="preserve"> </w:t>
            </w:r>
            <w:r w:rsidR="00BB0854">
              <w:rPr>
                <w:rFonts w:cstheme="minorHAnsi"/>
              </w:rPr>
              <w:t>…</w:t>
            </w:r>
            <w:proofErr w:type="gramEnd"/>
            <w:r w:rsidR="00BB0854">
              <w:rPr>
                <w:rFonts w:cstheme="minorHAnsi"/>
              </w:rPr>
              <w:t>.”</w:t>
            </w:r>
          </w:p>
        </w:tc>
      </w:tr>
      <w:tr w:rsidR="004059CC" w:rsidRPr="0025129B" w14:paraId="096F1DBF" w14:textId="77777777" w:rsidTr="00F85F4D">
        <w:trPr>
          <w:trHeight w:val="337"/>
        </w:trPr>
        <w:tc>
          <w:tcPr>
            <w:tcW w:w="5000" w:type="pct"/>
            <w:gridSpan w:val="2"/>
          </w:tcPr>
          <w:p w14:paraId="237638D6" w14:textId="77777777" w:rsidR="004059CC" w:rsidRPr="0025129B" w:rsidRDefault="004059CC" w:rsidP="00F85F4D">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4059CC" w:rsidRPr="0025129B" w14:paraId="3895AD3B" w14:textId="77777777" w:rsidTr="0052626E">
        <w:trPr>
          <w:trHeight w:val="224"/>
        </w:trPr>
        <w:tc>
          <w:tcPr>
            <w:tcW w:w="5000" w:type="pct"/>
            <w:gridSpan w:val="2"/>
          </w:tcPr>
          <w:p w14:paraId="06D4DE1D" w14:textId="178CAA23" w:rsidR="004059CC" w:rsidRPr="0025129B" w:rsidRDefault="004059CC" w:rsidP="00F85F4D">
            <w:pPr>
              <w:jc w:val="left"/>
              <w:rPr>
                <w:b/>
              </w:rPr>
            </w:pPr>
          </w:p>
          <w:p w14:paraId="3591057F" w14:textId="77777777" w:rsidR="00E423A8" w:rsidRPr="001022FB" w:rsidRDefault="0081452D" w:rsidP="001022FB">
            <w:pPr>
              <w:pStyle w:val="Prrafodelista"/>
              <w:numPr>
                <w:ilvl w:val="0"/>
                <w:numId w:val="24"/>
              </w:numPr>
              <w:jc w:val="left"/>
              <w:rPr>
                <w:b/>
              </w:rPr>
            </w:pPr>
            <w:r w:rsidRPr="00E423A8">
              <w:rPr>
                <w:rFonts w:cstheme="minorHAnsi"/>
              </w:rPr>
              <w:t>Durante las actividades de inspección</w:t>
            </w:r>
            <w:r w:rsidRPr="00E423A8">
              <w:t xml:space="preserve">  </w:t>
            </w:r>
            <w:r w:rsidRPr="00E423A8">
              <w:rPr>
                <w:rFonts w:cstheme="minorHAnsi"/>
              </w:rPr>
              <w:t>se constató</w:t>
            </w:r>
            <w:r w:rsidR="00D75822" w:rsidRPr="00E423A8">
              <w:rPr>
                <w:rFonts w:cstheme="minorHAnsi"/>
              </w:rPr>
              <w:t xml:space="preserve"> </w:t>
            </w:r>
            <w:r w:rsidRPr="00E423A8">
              <w:rPr>
                <w:rFonts w:cstheme="minorHAnsi"/>
              </w:rPr>
              <w:t xml:space="preserve"> </w:t>
            </w:r>
            <w:r w:rsidR="00E423A8">
              <w:rPr>
                <w:rFonts w:cstheme="minorHAnsi"/>
              </w:rPr>
              <w:t xml:space="preserve"> que el  acopio de redes se efectúa efectivamente en </w:t>
            </w:r>
            <w:proofErr w:type="spellStart"/>
            <w:r w:rsidR="00E423A8">
              <w:rPr>
                <w:rFonts w:cstheme="minorHAnsi"/>
              </w:rPr>
              <w:t>radieres</w:t>
            </w:r>
            <w:proofErr w:type="spellEnd"/>
            <w:r w:rsidR="00E423A8">
              <w:rPr>
                <w:rFonts w:cstheme="minorHAnsi"/>
              </w:rPr>
              <w:t>, con sistema de aguas lluvias.</w:t>
            </w:r>
          </w:p>
          <w:p w14:paraId="0B7F9577" w14:textId="0A67C1C2" w:rsidR="004059CC" w:rsidRPr="00E423A8" w:rsidRDefault="00E423A8" w:rsidP="001022FB">
            <w:pPr>
              <w:pStyle w:val="Prrafodelista"/>
              <w:numPr>
                <w:ilvl w:val="0"/>
                <w:numId w:val="24"/>
              </w:numPr>
              <w:jc w:val="left"/>
              <w:rPr>
                <w:b/>
              </w:rPr>
            </w:pPr>
            <w:r>
              <w:rPr>
                <w:rFonts w:cstheme="minorHAnsi"/>
              </w:rPr>
              <w:t xml:space="preserve">Sin embargo se constata la </w:t>
            </w:r>
            <w:r w:rsidR="0081452D" w:rsidRPr="00E423A8">
              <w:rPr>
                <w:rFonts w:cstheme="minorHAnsi"/>
              </w:rPr>
              <w:t>acumulación de material orgánico, fuer</w:t>
            </w:r>
            <w:r w:rsidR="00D75822" w:rsidRPr="00E423A8">
              <w:rPr>
                <w:rFonts w:cstheme="minorHAnsi"/>
              </w:rPr>
              <w:t xml:space="preserve">a de los </w:t>
            </w:r>
            <w:proofErr w:type="spellStart"/>
            <w:r w:rsidR="00D75822" w:rsidRPr="00E423A8">
              <w:rPr>
                <w:rFonts w:cstheme="minorHAnsi"/>
              </w:rPr>
              <w:t>radieres</w:t>
            </w:r>
            <w:proofErr w:type="spellEnd"/>
            <w:r w:rsidR="00D75822" w:rsidRPr="00E423A8">
              <w:rPr>
                <w:rFonts w:cstheme="minorHAnsi"/>
              </w:rPr>
              <w:t xml:space="preserve"> de acopio.</w:t>
            </w:r>
          </w:p>
        </w:tc>
      </w:tr>
    </w:tbl>
    <w:p w14:paraId="14DDF92D" w14:textId="77777777" w:rsidR="00BB0854" w:rsidRDefault="00BB0854" w:rsidP="004059CC">
      <w:pPr>
        <w:rPr>
          <w:rFonts w:cstheme="minorHAnsi"/>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2669"/>
        <w:gridCol w:w="2232"/>
        <w:gridCol w:w="2117"/>
        <w:gridCol w:w="2408"/>
        <w:gridCol w:w="2092"/>
        <w:gridCol w:w="2194"/>
      </w:tblGrid>
      <w:tr w:rsidR="00BB0854" w:rsidRPr="005626CB" w14:paraId="73117898" w14:textId="77777777" w:rsidTr="0066082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BB4BD" w14:textId="77777777" w:rsidR="00BB0854" w:rsidRPr="005626CB" w:rsidRDefault="00BB0854" w:rsidP="0066082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B0854" w:rsidRPr="005626CB" w14:paraId="4BD3FD4A" w14:textId="77777777" w:rsidTr="00660822">
        <w:trPr>
          <w:trHeight w:val="2966"/>
          <w:jc w:val="center"/>
        </w:trPr>
        <w:tc>
          <w:tcPr>
            <w:tcW w:w="2559" w:type="pct"/>
            <w:gridSpan w:val="3"/>
            <w:tcBorders>
              <w:top w:val="nil"/>
              <w:left w:val="single" w:sz="4" w:space="0" w:color="auto"/>
              <w:right w:val="single" w:sz="4" w:space="0" w:color="auto"/>
            </w:tcBorders>
            <w:shd w:val="clear" w:color="auto" w:fill="auto"/>
            <w:noWrap/>
            <w:vAlign w:val="center"/>
            <w:hideMark/>
          </w:tcPr>
          <w:p w14:paraId="004C596E" w14:textId="17151F84" w:rsidR="00BB0854" w:rsidRPr="005626CB" w:rsidRDefault="003D49B7" w:rsidP="0066082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814400" behindDoc="0" locked="0" layoutInCell="1" allowOverlap="1" wp14:anchorId="04797273" wp14:editId="762466B9">
                      <wp:simplePos x="0" y="0"/>
                      <wp:positionH relativeFrom="column">
                        <wp:posOffset>3121660</wp:posOffset>
                      </wp:positionH>
                      <wp:positionV relativeFrom="paragraph">
                        <wp:posOffset>31750</wp:posOffset>
                      </wp:positionV>
                      <wp:extent cx="2101850" cy="1198880"/>
                      <wp:effectExtent l="19050" t="19050" r="12700" b="20320"/>
                      <wp:wrapNone/>
                      <wp:docPr id="50" name="50 Conector recto"/>
                      <wp:cNvGraphicFramePr/>
                      <a:graphic xmlns:a="http://schemas.openxmlformats.org/drawingml/2006/main">
                        <a:graphicData uri="http://schemas.microsoft.com/office/word/2010/wordprocessingShape">
                          <wps:wsp>
                            <wps:cNvCnPr/>
                            <wps:spPr>
                              <a:xfrm flipV="1">
                                <a:off x="0" y="0"/>
                                <a:ext cx="2101850" cy="1198880"/>
                              </a:xfrm>
                              <a:prstGeom prst="line">
                                <a:avLst/>
                              </a:prstGeom>
                              <a:ln w="38100">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B183B1" id="50 Conector recto" o:spid="_x0000_s1026" style="position:absolute;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2.5pt" to="411.3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" strokecolor="#f79646 [3209]" strokeweight="3pt"/>
                  </w:pict>
                </mc:Fallback>
              </mc:AlternateContent>
            </w:r>
            <w:r>
              <w:rPr>
                <w:noProof/>
                <w:lang w:eastAsia="es-CL"/>
              </w:rPr>
              <mc:AlternateContent>
                <mc:Choice Requires="wps">
                  <w:drawing>
                    <wp:anchor distT="0" distB="0" distL="114300" distR="114300" simplePos="0" relativeHeight="251816448" behindDoc="0" locked="0" layoutInCell="1" allowOverlap="1" wp14:anchorId="3D37AACC" wp14:editId="2066D4E9">
                      <wp:simplePos x="0" y="0"/>
                      <wp:positionH relativeFrom="column">
                        <wp:posOffset>3133725</wp:posOffset>
                      </wp:positionH>
                      <wp:positionV relativeFrom="paragraph">
                        <wp:posOffset>1765935</wp:posOffset>
                      </wp:positionV>
                      <wp:extent cx="2066290" cy="403860"/>
                      <wp:effectExtent l="19050" t="19050" r="10160" b="34290"/>
                      <wp:wrapNone/>
                      <wp:docPr id="51" name="51 Conector recto"/>
                      <wp:cNvGraphicFramePr/>
                      <a:graphic xmlns:a="http://schemas.openxmlformats.org/drawingml/2006/main">
                        <a:graphicData uri="http://schemas.microsoft.com/office/word/2010/wordprocessingShape">
                          <wps:wsp>
                            <wps:cNvCnPr/>
                            <wps:spPr>
                              <a:xfrm>
                                <a:off x="0" y="0"/>
                                <a:ext cx="2066290" cy="403860"/>
                              </a:xfrm>
                              <a:prstGeom prst="line">
                                <a:avLst/>
                              </a:prstGeom>
                              <a:ln w="38100">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2805D9" id="51 Conector recto"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139.05pt" to="409.4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" strokecolor="#f79646 [3209]" strokeweight="3pt"/>
                  </w:pict>
                </mc:Fallback>
              </mc:AlternateContent>
            </w:r>
            <w:r>
              <w:rPr>
                <w:noProof/>
                <w:lang w:eastAsia="es-CL"/>
              </w:rPr>
              <mc:AlternateContent>
                <mc:Choice Requires="wps">
                  <w:drawing>
                    <wp:anchor distT="0" distB="0" distL="114300" distR="114300" simplePos="0" relativeHeight="251812352" behindDoc="0" locked="0" layoutInCell="1" allowOverlap="1" wp14:anchorId="0FBA15DF" wp14:editId="1ED00AA4">
                      <wp:simplePos x="0" y="0"/>
                      <wp:positionH relativeFrom="column">
                        <wp:posOffset>2379370</wp:posOffset>
                      </wp:positionH>
                      <wp:positionV relativeFrom="paragraph">
                        <wp:posOffset>1211027</wp:posOffset>
                      </wp:positionV>
                      <wp:extent cx="736270" cy="534390"/>
                      <wp:effectExtent l="19050" t="19050" r="26035" b="18415"/>
                      <wp:wrapNone/>
                      <wp:docPr id="45" name="45 Rectángulo"/>
                      <wp:cNvGraphicFramePr/>
                      <a:graphic xmlns:a="http://schemas.openxmlformats.org/drawingml/2006/main">
                        <a:graphicData uri="http://schemas.microsoft.com/office/word/2010/wordprocessingShape">
                          <wps:wsp>
                            <wps:cNvSpPr/>
                            <wps:spPr>
                              <a:xfrm>
                                <a:off x="0" y="0"/>
                                <a:ext cx="736270" cy="534390"/>
                              </a:xfrm>
                              <a:prstGeom prst="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0E17B5" id="45 Rectángulo" o:spid="_x0000_s1026" style="position:absolute;margin-left:187.35pt;margin-top:95.35pt;width:57.95pt;height:42.1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" filled="f" strokecolor="#f79646 [3209]" strokeweight="3pt"/>
                  </w:pict>
                </mc:Fallback>
              </mc:AlternateContent>
            </w:r>
            <w:r w:rsidR="0081452D">
              <w:rPr>
                <w:noProof/>
                <w:lang w:eastAsia="es-CL"/>
              </w:rPr>
              <w:drawing>
                <wp:inline distT="0" distB="0" distL="0" distR="0" wp14:anchorId="4F43AF09" wp14:editId="3F624875">
                  <wp:extent cx="3509851" cy="21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509851" cy="2160000"/>
                          </a:xfrm>
                          <a:prstGeom prst="rect">
                            <a:avLst/>
                          </a:prstGeom>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14:paraId="0C0F8E55" w14:textId="7ECF9C17" w:rsidR="00BB0854" w:rsidRPr="005626CB" w:rsidRDefault="003D49B7" w:rsidP="00660822">
            <w:pPr>
              <w:jc w:val="center"/>
              <w:rPr>
                <w:rFonts w:eastAsia="Times New Roman"/>
                <w:color w:val="000000"/>
                <w:sz w:val="20"/>
                <w:szCs w:val="20"/>
                <w:lang w:eastAsia="es-CL"/>
              </w:rPr>
            </w:pPr>
            <w:r>
              <w:rPr>
                <w:noProof/>
                <w:lang w:eastAsia="es-CL"/>
              </w:rPr>
              <w:drawing>
                <wp:inline distT="0" distB="0" distL="0" distR="0" wp14:anchorId="7DA42333" wp14:editId="3D273848">
                  <wp:extent cx="2691782" cy="220881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12264"/>
                          <a:stretch/>
                        </pic:blipFill>
                        <pic:spPr bwMode="auto">
                          <a:xfrm>
                            <a:off x="0" y="0"/>
                            <a:ext cx="2694382" cy="2210944"/>
                          </a:xfrm>
                          <a:prstGeom prst="rect">
                            <a:avLst/>
                          </a:prstGeom>
                          <a:ln>
                            <a:noFill/>
                          </a:ln>
                          <a:extLst>
                            <a:ext uri="{53640926-AAD7-44D8-BBD7-CCE9431645EC}">
                              <a14:shadowObscured xmlns:a14="http://schemas.microsoft.com/office/drawing/2010/main"/>
                            </a:ext>
                          </a:extLst>
                        </pic:spPr>
                      </pic:pic>
                    </a:graphicData>
                  </a:graphic>
                </wp:inline>
              </w:drawing>
            </w:r>
          </w:p>
        </w:tc>
      </w:tr>
      <w:tr w:rsidR="00BB0854" w:rsidRPr="00557733" w14:paraId="2065D96C" w14:textId="77777777" w:rsidTr="0081452D">
        <w:trPr>
          <w:trHeight w:val="300"/>
          <w:jc w:val="center"/>
        </w:trPr>
        <w:tc>
          <w:tcPr>
            <w:tcW w:w="973" w:type="pct"/>
            <w:tcBorders>
              <w:top w:val="single" w:sz="4" w:space="0" w:color="auto"/>
              <w:left w:val="single" w:sz="4" w:space="0" w:color="auto"/>
              <w:bottom w:val="single" w:sz="4" w:space="0" w:color="auto"/>
              <w:right w:val="nil"/>
            </w:tcBorders>
            <w:shd w:val="clear" w:color="auto" w:fill="auto"/>
            <w:noWrap/>
            <w:vAlign w:val="center"/>
            <w:hideMark/>
          </w:tcPr>
          <w:p w14:paraId="1EA8E0C2" w14:textId="2AA0D52C" w:rsidR="00BB0854" w:rsidRPr="005167B9" w:rsidRDefault="00BB0854" w:rsidP="00660822">
            <w:pPr>
              <w:rPr>
                <w:rFonts w:eastAsia="Times New Roman"/>
                <w:b/>
                <w:color w:val="000000"/>
                <w:szCs w:val="18"/>
                <w:lang w:eastAsia="es-CL"/>
              </w:rPr>
            </w:pPr>
            <w:r w:rsidRPr="005167B9">
              <w:rPr>
                <w:b/>
                <w:sz w:val="18"/>
                <w:szCs w:val="18"/>
              </w:rPr>
              <w:t xml:space="preserve">Fotografía </w:t>
            </w:r>
            <w:r w:rsidR="006D1AD9">
              <w:rPr>
                <w:b/>
                <w:sz w:val="18"/>
                <w:szCs w:val="18"/>
              </w:rPr>
              <w:t>3</w:t>
            </w:r>
            <w:r>
              <w:rPr>
                <w:b/>
                <w:sz w:val="18"/>
                <w:szCs w:val="18"/>
              </w:rPr>
              <w:t>.</w:t>
            </w:r>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337B6" w14:textId="638FD18A"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00D9F">
              <w:rPr>
                <w:rFonts w:eastAsia="Times New Roman"/>
                <w:color w:val="000000"/>
                <w:sz w:val="18"/>
                <w:szCs w:val="18"/>
                <w:lang w:eastAsia="es-CL"/>
              </w:rPr>
              <w:t>23 de abril 2014</w:t>
            </w:r>
          </w:p>
        </w:tc>
        <w:tc>
          <w:tcPr>
            <w:tcW w:w="878" w:type="pct"/>
            <w:tcBorders>
              <w:top w:val="single" w:sz="4" w:space="0" w:color="auto"/>
              <w:left w:val="nil"/>
              <w:bottom w:val="single" w:sz="4" w:space="0" w:color="auto"/>
              <w:right w:val="nil"/>
            </w:tcBorders>
            <w:shd w:val="clear" w:color="auto" w:fill="auto"/>
            <w:noWrap/>
            <w:vAlign w:val="center"/>
            <w:hideMark/>
          </w:tcPr>
          <w:p w14:paraId="0F3D14AA" w14:textId="74261ED9" w:rsidR="00BB0854" w:rsidRPr="005167B9" w:rsidRDefault="00BB0854" w:rsidP="00660822">
            <w:pPr>
              <w:rPr>
                <w:b/>
                <w:szCs w:val="18"/>
              </w:rPr>
            </w:pPr>
            <w:r w:rsidRPr="005167B9">
              <w:rPr>
                <w:b/>
                <w:sz w:val="18"/>
                <w:szCs w:val="18"/>
              </w:rPr>
              <w:t xml:space="preserve">Fotografía </w:t>
            </w:r>
            <w:r w:rsidR="006D1AD9">
              <w:rPr>
                <w:b/>
                <w:sz w:val="18"/>
                <w:szCs w:val="18"/>
              </w:rPr>
              <w:t>4</w:t>
            </w:r>
            <w:r>
              <w:rPr>
                <w:b/>
                <w:sz w:val="18"/>
                <w:szCs w:val="18"/>
              </w:rPr>
              <w:t>.</w:t>
            </w:r>
          </w:p>
        </w:tc>
        <w:tc>
          <w:tcPr>
            <w:tcW w:w="15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E858A" w14:textId="3C59BB53"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00D9F">
              <w:rPr>
                <w:rFonts w:eastAsia="Times New Roman"/>
                <w:color w:val="000000"/>
                <w:sz w:val="18"/>
                <w:szCs w:val="18"/>
                <w:lang w:eastAsia="es-CL"/>
              </w:rPr>
              <w:t>23 de abril 2014</w:t>
            </w:r>
          </w:p>
        </w:tc>
      </w:tr>
      <w:tr w:rsidR="00BB0854" w:rsidRPr="00557733" w14:paraId="16BEB5BE" w14:textId="77777777" w:rsidTr="0081452D">
        <w:trPr>
          <w:trHeight w:val="300"/>
          <w:jc w:val="center"/>
        </w:trPr>
        <w:tc>
          <w:tcPr>
            <w:tcW w:w="9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52D959" w14:textId="77777777"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14" w:type="pct"/>
            <w:tcBorders>
              <w:top w:val="single" w:sz="4" w:space="0" w:color="auto"/>
              <w:left w:val="nil"/>
              <w:bottom w:val="single" w:sz="4" w:space="0" w:color="auto"/>
              <w:right w:val="single" w:sz="4" w:space="0" w:color="000000"/>
            </w:tcBorders>
            <w:shd w:val="clear" w:color="auto" w:fill="auto"/>
            <w:noWrap/>
            <w:vAlign w:val="center"/>
            <w:hideMark/>
          </w:tcPr>
          <w:p w14:paraId="4B6938B9" w14:textId="77777777" w:rsidR="00BB0854"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4.965.037</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14:paraId="1EB1E1C2" w14:textId="77777777" w:rsidR="00BB0854" w:rsidRPr="00671A10"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671A10">
              <w:rPr>
                <w:rFonts w:eastAsia="Times New Roman"/>
                <w:color w:val="000000"/>
                <w:sz w:val="18"/>
                <w:szCs w:val="18"/>
                <w:lang w:eastAsia="es-CL"/>
              </w:rPr>
              <w:t xml:space="preserve"> </w:t>
            </w:r>
            <w:r w:rsidRPr="008458E7">
              <w:rPr>
                <w:rFonts w:eastAsia="Times New Roman"/>
                <w:color w:val="000000"/>
                <w:sz w:val="18"/>
                <w:szCs w:val="18"/>
                <w:lang w:eastAsia="es-CL"/>
              </w:rPr>
              <w:t>673.859 m</w:t>
            </w:r>
          </w:p>
        </w:tc>
        <w:tc>
          <w:tcPr>
            <w:tcW w:w="878" w:type="pct"/>
            <w:tcBorders>
              <w:top w:val="single" w:sz="4" w:space="0" w:color="auto"/>
              <w:left w:val="nil"/>
              <w:bottom w:val="single" w:sz="4" w:space="0" w:color="auto"/>
              <w:right w:val="single" w:sz="4" w:space="0" w:color="000000"/>
            </w:tcBorders>
            <w:shd w:val="clear" w:color="auto" w:fill="auto"/>
            <w:noWrap/>
            <w:vAlign w:val="center"/>
            <w:hideMark/>
          </w:tcPr>
          <w:p w14:paraId="292E8D12" w14:textId="77777777"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763" w:type="pct"/>
            <w:tcBorders>
              <w:top w:val="single" w:sz="4" w:space="0" w:color="auto"/>
              <w:left w:val="nil"/>
              <w:bottom w:val="single" w:sz="4" w:space="0" w:color="auto"/>
              <w:right w:val="single" w:sz="4" w:space="0" w:color="000000"/>
            </w:tcBorders>
            <w:shd w:val="clear" w:color="auto" w:fill="auto"/>
            <w:noWrap/>
            <w:vAlign w:val="center"/>
            <w:hideMark/>
          </w:tcPr>
          <w:p w14:paraId="79E6AADA" w14:textId="77777777" w:rsidR="00BB0854"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4.965.037</w:t>
            </w:r>
          </w:p>
        </w:tc>
        <w:tc>
          <w:tcPr>
            <w:tcW w:w="800" w:type="pct"/>
            <w:tcBorders>
              <w:top w:val="single" w:sz="4" w:space="0" w:color="auto"/>
              <w:left w:val="nil"/>
              <w:bottom w:val="single" w:sz="4" w:space="0" w:color="auto"/>
              <w:right w:val="single" w:sz="4" w:space="0" w:color="000000"/>
            </w:tcBorders>
            <w:shd w:val="clear" w:color="auto" w:fill="auto"/>
            <w:noWrap/>
            <w:vAlign w:val="center"/>
            <w:hideMark/>
          </w:tcPr>
          <w:p w14:paraId="213559B2" w14:textId="77777777" w:rsidR="00BB0854" w:rsidRPr="00671A10" w:rsidRDefault="00BB0854"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671A10">
              <w:rPr>
                <w:rFonts w:eastAsia="Times New Roman"/>
                <w:color w:val="000000"/>
                <w:sz w:val="18"/>
                <w:szCs w:val="18"/>
                <w:lang w:eastAsia="es-CL"/>
              </w:rPr>
              <w:t xml:space="preserve"> </w:t>
            </w:r>
            <w:r w:rsidRPr="008458E7">
              <w:rPr>
                <w:rFonts w:eastAsia="Times New Roman"/>
                <w:color w:val="000000"/>
                <w:sz w:val="18"/>
                <w:szCs w:val="18"/>
                <w:lang w:eastAsia="es-CL"/>
              </w:rPr>
              <w:t>673.859 m</w:t>
            </w:r>
          </w:p>
        </w:tc>
      </w:tr>
      <w:tr w:rsidR="00BB0854" w:rsidRPr="00557733" w14:paraId="7E9A2E95" w14:textId="77777777" w:rsidTr="00660822">
        <w:trPr>
          <w:trHeight w:val="300"/>
          <w:jc w:val="center"/>
        </w:trPr>
        <w:tc>
          <w:tcPr>
            <w:tcW w:w="255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4EF6B8" w14:textId="77777777" w:rsidR="00BB0854" w:rsidRPr="00557733" w:rsidRDefault="00BB0854" w:rsidP="00660822">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95BA944" w14:textId="68E7D035" w:rsidR="00BB0854" w:rsidRPr="00A63CCA" w:rsidRDefault="0081452D" w:rsidP="0081452D">
            <w:pPr>
              <w:jc w:val="left"/>
              <w:rPr>
                <w:rFonts w:eastAsia="Times New Roman"/>
                <w:noProof/>
                <w:color w:val="000000"/>
                <w:sz w:val="20"/>
                <w:szCs w:val="20"/>
                <w:lang w:eastAsia="es-CL"/>
              </w:rPr>
            </w:pPr>
            <w:r>
              <w:rPr>
                <w:rFonts w:eastAsia="Times New Roman"/>
                <w:noProof/>
                <w:color w:val="000000"/>
                <w:sz w:val="20"/>
                <w:szCs w:val="20"/>
                <w:lang w:eastAsia="es-CL"/>
              </w:rPr>
              <w:t>Vista del sector acopio de redes sucias con material orgánico fuera del radier. Se observa un camión descargando redes sucias.</w:t>
            </w:r>
          </w:p>
        </w:tc>
        <w:tc>
          <w:tcPr>
            <w:tcW w:w="244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7966ED" w14:textId="77777777" w:rsidR="00BB0854" w:rsidRDefault="00BB0854" w:rsidP="0066082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386E680B" w14:textId="14E58A56" w:rsidR="00BB0854" w:rsidRPr="00A014C2" w:rsidRDefault="0081452D" w:rsidP="00660822">
            <w:pPr>
              <w:rPr>
                <w:rFonts w:eastAsia="Times New Roman"/>
                <w:color w:val="000000"/>
                <w:sz w:val="18"/>
                <w:szCs w:val="18"/>
                <w:lang w:eastAsia="es-CL"/>
              </w:rPr>
            </w:pPr>
            <w:r>
              <w:rPr>
                <w:rFonts w:eastAsia="Times New Roman"/>
                <w:noProof/>
                <w:color w:val="000000"/>
                <w:sz w:val="20"/>
                <w:szCs w:val="20"/>
                <w:lang w:eastAsia="es-CL"/>
              </w:rPr>
              <w:t>Detalle del material orgánico fuera del radier. Se observa que la capa plástica fue instalada posteriormente, sobre el derrame.</w:t>
            </w:r>
          </w:p>
        </w:tc>
      </w:tr>
    </w:tbl>
    <w:p w14:paraId="4E0DE331" w14:textId="77777777" w:rsidR="006E28F5" w:rsidRPr="00754457" w:rsidRDefault="006E28F5" w:rsidP="006E28F5">
      <w:pPr>
        <w:pStyle w:val="Ttulo2"/>
      </w:pPr>
      <w:bookmarkStart w:id="97" w:name="_Toc398650044"/>
      <w:r w:rsidRPr="00754457">
        <w:lastRenderedPageBreak/>
        <w:t>MANEJO DE OLORES</w:t>
      </w:r>
      <w:bookmarkEnd w:id="97"/>
    </w:p>
    <w:p w14:paraId="38CEA33E" w14:textId="77777777" w:rsidR="00D513F3" w:rsidRDefault="00D513F3" w:rsidP="004059CC">
      <w:pPr>
        <w:rPr>
          <w:rFonts w:cstheme="minorHAnsi"/>
          <w:sz w:val="14"/>
          <w:szCs w:val="24"/>
        </w:rPr>
      </w:pPr>
    </w:p>
    <w:p w14:paraId="6A595F68" w14:textId="77777777" w:rsidR="00D513F3" w:rsidRDefault="00D513F3" w:rsidP="004059CC">
      <w:pPr>
        <w:rPr>
          <w:rFonts w:cstheme="minorHAnsi"/>
          <w:sz w:val="14"/>
          <w:szCs w:val="24"/>
        </w:rPr>
      </w:pPr>
    </w:p>
    <w:tbl>
      <w:tblPr>
        <w:tblStyle w:val="Tablaconcuadrcula"/>
        <w:tblpPr w:leftFromText="141" w:rightFromText="141" w:vertAnchor="text" w:horzAnchor="margin" w:tblpY="27"/>
        <w:tblW w:w="13754" w:type="dxa"/>
        <w:tblLook w:val="04A0" w:firstRow="1" w:lastRow="0" w:firstColumn="1" w:lastColumn="0" w:noHBand="0" w:noVBand="1"/>
      </w:tblPr>
      <w:tblGrid>
        <w:gridCol w:w="3821"/>
        <w:gridCol w:w="9933"/>
      </w:tblGrid>
      <w:tr w:rsidR="00D513F3" w14:paraId="60354EA1" w14:textId="77777777" w:rsidTr="00660822">
        <w:trPr>
          <w:trHeight w:val="244"/>
        </w:trPr>
        <w:tc>
          <w:tcPr>
            <w:tcW w:w="1389" w:type="pct"/>
          </w:tcPr>
          <w:p w14:paraId="5F391514" w14:textId="1C3A5FC6" w:rsidR="00D513F3" w:rsidRDefault="00D513F3" w:rsidP="0066082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6D1AD9">
              <w:rPr>
                <w:rFonts w:ascii="Calibri" w:eastAsia="Times New Roman" w:hAnsi="Calibri"/>
                <w:color w:val="000000"/>
                <w:lang w:eastAsia="es-CL"/>
              </w:rPr>
              <w:t>3</w:t>
            </w:r>
          </w:p>
        </w:tc>
        <w:tc>
          <w:tcPr>
            <w:tcW w:w="3611" w:type="pct"/>
          </w:tcPr>
          <w:p w14:paraId="2BEA8D23" w14:textId="162D1C7D" w:rsidR="00D513F3" w:rsidRDefault="00D513F3" w:rsidP="00660822">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D75822">
              <w:rPr>
                <w:rFonts w:ascii="Calibri" w:eastAsia="Times New Roman" w:hAnsi="Calibri"/>
                <w:color w:val="000000"/>
                <w:lang w:eastAsia="es-CL"/>
              </w:rPr>
              <w:t xml:space="preserve"> 5, 7</w:t>
            </w:r>
          </w:p>
        </w:tc>
      </w:tr>
      <w:tr w:rsidR="00D513F3" w:rsidRPr="00BA4DB8" w14:paraId="29E81917" w14:textId="77777777" w:rsidTr="00660822">
        <w:trPr>
          <w:trHeight w:val="844"/>
        </w:trPr>
        <w:tc>
          <w:tcPr>
            <w:tcW w:w="5000" w:type="pct"/>
            <w:gridSpan w:val="2"/>
            <w:tcBorders>
              <w:bottom w:val="single" w:sz="4" w:space="0" w:color="auto"/>
            </w:tcBorders>
          </w:tcPr>
          <w:p w14:paraId="78166B4C" w14:textId="77777777" w:rsidR="00D513F3" w:rsidRDefault="00D513F3" w:rsidP="0066082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F1F49A2" w14:textId="77777777" w:rsidR="00D513F3" w:rsidRDefault="00D513F3" w:rsidP="00660822">
            <w:pPr>
              <w:rPr>
                <w:rFonts w:ascii="Calibri" w:eastAsia="Times New Roman" w:hAnsi="Calibri"/>
                <w:color w:val="000000"/>
                <w:lang w:eastAsia="es-CL"/>
              </w:rPr>
            </w:pPr>
          </w:p>
          <w:p w14:paraId="3E588B77" w14:textId="77777777" w:rsidR="00D513F3" w:rsidRPr="0081452D" w:rsidRDefault="00D513F3" w:rsidP="00660822">
            <w:pPr>
              <w:rPr>
                <w:rFonts w:cstheme="minorHAnsi"/>
                <w:b/>
              </w:rPr>
            </w:pPr>
            <w:r w:rsidRPr="0081452D">
              <w:rPr>
                <w:rFonts w:cstheme="minorHAnsi"/>
                <w:b/>
              </w:rPr>
              <w:t>RCA 31/2000, Considerando 3.2.1 Definición de sus partes, acciones y obras físicas:</w:t>
            </w:r>
          </w:p>
          <w:p w14:paraId="65EB363C" w14:textId="77777777" w:rsidR="00D513F3" w:rsidRPr="0081452D" w:rsidRDefault="00D513F3" w:rsidP="00660822">
            <w:pPr>
              <w:rPr>
                <w:rFonts w:cstheme="minorHAnsi"/>
                <w:b/>
              </w:rPr>
            </w:pPr>
          </w:p>
          <w:p w14:paraId="0B8C8C1E" w14:textId="77777777" w:rsidR="00D513F3" w:rsidRPr="000D77E7" w:rsidRDefault="00D513F3" w:rsidP="00660822">
            <w:pPr>
              <w:rPr>
                <w:rFonts w:eastAsia="Times New Roman"/>
                <w:sz w:val="18"/>
                <w:szCs w:val="18"/>
                <w:lang w:eastAsia="es-CL"/>
              </w:rPr>
            </w:pPr>
            <w:r w:rsidRPr="0081452D">
              <w:rPr>
                <w:rFonts w:cstheme="minorHAnsi"/>
              </w:rPr>
              <w:t>“…</w:t>
            </w:r>
            <w:r w:rsidRPr="0081452D">
              <w:rPr>
                <w:rFonts w:eastAsia="Times New Roman"/>
                <w:lang w:eastAsia="es-CL"/>
              </w:rPr>
              <w:t xml:space="preserve"> Para evitar el olor se trabajará  con sal de cal diluida y exponiendo estos residuos el menor tiempo posible al aire. Una vez retirados los sólidos, éstos serán dispuestos en contenedores cerrados para evitar el olor y roedores. En los contenedores se adicionará cal en polvo para evitar la descomposición….”</w:t>
            </w:r>
          </w:p>
        </w:tc>
      </w:tr>
      <w:tr w:rsidR="00D513F3" w14:paraId="642A9348" w14:textId="77777777" w:rsidTr="00660822">
        <w:trPr>
          <w:trHeight w:val="663"/>
        </w:trPr>
        <w:tc>
          <w:tcPr>
            <w:tcW w:w="5000" w:type="pct"/>
            <w:gridSpan w:val="2"/>
          </w:tcPr>
          <w:p w14:paraId="4817580E" w14:textId="77777777" w:rsidR="00D513F3" w:rsidRPr="00694B31" w:rsidRDefault="00D513F3" w:rsidP="00660822">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4299DC9D" w14:textId="77777777" w:rsidR="00D513F3" w:rsidRDefault="00D513F3" w:rsidP="00660822">
            <w:pPr>
              <w:jc w:val="left"/>
              <w:rPr>
                <w:rFonts w:cstheme="minorHAnsi"/>
              </w:rPr>
            </w:pPr>
          </w:p>
          <w:p w14:paraId="23B15079" w14:textId="77777777" w:rsidR="00D513F3" w:rsidRDefault="00D513F3" w:rsidP="00660822">
            <w:pPr>
              <w:jc w:val="left"/>
              <w:rPr>
                <w:rFonts w:cstheme="minorHAnsi"/>
              </w:rPr>
            </w:pPr>
            <w:r>
              <w:rPr>
                <w:rFonts w:cstheme="minorHAnsi"/>
              </w:rPr>
              <w:t>Durante las actividades de inspección</w:t>
            </w:r>
            <w:r>
              <w:t xml:space="preserve">  </w:t>
            </w:r>
            <w:r>
              <w:rPr>
                <w:rFonts w:cstheme="minorHAnsi"/>
              </w:rPr>
              <w:t>s</w:t>
            </w:r>
            <w:r w:rsidRPr="00A36070">
              <w:rPr>
                <w:rFonts w:cstheme="minorHAnsi"/>
              </w:rPr>
              <w:t>e constató</w:t>
            </w:r>
            <w:r>
              <w:rPr>
                <w:rFonts w:cstheme="minorHAnsi"/>
              </w:rPr>
              <w:t xml:space="preserve"> que:</w:t>
            </w:r>
          </w:p>
          <w:p w14:paraId="6468F8D6" w14:textId="724D3439" w:rsidR="00D513F3" w:rsidRPr="000D77E7" w:rsidRDefault="00D513F3" w:rsidP="00D513F3">
            <w:pPr>
              <w:pStyle w:val="Prrafodelista"/>
              <w:numPr>
                <w:ilvl w:val="0"/>
                <w:numId w:val="22"/>
              </w:numPr>
              <w:jc w:val="left"/>
              <w:rPr>
                <w:rFonts w:cstheme="minorHAnsi"/>
              </w:rPr>
            </w:pPr>
            <w:r w:rsidRPr="000D77E7">
              <w:rPr>
                <w:rFonts w:cstheme="minorHAnsi"/>
              </w:rPr>
              <w:t>No se estaba aplicando cal diluida a las redes sucias</w:t>
            </w:r>
            <w:r w:rsidR="00E40F0C">
              <w:rPr>
                <w:rFonts w:cstheme="minorHAnsi"/>
              </w:rPr>
              <w:t>, para el control de olores.</w:t>
            </w:r>
          </w:p>
          <w:p w14:paraId="2A1F2381" w14:textId="77777777" w:rsidR="00D513F3" w:rsidRDefault="00D513F3" w:rsidP="00D513F3">
            <w:pPr>
              <w:pStyle w:val="Prrafodelista"/>
              <w:numPr>
                <w:ilvl w:val="0"/>
                <w:numId w:val="22"/>
              </w:numPr>
              <w:jc w:val="left"/>
              <w:rPr>
                <w:rFonts w:cstheme="minorHAnsi"/>
              </w:rPr>
            </w:pPr>
            <w:r>
              <w:rPr>
                <w:rFonts w:cstheme="minorHAnsi"/>
              </w:rPr>
              <w:t>Los contenedores de sólidos no son cerrados</w:t>
            </w:r>
          </w:p>
          <w:p w14:paraId="5778EAAA" w14:textId="77777777" w:rsidR="00D513F3" w:rsidRDefault="00D513F3" w:rsidP="00D513F3">
            <w:pPr>
              <w:pStyle w:val="Prrafodelista"/>
              <w:numPr>
                <w:ilvl w:val="0"/>
                <w:numId w:val="22"/>
              </w:numPr>
              <w:jc w:val="left"/>
              <w:rPr>
                <w:rFonts w:cstheme="minorHAnsi"/>
              </w:rPr>
            </w:pPr>
            <w:r>
              <w:rPr>
                <w:rFonts w:cstheme="minorHAnsi"/>
              </w:rPr>
              <w:t>No se aplica cal en polvo para evitar la descomposición.</w:t>
            </w:r>
          </w:p>
          <w:p w14:paraId="07A1C5B6" w14:textId="78E4DE84" w:rsidR="006E28F5" w:rsidRPr="000D77E7" w:rsidRDefault="008A72D2" w:rsidP="00D513F3">
            <w:pPr>
              <w:pStyle w:val="Prrafodelista"/>
              <w:numPr>
                <w:ilvl w:val="0"/>
                <w:numId w:val="22"/>
              </w:numPr>
              <w:jc w:val="left"/>
              <w:rPr>
                <w:rFonts w:cstheme="minorHAnsi"/>
              </w:rPr>
            </w:pPr>
            <w:r>
              <w:rPr>
                <w:rFonts w:cstheme="minorHAnsi"/>
              </w:rPr>
              <w:t xml:space="preserve">Existen </w:t>
            </w:r>
            <w:r w:rsidR="006E28F5">
              <w:rPr>
                <w:rFonts w:cstheme="minorHAnsi"/>
              </w:rPr>
              <w:t xml:space="preserve"> focos de olores ofensivos en la zona de acopio de redes sucias y de sólidos orgánicos.</w:t>
            </w:r>
          </w:p>
        </w:tc>
      </w:tr>
    </w:tbl>
    <w:p w14:paraId="0CAE47FE" w14:textId="77777777" w:rsidR="00D513F3" w:rsidRDefault="00D513F3" w:rsidP="004059CC">
      <w:pPr>
        <w:rPr>
          <w:rFonts w:cstheme="minorHAnsi"/>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2669"/>
        <w:gridCol w:w="2232"/>
        <w:gridCol w:w="2117"/>
        <w:gridCol w:w="1914"/>
        <w:gridCol w:w="2586"/>
        <w:gridCol w:w="2194"/>
      </w:tblGrid>
      <w:tr w:rsidR="00D513F3" w:rsidRPr="005626CB" w14:paraId="07110264" w14:textId="77777777" w:rsidTr="0066082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F893E" w14:textId="77777777" w:rsidR="00D513F3" w:rsidRPr="005626CB" w:rsidRDefault="00D513F3" w:rsidP="0066082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D513F3" w:rsidRPr="005626CB" w14:paraId="1F508009" w14:textId="77777777" w:rsidTr="00660822">
        <w:trPr>
          <w:trHeight w:val="2966"/>
          <w:jc w:val="center"/>
        </w:trPr>
        <w:tc>
          <w:tcPr>
            <w:tcW w:w="2559" w:type="pct"/>
            <w:gridSpan w:val="3"/>
            <w:tcBorders>
              <w:top w:val="nil"/>
              <w:left w:val="single" w:sz="4" w:space="0" w:color="auto"/>
              <w:right w:val="single" w:sz="4" w:space="0" w:color="auto"/>
            </w:tcBorders>
            <w:shd w:val="clear" w:color="auto" w:fill="auto"/>
            <w:noWrap/>
            <w:vAlign w:val="center"/>
            <w:hideMark/>
          </w:tcPr>
          <w:p w14:paraId="32957B57" w14:textId="5344E857" w:rsidR="00D513F3" w:rsidRPr="005626CB" w:rsidRDefault="0081452D" w:rsidP="00660822">
            <w:pPr>
              <w:jc w:val="center"/>
              <w:rPr>
                <w:rFonts w:eastAsia="Times New Roman"/>
                <w:color w:val="000000"/>
                <w:sz w:val="20"/>
                <w:szCs w:val="20"/>
                <w:lang w:eastAsia="es-CL"/>
              </w:rPr>
            </w:pPr>
            <w:r>
              <w:rPr>
                <w:noProof/>
                <w:lang w:eastAsia="es-CL"/>
              </w:rPr>
              <w:drawing>
                <wp:inline distT="0" distB="0" distL="0" distR="0" wp14:anchorId="159224A1" wp14:editId="2293F1DB">
                  <wp:extent cx="3499556" cy="2160000"/>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499556" cy="2160000"/>
                          </a:xfrm>
                          <a:prstGeom prst="rect">
                            <a:avLst/>
                          </a:prstGeom>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14:paraId="2BA9773F" w14:textId="10BD5710" w:rsidR="00D513F3" w:rsidRPr="005626CB" w:rsidRDefault="001B4E56" w:rsidP="00660822">
            <w:pPr>
              <w:jc w:val="center"/>
              <w:rPr>
                <w:rFonts w:eastAsia="Times New Roman"/>
                <w:color w:val="000000"/>
                <w:sz w:val="20"/>
                <w:szCs w:val="20"/>
                <w:lang w:eastAsia="es-CL"/>
              </w:rPr>
            </w:pPr>
            <w:r>
              <w:rPr>
                <w:noProof/>
                <w:lang w:eastAsia="es-CL"/>
              </w:rPr>
              <w:drawing>
                <wp:inline distT="0" distB="0" distL="0" distR="0" wp14:anchorId="4AC1C60C" wp14:editId="54EC795A">
                  <wp:extent cx="3992905" cy="216000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992905" cy="2160000"/>
                          </a:xfrm>
                          <a:prstGeom prst="rect">
                            <a:avLst/>
                          </a:prstGeom>
                        </pic:spPr>
                      </pic:pic>
                    </a:graphicData>
                  </a:graphic>
                </wp:inline>
              </w:drawing>
            </w:r>
          </w:p>
        </w:tc>
      </w:tr>
      <w:tr w:rsidR="00D513F3" w:rsidRPr="00557733" w14:paraId="0B72E734" w14:textId="77777777" w:rsidTr="00660822">
        <w:trPr>
          <w:trHeight w:val="300"/>
          <w:jc w:val="center"/>
        </w:trPr>
        <w:tc>
          <w:tcPr>
            <w:tcW w:w="973" w:type="pct"/>
            <w:tcBorders>
              <w:top w:val="single" w:sz="4" w:space="0" w:color="auto"/>
              <w:left w:val="single" w:sz="4" w:space="0" w:color="auto"/>
              <w:bottom w:val="single" w:sz="4" w:space="0" w:color="auto"/>
              <w:right w:val="nil"/>
            </w:tcBorders>
            <w:shd w:val="clear" w:color="auto" w:fill="auto"/>
            <w:noWrap/>
            <w:vAlign w:val="center"/>
            <w:hideMark/>
          </w:tcPr>
          <w:p w14:paraId="6E4C8C12" w14:textId="72F91A91" w:rsidR="00D513F3" w:rsidRPr="005167B9" w:rsidRDefault="00D513F3" w:rsidP="00660822">
            <w:pPr>
              <w:rPr>
                <w:rFonts w:eastAsia="Times New Roman"/>
                <w:b/>
                <w:color w:val="000000"/>
                <w:szCs w:val="18"/>
                <w:lang w:eastAsia="es-CL"/>
              </w:rPr>
            </w:pPr>
            <w:r w:rsidRPr="005167B9">
              <w:rPr>
                <w:b/>
                <w:sz w:val="18"/>
                <w:szCs w:val="18"/>
              </w:rPr>
              <w:t xml:space="preserve">Fotografía </w:t>
            </w:r>
            <w:r w:rsidR="006D1AD9">
              <w:rPr>
                <w:b/>
                <w:sz w:val="18"/>
                <w:szCs w:val="18"/>
              </w:rPr>
              <w:t>5</w:t>
            </w:r>
            <w:r>
              <w:rPr>
                <w:b/>
                <w:sz w:val="18"/>
                <w:szCs w:val="18"/>
              </w:rPr>
              <w:t>.</w:t>
            </w:r>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A66E3A" w14:textId="5776BF94" w:rsidR="00D513F3" w:rsidRPr="00557733" w:rsidRDefault="00D513F3" w:rsidP="0066082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00D9F">
              <w:rPr>
                <w:rFonts w:eastAsia="Times New Roman"/>
                <w:color w:val="000000"/>
                <w:sz w:val="18"/>
                <w:szCs w:val="18"/>
                <w:lang w:eastAsia="es-CL"/>
              </w:rPr>
              <w:t>23 de abril 2014</w:t>
            </w:r>
          </w:p>
        </w:tc>
        <w:tc>
          <w:tcPr>
            <w:tcW w:w="698" w:type="pct"/>
            <w:tcBorders>
              <w:top w:val="single" w:sz="4" w:space="0" w:color="auto"/>
              <w:left w:val="nil"/>
              <w:bottom w:val="single" w:sz="4" w:space="0" w:color="auto"/>
              <w:right w:val="nil"/>
            </w:tcBorders>
            <w:shd w:val="clear" w:color="auto" w:fill="auto"/>
            <w:noWrap/>
            <w:vAlign w:val="center"/>
            <w:hideMark/>
          </w:tcPr>
          <w:p w14:paraId="50DF58E6" w14:textId="31BC8AA9" w:rsidR="00D513F3" w:rsidRPr="005167B9" w:rsidRDefault="00D513F3" w:rsidP="00660822">
            <w:pPr>
              <w:rPr>
                <w:b/>
                <w:szCs w:val="18"/>
              </w:rPr>
            </w:pPr>
            <w:r w:rsidRPr="005167B9">
              <w:rPr>
                <w:b/>
                <w:sz w:val="18"/>
                <w:szCs w:val="18"/>
              </w:rPr>
              <w:t xml:space="preserve">Fotografía </w:t>
            </w:r>
            <w:r w:rsidR="006D1AD9">
              <w:rPr>
                <w:b/>
                <w:sz w:val="18"/>
                <w:szCs w:val="18"/>
              </w:rPr>
              <w:t>6</w:t>
            </w:r>
            <w:r>
              <w:rPr>
                <w:b/>
                <w:sz w:val="18"/>
                <w:szCs w:val="18"/>
              </w:rPr>
              <w:t>.</w:t>
            </w:r>
          </w:p>
        </w:tc>
        <w:tc>
          <w:tcPr>
            <w:tcW w:w="17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24161" w14:textId="03939D8F" w:rsidR="00D513F3" w:rsidRPr="00557733" w:rsidRDefault="00D513F3" w:rsidP="0066082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00D9F">
              <w:rPr>
                <w:rFonts w:eastAsia="Times New Roman"/>
                <w:color w:val="000000"/>
                <w:sz w:val="18"/>
                <w:szCs w:val="18"/>
                <w:lang w:eastAsia="es-CL"/>
              </w:rPr>
              <w:t>23 de abril 2014</w:t>
            </w:r>
          </w:p>
        </w:tc>
      </w:tr>
      <w:tr w:rsidR="00D513F3" w:rsidRPr="00557733" w14:paraId="2D111894" w14:textId="77777777" w:rsidTr="00660822">
        <w:trPr>
          <w:trHeight w:val="300"/>
          <w:jc w:val="center"/>
        </w:trPr>
        <w:tc>
          <w:tcPr>
            <w:tcW w:w="9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1C7BDF" w14:textId="77777777" w:rsidR="00D513F3" w:rsidRPr="00557733" w:rsidRDefault="00D513F3" w:rsidP="0066082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14" w:type="pct"/>
            <w:tcBorders>
              <w:top w:val="single" w:sz="4" w:space="0" w:color="auto"/>
              <w:left w:val="nil"/>
              <w:bottom w:val="single" w:sz="4" w:space="0" w:color="auto"/>
              <w:right w:val="single" w:sz="4" w:space="0" w:color="000000"/>
            </w:tcBorders>
            <w:shd w:val="clear" w:color="auto" w:fill="auto"/>
            <w:noWrap/>
            <w:vAlign w:val="center"/>
            <w:hideMark/>
          </w:tcPr>
          <w:p w14:paraId="29C90CE1" w14:textId="77777777" w:rsidR="00D513F3" w:rsidRDefault="00D513F3"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4.965.037</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14:paraId="20FFD8AD" w14:textId="77777777" w:rsidR="00D513F3" w:rsidRPr="00671A10" w:rsidRDefault="00D513F3"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671A10">
              <w:rPr>
                <w:rFonts w:eastAsia="Times New Roman"/>
                <w:color w:val="000000"/>
                <w:sz w:val="18"/>
                <w:szCs w:val="18"/>
                <w:lang w:eastAsia="es-CL"/>
              </w:rPr>
              <w:t xml:space="preserve"> </w:t>
            </w:r>
            <w:r w:rsidRPr="008458E7">
              <w:rPr>
                <w:rFonts w:eastAsia="Times New Roman"/>
                <w:color w:val="000000"/>
                <w:sz w:val="18"/>
                <w:szCs w:val="18"/>
                <w:lang w:eastAsia="es-CL"/>
              </w:rPr>
              <w:t>673.859 m</w:t>
            </w:r>
          </w:p>
        </w:tc>
        <w:tc>
          <w:tcPr>
            <w:tcW w:w="698" w:type="pct"/>
            <w:tcBorders>
              <w:top w:val="single" w:sz="4" w:space="0" w:color="auto"/>
              <w:left w:val="nil"/>
              <w:bottom w:val="single" w:sz="4" w:space="0" w:color="auto"/>
              <w:right w:val="single" w:sz="4" w:space="0" w:color="000000"/>
            </w:tcBorders>
            <w:shd w:val="clear" w:color="auto" w:fill="auto"/>
            <w:noWrap/>
            <w:vAlign w:val="center"/>
            <w:hideMark/>
          </w:tcPr>
          <w:p w14:paraId="12281C86" w14:textId="77777777" w:rsidR="00D513F3" w:rsidRPr="00557733" w:rsidRDefault="00D513F3" w:rsidP="0066082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943" w:type="pct"/>
            <w:tcBorders>
              <w:top w:val="single" w:sz="4" w:space="0" w:color="auto"/>
              <w:left w:val="nil"/>
              <w:bottom w:val="single" w:sz="4" w:space="0" w:color="auto"/>
              <w:right w:val="single" w:sz="4" w:space="0" w:color="000000"/>
            </w:tcBorders>
            <w:shd w:val="clear" w:color="auto" w:fill="auto"/>
            <w:noWrap/>
            <w:vAlign w:val="center"/>
            <w:hideMark/>
          </w:tcPr>
          <w:p w14:paraId="27DAF295" w14:textId="77777777" w:rsidR="00D513F3" w:rsidRDefault="00D513F3"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4.965.037</w:t>
            </w:r>
          </w:p>
        </w:tc>
        <w:tc>
          <w:tcPr>
            <w:tcW w:w="800" w:type="pct"/>
            <w:tcBorders>
              <w:top w:val="single" w:sz="4" w:space="0" w:color="auto"/>
              <w:left w:val="nil"/>
              <w:bottom w:val="single" w:sz="4" w:space="0" w:color="auto"/>
              <w:right w:val="single" w:sz="4" w:space="0" w:color="000000"/>
            </w:tcBorders>
            <w:shd w:val="clear" w:color="auto" w:fill="auto"/>
            <w:noWrap/>
            <w:vAlign w:val="center"/>
            <w:hideMark/>
          </w:tcPr>
          <w:p w14:paraId="159916EC" w14:textId="77777777" w:rsidR="00D513F3" w:rsidRPr="00671A10" w:rsidRDefault="00D513F3" w:rsidP="0066082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671A10">
              <w:rPr>
                <w:rFonts w:eastAsia="Times New Roman"/>
                <w:color w:val="000000"/>
                <w:sz w:val="18"/>
                <w:szCs w:val="18"/>
                <w:lang w:eastAsia="es-CL"/>
              </w:rPr>
              <w:t xml:space="preserve"> </w:t>
            </w:r>
            <w:r w:rsidRPr="008458E7">
              <w:rPr>
                <w:rFonts w:eastAsia="Times New Roman"/>
                <w:color w:val="000000"/>
                <w:sz w:val="18"/>
                <w:szCs w:val="18"/>
                <w:lang w:eastAsia="es-CL"/>
              </w:rPr>
              <w:t>673.859 m</w:t>
            </w:r>
          </w:p>
        </w:tc>
      </w:tr>
      <w:tr w:rsidR="00D513F3" w:rsidRPr="00557733" w14:paraId="03F55D4E" w14:textId="77777777" w:rsidTr="00660822">
        <w:trPr>
          <w:trHeight w:val="300"/>
          <w:jc w:val="center"/>
        </w:trPr>
        <w:tc>
          <w:tcPr>
            <w:tcW w:w="255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E8AC21" w14:textId="77777777" w:rsidR="00D513F3" w:rsidRPr="00557733" w:rsidRDefault="00D513F3" w:rsidP="00660822">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1020109C" w14:textId="1576A006" w:rsidR="00D513F3" w:rsidRPr="00A63CCA" w:rsidRDefault="00D513F3" w:rsidP="00660822">
            <w:pPr>
              <w:jc w:val="left"/>
              <w:rPr>
                <w:rFonts w:eastAsia="Times New Roman"/>
                <w:noProof/>
                <w:color w:val="000000"/>
                <w:sz w:val="20"/>
                <w:szCs w:val="20"/>
                <w:lang w:eastAsia="es-CL"/>
              </w:rPr>
            </w:pPr>
            <w:r>
              <w:rPr>
                <w:rFonts w:eastAsia="Times New Roman"/>
                <w:noProof/>
                <w:color w:val="000000"/>
                <w:sz w:val="20"/>
                <w:szCs w:val="20"/>
                <w:lang w:eastAsia="es-CL"/>
              </w:rPr>
              <w:t>Vista del acopio de rede</w:t>
            </w:r>
            <w:r w:rsidR="001B4E56">
              <w:rPr>
                <w:rFonts w:eastAsia="Times New Roman"/>
                <w:noProof/>
                <w:color w:val="000000"/>
                <w:sz w:val="20"/>
                <w:szCs w:val="20"/>
                <w:lang w:eastAsia="es-CL"/>
              </w:rPr>
              <w:t>s sucias, sin aplicación de cal, con emanació</w:t>
            </w:r>
            <w:r w:rsidR="00A71410">
              <w:rPr>
                <w:rFonts w:eastAsia="Times New Roman"/>
                <w:noProof/>
                <w:color w:val="000000"/>
                <w:sz w:val="20"/>
                <w:szCs w:val="20"/>
                <w:lang w:eastAsia="es-CL"/>
              </w:rPr>
              <w:t>n de vahos</w:t>
            </w:r>
            <w:r w:rsidR="001B4E56">
              <w:rPr>
                <w:rFonts w:eastAsia="Times New Roman"/>
                <w:noProof/>
                <w:color w:val="000000"/>
                <w:sz w:val="20"/>
                <w:szCs w:val="20"/>
                <w:lang w:eastAsia="es-CL"/>
              </w:rPr>
              <w:t xml:space="preserve"> de descomposición del material orgánico presente en las redes.</w:t>
            </w:r>
          </w:p>
        </w:tc>
        <w:tc>
          <w:tcPr>
            <w:tcW w:w="244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29E100" w14:textId="77777777" w:rsidR="00D513F3" w:rsidRDefault="00D513F3" w:rsidP="0066082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16A99CE9" w14:textId="50D78E92" w:rsidR="00D513F3" w:rsidRPr="00A014C2" w:rsidRDefault="00D513F3" w:rsidP="00660822">
            <w:pPr>
              <w:rPr>
                <w:rFonts w:eastAsia="Times New Roman"/>
                <w:color w:val="000000"/>
                <w:sz w:val="18"/>
                <w:szCs w:val="18"/>
                <w:lang w:eastAsia="es-CL"/>
              </w:rPr>
            </w:pPr>
            <w:r>
              <w:rPr>
                <w:rFonts w:eastAsia="Times New Roman"/>
                <w:noProof/>
                <w:color w:val="000000"/>
                <w:sz w:val="20"/>
                <w:szCs w:val="20"/>
                <w:lang w:eastAsia="es-CL"/>
              </w:rPr>
              <w:t>Acumulación de sólidos orgánicos en estanque abierto, sin aplicación de cal</w:t>
            </w:r>
            <w:r w:rsidR="001B4E56">
              <w:rPr>
                <w:rFonts w:eastAsia="Times New Roman"/>
                <w:noProof/>
                <w:color w:val="000000"/>
                <w:sz w:val="20"/>
                <w:szCs w:val="20"/>
                <w:lang w:eastAsia="es-CL"/>
              </w:rPr>
              <w:t>.</w:t>
            </w:r>
          </w:p>
        </w:tc>
      </w:tr>
    </w:tbl>
    <w:p w14:paraId="70680F5F" w14:textId="77777777" w:rsidR="00D513F3" w:rsidRDefault="00D513F3" w:rsidP="004059CC">
      <w:pPr>
        <w:rPr>
          <w:rFonts w:cstheme="minorHAnsi"/>
          <w:sz w:val="14"/>
          <w:szCs w:val="24"/>
        </w:rPr>
      </w:pPr>
    </w:p>
    <w:p w14:paraId="4C4D8CBC" w14:textId="77777777" w:rsidR="001022FB" w:rsidRDefault="001022FB" w:rsidP="001022FB">
      <w:pPr>
        <w:pStyle w:val="Ttulo2"/>
        <w:numPr>
          <w:ilvl w:val="0"/>
          <w:numId w:val="0"/>
        </w:numPr>
        <w:ind w:left="576"/>
      </w:pPr>
      <w:bookmarkStart w:id="98" w:name="_Toc398650045"/>
    </w:p>
    <w:p w14:paraId="71FE31A7" w14:textId="77777777" w:rsidR="00D513F3" w:rsidRDefault="00D513F3" w:rsidP="00D513F3">
      <w:pPr>
        <w:pStyle w:val="Ttulo2"/>
      </w:pPr>
      <w:r>
        <w:lastRenderedPageBreak/>
        <w:t>TRATAMIENTO DE RESIDUOS LIQUIDOS</w:t>
      </w:r>
      <w:bookmarkEnd w:id="98"/>
    </w:p>
    <w:p w14:paraId="5FA00393" w14:textId="77777777" w:rsidR="009F4236" w:rsidRPr="0025129B" w:rsidRDefault="009F4236" w:rsidP="009F4236">
      <w:pPr>
        <w:pStyle w:val="Ttulo2"/>
        <w:numPr>
          <w:ilvl w:val="0"/>
          <w:numId w:val="0"/>
        </w:numPr>
      </w:pPr>
    </w:p>
    <w:tbl>
      <w:tblPr>
        <w:tblStyle w:val="Tablaconcuadrcula"/>
        <w:tblW w:w="5000" w:type="pct"/>
        <w:tblLook w:val="04A0" w:firstRow="1" w:lastRow="0" w:firstColumn="1" w:lastColumn="0" w:noHBand="0" w:noVBand="1"/>
      </w:tblPr>
      <w:tblGrid>
        <w:gridCol w:w="3830"/>
        <w:gridCol w:w="9958"/>
      </w:tblGrid>
      <w:tr w:rsidR="009F4236" w:rsidRPr="0025129B" w14:paraId="3DE57108" w14:textId="77777777" w:rsidTr="00532F42">
        <w:trPr>
          <w:trHeight w:val="142"/>
        </w:trPr>
        <w:tc>
          <w:tcPr>
            <w:tcW w:w="1389" w:type="pct"/>
          </w:tcPr>
          <w:p w14:paraId="18B607AE" w14:textId="6ACE30B2" w:rsidR="009F4236" w:rsidRPr="0025129B" w:rsidRDefault="009F4236" w:rsidP="00532F42">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6D1AD9">
              <w:rPr>
                <w:b/>
              </w:rPr>
              <w:t>4</w:t>
            </w:r>
          </w:p>
        </w:tc>
        <w:tc>
          <w:tcPr>
            <w:tcW w:w="3611" w:type="pct"/>
          </w:tcPr>
          <w:p w14:paraId="1A51598F" w14:textId="77777777" w:rsidR="009F4236" w:rsidRPr="0025129B" w:rsidRDefault="009F4236" w:rsidP="00532F42">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2</w:t>
            </w:r>
          </w:p>
        </w:tc>
      </w:tr>
      <w:tr w:rsidR="009F4236" w:rsidRPr="0025129B" w14:paraId="5A33461E" w14:textId="77777777" w:rsidTr="00532F42">
        <w:trPr>
          <w:trHeight w:val="400"/>
        </w:trPr>
        <w:tc>
          <w:tcPr>
            <w:tcW w:w="5000" w:type="pct"/>
            <w:gridSpan w:val="2"/>
            <w:tcBorders>
              <w:bottom w:val="single" w:sz="4" w:space="0" w:color="auto"/>
            </w:tcBorders>
          </w:tcPr>
          <w:p w14:paraId="262E0E95" w14:textId="77777777" w:rsidR="009F4236" w:rsidRDefault="009F4236" w:rsidP="00532F42">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01AD50E" w14:textId="77777777" w:rsidR="007A1965" w:rsidRPr="0025129B" w:rsidRDefault="007A1965" w:rsidP="00532F42">
            <w:pPr>
              <w:rPr>
                <w:rFonts w:eastAsia="Times New Roman"/>
                <w:b/>
                <w:color w:val="000000"/>
                <w:lang w:eastAsia="es-CL"/>
              </w:rPr>
            </w:pPr>
          </w:p>
          <w:p w14:paraId="4FF23954" w14:textId="77777777" w:rsidR="009F4236" w:rsidRPr="002A3389" w:rsidRDefault="009F4236" w:rsidP="00532F42">
            <w:pPr>
              <w:rPr>
                <w:rFonts w:cstheme="minorHAnsi"/>
                <w:b/>
              </w:rPr>
            </w:pPr>
            <w:r>
              <w:rPr>
                <w:rFonts w:cstheme="minorHAnsi"/>
                <w:b/>
              </w:rPr>
              <w:t xml:space="preserve">RCA 530/2009, Considerando </w:t>
            </w:r>
            <w:r w:rsidRPr="00484AC3">
              <w:rPr>
                <w:rFonts w:cstheme="minorHAnsi"/>
                <w:b/>
              </w:rPr>
              <w:t xml:space="preserve">3. </w:t>
            </w:r>
            <w:r>
              <w:rPr>
                <w:rFonts w:cstheme="minorHAnsi"/>
                <w:b/>
              </w:rPr>
              <w:t xml:space="preserve">7. i) </w:t>
            </w:r>
            <w:r w:rsidRPr="00484AC3">
              <w:rPr>
                <w:rFonts w:cstheme="minorHAnsi"/>
                <w:b/>
              </w:rPr>
              <w:t xml:space="preserve"> </w:t>
            </w:r>
            <w:r w:rsidRPr="00A647BD">
              <w:rPr>
                <w:rFonts w:cstheme="minorHAnsi"/>
                <w:b/>
              </w:rPr>
              <w:t>Tratamiento y disposición final de residuos líquidos</w:t>
            </w:r>
          </w:p>
          <w:p w14:paraId="506C787D" w14:textId="77777777" w:rsidR="009F4236" w:rsidRDefault="009F4236" w:rsidP="00532F42">
            <w:pPr>
              <w:rPr>
                <w:rFonts w:cstheme="minorHAnsi"/>
              </w:rPr>
            </w:pPr>
            <w:r w:rsidRPr="00B96013">
              <w:rPr>
                <w:rFonts w:cstheme="minorHAnsi"/>
              </w:rPr>
              <w:t>“….</w:t>
            </w:r>
            <w:r w:rsidRPr="00A647BD">
              <w:rPr>
                <w:rFonts w:cstheme="minorHAnsi"/>
              </w:rPr>
              <w:t>El proyecto consiste en separar los sólidos mayores, presentes en el Ril a través de un sistema de decantación el cual permite la separación de los sólidos sedimentables y está dividido en 2 secciones, la primera para los sólidos mayores los que quedan en el fondo y la segunda cuenta con un sistema de deflectores inclinados, los que obliga a sedimentar las partícula más pequeñas aumentando la eficiencia del siste</w:t>
            </w:r>
            <w:r>
              <w:rPr>
                <w:rFonts w:cstheme="minorHAnsi"/>
              </w:rPr>
              <w:t>ma de decantación…….</w:t>
            </w:r>
            <w:r w:rsidRPr="00A647BD">
              <w:rPr>
                <w:rFonts w:cstheme="minorHAnsi"/>
              </w:rPr>
              <w:t xml:space="preserve"> Finalmente pasa a un estanque sedimentador donde se separan los sólidos del agua, saliendo esta por el vertedero del sedimentador ubicado en la parte superior del estanque y los lodos son retirados por medio de una bomba desde el fondo del estanque y conducidos a un sistema de deshidratación de lodos.</w:t>
            </w:r>
            <w:r>
              <w:rPr>
                <w:rFonts w:cstheme="minorHAnsi"/>
              </w:rPr>
              <w:t>… ”</w:t>
            </w:r>
          </w:p>
          <w:p w14:paraId="1A8E2522" w14:textId="77777777" w:rsidR="007A1965" w:rsidRPr="00BB0854" w:rsidRDefault="007A1965" w:rsidP="00532F42">
            <w:pPr>
              <w:rPr>
                <w:b/>
              </w:rPr>
            </w:pPr>
          </w:p>
        </w:tc>
      </w:tr>
      <w:tr w:rsidR="009F4236" w:rsidRPr="0025129B" w14:paraId="6C3F1DC4" w14:textId="77777777" w:rsidTr="00532F42">
        <w:trPr>
          <w:trHeight w:val="337"/>
        </w:trPr>
        <w:tc>
          <w:tcPr>
            <w:tcW w:w="5000" w:type="pct"/>
            <w:gridSpan w:val="2"/>
          </w:tcPr>
          <w:p w14:paraId="7C15D2A6" w14:textId="77777777" w:rsidR="009F4236" w:rsidRPr="0025129B" w:rsidRDefault="009F4236" w:rsidP="00532F42">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9F4236" w:rsidRPr="0025129B" w14:paraId="36040632" w14:textId="77777777" w:rsidTr="00532F42">
        <w:trPr>
          <w:trHeight w:val="627"/>
        </w:trPr>
        <w:tc>
          <w:tcPr>
            <w:tcW w:w="5000" w:type="pct"/>
            <w:gridSpan w:val="2"/>
          </w:tcPr>
          <w:p w14:paraId="4C65E4F5" w14:textId="77777777" w:rsidR="009F4236" w:rsidRPr="0025129B" w:rsidRDefault="009F4236" w:rsidP="00532F42">
            <w:pPr>
              <w:jc w:val="left"/>
              <w:rPr>
                <w:b/>
              </w:rPr>
            </w:pPr>
          </w:p>
          <w:p w14:paraId="7C0D7579" w14:textId="77777777" w:rsidR="009F4236" w:rsidRPr="00E423A8" w:rsidRDefault="009F4236" w:rsidP="00532F42">
            <w:pPr>
              <w:pStyle w:val="Prrafodelista"/>
              <w:numPr>
                <w:ilvl w:val="0"/>
                <w:numId w:val="24"/>
              </w:numPr>
              <w:jc w:val="left"/>
              <w:rPr>
                <w:rFonts w:cstheme="minorHAnsi"/>
              </w:rPr>
            </w:pPr>
            <w:r w:rsidRPr="00E74912">
              <w:rPr>
                <w:rFonts w:cstheme="minorHAnsi"/>
              </w:rPr>
              <w:t>Durante las actividades de inspección</w:t>
            </w:r>
            <w:r w:rsidRPr="00E423A8">
              <w:t xml:space="preserve"> </w:t>
            </w:r>
            <w:r w:rsidRPr="00E40F0C">
              <w:rPr>
                <w:rFonts w:cstheme="minorHAnsi"/>
              </w:rPr>
              <w:t>se constató que la planta de tratamiento de riles se encontraba en mantención, sin operación</w:t>
            </w:r>
            <w:r w:rsidRPr="00E74912">
              <w:rPr>
                <w:rFonts w:cstheme="minorHAnsi"/>
              </w:rPr>
              <w:t>.</w:t>
            </w:r>
            <w:r>
              <w:rPr>
                <w:rFonts w:cstheme="minorHAnsi"/>
              </w:rPr>
              <w:t xml:space="preserve"> Los riles generados en la operación del lavado de redes se estaban almacenando para su posterior tratamiento.</w:t>
            </w:r>
          </w:p>
          <w:p w14:paraId="2B60A76F" w14:textId="77777777" w:rsidR="009F4236" w:rsidRPr="0025129B" w:rsidRDefault="009F4236" w:rsidP="00532F42">
            <w:pPr>
              <w:jc w:val="left"/>
              <w:rPr>
                <w:b/>
              </w:rPr>
            </w:pPr>
          </w:p>
        </w:tc>
      </w:tr>
    </w:tbl>
    <w:tbl>
      <w:tblPr>
        <w:tblW w:w="13712" w:type="dxa"/>
        <w:jc w:val="center"/>
        <w:tblCellMar>
          <w:left w:w="70" w:type="dxa"/>
          <w:right w:w="70" w:type="dxa"/>
        </w:tblCellMar>
        <w:tblLook w:val="04A0" w:firstRow="1" w:lastRow="0" w:firstColumn="1" w:lastColumn="0" w:noHBand="0" w:noVBand="1"/>
      </w:tblPr>
      <w:tblGrid>
        <w:gridCol w:w="2718"/>
        <w:gridCol w:w="2277"/>
        <w:gridCol w:w="2056"/>
        <w:gridCol w:w="1977"/>
        <w:gridCol w:w="2537"/>
        <w:gridCol w:w="2147"/>
      </w:tblGrid>
      <w:tr w:rsidR="009F4236" w:rsidRPr="005626CB" w14:paraId="51514EF5" w14:textId="77777777" w:rsidTr="00532F4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6E80D5" w14:textId="77777777" w:rsidR="009F4236" w:rsidRPr="005626CB" w:rsidRDefault="009F4236" w:rsidP="00532F42">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9F4236" w:rsidRPr="005626CB" w14:paraId="44C0100E" w14:textId="77777777" w:rsidTr="00532F42">
        <w:trPr>
          <w:trHeight w:val="2966"/>
          <w:jc w:val="center"/>
        </w:trPr>
        <w:tc>
          <w:tcPr>
            <w:tcW w:w="2571" w:type="pct"/>
            <w:gridSpan w:val="3"/>
            <w:tcBorders>
              <w:top w:val="nil"/>
              <w:left w:val="single" w:sz="4" w:space="0" w:color="auto"/>
              <w:right w:val="single" w:sz="4" w:space="0" w:color="auto"/>
            </w:tcBorders>
            <w:shd w:val="clear" w:color="auto" w:fill="auto"/>
            <w:noWrap/>
            <w:vAlign w:val="center"/>
            <w:hideMark/>
          </w:tcPr>
          <w:p w14:paraId="374EF634" w14:textId="77777777" w:rsidR="009F4236" w:rsidRPr="005626CB" w:rsidRDefault="009F4236" w:rsidP="00532F42">
            <w:pPr>
              <w:jc w:val="center"/>
              <w:rPr>
                <w:rFonts w:eastAsia="Times New Roman"/>
                <w:color w:val="000000"/>
                <w:sz w:val="20"/>
                <w:szCs w:val="20"/>
                <w:lang w:eastAsia="es-CL"/>
              </w:rPr>
            </w:pPr>
            <w:r>
              <w:rPr>
                <w:noProof/>
                <w:lang w:eastAsia="es-CL"/>
              </w:rPr>
              <w:drawing>
                <wp:inline distT="0" distB="0" distL="0" distR="0" wp14:anchorId="4613C5DD" wp14:editId="7F9A89B8">
                  <wp:extent cx="4388524" cy="21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388524" cy="2160000"/>
                          </a:xfrm>
                          <a:prstGeom prst="rect">
                            <a:avLst/>
                          </a:prstGeom>
                        </pic:spPr>
                      </pic:pic>
                    </a:graphicData>
                  </a:graphic>
                </wp:inline>
              </w:drawing>
            </w:r>
          </w:p>
        </w:tc>
        <w:tc>
          <w:tcPr>
            <w:tcW w:w="2429" w:type="pct"/>
            <w:gridSpan w:val="3"/>
            <w:tcBorders>
              <w:top w:val="nil"/>
              <w:left w:val="single" w:sz="4" w:space="0" w:color="auto"/>
              <w:right w:val="single" w:sz="4" w:space="0" w:color="auto"/>
            </w:tcBorders>
            <w:shd w:val="clear" w:color="auto" w:fill="auto"/>
            <w:noWrap/>
            <w:vAlign w:val="center"/>
            <w:hideMark/>
          </w:tcPr>
          <w:p w14:paraId="6B4803A0" w14:textId="77777777" w:rsidR="009F4236" w:rsidRPr="005626CB" w:rsidRDefault="009F4236" w:rsidP="00532F42">
            <w:pPr>
              <w:jc w:val="center"/>
              <w:rPr>
                <w:rFonts w:eastAsia="Times New Roman"/>
                <w:color w:val="000000"/>
                <w:sz w:val="20"/>
                <w:szCs w:val="20"/>
                <w:lang w:eastAsia="es-CL"/>
              </w:rPr>
            </w:pPr>
            <w:r>
              <w:rPr>
                <w:noProof/>
                <w:lang w:eastAsia="es-CL"/>
              </w:rPr>
              <w:drawing>
                <wp:inline distT="0" distB="0" distL="0" distR="0" wp14:anchorId="66A26143" wp14:editId="7E7A261F">
                  <wp:extent cx="3306787" cy="2160000"/>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306787" cy="2160000"/>
                          </a:xfrm>
                          <a:prstGeom prst="rect">
                            <a:avLst/>
                          </a:prstGeom>
                        </pic:spPr>
                      </pic:pic>
                    </a:graphicData>
                  </a:graphic>
                </wp:inline>
              </w:drawing>
            </w:r>
          </w:p>
        </w:tc>
      </w:tr>
      <w:tr w:rsidR="009F4236" w:rsidRPr="00557733" w14:paraId="5C333E5C" w14:textId="77777777" w:rsidTr="00532F42">
        <w:trPr>
          <w:trHeight w:val="300"/>
          <w:jc w:val="center"/>
        </w:trPr>
        <w:tc>
          <w:tcPr>
            <w:tcW w:w="991" w:type="pct"/>
            <w:tcBorders>
              <w:top w:val="single" w:sz="4" w:space="0" w:color="auto"/>
              <w:left w:val="single" w:sz="4" w:space="0" w:color="auto"/>
              <w:bottom w:val="single" w:sz="4" w:space="0" w:color="auto"/>
              <w:right w:val="nil"/>
            </w:tcBorders>
            <w:shd w:val="clear" w:color="auto" w:fill="auto"/>
            <w:noWrap/>
            <w:vAlign w:val="center"/>
            <w:hideMark/>
          </w:tcPr>
          <w:p w14:paraId="1734B764" w14:textId="547BC5C6" w:rsidR="009F4236" w:rsidRPr="005167B9" w:rsidRDefault="009F4236" w:rsidP="00532F42">
            <w:pPr>
              <w:rPr>
                <w:rFonts w:eastAsia="Times New Roman"/>
                <w:b/>
                <w:color w:val="000000"/>
                <w:szCs w:val="18"/>
                <w:lang w:eastAsia="es-CL"/>
              </w:rPr>
            </w:pPr>
            <w:r w:rsidRPr="005167B9">
              <w:rPr>
                <w:b/>
                <w:sz w:val="18"/>
                <w:szCs w:val="18"/>
              </w:rPr>
              <w:t xml:space="preserve">Fotografía </w:t>
            </w:r>
            <w:r w:rsidR="006D1AD9">
              <w:rPr>
                <w:b/>
                <w:sz w:val="18"/>
                <w:szCs w:val="18"/>
              </w:rPr>
              <w:t>7</w:t>
            </w:r>
            <w:r>
              <w:rPr>
                <w:b/>
                <w:sz w:val="18"/>
                <w:szCs w:val="18"/>
              </w:rPr>
              <w:t>.</w:t>
            </w:r>
          </w:p>
        </w:tc>
        <w:tc>
          <w:tcPr>
            <w:tcW w:w="15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C23AF" w14:textId="77777777" w:rsidR="009F4236" w:rsidRPr="00557733" w:rsidRDefault="009F4236" w:rsidP="00532F4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23 de abril 2014</w:t>
            </w:r>
          </w:p>
        </w:tc>
        <w:tc>
          <w:tcPr>
            <w:tcW w:w="721" w:type="pct"/>
            <w:tcBorders>
              <w:top w:val="single" w:sz="4" w:space="0" w:color="auto"/>
              <w:left w:val="nil"/>
              <w:bottom w:val="single" w:sz="4" w:space="0" w:color="auto"/>
              <w:right w:val="nil"/>
            </w:tcBorders>
            <w:shd w:val="clear" w:color="auto" w:fill="auto"/>
            <w:noWrap/>
            <w:vAlign w:val="center"/>
            <w:hideMark/>
          </w:tcPr>
          <w:p w14:paraId="3BA1DECB" w14:textId="7BC8206A" w:rsidR="009F4236" w:rsidRPr="005167B9" w:rsidRDefault="009F4236" w:rsidP="00532F42">
            <w:pPr>
              <w:rPr>
                <w:b/>
                <w:szCs w:val="18"/>
              </w:rPr>
            </w:pPr>
            <w:r w:rsidRPr="005167B9">
              <w:rPr>
                <w:b/>
                <w:sz w:val="18"/>
                <w:szCs w:val="18"/>
              </w:rPr>
              <w:t xml:space="preserve">Fotografía </w:t>
            </w:r>
            <w:r w:rsidR="006D1AD9">
              <w:rPr>
                <w:b/>
                <w:sz w:val="18"/>
                <w:szCs w:val="18"/>
              </w:rPr>
              <w:t>8</w:t>
            </w:r>
            <w:r>
              <w:rPr>
                <w:b/>
                <w:sz w:val="18"/>
                <w:szCs w:val="18"/>
              </w:rPr>
              <w:t>.</w:t>
            </w:r>
          </w:p>
        </w:tc>
        <w:tc>
          <w:tcPr>
            <w:tcW w:w="170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CF301" w14:textId="77777777" w:rsidR="009F4236" w:rsidRPr="00557733" w:rsidRDefault="009F4236" w:rsidP="00532F4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23 de abril 2014</w:t>
            </w:r>
          </w:p>
        </w:tc>
      </w:tr>
      <w:tr w:rsidR="009F4236" w:rsidRPr="00557733" w14:paraId="11E45BC0" w14:textId="77777777" w:rsidTr="00532F42">
        <w:trPr>
          <w:trHeight w:val="300"/>
          <w:jc w:val="center"/>
        </w:trPr>
        <w:tc>
          <w:tcPr>
            <w:tcW w:w="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C36D3" w14:textId="77777777" w:rsidR="009F4236" w:rsidRPr="00557733" w:rsidRDefault="009F4236" w:rsidP="00532F4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0" w:type="pct"/>
            <w:tcBorders>
              <w:top w:val="single" w:sz="4" w:space="0" w:color="auto"/>
              <w:left w:val="nil"/>
              <w:bottom w:val="single" w:sz="4" w:space="0" w:color="auto"/>
              <w:right w:val="single" w:sz="4" w:space="0" w:color="000000"/>
            </w:tcBorders>
            <w:shd w:val="clear" w:color="auto" w:fill="auto"/>
            <w:noWrap/>
            <w:vAlign w:val="center"/>
            <w:hideMark/>
          </w:tcPr>
          <w:p w14:paraId="6500099A" w14:textId="77777777" w:rsidR="009F4236" w:rsidRDefault="009F4236" w:rsidP="00532F4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4.965.071 m</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14:paraId="4D7D47B0" w14:textId="77777777" w:rsidR="009F4236" w:rsidRPr="00671A10" w:rsidRDefault="009F4236" w:rsidP="00532F4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8458E7">
              <w:rPr>
                <w:rFonts w:eastAsia="Times New Roman"/>
                <w:color w:val="000000"/>
                <w:sz w:val="18"/>
                <w:szCs w:val="18"/>
                <w:lang w:eastAsia="es-CL"/>
              </w:rPr>
              <w:t>673.806 m</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5A34169C" w14:textId="77777777" w:rsidR="009F4236" w:rsidRPr="00557733" w:rsidRDefault="009F4236" w:rsidP="00532F42">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925" w:type="pct"/>
            <w:tcBorders>
              <w:top w:val="single" w:sz="4" w:space="0" w:color="auto"/>
              <w:left w:val="nil"/>
              <w:bottom w:val="single" w:sz="4" w:space="0" w:color="auto"/>
              <w:right w:val="single" w:sz="4" w:space="0" w:color="000000"/>
            </w:tcBorders>
            <w:shd w:val="clear" w:color="auto" w:fill="auto"/>
            <w:noWrap/>
            <w:vAlign w:val="center"/>
            <w:hideMark/>
          </w:tcPr>
          <w:p w14:paraId="1B543930" w14:textId="77777777" w:rsidR="009F4236" w:rsidRDefault="009F4236" w:rsidP="00532F42">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8458E7">
              <w:rPr>
                <w:rFonts w:eastAsia="Times New Roman"/>
                <w:noProof/>
                <w:color w:val="000000"/>
                <w:sz w:val="20"/>
                <w:szCs w:val="20"/>
                <w:lang w:eastAsia="es-CL"/>
              </w:rPr>
              <w:t>4.965.071 m</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0922AA1A" w14:textId="77777777" w:rsidR="009F4236" w:rsidRPr="00671A10" w:rsidRDefault="009F4236" w:rsidP="00532F42">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8458E7">
              <w:rPr>
                <w:rFonts w:eastAsia="Times New Roman"/>
                <w:color w:val="000000"/>
                <w:sz w:val="18"/>
                <w:szCs w:val="18"/>
                <w:lang w:eastAsia="es-CL"/>
              </w:rPr>
              <w:t>673.806 m</w:t>
            </w:r>
          </w:p>
        </w:tc>
      </w:tr>
      <w:tr w:rsidR="009F4236" w:rsidRPr="00557733" w14:paraId="770F8DA5" w14:textId="77777777" w:rsidTr="00532F42">
        <w:trPr>
          <w:trHeight w:val="300"/>
          <w:jc w:val="center"/>
        </w:trPr>
        <w:tc>
          <w:tcPr>
            <w:tcW w:w="257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0A07FFD" w14:textId="77777777" w:rsidR="009F4236" w:rsidRPr="00557733" w:rsidRDefault="009F4236" w:rsidP="00532F42">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285AB8F8" w14:textId="77777777" w:rsidR="009F4236" w:rsidRPr="00A63CCA" w:rsidRDefault="009F4236" w:rsidP="00532F42">
            <w:pPr>
              <w:jc w:val="left"/>
              <w:rPr>
                <w:rFonts w:eastAsia="Times New Roman"/>
                <w:noProof/>
                <w:color w:val="000000"/>
                <w:sz w:val="20"/>
                <w:szCs w:val="20"/>
                <w:lang w:eastAsia="es-CL"/>
              </w:rPr>
            </w:pPr>
            <w:r>
              <w:rPr>
                <w:rFonts w:eastAsia="Times New Roman"/>
                <w:noProof/>
                <w:color w:val="000000"/>
                <w:sz w:val="20"/>
                <w:szCs w:val="20"/>
                <w:lang w:eastAsia="es-CL"/>
              </w:rPr>
              <w:t>Vista general de la planta de riles</w:t>
            </w:r>
          </w:p>
        </w:tc>
        <w:tc>
          <w:tcPr>
            <w:tcW w:w="242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B76D471" w14:textId="77777777" w:rsidR="009F4236" w:rsidRDefault="009F4236" w:rsidP="00532F42">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8C0C9EE" w14:textId="77777777" w:rsidR="009F4236" w:rsidRPr="00A014C2" w:rsidRDefault="009F4236" w:rsidP="00532F42">
            <w:pPr>
              <w:rPr>
                <w:rFonts w:eastAsia="Times New Roman"/>
                <w:color w:val="000000"/>
                <w:sz w:val="18"/>
                <w:szCs w:val="18"/>
                <w:lang w:eastAsia="es-CL"/>
              </w:rPr>
            </w:pPr>
            <w:r>
              <w:rPr>
                <w:rFonts w:eastAsia="Times New Roman"/>
                <w:noProof/>
                <w:color w:val="000000"/>
                <w:sz w:val="20"/>
                <w:szCs w:val="20"/>
                <w:lang w:eastAsia="es-CL"/>
              </w:rPr>
              <w:t>Vista del decantador, sin operación.</w:t>
            </w:r>
          </w:p>
        </w:tc>
      </w:tr>
      <w:tr w:rsidR="009F4236" w:rsidRPr="00F551C3" w14:paraId="52803DDD" w14:textId="77777777" w:rsidTr="00532F42">
        <w:trPr>
          <w:trHeight w:val="306"/>
          <w:jc w:val="center"/>
        </w:trPr>
        <w:tc>
          <w:tcPr>
            <w:tcW w:w="2571" w:type="pct"/>
            <w:gridSpan w:val="3"/>
            <w:vMerge/>
            <w:tcBorders>
              <w:top w:val="single" w:sz="4" w:space="0" w:color="auto"/>
              <w:left w:val="single" w:sz="4" w:space="0" w:color="auto"/>
              <w:bottom w:val="single" w:sz="4" w:space="0" w:color="000000"/>
              <w:right w:val="single" w:sz="4" w:space="0" w:color="000000"/>
            </w:tcBorders>
            <w:vAlign w:val="center"/>
            <w:hideMark/>
          </w:tcPr>
          <w:p w14:paraId="2AB9D925" w14:textId="77777777" w:rsidR="009F4236" w:rsidRPr="00F551C3" w:rsidRDefault="009F4236" w:rsidP="00532F42">
            <w:pPr>
              <w:jc w:val="left"/>
              <w:rPr>
                <w:rFonts w:ascii="Calibri" w:eastAsia="Times New Roman" w:hAnsi="Calibri"/>
                <w:color w:val="000000"/>
                <w:sz w:val="20"/>
                <w:szCs w:val="20"/>
                <w:lang w:eastAsia="es-CL"/>
              </w:rPr>
            </w:pPr>
          </w:p>
        </w:tc>
        <w:tc>
          <w:tcPr>
            <w:tcW w:w="2429" w:type="pct"/>
            <w:gridSpan w:val="3"/>
            <w:vMerge/>
            <w:tcBorders>
              <w:top w:val="single" w:sz="4" w:space="0" w:color="auto"/>
              <w:left w:val="single" w:sz="4" w:space="0" w:color="auto"/>
              <w:bottom w:val="single" w:sz="4" w:space="0" w:color="000000"/>
              <w:right w:val="single" w:sz="4" w:space="0" w:color="000000"/>
            </w:tcBorders>
            <w:vAlign w:val="center"/>
            <w:hideMark/>
          </w:tcPr>
          <w:p w14:paraId="36CC30FD" w14:textId="77777777" w:rsidR="009F4236" w:rsidRPr="00F551C3" w:rsidRDefault="009F4236" w:rsidP="00532F42">
            <w:pPr>
              <w:jc w:val="left"/>
              <w:rPr>
                <w:rFonts w:ascii="Calibri" w:eastAsia="Times New Roman" w:hAnsi="Calibri"/>
                <w:color w:val="000000"/>
                <w:sz w:val="20"/>
                <w:szCs w:val="20"/>
                <w:lang w:eastAsia="es-CL"/>
              </w:rPr>
            </w:pPr>
          </w:p>
        </w:tc>
      </w:tr>
    </w:tbl>
    <w:p w14:paraId="7A937E96" w14:textId="77777777" w:rsidR="00D513F3" w:rsidRDefault="00D513F3" w:rsidP="00A83D8B"/>
    <w:tbl>
      <w:tblPr>
        <w:tblStyle w:val="Tablaconcuadrcula"/>
        <w:tblpPr w:leftFromText="141" w:rightFromText="141" w:vertAnchor="text" w:horzAnchor="margin" w:tblpY="-53"/>
        <w:tblW w:w="13754" w:type="dxa"/>
        <w:tblLook w:val="04A0" w:firstRow="1" w:lastRow="0" w:firstColumn="1" w:lastColumn="0" w:noHBand="0" w:noVBand="1"/>
      </w:tblPr>
      <w:tblGrid>
        <w:gridCol w:w="3821"/>
        <w:gridCol w:w="9933"/>
      </w:tblGrid>
      <w:tr w:rsidR="00D513F3" w14:paraId="6373D9E8" w14:textId="77777777" w:rsidTr="00D513F3">
        <w:trPr>
          <w:trHeight w:val="244"/>
        </w:trPr>
        <w:tc>
          <w:tcPr>
            <w:tcW w:w="1389" w:type="pct"/>
          </w:tcPr>
          <w:p w14:paraId="612B2671" w14:textId="17195D2A" w:rsidR="00D513F3" w:rsidRDefault="00D513F3" w:rsidP="00D513F3">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D75822">
              <w:rPr>
                <w:rFonts w:ascii="Calibri" w:eastAsia="Times New Roman" w:hAnsi="Calibri"/>
                <w:color w:val="000000"/>
                <w:lang w:eastAsia="es-CL"/>
              </w:rPr>
              <w:t>5</w:t>
            </w:r>
          </w:p>
        </w:tc>
        <w:tc>
          <w:tcPr>
            <w:tcW w:w="3611" w:type="pct"/>
          </w:tcPr>
          <w:p w14:paraId="4F6EA9C5" w14:textId="77777777" w:rsidR="00D513F3" w:rsidRDefault="00D513F3" w:rsidP="00D513F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3</w:t>
            </w:r>
          </w:p>
        </w:tc>
      </w:tr>
      <w:tr w:rsidR="00D513F3" w:rsidRPr="00BA4DB8" w14:paraId="1CA1D8B3" w14:textId="77777777" w:rsidTr="00D513F3">
        <w:trPr>
          <w:trHeight w:val="844"/>
        </w:trPr>
        <w:tc>
          <w:tcPr>
            <w:tcW w:w="5000" w:type="pct"/>
            <w:gridSpan w:val="2"/>
            <w:tcBorders>
              <w:bottom w:val="single" w:sz="4" w:space="0" w:color="auto"/>
            </w:tcBorders>
          </w:tcPr>
          <w:p w14:paraId="6E7B9656" w14:textId="77777777" w:rsidR="00D513F3" w:rsidRDefault="00D513F3" w:rsidP="00D513F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6434127" w14:textId="77777777" w:rsidR="00D513F3" w:rsidRDefault="00D513F3" w:rsidP="00D513F3">
            <w:pPr>
              <w:rPr>
                <w:rFonts w:ascii="Calibri" w:eastAsia="Times New Roman" w:hAnsi="Calibri"/>
                <w:color w:val="000000"/>
                <w:lang w:eastAsia="es-CL"/>
              </w:rPr>
            </w:pPr>
          </w:p>
          <w:p w14:paraId="2D273BD4" w14:textId="77777777" w:rsidR="00D513F3" w:rsidRDefault="00D513F3" w:rsidP="00D513F3">
            <w:pPr>
              <w:rPr>
                <w:rFonts w:cstheme="minorHAnsi"/>
                <w:b/>
              </w:rPr>
            </w:pPr>
            <w:r>
              <w:rPr>
                <w:rFonts w:cstheme="minorHAnsi"/>
                <w:b/>
              </w:rPr>
              <w:t>RCA 530/2009, Considerando 3</w:t>
            </w:r>
            <w:r w:rsidRPr="00244F0E">
              <w:rPr>
                <w:rFonts w:cstheme="minorHAnsi"/>
                <w:b/>
              </w:rPr>
              <w:t>.9.- Descargas, Emisiones y Residuos</w:t>
            </w:r>
          </w:p>
          <w:p w14:paraId="552EF281" w14:textId="77777777" w:rsidR="00D513F3" w:rsidRPr="00244F0E" w:rsidRDefault="00D513F3" w:rsidP="00D513F3">
            <w:pPr>
              <w:rPr>
                <w:rFonts w:eastAsia="Times New Roman"/>
                <w:lang w:eastAsia="es-CL"/>
              </w:rPr>
            </w:pPr>
            <w:r w:rsidRPr="00244F0E">
              <w:rPr>
                <w:rFonts w:eastAsia="Times New Roman"/>
                <w:b/>
                <w:bCs/>
                <w:lang w:eastAsia="es-CL"/>
              </w:rPr>
              <w:t>Descargas de efluentes líquidos</w:t>
            </w:r>
          </w:p>
          <w:tbl>
            <w:tblPr>
              <w:tblW w:w="0" w:type="auto"/>
              <w:tblCellSpacing w:w="0" w:type="dxa"/>
              <w:tblInd w:w="17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2711"/>
              <w:gridCol w:w="2127"/>
              <w:gridCol w:w="3118"/>
              <w:gridCol w:w="1701"/>
            </w:tblGrid>
            <w:tr w:rsidR="00D513F3" w:rsidRPr="00244F0E" w14:paraId="72DE5A41" w14:textId="77777777" w:rsidTr="001022FB">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14:paraId="051A2B70" w14:textId="77777777" w:rsidR="00D513F3" w:rsidRPr="00244F0E" w:rsidRDefault="00D513F3" w:rsidP="006E2642">
                  <w:pPr>
                    <w:framePr w:hSpace="141" w:wrap="around" w:vAnchor="text" w:hAnchor="margin" w:y="-53"/>
                    <w:rPr>
                      <w:rFonts w:cstheme="minorHAnsi"/>
                      <w:sz w:val="20"/>
                      <w:szCs w:val="20"/>
                    </w:rPr>
                  </w:pPr>
                  <w:r w:rsidRPr="00244F0E">
                    <w:rPr>
                      <w:rFonts w:cstheme="minorHAnsi"/>
                      <w:b/>
                      <w:bCs/>
                      <w:sz w:val="20"/>
                      <w:szCs w:val="20"/>
                    </w:rPr>
                    <w:t>Etapa proyecto</w:t>
                  </w:r>
                </w:p>
              </w:tc>
              <w:tc>
                <w:tcPr>
                  <w:tcW w:w="2711" w:type="dxa"/>
                  <w:tcBorders>
                    <w:top w:val="outset" w:sz="6" w:space="0" w:color="auto"/>
                    <w:left w:val="outset" w:sz="6" w:space="0" w:color="auto"/>
                    <w:bottom w:val="outset" w:sz="6" w:space="0" w:color="auto"/>
                    <w:right w:val="outset" w:sz="6" w:space="0" w:color="auto"/>
                  </w:tcBorders>
                  <w:hideMark/>
                </w:tcPr>
                <w:p w14:paraId="580122BB" w14:textId="77777777" w:rsidR="00D513F3" w:rsidRPr="00244F0E" w:rsidRDefault="00D513F3" w:rsidP="006E2642">
                  <w:pPr>
                    <w:framePr w:hSpace="141" w:wrap="around" w:vAnchor="text" w:hAnchor="margin" w:y="-53"/>
                    <w:rPr>
                      <w:rFonts w:cstheme="minorHAnsi"/>
                      <w:sz w:val="20"/>
                      <w:szCs w:val="20"/>
                    </w:rPr>
                  </w:pPr>
                  <w:r w:rsidRPr="00244F0E">
                    <w:rPr>
                      <w:rFonts w:cstheme="minorHAnsi"/>
                      <w:b/>
                      <w:bCs/>
                      <w:sz w:val="20"/>
                      <w:szCs w:val="20"/>
                    </w:rPr>
                    <w:t>Identificación</w:t>
                  </w:r>
                </w:p>
              </w:tc>
              <w:tc>
                <w:tcPr>
                  <w:tcW w:w="2127" w:type="dxa"/>
                  <w:tcBorders>
                    <w:top w:val="outset" w:sz="6" w:space="0" w:color="auto"/>
                    <w:left w:val="outset" w:sz="6" w:space="0" w:color="auto"/>
                    <w:bottom w:val="outset" w:sz="6" w:space="0" w:color="auto"/>
                    <w:right w:val="outset" w:sz="6" w:space="0" w:color="auto"/>
                  </w:tcBorders>
                  <w:hideMark/>
                </w:tcPr>
                <w:p w14:paraId="3E9E3EDE" w14:textId="77777777" w:rsidR="00D513F3" w:rsidRPr="00244F0E" w:rsidRDefault="00D513F3" w:rsidP="006E2642">
                  <w:pPr>
                    <w:framePr w:hSpace="141" w:wrap="around" w:vAnchor="text" w:hAnchor="margin" w:y="-53"/>
                    <w:rPr>
                      <w:rFonts w:cstheme="minorHAnsi"/>
                      <w:sz w:val="20"/>
                      <w:szCs w:val="20"/>
                    </w:rPr>
                  </w:pPr>
                  <w:r w:rsidRPr="00244F0E">
                    <w:rPr>
                      <w:rFonts w:cstheme="minorHAnsi"/>
                      <w:b/>
                      <w:bCs/>
                      <w:sz w:val="20"/>
                      <w:szCs w:val="20"/>
                    </w:rPr>
                    <w:t>Volumen</w:t>
                  </w:r>
                </w:p>
              </w:tc>
              <w:tc>
                <w:tcPr>
                  <w:tcW w:w="3118" w:type="dxa"/>
                  <w:tcBorders>
                    <w:top w:val="outset" w:sz="6" w:space="0" w:color="auto"/>
                    <w:left w:val="outset" w:sz="6" w:space="0" w:color="auto"/>
                    <w:bottom w:val="outset" w:sz="6" w:space="0" w:color="auto"/>
                    <w:right w:val="outset" w:sz="6" w:space="0" w:color="auto"/>
                  </w:tcBorders>
                  <w:hideMark/>
                </w:tcPr>
                <w:p w14:paraId="57DEA9CE" w14:textId="77777777" w:rsidR="00D513F3" w:rsidRPr="00244F0E" w:rsidRDefault="00D513F3" w:rsidP="006E2642">
                  <w:pPr>
                    <w:framePr w:hSpace="141" w:wrap="around" w:vAnchor="text" w:hAnchor="margin" w:y="-53"/>
                    <w:rPr>
                      <w:rFonts w:cstheme="minorHAnsi"/>
                      <w:sz w:val="20"/>
                      <w:szCs w:val="20"/>
                    </w:rPr>
                  </w:pPr>
                  <w:r w:rsidRPr="00244F0E">
                    <w:rPr>
                      <w:rFonts w:cstheme="minorHAnsi"/>
                      <w:b/>
                      <w:bCs/>
                      <w:sz w:val="20"/>
                      <w:szCs w:val="20"/>
                    </w:rPr>
                    <w:t>Tipo manejo</w:t>
                  </w:r>
                </w:p>
              </w:tc>
              <w:tc>
                <w:tcPr>
                  <w:tcW w:w="1701" w:type="dxa"/>
                  <w:tcBorders>
                    <w:top w:val="outset" w:sz="6" w:space="0" w:color="auto"/>
                    <w:left w:val="outset" w:sz="6" w:space="0" w:color="auto"/>
                    <w:bottom w:val="outset" w:sz="6" w:space="0" w:color="auto"/>
                    <w:right w:val="outset" w:sz="6" w:space="0" w:color="auto"/>
                  </w:tcBorders>
                  <w:hideMark/>
                </w:tcPr>
                <w:p w14:paraId="142537E7" w14:textId="77777777" w:rsidR="00D513F3" w:rsidRPr="00244F0E" w:rsidRDefault="00D513F3" w:rsidP="006E2642">
                  <w:pPr>
                    <w:framePr w:hSpace="141" w:wrap="around" w:vAnchor="text" w:hAnchor="margin" w:y="-53"/>
                    <w:rPr>
                      <w:rFonts w:cstheme="minorHAnsi"/>
                      <w:sz w:val="20"/>
                      <w:szCs w:val="20"/>
                    </w:rPr>
                  </w:pPr>
                  <w:r w:rsidRPr="00244F0E">
                    <w:rPr>
                      <w:rFonts w:cstheme="minorHAnsi"/>
                      <w:b/>
                      <w:bCs/>
                      <w:sz w:val="20"/>
                      <w:szCs w:val="20"/>
                    </w:rPr>
                    <w:t>Destino Residuos</w:t>
                  </w:r>
                </w:p>
              </w:tc>
            </w:tr>
            <w:tr w:rsidR="00D513F3" w:rsidRPr="00244F0E" w14:paraId="26B3420E" w14:textId="77777777" w:rsidTr="001022FB">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14:paraId="57395870" w14:textId="77777777" w:rsidR="00D513F3" w:rsidRPr="00244F0E" w:rsidRDefault="00D513F3" w:rsidP="006E2642">
                  <w:pPr>
                    <w:framePr w:hSpace="141" w:wrap="around" w:vAnchor="text" w:hAnchor="margin" w:y="-53"/>
                    <w:rPr>
                      <w:rFonts w:cstheme="minorHAnsi"/>
                      <w:sz w:val="20"/>
                      <w:szCs w:val="20"/>
                    </w:rPr>
                  </w:pPr>
                  <w:r w:rsidRPr="00244F0E">
                    <w:rPr>
                      <w:rFonts w:cstheme="minorHAnsi"/>
                      <w:sz w:val="20"/>
                      <w:szCs w:val="20"/>
                    </w:rPr>
                    <w:t>Operación</w:t>
                  </w:r>
                </w:p>
              </w:tc>
              <w:tc>
                <w:tcPr>
                  <w:tcW w:w="2711" w:type="dxa"/>
                  <w:tcBorders>
                    <w:top w:val="outset" w:sz="6" w:space="0" w:color="auto"/>
                    <w:left w:val="outset" w:sz="6" w:space="0" w:color="auto"/>
                    <w:bottom w:val="outset" w:sz="6" w:space="0" w:color="auto"/>
                    <w:right w:val="outset" w:sz="6" w:space="0" w:color="auto"/>
                  </w:tcBorders>
                  <w:hideMark/>
                </w:tcPr>
                <w:p w14:paraId="4E029F06" w14:textId="77777777" w:rsidR="00D513F3" w:rsidRPr="00244F0E" w:rsidRDefault="00D513F3" w:rsidP="006E2642">
                  <w:pPr>
                    <w:framePr w:hSpace="141" w:wrap="around" w:vAnchor="text" w:hAnchor="margin" w:y="-53"/>
                    <w:rPr>
                      <w:rFonts w:cstheme="minorHAnsi"/>
                      <w:sz w:val="20"/>
                      <w:szCs w:val="20"/>
                    </w:rPr>
                  </w:pPr>
                  <w:r w:rsidRPr="00244F0E">
                    <w:rPr>
                      <w:rFonts w:cstheme="minorHAnsi"/>
                      <w:sz w:val="20"/>
                      <w:szCs w:val="20"/>
                    </w:rPr>
                    <w:t>Efluente sistema tratamiento</w:t>
                  </w:r>
                </w:p>
              </w:tc>
              <w:tc>
                <w:tcPr>
                  <w:tcW w:w="2127" w:type="dxa"/>
                  <w:tcBorders>
                    <w:top w:val="outset" w:sz="6" w:space="0" w:color="auto"/>
                    <w:left w:val="outset" w:sz="6" w:space="0" w:color="auto"/>
                    <w:bottom w:val="outset" w:sz="6" w:space="0" w:color="auto"/>
                    <w:right w:val="outset" w:sz="6" w:space="0" w:color="auto"/>
                  </w:tcBorders>
                  <w:hideMark/>
                </w:tcPr>
                <w:p w14:paraId="559B76F4" w14:textId="77777777" w:rsidR="00D513F3" w:rsidRPr="00244F0E" w:rsidRDefault="00D513F3" w:rsidP="006E2642">
                  <w:pPr>
                    <w:framePr w:hSpace="141" w:wrap="around" w:vAnchor="text" w:hAnchor="margin" w:y="-53"/>
                    <w:rPr>
                      <w:rFonts w:cstheme="minorHAnsi"/>
                      <w:sz w:val="20"/>
                      <w:szCs w:val="20"/>
                    </w:rPr>
                  </w:pPr>
                  <w:r w:rsidRPr="00244F0E">
                    <w:rPr>
                      <w:rFonts w:cstheme="minorHAnsi"/>
                      <w:sz w:val="20"/>
                      <w:szCs w:val="20"/>
                    </w:rPr>
                    <w:t>2,5 m3/hora</w:t>
                  </w:r>
                </w:p>
              </w:tc>
              <w:tc>
                <w:tcPr>
                  <w:tcW w:w="3118" w:type="dxa"/>
                  <w:tcBorders>
                    <w:top w:val="outset" w:sz="6" w:space="0" w:color="auto"/>
                    <w:left w:val="outset" w:sz="6" w:space="0" w:color="auto"/>
                    <w:bottom w:val="outset" w:sz="6" w:space="0" w:color="auto"/>
                    <w:right w:val="outset" w:sz="6" w:space="0" w:color="auto"/>
                  </w:tcBorders>
                  <w:hideMark/>
                </w:tcPr>
                <w:p w14:paraId="482F5D4F" w14:textId="77777777" w:rsidR="00D513F3" w:rsidRPr="00244F0E" w:rsidRDefault="00D513F3" w:rsidP="006E2642">
                  <w:pPr>
                    <w:framePr w:hSpace="141" w:wrap="around" w:vAnchor="text" w:hAnchor="margin" w:y="-53"/>
                    <w:rPr>
                      <w:rFonts w:cstheme="minorHAnsi"/>
                      <w:sz w:val="20"/>
                      <w:szCs w:val="20"/>
                    </w:rPr>
                  </w:pPr>
                  <w:r w:rsidRPr="00244F0E">
                    <w:rPr>
                      <w:rFonts w:cstheme="minorHAnsi"/>
                      <w:sz w:val="20"/>
                      <w:szCs w:val="20"/>
                    </w:rPr>
                    <w:t>Tratados en Planta de tratamiento</w:t>
                  </w:r>
                </w:p>
              </w:tc>
              <w:tc>
                <w:tcPr>
                  <w:tcW w:w="1701" w:type="dxa"/>
                  <w:tcBorders>
                    <w:top w:val="outset" w:sz="6" w:space="0" w:color="auto"/>
                    <w:left w:val="outset" w:sz="6" w:space="0" w:color="auto"/>
                    <w:bottom w:val="outset" w:sz="6" w:space="0" w:color="auto"/>
                    <w:right w:val="outset" w:sz="6" w:space="0" w:color="auto"/>
                  </w:tcBorders>
                  <w:hideMark/>
                </w:tcPr>
                <w:p w14:paraId="5C1B8467" w14:textId="77777777" w:rsidR="00D513F3" w:rsidRPr="00244F0E" w:rsidRDefault="00D513F3" w:rsidP="006E2642">
                  <w:pPr>
                    <w:framePr w:hSpace="141" w:wrap="around" w:vAnchor="text" w:hAnchor="margin" w:y="-53"/>
                    <w:rPr>
                      <w:rFonts w:cstheme="minorHAnsi"/>
                      <w:sz w:val="20"/>
                      <w:szCs w:val="20"/>
                    </w:rPr>
                  </w:pPr>
                  <w:r w:rsidRPr="00244F0E">
                    <w:rPr>
                      <w:rFonts w:cstheme="minorHAnsi"/>
                      <w:sz w:val="20"/>
                      <w:szCs w:val="20"/>
                    </w:rPr>
                    <w:t>Río El Salto</w:t>
                  </w:r>
                </w:p>
              </w:tc>
            </w:tr>
          </w:tbl>
          <w:p w14:paraId="45F9D65F" w14:textId="6F7C2A5F" w:rsidR="00D513F3" w:rsidRPr="00873B0B" w:rsidRDefault="00D513F3" w:rsidP="00D513F3">
            <w:pPr>
              <w:rPr>
                <w:rFonts w:cstheme="minorHAnsi"/>
              </w:rPr>
            </w:pPr>
          </w:p>
        </w:tc>
      </w:tr>
      <w:tr w:rsidR="00D513F3" w14:paraId="4593AD93" w14:textId="77777777" w:rsidTr="00D513F3">
        <w:trPr>
          <w:trHeight w:val="663"/>
        </w:trPr>
        <w:tc>
          <w:tcPr>
            <w:tcW w:w="5000" w:type="pct"/>
            <w:gridSpan w:val="2"/>
          </w:tcPr>
          <w:p w14:paraId="08030ADF" w14:textId="77777777" w:rsidR="00D513F3" w:rsidRPr="00694B31" w:rsidRDefault="00D513F3" w:rsidP="00D513F3">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7C4B731" w14:textId="77777777" w:rsidR="00D513F3" w:rsidRDefault="00D513F3" w:rsidP="00D513F3">
            <w:pPr>
              <w:jc w:val="left"/>
              <w:rPr>
                <w:rFonts w:cstheme="minorHAnsi"/>
              </w:rPr>
            </w:pPr>
          </w:p>
          <w:p w14:paraId="23086ADF" w14:textId="77777777" w:rsidR="00D513F3" w:rsidRDefault="00D513F3" w:rsidP="001022FB">
            <w:pPr>
              <w:pStyle w:val="Prrafodelista"/>
              <w:numPr>
                <w:ilvl w:val="0"/>
                <w:numId w:val="24"/>
              </w:numPr>
              <w:rPr>
                <w:rFonts w:cstheme="minorHAnsi"/>
              </w:rPr>
            </w:pPr>
            <w:r w:rsidRPr="00E423A8">
              <w:rPr>
                <w:rFonts w:cstheme="minorHAnsi"/>
              </w:rPr>
              <w:t>Durante las actividades de inspección</w:t>
            </w:r>
            <w:r w:rsidRPr="00E423A8">
              <w:t xml:space="preserve"> </w:t>
            </w:r>
            <w:r w:rsidRPr="00E423A8">
              <w:rPr>
                <w:rFonts w:cstheme="minorHAnsi"/>
              </w:rPr>
              <w:t xml:space="preserve">se constató que </w:t>
            </w:r>
            <w:r w:rsidR="001047FB" w:rsidRPr="00E423A8">
              <w:rPr>
                <w:rFonts w:cstheme="minorHAnsi"/>
              </w:rPr>
              <w:t>existía una pequeña descarga</w:t>
            </w:r>
            <w:r w:rsidR="00A71410" w:rsidRPr="00E423A8">
              <w:rPr>
                <w:rFonts w:cstheme="minorHAnsi"/>
              </w:rPr>
              <w:t xml:space="preserve"> o goteo</w:t>
            </w:r>
            <w:r w:rsidR="001047FB" w:rsidRPr="00E423A8">
              <w:rPr>
                <w:rFonts w:cstheme="minorHAnsi"/>
              </w:rPr>
              <w:t>, traslúcida, sin olor</w:t>
            </w:r>
            <w:r w:rsidR="001022FB">
              <w:rPr>
                <w:rFonts w:cstheme="minorHAnsi"/>
              </w:rPr>
              <w:t>. Este tipo de escurrimiento es común observarlos en redes  subterráneas producto de la infiltración de napas acuíferas a la red de descarga.</w:t>
            </w:r>
          </w:p>
          <w:p w14:paraId="50B4DD1E" w14:textId="72F90630" w:rsidR="007A1965" w:rsidRPr="00E423A8" w:rsidRDefault="007A1965" w:rsidP="001022FB">
            <w:pPr>
              <w:pStyle w:val="Prrafodelista"/>
              <w:numPr>
                <w:ilvl w:val="0"/>
                <w:numId w:val="24"/>
              </w:numPr>
              <w:rPr>
                <w:rFonts w:cstheme="minorHAnsi"/>
              </w:rPr>
            </w:pPr>
            <w:r>
              <w:rPr>
                <w:rFonts w:cstheme="minorHAnsi"/>
              </w:rPr>
              <w:t>Durante las actividades de fiscalización se revisaron los monitoreos de descarga del efluente de los meses de febrero y marzo de 2014 los que no presentaban observaciones.</w:t>
            </w:r>
          </w:p>
        </w:tc>
      </w:tr>
    </w:tbl>
    <w:tbl>
      <w:tblPr>
        <w:tblpPr w:leftFromText="141" w:rightFromText="141" w:vertAnchor="page" w:horzAnchor="margin" w:tblpY="4602"/>
        <w:tblW w:w="13712" w:type="dxa"/>
        <w:tblCellMar>
          <w:left w:w="70" w:type="dxa"/>
          <w:right w:w="70" w:type="dxa"/>
        </w:tblCellMar>
        <w:tblLook w:val="04A0" w:firstRow="1" w:lastRow="0" w:firstColumn="1" w:lastColumn="0" w:noHBand="0" w:noVBand="1"/>
      </w:tblPr>
      <w:tblGrid>
        <w:gridCol w:w="2619"/>
        <w:gridCol w:w="2180"/>
        <w:gridCol w:w="1961"/>
        <w:gridCol w:w="2065"/>
        <w:gridCol w:w="2646"/>
        <w:gridCol w:w="2241"/>
      </w:tblGrid>
      <w:tr w:rsidR="007A1965" w:rsidRPr="005626CB" w14:paraId="5FD299C1" w14:textId="77777777" w:rsidTr="007A196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7CA8F" w14:textId="77777777" w:rsidR="007A1965" w:rsidRPr="005626CB" w:rsidRDefault="007A1965" w:rsidP="007A196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7A1965" w:rsidRPr="005626CB" w14:paraId="71A35127" w14:textId="77777777" w:rsidTr="007A1965">
        <w:trPr>
          <w:trHeight w:val="2966"/>
        </w:trPr>
        <w:tc>
          <w:tcPr>
            <w:tcW w:w="2465" w:type="pct"/>
            <w:gridSpan w:val="3"/>
            <w:tcBorders>
              <w:top w:val="nil"/>
              <w:left w:val="single" w:sz="4" w:space="0" w:color="auto"/>
              <w:right w:val="single" w:sz="4" w:space="0" w:color="auto"/>
            </w:tcBorders>
            <w:shd w:val="clear" w:color="auto" w:fill="auto"/>
            <w:noWrap/>
            <w:vAlign w:val="center"/>
            <w:hideMark/>
          </w:tcPr>
          <w:p w14:paraId="2D6157BB" w14:textId="77777777" w:rsidR="007A1965" w:rsidRPr="005626CB" w:rsidRDefault="007A1965" w:rsidP="007A1965">
            <w:pPr>
              <w:jc w:val="center"/>
              <w:rPr>
                <w:rFonts w:eastAsia="Times New Roman"/>
                <w:color w:val="000000"/>
                <w:sz w:val="20"/>
                <w:szCs w:val="20"/>
                <w:lang w:eastAsia="es-CL"/>
              </w:rPr>
            </w:pPr>
            <w:r>
              <w:rPr>
                <w:noProof/>
                <w:lang w:eastAsia="es-CL"/>
              </w:rPr>
              <w:drawing>
                <wp:inline distT="0" distB="0" distL="0" distR="0" wp14:anchorId="4D5C88F2" wp14:editId="71FE7830">
                  <wp:extent cx="4179512" cy="252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79512" cy="2520000"/>
                          </a:xfrm>
                          <a:prstGeom prst="rect">
                            <a:avLst/>
                          </a:prstGeom>
                        </pic:spPr>
                      </pic:pic>
                    </a:graphicData>
                  </a:graphic>
                </wp:inline>
              </w:drawing>
            </w:r>
          </w:p>
        </w:tc>
        <w:tc>
          <w:tcPr>
            <w:tcW w:w="2535" w:type="pct"/>
            <w:gridSpan w:val="3"/>
            <w:tcBorders>
              <w:top w:val="nil"/>
              <w:left w:val="single" w:sz="4" w:space="0" w:color="auto"/>
              <w:right w:val="single" w:sz="4" w:space="0" w:color="auto"/>
            </w:tcBorders>
            <w:shd w:val="clear" w:color="auto" w:fill="auto"/>
            <w:noWrap/>
            <w:vAlign w:val="center"/>
            <w:hideMark/>
          </w:tcPr>
          <w:p w14:paraId="0A6F79E1" w14:textId="77777777" w:rsidR="007A1965" w:rsidRPr="005626CB" w:rsidRDefault="007A1965" w:rsidP="007A1965">
            <w:pPr>
              <w:jc w:val="center"/>
              <w:rPr>
                <w:rFonts w:eastAsia="Times New Roman"/>
                <w:color w:val="000000"/>
                <w:sz w:val="20"/>
                <w:szCs w:val="20"/>
                <w:lang w:eastAsia="es-CL"/>
              </w:rPr>
            </w:pPr>
            <w:r>
              <w:rPr>
                <w:noProof/>
                <w:lang w:eastAsia="es-CL"/>
              </w:rPr>
              <w:drawing>
                <wp:inline distT="0" distB="0" distL="0" distR="0" wp14:anchorId="4A55C631" wp14:editId="57A13046">
                  <wp:extent cx="3379941" cy="252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379941" cy="2520000"/>
                          </a:xfrm>
                          <a:prstGeom prst="rect">
                            <a:avLst/>
                          </a:prstGeom>
                        </pic:spPr>
                      </pic:pic>
                    </a:graphicData>
                  </a:graphic>
                </wp:inline>
              </w:drawing>
            </w:r>
          </w:p>
        </w:tc>
      </w:tr>
      <w:tr w:rsidR="007A1965" w:rsidRPr="00557733" w14:paraId="13A83402" w14:textId="77777777" w:rsidTr="007A1965">
        <w:trPr>
          <w:trHeight w:val="300"/>
        </w:trPr>
        <w:tc>
          <w:tcPr>
            <w:tcW w:w="955" w:type="pct"/>
            <w:tcBorders>
              <w:top w:val="single" w:sz="4" w:space="0" w:color="auto"/>
              <w:left w:val="single" w:sz="4" w:space="0" w:color="auto"/>
              <w:bottom w:val="single" w:sz="4" w:space="0" w:color="auto"/>
              <w:right w:val="nil"/>
            </w:tcBorders>
            <w:shd w:val="clear" w:color="auto" w:fill="auto"/>
            <w:noWrap/>
            <w:vAlign w:val="center"/>
            <w:hideMark/>
          </w:tcPr>
          <w:p w14:paraId="216D29A6" w14:textId="77777777" w:rsidR="007A1965" w:rsidRPr="005167B9" w:rsidRDefault="007A1965" w:rsidP="007A1965">
            <w:pPr>
              <w:rPr>
                <w:rFonts w:eastAsia="Times New Roman"/>
                <w:b/>
                <w:color w:val="000000"/>
                <w:szCs w:val="18"/>
                <w:lang w:eastAsia="es-CL"/>
              </w:rPr>
            </w:pPr>
            <w:r w:rsidRPr="005167B9">
              <w:rPr>
                <w:b/>
                <w:sz w:val="18"/>
                <w:szCs w:val="18"/>
              </w:rPr>
              <w:t xml:space="preserve">Fotografía </w:t>
            </w:r>
            <w:r>
              <w:rPr>
                <w:b/>
                <w:sz w:val="18"/>
                <w:szCs w:val="18"/>
              </w:rPr>
              <w:t>9.</w:t>
            </w:r>
          </w:p>
        </w:tc>
        <w:tc>
          <w:tcPr>
            <w:tcW w:w="15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38F1B" w14:textId="77777777" w:rsidR="007A1965" w:rsidRPr="00557733" w:rsidRDefault="007A1965" w:rsidP="007A196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23 de abril 2014</w:t>
            </w:r>
          </w:p>
        </w:tc>
        <w:tc>
          <w:tcPr>
            <w:tcW w:w="753" w:type="pct"/>
            <w:tcBorders>
              <w:top w:val="single" w:sz="4" w:space="0" w:color="auto"/>
              <w:left w:val="nil"/>
              <w:bottom w:val="single" w:sz="4" w:space="0" w:color="auto"/>
              <w:right w:val="nil"/>
            </w:tcBorders>
            <w:shd w:val="clear" w:color="auto" w:fill="auto"/>
            <w:noWrap/>
            <w:vAlign w:val="center"/>
            <w:hideMark/>
          </w:tcPr>
          <w:p w14:paraId="7BF5FBC9" w14:textId="77777777" w:rsidR="007A1965" w:rsidRPr="005167B9" w:rsidRDefault="007A1965" w:rsidP="007A1965">
            <w:pPr>
              <w:rPr>
                <w:b/>
                <w:szCs w:val="18"/>
              </w:rPr>
            </w:pPr>
            <w:r w:rsidRPr="005167B9">
              <w:rPr>
                <w:b/>
                <w:sz w:val="18"/>
                <w:szCs w:val="18"/>
              </w:rPr>
              <w:t xml:space="preserve">Fotografía </w:t>
            </w:r>
            <w:r>
              <w:rPr>
                <w:b/>
                <w:sz w:val="18"/>
                <w:szCs w:val="18"/>
              </w:rPr>
              <w:t>10.</w:t>
            </w:r>
          </w:p>
        </w:tc>
        <w:tc>
          <w:tcPr>
            <w:tcW w:w="17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94D53" w14:textId="77777777" w:rsidR="007A1965" w:rsidRPr="00557733" w:rsidRDefault="007A1965" w:rsidP="007A196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23 de abril 2014</w:t>
            </w:r>
          </w:p>
        </w:tc>
      </w:tr>
      <w:tr w:rsidR="007A1965" w:rsidRPr="00557733" w14:paraId="6C2AF59E" w14:textId="77777777" w:rsidTr="007A1965">
        <w:trPr>
          <w:trHeight w:val="300"/>
        </w:trPr>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FF5D0" w14:textId="77777777" w:rsidR="007A1965" w:rsidRPr="00557733" w:rsidRDefault="007A1965" w:rsidP="007A1965">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795" w:type="pct"/>
            <w:tcBorders>
              <w:top w:val="single" w:sz="4" w:space="0" w:color="auto"/>
              <w:left w:val="nil"/>
              <w:bottom w:val="single" w:sz="4" w:space="0" w:color="auto"/>
              <w:right w:val="single" w:sz="4" w:space="0" w:color="000000"/>
            </w:tcBorders>
            <w:shd w:val="clear" w:color="auto" w:fill="auto"/>
            <w:noWrap/>
            <w:vAlign w:val="center"/>
            <w:hideMark/>
          </w:tcPr>
          <w:p w14:paraId="48E5F22C" w14:textId="77777777" w:rsidR="007A1965" w:rsidRDefault="007A1965" w:rsidP="007A1965">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781913">
              <w:rPr>
                <w:rFonts w:eastAsia="Times New Roman"/>
                <w:noProof/>
                <w:color w:val="000000"/>
                <w:sz w:val="20"/>
                <w:szCs w:val="20"/>
                <w:lang w:eastAsia="es-CL"/>
              </w:rPr>
              <w:t>4.964.996 m</w:t>
            </w:r>
          </w:p>
        </w:tc>
        <w:tc>
          <w:tcPr>
            <w:tcW w:w="715" w:type="pct"/>
            <w:tcBorders>
              <w:top w:val="single" w:sz="4" w:space="0" w:color="auto"/>
              <w:left w:val="nil"/>
              <w:bottom w:val="single" w:sz="4" w:space="0" w:color="auto"/>
              <w:right w:val="single" w:sz="4" w:space="0" w:color="000000"/>
            </w:tcBorders>
            <w:shd w:val="clear" w:color="auto" w:fill="auto"/>
            <w:noWrap/>
            <w:vAlign w:val="center"/>
            <w:hideMark/>
          </w:tcPr>
          <w:p w14:paraId="38885202" w14:textId="77777777" w:rsidR="007A1965" w:rsidRPr="00671A10" w:rsidRDefault="007A1965" w:rsidP="007A1965">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781913">
              <w:rPr>
                <w:rFonts w:eastAsia="Times New Roman"/>
                <w:color w:val="000000"/>
                <w:sz w:val="18"/>
                <w:szCs w:val="18"/>
                <w:lang w:eastAsia="es-CL"/>
              </w:rPr>
              <w:t>673.736</w:t>
            </w:r>
            <w:r>
              <w:rPr>
                <w:rFonts w:eastAsia="Times New Roman"/>
                <w:color w:val="000000"/>
                <w:sz w:val="18"/>
                <w:szCs w:val="18"/>
                <w:lang w:eastAsia="es-CL"/>
              </w:rPr>
              <w:t xml:space="preserve"> </w:t>
            </w:r>
            <w:r w:rsidRPr="00781913">
              <w:rPr>
                <w:rFonts w:eastAsia="Times New Roman"/>
                <w:color w:val="000000"/>
                <w:sz w:val="18"/>
                <w:szCs w:val="18"/>
                <w:lang w:eastAsia="es-CL"/>
              </w:rPr>
              <w:t>m</w:t>
            </w:r>
          </w:p>
        </w:tc>
        <w:tc>
          <w:tcPr>
            <w:tcW w:w="753" w:type="pct"/>
            <w:tcBorders>
              <w:top w:val="single" w:sz="4" w:space="0" w:color="auto"/>
              <w:left w:val="nil"/>
              <w:bottom w:val="single" w:sz="4" w:space="0" w:color="auto"/>
              <w:right w:val="single" w:sz="4" w:space="0" w:color="000000"/>
            </w:tcBorders>
            <w:shd w:val="clear" w:color="auto" w:fill="auto"/>
            <w:noWrap/>
            <w:vAlign w:val="center"/>
            <w:hideMark/>
          </w:tcPr>
          <w:p w14:paraId="60BEF044" w14:textId="77777777" w:rsidR="007A1965" w:rsidRPr="00557733" w:rsidRDefault="007A1965" w:rsidP="007A1965">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965" w:type="pct"/>
            <w:tcBorders>
              <w:top w:val="single" w:sz="4" w:space="0" w:color="auto"/>
              <w:left w:val="nil"/>
              <w:bottom w:val="single" w:sz="4" w:space="0" w:color="auto"/>
              <w:right w:val="single" w:sz="4" w:space="0" w:color="000000"/>
            </w:tcBorders>
            <w:shd w:val="clear" w:color="auto" w:fill="auto"/>
            <w:noWrap/>
            <w:vAlign w:val="center"/>
            <w:hideMark/>
          </w:tcPr>
          <w:p w14:paraId="18143CDE" w14:textId="77777777" w:rsidR="007A1965" w:rsidRDefault="007A1965" w:rsidP="007A1965">
            <w:pPr>
              <w:jc w:val="left"/>
              <w:rPr>
                <w:rFonts w:eastAsia="Times New Roman"/>
                <w:noProof/>
                <w:color w:val="000000"/>
                <w:sz w:val="20"/>
                <w:szCs w:val="20"/>
                <w:lang w:eastAsia="es-CL"/>
              </w:rPr>
            </w:pPr>
            <w:r w:rsidRPr="002D4861">
              <w:rPr>
                <w:rFonts w:eastAsia="Times New Roman"/>
                <w:b/>
                <w:color w:val="000000"/>
                <w:sz w:val="18"/>
                <w:szCs w:val="18"/>
                <w:lang w:eastAsia="es-CL"/>
              </w:rPr>
              <w:t>Norte</w:t>
            </w:r>
            <w:r>
              <w:rPr>
                <w:rFonts w:eastAsia="Times New Roman"/>
                <w:b/>
                <w:color w:val="000000"/>
                <w:sz w:val="18"/>
                <w:szCs w:val="18"/>
                <w:lang w:eastAsia="es-CL"/>
              </w:rPr>
              <w:t xml:space="preserve">: </w:t>
            </w:r>
            <w:r>
              <w:rPr>
                <w:rFonts w:eastAsia="Times New Roman"/>
                <w:noProof/>
                <w:color w:val="000000"/>
                <w:sz w:val="20"/>
                <w:szCs w:val="20"/>
                <w:lang w:eastAsia="es-CL"/>
              </w:rPr>
              <w:t xml:space="preserve">  </w:t>
            </w:r>
            <w:r w:rsidRPr="00781913">
              <w:rPr>
                <w:rFonts w:eastAsia="Times New Roman"/>
                <w:noProof/>
                <w:color w:val="000000"/>
                <w:sz w:val="20"/>
                <w:szCs w:val="20"/>
                <w:lang w:eastAsia="es-CL"/>
              </w:rPr>
              <w:t>4.964.996 m</w:t>
            </w:r>
          </w:p>
        </w:tc>
        <w:tc>
          <w:tcPr>
            <w:tcW w:w="817" w:type="pct"/>
            <w:tcBorders>
              <w:top w:val="single" w:sz="4" w:space="0" w:color="auto"/>
              <w:left w:val="nil"/>
              <w:bottom w:val="single" w:sz="4" w:space="0" w:color="auto"/>
              <w:right w:val="single" w:sz="4" w:space="0" w:color="000000"/>
            </w:tcBorders>
            <w:shd w:val="clear" w:color="auto" w:fill="auto"/>
            <w:noWrap/>
            <w:vAlign w:val="center"/>
            <w:hideMark/>
          </w:tcPr>
          <w:p w14:paraId="5B6FD428" w14:textId="77777777" w:rsidR="007A1965" w:rsidRPr="00671A10" w:rsidRDefault="007A1965" w:rsidP="007A1965">
            <w:pPr>
              <w:jc w:val="left"/>
              <w:rPr>
                <w:rFonts w:eastAsia="Times New Roman"/>
                <w:noProof/>
                <w:color w:val="000000"/>
                <w:sz w:val="20"/>
                <w:szCs w:val="20"/>
                <w:lang w:eastAsia="es-CL"/>
              </w:rPr>
            </w:pPr>
            <w:r w:rsidRPr="002D4861">
              <w:rPr>
                <w:rFonts w:eastAsia="Times New Roman"/>
                <w:b/>
                <w:color w:val="000000"/>
                <w:sz w:val="18"/>
                <w:szCs w:val="18"/>
                <w:lang w:eastAsia="es-CL"/>
              </w:rPr>
              <w:t>Este:</w:t>
            </w:r>
            <w:r>
              <w:rPr>
                <w:rFonts w:eastAsia="Times New Roman"/>
                <w:color w:val="000000"/>
                <w:sz w:val="18"/>
                <w:szCs w:val="18"/>
                <w:lang w:eastAsia="es-CL"/>
              </w:rPr>
              <w:t xml:space="preserve"> </w:t>
            </w:r>
            <w:r w:rsidRPr="00781913">
              <w:rPr>
                <w:rFonts w:eastAsia="Times New Roman"/>
                <w:color w:val="000000"/>
                <w:sz w:val="18"/>
                <w:szCs w:val="18"/>
                <w:lang w:eastAsia="es-CL"/>
              </w:rPr>
              <w:t>673.736</w:t>
            </w:r>
            <w:r>
              <w:rPr>
                <w:rFonts w:eastAsia="Times New Roman"/>
                <w:color w:val="000000"/>
                <w:sz w:val="18"/>
                <w:szCs w:val="18"/>
                <w:lang w:eastAsia="es-CL"/>
              </w:rPr>
              <w:t xml:space="preserve"> </w:t>
            </w:r>
            <w:r w:rsidRPr="00781913">
              <w:rPr>
                <w:rFonts w:eastAsia="Times New Roman"/>
                <w:color w:val="000000"/>
                <w:sz w:val="18"/>
                <w:szCs w:val="18"/>
                <w:lang w:eastAsia="es-CL"/>
              </w:rPr>
              <w:t>m</w:t>
            </w:r>
          </w:p>
        </w:tc>
      </w:tr>
      <w:tr w:rsidR="007A1965" w:rsidRPr="00557733" w14:paraId="345C20A1" w14:textId="77777777" w:rsidTr="007A1965">
        <w:trPr>
          <w:trHeight w:val="300"/>
        </w:trPr>
        <w:tc>
          <w:tcPr>
            <w:tcW w:w="246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1DAE9A" w14:textId="77777777" w:rsidR="007A1965" w:rsidRPr="00557733" w:rsidRDefault="007A1965" w:rsidP="007A196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58C01BB1" w14:textId="77777777" w:rsidR="007A1965" w:rsidRPr="00A63CCA" w:rsidRDefault="007A1965" w:rsidP="007A1965">
            <w:pPr>
              <w:jc w:val="left"/>
              <w:rPr>
                <w:rFonts w:eastAsia="Times New Roman"/>
                <w:noProof/>
                <w:color w:val="000000"/>
                <w:sz w:val="20"/>
                <w:szCs w:val="20"/>
                <w:lang w:eastAsia="es-CL"/>
              </w:rPr>
            </w:pPr>
            <w:r>
              <w:rPr>
                <w:rFonts w:eastAsia="Times New Roman"/>
                <w:noProof/>
                <w:color w:val="000000"/>
                <w:sz w:val="20"/>
                <w:szCs w:val="20"/>
                <w:lang w:eastAsia="es-CL"/>
              </w:rPr>
              <w:t>Tubería de descarga de riles al rio El Salto</w:t>
            </w:r>
          </w:p>
        </w:tc>
        <w:tc>
          <w:tcPr>
            <w:tcW w:w="2535"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F335A8" w14:textId="77777777" w:rsidR="007A1965" w:rsidRDefault="007A1965" w:rsidP="007A196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795E5E7F" w14:textId="77777777" w:rsidR="007A1965" w:rsidRPr="00A014C2" w:rsidRDefault="007A1965" w:rsidP="007A1965">
            <w:pPr>
              <w:rPr>
                <w:rFonts w:eastAsia="Times New Roman"/>
                <w:color w:val="000000"/>
                <w:sz w:val="18"/>
                <w:szCs w:val="18"/>
                <w:lang w:eastAsia="es-CL"/>
              </w:rPr>
            </w:pPr>
            <w:r>
              <w:rPr>
                <w:rFonts w:eastAsia="Times New Roman"/>
                <w:noProof/>
                <w:color w:val="000000"/>
                <w:sz w:val="20"/>
                <w:szCs w:val="20"/>
                <w:lang w:eastAsia="es-CL"/>
              </w:rPr>
              <w:t>Cámara de inspección , previo a la descarga de riles al río El Salto.</w:t>
            </w:r>
          </w:p>
        </w:tc>
      </w:tr>
    </w:tbl>
    <w:p w14:paraId="6F527BB0" w14:textId="77777777" w:rsidR="00A83D8B" w:rsidRPr="0025129B" w:rsidRDefault="00A83D8B">
      <w:pPr>
        <w:jc w:val="left"/>
        <w:rPr>
          <w:rFonts w:cstheme="minorHAnsi"/>
          <w:b/>
          <w:sz w:val="14"/>
          <w:szCs w:val="24"/>
        </w:rPr>
        <w:sectPr w:rsidR="00A83D8B" w:rsidRPr="0025129B" w:rsidSect="001022FB">
          <w:pgSz w:w="15840" w:h="12240" w:orient="landscape"/>
          <w:pgMar w:top="1134" w:right="1134" w:bottom="851" w:left="1134" w:header="709" w:footer="256" w:gutter="0"/>
          <w:cols w:space="708"/>
          <w:docGrid w:linePitch="360"/>
        </w:sectPr>
      </w:pPr>
    </w:p>
    <w:p w14:paraId="6F527C49" w14:textId="61E2B003" w:rsidR="007D256A" w:rsidRPr="0025129B" w:rsidRDefault="007D256A">
      <w:pPr>
        <w:jc w:val="left"/>
        <w:rPr>
          <w:color w:val="FF0000"/>
        </w:rPr>
      </w:pPr>
    </w:p>
    <w:p w14:paraId="6F527C6C" w14:textId="77777777" w:rsidR="00571F24" w:rsidRPr="0025129B" w:rsidRDefault="007C7490" w:rsidP="00C958D0">
      <w:pPr>
        <w:pStyle w:val="Ttulo1"/>
      </w:pPr>
      <w:bookmarkStart w:id="99" w:name="_Toc353998131"/>
      <w:bookmarkStart w:id="100" w:name="_Toc353998204"/>
      <w:bookmarkStart w:id="101" w:name="_Toc352840403"/>
      <w:bookmarkStart w:id="102" w:name="_Toc352841463"/>
      <w:bookmarkStart w:id="103" w:name="_Toc398650046"/>
      <w:bookmarkEnd w:id="99"/>
      <w:bookmarkEnd w:id="100"/>
      <w:r w:rsidRPr="0025129B">
        <w:t>OTROS HECHOS.</w:t>
      </w:r>
      <w:bookmarkEnd w:id="101"/>
      <w:bookmarkEnd w:id="102"/>
      <w:bookmarkEnd w:id="103"/>
    </w:p>
    <w:p w14:paraId="6F527C6E" w14:textId="77777777" w:rsidR="00CE010E" w:rsidRPr="0025129B" w:rsidRDefault="00CE010E"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13712"/>
      </w:tblGrid>
      <w:tr w:rsidR="00B417C3" w:rsidRPr="0025129B" w14:paraId="6F527C70" w14:textId="77777777" w:rsidTr="00D513F3">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C6F" w14:textId="77777777" w:rsidR="00B417C3" w:rsidRPr="0025129B" w:rsidRDefault="00B417C3" w:rsidP="00A0340E">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B417C3" w:rsidRPr="0025129B" w14:paraId="6F527C73" w14:textId="77777777" w:rsidTr="00D513F3">
        <w:trPr>
          <w:trHeight w:val="16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6F527C71" w14:textId="42D9BD1F"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A1C164A" w14:textId="77777777" w:rsidR="00B417C3" w:rsidRDefault="00B417C3" w:rsidP="008D004D">
            <w:pPr>
              <w:jc w:val="left"/>
              <w:rPr>
                <w:rFonts w:eastAsia="Times New Roman"/>
                <w:color w:val="000000"/>
                <w:sz w:val="20"/>
                <w:szCs w:val="20"/>
                <w:lang w:eastAsia="es-CL"/>
              </w:rPr>
            </w:pPr>
          </w:p>
          <w:p w14:paraId="6E9CBC64" w14:textId="6EDA10CE" w:rsidR="009716C5" w:rsidRDefault="009716C5" w:rsidP="008D004D">
            <w:pPr>
              <w:jc w:val="left"/>
              <w:rPr>
                <w:rFonts w:eastAsia="Times New Roman"/>
                <w:color w:val="000000"/>
                <w:sz w:val="20"/>
                <w:szCs w:val="20"/>
                <w:lang w:eastAsia="es-CL"/>
              </w:rPr>
            </w:pPr>
            <w:r>
              <w:rPr>
                <w:rFonts w:eastAsia="Times New Roman"/>
                <w:color w:val="000000"/>
                <w:sz w:val="20"/>
                <w:szCs w:val="20"/>
                <w:lang w:eastAsia="es-CL"/>
              </w:rPr>
              <w:t xml:space="preserve">En el acta de fiscalización del 23 de abril de 2014 se requiere enviar el </w:t>
            </w:r>
            <w:r w:rsidR="00D75822">
              <w:rPr>
                <w:rFonts w:eastAsia="Times New Roman"/>
                <w:color w:val="000000"/>
                <w:sz w:val="20"/>
                <w:szCs w:val="20"/>
                <w:lang w:eastAsia="es-CL"/>
              </w:rPr>
              <w:t>Permiso A</w:t>
            </w:r>
            <w:r>
              <w:rPr>
                <w:rFonts w:eastAsia="Times New Roman"/>
                <w:color w:val="000000"/>
                <w:sz w:val="20"/>
                <w:szCs w:val="20"/>
                <w:lang w:eastAsia="es-CL"/>
              </w:rPr>
              <w:t>mbiental Sectorial</w:t>
            </w:r>
            <w:r w:rsidRPr="009716C5">
              <w:rPr>
                <w:rFonts w:eastAsia="Times New Roman"/>
                <w:color w:val="000000"/>
                <w:sz w:val="20"/>
                <w:szCs w:val="20"/>
                <w:lang w:eastAsia="es-CL"/>
              </w:rPr>
              <w:t>, PAS 94</w:t>
            </w:r>
            <w:r>
              <w:rPr>
                <w:rFonts w:eastAsia="Times New Roman"/>
                <w:color w:val="000000"/>
                <w:sz w:val="20"/>
                <w:szCs w:val="20"/>
                <w:lang w:eastAsia="es-CL"/>
              </w:rPr>
              <w:t xml:space="preserve">, denominado </w:t>
            </w:r>
            <w:r w:rsidR="00D75822">
              <w:rPr>
                <w:rFonts w:eastAsia="Times New Roman"/>
                <w:color w:val="000000"/>
                <w:sz w:val="20"/>
                <w:szCs w:val="20"/>
                <w:lang w:eastAsia="es-CL"/>
              </w:rPr>
              <w:t>en el acta “</w:t>
            </w:r>
            <w:r>
              <w:rPr>
                <w:rFonts w:eastAsia="Times New Roman"/>
                <w:color w:val="000000"/>
                <w:sz w:val="20"/>
                <w:szCs w:val="20"/>
                <w:lang w:eastAsia="es-CL"/>
              </w:rPr>
              <w:t>Certificado de Calificación Industrial</w:t>
            </w:r>
            <w:r w:rsidR="00D75822">
              <w:rPr>
                <w:rFonts w:eastAsia="Times New Roman"/>
                <w:color w:val="000000"/>
                <w:sz w:val="20"/>
                <w:szCs w:val="20"/>
                <w:lang w:eastAsia="es-CL"/>
              </w:rPr>
              <w:t>”</w:t>
            </w:r>
            <w:r>
              <w:rPr>
                <w:rFonts w:eastAsia="Times New Roman"/>
                <w:color w:val="000000"/>
                <w:sz w:val="20"/>
                <w:szCs w:val="20"/>
                <w:lang w:eastAsia="es-CL"/>
              </w:rPr>
              <w:t>, otorgando para ello un plazo de 5 días hábiles.</w:t>
            </w:r>
            <w:r w:rsidR="006E28F5">
              <w:rPr>
                <w:rFonts w:eastAsia="Times New Roman"/>
                <w:color w:val="000000"/>
                <w:sz w:val="20"/>
                <w:szCs w:val="20"/>
                <w:lang w:eastAsia="es-CL"/>
              </w:rPr>
              <w:t xml:space="preserve"> Dicho plazo se cumplió el 30 de abril de 2014.</w:t>
            </w:r>
          </w:p>
          <w:p w14:paraId="423D1512" w14:textId="77777777" w:rsidR="009716C5" w:rsidRPr="00BE7933" w:rsidRDefault="009716C5" w:rsidP="009716C5">
            <w:pPr>
              <w:jc w:val="left"/>
              <w:rPr>
                <w:sz w:val="20"/>
                <w:szCs w:val="20"/>
              </w:rPr>
            </w:pPr>
          </w:p>
          <w:p w14:paraId="3C5E3579" w14:textId="1E1148CD" w:rsidR="009716C5" w:rsidRDefault="009716C5" w:rsidP="009716C5">
            <w:pPr>
              <w:jc w:val="left"/>
              <w:rPr>
                <w:sz w:val="20"/>
                <w:szCs w:val="20"/>
              </w:rPr>
            </w:pPr>
            <w:r>
              <w:rPr>
                <w:sz w:val="20"/>
                <w:szCs w:val="20"/>
              </w:rPr>
              <w:t>La información requerida fue recibida formalmente por la Superintendencia de Medio Ambiente el día 03 de junio de 2014</w:t>
            </w:r>
            <w:r w:rsidR="00E243A0">
              <w:rPr>
                <w:sz w:val="20"/>
                <w:szCs w:val="20"/>
              </w:rPr>
              <w:t xml:space="preserve"> (Anexo 3)</w:t>
            </w:r>
            <w:r>
              <w:rPr>
                <w:sz w:val="20"/>
                <w:szCs w:val="20"/>
              </w:rPr>
              <w:t>, 22 días después de cumplido el plazo dado para ello.</w:t>
            </w:r>
          </w:p>
          <w:p w14:paraId="576E04AD" w14:textId="77777777" w:rsidR="00E243A0" w:rsidRDefault="00E243A0" w:rsidP="009716C5">
            <w:pPr>
              <w:jc w:val="left"/>
              <w:rPr>
                <w:sz w:val="20"/>
                <w:szCs w:val="20"/>
              </w:rPr>
            </w:pPr>
          </w:p>
          <w:p w14:paraId="1448AB21" w14:textId="49B02006" w:rsidR="009716C5" w:rsidRPr="00BE7933" w:rsidRDefault="009716C5" w:rsidP="009716C5">
            <w:pPr>
              <w:jc w:val="left"/>
              <w:rPr>
                <w:sz w:val="20"/>
                <w:szCs w:val="20"/>
              </w:rPr>
            </w:pPr>
            <w:r>
              <w:rPr>
                <w:sz w:val="20"/>
                <w:szCs w:val="20"/>
              </w:rPr>
              <w:t>El titular no solicitó aumento de plazo para cumplir con el requerimiento descrito.</w:t>
            </w:r>
          </w:p>
          <w:p w14:paraId="6F527C72" w14:textId="77777777" w:rsidR="00C876EC" w:rsidRPr="0025129B" w:rsidRDefault="00C876EC" w:rsidP="008D004D">
            <w:pPr>
              <w:jc w:val="left"/>
              <w:rPr>
                <w:rFonts w:eastAsia="Times New Roman"/>
                <w:color w:val="000000"/>
                <w:sz w:val="20"/>
                <w:szCs w:val="20"/>
                <w:lang w:eastAsia="es-CL"/>
              </w:rPr>
            </w:pPr>
          </w:p>
        </w:tc>
      </w:tr>
    </w:tbl>
    <w:p w14:paraId="6F527C81" w14:textId="77777777" w:rsidR="007015BE" w:rsidRPr="0025129B" w:rsidRDefault="007015BE" w:rsidP="00893A4E">
      <w:pPr>
        <w:pStyle w:val="Prrafodelista"/>
        <w:ind w:left="0"/>
        <w:rPr>
          <w:rFonts w:cstheme="minorHAnsi"/>
          <w:b/>
          <w:sz w:val="14"/>
          <w:szCs w:val="24"/>
        </w:rPr>
      </w:pPr>
    </w:p>
    <w:p w14:paraId="6F527C82" w14:textId="77777777" w:rsidR="007015BE" w:rsidRPr="0025129B" w:rsidRDefault="007015BE">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13F3A" w14:paraId="56E78712" w14:textId="77777777" w:rsidTr="00513F3A">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1C4D335" w14:textId="64471F58" w:rsidR="00513F3A" w:rsidRDefault="00513F3A">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N°2</w:t>
            </w:r>
          </w:p>
        </w:tc>
      </w:tr>
      <w:tr w:rsidR="00513F3A" w14:paraId="011BAB9D" w14:textId="77777777" w:rsidTr="00513F3A">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0B35B02F" w14:textId="77777777" w:rsidR="00513F3A" w:rsidRDefault="00513F3A">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25B4AB1B" w14:textId="77777777" w:rsidR="00513F3A" w:rsidRDefault="00513F3A">
            <w:pPr>
              <w:jc w:val="left"/>
              <w:rPr>
                <w:rFonts w:eastAsia="Times New Roman"/>
                <w:color w:val="000000"/>
                <w:sz w:val="20"/>
                <w:szCs w:val="20"/>
                <w:lang w:val="es-ES" w:eastAsia="es-CL"/>
              </w:rPr>
            </w:pPr>
          </w:p>
          <w:p w14:paraId="1F14EED9" w14:textId="2148337E" w:rsidR="00513F3A" w:rsidRPr="004877AE" w:rsidRDefault="00513F3A" w:rsidP="004877AE">
            <w:pPr>
              <w:pStyle w:val="Prrafodelista"/>
              <w:numPr>
                <w:ilvl w:val="0"/>
                <w:numId w:val="24"/>
              </w:numPr>
              <w:jc w:val="left"/>
              <w:rPr>
                <w:rFonts w:eastAsia="Times New Roman"/>
                <w:color w:val="000000"/>
                <w:sz w:val="20"/>
                <w:szCs w:val="20"/>
                <w:lang w:val="es-ES" w:eastAsia="es-CL"/>
              </w:rPr>
            </w:pPr>
            <w:r w:rsidRPr="004877AE">
              <w:rPr>
                <w:rFonts w:ascii="Calibri" w:eastAsia="Times New Roman" w:hAnsi="Calibri"/>
                <w:color w:val="000000"/>
                <w:sz w:val="20"/>
                <w:szCs w:val="20"/>
                <w:lang w:val="es-ES" w:eastAsia="es-CL"/>
              </w:rPr>
              <w:t>En relación al cumplimiento de la Resolución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  dicha obligación se encuentra en estado de “Enviada” en el Sistema de Fiscalización SMA.</w:t>
            </w:r>
          </w:p>
        </w:tc>
      </w:tr>
    </w:tbl>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104" w:name="_Toc352840404"/>
      <w:bookmarkStart w:id="105" w:name="_Toc352841464"/>
      <w:bookmarkStart w:id="106" w:name="_Toc398650047"/>
      <w:r w:rsidRPr="0025129B">
        <w:lastRenderedPageBreak/>
        <w:t>CONCLUSIONES.</w:t>
      </w:r>
      <w:bookmarkEnd w:id="104"/>
      <w:bookmarkEnd w:id="105"/>
      <w:bookmarkEnd w:id="106"/>
    </w:p>
    <w:p w14:paraId="6F527C85" w14:textId="77777777" w:rsidR="00CE010E" w:rsidRPr="0025129B" w:rsidRDefault="00CE010E" w:rsidP="00893A4E">
      <w:pPr>
        <w:pStyle w:val="Prrafodelista"/>
        <w:ind w:left="0"/>
        <w:rPr>
          <w:rFonts w:cstheme="minorHAnsi"/>
          <w:b/>
          <w:sz w:val="14"/>
          <w:szCs w:val="24"/>
        </w:rPr>
      </w:pPr>
    </w:p>
    <w:p w14:paraId="6671DE7C" w14:textId="21991F99" w:rsidR="00A82860" w:rsidRPr="0025129B" w:rsidRDefault="00A82860" w:rsidP="00A82860">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las principales NO Conformidades detectadas se presentan a continuación. Al respecto de los hechos que constituyen las conformidades, estas se </w:t>
      </w:r>
      <w:r w:rsidR="0046461F">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6F527C87" w14:textId="77777777" w:rsidR="00F36F7C" w:rsidRPr="0025129B" w:rsidRDefault="00F36F7C" w:rsidP="00694B31">
      <w:pPr>
        <w:rPr>
          <w:rFonts w:cstheme="minorHAnsi"/>
          <w:sz w:val="20"/>
          <w:szCs w:val="20"/>
        </w:rPr>
      </w:pPr>
    </w:p>
    <w:tbl>
      <w:tblPr>
        <w:tblStyle w:val="Tablaconcuadrcula"/>
        <w:tblW w:w="13477" w:type="dxa"/>
        <w:jc w:val="center"/>
        <w:tblLayout w:type="fixed"/>
        <w:tblLook w:val="04A0" w:firstRow="1" w:lastRow="0" w:firstColumn="1" w:lastColumn="0" w:noHBand="0" w:noVBand="1"/>
      </w:tblPr>
      <w:tblGrid>
        <w:gridCol w:w="1229"/>
        <w:gridCol w:w="1844"/>
        <w:gridCol w:w="7086"/>
        <w:gridCol w:w="3318"/>
      </w:tblGrid>
      <w:tr w:rsidR="00E243A0" w:rsidRPr="0025129B" w14:paraId="224A1238" w14:textId="77777777" w:rsidTr="00E243A0">
        <w:trPr>
          <w:trHeight w:val="395"/>
          <w:tblHeader/>
          <w:jc w:val="center"/>
        </w:trPr>
        <w:tc>
          <w:tcPr>
            <w:tcW w:w="456" w:type="pct"/>
            <w:shd w:val="clear" w:color="auto" w:fill="D9D9D9" w:themeFill="background1" w:themeFillShade="D9"/>
          </w:tcPr>
          <w:p w14:paraId="27731AEA" w14:textId="77777777" w:rsidR="00D75822" w:rsidRPr="0025129B" w:rsidRDefault="00D75822" w:rsidP="00D211CA">
            <w:pPr>
              <w:jc w:val="center"/>
              <w:rPr>
                <w:rFonts w:cstheme="minorHAnsi"/>
                <w:b/>
              </w:rPr>
            </w:pPr>
            <w:r w:rsidRPr="0025129B">
              <w:rPr>
                <w:rFonts w:cstheme="minorHAnsi"/>
                <w:b/>
              </w:rPr>
              <w:t>N° Hecho Constatado</w:t>
            </w:r>
          </w:p>
        </w:tc>
        <w:tc>
          <w:tcPr>
            <w:tcW w:w="684" w:type="pct"/>
            <w:shd w:val="clear" w:color="auto" w:fill="D9D9D9" w:themeFill="background1" w:themeFillShade="D9"/>
            <w:vAlign w:val="center"/>
          </w:tcPr>
          <w:p w14:paraId="05DC4493" w14:textId="77777777" w:rsidR="00D75822" w:rsidRPr="0025129B" w:rsidRDefault="00D75822" w:rsidP="00D211CA">
            <w:pPr>
              <w:jc w:val="center"/>
              <w:rPr>
                <w:rFonts w:cstheme="minorHAnsi"/>
                <w:b/>
                <w:color w:val="A6A6A6" w:themeColor="background1" w:themeShade="A6"/>
              </w:rPr>
            </w:pPr>
            <w:r w:rsidRPr="0025129B">
              <w:rPr>
                <w:rFonts w:cstheme="minorHAnsi"/>
                <w:b/>
              </w:rPr>
              <w:t>Materia Específica Objeto de la Fiscalización Ambiental.</w:t>
            </w:r>
          </w:p>
        </w:tc>
        <w:tc>
          <w:tcPr>
            <w:tcW w:w="2629" w:type="pct"/>
            <w:shd w:val="clear" w:color="auto" w:fill="D9D9D9" w:themeFill="background1" w:themeFillShade="D9"/>
            <w:vAlign w:val="center"/>
          </w:tcPr>
          <w:p w14:paraId="6E3F6C67" w14:textId="77777777" w:rsidR="00D75822" w:rsidRPr="0025129B" w:rsidRDefault="00D75822" w:rsidP="00D211CA">
            <w:pPr>
              <w:jc w:val="center"/>
              <w:rPr>
                <w:rFonts w:cstheme="minorHAnsi"/>
                <w:b/>
              </w:rPr>
            </w:pPr>
            <w:r w:rsidRPr="0025129B">
              <w:rPr>
                <w:rFonts w:cstheme="minorHAnsi"/>
                <w:b/>
              </w:rPr>
              <w:t>Exigencia Asociada</w:t>
            </w:r>
          </w:p>
        </w:tc>
        <w:tc>
          <w:tcPr>
            <w:tcW w:w="1231" w:type="pct"/>
            <w:shd w:val="clear" w:color="auto" w:fill="D9D9D9" w:themeFill="background1" w:themeFillShade="D9"/>
            <w:vAlign w:val="center"/>
          </w:tcPr>
          <w:p w14:paraId="122EA3AE" w14:textId="0A64BC27" w:rsidR="00D75822" w:rsidRPr="0025129B" w:rsidRDefault="00D75822" w:rsidP="00D211CA">
            <w:pPr>
              <w:jc w:val="center"/>
              <w:rPr>
                <w:rFonts w:cstheme="minorHAnsi"/>
                <w:b/>
              </w:rPr>
            </w:pPr>
            <w:r w:rsidRPr="0025129B">
              <w:rPr>
                <w:rFonts w:cstheme="minorHAnsi"/>
                <w:b/>
                <w:szCs w:val="22"/>
              </w:rPr>
              <w:t>No Conformidad</w:t>
            </w:r>
          </w:p>
        </w:tc>
      </w:tr>
      <w:tr w:rsidR="00E243A0" w:rsidRPr="0025129B" w14:paraId="3BAB2DB9" w14:textId="77777777" w:rsidTr="00E243A0">
        <w:trPr>
          <w:jc w:val="center"/>
        </w:trPr>
        <w:tc>
          <w:tcPr>
            <w:tcW w:w="456" w:type="pct"/>
            <w:vAlign w:val="center"/>
          </w:tcPr>
          <w:p w14:paraId="0EA9B72D" w14:textId="77777777" w:rsidR="00D75822" w:rsidRPr="0025129B" w:rsidRDefault="00D75822" w:rsidP="00D211CA">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84" w:type="pct"/>
            <w:vAlign w:val="center"/>
          </w:tcPr>
          <w:p w14:paraId="1FE5021B" w14:textId="77777777" w:rsidR="00D75822" w:rsidRPr="0025129B" w:rsidRDefault="00D75822" w:rsidP="00D211CA">
            <w:pPr>
              <w:widowControl w:val="0"/>
              <w:overflowPunct w:val="0"/>
              <w:autoSpaceDE w:val="0"/>
              <w:autoSpaceDN w:val="0"/>
              <w:adjustRightInd w:val="0"/>
              <w:spacing w:after="120" w:line="285" w:lineRule="auto"/>
              <w:jc w:val="center"/>
              <w:rPr>
                <w:rFonts w:cstheme="minorHAnsi"/>
                <w:iCs/>
              </w:rPr>
            </w:pPr>
            <w:r>
              <w:rPr>
                <w:rFonts w:cstheme="minorHAnsi"/>
                <w:iCs/>
              </w:rPr>
              <w:t>Manejo de residuos sólidos</w:t>
            </w:r>
          </w:p>
        </w:tc>
        <w:tc>
          <w:tcPr>
            <w:tcW w:w="2629" w:type="pct"/>
            <w:vAlign w:val="center"/>
          </w:tcPr>
          <w:p w14:paraId="2F8E8799" w14:textId="77777777" w:rsidR="00D75822" w:rsidRPr="00BB7205" w:rsidRDefault="00D75822" w:rsidP="00D211CA">
            <w:pPr>
              <w:rPr>
                <w:rFonts w:cstheme="minorHAnsi"/>
                <w:b/>
              </w:rPr>
            </w:pPr>
            <w:r w:rsidRPr="00BB7205">
              <w:rPr>
                <w:rFonts w:cstheme="minorHAnsi"/>
                <w:b/>
              </w:rPr>
              <w:t>RCA 530/2009, Considerando 3. 7. Disposición de residuos y desechos,   Desechos de redes</w:t>
            </w:r>
          </w:p>
          <w:p w14:paraId="09F4BE7E" w14:textId="77777777" w:rsidR="00D75822" w:rsidRDefault="00D75822" w:rsidP="00D211CA">
            <w:pPr>
              <w:rPr>
                <w:rFonts w:cstheme="minorHAnsi"/>
              </w:rPr>
            </w:pPr>
            <w:r w:rsidRPr="00B96013">
              <w:rPr>
                <w:rFonts w:cstheme="minorHAnsi"/>
              </w:rPr>
              <w:t>“….</w:t>
            </w:r>
            <w:r>
              <w:rPr>
                <w:rFonts w:cstheme="minorHAnsi"/>
              </w:rPr>
              <w:t xml:space="preserve"> </w:t>
            </w:r>
            <w:r w:rsidRPr="00873B0B">
              <w:rPr>
                <w:rFonts w:cstheme="minorHAnsi"/>
              </w:rPr>
              <w:t xml:space="preserve"> </w:t>
            </w:r>
            <w:r w:rsidRPr="00770494">
              <w:rPr>
                <w:rFonts w:cstheme="minorHAnsi"/>
              </w:rPr>
              <w:t xml:space="preserve"> </w:t>
            </w:r>
            <w:r w:rsidRPr="00873B0B">
              <w:rPr>
                <w:rFonts w:cstheme="minorHAnsi"/>
              </w:rPr>
              <w:t xml:space="preserve"> Los desechos sólidos que no son tratados en el sistema de tratamiento son acopiados momentáneamente en 2 pozos de acopio de 37 m3, y luego de acumulados son llevados semanalmente al vertedero para residuos industriales en la ciudad de Puerto Aysén</w:t>
            </w:r>
            <w:r>
              <w:rPr>
                <w:rFonts w:cstheme="minorHAnsi"/>
              </w:rPr>
              <w:t xml:space="preserve"> </w:t>
            </w:r>
            <w:proofErr w:type="gramStart"/>
            <w:r w:rsidRPr="00671A10">
              <w:rPr>
                <w:rFonts w:cstheme="minorHAnsi"/>
              </w:rPr>
              <w:t>.</w:t>
            </w:r>
            <w:r>
              <w:rPr>
                <w:rFonts w:cstheme="minorHAnsi"/>
              </w:rPr>
              <w:t>….</w:t>
            </w:r>
            <w:proofErr w:type="gramEnd"/>
            <w:r>
              <w:rPr>
                <w:rFonts w:cstheme="minorHAnsi"/>
              </w:rPr>
              <w:t>”</w:t>
            </w:r>
          </w:p>
          <w:p w14:paraId="0D3CAD4F" w14:textId="77777777" w:rsidR="00D75822" w:rsidRDefault="00D75822" w:rsidP="00D211CA">
            <w:pPr>
              <w:rPr>
                <w:rFonts w:cstheme="minorHAnsi"/>
              </w:rPr>
            </w:pPr>
          </w:p>
          <w:p w14:paraId="6BD178C1" w14:textId="77777777" w:rsidR="00D75822" w:rsidRPr="00BB7205" w:rsidRDefault="00D75822" w:rsidP="00D211CA">
            <w:pPr>
              <w:rPr>
                <w:rFonts w:cstheme="minorHAnsi"/>
                <w:b/>
              </w:rPr>
            </w:pPr>
            <w:r>
              <w:rPr>
                <w:rFonts w:cstheme="minorHAnsi"/>
                <w:b/>
              </w:rPr>
              <w:t>RCA 31</w:t>
            </w:r>
            <w:r w:rsidRPr="00BB7205">
              <w:rPr>
                <w:rFonts w:cstheme="minorHAnsi"/>
                <w:b/>
              </w:rPr>
              <w:t>/200</w:t>
            </w:r>
            <w:r>
              <w:rPr>
                <w:rFonts w:cstheme="minorHAnsi"/>
                <w:b/>
              </w:rPr>
              <w:t>0</w:t>
            </w:r>
            <w:r w:rsidRPr="00BB7205">
              <w:rPr>
                <w:rFonts w:cstheme="minorHAnsi"/>
                <w:b/>
              </w:rPr>
              <w:t>, Considerando 3.</w:t>
            </w:r>
            <w:r>
              <w:rPr>
                <w:rFonts w:cstheme="minorHAnsi"/>
                <w:b/>
              </w:rPr>
              <w:t xml:space="preserve">2.1 </w:t>
            </w:r>
            <w:r w:rsidRPr="00BB7205">
              <w:rPr>
                <w:rFonts w:cstheme="minorHAnsi"/>
                <w:b/>
              </w:rPr>
              <w:t xml:space="preserve"> </w:t>
            </w:r>
          </w:p>
          <w:p w14:paraId="5E1261C6" w14:textId="77777777" w:rsidR="00D75822" w:rsidRDefault="00D75822" w:rsidP="00D211CA">
            <w:pPr>
              <w:rPr>
                <w:rFonts w:cstheme="minorHAnsi"/>
              </w:rPr>
            </w:pPr>
            <w:r w:rsidRPr="00BB7205">
              <w:rPr>
                <w:rFonts w:cstheme="minorHAnsi"/>
              </w:rPr>
              <w:t>“…</w:t>
            </w:r>
            <w:r w:rsidRPr="00CB49B2">
              <w:rPr>
                <w:rFonts w:cstheme="minorHAnsi"/>
              </w:rPr>
              <w:t xml:space="preserve">El acopio de las redes se realizará sobre un </w:t>
            </w:r>
            <w:proofErr w:type="spellStart"/>
            <w:r w:rsidRPr="00CB49B2">
              <w:rPr>
                <w:rFonts w:cstheme="minorHAnsi"/>
              </w:rPr>
              <w:t>radier</w:t>
            </w:r>
            <w:proofErr w:type="spellEnd"/>
            <w:r w:rsidRPr="00CB49B2">
              <w:rPr>
                <w:rFonts w:cstheme="minorHAnsi"/>
              </w:rPr>
              <w:t xml:space="preserve"> con un sistema de desagüe y cualquier</w:t>
            </w:r>
            <w:r>
              <w:rPr>
                <w:rFonts w:cstheme="minorHAnsi"/>
              </w:rPr>
              <w:t xml:space="preserve"> </w:t>
            </w:r>
            <w:r w:rsidRPr="00CB49B2">
              <w:rPr>
                <w:rFonts w:cstheme="minorHAnsi"/>
              </w:rPr>
              <w:t>escurrimiento debido a redes húmedas o aguas lluvias será canalizado al estanque de ecualización</w:t>
            </w:r>
            <w:r>
              <w:rPr>
                <w:rFonts w:cstheme="minorHAnsi"/>
              </w:rPr>
              <w:t xml:space="preserve"> </w:t>
            </w:r>
            <w:r w:rsidRPr="00CB49B2">
              <w:rPr>
                <w:rFonts w:cstheme="minorHAnsi"/>
              </w:rPr>
              <w:t>del sistema de tratamiento. No existe ninguna otra fuente difusa de descarga de líquidos</w:t>
            </w:r>
            <w:r>
              <w:rPr>
                <w:rFonts w:cstheme="minorHAnsi"/>
              </w:rPr>
              <w:t>…..”</w:t>
            </w:r>
          </w:p>
          <w:p w14:paraId="023DC4B9" w14:textId="77777777" w:rsidR="00D75822" w:rsidRDefault="00D75822" w:rsidP="00D211CA">
            <w:pPr>
              <w:rPr>
                <w:rFonts w:cstheme="minorHAnsi"/>
              </w:rPr>
            </w:pPr>
          </w:p>
          <w:p w14:paraId="16B08DE1" w14:textId="77777777" w:rsidR="00D75822" w:rsidRPr="0025129B" w:rsidRDefault="00D75822" w:rsidP="00D211CA">
            <w:pPr>
              <w:widowControl w:val="0"/>
              <w:overflowPunct w:val="0"/>
              <w:autoSpaceDE w:val="0"/>
              <w:autoSpaceDN w:val="0"/>
              <w:adjustRightInd w:val="0"/>
              <w:spacing w:after="120"/>
              <w:rPr>
                <w:rFonts w:cstheme="minorHAnsi"/>
              </w:rPr>
            </w:pPr>
            <w:r>
              <w:rPr>
                <w:rFonts w:cstheme="minorHAnsi"/>
              </w:rPr>
              <w:t>“…</w:t>
            </w:r>
            <w:r w:rsidRPr="00CB49B2">
              <w:rPr>
                <w:rFonts w:cstheme="minorHAnsi"/>
              </w:rPr>
              <w:t>Residuos orgánicos mayores</w:t>
            </w:r>
            <w:r>
              <w:rPr>
                <w:rFonts w:cstheme="minorHAnsi"/>
              </w:rPr>
              <w:t xml:space="preserve">: </w:t>
            </w:r>
            <w:r w:rsidRPr="00CB49B2">
              <w:rPr>
                <w:rFonts w:cstheme="minorHAnsi"/>
              </w:rPr>
              <w:t>Estos residuos contienen algas y moluscos pequeños</w:t>
            </w:r>
            <w:r>
              <w:rPr>
                <w:rFonts w:cstheme="minorHAnsi"/>
              </w:rPr>
              <w:t>…….</w:t>
            </w:r>
            <w:r w:rsidRPr="00CB49B2">
              <w:rPr>
                <w:rFonts w:cstheme="minorHAnsi"/>
              </w:rPr>
              <w:t xml:space="preserve">. Los sólidos quedan en la cancha de acopio de las redes y son retirados continuamente hacia un vertedero autorizado para materia </w:t>
            </w:r>
            <w:proofErr w:type="gramStart"/>
            <w:r w:rsidRPr="00CB49B2">
              <w:rPr>
                <w:rFonts w:cstheme="minorHAnsi"/>
              </w:rPr>
              <w:t>orgánica</w:t>
            </w:r>
            <w:r>
              <w:rPr>
                <w:rFonts w:cstheme="minorHAnsi"/>
              </w:rPr>
              <w:t xml:space="preserve"> …</w:t>
            </w:r>
            <w:proofErr w:type="gramEnd"/>
            <w:r>
              <w:rPr>
                <w:rFonts w:cstheme="minorHAnsi"/>
              </w:rPr>
              <w:t>.”</w:t>
            </w:r>
          </w:p>
        </w:tc>
        <w:tc>
          <w:tcPr>
            <w:tcW w:w="1231" w:type="pct"/>
            <w:vAlign w:val="center"/>
          </w:tcPr>
          <w:p w14:paraId="0E3FABB6" w14:textId="77777777" w:rsidR="00D75822" w:rsidRPr="0025129B" w:rsidRDefault="00D75822" w:rsidP="00D211CA">
            <w:pPr>
              <w:widowControl w:val="0"/>
              <w:overflowPunct w:val="0"/>
              <w:autoSpaceDE w:val="0"/>
              <w:autoSpaceDN w:val="0"/>
              <w:adjustRightInd w:val="0"/>
              <w:spacing w:after="120"/>
              <w:rPr>
                <w:rFonts w:cstheme="minorHAnsi"/>
              </w:rPr>
            </w:pPr>
            <w:r>
              <w:rPr>
                <w:rFonts w:cstheme="minorHAnsi"/>
              </w:rPr>
              <w:t xml:space="preserve">Acumulación de material orgánico, fuera de los </w:t>
            </w:r>
            <w:proofErr w:type="spellStart"/>
            <w:r>
              <w:rPr>
                <w:rFonts w:cstheme="minorHAnsi"/>
              </w:rPr>
              <w:t>radieres</w:t>
            </w:r>
            <w:proofErr w:type="spellEnd"/>
            <w:r>
              <w:rPr>
                <w:rFonts w:cstheme="minorHAnsi"/>
              </w:rPr>
              <w:t xml:space="preserve"> de acopio</w:t>
            </w:r>
          </w:p>
        </w:tc>
      </w:tr>
      <w:tr w:rsidR="00E243A0" w:rsidRPr="0025129B" w14:paraId="3FEAD4F6" w14:textId="77777777" w:rsidTr="00E243A0">
        <w:trPr>
          <w:jc w:val="center"/>
        </w:trPr>
        <w:tc>
          <w:tcPr>
            <w:tcW w:w="456" w:type="pct"/>
            <w:vAlign w:val="center"/>
          </w:tcPr>
          <w:p w14:paraId="3105EC6C" w14:textId="77777777" w:rsidR="00D75822" w:rsidRPr="0025129B" w:rsidRDefault="00D75822" w:rsidP="00D211CA">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84" w:type="pct"/>
            <w:vAlign w:val="center"/>
          </w:tcPr>
          <w:p w14:paraId="4B4BB962" w14:textId="77777777" w:rsidR="00D75822" w:rsidRPr="0025129B" w:rsidRDefault="00D75822" w:rsidP="00D211CA">
            <w:pPr>
              <w:widowControl w:val="0"/>
              <w:overflowPunct w:val="0"/>
              <w:autoSpaceDE w:val="0"/>
              <w:autoSpaceDN w:val="0"/>
              <w:adjustRightInd w:val="0"/>
              <w:spacing w:after="120" w:line="285" w:lineRule="auto"/>
              <w:jc w:val="center"/>
              <w:rPr>
                <w:rFonts w:cstheme="minorHAnsi"/>
                <w:iCs/>
              </w:rPr>
            </w:pPr>
            <w:r>
              <w:rPr>
                <w:rFonts w:cstheme="minorHAnsi"/>
                <w:iCs/>
              </w:rPr>
              <w:t>Manejo de olores</w:t>
            </w:r>
          </w:p>
        </w:tc>
        <w:tc>
          <w:tcPr>
            <w:tcW w:w="2629" w:type="pct"/>
            <w:vAlign w:val="center"/>
          </w:tcPr>
          <w:p w14:paraId="3313CFC0" w14:textId="77777777" w:rsidR="00D75822" w:rsidRPr="0081452D" w:rsidRDefault="00D75822" w:rsidP="00D211CA">
            <w:pPr>
              <w:rPr>
                <w:rFonts w:cstheme="minorHAnsi"/>
                <w:b/>
              </w:rPr>
            </w:pPr>
            <w:r w:rsidRPr="0081452D">
              <w:rPr>
                <w:rFonts w:cstheme="minorHAnsi"/>
                <w:b/>
              </w:rPr>
              <w:t>RCA 31/2000, Considerando 3.2.1 Definición de sus partes, acciones y obras físicas:</w:t>
            </w:r>
          </w:p>
          <w:p w14:paraId="1A15C8DA" w14:textId="77777777" w:rsidR="00D75822" w:rsidRPr="0081452D" w:rsidRDefault="00D75822" w:rsidP="00D211CA">
            <w:pPr>
              <w:rPr>
                <w:rFonts w:cstheme="minorHAnsi"/>
                <w:b/>
              </w:rPr>
            </w:pPr>
          </w:p>
          <w:p w14:paraId="50C70D57" w14:textId="77777777" w:rsidR="00D75822" w:rsidRPr="0025129B" w:rsidRDefault="00D75822" w:rsidP="00D211CA">
            <w:pPr>
              <w:rPr>
                <w:rFonts w:cstheme="minorHAnsi"/>
              </w:rPr>
            </w:pPr>
            <w:r w:rsidRPr="0081452D">
              <w:rPr>
                <w:rFonts w:cstheme="minorHAnsi"/>
              </w:rPr>
              <w:t>“…</w:t>
            </w:r>
            <w:r w:rsidRPr="0081452D">
              <w:rPr>
                <w:rFonts w:eastAsia="Times New Roman"/>
                <w:lang w:eastAsia="es-CL"/>
              </w:rPr>
              <w:t xml:space="preserve"> Para evitar el olor se trabajará  con sal de cal diluida y exponiendo estos residuos el menor tiempo posible al aire. Una vez retirados los sólidos, éstos serán dispuestos en contenedores cerrados para evitar el olor y roedores. En los contenedores se adicionará cal en polvo para evitar la descomposición….”</w:t>
            </w:r>
          </w:p>
        </w:tc>
        <w:tc>
          <w:tcPr>
            <w:tcW w:w="1231" w:type="pct"/>
            <w:vAlign w:val="center"/>
          </w:tcPr>
          <w:p w14:paraId="7F579AA5" w14:textId="1C77B076" w:rsidR="00D75822" w:rsidRDefault="004877AE" w:rsidP="00D211CA">
            <w:pPr>
              <w:jc w:val="left"/>
              <w:rPr>
                <w:rFonts w:cstheme="minorHAnsi"/>
              </w:rPr>
            </w:pPr>
            <w:r>
              <w:rPr>
                <w:rFonts w:ascii="Calibri" w:hAnsi="Calibri" w:cstheme="minorHAnsi"/>
                <w:lang w:val="es-ES" w:eastAsia="es-ES"/>
              </w:rPr>
              <w:t>Se constató la no aplicación de</w:t>
            </w:r>
            <w:r w:rsidR="00D75822" w:rsidRPr="005F76B2">
              <w:rPr>
                <w:rFonts w:ascii="Calibri" w:hAnsi="Calibri" w:cstheme="minorHAnsi"/>
                <w:lang w:val="es-ES" w:eastAsia="es-ES"/>
              </w:rPr>
              <w:t xml:space="preserve"> cal diluida </w:t>
            </w:r>
            <w:r w:rsidR="00D75822">
              <w:rPr>
                <w:rFonts w:cstheme="minorHAnsi"/>
              </w:rPr>
              <w:t>o en polvo sobre el material orgánico.</w:t>
            </w:r>
          </w:p>
          <w:p w14:paraId="21C79B15" w14:textId="77777777" w:rsidR="00E423A8" w:rsidRDefault="00E423A8" w:rsidP="00D211CA">
            <w:pPr>
              <w:jc w:val="left"/>
              <w:rPr>
                <w:rFonts w:ascii="Calibri" w:hAnsi="Calibri" w:cstheme="minorHAnsi"/>
                <w:lang w:val="es-ES" w:eastAsia="es-ES"/>
              </w:rPr>
            </w:pPr>
          </w:p>
          <w:p w14:paraId="5ED49630" w14:textId="77777777" w:rsidR="00D75822" w:rsidRPr="005F76B2" w:rsidRDefault="00D75822" w:rsidP="00D211CA">
            <w:pPr>
              <w:jc w:val="left"/>
              <w:rPr>
                <w:rFonts w:ascii="Calibri" w:hAnsi="Calibri" w:cstheme="minorHAnsi"/>
                <w:lang w:val="es-ES" w:eastAsia="es-ES"/>
              </w:rPr>
            </w:pPr>
            <w:r w:rsidRPr="005F76B2">
              <w:rPr>
                <w:rFonts w:ascii="Calibri" w:hAnsi="Calibri" w:cstheme="minorHAnsi"/>
                <w:lang w:val="es-ES" w:eastAsia="es-ES"/>
              </w:rPr>
              <w:t>Los contenedores de sólidos no son cerrados</w:t>
            </w:r>
            <w:r>
              <w:rPr>
                <w:rFonts w:cstheme="minorHAnsi"/>
              </w:rPr>
              <w:t>.</w:t>
            </w:r>
          </w:p>
          <w:p w14:paraId="01954328" w14:textId="77777777" w:rsidR="00E423A8" w:rsidRDefault="00E423A8" w:rsidP="00D211CA">
            <w:pPr>
              <w:widowControl w:val="0"/>
              <w:overflowPunct w:val="0"/>
              <w:autoSpaceDE w:val="0"/>
              <w:autoSpaceDN w:val="0"/>
              <w:adjustRightInd w:val="0"/>
              <w:spacing w:after="120"/>
              <w:rPr>
                <w:rFonts w:cstheme="minorHAnsi"/>
                <w:lang w:val="es-ES"/>
              </w:rPr>
            </w:pPr>
          </w:p>
          <w:p w14:paraId="1C929F02" w14:textId="14F71C44" w:rsidR="00D75822" w:rsidRPr="0025129B" w:rsidRDefault="008A72D2" w:rsidP="00D211CA">
            <w:pPr>
              <w:widowControl w:val="0"/>
              <w:overflowPunct w:val="0"/>
              <w:autoSpaceDE w:val="0"/>
              <w:autoSpaceDN w:val="0"/>
              <w:adjustRightInd w:val="0"/>
              <w:spacing w:after="120"/>
              <w:rPr>
                <w:rFonts w:cstheme="minorHAnsi"/>
              </w:rPr>
            </w:pPr>
            <w:r>
              <w:rPr>
                <w:rFonts w:cstheme="minorHAnsi"/>
                <w:lang w:val="es-ES"/>
              </w:rPr>
              <w:t>Existen</w:t>
            </w:r>
            <w:r w:rsidR="00D75822">
              <w:rPr>
                <w:rFonts w:cstheme="minorHAnsi"/>
              </w:rPr>
              <w:t xml:space="preserve"> focos de olores ofensivos en la zona de acopio de redes sucias y de sólidos orgánicos.</w:t>
            </w:r>
          </w:p>
        </w:tc>
      </w:tr>
    </w:tbl>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C4278CE" w14:textId="77777777" w:rsidR="005557D7" w:rsidRPr="007E37F2" w:rsidRDefault="005557D7" w:rsidP="005557D7">
      <w:pPr>
        <w:pStyle w:val="Ttulo1"/>
      </w:pPr>
      <w:bookmarkStart w:id="107" w:name="_Toc390184291"/>
      <w:bookmarkStart w:id="108" w:name="_Toc390777043"/>
      <w:bookmarkStart w:id="109" w:name="_Toc398650048"/>
      <w:bookmarkStart w:id="110" w:name="_Toc352840405"/>
      <w:bookmarkStart w:id="111" w:name="_Toc352841465"/>
      <w:r w:rsidRPr="007E37F2">
        <w:lastRenderedPageBreak/>
        <w:t>DOCUMENTACIÓN SOLICITADA Y ENTREGADA.</w:t>
      </w:r>
      <w:bookmarkEnd w:id="107"/>
      <w:bookmarkEnd w:id="108"/>
      <w:bookmarkEnd w:id="109"/>
    </w:p>
    <w:p w14:paraId="3D212B23" w14:textId="77777777" w:rsidR="005557D7" w:rsidRPr="0025129B" w:rsidRDefault="005557D7" w:rsidP="005557D7"/>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5557D7" w:rsidRPr="0025129B" w14:paraId="4B63C41F" w14:textId="77777777" w:rsidTr="006D7DFA">
        <w:trPr>
          <w:trHeight w:val="395"/>
        </w:trPr>
        <w:tc>
          <w:tcPr>
            <w:tcW w:w="206" w:type="pct"/>
            <w:shd w:val="clear" w:color="auto" w:fill="D9D9D9" w:themeFill="background1" w:themeFillShade="D9"/>
            <w:vAlign w:val="center"/>
          </w:tcPr>
          <w:p w14:paraId="3C80AF50" w14:textId="77777777" w:rsidR="005557D7" w:rsidRPr="0025129B" w:rsidRDefault="005557D7" w:rsidP="006D7DF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FD2627C" w14:textId="77777777" w:rsidR="005557D7" w:rsidRPr="0025129B" w:rsidRDefault="005557D7" w:rsidP="006D7DF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35190165" w14:textId="77777777" w:rsidR="005557D7" w:rsidRPr="0025129B" w:rsidRDefault="005557D7" w:rsidP="006D7DF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1B574B12" w14:textId="77777777" w:rsidR="005557D7" w:rsidRPr="0025129B" w:rsidRDefault="005557D7" w:rsidP="006D7DF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7EE7C109" w14:textId="77777777" w:rsidR="005557D7" w:rsidRPr="0025129B" w:rsidRDefault="005557D7" w:rsidP="006D7DF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1BE56BC2" w14:textId="77777777" w:rsidR="005557D7" w:rsidRPr="0025129B" w:rsidRDefault="005557D7" w:rsidP="006D7DFA">
            <w:pPr>
              <w:jc w:val="center"/>
              <w:rPr>
                <w:rFonts w:cstheme="minorHAnsi"/>
                <w:b/>
              </w:rPr>
            </w:pPr>
            <w:r w:rsidRPr="0025129B">
              <w:rPr>
                <w:rFonts w:cstheme="minorHAnsi"/>
                <w:b/>
              </w:rPr>
              <w:t>Observaciones</w:t>
            </w:r>
          </w:p>
        </w:tc>
      </w:tr>
      <w:tr w:rsidR="003D49B7" w:rsidRPr="0025129B" w14:paraId="507D186F" w14:textId="77777777" w:rsidTr="006D7DFA">
        <w:tc>
          <w:tcPr>
            <w:tcW w:w="206" w:type="pct"/>
          </w:tcPr>
          <w:p w14:paraId="4D67C083" w14:textId="1BB65065" w:rsidR="003D49B7" w:rsidRPr="0025129B" w:rsidRDefault="003D49B7" w:rsidP="006D7DFA">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205146F8" w14:textId="3C36F29B" w:rsidR="003D49B7" w:rsidRPr="0025129B" w:rsidRDefault="003D49B7" w:rsidP="006D7DFA">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6.1</w:t>
            </w:r>
          </w:p>
        </w:tc>
        <w:tc>
          <w:tcPr>
            <w:tcW w:w="2007" w:type="pct"/>
          </w:tcPr>
          <w:p w14:paraId="691C68B7" w14:textId="5A32C05D" w:rsidR="003D49B7" w:rsidRPr="0025129B" w:rsidRDefault="003D49B7" w:rsidP="006D7DFA">
            <w:pPr>
              <w:widowControl w:val="0"/>
              <w:overflowPunct w:val="0"/>
              <w:autoSpaceDE w:val="0"/>
              <w:autoSpaceDN w:val="0"/>
              <w:adjustRightInd w:val="0"/>
              <w:jc w:val="center"/>
              <w:rPr>
                <w:rFonts w:eastAsia="Times New Roman" w:cs="Century Gothic"/>
                <w:b/>
                <w:iCs/>
                <w:kern w:val="28"/>
                <w:lang w:eastAsia="es-CL"/>
              </w:rPr>
            </w:pPr>
            <w:r w:rsidRPr="00E243A0">
              <w:rPr>
                <w:rFonts w:eastAsia="Times New Roman" w:cs="Century Gothic"/>
                <w:iCs/>
                <w:kern w:val="28"/>
                <w:lang w:eastAsia="es-CL"/>
              </w:rPr>
              <w:t>Permiso ambiental sectorial  del art 94°</w:t>
            </w:r>
          </w:p>
        </w:tc>
        <w:tc>
          <w:tcPr>
            <w:tcW w:w="654" w:type="pct"/>
          </w:tcPr>
          <w:p w14:paraId="01EA1F68" w14:textId="0EF2187C" w:rsidR="003D49B7" w:rsidRPr="0025129B" w:rsidRDefault="003D49B7" w:rsidP="006D7DFA">
            <w:pPr>
              <w:jc w:val="center"/>
              <w:rPr>
                <w:rFonts w:cstheme="minorHAnsi"/>
                <w:i/>
                <w:color w:val="A6A6A6" w:themeColor="background1" w:themeShade="A6"/>
              </w:rPr>
            </w:pPr>
            <w:r w:rsidRPr="00E243A0">
              <w:rPr>
                <w:rFonts w:cstheme="minorHAnsi"/>
                <w:i/>
              </w:rPr>
              <w:t>30 de abril</w:t>
            </w:r>
          </w:p>
        </w:tc>
        <w:tc>
          <w:tcPr>
            <w:tcW w:w="569" w:type="pct"/>
          </w:tcPr>
          <w:p w14:paraId="0DC393FA" w14:textId="78A1FC40" w:rsidR="003D49B7" w:rsidRPr="0025129B" w:rsidRDefault="003D49B7" w:rsidP="006D7DFA">
            <w:pPr>
              <w:widowControl w:val="0"/>
              <w:overflowPunct w:val="0"/>
              <w:autoSpaceDE w:val="0"/>
              <w:autoSpaceDN w:val="0"/>
              <w:adjustRightInd w:val="0"/>
              <w:spacing w:after="120"/>
              <w:jc w:val="center"/>
              <w:rPr>
                <w:rFonts w:cstheme="minorHAnsi"/>
                <w:color w:val="A6A6A6" w:themeColor="background1" w:themeShade="A6"/>
              </w:rPr>
            </w:pPr>
            <w:r w:rsidRPr="00E243A0">
              <w:rPr>
                <w:rFonts w:cstheme="minorHAnsi"/>
              </w:rPr>
              <w:t>03 de junio</w:t>
            </w:r>
          </w:p>
        </w:tc>
        <w:tc>
          <w:tcPr>
            <w:tcW w:w="951" w:type="pct"/>
          </w:tcPr>
          <w:p w14:paraId="2310A455" w14:textId="79570DB8" w:rsidR="003D49B7" w:rsidRPr="0025129B" w:rsidRDefault="003D49B7" w:rsidP="006D7DFA">
            <w:pPr>
              <w:widowControl w:val="0"/>
              <w:overflowPunct w:val="0"/>
              <w:autoSpaceDE w:val="0"/>
              <w:autoSpaceDN w:val="0"/>
              <w:adjustRightInd w:val="0"/>
              <w:spacing w:after="120"/>
              <w:jc w:val="center"/>
              <w:rPr>
                <w:rFonts w:cstheme="minorHAnsi"/>
                <w:color w:val="A6A6A6" w:themeColor="background1" w:themeShade="A6"/>
              </w:rPr>
            </w:pPr>
            <w:r w:rsidRPr="00E243A0">
              <w:rPr>
                <w:rFonts w:cstheme="minorHAnsi"/>
              </w:rPr>
              <w:t>F</w:t>
            </w:r>
            <w:r>
              <w:rPr>
                <w:rFonts w:cstheme="minorHAnsi"/>
              </w:rPr>
              <w:t>u</w:t>
            </w:r>
            <w:r w:rsidRPr="00E243A0">
              <w:rPr>
                <w:rFonts w:cstheme="minorHAnsi"/>
              </w:rPr>
              <w:t>era de plazo</w:t>
            </w:r>
          </w:p>
        </w:tc>
      </w:tr>
    </w:tbl>
    <w:p w14:paraId="1D113FE8" w14:textId="77777777" w:rsidR="005557D7" w:rsidRDefault="005557D7" w:rsidP="003D49B7">
      <w:pPr>
        <w:pStyle w:val="Ttulo1"/>
        <w:numPr>
          <w:ilvl w:val="0"/>
          <w:numId w:val="0"/>
        </w:numPr>
        <w:ind w:left="567"/>
      </w:pPr>
    </w:p>
    <w:p w14:paraId="39CD7848" w14:textId="77777777" w:rsidR="005557D7" w:rsidRDefault="005557D7" w:rsidP="003D49B7">
      <w:pPr>
        <w:pStyle w:val="Ttulo1"/>
        <w:numPr>
          <w:ilvl w:val="0"/>
          <w:numId w:val="0"/>
        </w:numPr>
        <w:ind w:left="567"/>
      </w:pPr>
    </w:p>
    <w:p w14:paraId="6F527CA9" w14:textId="77777777" w:rsidR="003C0E2F" w:rsidRPr="0025129B" w:rsidRDefault="003C0E2F" w:rsidP="00C958D0">
      <w:pPr>
        <w:pStyle w:val="Ttulo1"/>
      </w:pPr>
      <w:bookmarkStart w:id="112" w:name="_Toc398650049"/>
      <w:r w:rsidRPr="0025129B">
        <w:t>ANEXO</w:t>
      </w:r>
      <w:r w:rsidR="00CF68E5" w:rsidRPr="0025129B">
        <w:t>S</w:t>
      </w:r>
      <w:r w:rsidRPr="0025129B">
        <w:t>.</w:t>
      </w:r>
      <w:bookmarkEnd w:id="110"/>
      <w:bookmarkEnd w:id="111"/>
      <w:bookmarkEnd w:id="112"/>
    </w:p>
    <w:p w14:paraId="6F527CAC" w14:textId="77777777" w:rsidR="00CE010E" w:rsidRPr="0025129B"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4498BB9E" w:rsidR="00694B31" w:rsidRPr="0025129B" w:rsidRDefault="00CB61D5" w:rsidP="00CB61D5">
            <w:pPr>
              <w:rPr>
                <w:rFonts w:cstheme="minorHAnsi"/>
              </w:rPr>
            </w:pPr>
            <w:r>
              <w:rPr>
                <w:rFonts w:cstheme="minorHAnsi"/>
              </w:rPr>
              <w:t>Acta de fiscalización</w:t>
            </w:r>
            <w:r w:rsidR="00806E8F">
              <w:rPr>
                <w:rFonts w:cstheme="minorHAnsi"/>
              </w:rPr>
              <w:t xml:space="preserve"> del 23 de abril de 2014</w:t>
            </w:r>
          </w:p>
        </w:tc>
      </w:tr>
      <w:tr w:rsidR="00694B31" w:rsidRPr="0025129B" w14:paraId="6F527CB5" w14:textId="77777777" w:rsidTr="00E349AF">
        <w:trPr>
          <w:trHeight w:val="264"/>
          <w:jc w:val="center"/>
        </w:trPr>
        <w:tc>
          <w:tcPr>
            <w:tcW w:w="1038" w:type="pct"/>
            <w:vAlign w:val="center"/>
          </w:tcPr>
          <w:p w14:paraId="6F527CB3" w14:textId="50A74652" w:rsidR="00694B31" w:rsidRPr="0025129B" w:rsidRDefault="00E243A0" w:rsidP="00694B31">
            <w:pPr>
              <w:jc w:val="center"/>
              <w:rPr>
                <w:rFonts w:cstheme="minorHAnsi"/>
              </w:rPr>
            </w:pPr>
            <w:r>
              <w:rPr>
                <w:rFonts w:cstheme="minorHAnsi"/>
              </w:rPr>
              <w:t>2</w:t>
            </w:r>
          </w:p>
        </w:tc>
        <w:tc>
          <w:tcPr>
            <w:tcW w:w="3962" w:type="pct"/>
            <w:vAlign w:val="center"/>
          </w:tcPr>
          <w:p w14:paraId="6F527CB4" w14:textId="5F3F64F7" w:rsidR="00694B31" w:rsidRPr="0025129B" w:rsidRDefault="00E243A0" w:rsidP="00694B31">
            <w:pPr>
              <w:rPr>
                <w:rFonts w:cstheme="minorHAnsi"/>
              </w:rPr>
            </w:pPr>
            <w:r w:rsidRPr="00E243A0">
              <w:rPr>
                <w:rFonts w:cstheme="minorHAnsi"/>
              </w:rPr>
              <w:t>Documentación solicitada y entregada.</w:t>
            </w:r>
          </w:p>
        </w:tc>
      </w:tr>
      <w:tr w:rsidR="00694B31" w:rsidRPr="0025129B" w14:paraId="6F527CB8" w14:textId="77777777" w:rsidTr="00E349AF">
        <w:trPr>
          <w:trHeight w:val="286"/>
          <w:jc w:val="center"/>
        </w:trPr>
        <w:tc>
          <w:tcPr>
            <w:tcW w:w="1038" w:type="pct"/>
            <w:vAlign w:val="center"/>
          </w:tcPr>
          <w:p w14:paraId="6F527CB6" w14:textId="1822979F" w:rsidR="00694B31" w:rsidRPr="0025129B" w:rsidRDefault="00E243A0" w:rsidP="00694B31">
            <w:pPr>
              <w:jc w:val="center"/>
              <w:rPr>
                <w:rFonts w:cstheme="minorHAnsi"/>
              </w:rPr>
            </w:pPr>
            <w:r>
              <w:rPr>
                <w:rFonts w:cstheme="minorHAnsi"/>
              </w:rPr>
              <w:t>3</w:t>
            </w:r>
          </w:p>
        </w:tc>
        <w:tc>
          <w:tcPr>
            <w:tcW w:w="3962" w:type="pct"/>
            <w:vAlign w:val="center"/>
          </w:tcPr>
          <w:p w14:paraId="6F527CB7" w14:textId="6047CDCA" w:rsidR="00694B31" w:rsidRPr="0025129B" w:rsidRDefault="00E243A0" w:rsidP="00694B31">
            <w:pPr>
              <w:rPr>
                <w:rFonts w:cstheme="minorHAnsi"/>
              </w:rPr>
            </w:pPr>
            <w:r>
              <w:rPr>
                <w:rFonts w:cstheme="minorHAnsi"/>
              </w:rPr>
              <w:t xml:space="preserve">Respuesta del titular </w:t>
            </w:r>
          </w:p>
        </w:tc>
      </w:tr>
    </w:tbl>
    <w:p w14:paraId="6F527CBC" w14:textId="77777777" w:rsidR="00694B31" w:rsidRDefault="00694B31" w:rsidP="00355B73">
      <w:pPr>
        <w:rPr>
          <w:sz w:val="20"/>
          <w:szCs w:val="20"/>
        </w:rPr>
      </w:pPr>
    </w:p>
    <w:sectPr w:rsidR="00694B3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84553A" w15:done="0"/>
  <w15:commentEx w15:paraId="42121010" w15:done="0"/>
  <w15:commentEx w15:paraId="73F06FDA" w15:done="0"/>
  <w15:commentEx w15:paraId="1C119292" w15:done="0"/>
  <w15:commentEx w15:paraId="5EF68A33" w15:done="0"/>
  <w15:commentEx w15:paraId="553BED34" w15:done="0"/>
  <w15:commentEx w15:paraId="013FE2F8" w15:done="0"/>
  <w15:commentEx w15:paraId="688577EC" w15:done="0"/>
  <w15:commentEx w15:paraId="701C3A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3AC2E" w14:textId="77777777" w:rsidR="001F4669" w:rsidRDefault="001F4669" w:rsidP="00870FF2">
      <w:r>
        <w:separator/>
      </w:r>
    </w:p>
    <w:p w14:paraId="4CD12C50" w14:textId="77777777" w:rsidR="001F4669" w:rsidRDefault="001F4669" w:rsidP="00870FF2"/>
    <w:p w14:paraId="0F9DDD78" w14:textId="77777777" w:rsidR="001F4669" w:rsidRDefault="001F4669"/>
  </w:endnote>
  <w:endnote w:type="continuationSeparator" w:id="0">
    <w:p w14:paraId="379501D4" w14:textId="77777777" w:rsidR="001F4669" w:rsidRDefault="001F4669" w:rsidP="00870FF2">
      <w:r>
        <w:continuationSeparator/>
      </w:r>
    </w:p>
    <w:p w14:paraId="6A73FEB3" w14:textId="77777777" w:rsidR="001F4669" w:rsidRDefault="001F4669" w:rsidP="00870FF2"/>
    <w:p w14:paraId="7EFF0D50" w14:textId="77777777" w:rsidR="001F4669" w:rsidRDefault="001F4669"/>
  </w:endnote>
  <w:endnote w:type="continuationNotice" w:id="1">
    <w:p w14:paraId="5E0926A8" w14:textId="77777777" w:rsidR="001F4669" w:rsidRDefault="001F4669"/>
    <w:p w14:paraId="201CE163" w14:textId="77777777" w:rsidR="001F4669" w:rsidRDefault="001F46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8A2DCE" w:rsidRDefault="008A2DCE">
        <w:pPr>
          <w:pStyle w:val="Piedepgina"/>
          <w:jc w:val="right"/>
        </w:pPr>
        <w:r w:rsidRPr="004E5529">
          <w:fldChar w:fldCharType="begin"/>
        </w:r>
        <w:r w:rsidRPr="004E5529">
          <w:instrText>PAGE   \* MERGEFORMAT</w:instrText>
        </w:r>
        <w:r w:rsidRPr="004E5529">
          <w:fldChar w:fldCharType="separate"/>
        </w:r>
        <w:r w:rsidR="006E2642" w:rsidRPr="006E2642">
          <w:rPr>
            <w:noProof/>
            <w:lang w:val="es-ES"/>
          </w:rPr>
          <w:t>10</w:t>
        </w:r>
        <w:r w:rsidRPr="004E5529">
          <w:fldChar w:fldCharType="end"/>
        </w:r>
      </w:p>
    </w:sdtContent>
  </w:sdt>
  <w:p w14:paraId="6F527D4E" w14:textId="77777777" w:rsidR="008A2DCE" w:rsidRPr="00411E4F" w:rsidRDefault="008A2DC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8A2DCE" w:rsidRPr="00411E4F" w:rsidRDefault="008A2DC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8A2DCE" w:rsidRDefault="008A2D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8A2DCE" w:rsidRDefault="008A2DCE" w:rsidP="00870FF2">
    <w:pPr>
      <w:pStyle w:val="Piedepgina"/>
    </w:pPr>
  </w:p>
  <w:p w14:paraId="6F527D53" w14:textId="77777777" w:rsidR="008A2DCE" w:rsidRDefault="008A2D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3734A" w14:textId="77777777" w:rsidR="001F4669" w:rsidRDefault="001F4669" w:rsidP="00870FF2">
      <w:r>
        <w:separator/>
      </w:r>
    </w:p>
    <w:p w14:paraId="353AD5C5" w14:textId="77777777" w:rsidR="001F4669" w:rsidRDefault="001F4669" w:rsidP="00870FF2"/>
    <w:p w14:paraId="2D27B205" w14:textId="77777777" w:rsidR="001F4669" w:rsidRDefault="001F4669"/>
  </w:footnote>
  <w:footnote w:type="continuationSeparator" w:id="0">
    <w:p w14:paraId="03DFFB87" w14:textId="77777777" w:rsidR="001F4669" w:rsidRDefault="001F4669" w:rsidP="00870FF2">
      <w:r>
        <w:continuationSeparator/>
      </w:r>
    </w:p>
    <w:p w14:paraId="42C116B3" w14:textId="77777777" w:rsidR="001F4669" w:rsidRDefault="001F4669" w:rsidP="00870FF2"/>
    <w:p w14:paraId="0490B4C3" w14:textId="77777777" w:rsidR="001F4669" w:rsidRDefault="001F4669"/>
  </w:footnote>
  <w:footnote w:type="continuationNotice" w:id="1">
    <w:p w14:paraId="678134BE" w14:textId="77777777" w:rsidR="001F4669" w:rsidRDefault="001F4669"/>
    <w:p w14:paraId="62D15CB3" w14:textId="77777777" w:rsidR="001F4669" w:rsidRDefault="001F46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8A2DCE" w:rsidRDefault="008A2DCE" w:rsidP="00870FF2">
    <w:pPr>
      <w:pStyle w:val="Encabezado"/>
    </w:pPr>
    <w:r>
      <w:rPr>
        <w:noProof/>
        <w:lang w:eastAsia="es-CL"/>
      </w:rPr>
      <w:drawing>
        <wp:anchor distT="0" distB="0" distL="114300" distR="114300" simplePos="0" relativeHeight="251658240"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9F2600B"/>
    <w:multiLevelType w:val="hybridMultilevel"/>
    <w:tmpl w:val="F83E10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20"/>
  </w:num>
  <w:num w:numId="5">
    <w:abstractNumId w:val="16"/>
  </w:num>
  <w:num w:numId="6">
    <w:abstractNumId w:val="19"/>
  </w:num>
  <w:num w:numId="7">
    <w:abstractNumId w:val="13"/>
  </w:num>
  <w:num w:numId="8">
    <w:abstractNumId w:val="4"/>
  </w:num>
  <w:num w:numId="9">
    <w:abstractNumId w:val="10"/>
  </w:num>
  <w:num w:numId="10">
    <w:abstractNumId w:val="10"/>
  </w:num>
  <w:num w:numId="11">
    <w:abstractNumId w:val="10"/>
  </w:num>
  <w:num w:numId="12">
    <w:abstractNumId w:val="8"/>
  </w:num>
  <w:num w:numId="13">
    <w:abstractNumId w:val="5"/>
  </w:num>
  <w:num w:numId="14">
    <w:abstractNumId w:val="2"/>
  </w:num>
  <w:num w:numId="15">
    <w:abstractNumId w:val="18"/>
  </w:num>
  <w:num w:numId="16">
    <w:abstractNumId w:val="9"/>
  </w:num>
  <w:num w:numId="17">
    <w:abstractNumId w:val="17"/>
  </w:num>
  <w:num w:numId="18">
    <w:abstractNumId w:val="15"/>
  </w:num>
  <w:num w:numId="19">
    <w:abstractNumId w:val="3"/>
  </w:num>
  <w:num w:numId="20">
    <w:abstractNumId w:val="1"/>
  </w:num>
  <w:num w:numId="21">
    <w:abstractNumId w:val="0"/>
  </w:num>
  <w:num w:numId="22">
    <w:abstractNumId w:val="14"/>
  </w:num>
  <w:num w:numId="23">
    <w:abstractNumId w:val="7"/>
  </w:num>
  <w:num w:numId="24">
    <w:abstractNumId w:val="6"/>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DDF"/>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3D3"/>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129"/>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3189"/>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C9D"/>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22FB"/>
    <w:rsid w:val="0010359D"/>
    <w:rsid w:val="00103B5C"/>
    <w:rsid w:val="001046C2"/>
    <w:rsid w:val="001047FB"/>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AF2"/>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78B"/>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4E56"/>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669"/>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4AA"/>
    <w:rsid w:val="00222A33"/>
    <w:rsid w:val="00222AE4"/>
    <w:rsid w:val="00223350"/>
    <w:rsid w:val="00223908"/>
    <w:rsid w:val="002239B3"/>
    <w:rsid w:val="00223D5D"/>
    <w:rsid w:val="00224479"/>
    <w:rsid w:val="00224527"/>
    <w:rsid w:val="00224FEB"/>
    <w:rsid w:val="00225251"/>
    <w:rsid w:val="002273C4"/>
    <w:rsid w:val="00227623"/>
    <w:rsid w:val="00227731"/>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AF2"/>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19F"/>
    <w:rsid w:val="002D781C"/>
    <w:rsid w:val="002E0155"/>
    <w:rsid w:val="002E1A50"/>
    <w:rsid w:val="002E1E11"/>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D6E"/>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617"/>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66"/>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9B7"/>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1F8"/>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9CC"/>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720"/>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D48"/>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61F"/>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7AE"/>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3F3A"/>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26E"/>
    <w:rsid w:val="0052658E"/>
    <w:rsid w:val="00527851"/>
    <w:rsid w:val="005279FE"/>
    <w:rsid w:val="00530545"/>
    <w:rsid w:val="005307F6"/>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57D7"/>
    <w:rsid w:val="00556C53"/>
    <w:rsid w:val="0055760F"/>
    <w:rsid w:val="00557733"/>
    <w:rsid w:val="00561FE6"/>
    <w:rsid w:val="00562576"/>
    <w:rsid w:val="005626CB"/>
    <w:rsid w:val="00562E33"/>
    <w:rsid w:val="0056524C"/>
    <w:rsid w:val="00566134"/>
    <w:rsid w:val="00566A1F"/>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5CC1"/>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B69"/>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822"/>
    <w:rsid w:val="00661200"/>
    <w:rsid w:val="0066138C"/>
    <w:rsid w:val="0066142F"/>
    <w:rsid w:val="006614F6"/>
    <w:rsid w:val="00661669"/>
    <w:rsid w:val="00662453"/>
    <w:rsid w:val="0066261F"/>
    <w:rsid w:val="006629E9"/>
    <w:rsid w:val="006631B7"/>
    <w:rsid w:val="006632E4"/>
    <w:rsid w:val="006641C8"/>
    <w:rsid w:val="00664562"/>
    <w:rsid w:val="006654B6"/>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B71"/>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AD9"/>
    <w:rsid w:val="006D224E"/>
    <w:rsid w:val="006D2E9C"/>
    <w:rsid w:val="006D3D70"/>
    <w:rsid w:val="006D4238"/>
    <w:rsid w:val="006D5B98"/>
    <w:rsid w:val="006D5CC9"/>
    <w:rsid w:val="006D673F"/>
    <w:rsid w:val="006D7104"/>
    <w:rsid w:val="006D7DFA"/>
    <w:rsid w:val="006E02D5"/>
    <w:rsid w:val="006E145A"/>
    <w:rsid w:val="006E16B8"/>
    <w:rsid w:val="006E2642"/>
    <w:rsid w:val="006E28F5"/>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5DBB"/>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36B"/>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457"/>
    <w:rsid w:val="00754962"/>
    <w:rsid w:val="0075527A"/>
    <w:rsid w:val="007552CB"/>
    <w:rsid w:val="00755E8F"/>
    <w:rsid w:val="007570CB"/>
    <w:rsid w:val="0075729F"/>
    <w:rsid w:val="00760457"/>
    <w:rsid w:val="00760531"/>
    <w:rsid w:val="00761BE8"/>
    <w:rsid w:val="00761F0D"/>
    <w:rsid w:val="00761F40"/>
    <w:rsid w:val="00762039"/>
    <w:rsid w:val="0076498E"/>
    <w:rsid w:val="0076510F"/>
    <w:rsid w:val="00765D90"/>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965"/>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D9F"/>
    <w:rsid w:val="00801D5A"/>
    <w:rsid w:val="00801E75"/>
    <w:rsid w:val="008030B9"/>
    <w:rsid w:val="0080350B"/>
    <w:rsid w:val="00803E5C"/>
    <w:rsid w:val="008053A4"/>
    <w:rsid w:val="00805682"/>
    <w:rsid w:val="00805C4A"/>
    <w:rsid w:val="00805F3E"/>
    <w:rsid w:val="008064D5"/>
    <w:rsid w:val="0080660F"/>
    <w:rsid w:val="008069E9"/>
    <w:rsid w:val="00806BF5"/>
    <w:rsid w:val="00806E8F"/>
    <w:rsid w:val="008070DA"/>
    <w:rsid w:val="00810B33"/>
    <w:rsid w:val="00811341"/>
    <w:rsid w:val="008118D1"/>
    <w:rsid w:val="00813866"/>
    <w:rsid w:val="00813B13"/>
    <w:rsid w:val="0081452D"/>
    <w:rsid w:val="00815765"/>
    <w:rsid w:val="0081689B"/>
    <w:rsid w:val="00816C77"/>
    <w:rsid w:val="0081722E"/>
    <w:rsid w:val="00820A31"/>
    <w:rsid w:val="0082113C"/>
    <w:rsid w:val="00821713"/>
    <w:rsid w:val="008227BF"/>
    <w:rsid w:val="008229FE"/>
    <w:rsid w:val="00823EA7"/>
    <w:rsid w:val="0082492D"/>
    <w:rsid w:val="00826DB9"/>
    <w:rsid w:val="008270EA"/>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554"/>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04E"/>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2B"/>
    <w:rsid w:val="008945AC"/>
    <w:rsid w:val="00894C7E"/>
    <w:rsid w:val="00894CDD"/>
    <w:rsid w:val="00894DA5"/>
    <w:rsid w:val="008953F0"/>
    <w:rsid w:val="008959EC"/>
    <w:rsid w:val="008962A0"/>
    <w:rsid w:val="00896B2E"/>
    <w:rsid w:val="00896E1E"/>
    <w:rsid w:val="00896E65"/>
    <w:rsid w:val="008A03C1"/>
    <w:rsid w:val="008A0951"/>
    <w:rsid w:val="008A1729"/>
    <w:rsid w:val="008A175E"/>
    <w:rsid w:val="008A20FE"/>
    <w:rsid w:val="008A21BB"/>
    <w:rsid w:val="008A24C2"/>
    <w:rsid w:val="008A2A7E"/>
    <w:rsid w:val="008A2DCE"/>
    <w:rsid w:val="008A4063"/>
    <w:rsid w:val="008A4793"/>
    <w:rsid w:val="008A56BD"/>
    <w:rsid w:val="008A65EF"/>
    <w:rsid w:val="008A6FA0"/>
    <w:rsid w:val="008A72D2"/>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48"/>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8E4"/>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6C5"/>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1A6"/>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1FC"/>
    <w:rsid w:val="009F056B"/>
    <w:rsid w:val="009F0A83"/>
    <w:rsid w:val="009F0C43"/>
    <w:rsid w:val="009F0D3E"/>
    <w:rsid w:val="009F15D8"/>
    <w:rsid w:val="009F18DE"/>
    <w:rsid w:val="009F3CF6"/>
    <w:rsid w:val="009F423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ED7"/>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410"/>
    <w:rsid w:val="00A7265C"/>
    <w:rsid w:val="00A735FA"/>
    <w:rsid w:val="00A736E5"/>
    <w:rsid w:val="00A74310"/>
    <w:rsid w:val="00A755F7"/>
    <w:rsid w:val="00A75789"/>
    <w:rsid w:val="00A764D6"/>
    <w:rsid w:val="00A7676D"/>
    <w:rsid w:val="00A767F5"/>
    <w:rsid w:val="00A768C0"/>
    <w:rsid w:val="00A76B9C"/>
    <w:rsid w:val="00A8192B"/>
    <w:rsid w:val="00A823C2"/>
    <w:rsid w:val="00A82860"/>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579"/>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1D8A"/>
    <w:rsid w:val="00AD2572"/>
    <w:rsid w:val="00AD2644"/>
    <w:rsid w:val="00AD27E5"/>
    <w:rsid w:val="00AD3AA8"/>
    <w:rsid w:val="00AD3B93"/>
    <w:rsid w:val="00AD4ECA"/>
    <w:rsid w:val="00AD5AC1"/>
    <w:rsid w:val="00AD624F"/>
    <w:rsid w:val="00AE056C"/>
    <w:rsid w:val="00AE1D04"/>
    <w:rsid w:val="00AE2439"/>
    <w:rsid w:val="00AE3F4C"/>
    <w:rsid w:val="00AE4069"/>
    <w:rsid w:val="00AE52B0"/>
    <w:rsid w:val="00AE549D"/>
    <w:rsid w:val="00AE6B78"/>
    <w:rsid w:val="00AE6F5B"/>
    <w:rsid w:val="00AE6F8C"/>
    <w:rsid w:val="00AF158A"/>
    <w:rsid w:val="00AF1A13"/>
    <w:rsid w:val="00AF1E07"/>
    <w:rsid w:val="00AF2309"/>
    <w:rsid w:val="00AF28FD"/>
    <w:rsid w:val="00AF2AEC"/>
    <w:rsid w:val="00AF37A3"/>
    <w:rsid w:val="00AF3FDB"/>
    <w:rsid w:val="00AF4041"/>
    <w:rsid w:val="00AF4EDA"/>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4EB"/>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BC9"/>
    <w:rsid w:val="00B94C7A"/>
    <w:rsid w:val="00B950E2"/>
    <w:rsid w:val="00B96167"/>
    <w:rsid w:val="00B9732F"/>
    <w:rsid w:val="00BA0FDE"/>
    <w:rsid w:val="00BA1D2C"/>
    <w:rsid w:val="00BA292C"/>
    <w:rsid w:val="00BA3822"/>
    <w:rsid w:val="00BA3889"/>
    <w:rsid w:val="00BA4966"/>
    <w:rsid w:val="00BA4D1E"/>
    <w:rsid w:val="00BA5057"/>
    <w:rsid w:val="00BA591E"/>
    <w:rsid w:val="00BA5CAF"/>
    <w:rsid w:val="00BA63D5"/>
    <w:rsid w:val="00BA6810"/>
    <w:rsid w:val="00BB0854"/>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0DC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4B43"/>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AEB"/>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6EC"/>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B2"/>
    <w:rsid w:val="00CB49C1"/>
    <w:rsid w:val="00CB4A05"/>
    <w:rsid w:val="00CB563F"/>
    <w:rsid w:val="00CB57CF"/>
    <w:rsid w:val="00CB5BC0"/>
    <w:rsid w:val="00CB61D5"/>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2C1E"/>
    <w:rsid w:val="00CD3244"/>
    <w:rsid w:val="00CD3643"/>
    <w:rsid w:val="00CD3E54"/>
    <w:rsid w:val="00CD4CBC"/>
    <w:rsid w:val="00CD558A"/>
    <w:rsid w:val="00CD6491"/>
    <w:rsid w:val="00CD66DE"/>
    <w:rsid w:val="00CD6E57"/>
    <w:rsid w:val="00CD74F1"/>
    <w:rsid w:val="00CD7842"/>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D1A"/>
    <w:rsid w:val="00CF687F"/>
    <w:rsid w:val="00CF68E5"/>
    <w:rsid w:val="00CF6EE7"/>
    <w:rsid w:val="00CF7C2F"/>
    <w:rsid w:val="00D0095D"/>
    <w:rsid w:val="00D00F57"/>
    <w:rsid w:val="00D0121B"/>
    <w:rsid w:val="00D0144C"/>
    <w:rsid w:val="00D0182D"/>
    <w:rsid w:val="00D03836"/>
    <w:rsid w:val="00D03E8A"/>
    <w:rsid w:val="00D03F37"/>
    <w:rsid w:val="00D04A32"/>
    <w:rsid w:val="00D04DB5"/>
    <w:rsid w:val="00D05C25"/>
    <w:rsid w:val="00D064D5"/>
    <w:rsid w:val="00D0655F"/>
    <w:rsid w:val="00D11000"/>
    <w:rsid w:val="00D110D4"/>
    <w:rsid w:val="00D112A1"/>
    <w:rsid w:val="00D128CB"/>
    <w:rsid w:val="00D13188"/>
    <w:rsid w:val="00D14EA8"/>
    <w:rsid w:val="00D14EB5"/>
    <w:rsid w:val="00D1626B"/>
    <w:rsid w:val="00D16926"/>
    <w:rsid w:val="00D16F25"/>
    <w:rsid w:val="00D17284"/>
    <w:rsid w:val="00D1782B"/>
    <w:rsid w:val="00D17CB6"/>
    <w:rsid w:val="00D20651"/>
    <w:rsid w:val="00D207B6"/>
    <w:rsid w:val="00D20991"/>
    <w:rsid w:val="00D20C2A"/>
    <w:rsid w:val="00D21006"/>
    <w:rsid w:val="00D211CA"/>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13F3"/>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5822"/>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576"/>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BD0"/>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3A0"/>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F0C"/>
    <w:rsid w:val="00E411A1"/>
    <w:rsid w:val="00E41326"/>
    <w:rsid w:val="00E414DA"/>
    <w:rsid w:val="00E41B8D"/>
    <w:rsid w:val="00E423A8"/>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E65"/>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4912"/>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D81"/>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1E2"/>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4D"/>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4F41"/>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1C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1C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684882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Tap0/dJw00sKRlh0dKgZsYPfBWU=</DigestValue>
    </Reference>
    <Reference URI="#idOfficeObject" Type="http://www.w3.org/2000/09/xmldsig#Object">
      <DigestMethod Algorithm="http://www.w3.org/2000/09/xmldsig#sha1"/>
      <DigestValue>SbE1fRra8moGfBHGYoBT8Dya8zc=</DigestValue>
    </Reference>
    <Reference URI="#idSignedProperties" Type="http://uri.etsi.org/01903#SignedProperties">
      <Transforms>
        <Transform Algorithm="http://www.w3.org/TR/2001/REC-xml-c14n-20010315"/>
      </Transforms>
      <DigestMethod Algorithm="http://www.w3.org/2000/09/xmldsig#sha1"/>
      <DigestValue>Yl/7gkPY1wipPoSF5LrTVb6pqc8=</DigestValue>
    </Reference>
    <Reference URI="#idValidSigLnImg" Type="http://www.w3.org/2000/09/xmldsig#Object">
      <DigestMethod Algorithm="http://www.w3.org/2000/09/xmldsig#sha1"/>
      <DigestValue>x8rYUCUNdlEn+YXQv3Q0MNYxWbo=</DigestValue>
    </Reference>
    <Reference URI="#idInvalidSigLnImg" Type="http://www.w3.org/2000/09/xmldsig#Object">
      <DigestMethod Algorithm="http://www.w3.org/2000/09/xmldsig#sha1"/>
      <DigestValue>u7fHCDtHH3t6lrm8tnFfklyZl+I=</DigestValue>
    </Reference>
  </SignedInfo>
  <SignatureValue>WdVSqeMCD/xAMGk83+RPrcimuIoEVmbwddT+Ufodtdon+cGO0aaW0H2xP3qYA8D6InWgK7/gB3M7
kqA1y4injconoxnVndfI6+vEGbposf83zOe0/KGbelkhi446YYLjbE8juY1yqoDEAxi9R6byxgOj
PuGF0ZSUSfGg/hio4aqDdh1Cd8GNJLy0lNSRFhlNllQBuOFvujge7IpXP6whkv58NGRXO4wgj9RA
/6Iof9xctHQzj6twGV0NAifFHFR8SwN2V1K6oxZlJ6MGREgvN6EO4bIf/cmGIHCPvMs4L269AGIq
5z0S/pdy2m/zyQoh4WabzNKmS5ON084Hv595Hg==</SignatureValue>
  <KeyInfo>
    <X509Data>
      <X509Certificate>MIIHWzCCBkOgAwIBAgIQSY/0/B8dCwTTCF/4JeW7WDANBgkqhkiG9w0BAQUFADCB4DELMAkGA1UE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MDAwMFoXDTE1MDEyODIzNTk1OVowggFCMQswCQYDVQQGEwJDTDFJMEcGA1UECAxAREVDSU1PUFJJ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FAYEqhUJw1s5/SN8kquAxBUBNwVhMDsGCCsGAQUFBwEBBC8wLTArBggrBgEFBQcwAYYfaHR0cDov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AqAMFgo5OTU1MTc0MC1LMA0GCSqGSIb3DQEBBQUAA4IBAQCmD+4V6Weer5ZzQEj0tUwMbjCLXMD8
h975L4c9Je8RrpnVa2uovnm/bfwfORHtNF8I2RQJXSpN7HPpd99QO8lycLohmhEr/pjWX4S1lH1J
RMW8SUSE5BiHqpaWWVELDQOE7Wjz9HVwB3fnl+dSZwaEuLRekEJgjo2yJQkWJ4fufkMGzdIjpMhg
2DHnPJQ3PsUGosVR3P0sSHcCEKfkUq+kIfMfAUT1FDP89eyYrCnCnjUqVpcId/QrtLdlWqcoBTJy
iM0GbYpZlynGh2OhpUxfgXsFMcj2LJxX5CK53Ljran2vmgZUxkuN69XR7rfV25poO45J+lV+qhLW
i/8QU0wq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+kS9GsmKNJ6jXZJ6dPG/ZQifFgw=</DigestValue>
      </Reference>
      <Reference URI="/word/theme/theme1.xml?ContentType=application/vnd.openxmlformats-officedocument.theme+xml">
        <DigestMethod Algorithm="http://www.w3.org/2000/09/xmldsig#sha1"/>
        <DigestValue>aed2ly2g7prYFMNM9yD108Dh+QE=</DigestValue>
      </Reference>
      <Reference URI="/word/media/image10.png?ContentType=image/png">
        <DigestMethod Algorithm="http://www.w3.org/2000/09/xmldsig#sha1"/>
        <DigestValue>3NGAFIiKIqHfUS3+yFWdEyupq9Y=</DigestValue>
      </Reference>
      <Reference URI="/word/media/image13.png?ContentType=image/png">
        <DigestMethod Algorithm="http://www.w3.org/2000/09/xmldsig#sha1"/>
        <DigestValue>UFbjN1ppeeGu5sclGOV/vcrUDes=</DigestValue>
      </Reference>
      <Reference URI="/word/media/image14.png?ContentType=image/png">
        <DigestMethod Algorithm="http://www.w3.org/2000/09/xmldsig#sha1"/>
        <DigestValue>sqtm3NW0fdPdh3fM76swLOkM3NU=</DigestValue>
      </Reference>
      <Reference URI="/word/media/image15.png?ContentType=image/png">
        <DigestMethod Algorithm="http://www.w3.org/2000/09/xmldsig#sha1"/>
        <DigestValue>0M7n92Cjs3wE2Zryo9YWJ0gapWE=</DigestValue>
      </Reference>
      <Reference URI="/word/media/image16.png?ContentType=image/png">
        <DigestMethod Algorithm="http://www.w3.org/2000/09/xmldsig#sha1"/>
        <DigestValue>nqqqWmS/AYQ/x9FXJvZdGsDCMJc=</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/UeDO4B4Q+dsJ/cdcdQbZix4sc4=</DigestValue>
      </Reference>
      <Reference URI="/word/media/image5.png?ContentType=image/png">
        <DigestMethod Algorithm="http://www.w3.org/2000/09/xmldsig#sha1"/>
        <DigestValue>1Xxe78ddZxEeLdq9B4ROcRL5WlU=</DigestValue>
      </Reference>
      <Reference URI="/word/styles.xml?ContentType=application/vnd.openxmlformats-officedocument.wordprocessingml.styles+xml">
        <DigestMethod Algorithm="http://www.w3.org/2000/09/xmldsig#sha1"/>
        <DigestValue>RL7jarF1XbUwjZe01wmkJnvN7BM=</DigestValue>
      </Reference>
      <Reference URI="/word/numbering.xml?ContentType=application/vnd.openxmlformats-officedocument.wordprocessingml.numbering+xml">
        <DigestMethod Algorithm="http://www.w3.org/2000/09/xmldsig#sha1"/>
        <DigestValue>8ssuejWCe3PmxgWB9I/Fa5xBmh4=</DigestValue>
      </Reference>
      <Reference URI="/word/fontTable.xml?ContentType=application/vnd.openxmlformats-officedocument.wordprocessingml.fontTable+xml">
        <DigestMethod Algorithm="http://www.w3.org/2000/09/xmldsig#sha1"/>
        <DigestValue>6JxrU3OYd0P+/hY4MUxrE5G2KRY=</DigestValue>
      </Reference>
      <Reference URI="/word/settings.xml?ContentType=application/vnd.openxmlformats-officedocument.wordprocessingml.settings+xml">
        <DigestMethod Algorithm="http://www.w3.org/2000/09/xmldsig#sha1"/>
        <DigestValue>PWyuia1OgdOdz6488dhMVIcJmj0=</DigestValue>
      </Reference>
      <Reference URI="/word/media/image2.emf?ContentType=image/x-emf">
        <DigestMethod Algorithm="http://www.w3.org/2000/09/xmldsig#sha1"/>
        <DigestValue>oh6KCOBHIPjSCgWNZ8JY3j4PNv4=</DigestValue>
      </Reference>
      <Reference URI="/word/media/image3.emf?ContentType=image/x-emf">
        <DigestMethod Algorithm="http://www.w3.org/2000/09/xmldsig#sha1"/>
        <DigestValue>1ivnV6juH6qJ0L1ejXngqj8Dc8k=</DigestValue>
      </Reference>
      <Reference URI="/word/media/image17.png?ContentType=image/png">
        <DigestMethod Algorithm="http://www.w3.org/2000/09/xmldsig#sha1"/>
        <DigestValue>y9OkYOGIXBW6Gf4fHOvokYaVjPc=</DigestValue>
      </Reference>
      <Reference URI="/word/media/image18.png?ContentType=image/png">
        <DigestMethod Algorithm="http://www.w3.org/2000/09/xmldsig#sha1"/>
        <DigestValue>JWy+qFHVX+xpvNT/TfIsizdPqb8=</DigestValue>
      </Reference>
      <Reference URI="/word/media/image12.png?ContentType=image/png">
        <DigestMethod Algorithm="http://www.w3.org/2000/09/xmldsig#sha1"/>
        <DigestValue>kZ54cXHYRyaI7WBG+BQFy3tDAwo=</DigestValue>
      </Reference>
      <Reference URI="/word/header1.xml?ContentType=application/vnd.openxmlformats-officedocument.wordprocessingml.header+xml">
        <DigestMethod Algorithm="http://www.w3.org/2000/09/xmldsig#sha1"/>
        <DigestValue>YQQZaOmdz3mfwqTwt2g7On2Bvts=</DigestValue>
      </Reference>
      <Reference URI="/word/footnotes.xml?ContentType=application/vnd.openxmlformats-officedocument.wordprocessingml.footnotes+xml">
        <DigestMethod Algorithm="http://www.w3.org/2000/09/xmldsig#sha1"/>
        <DigestValue>zddOdSICuOvKGuMog+sLsQ3ati0=</DigestValue>
      </Reference>
      <Reference URI="/word/endnotes.xml?ContentType=application/vnd.openxmlformats-officedocument.wordprocessingml.endnotes+xml">
        <DigestMethod Algorithm="http://www.w3.org/2000/09/xmldsig#sha1"/>
        <DigestValue>9NGgevdKIimIuyheVfGERNPgvtA=</DigestValue>
      </Reference>
      <Reference URI="/word/footer2.xml?ContentType=application/vnd.openxmlformats-officedocument.wordprocessingml.footer+xml">
        <DigestMethod Algorithm="http://www.w3.org/2000/09/xmldsig#sha1"/>
        <DigestValue>CDuO1rjCo/6Sz4nSeGq0uP5hj3Y=</DigestValue>
      </Reference>
      <Reference URI="/word/document.xml?ContentType=application/vnd.openxmlformats-officedocument.wordprocessingml.document.main+xml">
        <DigestMethod Algorithm="http://www.w3.org/2000/09/xmldsig#sha1"/>
        <DigestValue>bFm+8pJFg2t25l6PLMqQIjZQWZA=</DigestValue>
      </Reference>
      <Reference URI="/word/stylesWithEffects.xml?ContentType=application/vnd.ms-word.stylesWithEffects+xml">
        <DigestMethod Algorithm="http://www.w3.org/2000/09/xmldsig#sha1"/>
        <DigestValue>Y3KUq06vPDT0TVTSl0TUC9vbRdM=</DigestValue>
      </Reference>
      <Reference URI="/word/footer1.xml?ContentType=application/vnd.openxmlformats-officedocument.wordprocessingml.footer+xml">
        <DigestMethod Algorithm="http://www.w3.org/2000/09/xmldsig#sha1"/>
        <DigestValue>6cTow7oaXdoNfy4AGfqAFR8uT9g=</DigestValue>
      </Reference>
      <Reference URI="/word/media/image19.png?ContentType=image/png">
        <DigestMethod Algorithm="http://www.w3.org/2000/09/xmldsig#sha1"/>
        <DigestValue>sbPe3cBrMSs6RN+R6u3qSyYWe0w=</DigestValue>
      </Reference>
      <Reference URI="/word/media/image11.png?ContentType=image/png">
        <DigestMethod Algorithm="http://www.w3.org/2000/09/xmldsig#sha1"/>
        <DigestValue>+VyYSGGxCl0B1UAPB2eNDWR8xb8=</DigestValue>
      </Reference>
      <Reference URI="/word/media/image6.png?ContentType=image/png">
        <DigestMethod Algorithm="http://www.w3.org/2000/09/xmldsig#sha1"/>
        <DigestValue>7jCMmGEqiah2hNtnidiuItb/Xbo=</DigestValue>
      </Reference>
      <Reference URI="/word/media/image7.png?ContentType=image/png">
        <DigestMethod Algorithm="http://www.w3.org/2000/09/xmldsig#sha1"/>
        <DigestValue>HPn+JvzZNgszXsw2D7zeT0KrcK4=</DigestValue>
      </Reference>
      <Reference URI="/word/media/image9.png?ContentType=image/png">
        <DigestMethod Algorithm="http://www.w3.org/2000/09/xmldsig#sha1"/>
        <DigestValue>ElC2DcAhiglpQ/UoFyVqqaGemFg=</DigestValue>
      </Reference>
      <Reference URI="/word/media/image8.PNG?ContentType=image/png">
        <DigestMethod Algorithm="http://www.w3.org/2000/09/xmldsig#sha1"/>
        <DigestValue>Qfh3g1drXxwtkObiaE0B29JOcoY=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lk9zixnGQtdFTBdLrRDOY+wW1MY=</DigestValue>
      </Reference>
    </Manifest>
    <SignatureProperties>
      <SignatureProperty Id="idSignatureTime" Target="#idPackageSignature">
        <mdssi:SignatureTime>
          <mdssi:Format>YYYY-MM-DDThh:mm:ssTZD</mdssi:Format>
          <mdssi:Value>2014-10-23T18:21:47Z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2014-10-23T18:21:47Z</xd:SigningTime>
          <xd:SigningCertificate>
            <xd:Cert>
              <xd:CertDigest>
                <DigestMethod Algorithm="http://www.w3.org/2000/09/xmldsig#sha1"/>
                <DigestValue>zyI9oqHoM/HcIpwaIZJOdM59/x4=</DigestValue>
              </xd:CertDigest>
              <xd:IssuerSerial>
                <X509IssuerName>E=e-sign@e-sign.cl, CN=E-Sign Firma Electronica Avanzada para Estado de Chile CA, OU=Class 2 Managed PKI Individual Subscriber CA, OU=Symantec Trust Network, O=E-Sign S.A., C=CL</X509IssuerName>
                <X509SerialNumber>97781111026138729863309611976611969880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ORiBFo2AMuc6WLg7BFjAQAAAPRSDWPIwxhjYAnVBODsEWMBAAAA9FINYwxTDWNARpECQEaRAkxaNgAubuRiqL0RYwEAAAD0Ug1jWFo2AIABt3YOXLJ24FuydlhaNgBkAQAAAAAAAAAAAACNYh92jWIfdgg3ZwAACAAAAAIAAAAAAACAWjYAImofdgAAAAAAAAAAsFs2AAYAAACkWzYABgAAAAAAAAAAAAAApFs2ALhaNgDu6h52AAAAAAACAAAAADYABgAAAKRbNgAGAAAATBIgdgAAAAAAAAAApFs2AAYAAADQZHEC5Fo2AJUuHnYAAAAAAAIAAKRbN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VAqD4///yAQAAAAAAAPzr3gmA+P//CABYfvv2//8AAAAAAAAAAODr3gmA+P////8AAAAAKHcAAAAAyHM2AExzNgBfqCR3yCIPEADZABXKAAAATgchFiIAigEIAAAAAAAAAAAAAADXqCR3XABEAEIAQwACAAAAAAAAADQALgBlAG0AAAAAAAgAAAAAAAAAygAAAAgACgDkqCR37HM2AAAAAABDADoAXABVAHMAZQByAHMAAABvAHMAYwBhAHIALgBsAGUAYQBsAFwAQQBwAHAARABhAHQAYQBcAEwAbwBjAGEAbABcAE0AaQBjAHIAbwBzAAAAZgB0AFwAVwBpAG4AZABvAHcAcwBcAFQAZQBtAHAAbwByAGEAcgB5ACAASQBuAHQAZQByAG4A6HE2AC8ws3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QE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QEGAAAAAgAAAAQAAAAIAAAABgAAAAYAAAAGAAAAAwAAAAYAAAAGAAAABAAAAAQAAAADAAAABgAAAAQ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fgB8rTYAAIx+ACsC4WIA4WcAIMdGAAEAAAAABAAAKKs2AEkC4WJca+lwNqw2AAAEAAABAAAIAAAAAICqNgAc/jYAHP42ANyqNgCAAbd2DlyyduBbsnbcqjYAZAEAAAAAAAAAAAAAjWIfdo1iH3ZYNmcAAAgAAAACAAAAAAAABKs2ACJqH3YAAAAAAAAAADasNgAHAAAAKKw2AAcAAAAAAAAAAAAAACisNgA8qzYA7uoedgAAAAAAAgAAAAA2AAcAAAAorDYABwAAAEwSIHYAAAAAAAAAACisNgAHAAAA0GRxAmirNgCVLh52AAAAAAACAAAorDY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UCoPj///IBAAAAAAAA/OveCYD4//8IAFh++/b//wAAAAAAAAAA4OveCYD4/////wAAAAAAAAIAAACgrTYAL5bfYgAAAAiAEWMABAAAAPAVJQCAFSUA0GRxAsStNgAPld9i8BUlAIARYwCvWN9iAAAAAIAVJQDQZHECAF7CBNStNgASWN9iEN5HAPwBAAAQrjYANFffYvwBAAAAAAAAjWIfdo1iH3b8AQAAAAgAAAACAAAAAAAAKK42ACJqH3YAAAAAAAAAAFqvNgAHAAAATK82AAcAAAAAAAAAAAAAAEyvNgBgrjYA7uoedgAAAAAAAgAAAAA2AAcAAABMrzYABwAAAEwSIHYAAAAAAAAAAEyvNgAHAAAA0GRxAoyuNgCVLh52AAAAAAACAABM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ORiBFo2AMuc6WLg7BFjAQAAAPRSDWPIwxhjYAnVBODsEWMBAAAA9FINYwxTDWNARpECQEaRAkxaNgAubuRiqL0RYwEAAAD0Ug1jWFo2AIABt3YOXLJ24FuydlhaNgBkAQAAAAAAAAAAAACNYh92jWIfdgg3ZwAACAAAAAIAAAAAAACAWjYAImofdgAAAAAAAAAAsFs2AAYAAACkWzYABgAAAAAAAAAAAAAApFs2ALhaNgDu6h52AAAAAAACAAAAADYABgAAAKRbNgAGAAAATBIgdgAAAAAAAAAApFs2AAYAAADQZHEC5Fo2AJUuHnYAAAAAAAIAAKRbN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VAqD4///yAQAAAAAAAPzr3gmA+P//CABYfvv2//8AAAAAAAAAAODr3gmA+P////8AAAAAKHcAAAAAyHM2AExzNgBfqCR3yCIPENDWABXKAAAAaRAhXCIAigEIAAAAAAAAAAAAAADXqCR3XABEAEIAQwACAAAAAAAAADQALgBlAG0AAAAAAAgAAAAAAAAAygAAAAgACgDkqCR37HM2AAAAAABDADoAXABVAHMAZQByAHMAAABvAHMAYwBhAHIALgBsAGUAYQBsAFwAQQBwAHAARABhAHQAYQBcAEwAbwBjAGEAbABcAE0AaQBjAHIAbwBzAAAAZgB0AFwAVwBpAG4AZABvAHcAcwBcAFQAZQBtAHAAbwByAGEAcgB5ACAASQBuAHQAZQByAG4A6HE2AC8ws3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ZQ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QEGAAAAAgAAAAQAAAAIAAAABgAAAAYAAAAGAAAAAwAAAAYAAAAGAAAABAAAAAQAAAADAAAABgAAAAQ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pjL4ORK8qX0hdJb7vscjK+j0eLA=</DigestValue>
    </Reference>
    <Reference Type="http://www.w3.org/2000/09/xmldsig#Object" URI="#idOfficeObject">
      <DigestMethod Algorithm="http://www.w3.org/2000/09/xmldsig#sha1"/>
      <DigestValue>5kjWX5vsTG4MICzB84NxL9NuU84=</DigestValue>
    </Reference>
    <Reference Type="http://uri.etsi.org/01903#SignedProperties" URI="#idSignedProperties">
      <Transforms>
        <Transform Algorithm="http://www.w3.org/TR/2001/REC-xml-c14n-20010315"/>
      </Transforms>
      <DigestMethod Algorithm="http://www.w3.org/2000/09/xmldsig#sha1"/>
      <DigestValue>CscWJJEUtDBsN0JnZXTxO3Hh9P8=</DigestValue>
    </Reference>
    <Reference Type="http://www.w3.org/2000/09/xmldsig#Object" URI="#idValidSigLnImg">
      <DigestMethod Algorithm="http://www.w3.org/2000/09/xmldsig#sha1"/>
      <DigestValue>p+eT1fU6AO3R964NkeWurDwzk9s=</DigestValue>
    </Reference>
    <Reference Type="http://www.w3.org/2000/09/xmldsig#Object" URI="#idInvalidSigLnImg">
      <DigestMethod Algorithm="http://www.w3.org/2000/09/xmldsig#sha1"/>
      <DigestValue>VIJPAoOyBpMG2ztuHCZKOrZAaCo=</DigestValue>
    </Reference>
  </SignedInfo>
  <SignatureValue>VM2u5w7pgYyYgl0agfZ64594FjTyvq240dJnUjugto7JRoltrh4UWbHiUrah3FTpyncjSkILfTw8
FN4FQps5jixKmOp3vwDFQN/opC3yHM2X9LczkAmUaC2trUjmiFpW2yqHgKN5Jd2VgRHkCYCFrW1o
WNusISfxqgsTXhhl6Ux7y38+SHi3OkikwRLn5dZiEQTVCZT7bwH17fgJfl/jqkPdcNyEKc6oK4xy
Cc94IBlrfrvJ7nXFHfeWQ9XWuuS6E8ZW0LwUYzxSzSkVCaywmNr7hSLL0krsmvDAYSL5c+kDzSGw
B+ZNI3wOym4n7sD/SaInJArHwDuEpDvCBHZuSA==</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Transform>
          <Transform Algorithm="http://www.w3.org/TR/2001/REC-xml-c14n-20010315"/>
        </Transforms>
        <DigestMethod Algorithm="http://www.w3.org/2000/09/xmldsig#sha1"/>
        <DigestValue>meBX8KbxMzYz73LZn6g31rYd82A=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XewDTFOYMlV+1qb0+Ar8khrxNic=</DigestValue>
      </Reference>
      <Reference URI="/word/document.xml?ContentType=application/vnd.openxmlformats-officedocument.wordprocessingml.document.main+xml">
        <DigestMethod Algorithm="http://www.w3.org/2000/09/xmldsig#sha1"/>
        <DigestValue>bFm+8pJFg2t25l6PLMqQIjZQWZA=</DigestValue>
      </Reference>
      <Reference URI="/word/endnotes.xml?ContentType=application/vnd.openxmlformats-officedocument.wordprocessingml.endnotes+xml">
        <DigestMethod Algorithm="http://www.w3.org/2000/09/xmldsig#sha1"/>
        <DigestValue>9NGgevdKIimIuyheVfGERNPgvtA=</DigestValue>
      </Reference>
      <Reference URI="/word/fontTable.xml?ContentType=application/vnd.openxmlformats-officedocument.wordprocessingml.fontTable+xml">
        <DigestMethod Algorithm="http://www.w3.org/2000/09/xmldsig#sha1"/>
        <DigestValue>6JxrU3OYd0P+/hY4MUxrE5G2KRY=</DigestValue>
      </Reference>
      <Reference URI="/word/footer1.xml?ContentType=application/vnd.openxmlformats-officedocument.wordprocessingml.footer+xml">
        <DigestMethod Algorithm="http://www.w3.org/2000/09/xmldsig#sha1"/>
        <DigestValue>6cTow7oaXdoNfy4AGfqAFR8uT9g=</DigestValue>
      </Reference>
      <Reference URI="/word/footer2.xml?ContentType=application/vnd.openxmlformats-officedocument.wordprocessingml.footer+xml">
        <DigestMethod Algorithm="http://www.w3.org/2000/09/xmldsig#sha1"/>
        <DigestValue>CDuO1rjCo/6Sz4nSeGq0uP5hj3Y=</DigestValue>
      </Reference>
      <Reference URI="/word/footnotes.xml?ContentType=application/vnd.openxmlformats-officedocument.wordprocessingml.footnotes+xml">
        <DigestMethod Algorithm="http://www.w3.org/2000/09/xmldsig#sha1"/>
        <DigestValue>zddOdSICuOvKGuMog+sLsQ3ati0=</DigestValue>
      </Reference>
      <Reference URI="/word/header1.xml?ContentType=application/vnd.openxmlformats-officedocument.wordprocessingml.header+xml">
        <DigestMethod Algorithm="http://www.w3.org/2000/09/xmldsig#sha1"/>
        <DigestValue>YQQZaOmdz3mfwqTwt2g7On2Bvts=</DigestValue>
      </Reference>
      <Reference URI="/word/media/image1.emf?ContentType=image/x-emf">
        <DigestMethod Algorithm="http://www.w3.org/2000/09/xmldsig#sha1"/>
        <DigestValue>/UeDO4B4Q+dsJ/cdcdQbZix4sc4=</DigestValue>
      </Reference>
      <Reference URI="/word/media/image10.png?ContentType=image/png">
        <DigestMethod Algorithm="http://www.w3.org/2000/09/xmldsig#sha1"/>
        <DigestValue>3NGAFIiKIqHfUS3+yFWdEyupq9Y=</DigestValue>
      </Reference>
      <Reference URI="/word/media/image11.png?ContentType=image/png">
        <DigestMethod Algorithm="http://www.w3.org/2000/09/xmldsig#sha1"/>
        <DigestValue>+VyYSGGxCl0B1UAPB2eNDWR8xb8=</DigestValue>
      </Reference>
      <Reference URI="/word/media/image12.png?ContentType=image/png">
        <DigestMethod Algorithm="http://www.w3.org/2000/09/xmldsig#sha1"/>
        <DigestValue>kZ54cXHYRyaI7WBG+BQFy3tDAwo=</DigestValue>
      </Reference>
      <Reference URI="/word/media/image13.png?ContentType=image/png">
        <DigestMethod Algorithm="http://www.w3.org/2000/09/xmldsig#sha1"/>
        <DigestValue>UFbjN1ppeeGu5sclGOV/vcrUDes=</DigestValue>
      </Reference>
      <Reference URI="/word/media/image14.png?ContentType=image/png">
        <DigestMethod Algorithm="http://www.w3.org/2000/09/xmldsig#sha1"/>
        <DigestValue>sqtm3NW0fdPdh3fM76swLOkM3NU=</DigestValue>
      </Reference>
      <Reference URI="/word/media/image15.png?ContentType=image/png">
        <DigestMethod Algorithm="http://www.w3.org/2000/09/xmldsig#sha1"/>
        <DigestValue>0M7n92Cjs3wE2Zryo9YWJ0gapWE=</DigestValue>
      </Reference>
      <Reference URI="/word/media/image16.png?ContentType=image/png">
        <DigestMethod Algorithm="http://www.w3.org/2000/09/xmldsig#sha1"/>
        <DigestValue>nqqqWmS/AYQ/x9FXJvZdGsDCMJc=</DigestValue>
      </Reference>
      <Reference URI="/word/media/image17.png?ContentType=image/png">
        <DigestMethod Algorithm="http://www.w3.org/2000/09/xmldsig#sha1"/>
        <DigestValue>y9OkYOGIXBW6Gf4fHOvokYaVjPc=</DigestValue>
      </Reference>
      <Reference URI="/word/media/image18.png?ContentType=image/png">
        <DigestMethod Algorithm="http://www.w3.org/2000/09/xmldsig#sha1"/>
        <DigestValue>JWy+qFHVX+xpvNT/TfIsizdPqb8=</DigestValue>
      </Reference>
      <Reference URI="/word/media/image19.png?ContentType=image/png">
        <DigestMethod Algorithm="http://www.w3.org/2000/09/xmldsig#sha1"/>
        <DigestValue>sbPe3cBrMSs6RN+R6u3qSyYWe0w=</DigestValue>
      </Reference>
      <Reference URI="/word/media/image2.emf?ContentType=image/x-emf">
        <DigestMethod Algorithm="http://www.w3.org/2000/09/xmldsig#sha1"/>
        <DigestValue>oh6KCOBHIPjSCgWNZ8JY3j4PNv4=</DigestValue>
      </Reference>
      <Reference URI="/word/media/image3.emf?ContentType=image/x-emf">
        <DigestMethod Algorithm="http://www.w3.org/2000/09/xmldsig#sha1"/>
        <DigestValue>1ivnV6juH6qJ0L1ejXngqj8Dc8k=</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1Xxe78ddZxEeLdq9B4ROcRL5WlU=</DigestValue>
      </Reference>
      <Reference URI="/word/media/image6.png?ContentType=image/png">
        <DigestMethod Algorithm="http://www.w3.org/2000/09/xmldsig#sha1"/>
        <DigestValue>7jCMmGEqiah2hNtnidiuItb/Xbo=</DigestValue>
      </Reference>
      <Reference URI="/word/media/image7.png?ContentType=image/png">
        <DigestMethod Algorithm="http://www.w3.org/2000/09/xmldsig#sha1"/>
        <DigestValue>HPn+JvzZNgszXsw2D7zeT0KrcK4=</DigestValue>
      </Reference>
      <Reference URI="/word/media/image8.PNG?ContentType=image/png">
        <DigestMethod Algorithm="http://www.w3.org/2000/09/xmldsig#sha1"/>
        <DigestValue>Qfh3g1drXxwtkObiaE0B29JOcoY=</DigestValue>
      </Reference>
      <Reference URI="/word/media/image9.png?ContentType=image/png">
        <DigestMethod Algorithm="http://www.w3.org/2000/09/xmldsig#sha1"/>
        <DigestValue>ElC2DcAhiglpQ/UoFyVqqaGemFg=</DigestValue>
      </Reference>
      <Reference URI="/word/numbering.xml?ContentType=application/vnd.openxmlformats-officedocument.wordprocessingml.numbering+xml">
        <DigestMethod Algorithm="http://www.w3.org/2000/09/xmldsig#sha1"/>
        <DigestValue>8ssuejWCe3PmxgWB9I/Fa5xBmh4=</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PWyuia1OgdOdz6488dhMVIcJmj0=</DigestValue>
      </Reference>
      <Reference URI="/word/styles.xml?ContentType=application/vnd.openxmlformats-officedocument.wordprocessingml.styles+xml">
        <DigestMethod Algorithm="http://www.w3.org/2000/09/xmldsig#sha1"/>
        <DigestValue>RL7jarF1XbUwjZe01wmkJnvN7BM=</DigestValue>
      </Reference>
      <Reference URI="/word/stylesWithEffects.xml?ContentType=application/vnd.ms-word.stylesWithEffects+xml">
        <DigestMethod Algorithm="http://www.w3.org/2000/09/xmldsig#sha1"/>
        <DigestValue>Y3KUq06vPDT0TVTSl0TUC9vbRdM=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+kS9GsmKNJ6jXZJ6dPG/ZQifFgw=</DigestValue>
      </Reference>
    </Manifest>
    <SignatureProperties>
      <SignatureProperty Id="idSignatureTime" Target="#idPackageSignature">
        <mdssi:SignatureTime xmlns:mdssi="http://schemas.openxmlformats.org/package/2006/digital-signature">
          <mdssi:Format>YYYY-MM-DDThh:mm:ssTZD</mdssi:Format>
          <mdssi:Value>2014-10-23T18:34:19Z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2014-10-23T18:34:19Z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gFrkQyD8+AAEAAAAAZ4oLAAAAADiYQQ4DAAAAyD8+APCboAsAAAAAOJhBDtxRrWYDAAAA5FGtZgEAAADgB18OuJbgZvOCp2aISF8AgAHWdQ5c0XXgW9F1iEhfAGQBAACNYrJ0jWKydABpQQ4ACAAAAAIAAAAAAACoSF8AImqydAAAAAAAAAAA3ElfAAYAAADQSV8ABgAAAAAAAAAAAAAA0ElfAOBIXwDu6rF0AAAAAAACAAAAAF8ABgAAANBJXwAGAAAATBKzdAAAAAAAAAAA0ElfAAYAAAAAAAAADElfAJUusXQAAAAAAAIAANBJXw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HAaD4///yAQAAAAAAADztPAmA+P//CABYfvv2//8AAAAAAAAAACDtPAmA+P////8AAAAAAAD1AAAABuHTKtL+0ypTAGUAZwBvALitSBhVAEkAYhAhxSIAigFwcV8A8QAAACRxXwDaQLtmKIE1DvEAAAABAAAAhrNuGERxXwB5QLtmBAAAAAMAAAAAAAAAAAAAAAAAAACGs24YMHNfACzUA2cQSy0OBAAAAJBnRQDIfl8AAAADZ3hxXwCvKK1mIAAAAP////8AAAAAAAAAABUAAAAAAAAAcAAAAAEAAAABAAAAJAAAACQAAAAQAAAAAAAAAAAAmAuQZ0UAARkBAAAAAAAAFAreOHJfADhyXwBPsrlmAAAAAAAAAACA2hIYAAAAAAEAAAAAAAAA+HFfAC8w0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XG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FdwB3F3bwJQVomMoEaP//AAAAAOZ0floAALiaXwAMAAAAAAAAAIh9QAAMml8AUPPndAAAAAAAAENoYXJVcHBlclcAfD4AMH4+ACB3nwvAhT4AZJpfAIAB1nUOXNF14FvRdWSaXwBkAQAAjWKydI1isnTIRCgDAAgAAAACAAAAAAAAhJpfACJqsnQAAAAAAAAAAL6bXwAJAAAArJtfAAkAAAAAAAAAAAAAAKybXwC8ml8A7uqxdAAAAAAAAgAAAABfAAkAAACsm18ACQAAAEwSs3QAAAAAAAAAAKybXwAJAAAAAAAAAOiaXwCVLrF0AAAAAAACAACsm18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cBoPj///IBAAAAAAAAPO08CYD4//8IAFh++/b//wAAAAAAAAAAIO08CYD4/////wAAAABfAPVxCXcYT18A9XEJdxA/TAH+////jOMEd/LgBHecgbgQuKxAAOB/uBCoSF8AImqydAAAAAAAAAAA3ElfAAYAAADQSV8ABgAAAAAAAAAAAAAA9H+4EEALuhD0f7gQAAAAAEALuhD4SF8AjWKydI1isnQAAAAAAAgAAAACAAAAAAAAAElfACJqsnQAAAAAAAAAADZKXwAHAAAAKEpfAAcAAAAAAAAAAAAAAChKXwA4SV8A7uqxdAAAAAAAAgAAAABfAAcAAAAoSl8ABwAAAEwSs3QAAAAAAAAAAChKXwAHAAAAAAAAAGRJXwCVLrF0AAAAAAACAAAoSl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gFrkQyD8+AAEAAAAAZ4oLAAAAADiYQQ4DAAAAyD8+APCboAsAAAAAOJhBDtxRrWYDAAAA5FGtZgEAAADgB18OuJbgZvOCp2aISF8AgAHWdQ5c0XXgW9F1iEhfAGQBAACNYrJ0jWKydABpQQ4ACAAAAAIAAAAAAACoSF8AImqydAAAAAAAAAAA3ElfAAYAAADQSV8ABgAAAAAAAAAAAAAA0ElfAOBIXwDu6rF0AAAAAAACAAAAAF8ABgAAANBJXwAGAAAATBKzdAAAAAAAAAAA0ElfAAYAAAAAAAAADElfAJUusXQAAAAAAAIAANBJX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HAaD4///yAQAAAAAAADztPAmA+P//CABYfvv2//8AAAAAAAAAACDtPAmA+P////8AAAAAmAtASGoY/p3RdY/RA2f4EwGSAAAAALitSBjccl8A6RchqiIAigFQ1QNnnHFfAAAAAAAANZgL3HJfACSIgBLkcV8A4NQDZ1MAZQBnAG8AZQAgAFUASQAAAAAA/NQDZ7RyXwDhAAAAXHFfANpAu2YogTUO4QAAAAEAAABeSGoYAABfAHlAu2YEAAAABQAAAAAAAAAAAAAAAAAAAF5Iahhoc18ALNQDZxBLLQ4EAAAAADWYCwAAAABQ1ANnAAAAAAAAZQBnAG8AZQAgAFUASQAAAAreOHJfADhyXwDhAAAA1HFfAAAAAABASGoYAAAAAAEAAAAAAAAA+HFfAC8w0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icrrEYSXN4/DbkTUgqXBkuuwgXY=</DigestValue>
    </Reference>
    <Reference URI="#idOfficeObject" Type="http://www.w3.org/2000/09/xmldsig#Object">
      <DigestMethod Algorithm="http://www.w3.org/2000/09/xmldsig#sha1"/>
      <DigestValue>yZHiO31ydIzVupJ8kmp8UV5V2f0=</DigestValue>
    </Reference>
    <Reference URI="#idSignedProperties" Type="http://uri.etsi.org/01903#SignedProperties">
      <Transforms>
        <Transform Algorithm="http://www.w3.org/TR/2001/REC-xml-c14n-20010315"/>
      </Transforms>
      <DigestMethod Algorithm="http://www.w3.org/2000/09/xmldsig#sha1"/>
      <DigestValue>HT2PFErSpbDIW2rAX17dds2va/I=</DigestValue>
    </Reference>
    <Reference URI="#idValidSigLnImg" Type="http://www.w3.org/2000/09/xmldsig#Object">
      <DigestMethod Algorithm="http://www.w3.org/2000/09/xmldsig#sha1"/>
      <DigestValue>ahD94o+Cqu1ci/S/jDYz9g+Vie4=</DigestValue>
    </Reference>
    <Reference URI="#idInvalidSigLnImg" Type="http://www.w3.org/2000/09/xmldsig#Object">
      <DigestMethod Algorithm="http://www.w3.org/2000/09/xmldsig#sha1"/>
      <DigestValue>C7GV7t6CWoDg8xstxQRVU36QW7U=</DigestValue>
    </Reference>
  </SignedInfo>
  <SignatureValue>hVeSu/jdSSDirxGyEPe0hIFDPKESzSXMlj89VbbR3UA3+id6gpn3oydWDdnKairVHXeYmD69o0DJ
iwgxD5PINUoCQwt81TcBXrONalCSnbXz+BHguwbKbLFoQDK+gTkhN8zz172juFw9dgQcvGmyH+5R
74HOCDN9UhH2yrBc5+qsJ9E4OYaVqppjWq2jLWFTmV4Igj01beKmRr4uoJ51M6MkYvjyPSzRTrCC
d9ORBmoB9NsyjZCR5lSFEpXGQ1ZCCWfekj+2Q/XloWiFRHbPGx1Lx8Hs8I70v3GZOgkmY74Db7q5
KOWYCHLtuKOk/U0XXQ5Iqfp2f7uxwJoSQ6vA3g==</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+kS9GsmKNJ6jXZJ6dPG/ZQifFgw=</DigestValue>
      </Reference>
      <Reference URI="/word/theme/theme1.xml?ContentType=application/vnd.openxmlformats-officedocument.theme+xml">
        <DigestMethod Algorithm="http://www.w3.org/2000/09/xmldsig#sha1"/>
        <DigestValue>aed2ly2g7prYFMNM9yD108Dh+QE=</DigestValue>
      </Reference>
      <Reference URI="/word/media/image10.png?ContentType=image/png">
        <DigestMethod Algorithm="http://www.w3.org/2000/09/xmldsig#sha1"/>
        <DigestValue>3NGAFIiKIqHfUS3+yFWdEyupq9Y=</DigestValue>
      </Reference>
      <Reference URI="/word/media/image13.png?ContentType=image/png">
        <DigestMethod Algorithm="http://www.w3.org/2000/09/xmldsig#sha1"/>
        <DigestValue>UFbjN1ppeeGu5sclGOV/vcrUDes=</DigestValue>
      </Reference>
      <Reference URI="/word/media/image14.png?ContentType=image/png">
        <DigestMethod Algorithm="http://www.w3.org/2000/09/xmldsig#sha1"/>
        <DigestValue>sqtm3NW0fdPdh3fM76swLOkM3NU=</DigestValue>
      </Reference>
      <Reference URI="/word/media/image15.png?ContentType=image/png">
        <DigestMethod Algorithm="http://www.w3.org/2000/09/xmldsig#sha1"/>
        <DigestValue>0M7n92Cjs3wE2Zryo9YWJ0gapWE=</DigestValue>
      </Reference>
      <Reference URI="/word/media/image16.png?ContentType=image/png">
        <DigestMethod Algorithm="http://www.w3.org/2000/09/xmldsig#sha1"/>
        <DigestValue>nqqqWmS/AYQ/x9FXJvZdGsDCMJc=</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/UeDO4B4Q+dsJ/cdcdQbZix4sc4=</DigestValue>
      </Reference>
      <Reference URI="/word/media/image5.png?ContentType=image/png">
        <DigestMethod Algorithm="http://www.w3.org/2000/09/xmldsig#sha1"/>
        <DigestValue>1Xxe78ddZxEeLdq9B4ROcRL5WlU=</DigestValue>
      </Reference>
      <Reference URI="/word/styles.xml?ContentType=application/vnd.openxmlformats-officedocument.wordprocessingml.styles+xml">
        <DigestMethod Algorithm="http://www.w3.org/2000/09/xmldsig#sha1"/>
        <DigestValue>RL7jarF1XbUwjZe01wmkJnvN7BM=</DigestValue>
      </Reference>
      <Reference URI="/word/numbering.xml?ContentType=application/vnd.openxmlformats-officedocument.wordprocessingml.numbering+xml">
        <DigestMethod Algorithm="http://www.w3.org/2000/09/xmldsig#sha1"/>
        <DigestValue>8ssuejWCe3PmxgWB9I/Fa5xBmh4=</DigestValue>
      </Reference>
      <Reference URI="/word/fontTable.xml?ContentType=application/vnd.openxmlformats-officedocument.wordprocessingml.fontTable+xml">
        <DigestMethod Algorithm="http://www.w3.org/2000/09/xmldsig#sha1"/>
        <DigestValue>6JxrU3OYd0P+/hY4MUxrE5G2KRY=</DigestValue>
      </Reference>
      <Reference URI="/word/settings.xml?ContentType=application/vnd.openxmlformats-officedocument.wordprocessingml.settings+xml">
        <DigestMethod Algorithm="http://www.w3.org/2000/09/xmldsig#sha1"/>
        <DigestValue>PWyuia1OgdOdz6488dhMVIcJmj0=</DigestValue>
      </Reference>
      <Reference URI="/word/media/image2.emf?ContentType=image/x-emf">
        <DigestMethod Algorithm="http://www.w3.org/2000/09/xmldsig#sha1"/>
        <DigestValue>oh6KCOBHIPjSCgWNZ8JY3j4PNv4=</DigestValue>
      </Reference>
      <Reference URI="/word/media/image3.emf?ContentType=image/x-emf">
        <DigestMethod Algorithm="http://www.w3.org/2000/09/xmldsig#sha1"/>
        <DigestValue>1ivnV6juH6qJ0L1ejXngqj8Dc8k=</DigestValue>
      </Reference>
      <Reference URI="/word/media/image17.png?ContentType=image/png">
        <DigestMethod Algorithm="http://www.w3.org/2000/09/xmldsig#sha1"/>
        <DigestValue>y9OkYOGIXBW6Gf4fHOvokYaVjPc=</DigestValue>
      </Reference>
      <Reference URI="/word/media/image18.png?ContentType=image/png">
        <DigestMethod Algorithm="http://www.w3.org/2000/09/xmldsig#sha1"/>
        <DigestValue>JWy+qFHVX+xpvNT/TfIsizdPqb8=</DigestValue>
      </Reference>
      <Reference URI="/word/media/image12.png?ContentType=image/png">
        <DigestMethod Algorithm="http://www.w3.org/2000/09/xmldsig#sha1"/>
        <DigestValue>kZ54cXHYRyaI7WBG+BQFy3tDAwo=</DigestValue>
      </Reference>
      <Reference URI="/word/header1.xml?ContentType=application/vnd.openxmlformats-officedocument.wordprocessingml.header+xml">
        <DigestMethod Algorithm="http://www.w3.org/2000/09/xmldsig#sha1"/>
        <DigestValue>YQQZaOmdz3mfwqTwt2g7On2Bvts=</DigestValue>
      </Reference>
      <Reference URI="/word/footnotes.xml?ContentType=application/vnd.openxmlformats-officedocument.wordprocessingml.footnotes+xml">
        <DigestMethod Algorithm="http://www.w3.org/2000/09/xmldsig#sha1"/>
        <DigestValue>zddOdSICuOvKGuMog+sLsQ3ati0=</DigestValue>
      </Reference>
      <Reference URI="/word/endnotes.xml?ContentType=application/vnd.openxmlformats-officedocument.wordprocessingml.endnotes+xml">
        <DigestMethod Algorithm="http://www.w3.org/2000/09/xmldsig#sha1"/>
        <DigestValue>9NGgevdKIimIuyheVfGERNPgvtA=</DigestValue>
      </Reference>
      <Reference URI="/word/footer2.xml?ContentType=application/vnd.openxmlformats-officedocument.wordprocessingml.footer+xml">
        <DigestMethod Algorithm="http://www.w3.org/2000/09/xmldsig#sha1"/>
        <DigestValue>CDuO1rjCo/6Sz4nSeGq0uP5hj3Y=</DigestValue>
      </Reference>
      <Reference URI="/word/document.xml?ContentType=application/vnd.openxmlformats-officedocument.wordprocessingml.document.main+xml">
        <DigestMethod Algorithm="http://www.w3.org/2000/09/xmldsig#sha1"/>
        <DigestValue>bFm+8pJFg2t25l6PLMqQIjZQWZA=</DigestValue>
      </Reference>
      <Reference URI="/word/stylesWithEffects.xml?ContentType=application/vnd.ms-word.stylesWithEffects+xml">
        <DigestMethod Algorithm="http://www.w3.org/2000/09/xmldsig#sha1"/>
        <DigestValue>Y3KUq06vPDT0TVTSl0TUC9vbRdM=</DigestValue>
      </Reference>
      <Reference URI="/word/footer1.xml?ContentType=application/vnd.openxmlformats-officedocument.wordprocessingml.footer+xml">
        <DigestMethod Algorithm="http://www.w3.org/2000/09/xmldsig#sha1"/>
        <DigestValue>6cTow7oaXdoNfy4AGfqAFR8uT9g=</DigestValue>
      </Reference>
      <Reference URI="/word/media/image19.png?ContentType=image/png">
        <DigestMethod Algorithm="http://www.w3.org/2000/09/xmldsig#sha1"/>
        <DigestValue>sbPe3cBrMSs6RN+R6u3qSyYWe0w=</DigestValue>
      </Reference>
      <Reference URI="/word/media/image11.png?ContentType=image/png">
        <DigestMethod Algorithm="http://www.w3.org/2000/09/xmldsig#sha1"/>
        <DigestValue>+VyYSGGxCl0B1UAPB2eNDWR8xb8=</DigestValue>
      </Reference>
      <Reference URI="/word/media/image6.png?ContentType=image/png">
        <DigestMethod Algorithm="http://www.w3.org/2000/09/xmldsig#sha1"/>
        <DigestValue>7jCMmGEqiah2hNtnidiuItb/Xbo=</DigestValue>
      </Reference>
      <Reference URI="/word/media/image7.png?ContentType=image/png">
        <DigestMethod Algorithm="http://www.w3.org/2000/09/xmldsig#sha1"/>
        <DigestValue>HPn+JvzZNgszXsw2D7zeT0KrcK4=</DigestValue>
      </Reference>
      <Reference URI="/word/media/image9.png?ContentType=image/png">
        <DigestMethod Algorithm="http://www.w3.org/2000/09/xmldsig#sha1"/>
        <DigestValue>ElC2DcAhiglpQ/UoFyVqqaGemFg=</DigestValue>
      </Reference>
      <Reference URI="/word/media/image8.PNG?ContentType=image/png">
        <DigestMethod Algorithm="http://www.w3.org/2000/09/xmldsig#sha1"/>
        <DigestValue>Qfh3g1drXxwtkObiaE0B29JOcoY=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lk9zixnGQtdFTBdLrRDOY+wW1MY=</DigestValue>
      </Reference>
    </Manifest>
    <SignatureProperties>
      <SignatureProperty Id="idSignatureTime" Target="#idPackageSignature">
        <mdssi:SignatureTime>
          <mdssi:Format>YYYY-MM-DDThh:mm:ssTZD</mdssi:Format>
          <mdssi:Value>2014-10-23T18:54:00Z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2014-10-23T18:54:00Z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9ofH0zAMucVGjg7HxoAQAAAPRSeGjIw4NowO1gAODsfGgBAAAA9FJ4aAxTeGggU+cBIFPnAcR9MwAubk9oqL18aAEAAAD0Unho0H0zAIABDXYOXAh24FsIdtB9MwBkAQAAAAAAAAAAAACNYhV2jWIVdmA3OAAACAAAAAIAAAAAAAD4fTMAImoVdgAAAAAAAAAAKH8zAAYAAAAcfzMABgAAAAAAAAAAAAAAHH8zADB+MwDu6hR2AAAAAAACAAAAADMABgAAABx/MwAGAAAATBIWdgAAAAAAAAAAHH8zAAYAAAAQZO8BXH4zAJUuFHYAAAAAAAIAABx/M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sAaD4///yAQAAAAAAAPyLAwOA+P//CABYfvv2//8AAAAAAAAAAOCLAwOA+P////8AAAAAAAC4cTMA9XGqdxx2YQH+////qjimdwB9CQwAAAAA5xUhvCIAigH+nQh2z+FjaIIPAY0AAAAAAAAAAIxzMwAAAAAArHEzAKPhY2gocjMAAAAAAIDkOACMczMAAAAAAHByMwDH32NoKHIzAIDkOAABAAAAgOQ4AAEAAADj32NoAAAAAHRzMwAgZjgAbHMzAIDkOACAAQ12nxATAG0RCo4UcjMANoEIdpDDiQUAAAAAgAENdhRyMwBVgQh2gAENdgAAAY3gBCEFPHIzAJOACHYBAAAAJHIzABAAAABUAGEAaABvADxyMwC0LU1ogHIzAFhyMwBNLE1oaHIzAC8wC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szACsCTGgA4TgAFwAABAEAAAAABAAAqKszAEkCTGj2pm9BtqwzAAAEAAABAgAAAAAAAACrMwCc/jMAnP4zAFyrMwCAAQ12DlwIduBbCHZcqzMAZAEAAAAAAAAAAAAAjWIVdo1iFXZYNjgAAAgAAAACAAAAAAAAhKszACJqFXYAAAAAAAAAALasMwAHAAAAqKwzAAcAAAAAAAAAAAAAAKisMwC8qzMA7uoUdgAAAAAAAgAAAAAzAAcAAACorDMABwAAAEwSFnYAAAAAAAAAAKisMwAHAAAAEGTvAeirMwCVLhR2AAAAAAACAACorD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CwBoPj///IBAAAAAAAA/IsDA4D4//8IAFh++/b//wAAAAAAAAAA4IsDA4D4/////wAAAAA0AAQAAADwFhkAgBYZALxCOADorTMAD5VKaPAWGQAAHzQAr1hKaAAAAACAFhkAvEI4AEB96wGvWEpoAAAAAIAVGQAQZO8BAFIsAgyuMwASWEpoIGVlAPwBAABIrjMANFdKaPwBAAAAAAAAjWIVdo1iFXb8AQAAAAgAAAACAAAAAAAAYK4zACJqFXYAAAAAAAAAAJKvMwAHAAAAhK8zAAcAAAAAAAAAAAAAAISvMwCYrjMA7uoUdgAAAAAAAgAAAAAzAAcAAACErzMABwAAAEwSFnYAAAAAAAAAAISvMwAHAAAAEGTvAcSuMwCVLhR2AAAAAAACAACEr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9ofH0zAMucVGjg7HxoAQAAAPRSeGjIw4NowO1gAODsfGgBAAAA9FJ4aAxTeGggU+cBIFPnAcR9MwAubk9oqL18aAEAAAD0Unho0H0zAIABDXYOXAh24FsIdtB9MwBkAQAAAAAAAAAAAACNYhV2jWIVdmA3OAAACAAAAAIAAAAAAAD4fTMAImoVdgAAAAAAAAAAKH8zAAYAAAAcfzMABgAAAAAAAAAAAAAAHH8zADB+MwDu6hR2AAAAAAACAAAAADMABgAAABx/MwAGAAAATBIWdgAAAAAAAAAAHH8zAAYAAAAQZO8BXH4zAJUuFHYAAAAAAAIAABx/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sAaD4///yAQAAAAAAAPyLAwOA+P//CABYfvv2//8AAAAAAAAAAOCLAwOA+P////8AAAAAAAAAAAAAAAAAAAAAAAAAAAAAAAAAAAB9CQxzZvR1Xg8hhyIAigHsRzECjHEzAGhp9HUAAAAAAAAAAEByMwDWhvN1BwAAAAAAAACuDQFJAAAAAAD/gQQBAAAAAP+BBAAAAAAGAAAAgAENdgD/gQQgyYkFgAENdo8QEwAzFQoVAAAzADaBCHYgyYkFAP+BBIABDXb0cTMAVYEIdoABDXauDQFJrg0BSRxyMwCTgAh2AQAAAARyMwD+nQh2z+FjaAAAAUkAAAAAAAAAABx0MwAAAAAAPHIzAKPhY2i4cjMAAAAAAIDkOAAcdDMAAAAAAABzMwDH32NoaHIzAC8wC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BF7ECB-0FA2-4B4A-9C89-5B8437A6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3472</Words>
  <Characters>19101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4</cp:revision>
  <cp:lastPrinted>2013-04-08T12:43:00Z</cp:lastPrinted>
  <dcterms:created xsi:type="dcterms:W3CDTF">2014-10-23T14:21:00Z</dcterms:created>
  <dcterms:modified xsi:type="dcterms:W3CDTF">2014-10-23T18:21:00Z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