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word/fontTable.xml" ContentType="application/vnd.openxmlformats-officedocument.wordprocessingml.fontTable+xml"/>
  <Override PartName="/customXml/itemProps10.xml" ContentType="application/vnd.openxmlformats-officedocument.customXmlProperties+xml"/>
  <Override PartName="/word/people.xml" ContentType="application/vnd.openxmlformats-officedocument.wordprocessingml.people+xml"/>
  <Override PartName="/word/commentsExtended.xml" ContentType="application/vnd.openxmlformats-officedocument.wordprocessingml.commentsExtended+xml"/>
  <Override PartName="/_xmlsignatures/sig3.xml" ContentType="application/vnd.openxmlformats-package.digital-signature-xmlsignature+xml"/>
  <Override PartName="/_xmlsignatures/sig4.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47AD9" w14:textId="77777777" w:rsidR="00C07655" w:rsidRPr="0025129B" w:rsidRDefault="00C07655" w:rsidP="00612EF2">
      <w:pPr>
        <w:spacing w:line="276" w:lineRule="auto"/>
        <w:rPr>
          <w:rFonts w:cstheme="minorHAnsi"/>
        </w:rPr>
      </w:pPr>
      <w:bookmarkStart w:id="0" w:name="_GoBack"/>
      <w:bookmarkEnd w:id="0"/>
    </w:p>
    <w:p w14:paraId="4CF99971" w14:textId="77777777" w:rsidR="00C07655" w:rsidRPr="0025129B" w:rsidRDefault="00C07655" w:rsidP="00612EF2">
      <w:pPr>
        <w:spacing w:line="276" w:lineRule="auto"/>
        <w:rPr>
          <w:rFonts w:cstheme="minorHAnsi"/>
        </w:rPr>
      </w:pPr>
    </w:p>
    <w:p w14:paraId="1E807040" w14:textId="77777777" w:rsidR="00C07655" w:rsidRPr="0025129B" w:rsidRDefault="00C07655" w:rsidP="00612EF2">
      <w:pPr>
        <w:spacing w:line="276" w:lineRule="auto"/>
        <w:rPr>
          <w:rFonts w:cstheme="minorHAnsi"/>
        </w:rPr>
      </w:pPr>
    </w:p>
    <w:p w14:paraId="405F05D1" w14:textId="77777777" w:rsidR="00C07655" w:rsidRPr="0025129B" w:rsidRDefault="00C07655" w:rsidP="00612EF2">
      <w:pPr>
        <w:spacing w:line="276" w:lineRule="auto"/>
        <w:rPr>
          <w:rFonts w:cstheme="minorHAnsi"/>
        </w:rPr>
      </w:pPr>
    </w:p>
    <w:p w14:paraId="186EF01B" w14:textId="77777777" w:rsidR="00C07655" w:rsidRPr="0025129B" w:rsidRDefault="00C07655" w:rsidP="00612EF2">
      <w:pPr>
        <w:spacing w:line="276" w:lineRule="auto"/>
        <w:rPr>
          <w:rFonts w:cstheme="minorHAnsi"/>
        </w:rPr>
      </w:pPr>
    </w:p>
    <w:p w14:paraId="72FDF2BA" w14:textId="77777777" w:rsidR="00C07655" w:rsidRPr="0025129B" w:rsidRDefault="00C07655" w:rsidP="00612EF2">
      <w:pPr>
        <w:spacing w:line="276" w:lineRule="auto"/>
        <w:rPr>
          <w:rFonts w:cstheme="minorHAnsi"/>
        </w:rPr>
      </w:pPr>
    </w:p>
    <w:p w14:paraId="1355CF3F" w14:textId="77777777" w:rsidR="00C07655" w:rsidRPr="0025129B" w:rsidRDefault="00C07655" w:rsidP="00612EF2">
      <w:pPr>
        <w:spacing w:line="276" w:lineRule="auto"/>
        <w:rPr>
          <w:rFonts w:cstheme="minorHAnsi"/>
        </w:rPr>
      </w:pPr>
    </w:p>
    <w:p w14:paraId="5DFC5929" w14:textId="77777777" w:rsidR="00C07655" w:rsidRPr="0025129B" w:rsidRDefault="00C07655" w:rsidP="00612EF2">
      <w:pPr>
        <w:spacing w:line="276" w:lineRule="auto"/>
        <w:rPr>
          <w:rFonts w:cstheme="minorHAnsi"/>
        </w:rPr>
      </w:pPr>
    </w:p>
    <w:p w14:paraId="34F5595B" w14:textId="77777777" w:rsidR="00C07655" w:rsidRPr="0025129B" w:rsidRDefault="00C07655" w:rsidP="00612EF2">
      <w:pPr>
        <w:spacing w:line="276" w:lineRule="auto"/>
        <w:rPr>
          <w:rFonts w:cstheme="minorHAnsi"/>
        </w:rPr>
      </w:pPr>
    </w:p>
    <w:p w14:paraId="4371BB45" w14:textId="77777777" w:rsidR="00C07655" w:rsidRPr="0025129B" w:rsidRDefault="00C07655" w:rsidP="00612EF2">
      <w:pPr>
        <w:spacing w:line="276" w:lineRule="auto"/>
        <w:rPr>
          <w:rFonts w:cstheme="minorHAnsi"/>
        </w:rPr>
      </w:pPr>
    </w:p>
    <w:p w14:paraId="7D2A1D48" w14:textId="77777777" w:rsidR="000C128D" w:rsidRPr="0025129B" w:rsidRDefault="000C128D" w:rsidP="00612EF2">
      <w:pPr>
        <w:spacing w:line="276" w:lineRule="auto"/>
        <w:rPr>
          <w:rFonts w:cstheme="minorHAnsi"/>
        </w:rPr>
      </w:pPr>
    </w:p>
    <w:p w14:paraId="53B23D7B" w14:textId="77777777" w:rsidR="000C128D" w:rsidRPr="0025129B" w:rsidRDefault="000C128D" w:rsidP="00A4794E">
      <w:pPr>
        <w:spacing w:line="276" w:lineRule="auto"/>
        <w:rPr>
          <w:rFonts w:cstheme="minorHAnsi"/>
        </w:rPr>
      </w:pPr>
    </w:p>
    <w:p w14:paraId="77ED67EE" w14:textId="77777777" w:rsidR="00CA0510" w:rsidRPr="0025129B" w:rsidRDefault="00CA0510" w:rsidP="00A4794E">
      <w:pPr>
        <w:spacing w:line="276" w:lineRule="auto"/>
        <w:rPr>
          <w:rFonts w:cstheme="minorHAnsi"/>
        </w:rPr>
      </w:pPr>
    </w:p>
    <w:p w14:paraId="69B903E7" w14:textId="77777777" w:rsidR="00CA0510" w:rsidRPr="0025129B" w:rsidRDefault="00CA0510" w:rsidP="00A4794E">
      <w:pPr>
        <w:spacing w:line="276" w:lineRule="auto"/>
        <w:rPr>
          <w:rFonts w:cstheme="minorHAnsi"/>
        </w:rPr>
      </w:pPr>
    </w:p>
    <w:p w14:paraId="79D7AB3A" w14:textId="77777777"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14:paraId="61D0C901" w14:textId="77777777" w:rsidR="00697654" w:rsidRPr="0025129B" w:rsidRDefault="00697654" w:rsidP="006B4FA6">
      <w:pPr>
        <w:spacing w:line="276" w:lineRule="auto"/>
        <w:jc w:val="center"/>
        <w:rPr>
          <w:rFonts w:cstheme="minorHAnsi"/>
          <w:b/>
        </w:rPr>
      </w:pPr>
    </w:p>
    <w:p w14:paraId="21BC0BCC" w14:textId="77777777" w:rsidR="009604F6" w:rsidRPr="0025129B" w:rsidRDefault="009604F6" w:rsidP="006B4FA6">
      <w:pPr>
        <w:spacing w:line="276" w:lineRule="auto"/>
        <w:jc w:val="center"/>
        <w:rPr>
          <w:rFonts w:cstheme="minorHAnsi"/>
          <w:b/>
        </w:rPr>
      </w:pPr>
    </w:p>
    <w:p w14:paraId="461D622F" w14:textId="77777777" w:rsidR="00891CE8" w:rsidRPr="00265ECD" w:rsidRDefault="00891CE8" w:rsidP="00891CE8">
      <w:pPr>
        <w:jc w:val="center"/>
        <w:rPr>
          <w:rFonts w:cstheme="minorHAnsi"/>
          <w:b/>
        </w:rPr>
      </w:pPr>
      <w:r w:rsidRPr="00265ECD">
        <w:rPr>
          <w:rFonts w:cstheme="minorHAnsi"/>
          <w:b/>
        </w:rPr>
        <w:t>PROGRAMA DE CUMPLIMIENTO</w:t>
      </w:r>
    </w:p>
    <w:p w14:paraId="704C6D14" w14:textId="77777777" w:rsidR="0066261F" w:rsidRPr="0025129B" w:rsidRDefault="0066261F" w:rsidP="006B4FA6">
      <w:pPr>
        <w:spacing w:line="276" w:lineRule="auto"/>
        <w:jc w:val="center"/>
        <w:rPr>
          <w:rFonts w:cstheme="minorHAnsi"/>
          <w:b/>
        </w:rPr>
      </w:pPr>
    </w:p>
    <w:p w14:paraId="38B682A0" w14:textId="77777777" w:rsidR="006B4FA6" w:rsidRPr="0025129B" w:rsidRDefault="006B4FA6" w:rsidP="006B4FA6">
      <w:pPr>
        <w:spacing w:line="276" w:lineRule="auto"/>
        <w:jc w:val="center"/>
        <w:rPr>
          <w:rFonts w:cstheme="minorHAnsi"/>
          <w:b/>
        </w:rPr>
      </w:pPr>
    </w:p>
    <w:p w14:paraId="4CBDF5E9" w14:textId="6C33EB72" w:rsidR="009604F6" w:rsidRPr="004B25DB" w:rsidRDefault="004B25DB" w:rsidP="0066261F">
      <w:pPr>
        <w:jc w:val="center"/>
        <w:rPr>
          <w:rFonts w:cstheme="minorHAnsi"/>
          <w:b/>
        </w:rPr>
      </w:pPr>
      <w:r w:rsidRPr="004B25DB">
        <w:rPr>
          <w:rFonts w:cstheme="minorHAnsi"/>
          <w:b/>
        </w:rPr>
        <w:t>ACEITE DE PESCADO NATUROIL</w:t>
      </w:r>
    </w:p>
    <w:p w14:paraId="2E8FD7EB" w14:textId="77777777" w:rsidR="0066261F" w:rsidRPr="004B25DB" w:rsidRDefault="0066261F" w:rsidP="006B4FA6">
      <w:pPr>
        <w:spacing w:line="276" w:lineRule="auto"/>
        <w:jc w:val="center"/>
        <w:rPr>
          <w:rFonts w:cstheme="minorHAnsi"/>
          <w:b/>
        </w:rPr>
      </w:pPr>
    </w:p>
    <w:p w14:paraId="5F5B17E7" w14:textId="77777777" w:rsidR="006B4FA6" w:rsidRDefault="006B4FA6" w:rsidP="006B4FA6">
      <w:pPr>
        <w:spacing w:line="276" w:lineRule="auto"/>
        <w:jc w:val="center"/>
        <w:rPr>
          <w:rFonts w:cstheme="minorHAnsi"/>
          <w:b/>
        </w:rPr>
      </w:pPr>
    </w:p>
    <w:p w14:paraId="44B0E856" w14:textId="64A16E5D" w:rsidR="00697654" w:rsidRPr="004B25DB" w:rsidRDefault="004B25DB" w:rsidP="004B25DB">
      <w:pPr>
        <w:spacing w:line="276" w:lineRule="auto"/>
        <w:jc w:val="center"/>
        <w:rPr>
          <w:rFonts w:cstheme="minorHAnsi"/>
          <w:b/>
        </w:rPr>
      </w:pPr>
      <w:r w:rsidRPr="004B25DB">
        <w:rPr>
          <w:rFonts w:cstheme="minorHAnsi"/>
          <w:b/>
        </w:rPr>
        <w:t>DFZ-2014-273-XV-PC-IA</w:t>
      </w:r>
    </w:p>
    <w:p w14:paraId="51CE08E7" w14:textId="77777777" w:rsidR="00697654" w:rsidRDefault="00697654" w:rsidP="006B4FA6">
      <w:pPr>
        <w:spacing w:line="276" w:lineRule="auto"/>
        <w:jc w:val="center"/>
        <w:rPr>
          <w:rFonts w:cstheme="minorHAnsi"/>
          <w:b/>
        </w:rPr>
      </w:pPr>
    </w:p>
    <w:p w14:paraId="336B3C25" w14:textId="77777777" w:rsidR="005A226A" w:rsidRDefault="005A226A" w:rsidP="006B4FA6">
      <w:pPr>
        <w:spacing w:line="276" w:lineRule="auto"/>
        <w:jc w:val="center"/>
        <w:rPr>
          <w:rFonts w:cstheme="minorHAnsi"/>
          <w:b/>
        </w:rPr>
      </w:pPr>
    </w:p>
    <w:p w14:paraId="791D3604" w14:textId="77777777" w:rsidR="005A226A" w:rsidRDefault="005A226A" w:rsidP="006B4FA6">
      <w:pPr>
        <w:spacing w:line="276" w:lineRule="auto"/>
        <w:jc w:val="center"/>
        <w:rPr>
          <w:rFonts w:cstheme="minorHAnsi"/>
          <w:b/>
        </w:rPr>
      </w:pPr>
    </w:p>
    <w:p w14:paraId="2013E16B" w14:textId="77777777" w:rsidR="004B25DB" w:rsidRPr="004B25DB" w:rsidRDefault="004B25DB" w:rsidP="006B4FA6">
      <w:pPr>
        <w:spacing w:line="276" w:lineRule="auto"/>
        <w:jc w:val="center"/>
        <w:rPr>
          <w:rFonts w:cstheme="minorHAnsi"/>
          <w:b/>
        </w:rPr>
      </w:pPr>
    </w:p>
    <w:tbl>
      <w:tblPr>
        <w:tblW w:w="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268"/>
        <w:gridCol w:w="2662"/>
      </w:tblGrid>
      <w:tr w:rsidR="00FA2771" w:rsidRPr="0025129B" w14:paraId="44BCCFA9" w14:textId="77777777" w:rsidTr="004B25DB">
        <w:trPr>
          <w:trHeight w:val="567"/>
          <w:jc w:val="center"/>
        </w:trPr>
        <w:tc>
          <w:tcPr>
            <w:tcW w:w="1210" w:type="dxa"/>
            <w:shd w:val="clear" w:color="auto" w:fill="D9D9D9" w:themeFill="background1" w:themeFillShade="D9"/>
            <w:vAlign w:val="center"/>
          </w:tcPr>
          <w:p w14:paraId="683861B4" w14:textId="77777777" w:rsidR="00FA2771" w:rsidRPr="009F3293" w:rsidRDefault="00FA2771" w:rsidP="00731C0C">
            <w:pPr>
              <w:spacing w:line="276" w:lineRule="auto"/>
              <w:jc w:val="center"/>
              <w:rPr>
                <w:rFonts w:cstheme="minorHAnsi"/>
                <w:b/>
                <w:sz w:val="18"/>
                <w:szCs w:val="18"/>
                <w:highlight w:val="yellow"/>
              </w:rPr>
            </w:pPr>
          </w:p>
        </w:tc>
        <w:tc>
          <w:tcPr>
            <w:tcW w:w="2268" w:type="dxa"/>
            <w:shd w:val="clear" w:color="auto" w:fill="D9D9D9" w:themeFill="background1" w:themeFillShade="D9"/>
            <w:vAlign w:val="center"/>
          </w:tcPr>
          <w:p w14:paraId="560923C9"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37AEB75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EB47665" w14:textId="77777777" w:rsidTr="004B25D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A7769A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268" w:type="dxa"/>
            <w:tcBorders>
              <w:top w:val="single" w:sz="4" w:space="0" w:color="auto"/>
              <w:left w:val="single" w:sz="4" w:space="0" w:color="auto"/>
              <w:bottom w:val="single" w:sz="4" w:space="0" w:color="auto"/>
              <w:right w:val="single" w:sz="4" w:space="0" w:color="auto"/>
            </w:tcBorders>
            <w:vAlign w:val="center"/>
          </w:tcPr>
          <w:p w14:paraId="721DDF2C" w14:textId="6572A945" w:rsidR="00230321" w:rsidRPr="0025129B" w:rsidRDefault="004B25DB" w:rsidP="004931A6">
            <w:pPr>
              <w:spacing w:line="276" w:lineRule="auto"/>
              <w:jc w:val="center"/>
              <w:rPr>
                <w:rFonts w:cstheme="minorHAnsi"/>
                <w:b/>
                <w:sz w:val="18"/>
                <w:szCs w:val="18"/>
                <w:lang w:val="es-ES_tradnl"/>
              </w:rPr>
            </w:pPr>
            <w:r>
              <w:rPr>
                <w:rFonts w:cstheme="minorHAnsi"/>
                <w:b/>
                <w:sz w:val="18"/>
                <w:szCs w:val="18"/>
                <w:lang w:val="es-ES_tradnl"/>
              </w:rPr>
              <w:t>María Isabel Reinoso Grau</w:t>
            </w:r>
          </w:p>
        </w:tc>
        <w:tc>
          <w:tcPr>
            <w:tcW w:w="2662" w:type="dxa"/>
            <w:tcBorders>
              <w:top w:val="single" w:sz="4" w:space="0" w:color="auto"/>
              <w:left w:val="single" w:sz="4" w:space="0" w:color="auto"/>
              <w:bottom w:val="single" w:sz="4" w:space="0" w:color="auto"/>
              <w:right w:val="single" w:sz="4" w:space="0" w:color="auto"/>
            </w:tcBorders>
            <w:vAlign w:val="center"/>
          </w:tcPr>
          <w:p w14:paraId="7F078634" w14:textId="77777777" w:rsidR="00230321" w:rsidRPr="0025129B" w:rsidRDefault="009710F1" w:rsidP="00731C0C">
            <w:pPr>
              <w:spacing w:line="276" w:lineRule="auto"/>
              <w:jc w:val="center"/>
              <w:rPr>
                <w:rFonts w:cs="Calibri"/>
                <w:sz w:val="18"/>
                <w:szCs w:val="18"/>
                <w:lang w:val="es-ES_tradnl"/>
              </w:rPr>
            </w:pPr>
            <w:r>
              <w:rPr>
                <w:rFonts w:cs="Calibri"/>
                <w:sz w:val="16"/>
                <w:szCs w:val="16"/>
              </w:rPr>
              <w:pict w14:anchorId="1BECD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6pt;height:57pt">
                  <v:imagedata r:id="rId20" o:title=""/>
                  <o:lock v:ext="edit" ungrouping="t" rotation="t" aspectratio="f" cropping="t" verticies="t" text="t" grouping="t"/>
                  <o:signatureline v:ext="edit" id="{4617164B-0E03-45F4-87AA-F1F547CC8B2B}" provid="{00000000-0000-0000-0000-000000000000}" o:suggestedsigner="María Isabel Reinoso Grau" o:suggestedsigner2="Jefa Macrozona Norte" o:suggestedsigneremail="mreinoso@sma.gob.cl" issignatureline="t"/>
                </v:shape>
              </w:pict>
            </w:r>
          </w:p>
        </w:tc>
      </w:tr>
      <w:tr w:rsidR="00230321" w:rsidRPr="0025129B" w14:paraId="1211DA37" w14:textId="77777777" w:rsidTr="004B25D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2EE41F"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268" w:type="dxa"/>
            <w:tcBorders>
              <w:top w:val="single" w:sz="4" w:space="0" w:color="auto"/>
              <w:left w:val="single" w:sz="4" w:space="0" w:color="auto"/>
              <w:bottom w:val="single" w:sz="4" w:space="0" w:color="auto"/>
              <w:right w:val="single" w:sz="4" w:space="0" w:color="auto"/>
            </w:tcBorders>
            <w:vAlign w:val="center"/>
          </w:tcPr>
          <w:p w14:paraId="3DF25486" w14:textId="51FA5F53" w:rsidR="00230321" w:rsidRPr="0025129B" w:rsidRDefault="0035648F" w:rsidP="00731C0C">
            <w:pPr>
              <w:spacing w:line="276" w:lineRule="auto"/>
              <w:jc w:val="center"/>
              <w:rPr>
                <w:rFonts w:cstheme="minorHAnsi"/>
                <w:b/>
                <w:sz w:val="18"/>
                <w:szCs w:val="18"/>
                <w:lang w:val="es-ES_tradnl"/>
              </w:rPr>
            </w:pPr>
            <w:r>
              <w:rPr>
                <w:rFonts w:cstheme="minorHAnsi"/>
                <w:b/>
                <w:sz w:val="18"/>
                <w:szCs w:val="18"/>
                <w:lang w:val="es-ES_tradnl"/>
              </w:rPr>
              <w:t>Christian</w:t>
            </w:r>
            <w:r w:rsidR="004B25DB">
              <w:rPr>
                <w:rFonts w:cstheme="minorHAnsi"/>
                <w:b/>
                <w:sz w:val="18"/>
                <w:szCs w:val="18"/>
                <w:lang w:val="es-ES_tradnl"/>
              </w:rPr>
              <w:t xml:space="preserve"> Rojo Loyola</w:t>
            </w:r>
          </w:p>
        </w:tc>
        <w:tc>
          <w:tcPr>
            <w:tcW w:w="2662" w:type="dxa"/>
            <w:tcBorders>
              <w:top w:val="single" w:sz="4" w:space="0" w:color="auto"/>
              <w:left w:val="single" w:sz="4" w:space="0" w:color="auto"/>
              <w:bottom w:val="single" w:sz="4" w:space="0" w:color="auto"/>
              <w:right w:val="single" w:sz="4" w:space="0" w:color="auto"/>
            </w:tcBorders>
            <w:vAlign w:val="center"/>
          </w:tcPr>
          <w:p w14:paraId="14A17BAA" w14:textId="77777777" w:rsidR="00230321" w:rsidRPr="0025129B" w:rsidRDefault="001A697E" w:rsidP="00404CB8">
            <w:pPr>
              <w:spacing w:line="276" w:lineRule="auto"/>
              <w:jc w:val="center"/>
              <w:rPr>
                <w:rFonts w:cs="Calibri"/>
                <w:noProof/>
                <w:sz w:val="18"/>
                <w:szCs w:val="18"/>
                <w:lang w:eastAsia="es-CL"/>
              </w:rPr>
            </w:pPr>
            <w:r>
              <w:rPr>
                <w:rFonts w:cs="Calibri"/>
                <w:sz w:val="18"/>
                <w:szCs w:val="18"/>
              </w:rPr>
              <w:pict w14:anchorId="68EF646A">
                <v:shape id="_x0000_i1026" type="#_x0000_t75" alt="Línea de firma de Microsoft Office..." style="width:115.6pt;height:56.9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hristian Rojo Loyola" o:suggestedsigner2="Fiscalizador XV Región" o:suggestedsigneremail="christian.rojo@sma.gob.cl" issignatureline="t"/>
                </v:shape>
              </w:pict>
            </w:r>
          </w:p>
        </w:tc>
      </w:tr>
      <w:tr w:rsidR="00404CB8" w:rsidRPr="0025129B" w14:paraId="230E88B9" w14:textId="77777777" w:rsidTr="004B25D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1ED1EF6"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268" w:type="dxa"/>
            <w:tcBorders>
              <w:top w:val="single" w:sz="4" w:space="0" w:color="auto"/>
              <w:left w:val="single" w:sz="4" w:space="0" w:color="auto"/>
              <w:bottom w:val="single" w:sz="4" w:space="0" w:color="auto"/>
              <w:right w:val="single" w:sz="4" w:space="0" w:color="auto"/>
            </w:tcBorders>
            <w:vAlign w:val="center"/>
          </w:tcPr>
          <w:p w14:paraId="10C998F0" w14:textId="33E88BD1" w:rsidR="00404CB8" w:rsidRPr="0025129B" w:rsidRDefault="004B25DB" w:rsidP="00731C0C">
            <w:pPr>
              <w:spacing w:line="276" w:lineRule="auto"/>
              <w:jc w:val="center"/>
              <w:rPr>
                <w:rFonts w:cstheme="minorHAnsi"/>
                <w:b/>
                <w:sz w:val="18"/>
                <w:szCs w:val="18"/>
                <w:lang w:val="es-ES_tradnl"/>
              </w:rPr>
            </w:pPr>
            <w:r>
              <w:rPr>
                <w:rFonts w:cstheme="minorHAnsi"/>
                <w:b/>
                <w:sz w:val="18"/>
                <w:szCs w:val="18"/>
                <w:lang w:val="es-ES_tradnl"/>
              </w:rPr>
              <w:t>Javiera De la Cerda König</w:t>
            </w:r>
          </w:p>
        </w:tc>
        <w:tc>
          <w:tcPr>
            <w:tcW w:w="2662" w:type="dxa"/>
            <w:tcBorders>
              <w:top w:val="single" w:sz="4" w:space="0" w:color="auto"/>
              <w:left w:val="single" w:sz="4" w:space="0" w:color="auto"/>
              <w:bottom w:val="single" w:sz="4" w:space="0" w:color="auto"/>
              <w:right w:val="single" w:sz="4" w:space="0" w:color="auto"/>
            </w:tcBorders>
            <w:vAlign w:val="center"/>
          </w:tcPr>
          <w:p w14:paraId="20FCF34D" w14:textId="77777777" w:rsidR="00404CB8" w:rsidRDefault="001A697E" w:rsidP="00404CB8">
            <w:pPr>
              <w:spacing w:line="276" w:lineRule="auto"/>
              <w:jc w:val="center"/>
              <w:rPr>
                <w:rFonts w:cs="Calibri"/>
                <w:sz w:val="18"/>
                <w:szCs w:val="18"/>
              </w:rPr>
            </w:pPr>
            <w:r>
              <w:rPr>
                <w:rFonts w:cs="Calibri"/>
                <w:sz w:val="18"/>
                <w:szCs w:val="18"/>
              </w:rPr>
              <w:pict w14:anchorId="42EC23C1">
                <v:shape id="_x0000_i1027" type="#_x0000_t75" alt="Línea de firma de Microsoft Office..." style="width:115.6pt;height:56.9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Javiera De la Cerda König" o:suggestedsigner2="Fiscalizadora MZN" o:suggestedsigneremail="javiera.delacerda@sma.gob.cl" issignatureline="t"/>
                </v:shape>
              </w:pict>
            </w:r>
          </w:p>
        </w:tc>
      </w:tr>
    </w:tbl>
    <w:p w14:paraId="7F9FDA13" w14:textId="77777777" w:rsidR="001A4615" w:rsidRPr="0025129B" w:rsidRDefault="000F672C">
      <w:pPr>
        <w:jc w:val="left"/>
      </w:pPr>
      <w:bookmarkStart w:id="5" w:name="_Toc205640089"/>
      <w:r w:rsidRPr="0025129B">
        <w:br w:type="page"/>
      </w:r>
    </w:p>
    <w:p w14:paraId="327E05F0" w14:textId="77777777" w:rsidR="00F55D44" w:rsidRDefault="00655D0C" w:rsidP="00D65963">
      <w:pPr>
        <w:spacing w:after="240"/>
        <w:jc w:val="center"/>
        <w:rPr>
          <w:b/>
        </w:rPr>
      </w:pPr>
      <w:bookmarkStart w:id="6" w:name="_Toc352940725"/>
      <w:bookmarkStart w:id="7" w:name="_Toc353998174"/>
      <w:bookmarkStart w:id="8" w:name="_Toc391299703"/>
      <w:bookmarkEnd w:id="5"/>
      <w:r w:rsidRPr="009F0015">
        <w:rPr>
          <w:b/>
        </w:rPr>
        <w:lastRenderedPageBreak/>
        <w:t>Tabla de Contenidos</w:t>
      </w:r>
      <w:bookmarkEnd w:id="6"/>
      <w:bookmarkEnd w:id="7"/>
      <w:bookmarkEnd w:id="8"/>
    </w:p>
    <w:p w14:paraId="61C1DF22" w14:textId="77777777" w:rsidR="009F0015" w:rsidRPr="009F0015" w:rsidRDefault="009F0015" w:rsidP="00D65963">
      <w:pPr>
        <w:spacing w:after="240"/>
        <w:jc w:val="center"/>
        <w:rPr>
          <w:b/>
        </w:rPr>
      </w:pPr>
    </w:p>
    <w:p w14:paraId="5419B3F3" w14:textId="77777777" w:rsidR="00D07939" w:rsidRPr="009F0015" w:rsidRDefault="003753AB" w:rsidP="00D65963">
      <w:pPr>
        <w:pStyle w:val="TDC1"/>
        <w:tabs>
          <w:tab w:val="clear" w:pos="9395"/>
          <w:tab w:val="right" w:leader="dot" w:pos="9781"/>
        </w:tabs>
        <w:rPr>
          <w:rFonts w:eastAsiaTheme="minorEastAsia" w:cstheme="minorBidi"/>
          <w:b w:val="0"/>
          <w:bCs w:val="0"/>
          <w:caps w:val="0"/>
          <w:noProof/>
          <w:sz w:val="22"/>
          <w:szCs w:val="22"/>
          <w:lang w:eastAsia="es-CL"/>
        </w:rPr>
      </w:pPr>
      <w:r w:rsidRPr="009F0015">
        <w:rPr>
          <w:sz w:val="22"/>
          <w:szCs w:val="22"/>
        </w:rPr>
        <w:fldChar w:fldCharType="begin"/>
      </w:r>
      <w:r w:rsidRPr="009F0015">
        <w:rPr>
          <w:sz w:val="22"/>
          <w:szCs w:val="22"/>
        </w:rPr>
        <w:instrText xml:space="preserve"> TOC \o "1-3" \h \z \u </w:instrText>
      </w:r>
      <w:r w:rsidRPr="009F0015">
        <w:rPr>
          <w:sz w:val="22"/>
          <w:szCs w:val="22"/>
        </w:rPr>
        <w:fldChar w:fldCharType="separate"/>
      </w:r>
      <w:hyperlink w:anchor="_Toc402180748" w:history="1">
        <w:r w:rsidR="00D07939" w:rsidRPr="009F0015">
          <w:rPr>
            <w:rStyle w:val="Hipervnculo"/>
            <w:noProof/>
            <w:sz w:val="22"/>
            <w:szCs w:val="22"/>
          </w:rPr>
          <w:t>1.</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RESUMEN</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_Toc402180748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3</w:t>
        </w:r>
        <w:r w:rsidR="00D07939" w:rsidRPr="009F0015">
          <w:rPr>
            <w:noProof/>
            <w:webHidden/>
            <w:sz w:val="22"/>
            <w:szCs w:val="22"/>
          </w:rPr>
          <w:fldChar w:fldCharType="end"/>
        </w:r>
      </w:hyperlink>
    </w:p>
    <w:p w14:paraId="791956E1"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49" w:history="1">
        <w:r w:rsidR="00D07939" w:rsidRPr="009F0015">
          <w:rPr>
            <w:rStyle w:val="Hipervnculo"/>
            <w:noProof/>
            <w:sz w:val="22"/>
            <w:szCs w:val="22"/>
          </w:rPr>
          <w:t>2.</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IDENTIFICACIÓN DEL PROYECTO, INSTALACIÓN, ACTIVIDAD O FUENTE FISCALIZADA</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_Toc402180749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4</w:t>
        </w:r>
        <w:r w:rsidR="00D07939" w:rsidRPr="009F0015">
          <w:rPr>
            <w:noProof/>
            <w:webHidden/>
            <w:sz w:val="22"/>
            <w:szCs w:val="22"/>
          </w:rPr>
          <w:fldChar w:fldCharType="end"/>
        </w:r>
      </w:hyperlink>
    </w:p>
    <w:p w14:paraId="5C26F245" w14:textId="77777777" w:rsidR="00D07939" w:rsidRPr="009F0015" w:rsidRDefault="009710F1" w:rsidP="00D65963">
      <w:pPr>
        <w:pStyle w:val="TDC2"/>
        <w:spacing w:before="120"/>
        <w:rPr>
          <w:rFonts w:eastAsiaTheme="minorEastAsia" w:cstheme="minorBidi"/>
          <w:noProof/>
          <w:sz w:val="22"/>
          <w:szCs w:val="22"/>
          <w:lang w:eastAsia="es-CL"/>
        </w:rPr>
      </w:pPr>
      <w:hyperlink w:anchor="_Toc402180750" w:history="1">
        <w:r w:rsidR="00D07939" w:rsidRPr="009F0015">
          <w:rPr>
            <w:rStyle w:val="Hipervnculo"/>
            <w:noProof/>
            <w:sz w:val="22"/>
            <w:szCs w:val="22"/>
          </w:rPr>
          <w:t>2.1.</w:t>
        </w:r>
        <w:r w:rsidR="00D07939" w:rsidRPr="009F0015">
          <w:rPr>
            <w:rFonts w:eastAsiaTheme="minorEastAsia" w:cstheme="minorBidi"/>
            <w:noProof/>
            <w:sz w:val="22"/>
            <w:szCs w:val="22"/>
            <w:lang w:eastAsia="es-CL"/>
          </w:rPr>
          <w:tab/>
        </w:r>
        <w:r w:rsidR="00D07939" w:rsidRPr="009F0015">
          <w:rPr>
            <w:rStyle w:val="Hipervnculo"/>
            <w:noProof/>
            <w:sz w:val="22"/>
            <w:szCs w:val="22"/>
          </w:rPr>
          <w:t>Antecedentes Generales</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_Toc402180750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4</w:t>
        </w:r>
        <w:r w:rsidR="00D07939" w:rsidRPr="009F0015">
          <w:rPr>
            <w:noProof/>
            <w:webHidden/>
            <w:sz w:val="22"/>
            <w:szCs w:val="22"/>
          </w:rPr>
          <w:fldChar w:fldCharType="end"/>
        </w:r>
      </w:hyperlink>
    </w:p>
    <w:p w14:paraId="5D29168F" w14:textId="77777777" w:rsidR="00D07939" w:rsidRPr="009F0015" w:rsidRDefault="009710F1" w:rsidP="00D65963">
      <w:pPr>
        <w:pStyle w:val="TDC2"/>
        <w:spacing w:before="120"/>
        <w:rPr>
          <w:rFonts w:eastAsiaTheme="minorEastAsia" w:cstheme="minorBidi"/>
          <w:noProof/>
          <w:sz w:val="22"/>
          <w:szCs w:val="22"/>
          <w:lang w:eastAsia="es-CL"/>
        </w:rPr>
      </w:pPr>
      <w:hyperlink w:anchor="_Toc402180751" w:history="1">
        <w:r w:rsidR="00D07939" w:rsidRPr="009F0015">
          <w:rPr>
            <w:rStyle w:val="Hipervnculo"/>
            <w:noProof/>
            <w:sz w:val="22"/>
            <w:szCs w:val="22"/>
          </w:rPr>
          <w:t>2.2.</w:t>
        </w:r>
        <w:r w:rsidR="00D07939" w:rsidRPr="009F0015">
          <w:rPr>
            <w:rFonts w:eastAsiaTheme="minorEastAsia" w:cstheme="minorBidi"/>
            <w:noProof/>
            <w:sz w:val="22"/>
            <w:szCs w:val="22"/>
            <w:lang w:eastAsia="es-CL"/>
          </w:rPr>
          <w:tab/>
        </w:r>
        <w:r w:rsidR="00D07939" w:rsidRPr="009F0015">
          <w:rPr>
            <w:rStyle w:val="Hipervnculo"/>
            <w:noProof/>
            <w:sz w:val="22"/>
            <w:szCs w:val="22"/>
          </w:rPr>
          <w:t>Descripción del Programa de Cumplimiento</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_Toc402180751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5</w:t>
        </w:r>
        <w:r w:rsidR="00D07939" w:rsidRPr="009F0015">
          <w:rPr>
            <w:noProof/>
            <w:webHidden/>
            <w:sz w:val="22"/>
            <w:szCs w:val="22"/>
          </w:rPr>
          <w:fldChar w:fldCharType="end"/>
        </w:r>
      </w:hyperlink>
    </w:p>
    <w:p w14:paraId="0C534F75"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52" w:history="1">
        <w:r w:rsidR="00D07939" w:rsidRPr="009F0015">
          <w:rPr>
            <w:rStyle w:val="Hipervnculo"/>
            <w:noProof/>
            <w:sz w:val="22"/>
            <w:szCs w:val="22"/>
          </w:rPr>
          <w:t>3.</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INSTRUMENTOS DE GESTIÓN AMBIENTAL QUE REGULAN LA ACTIVIDAD FISCALIZADA.</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_Toc402180752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5</w:t>
        </w:r>
        <w:r w:rsidR="00D07939" w:rsidRPr="009F0015">
          <w:rPr>
            <w:noProof/>
            <w:webHidden/>
            <w:sz w:val="22"/>
            <w:szCs w:val="22"/>
          </w:rPr>
          <w:fldChar w:fldCharType="end"/>
        </w:r>
      </w:hyperlink>
    </w:p>
    <w:p w14:paraId="731BF75E"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53" w:history="1">
        <w:r w:rsidR="00D07939" w:rsidRPr="009F0015">
          <w:rPr>
            <w:rStyle w:val="Hipervnculo"/>
            <w:noProof/>
            <w:sz w:val="22"/>
            <w:szCs w:val="22"/>
          </w:rPr>
          <w:t>4.</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ANTECEDENTES DE LA ACTIVIDAD DE FISCALIZACIÓN.</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_Toc402180753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6</w:t>
        </w:r>
        <w:r w:rsidR="00D07939" w:rsidRPr="009F0015">
          <w:rPr>
            <w:noProof/>
            <w:webHidden/>
            <w:sz w:val="22"/>
            <w:szCs w:val="22"/>
          </w:rPr>
          <w:fldChar w:fldCharType="end"/>
        </w:r>
      </w:hyperlink>
    </w:p>
    <w:p w14:paraId="12EDD660" w14:textId="77777777" w:rsidR="00D07939" w:rsidRPr="009F0015" w:rsidRDefault="009710F1" w:rsidP="00D65963">
      <w:pPr>
        <w:pStyle w:val="TDC2"/>
        <w:spacing w:before="120"/>
        <w:rPr>
          <w:rStyle w:val="Hipervnculo"/>
          <w:noProof/>
          <w:sz w:val="22"/>
          <w:szCs w:val="22"/>
        </w:rPr>
      </w:pPr>
      <w:hyperlink w:anchor="_Toc402180754" w:history="1">
        <w:r w:rsidR="00D07939" w:rsidRPr="009F0015">
          <w:rPr>
            <w:rStyle w:val="Hipervnculo"/>
            <w:noProof/>
            <w:sz w:val="22"/>
            <w:szCs w:val="22"/>
          </w:rPr>
          <w:t>4.1.</w:t>
        </w:r>
        <w:r w:rsidR="00D07939" w:rsidRPr="009F0015">
          <w:rPr>
            <w:rStyle w:val="Hipervnculo"/>
            <w:noProof/>
            <w:sz w:val="22"/>
            <w:szCs w:val="22"/>
          </w:rPr>
          <w:tab/>
          <w:t>Aspectos relativos a la ejecución de la Inspección Ambiental.</w:t>
        </w:r>
        <w:r w:rsidR="00D07939" w:rsidRPr="009F0015">
          <w:rPr>
            <w:rStyle w:val="Hipervnculo"/>
            <w:noProof/>
            <w:webHidden/>
            <w:sz w:val="22"/>
            <w:szCs w:val="22"/>
          </w:rPr>
          <w:tab/>
        </w:r>
        <w:r w:rsidR="00D07939" w:rsidRPr="009F0015">
          <w:rPr>
            <w:rStyle w:val="Hipervnculo"/>
            <w:noProof/>
            <w:webHidden/>
            <w:sz w:val="22"/>
            <w:szCs w:val="22"/>
          </w:rPr>
          <w:fldChar w:fldCharType="begin"/>
        </w:r>
        <w:r w:rsidR="00D07939" w:rsidRPr="009F0015">
          <w:rPr>
            <w:rStyle w:val="Hipervnculo"/>
            <w:noProof/>
            <w:webHidden/>
            <w:sz w:val="22"/>
            <w:szCs w:val="22"/>
          </w:rPr>
          <w:instrText xml:space="preserve"> PAGEREF _Toc402180754 \h </w:instrText>
        </w:r>
        <w:r w:rsidR="00D07939" w:rsidRPr="009F0015">
          <w:rPr>
            <w:rStyle w:val="Hipervnculo"/>
            <w:noProof/>
            <w:webHidden/>
            <w:sz w:val="22"/>
            <w:szCs w:val="22"/>
          </w:rPr>
        </w:r>
        <w:r w:rsidR="00D07939" w:rsidRPr="009F0015">
          <w:rPr>
            <w:rStyle w:val="Hipervnculo"/>
            <w:noProof/>
            <w:webHidden/>
            <w:sz w:val="22"/>
            <w:szCs w:val="22"/>
          </w:rPr>
          <w:fldChar w:fldCharType="separate"/>
        </w:r>
        <w:r w:rsidR="008171F7">
          <w:rPr>
            <w:rStyle w:val="Hipervnculo"/>
            <w:noProof/>
            <w:webHidden/>
            <w:sz w:val="22"/>
            <w:szCs w:val="22"/>
          </w:rPr>
          <w:t>6</w:t>
        </w:r>
        <w:r w:rsidR="00D07939" w:rsidRPr="009F0015">
          <w:rPr>
            <w:rStyle w:val="Hipervnculo"/>
            <w:noProof/>
            <w:webHidden/>
            <w:sz w:val="22"/>
            <w:szCs w:val="22"/>
          </w:rPr>
          <w:fldChar w:fldCharType="end"/>
        </w:r>
      </w:hyperlink>
    </w:p>
    <w:p w14:paraId="4945D2B4" w14:textId="77777777" w:rsidR="00D07939" w:rsidRPr="009F0015" w:rsidRDefault="009710F1" w:rsidP="00D65963">
      <w:pPr>
        <w:pStyle w:val="TDC3"/>
        <w:tabs>
          <w:tab w:val="left" w:pos="1985"/>
          <w:tab w:val="right" w:leader="dot" w:pos="9781"/>
          <w:tab w:val="right" w:leader="dot" w:pos="9962"/>
        </w:tabs>
        <w:spacing w:before="120" w:after="120"/>
        <w:ind w:left="1276"/>
        <w:rPr>
          <w:rFonts w:eastAsiaTheme="minorEastAsia" w:cstheme="minorBidi"/>
          <w:i w:val="0"/>
          <w:iCs w:val="0"/>
          <w:noProof/>
          <w:sz w:val="22"/>
          <w:szCs w:val="22"/>
          <w:lang w:eastAsia="es-CL"/>
        </w:rPr>
      </w:pPr>
      <w:hyperlink w:anchor="_Toc402180755" w:history="1">
        <w:r w:rsidR="00D07939" w:rsidRPr="009F0015">
          <w:rPr>
            <w:rStyle w:val="Hipervnculo"/>
            <w:noProof/>
            <w:sz w:val="22"/>
            <w:szCs w:val="22"/>
          </w:rPr>
          <w:t>4.1.1.</w:t>
        </w:r>
        <w:r w:rsidR="00D07939" w:rsidRPr="009F0015">
          <w:rPr>
            <w:rFonts w:eastAsiaTheme="minorEastAsia" w:cstheme="minorBidi"/>
            <w:i w:val="0"/>
            <w:iCs w:val="0"/>
            <w:noProof/>
            <w:sz w:val="22"/>
            <w:szCs w:val="22"/>
            <w:lang w:eastAsia="es-CL"/>
          </w:rPr>
          <w:tab/>
        </w:r>
        <w:r w:rsidR="00D07939" w:rsidRPr="009F0015">
          <w:rPr>
            <w:rStyle w:val="Hipervnculo"/>
            <w:noProof/>
            <w:sz w:val="22"/>
            <w:szCs w:val="22"/>
          </w:rPr>
          <w:t>Esquema de recorrido.</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_Toc402180755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7</w:t>
        </w:r>
        <w:r w:rsidR="00D07939" w:rsidRPr="009F0015">
          <w:rPr>
            <w:noProof/>
            <w:webHidden/>
            <w:sz w:val="22"/>
            <w:szCs w:val="22"/>
          </w:rPr>
          <w:fldChar w:fldCharType="end"/>
        </w:r>
      </w:hyperlink>
    </w:p>
    <w:p w14:paraId="16B11537" w14:textId="77777777" w:rsidR="00D07939" w:rsidRPr="009F0015" w:rsidRDefault="009710F1" w:rsidP="00D65963">
      <w:pPr>
        <w:pStyle w:val="TDC3"/>
        <w:tabs>
          <w:tab w:val="left" w:pos="1985"/>
          <w:tab w:val="right" w:leader="dot" w:pos="9781"/>
          <w:tab w:val="right" w:leader="dot" w:pos="9962"/>
        </w:tabs>
        <w:spacing w:before="120" w:after="120"/>
        <w:ind w:left="1276"/>
        <w:rPr>
          <w:rFonts w:eastAsiaTheme="minorEastAsia" w:cstheme="minorBidi"/>
          <w:i w:val="0"/>
          <w:iCs w:val="0"/>
          <w:noProof/>
          <w:sz w:val="22"/>
          <w:szCs w:val="22"/>
          <w:lang w:eastAsia="es-CL"/>
        </w:rPr>
      </w:pPr>
      <w:hyperlink w:anchor="_Toc402180756" w:history="1">
        <w:r w:rsidR="00D07939" w:rsidRPr="009F0015">
          <w:rPr>
            <w:rStyle w:val="Hipervnculo"/>
            <w:noProof/>
            <w:sz w:val="22"/>
            <w:szCs w:val="22"/>
          </w:rPr>
          <w:t>4.1.2.</w:t>
        </w:r>
        <w:r w:rsidR="00D07939" w:rsidRPr="009F0015">
          <w:rPr>
            <w:rFonts w:eastAsiaTheme="minorEastAsia" w:cstheme="minorBidi"/>
            <w:i w:val="0"/>
            <w:iCs w:val="0"/>
            <w:noProof/>
            <w:sz w:val="22"/>
            <w:szCs w:val="22"/>
            <w:lang w:eastAsia="es-CL"/>
          </w:rPr>
          <w:tab/>
        </w:r>
        <w:r w:rsidR="00D07939" w:rsidRPr="009F0015">
          <w:rPr>
            <w:rStyle w:val="Hipervnculo"/>
            <w:noProof/>
            <w:sz w:val="22"/>
            <w:szCs w:val="22"/>
          </w:rPr>
          <w:t>Detalle del Recorrido de la Inspección.</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_Toc402180756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8</w:t>
        </w:r>
        <w:r w:rsidR="00D07939" w:rsidRPr="009F0015">
          <w:rPr>
            <w:noProof/>
            <w:webHidden/>
            <w:sz w:val="22"/>
            <w:szCs w:val="22"/>
          </w:rPr>
          <w:fldChar w:fldCharType="end"/>
        </w:r>
      </w:hyperlink>
    </w:p>
    <w:p w14:paraId="22879FF2"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57" w:history="1">
        <w:r w:rsidR="00D07939" w:rsidRPr="009F0015">
          <w:rPr>
            <w:rStyle w:val="Hipervnculo"/>
            <w:noProof/>
            <w:sz w:val="22"/>
            <w:szCs w:val="22"/>
          </w:rPr>
          <w:t>5.</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EVALUACIÓN DEL PLAN DE ACCIONES Y METAS CONTENIDO EN EL PROGRAMA DE CUMPLIMIENTO</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_Toc402180757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9</w:t>
        </w:r>
        <w:r w:rsidR="00D07939" w:rsidRPr="009F0015">
          <w:rPr>
            <w:noProof/>
            <w:webHidden/>
            <w:sz w:val="22"/>
            <w:szCs w:val="22"/>
          </w:rPr>
          <w:fldChar w:fldCharType="end"/>
        </w:r>
      </w:hyperlink>
    </w:p>
    <w:p w14:paraId="480FCCE6" w14:textId="77777777" w:rsidR="00D07939" w:rsidRPr="009F0015" w:rsidRDefault="009710F1" w:rsidP="00D65963">
      <w:pPr>
        <w:pStyle w:val="TDC2"/>
        <w:spacing w:before="120"/>
        <w:rPr>
          <w:rStyle w:val="Hipervnculo"/>
          <w:noProof/>
          <w:sz w:val="22"/>
          <w:szCs w:val="22"/>
        </w:rPr>
      </w:pPr>
      <w:hyperlink w:anchor="_Toc402180758" w:history="1">
        <w:r w:rsidR="00D07939" w:rsidRPr="009F0015">
          <w:rPr>
            <w:rStyle w:val="Hipervnculo"/>
            <w:noProof/>
            <w:sz w:val="22"/>
            <w:szCs w:val="22"/>
          </w:rPr>
          <w:t>5.1.</w:t>
        </w:r>
        <w:r w:rsidR="00D07939" w:rsidRPr="009F0015">
          <w:rPr>
            <w:rStyle w:val="Hipervnculo"/>
            <w:noProof/>
            <w:sz w:val="22"/>
            <w:szCs w:val="22"/>
          </w:rPr>
          <w:tab/>
          <w:t>Descripción de la medida asociada</w:t>
        </w:r>
        <w:r w:rsidR="00D07939" w:rsidRPr="009F0015">
          <w:rPr>
            <w:rStyle w:val="Hipervnculo"/>
            <w:noProof/>
            <w:webHidden/>
            <w:sz w:val="22"/>
            <w:szCs w:val="22"/>
          </w:rPr>
          <w:tab/>
        </w:r>
        <w:r w:rsidR="00D07939" w:rsidRPr="009F0015">
          <w:rPr>
            <w:rStyle w:val="Hipervnculo"/>
            <w:noProof/>
            <w:webHidden/>
            <w:sz w:val="22"/>
            <w:szCs w:val="22"/>
          </w:rPr>
          <w:fldChar w:fldCharType="begin"/>
        </w:r>
        <w:r w:rsidR="00D07939" w:rsidRPr="009F0015">
          <w:rPr>
            <w:rStyle w:val="Hipervnculo"/>
            <w:noProof/>
            <w:webHidden/>
            <w:sz w:val="22"/>
            <w:szCs w:val="22"/>
          </w:rPr>
          <w:instrText xml:space="preserve"> PAGEREF _Toc402180758 \h </w:instrText>
        </w:r>
        <w:r w:rsidR="00D07939" w:rsidRPr="009F0015">
          <w:rPr>
            <w:rStyle w:val="Hipervnculo"/>
            <w:noProof/>
            <w:webHidden/>
            <w:sz w:val="22"/>
            <w:szCs w:val="22"/>
          </w:rPr>
        </w:r>
        <w:r w:rsidR="00D07939" w:rsidRPr="009F0015">
          <w:rPr>
            <w:rStyle w:val="Hipervnculo"/>
            <w:noProof/>
            <w:webHidden/>
            <w:sz w:val="22"/>
            <w:szCs w:val="22"/>
          </w:rPr>
          <w:fldChar w:fldCharType="separate"/>
        </w:r>
        <w:r w:rsidR="008171F7">
          <w:rPr>
            <w:rStyle w:val="Hipervnculo"/>
            <w:noProof/>
            <w:webHidden/>
            <w:sz w:val="22"/>
            <w:szCs w:val="22"/>
          </w:rPr>
          <w:t>9</w:t>
        </w:r>
        <w:r w:rsidR="00D07939" w:rsidRPr="009F0015">
          <w:rPr>
            <w:rStyle w:val="Hipervnculo"/>
            <w:noProof/>
            <w:webHidden/>
            <w:sz w:val="22"/>
            <w:szCs w:val="22"/>
          </w:rPr>
          <w:fldChar w:fldCharType="end"/>
        </w:r>
      </w:hyperlink>
    </w:p>
    <w:p w14:paraId="2134600F"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59" w:history="1">
        <w:r w:rsidR="00D07939" w:rsidRPr="009F0015">
          <w:rPr>
            <w:rStyle w:val="Hipervnculo"/>
            <w:noProof/>
            <w:sz w:val="22"/>
            <w:szCs w:val="22"/>
          </w:rPr>
          <w:t>6.</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CONCLUSIONES.</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_Toc402180759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19</w:t>
        </w:r>
        <w:r w:rsidR="00D07939" w:rsidRPr="009F0015">
          <w:rPr>
            <w:noProof/>
            <w:webHidden/>
            <w:sz w:val="22"/>
            <w:szCs w:val="22"/>
          </w:rPr>
          <w:fldChar w:fldCharType="end"/>
        </w:r>
      </w:hyperlink>
    </w:p>
    <w:p w14:paraId="7155E461"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60" w:history="1">
        <w:r w:rsidR="00D07939" w:rsidRPr="009F0015">
          <w:rPr>
            <w:rStyle w:val="Hipervnculo"/>
            <w:noProof/>
            <w:sz w:val="22"/>
            <w:szCs w:val="22"/>
          </w:rPr>
          <w:t>7.</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DOCUMENTACIÓN SOLICITADA Y ENTREGADA</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_Toc402180760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20</w:t>
        </w:r>
        <w:r w:rsidR="00D07939" w:rsidRPr="009F0015">
          <w:rPr>
            <w:noProof/>
            <w:webHidden/>
            <w:sz w:val="22"/>
            <w:szCs w:val="22"/>
          </w:rPr>
          <w:fldChar w:fldCharType="end"/>
        </w:r>
      </w:hyperlink>
    </w:p>
    <w:p w14:paraId="072761A4" w14:textId="77777777" w:rsidR="00D07939" w:rsidRPr="009F0015" w:rsidRDefault="009710F1" w:rsidP="00D65963">
      <w:pPr>
        <w:pStyle w:val="TDC1"/>
        <w:tabs>
          <w:tab w:val="clear" w:pos="9395"/>
          <w:tab w:val="right" w:leader="dot" w:pos="9781"/>
        </w:tabs>
        <w:rPr>
          <w:rFonts w:eastAsiaTheme="minorEastAsia" w:cstheme="minorBidi"/>
          <w:b w:val="0"/>
          <w:bCs w:val="0"/>
          <w:caps w:val="0"/>
          <w:noProof/>
          <w:sz w:val="22"/>
          <w:szCs w:val="22"/>
          <w:lang w:eastAsia="es-CL"/>
        </w:rPr>
      </w:pPr>
      <w:hyperlink w:anchor="_Toc402180761" w:history="1">
        <w:r w:rsidR="00D07939" w:rsidRPr="009F0015">
          <w:rPr>
            <w:rStyle w:val="Hipervnculo"/>
            <w:noProof/>
            <w:sz w:val="22"/>
            <w:szCs w:val="22"/>
          </w:rPr>
          <w:t>8.</w:t>
        </w:r>
        <w:r w:rsidR="00D07939" w:rsidRPr="009F0015">
          <w:rPr>
            <w:rFonts w:eastAsiaTheme="minorEastAsia" w:cstheme="minorBidi"/>
            <w:b w:val="0"/>
            <w:bCs w:val="0"/>
            <w:caps w:val="0"/>
            <w:noProof/>
            <w:sz w:val="22"/>
            <w:szCs w:val="22"/>
            <w:lang w:eastAsia="es-CL"/>
          </w:rPr>
          <w:tab/>
        </w:r>
        <w:r w:rsidR="00D07939" w:rsidRPr="009F0015">
          <w:rPr>
            <w:rStyle w:val="Hipervnculo"/>
            <w:noProof/>
            <w:sz w:val="22"/>
            <w:szCs w:val="22"/>
          </w:rPr>
          <w:t>ANEXOS.</w:t>
        </w:r>
        <w:r w:rsidR="00D07939" w:rsidRPr="009F0015">
          <w:rPr>
            <w:noProof/>
            <w:webHidden/>
            <w:sz w:val="22"/>
            <w:szCs w:val="22"/>
          </w:rPr>
          <w:tab/>
        </w:r>
        <w:r w:rsidR="00D07939" w:rsidRPr="009F0015">
          <w:rPr>
            <w:noProof/>
            <w:webHidden/>
            <w:sz w:val="22"/>
            <w:szCs w:val="22"/>
          </w:rPr>
          <w:fldChar w:fldCharType="begin"/>
        </w:r>
        <w:r w:rsidR="00D07939" w:rsidRPr="009F0015">
          <w:rPr>
            <w:noProof/>
            <w:webHidden/>
            <w:sz w:val="22"/>
            <w:szCs w:val="22"/>
          </w:rPr>
          <w:instrText xml:space="preserve"> PAGEREF _Toc402180761 \h </w:instrText>
        </w:r>
        <w:r w:rsidR="00D07939" w:rsidRPr="009F0015">
          <w:rPr>
            <w:noProof/>
            <w:webHidden/>
            <w:sz w:val="22"/>
            <w:szCs w:val="22"/>
          </w:rPr>
        </w:r>
        <w:r w:rsidR="00D07939" w:rsidRPr="009F0015">
          <w:rPr>
            <w:noProof/>
            <w:webHidden/>
            <w:sz w:val="22"/>
            <w:szCs w:val="22"/>
          </w:rPr>
          <w:fldChar w:fldCharType="separate"/>
        </w:r>
        <w:r w:rsidR="008171F7">
          <w:rPr>
            <w:noProof/>
            <w:webHidden/>
            <w:sz w:val="22"/>
            <w:szCs w:val="22"/>
          </w:rPr>
          <w:t>21</w:t>
        </w:r>
        <w:r w:rsidR="00D07939" w:rsidRPr="009F0015">
          <w:rPr>
            <w:noProof/>
            <w:webHidden/>
            <w:sz w:val="22"/>
            <w:szCs w:val="22"/>
          </w:rPr>
          <w:fldChar w:fldCharType="end"/>
        </w:r>
      </w:hyperlink>
    </w:p>
    <w:p w14:paraId="07484661" w14:textId="0FC4A4FD" w:rsidR="00655D0C" w:rsidRPr="0099049F" w:rsidRDefault="003753AB" w:rsidP="00D65963">
      <w:pPr>
        <w:tabs>
          <w:tab w:val="right" w:leader="dot" w:pos="9781"/>
        </w:tabs>
        <w:spacing w:before="120" w:after="120"/>
        <w:rPr>
          <w:sz w:val="10"/>
        </w:rPr>
        <w:sectPr w:rsidR="00655D0C" w:rsidRPr="0099049F"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F0015">
        <w:fldChar w:fldCharType="end"/>
      </w:r>
      <w:r w:rsidR="001A4615" w:rsidRPr="0099049F">
        <w:rPr>
          <w:sz w:val="10"/>
        </w:rPr>
        <w:br w:type="page"/>
      </w:r>
    </w:p>
    <w:p w14:paraId="7AC09ECC" w14:textId="4F336285" w:rsidR="002C445A" w:rsidRPr="00590B44" w:rsidRDefault="00ED4317" w:rsidP="00FD7D92">
      <w:pPr>
        <w:pStyle w:val="Ttulo1"/>
        <w:spacing w:after="240"/>
        <w:ind w:left="431" w:hanging="431"/>
      </w:pPr>
      <w:bookmarkStart w:id="9" w:name="_Toc352840376"/>
      <w:bookmarkStart w:id="10" w:name="_Toc352841436"/>
      <w:bookmarkStart w:id="11" w:name="_Toc402180748"/>
      <w:r w:rsidRPr="00590B44">
        <w:lastRenderedPageBreak/>
        <w:t>RESUMEN</w:t>
      </w:r>
      <w:bookmarkEnd w:id="9"/>
      <w:bookmarkEnd w:id="10"/>
      <w:bookmarkEnd w:id="11"/>
    </w:p>
    <w:p w14:paraId="68F0ED04" w14:textId="3B616694" w:rsidR="00C6523A" w:rsidRDefault="00C6523A" w:rsidP="00FD7D92">
      <w:pPr>
        <w:spacing w:before="120" w:after="120"/>
        <w:rPr>
          <w:rFonts w:cstheme="minorHAnsi"/>
        </w:rPr>
      </w:pPr>
      <w:r w:rsidRPr="0002157D">
        <w:rPr>
          <w:rFonts w:cstheme="minorHAnsi"/>
        </w:rPr>
        <w:t>El presente documento da cuenta de los resultados de la actividad de fiscalización ambiental realizada por</w:t>
      </w:r>
      <w:r w:rsidR="00045BDF">
        <w:rPr>
          <w:rFonts w:cstheme="minorHAnsi"/>
        </w:rPr>
        <w:t xml:space="preserve"> la</w:t>
      </w:r>
      <w:r w:rsidRPr="0002157D">
        <w:rPr>
          <w:rFonts w:cstheme="minorHAnsi"/>
        </w:rPr>
        <w:t xml:space="preserve"> Superintend</w:t>
      </w:r>
      <w:r w:rsidR="00892E1A">
        <w:rPr>
          <w:rFonts w:cstheme="minorHAnsi"/>
        </w:rPr>
        <w:t>encia del Medio Ambiente</w:t>
      </w:r>
      <w:r w:rsidRPr="0002157D">
        <w:rPr>
          <w:rFonts w:cstheme="minorHAnsi"/>
        </w:rPr>
        <w:t xml:space="preserve"> al </w:t>
      </w:r>
      <w:r w:rsidR="00E636DC" w:rsidRPr="0002157D">
        <w:rPr>
          <w:rFonts w:cstheme="minorHAnsi"/>
        </w:rPr>
        <w:t>Programa</w:t>
      </w:r>
      <w:r w:rsidRPr="0002157D">
        <w:rPr>
          <w:rFonts w:cstheme="minorHAnsi"/>
        </w:rPr>
        <w:t xml:space="preserve"> de Cumplimiento</w:t>
      </w:r>
      <w:r w:rsidR="00892E1A">
        <w:rPr>
          <w:rFonts w:cstheme="minorHAnsi"/>
        </w:rPr>
        <w:t xml:space="preserve"> del proyecto “</w:t>
      </w:r>
      <w:r w:rsidR="001712DA" w:rsidRPr="001712DA">
        <w:rPr>
          <w:rFonts w:cstheme="minorHAnsi"/>
        </w:rPr>
        <w:t xml:space="preserve">Aceite </w:t>
      </w:r>
      <w:r w:rsidR="001712DA">
        <w:rPr>
          <w:rFonts w:cstheme="minorHAnsi"/>
        </w:rPr>
        <w:t>d</w:t>
      </w:r>
      <w:r w:rsidR="001712DA" w:rsidRPr="001712DA">
        <w:rPr>
          <w:rFonts w:cstheme="minorHAnsi"/>
        </w:rPr>
        <w:t>e Pescado NATUROIL</w:t>
      </w:r>
      <w:r w:rsidR="00892E1A">
        <w:rPr>
          <w:rFonts w:cstheme="minorHAnsi"/>
        </w:rPr>
        <w:t>”</w:t>
      </w:r>
      <w:r w:rsidRPr="0002157D">
        <w:rPr>
          <w:rFonts w:cstheme="minorHAnsi"/>
        </w:rPr>
        <w:t xml:space="preserve"> del</w:t>
      </w:r>
      <w:r w:rsidR="001712DA">
        <w:rPr>
          <w:rFonts w:cstheme="minorHAnsi"/>
        </w:rPr>
        <w:t xml:space="preserve"> Titular </w:t>
      </w:r>
      <w:r w:rsidRPr="0002157D">
        <w:rPr>
          <w:rFonts w:cstheme="minorHAnsi"/>
        </w:rPr>
        <w:t>NATUROIL S.A.</w:t>
      </w:r>
      <w:r w:rsidR="00892E1A">
        <w:rPr>
          <w:rFonts w:cstheme="minorHAnsi"/>
        </w:rPr>
        <w:t>, ubicada en la Región de Arica y Parinacota</w:t>
      </w:r>
      <w:r w:rsidRPr="0002157D">
        <w:rPr>
          <w:rFonts w:cstheme="minorHAnsi"/>
        </w:rPr>
        <w:t xml:space="preserve">. La actividad de inspección </w:t>
      </w:r>
      <w:r w:rsidR="005438AB">
        <w:rPr>
          <w:rFonts w:cstheme="minorHAnsi"/>
        </w:rPr>
        <w:t>se</w:t>
      </w:r>
      <w:r w:rsidRPr="0002157D">
        <w:rPr>
          <w:rFonts w:cstheme="minorHAnsi"/>
        </w:rPr>
        <w:t xml:space="preserve"> desarroll</w:t>
      </w:r>
      <w:r w:rsidR="005438AB">
        <w:rPr>
          <w:rFonts w:cstheme="minorHAnsi"/>
        </w:rPr>
        <w:t>ó</w:t>
      </w:r>
      <w:r w:rsidRPr="0002157D">
        <w:rPr>
          <w:rFonts w:cstheme="minorHAnsi"/>
        </w:rPr>
        <w:t xml:space="preserve"> el día 15 de mayo de 2014.</w:t>
      </w:r>
    </w:p>
    <w:p w14:paraId="22E9A05D" w14:textId="5F5502DA" w:rsidR="008F6572" w:rsidRDefault="00C63611" w:rsidP="00423822">
      <w:pPr>
        <w:spacing w:before="120" w:after="120"/>
        <w:rPr>
          <w:rFonts w:cstheme="minorHAnsi"/>
        </w:rPr>
      </w:pPr>
      <w:r w:rsidRPr="0002157D">
        <w:rPr>
          <w:rFonts w:cstheme="minorHAnsi"/>
        </w:rPr>
        <w:t xml:space="preserve">El objetivo general del Programa de Cumplimiento </w:t>
      </w:r>
      <w:r w:rsidR="00780FFA" w:rsidRPr="00780FFA">
        <w:rPr>
          <w:rFonts w:cstheme="minorHAnsi"/>
        </w:rPr>
        <w:t>consiste en materializar el cumplimiento de la</w:t>
      </w:r>
      <w:r w:rsidR="00344B70">
        <w:rPr>
          <w:rFonts w:cstheme="minorHAnsi"/>
        </w:rPr>
        <w:t xml:space="preserve">s acciones y metas establecidas, </w:t>
      </w:r>
      <w:r w:rsidR="008F6572" w:rsidRPr="00900525">
        <w:rPr>
          <w:rFonts w:cstheme="minorHAnsi"/>
        </w:rPr>
        <w:t>tendientes a cumplir satisfactoriamente con las exigencias establecidas en la Resolución de Calificación Ambiental N° 71/2008, de la “Comisión Regional del Medio Ambiente</w:t>
      </w:r>
      <w:r w:rsidR="00045BDF">
        <w:rPr>
          <w:rFonts w:cstheme="minorHAnsi"/>
        </w:rPr>
        <w:t xml:space="preserve"> de la Región de Arica y Parinacota</w:t>
      </w:r>
      <w:r w:rsidR="00CD02D3">
        <w:rPr>
          <w:rFonts w:cstheme="minorHAnsi"/>
        </w:rPr>
        <w:t>”</w:t>
      </w:r>
      <w:r w:rsidR="008F6572" w:rsidRPr="00900525">
        <w:rPr>
          <w:rFonts w:cstheme="minorHAnsi"/>
        </w:rPr>
        <w:t>.</w:t>
      </w:r>
    </w:p>
    <w:p w14:paraId="7ED2187D" w14:textId="77777777" w:rsidR="00BE1784" w:rsidRDefault="00BE1784" w:rsidP="00BE1784">
      <w:pPr>
        <w:spacing w:before="120" w:after="120"/>
        <w:rPr>
          <w:rFonts w:cstheme="minorHAnsi"/>
        </w:rPr>
      </w:pPr>
      <w:r w:rsidRPr="00BE1784">
        <w:rPr>
          <w:rFonts w:cstheme="minorHAnsi"/>
        </w:rPr>
        <w:t>Los objetivos específicos del programa consisten en</w:t>
      </w:r>
      <w:r>
        <w:rPr>
          <w:rFonts w:cstheme="minorHAnsi"/>
        </w:rPr>
        <w:t>:</w:t>
      </w:r>
    </w:p>
    <w:p w14:paraId="5CD3064A" w14:textId="0B87C14B" w:rsidR="00BE1784" w:rsidRPr="00250381" w:rsidRDefault="00BE1784" w:rsidP="00250381">
      <w:pPr>
        <w:pStyle w:val="Prrafodelista"/>
        <w:numPr>
          <w:ilvl w:val="0"/>
          <w:numId w:val="36"/>
        </w:numPr>
        <w:spacing w:before="120" w:after="120"/>
        <w:ind w:left="426"/>
        <w:contextualSpacing w:val="0"/>
        <w:rPr>
          <w:rFonts w:cstheme="minorHAnsi"/>
        </w:rPr>
      </w:pPr>
      <w:r w:rsidRPr="00250381">
        <w:rPr>
          <w:rFonts w:cstheme="minorHAnsi"/>
        </w:rPr>
        <w:t xml:space="preserve">Cumplir satisfactoriamente con el considerando 4.1.4.3. de la RCA N° 71/2008, en lo referente a la disposición de </w:t>
      </w:r>
      <w:r w:rsidR="00045BDF" w:rsidRPr="00250381">
        <w:rPr>
          <w:rFonts w:cstheme="minorHAnsi"/>
        </w:rPr>
        <w:t>Residuos Peligrosos (</w:t>
      </w:r>
      <w:r w:rsidRPr="00250381">
        <w:rPr>
          <w:rFonts w:cstheme="minorHAnsi"/>
        </w:rPr>
        <w:t>RESPEL</w:t>
      </w:r>
      <w:r w:rsidR="00045BDF" w:rsidRPr="00250381">
        <w:rPr>
          <w:rFonts w:cstheme="minorHAnsi"/>
        </w:rPr>
        <w:t xml:space="preserve">), </w:t>
      </w:r>
      <w:r w:rsidRPr="00250381">
        <w:rPr>
          <w:rFonts w:cstheme="minorHAnsi"/>
        </w:rPr>
        <w:t>D.S.</w:t>
      </w:r>
      <w:r w:rsidR="00590B44" w:rsidRPr="00250381">
        <w:rPr>
          <w:rFonts w:cstheme="minorHAnsi"/>
        </w:rPr>
        <w:t xml:space="preserve"> N° </w:t>
      </w:r>
      <w:r w:rsidRPr="00250381">
        <w:rPr>
          <w:rFonts w:cstheme="minorHAnsi"/>
        </w:rPr>
        <w:t>148</w:t>
      </w:r>
      <w:r w:rsidR="00250381" w:rsidRPr="00250381">
        <w:rPr>
          <w:rFonts w:cstheme="minorHAnsi"/>
        </w:rPr>
        <w:t>, del Ministerio de Salud, que “Aprueba Reglamento Sanitario sobre Manejo de Residuos Peligrosos</w:t>
      </w:r>
      <w:r w:rsidR="00250381">
        <w:rPr>
          <w:rFonts w:cstheme="minorHAnsi"/>
        </w:rPr>
        <w:t>”.</w:t>
      </w:r>
    </w:p>
    <w:p w14:paraId="030F25C7" w14:textId="3C78460F" w:rsidR="00BE1784" w:rsidRDefault="00BE1784" w:rsidP="00AB3E07">
      <w:pPr>
        <w:pStyle w:val="Prrafodelista"/>
        <w:numPr>
          <w:ilvl w:val="0"/>
          <w:numId w:val="36"/>
        </w:numPr>
        <w:spacing w:before="120" w:after="120"/>
        <w:ind w:left="425" w:hanging="425"/>
        <w:contextualSpacing w:val="0"/>
        <w:rPr>
          <w:rFonts w:cstheme="minorHAnsi"/>
        </w:rPr>
      </w:pPr>
      <w:r w:rsidRPr="00BE1784">
        <w:rPr>
          <w:rFonts w:cstheme="minorHAnsi"/>
        </w:rPr>
        <w:t>Cumplir satisfactoriamente con el considerando 4 de la RCA N° 71/2008, referente a las condiciones sanitarias y ambientales básicas en los lugares de trabajo (</w:t>
      </w:r>
      <w:r>
        <w:rPr>
          <w:rFonts w:cstheme="minorHAnsi"/>
        </w:rPr>
        <w:t>D.S</w:t>
      </w:r>
      <w:r w:rsidRPr="00BE1784">
        <w:rPr>
          <w:rFonts w:cstheme="minorHAnsi"/>
        </w:rPr>
        <w:t>. N</w:t>
      </w:r>
      <w:r>
        <w:rPr>
          <w:rFonts w:cstheme="minorHAnsi"/>
        </w:rPr>
        <w:t>°</w:t>
      </w:r>
      <w:r w:rsidR="00590B44">
        <w:rPr>
          <w:rFonts w:cstheme="minorHAnsi"/>
        </w:rPr>
        <w:t xml:space="preserve"> </w:t>
      </w:r>
      <w:r w:rsidRPr="00BE1784">
        <w:rPr>
          <w:rFonts w:cstheme="minorHAnsi"/>
        </w:rPr>
        <w:t>594)</w:t>
      </w:r>
      <w:r>
        <w:rPr>
          <w:rFonts w:cstheme="minorHAnsi"/>
        </w:rPr>
        <w:t>.</w:t>
      </w:r>
    </w:p>
    <w:p w14:paraId="13FFB156" w14:textId="402ABCAA" w:rsidR="00BE1784" w:rsidRPr="0056013D" w:rsidRDefault="00BE1784" w:rsidP="005144FC">
      <w:pPr>
        <w:pStyle w:val="Prrafodelista"/>
        <w:numPr>
          <w:ilvl w:val="0"/>
          <w:numId w:val="36"/>
        </w:numPr>
        <w:spacing w:before="120" w:after="120"/>
        <w:ind w:left="426"/>
        <w:contextualSpacing w:val="0"/>
        <w:rPr>
          <w:rFonts w:cstheme="minorHAnsi"/>
        </w:rPr>
      </w:pPr>
      <w:r w:rsidRPr="0056013D">
        <w:rPr>
          <w:rFonts w:cstheme="minorHAnsi"/>
        </w:rPr>
        <w:t xml:space="preserve">Cumplir satisfactoriamente con el considerando 4.2. de la RCA </w:t>
      </w:r>
      <w:r w:rsidR="007350CD" w:rsidRPr="0056013D">
        <w:rPr>
          <w:rFonts w:cstheme="minorHAnsi"/>
        </w:rPr>
        <w:t xml:space="preserve">N° </w:t>
      </w:r>
      <w:r w:rsidRPr="0056013D">
        <w:rPr>
          <w:rFonts w:cstheme="minorHAnsi"/>
        </w:rPr>
        <w:t>71/200</w:t>
      </w:r>
      <w:r w:rsidR="007350CD" w:rsidRPr="0056013D">
        <w:rPr>
          <w:rFonts w:cstheme="minorHAnsi"/>
        </w:rPr>
        <w:t>8</w:t>
      </w:r>
      <w:r w:rsidRPr="0056013D">
        <w:rPr>
          <w:rFonts w:cstheme="minorHAnsi"/>
        </w:rPr>
        <w:t xml:space="preserve">, referente a los </w:t>
      </w:r>
      <w:r w:rsidR="007350CD" w:rsidRPr="0056013D">
        <w:rPr>
          <w:rFonts w:cstheme="minorHAnsi"/>
        </w:rPr>
        <w:t>Permisos Ambientales Sectoriales (PAS)</w:t>
      </w:r>
      <w:r w:rsidRPr="0056013D">
        <w:rPr>
          <w:rFonts w:cstheme="minorHAnsi"/>
        </w:rPr>
        <w:t xml:space="preserve"> contemplados en los </w:t>
      </w:r>
      <w:r w:rsidR="00E636DC" w:rsidRPr="0056013D">
        <w:rPr>
          <w:rFonts w:cstheme="minorHAnsi"/>
        </w:rPr>
        <w:t>Artículos</w:t>
      </w:r>
      <w:r w:rsidRPr="0056013D">
        <w:rPr>
          <w:rFonts w:cstheme="minorHAnsi"/>
        </w:rPr>
        <w:t xml:space="preserve"> </w:t>
      </w:r>
      <w:r w:rsidR="007350CD" w:rsidRPr="0056013D">
        <w:rPr>
          <w:rFonts w:cstheme="minorHAnsi"/>
        </w:rPr>
        <w:t xml:space="preserve">N° </w:t>
      </w:r>
      <w:r w:rsidRPr="0056013D">
        <w:rPr>
          <w:rFonts w:cstheme="minorHAnsi"/>
        </w:rPr>
        <w:t xml:space="preserve">94 y </w:t>
      </w:r>
      <w:r w:rsidR="007350CD" w:rsidRPr="0056013D">
        <w:rPr>
          <w:rFonts w:cstheme="minorHAnsi"/>
        </w:rPr>
        <w:t xml:space="preserve">N° 96 del D.S. N° </w:t>
      </w:r>
      <w:r w:rsidRPr="0056013D">
        <w:rPr>
          <w:rFonts w:cstheme="minorHAnsi"/>
        </w:rPr>
        <w:t xml:space="preserve">95/01 del </w:t>
      </w:r>
      <w:r w:rsidR="0056013D" w:rsidRPr="0056013D">
        <w:rPr>
          <w:rFonts w:cstheme="minorHAnsi"/>
        </w:rPr>
        <w:t xml:space="preserve">Ministerio Secretaría General </w:t>
      </w:r>
      <w:r w:rsidR="0056013D">
        <w:rPr>
          <w:rFonts w:cstheme="minorHAnsi"/>
        </w:rPr>
        <w:t>d</w:t>
      </w:r>
      <w:r w:rsidR="0056013D" w:rsidRPr="0056013D">
        <w:rPr>
          <w:rFonts w:cstheme="minorHAnsi"/>
        </w:rPr>
        <w:t xml:space="preserve">e </w:t>
      </w:r>
      <w:r w:rsidR="0056013D">
        <w:rPr>
          <w:rFonts w:cstheme="minorHAnsi"/>
        </w:rPr>
        <w:t>l</w:t>
      </w:r>
      <w:r w:rsidR="0056013D" w:rsidRPr="0056013D">
        <w:rPr>
          <w:rFonts w:cstheme="minorHAnsi"/>
        </w:rPr>
        <w:t xml:space="preserve">a Presidencia, que “Modifica Reglamento </w:t>
      </w:r>
      <w:r w:rsidR="0056013D">
        <w:rPr>
          <w:rFonts w:cstheme="minorHAnsi"/>
        </w:rPr>
        <w:t>d</w:t>
      </w:r>
      <w:r w:rsidR="0056013D" w:rsidRPr="0056013D">
        <w:rPr>
          <w:rFonts w:cstheme="minorHAnsi"/>
        </w:rPr>
        <w:t xml:space="preserve">el Sistema </w:t>
      </w:r>
      <w:r w:rsidR="0056013D">
        <w:rPr>
          <w:rFonts w:cstheme="minorHAnsi"/>
        </w:rPr>
        <w:t>d</w:t>
      </w:r>
      <w:r w:rsidR="0056013D" w:rsidRPr="0056013D">
        <w:rPr>
          <w:rFonts w:cstheme="minorHAnsi"/>
        </w:rPr>
        <w:t xml:space="preserve">e Evaluación </w:t>
      </w:r>
      <w:r w:rsidR="0056013D">
        <w:rPr>
          <w:rFonts w:cstheme="minorHAnsi"/>
        </w:rPr>
        <w:t>d</w:t>
      </w:r>
      <w:r w:rsidR="0056013D" w:rsidRPr="0056013D">
        <w:rPr>
          <w:rFonts w:cstheme="minorHAnsi"/>
        </w:rPr>
        <w:t>e Impacto Ambiental</w:t>
      </w:r>
      <w:r w:rsidR="0056013D">
        <w:rPr>
          <w:rFonts w:cstheme="minorHAnsi"/>
        </w:rPr>
        <w:t>”.</w:t>
      </w:r>
    </w:p>
    <w:p w14:paraId="616AE4E0" w14:textId="1127BC87" w:rsidR="00830BC3" w:rsidRPr="00590B44" w:rsidRDefault="00830BC3" w:rsidP="00C6523A">
      <w:pPr>
        <w:rPr>
          <w:rFonts w:cstheme="minorHAnsi"/>
        </w:rPr>
      </w:pPr>
      <w:r w:rsidRPr="00590B44">
        <w:rPr>
          <w:rFonts w:cstheme="minorHAnsi"/>
        </w:rPr>
        <w:t>Entre los hechos constatados que representan</w:t>
      </w:r>
      <w:r w:rsidR="00507558" w:rsidRPr="00590B44">
        <w:rPr>
          <w:rFonts w:cstheme="minorHAnsi"/>
        </w:rPr>
        <w:t xml:space="preserve"> no conformidades se encuentran el retraso en la fecha de implementación de la Bodega de </w:t>
      </w:r>
      <w:r w:rsidR="003A7425" w:rsidRPr="00590B44">
        <w:rPr>
          <w:rFonts w:cstheme="minorHAnsi"/>
        </w:rPr>
        <w:t>Residuos Peligrosos (</w:t>
      </w:r>
      <w:r w:rsidR="00507558" w:rsidRPr="00590B44">
        <w:rPr>
          <w:rFonts w:cstheme="minorHAnsi"/>
        </w:rPr>
        <w:t>RESPEL</w:t>
      </w:r>
      <w:r w:rsidR="003A7425" w:rsidRPr="00590B44">
        <w:rPr>
          <w:rFonts w:cstheme="minorHAnsi"/>
        </w:rPr>
        <w:t>)</w:t>
      </w:r>
      <w:r w:rsidR="00507558" w:rsidRPr="00590B44">
        <w:rPr>
          <w:rFonts w:cstheme="minorHAnsi"/>
        </w:rPr>
        <w:t xml:space="preserve"> y </w:t>
      </w:r>
      <w:r w:rsidR="003A7425" w:rsidRPr="00590B44">
        <w:rPr>
          <w:rFonts w:cstheme="minorHAnsi"/>
        </w:rPr>
        <w:t>en</w:t>
      </w:r>
      <w:r w:rsidR="00507558" w:rsidRPr="00590B44">
        <w:rPr>
          <w:rFonts w:cstheme="minorHAnsi"/>
        </w:rPr>
        <w:t xml:space="preserve"> consecuencia </w:t>
      </w:r>
      <w:r w:rsidR="003A7425" w:rsidRPr="00590B44">
        <w:rPr>
          <w:rFonts w:cstheme="minorHAnsi"/>
        </w:rPr>
        <w:t>un retraso en la</w:t>
      </w:r>
      <w:r w:rsidR="00507558" w:rsidRPr="00590B44">
        <w:rPr>
          <w:rFonts w:cstheme="minorHAnsi"/>
        </w:rPr>
        <w:t xml:space="preserve"> </w:t>
      </w:r>
      <w:r w:rsidR="003A7425" w:rsidRPr="00590B44">
        <w:rPr>
          <w:rFonts w:cstheme="minorHAnsi"/>
        </w:rPr>
        <w:t xml:space="preserve">obtención de la </w:t>
      </w:r>
      <w:r w:rsidR="00507558" w:rsidRPr="00590B44">
        <w:rPr>
          <w:rFonts w:cstheme="minorHAnsi"/>
        </w:rPr>
        <w:t>aprobación por la SEREMI de Salud</w:t>
      </w:r>
      <w:r w:rsidR="003A7425" w:rsidRPr="00590B44">
        <w:rPr>
          <w:rFonts w:cstheme="minorHAnsi"/>
        </w:rPr>
        <w:t>, y posterior obtención del PAS N° 94, además se detectó la presencia de RESPEL almacenados por un periodo superior a los 6 meses que establece en el D</w:t>
      </w:r>
      <w:r w:rsidR="00590B44">
        <w:rPr>
          <w:rFonts w:cstheme="minorHAnsi"/>
        </w:rPr>
        <w:t>.</w:t>
      </w:r>
      <w:r w:rsidR="003A7425" w:rsidRPr="00590B44">
        <w:rPr>
          <w:rFonts w:cstheme="minorHAnsi"/>
        </w:rPr>
        <w:t>S</w:t>
      </w:r>
      <w:r w:rsidR="00590B44">
        <w:rPr>
          <w:rFonts w:cstheme="minorHAnsi"/>
        </w:rPr>
        <w:t>.</w:t>
      </w:r>
      <w:r w:rsidR="003A7425" w:rsidRPr="00590B44">
        <w:rPr>
          <w:rFonts w:cstheme="minorHAnsi"/>
        </w:rPr>
        <w:t xml:space="preserve"> N° 148/2003.</w:t>
      </w:r>
    </w:p>
    <w:p w14:paraId="108DE005" w14:textId="77777777" w:rsidR="00ED4317" w:rsidRPr="00353D73" w:rsidRDefault="00ED4317" w:rsidP="00C6523A">
      <w:pPr>
        <w:rPr>
          <w:rFonts w:cstheme="minorHAnsi"/>
          <w:sz w:val="18"/>
        </w:rPr>
      </w:pPr>
      <w:r w:rsidRPr="00353D73">
        <w:rPr>
          <w:rFonts w:cstheme="minorHAnsi"/>
          <w:sz w:val="18"/>
        </w:rPr>
        <w:br w:type="page"/>
      </w:r>
    </w:p>
    <w:p w14:paraId="2DD7DCBC" w14:textId="77777777" w:rsidR="00ED4317" w:rsidRPr="0025129B" w:rsidRDefault="009847C7" w:rsidP="00C91A2A">
      <w:pPr>
        <w:pStyle w:val="Ttulo1"/>
        <w:spacing w:before="240" w:after="240"/>
      </w:pPr>
      <w:bookmarkStart w:id="12" w:name="_Toc402180749"/>
      <w:r w:rsidRPr="0025129B">
        <w:t>IDENTIFICACIÓN DEL PROYECTO,</w:t>
      </w:r>
      <w:r w:rsidR="00677A75">
        <w:t xml:space="preserve"> INSTALACIÓN, </w:t>
      </w:r>
      <w:r w:rsidRPr="0025129B">
        <w:t>ACTIVIDAD O FUENTE FISCALIZADA</w:t>
      </w:r>
      <w:bookmarkEnd w:id="12"/>
    </w:p>
    <w:p w14:paraId="0DE4EFFD" w14:textId="77777777" w:rsidR="00ED4317" w:rsidRPr="0025129B" w:rsidRDefault="00ED4317" w:rsidP="00C91A2A">
      <w:pPr>
        <w:pStyle w:val="Ttulo2"/>
        <w:spacing w:before="240" w:after="240"/>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391299706"/>
      <w:bookmarkStart w:id="23" w:name="_Toc402180750"/>
      <w:r w:rsidRPr="0025129B">
        <w:t>Antecedentes Generales</w:t>
      </w:r>
      <w:bookmarkEnd w:id="13"/>
      <w:bookmarkEnd w:id="14"/>
      <w:bookmarkEnd w:id="15"/>
      <w:bookmarkEnd w:id="16"/>
      <w:bookmarkEnd w:id="17"/>
      <w:bookmarkEnd w:id="18"/>
      <w:bookmarkEnd w:id="19"/>
      <w:bookmarkEnd w:id="20"/>
      <w:bookmarkEnd w:id="21"/>
      <w:bookmarkEnd w:id="22"/>
      <w:bookmarkEnd w:id="23"/>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8"/>
        <w:gridCol w:w="5018"/>
      </w:tblGrid>
      <w:tr w:rsidR="00230321" w:rsidRPr="007502CC" w14:paraId="1FC12E09" w14:textId="77777777" w:rsidTr="00120439">
        <w:trPr>
          <w:trHeight w:val="73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D94FC6C" w14:textId="77777777" w:rsidR="003714C8" w:rsidRPr="007502CC" w:rsidRDefault="00230321" w:rsidP="00120439">
            <w:pPr>
              <w:spacing w:line="276" w:lineRule="auto"/>
              <w:jc w:val="left"/>
              <w:rPr>
                <w:rFonts w:cstheme="minorHAnsi"/>
                <w:b/>
                <w:sz w:val="20"/>
                <w:szCs w:val="20"/>
              </w:rPr>
            </w:pPr>
            <w:bookmarkStart w:id="24" w:name="_Toc353998105"/>
            <w:bookmarkStart w:id="25" w:name="_Toc353998178"/>
            <w:bookmarkEnd w:id="24"/>
            <w:bookmarkEnd w:id="25"/>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7502CC">
              <w:rPr>
                <w:rFonts w:cstheme="minorHAnsi"/>
                <w:b/>
                <w:sz w:val="20"/>
                <w:szCs w:val="20"/>
              </w:rPr>
              <w:t xml:space="preserve"> </w:t>
            </w:r>
          </w:p>
          <w:p w14:paraId="17A493A7" w14:textId="5EAB8AAB" w:rsidR="00230321" w:rsidRPr="007502CC" w:rsidRDefault="00136010" w:rsidP="00120439">
            <w:pPr>
              <w:spacing w:line="276" w:lineRule="auto"/>
              <w:jc w:val="left"/>
              <w:rPr>
                <w:rFonts w:cstheme="minorHAnsi"/>
                <w:sz w:val="20"/>
                <w:szCs w:val="20"/>
              </w:rPr>
            </w:pPr>
            <w:r w:rsidRPr="00136010">
              <w:rPr>
                <w:rFonts w:cstheme="minorHAnsi"/>
                <w:sz w:val="20"/>
                <w:szCs w:val="20"/>
              </w:rPr>
              <w:t xml:space="preserve">Aceite </w:t>
            </w:r>
            <w:r>
              <w:rPr>
                <w:rFonts w:cstheme="minorHAnsi"/>
                <w:sz w:val="20"/>
                <w:szCs w:val="20"/>
              </w:rPr>
              <w:t>d</w:t>
            </w:r>
            <w:r w:rsidRPr="00136010">
              <w:rPr>
                <w:rFonts w:cstheme="minorHAnsi"/>
                <w:sz w:val="20"/>
                <w:szCs w:val="20"/>
              </w:rPr>
              <w:t>e Pescado NATUROIL</w:t>
            </w:r>
          </w:p>
        </w:tc>
      </w:tr>
      <w:tr w:rsidR="00230321" w:rsidRPr="007502CC" w14:paraId="7C0A7F36" w14:textId="77777777" w:rsidTr="00120439">
        <w:trPr>
          <w:trHeight w:val="73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10FC3DE" w14:textId="77777777" w:rsidR="00230321" w:rsidRPr="0025129B" w:rsidRDefault="00230321" w:rsidP="00120439">
            <w:pPr>
              <w:spacing w:line="276" w:lineRule="auto"/>
              <w:jc w:val="left"/>
              <w:rPr>
                <w:rFonts w:cstheme="minorHAnsi"/>
                <w:b/>
                <w:sz w:val="20"/>
                <w:szCs w:val="20"/>
              </w:rPr>
            </w:pPr>
            <w:r w:rsidRPr="0025129B">
              <w:rPr>
                <w:rFonts w:cstheme="minorHAnsi"/>
                <w:b/>
                <w:sz w:val="20"/>
                <w:szCs w:val="20"/>
              </w:rPr>
              <w:t>Región:</w:t>
            </w:r>
            <w:r w:rsidRPr="007502CC">
              <w:rPr>
                <w:rFonts w:cstheme="minorHAnsi"/>
                <w:b/>
                <w:sz w:val="20"/>
                <w:szCs w:val="20"/>
              </w:rPr>
              <w:t xml:space="preserve"> </w:t>
            </w:r>
          </w:p>
          <w:p w14:paraId="64DA091E" w14:textId="77777777" w:rsidR="00230321" w:rsidRPr="007502CC" w:rsidRDefault="00C6523A" w:rsidP="00120439">
            <w:pPr>
              <w:spacing w:line="276" w:lineRule="auto"/>
              <w:jc w:val="left"/>
              <w:rPr>
                <w:rFonts w:cstheme="minorHAnsi"/>
                <w:sz w:val="20"/>
                <w:szCs w:val="20"/>
              </w:rPr>
            </w:pPr>
            <w:r w:rsidRPr="007502CC">
              <w:rPr>
                <w:rFonts w:cstheme="minorHAnsi"/>
                <w:sz w:val="20"/>
                <w:szCs w:val="20"/>
              </w:rPr>
              <w:t>Arica y Parinacota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1B9CAC33" w14:textId="77777777" w:rsidR="00230321" w:rsidRPr="0025129B" w:rsidRDefault="00230321" w:rsidP="00120439">
            <w:pPr>
              <w:spacing w:line="276" w:lineRule="auto"/>
              <w:ind w:left="36"/>
              <w:jc w:val="left"/>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7502CC">
              <w:rPr>
                <w:rFonts w:cstheme="minorHAnsi"/>
                <w:b/>
                <w:sz w:val="20"/>
                <w:szCs w:val="20"/>
              </w:rPr>
              <w:t xml:space="preserve"> </w:t>
            </w:r>
          </w:p>
          <w:p w14:paraId="16C76F6E" w14:textId="0BC40050" w:rsidR="003A1989" w:rsidRPr="007502CC" w:rsidRDefault="00C6523A" w:rsidP="00120439">
            <w:pPr>
              <w:spacing w:line="276" w:lineRule="auto"/>
              <w:ind w:left="36" w:right="81"/>
              <w:jc w:val="left"/>
              <w:rPr>
                <w:rFonts w:cstheme="minorHAnsi"/>
                <w:b/>
                <w:sz w:val="20"/>
                <w:szCs w:val="20"/>
              </w:rPr>
            </w:pPr>
            <w:r w:rsidRPr="007502CC">
              <w:rPr>
                <w:rFonts w:cstheme="minorHAnsi"/>
                <w:sz w:val="20"/>
                <w:szCs w:val="20"/>
              </w:rPr>
              <w:t>Calle 1 Norte N° 6, Manzana B Sitio N° 26,</w:t>
            </w:r>
            <w:r w:rsidR="00350399">
              <w:rPr>
                <w:rFonts w:cstheme="minorHAnsi"/>
                <w:sz w:val="20"/>
                <w:szCs w:val="20"/>
              </w:rPr>
              <w:t xml:space="preserve"> </w:t>
            </w:r>
            <w:r w:rsidRPr="007502CC">
              <w:rPr>
                <w:rFonts w:cstheme="minorHAnsi"/>
                <w:sz w:val="20"/>
                <w:szCs w:val="20"/>
              </w:rPr>
              <w:t>Parque Industrial Puerta América.</w:t>
            </w:r>
          </w:p>
        </w:tc>
      </w:tr>
      <w:tr w:rsidR="00230321" w:rsidRPr="007502CC" w14:paraId="76A6194E" w14:textId="77777777" w:rsidTr="00120439">
        <w:trPr>
          <w:trHeight w:val="73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9BF39EC" w14:textId="77777777" w:rsidR="00230321" w:rsidRPr="0025129B" w:rsidRDefault="00230321" w:rsidP="00120439">
            <w:pPr>
              <w:spacing w:line="276" w:lineRule="auto"/>
              <w:jc w:val="left"/>
              <w:rPr>
                <w:rFonts w:cstheme="minorHAnsi"/>
                <w:b/>
                <w:sz w:val="20"/>
                <w:szCs w:val="20"/>
              </w:rPr>
            </w:pPr>
            <w:r w:rsidRPr="0025129B">
              <w:rPr>
                <w:rFonts w:cstheme="minorHAnsi"/>
                <w:b/>
                <w:sz w:val="20"/>
                <w:szCs w:val="20"/>
              </w:rPr>
              <w:t>Provincia:</w:t>
            </w:r>
            <w:r w:rsidRPr="007502CC">
              <w:rPr>
                <w:rFonts w:cstheme="minorHAnsi"/>
                <w:b/>
                <w:sz w:val="20"/>
                <w:szCs w:val="20"/>
              </w:rPr>
              <w:t xml:space="preserve"> </w:t>
            </w:r>
          </w:p>
          <w:p w14:paraId="781DDD96" w14:textId="77777777" w:rsidR="00230321" w:rsidRPr="007502CC" w:rsidRDefault="00C6523A" w:rsidP="00120439">
            <w:pPr>
              <w:spacing w:line="276" w:lineRule="auto"/>
              <w:jc w:val="left"/>
              <w:rPr>
                <w:rFonts w:cstheme="minorHAnsi"/>
                <w:sz w:val="20"/>
                <w:szCs w:val="20"/>
              </w:rPr>
            </w:pPr>
            <w:r w:rsidRPr="007502CC">
              <w:rPr>
                <w:rFonts w:cstheme="minorHAnsi"/>
                <w:sz w:val="20"/>
                <w:szCs w:val="20"/>
              </w:rPr>
              <w:t>Arica</w:t>
            </w:r>
          </w:p>
        </w:tc>
        <w:tc>
          <w:tcPr>
            <w:tcW w:w="2500" w:type="pct"/>
            <w:vMerge/>
            <w:tcBorders>
              <w:left w:val="single" w:sz="4" w:space="0" w:color="auto"/>
              <w:right w:val="single" w:sz="4" w:space="0" w:color="auto"/>
            </w:tcBorders>
            <w:shd w:val="clear" w:color="auto" w:fill="FFFFFF"/>
            <w:vAlign w:val="center"/>
          </w:tcPr>
          <w:p w14:paraId="2CCAAEF1" w14:textId="77777777" w:rsidR="00230321" w:rsidRPr="0025129B" w:rsidRDefault="00230321" w:rsidP="00120439">
            <w:pPr>
              <w:spacing w:line="276" w:lineRule="auto"/>
              <w:jc w:val="left"/>
              <w:rPr>
                <w:rFonts w:cstheme="minorHAnsi"/>
                <w:b/>
                <w:sz w:val="20"/>
                <w:szCs w:val="20"/>
              </w:rPr>
            </w:pPr>
          </w:p>
        </w:tc>
      </w:tr>
      <w:tr w:rsidR="00230321" w:rsidRPr="007502CC" w14:paraId="04EDF63C" w14:textId="77777777" w:rsidTr="00120439">
        <w:trPr>
          <w:trHeight w:val="73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D25C9A8" w14:textId="77777777" w:rsidR="00230321" w:rsidRPr="00C6523A" w:rsidRDefault="00230321" w:rsidP="00120439">
            <w:pPr>
              <w:spacing w:line="276" w:lineRule="auto"/>
              <w:jc w:val="left"/>
              <w:rPr>
                <w:rFonts w:cstheme="minorHAnsi"/>
                <w:b/>
                <w:sz w:val="20"/>
                <w:szCs w:val="20"/>
              </w:rPr>
            </w:pPr>
            <w:r w:rsidRPr="0025129B">
              <w:rPr>
                <w:rFonts w:cstheme="minorHAnsi"/>
                <w:b/>
                <w:sz w:val="20"/>
                <w:szCs w:val="20"/>
              </w:rPr>
              <w:t>Comuna:</w:t>
            </w:r>
            <w:r w:rsidRPr="00C6523A">
              <w:rPr>
                <w:rFonts w:cstheme="minorHAnsi"/>
                <w:b/>
                <w:sz w:val="20"/>
                <w:szCs w:val="20"/>
              </w:rPr>
              <w:t xml:space="preserve"> </w:t>
            </w:r>
          </w:p>
          <w:p w14:paraId="0DB629D8" w14:textId="77777777" w:rsidR="00C6523A" w:rsidRPr="007502CC" w:rsidRDefault="00C6523A" w:rsidP="00120439">
            <w:pPr>
              <w:spacing w:line="276" w:lineRule="auto"/>
              <w:jc w:val="left"/>
              <w:rPr>
                <w:rFonts w:cstheme="minorHAnsi"/>
                <w:sz w:val="20"/>
                <w:szCs w:val="20"/>
              </w:rPr>
            </w:pPr>
            <w:r w:rsidRPr="007502CC">
              <w:rPr>
                <w:rFonts w:cstheme="minorHAnsi"/>
                <w:sz w:val="20"/>
                <w:szCs w:val="20"/>
              </w:rPr>
              <w:t>Arica</w:t>
            </w:r>
          </w:p>
        </w:tc>
        <w:tc>
          <w:tcPr>
            <w:tcW w:w="2500" w:type="pct"/>
            <w:vMerge/>
            <w:tcBorders>
              <w:left w:val="single" w:sz="4" w:space="0" w:color="auto"/>
              <w:bottom w:val="single" w:sz="4" w:space="0" w:color="auto"/>
              <w:right w:val="single" w:sz="4" w:space="0" w:color="auto"/>
            </w:tcBorders>
            <w:shd w:val="clear" w:color="auto" w:fill="FFFFFF"/>
            <w:vAlign w:val="center"/>
          </w:tcPr>
          <w:p w14:paraId="207007F5" w14:textId="77777777" w:rsidR="00230321" w:rsidRPr="0025129B" w:rsidRDefault="00230321" w:rsidP="00120439">
            <w:pPr>
              <w:spacing w:line="276" w:lineRule="auto"/>
              <w:jc w:val="left"/>
              <w:rPr>
                <w:rFonts w:cstheme="minorHAnsi"/>
                <w:b/>
                <w:sz w:val="20"/>
                <w:szCs w:val="20"/>
              </w:rPr>
            </w:pPr>
          </w:p>
        </w:tc>
      </w:tr>
      <w:tr w:rsidR="00230321" w:rsidRPr="007502CC" w14:paraId="168728F1" w14:textId="77777777" w:rsidTr="00120439">
        <w:trPr>
          <w:trHeight w:val="73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80C0010" w14:textId="77777777" w:rsidR="007502CC" w:rsidRPr="0025129B" w:rsidRDefault="00230321" w:rsidP="00120439">
            <w:pPr>
              <w:spacing w:line="276" w:lineRule="auto"/>
              <w:ind w:right="108"/>
              <w:jc w:val="left"/>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p>
          <w:p w14:paraId="3F6B3C5B" w14:textId="77777777" w:rsidR="00230321" w:rsidRPr="007502CC" w:rsidRDefault="007502CC" w:rsidP="00120439">
            <w:pPr>
              <w:spacing w:line="276" w:lineRule="auto"/>
              <w:ind w:right="108"/>
              <w:jc w:val="left"/>
              <w:rPr>
                <w:rFonts w:cstheme="minorHAnsi"/>
                <w:sz w:val="20"/>
                <w:szCs w:val="20"/>
              </w:rPr>
            </w:pPr>
            <w:r w:rsidRPr="007502CC">
              <w:rPr>
                <w:rFonts w:cstheme="minorHAnsi"/>
                <w:sz w:val="20"/>
                <w:szCs w:val="20"/>
              </w:rPr>
              <w:t>NATUROIL S.A.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FF74109" w14:textId="77777777" w:rsidR="00230321" w:rsidRPr="0025129B" w:rsidRDefault="00230321" w:rsidP="00120439">
            <w:pPr>
              <w:spacing w:line="276" w:lineRule="auto"/>
              <w:jc w:val="left"/>
              <w:rPr>
                <w:rFonts w:cstheme="minorHAnsi"/>
                <w:b/>
                <w:sz w:val="20"/>
                <w:szCs w:val="20"/>
              </w:rPr>
            </w:pPr>
            <w:r w:rsidRPr="0025129B">
              <w:rPr>
                <w:rFonts w:cstheme="minorHAnsi"/>
                <w:b/>
                <w:sz w:val="20"/>
                <w:szCs w:val="20"/>
              </w:rPr>
              <w:t>RUT o RUN:</w:t>
            </w:r>
            <w:r w:rsidRPr="007502CC">
              <w:rPr>
                <w:rFonts w:cstheme="minorHAnsi"/>
                <w:b/>
                <w:sz w:val="20"/>
                <w:szCs w:val="20"/>
              </w:rPr>
              <w:t xml:space="preserve"> </w:t>
            </w:r>
          </w:p>
          <w:p w14:paraId="1B869ECF" w14:textId="77777777" w:rsidR="00230321" w:rsidRPr="003A1989" w:rsidRDefault="003A1989" w:rsidP="00120439">
            <w:pPr>
              <w:spacing w:line="276" w:lineRule="auto"/>
              <w:jc w:val="left"/>
              <w:rPr>
                <w:rFonts w:cstheme="minorHAnsi"/>
                <w:sz w:val="20"/>
                <w:szCs w:val="20"/>
              </w:rPr>
            </w:pPr>
            <w:r w:rsidRPr="003A1989">
              <w:rPr>
                <w:rFonts w:cstheme="minorHAnsi"/>
                <w:sz w:val="20"/>
                <w:szCs w:val="20"/>
              </w:rPr>
              <w:t>76.351.640-7</w:t>
            </w:r>
          </w:p>
        </w:tc>
      </w:tr>
      <w:tr w:rsidR="00230321" w:rsidRPr="007502CC" w14:paraId="51ED6C4D" w14:textId="77777777" w:rsidTr="00120439">
        <w:trPr>
          <w:trHeight w:val="737"/>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A3A72CD" w14:textId="77777777" w:rsidR="00230321" w:rsidRPr="0025129B" w:rsidRDefault="00F64DF2" w:rsidP="00120439">
            <w:pPr>
              <w:spacing w:line="276" w:lineRule="auto"/>
              <w:jc w:val="left"/>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7502CC">
              <w:rPr>
                <w:rFonts w:cstheme="minorHAnsi"/>
                <w:b/>
                <w:sz w:val="20"/>
                <w:szCs w:val="20"/>
              </w:rPr>
              <w:t xml:space="preserve"> </w:t>
            </w:r>
          </w:p>
          <w:p w14:paraId="7F35E8C1" w14:textId="7BE2B139" w:rsidR="00230321" w:rsidRPr="007502CC" w:rsidRDefault="007502CC" w:rsidP="00120439">
            <w:pPr>
              <w:spacing w:line="276" w:lineRule="auto"/>
              <w:ind w:right="108"/>
              <w:jc w:val="left"/>
              <w:rPr>
                <w:rFonts w:cstheme="minorHAnsi"/>
                <w:sz w:val="20"/>
                <w:szCs w:val="20"/>
              </w:rPr>
            </w:pPr>
            <w:r w:rsidRPr="007502CC">
              <w:rPr>
                <w:rFonts w:cstheme="minorHAnsi"/>
                <w:sz w:val="20"/>
                <w:szCs w:val="20"/>
              </w:rPr>
              <w:t>Calle 1 Norte N° 6, Manzana B, Sitio N° 26</w:t>
            </w:r>
            <w:r w:rsidR="00120439">
              <w:rPr>
                <w:rFonts w:cstheme="minorHAnsi"/>
                <w:sz w:val="20"/>
                <w:szCs w:val="20"/>
              </w:rPr>
              <w:t xml:space="preserve"> </w:t>
            </w:r>
            <w:r w:rsidRPr="007502CC">
              <w:rPr>
                <w:rFonts w:cstheme="minorHAnsi"/>
                <w:sz w:val="20"/>
                <w:szCs w:val="20"/>
              </w:rPr>
              <w:t>Parque Industrial Puerta América</w:t>
            </w:r>
            <w:r w:rsidR="00120439">
              <w:rPr>
                <w:rFonts w:cstheme="minorHAnsi"/>
                <w:sz w:val="20"/>
                <w:szCs w:val="20"/>
              </w:rPr>
              <w:t>.</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22F367D" w14:textId="77777777" w:rsidR="00230321" w:rsidRPr="0025129B" w:rsidRDefault="00230321" w:rsidP="00120439">
            <w:pPr>
              <w:spacing w:line="276" w:lineRule="auto"/>
              <w:jc w:val="left"/>
              <w:rPr>
                <w:rFonts w:cstheme="minorHAnsi"/>
                <w:b/>
                <w:sz w:val="20"/>
                <w:szCs w:val="20"/>
              </w:rPr>
            </w:pPr>
            <w:r w:rsidRPr="0025129B">
              <w:rPr>
                <w:rFonts w:cstheme="minorHAnsi"/>
                <w:b/>
                <w:sz w:val="20"/>
                <w:szCs w:val="20"/>
              </w:rPr>
              <w:t>Correo electrónico:</w:t>
            </w:r>
            <w:r w:rsidRPr="007502CC">
              <w:rPr>
                <w:rFonts w:cstheme="minorHAnsi"/>
                <w:b/>
                <w:sz w:val="20"/>
                <w:szCs w:val="20"/>
              </w:rPr>
              <w:t xml:space="preserve"> </w:t>
            </w:r>
          </w:p>
          <w:p w14:paraId="784A3558" w14:textId="7E08662C" w:rsidR="00120439" w:rsidRPr="007502CC" w:rsidRDefault="009710F1" w:rsidP="00120439">
            <w:pPr>
              <w:spacing w:line="276" w:lineRule="auto"/>
              <w:jc w:val="left"/>
              <w:rPr>
                <w:rFonts w:cstheme="minorHAnsi"/>
                <w:sz w:val="20"/>
                <w:szCs w:val="20"/>
              </w:rPr>
            </w:pPr>
            <w:hyperlink r:id="rId26" w:history="1">
              <w:r w:rsidR="00120439" w:rsidRPr="001459D5">
                <w:rPr>
                  <w:rStyle w:val="Hipervnculo"/>
                  <w:rFonts w:cstheme="minorHAnsi"/>
                  <w:sz w:val="20"/>
                  <w:szCs w:val="20"/>
                </w:rPr>
                <w:t>mvasquez@naturoil.cl</w:t>
              </w:r>
            </w:hyperlink>
          </w:p>
        </w:tc>
      </w:tr>
      <w:tr w:rsidR="00230321" w:rsidRPr="007502CC" w14:paraId="3EF8590A" w14:textId="77777777" w:rsidTr="00120439">
        <w:trPr>
          <w:trHeight w:val="737"/>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1C609F37" w14:textId="77777777" w:rsidR="00230321" w:rsidRPr="007502CC" w:rsidRDefault="00230321" w:rsidP="00120439">
            <w:pPr>
              <w:spacing w:line="276" w:lineRule="auto"/>
              <w:jc w:val="left"/>
              <w:rPr>
                <w:rFonts w:cstheme="minorHAns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41C8C145" w14:textId="77777777" w:rsidR="00230321" w:rsidRPr="0025129B" w:rsidRDefault="00230321" w:rsidP="00120439">
            <w:pPr>
              <w:spacing w:line="276" w:lineRule="auto"/>
              <w:jc w:val="left"/>
              <w:rPr>
                <w:rFonts w:cstheme="minorHAnsi"/>
                <w:b/>
                <w:sz w:val="20"/>
                <w:szCs w:val="20"/>
              </w:rPr>
            </w:pPr>
            <w:r w:rsidRPr="0025129B">
              <w:rPr>
                <w:rFonts w:cstheme="minorHAnsi"/>
                <w:b/>
                <w:sz w:val="20"/>
                <w:szCs w:val="20"/>
              </w:rPr>
              <w:t>Teléfono:</w:t>
            </w:r>
            <w:r w:rsidRPr="007502CC">
              <w:rPr>
                <w:rFonts w:cstheme="minorHAnsi"/>
                <w:b/>
                <w:sz w:val="20"/>
                <w:szCs w:val="20"/>
              </w:rPr>
              <w:t xml:space="preserve"> </w:t>
            </w:r>
          </w:p>
          <w:p w14:paraId="4DAB480F" w14:textId="1178FAAD" w:rsidR="00230321" w:rsidRPr="003A1989" w:rsidRDefault="003A1989" w:rsidP="00120439">
            <w:pPr>
              <w:spacing w:line="276" w:lineRule="auto"/>
              <w:jc w:val="left"/>
              <w:rPr>
                <w:rFonts w:cstheme="minorHAnsi"/>
                <w:sz w:val="20"/>
                <w:szCs w:val="20"/>
              </w:rPr>
            </w:pPr>
            <w:r w:rsidRPr="003A1989">
              <w:rPr>
                <w:rFonts w:cstheme="minorHAnsi"/>
                <w:sz w:val="20"/>
                <w:szCs w:val="20"/>
              </w:rPr>
              <w:t>(56-58) 224</w:t>
            </w:r>
            <w:r w:rsidR="00120439">
              <w:rPr>
                <w:rFonts w:cstheme="minorHAnsi"/>
                <w:sz w:val="20"/>
                <w:szCs w:val="20"/>
              </w:rPr>
              <w:t xml:space="preserve"> </w:t>
            </w:r>
            <w:r w:rsidRPr="003A1989">
              <w:rPr>
                <w:rFonts w:cstheme="minorHAnsi"/>
                <w:sz w:val="20"/>
                <w:szCs w:val="20"/>
              </w:rPr>
              <w:t>35</w:t>
            </w:r>
            <w:r w:rsidR="00120439">
              <w:rPr>
                <w:rFonts w:cstheme="minorHAnsi"/>
                <w:sz w:val="20"/>
                <w:szCs w:val="20"/>
              </w:rPr>
              <w:t xml:space="preserve"> </w:t>
            </w:r>
            <w:r w:rsidRPr="003A1989">
              <w:rPr>
                <w:rFonts w:cstheme="minorHAnsi"/>
                <w:sz w:val="20"/>
                <w:szCs w:val="20"/>
              </w:rPr>
              <w:t>45</w:t>
            </w:r>
          </w:p>
        </w:tc>
      </w:tr>
      <w:tr w:rsidR="00230321" w:rsidRPr="007502CC" w14:paraId="4A0F97DB" w14:textId="77777777" w:rsidTr="00120439">
        <w:trPr>
          <w:trHeight w:val="737"/>
          <w:jc w:val="center"/>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87CBC8F" w14:textId="77777777" w:rsidR="00230321" w:rsidRPr="007502CC" w:rsidRDefault="00F64DF2" w:rsidP="00120439">
            <w:pPr>
              <w:spacing w:line="276" w:lineRule="auto"/>
              <w:jc w:val="left"/>
              <w:rPr>
                <w:rFonts w:cstheme="minorHAnsi"/>
                <w:b/>
                <w:sz w:val="20"/>
                <w:szCs w:val="20"/>
              </w:rPr>
            </w:pPr>
            <w:r>
              <w:rPr>
                <w:rFonts w:cstheme="minorHAnsi"/>
                <w:b/>
                <w:sz w:val="20"/>
                <w:szCs w:val="20"/>
              </w:rPr>
              <w:t>Identificación del representante l</w:t>
            </w:r>
            <w:r w:rsidR="00230321" w:rsidRPr="0025129B">
              <w:rPr>
                <w:rFonts w:cstheme="minorHAnsi"/>
                <w:b/>
                <w:sz w:val="20"/>
                <w:szCs w:val="20"/>
              </w:rPr>
              <w:t>egal:</w:t>
            </w:r>
            <w:r w:rsidR="00230321" w:rsidRPr="007502CC">
              <w:rPr>
                <w:rFonts w:cstheme="minorHAnsi"/>
                <w:b/>
                <w:sz w:val="20"/>
                <w:szCs w:val="20"/>
              </w:rPr>
              <w:t xml:space="preserve"> </w:t>
            </w:r>
          </w:p>
          <w:p w14:paraId="445A9151" w14:textId="77777777" w:rsidR="00230321" w:rsidRPr="003A1989" w:rsidRDefault="003A1989" w:rsidP="00120439">
            <w:pPr>
              <w:spacing w:line="276" w:lineRule="auto"/>
              <w:jc w:val="left"/>
              <w:rPr>
                <w:rFonts w:cstheme="minorHAnsi"/>
                <w:sz w:val="20"/>
                <w:szCs w:val="20"/>
              </w:rPr>
            </w:pPr>
            <w:r w:rsidRPr="003A1989">
              <w:rPr>
                <w:rFonts w:cstheme="minorHAnsi"/>
                <w:sz w:val="20"/>
                <w:szCs w:val="20"/>
              </w:rPr>
              <w:t>Marlene Vásquez Siau</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185A252" w14:textId="77777777" w:rsidR="00230321" w:rsidRPr="007502CC" w:rsidRDefault="00230321" w:rsidP="00120439">
            <w:pPr>
              <w:spacing w:line="276" w:lineRule="auto"/>
              <w:jc w:val="left"/>
              <w:rPr>
                <w:rFonts w:cstheme="minorHAnsi"/>
                <w:b/>
                <w:sz w:val="20"/>
                <w:szCs w:val="20"/>
              </w:rPr>
            </w:pPr>
            <w:r w:rsidRPr="0025129B">
              <w:rPr>
                <w:rFonts w:cstheme="minorHAnsi"/>
                <w:b/>
                <w:sz w:val="20"/>
                <w:szCs w:val="20"/>
              </w:rPr>
              <w:t>RUT o RUN:</w:t>
            </w:r>
            <w:r w:rsidRPr="007502CC">
              <w:rPr>
                <w:rFonts w:cstheme="minorHAnsi"/>
                <w:b/>
                <w:sz w:val="20"/>
                <w:szCs w:val="20"/>
              </w:rPr>
              <w:t xml:space="preserve"> </w:t>
            </w:r>
          </w:p>
          <w:p w14:paraId="5EB11215" w14:textId="77777777" w:rsidR="00230321" w:rsidRPr="007502CC" w:rsidRDefault="007502CC" w:rsidP="00120439">
            <w:pPr>
              <w:spacing w:line="276" w:lineRule="auto"/>
              <w:jc w:val="left"/>
              <w:rPr>
                <w:rFonts w:cstheme="minorHAnsi"/>
                <w:sz w:val="20"/>
                <w:szCs w:val="20"/>
              </w:rPr>
            </w:pPr>
            <w:r w:rsidRPr="007502CC">
              <w:rPr>
                <w:rFonts w:cstheme="minorHAnsi"/>
                <w:sz w:val="20"/>
                <w:szCs w:val="20"/>
              </w:rPr>
              <w:t>8.796.413-2</w:t>
            </w:r>
          </w:p>
        </w:tc>
      </w:tr>
      <w:tr w:rsidR="00230321" w:rsidRPr="007502CC" w14:paraId="61F112C5" w14:textId="77777777" w:rsidTr="00120439">
        <w:trPr>
          <w:trHeight w:val="737"/>
          <w:jc w:val="center"/>
        </w:trPr>
        <w:tc>
          <w:tcPr>
            <w:tcW w:w="250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5341796F" w14:textId="77777777" w:rsidR="00230321" w:rsidRPr="0025129B" w:rsidRDefault="00F64DF2" w:rsidP="00120439">
            <w:pPr>
              <w:spacing w:line="276" w:lineRule="auto"/>
              <w:jc w:val="left"/>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7502CC">
              <w:rPr>
                <w:rFonts w:cstheme="minorHAnsi"/>
                <w:b/>
                <w:sz w:val="20"/>
                <w:szCs w:val="20"/>
              </w:rPr>
              <w:t xml:space="preserve"> </w:t>
            </w:r>
          </w:p>
          <w:p w14:paraId="5304D1E0" w14:textId="54DE1AC1" w:rsidR="00230321" w:rsidRPr="007502CC" w:rsidRDefault="003A1989" w:rsidP="00120439">
            <w:pPr>
              <w:spacing w:line="276" w:lineRule="auto"/>
              <w:ind w:right="108"/>
              <w:jc w:val="left"/>
              <w:rPr>
                <w:rFonts w:cstheme="minorHAnsi"/>
                <w:b/>
                <w:sz w:val="20"/>
                <w:szCs w:val="20"/>
              </w:rPr>
            </w:pPr>
            <w:r w:rsidRPr="003A1989">
              <w:rPr>
                <w:rFonts w:cstheme="minorHAnsi"/>
                <w:sz w:val="20"/>
                <w:szCs w:val="20"/>
              </w:rPr>
              <w:t>Calle 1 Norte N° 6, Manzana B Sitio N° 26,</w:t>
            </w:r>
            <w:r w:rsidR="00120439">
              <w:rPr>
                <w:rFonts w:cstheme="minorHAnsi"/>
                <w:sz w:val="20"/>
                <w:szCs w:val="20"/>
              </w:rPr>
              <w:t xml:space="preserve"> </w:t>
            </w:r>
            <w:r w:rsidRPr="003A1989">
              <w:rPr>
                <w:rFonts w:cstheme="minorHAnsi"/>
                <w:sz w:val="20"/>
                <w:szCs w:val="20"/>
              </w:rPr>
              <w:t>Parque Industrial Puerta América.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7AF45883" w14:textId="77777777" w:rsidR="00230321" w:rsidRDefault="00230321" w:rsidP="00120439">
            <w:pPr>
              <w:spacing w:line="276" w:lineRule="auto"/>
              <w:jc w:val="left"/>
              <w:rPr>
                <w:rFonts w:cstheme="minorHAnsi"/>
                <w:b/>
                <w:sz w:val="20"/>
                <w:szCs w:val="20"/>
              </w:rPr>
            </w:pPr>
            <w:r w:rsidRPr="0025129B">
              <w:rPr>
                <w:rFonts w:cstheme="minorHAnsi"/>
                <w:b/>
                <w:sz w:val="20"/>
                <w:szCs w:val="20"/>
              </w:rPr>
              <w:t>Correo electrónico:</w:t>
            </w:r>
          </w:p>
          <w:p w14:paraId="0AF48723" w14:textId="62CD93D8" w:rsidR="00120439" w:rsidRPr="003A1989" w:rsidRDefault="009710F1" w:rsidP="00120439">
            <w:pPr>
              <w:spacing w:line="276" w:lineRule="auto"/>
              <w:jc w:val="left"/>
              <w:rPr>
                <w:rFonts w:cstheme="minorHAnsi"/>
                <w:sz w:val="20"/>
                <w:szCs w:val="20"/>
              </w:rPr>
            </w:pPr>
            <w:hyperlink r:id="rId27" w:history="1">
              <w:r w:rsidR="00120439" w:rsidRPr="001459D5">
                <w:rPr>
                  <w:rStyle w:val="Hipervnculo"/>
                  <w:rFonts w:cstheme="minorHAnsi"/>
                  <w:sz w:val="20"/>
                  <w:szCs w:val="20"/>
                </w:rPr>
                <w:t>mvasquez@naturoil.cl</w:t>
              </w:r>
            </w:hyperlink>
          </w:p>
        </w:tc>
      </w:tr>
      <w:tr w:rsidR="00230321" w:rsidRPr="007502CC" w14:paraId="5786E4D8" w14:textId="77777777" w:rsidTr="00120439">
        <w:trPr>
          <w:trHeight w:val="737"/>
          <w:jc w:val="center"/>
        </w:trPr>
        <w:tc>
          <w:tcPr>
            <w:tcW w:w="2500" w:type="pct"/>
            <w:vMerge/>
            <w:tcBorders>
              <w:top w:val="single" w:sz="4" w:space="0" w:color="auto"/>
              <w:left w:val="single" w:sz="4" w:space="0" w:color="auto"/>
              <w:bottom w:val="single" w:sz="4" w:space="0" w:color="auto"/>
              <w:right w:val="single" w:sz="4" w:space="0" w:color="auto"/>
            </w:tcBorders>
            <w:vAlign w:val="center"/>
            <w:hideMark/>
          </w:tcPr>
          <w:p w14:paraId="7869ED39" w14:textId="77777777" w:rsidR="00230321" w:rsidRPr="007502CC" w:rsidRDefault="00230321" w:rsidP="00120439">
            <w:pPr>
              <w:spacing w:line="276" w:lineRule="auto"/>
              <w:jc w:val="left"/>
              <w:rPr>
                <w:rFonts w:cstheme="minorHAns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2BEA5DC" w14:textId="77777777" w:rsidR="00230321" w:rsidRDefault="00230321" w:rsidP="00120439">
            <w:pPr>
              <w:spacing w:line="276" w:lineRule="auto"/>
              <w:jc w:val="left"/>
              <w:rPr>
                <w:rFonts w:cstheme="minorHAnsi"/>
                <w:b/>
                <w:sz w:val="20"/>
                <w:szCs w:val="20"/>
              </w:rPr>
            </w:pPr>
            <w:r w:rsidRPr="0025129B">
              <w:rPr>
                <w:rFonts w:cstheme="minorHAnsi"/>
                <w:b/>
                <w:sz w:val="20"/>
                <w:szCs w:val="20"/>
              </w:rPr>
              <w:t>Teléfono:</w:t>
            </w:r>
          </w:p>
          <w:p w14:paraId="36EDB008" w14:textId="74824A23" w:rsidR="003A1989" w:rsidRPr="003A1989" w:rsidRDefault="003A1989" w:rsidP="00120439">
            <w:pPr>
              <w:spacing w:line="276" w:lineRule="auto"/>
              <w:jc w:val="left"/>
              <w:rPr>
                <w:rFonts w:cstheme="minorHAnsi"/>
                <w:sz w:val="20"/>
                <w:szCs w:val="20"/>
              </w:rPr>
            </w:pPr>
            <w:r w:rsidRPr="003A1989">
              <w:rPr>
                <w:rFonts w:cstheme="minorHAnsi"/>
                <w:sz w:val="20"/>
                <w:szCs w:val="20"/>
              </w:rPr>
              <w:t>(56-58) 224</w:t>
            </w:r>
            <w:r w:rsidR="00120439">
              <w:rPr>
                <w:rFonts w:cstheme="minorHAnsi"/>
                <w:sz w:val="20"/>
                <w:szCs w:val="20"/>
              </w:rPr>
              <w:t xml:space="preserve"> </w:t>
            </w:r>
            <w:r w:rsidRPr="003A1989">
              <w:rPr>
                <w:rFonts w:cstheme="minorHAnsi"/>
                <w:sz w:val="20"/>
                <w:szCs w:val="20"/>
              </w:rPr>
              <w:t>35</w:t>
            </w:r>
            <w:r w:rsidR="00120439">
              <w:rPr>
                <w:rFonts w:cstheme="minorHAnsi"/>
                <w:sz w:val="20"/>
                <w:szCs w:val="20"/>
              </w:rPr>
              <w:t xml:space="preserve"> </w:t>
            </w:r>
            <w:r w:rsidRPr="003A1989">
              <w:rPr>
                <w:rFonts w:cstheme="minorHAnsi"/>
                <w:sz w:val="20"/>
                <w:szCs w:val="20"/>
              </w:rPr>
              <w:t>45</w:t>
            </w:r>
          </w:p>
        </w:tc>
      </w:tr>
      <w:tr w:rsidR="004E5529" w:rsidRPr="007502CC" w14:paraId="2A9A72CD" w14:textId="77777777" w:rsidTr="00120439">
        <w:trPr>
          <w:trHeight w:val="73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D060650" w14:textId="77777777" w:rsidR="004E5529" w:rsidRPr="002B3788" w:rsidRDefault="004E5529" w:rsidP="00120439">
            <w:pPr>
              <w:spacing w:line="276" w:lineRule="auto"/>
              <w:jc w:val="left"/>
              <w:rPr>
                <w:rFonts w:cstheme="minorHAnsi"/>
                <w:b/>
                <w:sz w:val="20"/>
                <w:szCs w:val="20"/>
              </w:rPr>
            </w:pPr>
            <w:r w:rsidRPr="002B3788">
              <w:rPr>
                <w:rFonts w:cstheme="minorHAnsi"/>
                <w:b/>
                <w:sz w:val="20"/>
                <w:szCs w:val="20"/>
              </w:rPr>
              <w:t xml:space="preserve">Fase de la actividad, proyecto o fuente fiscalizada: </w:t>
            </w:r>
          </w:p>
          <w:p w14:paraId="1B2D0EB8" w14:textId="3FDFFF83" w:rsidR="004E5529" w:rsidRPr="003A1989" w:rsidRDefault="00120439" w:rsidP="00120439">
            <w:pPr>
              <w:spacing w:line="276" w:lineRule="auto"/>
              <w:jc w:val="left"/>
              <w:rPr>
                <w:rFonts w:cstheme="minorHAnsi"/>
                <w:sz w:val="20"/>
                <w:szCs w:val="20"/>
              </w:rPr>
            </w:pPr>
            <w:r>
              <w:rPr>
                <w:rFonts w:cstheme="minorHAnsi"/>
                <w:sz w:val="20"/>
                <w:szCs w:val="20"/>
              </w:rPr>
              <w:t>Operación</w:t>
            </w:r>
          </w:p>
        </w:tc>
      </w:tr>
    </w:tbl>
    <w:p w14:paraId="0232E0AB" w14:textId="77777777" w:rsidR="00AF4041" w:rsidRPr="003A1989" w:rsidRDefault="00AF4041" w:rsidP="003A1989">
      <w:pPr>
        <w:rPr>
          <w:rFonts w:cstheme="minorHAnsi"/>
        </w:rPr>
        <w:sectPr w:rsidR="00AF4041" w:rsidRPr="003A1989" w:rsidSect="00E349AF">
          <w:type w:val="continuous"/>
          <w:pgSz w:w="12240" w:h="15840" w:code="1"/>
          <w:pgMar w:top="1134" w:right="1134" w:bottom="1134" w:left="1134" w:header="709" w:footer="709" w:gutter="0"/>
          <w:cols w:space="708"/>
          <w:docGrid w:linePitch="360"/>
        </w:sectPr>
      </w:pPr>
    </w:p>
    <w:p w14:paraId="49C186EE" w14:textId="77777777" w:rsidR="000C3500" w:rsidRPr="00ED4317" w:rsidRDefault="000C3500" w:rsidP="00780FFA">
      <w:pPr>
        <w:pStyle w:val="Ttulo2"/>
        <w:spacing w:after="240"/>
        <w:ind w:left="578" w:hanging="578"/>
      </w:pPr>
      <w:bookmarkStart w:id="26" w:name="_Toc353998109"/>
      <w:bookmarkStart w:id="27" w:name="_Toc353998182"/>
      <w:bookmarkStart w:id="28" w:name="_Toc377053512"/>
      <w:bookmarkStart w:id="29" w:name="_Toc382299428"/>
      <w:bookmarkStart w:id="30" w:name="_Toc382300254"/>
      <w:bookmarkStart w:id="31" w:name="_Toc382381118"/>
      <w:bookmarkStart w:id="32" w:name="_Toc391299708"/>
      <w:bookmarkStart w:id="33" w:name="_Toc402180751"/>
      <w:r>
        <w:t>Descripción del Programa de Cumplimiento</w:t>
      </w:r>
      <w:bookmarkEnd w:id="26"/>
      <w:bookmarkEnd w:id="27"/>
      <w:bookmarkEnd w:id="28"/>
      <w:bookmarkEnd w:id="29"/>
      <w:bookmarkEnd w:id="30"/>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0C3500" w:rsidRPr="008059D4" w14:paraId="721C4E1F" w14:textId="77777777" w:rsidTr="00D30E5E">
        <w:trPr>
          <w:trHeight w:val="794"/>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352405" w14:textId="3454B96C" w:rsidR="00D30E5E" w:rsidRPr="00D30E5E" w:rsidRDefault="00D30E5E" w:rsidP="00D30E5E">
            <w:pPr>
              <w:spacing w:before="120" w:after="120"/>
              <w:rPr>
                <w:rFonts w:cstheme="minorHAnsi"/>
                <w:b/>
                <w:sz w:val="20"/>
                <w:szCs w:val="20"/>
              </w:rPr>
            </w:pPr>
            <w:r w:rsidRPr="00D30E5E">
              <w:rPr>
                <w:rFonts w:cstheme="minorHAnsi"/>
                <w:b/>
                <w:sz w:val="20"/>
                <w:szCs w:val="20"/>
              </w:rPr>
              <w:t>Descripción:</w:t>
            </w:r>
          </w:p>
          <w:p w14:paraId="37EBADCF" w14:textId="433C39A6" w:rsidR="001D63B6" w:rsidRPr="00E26615" w:rsidRDefault="00E711A7" w:rsidP="00856CA6">
            <w:pPr>
              <w:autoSpaceDE w:val="0"/>
              <w:autoSpaceDN w:val="0"/>
              <w:adjustRightInd w:val="0"/>
              <w:spacing w:before="120" w:after="120"/>
              <w:rPr>
                <w:rFonts w:cstheme="minorHAnsi"/>
                <w:sz w:val="20"/>
                <w:szCs w:val="20"/>
                <w:lang w:eastAsia="es-ES"/>
              </w:rPr>
            </w:pPr>
            <w:r w:rsidRPr="00E711A7">
              <w:rPr>
                <w:rFonts w:cstheme="minorHAnsi"/>
                <w:sz w:val="20"/>
                <w:szCs w:val="20"/>
                <w:lang w:eastAsia="es-ES"/>
              </w:rPr>
              <w:t xml:space="preserve">Consiste en dar cumplimiento al plan de acciones y metas establecidas en el </w:t>
            </w:r>
            <w:r w:rsidR="00E26615" w:rsidRPr="00E26615">
              <w:rPr>
                <w:rFonts w:cstheme="minorHAnsi"/>
                <w:sz w:val="20"/>
                <w:szCs w:val="20"/>
                <w:lang w:eastAsia="es-ES"/>
              </w:rPr>
              <w:t xml:space="preserve">Programa de Cumplimiento </w:t>
            </w:r>
            <w:r w:rsidR="00E26615">
              <w:rPr>
                <w:rFonts w:cstheme="minorHAnsi"/>
                <w:sz w:val="20"/>
                <w:szCs w:val="20"/>
                <w:lang w:eastAsia="es-ES"/>
              </w:rPr>
              <w:t xml:space="preserve">de </w:t>
            </w:r>
            <w:r w:rsidR="00E26615" w:rsidRPr="00E26615">
              <w:rPr>
                <w:rFonts w:cstheme="minorHAnsi"/>
                <w:sz w:val="20"/>
                <w:szCs w:val="20"/>
                <w:lang w:eastAsia="es-ES"/>
              </w:rPr>
              <w:t>NATUROIL S.A.</w:t>
            </w:r>
            <w:r w:rsidR="00E26615">
              <w:rPr>
                <w:rFonts w:cstheme="minorHAnsi"/>
                <w:sz w:val="20"/>
                <w:szCs w:val="20"/>
                <w:lang w:eastAsia="es-ES"/>
              </w:rPr>
              <w:t xml:space="preserve"> </w:t>
            </w:r>
            <w:r w:rsidR="00E26615" w:rsidRPr="00E26615">
              <w:rPr>
                <w:rFonts w:cstheme="minorHAnsi"/>
                <w:sz w:val="20"/>
                <w:szCs w:val="20"/>
                <w:lang w:eastAsia="es-ES"/>
              </w:rPr>
              <w:t>refundido, coordinado y sistematizado que incluye las condiciones señaladas en el ORD. U.I.P.S. N° 1001</w:t>
            </w:r>
            <w:r w:rsidRPr="00E26615">
              <w:rPr>
                <w:rFonts w:cstheme="minorHAnsi"/>
                <w:sz w:val="20"/>
                <w:szCs w:val="20"/>
                <w:lang w:eastAsia="es-ES"/>
              </w:rPr>
              <w:t>, aprobado</w:t>
            </w:r>
            <w:r w:rsidR="00E26615">
              <w:rPr>
                <w:rFonts w:cstheme="minorHAnsi"/>
                <w:sz w:val="20"/>
                <w:szCs w:val="20"/>
                <w:lang w:eastAsia="es-ES"/>
              </w:rPr>
              <w:t xml:space="preserve"> a través del Oficio ORD. U.I.P.S. N° 1088/2013 de fecha 19 de diciembre</w:t>
            </w:r>
            <w:r w:rsidR="00856CA6">
              <w:rPr>
                <w:rFonts w:cstheme="minorHAnsi"/>
                <w:sz w:val="20"/>
                <w:szCs w:val="20"/>
                <w:lang w:eastAsia="es-ES"/>
              </w:rPr>
              <w:t xml:space="preserve"> de 2013, donde además se </w:t>
            </w:r>
            <w:r w:rsidR="00856CA6" w:rsidRPr="00856CA6">
              <w:rPr>
                <w:rFonts w:cstheme="minorHAnsi"/>
                <w:sz w:val="20"/>
                <w:szCs w:val="20"/>
                <w:lang w:eastAsia="es-ES"/>
              </w:rPr>
              <w:t>disp</w:t>
            </w:r>
            <w:r w:rsidR="00856CA6">
              <w:rPr>
                <w:rFonts w:cstheme="minorHAnsi"/>
                <w:sz w:val="20"/>
                <w:szCs w:val="20"/>
                <w:lang w:eastAsia="es-ES"/>
              </w:rPr>
              <w:t>uso</w:t>
            </w:r>
            <w:r w:rsidR="00856CA6" w:rsidRPr="00856CA6">
              <w:rPr>
                <w:rFonts w:cstheme="minorHAnsi"/>
                <w:sz w:val="20"/>
                <w:szCs w:val="20"/>
                <w:lang w:eastAsia="es-ES"/>
              </w:rPr>
              <w:t xml:space="preserve"> la suspensión del procedimiento administrativo sancionatorio R</w:t>
            </w:r>
            <w:r w:rsidR="00856CA6" w:rsidRPr="008171F7">
              <w:rPr>
                <w:rFonts w:cstheme="minorHAnsi"/>
                <w:sz w:val="20"/>
                <w:szCs w:val="20"/>
                <w:lang w:eastAsia="es-ES"/>
              </w:rPr>
              <w:t>ol F-020-2013</w:t>
            </w:r>
            <w:r w:rsidR="00630359" w:rsidRPr="008171F7">
              <w:rPr>
                <w:rFonts w:cstheme="minorHAnsi"/>
                <w:sz w:val="20"/>
                <w:szCs w:val="20"/>
                <w:lang w:eastAsia="es-ES"/>
              </w:rPr>
              <w:t xml:space="preserve"> (</w:t>
            </w:r>
            <w:r w:rsidR="003C1888" w:rsidRPr="008171F7">
              <w:rPr>
                <w:rFonts w:cstheme="minorHAnsi"/>
                <w:sz w:val="20"/>
                <w:szCs w:val="20"/>
                <w:lang w:eastAsia="es-ES"/>
              </w:rPr>
              <w:fldChar w:fldCharType="begin"/>
            </w:r>
            <w:r w:rsidR="003C1888" w:rsidRPr="008171F7">
              <w:rPr>
                <w:rFonts w:cstheme="minorHAnsi"/>
                <w:sz w:val="20"/>
                <w:szCs w:val="20"/>
                <w:lang w:eastAsia="es-ES"/>
              </w:rPr>
              <w:instrText xml:space="preserve"> REF _Ref401671065 \h  \* MERGEFORMAT </w:instrText>
            </w:r>
            <w:r w:rsidR="003C1888" w:rsidRPr="008171F7">
              <w:rPr>
                <w:rFonts w:cstheme="minorHAnsi"/>
                <w:sz w:val="20"/>
                <w:szCs w:val="20"/>
                <w:lang w:eastAsia="es-ES"/>
              </w:rPr>
            </w:r>
            <w:r w:rsidR="003C1888" w:rsidRPr="008171F7">
              <w:rPr>
                <w:rFonts w:cstheme="minorHAnsi"/>
                <w:sz w:val="20"/>
                <w:szCs w:val="20"/>
                <w:lang w:eastAsia="es-ES"/>
              </w:rPr>
              <w:fldChar w:fldCharType="separate"/>
            </w:r>
            <w:r w:rsidR="00717ACE" w:rsidRPr="008171F7">
              <w:rPr>
                <w:sz w:val="20"/>
                <w:szCs w:val="20"/>
              </w:rPr>
              <w:t xml:space="preserve">Anexo </w:t>
            </w:r>
            <w:r w:rsidR="00717ACE" w:rsidRPr="008171F7">
              <w:rPr>
                <w:noProof/>
                <w:sz w:val="20"/>
              </w:rPr>
              <w:t>2</w:t>
            </w:r>
            <w:r w:rsidR="003C1888" w:rsidRPr="008171F7">
              <w:rPr>
                <w:rFonts w:cstheme="minorHAnsi"/>
                <w:sz w:val="20"/>
                <w:szCs w:val="20"/>
                <w:lang w:eastAsia="es-ES"/>
              </w:rPr>
              <w:fldChar w:fldCharType="end"/>
            </w:r>
            <w:r w:rsidR="00630359" w:rsidRPr="008171F7">
              <w:rPr>
                <w:rFonts w:cstheme="minorHAnsi"/>
                <w:sz w:val="20"/>
                <w:szCs w:val="20"/>
                <w:lang w:eastAsia="es-ES"/>
              </w:rPr>
              <w:t>)</w:t>
            </w:r>
            <w:r w:rsidR="00856CA6" w:rsidRPr="008171F7">
              <w:rPr>
                <w:rFonts w:cstheme="minorHAnsi"/>
                <w:sz w:val="20"/>
                <w:szCs w:val="20"/>
                <w:lang w:eastAsia="es-ES"/>
              </w:rPr>
              <w:t>.</w:t>
            </w:r>
          </w:p>
          <w:p w14:paraId="4B862F4F" w14:textId="77777777" w:rsidR="003A1989" w:rsidRPr="003A1989" w:rsidRDefault="003A1989" w:rsidP="00856CA6">
            <w:pPr>
              <w:autoSpaceDE w:val="0"/>
              <w:autoSpaceDN w:val="0"/>
              <w:adjustRightInd w:val="0"/>
              <w:spacing w:before="120" w:after="120"/>
              <w:rPr>
                <w:rFonts w:cstheme="minorHAnsi"/>
                <w:sz w:val="20"/>
                <w:szCs w:val="20"/>
                <w:lang w:eastAsia="es-ES"/>
              </w:rPr>
            </w:pPr>
            <w:r w:rsidRPr="003A1989">
              <w:rPr>
                <w:rFonts w:cstheme="minorHAnsi"/>
                <w:sz w:val="20"/>
                <w:szCs w:val="20"/>
                <w:lang w:eastAsia="es-ES"/>
              </w:rPr>
              <w:t>Los objetivos específicos del programa corresponden a:</w:t>
            </w:r>
          </w:p>
          <w:p w14:paraId="1C6B00CC" w14:textId="77777777" w:rsidR="001D63B6" w:rsidRPr="001D63B6" w:rsidRDefault="001D63B6" w:rsidP="00856CA6">
            <w:pPr>
              <w:pStyle w:val="Prrafodelista"/>
              <w:numPr>
                <w:ilvl w:val="0"/>
                <w:numId w:val="32"/>
              </w:numPr>
              <w:autoSpaceDE w:val="0"/>
              <w:autoSpaceDN w:val="0"/>
              <w:adjustRightInd w:val="0"/>
              <w:spacing w:before="120" w:after="120"/>
              <w:ind w:left="426" w:hanging="422"/>
              <w:contextualSpacing w:val="0"/>
              <w:rPr>
                <w:rFonts w:cstheme="minorHAnsi"/>
                <w:sz w:val="20"/>
                <w:szCs w:val="20"/>
                <w:lang w:eastAsia="es-ES"/>
              </w:rPr>
            </w:pPr>
            <w:r w:rsidRPr="001D63B6">
              <w:rPr>
                <w:rFonts w:cstheme="minorHAnsi"/>
                <w:sz w:val="20"/>
                <w:szCs w:val="20"/>
                <w:lang w:eastAsia="es-ES"/>
              </w:rPr>
              <w:t>Cumplir satisfactoriamente con el considerando 4.1.4.3. de la RCA N° 71/2008, en lo referente a la disposición de RESPEL (D.S.148).</w:t>
            </w:r>
          </w:p>
          <w:p w14:paraId="500A5F82" w14:textId="1876A435" w:rsidR="001D63B6" w:rsidRPr="001D63B6" w:rsidRDefault="001D63B6" w:rsidP="00856CA6">
            <w:pPr>
              <w:pStyle w:val="Prrafodelista"/>
              <w:numPr>
                <w:ilvl w:val="0"/>
                <w:numId w:val="32"/>
              </w:numPr>
              <w:autoSpaceDE w:val="0"/>
              <w:autoSpaceDN w:val="0"/>
              <w:adjustRightInd w:val="0"/>
              <w:spacing w:before="120" w:after="120"/>
              <w:ind w:left="426" w:hanging="422"/>
              <w:contextualSpacing w:val="0"/>
              <w:rPr>
                <w:rFonts w:cstheme="minorHAnsi"/>
                <w:sz w:val="20"/>
                <w:szCs w:val="20"/>
                <w:lang w:eastAsia="es-ES"/>
              </w:rPr>
            </w:pPr>
            <w:r w:rsidRPr="001D63B6">
              <w:rPr>
                <w:rFonts w:cstheme="minorHAnsi"/>
                <w:sz w:val="20"/>
                <w:szCs w:val="20"/>
                <w:lang w:eastAsia="es-ES"/>
              </w:rPr>
              <w:t xml:space="preserve">Cumplir satisfactoriamente con el considerando 4 de la RCA N° 71/2008, referente a las condiciones sanitarias y ambientales básicas en los lugares de trabajo (D.S. </w:t>
            </w:r>
            <w:r w:rsidR="00E636DC" w:rsidRPr="001D63B6">
              <w:rPr>
                <w:rFonts w:cstheme="minorHAnsi"/>
                <w:sz w:val="20"/>
                <w:szCs w:val="20"/>
                <w:lang w:eastAsia="es-ES"/>
              </w:rPr>
              <w:t>N°</w:t>
            </w:r>
            <w:r w:rsidR="00E636DC">
              <w:rPr>
                <w:rFonts w:cstheme="minorHAnsi"/>
                <w:sz w:val="20"/>
                <w:szCs w:val="20"/>
                <w:lang w:eastAsia="es-ES"/>
              </w:rPr>
              <w:t xml:space="preserve"> </w:t>
            </w:r>
            <w:r w:rsidR="00E636DC" w:rsidRPr="001D63B6">
              <w:rPr>
                <w:rFonts w:cstheme="minorHAnsi"/>
                <w:sz w:val="20"/>
                <w:szCs w:val="20"/>
                <w:lang w:eastAsia="es-ES"/>
              </w:rPr>
              <w:t>594</w:t>
            </w:r>
            <w:r w:rsidRPr="001D63B6">
              <w:rPr>
                <w:rFonts w:cstheme="minorHAnsi"/>
                <w:sz w:val="20"/>
                <w:szCs w:val="20"/>
                <w:lang w:eastAsia="es-ES"/>
              </w:rPr>
              <w:t>).</w:t>
            </w:r>
          </w:p>
          <w:p w14:paraId="625F03A9" w14:textId="2997627B" w:rsidR="009253B8" w:rsidRPr="001D63B6" w:rsidRDefault="001D63B6" w:rsidP="00856CA6">
            <w:pPr>
              <w:pStyle w:val="Prrafodelista"/>
              <w:numPr>
                <w:ilvl w:val="0"/>
                <w:numId w:val="32"/>
              </w:numPr>
              <w:autoSpaceDE w:val="0"/>
              <w:autoSpaceDN w:val="0"/>
              <w:adjustRightInd w:val="0"/>
              <w:spacing w:before="120" w:after="120"/>
              <w:ind w:left="426" w:hanging="422"/>
              <w:contextualSpacing w:val="0"/>
              <w:rPr>
                <w:rFonts w:cstheme="minorHAnsi"/>
                <w:sz w:val="20"/>
                <w:szCs w:val="20"/>
                <w:lang w:eastAsia="es-ES"/>
              </w:rPr>
            </w:pPr>
            <w:r w:rsidRPr="001D63B6">
              <w:rPr>
                <w:rFonts w:cstheme="minorHAnsi"/>
                <w:sz w:val="20"/>
                <w:szCs w:val="20"/>
                <w:lang w:eastAsia="es-ES"/>
              </w:rPr>
              <w:t xml:space="preserve">Cumplir satisfactoriamente con el considerando 4.2. de la RCA N° 71/2008, referente a los Permisos Ambientales Sectoriales (PAS) contemplados en los </w:t>
            </w:r>
            <w:r w:rsidR="00E636DC" w:rsidRPr="001D63B6">
              <w:rPr>
                <w:rFonts w:cstheme="minorHAnsi"/>
                <w:sz w:val="20"/>
                <w:szCs w:val="20"/>
                <w:lang w:eastAsia="es-ES"/>
              </w:rPr>
              <w:t>Artículos</w:t>
            </w:r>
            <w:r w:rsidRPr="001D63B6">
              <w:rPr>
                <w:rFonts w:cstheme="minorHAnsi"/>
                <w:sz w:val="20"/>
                <w:szCs w:val="20"/>
                <w:lang w:eastAsia="es-ES"/>
              </w:rPr>
              <w:t xml:space="preserve"> N° 94 y N° 96 del D.S. N° 95/01 del MINSEGEPRES.</w:t>
            </w:r>
          </w:p>
        </w:tc>
      </w:tr>
      <w:tr w:rsidR="000C3500" w:rsidRPr="008059D4" w14:paraId="66DC8B47" w14:textId="77777777" w:rsidTr="00E647B5">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0CB0DC07" w14:textId="77777777" w:rsidR="00356F3A" w:rsidRDefault="000C3500" w:rsidP="00856CA6">
            <w:pPr>
              <w:spacing w:before="120" w:after="120"/>
              <w:ind w:left="57"/>
              <w:rPr>
                <w:rFonts w:cstheme="minorHAnsi"/>
                <w:b/>
                <w:sz w:val="20"/>
                <w:szCs w:val="20"/>
              </w:rPr>
            </w:pPr>
            <w:r w:rsidRPr="00E34668">
              <w:rPr>
                <w:rFonts w:cstheme="minorHAnsi"/>
                <w:b/>
                <w:sz w:val="20"/>
                <w:szCs w:val="20"/>
              </w:rPr>
              <w:t xml:space="preserve">Fase en que se encuentra la actividad: </w:t>
            </w:r>
          </w:p>
          <w:p w14:paraId="3D7905B3" w14:textId="24140DF6" w:rsidR="000C3500" w:rsidRPr="00356F3A" w:rsidRDefault="00856CA6" w:rsidP="00856CA6">
            <w:pPr>
              <w:spacing w:before="120" w:after="120"/>
              <w:ind w:left="57"/>
              <w:rPr>
                <w:rFonts w:cstheme="minorHAnsi"/>
                <w:b/>
                <w:sz w:val="20"/>
                <w:szCs w:val="20"/>
              </w:rPr>
            </w:pPr>
            <w:r w:rsidRPr="009253B8">
              <w:rPr>
                <w:rFonts w:cstheme="minorHAnsi"/>
                <w:sz w:val="20"/>
                <w:szCs w:val="20"/>
              </w:rPr>
              <w:t>Operación</w:t>
            </w:r>
          </w:p>
        </w:tc>
      </w:tr>
    </w:tbl>
    <w:p w14:paraId="0F27353C" w14:textId="24520ED8" w:rsidR="00ED4317" w:rsidRPr="008E1F87" w:rsidRDefault="00B1722C" w:rsidP="008E1F87">
      <w:pPr>
        <w:pStyle w:val="Ttulo1"/>
        <w:spacing w:before="240" w:after="240"/>
        <w:ind w:left="431" w:hanging="431"/>
        <w:contextualSpacing w:val="0"/>
      </w:pPr>
      <w:bookmarkStart w:id="34" w:name="_Toc352162448"/>
      <w:bookmarkStart w:id="35" w:name="_Toc352162785"/>
      <w:bookmarkStart w:id="36" w:name="_Toc352840384"/>
      <w:bookmarkStart w:id="37" w:name="_Toc352841444"/>
      <w:bookmarkStart w:id="38" w:name="_Toc402180752"/>
      <w:r w:rsidRPr="0025129B">
        <w:t xml:space="preserve">INSTRUMENTOS DE </w:t>
      </w:r>
      <w:r w:rsidR="005F32AE">
        <w:t xml:space="preserve">GESTIÓN AMBIENTAL QUE REGULAN </w:t>
      </w:r>
      <w:r w:rsidRPr="0025129B">
        <w:t>LA ACTIVIDAD FISCALIZADA.</w:t>
      </w:r>
      <w:bookmarkEnd w:id="34"/>
      <w:bookmarkEnd w:id="35"/>
      <w:bookmarkEnd w:id="36"/>
      <w:bookmarkEnd w:id="37"/>
      <w:bookmarkEnd w:id="38"/>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6"/>
        <w:gridCol w:w="1528"/>
        <w:gridCol w:w="1528"/>
        <w:gridCol w:w="1528"/>
        <w:gridCol w:w="3398"/>
        <w:gridCol w:w="3398"/>
        <w:gridCol w:w="1722"/>
      </w:tblGrid>
      <w:tr w:rsidR="00FE75A6" w:rsidRPr="0025129B" w14:paraId="0E504BC9" w14:textId="77777777" w:rsidTr="00FE75A6">
        <w:trPr>
          <w:trHeight w:val="567"/>
        </w:trPr>
        <w:tc>
          <w:tcPr>
            <w:tcW w:w="5000" w:type="pct"/>
            <w:gridSpan w:val="7"/>
            <w:shd w:val="clear" w:color="000000" w:fill="D9D9D9"/>
            <w:noWrap/>
            <w:vAlign w:val="center"/>
          </w:tcPr>
          <w:p w14:paraId="6E31F9FD" w14:textId="57B45D2F" w:rsidR="00FE75A6" w:rsidRPr="0025129B" w:rsidRDefault="00FE75A6" w:rsidP="00D30E5E">
            <w:pPr>
              <w:spacing w:line="0" w:lineRule="atLeast"/>
              <w:jc w:val="center"/>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w:t>
            </w:r>
            <w:r w:rsidR="00204B2B">
              <w:rPr>
                <w:rFonts w:eastAsia="Times New Roman" w:cs="Calibri"/>
                <w:b/>
                <w:bCs/>
                <w:color w:val="000000"/>
                <w:sz w:val="20"/>
                <w:szCs w:val="20"/>
                <w:lang w:eastAsia="es-CL"/>
              </w:rPr>
              <w:t xml:space="preserve">an la </w:t>
            </w:r>
            <w:r w:rsidRPr="0025129B">
              <w:rPr>
                <w:rFonts w:eastAsia="Times New Roman" w:cs="Calibri"/>
                <w:b/>
                <w:bCs/>
                <w:color w:val="000000"/>
                <w:sz w:val="20"/>
                <w:szCs w:val="20"/>
                <w:lang w:eastAsia="es-CL"/>
              </w:rPr>
              <w:t>actividad, proyecto o fuente fiscalizada.</w:t>
            </w:r>
          </w:p>
        </w:tc>
      </w:tr>
      <w:tr w:rsidR="00FE75A6" w:rsidRPr="0025129B" w14:paraId="5C36ED9F" w14:textId="77777777" w:rsidTr="00FE75A6">
        <w:trPr>
          <w:trHeight w:val="567"/>
        </w:trPr>
        <w:tc>
          <w:tcPr>
            <w:tcW w:w="207" w:type="pct"/>
            <w:shd w:val="clear" w:color="auto" w:fill="auto"/>
            <w:vAlign w:val="center"/>
            <w:hideMark/>
          </w:tcPr>
          <w:p w14:paraId="39780EA6" w14:textId="77777777" w:rsidR="00FE75A6" w:rsidRPr="0025129B" w:rsidRDefault="00FE75A6"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59" w:type="pct"/>
            <w:shd w:val="clear" w:color="auto" w:fill="auto"/>
            <w:vAlign w:val="center"/>
            <w:hideMark/>
          </w:tcPr>
          <w:p w14:paraId="4DD6CBB9" w14:textId="77777777" w:rsidR="00FE75A6" w:rsidRPr="0025129B" w:rsidRDefault="00FE75A6"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59" w:type="pct"/>
            <w:shd w:val="clear" w:color="auto" w:fill="auto"/>
            <w:vAlign w:val="center"/>
            <w:hideMark/>
          </w:tcPr>
          <w:p w14:paraId="445254BE" w14:textId="77777777" w:rsidR="00FE75A6" w:rsidRDefault="00FE75A6"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589E361" w14:textId="77777777" w:rsidR="00FE75A6" w:rsidRPr="00603ED1" w:rsidRDefault="00FE75A6"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59" w:type="pct"/>
            <w:vAlign w:val="center"/>
          </w:tcPr>
          <w:p w14:paraId="35E4B85C" w14:textId="77777777" w:rsidR="00FE75A6" w:rsidRPr="0025129B" w:rsidRDefault="00FE75A6"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1243" w:type="pct"/>
            <w:shd w:val="clear" w:color="auto" w:fill="auto"/>
            <w:vAlign w:val="center"/>
            <w:hideMark/>
          </w:tcPr>
          <w:p w14:paraId="655246D4" w14:textId="77777777" w:rsidR="00FE75A6" w:rsidRDefault="00FE75A6" w:rsidP="0023126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w:t>
            </w:r>
          </w:p>
          <w:p w14:paraId="22817D23" w14:textId="207416F9" w:rsidR="00FE75A6" w:rsidRPr="0025129B" w:rsidRDefault="00FE75A6" w:rsidP="0023126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Institución</w:t>
            </w:r>
          </w:p>
        </w:tc>
        <w:tc>
          <w:tcPr>
            <w:tcW w:w="1243" w:type="pct"/>
            <w:shd w:val="clear" w:color="auto" w:fill="auto"/>
            <w:vAlign w:val="center"/>
            <w:hideMark/>
          </w:tcPr>
          <w:p w14:paraId="5CAA67C7" w14:textId="77777777" w:rsidR="00FE75A6" w:rsidRPr="0025129B" w:rsidRDefault="00FE75A6"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628" w:type="pct"/>
            <w:vAlign w:val="center"/>
          </w:tcPr>
          <w:p w14:paraId="39ADD0FB" w14:textId="5B174588" w:rsidR="00FE75A6" w:rsidRPr="0025129B" w:rsidRDefault="00FE75A6" w:rsidP="003F1606">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FE75A6" w:rsidRPr="008E1F87" w14:paraId="658D1DA5" w14:textId="77777777" w:rsidTr="00FE75A6">
        <w:trPr>
          <w:trHeight w:val="977"/>
        </w:trPr>
        <w:tc>
          <w:tcPr>
            <w:tcW w:w="207" w:type="pct"/>
            <w:shd w:val="clear" w:color="auto" w:fill="auto"/>
            <w:noWrap/>
            <w:vAlign w:val="center"/>
            <w:hideMark/>
          </w:tcPr>
          <w:p w14:paraId="77710136" w14:textId="1BB9FF58" w:rsidR="00FE75A6" w:rsidRPr="008E1F87" w:rsidRDefault="00FE75A6" w:rsidP="00580533">
            <w:pPr>
              <w:spacing w:line="0" w:lineRule="atLeast"/>
              <w:jc w:val="center"/>
              <w:rPr>
                <w:sz w:val="20"/>
              </w:rPr>
            </w:pPr>
            <w:r w:rsidRPr="008E1F87">
              <w:rPr>
                <w:sz w:val="20"/>
              </w:rPr>
              <w:t>1</w:t>
            </w:r>
          </w:p>
        </w:tc>
        <w:tc>
          <w:tcPr>
            <w:tcW w:w="559" w:type="pct"/>
            <w:shd w:val="clear" w:color="auto" w:fill="auto"/>
            <w:noWrap/>
            <w:vAlign w:val="center"/>
            <w:hideMark/>
          </w:tcPr>
          <w:p w14:paraId="45487AAA" w14:textId="7F89316A" w:rsidR="00FE75A6" w:rsidRPr="008E1F87" w:rsidRDefault="00FE75A6" w:rsidP="00580533">
            <w:pPr>
              <w:spacing w:line="0" w:lineRule="atLeast"/>
              <w:jc w:val="center"/>
              <w:rPr>
                <w:sz w:val="20"/>
              </w:rPr>
            </w:pPr>
            <w:r w:rsidRPr="008E1F87">
              <w:rPr>
                <w:sz w:val="20"/>
              </w:rPr>
              <w:t>PDC</w:t>
            </w:r>
          </w:p>
        </w:tc>
        <w:tc>
          <w:tcPr>
            <w:tcW w:w="559" w:type="pct"/>
            <w:shd w:val="clear" w:color="auto" w:fill="auto"/>
            <w:noWrap/>
            <w:vAlign w:val="center"/>
          </w:tcPr>
          <w:p w14:paraId="0896A3F4" w14:textId="79B2FA0D" w:rsidR="00FE75A6" w:rsidRPr="008E1F87" w:rsidRDefault="00FE75A6" w:rsidP="003F1606">
            <w:pPr>
              <w:spacing w:line="0" w:lineRule="atLeast"/>
              <w:jc w:val="center"/>
              <w:rPr>
                <w:sz w:val="20"/>
              </w:rPr>
            </w:pPr>
            <w:r w:rsidRPr="008E1F87">
              <w:rPr>
                <w:sz w:val="20"/>
              </w:rPr>
              <w:t>Naturoil S.A.</w:t>
            </w:r>
          </w:p>
        </w:tc>
        <w:tc>
          <w:tcPr>
            <w:tcW w:w="559" w:type="pct"/>
            <w:noWrap/>
            <w:vAlign w:val="center"/>
          </w:tcPr>
          <w:p w14:paraId="161C731A" w14:textId="77777777" w:rsidR="00FE75A6" w:rsidRPr="008E1F87" w:rsidRDefault="00FE75A6" w:rsidP="00580533">
            <w:pPr>
              <w:spacing w:line="0" w:lineRule="atLeast"/>
              <w:jc w:val="center"/>
              <w:rPr>
                <w:sz w:val="20"/>
              </w:rPr>
            </w:pPr>
            <w:r w:rsidRPr="008E1F87">
              <w:rPr>
                <w:sz w:val="20"/>
              </w:rPr>
              <w:t>19/12/2013</w:t>
            </w:r>
          </w:p>
        </w:tc>
        <w:tc>
          <w:tcPr>
            <w:tcW w:w="1243" w:type="pct"/>
            <w:shd w:val="clear" w:color="auto" w:fill="auto"/>
            <w:noWrap/>
            <w:vAlign w:val="center"/>
          </w:tcPr>
          <w:p w14:paraId="5C786D68" w14:textId="77777777" w:rsidR="00FE75A6" w:rsidRPr="008E1F87" w:rsidRDefault="00FE75A6" w:rsidP="00580533">
            <w:pPr>
              <w:spacing w:line="0" w:lineRule="atLeast"/>
              <w:jc w:val="center"/>
              <w:rPr>
                <w:sz w:val="20"/>
              </w:rPr>
            </w:pPr>
            <w:r w:rsidRPr="008E1F87">
              <w:rPr>
                <w:sz w:val="20"/>
              </w:rPr>
              <w:t>SMA</w:t>
            </w:r>
          </w:p>
        </w:tc>
        <w:tc>
          <w:tcPr>
            <w:tcW w:w="1243" w:type="pct"/>
            <w:shd w:val="clear" w:color="auto" w:fill="auto"/>
            <w:noWrap/>
            <w:vAlign w:val="center"/>
          </w:tcPr>
          <w:p w14:paraId="130A1B21" w14:textId="05506EB0" w:rsidR="00FE75A6" w:rsidRPr="008E1F87" w:rsidRDefault="00FE75A6" w:rsidP="003F1606">
            <w:pPr>
              <w:spacing w:line="0" w:lineRule="atLeast"/>
              <w:jc w:val="center"/>
              <w:rPr>
                <w:sz w:val="20"/>
              </w:rPr>
            </w:pPr>
            <w:r w:rsidRPr="008E1F87">
              <w:rPr>
                <w:sz w:val="20"/>
              </w:rPr>
              <w:t>Plan de Cumplimiento, refundido, coordinado y sistematizado de NATUROIL S.A.</w:t>
            </w:r>
          </w:p>
        </w:tc>
        <w:tc>
          <w:tcPr>
            <w:tcW w:w="628" w:type="pct"/>
            <w:vAlign w:val="center"/>
          </w:tcPr>
          <w:p w14:paraId="49CA00CA" w14:textId="35CE28AC" w:rsidR="00FE75A6" w:rsidRPr="008E1F87" w:rsidRDefault="00FE75A6" w:rsidP="00580533">
            <w:pPr>
              <w:spacing w:line="0" w:lineRule="atLeast"/>
              <w:jc w:val="center"/>
              <w:rPr>
                <w:sz w:val="20"/>
              </w:rPr>
            </w:pPr>
            <w:r w:rsidRPr="008E1F87">
              <w:rPr>
                <w:sz w:val="20"/>
              </w:rPr>
              <w:t>Si</w:t>
            </w:r>
          </w:p>
        </w:tc>
      </w:tr>
      <w:tr w:rsidR="00FE75A6" w:rsidRPr="008E1F87" w14:paraId="3FDD4253" w14:textId="77777777" w:rsidTr="00FE75A6">
        <w:trPr>
          <w:trHeight w:val="977"/>
        </w:trPr>
        <w:tc>
          <w:tcPr>
            <w:tcW w:w="207" w:type="pct"/>
            <w:shd w:val="clear" w:color="auto" w:fill="auto"/>
            <w:noWrap/>
            <w:vAlign w:val="center"/>
          </w:tcPr>
          <w:p w14:paraId="1CE98438" w14:textId="26464F88" w:rsidR="00FE75A6" w:rsidRPr="008E1F87" w:rsidRDefault="00FE75A6" w:rsidP="00580533">
            <w:pPr>
              <w:spacing w:line="0" w:lineRule="atLeast"/>
              <w:jc w:val="center"/>
              <w:rPr>
                <w:sz w:val="20"/>
              </w:rPr>
            </w:pPr>
            <w:r w:rsidRPr="008E1F87">
              <w:rPr>
                <w:sz w:val="20"/>
              </w:rPr>
              <w:t>2</w:t>
            </w:r>
          </w:p>
        </w:tc>
        <w:tc>
          <w:tcPr>
            <w:tcW w:w="559" w:type="pct"/>
            <w:shd w:val="clear" w:color="auto" w:fill="auto"/>
            <w:noWrap/>
            <w:vAlign w:val="center"/>
          </w:tcPr>
          <w:p w14:paraId="45822568" w14:textId="7265E507" w:rsidR="00FE75A6" w:rsidRPr="008E1F87" w:rsidRDefault="00FE75A6" w:rsidP="00580533">
            <w:pPr>
              <w:spacing w:line="0" w:lineRule="atLeast"/>
              <w:jc w:val="center"/>
              <w:rPr>
                <w:sz w:val="20"/>
              </w:rPr>
            </w:pPr>
            <w:r w:rsidRPr="008E1F87">
              <w:rPr>
                <w:sz w:val="20"/>
              </w:rPr>
              <w:t>RCA</w:t>
            </w:r>
          </w:p>
        </w:tc>
        <w:tc>
          <w:tcPr>
            <w:tcW w:w="559" w:type="pct"/>
            <w:shd w:val="clear" w:color="auto" w:fill="auto"/>
            <w:noWrap/>
            <w:vAlign w:val="center"/>
          </w:tcPr>
          <w:p w14:paraId="2CE1ECCC" w14:textId="4A102877" w:rsidR="00FE75A6" w:rsidRPr="008E1F87" w:rsidRDefault="00FE75A6" w:rsidP="003F1606">
            <w:pPr>
              <w:spacing w:line="0" w:lineRule="atLeast"/>
              <w:jc w:val="center"/>
              <w:rPr>
                <w:sz w:val="20"/>
              </w:rPr>
            </w:pPr>
            <w:r w:rsidRPr="008E1F87">
              <w:rPr>
                <w:sz w:val="20"/>
              </w:rPr>
              <w:t>71/2008</w:t>
            </w:r>
          </w:p>
        </w:tc>
        <w:tc>
          <w:tcPr>
            <w:tcW w:w="559" w:type="pct"/>
            <w:noWrap/>
            <w:vAlign w:val="center"/>
          </w:tcPr>
          <w:p w14:paraId="72462074" w14:textId="68ED3EDC" w:rsidR="00FE75A6" w:rsidRPr="008E1F87" w:rsidRDefault="00FE75A6" w:rsidP="00580533">
            <w:pPr>
              <w:spacing w:line="0" w:lineRule="atLeast"/>
              <w:jc w:val="center"/>
              <w:rPr>
                <w:sz w:val="20"/>
              </w:rPr>
            </w:pPr>
            <w:r w:rsidRPr="008E1F87">
              <w:rPr>
                <w:sz w:val="20"/>
              </w:rPr>
              <w:t>07-11-2008</w:t>
            </w:r>
          </w:p>
        </w:tc>
        <w:tc>
          <w:tcPr>
            <w:tcW w:w="1243" w:type="pct"/>
            <w:shd w:val="clear" w:color="auto" w:fill="auto"/>
            <w:noWrap/>
            <w:vAlign w:val="center"/>
          </w:tcPr>
          <w:p w14:paraId="0757F3E3" w14:textId="16C618A3" w:rsidR="00FE75A6" w:rsidRPr="008E1F87" w:rsidRDefault="00FE75A6" w:rsidP="00580533">
            <w:pPr>
              <w:spacing w:line="0" w:lineRule="atLeast"/>
              <w:jc w:val="center"/>
              <w:rPr>
                <w:sz w:val="20"/>
              </w:rPr>
            </w:pPr>
            <w:r w:rsidRPr="008E1F87">
              <w:rPr>
                <w:sz w:val="20"/>
              </w:rPr>
              <w:t>COREMA XV Región de Arica y Parinacota</w:t>
            </w:r>
          </w:p>
        </w:tc>
        <w:tc>
          <w:tcPr>
            <w:tcW w:w="1243" w:type="pct"/>
            <w:shd w:val="clear" w:color="auto" w:fill="auto"/>
            <w:noWrap/>
            <w:vAlign w:val="center"/>
          </w:tcPr>
          <w:p w14:paraId="5433F499" w14:textId="0D3E37ED" w:rsidR="00FE75A6" w:rsidRPr="008E1F87" w:rsidRDefault="00FE75A6" w:rsidP="004E175A">
            <w:pPr>
              <w:spacing w:line="0" w:lineRule="atLeast"/>
              <w:jc w:val="center"/>
              <w:rPr>
                <w:sz w:val="20"/>
              </w:rPr>
            </w:pPr>
            <w:r w:rsidRPr="008E1F87">
              <w:rPr>
                <w:sz w:val="20"/>
              </w:rPr>
              <w:t>Planta de</w:t>
            </w:r>
            <w:r>
              <w:rPr>
                <w:sz w:val="20"/>
              </w:rPr>
              <w:t xml:space="preserve"> </w:t>
            </w:r>
            <w:r w:rsidRPr="008E1F87">
              <w:rPr>
                <w:sz w:val="20"/>
              </w:rPr>
              <w:t>Elaboración de Concentrado de Aceite de Pescado</w:t>
            </w:r>
            <w:r>
              <w:rPr>
                <w:sz w:val="20"/>
              </w:rPr>
              <w:t xml:space="preserve"> </w:t>
            </w:r>
            <w:r w:rsidRPr="008E1F87">
              <w:rPr>
                <w:sz w:val="20"/>
              </w:rPr>
              <w:t>para Consumo Nutracéutico.</w:t>
            </w:r>
          </w:p>
        </w:tc>
        <w:tc>
          <w:tcPr>
            <w:tcW w:w="628" w:type="pct"/>
            <w:vAlign w:val="center"/>
          </w:tcPr>
          <w:p w14:paraId="4EB9902F" w14:textId="02BDC7DD" w:rsidR="00FE75A6" w:rsidRPr="008E1F87" w:rsidRDefault="00FE75A6" w:rsidP="00580533">
            <w:pPr>
              <w:spacing w:line="0" w:lineRule="atLeast"/>
              <w:jc w:val="center"/>
              <w:rPr>
                <w:sz w:val="20"/>
              </w:rPr>
            </w:pPr>
            <w:r>
              <w:rPr>
                <w:sz w:val="20"/>
              </w:rPr>
              <w:t>No</w:t>
            </w:r>
          </w:p>
        </w:tc>
      </w:tr>
    </w:tbl>
    <w:p w14:paraId="0D4C0794" w14:textId="77777777" w:rsidR="008E1F87" w:rsidRDefault="008E1F87" w:rsidP="00580533">
      <w:pPr>
        <w:rPr>
          <w:rFonts w:cstheme="minorHAnsi"/>
        </w:rPr>
        <w:sectPr w:rsidR="008E1F87" w:rsidSect="008E1F87">
          <w:pgSz w:w="15840" w:h="12240" w:orient="landscape"/>
          <w:pgMar w:top="1134" w:right="1134" w:bottom="1134" w:left="1134" w:header="709" w:footer="709" w:gutter="0"/>
          <w:cols w:space="708"/>
          <w:docGrid w:linePitch="360"/>
        </w:sectPr>
      </w:pPr>
      <w:bookmarkStart w:id="39" w:name="_Toc352840385"/>
      <w:bookmarkStart w:id="40" w:name="_Toc352841445"/>
    </w:p>
    <w:p w14:paraId="5C6D2BC6" w14:textId="77777777" w:rsidR="00D30E5E" w:rsidRPr="001B261F" w:rsidRDefault="00D30E5E" w:rsidP="00580533">
      <w:pPr>
        <w:rPr>
          <w:rFonts w:cstheme="minorHAnsi"/>
          <w:sz w:val="10"/>
        </w:rPr>
        <w:sectPr w:rsidR="00D30E5E" w:rsidRPr="001B261F" w:rsidSect="008E1F87">
          <w:type w:val="continuous"/>
          <w:pgSz w:w="15840" w:h="12240" w:orient="landscape"/>
          <w:pgMar w:top="1134" w:right="1134" w:bottom="1134" w:left="1134" w:header="709" w:footer="709" w:gutter="0"/>
          <w:cols w:space="708"/>
          <w:docGrid w:linePitch="360"/>
        </w:sectPr>
      </w:pPr>
    </w:p>
    <w:p w14:paraId="1E6F75ED" w14:textId="184825D9" w:rsidR="00317531" w:rsidRPr="0025129B" w:rsidRDefault="00B1722C" w:rsidP="009933DC">
      <w:pPr>
        <w:pStyle w:val="Ttulo1"/>
        <w:spacing w:after="240"/>
        <w:contextualSpacing w:val="0"/>
      </w:pPr>
      <w:bookmarkStart w:id="41" w:name="_Toc402180753"/>
      <w:r w:rsidRPr="0025129B">
        <w:t>ANTECEDENTES DE LA ACTIVIDAD DE FISCALIZACIÓN.</w:t>
      </w:r>
      <w:bookmarkEnd w:id="39"/>
      <w:bookmarkEnd w:id="40"/>
      <w:bookmarkEnd w:id="41"/>
    </w:p>
    <w:p w14:paraId="7A4DB0AE" w14:textId="77777777" w:rsidR="00893A4E" w:rsidRPr="002573D8" w:rsidRDefault="00893A4E" w:rsidP="009933DC">
      <w:pPr>
        <w:pStyle w:val="Ttulo2"/>
        <w:spacing w:before="240" w:after="240"/>
        <w:contextualSpacing w:val="0"/>
      </w:pPr>
      <w:bookmarkStart w:id="42" w:name="_Toc352162452"/>
      <w:bookmarkStart w:id="43" w:name="_Toc352162789"/>
      <w:bookmarkStart w:id="44" w:name="_Toc352840388"/>
      <w:bookmarkStart w:id="45" w:name="_Toc352841448"/>
      <w:bookmarkStart w:id="46" w:name="_Toc353998114"/>
      <w:bookmarkStart w:id="47" w:name="_Toc353998187"/>
      <w:bookmarkStart w:id="48" w:name="_Toc382383539"/>
      <w:bookmarkStart w:id="49" w:name="_Toc382472361"/>
      <w:bookmarkStart w:id="50" w:name="_Toc390184272"/>
      <w:bookmarkStart w:id="51" w:name="_Toc390360003"/>
      <w:bookmarkStart w:id="52" w:name="_Toc390777024"/>
      <w:bookmarkStart w:id="53" w:name="_Toc391299711"/>
      <w:bookmarkStart w:id="54" w:name="_Toc402180754"/>
      <w:r w:rsidRPr="002573D8">
        <w:t xml:space="preserve">Aspectos </w:t>
      </w:r>
      <w:r w:rsidR="00E838DE" w:rsidRPr="002573D8">
        <w:t xml:space="preserve">relativos </w:t>
      </w:r>
      <w:r w:rsidRPr="002573D8">
        <w:t xml:space="preserve">a la </w:t>
      </w:r>
      <w:r w:rsidR="00E838DE" w:rsidRPr="002573D8">
        <w:t xml:space="preserve">ejecución </w:t>
      </w:r>
      <w:r w:rsidRPr="002573D8">
        <w:t>de la Inspección Ambiental</w:t>
      </w:r>
      <w:bookmarkEnd w:id="42"/>
      <w:bookmarkEnd w:id="43"/>
      <w:r w:rsidRPr="002573D8">
        <w:t>.</w:t>
      </w:r>
      <w:bookmarkEnd w:id="44"/>
      <w:bookmarkEnd w:id="45"/>
      <w:bookmarkEnd w:id="46"/>
      <w:bookmarkEnd w:id="47"/>
      <w:bookmarkEnd w:id="48"/>
      <w:bookmarkEnd w:id="49"/>
      <w:bookmarkEnd w:id="50"/>
      <w:bookmarkEnd w:id="51"/>
      <w:bookmarkEnd w:id="52"/>
      <w:bookmarkEnd w:id="53"/>
      <w:bookmarkEnd w:id="54"/>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46"/>
        <w:gridCol w:w="1672"/>
        <w:gridCol w:w="1674"/>
        <w:gridCol w:w="3344"/>
      </w:tblGrid>
      <w:tr w:rsidR="00580533" w:rsidRPr="0025129B" w14:paraId="38C6F944" w14:textId="77777777" w:rsidTr="00204B2B">
        <w:trPr>
          <w:trHeight w:val="732"/>
          <w:jc w:val="center"/>
        </w:trPr>
        <w:tc>
          <w:tcPr>
            <w:tcW w:w="166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3262BBFB" w14:textId="77777777" w:rsidR="00580533" w:rsidRPr="002B3788" w:rsidRDefault="00580533" w:rsidP="00EC0B27">
            <w:pPr>
              <w:jc w:val="left"/>
              <w:rPr>
                <w:b/>
                <w:sz w:val="20"/>
                <w:szCs w:val="20"/>
              </w:rPr>
            </w:pPr>
            <w:r w:rsidRPr="002B3788">
              <w:rPr>
                <w:b/>
                <w:sz w:val="20"/>
                <w:szCs w:val="20"/>
              </w:rPr>
              <w:t xml:space="preserve">Fecha de realización: </w:t>
            </w:r>
          </w:p>
          <w:p w14:paraId="10D262F4" w14:textId="77777777" w:rsidR="00580533" w:rsidRPr="0025129B" w:rsidRDefault="00580533" w:rsidP="00EC0B27">
            <w:pPr>
              <w:jc w:val="left"/>
              <w:rPr>
                <w:sz w:val="20"/>
                <w:szCs w:val="20"/>
              </w:rPr>
            </w:pPr>
            <w:r>
              <w:rPr>
                <w:sz w:val="20"/>
                <w:szCs w:val="20"/>
              </w:rPr>
              <w:t>15 de mayo de 2014</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22AEB27" w14:textId="77777777" w:rsidR="00580533" w:rsidRPr="0025129B" w:rsidRDefault="00580533" w:rsidP="00EC0B27">
            <w:pPr>
              <w:ind w:left="88"/>
              <w:jc w:val="left"/>
              <w:rPr>
                <w:b/>
                <w:sz w:val="20"/>
                <w:szCs w:val="20"/>
              </w:rPr>
            </w:pPr>
            <w:r>
              <w:rPr>
                <w:b/>
                <w:sz w:val="20"/>
                <w:szCs w:val="20"/>
              </w:rPr>
              <w:t>Hora de i</w:t>
            </w:r>
            <w:r w:rsidRPr="0025129B">
              <w:rPr>
                <w:b/>
                <w:sz w:val="20"/>
                <w:szCs w:val="20"/>
              </w:rPr>
              <w:t>nicio:</w:t>
            </w:r>
          </w:p>
          <w:p w14:paraId="738C2011" w14:textId="77777777" w:rsidR="00580533" w:rsidRPr="0025129B" w:rsidRDefault="00580533" w:rsidP="00EC0B27">
            <w:pPr>
              <w:ind w:left="88"/>
              <w:jc w:val="left"/>
              <w:rPr>
                <w:sz w:val="20"/>
                <w:szCs w:val="20"/>
              </w:rPr>
            </w:pPr>
            <w:r>
              <w:rPr>
                <w:sz w:val="20"/>
                <w:szCs w:val="20"/>
              </w:rPr>
              <w:t>10:30</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tcPr>
          <w:p w14:paraId="61B71167" w14:textId="77777777" w:rsidR="00580533" w:rsidRPr="0025129B" w:rsidRDefault="00580533" w:rsidP="00EC0B27">
            <w:pPr>
              <w:ind w:left="144"/>
              <w:jc w:val="left"/>
              <w:rPr>
                <w:b/>
                <w:sz w:val="20"/>
                <w:szCs w:val="20"/>
              </w:rPr>
            </w:pPr>
            <w:r>
              <w:rPr>
                <w:b/>
                <w:sz w:val="20"/>
                <w:szCs w:val="20"/>
              </w:rPr>
              <w:t>Hora</w:t>
            </w:r>
            <w:r w:rsidRPr="0025129B">
              <w:rPr>
                <w:b/>
                <w:sz w:val="20"/>
                <w:szCs w:val="20"/>
              </w:rPr>
              <w:t xml:space="preserve"> de finalización:</w:t>
            </w:r>
          </w:p>
          <w:p w14:paraId="4723858B" w14:textId="77777777" w:rsidR="00580533" w:rsidRPr="0025129B" w:rsidRDefault="00580533" w:rsidP="00EC0B27">
            <w:pPr>
              <w:ind w:left="144"/>
              <w:jc w:val="left"/>
              <w:rPr>
                <w:sz w:val="20"/>
                <w:szCs w:val="20"/>
                <w:lang w:val="es-ES" w:eastAsia="es-ES"/>
              </w:rPr>
            </w:pPr>
            <w:r>
              <w:rPr>
                <w:sz w:val="20"/>
                <w:szCs w:val="20"/>
                <w:lang w:val="es-ES" w:eastAsia="es-ES"/>
              </w:rPr>
              <w:t>13:30</w:t>
            </w:r>
          </w:p>
        </w:tc>
      </w:tr>
      <w:tr w:rsidR="00580533" w:rsidRPr="0025129B" w14:paraId="0B325434"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44558264" w14:textId="77777777" w:rsidR="00580533" w:rsidRPr="0025129B" w:rsidRDefault="00580533" w:rsidP="00EC0B27">
            <w:pPr>
              <w:jc w:val="left"/>
              <w:rPr>
                <w:sz w:val="20"/>
                <w:szCs w:val="20"/>
              </w:rPr>
            </w:pPr>
            <w:r w:rsidRPr="0025129B">
              <w:rPr>
                <w:b/>
                <w:sz w:val="20"/>
                <w:szCs w:val="20"/>
              </w:rPr>
              <w:t>Fiscalizador encargado de la actividad:</w:t>
            </w:r>
          </w:p>
          <w:p w14:paraId="1F780442" w14:textId="77777777" w:rsidR="00580533" w:rsidRPr="0025129B" w:rsidRDefault="00580533" w:rsidP="00EC0B27">
            <w:pPr>
              <w:jc w:val="left"/>
              <w:rPr>
                <w:sz w:val="20"/>
                <w:szCs w:val="20"/>
              </w:rPr>
            </w:pPr>
            <w:r>
              <w:rPr>
                <w:sz w:val="20"/>
                <w:szCs w:val="20"/>
              </w:rPr>
              <w:t>Javiera De la Cerda König</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4807DB" w14:textId="77777777" w:rsidR="00580533" w:rsidRPr="0025129B" w:rsidRDefault="00580533" w:rsidP="00EC0B27">
            <w:pPr>
              <w:ind w:left="117"/>
              <w:jc w:val="left"/>
              <w:rPr>
                <w:sz w:val="20"/>
                <w:szCs w:val="20"/>
              </w:rPr>
            </w:pPr>
            <w:r w:rsidRPr="0025129B">
              <w:rPr>
                <w:b/>
                <w:sz w:val="20"/>
                <w:szCs w:val="20"/>
              </w:rPr>
              <w:t>Órgano:</w:t>
            </w:r>
          </w:p>
          <w:p w14:paraId="18623906" w14:textId="77777777" w:rsidR="00580533" w:rsidRPr="0025129B" w:rsidRDefault="00580533" w:rsidP="00EC0B27">
            <w:pPr>
              <w:ind w:left="117"/>
              <w:jc w:val="left"/>
              <w:rPr>
                <w:rFonts w:eastAsia="Times New Roman"/>
                <w:sz w:val="20"/>
                <w:szCs w:val="20"/>
              </w:rPr>
            </w:pPr>
            <w:r>
              <w:rPr>
                <w:rFonts w:eastAsia="Times New Roman"/>
                <w:sz w:val="20"/>
                <w:szCs w:val="20"/>
              </w:rPr>
              <w:t>Superintendencia del Medio Ambiente</w:t>
            </w:r>
          </w:p>
        </w:tc>
      </w:tr>
      <w:tr w:rsidR="00580533" w:rsidRPr="0025129B" w14:paraId="042333E4"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24D50B23" w14:textId="7F267E27" w:rsidR="00580533" w:rsidRPr="0025129B" w:rsidRDefault="00580533" w:rsidP="00EC0B27">
            <w:pPr>
              <w:jc w:val="left"/>
              <w:rPr>
                <w:b/>
                <w:sz w:val="20"/>
                <w:szCs w:val="20"/>
              </w:rPr>
            </w:pPr>
            <w:r w:rsidRPr="0025129B">
              <w:rPr>
                <w:b/>
                <w:sz w:val="20"/>
                <w:szCs w:val="20"/>
              </w:rPr>
              <w:t>Existió oposición al ingreso</w:t>
            </w:r>
            <w:r w:rsidRPr="00D46AA3">
              <w:rPr>
                <w:b/>
                <w:sz w:val="20"/>
                <w:szCs w:val="20"/>
              </w:rPr>
              <w:t>:</w:t>
            </w:r>
            <w:r w:rsidR="00EC0B27">
              <w:rPr>
                <w:sz w:val="20"/>
                <w:szCs w:val="20"/>
              </w:rPr>
              <w:t xml:space="preserve"> No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C18F2B1" w14:textId="0A0CD5B7" w:rsidR="00580533" w:rsidRPr="0025129B" w:rsidRDefault="00580533" w:rsidP="00EC0B27">
            <w:pPr>
              <w:ind w:left="117"/>
              <w:jc w:val="left"/>
              <w:rPr>
                <w:b/>
                <w:sz w:val="20"/>
                <w:szCs w:val="20"/>
              </w:rPr>
            </w:pPr>
            <w:r>
              <w:rPr>
                <w:b/>
                <w:sz w:val="20"/>
                <w:szCs w:val="20"/>
              </w:rPr>
              <w:t>Fundamentación:</w:t>
            </w:r>
            <w:r w:rsidR="00EC0B27">
              <w:rPr>
                <w:sz w:val="20"/>
                <w:szCs w:val="20"/>
              </w:rPr>
              <w:t xml:space="preserve"> </w:t>
            </w:r>
            <w:r w:rsidR="00EC0B27" w:rsidRPr="00D46AA3">
              <w:rPr>
                <w:sz w:val="20"/>
                <w:szCs w:val="20"/>
              </w:rPr>
              <w:t>N/A</w:t>
            </w:r>
          </w:p>
        </w:tc>
      </w:tr>
      <w:tr w:rsidR="00580533" w:rsidRPr="0025129B" w14:paraId="74ECC214"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558A5F29" w14:textId="506CD42F" w:rsidR="00580533" w:rsidRPr="0025129B" w:rsidRDefault="00580533" w:rsidP="00EC0B27">
            <w:pPr>
              <w:jc w:val="left"/>
              <w:rPr>
                <w:b/>
                <w:sz w:val="20"/>
                <w:szCs w:val="20"/>
              </w:rPr>
            </w:pPr>
            <w:r w:rsidRPr="0025129B">
              <w:rPr>
                <w:b/>
                <w:sz w:val="20"/>
                <w:szCs w:val="20"/>
              </w:rPr>
              <w:t xml:space="preserve">Existió auxilio de fuerza </w:t>
            </w:r>
            <w:r w:rsidRPr="00D46AA3">
              <w:rPr>
                <w:b/>
                <w:sz w:val="20"/>
                <w:szCs w:val="20"/>
              </w:rPr>
              <w:t>pública:</w:t>
            </w:r>
            <w:r w:rsidRPr="00D46AA3">
              <w:rPr>
                <w:sz w:val="20"/>
                <w:szCs w:val="20"/>
              </w:rPr>
              <w:t xml:space="preserve"> N</w:t>
            </w:r>
            <w:r w:rsidR="00EC0B27">
              <w:rPr>
                <w:sz w:val="20"/>
                <w:szCs w:val="20"/>
              </w:rPr>
              <w:t>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717D9D" w14:textId="381FECBE" w:rsidR="00580533" w:rsidRPr="0025129B" w:rsidRDefault="00580533" w:rsidP="00EC0B27">
            <w:pPr>
              <w:ind w:left="117"/>
              <w:jc w:val="left"/>
              <w:rPr>
                <w:b/>
                <w:sz w:val="20"/>
                <w:szCs w:val="20"/>
              </w:rPr>
            </w:pPr>
            <w:r>
              <w:rPr>
                <w:b/>
                <w:sz w:val="20"/>
                <w:szCs w:val="20"/>
              </w:rPr>
              <w:t>Fundamentación:</w:t>
            </w:r>
            <w:r w:rsidRPr="00D46AA3">
              <w:rPr>
                <w:sz w:val="20"/>
                <w:szCs w:val="20"/>
              </w:rPr>
              <w:t xml:space="preserve"> </w:t>
            </w:r>
            <w:r w:rsidR="00EC0B27" w:rsidRPr="00D46AA3">
              <w:rPr>
                <w:sz w:val="20"/>
                <w:szCs w:val="20"/>
              </w:rPr>
              <w:t>N/A</w:t>
            </w:r>
          </w:p>
        </w:tc>
      </w:tr>
      <w:tr w:rsidR="00580533" w:rsidRPr="0025129B" w14:paraId="292957A1"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39DE757F" w14:textId="0E18B79E" w:rsidR="00580533" w:rsidRPr="0025129B" w:rsidRDefault="00580533" w:rsidP="00EC0B27">
            <w:pPr>
              <w:jc w:val="left"/>
              <w:rPr>
                <w:b/>
                <w:sz w:val="20"/>
                <w:szCs w:val="20"/>
              </w:rPr>
            </w:pPr>
            <w:r>
              <w:rPr>
                <w:b/>
                <w:sz w:val="20"/>
                <w:szCs w:val="20"/>
              </w:rPr>
              <w:t>Existió colaboración por parte de los fiscalizados:</w:t>
            </w:r>
            <w:r w:rsidRPr="00D46AA3">
              <w:rPr>
                <w:sz w:val="20"/>
                <w:szCs w:val="20"/>
              </w:rPr>
              <w:t xml:space="preserve"> S</w:t>
            </w:r>
            <w:r w:rsidR="00EC0B27">
              <w:rPr>
                <w:sz w:val="20"/>
                <w:szCs w:val="20"/>
              </w:rPr>
              <w:t>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E6946" w14:textId="77777777" w:rsidR="00580533" w:rsidRPr="0025129B" w:rsidRDefault="00580533" w:rsidP="00EC0B27">
            <w:pPr>
              <w:ind w:left="117"/>
              <w:jc w:val="left"/>
              <w:rPr>
                <w:b/>
                <w:sz w:val="20"/>
                <w:szCs w:val="20"/>
              </w:rPr>
            </w:pPr>
            <w:r>
              <w:rPr>
                <w:b/>
                <w:sz w:val="20"/>
                <w:szCs w:val="20"/>
              </w:rPr>
              <w:t>Fundamentación:</w:t>
            </w:r>
            <w:r w:rsidRPr="00D46AA3">
              <w:rPr>
                <w:sz w:val="20"/>
                <w:szCs w:val="20"/>
              </w:rPr>
              <w:t xml:space="preserve"> N/A</w:t>
            </w:r>
          </w:p>
        </w:tc>
      </w:tr>
      <w:tr w:rsidR="00580533" w:rsidRPr="0025129B" w14:paraId="692C5DCB"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321393FB" w14:textId="359B43E5" w:rsidR="00580533" w:rsidRDefault="00580533" w:rsidP="00EC0B27">
            <w:pPr>
              <w:jc w:val="left"/>
              <w:rPr>
                <w:b/>
                <w:sz w:val="20"/>
                <w:szCs w:val="20"/>
              </w:rPr>
            </w:pPr>
            <w:r w:rsidRPr="0025129B">
              <w:rPr>
                <w:b/>
                <w:sz w:val="20"/>
                <w:szCs w:val="20"/>
              </w:rPr>
              <w:t>Existió trato respetuoso y deferente</w:t>
            </w:r>
            <w:r>
              <w:rPr>
                <w:b/>
                <w:sz w:val="20"/>
                <w:szCs w:val="20"/>
              </w:rPr>
              <w:t xml:space="preserve"> hacia los fiscalizadores</w:t>
            </w:r>
            <w:r w:rsidRPr="0025129B">
              <w:rPr>
                <w:b/>
                <w:sz w:val="20"/>
                <w:szCs w:val="20"/>
              </w:rPr>
              <w:t>:</w:t>
            </w:r>
            <w:r>
              <w:rPr>
                <w:sz w:val="20"/>
                <w:szCs w:val="20"/>
              </w:rPr>
              <w:t xml:space="preserve"> S</w:t>
            </w:r>
            <w:r w:rsidR="00EC0B27">
              <w:rPr>
                <w:sz w:val="20"/>
                <w:szCs w:val="20"/>
              </w:rPr>
              <w:t>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20CB84" w14:textId="77777777" w:rsidR="00580533" w:rsidRPr="0025129B" w:rsidRDefault="00580533" w:rsidP="00EC0B27">
            <w:pPr>
              <w:ind w:left="117"/>
              <w:jc w:val="left"/>
              <w:rPr>
                <w:b/>
                <w:sz w:val="20"/>
                <w:szCs w:val="20"/>
              </w:rPr>
            </w:pPr>
            <w:r>
              <w:rPr>
                <w:b/>
                <w:sz w:val="20"/>
                <w:szCs w:val="20"/>
              </w:rPr>
              <w:t>Fundamentación:</w:t>
            </w:r>
            <w:r w:rsidRPr="00D46AA3">
              <w:rPr>
                <w:sz w:val="20"/>
                <w:szCs w:val="20"/>
              </w:rPr>
              <w:t xml:space="preserve"> N/A</w:t>
            </w:r>
          </w:p>
        </w:tc>
      </w:tr>
      <w:tr w:rsidR="00580533" w:rsidRPr="0025129B" w14:paraId="570E2F74"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66172297" w14:textId="2EDD4AFF" w:rsidR="00580533" w:rsidRPr="0025129B" w:rsidRDefault="00580533" w:rsidP="00EC0B27">
            <w:pPr>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N</w:t>
            </w:r>
            <w:r w:rsidR="00EC0B27">
              <w:rPr>
                <w:sz w:val="20"/>
                <w:szCs w:val="20"/>
              </w:rPr>
              <w:t>o</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96DFA3" w14:textId="09D9240E" w:rsidR="00580533" w:rsidRPr="0025129B" w:rsidRDefault="00580533" w:rsidP="00EC0B27">
            <w:pPr>
              <w:ind w:left="117"/>
              <w:jc w:val="left"/>
              <w:rPr>
                <w:sz w:val="20"/>
                <w:szCs w:val="20"/>
              </w:rPr>
            </w:pPr>
            <w:r>
              <w:rPr>
                <w:b/>
                <w:sz w:val="20"/>
                <w:szCs w:val="20"/>
              </w:rPr>
              <w:t>Fundamentación:</w:t>
            </w:r>
            <w:r>
              <w:rPr>
                <w:sz w:val="20"/>
                <w:szCs w:val="20"/>
              </w:rPr>
              <w:t xml:space="preserve"> </w:t>
            </w:r>
            <w:r w:rsidRPr="00FD26F0">
              <w:rPr>
                <w:sz w:val="20"/>
                <w:szCs w:val="20"/>
              </w:rPr>
              <w:t>Titular debe remitir la documentación solicitada en un plazo de 3 días hábiles (Anexo 1)</w:t>
            </w:r>
            <w:r w:rsidR="00FD26F0">
              <w:rPr>
                <w:color w:val="FF0000"/>
                <w:sz w:val="20"/>
                <w:szCs w:val="20"/>
              </w:rPr>
              <w:t>.</w:t>
            </w:r>
          </w:p>
        </w:tc>
      </w:tr>
      <w:tr w:rsidR="00580533" w:rsidRPr="0025129B" w14:paraId="520665E4" w14:textId="77777777" w:rsidTr="00204B2B">
        <w:trPr>
          <w:trHeight w:val="732"/>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center"/>
          </w:tcPr>
          <w:p w14:paraId="563F5AAB" w14:textId="6E67F24A" w:rsidR="00580533" w:rsidRPr="0025129B" w:rsidRDefault="00580533" w:rsidP="00EC0B27">
            <w:pPr>
              <w:jc w:val="left"/>
              <w:rPr>
                <w:b/>
                <w:sz w:val="20"/>
                <w:szCs w:val="20"/>
              </w:rPr>
            </w:pPr>
            <w:r>
              <w:rPr>
                <w:b/>
                <w:sz w:val="20"/>
                <w:szCs w:val="20"/>
              </w:rPr>
              <w:t>Entrega de a</w:t>
            </w:r>
            <w:r w:rsidRPr="0025129B">
              <w:rPr>
                <w:b/>
                <w:sz w:val="20"/>
                <w:szCs w:val="20"/>
              </w:rPr>
              <w:t>cta:</w:t>
            </w:r>
            <w:r w:rsidRPr="0025129B">
              <w:rPr>
                <w:sz w:val="20"/>
                <w:szCs w:val="20"/>
              </w:rPr>
              <w:t xml:space="preserve"> </w:t>
            </w:r>
            <w:r w:rsidRPr="00D46AA3">
              <w:rPr>
                <w:sz w:val="20"/>
                <w:szCs w:val="20"/>
              </w:rPr>
              <w:t>S</w:t>
            </w:r>
            <w:r w:rsidR="00EC0B27">
              <w:rPr>
                <w:sz w:val="20"/>
                <w:szCs w:val="20"/>
              </w:rPr>
              <w:t>i</w:t>
            </w:r>
          </w:p>
        </w:tc>
        <w:tc>
          <w:tcPr>
            <w:tcW w:w="25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78630AE" w14:textId="599304C1" w:rsidR="00580533" w:rsidRPr="0025129B" w:rsidRDefault="00580533" w:rsidP="00DF1D90">
            <w:pPr>
              <w:ind w:left="117"/>
              <w:jc w:val="left"/>
              <w:rPr>
                <w:b/>
                <w:sz w:val="20"/>
                <w:szCs w:val="20"/>
              </w:rPr>
            </w:pPr>
            <w:r>
              <w:rPr>
                <w:b/>
                <w:sz w:val="20"/>
                <w:szCs w:val="20"/>
              </w:rPr>
              <w:t>Fundamentación</w:t>
            </w:r>
            <w:r w:rsidRPr="008171F7">
              <w:rPr>
                <w:b/>
                <w:sz w:val="20"/>
                <w:szCs w:val="20"/>
              </w:rPr>
              <w:t>:</w:t>
            </w:r>
            <w:r w:rsidRPr="008171F7">
              <w:rPr>
                <w:sz w:val="20"/>
                <w:szCs w:val="20"/>
              </w:rPr>
              <w:t xml:space="preserve"> </w:t>
            </w:r>
            <w:r w:rsidR="00DF1D90" w:rsidRPr="008171F7">
              <w:rPr>
                <w:sz w:val="20"/>
                <w:szCs w:val="20"/>
              </w:rPr>
              <w:fldChar w:fldCharType="begin"/>
            </w:r>
            <w:r w:rsidR="00DF1D90" w:rsidRPr="008171F7">
              <w:rPr>
                <w:sz w:val="20"/>
                <w:szCs w:val="20"/>
              </w:rPr>
              <w:instrText xml:space="preserve"> REF _Ref401670987 \h  \* MERGEFORMAT </w:instrText>
            </w:r>
            <w:r w:rsidR="00DF1D90" w:rsidRPr="008171F7">
              <w:rPr>
                <w:sz w:val="20"/>
                <w:szCs w:val="20"/>
              </w:rPr>
            </w:r>
            <w:r w:rsidR="00DF1D90" w:rsidRPr="008171F7">
              <w:rPr>
                <w:sz w:val="20"/>
                <w:szCs w:val="20"/>
              </w:rPr>
              <w:fldChar w:fldCharType="separate"/>
            </w:r>
            <w:r w:rsidR="00717ACE" w:rsidRPr="008171F7">
              <w:rPr>
                <w:sz w:val="20"/>
                <w:szCs w:val="20"/>
              </w:rPr>
              <w:t xml:space="preserve">Anexo </w:t>
            </w:r>
            <w:r w:rsidR="00717ACE" w:rsidRPr="008171F7">
              <w:rPr>
                <w:noProof/>
                <w:sz w:val="20"/>
              </w:rPr>
              <w:t>1</w:t>
            </w:r>
            <w:r w:rsidR="00DF1D90" w:rsidRPr="008171F7">
              <w:rPr>
                <w:sz w:val="20"/>
                <w:szCs w:val="20"/>
              </w:rPr>
              <w:fldChar w:fldCharType="end"/>
            </w:r>
          </w:p>
        </w:tc>
      </w:tr>
      <w:tr w:rsidR="00580533" w:rsidRPr="0025129B" w14:paraId="3BE32CC8" w14:textId="77777777" w:rsidTr="00204B2B">
        <w:trPr>
          <w:trHeight w:val="73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A7FBE22" w14:textId="77777777" w:rsidR="00580533" w:rsidRDefault="00580533" w:rsidP="007329B7">
            <w:pPr>
              <w:rPr>
                <w:b/>
                <w:sz w:val="20"/>
                <w:szCs w:val="20"/>
              </w:rPr>
            </w:pPr>
            <w:r>
              <w:rPr>
                <w:b/>
                <w:sz w:val="20"/>
                <w:szCs w:val="20"/>
              </w:rPr>
              <w:t>Observaciones:</w:t>
            </w:r>
          </w:p>
          <w:p w14:paraId="71AE042D" w14:textId="6BD9D3D6" w:rsidR="00580533" w:rsidRPr="00AF667B" w:rsidRDefault="007329B7" w:rsidP="007329B7">
            <w:pPr>
              <w:rPr>
                <w:sz w:val="20"/>
                <w:szCs w:val="20"/>
              </w:rPr>
            </w:pPr>
            <w:r>
              <w:rPr>
                <w:sz w:val="20"/>
                <w:szCs w:val="20"/>
              </w:rPr>
              <w:t xml:space="preserve">Al momento de la inspección la Planta no se encontraba operando. Sólo se mantiene la venta de productos ya </w:t>
            </w:r>
            <w:r w:rsidR="007A1AEE">
              <w:rPr>
                <w:sz w:val="20"/>
                <w:szCs w:val="20"/>
              </w:rPr>
              <w:t>elaborados</w:t>
            </w:r>
            <w:r>
              <w:rPr>
                <w:sz w:val="20"/>
                <w:szCs w:val="20"/>
              </w:rPr>
              <w:t>.</w:t>
            </w:r>
          </w:p>
        </w:tc>
      </w:tr>
    </w:tbl>
    <w:p w14:paraId="64943CBD" w14:textId="77777777" w:rsidR="00413EC4" w:rsidRPr="00EC0B27" w:rsidRDefault="00413EC4" w:rsidP="00580533">
      <w:pPr>
        <w:rPr>
          <w:rFonts w:cstheme="minorHAnsi"/>
          <w:sz w:val="10"/>
        </w:rPr>
      </w:pPr>
    </w:p>
    <w:p w14:paraId="25EB1486" w14:textId="77777777" w:rsidR="00413EC4" w:rsidRPr="00EC0B27" w:rsidRDefault="00413EC4" w:rsidP="00580533">
      <w:pPr>
        <w:rPr>
          <w:rFonts w:cstheme="minorHAnsi"/>
          <w:sz w:val="10"/>
        </w:rPr>
        <w:sectPr w:rsidR="00413EC4" w:rsidRPr="00EC0B27" w:rsidSect="00D30E5E">
          <w:pgSz w:w="12240" w:h="15840"/>
          <w:pgMar w:top="1134" w:right="1134" w:bottom="1134" w:left="1134" w:header="709" w:footer="709" w:gutter="0"/>
          <w:cols w:space="708"/>
          <w:docGrid w:linePitch="360"/>
        </w:sectPr>
      </w:pPr>
    </w:p>
    <w:p w14:paraId="467F27CE" w14:textId="46A5DC0D" w:rsidR="000D607C" w:rsidRPr="000B6A85" w:rsidRDefault="00F67BC0" w:rsidP="00827934">
      <w:pPr>
        <w:pStyle w:val="Ttulo3"/>
        <w:spacing w:after="240"/>
        <w:contextualSpacing w:val="0"/>
      </w:pPr>
      <w:bookmarkStart w:id="55" w:name="_Toc390184274"/>
      <w:bookmarkStart w:id="56" w:name="_Toc390360005"/>
      <w:bookmarkStart w:id="57" w:name="_Toc390777026"/>
      <w:bookmarkStart w:id="58" w:name="_Toc391299713"/>
      <w:bookmarkStart w:id="59" w:name="_Toc402180755"/>
      <w:bookmarkStart w:id="60" w:name="_Toc352840390"/>
      <w:bookmarkStart w:id="61" w:name="_Toc352841450"/>
      <w:bookmarkStart w:id="62" w:name="_Toc353998117"/>
      <w:bookmarkStart w:id="63" w:name="_Toc353998190"/>
      <w:bookmarkStart w:id="64" w:name="_Toc382383541"/>
      <w:bookmarkStart w:id="65" w:name="_Toc382472363"/>
      <w:r w:rsidRPr="000B6A85">
        <w:t>Esquema de r</w:t>
      </w:r>
      <w:r w:rsidR="000D607C" w:rsidRPr="000B6A85">
        <w:t>ecorrido</w:t>
      </w:r>
      <w:bookmarkEnd w:id="55"/>
      <w:bookmarkEnd w:id="56"/>
      <w:bookmarkEnd w:id="57"/>
      <w:bookmarkEnd w:id="58"/>
      <w:r w:rsidR="00356F3A" w:rsidRPr="000B6A85">
        <w:t>.</w:t>
      </w:r>
      <w:bookmarkEnd w:id="59"/>
    </w:p>
    <w:tbl>
      <w:tblPr>
        <w:tblStyle w:val="Tablaconcuadrcula"/>
        <w:tblW w:w="4955" w:type="pct"/>
        <w:jc w:val="center"/>
        <w:tblLook w:val="04A0" w:firstRow="1" w:lastRow="0" w:firstColumn="1" w:lastColumn="0" w:noHBand="0" w:noVBand="1"/>
      </w:tblPr>
      <w:tblGrid>
        <w:gridCol w:w="13664"/>
      </w:tblGrid>
      <w:tr w:rsidR="00580533" w14:paraId="347E0683" w14:textId="77777777" w:rsidTr="00A61268">
        <w:trPr>
          <w:trHeight w:val="8430"/>
          <w:jc w:val="center"/>
        </w:trPr>
        <w:tc>
          <w:tcPr>
            <w:tcW w:w="5000" w:type="pct"/>
            <w:vAlign w:val="center"/>
          </w:tcPr>
          <w:p w14:paraId="48E541EF" w14:textId="77777777" w:rsidR="00FC7B17" w:rsidRPr="001749AF" w:rsidRDefault="00FC7B17" w:rsidP="001749AF">
            <w:pPr>
              <w:pStyle w:val="Epgrafe"/>
              <w:keepNext/>
              <w:spacing w:before="120" w:after="120"/>
              <w:contextualSpacing w:val="0"/>
              <w:jc w:val="center"/>
              <w:rPr>
                <w:sz w:val="20"/>
              </w:rPr>
            </w:pPr>
            <w:r w:rsidRPr="001749AF">
              <w:rPr>
                <w:sz w:val="20"/>
              </w:rPr>
              <w:t xml:space="preserve">Figura </w:t>
            </w:r>
            <w:r w:rsidRPr="001749AF">
              <w:rPr>
                <w:sz w:val="20"/>
              </w:rPr>
              <w:fldChar w:fldCharType="begin"/>
            </w:r>
            <w:r w:rsidRPr="001749AF">
              <w:rPr>
                <w:sz w:val="20"/>
              </w:rPr>
              <w:instrText xml:space="preserve"> SEQ Figura \* ARABIC </w:instrText>
            </w:r>
            <w:r w:rsidRPr="001749AF">
              <w:rPr>
                <w:sz w:val="20"/>
              </w:rPr>
              <w:fldChar w:fldCharType="separate"/>
            </w:r>
            <w:r w:rsidR="00717ACE">
              <w:rPr>
                <w:noProof/>
                <w:sz w:val="20"/>
              </w:rPr>
              <w:t>1</w:t>
            </w:r>
            <w:r w:rsidRPr="001749AF">
              <w:rPr>
                <w:sz w:val="20"/>
              </w:rPr>
              <w:fldChar w:fldCharType="end"/>
            </w:r>
            <w:r w:rsidRPr="001749AF">
              <w:rPr>
                <w:sz w:val="20"/>
              </w:rPr>
              <w:t>: Puntos de Fiscalización</w:t>
            </w:r>
          </w:p>
          <w:p w14:paraId="32C7C284" w14:textId="30FDA35F" w:rsidR="00580533" w:rsidRDefault="005B6E2C" w:rsidP="001749AF">
            <w:pPr>
              <w:spacing w:before="120" w:after="120"/>
              <w:jc w:val="center"/>
              <w:rPr>
                <w:rFonts w:cstheme="minorHAnsi"/>
              </w:rPr>
            </w:pPr>
            <w:r>
              <w:rPr>
                <w:rFonts w:cstheme="minorHAnsi"/>
                <w:noProof/>
                <w:lang w:eastAsia="es-CL"/>
              </w:rPr>
              <w:drawing>
                <wp:inline distT="0" distB="0" distL="0" distR="0" wp14:anchorId="0D7150A7" wp14:editId="018DE489">
                  <wp:extent cx="8280000" cy="4924550"/>
                  <wp:effectExtent l="0" t="0" r="6985"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3.jpg"/>
                          <pic:cNvPicPr/>
                        </pic:nvPicPr>
                        <pic:blipFill>
                          <a:blip r:embed="rId28">
                            <a:extLst>
                              <a:ext uri="{28A0092B-C50C-407E-A947-70E740481C1C}">
                                <a14:useLocalDpi xmlns:a14="http://schemas.microsoft.com/office/drawing/2010/main" val="0"/>
                              </a:ext>
                            </a:extLst>
                          </a:blip>
                          <a:stretch>
                            <a:fillRect/>
                          </a:stretch>
                        </pic:blipFill>
                        <pic:spPr>
                          <a:xfrm>
                            <a:off x="0" y="0"/>
                            <a:ext cx="8280000" cy="4924550"/>
                          </a:xfrm>
                          <a:prstGeom prst="rect">
                            <a:avLst/>
                          </a:prstGeom>
                        </pic:spPr>
                      </pic:pic>
                    </a:graphicData>
                  </a:graphic>
                </wp:inline>
              </w:drawing>
            </w:r>
          </w:p>
        </w:tc>
      </w:tr>
    </w:tbl>
    <w:p w14:paraId="70F39B12" w14:textId="77777777" w:rsidR="001B6FD5" w:rsidRDefault="001B6FD5" w:rsidP="00A61268">
      <w:pPr>
        <w:pStyle w:val="Ttulo3"/>
        <w:numPr>
          <w:ilvl w:val="0"/>
          <w:numId w:val="0"/>
        </w:numPr>
        <w:spacing w:before="240" w:after="240"/>
        <w:ind w:left="720" w:hanging="720"/>
        <w:contextualSpacing w:val="0"/>
        <w:rPr>
          <w:highlight w:val="yellow"/>
        </w:rPr>
        <w:sectPr w:rsidR="001B6FD5" w:rsidSect="00A70F8F">
          <w:pgSz w:w="15840" w:h="12240" w:orient="landscape"/>
          <w:pgMar w:top="1134" w:right="1134" w:bottom="1134" w:left="1134" w:header="709" w:footer="709" w:gutter="0"/>
          <w:cols w:space="708"/>
          <w:docGrid w:linePitch="360"/>
        </w:sectPr>
      </w:pPr>
      <w:bookmarkStart w:id="66" w:name="_Toc390184275"/>
      <w:bookmarkStart w:id="67" w:name="_Toc390360006"/>
      <w:bookmarkStart w:id="68" w:name="_Toc390777027"/>
      <w:bookmarkStart w:id="69" w:name="_Toc391299714"/>
    </w:p>
    <w:p w14:paraId="712AD122" w14:textId="77777777" w:rsidR="001B6FD5" w:rsidRDefault="001B6FD5" w:rsidP="00A61268">
      <w:pPr>
        <w:pStyle w:val="Ttulo3"/>
        <w:numPr>
          <w:ilvl w:val="0"/>
          <w:numId w:val="0"/>
        </w:numPr>
        <w:spacing w:before="240" w:after="240"/>
        <w:ind w:left="720" w:hanging="720"/>
        <w:contextualSpacing w:val="0"/>
        <w:rPr>
          <w:highlight w:val="yellow"/>
        </w:rPr>
        <w:sectPr w:rsidR="001B6FD5" w:rsidSect="001B6FD5">
          <w:type w:val="continuous"/>
          <w:pgSz w:w="15840" w:h="12240" w:orient="landscape"/>
          <w:pgMar w:top="1134" w:right="1134" w:bottom="1134" w:left="1134" w:header="709" w:footer="709" w:gutter="0"/>
          <w:cols w:space="708"/>
          <w:docGrid w:linePitch="360"/>
        </w:sectPr>
      </w:pPr>
    </w:p>
    <w:p w14:paraId="44E8BFA2" w14:textId="6A4245B0" w:rsidR="00893A4E" w:rsidRPr="009C2B0C" w:rsidRDefault="00893A4E" w:rsidP="00827934">
      <w:pPr>
        <w:pStyle w:val="Ttulo3"/>
        <w:spacing w:before="240" w:after="240"/>
        <w:contextualSpacing w:val="0"/>
      </w:pPr>
      <w:bookmarkStart w:id="70" w:name="_Toc402180756"/>
      <w:r w:rsidRPr="009C2B0C">
        <w:t>Detalle del Recorrido de la Inspección.</w:t>
      </w:r>
      <w:bookmarkEnd w:id="60"/>
      <w:bookmarkEnd w:id="61"/>
      <w:bookmarkEnd w:id="62"/>
      <w:bookmarkEnd w:id="63"/>
      <w:bookmarkEnd w:id="64"/>
      <w:bookmarkEnd w:id="65"/>
      <w:bookmarkEnd w:id="66"/>
      <w:bookmarkEnd w:id="67"/>
      <w:bookmarkEnd w:id="68"/>
      <w:bookmarkEnd w:id="69"/>
      <w:bookmarkEnd w:id="70"/>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17"/>
        <w:gridCol w:w="1325"/>
        <w:gridCol w:w="1327"/>
        <w:gridCol w:w="2093"/>
        <w:gridCol w:w="2093"/>
        <w:gridCol w:w="2091"/>
      </w:tblGrid>
      <w:tr w:rsidR="001B6FD5" w:rsidRPr="0042609D" w14:paraId="394FA45B" w14:textId="77777777" w:rsidTr="00E10F67">
        <w:trPr>
          <w:trHeight w:val="57"/>
          <w:tblHeader/>
          <w:jc w:val="center"/>
        </w:trPr>
        <w:tc>
          <w:tcPr>
            <w:tcW w:w="512" w:type="pct"/>
            <w:vMerge w:val="restart"/>
            <w:shd w:val="clear" w:color="auto" w:fill="D9D9D9" w:themeFill="background1" w:themeFillShade="D9"/>
            <w:vAlign w:val="center"/>
          </w:tcPr>
          <w:p w14:paraId="300C8A83" w14:textId="77777777" w:rsidR="001B6FD5" w:rsidRPr="0042609D" w:rsidRDefault="001B6FD5" w:rsidP="00E647B5">
            <w:pPr>
              <w:spacing w:before="60" w:after="60"/>
              <w:ind w:left="57" w:right="57"/>
              <w:jc w:val="center"/>
              <w:rPr>
                <w:rFonts w:cstheme="minorHAnsi"/>
                <w:b/>
                <w:sz w:val="20"/>
                <w:szCs w:val="20"/>
              </w:rPr>
            </w:pPr>
            <w:r w:rsidRPr="0042609D">
              <w:rPr>
                <w:rFonts w:cstheme="minorHAnsi"/>
                <w:b/>
                <w:sz w:val="20"/>
                <w:szCs w:val="20"/>
              </w:rPr>
              <w:t>N° de estación</w:t>
            </w:r>
          </w:p>
        </w:tc>
        <w:tc>
          <w:tcPr>
            <w:tcW w:w="1333" w:type="pct"/>
            <w:gridSpan w:val="2"/>
            <w:shd w:val="clear" w:color="auto" w:fill="D9D9D9" w:themeFill="background1" w:themeFillShade="D9"/>
            <w:vAlign w:val="center"/>
          </w:tcPr>
          <w:p w14:paraId="6C2A8334" w14:textId="77777777" w:rsidR="001B6FD5" w:rsidRPr="0025129B" w:rsidRDefault="001B6FD5" w:rsidP="00E647B5">
            <w:pPr>
              <w:spacing w:before="60" w:after="60"/>
              <w:ind w:left="57" w:right="57"/>
              <w:jc w:val="center"/>
              <w:rPr>
                <w:rFonts w:cstheme="minorHAnsi"/>
                <w:b/>
                <w:sz w:val="20"/>
                <w:szCs w:val="20"/>
              </w:rPr>
            </w:pPr>
            <w:r>
              <w:rPr>
                <w:rFonts w:cstheme="minorHAnsi"/>
                <w:b/>
                <w:sz w:val="20"/>
                <w:szCs w:val="20"/>
              </w:rPr>
              <w:t>Coordenadas UTM WGS84</w:t>
            </w:r>
          </w:p>
        </w:tc>
        <w:tc>
          <w:tcPr>
            <w:tcW w:w="1052" w:type="pct"/>
            <w:vMerge w:val="restart"/>
            <w:shd w:val="clear" w:color="auto" w:fill="D9D9D9" w:themeFill="background1" w:themeFillShade="D9"/>
            <w:vAlign w:val="center"/>
          </w:tcPr>
          <w:p w14:paraId="35F843E6" w14:textId="77777777" w:rsidR="001B6FD5" w:rsidRPr="0025129B" w:rsidRDefault="001B6FD5" w:rsidP="00E10F67">
            <w:pPr>
              <w:spacing w:before="60" w:after="60"/>
              <w:ind w:left="57" w:right="57"/>
              <w:jc w:val="center"/>
              <w:rPr>
                <w:rFonts w:cstheme="minorHAnsi"/>
                <w:b/>
                <w:sz w:val="20"/>
                <w:szCs w:val="20"/>
              </w:rPr>
            </w:pPr>
            <w:r w:rsidRPr="0025129B">
              <w:rPr>
                <w:rFonts w:cstheme="minorHAnsi"/>
                <w:b/>
                <w:sz w:val="20"/>
                <w:szCs w:val="20"/>
              </w:rPr>
              <w:t>Nombre del sector</w:t>
            </w:r>
          </w:p>
        </w:tc>
        <w:tc>
          <w:tcPr>
            <w:tcW w:w="1052" w:type="pct"/>
            <w:vMerge w:val="restart"/>
            <w:shd w:val="clear" w:color="auto" w:fill="D9D9D9" w:themeFill="background1" w:themeFillShade="D9"/>
            <w:vAlign w:val="center"/>
          </w:tcPr>
          <w:p w14:paraId="10519883" w14:textId="77777777" w:rsidR="001B6FD5" w:rsidRPr="0025129B" w:rsidRDefault="001B6FD5" w:rsidP="00F418AD">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c>
          <w:tcPr>
            <w:tcW w:w="1052" w:type="pct"/>
            <w:vMerge w:val="restart"/>
            <w:shd w:val="clear" w:color="auto" w:fill="D9D9D9" w:themeFill="background1" w:themeFillShade="D9"/>
            <w:vAlign w:val="center"/>
          </w:tcPr>
          <w:p w14:paraId="255497C8" w14:textId="77777777" w:rsidR="001B6FD5" w:rsidRDefault="001B6FD5" w:rsidP="00F418AD">
            <w:pPr>
              <w:spacing w:before="60" w:after="60"/>
              <w:ind w:left="57" w:right="57"/>
              <w:jc w:val="center"/>
              <w:rPr>
                <w:rFonts w:cstheme="minorHAnsi"/>
                <w:b/>
                <w:sz w:val="20"/>
                <w:szCs w:val="20"/>
              </w:rPr>
            </w:pPr>
            <w:r>
              <w:rPr>
                <w:rFonts w:cstheme="minorHAnsi"/>
                <w:b/>
                <w:sz w:val="20"/>
                <w:szCs w:val="20"/>
              </w:rPr>
              <w:t>Tipo de registro</w:t>
            </w:r>
          </w:p>
        </w:tc>
      </w:tr>
      <w:tr w:rsidR="001B6FD5" w:rsidRPr="0025129B" w14:paraId="750B3134" w14:textId="77777777" w:rsidTr="00E10F67">
        <w:trPr>
          <w:trHeight w:val="57"/>
          <w:tblHeader/>
          <w:jc w:val="center"/>
        </w:trPr>
        <w:tc>
          <w:tcPr>
            <w:tcW w:w="512" w:type="pct"/>
            <w:vMerge/>
            <w:shd w:val="clear" w:color="auto" w:fill="D9D9D9" w:themeFill="background1" w:themeFillShade="D9"/>
            <w:vAlign w:val="center"/>
            <w:hideMark/>
          </w:tcPr>
          <w:p w14:paraId="3F610296" w14:textId="77777777" w:rsidR="001B6FD5" w:rsidRPr="0025129B" w:rsidRDefault="001B6FD5" w:rsidP="00E647B5">
            <w:pPr>
              <w:jc w:val="center"/>
              <w:rPr>
                <w:rFonts w:cstheme="minorHAnsi"/>
                <w:b/>
                <w:sz w:val="20"/>
                <w:szCs w:val="20"/>
                <w:lang w:val="es-ES_tradnl"/>
              </w:rPr>
            </w:pPr>
          </w:p>
        </w:tc>
        <w:tc>
          <w:tcPr>
            <w:tcW w:w="666" w:type="pct"/>
            <w:shd w:val="clear" w:color="auto" w:fill="D9D9D9" w:themeFill="background1" w:themeFillShade="D9"/>
            <w:vAlign w:val="center"/>
          </w:tcPr>
          <w:p w14:paraId="07AD11EE" w14:textId="77777777" w:rsidR="001B6FD5" w:rsidRPr="0025129B" w:rsidRDefault="001B6FD5" w:rsidP="00E647B5">
            <w:pPr>
              <w:spacing w:before="60" w:after="60"/>
              <w:ind w:left="57" w:right="57"/>
              <w:jc w:val="center"/>
              <w:rPr>
                <w:rFonts w:cstheme="minorHAnsi"/>
                <w:b/>
                <w:sz w:val="20"/>
                <w:szCs w:val="20"/>
              </w:rPr>
            </w:pPr>
            <w:r>
              <w:rPr>
                <w:rFonts w:cstheme="minorHAnsi"/>
                <w:b/>
                <w:sz w:val="20"/>
                <w:szCs w:val="20"/>
              </w:rPr>
              <w:t>Norte</w:t>
            </w:r>
          </w:p>
        </w:tc>
        <w:tc>
          <w:tcPr>
            <w:tcW w:w="667" w:type="pct"/>
            <w:shd w:val="clear" w:color="auto" w:fill="D9D9D9" w:themeFill="background1" w:themeFillShade="D9"/>
            <w:vAlign w:val="center"/>
          </w:tcPr>
          <w:p w14:paraId="15959E59" w14:textId="77777777" w:rsidR="001B6FD5" w:rsidRPr="0025129B" w:rsidRDefault="001B6FD5" w:rsidP="00E647B5">
            <w:pPr>
              <w:spacing w:before="60" w:after="60"/>
              <w:ind w:left="57" w:right="57"/>
              <w:jc w:val="center"/>
              <w:rPr>
                <w:rFonts w:cstheme="minorHAnsi"/>
                <w:b/>
                <w:sz w:val="20"/>
                <w:szCs w:val="20"/>
              </w:rPr>
            </w:pPr>
            <w:r>
              <w:rPr>
                <w:rFonts w:cstheme="minorHAnsi"/>
                <w:b/>
                <w:sz w:val="20"/>
                <w:szCs w:val="20"/>
              </w:rPr>
              <w:t>Este</w:t>
            </w:r>
          </w:p>
        </w:tc>
        <w:tc>
          <w:tcPr>
            <w:tcW w:w="1052" w:type="pct"/>
            <w:vMerge/>
            <w:shd w:val="clear" w:color="auto" w:fill="D9D9D9" w:themeFill="background1" w:themeFillShade="D9"/>
            <w:vAlign w:val="center"/>
            <w:hideMark/>
          </w:tcPr>
          <w:p w14:paraId="27E8695E" w14:textId="77777777" w:rsidR="001B6FD5" w:rsidRPr="0025129B" w:rsidRDefault="001B6FD5" w:rsidP="00E10F67">
            <w:pPr>
              <w:spacing w:before="60" w:after="60"/>
              <w:ind w:left="57" w:right="57"/>
              <w:jc w:val="center"/>
              <w:rPr>
                <w:rFonts w:cstheme="minorHAnsi"/>
                <w:b/>
                <w:sz w:val="20"/>
                <w:szCs w:val="20"/>
              </w:rPr>
            </w:pPr>
          </w:p>
        </w:tc>
        <w:tc>
          <w:tcPr>
            <w:tcW w:w="1052" w:type="pct"/>
            <w:vMerge/>
            <w:shd w:val="clear" w:color="auto" w:fill="D9D9D9" w:themeFill="background1" w:themeFillShade="D9"/>
            <w:vAlign w:val="center"/>
            <w:hideMark/>
          </w:tcPr>
          <w:p w14:paraId="1A1EF4FF" w14:textId="77777777" w:rsidR="001B6FD5" w:rsidRPr="0025129B" w:rsidRDefault="001B6FD5" w:rsidP="00F418AD">
            <w:pPr>
              <w:spacing w:before="60" w:after="60"/>
              <w:ind w:left="57" w:right="57"/>
              <w:jc w:val="center"/>
              <w:rPr>
                <w:rFonts w:cstheme="minorHAnsi"/>
                <w:b/>
                <w:sz w:val="20"/>
                <w:szCs w:val="20"/>
              </w:rPr>
            </w:pPr>
          </w:p>
        </w:tc>
        <w:tc>
          <w:tcPr>
            <w:tcW w:w="1052" w:type="pct"/>
            <w:vMerge/>
            <w:shd w:val="clear" w:color="auto" w:fill="D9D9D9" w:themeFill="background1" w:themeFillShade="D9"/>
            <w:vAlign w:val="center"/>
          </w:tcPr>
          <w:p w14:paraId="30A996CE" w14:textId="77777777" w:rsidR="001B6FD5" w:rsidRPr="0025129B" w:rsidRDefault="001B6FD5" w:rsidP="00F418AD">
            <w:pPr>
              <w:spacing w:before="60" w:after="60"/>
              <w:ind w:left="57" w:right="57"/>
              <w:jc w:val="center"/>
              <w:rPr>
                <w:rFonts w:cstheme="minorHAnsi"/>
                <w:b/>
                <w:sz w:val="20"/>
                <w:szCs w:val="20"/>
              </w:rPr>
            </w:pPr>
          </w:p>
        </w:tc>
      </w:tr>
      <w:tr w:rsidR="001B6FD5" w:rsidRPr="00F418AD" w14:paraId="5629001E" w14:textId="77777777" w:rsidTr="00E10F67">
        <w:trPr>
          <w:trHeight w:val="1417"/>
          <w:jc w:val="center"/>
        </w:trPr>
        <w:tc>
          <w:tcPr>
            <w:tcW w:w="512" w:type="pct"/>
            <w:noWrap/>
            <w:vAlign w:val="center"/>
          </w:tcPr>
          <w:p w14:paraId="496B85F6"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1</w:t>
            </w:r>
          </w:p>
        </w:tc>
        <w:tc>
          <w:tcPr>
            <w:tcW w:w="666" w:type="pct"/>
            <w:vAlign w:val="center"/>
          </w:tcPr>
          <w:p w14:paraId="3CFF01C3"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7.965.635</w:t>
            </w:r>
          </w:p>
        </w:tc>
        <w:tc>
          <w:tcPr>
            <w:tcW w:w="667" w:type="pct"/>
            <w:vAlign w:val="center"/>
          </w:tcPr>
          <w:p w14:paraId="1DF3760D"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363.003</w:t>
            </w:r>
          </w:p>
        </w:tc>
        <w:tc>
          <w:tcPr>
            <w:tcW w:w="1052" w:type="pct"/>
            <w:vAlign w:val="center"/>
          </w:tcPr>
          <w:p w14:paraId="20048CE4" w14:textId="04DF3095" w:rsidR="001A645F" w:rsidRPr="00F418AD" w:rsidRDefault="007235C7" w:rsidP="007235C7">
            <w:pPr>
              <w:spacing w:before="60" w:after="60"/>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Bodega </w:t>
            </w:r>
            <w:r w:rsidR="00295C65">
              <w:rPr>
                <w:rFonts w:eastAsia="Times New Roman" w:cstheme="minorHAnsi"/>
                <w:sz w:val="20"/>
                <w:szCs w:val="20"/>
                <w:lang w:val="es-ES_tradnl" w:eastAsia="es-CL"/>
              </w:rPr>
              <w:t>SUSPEL</w:t>
            </w:r>
          </w:p>
        </w:tc>
        <w:tc>
          <w:tcPr>
            <w:tcW w:w="1052" w:type="pct"/>
            <w:vAlign w:val="center"/>
          </w:tcPr>
          <w:p w14:paraId="699DDB32" w14:textId="31BF1408" w:rsidR="001A645F" w:rsidRPr="00F418AD" w:rsidRDefault="001A645F" w:rsidP="00C3455C">
            <w:pPr>
              <w:spacing w:before="60" w:after="60"/>
              <w:rPr>
                <w:rFonts w:eastAsia="Times New Roman" w:cstheme="minorHAnsi"/>
                <w:sz w:val="20"/>
                <w:szCs w:val="20"/>
                <w:lang w:val="es-ES_tradnl" w:eastAsia="es-CL"/>
              </w:rPr>
            </w:pPr>
            <w:r w:rsidRPr="00F418AD">
              <w:rPr>
                <w:rFonts w:eastAsia="Times New Roman" w:cstheme="minorHAnsi"/>
                <w:sz w:val="20"/>
                <w:szCs w:val="20"/>
                <w:lang w:val="es-ES_tradnl" w:eastAsia="es-CL"/>
              </w:rPr>
              <w:t xml:space="preserve">Bodega de almacenamiento </w:t>
            </w:r>
            <w:r w:rsidR="00C3455C">
              <w:rPr>
                <w:rFonts w:eastAsia="Times New Roman" w:cstheme="minorHAnsi"/>
                <w:sz w:val="20"/>
                <w:szCs w:val="20"/>
                <w:lang w:val="es-ES_tradnl" w:eastAsia="es-CL"/>
              </w:rPr>
              <w:t>de Sustancias Peligrosas</w:t>
            </w:r>
            <w:r w:rsidR="00295C65">
              <w:rPr>
                <w:rFonts w:eastAsia="Times New Roman" w:cstheme="minorHAnsi"/>
                <w:sz w:val="20"/>
                <w:szCs w:val="20"/>
                <w:lang w:val="es-ES_tradnl" w:eastAsia="es-CL"/>
              </w:rPr>
              <w:t xml:space="preserve">, utilizadas como </w:t>
            </w:r>
            <w:r w:rsidRPr="00F418AD">
              <w:rPr>
                <w:rFonts w:eastAsia="Times New Roman" w:cstheme="minorHAnsi"/>
                <w:sz w:val="20"/>
                <w:szCs w:val="20"/>
                <w:lang w:val="es-ES_tradnl" w:eastAsia="es-CL"/>
              </w:rPr>
              <w:t xml:space="preserve">insumos </w:t>
            </w:r>
            <w:r w:rsidR="00C3455C">
              <w:rPr>
                <w:rFonts w:eastAsia="Times New Roman" w:cstheme="minorHAnsi"/>
                <w:sz w:val="20"/>
                <w:szCs w:val="20"/>
                <w:lang w:val="es-ES_tradnl" w:eastAsia="es-CL"/>
              </w:rPr>
              <w:t>en el</w:t>
            </w:r>
            <w:r w:rsidRPr="00F418AD">
              <w:rPr>
                <w:rFonts w:eastAsia="Times New Roman" w:cstheme="minorHAnsi"/>
                <w:sz w:val="20"/>
                <w:szCs w:val="20"/>
                <w:lang w:val="es-ES_tradnl" w:eastAsia="es-CL"/>
              </w:rPr>
              <w:t xml:space="preserve"> proceso productivo.</w:t>
            </w:r>
          </w:p>
        </w:tc>
        <w:tc>
          <w:tcPr>
            <w:tcW w:w="1052" w:type="pct"/>
            <w:vAlign w:val="center"/>
          </w:tcPr>
          <w:p w14:paraId="67EEFB3B" w14:textId="395DFA9C" w:rsidR="001A645F" w:rsidRPr="00F418AD" w:rsidRDefault="0056762A" w:rsidP="005C65C0">
            <w:pPr>
              <w:spacing w:before="60" w:after="60"/>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Georreferenciación, </w:t>
            </w:r>
            <w:r w:rsidR="005C65C0">
              <w:rPr>
                <w:rFonts w:eastAsia="Times New Roman" w:cstheme="minorHAnsi"/>
                <w:sz w:val="20"/>
                <w:szCs w:val="20"/>
                <w:lang w:val="es-ES_tradnl" w:eastAsia="es-CL"/>
              </w:rPr>
              <w:t>F</w:t>
            </w:r>
            <w:r w:rsidR="001A645F" w:rsidRPr="00F418AD">
              <w:rPr>
                <w:rFonts w:eastAsia="Times New Roman" w:cstheme="minorHAnsi"/>
                <w:sz w:val="20"/>
                <w:szCs w:val="20"/>
                <w:lang w:val="es-ES_tradnl" w:eastAsia="es-CL"/>
              </w:rPr>
              <w:t>otográfico, visual</w:t>
            </w:r>
            <w:r w:rsidR="005C65C0">
              <w:rPr>
                <w:rFonts w:eastAsia="Times New Roman" w:cstheme="minorHAnsi"/>
                <w:sz w:val="20"/>
                <w:szCs w:val="20"/>
                <w:lang w:val="es-ES_tradnl" w:eastAsia="es-CL"/>
              </w:rPr>
              <w:t xml:space="preserve"> y entrevista</w:t>
            </w:r>
          </w:p>
        </w:tc>
      </w:tr>
      <w:tr w:rsidR="001B6FD5" w:rsidRPr="00F418AD" w14:paraId="0F144069" w14:textId="77777777" w:rsidTr="00E10F67">
        <w:trPr>
          <w:trHeight w:val="1417"/>
          <w:jc w:val="center"/>
        </w:trPr>
        <w:tc>
          <w:tcPr>
            <w:tcW w:w="512" w:type="pct"/>
            <w:noWrap/>
            <w:vAlign w:val="center"/>
          </w:tcPr>
          <w:p w14:paraId="7DF65822"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2</w:t>
            </w:r>
          </w:p>
        </w:tc>
        <w:tc>
          <w:tcPr>
            <w:tcW w:w="666" w:type="pct"/>
            <w:vAlign w:val="center"/>
          </w:tcPr>
          <w:p w14:paraId="6EA01D5D"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7.965.615</w:t>
            </w:r>
          </w:p>
        </w:tc>
        <w:tc>
          <w:tcPr>
            <w:tcW w:w="667" w:type="pct"/>
            <w:vAlign w:val="center"/>
          </w:tcPr>
          <w:p w14:paraId="0F93734C"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362.948</w:t>
            </w:r>
          </w:p>
        </w:tc>
        <w:tc>
          <w:tcPr>
            <w:tcW w:w="1052" w:type="pct"/>
            <w:vAlign w:val="center"/>
          </w:tcPr>
          <w:p w14:paraId="26BADD7D" w14:textId="77777777" w:rsidR="001A645F" w:rsidRPr="00F418AD" w:rsidRDefault="001A645F" w:rsidP="00E10F67">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Patio de Salvataje</w:t>
            </w:r>
          </w:p>
        </w:tc>
        <w:tc>
          <w:tcPr>
            <w:tcW w:w="1052" w:type="pct"/>
            <w:vAlign w:val="center"/>
          </w:tcPr>
          <w:p w14:paraId="69CFC4B2" w14:textId="42BFB228" w:rsidR="001A645F" w:rsidRPr="00F418AD" w:rsidRDefault="00E97E4B" w:rsidP="00F418AD">
            <w:pPr>
              <w:spacing w:before="60" w:after="60"/>
              <w:rPr>
                <w:rFonts w:eastAsia="Times New Roman" w:cstheme="minorHAnsi"/>
                <w:sz w:val="20"/>
                <w:szCs w:val="20"/>
                <w:lang w:val="es-ES_tradnl" w:eastAsia="es-CL"/>
              </w:rPr>
            </w:pPr>
            <w:r>
              <w:rPr>
                <w:rFonts w:eastAsia="Times New Roman" w:cstheme="minorHAnsi"/>
                <w:sz w:val="20"/>
                <w:szCs w:val="20"/>
                <w:lang w:val="es-ES_tradnl" w:eastAsia="es-CL"/>
              </w:rPr>
              <w:t xml:space="preserve">Sitio de almacenamiento temporal de </w:t>
            </w:r>
            <w:r w:rsidR="00012983">
              <w:rPr>
                <w:rFonts w:eastAsia="Times New Roman" w:cstheme="minorHAnsi"/>
                <w:sz w:val="20"/>
                <w:szCs w:val="20"/>
                <w:lang w:val="es-ES_tradnl" w:eastAsia="es-CL"/>
              </w:rPr>
              <w:t>Residuos No Peligrosos.</w:t>
            </w:r>
          </w:p>
        </w:tc>
        <w:tc>
          <w:tcPr>
            <w:tcW w:w="1052" w:type="pct"/>
            <w:vAlign w:val="center"/>
          </w:tcPr>
          <w:p w14:paraId="62B9DB05" w14:textId="35DE8C54" w:rsidR="001A645F" w:rsidRPr="00F418AD" w:rsidRDefault="0056762A" w:rsidP="005C65C0">
            <w:pPr>
              <w:spacing w:before="60" w:after="60"/>
              <w:jc w:val="center"/>
              <w:rPr>
                <w:rFonts w:eastAsia="Times New Roman" w:cstheme="minorHAnsi"/>
                <w:sz w:val="20"/>
                <w:szCs w:val="20"/>
                <w:lang w:val="es-ES_tradnl" w:eastAsia="es-CL"/>
              </w:rPr>
            </w:pPr>
            <w:r>
              <w:rPr>
                <w:rFonts w:eastAsia="Times New Roman" w:cstheme="minorHAnsi"/>
                <w:sz w:val="20"/>
                <w:szCs w:val="20"/>
                <w:lang w:val="es-ES_tradnl" w:eastAsia="es-CL"/>
              </w:rPr>
              <w:t>Georreferenciación, F</w:t>
            </w:r>
            <w:r w:rsidRPr="00F418AD">
              <w:rPr>
                <w:rFonts w:eastAsia="Times New Roman" w:cstheme="minorHAnsi"/>
                <w:sz w:val="20"/>
                <w:szCs w:val="20"/>
                <w:lang w:val="es-ES_tradnl" w:eastAsia="es-CL"/>
              </w:rPr>
              <w:t>otográfico, visual</w:t>
            </w:r>
            <w:r>
              <w:rPr>
                <w:rFonts w:eastAsia="Times New Roman" w:cstheme="minorHAnsi"/>
                <w:sz w:val="20"/>
                <w:szCs w:val="20"/>
                <w:lang w:val="es-ES_tradnl" w:eastAsia="es-CL"/>
              </w:rPr>
              <w:t xml:space="preserve"> y entrevista</w:t>
            </w:r>
          </w:p>
        </w:tc>
      </w:tr>
      <w:tr w:rsidR="001B6FD5" w:rsidRPr="00F418AD" w14:paraId="7D8C7BCF" w14:textId="77777777" w:rsidTr="00E10F67">
        <w:trPr>
          <w:trHeight w:val="1417"/>
          <w:jc w:val="center"/>
        </w:trPr>
        <w:tc>
          <w:tcPr>
            <w:tcW w:w="512" w:type="pct"/>
            <w:noWrap/>
            <w:vAlign w:val="center"/>
          </w:tcPr>
          <w:p w14:paraId="16F7BDB6"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3</w:t>
            </w:r>
          </w:p>
        </w:tc>
        <w:tc>
          <w:tcPr>
            <w:tcW w:w="666" w:type="pct"/>
            <w:vAlign w:val="center"/>
          </w:tcPr>
          <w:p w14:paraId="3935A01F"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7.965.636</w:t>
            </w:r>
          </w:p>
        </w:tc>
        <w:tc>
          <w:tcPr>
            <w:tcW w:w="667" w:type="pct"/>
            <w:vAlign w:val="center"/>
          </w:tcPr>
          <w:p w14:paraId="594C9728" w14:textId="77777777" w:rsidR="001A645F" w:rsidRPr="00F418AD" w:rsidRDefault="001A645F" w:rsidP="00F418AD">
            <w:pPr>
              <w:spacing w:before="60" w:after="60"/>
              <w:jc w:val="center"/>
              <w:rPr>
                <w:rFonts w:eastAsia="Times New Roman" w:cstheme="minorHAnsi"/>
                <w:sz w:val="20"/>
                <w:szCs w:val="20"/>
                <w:lang w:val="es-ES_tradnl" w:eastAsia="es-CL"/>
              </w:rPr>
            </w:pPr>
            <w:r w:rsidRPr="00F418AD">
              <w:rPr>
                <w:rFonts w:eastAsia="Times New Roman" w:cstheme="minorHAnsi"/>
                <w:sz w:val="20"/>
                <w:szCs w:val="20"/>
                <w:lang w:val="es-ES_tradnl" w:eastAsia="es-CL"/>
              </w:rPr>
              <w:t>362.984</w:t>
            </w:r>
          </w:p>
        </w:tc>
        <w:tc>
          <w:tcPr>
            <w:tcW w:w="1052" w:type="pct"/>
            <w:vAlign w:val="center"/>
          </w:tcPr>
          <w:p w14:paraId="6A4FC7D3" w14:textId="0E281532" w:rsidR="001A645F" w:rsidRPr="00F418AD" w:rsidRDefault="0051649F" w:rsidP="00E10F67">
            <w:pPr>
              <w:spacing w:before="60" w:after="60"/>
              <w:jc w:val="center"/>
              <w:rPr>
                <w:rFonts w:eastAsia="Times New Roman" w:cstheme="minorHAnsi"/>
                <w:sz w:val="20"/>
                <w:szCs w:val="20"/>
                <w:lang w:val="es-ES_tradnl" w:eastAsia="es-CL"/>
              </w:rPr>
            </w:pPr>
            <w:r>
              <w:rPr>
                <w:rFonts w:eastAsia="Times New Roman" w:cstheme="minorHAnsi"/>
                <w:sz w:val="20"/>
                <w:szCs w:val="20"/>
                <w:lang w:val="es-ES_tradnl" w:eastAsia="es-CL"/>
              </w:rPr>
              <w:t>Bodega</w:t>
            </w:r>
            <w:r w:rsidR="001A645F" w:rsidRPr="00F418AD">
              <w:rPr>
                <w:rFonts w:eastAsia="Times New Roman" w:cstheme="minorHAnsi"/>
                <w:sz w:val="20"/>
                <w:szCs w:val="20"/>
                <w:lang w:val="es-ES_tradnl" w:eastAsia="es-CL"/>
              </w:rPr>
              <w:t xml:space="preserve"> </w:t>
            </w:r>
            <w:r w:rsidR="00B46C7E" w:rsidRPr="00F418AD">
              <w:rPr>
                <w:rFonts w:eastAsia="Times New Roman" w:cstheme="minorHAnsi"/>
                <w:sz w:val="20"/>
                <w:szCs w:val="20"/>
                <w:lang w:val="es-ES_tradnl" w:eastAsia="es-CL"/>
              </w:rPr>
              <w:t>RESPEL</w:t>
            </w:r>
          </w:p>
        </w:tc>
        <w:tc>
          <w:tcPr>
            <w:tcW w:w="1052" w:type="pct"/>
            <w:vAlign w:val="center"/>
          </w:tcPr>
          <w:p w14:paraId="11B1D1E1" w14:textId="5103FC36" w:rsidR="001A645F" w:rsidRPr="00F418AD" w:rsidRDefault="00D723C5" w:rsidP="00D723C5">
            <w:pPr>
              <w:spacing w:before="60" w:after="60"/>
              <w:rPr>
                <w:rFonts w:eastAsia="Times New Roman" w:cstheme="minorHAnsi"/>
                <w:sz w:val="20"/>
                <w:szCs w:val="20"/>
                <w:lang w:val="es-ES_tradnl" w:eastAsia="es-CL"/>
              </w:rPr>
            </w:pPr>
            <w:r>
              <w:rPr>
                <w:rFonts w:eastAsia="Times New Roman" w:cstheme="minorHAnsi"/>
                <w:sz w:val="20"/>
                <w:szCs w:val="20"/>
                <w:lang w:val="es-ES_tradnl" w:eastAsia="es-CL"/>
              </w:rPr>
              <w:t>Bodega</w:t>
            </w:r>
            <w:r w:rsidR="001A645F" w:rsidRPr="00F418AD">
              <w:rPr>
                <w:rFonts w:eastAsia="Times New Roman" w:cstheme="minorHAnsi"/>
                <w:sz w:val="20"/>
                <w:szCs w:val="20"/>
                <w:lang w:val="es-ES_tradnl" w:eastAsia="es-CL"/>
              </w:rPr>
              <w:t xml:space="preserve"> de almacenamiento temporal de </w:t>
            </w:r>
            <w:r w:rsidR="00012983">
              <w:rPr>
                <w:rFonts w:eastAsia="Times New Roman" w:cstheme="minorHAnsi"/>
                <w:sz w:val="20"/>
                <w:szCs w:val="20"/>
                <w:lang w:val="es-ES_tradnl" w:eastAsia="es-CL"/>
              </w:rPr>
              <w:t>Residuos Peligrosos</w:t>
            </w:r>
            <w:r>
              <w:rPr>
                <w:rFonts w:eastAsia="Times New Roman" w:cstheme="minorHAnsi"/>
                <w:sz w:val="20"/>
                <w:szCs w:val="20"/>
                <w:lang w:val="es-ES_tradnl" w:eastAsia="es-CL"/>
              </w:rPr>
              <w:t xml:space="preserve"> (RESPEL)</w:t>
            </w:r>
            <w:r w:rsidR="001A645F" w:rsidRPr="00F418AD">
              <w:rPr>
                <w:rFonts w:eastAsia="Times New Roman" w:cstheme="minorHAnsi"/>
                <w:sz w:val="20"/>
                <w:szCs w:val="20"/>
                <w:lang w:val="es-ES_tradnl" w:eastAsia="es-CL"/>
              </w:rPr>
              <w:t>.</w:t>
            </w:r>
          </w:p>
        </w:tc>
        <w:tc>
          <w:tcPr>
            <w:tcW w:w="1052" w:type="pct"/>
            <w:vAlign w:val="center"/>
          </w:tcPr>
          <w:p w14:paraId="6DCD719D" w14:textId="46581902" w:rsidR="001A645F" w:rsidRPr="00F418AD" w:rsidRDefault="0056762A" w:rsidP="00F418AD">
            <w:pPr>
              <w:spacing w:before="60" w:after="60"/>
              <w:jc w:val="center"/>
              <w:rPr>
                <w:rFonts w:eastAsia="Times New Roman" w:cstheme="minorHAnsi"/>
                <w:sz w:val="20"/>
                <w:szCs w:val="20"/>
                <w:lang w:val="es-ES_tradnl" w:eastAsia="es-CL"/>
              </w:rPr>
            </w:pPr>
            <w:r>
              <w:rPr>
                <w:rFonts w:eastAsia="Times New Roman" w:cstheme="minorHAnsi"/>
                <w:sz w:val="20"/>
                <w:szCs w:val="20"/>
                <w:lang w:val="es-ES_tradnl" w:eastAsia="es-CL"/>
              </w:rPr>
              <w:t>Georreferenciación, F</w:t>
            </w:r>
            <w:r w:rsidRPr="00F418AD">
              <w:rPr>
                <w:rFonts w:eastAsia="Times New Roman" w:cstheme="minorHAnsi"/>
                <w:sz w:val="20"/>
                <w:szCs w:val="20"/>
                <w:lang w:val="es-ES_tradnl" w:eastAsia="es-CL"/>
              </w:rPr>
              <w:t>otográfico, visual</w:t>
            </w:r>
            <w:r>
              <w:rPr>
                <w:rFonts w:eastAsia="Times New Roman" w:cstheme="minorHAnsi"/>
                <w:sz w:val="20"/>
                <w:szCs w:val="20"/>
                <w:lang w:val="es-ES_tradnl" w:eastAsia="es-CL"/>
              </w:rPr>
              <w:t xml:space="preserve"> y entrevista</w:t>
            </w:r>
          </w:p>
        </w:tc>
      </w:tr>
    </w:tbl>
    <w:p w14:paraId="0535D583" w14:textId="77777777" w:rsidR="001B6FD5" w:rsidRDefault="00362FB9">
      <w:pPr>
        <w:jc w:val="left"/>
        <w:rPr>
          <w:highlight w:val="yellow"/>
        </w:rPr>
        <w:sectPr w:rsidR="001B6FD5" w:rsidSect="001B6FD5">
          <w:pgSz w:w="12240" w:h="15840"/>
          <w:pgMar w:top="1134" w:right="1134" w:bottom="1134" w:left="1134" w:header="709" w:footer="709" w:gutter="0"/>
          <w:cols w:space="708"/>
          <w:docGrid w:linePitch="360"/>
        </w:sectPr>
      </w:pPr>
      <w:bookmarkStart w:id="71" w:name="_Toc382381121"/>
      <w:r>
        <w:rPr>
          <w:highlight w:val="yellow"/>
        </w:rPr>
        <w:br w:type="page"/>
      </w:r>
    </w:p>
    <w:p w14:paraId="6E3FBE1D" w14:textId="1585C291" w:rsidR="004E583C" w:rsidRPr="00547C53" w:rsidRDefault="0031266B" w:rsidP="00025A01">
      <w:pPr>
        <w:pStyle w:val="Ttulo1"/>
        <w:spacing w:before="240" w:after="240"/>
        <w:contextualSpacing w:val="0"/>
      </w:pPr>
      <w:bookmarkStart w:id="72" w:name="_Toc402180757"/>
      <w:r w:rsidRPr="00547C53">
        <w:t>EVALUACIÓN DEL PLAN DE ACCIONES Y METAS CONTENIDO EN EL PROGRAMA DE CUMPLIMIENTO</w:t>
      </w:r>
      <w:bookmarkEnd w:id="71"/>
      <w:bookmarkEnd w:id="72"/>
    </w:p>
    <w:p w14:paraId="612974D3" w14:textId="77777777" w:rsidR="004E583C" w:rsidRPr="00547C53" w:rsidRDefault="0031266B" w:rsidP="00025A01">
      <w:pPr>
        <w:pStyle w:val="Ttulo2"/>
        <w:spacing w:before="240" w:after="240"/>
        <w:contextualSpacing w:val="0"/>
      </w:pPr>
      <w:bookmarkStart w:id="73" w:name="_Ref352922216"/>
      <w:bookmarkStart w:id="74" w:name="_Toc353998120"/>
      <w:bookmarkStart w:id="75" w:name="_Toc353998193"/>
      <w:bookmarkStart w:id="76" w:name="_Toc382383547"/>
      <w:bookmarkStart w:id="77" w:name="_Toc382472369"/>
      <w:bookmarkStart w:id="78" w:name="_Toc390184279"/>
      <w:bookmarkStart w:id="79" w:name="_Toc390360010"/>
      <w:bookmarkStart w:id="80" w:name="_Toc390777031"/>
      <w:bookmarkStart w:id="81" w:name="_Toc391299718"/>
      <w:bookmarkStart w:id="82" w:name="_Toc402180758"/>
      <w:r w:rsidRPr="00547C53">
        <w:t>Descripción de la medida asociada</w:t>
      </w:r>
      <w:bookmarkEnd w:id="73"/>
      <w:bookmarkEnd w:id="74"/>
      <w:bookmarkEnd w:id="75"/>
      <w:bookmarkEnd w:id="76"/>
      <w:bookmarkEnd w:id="77"/>
      <w:bookmarkEnd w:id="78"/>
      <w:bookmarkEnd w:id="79"/>
      <w:bookmarkEnd w:id="80"/>
      <w:bookmarkEnd w:id="81"/>
      <w:bookmarkEnd w:id="82"/>
    </w:p>
    <w:tbl>
      <w:tblPr>
        <w:tblStyle w:val="Tablaconcuadrcula1"/>
        <w:tblW w:w="4969" w:type="pct"/>
        <w:jc w:val="center"/>
        <w:tblLayout w:type="fixed"/>
        <w:tblLook w:val="04A0" w:firstRow="1" w:lastRow="0" w:firstColumn="1" w:lastColumn="0" w:noHBand="0" w:noVBand="1"/>
      </w:tblPr>
      <w:tblGrid>
        <w:gridCol w:w="730"/>
        <w:gridCol w:w="1699"/>
        <w:gridCol w:w="1699"/>
        <w:gridCol w:w="1699"/>
        <w:gridCol w:w="1699"/>
        <w:gridCol w:w="6177"/>
      </w:tblGrid>
      <w:tr w:rsidR="00704182" w:rsidRPr="007234C0" w14:paraId="6D016E6E" w14:textId="77777777" w:rsidTr="00AC6ADB">
        <w:trPr>
          <w:trHeight w:val="687"/>
          <w:tblHeader/>
          <w:jc w:val="center"/>
        </w:trPr>
        <w:tc>
          <w:tcPr>
            <w:tcW w:w="5000" w:type="pct"/>
            <w:gridSpan w:val="6"/>
            <w:shd w:val="clear" w:color="auto" w:fill="D9D9D9" w:themeFill="background1" w:themeFillShade="D9"/>
            <w:vAlign w:val="center"/>
          </w:tcPr>
          <w:p w14:paraId="2D889D25" w14:textId="59771FA4" w:rsidR="00D052AA" w:rsidRPr="007234C0" w:rsidRDefault="00D052AA" w:rsidP="00FE785A">
            <w:pPr>
              <w:rPr>
                <w:sz w:val="20"/>
                <w:szCs w:val="20"/>
              </w:rPr>
            </w:pPr>
            <w:r w:rsidRPr="007234C0">
              <w:rPr>
                <w:b/>
                <w:sz w:val="20"/>
                <w:szCs w:val="20"/>
              </w:rPr>
              <w:t xml:space="preserve">Objetivo </w:t>
            </w:r>
            <w:r w:rsidR="00511879" w:rsidRPr="007234C0">
              <w:rPr>
                <w:b/>
                <w:sz w:val="20"/>
                <w:szCs w:val="20"/>
              </w:rPr>
              <w:t>Específico</w:t>
            </w:r>
            <w:r w:rsidR="00FE785A" w:rsidRPr="007234C0">
              <w:rPr>
                <w:b/>
                <w:sz w:val="20"/>
                <w:szCs w:val="20"/>
              </w:rPr>
              <w:t xml:space="preserve"> N° 1</w:t>
            </w:r>
            <w:r w:rsidRPr="007234C0">
              <w:rPr>
                <w:b/>
                <w:sz w:val="20"/>
                <w:szCs w:val="20"/>
              </w:rPr>
              <w:t>:</w:t>
            </w:r>
            <w:r w:rsidR="00FE785A" w:rsidRPr="007234C0">
              <w:rPr>
                <w:sz w:val="20"/>
                <w:szCs w:val="20"/>
              </w:rPr>
              <w:t xml:space="preserve"> Cumplir satisfactoriamente con el considerando 4.1.4.3 de la Resolución de Calificación Ambiental RCA N°</w:t>
            </w:r>
            <w:r w:rsidR="000B5C65">
              <w:rPr>
                <w:sz w:val="20"/>
                <w:szCs w:val="20"/>
              </w:rPr>
              <w:t xml:space="preserve"> </w:t>
            </w:r>
            <w:r w:rsidR="00FE785A" w:rsidRPr="007234C0">
              <w:rPr>
                <w:sz w:val="20"/>
                <w:szCs w:val="20"/>
              </w:rPr>
              <w:t>71/2008, en lo referente a la disposición de RESPEL (D.S. N° 148)</w:t>
            </w:r>
          </w:p>
        </w:tc>
      </w:tr>
      <w:tr w:rsidR="007E4A2A" w:rsidRPr="007234C0" w14:paraId="04D98267" w14:textId="77777777" w:rsidTr="00380947">
        <w:trPr>
          <w:tblHeader/>
          <w:jc w:val="center"/>
        </w:trPr>
        <w:tc>
          <w:tcPr>
            <w:tcW w:w="266" w:type="pct"/>
            <w:shd w:val="clear" w:color="auto" w:fill="D9D9D9" w:themeFill="background1" w:themeFillShade="D9"/>
            <w:vAlign w:val="center"/>
          </w:tcPr>
          <w:p w14:paraId="6AF65191" w14:textId="77777777" w:rsidR="00D052AA" w:rsidRPr="007234C0" w:rsidRDefault="00D052AA" w:rsidP="00A06D95">
            <w:pPr>
              <w:jc w:val="center"/>
              <w:rPr>
                <w:b/>
                <w:sz w:val="20"/>
                <w:szCs w:val="20"/>
              </w:rPr>
            </w:pPr>
            <w:r w:rsidRPr="007234C0">
              <w:rPr>
                <w:b/>
                <w:sz w:val="20"/>
                <w:szCs w:val="20"/>
              </w:rPr>
              <w:t>N°</w:t>
            </w:r>
          </w:p>
        </w:tc>
        <w:tc>
          <w:tcPr>
            <w:tcW w:w="620" w:type="pct"/>
            <w:shd w:val="clear" w:color="auto" w:fill="D9D9D9" w:themeFill="background1" w:themeFillShade="D9"/>
            <w:vAlign w:val="center"/>
          </w:tcPr>
          <w:p w14:paraId="06A41F31" w14:textId="45F18A1B" w:rsidR="00D052AA" w:rsidRPr="007234C0" w:rsidRDefault="00D052AA" w:rsidP="009942B0">
            <w:pPr>
              <w:jc w:val="center"/>
              <w:rPr>
                <w:b/>
                <w:sz w:val="20"/>
                <w:szCs w:val="20"/>
              </w:rPr>
            </w:pPr>
            <w:r w:rsidRPr="007234C0">
              <w:rPr>
                <w:b/>
                <w:sz w:val="20"/>
                <w:szCs w:val="20"/>
              </w:rPr>
              <w:t>Medida</w:t>
            </w:r>
          </w:p>
        </w:tc>
        <w:tc>
          <w:tcPr>
            <w:tcW w:w="620" w:type="pct"/>
            <w:shd w:val="clear" w:color="auto" w:fill="D9D9D9" w:themeFill="background1" w:themeFillShade="D9"/>
            <w:vAlign w:val="center"/>
          </w:tcPr>
          <w:p w14:paraId="614D437C" w14:textId="77777777" w:rsidR="00D052AA" w:rsidRPr="007234C0" w:rsidRDefault="00D052AA" w:rsidP="00BA0693">
            <w:pPr>
              <w:jc w:val="center"/>
              <w:rPr>
                <w:b/>
                <w:sz w:val="20"/>
                <w:szCs w:val="20"/>
              </w:rPr>
            </w:pPr>
            <w:r w:rsidRPr="007234C0">
              <w:rPr>
                <w:b/>
                <w:sz w:val="20"/>
                <w:szCs w:val="20"/>
              </w:rPr>
              <w:t>Acción</w:t>
            </w:r>
          </w:p>
        </w:tc>
        <w:tc>
          <w:tcPr>
            <w:tcW w:w="620" w:type="pct"/>
            <w:shd w:val="clear" w:color="auto" w:fill="D9D9D9" w:themeFill="background1" w:themeFillShade="D9"/>
            <w:vAlign w:val="center"/>
          </w:tcPr>
          <w:p w14:paraId="6C22DE16" w14:textId="77777777" w:rsidR="00D052AA" w:rsidRPr="007234C0" w:rsidRDefault="00D052AA" w:rsidP="00BA0693">
            <w:pPr>
              <w:jc w:val="center"/>
              <w:rPr>
                <w:b/>
                <w:sz w:val="20"/>
                <w:szCs w:val="20"/>
              </w:rPr>
            </w:pPr>
            <w:r w:rsidRPr="007234C0">
              <w:rPr>
                <w:b/>
                <w:sz w:val="20"/>
                <w:szCs w:val="20"/>
              </w:rPr>
              <w:t>Plazo de ejecución</w:t>
            </w:r>
          </w:p>
        </w:tc>
        <w:tc>
          <w:tcPr>
            <w:tcW w:w="620" w:type="pct"/>
            <w:shd w:val="clear" w:color="auto" w:fill="D9D9D9" w:themeFill="background1" w:themeFillShade="D9"/>
            <w:vAlign w:val="center"/>
          </w:tcPr>
          <w:p w14:paraId="10AEDD5E" w14:textId="77777777" w:rsidR="00D052AA" w:rsidRPr="007234C0" w:rsidRDefault="00D052AA" w:rsidP="00BA0693">
            <w:pPr>
              <w:jc w:val="center"/>
              <w:rPr>
                <w:sz w:val="20"/>
                <w:szCs w:val="20"/>
              </w:rPr>
            </w:pPr>
            <w:r w:rsidRPr="007234C0">
              <w:rPr>
                <w:b/>
                <w:sz w:val="20"/>
                <w:szCs w:val="20"/>
              </w:rPr>
              <w:t>Medios de verificación</w:t>
            </w:r>
          </w:p>
        </w:tc>
        <w:tc>
          <w:tcPr>
            <w:tcW w:w="2254" w:type="pct"/>
            <w:shd w:val="clear" w:color="auto" w:fill="D9D9D9" w:themeFill="background1" w:themeFillShade="D9"/>
            <w:vAlign w:val="center"/>
          </w:tcPr>
          <w:p w14:paraId="1F6F1DDE" w14:textId="77777777" w:rsidR="00D052AA" w:rsidRPr="007234C0" w:rsidRDefault="00D052AA" w:rsidP="00BA0693">
            <w:pPr>
              <w:jc w:val="center"/>
              <w:rPr>
                <w:b/>
                <w:sz w:val="20"/>
                <w:szCs w:val="20"/>
              </w:rPr>
            </w:pPr>
            <w:r w:rsidRPr="007234C0">
              <w:rPr>
                <w:b/>
                <w:sz w:val="20"/>
                <w:szCs w:val="20"/>
              </w:rPr>
              <w:t>Estado de la Verificación</w:t>
            </w:r>
          </w:p>
        </w:tc>
      </w:tr>
      <w:tr w:rsidR="007E4A2A" w:rsidRPr="007234C0" w14:paraId="27A1F9DA" w14:textId="77777777" w:rsidTr="001854A4">
        <w:trPr>
          <w:trHeight w:val="6917"/>
          <w:jc w:val="center"/>
        </w:trPr>
        <w:tc>
          <w:tcPr>
            <w:tcW w:w="266" w:type="pct"/>
          </w:tcPr>
          <w:p w14:paraId="4463DC62" w14:textId="18840A13" w:rsidR="00635FE6" w:rsidRPr="007234C0" w:rsidRDefault="003F692F" w:rsidP="0051649F">
            <w:pPr>
              <w:spacing w:before="120" w:after="120"/>
              <w:jc w:val="center"/>
              <w:rPr>
                <w:sz w:val="20"/>
                <w:szCs w:val="20"/>
              </w:rPr>
            </w:pPr>
            <w:r>
              <w:rPr>
                <w:sz w:val="20"/>
                <w:szCs w:val="20"/>
              </w:rPr>
              <w:t>1</w:t>
            </w:r>
            <w:r w:rsidR="006D73B1">
              <w:rPr>
                <w:sz w:val="20"/>
                <w:szCs w:val="20"/>
              </w:rPr>
              <w:t>.1.</w:t>
            </w:r>
          </w:p>
        </w:tc>
        <w:tc>
          <w:tcPr>
            <w:tcW w:w="620" w:type="pct"/>
          </w:tcPr>
          <w:p w14:paraId="460A6209" w14:textId="0C2C448B" w:rsidR="00635FE6" w:rsidRPr="007234C0" w:rsidRDefault="003F692F" w:rsidP="0051649F">
            <w:pPr>
              <w:spacing w:before="120" w:after="120"/>
              <w:rPr>
                <w:sz w:val="20"/>
                <w:szCs w:val="20"/>
              </w:rPr>
            </w:pPr>
            <w:r w:rsidRPr="007234C0">
              <w:rPr>
                <w:sz w:val="20"/>
                <w:szCs w:val="20"/>
              </w:rPr>
              <w:t>A.1.1</w:t>
            </w:r>
            <w:r>
              <w:rPr>
                <w:sz w:val="20"/>
                <w:szCs w:val="20"/>
              </w:rPr>
              <w:t xml:space="preserve">. </w:t>
            </w:r>
            <w:r w:rsidR="00635FE6" w:rsidRPr="007234C0">
              <w:rPr>
                <w:sz w:val="20"/>
                <w:szCs w:val="20"/>
              </w:rPr>
              <w:t>Contar con un sitio de almacenamiento temporal de RESPEL construido de acuerdo a la normativa vigente.</w:t>
            </w:r>
          </w:p>
        </w:tc>
        <w:tc>
          <w:tcPr>
            <w:tcW w:w="620" w:type="pct"/>
          </w:tcPr>
          <w:p w14:paraId="175FC339" w14:textId="4B198179" w:rsidR="00635FE6" w:rsidRPr="007234C0" w:rsidRDefault="00635FE6" w:rsidP="0051649F">
            <w:pPr>
              <w:spacing w:before="120" w:after="120"/>
              <w:rPr>
                <w:sz w:val="20"/>
                <w:szCs w:val="20"/>
              </w:rPr>
            </w:pPr>
            <w:r>
              <w:rPr>
                <w:sz w:val="20"/>
                <w:szCs w:val="20"/>
              </w:rPr>
              <w:t xml:space="preserve">Construir un </w:t>
            </w:r>
            <w:r w:rsidRPr="007234C0">
              <w:rPr>
                <w:sz w:val="20"/>
                <w:szCs w:val="20"/>
              </w:rPr>
              <w:t xml:space="preserve">sitio de almacenamiento de RESPEL </w:t>
            </w:r>
            <w:r>
              <w:rPr>
                <w:sz w:val="20"/>
                <w:szCs w:val="20"/>
              </w:rPr>
              <w:t>d</w:t>
            </w:r>
            <w:r w:rsidRPr="007234C0">
              <w:rPr>
                <w:sz w:val="20"/>
                <w:szCs w:val="20"/>
              </w:rPr>
              <w:t>e acuerdo a la normativa vigente</w:t>
            </w:r>
          </w:p>
        </w:tc>
        <w:tc>
          <w:tcPr>
            <w:tcW w:w="620" w:type="pct"/>
          </w:tcPr>
          <w:p w14:paraId="0C97B3BA" w14:textId="77777777" w:rsidR="00635FE6" w:rsidRDefault="00635FE6" w:rsidP="006937F0">
            <w:pPr>
              <w:spacing w:before="120" w:after="120"/>
              <w:jc w:val="center"/>
              <w:rPr>
                <w:sz w:val="20"/>
                <w:szCs w:val="20"/>
              </w:rPr>
            </w:pPr>
            <w:r w:rsidRPr="007234C0">
              <w:rPr>
                <w:sz w:val="20"/>
                <w:szCs w:val="20"/>
              </w:rPr>
              <w:t>90 días hábiles desde aprobado el PDC</w:t>
            </w:r>
            <w:r w:rsidR="00240578">
              <w:rPr>
                <w:sz w:val="20"/>
                <w:szCs w:val="20"/>
              </w:rPr>
              <w:t>.</w:t>
            </w:r>
          </w:p>
          <w:p w14:paraId="4FD10DEA" w14:textId="24D2FCCC" w:rsidR="00240578" w:rsidRPr="007234C0" w:rsidRDefault="00BE5716" w:rsidP="00BE5716">
            <w:pPr>
              <w:spacing w:before="120" w:after="120"/>
              <w:jc w:val="center"/>
              <w:rPr>
                <w:sz w:val="20"/>
                <w:szCs w:val="20"/>
              </w:rPr>
            </w:pPr>
            <w:r>
              <w:rPr>
                <w:sz w:val="20"/>
                <w:szCs w:val="20"/>
              </w:rPr>
              <w:t>(29-04-2014)</w:t>
            </w:r>
          </w:p>
        </w:tc>
        <w:tc>
          <w:tcPr>
            <w:tcW w:w="620" w:type="pct"/>
          </w:tcPr>
          <w:p w14:paraId="220FAA4B" w14:textId="56ADF712" w:rsidR="00635FE6" w:rsidRPr="007234C0" w:rsidRDefault="00A8284A" w:rsidP="0051649F">
            <w:pPr>
              <w:spacing w:before="120" w:after="120"/>
              <w:rPr>
                <w:sz w:val="20"/>
                <w:szCs w:val="20"/>
              </w:rPr>
            </w:pPr>
            <w:r>
              <w:rPr>
                <w:sz w:val="20"/>
                <w:szCs w:val="20"/>
              </w:rPr>
              <w:t>Construcción del almacenamiento temporal de RESPEL</w:t>
            </w:r>
          </w:p>
        </w:tc>
        <w:tc>
          <w:tcPr>
            <w:tcW w:w="2254" w:type="pct"/>
          </w:tcPr>
          <w:p w14:paraId="06E56D8C" w14:textId="0039ECCB" w:rsidR="0051267E" w:rsidRPr="008171F7" w:rsidRDefault="0051267E" w:rsidP="0051649F">
            <w:pPr>
              <w:spacing w:before="120" w:after="120"/>
              <w:rPr>
                <w:sz w:val="20"/>
                <w:szCs w:val="20"/>
              </w:rPr>
            </w:pPr>
            <w:r w:rsidRPr="0051267E">
              <w:rPr>
                <w:sz w:val="20"/>
                <w:szCs w:val="20"/>
              </w:rPr>
              <w:t xml:space="preserve">Al </w:t>
            </w:r>
            <w:r w:rsidR="007D5EED">
              <w:rPr>
                <w:sz w:val="20"/>
                <w:szCs w:val="20"/>
              </w:rPr>
              <w:t>momento de la inspección</w:t>
            </w:r>
            <w:r w:rsidR="00EE38B7">
              <w:rPr>
                <w:sz w:val="20"/>
                <w:szCs w:val="20"/>
              </w:rPr>
              <w:t>, el 15 de mayo de 2014,</w:t>
            </w:r>
            <w:r w:rsidRPr="0051267E">
              <w:rPr>
                <w:sz w:val="20"/>
                <w:szCs w:val="20"/>
              </w:rPr>
              <w:t xml:space="preserve"> la bodega de RESPEL se encontraba constru</w:t>
            </w:r>
            <w:r w:rsidRPr="008171F7">
              <w:rPr>
                <w:sz w:val="20"/>
                <w:szCs w:val="20"/>
              </w:rPr>
              <w:t>ida pero no habilitada</w:t>
            </w:r>
            <w:r w:rsidR="00337C94" w:rsidRPr="008171F7">
              <w:rPr>
                <w:sz w:val="20"/>
                <w:szCs w:val="20"/>
              </w:rPr>
              <w:t>, debido a que se encontraban terminando de pintarla (</w:t>
            </w:r>
            <w:r w:rsidR="00337C94" w:rsidRPr="008171F7">
              <w:rPr>
                <w:sz w:val="20"/>
                <w:szCs w:val="20"/>
              </w:rPr>
              <w:fldChar w:fldCharType="begin"/>
            </w:r>
            <w:r w:rsidR="00337C94" w:rsidRPr="008171F7">
              <w:rPr>
                <w:sz w:val="20"/>
                <w:szCs w:val="20"/>
              </w:rPr>
              <w:instrText xml:space="preserve"> REF _Ref401742615 \h  \* MERGEFORMAT </w:instrText>
            </w:r>
            <w:r w:rsidR="00337C94" w:rsidRPr="008171F7">
              <w:rPr>
                <w:sz w:val="20"/>
                <w:szCs w:val="20"/>
              </w:rPr>
            </w:r>
            <w:r w:rsidR="00337C94" w:rsidRPr="008171F7">
              <w:rPr>
                <w:sz w:val="20"/>
                <w:szCs w:val="20"/>
              </w:rPr>
              <w:fldChar w:fldCharType="separate"/>
            </w:r>
            <w:r w:rsidR="00337C94" w:rsidRPr="008171F7">
              <w:rPr>
                <w:sz w:val="20"/>
                <w:szCs w:val="20"/>
              </w:rPr>
              <w:t xml:space="preserve">Fotografía </w:t>
            </w:r>
            <w:r w:rsidR="00337C94" w:rsidRPr="008171F7">
              <w:rPr>
                <w:noProof/>
                <w:sz w:val="20"/>
                <w:szCs w:val="20"/>
              </w:rPr>
              <w:t>1</w:t>
            </w:r>
            <w:r w:rsidR="00337C94" w:rsidRPr="008171F7">
              <w:rPr>
                <w:sz w:val="20"/>
                <w:szCs w:val="20"/>
              </w:rPr>
              <w:fldChar w:fldCharType="end"/>
            </w:r>
            <w:r w:rsidR="00337C94" w:rsidRPr="008171F7">
              <w:rPr>
                <w:sz w:val="20"/>
                <w:szCs w:val="20"/>
              </w:rPr>
              <w:t xml:space="preserve">, </w:t>
            </w:r>
            <w:r w:rsidR="00337C94" w:rsidRPr="008171F7">
              <w:rPr>
                <w:sz w:val="20"/>
                <w:szCs w:val="20"/>
              </w:rPr>
              <w:fldChar w:fldCharType="begin"/>
            </w:r>
            <w:r w:rsidR="00337C94" w:rsidRPr="008171F7">
              <w:rPr>
                <w:sz w:val="20"/>
                <w:szCs w:val="20"/>
              </w:rPr>
              <w:instrText xml:space="preserve"> REF _Ref401742617 \h  \* MERGEFORMAT </w:instrText>
            </w:r>
            <w:r w:rsidR="00337C94" w:rsidRPr="008171F7">
              <w:rPr>
                <w:sz w:val="20"/>
                <w:szCs w:val="20"/>
              </w:rPr>
            </w:r>
            <w:r w:rsidR="00337C94" w:rsidRPr="008171F7">
              <w:rPr>
                <w:sz w:val="20"/>
                <w:szCs w:val="20"/>
              </w:rPr>
              <w:fldChar w:fldCharType="separate"/>
            </w:r>
            <w:r w:rsidR="00337C94" w:rsidRPr="008171F7">
              <w:rPr>
                <w:sz w:val="20"/>
                <w:szCs w:val="20"/>
              </w:rPr>
              <w:t xml:space="preserve">Fotografía </w:t>
            </w:r>
            <w:r w:rsidR="00337C94" w:rsidRPr="008171F7">
              <w:rPr>
                <w:noProof/>
                <w:sz w:val="20"/>
                <w:szCs w:val="20"/>
              </w:rPr>
              <w:t>2</w:t>
            </w:r>
            <w:r w:rsidR="00337C94" w:rsidRPr="008171F7">
              <w:rPr>
                <w:sz w:val="20"/>
                <w:szCs w:val="20"/>
              </w:rPr>
              <w:fldChar w:fldCharType="end"/>
            </w:r>
            <w:r w:rsidR="00337C94" w:rsidRPr="008171F7">
              <w:rPr>
                <w:sz w:val="20"/>
                <w:szCs w:val="20"/>
              </w:rPr>
              <w:t xml:space="preserve"> y </w:t>
            </w:r>
            <w:r w:rsidR="00337C94" w:rsidRPr="008171F7">
              <w:rPr>
                <w:sz w:val="20"/>
                <w:szCs w:val="20"/>
              </w:rPr>
              <w:fldChar w:fldCharType="begin"/>
            </w:r>
            <w:r w:rsidR="00337C94" w:rsidRPr="008171F7">
              <w:rPr>
                <w:sz w:val="20"/>
                <w:szCs w:val="20"/>
              </w:rPr>
              <w:instrText xml:space="preserve"> REF _Ref401742619 \h  \* MERGEFORMAT </w:instrText>
            </w:r>
            <w:r w:rsidR="00337C94" w:rsidRPr="008171F7">
              <w:rPr>
                <w:sz w:val="20"/>
                <w:szCs w:val="20"/>
              </w:rPr>
            </w:r>
            <w:r w:rsidR="00337C94" w:rsidRPr="008171F7">
              <w:rPr>
                <w:sz w:val="20"/>
                <w:szCs w:val="20"/>
              </w:rPr>
              <w:fldChar w:fldCharType="separate"/>
            </w:r>
            <w:r w:rsidR="00337C94" w:rsidRPr="008171F7">
              <w:rPr>
                <w:sz w:val="20"/>
                <w:szCs w:val="20"/>
              </w:rPr>
              <w:t xml:space="preserve">Fotografía </w:t>
            </w:r>
            <w:r w:rsidR="00337C94" w:rsidRPr="008171F7">
              <w:rPr>
                <w:noProof/>
                <w:sz w:val="20"/>
                <w:szCs w:val="20"/>
              </w:rPr>
              <w:t>3</w:t>
            </w:r>
            <w:r w:rsidR="00337C94" w:rsidRPr="008171F7">
              <w:rPr>
                <w:sz w:val="20"/>
                <w:szCs w:val="20"/>
              </w:rPr>
              <w:fldChar w:fldCharType="end"/>
            </w:r>
            <w:r w:rsidR="00337C94" w:rsidRPr="008171F7">
              <w:rPr>
                <w:sz w:val="20"/>
                <w:szCs w:val="20"/>
              </w:rPr>
              <w:t>).</w:t>
            </w:r>
          </w:p>
          <w:p w14:paraId="14E426CD" w14:textId="24EAE877" w:rsidR="00635FE6" w:rsidRPr="008171F7" w:rsidRDefault="0051267E" w:rsidP="0051649F">
            <w:pPr>
              <w:spacing w:before="120" w:after="120"/>
              <w:rPr>
                <w:sz w:val="20"/>
                <w:szCs w:val="20"/>
              </w:rPr>
            </w:pPr>
            <w:r w:rsidRPr="008171F7">
              <w:rPr>
                <w:sz w:val="20"/>
                <w:szCs w:val="20"/>
              </w:rPr>
              <w:t>Está ubicada en la parte trasera de la instalación y consiste en una bodega con estructura de fierro, paredes y techo recubiertos con láminas Zincalu</w:t>
            </w:r>
            <w:r w:rsidR="009F7E42" w:rsidRPr="008171F7">
              <w:rPr>
                <w:sz w:val="20"/>
                <w:szCs w:val="20"/>
              </w:rPr>
              <w:t>m</w:t>
            </w:r>
            <w:r w:rsidRPr="008171F7">
              <w:rPr>
                <w:sz w:val="20"/>
                <w:szCs w:val="20"/>
              </w:rPr>
              <w:t xml:space="preserve">. Presenta aberturas en la parte superior e inferior de la pared como sistema de ventilación. El piso se encuentra recubierto con carpeta impermeable termofusionada y cuenta con </w:t>
            </w:r>
            <w:r w:rsidR="00CD641D" w:rsidRPr="008171F7">
              <w:rPr>
                <w:sz w:val="20"/>
                <w:szCs w:val="20"/>
              </w:rPr>
              <w:t xml:space="preserve">pretil </w:t>
            </w:r>
            <w:r w:rsidR="0029091A" w:rsidRPr="008171F7">
              <w:rPr>
                <w:sz w:val="20"/>
                <w:szCs w:val="20"/>
              </w:rPr>
              <w:t xml:space="preserve">para contención de </w:t>
            </w:r>
            <w:r w:rsidR="00E636DC" w:rsidRPr="008171F7">
              <w:rPr>
                <w:sz w:val="20"/>
                <w:szCs w:val="20"/>
              </w:rPr>
              <w:t>derrames</w:t>
            </w:r>
            <w:r w:rsidRPr="008171F7">
              <w:rPr>
                <w:sz w:val="20"/>
                <w:szCs w:val="20"/>
              </w:rPr>
              <w:t>. El techo presenta pendiente para el escurrimiento de agua en caso de lluvia</w:t>
            </w:r>
            <w:r w:rsidR="00321CA8" w:rsidRPr="008171F7">
              <w:rPr>
                <w:sz w:val="20"/>
                <w:szCs w:val="20"/>
              </w:rPr>
              <w:t xml:space="preserve"> (</w:t>
            </w:r>
            <w:r w:rsidR="00321CA8" w:rsidRPr="008171F7">
              <w:rPr>
                <w:sz w:val="20"/>
                <w:szCs w:val="20"/>
              </w:rPr>
              <w:fldChar w:fldCharType="begin"/>
            </w:r>
            <w:r w:rsidR="00321CA8" w:rsidRPr="008171F7">
              <w:rPr>
                <w:sz w:val="20"/>
                <w:szCs w:val="20"/>
              </w:rPr>
              <w:instrText xml:space="preserve"> REF _Ref401742615 \h  \* MERGEFORMAT </w:instrText>
            </w:r>
            <w:r w:rsidR="00321CA8" w:rsidRPr="008171F7">
              <w:rPr>
                <w:sz w:val="20"/>
                <w:szCs w:val="20"/>
              </w:rPr>
            </w:r>
            <w:r w:rsidR="00321CA8" w:rsidRPr="008171F7">
              <w:rPr>
                <w:sz w:val="20"/>
                <w:szCs w:val="20"/>
              </w:rPr>
              <w:fldChar w:fldCharType="separate"/>
            </w:r>
            <w:r w:rsidR="00717ACE" w:rsidRPr="008171F7">
              <w:rPr>
                <w:sz w:val="20"/>
                <w:szCs w:val="20"/>
              </w:rPr>
              <w:t xml:space="preserve">Fotografía </w:t>
            </w:r>
            <w:r w:rsidR="00717ACE" w:rsidRPr="008171F7">
              <w:rPr>
                <w:noProof/>
                <w:sz w:val="20"/>
                <w:szCs w:val="20"/>
              </w:rPr>
              <w:t>1</w:t>
            </w:r>
            <w:r w:rsidR="00321CA8" w:rsidRPr="008171F7">
              <w:rPr>
                <w:sz w:val="20"/>
                <w:szCs w:val="20"/>
              </w:rPr>
              <w:fldChar w:fldCharType="end"/>
            </w:r>
            <w:r w:rsidR="00321CA8" w:rsidRPr="008171F7">
              <w:rPr>
                <w:sz w:val="20"/>
                <w:szCs w:val="20"/>
              </w:rPr>
              <w:t xml:space="preserve">, </w:t>
            </w:r>
            <w:r w:rsidR="00321CA8" w:rsidRPr="008171F7">
              <w:rPr>
                <w:sz w:val="20"/>
                <w:szCs w:val="20"/>
              </w:rPr>
              <w:fldChar w:fldCharType="begin"/>
            </w:r>
            <w:r w:rsidR="00321CA8" w:rsidRPr="008171F7">
              <w:rPr>
                <w:sz w:val="20"/>
                <w:szCs w:val="20"/>
              </w:rPr>
              <w:instrText xml:space="preserve"> REF _Ref401742617 \h  \* MERGEFORMAT </w:instrText>
            </w:r>
            <w:r w:rsidR="00321CA8" w:rsidRPr="008171F7">
              <w:rPr>
                <w:sz w:val="20"/>
                <w:szCs w:val="20"/>
              </w:rPr>
            </w:r>
            <w:r w:rsidR="00321CA8" w:rsidRPr="008171F7">
              <w:rPr>
                <w:sz w:val="20"/>
                <w:szCs w:val="20"/>
              </w:rPr>
              <w:fldChar w:fldCharType="separate"/>
            </w:r>
            <w:r w:rsidR="00717ACE" w:rsidRPr="008171F7">
              <w:rPr>
                <w:sz w:val="20"/>
                <w:szCs w:val="20"/>
              </w:rPr>
              <w:t xml:space="preserve">Fotografía </w:t>
            </w:r>
            <w:r w:rsidR="00717ACE" w:rsidRPr="008171F7">
              <w:rPr>
                <w:noProof/>
                <w:sz w:val="20"/>
                <w:szCs w:val="20"/>
              </w:rPr>
              <w:t>2</w:t>
            </w:r>
            <w:r w:rsidR="00321CA8" w:rsidRPr="008171F7">
              <w:rPr>
                <w:sz w:val="20"/>
                <w:szCs w:val="20"/>
              </w:rPr>
              <w:fldChar w:fldCharType="end"/>
            </w:r>
            <w:r w:rsidR="00D5760D" w:rsidRPr="008171F7">
              <w:rPr>
                <w:sz w:val="20"/>
                <w:szCs w:val="20"/>
              </w:rPr>
              <w:t xml:space="preserve"> y</w:t>
            </w:r>
            <w:r w:rsidR="00321CA8" w:rsidRPr="008171F7">
              <w:rPr>
                <w:sz w:val="20"/>
                <w:szCs w:val="20"/>
              </w:rPr>
              <w:t xml:space="preserve"> </w:t>
            </w:r>
            <w:r w:rsidR="00321CA8" w:rsidRPr="008171F7">
              <w:rPr>
                <w:sz w:val="20"/>
                <w:szCs w:val="20"/>
              </w:rPr>
              <w:fldChar w:fldCharType="begin"/>
            </w:r>
            <w:r w:rsidR="00321CA8" w:rsidRPr="008171F7">
              <w:rPr>
                <w:sz w:val="20"/>
                <w:szCs w:val="20"/>
              </w:rPr>
              <w:instrText xml:space="preserve"> REF _Ref401742619 \h  \* MERGEFORMAT </w:instrText>
            </w:r>
            <w:r w:rsidR="00321CA8" w:rsidRPr="008171F7">
              <w:rPr>
                <w:sz w:val="20"/>
                <w:szCs w:val="20"/>
              </w:rPr>
            </w:r>
            <w:r w:rsidR="00321CA8" w:rsidRPr="008171F7">
              <w:rPr>
                <w:sz w:val="20"/>
                <w:szCs w:val="20"/>
              </w:rPr>
              <w:fldChar w:fldCharType="separate"/>
            </w:r>
            <w:r w:rsidR="00717ACE" w:rsidRPr="008171F7">
              <w:rPr>
                <w:sz w:val="20"/>
                <w:szCs w:val="20"/>
              </w:rPr>
              <w:t xml:space="preserve">Fotografía </w:t>
            </w:r>
            <w:r w:rsidR="00717ACE" w:rsidRPr="008171F7">
              <w:rPr>
                <w:noProof/>
                <w:sz w:val="20"/>
                <w:szCs w:val="20"/>
              </w:rPr>
              <w:t>3</w:t>
            </w:r>
            <w:r w:rsidR="00321CA8" w:rsidRPr="008171F7">
              <w:rPr>
                <w:sz w:val="20"/>
                <w:szCs w:val="20"/>
              </w:rPr>
              <w:fldChar w:fldCharType="end"/>
            </w:r>
            <w:r w:rsidR="00321CA8" w:rsidRPr="008171F7">
              <w:rPr>
                <w:sz w:val="20"/>
                <w:szCs w:val="20"/>
              </w:rPr>
              <w:t>)</w:t>
            </w:r>
            <w:r w:rsidRPr="008171F7">
              <w:rPr>
                <w:sz w:val="20"/>
                <w:szCs w:val="20"/>
              </w:rPr>
              <w:t>.</w:t>
            </w:r>
          </w:p>
          <w:p w14:paraId="21A2DFE2" w14:textId="3AD8CE32" w:rsidR="00675C42" w:rsidRPr="008171F7" w:rsidRDefault="00675C42" w:rsidP="0051649F">
            <w:pPr>
              <w:spacing w:before="120" w:after="120"/>
              <w:rPr>
                <w:sz w:val="20"/>
                <w:szCs w:val="20"/>
              </w:rPr>
            </w:pPr>
            <w:r w:rsidRPr="008171F7">
              <w:rPr>
                <w:sz w:val="20"/>
                <w:szCs w:val="20"/>
              </w:rPr>
              <w:t xml:space="preserve">En la </w:t>
            </w:r>
            <w:r w:rsidR="002418AC" w:rsidRPr="008171F7">
              <w:rPr>
                <w:sz w:val="20"/>
                <w:szCs w:val="20"/>
              </w:rPr>
              <w:fldChar w:fldCharType="begin"/>
            </w:r>
            <w:r w:rsidR="002418AC" w:rsidRPr="008171F7">
              <w:rPr>
                <w:sz w:val="20"/>
                <w:szCs w:val="20"/>
              </w:rPr>
              <w:instrText xml:space="preserve"> REF _Ref401744627 \h  \* MERGEFORMAT </w:instrText>
            </w:r>
            <w:r w:rsidR="002418AC" w:rsidRPr="008171F7">
              <w:rPr>
                <w:sz w:val="20"/>
                <w:szCs w:val="20"/>
              </w:rPr>
            </w:r>
            <w:r w:rsidR="002418AC" w:rsidRPr="008171F7">
              <w:rPr>
                <w:sz w:val="20"/>
                <w:szCs w:val="20"/>
              </w:rPr>
              <w:fldChar w:fldCharType="separate"/>
            </w:r>
            <w:r w:rsidR="00717ACE" w:rsidRPr="008171F7">
              <w:rPr>
                <w:sz w:val="20"/>
                <w:szCs w:val="20"/>
              </w:rPr>
              <w:t xml:space="preserve">Tabla </w:t>
            </w:r>
            <w:r w:rsidR="00717ACE" w:rsidRPr="008171F7">
              <w:rPr>
                <w:noProof/>
                <w:sz w:val="20"/>
                <w:szCs w:val="20"/>
              </w:rPr>
              <w:t>1</w:t>
            </w:r>
            <w:r w:rsidR="002418AC" w:rsidRPr="008171F7">
              <w:rPr>
                <w:sz w:val="20"/>
                <w:szCs w:val="20"/>
              </w:rPr>
              <w:fldChar w:fldCharType="end"/>
            </w:r>
            <w:r w:rsidR="002418AC" w:rsidRPr="008171F7">
              <w:rPr>
                <w:sz w:val="20"/>
                <w:szCs w:val="20"/>
              </w:rPr>
              <w:t xml:space="preserve"> de</w:t>
            </w:r>
            <w:r w:rsidRPr="008171F7">
              <w:rPr>
                <w:sz w:val="20"/>
                <w:szCs w:val="20"/>
              </w:rPr>
              <w:t xml:space="preserve"> este informe se indican las dimensiones y capacida</w:t>
            </w:r>
            <w:r w:rsidR="00E91001" w:rsidRPr="008171F7">
              <w:rPr>
                <w:sz w:val="20"/>
                <w:szCs w:val="20"/>
              </w:rPr>
              <w:t>des de la Bodega antes descrita, la cual posee un área basal de 12,6 m</w:t>
            </w:r>
            <w:r w:rsidR="00E91001" w:rsidRPr="008171F7">
              <w:rPr>
                <w:sz w:val="20"/>
                <w:szCs w:val="20"/>
                <w:vertAlign w:val="superscript"/>
              </w:rPr>
              <w:t>2</w:t>
            </w:r>
            <w:r w:rsidR="00E91001" w:rsidRPr="008171F7">
              <w:rPr>
                <w:sz w:val="20"/>
                <w:szCs w:val="20"/>
              </w:rPr>
              <w:t>.</w:t>
            </w:r>
          </w:p>
          <w:p w14:paraId="368D5483" w14:textId="77777777" w:rsidR="00B33741" w:rsidRPr="008171F7" w:rsidRDefault="00675C42" w:rsidP="0051649F">
            <w:pPr>
              <w:spacing w:before="120" w:after="120"/>
              <w:rPr>
                <w:sz w:val="20"/>
                <w:szCs w:val="20"/>
              </w:rPr>
            </w:pPr>
            <w:r w:rsidRPr="008171F7">
              <w:rPr>
                <w:sz w:val="20"/>
                <w:szCs w:val="20"/>
              </w:rPr>
              <w:t xml:space="preserve">Doña Marlene Vásquez, Gerente de Naturoil S.A., </w:t>
            </w:r>
            <w:r w:rsidR="006F6AFB" w:rsidRPr="008171F7">
              <w:rPr>
                <w:sz w:val="20"/>
                <w:szCs w:val="20"/>
              </w:rPr>
              <w:t>señaló</w:t>
            </w:r>
            <w:r w:rsidRPr="008171F7">
              <w:rPr>
                <w:sz w:val="20"/>
                <w:szCs w:val="20"/>
              </w:rPr>
              <w:t xml:space="preserve"> que se tiene considerado almacenar los tambores de ácido acético</w:t>
            </w:r>
            <w:r w:rsidR="00DC0BA8" w:rsidRPr="008171F7">
              <w:rPr>
                <w:sz w:val="20"/>
                <w:szCs w:val="20"/>
              </w:rPr>
              <w:t xml:space="preserve"> apilados en dos niveles, u</w:t>
            </w:r>
            <w:r w:rsidRPr="008171F7">
              <w:rPr>
                <w:sz w:val="20"/>
                <w:szCs w:val="20"/>
              </w:rPr>
              <w:t>no sobre</w:t>
            </w:r>
            <w:r w:rsidR="00DC0BA8" w:rsidRPr="008171F7">
              <w:rPr>
                <w:sz w:val="20"/>
                <w:szCs w:val="20"/>
              </w:rPr>
              <w:t xml:space="preserve"> el</w:t>
            </w:r>
            <w:r w:rsidRPr="008171F7">
              <w:rPr>
                <w:sz w:val="20"/>
                <w:szCs w:val="20"/>
              </w:rPr>
              <w:t xml:space="preserve"> otro.</w:t>
            </w:r>
          </w:p>
          <w:p w14:paraId="761B64F0" w14:textId="0018F691" w:rsidR="001868FB" w:rsidRPr="008171F7" w:rsidRDefault="001868FB" w:rsidP="0051649F">
            <w:pPr>
              <w:spacing w:before="120" w:after="120"/>
              <w:rPr>
                <w:sz w:val="20"/>
                <w:szCs w:val="20"/>
              </w:rPr>
            </w:pPr>
            <w:r w:rsidRPr="008171F7">
              <w:rPr>
                <w:sz w:val="20"/>
                <w:szCs w:val="20"/>
              </w:rPr>
              <w:t xml:space="preserve">Al momento de la inspección se </w:t>
            </w:r>
            <w:r w:rsidR="00B527C7" w:rsidRPr="008171F7">
              <w:rPr>
                <w:sz w:val="20"/>
                <w:szCs w:val="20"/>
              </w:rPr>
              <w:t>cons</w:t>
            </w:r>
            <w:r w:rsidR="00CD641D" w:rsidRPr="008171F7">
              <w:rPr>
                <w:sz w:val="20"/>
                <w:szCs w:val="20"/>
              </w:rPr>
              <w:t>ta</w:t>
            </w:r>
            <w:r w:rsidR="00B527C7" w:rsidRPr="008171F7">
              <w:rPr>
                <w:sz w:val="20"/>
                <w:szCs w:val="20"/>
              </w:rPr>
              <w:t>tó el almacenamiento de contenedores vacíos de Alcohol Etílico Potable al 96%, correspondiente a bidones metálicos de 200 L de capacidad</w:t>
            </w:r>
            <w:r w:rsidR="000C6A47" w:rsidRPr="008171F7">
              <w:rPr>
                <w:sz w:val="20"/>
                <w:szCs w:val="20"/>
              </w:rPr>
              <w:t xml:space="preserve"> (</w:t>
            </w:r>
            <w:r w:rsidR="00C301FF" w:rsidRPr="008171F7">
              <w:rPr>
                <w:sz w:val="20"/>
                <w:szCs w:val="20"/>
              </w:rPr>
              <w:fldChar w:fldCharType="begin"/>
            </w:r>
            <w:r w:rsidR="00C301FF" w:rsidRPr="008171F7">
              <w:rPr>
                <w:sz w:val="20"/>
                <w:szCs w:val="20"/>
              </w:rPr>
              <w:instrText xml:space="preserve"> REF _Ref401763563 \h  \* MERGEFORMAT </w:instrText>
            </w:r>
            <w:r w:rsidR="00C301FF" w:rsidRPr="008171F7">
              <w:rPr>
                <w:sz w:val="20"/>
                <w:szCs w:val="20"/>
              </w:rPr>
            </w:r>
            <w:r w:rsidR="00C301FF" w:rsidRPr="008171F7">
              <w:rPr>
                <w:sz w:val="20"/>
                <w:szCs w:val="20"/>
              </w:rPr>
              <w:fldChar w:fldCharType="separate"/>
            </w:r>
            <w:r w:rsidR="00717ACE" w:rsidRPr="008171F7">
              <w:rPr>
                <w:sz w:val="20"/>
                <w:szCs w:val="20"/>
              </w:rPr>
              <w:t xml:space="preserve">Fotografía </w:t>
            </w:r>
            <w:r w:rsidR="00717ACE" w:rsidRPr="008171F7">
              <w:rPr>
                <w:noProof/>
                <w:sz w:val="20"/>
                <w:szCs w:val="20"/>
              </w:rPr>
              <w:t>4</w:t>
            </w:r>
            <w:r w:rsidR="00C301FF" w:rsidRPr="008171F7">
              <w:rPr>
                <w:sz w:val="20"/>
                <w:szCs w:val="20"/>
              </w:rPr>
              <w:fldChar w:fldCharType="end"/>
            </w:r>
            <w:r w:rsidR="00C301FF" w:rsidRPr="008171F7">
              <w:rPr>
                <w:sz w:val="20"/>
                <w:szCs w:val="20"/>
              </w:rPr>
              <w:t>)</w:t>
            </w:r>
            <w:r w:rsidR="00BB7218" w:rsidRPr="008171F7">
              <w:rPr>
                <w:sz w:val="20"/>
                <w:szCs w:val="20"/>
              </w:rPr>
              <w:t>, en un sitio identificado como Patio de Salvataje</w:t>
            </w:r>
            <w:r w:rsidR="0052298B" w:rsidRPr="008171F7">
              <w:rPr>
                <w:sz w:val="20"/>
                <w:szCs w:val="20"/>
              </w:rPr>
              <w:t>.</w:t>
            </w:r>
            <w:r w:rsidR="009E3126" w:rsidRPr="008171F7">
              <w:rPr>
                <w:sz w:val="20"/>
                <w:szCs w:val="20"/>
              </w:rPr>
              <w:t xml:space="preserve"> </w:t>
            </w:r>
            <w:r w:rsidR="00954396" w:rsidRPr="008171F7">
              <w:rPr>
                <w:sz w:val="20"/>
                <w:szCs w:val="20"/>
              </w:rPr>
              <w:t xml:space="preserve">La Sra. </w:t>
            </w:r>
            <w:r w:rsidR="0052298B" w:rsidRPr="008171F7">
              <w:rPr>
                <w:sz w:val="20"/>
                <w:szCs w:val="20"/>
              </w:rPr>
              <w:t>Vásquez, Gerente de Naturoil S.A. indicó que</w:t>
            </w:r>
            <w:r w:rsidR="00B67166" w:rsidRPr="008171F7">
              <w:rPr>
                <w:sz w:val="20"/>
                <w:szCs w:val="20"/>
              </w:rPr>
              <w:t xml:space="preserve"> serán ingresados a la Bodega </w:t>
            </w:r>
            <w:r w:rsidR="009E3126" w:rsidRPr="008171F7">
              <w:rPr>
                <w:sz w:val="20"/>
                <w:szCs w:val="20"/>
              </w:rPr>
              <w:t xml:space="preserve">RESPEL una vez </w:t>
            </w:r>
            <w:r w:rsidR="00BB7218" w:rsidRPr="008171F7">
              <w:rPr>
                <w:sz w:val="20"/>
                <w:szCs w:val="20"/>
              </w:rPr>
              <w:t>que é</w:t>
            </w:r>
            <w:r w:rsidR="0052298B" w:rsidRPr="008171F7">
              <w:rPr>
                <w:sz w:val="20"/>
                <w:szCs w:val="20"/>
              </w:rPr>
              <w:t>sta se encuentre completamente habilitada.</w:t>
            </w:r>
          </w:p>
          <w:p w14:paraId="4E04C262" w14:textId="1BCFFC1E" w:rsidR="00811275" w:rsidRPr="005E3805" w:rsidRDefault="00E91001" w:rsidP="004E4BB1">
            <w:pPr>
              <w:spacing w:before="120" w:after="120"/>
              <w:rPr>
                <w:sz w:val="20"/>
                <w:szCs w:val="20"/>
              </w:rPr>
            </w:pPr>
            <w:r w:rsidRPr="008171F7">
              <w:rPr>
                <w:sz w:val="20"/>
                <w:szCs w:val="20"/>
              </w:rPr>
              <w:t xml:space="preserve">Las dimensiones y el área que abarcan estos recipientes se encuentran descritas en la </w:t>
            </w:r>
            <w:r w:rsidRPr="008171F7">
              <w:rPr>
                <w:sz w:val="20"/>
                <w:szCs w:val="20"/>
              </w:rPr>
              <w:fldChar w:fldCharType="begin"/>
            </w:r>
            <w:r w:rsidRPr="008171F7">
              <w:rPr>
                <w:sz w:val="20"/>
                <w:szCs w:val="20"/>
              </w:rPr>
              <w:instrText xml:space="preserve"> REF _Ref401759130 \h  \* MERGEFORMAT </w:instrText>
            </w:r>
            <w:r w:rsidRPr="008171F7">
              <w:rPr>
                <w:sz w:val="20"/>
                <w:szCs w:val="20"/>
              </w:rPr>
            </w:r>
            <w:r w:rsidRPr="008171F7">
              <w:rPr>
                <w:sz w:val="20"/>
                <w:szCs w:val="20"/>
              </w:rPr>
              <w:fldChar w:fldCharType="separate"/>
            </w:r>
            <w:r w:rsidR="00717ACE" w:rsidRPr="008171F7">
              <w:rPr>
                <w:sz w:val="20"/>
                <w:szCs w:val="20"/>
              </w:rPr>
              <w:t xml:space="preserve">Tabla </w:t>
            </w:r>
            <w:r w:rsidR="00717ACE" w:rsidRPr="008171F7">
              <w:rPr>
                <w:noProof/>
                <w:sz w:val="20"/>
                <w:szCs w:val="20"/>
              </w:rPr>
              <w:t>2</w:t>
            </w:r>
            <w:r w:rsidRPr="008171F7">
              <w:rPr>
                <w:sz w:val="20"/>
                <w:szCs w:val="20"/>
              </w:rPr>
              <w:fldChar w:fldCharType="end"/>
            </w:r>
            <w:r w:rsidRPr="008171F7">
              <w:rPr>
                <w:sz w:val="20"/>
                <w:szCs w:val="20"/>
              </w:rPr>
              <w:t xml:space="preserve"> de este inform</w:t>
            </w:r>
            <w:r>
              <w:rPr>
                <w:sz w:val="20"/>
                <w:szCs w:val="20"/>
              </w:rPr>
              <w:t>e, siendo el área total de aproximadamente 8 m</w:t>
            </w:r>
            <w:r w:rsidRPr="00E91001">
              <w:rPr>
                <w:sz w:val="20"/>
                <w:szCs w:val="20"/>
                <w:vertAlign w:val="superscript"/>
              </w:rPr>
              <w:t>2</w:t>
            </w:r>
            <w:r>
              <w:rPr>
                <w:sz w:val="20"/>
                <w:szCs w:val="20"/>
              </w:rPr>
              <w:t>.</w:t>
            </w:r>
          </w:p>
        </w:tc>
      </w:tr>
      <w:tr w:rsidR="00704182" w:rsidRPr="00240F5A" w14:paraId="407F605A" w14:textId="77777777" w:rsidTr="007245EE">
        <w:trPr>
          <w:trHeight w:val="4592"/>
          <w:jc w:val="center"/>
        </w:trPr>
        <w:tc>
          <w:tcPr>
            <w:tcW w:w="266" w:type="pct"/>
          </w:tcPr>
          <w:p w14:paraId="276C581A" w14:textId="32D6B000" w:rsidR="00635FE6" w:rsidRPr="00BB7218" w:rsidRDefault="006D73B1" w:rsidP="00C87D4E">
            <w:pPr>
              <w:spacing w:before="60" w:after="60"/>
              <w:jc w:val="center"/>
              <w:rPr>
                <w:sz w:val="20"/>
                <w:szCs w:val="20"/>
              </w:rPr>
            </w:pPr>
            <w:r>
              <w:rPr>
                <w:sz w:val="20"/>
                <w:szCs w:val="20"/>
              </w:rPr>
              <w:t>1.</w:t>
            </w:r>
            <w:r w:rsidR="003F692F">
              <w:rPr>
                <w:sz w:val="20"/>
                <w:szCs w:val="20"/>
              </w:rPr>
              <w:t>2</w:t>
            </w:r>
            <w:r>
              <w:rPr>
                <w:sz w:val="20"/>
                <w:szCs w:val="20"/>
              </w:rPr>
              <w:t>.</w:t>
            </w:r>
          </w:p>
        </w:tc>
        <w:tc>
          <w:tcPr>
            <w:tcW w:w="620" w:type="pct"/>
          </w:tcPr>
          <w:p w14:paraId="027C9725" w14:textId="75D570AD" w:rsidR="00635FE6" w:rsidRPr="00BB7218" w:rsidRDefault="003F692F" w:rsidP="00C87D4E">
            <w:pPr>
              <w:spacing w:before="60" w:after="60"/>
              <w:rPr>
                <w:sz w:val="20"/>
                <w:szCs w:val="20"/>
              </w:rPr>
            </w:pPr>
            <w:r w:rsidRPr="00BB7218">
              <w:rPr>
                <w:sz w:val="20"/>
                <w:szCs w:val="20"/>
              </w:rPr>
              <w:t>A.1.1.</w:t>
            </w:r>
            <w:r>
              <w:rPr>
                <w:sz w:val="20"/>
                <w:szCs w:val="20"/>
              </w:rPr>
              <w:t xml:space="preserve"> </w:t>
            </w:r>
            <w:r w:rsidR="00A8284A" w:rsidRPr="00BB7218">
              <w:rPr>
                <w:sz w:val="20"/>
                <w:szCs w:val="20"/>
              </w:rPr>
              <w:t>Contar con un sitio de almacenamiento temporal de RESPEL construido de acuerdo a la normativa vigente.</w:t>
            </w:r>
          </w:p>
        </w:tc>
        <w:tc>
          <w:tcPr>
            <w:tcW w:w="620" w:type="pct"/>
          </w:tcPr>
          <w:p w14:paraId="00BF14AD" w14:textId="0EB42CB6" w:rsidR="00635FE6" w:rsidRPr="00BB7218" w:rsidRDefault="00A8284A" w:rsidP="00C87D4E">
            <w:pPr>
              <w:spacing w:before="60" w:after="60"/>
              <w:rPr>
                <w:sz w:val="20"/>
                <w:szCs w:val="20"/>
              </w:rPr>
            </w:pPr>
            <w:r w:rsidRPr="00BB7218">
              <w:rPr>
                <w:sz w:val="20"/>
                <w:szCs w:val="20"/>
              </w:rPr>
              <w:t>Solicitar aprobación para patio RESPEL en la SEREMI de Salud de Arica</w:t>
            </w:r>
          </w:p>
        </w:tc>
        <w:tc>
          <w:tcPr>
            <w:tcW w:w="620" w:type="pct"/>
          </w:tcPr>
          <w:p w14:paraId="4636C225" w14:textId="77777777" w:rsidR="00635FE6" w:rsidRDefault="00635FE6" w:rsidP="00C87D4E">
            <w:pPr>
              <w:spacing w:before="60" w:after="60"/>
              <w:jc w:val="center"/>
              <w:rPr>
                <w:sz w:val="20"/>
                <w:szCs w:val="20"/>
              </w:rPr>
            </w:pPr>
            <w:r w:rsidRPr="00BB7218">
              <w:rPr>
                <w:sz w:val="20"/>
                <w:szCs w:val="20"/>
              </w:rPr>
              <w:t>25 días hábiles desde aprobado el Programa de Cumplimiento</w:t>
            </w:r>
            <w:r w:rsidR="006C6519">
              <w:rPr>
                <w:sz w:val="20"/>
                <w:szCs w:val="20"/>
              </w:rPr>
              <w:t>.</w:t>
            </w:r>
          </w:p>
          <w:p w14:paraId="3D88E719" w14:textId="772AC844" w:rsidR="006C6519" w:rsidRPr="00BB7218" w:rsidRDefault="006C6519" w:rsidP="00C87D4E">
            <w:pPr>
              <w:spacing w:before="60" w:after="60"/>
              <w:jc w:val="center"/>
              <w:rPr>
                <w:sz w:val="20"/>
                <w:szCs w:val="20"/>
              </w:rPr>
            </w:pPr>
            <w:r>
              <w:rPr>
                <w:sz w:val="20"/>
                <w:szCs w:val="20"/>
              </w:rPr>
              <w:t>(27-01-2014)</w:t>
            </w:r>
          </w:p>
        </w:tc>
        <w:tc>
          <w:tcPr>
            <w:tcW w:w="620" w:type="pct"/>
          </w:tcPr>
          <w:p w14:paraId="48168809" w14:textId="20F6B09B" w:rsidR="00635FE6" w:rsidRPr="00BB7218" w:rsidRDefault="00732DE9" w:rsidP="00C87D4E">
            <w:pPr>
              <w:spacing w:before="60" w:after="60"/>
              <w:rPr>
                <w:sz w:val="20"/>
                <w:szCs w:val="20"/>
              </w:rPr>
            </w:pPr>
            <w:r w:rsidRPr="00BB7218">
              <w:rPr>
                <w:sz w:val="20"/>
                <w:szCs w:val="20"/>
              </w:rPr>
              <w:t>Copia de la s</w:t>
            </w:r>
            <w:r w:rsidR="00A8284A" w:rsidRPr="00BB7218">
              <w:rPr>
                <w:sz w:val="20"/>
                <w:szCs w:val="20"/>
              </w:rPr>
              <w:t>olicitud de aprobación de proyecto de sitio de almacenamiento RESPEL, con timbre de recepción de la oficina de partes de la respectiva autoridad.</w:t>
            </w:r>
          </w:p>
        </w:tc>
        <w:tc>
          <w:tcPr>
            <w:tcW w:w="2254" w:type="pct"/>
          </w:tcPr>
          <w:p w14:paraId="016005CE" w14:textId="6DA1F875" w:rsidR="00F36E1D" w:rsidRPr="008171F7" w:rsidRDefault="00E636DC" w:rsidP="00C130CD">
            <w:pPr>
              <w:spacing w:before="60" w:after="60"/>
              <w:ind w:left="10"/>
              <w:rPr>
                <w:i/>
                <w:sz w:val="20"/>
                <w:szCs w:val="20"/>
              </w:rPr>
            </w:pPr>
            <w:r w:rsidRPr="00C130CD">
              <w:rPr>
                <w:sz w:val="20"/>
                <w:szCs w:val="20"/>
              </w:rPr>
              <w:t>Con fecha 12 de febrero de 2014, la Oficina de Partes de la Superinten</w:t>
            </w:r>
            <w:r w:rsidR="00984CB9">
              <w:rPr>
                <w:sz w:val="20"/>
                <w:szCs w:val="20"/>
              </w:rPr>
              <w:t>dencia del Medio Ambiente recibió</w:t>
            </w:r>
            <w:r w:rsidRPr="00C130CD">
              <w:rPr>
                <w:sz w:val="20"/>
                <w:szCs w:val="20"/>
              </w:rPr>
              <w:t xml:space="preserve"> Carta s/n de fecha febrero 2014, firmada por Marlene Vásquez Siau, Gerente Naturoil S.A., en la cual se informa el grado de avance del Plan de Cumplimiento de NATUROIL S.A., indicando: </w:t>
            </w:r>
            <w:r w:rsidRPr="00C130CD">
              <w:rPr>
                <w:i/>
                <w:sz w:val="20"/>
                <w:szCs w:val="20"/>
              </w:rPr>
              <w:t>“…, la unidad técnica de Residuos y Saneamiento Sanitario, nos indicó que sólo debemos</w:t>
            </w:r>
            <w:r w:rsidR="00984CB9">
              <w:rPr>
                <w:i/>
                <w:sz w:val="20"/>
                <w:szCs w:val="20"/>
              </w:rPr>
              <w:t xml:space="preserve"> dar aviso cuando la bodega esté</w:t>
            </w:r>
            <w:r w:rsidRPr="00C130CD">
              <w:rPr>
                <w:i/>
                <w:sz w:val="20"/>
                <w:szCs w:val="20"/>
              </w:rPr>
              <w:t xml:space="preserve"> construida y en condiciones para su inspección y autorización. </w:t>
            </w:r>
            <w:r w:rsidR="0089266E" w:rsidRPr="00C130CD">
              <w:rPr>
                <w:i/>
                <w:sz w:val="20"/>
                <w:szCs w:val="20"/>
              </w:rPr>
              <w:t>Por lo que no hay solicitud que nos reciba y debe aprobar previamente l</w:t>
            </w:r>
            <w:r w:rsidR="0089266E" w:rsidRPr="008171F7">
              <w:rPr>
                <w:i/>
                <w:sz w:val="20"/>
                <w:szCs w:val="20"/>
              </w:rPr>
              <w:t xml:space="preserve">a </w:t>
            </w:r>
            <w:r w:rsidRPr="008171F7">
              <w:rPr>
                <w:i/>
                <w:sz w:val="20"/>
                <w:szCs w:val="20"/>
              </w:rPr>
              <w:t>SEREMI</w:t>
            </w:r>
            <w:r w:rsidR="0089266E" w:rsidRPr="008171F7">
              <w:rPr>
                <w:i/>
                <w:sz w:val="20"/>
                <w:szCs w:val="20"/>
              </w:rPr>
              <w:t>, y que podamos enviar como porte periódico. Por lo que se notifica a la SMA que se ha procedido a diseñar y construir la b</w:t>
            </w:r>
            <w:r w:rsidR="00E32387" w:rsidRPr="008171F7">
              <w:rPr>
                <w:i/>
                <w:sz w:val="20"/>
                <w:szCs w:val="20"/>
              </w:rPr>
              <w:t>odega dentro del plazo indicado</w:t>
            </w:r>
            <w:r w:rsidR="0089266E" w:rsidRPr="008171F7">
              <w:rPr>
                <w:i/>
                <w:sz w:val="20"/>
                <w:szCs w:val="20"/>
              </w:rPr>
              <w:t>”</w:t>
            </w:r>
            <w:r w:rsidR="00E32387" w:rsidRPr="008171F7">
              <w:rPr>
                <w:sz w:val="20"/>
                <w:szCs w:val="20"/>
              </w:rPr>
              <w:t xml:space="preserve"> (</w:t>
            </w:r>
            <w:r w:rsidR="00E32387" w:rsidRPr="008171F7">
              <w:rPr>
                <w:sz w:val="20"/>
                <w:szCs w:val="20"/>
              </w:rPr>
              <w:fldChar w:fldCharType="begin"/>
            </w:r>
            <w:r w:rsidR="00E32387" w:rsidRPr="008171F7">
              <w:rPr>
                <w:sz w:val="20"/>
                <w:szCs w:val="20"/>
              </w:rPr>
              <w:instrText xml:space="preserve"> REF _Ref401913146 \h  \* MERGEFORMAT </w:instrText>
            </w:r>
            <w:r w:rsidR="00E32387" w:rsidRPr="008171F7">
              <w:rPr>
                <w:sz w:val="20"/>
                <w:szCs w:val="20"/>
              </w:rPr>
            </w:r>
            <w:r w:rsidR="00E32387" w:rsidRPr="008171F7">
              <w:rPr>
                <w:sz w:val="20"/>
                <w:szCs w:val="20"/>
              </w:rPr>
              <w:fldChar w:fldCharType="separate"/>
            </w:r>
            <w:r w:rsidR="00717ACE" w:rsidRPr="008171F7">
              <w:rPr>
                <w:sz w:val="20"/>
                <w:szCs w:val="20"/>
              </w:rPr>
              <w:t xml:space="preserve">Anexo </w:t>
            </w:r>
            <w:r w:rsidR="00717ACE" w:rsidRPr="008171F7">
              <w:rPr>
                <w:noProof/>
                <w:sz w:val="20"/>
                <w:szCs w:val="20"/>
              </w:rPr>
              <w:t>4</w:t>
            </w:r>
            <w:r w:rsidR="00E32387" w:rsidRPr="008171F7">
              <w:rPr>
                <w:sz w:val="20"/>
                <w:szCs w:val="20"/>
              </w:rPr>
              <w:fldChar w:fldCharType="end"/>
            </w:r>
            <w:r w:rsidR="00E32387" w:rsidRPr="008171F7">
              <w:rPr>
                <w:sz w:val="20"/>
                <w:szCs w:val="20"/>
              </w:rPr>
              <w:t>).</w:t>
            </w:r>
          </w:p>
          <w:p w14:paraId="6D9DDF5B" w14:textId="271F5713" w:rsidR="00996537" w:rsidRPr="008171F7" w:rsidRDefault="00E32387" w:rsidP="00C130CD">
            <w:pPr>
              <w:spacing w:before="60" w:after="60"/>
              <w:ind w:left="10"/>
              <w:rPr>
                <w:sz w:val="20"/>
                <w:szCs w:val="20"/>
              </w:rPr>
            </w:pPr>
            <w:r w:rsidRPr="008171F7">
              <w:rPr>
                <w:sz w:val="20"/>
                <w:szCs w:val="20"/>
              </w:rPr>
              <w:t xml:space="preserve">Al respecto durante inspección ambiental realizada el día 15 de mayo de 2014, se </w:t>
            </w:r>
            <w:r w:rsidR="00E93AEB" w:rsidRPr="008171F7">
              <w:rPr>
                <w:sz w:val="20"/>
                <w:szCs w:val="20"/>
              </w:rPr>
              <w:t>solicitó al Titular entregar un pronunciamiento oficial de la SEREMI de Salud</w:t>
            </w:r>
            <w:r w:rsidR="00996537" w:rsidRPr="008171F7">
              <w:rPr>
                <w:sz w:val="20"/>
                <w:szCs w:val="20"/>
              </w:rPr>
              <w:t xml:space="preserve"> respectiva (</w:t>
            </w:r>
            <w:r w:rsidR="00996537" w:rsidRPr="008171F7">
              <w:rPr>
                <w:sz w:val="20"/>
                <w:szCs w:val="20"/>
              </w:rPr>
              <w:fldChar w:fldCharType="begin"/>
            </w:r>
            <w:r w:rsidR="00996537" w:rsidRPr="008171F7">
              <w:rPr>
                <w:sz w:val="20"/>
                <w:szCs w:val="20"/>
              </w:rPr>
              <w:instrText xml:space="preserve"> REF _Ref401670987 \h  \* MERGEFORMAT </w:instrText>
            </w:r>
            <w:r w:rsidR="00996537" w:rsidRPr="008171F7">
              <w:rPr>
                <w:sz w:val="20"/>
                <w:szCs w:val="20"/>
              </w:rPr>
            </w:r>
            <w:r w:rsidR="00996537" w:rsidRPr="008171F7">
              <w:rPr>
                <w:sz w:val="20"/>
                <w:szCs w:val="20"/>
              </w:rPr>
              <w:fldChar w:fldCharType="separate"/>
            </w:r>
            <w:r w:rsidR="00717ACE" w:rsidRPr="008171F7">
              <w:rPr>
                <w:sz w:val="20"/>
              </w:rPr>
              <w:t xml:space="preserve">Anexo </w:t>
            </w:r>
            <w:r w:rsidR="00717ACE" w:rsidRPr="008171F7">
              <w:rPr>
                <w:noProof/>
                <w:sz w:val="20"/>
              </w:rPr>
              <w:t>1</w:t>
            </w:r>
            <w:r w:rsidR="00996537" w:rsidRPr="008171F7">
              <w:rPr>
                <w:sz w:val="20"/>
                <w:szCs w:val="20"/>
              </w:rPr>
              <w:fldChar w:fldCharType="end"/>
            </w:r>
            <w:r w:rsidR="00996537" w:rsidRPr="008171F7">
              <w:rPr>
                <w:sz w:val="20"/>
                <w:szCs w:val="20"/>
              </w:rPr>
              <w:t>).</w:t>
            </w:r>
          </w:p>
          <w:p w14:paraId="20A0BD35" w14:textId="79C5A1C1" w:rsidR="00A25C0C" w:rsidRPr="008171F7" w:rsidRDefault="00161A0E" w:rsidP="00C130CD">
            <w:pPr>
              <w:spacing w:before="60" w:after="60"/>
              <w:ind w:left="10"/>
              <w:rPr>
                <w:sz w:val="20"/>
                <w:szCs w:val="20"/>
              </w:rPr>
            </w:pPr>
            <w:r w:rsidRPr="008171F7">
              <w:rPr>
                <w:sz w:val="20"/>
                <w:szCs w:val="20"/>
              </w:rPr>
              <w:t>En respuesta</w:t>
            </w:r>
            <w:r w:rsidR="00984CB9" w:rsidRPr="008171F7">
              <w:rPr>
                <w:sz w:val="20"/>
                <w:szCs w:val="20"/>
              </w:rPr>
              <w:t>,</w:t>
            </w:r>
            <w:r w:rsidRPr="008171F7">
              <w:rPr>
                <w:sz w:val="20"/>
                <w:szCs w:val="20"/>
              </w:rPr>
              <w:t xml:space="preserve"> el Titular hace entrega de carta sin </w:t>
            </w:r>
            <w:r w:rsidR="00996537" w:rsidRPr="008171F7">
              <w:rPr>
                <w:sz w:val="20"/>
                <w:szCs w:val="20"/>
              </w:rPr>
              <w:t>número</w:t>
            </w:r>
            <w:r w:rsidRPr="008171F7">
              <w:rPr>
                <w:sz w:val="20"/>
                <w:szCs w:val="20"/>
              </w:rPr>
              <w:t xml:space="preserve"> de fecha 20 de mayo de 2014, a través de la cual </w:t>
            </w:r>
            <w:r w:rsidR="00996537" w:rsidRPr="008171F7">
              <w:rPr>
                <w:sz w:val="20"/>
                <w:szCs w:val="20"/>
              </w:rPr>
              <w:t xml:space="preserve">solita a la SEREMI de Salud de Arica y Parinacota, pronunciarse sobre: </w:t>
            </w:r>
            <w:r w:rsidR="00996537" w:rsidRPr="008171F7">
              <w:rPr>
                <w:i/>
                <w:sz w:val="20"/>
                <w:szCs w:val="20"/>
              </w:rPr>
              <w:t>“… pertinencia de tramitar la autorización sanitaria que aprueba el proyecto y funcionamiento del sitio de almacenamiento temporal de residuos peligrosos,…”</w:t>
            </w:r>
            <w:r w:rsidR="00C2565B" w:rsidRPr="008171F7">
              <w:rPr>
                <w:sz w:val="20"/>
                <w:szCs w:val="20"/>
              </w:rPr>
              <w:t xml:space="preserve"> (</w:t>
            </w:r>
            <w:r w:rsidR="00045783" w:rsidRPr="008171F7">
              <w:rPr>
                <w:sz w:val="20"/>
                <w:szCs w:val="20"/>
              </w:rPr>
              <w:fldChar w:fldCharType="begin"/>
            </w:r>
            <w:r w:rsidR="00045783" w:rsidRPr="008171F7">
              <w:rPr>
                <w:sz w:val="20"/>
                <w:szCs w:val="20"/>
              </w:rPr>
              <w:instrText xml:space="preserve"> REF _Ref401932919 \h  \* MERGEFORMAT </w:instrText>
            </w:r>
            <w:r w:rsidR="00045783" w:rsidRPr="008171F7">
              <w:rPr>
                <w:sz w:val="20"/>
                <w:szCs w:val="20"/>
              </w:rPr>
            </w:r>
            <w:r w:rsidR="00045783" w:rsidRPr="008171F7">
              <w:rPr>
                <w:sz w:val="20"/>
                <w:szCs w:val="20"/>
              </w:rPr>
              <w:fldChar w:fldCharType="separate"/>
            </w:r>
            <w:r w:rsidR="00717ACE" w:rsidRPr="008171F7">
              <w:rPr>
                <w:sz w:val="20"/>
                <w:szCs w:val="20"/>
              </w:rPr>
              <w:t xml:space="preserve">Anexo </w:t>
            </w:r>
            <w:r w:rsidR="00717ACE" w:rsidRPr="008171F7">
              <w:rPr>
                <w:noProof/>
                <w:sz w:val="20"/>
                <w:szCs w:val="20"/>
              </w:rPr>
              <w:t>6</w:t>
            </w:r>
            <w:r w:rsidR="00045783" w:rsidRPr="008171F7">
              <w:rPr>
                <w:sz w:val="20"/>
                <w:szCs w:val="20"/>
              </w:rPr>
              <w:fldChar w:fldCharType="end"/>
            </w:r>
            <w:r w:rsidR="00045783" w:rsidRPr="008171F7">
              <w:rPr>
                <w:sz w:val="20"/>
                <w:szCs w:val="20"/>
              </w:rPr>
              <w:t>).</w:t>
            </w:r>
          </w:p>
          <w:p w14:paraId="236DA5D3" w14:textId="219CA887" w:rsidR="00CF5FB6" w:rsidRPr="00C130CD" w:rsidRDefault="00CF5FB6" w:rsidP="00420EE1">
            <w:pPr>
              <w:spacing w:before="60" w:after="60"/>
              <w:ind w:left="10"/>
              <w:rPr>
                <w:sz w:val="20"/>
                <w:szCs w:val="20"/>
              </w:rPr>
            </w:pPr>
            <w:r w:rsidRPr="008171F7">
              <w:rPr>
                <w:sz w:val="20"/>
                <w:szCs w:val="20"/>
              </w:rPr>
              <w:t xml:space="preserve">Finalmente, con fecha 3 de junio de 2014, el Titular hace entrega de ORD. N° A/0741 del 30-05-2014, </w:t>
            </w:r>
            <w:r w:rsidR="00420EE1" w:rsidRPr="008171F7">
              <w:rPr>
                <w:sz w:val="20"/>
                <w:szCs w:val="20"/>
              </w:rPr>
              <w:t>a través del</w:t>
            </w:r>
            <w:r w:rsidRPr="008171F7">
              <w:rPr>
                <w:sz w:val="20"/>
                <w:szCs w:val="20"/>
              </w:rPr>
              <w:t xml:space="preserve"> cual SEREMI de Salud Reg</w:t>
            </w:r>
            <w:r w:rsidR="00420EE1" w:rsidRPr="008171F7">
              <w:rPr>
                <w:sz w:val="20"/>
                <w:szCs w:val="20"/>
              </w:rPr>
              <w:t>ión de Arica y Parinacota informó</w:t>
            </w:r>
            <w:r w:rsidRPr="008171F7">
              <w:rPr>
                <w:sz w:val="20"/>
                <w:szCs w:val="20"/>
              </w:rPr>
              <w:t xml:space="preserve"> que </w:t>
            </w:r>
            <w:r w:rsidRPr="008171F7">
              <w:rPr>
                <w:i/>
                <w:sz w:val="20"/>
                <w:szCs w:val="20"/>
              </w:rPr>
              <w:t>“…debe regularizar la Autorización Sanitaria de Almacenamiento de RESPEL de acuerdo al Decreto Supremo N° 148/2003…”</w:t>
            </w:r>
            <w:r w:rsidR="002F61E1" w:rsidRPr="008171F7">
              <w:rPr>
                <w:sz w:val="20"/>
                <w:szCs w:val="20"/>
              </w:rPr>
              <w:t>. Al respecto el Titul</w:t>
            </w:r>
            <w:r w:rsidR="00420EE1" w:rsidRPr="008171F7">
              <w:rPr>
                <w:sz w:val="20"/>
                <w:szCs w:val="20"/>
              </w:rPr>
              <w:t>ar informó que:</w:t>
            </w:r>
            <w:r w:rsidR="002F61E1" w:rsidRPr="008171F7">
              <w:rPr>
                <w:sz w:val="20"/>
                <w:szCs w:val="20"/>
              </w:rPr>
              <w:t xml:space="preserve"> </w:t>
            </w:r>
            <w:r w:rsidR="002F61E1" w:rsidRPr="008171F7">
              <w:rPr>
                <w:i/>
                <w:sz w:val="20"/>
                <w:szCs w:val="20"/>
              </w:rPr>
              <w:t>“…Gestión ya iniciada, pues la bodega se encuentra terminada y se presentaron los antecedentes ante la SEREMI de Salud, para regularizar la Autorización de Almacenamiento de RESPE</w:t>
            </w:r>
            <w:r w:rsidR="00420EE1" w:rsidRPr="008171F7">
              <w:rPr>
                <w:i/>
                <w:sz w:val="20"/>
                <w:szCs w:val="20"/>
              </w:rPr>
              <w:t>L de acuerdo al DS N° 148/2003. Se está a la espera de la fiscalización en terreno y posterior autorización.</w:t>
            </w:r>
            <w:r w:rsidR="002F61E1" w:rsidRPr="008171F7">
              <w:rPr>
                <w:i/>
                <w:sz w:val="20"/>
                <w:szCs w:val="20"/>
              </w:rPr>
              <w:t>”</w:t>
            </w:r>
            <w:r w:rsidR="00436660" w:rsidRPr="008171F7">
              <w:rPr>
                <w:i/>
                <w:sz w:val="20"/>
                <w:szCs w:val="20"/>
              </w:rPr>
              <w:t xml:space="preserve"> </w:t>
            </w:r>
            <w:r w:rsidR="00436660" w:rsidRPr="008171F7">
              <w:rPr>
                <w:sz w:val="20"/>
                <w:szCs w:val="20"/>
              </w:rPr>
              <w:t>(</w:t>
            </w:r>
            <w:r w:rsidR="00436660" w:rsidRPr="008171F7">
              <w:rPr>
                <w:sz w:val="20"/>
                <w:szCs w:val="20"/>
              </w:rPr>
              <w:fldChar w:fldCharType="begin"/>
            </w:r>
            <w:r w:rsidR="00436660" w:rsidRPr="008171F7">
              <w:rPr>
                <w:sz w:val="20"/>
                <w:szCs w:val="20"/>
              </w:rPr>
              <w:instrText xml:space="preserve"> REF _Ref402175590 \h  \* MERGEFORMAT </w:instrText>
            </w:r>
            <w:r w:rsidR="00436660" w:rsidRPr="008171F7">
              <w:rPr>
                <w:sz w:val="20"/>
                <w:szCs w:val="20"/>
              </w:rPr>
            </w:r>
            <w:r w:rsidR="00436660" w:rsidRPr="008171F7">
              <w:rPr>
                <w:sz w:val="20"/>
                <w:szCs w:val="20"/>
              </w:rPr>
              <w:fldChar w:fldCharType="separate"/>
            </w:r>
            <w:r w:rsidR="00436660" w:rsidRPr="008171F7">
              <w:rPr>
                <w:sz w:val="20"/>
                <w:szCs w:val="20"/>
              </w:rPr>
              <w:t xml:space="preserve">Anexo </w:t>
            </w:r>
            <w:r w:rsidR="00436660" w:rsidRPr="008171F7">
              <w:rPr>
                <w:noProof/>
                <w:sz w:val="20"/>
                <w:szCs w:val="20"/>
              </w:rPr>
              <w:t>7</w:t>
            </w:r>
            <w:r w:rsidR="00436660" w:rsidRPr="008171F7">
              <w:rPr>
                <w:sz w:val="20"/>
                <w:szCs w:val="20"/>
              </w:rPr>
              <w:fldChar w:fldCharType="end"/>
            </w:r>
            <w:r w:rsidR="00436660" w:rsidRPr="00436660">
              <w:rPr>
                <w:sz w:val="20"/>
                <w:szCs w:val="20"/>
              </w:rPr>
              <w:t>)</w:t>
            </w:r>
            <w:r w:rsidR="00436660">
              <w:rPr>
                <w:i/>
                <w:sz w:val="20"/>
                <w:szCs w:val="20"/>
              </w:rPr>
              <w:t>.</w:t>
            </w:r>
          </w:p>
        </w:tc>
      </w:tr>
      <w:tr w:rsidR="00704182" w:rsidRPr="007234C0" w14:paraId="5190B06B" w14:textId="77777777" w:rsidTr="007245EE">
        <w:trPr>
          <w:trHeight w:val="964"/>
          <w:jc w:val="center"/>
        </w:trPr>
        <w:tc>
          <w:tcPr>
            <w:tcW w:w="266" w:type="pct"/>
          </w:tcPr>
          <w:p w14:paraId="1B9CAC26" w14:textId="70FB878A" w:rsidR="00A06D95" w:rsidRPr="005E1375" w:rsidRDefault="006D73B1" w:rsidP="00DC0135">
            <w:pPr>
              <w:spacing w:before="60" w:after="60"/>
              <w:jc w:val="center"/>
              <w:rPr>
                <w:sz w:val="20"/>
                <w:szCs w:val="20"/>
              </w:rPr>
            </w:pPr>
            <w:r w:rsidRPr="005E1375">
              <w:rPr>
                <w:sz w:val="20"/>
                <w:szCs w:val="20"/>
              </w:rPr>
              <w:t>1.</w:t>
            </w:r>
            <w:r w:rsidR="00DC0135">
              <w:rPr>
                <w:sz w:val="20"/>
                <w:szCs w:val="20"/>
              </w:rPr>
              <w:t>3</w:t>
            </w:r>
            <w:r w:rsidRPr="005E1375">
              <w:rPr>
                <w:sz w:val="20"/>
                <w:szCs w:val="20"/>
              </w:rPr>
              <w:t>.</w:t>
            </w:r>
          </w:p>
        </w:tc>
        <w:tc>
          <w:tcPr>
            <w:tcW w:w="620" w:type="pct"/>
          </w:tcPr>
          <w:p w14:paraId="6484DFEE" w14:textId="11C266CD" w:rsidR="00A06D95" w:rsidRPr="005E1375" w:rsidRDefault="003F692F" w:rsidP="002946D2">
            <w:pPr>
              <w:spacing w:before="60" w:after="60"/>
              <w:rPr>
                <w:sz w:val="20"/>
                <w:szCs w:val="20"/>
              </w:rPr>
            </w:pPr>
            <w:r w:rsidRPr="005E1375">
              <w:rPr>
                <w:sz w:val="20"/>
                <w:szCs w:val="20"/>
              </w:rPr>
              <w:t xml:space="preserve">A.2. </w:t>
            </w:r>
            <w:r w:rsidR="00240F5A" w:rsidRPr="005E1375">
              <w:rPr>
                <w:sz w:val="20"/>
                <w:szCs w:val="20"/>
              </w:rPr>
              <w:t>Rotulado de los envases de acuerdo NCh 2.190 Of. 93, identificando origen y fecha de almacenamiento, identificando el residuo almacenado.</w:t>
            </w:r>
          </w:p>
        </w:tc>
        <w:tc>
          <w:tcPr>
            <w:tcW w:w="620" w:type="pct"/>
          </w:tcPr>
          <w:p w14:paraId="588F9B28" w14:textId="50A08391" w:rsidR="00A06D95" w:rsidRPr="005E1375" w:rsidRDefault="00776D56" w:rsidP="002946D2">
            <w:pPr>
              <w:spacing w:before="60" w:after="60"/>
              <w:rPr>
                <w:sz w:val="20"/>
                <w:szCs w:val="20"/>
              </w:rPr>
            </w:pPr>
            <w:r w:rsidRPr="005E1375">
              <w:rPr>
                <w:sz w:val="20"/>
                <w:szCs w:val="20"/>
              </w:rPr>
              <w:t>Rotular envases según NCh 2.190 Of. 93.</w:t>
            </w:r>
          </w:p>
        </w:tc>
        <w:tc>
          <w:tcPr>
            <w:tcW w:w="620" w:type="pct"/>
          </w:tcPr>
          <w:p w14:paraId="3F51D263" w14:textId="77777777" w:rsidR="00A06D95" w:rsidRDefault="00783740" w:rsidP="002946D2">
            <w:pPr>
              <w:spacing w:before="60" w:after="60"/>
              <w:jc w:val="center"/>
              <w:rPr>
                <w:sz w:val="20"/>
                <w:szCs w:val="20"/>
              </w:rPr>
            </w:pPr>
            <w:r w:rsidRPr="005E1375">
              <w:rPr>
                <w:sz w:val="20"/>
                <w:szCs w:val="20"/>
              </w:rPr>
              <w:t>10 días a partir de notificación aprobación del Programa de Cumplimiento consolidado.</w:t>
            </w:r>
          </w:p>
          <w:p w14:paraId="18402460" w14:textId="4100F934" w:rsidR="006C6519" w:rsidRPr="005E1375" w:rsidRDefault="006C6519" w:rsidP="002946D2">
            <w:pPr>
              <w:spacing w:before="60" w:after="60"/>
              <w:jc w:val="center"/>
              <w:rPr>
                <w:sz w:val="20"/>
                <w:szCs w:val="20"/>
              </w:rPr>
            </w:pPr>
            <w:r>
              <w:rPr>
                <w:sz w:val="20"/>
                <w:szCs w:val="20"/>
              </w:rPr>
              <w:t>(06-01-2014)</w:t>
            </w:r>
          </w:p>
        </w:tc>
        <w:tc>
          <w:tcPr>
            <w:tcW w:w="620" w:type="pct"/>
          </w:tcPr>
          <w:p w14:paraId="744F9DC1" w14:textId="77777777" w:rsidR="00A06D95" w:rsidRPr="0076191B" w:rsidRDefault="00783740" w:rsidP="00F57C45">
            <w:pPr>
              <w:spacing w:before="60" w:after="60"/>
              <w:rPr>
                <w:sz w:val="20"/>
                <w:szCs w:val="20"/>
              </w:rPr>
            </w:pPr>
            <w:r w:rsidRPr="0076191B">
              <w:rPr>
                <w:sz w:val="20"/>
                <w:szCs w:val="20"/>
              </w:rPr>
              <w:t>Remitir informe final A2.</w:t>
            </w:r>
          </w:p>
          <w:p w14:paraId="6FC03E5B" w14:textId="6F53CFC2" w:rsidR="00783740" w:rsidRPr="00747CFB" w:rsidRDefault="00783740" w:rsidP="00F57C45">
            <w:pPr>
              <w:spacing w:before="60" w:after="60"/>
              <w:rPr>
                <w:sz w:val="20"/>
                <w:szCs w:val="20"/>
                <w:highlight w:val="cyan"/>
              </w:rPr>
            </w:pPr>
            <w:r w:rsidRPr="0076191B">
              <w:rPr>
                <w:sz w:val="20"/>
                <w:szCs w:val="20"/>
              </w:rPr>
              <w:t>Fotos envases rotulados Anexo N° 12.</w:t>
            </w:r>
          </w:p>
        </w:tc>
        <w:tc>
          <w:tcPr>
            <w:tcW w:w="2254" w:type="pct"/>
          </w:tcPr>
          <w:p w14:paraId="7614A353" w14:textId="1E2BFB2F" w:rsidR="004E4BB1" w:rsidRPr="008171F7" w:rsidRDefault="006C6519" w:rsidP="002946D2">
            <w:pPr>
              <w:spacing w:before="60" w:after="60"/>
              <w:rPr>
                <w:sz w:val="20"/>
                <w:szCs w:val="20"/>
              </w:rPr>
            </w:pPr>
            <w:r w:rsidRPr="008171F7">
              <w:rPr>
                <w:sz w:val="20"/>
                <w:szCs w:val="20"/>
              </w:rPr>
              <w:t xml:space="preserve">Durante la inspección de fecha 15 de mayo de 2014, se </w:t>
            </w:r>
            <w:r w:rsidR="00215787" w:rsidRPr="008171F7">
              <w:rPr>
                <w:sz w:val="20"/>
                <w:szCs w:val="20"/>
              </w:rPr>
              <w:t>constató</w:t>
            </w:r>
            <w:r w:rsidRPr="008171F7">
              <w:rPr>
                <w:sz w:val="20"/>
                <w:szCs w:val="20"/>
              </w:rPr>
              <w:t xml:space="preserve"> que en</w:t>
            </w:r>
            <w:r w:rsidR="004E4BB1" w:rsidRPr="008171F7">
              <w:rPr>
                <w:sz w:val="20"/>
                <w:szCs w:val="20"/>
              </w:rPr>
              <w:t xml:space="preserve"> el sitio identificado como </w:t>
            </w:r>
            <w:r w:rsidRPr="008171F7">
              <w:rPr>
                <w:sz w:val="20"/>
                <w:szCs w:val="20"/>
              </w:rPr>
              <w:t>Patio de Salvataje</w:t>
            </w:r>
            <w:r w:rsidR="004E4BB1" w:rsidRPr="008171F7">
              <w:rPr>
                <w:sz w:val="20"/>
                <w:szCs w:val="20"/>
              </w:rPr>
              <w:t xml:space="preserve"> se constató la presencia de contenedores, plásticos y metálicos, separados en 3 grupos (</w:t>
            </w:r>
            <w:r w:rsidR="004E4BB1" w:rsidRPr="008171F7">
              <w:rPr>
                <w:sz w:val="20"/>
                <w:szCs w:val="20"/>
              </w:rPr>
              <w:fldChar w:fldCharType="begin"/>
            </w:r>
            <w:r w:rsidR="004E4BB1" w:rsidRPr="008171F7">
              <w:rPr>
                <w:sz w:val="20"/>
                <w:szCs w:val="20"/>
              </w:rPr>
              <w:instrText xml:space="preserve"> REF _Ref401764727 \h  \* MERGEFORMAT </w:instrText>
            </w:r>
            <w:r w:rsidR="004E4BB1" w:rsidRPr="008171F7">
              <w:rPr>
                <w:sz w:val="20"/>
                <w:szCs w:val="20"/>
              </w:rPr>
            </w:r>
            <w:r w:rsidR="004E4BB1" w:rsidRPr="008171F7">
              <w:rPr>
                <w:sz w:val="20"/>
                <w:szCs w:val="20"/>
              </w:rPr>
              <w:fldChar w:fldCharType="separate"/>
            </w:r>
            <w:r w:rsidR="00717ACE" w:rsidRPr="008171F7">
              <w:rPr>
                <w:sz w:val="20"/>
                <w:szCs w:val="20"/>
              </w:rPr>
              <w:t xml:space="preserve">Fotografía </w:t>
            </w:r>
            <w:r w:rsidR="00717ACE" w:rsidRPr="008171F7">
              <w:rPr>
                <w:noProof/>
                <w:sz w:val="20"/>
                <w:szCs w:val="20"/>
              </w:rPr>
              <w:t>5</w:t>
            </w:r>
            <w:r w:rsidR="004E4BB1" w:rsidRPr="008171F7">
              <w:rPr>
                <w:sz w:val="20"/>
                <w:szCs w:val="20"/>
              </w:rPr>
              <w:fldChar w:fldCharType="end"/>
            </w:r>
            <w:r w:rsidR="004E4BB1" w:rsidRPr="008171F7">
              <w:rPr>
                <w:sz w:val="20"/>
                <w:szCs w:val="20"/>
              </w:rPr>
              <w:t xml:space="preserve">). Sin embargo no se constata la existencia de </w:t>
            </w:r>
            <w:r w:rsidR="004E4BB1" w:rsidRPr="008171F7">
              <w:rPr>
                <w:i/>
                <w:sz w:val="20"/>
                <w:szCs w:val="20"/>
              </w:rPr>
              <w:t>“letrero indicativo en cada espacio de almacenamiento identificando el residuo almacenado”</w:t>
            </w:r>
            <w:r w:rsidR="004E4BB1" w:rsidRPr="008171F7">
              <w:rPr>
                <w:sz w:val="20"/>
                <w:szCs w:val="20"/>
              </w:rPr>
              <w:t>, contrario a lo reportado por el Titular en el “Primer Reporte Programa de Cumplimiento Naturoil S.A.” (</w:t>
            </w:r>
            <w:r w:rsidR="004E4BB1" w:rsidRPr="008171F7">
              <w:rPr>
                <w:sz w:val="20"/>
                <w:szCs w:val="20"/>
              </w:rPr>
              <w:fldChar w:fldCharType="begin"/>
            </w:r>
            <w:r w:rsidR="004E4BB1" w:rsidRPr="008171F7">
              <w:rPr>
                <w:sz w:val="20"/>
                <w:szCs w:val="20"/>
              </w:rPr>
              <w:instrText xml:space="preserve"> REF _Ref401847428 \h  \* MERGEFORMAT </w:instrText>
            </w:r>
            <w:r w:rsidR="004E4BB1" w:rsidRPr="008171F7">
              <w:rPr>
                <w:sz w:val="20"/>
                <w:szCs w:val="20"/>
              </w:rPr>
            </w:r>
            <w:r w:rsidR="004E4BB1" w:rsidRPr="008171F7">
              <w:rPr>
                <w:sz w:val="20"/>
                <w:szCs w:val="20"/>
              </w:rPr>
              <w:fldChar w:fldCharType="separate"/>
            </w:r>
            <w:r w:rsidR="00717ACE" w:rsidRPr="008171F7">
              <w:rPr>
                <w:sz w:val="20"/>
                <w:szCs w:val="20"/>
              </w:rPr>
              <w:t xml:space="preserve">Anexo </w:t>
            </w:r>
            <w:r w:rsidR="00717ACE" w:rsidRPr="008171F7">
              <w:rPr>
                <w:noProof/>
                <w:sz w:val="20"/>
                <w:szCs w:val="20"/>
              </w:rPr>
              <w:t>3</w:t>
            </w:r>
            <w:r w:rsidR="004E4BB1" w:rsidRPr="008171F7">
              <w:rPr>
                <w:sz w:val="20"/>
                <w:szCs w:val="20"/>
              </w:rPr>
              <w:fldChar w:fldCharType="end"/>
            </w:r>
            <w:r w:rsidR="004E4BB1" w:rsidRPr="008171F7">
              <w:rPr>
                <w:sz w:val="20"/>
                <w:szCs w:val="20"/>
              </w:rPr>
              <w:t xml:space="preserve">). </w:t>
            </w:r>
          </w:p>
          <w:p w14:paraId="0E3BE95A" w14:textId="66E5665B" w:rsidR="00E42867" w:rsidRPr="008171F7" w:rsidRDefault="00984CB9" w:rsidP="002946D2">
            <w:pPr>
              <w:spacing w:before="60" w:after="60"/>
              <w:rPr>
                <w:sz w:val="20"/>
                <w:szCs w:val="20"/>
              </w:rPr>
            </w:pPr>
            <w:r w:rsidRPr="008171F7">
              <w:rPr>
                <w:sz w:val="20"/>
                <w:szCs w:val="20"/>
              </w:rPr>
              <w:t>Respecto</w:t>
            </w:r>
            <w:r w:rsidR="004E4BB1" w:rsidRPr="008171F7">
              <w:rPr>
                <w:sz w:val="20"/>
                <w:szCs w:val="20"/>
              </w:rPr>
              <w:t xml:space="preserve"> de</w:t>
            </w:r>
            <w:r w:rsidR="00E42867" w:rsidRPr="008171F7">
              <w:rPr>
                <w:sz w:val="20"/>
                <w:szCs w:val="20"/>
              </w:rPr>
              <w:t xml:space="preserve"> los contenedores vacíos de Alcohol Etílico Potable al 96%, se encontraban etiquetados con la siguiente información</w:t>
            </w:r>
            <w:r w:rsidR="006B79F3" w:rsidRPr="008171F7">
              <w:rPr>
                <w:sz w:val="20"/>
                <w:szCs w:val="20"/>
              </w:rPr>
              <w:t xml:space="preserve"> (</w:t>
            </w:r>
            <w:r w:rsidR="006B79F3" w:rsidRPr="008171F7">
              <w:rPr>
                <w:sz w:val="20"/>
                <w:szCs w:val="20"/>
              </w:rPr>
              <w:fldChar w:fldCharType="begin"/>
            </w:r>
            <w:r w:rsidR="006B79F3" w:rsidRPr="008171F7">
              <w:rPr>
                <w:sz w:val="20"/>
                <w:szCs w:val="20"/>
              </w:rPr>
              <w:instrText xml:space="preserve"> REF _Ref401826695 \h  \* MERGEFORMAT </w:instrText>
            </w:r>
            <w:r w:rsidR="006B79F3" w:rsidRPr="008171F7">
              <w:rPr>
                <w:sz w:val="20"/>
                <w:szCs w:val="20"/>
              </w:rPr>
            </w:r>
            <w:r w:rsidR="006B79F3" w:rsidRPr="008171F7">
              <w:rPr>
                <w:sz w:val="20"/>
                <w:szCs w:val="20"/>
              </w:rPr>
              <w:fldChar w:fldCharType="separate"/>
            </w:r>
            <w:r w:rsidR="00717ACE" w:rsidRPr="008171F7">
              <w:rPr>
                <w:sz w:val="20"/>
                <w:szCs w:val="20"/>
              </w:rPr>
              <w:t xml:space="preserve">Fotografía </w:t>
            </w:r>
            <w:r w:rsidR="00717ACE" w:rsidRPr="008171F7">
              <w:rPr>
                <w:noProof/>
                <w:sz w:val="20"/>
                <w:szCs w:val="20"/>
              </w:rPr>
              <w:t>6</w:t>
            </w:r>
            <w:r w:rsidR="006B79F3" w:rsidRPr="008171F7">
              <w:rPr>
                <w:sz w:val="20"/>
                <w:szCs w:val="20"/>
              </w:rPr>
              <w:fldChar w:fldCharType="end"/>
            </w:r>
            <w:r w:rsidR="006B79F3" w:rsidRPr="008171F7">
              <w:rPr>
                <w:sz w:val="20"/>
                <w:szCs w:val="20"/>
              </w:rPr>
              <w:t>)</w:t>
            </w:r>
            <w:r w:rsidR="00E42867" w:rsidRPr="008171F7">
              <w:rPr>
                <w:sz w:val="20"/>
                <w:szCs w:val="20"/>
              </w:rPr>
              <w:t>:</w:t>
            </w:r>
          </w:p>
          <w:p w14:paraId="2B73E2E2" w14:textId="4A5446D7" w:rsidR="00E42867" w:rsidRPr="008171F7" w:rsidRDefault="00E42867" w:rsidP="008419DD">
            <w:pPr>
              <w:pStyle w:val="Prrafodelista"/>
              <w:numPr>
                <w:ilvl w:val="0"/>
                <w:numId w:val="38"/>
              </w:numPr>
              <w:spacing w:before="60" w:after="60"/>
              <w:ind w:left="370" w:hanging="284"/>
              <w:rPr>
                <w:sz w:val="20"/>
                <w:szCs w:val="20"/>
              </w:rPr>
            </w:pPr>
            <w:r w:rsidRPr="008171F7">
              <w:rPr>
                <w:sz w:val="20"/>
                <w:szCs w:val="20"/>
              </w:rPr>
              <w:t>Residuo peligroso</w:t>
            </w:r>
          </w:p>
          <w:p w14:paraId="17D3D2FE" w14:textId="5F5E8BFD" w:rsidR="00E42867" w:rsidRPr="008171F7" w:rsidRDefault="00E42867" w:rsidP="008419DD">
            <w:pPr>
              <w:pStyle w:val="Prrafodelista"/>
              <w:numPr>
                <w:ilvl w:val="0"/>
                <w:numId w:val="38"/>
              </w:numPr>
              <w:spacing w:before="60" w:after="60"/>
              <w:ind w:left="370" w:hanging="284"/>
              <w:rPr>
                <w:sz w:val="20"/>
                <w:szCs w:val="20"/>
              </w:rPr>
            </w:pPr>
            <w:r w:rsidRPr="008171F7">
              <w:rPr>
                <w:sz w:val="20"/>
                <w:szCs w:val="20"/>
              </w:rPr>
              <w:t>Nombre del Residuo</w:t>
            </w:r>
          </w:p>
          <w:p w14:paraId="34521A6A" w14:textId="2F018FBC" w:rsidR="00E42867" w:rsidRPr="008171F7" w:rsidRDefault="00E42867" w:rsidP="008419DD">
            <w:pPr>
              <w:pStyle w:val="Prrafodelista"/>
              <w:numPr>
                <w:ilvl w:val="0"/>
                <w:numId w:val="38"/>
              </w:numPr>
              <w:spacing w:before="60" w:after="60"/>
              <w:ind w:left="370" w:hanging="284"/>
              <w:rPr>
                <w:sz w:val="20"/>
                <w:szCs w:val="20"/>
              </w:rPr>
            </w:pPr>
            <w:r w:rsidRPr="008171F7">
              <w:rPr>
                <w:sz w:val="20"/>
                <w:szCs w:val="20"/>
              </w:rPr>
              <w:t>Origen</w:t>
            </w:r>
          </w:p>
          <w:p w14:paraId="4CCC1A91" w14:textId="69F3F204" w:rsidR="00E42867" w:rsidRPr="008171F7" w:rsidRDefault="00E42867" w:rsidP="008419DD">
            <w:pPr>
              <w:pStyle w:val="Prrafodelista"/>
              <w:numPr>
                <w:ilvl w:val="0"/>
                <w:numId w:val="38"/>
              </w:numPr>
              <w:spacing w:before="60" w:after="60"/>
              <w:ind w:left="370" w:hanging="284"/>
              <w:rPr>
                <w:sz w:val="20"/>
                <w:szCs w:val="20"/>
              </w:rPr>
            </w:pPr>
            <w:r w:rsidRPr="008171F7">
              <w:rPr>
                <w:sz w:val="20"/>
                <w:szCs w:val="20"/>
              </w:rPr>
              <w:t>Fecha de almacenamiento</w:t>
            </w:r>
          </w:p>
          <w:p w14:paraId="3D250DD6" w14:textId="22AF7D59" w:rsidR="004E4BB1" w:rsidRPr="008171F7" w:rsidRDefault="00E42867" w:rsidP="002946D2">
            <w:pPr>
              <w:spacing w:before="60" w:after="60"/>
              <w:rPr>
                <w:sz w:val="20"/>
                <w:szCs w:val="20"/>
              </w:rPr>
            </w:pPr>
            <w:r w:rsidRPr="008171F7">
              <w:rPr>
                <w:sz w:val="20"/>
                <w:szCs w:val="20"/>
              </w:rPr>
              <w:t xml:space="preserve">Adicionalmente, cuenta con etiqueta del fabricante la cual indica las </w:t>
            </w:r>
            <w:r w:rsidR="00380947" w:rsidRPr="008171F7">
              <w:rPr>
                <w:sz w:val="20"/>
                <w:szCs w:val="20"/>
              </w:rPr>
              <w:t>características de peligrosidad</w:t>
            </w:r>
            <w:r w:rsidR="00633F00" w:rsidRPr="008171F7">
              <w:rPr>
                <w:sz w:val="20"/>
                <w:szCs w:val="20"/>
              </w:rPr>
              <w:t>, de la sustancia que contuvieron incluyendo el rotulo de acuerdo al</w:t>
            </w:r>
            <w:r w:rsidR="00633F00" w:rsidRPr="008171F7">
              <w:rPr>
                <w:sz w:val="18"/>
              </w:rPr>
              <w:t xml:space="preserve"> Anexo K “Etiquetado y Rotulo para Clase 3 - Líquido Inflamable”</w:t>
            </w:r>
            <w:r w:rsidR="00633F00" w:rsidRPr="008171F7">
              <w:rPr>
                <w:sz w:val="20"/>
                <w:szCs w:val="20"/>
              </w:rPr>
              <w:t xml:space="preserve"> de la NCh 2.190.</w:t>
            </w:r>
          </w:p>
        </w:tc>
      </w:tr>
      <w:tr w:rsidR="00704182" w:rsidRPr="007234C0" w14:paraId="28C4628E" w14:textId="77777777" w:rsidTr="00380947">
        <w:trPr>
          <w:trHeight w:val="1191"/>
          <w:jc w:val="center"/>
        </w:trPr>
        <w:tc>
          <w:tcPr>
            <w:tcW w:w="266" w:type="pct"/>
          </w:tcPr>
          <w:p w14:paraId="36CCE55E" w14:textId="15C0EBFF" w:rsidR="00A06D95" w:rsidRPr="00CF6E69" w:rsidRDefault="006D73B1" w:rsidP="00DC0135">
            <w:pPr>
              <w:spacing w:before="60" w:after="60"/>
              <w:jc w:val="center"/>
              <w:rPr>
                <w:sz w:val="20"/>
                <w:szCs w:val="20"/>
              </w:rPr>
            </w:pPr>
            <w:r w:rsidRPr="00CF6E69">
              <w:rPr>
                <w:sz w:val="20"/>
                <w:szCs w:val="20"/>
              </w:rPr>
              <w:t>1.</w:t>
            </w:r>
            <w:r w:rsidR="00DC0135">
              <w:rPr>
                <w:sz w:val="20"/>
                <w:szCs w:val="20"/>
              </w:rPr>
              <w:t>4</w:t>
            </w:r>
            <w:r w:rsidRPr="00CF6E69">
              <w:rPr>
                <w:sz w:val="20"/>
                <w:szCs w:val="20"/>
              </w:rPr>
              <w:t>.</w:t>
            </w:r>
          </w:p>
        </w:tc>
        <w:tc>
          <w:tcPr>
            <w:tcW w:w="620" w:type="pct"/>
          </w:tcPr>
          <w:p w14:paraId="6D882196" w14:textId="12B19136" w:rsidR="00A06D95" w:rsidRPr="00CF6E69" w:rsidRDefault="003F692F" w:rsidP="001F0C88">
            <w:pPr>
              <w:spacing w:before="60" w:after="60"/>
              <w:rPr>
                <w:sz w:val="20"/>
                <w:szCs w:val="20"/>
              </w:rPr>
            </w:pPr>
            <w:r w:rsidRPr="00CF6E69">
              <w:rPr>
                <w:sz w:val="20"/>
                <w:szCs w:val="20"/>
              </w:rPr>
              <w:t xml:space="preserve">A.3. </w:t>
            </w:r>
            <w:r w:rsidR="0076191B" w:rsidRPr="00CF6E69">
              <w:rPr>
                <w:sz w:val="20"/>
                <w:szCs w:val="20"/>
              </w:rPr>
              <w:t>Cada vez que se disponga y se realice transporte y destino final de RESPEL se hará ocupando SIDREP.</w:t>
            </w:r>
          </w:p>
        </w:tc>
        <w:tc>
          <w:tcPr>
            <w:tcW w:w="620" w:type="pct"/>
          </w:tcPr>
          <w:p w14:paraId="1A7D5A8D" w14:textId="2F5E8E85" w:rsidR="00655139" w:rsidRPr="00CF6E69" w:rsidRDefault="00F64E6F" w:rsidP="001F0C88">
            <w:pPr>
              <w:spacing w:before="60" w:after="60"/>
              <w:rPr>
                <w:sz w:val="20"/>
                <w:szCs w:val="20"/>
              </w:rPr>
            </w:pPr>
            <w:r w:rsidRPr="00CF6E69">
              <w:rPr>
                <w:sz w:val="20"/>
                <w:szCs w:val="20"/>
              </w:rPr>
              <w:t xml:space="preserve">Los RESPEL que hayan cumplido el tiempo de almacenamiento límite serán transportados </w:t>
            </w:r>
            <w:r w:rsidR="00D3624E" w:rsidRPr="00CF6E69">
              <w:rPr>
                <w:sz w:val="20"/>
                <w:szCs w:val="20"/>
              </w:rPr>
              <w:t>a destino final ocupando SIDREP.</w:t>
            </w:r>
          </w:p>
        </w:tc>
        <w:tc>
          <w:tcPr>
            <w:tcW w:w="620" w:type="pct"/>
          </w:tcPr>
          <w:p w14:paraId="0817765A" w14:textId="77777777" w:rsidR="00A06D95" w:rsidRPr="00CF6E69" w:rsidRDefault="00D3624E" w:rsidP="001F0C88">
            <w:pPr>
              <w:spacing w:before="60" w:after="60"/>
              <w:jc w:val="center"/>
              <w:rPr>
                <w:sz w:val="20"/>
                <w:szCs w:val="20"/>
              </w:rPr>
            </w:pPr>
            <w:r w:rsidRPr="00CF6E69">
              <w:rPr>
                <w:sz w:val="20"/>
                <w:szCs w:val="20"/>
              </w:rPr>
              <w:t>Dentro de 90 días hábiles.</w:t>
            </w:r>
          </w:p>
          <w:p w14:paraId="56078BA5" w14:textId="42724A60" w:rsidR="00240445" w:rsidRPr="00CF6E69" w:rsidRDefault="00240445" w:rsidP="001F0C88">
            <w:pPr>
              <w:spacing w:before="60" w:after="60"/>
              <w:jc w:val="center"/>
              <w:rPr>
                <w:sz w:val="20"/>
                <w:szCs w:val="20"/>
              </w:rPr>
            </w:pPr>
            <w:r w:rsidRPr="00CF6E69">
              <w:rPr>
                <w:sz w:val="20"/>
                <w:szCs w:val="20"/>
              </w:rPr>
              <w:t>(29-04-2014)</w:t>
            </w:r>
          </w:p>
        </w:tc>
        <w:tc>
          <w:tcPr>
            <w:tcW w:w="620" w:type="pct"/>
          </w:tcPr>
          <w:p w14:paraId="7A850A29" w14:textId="358BD9CB" w:rsidR="00A06D95" w:rsidRPr="00CF6E69" w:rsidRDefault="00D3624E" w:rsidP="001F0C88">
            <w:pPr>
              <w:spacing w:before="60" w:after="60"/>
              <w:rPr>
                <w:sz w:val="20"/>
                <w:szCs w:val="20"/>
              </w:rPr>
            </w:pPr>
            <w:r w:rsidRPr="00CF6E69">
              <w:rPr>
                <w:sz w:val="20"/>
                <w:szCs w:val="20"/>
              </w:rPr>
              <w:t xml:space="preserve">RESPEL con </w:t>
            </w:r>
            <w:r w:rsidR="006E6CE8" w:rsidRPr="00CF6E69">
              <w:rPr>
                <w:sz w:val="20"/>
                <w:szCs w:val="20"/>
              </w:rPr>
              <w:t>antigüedad</w:t>
            </w:r>
            <w:r w:rsidRPr="00CF6E69">
              <w:rPr>
                <w:sz w:val="20"/>
                <w:szCs w:val="20"/>
              </w:rPr>
              <w:t xml:space="preserve"> inferior </w:t>
            </w:r>
            <w:r w:rsidR="006E6CE8" w:rsidRPr="00CF6E69">
              <w:rPr>
                <w:sz w:val="20"/>
                <w:szCs w:val="20"/>
              </w:rPr>
              <w:t>al tiempo de almacenamiento limite.</w:t>
            </w:r>
          </w:p>
        </w:tc>
        <w:tc>
          <w:tcPr>
            <w:tcW w:w="2254" w:type="pct"/>
          </w:tcPr>
          <w:p w14:paraId="3A41CDA8" w14:textId="52EE0452" w:rsidR="00CF6E69" w:rsidRPr="008171F7" w:rsidRDefault="004F3843" w:rsidP="001F0C88">
            <w:pPr>
              <w:spacing w:before="60" w:after="60"/>
              <w:rPr>
                <w:sz w:val="20"/>
                <w:szCs w:val="20"/>
              </w:rPr>
            </w:pPr>
            <w:r w:rsidRPr="008171F7">
              <w:rPr>
                <w:sz w:val="20"/>
                <w:szCs w:val="20"/>
              </w:rPr>
              <w:t xml:space="preserve">Durante la inspección </w:t>
            </w:r>
            <w:r w:rsidR="008557FF" w:rsidRPr="008171F7">
              <w:rPr>
                <w:sz w:val="20"/>
                <w:szCs w:val="20"/>
              </w:rPr>
              <w:t>s</w:t>
            </w:r>
            <w:r w:rsidR="00721AB8" w:rsidRPr="008171F7">
              <w:rPr>
                <w:sz w:val="20"/>
                <w:szCs w:val="20"/>
              </w:rPr>
              <w:t>e constat</w:t>
            </w:r>
            <w:r w:rsidR="008557FF" w:rsidRPr="008171F7">
              <w:rPr>
                <w:sz w:val="20"/>
                <w:szCs w:val="20"/>
              </w:rPr>
              <w:t>ó</w:t>
            </w:r>
            <w:r w:rsidR="00721AB8" w:rsidRPr="008171F7">
              <w:rPr>
                <w:sz w:val="20"/>
                <w:szCs w:val="20"/>
              </w:rPr>
              <w:t xml:space="preserve"> </w:t>
            </w:r>
            <w:r w:rsidR="008557FF" w:rsidRPr="008171F7">
              <w:rPr>
                <w:sz w:val="20"/>
                <w:szCs w:val="20"/>
              </w:rPr>
              <w:t xml:space="preserve">la presencia de contenedores de </w:t>
            </w:r>
            <w:r w:rsidR="00CF6E69" w:rsidRPr="008171F7">
              <w:rPr>
                <w:sz w:val="20"/>
                <w:szCs w:val="20"/>
              </w:rPr>
              <w:t>contenedores vacíos de Alcohol Etílico Potable al 96%, correspondientes a bidones metálicos de 200 L de capacidad, almacenados por más de 6 meses</w:t>
            </w:r>
            <w:r w:rsidR="003574C8" w:rsidRPr="008171F7">
              <w:rPr>
                <w:sz w:val="20"/>
                <w:szCs w:val="20"/>
              </w:rPr>
              <w:t xml:space="preserve"> (</w:t>
            </w:r>
            <w:r w:rsidR="003574C8" w:rsidRPr="008171F7">
              <w:rPr>
                <w:sz w:val="20"/>
                <w:szCs w:val="20"/>
              </w:rPr>
              <w:fldChar w:fldCharType="begin"/>
            </w:r>
            <w:r w:rsidR="003574C8" w:rsidRPr="008171F7">
              <w:rPr>
                <w:sz w:val="20"/>
                <w:szCs w:val="20"/>
              </w:rPr>
              <w:instrText xml:space="preserve"> REF _Ref402171051 \h  \* MERGEFORMAT </w:instrText>
            </w:r>
            <w:r w:rsidR="003574C8" w:rsidRPr="008171F7">
              <w:rPr>
                <w:sz w:val="20"/>
                <w:szCs w:val="20"/>
              </w:rPr>
            </w:r>
            <w:r w:rsidR="003574C8" w:rsidRPr="008171F7">
              <w:rPr>
                <w:sz w:val="20"/>
                <w:szCs w:val="20"/>
              </w:rPr>
              <w:fldChar w:fldCharType="separate"/>
            </w:r>
            <w:r w:rsidR="00717ACE" w:rsidRPr="008171F7">
              <w:rPr>
                <w:sz w:val="20"/>
                <w:szCs w:val="20"/>
              </w:rPr>
              <w:t xml:space="preserve">Fotografía </w:t>
            </w:r>
            <w:r w:rsidR="00717ACE" w:rsidRPr="008171F7">
              <w:rPr>
                <w:noProof/>
                <w:sz w:val="20"/>
                <w:szCs w:val="20"/>
              </w:rPr>
              <w:t>7</w:t>
            </w:r>
            <w:r w:rsidR="003574C8" w:rsidRPr="008171F7">
              <w:rPr>
                <w:sz w:val="20"/>
                <w:szCs w:val="20"/>
              </w:rPr>
              <w:fldChar w:fldCharType="end"/>
            </w:r>
            <w:r w:rsidR="003574C8" w:rsidRPr="008171F7">
              <w:rPr>
                <w:sz w:val="20"/>
                <w:szCs w:val="20"/>
              </w:rPr>
              <w:t>)</w:t>
            </w:r>
            <w:r w:rsidR="007361FF" w:rsidRPr="008171F7">
              <w:rPr>
                <w:sz w:val="20"/>
                <w:szCs w:val="20"/>
              </w:rPr>
              <w:t>, desde</w:t>
            </w:r>
            <w:r w:rsidR="00CF6E69" w:rsidRPr="008171F7">
              <w:rPr>
                <w:sz w:val="20"/>
                <w:szCs w:val="20"/>
              </w:rPr>
              <w:t>:</w:t>
            </w:r>
          </w:p>
          <w:p w14:paraId="66F86A09" w14:textId="2CFDA96D" w:rsidR="00CF6E69" w:rsidRPr="008171F7" w:rsidRDefault="00CF6E69" w:rsidP="001F0C88">
            <w:pPr>
              <w:pStyle w:val="Prrafodelista"/>
              <w:numPr>
                <w:ilvl w:val="0"/>
                <w:numId w:val="43"/>
              </w:numPr>
              <w:spacing w:before="60" w:after="60"/>
              <w:ind w:left="370" w:hanging="283"/>
              <w:rPr>
                <w:sz w:val="20"/>
                <w:szCs w:val="20"/>
              </w:rPr>
            </w:pPr>
            <w:r w:rsidRPr="008171F7">
              <w:rPr>
                <w:sz w:val="20"/>
                <w:szCs w:val="20"/>
              </w:rPr>
              <w:t>E</w:t>
            </w:r>
            <w:r w:rsidR="00721AB8" w:rsidRPr="008171F7">
              <w:rPr>
                <w:sz w:val="20"/>
                <w:szCs w:val="20"/>
              </w:rPr>
              <w:t>nero</w:t>
            </w:r>
            <w:r w:rsidRPr="008171F7">
              <w:rPr>
                <w:sz w:val="20"/>
                <w:szCs w:val="20"/>
              </w:rPr>
              <w:t xml:space="preserve"> 2013</w:t>
            </w:r>
          </w:p>
          <w:p w14:paraId="2EACB8DA" w14:textId="77777777" w:rsidR="00CF6E69" w:rsidRPr="008171F7" w:rsidRDefault="00CF6E69" w:rsidP="001F0C88">
            <w:pPr>
              <w:pStyle w:val="Prrafodelista"/>
              <w:numPr>
                <w:ilvl w:val="0"/>
                <w:numId w:val="43"/>
              </w:numPr>
              <w:spacing w:before="60" w:after="60"/>
              <w:ind w:left="370" w:hanging="283"/>
              <w:rPr>
                <w:sz w:val="20"/>
                <w:szCs w:val="20"/>
              </w:rPr>
            </w:pPr>
            <w:r w:rsidRPr="008171F7">
              <w:rPr>
                <w:sz w:val="20"/>
                <w:szCs w:val="20"/>
              </w:rPr>
              <w:t>F</w:t>
            </w:r>
            <w:r w:rsidR="00721AB8" w:rsidRPr="008171F7">
              <w:rPr>
                <w:sz w:val="20"/>
                <w:szCs w:val="20"/>
              </w:rPr>
              <w:t>ebrero</w:t>
            </w:r>
            <w:r w:rsidRPr="008171F7">
              <w:rPr>
                <w:sz w:val="20"/>
                <w:szCs w:val="20"/>
              </w:rPr>
              <w:t xml:space="preserve"> 2013</w:t>
            </w:r>
          </w:p>
          <w:p w14:paraId="51137521" w14:textId="77777777" w:rsidR="00CF6E69" w:rsidRPr="008171F7" w:rsidRDefault="00CF6E69" w:rsidP="001F0C88">
            <w:pPr>
              <w:pStyle w:val="Prrafodelista"/>
              <w:numPr>
                <w:ilvl w:val="0"/>
                <w:numId w:val="43"/>
              </w:numPr>
              <w:spacing w:before="60" w:after="60"/>
              <w:ind w:left="370" w:hanging="283"/>
              <w:rPr>
                <w:sz w:val="20"/>
                <w:szCs w:val="20"/>
              </w:rPr>
            </w:pPr>
            <w:r w:rsidRPr="008171F7">
              <w:rPr>
                <w:sz w:val="20"/>
                <w:szCs w:val="20"/>
              </w:rPr>
              <w:t>M</w:t>
            </w:r>
            <w:r w:rsidR="00721AB8" w:rsidRPr="008171F7">
              <w:rPr>
                <w:sz w:val="20"/>
                <w:szCs w:val="20"/>
              </w:rPr>
              <w:t>arzo</w:t>
            </w:r>
            <w:r w:rsidRPr="008171F7">
              <w:rPr>
                <w:sz w:val="20"/>
                <w:szCs w:val="20"/>
              </w:rPr>
              <w:t xml:space="preserve"> 2013</w:t>
            </w:r>
          </w:p>
          <w:p w14:paraId="072EEA95" w14:textId="77777777" w:rsidR="00CF6E69" w:rsidRPr="008171F7" w:rsidRDefault="00CF6E69" w:rsidP="001F0C88">
            <w:pPr>
              <w:pStyle w:val="Prrafodelista"/>
              <w:numPr>
                <w:ilvl w:val="0"/>
                <w:numId w:val="43"/>
              </w:numPr>
              <w:spacing w:before="60" w:after="60"/>
              <w:ind w:left="370" w:hanging="283"/>
              <w:rPr>
                <w:sz w:val="20"/>
                <w:szCs w:val="20"/>
              </w:rPr>
            </w:pPr>
            <w:r w:rsidRPr="008171F7">
              <w:rPr>
                <w:sz w:val="20"/>
                <w:szCs w:val="20"/>
              </w:rPr>
              <w:t>J</w:t>
            </w:r>
            <w:r w:rsidR="00721AB8" w:rsidRPr="008171F7">
              <w:rPr>
                <w:sz w:val="20"/>
                <w:szCs w:val="20"/>
              </w:rPr>
              <w:t>unio de 2013</w:t>
            </w:r>
          </w:p>
          <w:p w14:paraId="5CE3C333" w14:textId="588A6387" w:rsidR="00F926F8" w:rsidRPr="008171F7" w:rsidRDefault="003574C8" w:rsidP="002B1B4B">
            <w:pPr>
              <w:spacing w:before="60" w:after="60"/>
              <w:rPr>
                <w:sz w:val="20"/>
                <w:szCs w:val="20"/>
              </w:rPr>
            </w:pPr>
            <w:r w:rsidRPr="008171F7">
              <w:rPr>
                <w:sz w:val="20"/>
                <w:szCs w:val="20"/>
              </w:rPr>
              <w:t>Además, s</w:t>
            </w:r>
            <w:r w:rsidR="00CF6E69" w:rsidRPr="008171F7">
              <w:rPr>
                <w:sz w:val="20"/>
                <w:szCs w:val="20"/>
              </w:rPr>
              <w:t>e constató que dos</w:t>
            </w:r>
            <w:r w:rsidR="00721AB8" w:rsidRPr="008171F7">
              <w:rPr>
                <w:sz w:val="20"/>
                <w:szCs w:val="20"/>
              </w:rPr>
              <w:t xml:space="preserve"> </w:t>
            </w:r>
            <w:r w:rsidR="00CF6E69" w:rsidRPr="008171F7">
              <w:rPr>
                <w:sz w:val="20"/>
                <w:szCs w:val="20"/>
              </w:rPr>
              <w:t>de los contenedores se encuentran</w:t>
            </w:r>
            <w:r w:rsidR="00721AB8" w:rsidRPr="008171F7">
              <w:rPr>
                <w:sz w:val="20"/>
                <w:szCs w:val="20"/>
              </w:rPr>
              <w:t xml:space="preserve"> sin información</w:t>
            </w:r>
            <w:r w:rsidRPr="008171F7">
              <w:rPr>
                <w:sz w:val="20"/>
                <w:szCs w:val="20"/>
              </w:rPr>
              <w:t xml:space="preserve"> (</w:t>
            </w:r>
            <w:r w:rsidRPr="008171F7">
              <w:rPr>
                <w:sz w:val="20"/>
                <w:szCs w:val="20"/>
              </w:rPr>
              <w:fldChar w:fldCharType="begin"/>
            </w:r>
            <w:r w:rsidRPr="008171F7">
              <w:rPr>
                <w:sz w:val="20"/>
                <w:szCs w:val="20"/>
              </w:rPr>
              <w:instrText xml:space="preserve"> REF _Ref402171061 \h  \* MERGEFORMAT </w:instrText>
            </w:r>
            <w:r w:rsidRPr="008171F7">
              <w:rPr>
                <w:sz w:val="20"/>
                <w:szCs w:val="20"/>
              </w:rPr>
            </w:r>
            <w:r w:rsidRPr="008171F7">
              <w:rPr>
                <w:sz w:val="20"/>
                <w:szCs w:val="20"/>
              </w:rPr>
              <w:fldChar w:fldCharType="separate"/>
            </w:r>
            <w:r w:rsidR="00717ACE" w:rsidRPr="008171F7">
              <w:rPr>
                <w:sz w:val="20"/>
                <w:szCs w:val="20"/>
              </w:rPr>
              <w:t xml:space="preserve">Fotografía </w:t>
            </w:r>
            <w:r w:rsidR="00717ACE" w:rsidRPr="008171F7">
              <w:rPr>
                <w:noProof/>
                <w:sz w:val="20"/>
                <w:szCs w:val="20"/>
              </w:rPr>
              <w:t>8</w:t>
            </w:r>
            <w:r w:rsidRPr="008171F7">
              <w:rPr>
                <w:sz w:val="20"/>
                <w:szCs w:val="20"/>
              </w:rPr>
              <w:fldChar w:fldCharType="end"/>
            </w:r>
            <w:r w:rsidRPr="008171F7">
              <w:rPr>
                <w:sz w:val="20"/>
                <w:szCs w:val="20"/>
              </w:rPr>
              <w:t>)</w:t>
            </w:r>
            <w:r w:rsidR="00721AB8" w:rsidRPr="008171F7">
              <w:rPr>
                <w:sz w:val="20"/>
                <w:szCs w:val="20"/>
              </w:rPr>
              <w:t xml:space="preserve">. </w:t>
            </w:r>
            <w:r w:rsidR="00954396" w:rsidRPr="008171F7">
              <w:rPr>
                <w:sz w:val="20"/>
                <w:szCs w:val="20"/>
              </w:rPr>
              <w:t xml:space="preserve">La Sra. Vásquez, </w:t>
            </w:r>
            <w:r w:rsidR="00721AB8" w:rsidRPr="008171F7">
              <w:rPr>
                <w:sz w:val="20"/>
                <w:szCs w:val="20"/>
              </w:rPr>
              <w:t>indic</w:t>
            </w:r>
            <w:r w:rsidR="00BF50BB" w:rsidRPr="008171F7">
              <w:rPr>
                <w:sz w:val="20"/>
                <w:szCs w:val="20"/>
              </w:rPr>
              <w:t>ó</w:t>
            </w:r>
            <w:r w:rsidR="00721AB8" w:rsidRPr="008171F7">
              <w:rPr>
                <w:sz w:val="20"/>
                <w:szCs w:val="20"/>
              </w:rPr>
              <w:t xml:space="preserve"> que se borraron por efecto del sol.</w:t>
            </w:r>
          </w:p>
        </w:tc>
      </w:tr>
      <w:tr w:rsidR="00D3624E" w:rsidRPr="007234C0" w14:paraId="292FA137" w14:textId="77777777" w:rsidTr="00691632">
        <w:trPr>
          <w:trHeight w:val="7937"/>
          <w:jc w:val="center"/>
        </w:trPr>
        <w:tc>
          <w:tcPr>
            <w:tcW w:w="266" w:type="pct"/>
          </w:tcPr>
          <w:p w14:paraId="3EC393E6" w14:textId="62A56ACF" w:rsidR="00D3624E" w:rsidRPr="005E1375" w:rsidRDefault="00D3624E" w:rsidP="008557FF">
            <w:pPr>
              <w:spacing w:before="60" w:after="60"/>
              <w:jc w:val="center"/>
              <w:rPr>
                <w:sz w:val="20"/>
                <w:szCs w:val="20"/>
              </w:rPr>
            </w:pPr>
            <w:r w:rsidRPr="005E1375">
              <w:rPr>
                <w:sz w:val="20"/>
                <w:szCs w:val="20"/>
              </w:rPr>
              <w:t>1.</w:t>
            </w:r>
            <w:r w:rsidR="00DC0135">
              <w:rPr>
                <w:sz w:val="20"/>
                <w:szCs w:val="20"/>
              </w:rPr>
              <w:t>5</w:t>
            </w:r>
            <w:r w:rsidRPr="005E1375">
              <w:rPr>
                <w:sz w:val="20"/>
                <w:szCs w:val="20"/>
              </w:rPr>
              <w:t>.</w:t>
            </w:r>
          </w:p>
        </w:tc>
        <w:tc>
          <w:tcPr>
            <w:tcW w:w="620" w:type="pct"/>
          </w:tcPr>
          <w:p w14:paraId="700DBBD6" w14:textId="77777777" w:rsidR="00D3624E" w:rsidRPr="005E1375" w:rsidRDefault="00D3624E" w:rsidP="00C130CD">
            <w:pPr>
              <w:rPr>
                <w:sz w:val="20"/>
                <w:szCs w:val="20"/>
              </w:rPr>
            </w:pPr>
            <w:r w:rsidRPr="005E1375">
              <w:rPr>
                <w:sz w:val="20"/>
                <w:szCs w:val="20"/>
              </w:rPr>
              <w:t>A.3. Cada vez que se disponga y se realice transporte y destino final de RESPEL se hará ocupando SIDREP.</w:t>
            </w:r>
          </w:p>
        </w:tc>
        <w:tc>
          <w:tcPr>
            <w:tcW w:w="620" w:type="pct"/>
          </w:tcPr>
          <w:p w14:paraId="4EBEEC25" w14:textId="7C72EEB0" w:rsidR="00D3624E" w:rsidRPr="005E1375" w:rsidRDefault="00D3624E" w:rsidP="00D3624E">
            <w:pPr>
              <w:spacing w:before="60" w:after="60"/>
              <w:rPr>
                <w:sz w:val="20"/>
                <w:szCs w:val="20"/>
              </w:rPr>
            </w:pPr>
            <w:r w:rsidRPr="005E1375">
              <w:rPr>
                <w:sz w:val="20"/>
                <w:szCs w:val="20"/>
              </w:rPr>
              <w:t xml:space="preserve">Los RESPEL que hayan cumplido el tiempo de almacenamiento límite serán transportados </w:t>
            </w:r>
            <w:r>
              <w:rPr>
                <w:sz w:val="20"/>
                <w:szCs w:val="20"/>
              </w:rPr>
              <w:t>a destino final ocupando SIDREP</w:t>
            </w:r>
          </w:p>
        </w:tc>
        <w:tc>
          <w:tcPr>
            <w:tcW w:w="620" w:type="pct"/>
          </w:tcPr>
          <w:p w14:paraId="0D7626E7" w14:textId="77777777" w:rsidR="00D3624E" w:rsidRPr="005E1375" w:rsidRDefault="00D3624E" w:rsidP="00295C65">
            <w:pPr>
              <w:spacing w:before="60" w:after="60"/>
              <w:jc w:val="center"/>
              <w:rPr>
                <w:sz w:val="20"/>
                <w:szCs w:val="20"/>
              </w:rPr>
            </w:pPr>
            <w:r w:rsidRPr="005E1375">
              <w:rPr>
                <w:sz w:val="20"/>
                <w:szCs w:val="20"/>
              </w:rPr>
              <w:t>5 días hábiles luego de haber efectuado el primer transporte y destino final ocupando SIDREP.</w:t>
            </w:r>
          </w:p>
        </w:tc>
        <w:tc>
          <w:tcPr>
            <w:tcW w:w="620" w:type="pct"/>
          </w:tcPr>
          <w:p w14:paraId="08BF2F22" w14:textId="77777777" w:rsidR="00D3624E" w:rsidRPr="005E1375" w:rsidRDefault="00D3624E" w:rsidP="00F57C45">
            <w:pPr>
              <w:spacing w:before="60" w:after="60"/>
              <w:rPr>
                <w:sz w:val="20"/>
                <w:szCs w:val="20"/>
              </w:rPr>
            </w:pPr>
            <w:r w:rsidRPr="005E1375">
              <w:rPr>
                <w:sz w:val="20"/>
                <w:szCs w:val="20"/>
              </w:rPr>
              <w:t>Documento que certifica el retiro de RESPEL.</w:t>
            </w:r>
          </w:p>
        </w:tc>
        <w:tc>
          <w:tcPr>
            <w:tcW w:w="2254" w:type="pct"/>
          </w:tcPr>
          <w:p w14:paraId="297FDC35" w14:textId="50190C2E" w:rsidR="00D3624E" w:rsidRPr="005E1375" w:rsidRDefault="00D3624E" w:rsidP="00BF50BB">
            <w:pPr>
              <w:spacing w:before="60" w:after="60"/>
              <w:rPr>
                <w:sz w:val="20"/>
                <w:szCs w:val="20"/>
              </w:rPr>
            </w:pPr>
            <w:r w:rsidRPr="005E1375">
              <w:rPr>
                <w:sz w:val="20"/>
                <w:szCs w:val="20"/>
              </w:rPr>
              <w:t xml:space="preserve">Durante la inspección se solicitaron al Titular el o los registros de Disposición Final de Residuos Peligrosos, a lo cual </w:t>
            </w:r>
            <w:r w:rsidR="00BF50BB">
              <w:rPr>
                <w:sz w:val="20"/>
                <w:szCs w:val="20"/>
              </w:rPr>
              <w:t xml:space="preserve">la Sra. </w:t>
            </w:r>
            <w:r w:rsidRPr="005E1375">
              <w:rPr>
                <w:sz w:val="20"/>
                <w:szCs w:val="20"/>
              </w:rPr>
              <w:t>Vásquez, Gerente de Naturoil S.A., indicó que a la fecha no se ha realizado disposición final de este tipo de residuos.</w:t>
            </w:r>
          </w:p>
        </w:tc>
      </w:tr>
    </w:tbl>
    <w:p w14:paraId="0FD77251" w14:textId="77777777" w:rsidR="00380947" w:rsidRPr="007245EE" w:rsidRDefault="00380947">
      <w:pPr>
        <w:jc w:val="left"/>
        <w:rPr>
          <w:sz w:val="10"/>
        </w:rPr>
      </w:pPr>
      <w:r w:rsidRPr="007245EE">
        <w:rPr>
          <w:sz w:val="10"/>
        </w:rPr>
        <w:br w:type="page"/>
      </w:r>
    </w:p>
    <w:tbl>
      <w:tblPr>
        <w:tblW w:w="5000" w:type="pct"/>
        <w:jc w:val="center"/>
        <w:tblCellMar>
          <w:left w:w="70" w:type="dxa"/>
          <w:right w:w="70" w:type="dxa"/>
        </w:tblCellMar>
        <w:tblLook w:val="04A0" w:firstRow="1" w:lastRow="0" w:firstColumn="1" w:lastColumn="0" w:noHBand="0" w:noVBand="1"/>
      </w:tblPr>
      <w:tblGrid>
        <w:gridCol w:w="3428"/>
        <w:gridCol w:w="247"/>
        <w:gridCol w:w="3181"/>
        <w:gridCol w:w="3428"/>
        <w:gridCol w:w="250"/>
        <w:gridCol w:w="3178"/>
      </w:tblGrid>
      <w:tr w:rsidR="00F551C3" w:rsidRPr="0025129B" w14:paraId="2E250EC8" w14:textId="77777777" w:rsidTr="003D4A8F">
        <w:trPr>
          <w:trHeight w:val="28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850531" w14:textId="714FCAEF" w:rsidR="00F551C3" w:rsidRPr="0025129B" w:rsidRDefault="002E49EE" w:rsidP="0050199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551C3" w:rsidRPr="0025129B" w14:paraId="08B3938C" w14:textId="77777777" w:rsidTr="009730A6">
        <w:trPr>
          <w:trHeight w:val="3515"/>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5EB4CA5F" w14:textId="2AE49FA2" w:rsidR="00F551C3" w:rsidRPr="0025129B" w:rsidRDefault="00B84E79" w:rsidP="009F7E42">
            <w:pPr>
              <w:spacing w:before="120" w:after="120"/>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g">
                  <w:drawing>
                    <wp:anchor distT="0" distB="0" distL="114300" distR="114300" simplePos="0" relativeHeight="251664384" behindDoc="0" locked="0" layoutInCell="1" allowOverlap="1" wp14:anchorId="1FCCC14D" wp14:editId="75116BA5">
                      <wp:simplePos x="0" y="0"/>
                      <wp:positionH relativeFrom="column">
                        <wp:posOffset>-94615</wp:posOffset>
                      </wp:positionH>
                      <wp:positionV relativeFrom="paragraph">
                        <wp:posOffset>588645</wp:posOffset>
                      </wp:positionV>
                      <wp:extent cx="2324100" cy="1189990"/>
                      <wp:effectExtent l="0" t="38100" r="0" b="86360"/>
                      <wp:wrapNone/>
                      <wp:docPr id="9" name="9 Grupo"/>
                      <wp:cNvGraphicFramePr/>
                      <a:graphic xmlns:a="http://schemas.openxmlformats.org/drawingml/2006/main">
                        <a:graphicData uri="http://schemas.microsoft.com/office/word/2010/wordprocessingGroup">
                          <wpg:wgp>
                            <wpg:cNvGrpSpPr/>
                            <wpg:grpSpPr>
                              <a:xfrm>
                                <a:off x="0" y="0"/>
                                <a:ext cx="2324100" cy="1189990"/>
                                <a:chOff x="0" y="0"/>
                                <a:chExt cx="2324100" cy="1190624"/>
                              </a:xfrm>
                            </wpg:grpSpPr>
                            <wps:wsp>
                              <wps:cNvPr id="4" name="4 Abrir llave"/>
                              <wps:cNvSpPr/>
                              <wps:spPr>
                                <a:xfrm>
                                  <a:off x="638175" y="0"/>
                                  <a:ext cx="114300" cy="1095375"/>
                                </a:xfrm>
                                <a:prstGeom prst="leftBrace">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6 Cerrar llave"/>
                              <wps:cNvSpPr/>
                              <wps:spPr>
                                <a:xfrm>
                                  <a:off x="1485900" y="76199"/>
                                  <a:ext cx="114300" cy="1114425"/>
                                </a:xfrm>
                                <a:prstGeom prst="rightBrace">
                                  <a:avLst/>
                                </a:prstGeom>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Cuadro de texto 2"/>
                              <wps:cNvSpPr txBox="1">
                                <a:spLocks noChangeArrowheads="1"/>
                              </wps:cNvSpPr>
                              <wps:spPr bwMode="auto">
                                <a:xfrm>
                                  <a:off x="1552575" y="352425"/>
                                  <a:ext cx="771525" cy="381000"/>
                                </a:xfrm>
                                <a:prstGeom prst="rect">
                                  <a:avLst/>
                                </a:prstGeom>
                                <a:noFill/>
                                <a:ln w="9525">
                                  <a:noFill/>
                                  <a:miter lim="800000"/>
                                  <a:headEnd/>
                                  <a:tailEnd/>
                                </a:ln>
                              </wps:spPr>
                              <wps:txbx>
                                <w:txbxContent>
                                  <w:p w14:paraId="61C8FBA3" w14:textId="2DB3DCE3" w:rsidR="005144FC" w:rsidRPr="00926A13" w:rsidRDefault="005144FC">
                                    <w:pPr>
                                      <w:rPr>
                                        <w:b/>
                                        <w:sz w:val="14"/>
                                      </w:rPr>
                                    </w:pPr>
                                    <w:r w:rsidRPr="00926A13">
                                      <w:rPr>
                                        <w:b/>
                                        <w:sz w:val="18"/>
                                      </w:rPr>
                                      <w:t>Alto Mínimo</w:t>
                                    </w:r>
                                  </w:p>
                                </w:txbxContent>
                              </wps:txbx>
                              <wps:bodyPr rot="0" vert="horz" wrap="square" lIns="91440" tIns="45720" rIns="91440" bIns="45720" anchor="t" anchorCtr="0">
                                <a:spAutoFit/>
                              </wps:bodyPr>
                            </wps:wsp>
                            <wps:wsp>
                              <wps:cNvPr id="7" name="Cuadro de texto 2"/>
                              <wps:cNvSpPr txBox="1">
                                <a:spLocks noChangeArrowheads="1"/>
                              </wps:cNvSpPr>
                              <wps:spPr bwMode="auto">
                                <a:xfrm>
                                  <a:off x="0" y="371475"/>
                                  <a:ext cx="638175" cy="381000"/>
                                </a:xfrm>
                                <a:prstGeom prst="rect">
                                  <a:avLst/>
                                </a:prstGeom>
                                <a:noFill/>
                                <a:ln w="9525">
                                  <a:noFill/>
                                  <a:miter lim="800000"/>
                                  <a:headEnd/>
                                  <a:tailEnd/>
                                </a:ln>
                              </wps:spPr>
                              <wps:txbx>
                                <w:txbxContent>
                                  <w:p w14:paraId="6853532D" w14:textId="5E579F5D" w:rsidR="005144FC" w:rsidRPr="00926A13" w:rsidRDefault="005144FC" w:rsidP="00926A13">
                                    <w:pPr>
                                      <w:jc w:val="right"/>
                                      <w:rPr>
                                        <w:b/>
                                        <w:sz w:val="14"/>
                                      </w:rPr>
                                    </w:pPr>
                                    <w:r w:rsidRPr="00926A13">
                                      <w:rPr>
                                        <w:b/>
                                        <w:sz w:val="18"/>
                                      </w:rPr>
                                      <w:t xml:space="preserve">Alto </w:t>
                                    </w:r>
                                    <w:r>
                                      <w:rPr>
                                        <w:b/>
                                        <w:sz w:val="18"/>
                                      </w:rPr>
                                      <w:t>Máximo</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9 Grupo" o:spid="_x0000_s1026" style="position:absolute;left:0;text-align:left;margin-left:-7.45pt;margin-top:46.35pt;width:183pt;height:93.7pt;z-index:251664384;mso-width-relative:margin;mso-height-relative:margin" coordsize="23241,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4 Abrir llave" o:spid="_x0000_s1027" type="#_x0000_t87" style="position:absolute;left:6381;width:1143;height:10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5KcQA&#10;AADaAAAADwAAAGRycy9kb3ducmV2LnhtbESPT2vCQBTE70K/w/IK3nTTICKpq7QV/0AF0ebS2yP7&#10;mgSzb+PuqvHbdwXB4zAzv2Gm88404kLO15YVvA0TEMSF1TWXCvKf5WACwgdkjY1lUnAjD/PZS2+K&#10;mbZX3tPlEEoRIewzVFCF0GZS+qIig35oW+Lo/VlnMETpSqkdXiPcNDJNkrE0WHNcqLClr4qK4+Fs&#10;FPym52+z+JyMaLny21O6PrpdnivVf+0+3kEE6sIz/GhvtIIR3K/EG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OSnEAAAA2gAAAA8AAAAAAAAAAAAAAAAAmAIAAGRycy9k&#10;b3ducmV2LnhtbFBLBQYAAAAABAAEAPUAAACJAwAAAAA=&#10;" adj="188" strokecolor="#c0504d [3205]" strokeweight="2pt">
                        <v:shadow on="t" color="black" opacity="24903f" origin=",.5" offset="0,.55556mm"/>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6 Cerrar llave" o:spid="_x0000_s1028" type="#_x0000_t88" style="position:absolute;left:14859;top:761;width:1143;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v8UA&#10;AADaAAAADwAAAGRycy9kb3ducmV2LnhtbESPQWvCQBSE7wX/w/IKvRTdtIdQUtcQKrZ6sGDsQW+P&#10;7DOJyb4N2a2J/94tFDwOM/MNM09H04oL9a62rOBlFoEgLqyuuVTws19N30A4j6yxtUwKruQgXUwe&#10;5phoO/COLrkvRYCwS1BB5X2XSOmKigy6me2Ig3eyvUEfZF9K3eMQ4KaVr1EUS4M1h4UKO/qoqGjy&#10;X6NgefyiJn/ODqdi222+r/SZnZdGqafHMXsH4Wn09/B/e60VxPB3Jdw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t+/xQAAANoAAAAPAAAAAAAAAAAAAAAAAJgCAABkcnMv&#10;ZG93bnJldi54bWxQSwUGAAAAAAQABAD1AAAAigMAAAAA&#10;" adj="185" strokecolor="#c0504d [3205]" strokeweight="2pt">
                        <v:shadow on="t" color="black" opacity="24903f" origin=",.5" offset="0,.55556mm"/>
                      </v:shape>
                      <v:shapetype id="_x0000_t202" coordsize="21600,21600" o:spt="202" path="m,l,21600r21600,l21600,xe">
                        <v:stroke joinstyle="miter"/>
                        <v:path gradientshapeok="t" o:connecttype="rect"/>
                      </v:shapetype>
                      <v:shape id="_x0000_s1029" type="#_x0000_t202" style="position:absolute;left:15525;top:3524;width:771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14:paraId="61C8FBA3" w14:textId="2DB3DCE3" w:rsidR="005144FC" w:rsidRPr="00926A13" w:rsidRDefault="005144FC">
                              <w:pPr>
                                <w:rPr>
                                  <w:b/>
                                  <w:sz w:val="14"/>
                                </w:rPr>
                              </w:pPr>
                              <w:r w:rsidRPr="00926A13">
                                <w:rPr>
                                  <w:b/>
                                  <w:sz w:val="18"/>
                                </w:rPr>
                                <w:t>Alto Mínimo</w:t>
                              </w:r>
                            </w:p>
                          </w:txbxContent>
                        </v:textbox>
                      </v:shape>
                      <v:shape id="_x0000_s1030" type="#_x0000_t202" style="position:absolute;top:3714;width:638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6853532D" w14:textId="5E579F5D" w:rsidR="005144FC" w:rsidRPr="00926A13" w:rsidRDefault="005144FC" w:rsidP="00926A13">
                              <w:pPr>
                                <w:jc w:val="right"/>
                                <w:rPr>
                                  <w:b/>
                                  <w:sz w:val="14"/>
                                </w:rPr>
                              </w:pPr>
                              <w:r w:rsidRPr="00926A13">
                                <w:rPr>
                                  <w:b/>
                                  <w:sz w:val="18"/>
                                </w:rPr>
                                <w:t xml:space="preserve">Alto </w:t>
                              </w:r>
                              <w:r>
                                <w:rPr>
                                  <w:b/>
                                  <w:sz w:val="18"/>
                                </w:rPr>
                                <w:t>Máximo</w:t>
                              </w:r>
                            </w:p>
                          </w:txbxContent>
                        </v:textbox>
                      </v:shape>
                    </v:group>
                  </w:pict>
                </mc:Fallback>
              </mc:AlternateContent>
            </w:r>
            <w:r w:rsidR="00AC0091">
              <w:rPr>
                <w:rFonts w:eastAsia="Times New Roman"/>
                <w:noProof/>
                <w:color w:val="000000"/>
                <w:sz w:val="20"/>
                <w:szCs w:val="20"/>
                <w:lang w:eastAsia="es-CL"/>
              </w:rPr>
              <w:drawing>
                <wp:inline distT="0" distB="0" distL="0" distR="0" wp14:anchorId="4EF87C8C" wp14:editId="3AFB7DA7">
                  <wp:extent cx="4200525" cy="1905000"/>
                  <wp:effectExtent l="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9.jpg"/>
                          <pic:cNvPicPr/>
                        </pic:nvPicPr>
                        <pic:blipFill rotWithShape="1">
                          <a:blip r:embed="rId29">
                            <a:extLst>
                              <a:ext uri="{28A0092B-C50C-407E-A947-70E740481C1C}">
                                <a14:useLocalDpi xmlns:a14="http://schemas.microsoft.com/office/drawing/2010/main" val="0"/>
                              </a:ext>
                            </a:extLst>
                          </a:blip>
                          <a:srcRect l="8128" t="34629" r="18367" b="20923"/>
                          <a:stretch/>
                        </pic:blipFill>
                        <pic:spPr bwMode="auto">
                          <a:xfrm>
                            <a:off x="0" y="0"/>
                            <a:ext cx="4200525" cy="1905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8C495CC" w14:textId="1FE6BABC" w:rsidR="00F551C3" w:rsidRPr="0025129B" w:rsidRDefault="0093077A" w:rsidP="0093077A">
            <w:pPr>
              <w:spacing w:before="120" w:after="120"/>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7338BE97" wp14:editId="03998F77">
                      <wp:simplePos x="0" y="0"/>
                      <wp:positionH relativeFrom="column">
                        <wp:posOffset>248285</wp:posOffset>
                      </wp:positionH>
                      <wp:positionV relativeFrom="paragraph">
                        <wp:posOffset>151765</wp:posOffset>
                      </wp:positionV>
                      <wp:extent cx="1095375" cy="438150"/>
                      <wp:effectExtent l="228600" t="19050" r="1266825" b="1085850"/>
                      <wp:wrapNone/>
                      <wp:docPr id="10" name="10 Llamada con línea 3"/>
                      <wp:cNvGraphicFramePr/>
                      <a:graphic xmlns:a="http://schemas.openxmlformats.org/drawingml/2006/main">
                        <a:graphicData uri="http://schemas.microsoft.com/office/word/2010/wordprocessingShape">
                          <wps:wsp>
                            <wps:cNvSpPr/>
                            <wps:spPr>
                              <a:xfrm>
                                <a:off x="5314950" y="1057275"/>
                                <a:ext cx="1095375" cy="438150"/>
                              </a:xfrm>
                              <a:prstGeom prst="borderCallout3">
                                <a:avLst>
                                  <a:gd name="adj1" fmla="val 18750"/>
                                  <a:gd name="adj2" fmla="val -8333"/>
                                  <a:gd name="adj3" fmla="val 18750"/>
                                  <a:gd name="adj4" fmla="val -16667"/>
                                  <a:gd name="adj5" fmla="val 202632"/>
                                  <a:gd name="adj6" fmla="val -16322"/>
                                  <a:gd name="adj7" fmla="val 318454"/>
                                  <a:gd name="adj8" fmla="val 207304"/>
                                </a:avLst>
                              </a:prstGeom>
                              <a:ln w="19050">
                                <a:tailEnd type="arrow"/>
                              </a:ln>
                            </wps:spPr>
                            <wps:style>
                              <a:lnRef idx="1">
                                <a:schemeClr val="accent2"/>
                              </a:lnRef>
                              <a:fillRef idx="3">
                                <a:schemeClr val="accent2"/>
                              </a:fillRef>
                              <a:effectRef idx="2">
                                <a:schemeClr val="accent2"/>
                              </a:effectRef>
                              <a:fontRef idx="minor">
                                <a:schemeClr val="lt1"/>
                              </a:fontRef>
                            </wps:style>
                            <wps:txbx>
                              <w:txbxContent>
                                <w:p w14:paraId="51763626" w14:textId="204A857F" w:rsidR="005144FC" w:rsidRPr="0093077A" w:rsidRDefault="005144FC" w:rsidP="0093077A">
                                  <w:pPr>
                                    <w:jc w:val="center"/>
                                    <w:rPr>
                                      <w:b/>
                                      <w:sz w:val="18"/>
                                    </w:rPr>
                                  </w:pPr>
                                  <w:r w:rsidRPr="0093077A">
                                    <w:rPr>
                                      <w:b/>
                                      <w:sz w:val="18"/>
                                    </w:rPr>
                                    <w:t>Piso impermeabilizado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10 Llamada con línea 3" o:spid="_x0000_s1031" type="#_x0000_t49" style="position:absolute;left:0;text-align:left;margin-left:19.55pt;margin-top:11.95pt;width:86.25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" adj="44778,68786,-3526,43769,-3600,,-1800" fillcolor="#652523 [1637]" strokecolor="#bc4542 [3045]" strokeweight="1.5pt">
                      <v:fill color2="#ba4442 [3013]" rotate="t" angle="180" colors="0 #9b2d2a;52429f #cb3d3a;1 #ce3b37" focus="100%" type="gradient">
                        <o:fill v:ext="view" type="gradientUnscaled"/>
                      </v:fill>
                      <v:stroke startarrow="open"/>
                      <v:shadow on="t" color="black" opacity="22937f" origin=",.5" offset="0,.63889mm"/>
                      <v:textbox>
                        <w:txbxContent>
                          <w:p w14:paraId="51763626" w14:textId="204A857F" w:rsidR="005144FC" w:rsidRPr="0093077A" w:rsidRDefault="005144FC" w:rsidP="0093077A">
                            <w:pPr>
                              <w:jc w:val="center"/>
                              <w:rPr>
                                <w:b/>
                                <w:sz w:val="18"/>
                              </w:rPr>
                            </w:pPr>
                            <w:r w:rsidRPr="0093077A">
                              <w:rPr>
                                <w:b/>
                                <w:sz w:val="18"/>
                              </w:rPr>
                              <w:t>Piso impermeabilizado</w:t>
                            </w:r>
                          </w:p>
                        </w:txbxContent>
                      </v:textbox>
                      <o:callout v:ext="edit" minusx="t" minusy="t"/>
                    </v:shape>
                  </w:pict>
                </mc:Fallback>
              </mc:AlternateContent>
            </w:r>
            <w:r>
              <w:rPr>
                <w:rFonts w:eastAsia="Times New Roman"/>
                <w:noProof/>
                <w:color w:val="000000"/>
                <w:sz w:val="20"/>
                <w:szCs w:val="20"/>
                <w:lang w:eastAsia="es-CL"/>
              </w:rPr>
              <w:drawing>
                <wp:inline distT="0" distB="0" distL="0" distR="0" wp14:anchorId="0F47F35D" wp14:editId="7196809B">
                  <wp:extent cx="2544000" cy="1908000"/>
                  <wp:effectExtent l="0" t="0" r="889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1.jpg"/>
                          <pic:cNvPicPr/>
                        </pic:nvPicPr>
                        <pic:blipFill>
                          <a:blip r:embed="rId30">
                            <a:extLst>
                              <a:ext uri="{28A0092B-C50C-407E-A947-70E740481C1C}">
                                <a14:useLocalDpi xmlns:a14="http://schemas.microsoft.com/office/drawing/2010/main" val="0"/>
                              </a:ext>
                            </a:extLst>
                          </a:blip>
                          <a:stretch>
                            <a:fillRect/>
                          </a:stretch>
                        </pic:blipFill>
                        <pic:spPr>
                          <a:xfrm>
                            <a:off x="0" y="0"/>
                            <a:ext cx="2544000" cy="1908000"/>
                          </a:xfrm>
                          <a:prstGeom prst="rect">
                            <a:avLst/>
                          </a:prstGeom>
                        </pic:spPr>
                      </pic:pic>
                    </a:graphicData>
                  </a:graphic>
                </wp:inline>
              </w:drawing>
            </w:r>
          </w:p>
        </w:tc>
      </w:tr>
      <w:tr w:rsidR="0043062F" w:rsidRPr="0025129B" w14:paraId="18AF4FA1" w14:textId="77777777" w:rsidTr="00D4201C">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6C300C91" w14:textId="77777777" w:rsidR="00386140" w:rsidRPr="000F2F4E" w:rsidRDefault="00386140" w:rsidP="000F2F4E">
            <w:pPr>
              <w:rPr>
                <w:rFonts w:eastAsia="Times New Roman"/>
                <w:b/>
                <w:color w:val="000000"/>
                <w:lang w:eastAsia="es-CL"/>
              </w:rPr>
            </w:pPr>
            <w:bookmarkStart w:id="83" w:name="_Ref401742615"/>
            <w:bookmarkStart w:id="84" w:name="_Toc353998127"/>
            <w:bookmarkStart w:id="85" w:name="_Toc353998200"/>
            <w:bookmarkStart w:id="86" w:name="_Toc382383551"/>
            <w:bookmarkStart w:id="87" w:name="_Toc382472373"/>
            <w:bookmarkStart w:id="88" w:name="_Toc390184283"/>
            <w:bookmarkStart w:id="89" w:name="_Toc390360014"/>
            <w:bookmarkStart w:id="90" w:name="_Toc390777035"/>
            <w:bookmarkStart w:id="91" w:name="_Toc391299722"/>
            <w:bookmarkStart w:id="92" w:name="_Ref403137753"/>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1</w:t>
            </w:r>
            <w:r w:rsidRPr="000F2F4E">
              <w:rPr>
                <w:b/>
                <w:sz w:val="18"/>
              </w:rPr>
              <w:fldChar w:fldCharType="end"/>
            </w:r>
            <w:bookmarkEnd w:id="83"/>
            <w:r w:rsidRPr="000F2F4E">
              <w:rPr>
                <w:b/>
                <w:sz w:val="18"/>
              </w:rPr>
              <w:t>.</w:t>
            </w:r>
            <w:bookmarkEnd w:id="84"/>
            <w:bookmarkEnd w:id="85"/>
            <w:bookmarkEnd w:id="86"/>
            <w:bookmarkEnd w:id="87"/>
            <w:bookmarkEnd w:id="88"/>
            <w:bookmarkEnd w:id="89"/>
            <w:bookmarkEnd w:id="90"/>
            <w:bookmarkEnd w:id="91"/>
            <w:bookmarkEnd w:id="92"/>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5F050C" w14:textId="1CE85BFB" w:rsidR="00386140" w:rsidRPr="0025129B" w:rsidRDefault="007A7FAC" w:rsidP="00B8451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8451F" w:rsidRPr="00B8451F">
              <w:rPr>
                <w:rFonts w:eastAsia="Times New Roman"/>
                <w:color w:val="000000"/>
                <w:sz w:val="18"/>
                <w:szCs w:val="18"/>
                <w:lang w:eastAsia="es-CL"/>
              </w:rPr>
              <w:t xml:space="preserve"> 15 de mayo de 2014</w:t>
            </w:r>
          </w:p>
        </w:tc>
        <w:tc>
          <w:tcPr>
            <w:tcW w:w="1250" w:type="pct"/>
            <w:tcBorders>
              <w:top w:val="single" w:sz="4" w:space="0" w:color="auto"/>
              <w:left w:val="nil"/>
              <w:bottom w:val="single" w:sz="4" w:space="0" w:color="auto"/>
              <w:right w:val="nil"/>
            </w:tcBorders>
            <w:shd w:val="clear" w:color="auto" w:fill="auto"/>
            <w:noWrap/>
            <w:vAlign w:val="center"/>
            <w:hideMark/>
          </w:tcPr>
          <w:p w14:paraId="7A516643" w14:textId="77777777" w:rsidR="00386140" w:rsidRPr="0025129B" w:rsidRDefault="00386140" w:rsidP="000F2F4E">
            <w:bookmarkStart w:id="93" w:name="_Toc353998128"/>
            <w:bookmarkStart w:id="94" w:name="_Toc353998201"/>
            <w:bookmarkStart w:id="95" w:name="_Toc382383552"/>
            <w:bookmarkStart w:id="96" w:name="_Toc382472374"/>
            <w:bookmarkStart w:id="97" w:name="_Toc390184284"/>
            <w:bookmarkStart w:id="98" w:name="_Toc390360015"/>
            <w:bookmarkStart w:id="99" w:name="_Toc390777036"/>
            <w:bookmarkStart w:id="100" w:name="_Toc391299723"/>
            <w:bookmarkStart w:id="101" w:name="_Ref401742617"/>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2</w:t>
            </w:r>
            <w:bookmarkEnd w:id="93"/>
            <w:bookmarkEnd w:id="94"/>
            <w:bookmarkEnd w:id="95"/>
            <w:bookmarkEnd w:id="96"/>
            <w:bookmarkEnd w:id="97"/>
            <w:bookmarkEnd w:id="98"/>
            <w:bookmarkEnd w:id="99"/>
            <w:bookmarkEnd w:id="100"/>
            <w:r w:rsidRPr="000F2F4E">
              <w:rPr>
                <w:b/>
                <w:sz w:val="18"/>
              </w:rPr>
              <w:fldChar w:fldCharType="end"/>
            </w:r>
            <w:bookmarkEnd w:id="101"/>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CD0E6E" w14:textId="226E3F1F" w:rsidR="00386140" w:rsidRPr="0025129B" w:rsidRDefault="00B8451F" w:rsidP="00A51E0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F551C3" w:rsidRPr="0025129B" w14:paraId="3FFACB80" w14:textId="77777777" w:rsidTr="00241390">
        <w:trPr>
          <w:trHeight w:val="36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0233463" w14:textId="4515A709" w:rsidR="00501997" w:rsidRPr="0025129B" w:rsidRDefault="00F64DF2" w:rsidP="00241390">
            <w:pPr>
              <w:spacing w:before="60" w:after="60"/>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25129B">
              <w:rPr>
                <w:rFonts w:eastAsia="Times New Roman"/>
                <w:b/>
                <w:color w:val="000000"/>
                <w:sz w:val="18"/>
                <w:szCs w:val="18"/>
                <w:lang w:eastAsia="es-CL"/>
              </w:rPr>
              <w:t>:</w:t>
            </w:r>
            <w:r w:rsidR="002E49EE" w:rsidRPr="0025129B">
              <w:rPr>
                <w:rFonts w:eastAsia="Times New Roman"/>
                <w:color w:val="000000"/>
                <w:sz w:val="18"/>
                <w:szCs w:val="18"/>
                <w:lang w:eastAsia="es-CL"/>
              </w:rPr>
              <w:t xml:space="preserve"> </w:t>
            </w:r>
            <w:r w:rsidR="00F6593D">
              <w:rPr>
                <w:rFonts w:eastAsia="Times New Roman"/>
                <w:color w:val="000000"/>
                <w:sz w:val="18"/>
                <w:szCs w:val="18"/>
                <w:lang w:eastAsia="es-CL"/>
              </w:rPr>
              <w:t xml:space="preserve">Vista exterior de </w:t>
            </w:r>
            <w:r w:rsidR="00B8451F" w:rsidRPr="00B8451F">
              <w:rPr>
                <w:rFonts w:eastAsia="Times New Roman"/>
                <w:color w:val="000000"/>
                <w:sz w:val="18"/>
                <w:szCs w:val="18"/>
                <w:lang w:eastAsia="es-CL"/>
              </w:rPr>
              <w:t>Bodega para</w:t>
            </w:r>
            <w:r w:rsidR="00D8129E" w:rsidRPr="00B8451F">
              <w:rPr>
                <w:rFonts w:eastAsia="Times New Roman"/>
                <w:color w:val="000000"/>
                <w:sz w:val="18"/>
                <w:szCs w:val="18"/>
                <w:lang w:eastAsia="es-CL"/>
              </w:rPr>
              <w:t xml:space="preserve"> Almacenamiento Temporal de RESPEL</w:t>
            </w:r>
            <w:r w:rsidR="00225657">
              <w:rPr>
                <w:rFonts w:eastAsia="Times New Roman"/>
                <w:color w:val="000000"/>
                <w:sz w:val="18"/>
                <w:szCs w:val="18"/>
                <w:lang w:eastAsia="es-CL"/>
              </w:rPr>
              <w:t>. Se observa techo con pendiente para el escurrimiento</w:t>
            </w:r>
            <w:r w:rsidR="0093077A">
              <w:rPr>
                <w:rFonts w:eastAsia="Times New Roman"/>
                <w:color w:val="000000"/>
                <w:sz w:val="18"/>
                <w:szCs w:val="18"/>
                <w:lang w:eastAsia="es-CL"/>
              </w:rPr>
              <w:t xml:space="preserve"> de aguas lluvias.</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74CFFB6" w14:textId="7FAD277C" w:rsidR="009867CF" w:rsidRPr="00D60829" w:rsidRDefault="00F64DF2" w:rsidP="00241390">
            <w:pPr>
              <w:spacing w:before="60" w:after="60"/>
              <w:rPr>
                <w:rFonts w:eastAsia="Times New Roman"/>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F6593D">
              <w:rPr>
                <w:rFonts w:eastAsia="Times New Roman"/>
                <w:color w:val="000000"/>
                <w:sz w:val="18"/>
                <w:szCs w:val="18"/>
                <w:lang w:eastAsia="es-CL"/>
              </w:rPr>
              <w:t xml:space="preserve">Vista desde el exterior de </w:t>
            </w:r>
            <w:r w:rsidR="003A6C9D" w:rsidRPr="003A6C9D">
              <w:rPr>
                <w:rFonts w:eastAsia="Times New Roman"/>
                <w:color w:val="000000"/>
                <w:sz w:val="18"/>
                <w:szCs w:val="18"/>
                <w:lang w:eastAsia="es-CL"/>
              </w:rPr>
              <w:t>Bodega para Almacenamiento Temporal de RESPEL</w:t>
            </w:r>
            <w:r w:rsidR="00EF1217">
              <w:rPr>
                <w:rFonts w:eastAsia="Times New Roman"/>
                <w:color w:val="000000"/>
                <w:sz w:val="18"/>
                <w:szCs w:val="18"/>
                <w:lang w:eastAsia="es-CL"/>
              </w:rPr>
              <w:t xml:space="preserve">. Se observa piso impermeabilizado con carpeta HDPE </w:t>
            </w:r>
            <w:r w:rsidR="00F6593D">
              <w:rPr>
                <w:rFonts w:eastAsia="Times New Roman"/>
                <w:color w:val="000000"/>
                <w:sz w:val="18"/>
                <w:szCs w:val="18"/>
                <w:lang w:eastAsia="es-CL"/>
              </w:rPr>
              <w:t>termofusionada.</w:t>
            </w:r>
          </w:p>
        </w:tc>
      </w:tr>
      <w:tr w:rsidR="00B2787E" w:rsidRPr="0025129B" w14:paraId="694D74C2" w14:textId="77777777" w:rsidTr="009730A6">
        <w:trPr>
          <w:trHeight w:val="3515"/>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9406D8D" w14:textId="5643D526" w:rsidR="00B2787E" w:rsidRPr="0025129B" w:rsidRDefault="00A54386" w:rsidP="009F7E42">
            <w:pPr>
              <w:spacing w:before="120" w:after="120"/>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g">
                  <w:drawing>
                    <wp:anchor distT="0" distB="0" distL="114300" distR="114300" simplePos="0" relativeHeight="251670528" behindDoc="0" locked="0" layoutInCell="0" allowOverlap="1" wp14:anchorId="0355030D" wp14:editId="38ADE75F">
                      <wp:simplePos x="0" y="0"/>
                      <wp:positionH relativeFrom="column">
                        <wp:posOffset>184150</wp:posOffset>
                      </wp:positionH>
                      <wp:positionV relativeFrom="page">
                        <wp:posOffset>3997960</wp:posOffset>
                      </wp:positionV>
                      <wp:extent cx="4032250" cy="1593850"/>
                      <wp:effectExtent l="190500" t="133350" r="82550" b="120650"/>
                      <wp:wrapNone/>
                      <wp:docPr id="36" name="36 Grupo"/>
                      <wp:cNvGraphicFramePr/>
                      <a:graphic xmlns:a="http://schemas.openxmlformats.org/drawingml/2006/main">
                        <a:graphicData uri="http://schemas.microsoft.com/office/word/2010/wordprocessingGroup">
                          <wpg:wgp>
                            <wpg:cNvGrpSpPr/>
                            <wpg:grpSpPr>
                              <a:xfrm>
                                <a:off x="0" y="0"/>
                                <a:ext cx="4032250" cy="1593850"/>
                                <a:chOff x="-962025" y="-647700"/>
                                <a:chExt cx="4032600" cy="1593850"/>
                              </a:xfrm>
                            </wpg:grpSpPr>
                            <wps:wsp>
                              <wps:cNvPr id="12" name="12 Llamada con línea 1"/>
                              <wps:cNvSpPr/>
                              <wps:spPr>
                                <a:xfrm>
                                  <a:off x="2314575" y="0"/>
                                  <a:ext cx="756000" cy="390525"/>
                                </a:xfrm>
                                <a:prstGeom prst="borderCallout1">
                                  <a:avLst>
                                    <a:gd name="adj1" fmla="val 18750"/>
                                    <a:gd name="adj2" fmla="val -8333"/>
                                    <a:gd name="adj3" fmla="val 223969"/>
                                    <a:gd name="adj4" fmla="val -83658"/>
                                  </a:avLst>
                                </a:prstGeom>
                                <a:ln w="19050">
                                  <a:tailEnd type="arrow"/>
                                </a:ln>
                              </wps:spPr>
                              <wps:style>
                                <a:lnRef idx="1">
                                  <a:schemeClr val="accent2"/>
                                </a:lnRef>
                                <a:fillRef idx="3">
                                  <a:schemeClr val="accent2"/>
                                </a:fillRef>
                                <a:effectRef idx="2">
                                  <a:schemeClr val="accent2"/>
                                </a:effectRef>
                                <a:fontRef idx="minor">
                                  <a:schemeClr val="lt1"/>
                                </a:fontRef>
                              </wps:style>
                              <wps:txbx>
                                <w:txbxContent>
                                  <w:p w14:paraId="687ACE0C" w14:textId="2F6A0EE1" w:rsidR="005144FC" w:rsidRPr="0080721D" w:rsidRDefault="005144FC" w:rsidP="0080721D">
                                    <w:pPr>
                                      <w:jc w:val="center"/>
                                      <w:rPr>
                                        <w:b/>
                                        <w:sz w:val="18"/>
                                      </w:rPr>
                                    </w:pPr>
                                    <w:r>
                                      <w:rPr>
                                        <w:b/>
                                        <w:sz w:val="18"/>
                                      </w:rPr>
                                      <w:t>Ventilación inferior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18 Llamada con línea 1"/>
                              <wps:cNvSpPr/>
                              <wps:spPr>
                                <a:xfrm>
                                  <a:off x="2228850" y="-647700"/>
                                  <a:ext cx="755650" cy="390525"/>
                                </a:xfrm>
                                <a:prstGeom prst="borderCallout1">
                                  <a:avLst>
                                    <a:gd name="adj1" fmla="val 18750"/>
                                    <a:gd name="adj2" fmla="val -8333"/>
                                    <a:gd name="adj3" fmla="val -12616"/>
                                    <a:gd name="adj4" fmla="val -305507"/>
                                  </a:avLst>
                                </a:prstGeom>
                                <a:ln w="19050">
                                  <a:tailEnd type="arrow"/>
                                </a:ln>
                              </wps:spPr>
                              <wps:style>
                                <a:lnRef idx="1">
                                  <a:schemeClr val="accent2"/>
                                </a:lnRef>
                                <a:fillRef idx="3">
                                  <a:schemeClr val="accent2"/>
                                </a:fillRef>
                                <a:effectRef idx="2">
                                  <a:schemeClr val="accent2"/>
                                </a:effectRef>
                                <a:fontRef idx="minor">
                                  <a:schemeClr val="lt1"/>
                                </a:fontRef>
                              </wps:style>
                              <wps:txbx>
                                <w:txbxContent>
                                  <w:p w14:paraId="1FFC29D9" w14:textId="3443E47D" w:rsidR="005144FC" w:rsidRPr="0080721D" w:rsidRDefault="005144FC" w:rsidP="0070716C">
                                    <w:pPr>
                                      <w:jc w:val="center"/>
                                      <w:rPr>
                                        <w:b/>
                                        <w:sz w:val="18"/>
                                      </w:rPr>
                                    </w:pPr>
                                    <w:r>
                                      <w:rPr>
                                        <w:b/>
                                        <w:sz w:val="18"/>
                                      </w:rPr>
                                      <w:t>Ventilación superior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Llamada con línea 3"/>
                              <wps:cNvSpPr/>
                              <wps:spPr>
                                <a:xfrm>
                                  <a:off x="-962025" y="-257175"/>
                                  <a:ext cx="899795" cy="400050"/>
                                </a:xfrm>
                                <a:prstGeom prst="borderCallout3">
                                  <a:avLst>
                                    <a:gd name="adj1" fmla="val 18750"/>
                                    <a:gd name="adj2" fmla="val -8333"/>
                                    <a:gd name="adj3" fmla="val 18750"/>
                                    <a:gd name="adj4" fmla="val -16667"/>
                                    <a:gd name="adj5" fmla="val 185714"/>
                                    <a:gd name="adj6" fmla="val -16667"/>
                                    <a:gd name="adj7" fmla="val 286773"/>
                                    <a:gd name="adj8" fmla="val 215525"/>
                                  </a:avLst>
                                </a:prstGeom>
                                <a:ln w="19050">
                                  <a:headEnd type="none" w="med" len="med"/>
                                  <a:tailEnd type="arrow" w="med" len="med"/>
                                </a:ln>
                              </wps:spPr>
                              <wps:style>
                                <a:lnRef idx="1">
                                  <a:schemeClr val="accent2"/>
                                </a:lnRef>
                                <a:fillRef idx="3">
                                  <a:schemeClr val="accent2"/>
                                </a:fillRef>
                                <a:effectRef idx="2">
                                  <a:schemeClr val="accent2"/>
                                </a:effectRef>
                                <a:fontRef idx="minor">
                                  <a:schemeClr val="lt1"/>
                                </a:fontRef>
                              </wps:style>
                              <wps:txbx>
                                <w:txbxContent>
                                  <w:p w14:paraId="7A349781" w14:textId="01C4EE4D" w:rsidR="005144FC" w:rsidRPr="0070716C" w:rsidRDefault="005144FC" w:rsidP="0070716C">
                                    <w:pPr>
                                      <w:jc w:val="center"/>
                                      <w:rPr>
                                        <w:b/>
                                        <w:sz w:val="18"/>
                                      </w:rPr>
                                    </w:pPr>
                                    <w:r w:rsidRPr="0070716C">
                                      <w:rPr>
                                        <w:b/>
                                        <w:sz w:val="18"/>
                                      </w:rPr>
                                      <w:t>Reborde para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Abrir llave"/>
                              <wps:cNvSpPr/>
                              <wps:spPr>
                                <a:xfrm>
                                  <a:off x="1038225" y="838200"/>
                                  <a:ext cx="46355" cy="107950"/>
                                </a:xfrm>
                                <a:prstGeom prst="lef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36 Grupo" o:spid="_x0000_s1032" style="position:absolute;left:0;text-align:left;margin-left:14.5pt;margin-top:314.8pt;width:317.5pt;height:125.5pt;z-index:251670528;mso-position-vertical-relative:page;mso-width-relative:margin;mso-height-relative:margin" coordorigin="-9620,-6477" coordsize="40326,1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" o:allowincell="f">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12 Llamada con línea 1" o:spid="_x0000_s1033" type="#_x0000_t47" style="position:absolute;left:23145;width:756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Yn5r8A&#10;AADbAAAADwAAAGRycy9kb3ducmV2LnhtbERPy6rCMBDdC/5DGMGdpiqI9BpFFEERFz7A7dxmbttr&#10;MylNrNWvN4Lgbg7nOdN5YwpRU+VyywoG/QgEcWJ1zqmC82ndm4BwHlljYZkUPMjBfNZuTTHW9s4H&#10;qo8+FSGEXYwKMu/LWEqXZGTQ9W1JHLg/Wxn0AVap1BXeQ7gp5DCKxtJgzqEhw5KWGSXX480oiPa/&#10;xCO9/eeLHg3WTy93q12tVLfTLH5AeGr8V/xxb3SYP4T3L+E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ifmvwAAANsAAAAPAAAAAAAAAAAAAAAAAJgCAABkcnMvZG93bnJl&#10;di54bWxQSwUGAAAAAAQABAD1AAAAhAMAAAAA&#10;" adj="-18070,48377" fillcolor="#652523 [1637]" strokecolor="#bc4542 [3045]" strokeweight="1.5pt">
                        <v:fill color2="#ba4442 [3013]" rotate="t" angle="180" colors="0 #9b2d2a;52429f #cb3d3a;1 #ce3b37" focus="100%" type="gradient">
                          <o:fill v:ext="view" type="gradientUnscaled"/>
                        </v:fill>
                        <v:stroke startarrow="open"/>
                        <v:shadow on="t" color="black" opacity="22937f" origin=",.5" offset="0,.63889mm"/>
                        <v:textbox>
                          <w:txbxContent>
                            <w:p w14:paraId="687ACE0C" w14:textId="2F6A0EE1" w:rsidR="005144FC" w:rsidRPr="0080721D" w:rsidRDefault="005144FC" w:rsidP="0080721D">
                              <w:pPr>
                                <w:jc w:val="center"/>
                                <w:rPr>
                                  <w:b/>
                                  <w:sz w:val="18"/>
                                </w:rPr>
                              </w:pPr>
                              <w:r>
                                <w:rPr>
                                  <w:b/>
                                  <w:sz w:val="18"/>
                                </w:rPr>
                                <w:t>Ventilación inferior</w:t>
                              </w:r>
                            </w:p>
                          </w:txbxContent>
                        </v:textbox>
                        <o:callout v:ext="edit" minusy="t"/>
                      </v:shape>
                      <v:shape id="18 Llamada con línea 1" o:spid="_x0000_s1034" type="#_x0000_t47" style="position:absolute;left:22288;top:-6477;width:7557;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cTMEA&#10;AADbAAAADwAAAGRycy9kb3ducmV2LnhtbESPQYvCQAyF74L/YcjC3nRaYUW6jiJFQfZm7Q8InWxb&#10;tpMpnamt/94cFrwlvJf3vuyPs+vUg4bQejaQrhNQxJW3LdcGyvtltQMVIrLFzjMZeFKA42G52GNm&#10;/cQ3ehSxVhLCIUMDTYx9pnWoGnIY1r4nFu3XDw6jrEOt7YCThLtOb5Jkqx22LA0N9pQ3VP0VozOQ&#10;czGXnJZf+ZjupmT0eH6efoz5/JhP36AizfFt/r++WsEXWPlFBtCH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2nEzBAAAA2wAAAA8AAAAAAAAAAAAAAAAAmAIAAGRycy9kb3du&#10;cmV2LnhtbFBLBQYAAAAABAAEAPUAAACGAwAAAAA=&#10;" adj="-65990,-2725" fillcolor="#652523 [1637]" strokecolor="#bc4542 [3045]" strokeweight="1.5pt">
                        <v:fill color2="#ba4442 [3013]" rotate="t" angle="180" colors="0 #9b2d2a;52429f #cb3d3a;1 #ce3b37" focus="100%" type="gradient">
                          <o:fill v:ext="view" type="gradientUnscaled"/>
                        </v:fill>
                        <v:stroke startarrow="open"/>
                        <v:shadow on="t" color="black" opacity="22937f" origin=",.5" offset="0,.63889mm"/>
                        <v:textbox>
                          <w:txbxContent>
                            <w:p w14:paraId="1FFC29D9" w14:textId="3443E47D" w:rsidR="005144FC" w:rsidRPr="0080721D" w:rsidRDefault="005144FC" w:rsidP="0070716C">
                              <w:pPr>
                                <w:jc w:val="center"/>
                                <w:rPr>
                                  <w:b/>
                                  <w:sz w:val="18"/>
                                </w:rPr>
                              </w:pPr>
                              <w:r>
                                <w:rPr>
                                  <w:b/>
                                  <w:sz w:val="18"/>
                                </w:rPr>
                                <w:t>Ventilación superior</w:t>
                              </w:r>
                            </w:p>
                          </w:txbxContent>
                        </v:textbox>
                      </v:shape>
                      <v:shape id="19 Llamada con línea 3" o:spid="_x0000_s1035" type="#_x0000_t49" style="position:absolute;left:-9620;top:-2571;width:8998;height:3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18QA&#10;AADbAAAADwAAAGRycy9kb3ducmV2LnhtbERPS2vCQBC+F/oflin0VjeKqEldRQSxFMX6OHicZsck&#10;mJ0N2dWk/npXEHqbj+8542lrSnGl2hWWFXQ7EQji1OqCMwWH/eJjBMJ5ZI2lZVLwRw6mk9eXMSba&#10;Nryl685nIoSwS1BB7n2VSOnSnAy6jq2IA3eytUEfYJ1JXWMTwk0pe1E0kAYLDg05VjTPKT3vLkbB&#10;bDC8fTeu93Nb/q6Xm8uqb+LRUan3t3b2CcJT6//FT/eXDvNjePwSD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v9fEAAAA2wAAAA8AAAAAAAAAAAAAAAAAmAIAAGRycy9k&#10;b3ducmV2LnhtbFBLBQYAAAAABAAEAPUAAACJAwAAAAA=&#10;" adj="46553,61943,-3600,40114,-3600,,-1800" fillcolor="#652523 [1637]" strokecolor="#bc4542 [3045]" strokeweight="1.5pt">
                        <v:fill color2="#ba4442 [3013]" rotate="t" angle="180" colors="0 #9b2d2a;52429f #cb3d3a;1 #ce3b37" focus="100%" type="gradient">
                          <o:fill v:ext="view" type="gradientUnscaled"/>
                        </v:fill>
                        <v:stroke startarrow="open"/>
                        <v:shadow on="t" color="black" opacity="22937f" origin=",.5" offset="0,.63889mm"/>
                        <v:textbox>
                          <w:txbxContent>
                            <w:p w14:paraId="7A349781" w14:textId="01C4EE4D" w:rsidR="005144FC" w:rsidRPr="0070716C" w:rsidRDefault="005144FC" w:rsidP="0070716C">
                              <w:pPr>
                                <w:jc w:val="center"/>
                                <w:rPr>
                                  <w:b/>
                                  <w:sz w:val="18"/>
                                </w:rPr>
                              </w:pPr>
                              <w:r w:rsidRPr="0070716C">
                                <w:rPr>
                                  <w:b/>
                                  <w:sz w:val="18"/>
                                </w:rPr>
                                <w:t>Reborde para contención</w:t>
                              </w:r>
                            </w:p>
                          </w:txbxContent>
                        </v:textbox>
                        <o:callout v:ext="edit" minusx="t" minusy="t"/>
                      </v:shape>
                      <v:shape id="35 Abrir llave" o:spid="_x0000_s1036" type="#_x0000_t87" style="position:absolute;left:10382;top:8382;width:463;height:1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U9HMMA&#10;AADbAAAADwAAAGRycy9kb3ducmV2LnhtbESPQWvCQBSE7wX/w/IEb3WjpVWjqwSL0kMRTASvj+wz&#10;CWbfht1V47/vFgo9DjPzDbPa9KYVd3K+saxgMk5AEJdWN1wpOBW71zkIH5A1tpZJwZM8bNaDlxWm&#10;2j74SPc8VCJC2KeooA6hS6X0ZU0G/dh2xNG7WGcwROkqqR0+Ity0cpokH9Jgw3Ghxo62NZXX/GYU&#10;fO9ctj9siwzdLMt5Viw+z8+FUqNhny1BBOrDf/iv/aUVvL3D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U9HMMAAADbAAAADwAAAAAAAAAAAAAAAACYAgAAZHJzL2Rv&#10;d25yZXYueG1sUEsFBgAAAAAEAAQA9QAAAIgDAAAAAA==&#10;" adj="773" strokecolor="#c0504d [3205]" strokeweight="2pt">
                        <v:shadow on="t" color="black" opacity="24903f" origin=",.5" offset="0,.55556mm"/>
                      </v:shape>
                      <w10:wrap anchory="page"/>
                    </v:group>
                  </w:pict>
                </mc:Fallback>
              </mc:AlternateContent>
            </w:r>
            <w:r w:rsidR="00225657">
              <w:rPr>
                <w:rFonts w:eastAsia="Times New Roman"/>
                <w:noProof/>
                <w:color w:val="000000"/>
                <w:sz w:val="20"/>
                <w:szCs w:val="20"/>
                <w:lang w:eastAsia="es-CL"/>
              </w:rPr>
              <w:drawing>
                <wp:inline distT="0" distB="0" distL="0" distR="0" wp14:anchorId="7CDA9DA1" wp14:editId="61D78660">
                  <wp:extent cx="3582940" cy="21600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02.jpg"/>
                          <pic:cNvPicPr/>
                        </pic:nvPicPr>
                        <pic:blipFill rotWithShape="1">
                          <a:blip r:embed="rId31">
                            <a:extLst>
                              <a:ext uri="{28A0092B-C50C-407E-A947-70E740481C1C}">
                                <a14:useLocalDpi xmlns:a14="http://schemas.microsoft.com/office/drawing/2010/main" val="0"/>
                              </a:ext>
                            </a:extLst>
                          </a:blip>
                          <a:srcRect b="19618"/>
                          <a:stretch/>
                        </pic:blipFill>
                        <pic:spPr bwMode="auto">
                          <a:xfrm>
                            <a:off x="0" y="0"/>
                            <a:ext cx="3582940" cy="216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701"/>
              <w:gridCol w:w="1134"/>
              <w:gridCol w:w="1134"/>
              <w:gridCol w:w="1134"/>
              <w:gridCol w:w="1134"/>
            </w:tblGrid>
            <w:tr w:rsidR="000D3EDE" w:rsidRPr="009E3126" w14:paraId="696CF2B3" w14:textId="77777777" w:rsidTr="000D3EDE">
              <w:trPr>
                <w:trHeight w:val="283"/>
                <w:jc w:val="center"/>
              </w:trPr>
              <w:tc>
                <w:tcPr>
                  <w:tcW w:w="1701"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2CE2D7A" w14:textId="387B5248" w:rsidR="00B67166" w:rsidRPr="009E3126" w:rsidRDefault="00B67166" w:rsidP="00BC3F49">
                  <w:pPr>
                    <w:jc w:val="center"/>
                    <w:rPr>
                      <w:rFonts w:eastAsia="Times New Roman"/>
                      <w:b/>
                      <w:color w:val="000000"/>
                      <w:sz w:val="18"/>
                      <w:lang w:eastAsia="es-CL"/>
                    </w:rPr>
                  </w:pPr>
                  <w:r w:rsidRPr="009E3126">
                    <w:rPr>
                      <w:rFonts w:eastAsia="Times New Roman"/>
                      <w:b/>
                      <w:color w:val="000000"/>
                      <w:sz w:val="18"/>
                      <w:lang w:eastAsia="es-CL"/>
                    </w:rPr>
                    <w:t>Dimensiones/ Capacidades</w:t>
                  </w:r>
                </w:p>
              </w:tc>
              <w:tc>
                <w:tcPr>
                  <w:tcW w:w="1134" w:type="dxa"/>
                  <w:tcBorders>
                    <w:left w:val="single" w:sz="4" w:space="0" w:color="auto"/>
                  </w:tcBorders>
                  <w:shd w:val="clear" w:color="auto" w:fill="BFBFBF" w:themeFill="background1" w:themeFillShade="BF"/>
                  <w:vAlign w:val="center"/>
                </w:tcPr>
                <w:p w14:paraId="4AB37DDB" w14:textId="5788F0E4" w:rsidR="00B67166" w:rsidRPr="009E3126" w:rsidRDefault="00B67166" w:rsidP="001038A3">
                  <w:pPr>
                    <w:jc w:val="center"/>
                    <w:rPr>
                      <w:rFonts w:eastAsia="Times New Roman"/>
                      <w:b/>
                      <w:color w:val="000000"/>
                      <w:sz w:val="18"/>
                      <w:lang w:eastAsia="es-CL"/>
                    </w:rPr>
                  </w:pPr>
                  <w:r w:rsidRPr="009E3126">
                    <w:rPr>
                      <w:rFonts w:eastAsia="Times New Roman"/>
                      <w:b/>
                      <w:color w:val="000000"/>
                      <w:sz w:val="18"/>
                      <w:lang w:eastAsia="es-CL"/>
                    </w:rPr>
                    <w:t>Longitud</w:t>
                  </w:r>
                </w:p>
              </w:tc>
              <w:tc>
                <w:tcPr>
                  <w:tcW w:w="1134" w:type="dxa"/>
                  <w:shd w:val="clear" w:color="auto" w:fill="BFBFBF" w:themeFill="background1" w:themeFillShade="BF"/>
                  <w:vAlign w:val="center"/>
                </w:tcPr>
                <w:p w14:paraId="4ECA2BAF" w14:textId="5DFDEA09" w:rsidR="00B67166" w:rsidRPr="009E3126" w:rsidRDefault="00B67166" w:rsidP="001038A3">
                  <w:pPr>
                    <w:jc w:val="center"/>
                    <w:rPr>
                      <w:rFonts w:eastAsia="Times New Roman"/>
                      <w:b/>
                      <w:color w:val="000000"/>
                      <w:sz w:val="18"/>
                      <w:lang w:eastAsia="es-CL"/>
                    </w:rPr>
                  </w:pPr>
                  <w:r w:rsidRPr="009E3126">
                    <w:rPr>
                      <w:rFonts w:eastAsia="Times New Roman"/>
                      <w:b/>
                      <w:color w:val="000000"/>
                      <w:sz w:val="18"/>
                      <w:lang w:eastAsia="es-CL"/>
                    </w:rPr>
                    <w:t>Área Basal</w:t>
                  </w:r>
                </w:p>
              </w:tc>
              <w:tc>
                <w:tcPr>
                  <w:tcW w:w="2268" w:type="dxa"/>
                  <w:gridSpan w:val="2"/>
                  <w:shd w:val="clear" w:color="auto" w:fill="BFBFBF" w:themeFill="background1" w:themeFillShade="BF"/>
                  <w:vAlign w:val="center"/>
                </w:tcPr>
                <w:p w14:paraId="312B6921" w14:textId="21C6A93B" w:rsidR="00B67166" w:rsidRPr="009E3126" w:rsidRDefault="00B67166" w:rsidP="001038A3">
                  <w:pPr>
                    <w:ind w:left="-108" w:right="-9"/>
                    <w:jc w:val="center"/>
                    <w:rPr>
                      <w:rFonts w:eastAsia="Times New Roman"/>
                      <w:b/>
                      <w:color w:val="000000"/>
                      <w:sz w:val="18"/>
                      <w:lang w:eastAsia="es-CL"/>
                    </w:rPr>
                  </w:pPr>
                  <w:r w:rsidRPr="009E3126">
                    <w:rPr>
                      <w:rFonts w:eastAsia="Times New Roman"/>
                      <w:b/>
                      <w:color w:val="000000"/>
                      <w:sz w:val="18"/>
                      <w:lang w:eastAsia="es-CL"/>
                    </w:rPr>
                    <w:t>Volumen Contención</w:t>
                  </w:r>
                </w:p>
              </w:tc>
            </w:tr>
            <w:tr w:rsidR="000D3EDE" w:rsidRPr="009E3126" w14:paraId="71B48FC1" w14:textId="77777777" w:rsidTr="000D3EDE">
              <w:trPr>
                <w:trHeight w:val="283"/>
                <w:jc w:val="center"/>
              </w:trPr>
              <w:tc>
                <w:tcPr>
                  <w:tcW w:w="170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3EF44EC1" w14:textId="67741A10" w:rsidR="00B67166" w:rsidRPr="009E3126" w:rsidRDefault="00B67166" w:rsidP="00AD4910">
                  <w:pPr>
                    <w:jc w:val="center"/>
                    <w:rPr>
                      <w:rFonts w:eastAsia="Times New Roman"/>
                      <w:b/>
                      <w:color w:val="000000"/>
                      <w:sz w:val="18"/>
                      <w:lang w:eastAsia="es-CL"/>
                    </w:rPr>
                  </w:pPr>
                </w:p>
              </w:tc>
              <w:tc>
                <w:tcPr>
                  <w:tcW w:w="1134" w:type="dxa"/>
                  <w:tcBorders>
                    <w:left w:val="single" w:sz="4" w:space="0" w:color="auto"/>
                  </w:tcBorders>
                  <w:shd w:val="clear" w:color="auto" w:fill="BFBFBF" w:themeFill="background1" w:themeFillShade="BF"/>
                  <w:vAlign w:val="center"/>
                </w:tcPr>
                <w:p w14:paraId="3D7E11FD" w14:textId="27262BDA" w:rsidR="00B67166" w:rsidRPr="009E3126" w:rsidRDefault="00B67166" w:rsidP="00770B96">
                  <w:pPr>
                    <w:jc w:val="center"/>
                    <w:rPr>
                      <w:b/>
                      <w:sz w:val="18"/>
                      <w:lang w:val="es-ES"/>
                    </w:rPr>
                  </w:pPr>
                  <w:r w:rsidRPr="009E3126">
                    <w:rPr>
                      <w:b/>
                      <w:sz w:val="18"/>
                      <w:lang w:val="es-ES"/>
                    </w:rPr>
                    <w:t>m</w:t>
                  </w:r>
                </w:p>
              </w:tc>
              <w:tc>
                <w:tcPr>
                  <w:tcW w:w="1134" w:type="dxa"/>
                  <w:shd w:val="clear" w:color="auto" w:fill="BFBFBF" w:themeFill="background1" w:themeFillShade="BF"/>
                  <w:vAlign w:val="center"/>
                </w:tcPr>
                <w:p w14:paraId="2884F0E7" w14:textId="33A3D528" w:rsidR="00B67166" w:rsidRPr="009E3126" w:rsidRDefault="00B67166" w:rsidP="00770B96">
                  <w:pPr>
                    <w:ind w:left="-108" w:right="-9"/>
                    <w:jc w:val="center"/>
                    <w:rPr>
                      <w:rFonts w:eastAsia="Times New Roman"/>
                      <w:b/>
                      <w:color w:val="000000"/>
                      <w:sz w:val="18"/>
                      <w:lang w:eastAsia="es-CL"/>
                    </w:rPr>
                  </w:pPr>
                  <w:r w:rsidRPr="009E3126">
                    <w:rPr>
                      <w:rFonts w:eastAsia="Times New Roman"/>
                      <w:b/>
                      <w:color w:val="000000"/>
                      <w:sz w:val="18"/>
                      <w:lang w:eastAsia="es-CL"/>
                    </w:rPr>
                    <w:t>m</w:t>
                  </w:r>
                  <w:r w:rsidRPr="009E3126">
                    <w:rPr>
                      <w:rFonts w:eastAsia="Times New Roman"/>
                      <w:b/>
                      <w:color w:val="000000"/>
                      <w:sz w:val="18"/>
                      <w:vertAlign w:val="superscript"/>
                      <w:lang w:eastAsia="es-CL"/>
                    </w:rPr>
                    <w:t>2</w:t>
                  </w:r>
                </w:p>
              </w:tc>
              <w:tc>
                <w:tcPr>
                  <w:tcW w:w="1134" w:type="dxa"/>
                  <w:shd w:val="clear" w:color="auto" w:fill="BFBFBF" w:themeFill="background1" w:themeFillShade="BF"/>
                  <w:vAlign w:val="center"/>
                </w:tcPr>
                <w:p w14:paraId="6C14E36C" w14:textId="52953318" w:rsidR="00B67166" w:rsidRPr="009E3126" w:rsidRDefault="00B67166" w:rsidP="00770B96">
                  <w:pPr>
                    <w:ind w:left="-108" w:right="-9"/>
                    <w:jc w:val="center"/>
                    <w:rPr>
                      <w:rFonts w:eastAsia="Times New Roman"/>
                      <w:b/>
                      <w:color w:val="000000"/>
                      <w:sz w:val="18"/>
                      <w:lang w:eastAsia="es-CL"/>
                    </w:rPr>
                  </w:pPr>
                  <w:r w:rsidRPr="009E3126">
                    <w:rPr>
                      <w:rFonts w:eastAsia="Times New Roman"/>
                      <w:b/>
                      <w:color w:val="000000"/>
                      <w:sz w:val="18"/>
                      <w:lang w:eastAsia="es-CL"/>
                    </w:rPr>
                    <w:t>m</w:t>
                  </w:r>
                  <w:r w:rsidRPr="009E3126">
                    <w:rPr>
                      <w:rFonts w:eastAsia="Times New Roman"/>
                      <w:b/>
                      <w:color w:val="000000"/>
                      <w:sz w:val="18"/>
                      <w:vertAlign w:val="superscript"/>
                      <w:lang w:eastAsia="es-CL"/>
                    </w:rPr>
                    <w:t>3</w:t>
                  </w:r>
                </w:p>
              </w:tc>
              <w:tc>
                <w:tcPr>
                  <w:tcW w:w="1134" w:type="dxa"/>
                  <w:shd w:val="clear" w:color="auto" w:fill="BFBFBF" w:themeFill="background1" w:themeFillShade="BF"/>
                  <w:vAlign w:val="center"/>
                </w:tcPr>
                <w:p w14:paraId="07C02769" w14:textId="6AB4418D" w:rsidR="00B67166" w:rsidRPr="009E3126" w:rsidRDefault="00B67166" w:rsidP="00770B96">
                  <w:pPr>
                    <w:ind w:left="-108" w:right="-9"/>
                    <w:jc w:val="center"/>
                    <w:rPr>
                      <w:rFonts w:eastAsia="Times New Roman"/>
                      <w:b/>
                      <w:color w:val="000000"/>
                      <w:sz w:val="18"/>
                      <w:lang w:eastAsia="es-CL"/>
                    </w:rPr>
                  </w:pPr>
                  <w:r w:rsidRPr="009E3126">
                    <w:rPr>
                      <w:rFonts w:eastAsia="Times New Roman"/>
                      <w:b/>
                      <w:color w:val="000000"/>
                      <w:sz w:val="18"/>
                      <w:lang w:eastAsia="es-CL"/>
                    </w:rPr>
                    <w:t>L</w:t>
                  </w:r>
                </w:p>
              </w:tc>
            </w:tr>
            <w:tr w:rsidR="000D3EDE" w:rsidRPr="009E3126" w14:paraId="0E2721EF" w14:textId="77777777" w:rsidTr="009E3126">
              <w:trPr>
                <w:trHeight w:val="340"/>
                <w:jc w:val="center"/>
              </w:trPr>
              <w:tc>
                <w:tcPr>
                  <w:tcW w:w="1701" w:type="dxa"/>
                  <w:tcBorders>
                    <w:top w:val="single" w:sz="4" w:space="0" w:color="auto"/>
                  </w:tcBorders>
                  <w:shd w:val="clear" w:color="auto" w:fill="BFBFBF" w:themeFill="background1" w:themeFillShade="BF"/>
                  <w:vAlign w:val="center"/>
                </w:tcPr>
                <w:p w14:paraId="13A7A375" w14:textId="35B014F7" w:rsidR="000D3EDE" w:rsidRPr="009E3126" w:rsidRDefault="000D3EDE" w:rsidP="00AD4910">
                  <w:pPr>
                    <w:jc w:val="center"/>
                    <w:rPr>
                      <w:rFonts w:eastAsia="Times New Roman"/>
                      <w:b/>
                      <w:color w:val="000000"/>
                      <w:sz w:val="18"/>
                      <w:lang w:eastAsia="es-CL"/>
                    </w:rPr>
                  </w:pPr>
                  <w:r w:rsidRPr="009E3126">
                    <w:rPr>
                      <w:rFonts w:eastAsia="Times New Roman"/>
                      <w:b/>
                      <w:color w:val="000000"/>
                      <w:sz w:val="18"/>
                      <w:lang w:eastAsia="es-CL"/>
                    </w:rPr>
                    <w:t>Largo</w:t>
                  </w:r>
                </w:p>
              </w:tc>
              <w:tc>
                <w:tcPr>
                  <w:tcW w:w="1134" w:type="dxa"/>
                  <w:vAlign w:val="center"/>
                </w:tcPr>
                <w:p w14:paraId="21367E99" w14:textId="1651AC71" w:rsidR="000D3EDE" w:rsidRPr="009E3126" w:rsidRDefault="000D3EDE" w:rsidP="00AD4910">
                  <w:pPr>
                    <w:jc w:val="center"/>
                    <w:rPr>
                      <w:rFonts w:eastAsia="Times New Roman"/>
                      <w:color w:val="000000"/>
                      <w:sz w:val="18"/>
                      <w:lang w:eastAsia="es-CL"/>
                    </w:rPr>
                  </w:pPr>
                  <w:r w:rsidRPr="009E3126">
                    <w:rPr>
                      <w:sz w:val="18"/>
                      <w:lang w:val="es-ES"/>
                    </w:rPr>
                    <w:t>3,85</w:t>
                  </w:r>
                </w:p>
              </w:tc>
              <w:tc>
                <w:tcPr>
                  <w:tcW w:w="1134" w:type="dxa"/>
                  <w:vMerge w:val="restart"/>
                  <w:vAlign w:val="center"/>
                </w:tcPr>
                <w:p w14:paraId="61A04799" w14:textId="0B5418BA" w:rsidR="000D3EDE" w:rsidRPr="009E3126" w:rsidRDefault="000D3EDE" w:rsidP="00E8780F">
                  <w:pPr>
                    <w:ind w:left="-108" w:right="-9"/>
                    <w:jc w:val="center"/>
                    <w:rPr>
                      <w:rFonts w:eastAsia="Times New Roman"/>
                      <w:color w:val="000000"/>
                      <w:sz w:val="18"/>
                      <w:lang w:eastAsia="es-CL"/>
                    </w:rPr>
                  </w:pPr>
                  <w:r w:rsidRPr="009E3126">
                    <w:rPr>
                      <w:rFonts w:eastAsia="Times New Roman"/>
                      <w:color w:val="000000"/>
                      <w:sz w:val="18"/>
                      <w:lang w:eastAsia="es-CL"/>
                    </w:rPr>
                    <w:t>12,6</w:t>
                  </w:r>
                </w:p>
              </w:tc>
              <w:tc>
                <w:tcPr>
                  <w:tcW w:w="1134" w:type="dxa"/>
                  <w:vMerge w:val="restart"/>
                  <w:vAlign w:val="center"/>
                </w:tcPr>
                <w:p w14:paraId="405B814D" w14:textId="117C2B76" w:rsidR="000D3EDE" w:rsidRPr="009E3126" w:rsidRDefault="000D3EDE" w:rsidP="00770B96">
                  <w:pPr>
                    <w:ind w:left="-108" w:right="-9"/>
                    <w:jc w:val="center"/>
                    <w:rPr>
                      <w:rFonts w:eastAsia="Times New Roman"/>
                      <w:color w:val="000000"/>
                      <w:sz w:val="18"/>
                      <w:lang w:eastAsia="es-CL"/>
                    </w:rPr>
                  </w:pPr>
                  <w:r w:rsidRPr="009E3126">
                    <w:rPr>
                      <w:rFonts w:eastAsia="Times New Roman"/>
                      <w:color w:val="000000"/>
                      <w:sz w:val="18"/>
                      <w:lang w:eastAsia="es-CL"/>
                    </w:rPr>
                    <w:t>1,6</w:t>
                  </w:r>
                </w:p>
              </w:tc>
              <w:tc>
                <w:tcPr>
                  <w:tcW w:w="1134" w:type="dxa"/>
                  <w:vMerge w:val="restart"/>
                  <w:vAlign w:val="center"/>
                </w:tcPr>
                <w:p w14:paraId="115F4001" w14:textId="5EB77DA1" w:rsidR="000D3EDE" w:rsidRPr="009E3126" w:rsidRDefault="000D3EDE" w:rsidP="00E8780F">
                  <w:pPr>
                    <w:ind w:left="-108" w:right="-9"/>
                    <w:jc w:val="center"/>
                    <w:rPr>
                      <w:rFonts w:eastAsia="Times New Roman"/>
                      <w:color w:val="000000"/>
                      <w:sz w:val="18"/>
                      <w:lang w:eastAsia="es-CL"/>
                    </w:rPr>
                  </w:pPr>
                  <w:r w:rsidRPr="009E3126">
                    <w:rPr>
                      <w:rFonts w:eastAsia="Times New Roman"/>
                      <w:color w:val="000000"/>
                      <w:sz w:val="18"/>
                      <w:lang w:eastAsia="es-CL"/>
                    </w:rPr>
                    <w:t>1.600</w:t>
                  </w:r>
                </w:p>
              </w:tc>
            </w:tr>
            <w:tr w:rsidR="000D3EDE" w:rsidRPr="009E3126" w14:paraId="60CEFF04" w14:textId="77777777" w:rsidTr="009E3126">
              <w:trPr>
                <w:trHeight w:val="340"/>
                <w:jc w:val="center"/>
              </w:trPr>
              <w:tc>
                <w:tcPr>
                  <w:tcW w:w="1701" w:type="dxa"/>
                  <w:shd w:val="clear" w:color="auto" w:fill="BFBFBF" w:themeFill="background1" w:themeFillShade="BF"/>
                  <w:vAlign w:val="center"/>
                </w:tcPr>
                <w:p w14:paraId="0E4D90D0" w14:textId="0EF418C9" w:rsidR="000D3EDE" w:rsidRPr="009E3126" w:rsidRDefault="000D3EDE" w:rsidP="00AD4910">
                  <w:pPr>
                    <w:jc w:val="center"/>
                    <w:rPr>
                      <w:rFonts w:eastAsia="Times New Roman"/>
                      <w:b/>
                      <w:color w:val="000000"/>
                      <w:sz w:val="18"/>
                      <w:lang w:eastAsia="es-CL"/>
                    </w:rPr>
                  </w:pPr>
                  <w:r w:rsidRPr="009E3126">
                    <w:rPr>
                      <w:rFonts w:eastAsia="Times New Roman"/>
                      <w:b/>
                      <w:color w:val="000000"/>
                      <w:sz w:val="18"/>
                      <w:lang w:eastAsia="es-CL"/>
                    </w:rPr>
                    <w:t>Ancho</w:t>
                  </w:r>
                </w:p>
              </w:tc>
              <w:tc>
                <w:tcPr>
                  <w:tcW w:w="1134" w:type="dxa"/>
                  <w:vAlign w:val="center"/>
                </w:tcPr>
                <w:p w14:paraId="50B93DE0" w14:textId="4A417F32" w:rsidR="000D3EDE" w:rsidRPr="009E3126" w:rsidRDefault="000D3EDE" w:rsidP="00AD4910">
                  <w:pPr>
                    <w:jc w:val="center"/>
                    <w:rPr>
                      <w:rFonts w:eastAsia="Times New Roman"/>
                      <w:color w:val="000000"/>
                      <w:sz w:val="18"/>
                      <w:lang w:eastAsia="es-CL"/>
                    </w:rPr>
                  </w:pPr>
                  <w:r w:rsidRPr="009E3126">
                    <w:rPr>
                      <w:sz w:val="18"/>
                      <w:lang w:val="es-ES"/>
                    </w:rPr>
                    <w:t>3,27</w:t>
                  </w:r>
                </w:p>
              </w:tc>
              <w:tc>
                <w:tcPr>
                  <w:tcW w:w="1134" w:type="dxa"/>
                  <w:vMerge/>
                  <w:vAlign w:val="center"/>
                </w:tcPr>
                <w:p w14:paraId="77E6C82E"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6EA22D79"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03E0C415" w14:textId="3F4793D2" w:rsidR="000D3EDE" w:rsidRPr="009E3126" w:rsidRDefault="000D3EDE" w:rsidP="006E37EA">
                  <w:pPr>
                    <w:ind w:left="-108"/>
                    <w:jc w:val="center"/>
                    <w:rPr>
                      <w:rFonts w:eastAsia="Times New Roman"/>
                      <w:color w:val="000000"/>
                      <w:sz w:val="18"/>
                      <w:lang w:eastAsia="es-CL"/>
                    </w:rPr>
                  </w:pPr>
                </w:p>
              </w:tc>
            </w:tr>
            <w:tr w:rsidR="000D3EDE" w:rsidRPr="009E3126" w14:paraId="544E860C" w14:textId="77777777" w:rsidTr="009E3126">
              <w:trPr>
                <w:trHeight w:val="340"/>
                <w:jc w:val="center"/>
              </w:trPr>
              <w:tc>
                <w:tcPr>
                  <w:tcW w:w="1701" w:type="dxa"/>
                  <w:shd w:val="clear" w:color="auto" w:fill="BFBFBF" w:themeFill="background1" w:themeFillShade="BF"/>
                  <w:vAlign w:val="center"/>
                </w:tcPr>
                <w:p w14:paraId="21302D58" w14:textId="3BD71A5C" w:rsidR="000D3EDE" w:rsidRPr="009E3126" w:rsidRDefault="000D3EDE" w:rsidP="006C42D9">
                  <w:pPr>
                    <w:jc w:val="center"/>
                    <w:rPr>
                      <w:rFonts w:eastAsia="Times New Roman"/>
                      <w:b/>
                      <w:color w:val="000000"/>
                      <w:sz w:val="18"/>
                      <w:lang w:eastAsia="es-CL"/>
                    </w:rPr>
                  </w:pPr>
                  <w:r w:rsidRPr="009E3126">
                    <w:rPr>
                      <w:rFonts w:eastAsia="Times New Roman"/>
                      <w:b/>
                      <w:color w:val="000000"/>
                      <w:sz w:val="18"/>
                      <w:lang w:eastAsia="es-CL"/>
                    </w:rPr>
                    <w:t>Alto mín.</w:t>
                  </w:r>
                </w:p>
              </w:tc>
              <w:tc>
                <w:tcPr>
                  <w:tcW w:w="1134" w:type="dxa"/>
                  <w:vAlign w:val="center"/>
                </w:tcPr>
                <w:p w14:paraId="504852B3" w14:textId="43AC8827" w:rsidR="000D3EDE" w:rsidRPr="009E3126" w:rsidRDefault="000D3EDE" w:rsidP="00AD4910">
                  <w:pPr>
                    <w:jc w:val="center"/>
                    <w:rPr>
                      <w:rFonts w:eastAsia="Times New Roman"/>
                      <w:color w:val="000000"/>
                      <w:sz w:val="18"/>
                      <w:lang w:eastAsia="es-CL"/>
                    </w:rPr>
                  </w:pPr>
                  <w:r w:rsidRPr="009E3126">
                    <w:rPr>
                      <w:sz w:val="18"/>
                      <w:lang w:val="es-ES"/>
                    </w:rPr>
                    <w:t>2,00</w:t>
                  </w:r>
                </w:p>
              </w:tc>
              <w:tc>
                <w:tcPr>
                  <w:tcW w:w="1134" w:type="dxa"/>
                  <w:vMerge/>
                  <w:vAlign w:val="center"/>
                </w:tcPr>
                <w:p w14:paraId="1E2176FC"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692804A8"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75EB05E8" w14:textId="12F0A4F9" w:rsidR="000D3EDE" w:rsidRPr="009E3126" w:rsidRDefault="000D3EDE" w:rsidP="006E37EA">
                  <w:pPr>
                    <w:ind w:left="-108"/>
                    <w:jc w:val="center"/>
                    <w:rPr>
                      <w:rFonts w:eastAsia="Times New Roman"/>
                      <w:color w:val="000000"/>
                      <w:sz w:val="18"/>
                      <w:lang w:eastAsia="es-CL"/>
                    </w:rPr>
                  </w:pPr>
                </w:p>
              </w:tc>
            </w:tr>
            <w:tr w:rsidR="000D3EDE" w:rsidRPr="009E3126" w14:paraId="4EE5CC39" w14:textId="77777777" w:rsidTr="009E3126">
              <w:trPr>
                <w:trHeight w:val="340"/>
                <w:jc w:val="center"/>
              </w:trPr>
              <w:tc>
                <w:tcPr>
                  <w:tcW w:w="1701" w:type="dxa"/>
                  <w:shd w:val="clear" w:color="auto" w:fill="BFBFBF" w:themeFill="background1" w:themeFillShade="BF"/>
                  <w:vAlign w:val="center"/>
                </w:tcPr>
                <w:p w14:paraId="5B2463C1" w14:textId="54906501" w:rsidR="000D3EDE" w:rsidRPr="009E3126" w:rsidRDefault="000D3EDE" w:rsidP="006C42D9">
                  <w:pPr>
                    <w:jc w:val="center"/>
                    <w:rPr>
                      <w:rFonts w:eastAsia="Times New Roman"/>
                      <w:b/>
                      <w:color w:val="000000"/>
                      <w:sz w:val="18"/>
                      <w:lang w:eastAsia="es-CL"/>
                    </w:rPr>
                  </w:pPr>
                  <w:r w:rsidRPr="009E3126">
                    <w:rPr>
                      <w:rFonts w:eastAsia="Times New Roman"/>
                      <w:b/>
                      <w:color w:val="000000"/>
                      <w:sz w:val="18"/>
                      <w:lang w:eastAsia="es-CL"/>
                    </w:rPr>
                    <w:t>Alto máx.</w:t>
                  </w:r>
                </w:p>
              </w:tc>
              <w:tc>
                <w:tcPr>
                  <w:tcW w:w="1134" w:type="dxa"/>
                  <w:vAlign w:val="center"/>
                </w:tcPr>
                <w:p w14:paraId="1E13DBFA" w14:textId="461B0CCB" w:rsidR="000D3EDE" w:rsidRPr="009E3126" w:rsidRDefault="000D3EDE" w:rsidP="00AD4910">
                  <w:pPr>
                    <w:jc w:val="center"/>
                    <w:rPr>
                      <w:sz w:val="18"/>
                      <w:lang w:val="es-ES"/>
                    </w:rPr>
                  </w:pPr>
                  <w:r w:rsidRPr="009E3126">
                    <w:rPr>
                      <w:sz w:val="18"/>
                      <w:lang w:val="es-ES"/>
                    </w:rPr>
                    <w:t>2,50</w:t>
                  </w:r>
                </w:p>
              </w:tc>
              <w:tc>
                <w:tcPr>
                  <w:tcW w:w="1134" w:type="dxa"/>
                  <w:vMerge/>
                  <w:vAlign w:val="center"/>
                </w:tcPr>
                <w:p w14:paraId="7AEAB8C5"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5016E889"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19E3B00E" w14:textId="77777777" w:rsidR="000D3EDE" w:rsidRPr="009E3126" w:rsidRDefault="000D3EDE" w:rsidP="006E37EA">
                  <w:pPr>
                    <w:ind w:left="-108"/>
                    <w:jc w:val="center"/>
                    <w:rPr>
                      <w:rFonts w:eastAsia="Times New Roman"/>
                      <w:color w:val="000000"/>
                      <w:sz w:val="18"/>
                      <w:lang w:eastAsia="es-CL"/>
                    </w:rPr>
                  </w:pPr>
                </w:p>
              </w:tc>
            </w:tr>
            <w:tr w:rsidR="000D3EDE" w:rsidRPr="009E3126" w14:paraId="64BE9BF4" w14:textId="77777777" w:rsidTr="009E3126">
              <w:trPr>
                <w:trHeight w:val="340"/>
                <w:jc w:val="center"/>
              </w:trPr>
              <w:tc>
                <w:tcPr>
                  <w:tcW w:w="1701" w:type="dxa"/>
                  <w:shd w:val="clear" w:color="auto" w:fill="BFBFBF" w:themeFill="background1" w:themeFillShade="BF"/>
                  <w:vAlign w:val="center"/>
                </w:tcPr>
                <w:p w14:paraId="36B31C6B" w14:textId="7F71D713" w:rsidR="000D3EDE" w:rsidRPr="009E3126" w:rsidRDefault="000D3EDE" w:rsidP="00AD4910">
                  <w:pPr>
                    <w:jc w:val="center"/>
                    <w:rPr>
                      <w:rFonts w:eastAsia="Times New Roman"/>
                      <w:b/>
                      <w:color w:val="000000"/>
                      <w:sz w:val="18"/>
                      <w:lang w:eastAsia="es-CL"/>
                    </w:rPr>
                  </w:pPr>
                  <w:r w:rsidRPr="009E3126">
                    <w:rPr>
                      <w:rFonts w:eastAsia="Times New Roman"/>
                      <w:b/>
                      <w:color w:val="000000"/>
                      <w:sz w:val="18"/>
                      <w:lang w:eastAsia="es-CL"/>
                    </w:rPr>
                    <w:t>Alto reborde</w:t>
                  </w:r>
                </w:p>
              </w:tc>
              <w:tc>
                <w:tcPr>
                  <w:tcW w:w="1134" w:type="dxa"/>
                  <w:vAlign w:val="center"/>
                </w:tcPr>
                <w:p w14:paraId="1055F3AA" w14:textId="141DB9CB" w:rsidR="000D3EDE" w:rsidRPr="009E3126" w:rsidRDefault="000D3EDE" w:rsidP="00AD4910">
                  <w:pPr>
                    <w:jc w:val="center"/>
                    <w:rPr>
                      <w:rFonts w:eastAsia="Times New Roman"/>
                      <w:color w:val="000000"/>
                      <w:sz w:val="18"/>
                      <w:lang w:eastAsia="es-CL"/>
                    </w:rPr>
                  </w:pPr>
                  <w:r w:rsidRPr="009E3126">
                    <w:rPr>
                      <w:sz w:val="18"/>
                      <w:lang w:val="es-ES"/>
                    </w:rPr>
                    <w:t>0,13</w:t>
                  </w:r>
                </w:p>
              </w:tc>
              <w:tc>
                <w:tcPr>
                  <w:tcW w:w="1134" w:type="dxa"/>
                  <w:vMerge/>
                  <w:vAlign w:val="center"/>
                </w:tcPr>
                <w:p w14:paraId="52241AB6"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6CD3C31A" w14:textId="77777777" w:rsidR="000D3EDE" w:rsidRPr="009E3126" w:rsidRDefault="000D3EDE" w:rsidP="006E37EA">
                  <w:pPr>
                    <w:ind w:left="-108"/>
                    <w:jc w:val="center"/>
                    <w:rPr>
                      <w:rFonts w:eastAsia="Times New Roman"/>
                      <w:color w:val="000000"/>
                      <w:sz w:val="18"/>
                      <w:lang w:eastAsia="es-CL"/>
                    </w:rPr>
                  </w:pPr>
                </w:p>
              </w:tc>
              <w:tc>
                <w:tcPr>
                  <w:tcW w:w="1134" w:type="dxa"/>
                  <w:vMerge/>
                  <w:vAlign w:val="center"/>
                </w:tcPr>
                <w:p w14:paraId="38C1253E" w14:textId="6FC9D519" w:rsidR="000D3EDE" w:rsidRPr="009E3126" w:rsidRDefault="000D3EDE" w:rsidP="006E37EA">
                  <w:pPr>
                    <w:ind w:left="-108"/>
                    <w:jc w:val="center"/>
                    <w:rPr>
                      <w:rFonts w:eastAsia="Times New Roman"/>
                      <w:color w:val="000000"/>
                      <w:sz w:val="18"/>
                      <w:lang w:eastAsia="es-CL"/>
                    </w:rPr>
                  </w:pPr>
                </w:p>
              </w:tc>
            </w:tr>
          </w:tbl>
          <w:p w14:paraId="47B797F5" w14:textId="2392FE1A" w:rsidR="00B2787E" w:rsidRPr="0025129B" w:rsidRDefault="00B2787E" w:rsidP="009F7E42">
            <w:pPr>
              <w:spacing w:before="120" w:after="120"/>
              <w:jc w:val="center"/>
              <w:rPr>
                <w:rFonts w:eastAsia="Times New Roman"/>
                <w:color w:val="000000"/>
                <w:sz w:val="20"/>
                <w:szCs w:val="20"/>
                <w:lang w:eastAsia="es-CL"/>
              </w:rPr>
            </w:pPr>
          </w:p>
        </w:tc>
      </w:tr>
      <w:tr w:rsidR="0043062F" w:rsidRPr="0025129B" w14:paraId="019485FE" w14:textId="77777777" w:rsidTr="00325C97">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5B851FC0" w14:textId="77777777" w:rsidR="00B2787E" w:rsidRPr="0025129B" w:rsidRDefault="00B2787E" w:rsidP="000F2F4E">
            <w:pPr>
              <w:rPr>
                <w:rFonts w:eastAsia="Times New Roman"/>
                <w:color w:val="000000"/>
                <w:lang w:eastAsia="es-CL"/>
              </w:rPr>
            </w:pPr>
            <w:bookmarkStart w:id="102" w:name="_Ref401742619"/>
            <w:bookmarkStart w:id="103" w:name="_Ref403137757"/>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3</w:t>
            </w:r>
            <w:r w:rsidRPr="000F2F4E">
              <w:rPr>
                <w:b/>
                <w:sz w:val="18"/>
              </w:rPr>
              <w:fldChar w:fldCharType="end"/>
            </w:r>
            <w:bookmarkEnd w:id="102"/>
            <w:r w:rsidRPr="000F2F4E">
              <w:rPr>
                <w:b/>
                <w:sz w:val="18"/>
              </w:rPr>
              <w:t>.</w:t>
            </w:r>
            <w:bookmarkEnd w:id="103"/>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1FEA75" w14:textId="7EC0492B" w:rsidR="00B2787E" w:rsidRPr="0025129B" w:rsidRDefault="00EF38AE" w:rsidP="00CE5A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c>
          <w:tcPr>
            <w:tcW w:w="1250" w:type="pct"/>
            <w:tcBorders>
              <w:top w:val="single" w:sz="4" w:space="0" w:color="auto"/>
              <w:left w:val="nil"/>
              <w:bottom w:val="single" w:sz="4" w:space="0" w:color="auto"/>
              <w:right w:val="nil"/>
            </w:tcBorders>
            <w:shd w:val="clear" w:color="auto" w:fill="auto"/>
            <w:noWrap/>
            <w:vAlign w:val="center"/>
            <w:hideMark/>
          </w:tcPr>
          <w:p w14:paraId="6C725EF2" w14:textId="742D8E31" w:rsidR="00B2787E" w:rsidRPr="008050EB" w:rsidRDefault="008050EB" w:rsidP="000F2F4E">
            <w:pPr>
              <w:rPr>
                <w:b/>
              </w:rPr>
            </w:pPr>
            <w:bookmarkStart w:id="104" w:name="_Ref401744627"/>
            <w:r w:rsidRPr="008050EB">
              <w:rPr>
                <w:b/>
                <w:sz w:val="18"/>
              </w:rPr>
              <w:t xml:space="preserve">Tabla </w:t>
            </w:r>
            <w:r w:rsidRPr="008050EB">
              <w:rPr>
                <w:b/>
                <w:sz w:val="18"/>
              </w:rPr>
              <w:fldChar w:fldCharType="begin"/>
            </w:r>
            <w:r w:rsidRPr="008050EB">
              <w:rPr>
                <w:b/>
                <w:sz w:val="18"/>
              </w:rPr>
              <w:instrText xml:space="preserve"> SEQ Tabla \* ARABIC </w:instrText>
            </w:r>
            <w:r w:rsidRPr="008050EB">
              <w:rPr>
                <w:b/>
                <w:sz w:val="18"/>
              </w:rPr>
              <w:fldChar w:fldCharType="separate"/>
            </w:r>
            <w:r w:rsidR="00717ACE">
              <w:rPr>
                <w:b/>
                <w:noProof/>
                <w:sz w:val="18"/>
              </w:rPr>
              <w:t>1</w:t>
            </w:r>
            <w:r w:rsidRPr="008050EB">
              <w:rPr>
                <w:b/>
                <w:sz w:val="18"/>
              </w:rPr>
              <w:fldChar w:fldCharType="end"/>
            </w:r>
            <w:bookmarkEnd w:id="104"/>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15EF3" w14:textId="47BB18FC" w:rsidR="00B2787E" w:rsidRPr="0025129B" w:rsidRDefault="00EF38AE" w:rsidP="00CE5A2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B2787E" w:rsidRPr="0025129B" w14:paraId="27F2BA38" w14:textId="77777777" w:rsidTr="00241390">
        <w:trPr>
          <w:trHeight w:val="366"/>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8AD39C" w14:textId="2286C2F3" w:rsidR="00B2787E" w:rsidRPr="00F6593D" w:rsidRDefault="00B2787E" w:rsidP="00241390">
            <w:pPr>
              <w:spacing w:before="60" w:after="60"/>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6593D">
              <w:rPr>
                <w:rFonts w:eastAsia="Times New Roman"/>
                <w:color w:val="000000"/>
                <w:sz w:val="18"/>
                <w:szCs w:val="18"/>
                <w:lang w:eastAsia="es-CL"/>
              </w:rPr>
              <w:t xml:space="preserve">Vista interior de </w:t>
            </w:r>
            <w:r w:rsidR="00F6593D" w:rsidRPr="003A6C9D">
              <w:rPr>
                <w:rFonts w:eastAsia="Times New Roman"/>
                <w:color w:val="000000"/>
                <w:sz w:val="18"/>
                <w:szCs w:val="18"/>
                <w:lang w:eastAsia="es-CL"/>
              </w:rPr>
              <w:t>Bodega para Almacenamiento Temporal de RESPEL</w:t>
            </w:r>
            <w:r w:rsidR="00F6593D">
              <w:rPr>
                <w:rFonts w:eastAsia="Times New Roman"/>
                <w:color w:val="000000"/>
                <w:sz w:val="18"/>
                <w:szCs w:val="18"/>
                <w:lang w:eastAsia="es-CL"/>
              </w:rPr>
              <w:t xml:space="preserve">. Se observa </w:t>
            </w:r>
            <w:r w:rsidR="00FD3CDD">
              <w:rPr>
                <w:rFonts w:eastAsia="Times New Roman"/>
                <w:color w:val="000000"/>
                <w:sz w:val="18"/>
                <w:szCs w:val="18"/>
                <w:lang w:eastAsia="es-CL"/>
              </w:rPr>
              <w:t>reborde del suelo para contenci</w:t>
            </w:r>
            <w:r w:rsidR="0080721D">
              <w:rPr>
                <w:rFonts w:eastAsia="Times New Roman"/>
                <w:color w:val="000000"/>
                <w:sz w:val="18"/>
                <w:szCs w:val="18"/>
                <w:lang w:eastAsia="es-CL"/>
              </w:rPr>
              <w:t>ón de derrames y apreturas superiores e inferiores para ventilación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CB85DC8" w14:textId="2F3DC495" w:rsidR="00B2787E" w:rsidRPr="0025129B" w:rsidRDefault="00B2787E" w:rsidP="00241390">
            <w:pPr>
              <w:spacing w:before="60" w:after="60"/>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0F7F47">
              <w:rPr>
                <w:rFonts w:eastAsia="Times New Roman"/>
                <w:color w:val="000000"/>
                <w:sz w:val="18"/>
                <w:szCs w:val="18"/>
                <w:lang w:eastAsia="es-CL"/>
              </w:rPr>
              <w:t>Dimensiones</w:t>
            </w:r>
            <w:r w:rsidR="00963162">
              <w:rPr>
                <w:rFonts w:eastAsia="Times New Roman"/>
                <w:color w:val="000000"/>
                <w:sz w:val="18"/>
                <w:szCs w:val="18"/>
                <w:lang w:eastAsia="es-CL"/>
              </w:rPr>
              <w:t xml:space="preserve"> y capacidades de la </w:t>
            </w:r>
            <w:r w:rsidR="00963162" w:rsidRPr="003A6C9D">
              <w:rPr>
                <w:rFonts w:eastAsia="Times New Roman"/>
                <w:color w:val="000000"/>
                <w:sz w:val="18"/>
                <w:szCs w:val="18"/>
                <w:lang w:eastAsia="es-CL"/>
              </w:rPr>
              <w:t>Bodega para Almacenamiento Temporal de RESPEL</w:t>
            </w:r>
            <w:r w:rsidR="00963162">
              <w:rPr>
                <w:rFonts w:eastAsia="Times New Roman"/>
                <w:color w:val="000000"/>
                <w:sz w:val="18"/>
                <w:szCs w:val="18"/>
                <w:lang w:eastAsia="es-CL"/>
              </w:rPr>
              <w:t>, medidas en terreno.</w:t>
            </w:r>
          </w:p>
        </w:tc>
      </w:tr>
      <w:tr w:rsidR="000C6A47" w:rsidRPr="0025129B" w14:paraId="73B2B57B" w14:textId="77777777" w:rsidTr="009730A6">
        <w:trPr>
          <w:trHeight w:val="3628"/>
          <w:jc w:val="center"/>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1BB02A3" w14:textId="62E347F7" w:rsidR="000C6A47" w:rsidRPr="0025129B" w:rsidRDefault="009730A6" w:rsidP="00771855">
            <w:pPr>
              <w:spacing w:before="120" w:after="120"/>
              <w:jc w:val="center"/>
              <w:rPr>
                <w:rFonts w:eastAsia="Times New Roman"/>
                <w:color w:val="000000"/>
                <w:sz w:val="20"/>
                <w:szCs w:val="20"/>
                <w:lang w:eastAsia="es-CL"/>
              </w:rPr>
            </w:pPr>
            <w:r w:rsidRPr="00DC1DDB">
              <w:rPr>
                <w:rFonts w:eastAsia="Times New Roman"/>
                <w:noProof/>
                <w:color w:val="000000"/>
                <w:sz w:val="20"/>
                <w:szCs w:val="20"/>
                <w:lang w:eastAsia="es-CL"/>
              </w:rPr>
              <mc:AlternateContent>
                <mc:Choice Requires="wps">
                  <w:drawing>
                    <wp:anchor distT="0" distB="0" distL="114300" distR="114300" simplePos="0" relativeHeight="251675648" behindDoc="0" locked="0" layoutInCell="0" allowOverlap="1" wp14:anchorId="51E48962" wp14:editId="44046954">
                      <wp:simplePos x="0" y="0"/>
                      <wp:positionH relativeFrom="column">
                        <wp:posOffset>1821815</wp:posOffset>
                      </wp:positionH>
                      <wp:positionV relativeFrom="page">
                        <wp:posOffset>1921510</wp:posOffset>
                      </wp:positionV>
                      <wp:extent cx="695325" cy="238125"/>
                      <wp:effectExtent l="0" t="0" r="0" b="0"/>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8125"/>
                              </a:xfrm>
                              <a:prstGeom prst="rect">
                                <a:avLst/>
                              </a:prstGeom>
                              <a:noFill/>
                              <a:ln w="9525">
                                <a:noFill/>
                                <a:miter lim="800000"/>
                                <a:headEnd/>
                                <a:tailEnd/>
                              </a:ln>
                            </wps:spPr>
                            <wps:txbx>
                              <w:txbxContent>
                                <w:p w14:paraId="2E976A18" w14:textId="5075DB19" w:rsidR="005144FC" w:rsidRPr="00DC1DDB" w:rsidRDefault="005144FC">
                                  <w:pPr>
                                    <w:rPr>
                                      <w:b/>
                                      <w:sz w:val="18"/>
                                    </w:rPr>
                                  </w:pPr>
                                  <w:r w:rsidRPr="00DC1DDB">
                                    <w:rPr>
                                      <w:b/>
                                      <w:sz w:val="18"/>
                                    </w:rPr>
                                    <w:t>Grupo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Cuadro de texto 2" o:spid="_x0000_s1037" type="#_x0000_t202" style="position:absolute;left:0;text-align:left;margin-left:143.45pt;margin-top:151.3pt;width:54.7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" o:allowincell="f" filled="f" stroked="f">
                      <v:textbox style="mso-fit-shape-to-text:t">
                        <w:txbxContent>
                          <w:p w14:paraId="2E976A18" w14:textId="5075DB19" w:rsidR="005144FC" w:rsidRPr="00DC1DDB" w:rsidRDefault="005144FC">
                            <w:pPr>
                              <w:rPr>
                                <w:b/>
                                <w:sz w:val="18"/>
                              </w:rPr>
                            </w:pPr>
                            <w:r w:rsidRPr="00DC1DDB">
                              <w:rPr>
                                <w:b/>
                                <w:sz w:val="18"/>
                              </w:rPr>
                              <w:t>Grupo 1</w:t>
                            </w:r>
                          </w:p>
                        </w:txbxContent>
                      </v:textbox>
                      <w10:wrap anchory="page"/>
                    </v:shape>
                  </w:pict>
                </mc:Fallback>
              </mc:AlternateContent>
            </w:r>
            <w:r w:rsidRPr="00DC1DDB">
              <w:rPr>
                <w:rFonts w:eastAsia="Times New Roman"/>
                <w:noProof/>
                <w:color w:val="000000"/>
                <w:sz w:val="20"/>
                <w:szCs w:val="20"/>
                <w:lang w:eastAsia="es-CL"/>
              </w:rPr>
              <mc:AlternateContent>
                <mc:Choice Requires="wps">
                  <w:drawing>
                    <wp:anchor distT="0" distB="0" distL="114300" distR="114300" simplePos="0" relativeHeight="251677696" behindDoc="0" locked="0" layoutInCell="0" allowOverlap="1" wp14:anchorId="21A18709" wp14:editId="7EE65D6E">
                      <wp:simplePos x="0" y="0"/>
                      <wp:positionH relativeFrom="column">
                        <wp:posOffset>2456815</wp:posOffset>
                      </wp:positionH>
                      <wp:positionV relativeFrom="page">
                        <wp:posOffset>1913890</wp:posOffset>
                      </wp:positionV>
                      <wp:extent cx="695325" cy="238125"/>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38125"/>
                              </a:xfrm>
                              <a:prstGeom prst="rect">
                                <a:avLst/>
                              </a:prstGeom>
                              <a:noFill/>
                              <a:ln w="9525">
                                <a:noFill/>
                                <a:miter lim="800000"/>
                                <a:headEnd/>
                                <a:tailEnd/>
                              </a:ln>
                            </wps:spPr>
                            <wps:txbx>
                              <w:txbxContent>
                                <w:p w14:paraId="33AAFFBC" w14:textId="12FB5C52" w:rsidR="005144FC" w:rsidRPr="00DC1DDB" w:rsidRDefault="005144FC" w:rsidP="00DC1DDB">
                                  <w:pPr>
                                    <w:rPr>
                                      <w:b/>
                                      <w:sz w:val="18"/>
                                    </w:rPr>
                                  </w:pPr>
                                  <w:r w:rsidRPr="00DC1DDB">
                                    <w:rPr>
                                      <w:b/>
                                      <w:sz w:val="18"/>
                                    </w:rPr>
                                    <w:t>G</w:t>
                                  </w:r>
                                  <w:r>
                                    <w:rPr>
                                      <w:b/>
                                      <w:sz w:val="18"/>
                                    </w:rPr>
                                    <w:t>rupo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3.45pt;margin-top:150.7pt;width:54.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" o:allowincell="f" filled="f" stroked="f">
                      <v:textbox style="mso-fit-shape-to-text:t">
                        <w:txbxContent>
                          <w:p w14:paraId="33AAFFBC" w14:textId="12FB5C52" w:rsidR="005144FC" w:rsidRPr="00DC1DDB" w:rsidRDefault="005144FC" w:rsidP="00DC1DDB">
                            <w:pPr>
                              <w:rPr>
                                <w:b/>
                                <w:sz w:val="18"/>
                              </w:rPr>
                            </w:pPr>
                            <w:r w:rsidRPr="00DC1DDB">
                              <w:rPr>
                                <w:b/>
                                <w:sz w:val="18"/>
                              </w:rPr>
                              <w:t>G</w:t>
                            </w:r>
                            <w:r>
                              <w:rPr>
                                <w:b/>
                                <w:sz w:val="18"/>
                              </w:rPr>
                              <w:t>rupo 2</w:t>
                            </w:r>
                          </w:p>
                        </w:txbxContent>
                      </v:textbox>
                      <w10:wrap anchory="page"/>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3600" behindDoc="0" locked="0" layoutInCell="0" allowOverlap="1" wp14:anchorId="1BD7C622" wp14:editId="4525B7EE">
                      <wp:simplePos x="0" y="0"/>
                      <wp:positionH relativeFrom="column">
                        <wp:posOffset>337185</wp:posOffset>
                      </wp:positionH>
                      <wp:positionV relativeFrom="page">
                        <wp:posOffset>1333500</wp:posOffset>
                      </wp:positionV>
                      <wp:extent cx="2162175" cy="828675"/>
                      <wp:effectExtent l="0" t="0" r="28575" b="28575"/>
                      <wp:wrapNone/>
                      <wp:docPr id="42" name="42 Rectángulo"/>
                      <wp:cNvGraphicFramePr/>
                      <a:graphic xmlns:a="http://schemas.openxmlformats.org/drawingml/2006/main">
                        <a:graphicData uri="http://schemas.microsoft.com/office/word/2010/wordprocessingShape">
                          <wps:wsp>
                            <wps:cNvSpPr/>
                            <wps:spPr>
                              <a:xfrm>
                                <a:off x="0" y="0"/>
                                <a:ext cx="2162175" cy="82867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26.55pt;margin-top:105pt;width:170.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" o:allowincell="f" filled="f" strokecolor="#c0504d" strokeweight="2pt">
                      <w10:wrap anchory="page"/>
                    </v:rec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71552" behindDoc="0" locked="0" layoutInCell="0" allowOverlap="1" wp14:anchorId="37ABB662" wp14:editId="4401ADC7">
                      <wp:simplePos x="0" y="0"/>
                      <wp:positionH relativeFrom="column">
                        <wp:posOffset>2499360</wp:posOffset>
                      </wp:positionH>
                      <wp:positionV relativeFrom="page">
                        <wp:posOffset>1409700</wp:posOffset>
                      </wp:positionV>
                      <wp:extent cx="1362075" cy="723265"/>
                      <wp:effectExtent l="0" t="0" r="28575" b="19685"/>
                      <wp:wrapNone/>
                      <wp:docPr id="40" name="40 Rectángulo"/>
                      <wp:cNvGraphicFramePr/>
                      <a:graphic xmlns:a="http://schemas.openxmlformats.org/drawingml/2006/main">
                        <a:graphicData uri="http://schemas.microsoft.com/office/word/2010/wordprocessingShape">
                          <wps:wsp>
                            <wps:cNvSpPr/>
                            <wps:spPr>
                              <a:xfrm>
                                <a:off x="0" y="0"/>
                                <a:ext cx="1362075" cy="72326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0 Rectángulo" o:spid="_x0000_s1026" style="position:absolute;margin-left:196.8pt;margin-top:111pt;width:107.25pt;height:5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" o:allowincell="f" filled="f" strokecolor="#c0504d [3205]" strokeweight="2pt">
                      <w10:wrap anchory="page"/>
                    </v:rect>
                  </w:pict>
                </mc:Fallback>
              </mc:AlternateContent>
            </w:r>
            <w:r w:rsidR="00241390">
              <w:rPr>
                <w:rFonts w:eastAsia="Times New Roman"/>
                <w:noProof/>
                <w:color w:val="000000"/>
                <w:sz w:val="20"/>
                <w:szCs w:val="20"/>
                <w:lang w:eastAsia="es-CL"/>
              </w:rPr>
              <mc:AlternateContent>
                <mc:Choice Requires="wps">
                  <w:drawing>
                    <wp:anchor distT="0" distB="0" distL="114300" distR="114300" simplePos="0" relativeHeight="251678720" behindDoc="0" locked="0" layoutInCell="0" allowOverlap="1" wp14:anchorId="615E9836" wp14:editId="54FD206D">
                      <wp:simplePos x="0" y="0"/>
                      <wp:positionH relativeFrom="column">
                        <wp:posOffset>4844415</wp:posOffset>
                      </wp:positionH>
                      <wp:positionV relativeFrom="page">
                        <wp:posOffset>1705610</wp:posOffset>
                      </wp:positionV>
                      <wp:extent cx="1087120" cy="427990"/>
                      <wp:effectExtent l="0" t="0" r="17780" b="10160"/>
                      <wp:wrapNone/>
                      <wp:docPr id="11" name="11 Rectángulo"/>
                      <wp:cNvGraphicFramePr/>
                      <a:graphic xmlns:a="http://schemas.openxmlformats.org/drawingml/2006/main">
                        <a:graphicData uri="http://schemas.microsoft.com/office/word/2010/wordprocessingShape">
                          <wps:wsp>
                            <wps:cNvSpPr/>
                            <wps:spPr>
                              <a:xfrm>
                                <a:off x="0" y="0"/>
                                <a:ext cx="1087120" cy="42799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margin-left:381.45pt;margin-top:134.3pt;width:85.6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" o:allowincell="f" filled="f" strokecolor="#c0504d [3205]" strokeweight="2pt">
                      <w10:wrap anchory="page"/>
                    </v:rect>
                  </w:pict>
                </mc:Fallback>
              </mc:AlternateContent>
            </w:r>
            <w:r w:rsidR="00C301FF">
              <w:rPr>
                <w:rFonts w:eastAsia="Times New Roman"/>
                <w:noProof/>
                <w:color w:val="000000"/>
                <w:sz w:val="20"/>
                <w:szCs w:val="20"/>
                <w:lang w:eastAsia="es-CL"/>
              </w:rPr>
              <w:t xml:space="preserve"> </w:t>
            </w:r>
            <w:r w:rsidR="00C301FF">
              <w:rPr>
                <w:rFonts w:eastAsia="Times New Roman"/>
                <w:noProof/>
                <w:color w:val="000000"/>
                <w:sz w:val="20"/>
                <w:szCs w:val="20"/>
                <w:lang w:eastAsia="es-CL"/>
              </w:rPr>
              <w:drawing>
                <wp:inline distT="0" distB="0" distL="0" distR="0" wp14:anchorId="31786806" wp14:editId="733B6B05">
                  <wp:extent cx="4176000" cy="1962000"/>
                  <wp:effectExtent l="0" t="0" r="0" b="635"/>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1.jpg"/>
                          <pic:cNvPicPr/>
                        </pic:nvPicPr>
                        <pic:blipFill rotWithShape="1">
                          <a:blip r:embed="rId32">
                            <a:extLst>
                              <a:ext uri="{28A0092B-C50C-407E-A947-70E740481C1C}">
                                <a14:useLocalDpi xmlns:a14="http://schemas.microsoft.com/office/drawing/2010/main" val="0"/>
                              </a:ext>
                            </a:extLst>
                          </a:blip>
                          <a:srcRect l="9549" t="30615" b="12719"/>
                          <a:stretch/>
                        </pic:blipFill>
                        <pic:spPr bwMode="auto">
                          <a:xfrm>
                            <a:off x="0" y="0"/>
                            <a:ext cx="4176000" cy="1962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E60D405" w14:textId="0A27C1E9" w:rsidR="000C6A47" w:rsidRPr="0025129B" w:rsidRDefault="00C301FF" w:rsidP="00771855">
            <w:pPr>
              <w:spacing w:before="120" w:after="120"/>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EE342B" wp14:editId="5D8B512F">
                  <wp:extent cx="4176000" cy="1504800"/>
                  <wp:effectExtent l="0" t="0" r="0" b="635"/>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8.jpg"/>
                          <pic:cNvPicPr/>
                        </pic:nvPicPr>
                        <pic:blipFill rotWithShape="1">
                          <a:blip r:embed="rId33">
                            <a:extLst>
                              <a:ext uri="{28A0092B-C50C-407E-A947-70E740481C1C}">
                                <a14:useLocalDpi xmlns:a14="http://schemas.microsoft.com/office/drawing/2010/main" val="0"/>
                              </a:ext>
                            </a:extLst>
                          </a:blip>
                          <a:srcRect l="11000" t="39965" r="6365" b="20267"/>
                          <a:stretch/>
                        </pic:blipFill>
                        <pic:spPr bwMode="auto">
                          <a:xfrm>
                            <a:off x="0" y="0"/>
                            <a:ext cx="4176000" cy="1504800"/>
                          </a:xfrm>
                          <a:prstGeom prst="rect">
                            <a:avLst/>
                          </a:prstGeom>
                          <a:ln>
                            <a:noFill/>
                          </a:ln>
                          <a:extLst>
                            <a:ext uri="{53640926-AAD7-44D8-BBD7-CCE9431645EC}">
                              <a14:shadowObscured xmlns:a14="http://schemas.microsoft.com/office/drawing/2010/main"/>
                            </a:ext>
                          </a:extLst>
                        </pic:spPr>
                      </pic:pic>
                    </a:graphicData>
                  </a:graphic>
                </wp:inline>
              </w:drawing>
            </w:r>
            <w:r w:rsidR="00771855">
              <w:rPr>
                <w:rFonts w:eastAsia="Times New Roman"/>
                <w:noProof/>
                <w:color w:val="000000"/>
                <w:sz w:val="20"/>
                <w:szCs w:val="20"/>
                <w:lang w:eastAsia="es-CL"/>
              </w:rPr>
              <w:t>.</w:t>
            </w:r>
          </w:p>
        </w:tc>
      </w:tr>
      <w:tr w:rsidR="0043062F" w:rsidRPr="0025129B" w14:paraId="64B665C8" w14:textId="77777777" w:rsidTr="007B1E29">
        <w:trPr>
          <w:trHeight w:val="283"/>
          <w:jc w:val="center"/>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9E91E94" w14:textId="77777777" w:rsidR="000C6A47" w:rsidRPr="0025129B" w:rsidRDefault="000C6A47" w:rsidP="00362FB9">
            <w:pPr>
              <w:rPr>
                <w:rFonts w:eastAsia="Times New Roman"/>
                <w:color w:val="000000"/>
                <w:lang w:eastAsia="es-CL"/>
              </w:rPr>
            </w:pPr>
            <w:bookmarkStart w:id="105" w:name="_Ref401763563"/>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4</w:t>
            </w:r>
            <w:r w:rsidRPr="000F2F4E">
              <w:rPr>
                <w:b/>
                <w:sz w:val="18"/>
              </w:rPr>
              <w:fldChar w:fldCharType="end"/>
            </w:r>
            <w:bookmarkEnd w:id="105"/>
            <w:r w:rsidRPr="000F2F4E">
              <w:rPr>
                <w:b/>
                <w:sz w:val="18"/>
              </w:rPr>
              <w:t>.</w:t>
            </w:r>
          </w:p>
        </w:tc>
        <w:tc>
          <w:tcPr>
            <w:tcW w:w="11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46E702" w14:textId="66392AFC" w:rsidR="000C6A47" w:rsidRPr="0025129B" w:rsidRDefault="004D5C49" w:rsidP="00362FB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0E19305D" w14:textId="77777777" w:rsidR="000C6A47" w:rsidRPr="0025129B" w:rsidRDefault="000C6A47" w:rsidP="00362FB9">
            <w:bookmarkStart w:id="106" w:name="_Ref401764727"/>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5</w:t>
            </w:r>
            <w:r w:rsidRPr="000F2F4E">
              <w:rPr>
                <w:b/>
                <w:sz w:val="18"/>
              </w:rPr>
              <w:fldChar w:fldCharType="end"/>
            </w:r>
            <w:bookmarkEnd w:id="10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612431" w14:textId="08282876" w:rsidR="000C6A47" w:rsidRPr="0025129B" w:rsidRDefault="001114A7" w:rsidP="00362FB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0C6A47" w:rsidRPr="0025129B" w14:paraId="5144D6FD" w14:textId="77777777" w:rsidTr="00241390">
        <w:trPr>
          <w:trHeight w:val="2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3FA09D" w14:textId="346E6D41" w:rsidR="000C6A47" w:rsidRPr="007B1E29" w:rsidRDefault="000C6A47" w:rsidP="00241390">
            <w:pPr>
              <w:spacing w:before="60" w:after="60"/>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7B1E29">
              <w:rPr>
                <w:rFonts w:eastAsia="Times New Roman"/>
                <w:color w:val="000000"/>
                <w:sz w:val="18"/>
                <w:szCs w:val="18"/>
                <w:lang w:eastAsia="es-CL"/>
              </w:rPr>
              <w:t xml:space="preserve"> </w:t>
            </w:r>
            <w:r w:rsidR="00C301FF">
              <w:rPr>
                <w:rFonts w:eastAsia="Times New Roman"/>
                <w:color w:val="000000"/>
                <w:sz w:val="18"/>
                <w:szCs w:val="18"/>
                <w:lang w:eastAsia="es-CL"/>
              </w:rPr>
              <w:t xml:space="preserve">Contenedores vacíos de </w:t>
            </w:r>
            <w:r w:rsidR="00C301FF" w:rsidRPr="00C301FF">
              <w:rPr>
                <w:rFonts w:eastAsia="Times New Roman"/>
                <w:color w:val="000000"/>
                <w:sz w:val="18"/>
                <w:szCs w:val="18"/>
                <w:lang w:eastAsia="es-CL"/>
              </w:rPr>
              <w:t>alcohol etílico potable al 96%</w:t>
            </w:r>
            <w:r w:rsidR="00C301FF">
              <w:rPr>
                <w:rFonts w:eastAsia="Times New Roman"/>
                <w:color w:val="000000"/>
                <w:sz w:val="18"/>
                <w:szCs w:val="18"/>
                <w:lang w:eastAsia="es-CL"/>
              </w:rPr>
              <w:t>.</w:t>
            </w:r>
            <w:r w:rsidR="00B27D7D">
              <w:rPr>
                <w:rFonts w:eastAsia="Times New Roman"/>
                <w:color w:val="000000"/>
                <w:sz w:val="18"/>
                <w:szCs w:val="18"/>
                <w:lang w:eastAsia="es-CL"/>
              </w:rPr>
              <w:t xml:space="preserve"> En recuadros rojos se muestra los dos grupos medidos para determinar el área ocupada por los recipientes.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F080215" w14:textId="0ABE7E50" w:rsidR="000C6A47" w:rsidRPr="0025129B" w:rsidRDefault="000C6A47" w:rsidP="00A45551">
            <w:pPr>
              <w:spacing w:before="60" w:after="60"/>
              <w:rPr>
                <w:rFonts w:eastAsia="Times New Roman"/>
                <w:b/>
                <w:color w:val="000000"/>
                <w:sz w:val="18"/>
                <w:szCs w:val="18"/>
                <w:lang w:eastAsia="es-CL"/>
              </w:rPr>
            </w:pPr>
            <w:r w:rsidRPr="00A45551">
              <w:rPr>
                <w:rFonts w:eastAsia="Times New Roman"/>
                <w:b/>
                <w:color w:val="000000"/>
                <w:sz w:val="18"/>
                <w:szCs w:val="18"/>
                <w:lang w:eastAsia="es-CL"/>
              </w:rPr>
              <w:t>Descripción medio de prueba:</w:t>
            </w:r>
            <w:r w:rsidRPr="00A45551">
              <w:rPr>
                <w:rFonts w:eastAsia="Times New Roman"/>
                <w:color w:val="000000"/>
                <w:sz w:val="18"/>
                <w:szCs w:val="18"/>
                <w:lang w:eastAsia="es-CL"/>
              </w:rPr>
              <w:t xml:space="preserve"> </w:t>
            </w:r>
            <w:r w:rsidR="00C301FF" w:rsidRPr="00A45551">
              <w:rPr>
                <w:rFonts w:eastAsia="Times New Roman"/>
                <w:color w:val="000000"/>
                <w:sz w:val="18"/>
                <w:szCs w:val="18"/>
                <w:lang w:eastAsia="es-CL"/>
              </w:rPr>
              <w:t>Vista general del Patio de Salvataje.</w:t>
            </w:r>
            <w:r w:rsidR="00771B97" w:rsidRPr="00A45551">
              <w:rPr>
                <w:rFonts w:eastAsia="Times New Roman"/>
                <w:color w:val="000000"/>
                <w:sz w:val="18"/>
                <w:szCs w:val="18"/>
                <w:lang w:eastAsia="es-CL"/>
              </w:rPr>
              <w:t xml:space="preserve"> Donde le primer grupo corresponden a Contenedores vacíos de alcohol etílico potable al 96%</w:t>
            </w:r>
            <w:r w:rsidR="00A45551">
              <w:rPr>
                <w:rFonts w:eastAsia="Times New Roman"/>
                <w:color w:val="000000"/>
                <w:sz w:val="18"/>
                <w:szCs w:val="18"/>
                <w:lang w:eastAsia="es-CL"/>
              </w:rPr>
              <w:t>, destacado en recuadro rojo.</w:t>
            </w:r>
          </w:p>
        </w:tc>
      </w:tr>
      <w:tr w:rsidR="00CF2CAC" w:rsidRPr="0025129B" w14:paraId="3F053D23" w14:textId="77777777" w:rsidTr="009730A6">
        <w:trPr>
          <w:trHeight w:val="3628"/>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417"/>
              <w:gridCol w:w="1134"/>
              <w:gridCol w:w="1134"/>
              <w:gridCol w:w="1134"/>
              <w:gridCol w:w="1134"/>
            </w:tblGrid>
            <w:tr w:rsidR="00E05B96" w:rsidRPr="009E3126" w14:paraId="5C3DFB63" w14:textId="77777777" w:rsidTr="002F61E1">
              <w:trPr>
                <w:trHeight w:val="340"/>
                <w:jc w:val="center"/>
              </w:trPr>
              <w:tc>
                <w:tcPr>
                  <w:tcW w:w="1417" w:type="dxa"/>
                  <w:tcBorders>
                    <w:left w:val="single" w:sz="4" w:space="0" w:color="auto"/>
                    <w:bottom w:val="single" w:sz="4" w:space="0" w:color="auto"/>
                    <w:right w:val="single" w:sz="4" w:space="0" w:color="auto"/>
                  </w:tcBorders>
                  <w:shd w:val="clear" w:color="auto" w:fill="BFBFBF" w:themeFill="background1" w:themeFillShade="BF"/>
                  <w:vAlign w:val="center"/>
                </w:tcPr>
                <w:p w14:paraId="149BA8C1" w14:textId="18C1305F" w:rsidR="00E05B96" w:rsidRPr="009E3126" w:rsidRDefault="000663C5" w:rsidP="002F61E1">
                  <w:pPr>
                    <w:jc w:val="center"/>
                    <w:rPr>
                      <w:rFonts w:eastAsia="Times New Roman"/>
                      <w:b/>
                      <w:color w:val="000000"/>
                      <w:sz w:val="18"/>
                      <w:lang w:eastAsia="es-CL"/>
                    </w:rPr>
                  </w:pPr>
                  <w:r>
                    <w:rPr>
                      <w:rFonts w:eastAsia="Times New Roman"/>
                      <w:noProof/>
                      <w:color w:val="000000"/>
                      <w:lang w:eastAsia="es-CL"/>
                    </w:rPr>
                    <mc:AlternateContent>
                      <mc:Choice Requires="wps">
                        <w:drawing>
                          <wp:anchor distT="0" distB="0" distL="114300" distR="114300" simplePos="0" relativeHeight="251698176" behindDoc="0" locked="0" layoutInCell="0" allowOverlap="1" wp14:anchorId="68E9AD7F" wp14:editId="4EB4A0D7">
                            <wp:simplePos x="0" y="0"/>
                            <wp:positionH relativeFrom="column">
                              <wp:posOffset>6842760</wp:posOffset>
                            </wp:positionH>
                            <wp:positionV relativeFrom="page">
                              <wp:posOffset>5295900</wp:posOffset>
                            </wp:positionV>
                            <wp:extent cx="1247775" cy="476250"/>
                            <wp:effectExtent l="1200150" t="171450" r="85725" b="95250"/>
                            <wp:wrapNone/>
                            <wp:docPr id="22" name="22 Llamada con línea 1"/>
                            <wp:cNvGraphicFramePr/>
                            <a:graphic xmlns:a="http://schemas.openxmlformats.org/drawingml/2006/main">
                              <a:graphicData uri="http://schemas.microsoft.com/office/word/2010/wordprocessingShape">
                                <wps:wsp>
                                  <wps:cNvSpPr/>
                                  <wps:spPr>
                                    <a:xfrm>
                                      <a:off x="0" y="0"/>
                                      <a:ext cx="1247775" cy="476250"/>
                                    </a:xfrm>
                                    <a:prstGeom prst="borderCallout1">
                                      <a:avLst>
                                        <a:gd name="adj1" fmla="val 18750"/>
                                        <a:gd name="adj2" fmla="val -8333"/>
                                        <a:gd name="adj3" fmla="val -21446"/>
                                        <a:gd name="adj4" fmla="val -91726"/>
                                      </a:avLst>
                                    </a:prstGeom>
                                    <a:ln w="19050">
                                      <a:headEnd type="none" w="med" len="med"/>
                                      <a:tailEnd type="arrow" w="med" len="med"/>
                                    </a:ln>
                                  </wps:spPr>
                                  <wps:style>
                                    <a:lnRef idx="1">
                                      <a:schemeClr val="accent2"/>
                                    </a:lnRef>
                                    <a:fillRef idx="3">
                                      <a:schemeClr val="accent2"/>
                                    </a:fillRef>
                                    <a:effectRef idx="2">
                                      <a:schemeClr val="accent2"/>
                                    </a:effectRef>
                                    <a:fontRef idx="minor">
                                      <a:schemeClr val="lt1"/>
                                    </a:fontRef>
                                  </wps:style>
                                  <wps:txbx>
                                    <w:txbxContent>
                                      <w:p w14:paraId="40303630" w14:textId="77777777" w:rsidR="005144FC" w:rsidRPr="0055099C" w:rsidRDefault="005144FC" w:rsidP="00E05B96">
                                        <w:pPr>
                                          <w:jc w:val="center"/>
                                          <w:rPr>
                                            <w:b/>
                                            <w:sz w:val="18"/>
                                          </w:rPr>
                                        </w:pPr>
                                        <w:r w:rsidRPr="0055099C">
                                          <w:rPr>
                                            <w:b/>
                                            <w:sz w:val="18"/>
                                          </w:rPr>
                                          <w:t xml:space="preserve">Rotulo </w:t>
                                        </w:r>
                                        <w:r>
                                          <w:rPr>
                                            <w:b/>
                                            <w:sz w:val="18"/>
                                          </w:rPr>
                                          <w:t>de Acuerdo Anexo K NCh 2190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22 Llamada con línea 1" o:spid="_x0000_s1039" type="#_x0000_t47" style="position:absolute;left:0;text-align:left;margin-left:538.8pt;margin-top:417pt;width:98.2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" o:allowincell="f" adj="-19813,-4632" fillcolor="#652523 [1637]" strokecolor="#bc4542 [3045]" strokeweight="1.5pt">
                            <v:fill color2="#ba4442 [3013]" rotate="t" angle="180" colors="0 #9b2d2a;52429f #cb3d3a;1 #ce3b37" focus="100%" type="gradient">
                              <o:fill v:ext="view" type="gradientUnscaled"/>
                            </v:fill>
                            <v:stroke startarrow="open"/>
                            <v:shadow on="t" color="black" opacity="22937f" origin=",.5" offset="0,.63889mm"/>
                            <v:textbox>
                              <w:txbxContent>
                                <w:p w14:paraId="40303630" w14:textId="77777777" w:rsidR="005144FC" w:rsidRPr="0055099C" w:rsidRDefault="005144FC" w:rsidP="00E05B96">
                                  <w:pPr>
                                    <w:jc w:val="center"/>
                                    <w:rPr>
                                      <w:b/>
                                      <w:sz w:val="18"/>
                                    </w:rPr>
                                  </w:pPr>
                                  <w:r w:rsidRPr="0055099C">
                                    <w:rPr>
                                      <w:b/>
                                      <w:sz w:val="18"/>
                                    </w:rPr>
                                    <w:t xml:space="preserve">Rotulo </w:t>
                                  </w:r>
                                  <w:r>
                                    <w:rPr>
                                      <w:b/>
                                      <w:sz w:val="18"/>
                                    </w:rPr>
                                    <w:t>de Acuerdo Anexo K NCh 2190</w:t>
                                  </w:r>
                                </w:p>
                              </w:txbxContent>
                            </v:textbox>
                            <w10:wrap anchory="page"/>
                          </v:shape>
                        </w:pict>
                      </mc:Fallback>
                    </mc:AlternateContent>
                  </w:r>
                  <w:r w:rsidR="00E05B96">
                    <w:rPr>
                      <w:rFonts w:eastAsia="Times New Roman"/>
                      <w:noProof/>
                      <w:color w:val="000000"/>
                      <w:lang w:eastAsia="es-CL"/>
                    </w:rPr>
                    <mc:AlternateContent>
                      <mc:Choice Requires="wps">
                        <w:drawing>
                          <wp:anchor distT="0" distB="0" distL="114300" distR="114300" simplePos="0" relativeHeight="251697152" behindDoc="0" locked="0" layoutInCell="0" allowOverlap="1" wp14:anchorId="026D324F" wp14:editId="4669684E">
                            <wp:simplePos x="0" y="0"/>
                            <wp:positionH relativeFrom="column">
                              <wp:posOffset>5180330</wp:posOffset>
                            </wp:positionH>
                            <wp:positionV relativeFrom="page">
                              <wp:posOffset>3961765</wp:posOffset>
                            </wp:positionV>
                            <wp:extent cx="696595" cy="427990"/>
                            <wp:effectExtent l="0" t="0" r="27305" b="10160"/>
                            <wp:wrapNone/>
                            <wp:docPr id="20" name="20 Rectángulo"/>
                            <wp:cNvGraphicFramePr/>
                            <a:graphic xmlns:a="http://schemas.openxmlformats.org/drawingml/2006/main">
                              <a:graphicData uri="http://schemas.microsoft.com/office/word/2010/wordprocessingShape">
                                <wps:wsp>
                                  <wps:cNvSpPr/>
                                  <wps:spPr>
                                    <a:xfrm>
                                      <a:off x="0" y="0"/>
                                      <a:ext cx="696595" cy="427990"/>
                                    </a:xfrm>
                                    <a:prstGeom prst="rect">
                                      <a:avLst/>
                                    </a:prstGeom>
                                    <a:noFill/>
                                    <a:ln w="190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407.9pt;margin-top:311.95pt;width:54.85pt;height:33.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" o:allowincell="f" filled="f" strokecolor="#c0504d" strokeweight="1.5pt">
                            <w10:wrap anchory="page"/>
                          </v:rect>
                        </w:pict>
                      </mc:Fallback>
                    </mc:AlternateContent>
                  </w:r>
                  <w:r w:rsidR="00E05B96">
                    <w:rPr>
                      <w:rFonts w:eastAsia="Times New Roman"/>
                      <w:noProof/>
                      <w:color w:val="000000"/>
                      <w:lang w:eastAsia="es-CL"/>
                    </w:rPr>
                    <w:drawing>
                      <wp:anchor distT="0" distB="0" distL="114300" distR="114300" simplePos="0" relativeHeight="251696128" behindDoc="0" locked="0" layoutInCell="0" allowOverlap="1" wp14:anchorId="2CAEA8D5" wp14:editId="438FC32D">
                        <wp:simplePos x="0" y="0"/>
                        <wp:positionH relativeFrom="column">
                          <wp:posOffset>6461760</wp:posOffset>
                        </wp:positionH>
                        <wp:positionV relativeFrom="paragraph">
                          <wp:posOffset>72390</wp:posOffset>
                        </wp:positionV>
                        <wp:extent cx="2095500" cy="1162050"/>
                        <wp:effectExtent l="19050" t="19050" r="19050" b="1905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3.JPG"/>
                                <pic:cNvPicPr/>
                              </pic:nvPicPr>
                              <pic:blipFill rotWithShape="1">
                                <a:blip r:embed="rId34">
                                  <a:extLst>
                                    <a:ext uri="{28A0092B-C50C-407E-A947-70E740481C1C}">
                                      <a14:useLocalDpi xmlns:a14="http://schemas.microsoft.com/office/drawing/2010/main" val="0"/>
                                    </a:ext>
                                  </a:extLst>
                                </a:blip>
                                <a:srcRect l="43948" t="21970" r="40280" b="66365"/>
                                <a:stretch/>
                              </pic:blipFill>
                              <pic:spPr bwMode="auto">
                                <a:xfrm>
                                  <a:off x="0" y="0"/>
                                  <a:ext cx="2095500" cy="1162050"/>
                                </a:xfrm>
                                <a:prstGeom prst="rect">
                                  <a:avLst/>
                                </a:prstGeom>
                                <a:ln w="19050">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5B96" w:rsidRPr="009E3126">
                    <w:rPr>
                      <w:rFonts w:eastAsia="Times New Roman"/>
                      <w:b/>
                      <w:color w:val="000000"/>
                      <w:sz w:val="18"/>
                      <w:lang w:eastAsia="es-CL"/>
                    </w:rPr>
                    <w:t>Dimensiones</w:t>
                  </w:r>
                </w:p>
              </w:tc>
              <w:tc>
                <w:tcPr>
                  <w:tcW w:w="1134" w:type="dxa"/>
                  <w:tcBorders>
                    <w:left w:val="single" w:sz="4" w:space="0" w:color="auto"/>
                    <w:right w:val="single" w:sz="4" w:space="0" w:color="auto"/>
                  </w:tcBorders>
                  <w:shd w:val="clear" w:color="auto" w:fill="BFBFBF" w:themeFill="background1" w:themeFillShade="BF"/>
                  <w:vAlign w:val="center"/>
                </w:tcPr>
                <w:p w14:paraId="32A5BB5F" w14:textId="77777777" w:rsidR="00E05B96" w:rsidRPr="009E3126" w:rsidRDefault="00E05B96" w:rsidP="002F61E1">
                  <w:pPr>
                    <w:jc w:val="center"/>
                    <w:rPr>
                      <w:b/>
                      <w:sz w:val="18"/>
                      <w:lang w:val="es-ES"/>
                    </w:rPr>
                  </w:pPr>
                  <w:r w:rsidRPr="009E3126">
                    <w:rPr>
                      <w:b/>
                      <w:sz w:val="18"/>
                      <w:lang w:val="es-ES"/>
                    </w:rPr>
                    <w:t>Unidades</w:t>
                  </w:r>
                </w:p>
              </w:tc>
              <w:tc>
                <w:tcPr>
                  <w:tcW w:w="1134" w:type="dxa"/>
                  <w:tcBorders>
                    <w:left w:val="single" w:sz="4" w:space="0" w:color="auto"/>
                  </w:tcBorders>
                  <w:shd w:val="clear" w:color="auto" w:fill="BFBFBF" w:themeFill="background1" w:themeFillShade="BF"/>
                  <w:vAlign w:val="center"/>
                </w:tcPr>
                <w:p w14:paraId="1B11FB63" w14:textId="77777777" w:rsidR="00E05B96" w:rsidRPr="009E3126" w:rsidRDefault="00E05B96" w:rsidP="002F61E1">
                  <w:pPr>
                    <w:jc w:val="center"/>
                    <w:rPr>
                      <w:b/>
                      <w:sz w:val="18"/>
                      <w:lang w:val="es-ES"/>
                    </w:rPr>
                  </w:pPr>
                  <w:r w:rsidRPr="009E3126">
                    <w:rPr>
                      <w:b/>
                      <w:sz w:val="18"/>
                      <w:lang w:val="es-ES"/>
                    </w:rPr>
                    <w:t>Grupo 1</w:t>
                  </w:r>
                </w:p>
              </w:tc>
              <w:tc>
                <w:tcPr>
                  <w:tcW w:w="1134" w:type="dxa"/>
                  <w:tcBorders>
                    <w:left w:val="single" w:sz="4" w:space="0" w:color="auto"/>
                  </w:tcBorders>
                  <w:shd w:val="clear" w:color="auto" w:fill="BFBFBF" w:themeFill="background1" w:themeFillShade="BF"/>
                  <w:vAlign w:val="center"/>
                </w:tcPr>
                <w:p w14:paraId="1BE5D092" w14:textId="77777777" w:rsidR="00E05B96" w:rsidRPr="009E3126" w:rsidRDefault="00E05B96" w:rsidP="002F61E1">
                  <w:pPr>
                    <w:jc w:val="center"/>
                    <w:rPr>
                      <w:b/>
                      <w:sz w:val="18"/>
                      <w:lang w:val="es-ES"/>
                    </w:rPr>
                  </w:pPr>
                  <w:r w:rsidRPr="009E3126">
                    <w:rPr>
                      <w:b/>
                      <w:sz w:val="18"/>
                      <w:lang w:val="es-ES"/>
                    </w:rPr>
                    <w:t>Grupo 2</w:t>
                  </w:r>
                </w:p>
              </w:tc>
              <w:tc>
                <w:tcPr>
                  <w:tcW w:w="1134" w:type="dxa"/>
                  <w:tcBorders>
                    <w:left w:val="single" w:sz="4" w:space="0" w:color="auto"/>
                  </w:tcBorders>
                  <w:shd w:val="clear" w:color="auto" w:fill="BFBFBF" w:themeFill="background1" w:themeFillShade="BF"/>
                  <w:vAlign w:val="center"/>
                </w:tcPr>
                <w:p w14:paraId="5A7F2F14" w14:textId="77777777" w:rsidR="00E05B96" w:rsidRPr="009E3126" w:rsidRDefault="00E05B96" w:rsidP="002F61E1">
                  <w:pPr>
                    <w:jc w:val="center"/>
                    <w:rPr>
                      <w:b/>
                      <w:sz w:val="18"/>
                      <w:lang w:val="es-ES"/>
                    </w:rPr>
                  </w:pPr>
                  <w:r w:rsidRPr="009E3126">
                    <w:rPr>
                      <w:b/>
                      <w:sz w:val="18"/>
                      <w:lang w:val="es-ES"/>
                    </w:rPr>
                    <w:t>Total</w:t>
                  </w:r>
                </w:p>
              </w:tc>
            </w:tr>
            <w:tr w:rsidR="00E05B96" w:rsidRPr="009E3126" w14:paraId="40453D65" w14:textId="77777777" w:rsidTr="002F61E1">
              <w:trPr>
                <w:trHeight w:val="340"/>
                <w:jc w:val="center"/>
              </w:trPr>
              <w:tc>
                <w:tcPr>
                  <w:tcW w:w="1417" w:type="dxa"/>
                  <w:tcBorders>
                    <w:top w:val="single" w:sz="4" w:space="0" w:color="auto"/>
                  </w:tcBorders>
                  <w:shd w:val="clear" w:color="auto" w:fill="BFBFBF" w:themeFill="background1" w:themeFillShade="BF"/>
                  <w:vAlign w:val="center"/>
                </w:tcPr>
                <w:p w14:paraId="50E1FF19" w14:textId="77777777" w:rsidR="00E05B96" w:rsidRPr="009E3126" w:rsidRDefault="00E05B96" w:rsidP="002F61E1">
                  <w:pPr>
                    <w:jc w:val="center"/>
                    <w:rPr>
                      <w:rFonts w:eastAsia="Times New Roman"/>
                      <w:b/>
                      <w:color w:val="000000"/>
                      <w:sz w:val="18"/>
                      <w:lang w:eastAsia="es-CL"/>
                    </w:rPr>
                  </w:pPr>
                  <w:r w:rsidRPr="009E3126">
                    <w:rPr>
                      <w:rFonts w:eastAsia="Times New Roman"/>
                      <w:b/>
                      <w:color w:val="000000"/>
                      <w:sz w:val="18"/>
                      <w:lang w:eastAsia="es-CL"/>
                    </w:rPr>
                    <w:t>Largo</w:t>
                  </w:r>
                </w:p>
              </w:tc>
              <w:tc>
                <w:tcPr>
                  <w:tcW w:w="1134" w:type="dxa"/>
                  <w:vAlign w:val="center"/>
                </w:tcPr>
                <w:p w14:paraId="09043EC6"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m</w:t>
                  </w:r>
                </w:p>
              </w:tc>
              <w:tc>
                <w:tcPr>
                  <w:tcW w:w="1134" w:type="dxa"/>
                  <w:vAlign w:val="center"/>
                </w:tcPr>
                <w:p w14:paraId="02E8D97F"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1,40</w:t>
                  </w:r>
                </w:p>
              </w:tc>
              <w:tc>
                <w:tcPr>
                  <w:tcW w:w="1134" w:type="dxa"/>
                  <w:vAlign w:val="center"/>
                </w:tcPr>
                <w:p w14:paraId="39EC8D04"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2,32</w:t>
                  </w:r>
                </w:p>
              </w:tc>
              <w:tc>
                <w:tcPr>
                  <w:tcW w:w="1134" w:type="dxa"/>
                  <w:vAlign w:val="center"/>
                </w:tcPr>
                <w:p w14:paraId="42EAAEEB"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w:t>
                  </w:r>
                </w:p>
              </w:tc>
            </w:tr>
            <w:tr w:rsidR="00E05B96" w:rsidRPr="009E3126" w14:paraId="47E28849" w14:textId="77777777" w:rsidTr="002F61E1">
              <w:trPr>
                <w:trHeight w:val="340"/>
                <w:jc w:val="center"/>
              </w:trPr>
              <w:tc>
                <w:tcPr>
                  <w:tcW w:w="1417" w:type="dxa"/>
                  <w:shd w:val="clear" w:color="auto" w:fill="BFBFBF" w:themeFill="background1" w:themeFillShade="BF"/>
                  <w:vAlign w:val="center"/>
                </w:tcPr>
                <w:p w14:paraId="3B51253B" w14:textId="77777777" w:rsidR="00E05B96" w:rsidRPr="009E3126" w:rsidRDefault="00E05B96" w:rsidP="002F61E1">
                  <w:pPr>
                    <w:jc w:val="center"/>
                    <w:rPr>
                      <w:rFonts w:eastAsia="Times New Roman"/>
                      <w:b/>
                      <w:color w:val="000000"/>
                      <w:sz w:val="18"/>
                      <w:lang w:eastAsia="es-CL"/>
                    </w:rPr>
                  </w:pPr>
                  <w:r w:rsidRPr="009E3126">
                    <w:rPr>
                      <w:rFonts w:eastAsia="Times New Roman"/>
                      <w:b/>
                      <w:color w:val="000000"/>
                      <w:sz w:val="18"/>
                      <w:lang w:eastAsia="es-CL"/>
                    </w:rPr>
                    <w:t>Ancho</w:t>
                  </w:r>
                </w:p>
              </w:tc>
              <w:tc>
                <w:tcPr>
                  <w:tcW w:w="1134" w:type="dxa"/>
                  <w:vAlign w:val="center"/>
                </w:tcPr>
                <w:p w14:paraId="330E2499"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m</w:t>
                  </w:r>
                </w:p>
              </w:tc>
              <w:tc>
                <w:tcPr>
                  <w:tcW w:w="1134" w:type="dxa"/>
                  <w:vAlign w:val="center"/>
                </w:tcPr>
                <w:p w14:paraId="409EC518"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4,83</w:t>
                  </w:r>
                </w:p>
              </w:tc>
              <w:tc>
                <w:tcPr>
                  <w:tcW w:w="1134" w:type="dxa"/>
                  <w:vAlign w:val="center"/>
                </w:tcPr>
                <w:p w14:paraId="25FBF672"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0,57</w:t>
                  </w:r>
                </w:p>
              </w:tc>
              <w:tc>
                <w:tcPr>
                  <w:tcW w:w="1134" w:type="dxa"/>
                  <w:vAlign w:val="center"/>
                </w:tcPr>
                <w:p w14:paraId="4E2A4D41" w14:textId="77777777" w:rsidR="00E05B96" w:rsidRPr="009E3126" w:rsidRDefault="00E05B96" w:rsidP="002F61E1">
                  <w:pPr>
                    <w:jc w:val="center"/>
                    <w:rPr>
                      <w:rFonts w:eastAsia="Times New Roman"/>
                      <w:color w:val="000000"/>
                      <w:sz w:val="18"/>
                      <w:lang w:eastAsia="es-CL"/>
                    </w:rPr>
                  </w:pPr>
                  <w:r w:rsidRPr="009E3126">
                    <w:rPr>
                      <w:rFonts w:eastAsia="Times New Roman"/>
                      <w:color w:val="000000"/>
                      <w:sz w:val="18"/>
                      <w:lang w:eastAsia="es-CL"/>
                    </w:rPr>
                    <w:t>-</w:t>
                  </w:r>
                </w:p>
              </w:tc>
            </w:tr>
            <w:tr w:rsidR="00E05B96" w:rsidRPr="00241390" w14:paraId="5ABF92BD" w14:textId="77777777" w:rsidTr="002F61E1">
              <w:trPr>
                <w:trHeight w:val="340"/>
                <w:jc w:val="center"/>
              </w:trPr>
              <w:tc>
                <w:tcPr>
                  <w:tcW w:w="1417" w:type="dxa"/>
                  <w:shd w:val="clear" w:color="auto" w:fill="BFBFBF" w:themeFill="background1" w:themeFillShade="BF"/>
                  <w:vAlign w:val="center"/>
                </w:tcPr>
                <w:p w14:paraId="589331E8" w14:textId="77777777" w:rsidR="00E05B96" w:rsidRPr="00241390" w:rsidRDefault="00E05B96" w:rsidP="002F61E1">
                  <w:pPr>
                    <w:jc w:val="center"/>
                    <w:rPr>
                      <w:rFonts w:eastAsia="Times New Roman"/>
                      <w:b/>
                      <w:color w:val="000000"/>
                      <w:sz w:val="18"/>
                      <w:lang w:eastAsia="es-CL"/>
                    </w:rPr>
                  </w:pPr>
                  <w:r w:rsidRPr="00241390">
                    <w:rPr>
                      <w:rFonts w:eastAsia="Times New Roman"/>
                      <w:b/>
                      <w:color w:val="000000"/>
                      <w:sz w:val="18"/>
                      <w:lang w:eastAsia="es-CL"/>
                    </w:rPr>
                    <w:t>Área</w:t>
                  </w:r>
                </w:p>
              </w:tc>
              <w:tc>
                <w:tcPr>
                  <w:tcW w:w="1134" w:type="dxa"/>
                  <w:vAlign w:val="center"/>
                </w:tcPr>
                <w:p w14:paraId="21EE85DF" w14:textId="77777777" w:rsidR="00E05B96" w:rsidRPr="00241390" w:rsidRDefault="00E05B96" w:rsidP="002F61E1">
                  <w:pPr>
                    <w:jc w:val="center"/>
                    <w:rPr>
                      <w:rFonts w:eastAsia="Times New Roman"/>
                      <w:b/>
                      <w:color w:val="000000"/>
                      <w:sz w:val="18"/>
                      <w:lang w:eastAsia="es-CL"/>
                    </w:rPr>
                  </w:pPr>
                  <w:r w:rsidRPr="00241390">
                    <w:rPr>
                      <w:rFonts w:eastAsia="Times New Roman"/>
                      <w:b/>
                      <w:color w:val="000000"/>
                      <w:sz w:val="18"/>
                      <w:lang w:eastAsia="es-CL"/>
                    </w:rPr>
                    <w:t>m</w:t>
                  </w:r>
                  <w:r w:rsidRPr="00241390">
                    <w:rPr>
                      <w:rFonts w:eastAsia="Times New Roman"/>
                      <w:b/>
                      <w:color w:val="000000"/>
                      <w:sz w:val="18"/>
                      <w:vertAlign w:val="superscript"/>
                      <w:lang w:eastAsia="es-CL"/>
                    </w:rPr>
                    <w:t>2</w:t>
                  </w:r>
                </w:p>
              </w:tc>
              <w:tc>
                <w:tcPr>
                  <w:tcW w:w="1134" w:type="dxa"/>
                  <w:vAlign w:val="center"/>
                </w:tcPr>
                <w:p w14:paraId="569287C3" w14:textId="77777777" w:rsidR="00E05B96" w:rsidRPr="00241390" w:rsidRDefault="00E05B96" w:rsidP="002F61E1">
                  <w:pPr>
                    <w:jc w:val="center"/>
                    <w:rPr>
                      <w:rFonts w:eastAsia="Times New Roman"/>
                      <w:b/>
                      <w:color w:val="000000"/>
                      <w:sz w:val="18"/>
                      <w:lang w:eastAsia="es-CL"/>
                    </w:rPr>
                  </w:pPr>
                  <w:r w:rsidRPr="00241390">
                    <w:rPr>
                      <w:rFonts w:eastAsia="Times New Roman"/>
                      <w:b/>
                      <w:color w:val="000000"/>
                      <w:sz w:val="18"/>
                      <w:lang w:eastAsia="es-CL"/>
                    </w:rPr>
                    <w:t>6,76</w:t>
                  </w:r>
                </w:p>
              </w:tc>
              <w:tc>
                <w:tcPr>
                  <w:tcW w:w="1134" w:type="dxa"/>
                  <w:vAlign w:val="center"/>
                </w:tcPr>
                <w:p w14:paraId="4E6F362E" w14:textId="77777777" w:rsidR="00E05B96" w:rsidRPr="00241390" w:rsidRDefault="00E05B96" w:rsidP="002F61E1">
                  <w:pPr>
                    <w:jc w:val="center"/>
                    <w:rPr>
                      <w:rFonts w:eastAsia="Times New Roman"/>
                      <w:b/>
                      <w:color w:val="000000"/>
                      <w:sz w:val="18"/>
                      <w:lang w:eastAsia="es-CL"/>
                    </w:rPr>
                  </w:pPr>
                  <w:r w:rsidRPr="00241390">
                    <w:rPr>
                      <w:rFonts w:eastAsia="Times New Roman"/>
                      <w:b/>
                      <w:color w:val="000000"/>
                      <w:sz w:val="18"/>
                      <w:lang w:eastAsia="es-CL"/>
                    </w:rPr>
                    <w:t>1,32</w:t>
                  </w:r>
                </w:p>
              </w:tc>
              <w:tc>
                <w:tcPr>
                  <w:tcW w:w="1134" w:type="dxa"/>
                  <w:vAlign w:val="center"/>
                </w:tcPr>
                <w:p w14:paraId="1B7E6399" w14:textId="77777777" w:rsidR="00E05B96" w:rsidRPr="00241390" w:rsidRDefault="00E05B96" w:rsidP="002F61E1">
                  <w:pPr>
                    <w:jc w:val="center"/>
                    <w:rPr>
                      <w:rFonts w:eastAsia="Times New Roman"/>
                      <w:b/>
                      <w:color w:val="000000"/>
                      <w:sz w:val="18"/>
                      <w:lang w:eastAsia="es-CL"/>
                    </w:rPr>
                  </w:pPr>
                  <w:r w:rsidRPr="00241390">
                    <w:rPr>
                      <w:rFonts w:eastAsia="Times New Roman"/>
                      <w:b/>
                      <w:color w:val="000000"/>
                      <w:sz w:val="18"/>
                      <w:lang w:eastAsia="es-CL"/>
                    </w:rPr>
                    <w:t>8,08</w:t>
                  </w:r>
                </w:p>
              </w:tc>
            </w:tr>
          </w:tbl>
          <w:p w14:paraId="7732D6FD" w14:textId="76488EDE" w:rsidR="00CF2CAC" w:rsidRPr="0025129B" w:rsidRDefault="00CF2CAC" w:rsidP="00362FB9">
            <w:pPr>
              <w:spacing w:before="120" w:after="120"/>
              <w:jc w:val="center"/>
              <w:rPr>
                <w:rFonts w:eastAsia="Times New Roman"/>
                <w:color w:val="000000"/>
                <w:sz w:val="20"/>
                <w:szCs w:val="20"/>
                <w:lang w:eastAsia="es-CL"/>
              </w:rPr>
            </w:pP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74F0F28" w14:textId="46FE8D0F" w:rsidR="00CF2CAC" w:rsidRPr="0025129B" w:rsidRDefault="00323062" w:rsidP="00DD4367">
            <w:pPr>
              <w:spacing w:before="120" w:after="120"/>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14:anchorId="43EA38DF" wp14:editId="13298706">
                      <wp:simplePos x="0" y="0"/>
                      <wp:positionH relativeFrom="column">
                        <wp:posOffset>1567180</wp:posOffset>
                      </wp:positionH>
                      <wp:positionV relativeFrom="paragraph">
                        <wp:posOffset>247015</wp:posOffset>
                      </wp:positionV>
                      <wp:extent cx="474980" cy="247015"/>
                      <wp:effectExtent l="38100" t="19050" r="96520" b="95885"/>
                      <wp:wrapNone/>
                      <wp:docPr id="21" name="21 Conector recto de flecha"/>
                      <wp:cNvGraphicFramePr/>
                      <a:graphic xmlns:a="http://schemas.openxmlformats.org/drawingml/2006/main">
                        <a:graphicData uri="http://schemas.microsoft.com/office/word/2010/wordprocessingShape">
                          <wps:wsp>
                            <wps:cNvCnPr/>
                            <wps:spPr>
                              <a:xfrm>
                                <a:off x="0" y="0"/>
                                <a:ext cx="474980" cy="247015"/>
                              </a:xfrm>
                              <a:prstGeom prst="straightConnector1">
                                <a:avLst/>
                              </a:prstGeom>
                              <a:ln w="19050">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1 Conector recto de flecha" o:spid="_x0000_s1026" type="#_x0000_t32" style="position:absolute;margin-left:123.4pt;margin-top:19.45pt;width:37.4pt;height:19.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" strokecolor="#c0504d [3205]" strokeweight="1.5pt">
                      <v:stroke endarrow="open"/>
                      <v:shadow on="t" color="black" opacity="24903f" origin=",.5" offset="0,.55556mm"/>
                    </v:shape>
                  </w:pict>
                </mc:Fallback>
              </mc:AlternateContent>
            </w:r>
            <w:r w:rsidR="00DD4367">
              <w:rPr>
                <w:rFonts w:eastAsia="Times New Roman"/>
                <w:noProof/>
                <w:color w:val="000000"/>
                <w:sz w:val="20"/>
                <w:szCs w:val="20"/>
                <w:lang w:eastAsia="es-CL"/>
              </w:rPr>
              <w:drawing>
                <wp:inline distT="0" distB="0" distL="0" distR="0" wp14:anchorId="32442035" wp14:editId="0634BAAC">
                  <wp:extent cx="1657350" cy="1799291"/>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3.jpg"/>
                          <pic:cNvPicPr/>
                        </pic:nvPicPr>
                        <pic:blipFill rotWithShape="1">
                          <a:blip r:embed="rId35">
                            <a:extLst>
                              <a:ext uri="{28A0092B-C50C-407E-A947-70E740481C1C}">
                                <a14:useLocalDpi xmlns:a14="http://schemas.microsoft.com/office/drawing/2010/main" val="0"/>
                              </a:ext>
                            </a:extLst>
                          </a:blip>
                          <a:srcRect l="19010" t="20201" r="34400" b="12359"/>
                          <a:stretch/>
                        </pic:blipFill>
                        <pic:spPr bwMode="auto">
                          <a:xfrm>
                            <a:off x="0" y="0"/>
                            <a:ext cx="1658003" cy="1800000"/>
                          </a:xfrm>
                          <a:prstGeom prst="rect">
                            <a:avLst/>
                          </a:prstGeom>
                          <a:ln>
                            <a:noFill/>
                          </a:ln>
                          <a:extLst>
                            <a:ext uri="{53640926-AAD7-44D8-BBD7-CCE9431645EC}">
                              <a14:shadowObscured xmlns:a14="http://schemas.microsoft.com/office/drawing/2010/main"/>
                            </a:ext>
                          </a:extLst>
                        </pic:spPr>
                      </pic:pic>
                    </a:graphicData>
                  </a:graphic>
                </wp:inline>
              </w:drawing>
            </w:r>
          </w:p>
        </w:tc>
      </w:tr>
      <w:tr w:rsidR="0043062F" w:rsidRPr="0025129B" w14:paraId="292DFDE2" w14:textId="77777777" w:rsidTr="00362FB9">
        <w:trPr>
          <w:trHeight w:val="283"/>
          <w:jc w:val="center"/>
        </w:trPr>
        <w:tc>
          <w:tcPr>
            <w:tcW w:w="1250" w:type="pct"/>
            <w:tcBorders>
              <w:top w:val="single" w:sz="4" w:space="0" w:color="auto"/>
              <w:left w:val="single" w:sz="4" w:space="0" w:color="auto"/>
              <w:bottom w:val="single" w:sz="4" w:space="0" w:color="auto"/>
              <w:right w:val="nil"/>
            </w:tcBorders>
            <w:shd w:val="clear" w:color="auto" w:fill="auto"/>
            <w:noWrap/>
            <w:vAlign w:val="center"/>
            <w:hideMark/>
          </w:tcPr>
          <w:p w14:paraId="47073CC2" w14:textId="76CAE83C" w:rsidR="00CF2CAC" w:rsidRPr="0025129B" w:rsidRDefault="00CF2CAC" w:rsidP="00362FB9">
            <w:pPr>
              <w:rPr>
                <w:rFonts w:eastAsia="Times New Roman"/>
                <w:color w:val="000000"/>
                <w:lang w:eastAsia="es-CL"/>
              </w:rPr>
            </w:pPr>
            <w:bookmarkStart w:id="107" w:name="_Ref401759130"/>
            <w:r w:rsidRPr="008050EB">
              <w:rPr>
                <w:b/>
                <w:sz w:val="18"/>
              </w:rPr>
              <w:t xml:space="preserve">Tabla </w:t>
            </w:r>
            <w:r w:rsidRPr="008050EB">
              <w:rPr>
                <w:b/>
                <w:sz w:val="18"/>
              </w:rPr>
              <w:fldChar w:fldCharType="begin"/>
            </w:r>
            <w:r w:rsidRPr="008050EB">
              <w:rPr>
                <w:b/>
                <w:sz w:val="18"/>
              </w:rPr>
              <w:instrText xml:space="preserve"> SEQ Tabla \* ARABIC </w:instrText>
            </w:r>
            <w:r w:rsidRPr="008050EB">
              <w:rPr>
                <w:b/>
                <w:sz w:val="18"/>
              </w:rPr>
              <w:fldChar w:fldCharType="separate"/>
            </w:r>
            <w:r w:rsidR="00717ACE">
              <w:rPr>
                <w:b/>
                <w:noProof/>
                <w:sz w:val="18"/>
              </w:rPr>
              <w:t>2</w:t>
            </w:r>
            <w:r w:rsidRPr="008050EB">
              <w:rPr>
                <w:b/>
                <w:sz w:val="18"/>
              </w:rPr>
              <w:fldChar w:fldCharType="end"/>
            </w:r>
            <w:bookmarkEnd w:id="107"/>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B2BE88" w14:textId="77777777" w:rsidR="00CF2CAC" w:rsidRPr="0025129B" w:rsidRDefault="00CF2CAC" w:rsidP="00362FB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c>
          <w:tcPr>
            <w:tcW w:w="1250" w:type="pct"/>
            <w:tcBorders>
              <w:top w:val="single" w:sz="4" w:space="0" w:color="auto"/>
              <w:left w:val="nil"/>
              <w:bottom w:val="single" w:sz="4" w:space="0" w:color="auto"/>
              <w:right w:val="nil"/>
            </w:tcBorders>
            <w:shd w:val="clear" w:color="auto" w:fill="auto"/>
            <w:noWrap/>
            <w:vAlign w:val="center"/>
            <w:hideMark/>
          </w:tcPr>
          <w:p w14:paraId="1344625E" w14:textId="529EBD03" w:rsidR="00CF2CAC" w:rsidRPr="008050EB" w:rsidRDefault="000C6A47" w:rsidP="00362FB9">
            <w:pPr>
              <w:rPr>
                <w:b/>
              </w:rPr>
            </w:pPr>
            <w:bookmarkStart w:id="108" w:name="_Ref401826695"/>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6</w:t>
            </w:r>
            <w:r w:rsidRPr="000F2F4E">
              <w:rPr>
                <w:b/>
                <w:sz w:val="18"/>
              </w:rPr>
              <w:fldChar w:fldCharType="end"/>
            </w:r>
            <w:bookmarkEnd w:id="108"/>
          </w:p>
        </w:tc>
        <w:tc>
          <w:tcPr>
            <w:tcW w:w="125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7E6679" w14:textId="77777777" w:rsidR="00CF2CAC" w:rsidRPr="0025129B" w:rsidRDefault="00CF2CAC" w:rsidP="00362FB9">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CF2CAC" w:rsidRPr="0025129B" w14:paraId="3278FC59" w14:textId="77777777" w:rsidTr="007361FF">
        <w:trPr>
          <w:trHeight w:val="366"/>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4719D58" w14:textId="42800665" w:rsidR="00CF2CAC" w:rsidRPr="00F6593D" w:rsidRDefault="00CF2CAC" w:rsidP="00265DD0">
            <w:pPr>
              <w:spacing w:before="60" w:after="60"/>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D5135">
              <w:rPr>
                <w:rFonts w:eastAsia="Times New Roman"/>
                <w:color w:val="000000"/>
                <w:sz w:val="18"/>
                <w:szCs w:val="18"/>
                <w:lang w:eastAsia="es-CL"/>
              </w:rPr>
              <w:t xml:space="preserve">detalle del área que abarcan los Contenedores vacíos de </w:t>
            </w:r>
            <w:r w:rsidR="00971E5A" w:rsidRPr="00C301FF">
              <w:rPr>
                <w:rFonts w:eastAsia="Times New Roman"/>
                <w:color w:val="000000"/>
                <w:sz w:val="18"/>
                <w:szCs w:val="18"/>
                <w:lang w:eastAsia="es-CL"/>
              </w:rPr>
              <w:t>Alcohol Etílico Potable</w:t>
            </w:r>
            <w:r w:rsidR="00BD5135" w:rsidRPr="00C301FF">
              <w:rPr>
                <w:rFonts w:eastAsia="Times New Roman"/>
                <w:color w:val="000000"/>
                <w:sz w:val="18"/>
                <w:szCs w:val="18"/>
                <w:lang w:eastAsia="es-CL"/>
              </w:rPr>
              <w:t xml:space="preserve"> al 96%</w:t>
            </w:r>
            <w:r w:rsidR="00BD5135">
              <w:rPr>
                <w:rFonts w:eastAsia="Times New Roman"/>
                <w:color w:val="000000"/>
                <w:sz w:val="18"/>
                <w:szCs w:val="18"/>
                <w:lang w:eastAsia="es-CL"/>
              </w:rPr>
              <w:t>, que serán ingresados a la Bodega RESPEL.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5AE156D" w14:textId="6D22E07E" w:rsidR="00CF2CAC" w:rsidRPr="0025129B" w:rsidRDefault="00CF2CAC" w:rsidP="00971E5A">
            <w:pPr>
              <w:spacing w:before="60" w:after="60"/>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71E5A">
              <w:rPr>
                <w:rFonts w:eastAsia="Times New Roman"/>
                <w:color w:val="000000"/>
                <w:sz w:val="18"/>
                <w:szCs w:val="18"/>
                <w:lang w:eastAsia="es-CL"/>
              </w:rPr>
              <w:t xml:space="preserve">Detalle del etiquetado que presentan los Contenedores vacíos de </w:t>
            </w:r>
            <w:r w:rsidR="00971E5A" w:rsidRPr="00C301FF">
              <w:rPr>
                <w:rFonts w:eastAsia="Times New Roman"/>
                <w:color w:val="000000"/>
                <w:sz w:val="18"/>
                <w:szCs w:val="18"/>
                <w:lang w:eastAsia="es-CL"/>
              </w:rPr>
              <w:t>Alcohol Etílico Potable al 96%</w:t>
            </w:r>
            <w:r w:rsidR="00971E5A">
              <w:rPr>
                <w:rFonts w:eastAsia="Times New Roman"/>
                <w:color w:val="000000"/>
                <w:sz w:val="18"/>
                <w:szCs w:val="18"/>
                <w:lang w:eastAsia="es-CL"/>
              </w:rPr>
              <w:t xml:space="preserve">, de acuerdo </w:t>
            </w:r>
            <w:r w:rsidR="00124A73" w:rsidRPr="008817A6">
              <w:rPr>
                <w:sz w:val="18"/>
              </w:rPr>
              <w:t xml:space="preserve">al Anexo K </w:t>
            </w:r>
            <w:r w:rsidR="00971E5A">
              <w:rPr>
                <w:sz w:val="18"/>
              </w:rPr>
              <w:t>“</w:t>
            </w:r>
            <w:r w:rsidR="00124A73" w:rsidRPr="008817A6">
              <w:rPr>
                <w:sz w:val="18"/>
              </w:rPr>
              <w:t xml:space="preserve">Etiquetado y </w:t>
            </w:r>
            <w:r w:rsidR="00971E5A">
              <w:rPr>
                <w:sz w:val="18"/>
              </w:rPr>
              <w:t>R</w:t>
            </w:r>
            <w:r w:rsidR="00124A73" w:rsidRPr="008817A6">
              <w:rPr>
                <w:sz w:val="18"/>
              </w:rPr>
              <w:t>otulo para Clase 3</w:t>
            </w:r>
            <w:r w:rsidR="00971E5A">
              <w:rPr>
                <w:sz w:val="18"/>
              </w:rPr>
              <w:t xml:space="preserve"> -</w:t>
            </w:r>
            <w:r w:rsidR="00124A73" w:rsidRPr="008817A6">
              <w:rPr>
                <w:sz w:val="18"/>
              </w:rPr>
              <w:t xml:space="preserve"> Líquido Inflamable</w:t>
            </w:r>
            <w:r w:rsidR="00971E5A">
              <w:rPr>
                <w:sz w:val="18"/>
              </w:rPr>
              <w:t>” de la NCh 2190.</w:t>
            </w:r>
          </w:p>
        </w:tc>
      </w:tr>
      <w:tr w:rsidR="00206AE3" w:rsidRPr="0025129B" w14:paraId="3DAFB230" w14:textId="77777777" w:rsidTr="009730A6">
        <w:trPr>
          <w:trHeight w:val="3855"/>
          <w:jc w:val="center"/>
        </w:trPr>
        <w:tc>
          <w:tcPr>
            <w:tcW w:w="5000" w:type="pct"/>
            <w:gridSpan w:val="6"/>
            <w:tcBorders>
              <w:top w:val="single" w:sz="4" w:space="0" w:color="auto"/>
              <w:left w:val="single" w:sz="4" w:space="0" w:color="auto"/>
              <w:right w:val="single" w:sz="4" w:space="0" w:color="auto"/>
            </w:tcBorders>
            <w:shd w:val="clear" w:color="auto" w:fill="auto"/>
            <w:noWrap/>
            <w:vAlign w:val="center"/>
          </w:tcPr>
          <w:p w14:paraId="226FFFA9" w14:textId="3405C4D9" w:rsidR="00206AE3" w:rsidRPr="0025129B" w:rsidRDefault="00B56E9A" w:rsidP="007E5CAD">
            <w:pPr>
              <w:spacing w:before="120" w:after="120"/>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D86E582" wp14:editId="451F7B0E">
                  <wp:extent cx="2016000" cy="936000"/>
                  <wp:effectExtent l="38100" t="38100" r="99060" b="9271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23.jpg"/>
                          <pic:cNvPicPr/>
                        </pic:nvPicPr>
                        <pic:blipFill rotWithShape="1">
                          <a:blip r:embed="rId36">
                            <a:extLst>
                              <a:ext uri="{28A0092B-C50C-407E-A947-70E740481C1C}">
                                <a14:useLocalDpi xmlns:a14="http://schemas.microsoft.com/office/drawing/2010/main" val="0"/>
                              </a:ext>
                            </a:extLst>
                          </a:blip>
                          <a:srcRect l="2666" t="21333" r="11334" b="25333"/>
                          <a:stretch/>
                        </pic:blipFill>
                        <pic:spPr bwMode="auto">
                          <a:xfrm>
                            <a:off x="0" y="0"/>
                            <a:ext cx="2016000" cy="936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Pr>
                <w:rFonts w:eastAsia="Times New Roman"/>
                <w:noProof/>
                <w:color w:val="000000"/>
                <w:sz w:val="20"/>
                <w:szCs w:val="20"/>
                <w:lang w:eastAsia="es-CL"/>
              </w:rPr>
              <w:drawing>
                <wp:inline distT="0" distB="0" distL="0" distR="0" wp14:anchorId="28CCC6C9" wp14:editId="63C0AC1D">
                  <wp:extent cx="2109600" cy="936000"/>
                  <wp:effectExtent l="38100" t="38100" r="100330" b="9271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9.jpg"/>
                          <pic:cNvPicPr/>
                        </pic:nvPicPr>
                        <pic:blipFill rotWithShape="1">
                          <a:blip r:embed="rId37">
                            <a:extLst>
                              <a:ext uri="{28A0092B-C50C-407E-A947-70E740481C1C}">
                                <a14:useLocalDpi xmlns:a14="http://schemas.microsoft.com/office/drawing/2010/main" val="0"/>
                              </a:ext>
                            </a:extLst>
                          </a:blip>
                          <a:srcRect l="23667" t="32889" r="20500" b="34000"/>
                          <a:stretch/>
                        </pic:blipFill>
                        <pic:spPr bwMode="auto">
                          <a:xfrm>
                            <a:off x="0" y="0"/>
                            <a:ext cx="2109600" cy="936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206AE3">
              <w:rPr>
                <w:rFonts w:eastAsia="Times New Roman"/>
                <w:noProof/>
                <w:color w:val="000000"/>
                <w:sz w:val="20"/>
                <w:szCs w:val="20"/>
                <w:lang w:eastAsia="es-CL"/>
              </w:rPr>
              <w:drawing>
                <wp:inline distT="0" distB="0" distL="0" distR="0" wp14:anchorId="55405C2B" wp14:editId="7197C12E">
                  <wp:extent cx="1558800" cy="936000"/>
                  <wp:effectExtent l="38100" t="38100" r="99060" b="9271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2.jpg"/>
                          <pic:cNvPicPr/>
                        </pic:nvPicPr>
                        <pic:blipFill rotWithShape="1">
                          <a:blip r:embed="rId38">
                            <a:extLst>
                              <a:ext uri="{28A0092B-C50C-407E-A947-70E740481C1C}">
                                <a14:useLocalDpi xmlns:a14="http://schemas.microsoft.com/office/drawing/2010/main" val="0"/>
                              </a:ext>
                            </a:extLst>
                          </a:blip>
                          <a:srcRect l="21667" t="44445" r="44500" b="28444"/>
                          <a:stretch/>
                        </pic:blipFill>
                        <pic:spPr bwMode="auto">
                          <a:xfrm>
                            <a:off x="0" y="0"/>
                            <a:ext cx="1558800" cy="936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43062F">
              <w:rPr>
                <w:rFonts w:eastAsia="Times New Roman"/>
                <w:noProof/>
                <w:color w:val="000000"/>
                <w:sz w:val="20"/>
                <w:szCs w:val="20"/>
                <w:lang w:eastAsia="es-CL"/>
              </w:rPr>
              <w:t xml:space="preserve"> </w:t>
            </w:r>
            <w:r w:rsidR="00D66334">
              <w:rPr>
                <w:rFonts w:eastAsia="Times New Roman"/>
                <w:noProof/>
                <w:color w:val="000000"/>
                <w:sz w:val="20"/>
                <w:szCs w:val="20"/>
                <w:lang w:eastAsia="es-CL"/>
              </w:rPr>
              <w:drawing>
                <wp:inline distT="0" distB="0" distL="0" distR="0" wp14:anchorId="388A96DF" wp14:editId="65DAEA16">
                  <wp:extent cx="2304000" cy="936000"/>
                  <wp:effectExtent l="38100" t="38100" r="96520" b="9271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7.jpg"/>
                          <pic:cNvPicPr/>
                        </pic:nvPicPr>
                        <pic:blipFill rotWithShape="1">
                          <a:blip r:embed="rId39">
                            <a:extLst>
                              <a:ext uri="{28A0092B-C50C-407E-A947-70E740481C1C}">
                                <a14:useLocalDpi xmlns:a14="http://schemas.microsoft.com/office/drawing/2010/main" val="0"/>
                              </a:ext>
                            </a:extLst>
                          </a:blip>
                          <a:srcRect l="13000" t="23778" r="7500" b="32889"/>
                          <a:stretch/>
                        </pic:blipFill>
                        <pic:spPr bwMode="auto">
                          <a:xfrm>
                            <a:off x="0" y="0"/>
                            <a:ext cx="2304000" cy="936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3C31E6" w:rsidRPr="0025129B" w14:paraId="72A4FF11" w14:textId="77777777" w:rsidTr="00B903B2">
        <w:trPr>
          <w:trHeight w:val="28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F82B9" w14:textId="3135FE53" w:rsidR="003C31E6" w:rsidRPr="0025129B" w:rsidRDefault="008012BF" w:rsidP="002F61E1">
            <w:pPr>
              <w:rPr>
                <w:rFonts w:eastAsia="Times New Roman"/>
                <w:color w:val="000000"/>
                <w:lang w:eastAsia="es-CL"/>
              </w:rPr>
            </w:pPr>
            <w:bookmarkStart w:id="109" w:name="_Ref402171051"/>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7</w:t>
            </w:r>
            <w:r w:rsidRPr="000F2F4E">
              <w:rPr>
                <w:b/>
                <w:sz w:val="18"/>
              </w:rPr>
              <w:fldChar w:fldCharType="end"/>
            </w:r>
            <w:bookmarkEnd w:id="109"/>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D3418B8" w14:textId="5A11C5D6" w:rsidR="003C31E6" w:rsidRPr="0025129B" w:rsidRDefault="003C31E6" w:rsidP="002F61E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3C31E6" w:rsidRPr="0025129B" w14:paraId="10A7653C" w14:textId="77777777" w:rsidTr="00B903B2">
        <w:trPr>
          <w:trHeight w:val="366"/>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hideMark/>
          </w:tcPr>
          <w:p w14:paraId="5110E82A" w14:textId="60F89F37" w:rsidR="003C31E6" w:rsidRPr="0025129B" w:rsidRDefault="003C31E6" w:rsidP="003574C8">
            <w:pPr>
              <w:spacing w:before="60" w:after="60"/>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3574C8" w:rsidRPr="003574C8">
              <w:rPr>
                <w:rFonts w:eastAsia="Times New Roman"/>
                <w:color w:val="000000"/>
                <w:sz w:val="18"/>
                <w:szCs w:val="18"/>
                <w:lang w:eastAsia="es-CL"/>
              </w:rPr>
              <w:t xml:space="preserve"> contenedores vacíos de Alcohol Etílico Potable al 96%, correspondientes a bidones metálicos de 200 L de capacidad, almacenados por más de 6 meses</w:t>
            </w:r>
            <w:r w:rsidR="009C13DF">
              <w:rPr>
                <w:rFonts w:eastAsia="Times New Roman"/>
                <w:color w:val="000000"/>
                <w:sz w:val="18"/>
                <w:szCs w:val="18"/>
                <w:lang w:eastAsia="es-CL"/>
              </w:rPr>
              <w:t>, según información contenida en la etiqueta de rotulación.</w:t>
            </w:r>
          </w:p>
        </w:tc>
      </w:tr>
      <w:tr w:rsidR="00B903B2" w:rsidRPr="0025129B" w14:paraId="3839A634" w14:textId="77777777" w:rsidTr="009730A6">
        <w:trPr>
          <w:trHeight w:val="3855"/>
          <w:jc w:val="center"/>
        </w:trPr>
        <w:tc>
          <w:tcPr>
            <w:tcW w:w="5000" w:type="pct"/>
            <w:gridSpan w:val="6"/>
            <w:tcBorders>
              <w:top w:val="single" w:sz="4" w:space="0" w:color="auto"/>
              <w:left w:val="single" w:sz="4" w:space="0" w:color="auto"/>
              <w:right w:val="single" w:sz="4" w:space="0" w:color="auto"/>
            </w:tcBorders>
            <w:shd w:val="clear" w:color="auto" w:fill="auto"/>
            <w:noWrap/>
            <w:vAlign w:val="center"/>
          </w:tcPr>
          <w:p w14:paraId="374048E7" w14:textId="59C7AF76" w:rsidR="00B903B2" w:rsidRPr="0025129B" w:rsidRDefault="004E6123" w:rsidP="002F61E1">
            <w:pPr>
              <w:spacing w:before="120" w:after="120"/>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CA33AF3" wp14:editId="2187032C">
                  <wp:extent cx="4343400" cy="1495425"/>
                  <wp:effectExtent l="0" t="0" r="0" b="9525"/>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18.jpg"/>
                          <pic:cNvPicPr/>
                        </pic:nvPicPr>
                        <pic:blipFill rotWithShape="1">
                          <a:blip r:embed="rId40">
                            <a:extLst>
                              <a:ext uri="{28A0092B-C50C-407E-A947-70E740481C1C}">
                                <a14:useLocalDpi xmlns:a14="http://schemas.microsoft.com/office/drawing/2010/main" val="0"/>
                              </a:ext>
                            </a:extLst>
                          </a:blip>
                          <a:srcRect l="14166" t="43555" r="9834" b="21556"/>
                          <a:stretch/>
                        </pic:blipFill>
                        <pic:spPr bwMode="auto">
                          <a:xfrm>
                            <a:off x="0" y="0"/>
                            <a:ext cx="4343400" cy="1495425"/>
                          </a:xfrm>
                          <a:prstGeom prst="rect">
                            <a:avLst/>
                          </a:prstGeom>
                          <a:ln>
                            <a:noFill/>
                          </a:ln>
                          <a:extLst>
                            <a:ext uri="{53640926-AAD7-44D8-BBD7-CCE9431645EC}">
                              <a14:shadowObscured xmlns:a14="http://schemas.microsoft.com/office/drawing/2010/main"/>
                            </a:ext>
                          </a:extLst>
                        </pic:spPr>
                      </pic:pic>
                    </a:graphicData>
                  </a:graphic>
                </wp:inline>
              </w:drawing>
            </w:r>
          </w:p>
        </w:tc>
      </w:tr>
      <w:tr w:rsidR="00B903B2" w:rsidRPr="0025129B" w14:paraId="54A5DBD4" w14:textId="77777777" w:rsidTr="002F61E1">
        <w:trPr>
          <w:trHeight w:val="28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9DC07" w14:textId="77777777" w:rsidR="00B903B2" w:rsidRPr="0025129B" w:rsidRDefault="00B903B2" w:rsidP="002F61E1">
            <w:pPr>
              <w:rPr>
                <w:rFonts w:eastAsia="Times New Roman"/>
                <w:color w:val="000000"/>
                <w:lang w:eastAsia="es-CL"/>
              </w:rPr>
            </w:pPr>
            <w:bookmarkStart w:id="110" w:name="_Ref402171061"/>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8</w:t>
            </w:r>
            <w:r w:rsidRPr="000F2F4E">
              <w:rPr>
                <w:b/>
                <w:sz w:val="18"/>
              </w:rPr>
              <w:fldChar w:fldCharType="end"/>
            </w:r>
            <w:bookmarkEnd w:id="110"/>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D6AC8CB" w14:textId="77777777" w:rsidR="00B903B2" w:rsidRPr="0025129B" w:rsidRDefault="00B903B2" w:rsidP="002F61E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B903B2" w:rsidRPr="0025129B" w14:paraId="663DCD8F" w14:textId="77777777" w:rsidTr="002F61E1">
        <w:trPr>
          <w:trHeight w:val="366"/>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hideMark/>
          </w:tcPr>
          <w:p w14:paraId="79EF23D0" w14:textId="05AE8819" w:rsidR="009C13DF" w:rsidRPr="009C13DF" w:rsidRDefault="00B903B2" w:rsidP="009C13DF">
            <w:pPr>
              <w:spacing w:before="60" w:after="60"/>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9C13DF">
              <w:rPr>
                <w:rFonts w:eastAsia="Times New Roman"/>
                <w:b/>
                <w:color w:val="000000"/>
                <w:sz w:val="18"/>
                <w:szCs w:val="18"/>
                <w:lang w:eastAsia="es-CL"/>
              </w:rPr>
              <w:t xml:space="preserve"> </w:t>
            </w:r>
            <w:r w:rsidR="009C13DF" w:rsidRPr="003574C8">
              <w:rPr>
                <w:rFonts w:eastAsia="Times New Roman"/>
                <w:color w:val="000000"/>
                <w:sz w:val="18"/>
                <w:szCs w:val="18"/>
                <w:lang w:eastAsia="es-CL"/>
              </w:rPr>
              <w:t>contenedores vacíos de Alcohol Etílico Potable al 96%, correspondientes a bidones metálicos de 200</w:t>
            </w:r>
            <w:r w:rsidR="009C13DF">
              <w:rPr>
                <w:rFonts w:eastAsia="Times New Roman"/>
                <w:color w:val="000000"/>
                <w:sz w:val="18"/>
                <w:szCs w:val="18"/>
                <w:lang w:eastAsia="es-CL"/>
              </w:rPr>
              <w:t xml:space="preserve"> L de capacidad, sin información.</w:t>
            </w:r>
          </w:p>
        </w:tc>
      </w:tr>
    </w:tbl>
    <w:p w14:paraId="476EBE4D" w14:textId="77777777" w:rsidR="002C6335" w:rsidRPr="009730A6" w:rsidRDefault="002C6335">
      <w:pPr>
        <w:jc w:val="left"/>
        <w:rPr>
          <w:sz w:val="10"/>
        </w:rPr>
      </w:pPr>
      <w:r w:rsidRPr="009730A6">
        <w:rPr>
          <w:sz w:val="10"/>
        </w:rPr>
        <w:br w:type="page"/>
      </w:r>
    </w:p>
    <w:tbl>
      <w:tblPr>
        <w:tblStyle w:val="Tablaconcuadrcula1"/>
        <w:tblW w:w="4973" w:type="pct"/>
        <w:jc w:val="center"/>
        <w:tblLook w:val="04A0" w:firstRow="1" w:lastRow="0" w:firstColumn="1" w:lastColumn="0" w:noHBand="0" w:noVBand="1"/>
      </w:tblPr>
      <w:tblGrid>
        <w:gridCol w:w="730"/>
        <w:gridCol w:w="1698"/>
        <w:gridCol w:w="1703"/>
        <w:gridCol w:w="1703"/>
        <w:gridCol w:w="1703"/>
        <w:gridCol w:w="6177"/>
      </w:tblGrid>
      <w:tr w:rsidR="00BE42E2" w:rsidRPr="00ED75FE" w14:paraId="50CEB738" w14:textId="77777777" w:rsidTr="00AC6ADB">
        <w:trPr>
          <w:trHeight w:val="687"/>
          <w:tblHeader/>
          <w:jc w:val="center"/>
        </w:trPr>
        <w:tc>
          <w:tcPr>
            <w:tcW w:w="5000" w:type="pct"/>
            <w:gridSpan w:val="6"/>
            <w:shd w:val="clear" w:color="auto" w:fill="D9D9D9" w:themeFill="background1" w:themeFillShade="D9"/>
            <w:vAlign w:val="center"/>
          </w:tcPr>
          <w:p w14:paraId="6CD8B618" w14:textId="1878415B" w:rsidR="00BE42E2" w:rsidRPr="00777659" w:rsidRDefault="00BE42E2" w:rsidP="00777659">
            <w:pPr>
              <w:rPr>
                <w:b/>
                <w:sz w:val="20"/>
                <w:szCs w:val="20"/>
              </w:rPr>
            </w:pPr>
            <w:r>
              <w:rPr>
                <w:b/>
                <w:sz w:val="20"/>
                <w:szCs w:val="20"/>
              </w:rPr>
              <w:t>Objetivo Específico</w:t>
            </w:r>
            <w:r w:rsidR="001D4871">
              <w:rPr>
                <w:b/>
                <w:sz w:val="20"/>
                <w:szCs w:val="20"/>
              </w:rPr>
              <w:t xml:space="preserve"> N° 2</w:t>
            </w:r>
            <w:r>
              <w:rPr>
                <w:b/>
                <w:sz w:val="20"/>
                <w:szCs w:val="20"/>
              </w:rPr>
              <w:t>:</w:t>
            </w:r>
            <w:r w:rsidR="001D4871" w:rsidRPr="001D4871">
              <w:rPr>
                <w:sz w:val="20"/>
                <w:szCs w:val="20"/>
              </w:rPr>
              <w:t xml:space="preserve"> Cumplir satisfactoriamente con el considerando 4 de la Resolución de Calificación Ambiental RCA N° 71/2008, referente a las condiciones sanitarias y ambientales básicas en los lugares de trabajo (D.S. N° 594)</w:t>
            </w:r>
          </w:p>
        </w:tc>
      </w:tr>
      <w:tr w:rsidR="00BE39C4" w:rsidRPr="00BE39C4" w14:paraId="2EAB769D" w14:textId="77777777" w:rsidTr="00AE539C">
        <w:trPr>
          <w:tblHeader/>
          <w:jc w:val="center"/>
        </w:trPr>
        <w:tc>
          <w:tcPr>
            <w:tcW w:w="266" w:type="pct"/>
            <w:shd w:val="clear" w:color="auto" w:fill="D9D9D9" w:themeFill="background1" w:themeFillShade="D9"/>
            <w:vAlign w:val="center"/>
          </w:tcPr>
          <w:p w14:paraId="2557CCF7" w14:textId="77777777" w:rsidR="00BE42E2" w:rsidRPr="00BE39C4" w:rsidRDefault="00BE42E2" w:rsidP="00C0155E">
            <w:pPr>
              <w:jc w:val="center"/>
              <w:rPr>
                <w:b/>
                <w:sz w:val="20"/>
                <w:szCs w:val="20"/>
              </w:rPr>
            </w:pPr>
            <w:r w:rsidRPr="00BE39C4">
              <w:rPr>
                <w:b/>
                <w:sz w:val="20"/>
                <w:szCs w:val="20"/>
              </w:rPr>
              <w:t>N°</w:t>
            </w:r>
          </w:p>
        </w:tc>
        <w:tc>
          <w:tcPr>
            <w:tcW w:w="619" w:type="pct"/>
            <w:shd w:val="clear" w:color="auto" w:fill="D9D9D9" w:themeFill="background1" w:themeFillShade="D9"/>
            <w:vAlign w:val="center"/>
          </w:tcPr>
          <w:p w14:paraId="345EEF9B" w14:textId="7BD66B19" w:rsidR="00BE42E2" w:rsidRPr="00BE39C4" w:rsidRDefault="00BE42E2" w:rsidP="00831A75">
            <w:pPr>
              <w:jc w:val="center"/>
              <w:rPr>
                <w:b/>
                <w:sz w:val="20"/>
                <w:szCs w:val="20"/>
              </w:rPr>
            </w:pPr>
            <w:r w:rsidRPr="00BE39C4">
              <w:rPr>
                <w:b/>
                <w:sz w:val="20"/>
                <w:szCs w:val="20"/>
              </w:rPr>
              <w:t>Medida</w:t>
            </w:r>
          </w:p>
        </w:tc>
        <w:tc>
          <w:tcPr>
            <w:tcW w:w="621" w:type="pct"/>
            <w:shd w:val="clear" w:color="auto" w:fill="D9D9D9" w:themeFill="background1" w:themeFillShade="D9"/>
            <w:vAlign w:val="center"/>
          </w:tcPr>
          <w:p w14:paraId="391AD8E9" w14:textId="77777777" w:rsidR="00BE42E2" w:rsidRPr="00BE39C4" w:rsidRDefault="00BE42E2" w:rsidP="00C0155E">
            <w:pPr>
              <w:jc w:val="center"/>
              <w:rPr>
                <w:b/>
                <w:sz w:val="20"/>
                <w:szCs w:val="20"/>
              </w:rPr>
            </w:pPr>
            <w:r w:rsidRPr="00BE39C4">
              <w:rPr>
                <w:b/>
                <w:sz w:val="20"/>
                <w:szCs w:val="20"/>
              </w:rPr>
              <w:t>Acción</w:t>
            </w:r>
          </w:p>
        </w:tc>
        <w:tc>
          <w:tcPr>
            <w:tcW w:w="621" w:type="pct"/>
            <w:shd w:val="clear" w:color="auto" w:fill="D9D9D9" w:themeFill="background1" w:themeFillShade="D9"/>
            <w:vAlign w:val="center"/>
          </w:tcPr>
          <w:p w14:paraId="5600470C" w14:textId="77777777" w:rsidR="00BE42E2" w:rsidRPr="00BE39C4" w:rsidRDefault="00BE42E2" w:rsidP="00C0155E">
            <w:pPr>
              <w:jc w:val="center"/>
              <w:rPr>
                <w:b/>
                <w:sz w:val="20"/>
                <w:szCs w:val="20"/>
              </w:rPr>
            </w:pPr>
            <w:r w:rsidRPr="00BE39C4">
              <w:rPr>
                <w:b/>
                <w:sz w:val="20"/>
                <w:szCs w:val="20"/>
              </w:rPr>
              <w:t>Plazo de ejecución</w:t>
            </w:r>
          </w:p>
        </w:tc>
        <w:tc>
          <w:tcPr>
            <w:tcW w:w="621" w:type="pct"/>
            <w:shd w:val="clear" w:color="auto" w:fill="D9D9D9" w:themeFill="background1" w:themeFillShade="D9"/>
            <w:vAlign w:val="center"/>
          </w:tcPr>
          <w:p w14:paraId="63B2807B" w14:textId="77777777" w:rsidR="00BE42E2" w:rsidRPr="00BE39C4" w:rsidRDefault="00BE42E2" w:rsidP="00C0155E">
            <w:pPr>
              <w:jc w:val="center"/>
              <w:rPr>
                <w:sz w:val="20"/>
                <w:szCs w:val="20"/>
              </w:rPr>
            </w:pPr>
            <w:r w:rsidRPr="00BE39C4">
              <w:rPr>
                <w:b/>
                <w:sz w:val="20"/>
                <w:szCs w:val="20"/>
              </w:rPr>
              <w:t>Medios de verificación</w:t>
            </w:r>
          </w:p>
        </w:tc>
        <w:tc>
          <w:tcPr>
            <w:tcW w:w="2252" w:type="pct"/>
            <w:shd w:val="clear" w:color="auto" w:fill="D9D9D9" w:themeFill="background1" w:themeFillShade="D9"/>
            <w:vAlign w:val="center"/>
          </w:tcPr>
          <w:p w14:paraId="51F7E8D1" w14:textId="77777777" w:rsidR="00BE42E2" w:rsidRPr="00BE39C4" w:rsidRDefault="00BE42E2" w:rsidP="00C0155E">
            <w:pPr>
              <w:jc w:val="center"/>
              <w:rPr>
                <w:b/>
                <w:sz w:val="20"/>
                <w:szCs w:val="20"/>
              </w:rPr>
            </w:pPr>
            <w:r w:rsidRPr="00BE39C4">
              <w:rPr>
                <w:b/>
                <w:sz w:val="20"/>
                <w:szCs w:val="20"/>
              </w:rPr>
              <w:t>Estado de la Verificación</w:t>
            </w:r>
          </w:p>
        </w:tc>
      </w:tr>
      <w:tr w:rsidR="00524D66" w:rsidRPr="00214431" w14:paraId="7594E1AE" w14:textId="77777777" w:rsidTr="000F7F47">
        <w:trPr>
          <w:trHeight w:val="3969"/>
          <w:jc w:val="center"/>
        </w:trPr>
        <w:tc>
          <w:tcPr>
            <w:tcW w:w="266" w:type="pct"/>
          </w:tcPr>
          <w:p w14:paraId="02F232F7" w14:textId="14BDE6DB" w:rsidR="00BE42E2" w:rsidRPr="00DF1017" w:rsidRDefault="006D73B1" w:rsidP="00E75FE6">
            <w:pPr>
              <w:spacing w:before="60" w:after="60"/>
              <w:rPr>
                <w:sz w:val="20"/>
                <w:szCs w:val="20"/>
              </w:rPr>
            </w:pPr>
            <w:r>
              <w:rPr>
                <w:sz w:val="20"/>
                <w:szCs w:val="20"/>
              </w:rPr>
              <w:t>2.1.</w:t>
            </w:r>
          </w:p>
        </w:tc>
        <w:tc>
          <w:tcPr>
            <w:tcW w:w="619" w:type="pct"/>
          </w:tcPr>
          <w:p w14:paraId="2099DD9D" w14:textId="0315FEB4" w:rsidR="006C3AF9" w:rsidRPr="00DF1017" w:rsidRDefault="00952D0C" w:rsidP="00E75FE6">
            <w:pPr>
              <w:spacing w:before="60" w:after="60"/>
              <w:rPr>
                <w:sz w:val="20"/>
                <w:szCs w:val="20"/>
              </w:rPr>
            </w:pPr>
            <w:r w:rsidRPr="00952D0C">
              <w:rPr>
                <w:sz w:val="20"/>
                <w:szCs w:val="20"/>
              </w:rPr>
              <w:t>Tambores con alcohol y ácido acético dentro de la bodega.</w:t>
            </w:r>
          </w:p>
        </w:tc>
        <w:tc>
          <w:tcPr>
            <w:tcW w:w="621" w:type="pct"/>
          </w:tcPr>
          <w:p w14:paraId="49D78623" w14:textId="72F491F9" w:rsidR="00BE42E2" w:rsidRPr="006B7B32" w:rsidRDefault="00F13F1B" w:rsidP="00E75FE6">
            <w:pPr>
              <w:spacing w:before="60" w:after="60"/>
              <w:rPr>
                <w:sz w:val="20"/>
                <w:szCs w:val="20"/>
              </w:rPr>
            </w:pPr>
            <w:r w:rsidRPr="00F13F1B">
              <w:rPr>
                <w:sz w:val="20"/>
                <w:szCs w:val="20"/>
              </w:rPr>
              <w:t>Ingresar los tambores con alcohol y ácido acético a la bodega de insumos.</w:t>
            </w:r>
          </w:p>
        </w:tc>
        <w:tc>
          <w:tcPr>
            <w:tcW w:w="621" w:type="pct"/>
          </w:tcPr>
          <w:p w14:paraId="6C41BCBC" w14:textId="21133930" w:rsidR="00BE42E2" w:rsidRPr="00DF1017" w:rsidRDefault="00524D66" w:rsidP="00E75FE6">
            <w:pPr>
              <w:spacing w:before="60" w:after="60"/>
              <w:jc w:val="center"/>
              <w:rPr>
                <w:sz w:val="20"/>
                <w:szCs w:val="20"/>
              </w:rPr>
            </w:pPr>
            <w:r>
              <w:rPr>
                <w:sz w:val="20"/>
                <w:szCs w:val="20"/>
              </w:rPr>
              <w:t>Ejecutado</w:t>
            </w:r>
          </w:p>
        </w:tc>
        <w:tc>
          <w:tcPr>
            <w:tcW w:w="621" w:type="pct"/>
          </w:tcPr>
          <w:p w14:paraId="0446CDB4" w14:textId="696F676A" w:rsidR="00952D0C" w:rsidRPr="0029091A" w:rsidRDefault="00952D0C" w:rsidP="00E75FE6">
            <w:pPr>
              <w:spacing w:before="60" w:after="60"/>
              <w:rPr>
                <w:sz w:val="20"/>
                <w:szCs w:val="20"/>
              </w:rPr>
            </w:pPr>
            <w:r w:rsidRPr="0029091A">
              <w:rPr>
                <w:sz w:val="20"/>
                <w:szCs w:val="20"/>
              </w:rPr>
              <w:t>Fotografía de la bodega con los tambores ingresados.</w:t>
            </w:r>
          </w:p>
          <w:p w14:paraId="2B4E377A" w14:textId="77777777" w:rsidR="00952D0C" w:rsidRPr="0029091A" w:rsidRDefault="00952D0C" w:rsidP="00E75FE6">
            <w:pPr>
              <w:spacing w:before="60" w:after="60"/>
              <w:rPr>
                <w:sz w:val="20"/>
                <w:szCs w:val="20"/>
              </w:rPr>
            </w:pPr>
            <w:r w:rsidRPr="0029091A">
              <w:rPr>
                <w:sz w:val="20"/>
                <w:szCs w:val="20"/>
              </w:rPr>
              <w:t>Informe de Ingreso de Insumos. Figura N° 1.</w:t>
            </w:r>
          </w:p>
          <w:p w14:paraId="30F27833" w14:textId="72B308ED" w:rsidR="00BE42E2" w:rsidRPr="00DF1017" w:rsidRDefault="00952D0C" w:rsidP="00E75FE6">
            <w:pPr>
              <w:spacing w:before="60" w:after="60"/>
              <w:rPr>
                <w:sz w:val="20"/>
                <w:szCs w:val="20"/>
              </w:rPr>
            </w:pPr>
            <w:r w:rsidRPr="0029091A">
              <w:rPr>
                <w:sz w:val="20"/>
                <w:szCs w:val="20"/>
              </w:rPr>
              <w:t>Formulario POE - 01 formulario de recepción. Anexo 2.</w:t>
            </w:r>
          </w:p>
        </w:tc>
        <w:tc>
          <w:tcPr>
            <w:tcW w:w="2252" w:type="pct"/>
          </w:tcPr>
          <w:p w14:paraId="71570163" w14:textId="6AB00671" w:rsidR="001E01E6" w:rsidRPr="008171F7" w:rsidRDefault="001E01E6" w:rsidP="00E75FE6">
            <w:pPr>
              <w:spacing w:before="60" w:after="60"/>
              <w:rPr>
                <w:sz w:val="20"/>
                <w:szCs w:val="20"/>
              </w:rPr>
            </w:pPr>
            <w:r>
              <w:rPr>
                <w:sz w:val="20"/>
                <w:szCs w:val="20"/>
              </w:rPr>
              <w:t>Durante la inspección ambiental</w:t>
            </w:r>
            <w:r w:rsidRPr="001E01E6">
              <w:rPr>
                <w:sz w:val="20"/>
                <w:szCs w:val="20"/>
              </w:rPr>
              <w:t xml:space="preserve"> se </w:t>
            </w:r>
            <w:r>
              <w:rPr>
                <w:sz w:val="20"/>
                <w:szCs w:val="20"/>
              </w:rPr>
              <w:t>con</w:t>
            </w:r>
            <w:r w:rsidRPr="008171F7">
              <w:rPr>
                <w:sz w:val="20"/>
                <w:szCs w:val="20"/>
              </w:rPr>
              <w:t xml:space="preserve">stató la existencia de dos bodegas de insumos, una para sustancias comunes o no peligrosas </w:t>
            </w:r>
            <w:r w:rsidR="00AF33E6" w:rsidRPr="008171F7">
              <w:rPr>
                <w:sz w:val="20"/>
                <w:szCs w:val="20"/>
              </w:rPr>
              <w:t>(</w:t>
            </w:r>
            <w:r w:rsidR="00AF33E6" w:rsidRPr="008171F7">
              <w:rPr>
                <w:sz w:val="20"/>
                <w:szCs w:val="20"/>
              </w:rPr>
              <w:fldChar w:fldCharType="begin"/>
            </w:r>
            <w:r w:rsidR="00AF33E6" w:rsidRPr="008171F7">
              <w:rPr>
                <w:sz w:val="20"/>
                <w:szCs w:val="20"/>
              </w:rPr>
              <w:instrText xml:space="preserve"> REF _Ref401832299 \h  \* MERGEFORMAT </w:instrText>
            </w:r>
            <w:r w:rsidR="00AF33E6" w:rsidRPr="008171F7">
              <w:rPr>
                <w:sz w:val="20"/>
                <w:szCs w:val="20"/>
              </w:rPr>
            </w:r>
            <w:r w:rsidR="00AF33E6" w:rsidRPr="008171F7">
              <w:rPr>
                <w:sz w:val="20"/>
                <w:szCs w:val="20"/>
              </w:rPr>
              <w:fldChar w:fldCharType="separate"/>
            </w:r>
            <w:r w:rsidR="00717ACE" w:rsidRPr="008171F7">
              <w:rPr>
                <w:sz w:val="20"/>
                <w:szCs w:val="20"/>
              </w:rPr>
              <w:t xml:space="preserve">Fotografía </w:t>
            </w:r>
            <w:r w:rsidR="00717ACE" w:rsidRPr="008171F7">
              <w:rPr>
                <w:noProof/>
                <w:sz w:val="20"/>
                <w:szCs w:val="20"/>
              </w:rPr>
              <w:t>9</w:t>
            </w:r>
            <w:r w:rsidR="00AF33E6" w:rsidRPr="008171F7">
              <w:rPr>
                <w:sz w:val="20"/>
                <w:szCs w:val="20"/>
              </w:rPr>
              <w:fldChar w:fldCharType="end"/>
            </w:r>
            <w:r w:rsidR="00AF33E6" w:rsidRPr="008171F7">
              <w:rPr>
                <w:sz w:val="20"/>
                <w:szCs w:val="20"/>
              </w:rPr>
              <w:t xml:space="preserve">) </w:t>
            </w:r>
            <w:r w:rsidRPr="008171F7">
              <w:rPr>
                <w:sz w:val="20"/>
                <w:szCs w:val="20"/>
              </w:rPr>
              <w:t>y una para sustancias peligrosas (SUSPEL)</w:t>
            </w:r>
            <w:r w:rsidR="003E3ECE" w:rsidRPr="008171F7">
              <w:rPr>
                <w:sz w:val="20"/>
                <w:szCs w:val="20"/>
              </w:rPr>
              <w:t xml:space="preserve"> (</w:t>
            </w:r>
            <w:r w:rsidR="003E3ECE" w:rsidRPr="008171F7">
              <w:rPr>
                <w:sz w:val="20"/>
                <w:szCs w:val="20"/>
              </w:rPr>
              <w:fldChar w:fldCharType="begin"/>
            </w:r>
            <w:r w:rsidR="003E3ECE" w:rsidRPr="008171F7">
              <w:rPr>
                <w:sz w:val="20"/>
                <w:szCs w:val="20"/>
              </w:rPr>
              <w:instrText xml:space="preserve"> REF _Ref401832330 \h  \* MERGEFORMAT </w:instrText>
            </w:r>
            <w:r w:rsidR="003E3ECE" w:rsidRPr="008171F7">
              <w:rPr>
                <w:sz w:val="20"/>
                <w:szCs w:val="20"/>
              </w:rPr>
            </w:r>
            <w:r w:rsidR="003E3ECE" w:rsidRPr="008171F7">
              <w:rPr>
                <w:sz w:val="20"/>
                <w:szCs w:val="20"/>
              </w:rPr>
              <w:fldChar w:fldCharType="separate"/>
            </w:r>
            <w:r w:rsidR="00717ACE" w:rsidRPr="008171F7">
              <w:rPr>
                <w:sz w:val="20"/>
                <w:szCs w:val="20"/>
              </w:rPr>
              <w:t xml:space="preserve">Fotografía </w:t>
            </w:r>
            <w:r w:rsidR="00717ACE" w:rsidRPr="008171F7">
              <w:rPr>
                <w:noProof/>
                <w:sz w:val="20"/>
                <w:szCs w:val="20"/>
              </w:rPr>
              <w:t>10</w:t>
            </w:r>
            <w:r w:rsidR="003E3ECE" w:rsidRPr="008171F7">
              <w:rPr>
                <w:sz w:val="20"/>
                <w:szCs w:val="20"/>
              </w:rPr>
              <w:fldChar w:fldCharType="end"/>
            </w:r>
            <w:r w:rsidR="003E3ECE" w:rsidRPr="008171F7">
              <w:rPr>
                <w:sz w:val="20"/>
                <w:szCs w:val="20"/>
              </w:rPr>
              <w:t>)</w:t>
            </w:r>
            <w:r w:rsidRPr="008171F7">
              <w:rPr>
                <w:sz w:val="20"/>
                <w:szCs w:val="20"/>
              </w:rPr>
              <w:t>.</w:t>
            </w:r>
          </w:p>
          <w:p w14:paraId="09414258" w14:textId="37C2EC24" w:rsidR="00BE42E2" w:rsidRDefault="001E01E6" w:rsidP="00E75FE6">
            <w:pPr>
              <w:spacing w:before="60" w:after="60"/>
              <w:rPr>
                <w:sz w:val="20"/>
                <w:szCs w:val="20"/>
              </w:rPr>
            </w:pPr>
            <w:r w:rsidRPr="008171F7">
              <w:rPr>
                <w:sz w:val="20"/>
                <w:szCs w:val="20"/>
              </w:rPr>
              <w:t xml:space="preserve">La Bodega SUSPEL, corresponde a una jaula instalada sobre losa de hormigón con </w:t>
            </w:r>
            <w:r w:rsidR="00BF50BB" w:rsidRPr="008171F7">
              <w:rPr>
                <w:sz w:val="20"/>
                <w:szCs w:val="20"/>
              </w:rPr>
              <w:t xml:space="preserve">pretil </w:t>
            </w:r>
            <w:r w:rsidRPr="008171F7">
              <w:rPr>
                <w:sz w:val="20"/>
                <w:szCs w:val="20"/>
              </w:rPr>
              <w:t>reborde para contención de derrames. En su interior, se encontraban almacenadas, en forma</w:t>
            </w:r>
            <w:r w:rsidRPr="001E01E6">
              <w:rPr>
                <w:sz w:val="20"/>
                <w:szCs w:val="20"/>
              </w:rPr>
              <w:t xml:space="preserve"> segregada</w:t>
            </w:r>
            <w:r>
              <w:rPr>
                <w:sz w:val="20"/>
                <w:szCs w:val="20"/>
              </w:rPr>
              <w:t>,</w:t>
            </w:r>
            <w:r w:rsidRPr="001E01E6">
              <w:rPr>
                <w:sz w:val="20"/>
                <w:szCs w:val="20"/>
              </w:rPr>
              <w:t xml:space="preserve"> las siguientes sustancias</w:t>
            </w:r>
            <w:r>
              <w:rPr>
                <w:sz w:val="20"/>
                <w:szCs w:val="20"/>
              </w:rPr>
              <w:t>:</w:t>
            </w:r>
          </w:p>
          <w:p w14:paraId="7A59A868" w14:textId="0CB12C3E" w:rsidR="00E600DB" w:rsidRPr="00E600DB" w:rsidRDefault="00E600DB" w:rsidP="00383A41">
            <w:pPr>
              <w:pStyle w:val="Prrafodelista"/>
              <w:numPr>
                <w:ilvl w:val="0"/>
                <w:numId w:val="39"/>
              </w:numPr>
              <w:spacing w:before="60" w:after="60"/>
              <w:ind w:left="227" w:hanging="221"/>
              <w:rPr>
                <w:sz w:val="20"/>
                <w:szCs w:val="20"/>
                <w:lang w:val="es-ES"/>
              </w:rPr>
            </w:pPr>
            <w:r w:rsidRPr="00E600DB">
              <w:rPr>
                <w:sz w:val="20"/>
                <w:szCs w:val="20"/>
                <w:lang w:val="es-ES"/>
              </w:rPr>
              <w:t>9 bidones Ácido Acético de 30 kg cada uno</w:t>
            </w:r>
          </w:p>
          <w:p w14:paraId="5C9E8D46" w14:textId="7688BA14" w:rsidR="00E600DB" w:rsidRPr="00E600DB" w:rsidRDefault="00E600DB" w:rsidP="00383A41">
            <w:pPr>
              <w:pStyle w:val="Prrafodelista"/>
              <w:numPr>
                <w:ilvl w:val="0"/>
                <w:numId w:val="39"/>
              </w:numPr>
              <w:spacing w:before="60" w:after="60"/>
              <w:ind w:left="227" w:hanging="221"/>
              <w:rPr>
                <w:sz w:val="20"/>
                <w:szCs w:val="20"/>
                <w:lang w:val="es-ES"/>
              </w:rPr>
            </w:pPr>
            <w:r w:rsidRPr="00E600DB">
              <w:rPr>
                <w:sz w:val="20"/>
                <w:szCs w:val="20"/>
                <w:lang w:val="es-ES"/>
              </w:rPr>
              <w:t xml:space="preserve">6 bidones de Hidróxido de </w:t>
            </w:r>
            <w:r w:rsidR="00E636DC" w:rsidRPr="00E600DB">
              <w:rPr>
                <w:sz w:val="20"/>
                <w:szCs w:val="20"/>
                <w:lang w:val="es-ES"/>
              </w:rPr>
              <w:t>Potasio</w:t>
            </w:r>
            <w:r w:rsidRPr="00E600DB">
              <w:rPr>
                <w:sz w:val="20"/>
                <w:szCs w:val="20"/>
                <w:lang w:val="es-ES"/>
              </w:rPr>
              <w:t xml:space="preserve"> de 25 kg cada uno</w:t>
            </w:r>
          </w:p>
          <w:p w14:paraId="4D46EBA0" w14:textId="422332CC" w:rsidR="00E600DB" w:rsidRPr="00E600DB" w:rsidRDefault="00E600DB" w:rsidP="00383A41">
            <w:pPr>
              <w:pStyle w:val="Prrafodelista"/>
              <w:numPr>
                <w:ilvl w:val="0"/>
                <w:numId w:val="39"/>
              </w:numPr>
              <w:spacing w:before="60" w:after="60"/>
              <w:ind w:left="227" w:hanging="221"/>
              <w:rPr>
                <w:sz w:val="20"/>
                <w:szCs w:val="20"/>
                <w:lang w:val="es-ES"/>
              </w:rPr>
            </w:pPr>
            <w:r w:rsidRPr="00E600DB">
              <w:rPr>
                <w:sz w:val="20"/>
                <w:szCs w:val="20"/>
                <w:lang w:val="es-ES"/>
              </w:rPr>
              <w:t>10 bidones de Alcohol potable al 96% de 200 L cada uno</w:t>
            </w:r>
          </w:p>
          <w:p w14:paraId="60FA18C3" w14:textId="1C2CC8C4" w:rsidR="001E01E6" w:rsidRPr="00214431" w:rsidRDefault="00E600DB" w:rsidP="00E75FE6">
            <w:pPr>
              <w:spacing w:before="60" w:after="60"/>
              <w:rPr>
                <w:sz w:val="20"/>
                <w:szCs w:val="20"/>
              </w:rPr>
            </w:pPr>
            <w:r w:rsidRPr="00E600DB">
              <w:rPr>
                <w:sz w:val="20"/>
                <w:szCs w:val="20"/>
              </w:rPr>
              <w:t xml:space="preserve">No se </w:t>
            </w:r>
            <w:r w:rsidR="00925916" w:rsidRPr="00E600DB">
              <w:rPr>
                <w:sz w:val="20"/>
                <w:szCs w:val="20"/>
              </w:rPr>
              <w:t>observa</w:t>
            </w:r>
            <w:r w:rsidR="00925916">
              <w:rPr>
                <w:sz w:val="20"/>
                <w:szCs w:val="20"/>
              </w:rPr>
              <w:t>ro</w:t>
            </w:r>
            <w:r w:rsidR="00925916" w:rsidRPr="00E600DB">
              <w:rPr>
                <w:sz w:val="20"/>
                <w:szCs w:val="20"/>
              </w:rPr>
              <w:t>n</w:t>
            </w:r>
            <w:r w:rsidRPr="00E600DB">
              <w:rPr>
                <w:sz w:val="20"/>
                <w:szCs w:val="20"/>
              </w:rPr>
              <w:t xml:space="preserve"> insumos dispuestos fuera de las bodegas</w:t>
            </w:r>
            <w:r>
              <w:rPr>
                <w:sz w:val="20"/>
                <w:szCs w:val="20"/>
              </w:rPr>
              <w:t>.</w:t>
            </w:r>
          </w:p>
        </w:tc>
      </w:tr>
      <w:tr w:rsidR="00234E6D" w:rsidRPr="00214431" w14:paraId="153957E6" w14:textId="77777777" w:rsidTr="000F7F47">
        <w:trPr>
          <w:trHeight w:val="3969"/>
          <w:jc w:val="center"/>
        </w:trPr>
        <w:tc>
          <w:tcPr>
            <w:tcW w:w="266" w:type="pct"/>
          </w:tcPr>
          <w:p w14:paraId="10AE73B7" w14:textId="7CC33EA7" w:rsidR="00234E6D" w:rsidRPr="0029091A" w:rsidRDefault="00234E6D" w:rsidP="00E75FE6">
            <w:pPr>
              <w:spacing w:before="60" w:after="60"/>
              <w:rPr>
                <w:sz w:val="20"/>
                <w:szCs w:val="20"/>
              </w:rPr>
            </w:pPr>
            <w:r w:rsidRPr="0029091A">
              <w:rPr>
                <w:sz w:val="20"/>
                <w:szCs w:val="20"/>
              </w:rPr>
              <w:t>2.</w:t>
            </w:r>
            <w:r w:rsidR="00952D0C">
              <w:rPr>
                <w:sz w:val="20"/>
                <w:szCs w:val="20"/>
              </w:rPr>
              <w:t>2</w:t>
            </w:r>
            <w:r w:rsidRPr="0029091A">
              <w:rPr>
                <w:sz w:val="20"/>
                <w:szCs w:val="20"/>
              </w:rPr>
              <w:t>.</w:t>
            </w:r>
          </w:p>
        </w:tc>
        <w:tc>
          <w:tcPr>
            <w:tcW w:w="619" w:type="pct"/>
          </w:tcPr>
          <w:p w14:paraId="0F99DFB1" w14:textId="14AB6381" w:rsidR="00234E6D" w:rsidRPr="0029091A" w:rsidRDefault="00952D0C" w:rsidP="00E75FE6">
            <w:pPr>
              <w:spacing w:before="60" w:after="60"/>
              <w:rPr>
                <w:sz w:val="20"/>
                <w:szCs w:val="20"/>
              </w:rPr>
            </w:pPr>
            <w:r w:rsidRPr="00952D0C">
              <w:rPr>
                <w:sz w:val="20"/>
                <w:szCs w:val="20"/>
              </w:rPr>
              <w:t>Tambores con alcohol y ácido acético dentro de la bodega.</w:t>
            </w:r>
          </w:p>
        </w:tc>
        <w:tc>
          <w:tcPr>
            <w:tcW w:w="621" w:type="pct"/>
          </w:tcPr>
          <w:p w14:paraId="1D274339" w14:textId="04860221" w:rsidR="00234E6D" w:rsidRPr="0029091A" w:rsidRDefault="00FC1DB2" w:rsidP="00E75FE6">
            <w:pPr>
              <w:spacing w:before="60" w:after="60"/>
              <w:rPr>
                <w:sz w:val="20"/>
                <w:szCs w:val="20"/>
              </w:rPr>
            </w:pPr>
            <w:r w:rsidRPr="0029091A">
              <w:rPr>
                <w:sz w:val="20"/>
                <w:szCs w:val="20"/>
              </w:rPr>
              <w:t>Ingresar los tambores con alcohol y ácido acético a la bodega de insumos.</w:t>
            </w:r>
          </w:p>
        </w:tc>
        <w:tc>
          <w:tcPr>
            <w:tcW w:w="621" w:type="pct"/>
          </w:tcPr>
          <w:p w14:paraId="064AA4D9" w14:textId="392D2B2F" w:rsidR="00234E6D" w:rsidRPr="0029091A" w:rsidRDefault="00AC6ADB" w:rsidP="00E75FE6">
            <w:pPr>
              <w:spacing w:before="60" w:after="60"/>
              <w:jc w:val="center"/>
              <w:rPr>
                <w:sz w:val="20"/>
                <w:szCs w:val="20"/>
              </w:rPr>
            </w:pPr>
            <w:r w:rsidRPr="0029091A">
              <w:rPr>
                <w:sz w:val="20"/>
                <w:szCs w:val="20"/>
              </w:rPr>
              <w:t>14-03-2013</w:t>
            </w:r>
          </w:p>
        </w:tc>
        <w:tc>
          <w:tcPr>
            <w:tcW w:w="621" w:type="pct"/>
          </w:tcPr>
          <w:p w14:paraId="78A2C2B7" w14:textId="693931C4" w:rsidR="00234E6D" w:rsidRPr="0029091A" w:rsidRDefault="00AC6ADB" w:rsidP="00E75FE6">
            <w:pPr>
              <w:spacing w:before="60" w:after="60"/>
              <w:rPr>
                <w:sz w:val="20"/>
                <w:szCs w:val="20"/>
              </w:rPr>
            </w:pPr>
            <w:r w:rsidRPr="0029091A">
              <w:rPr>
                <w:sz w:val="20"/>
                <w:szCs w:val="20"/>
              </w:rPr>
              <w:t>Informe Fotográfico, con reporte gráfico mensual.</w:t>
            </w:r>
          </w:p>
        </w:tc>
        <w:tc>
          <w:tcPr>
            <w:tcW w:w="2252" w:type="pct"/>
          </w:tcPr>
          <w:p w14:paraId="077D3B13" w14:textId="61C9CD84" w:rsidR="0080705D" w:rsidRDefault="0080705D" w:rsidP="00E75FE6">
            <w:pPr>
              <w:spacing w:before="60" w:after="60"/>
              <w:rPr>
                <w:sz w:val="20"/>
                <w:szCs w:val="20"/>
              </w:rPr>
            </w:pPr>
            <w:r>
              <w:rPr>
                <w:sz w:val="20"/>
                <w:szCs w:val="20"/>
              </w:rPr>
              <w:t>Informe entregado con 10 días hábiles de atraso.</w:t>
            </w:r>
          </w:p>
          <w:p w14:paraId="1714D4ED" w14:textId="366ED084" w:rsidR="0080705D" w:rsidRPr="00214431" w:rsidRDefault="00E636DC" w:rsidP="00BF50BB">
            <w:pPr>
              <w:spacing w:before="60" w:after="60"/>
              <w:rPr>
                <w:sz w:val="20"/>
                <w:szCs w:val="20"/>
              </w:rPr>
            </w:pPr>
            <w:r>
              <w:rPr>
                <w:sz w:val="20"/>
                <w:szCs w:val="20"/>
              </w:rPr>
              <w:t>Con fe</w:t>
            </w:r>
            <w:r w:rsidRPr="008171F7">
              <w:rPr>
                <w:sz w:val="20"/>
                <w:szCs w:val="20"/>
              </w:rPr>
              <w:t>cha 28 de marzo de 2014, la Oficina de Partes de la Superintendencia del Medio Ambiente</w:t>
            </w:r>
            <w:r w:rsidR="00984CB9" w:rsidRPr="008171F7">
              <w:rPr>
                <w:sz w:val="20"/>
                <w:szCs w:val="20"/>
              </w:rPr>
              <w:t xml:space="preserve"> recibió</w:t>
            </w:r>
            <w:r w:rsidRPr="008171F7">
              <w:rPr>
                <w:sz w:val="20"/>
                <w:szCs w:val="20"/>
              </w:rPr>
              <w:t xml:space="preserve"> Carta s/n de fecha marzo 2014, firmada por </w:t>
            </w:r>
            <w:r w:rsidR="00BF50BB" w:rsidRPr="008171F7">
              <w:rPr>
                <w:sz w:val="20"/>
                <w:szCs w:val="20"/>
              </w:rPr>
              <w:t xml:space="preserve">la Sra. </w:t>
            </w:r>
            <w:r w:rsidRPr="008171F7">
              <w:rPr>
                <w:sz w:val="20"/>
                <w:szCs w:val="20"/>
              </w:rPr>
              <w:t xml:space="preserve">Marlene Vásquez Siau, Gerente </w:t>
            </w:r>
            <w:r w:rsidR="00BF50BB" w:rsidRPr="008171F7">
              <w:rPr>
                <w:sz w:val="20"/>
                <w:szCs w:val="20"/>
              </w:rPr>
              <w:t xml:space="preserve">General de </w:t>
            </w:r>
            <w:r w:rsidRPr="008171F7">
              <w:rPr>
                <w:sz w:val="20"/>
                <w:szCs w:val="20"/>
              </w:rPr>
              <w:t>Naturoil S.A., con Reporte de Verificación del Programa de Cumplimiento (</w:t>
            </w:r>
            <w:r w:rsidRPr="008171F7">
              <w:rPr>
                <w:sz w:val="20"/>
                <w:szCs w:val="20"/>
              </w:rPr>
              <w:fldChar w:fldCharType="begin"/>
            </w:r>
            <w:r w:rsidRPr="008171F7">
              <w:rPr>
                <w:sz w:val="20"/>
                <w:szCs w:val="20"/>
              </w:rPr>
              <w:instrText xml:space="preserve"> REF _Ref401916178 \h  \* MERGEFORMAT </w:instrText>
            </w:r>
            <w:r w:rsidRPr="008171F7">
              <w:rPr>
                <w:sz w:val="20"/>
                <w:szCs w:val="20"/>
              </w:rPr>
            </w:r>
            <w:r w:rsidRPr="008171F7">
              <w:rPr>
                <w:sz w:val="20"/>
                <w:szCs w:val="20"/>
              </w:rPr>
              <w:fldChar w:fldCharType="separate"/>
            </w:r>
            <w:r w:rsidRPr="008171F7">
              <w:rPr>
                <w:sz w:val="20"/>
                <w:szCs w:val="20"/>
              </w:rPr>
              <w:t xml:space="preserve">Anexo </w:t>
            </w:r>
            <w:r w:rsidRPr="008171F7">
              <w:rPr>
                <w:noProof/>
                <w:sz w:val="20"/>
                <w:szCs w:val="20"/>
              </w:rPr>
              <w:t>5</w:t>
            </w:r>
            <w:r w:rsidRPr="008171F7">
              <w:rPr>
                <w:sz w:val="20"/>
                <w:szCs w:val="20"/>
              </w:rPr>
              <w:fldChar w:fldCharType="end"/>
            </w:r>
            <w:r w:rsidRPr="008171F7">
              <w:rPr>
                <w:sz w:val="20"/>
                <w:szCs w:val="20"/>
              </w:rPr>
              <w:t xml:space="preserve">). </w:t>
            </w:r>
            <w:r w:rsidR="0080705D" w:rsidRPr="008171F7">
              <w:rPr>
                <w:sz w:val="20"/>
                <w:szCs w:val="20"/>
              </w:rPr>
              <w:t>En el cual se entreg</w:t>
            </w:r>
            <w:r w:rsidR="00BF50BB" w:rsidRPr="008171F7">
              <w:rPr>
                <w:sz w:val="20"/>
                <w:szCs w:val="20"/>
              </w:rPr>
              <w:t>ó</w:t>
            </w:r>
            <w:r w:rsidR="0080705D" w:rsidRPr="008171F7">
              <w:rPr>
                <w:sz w:val="20"/>
                <w:szCs w:val="20"/>
              </w:rPr>
              <w:t xml:space="preserve"> informe fotográfico del estado de la Bodega</w:t>
            </w:r>
            <w:r w:rsidR="0080705D">
              <w:rPr>
                <w:sz w:val="20"/>
                <w:szCs w:val="20"/>
              </w:rPr>
              <w:t xml:space="preserve"> SUSPEL en febrero de 2013, correspondiente a la última compra de insumos y en junio de 2013, periodo en el cual los alcoholes de proceso fueron reenvasados, rotulados e ingresados a la bodega.</w:t>
            </w:r>
          </w:p>
        </w:tc>
      </w:tr>
    </w:tbl>
    <w:p w14:paraId="612D3211" w14:textId="77777777" w:rsidR="001D7422" w:rsidRPr="000F7F47" w:rsidRDefault="001D7422">
      <w:pPr>
        <w:jc w:val="left"/>
        <w:rPr>
          <w:sz w:val="10"/>
        </w:rPr>
      </w:pPr>
      <w:r w:rsidRPr="000F7F47">
        <w:rPr>
          <w:sz w:val="10"/>
        </w:rPr>
        <w:br w:type="page"/>
      </w:r>
    </w:p>
    <w:tbl>
      <w:tblPr>
        <w:tblStyle w:val="Tablaconcuadrcula1"/>
        <w:tblW w:w="4973" w:type="pct"/>
        <w:jc w:val="center"/>
        <w:tblLook w:val="04A0" w:firstRow="1" w:lastRow="0" w:firstColumn="1" w:lastColumn="0" w:noHBand="0" w:noVBand="1"/>
      </w:tblPr>
      <w:tblGrid>
        <w:gridCol w:w="3428"/>
        <w:gridCol w:w="3428"/>
        <w:gridCol w:w="3429"/>
        <w:gridCol w:w="3429"/>
      </w:tblGrid>
      <w:tr w:rsidR="00AE539C" w:rsidRPr="00214431" w14:paraId="46B169AC" w14:textId="77777777" w:rsidTr="00AE539C">
        <w:trPr>
          <w:trHeight w:val="283"/>
          <w:jc w:val="center"/>
        </w:trPr>
        <w:tc>
          <w:tcPr>
            <w:tcW w:w="5000" w:type="pct"/>
            <w:gridSpan w:val="4"/>
            <w:vAlign w:val="center"/>
          </w:tcPr>
          <w:p w14:paraId="6B0F580A" w14:textId="3FD6D729" w:rsidR="00AE539C" w:rsidRPr="00214431" w:rsidRDefault="00AE539C" w:rsidP="00AE539C">
            <w:pPr>
              <w:jc w:val="center"/>
              <w:rPr>
                <w:sz w:val="20"/>
                <w:szCs w:val="20"/>
              </w:rPr>
            </w:pPr>
            <w:r w:rsidRPr="0025129B">
              <w:rPr>
                <w:rFonts w:eastAsia="Times New Roman"/>
                <w:b/>
                <w:bCs/>
                <w:color w:val="000000"/>
                <w:sz w:val="20"/>
                <w:szCs w:val="20"/>
                <w:lang w:eastAsia="es-CL"/>
              </w:rPr>
              <w:t>Registros</w:t>
            </w:r>
          </w:p>
        </w:tc>
      </w:tr>
      <w:tr w:rsidR="00AE539C" w:rsidRPr="00214431" w14:paraId="622FD642" w14:textId="77777777" w:rsidTr="00D95AE1">
        <w:trPr>
          <w:trHeight w:val="3061"/>
          <w:jc w:val="center"/>
        </w:trPr>
        <w:tc>
          <w:tcPr>
            <w:tcW w:w="2500" w:type="pct"/>
            <w:gridSpan w:val="2"/>
            <w:vAlign w:val="bottom"/>
          </w:tcPr>
          <w:p w14:paraId="785BFDE9" w14:textId="2E78644F" w:rsidR="00AE539C" w:rsidRPr="0025129B" w:rsidRDefault="00D95AE1" w:rsidP="001D7422">
            <w:pPr>
              <w:spacing w:before="120" w:after="120"/>
              <w:jc w:val="left"/>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g">
                  <w:drawing>
                    <wp:anchor distT="0" distB="0" distL="114300" distR="114300" simplePos="0" relativeHeight="251691008" behindDoc="0" locked="0" layoutInCell="0" allowOverlap="1" wp14:anchorId="41024935" wp14:editId="13806FED">
                      <wp:simplePos x="0" y="0"/>
                      <wp:positionH relativeFrom="column">
                        <wp:posOffset>1051560</wp:posOffset>
                      </wp:positionH>
                      <wp:positionV relativeFrom="page">
                        <wp:posOffset>998220</wp:posOffset>
                      </wp:positionV>
                      <wp:extent cx="3180715" cy="1277620"/>
                      <wp:effectExtent l="0" t="19050" r="19685" b="17780"/>
                      <wp:wrapNone/>
                      <wp:docPr id="54" name="54 Grupo"/>
                      <wp:cNvGraphicFramePr/>
                      <a:graphic xmlns:a="http://schemas.openxmlformats.org/drawingml/2006/main">
                        <a:graphicData uri="http://schemas.microsoft.com/office/word/2010/wordprocessingGroup">
                          <wpg:wgp>
                            <wpg:cNvGrpSpPr/>
                            <wpg:grpSpPr>
                              <a:xfrm>
                                <a:off x="0" y="0"/>
                                <a:ext cx="3180715" cy="1277620"/>
                                <a:chOff x="-9527" y="-85644"/>
                                <a:chExt cx="3181352" cy="1276350"/>
                              </a:xfrm>
                            </wpg:grpSpPr>
                            <pic:pic xmlns:pic="http://schemas.openxmlformats.org/drawingml/2006/picture">
                              <pic:nvPicPr>
                                <pic:cNvPr id="50" name="0 Imagen"/>
                                <pic:cNvPicPr>
                                  <a:picLocks noChangeAspect="1"/>
                                </pic:cNvPicPr>
                              </pic:nvPicPr>
                              <pic:blipFill rotWithShape="1">
                                <a:blip r:embed="rId41">
                                  <a:extLst>
                                    <a:ext uri="{28A0092B-C50C-407E-A947-70E740481C1C}">
                                      <a14:useLocalDpi xmlns:a14="http://schemas.microsoft.com/office/drawing/2010/main" val="0"/>
                                    </a:ext>
                                  </a:extLst>
                                </a:blip>
                                <a:srcRect l="34501" t="39111" r="45145" b="39556"/>
                                <a:stretch/>
                              </pic:blipFill>
                              <pic:spPr bwMode="auto">
                                <a:xfrm>
                                  <a:off x="1552575" y="-85644"/>
                                  <a:ext cx="1619250" cy="1276350"/>
                                </a:xfrm>
                                <a:prstGeom prst="rect">
                                  <a:avLst/>
                                </a:prstGeom>
                                <a:ln w="19050">
                                  <a:solidFill>
                                    <a:schemeClr val="accent2"/>
                                  </a:solidFill>
                                </a:ln>
                                <a:extLst>
                                  <a:ext uri="{53640926-AAD7-44D8-BBD7-CCE9431645EC}">
                                    <a14:shadowObscured xmlns:a14="http://schemas.microsoft.com/office/drawing/2010/main"/>
                                  </a:ext>
                                </a:extLst>
                              </pic:spPr>
                            </pic:pic>
                            <wps:wsp>
                              <wps:cNvPr id="51" name="51 Rectángulo"/>
                              <wps:cNvSpPr/>
                              <wps:spPr>
                                <a:xfrm>
                                  <a:off x="-9527" y="28547"/>
                                  <a:ext cx="276860" cy="266065"/>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52 Conector recto de flecha"/>
                              <wps:cNvCnPr/>
                              <wps:spPr>
                                <a:xfrm>
                                  <a:off x="409571" y="199826"/>
                                  <a:ext cx="1028992" cy="390137"/>
                                </a:xfrm>
                                <a:prstGeom prst="straightConnector1">
                                  <a:avLst/>
                                </a:prstGeom>
                                <a:ln w="19050">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54 Grupo" o:spid="_x0000_s1026" style="position:absolute;margin-left:82.8pt;margin-top:78.6pt;width:250.45pt;height:100.6pt;z-index:251691008;mso-position-vertical-relative:page;mso-width-relative:margin;mso-height-relative:margin" coordorigin="-95,-856" coordsize="31813,127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" o:allowincell="f">
                      <v:shape id="0 Imagen" o:spid="_x0000_s1027" type="#_x0000_t75" style="position:absolute;left:15525;top:-856;width:16193;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b+e/AAAA2wAAAA8AAABkcnMvZG93bnJldi54bWxET02LwjAQvS/4H8IIe9umFlakGkWFhfVm&#10;q6DHoRnbajOpTbT1328OCx4f73uxGkwjntS52rKCSRSDIC6srrlUcDz8fM1AOI+ssbFMCl7kYLUc&#10;fSww1bbnjJ65L0UIYZeigsr7NpXSFRUZdJFtiQN3sZ1BH2BXSt1hH8JNI5M4nkqDNYeGClvaVlTc&#10;8odRkDT73tXJadpn5527Hu7ZxuaZUp/jYT0H4Wnwb/G/+1cr+A7rw5fwA+Ty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w2/nvwAAANsAAAAPAAAAAAAAAAAAAAAAAJ8CAABk&#10;cnMvZG93bnJldi54bWxQSwUGAAAAAAQABAD3AAAAiwMAAAAA&#10;" stroked="t" strokecolor="#c0504d [3205]" strokeweight="1.5pt">
                        <v:imagedata r:id="rId43" o:title="" croptop="25632f" cropbottom="25923f" cropleft="22611f" cropright="29586f"/>
                        <v:path arrowok="t"/>
                      </v:shape>
                      <v:rect id="51 Rectángulo" o:spid="_x0000_s1028" style="position:absolute;left:-95;top:285;width:2768;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kv8IA&#10;AADbAAAADwAAAGRycy9kb3ducmV2LnhtbESPQYvCMBSE78L+h/AW9iKaKihrNUpZWfTiobrg9dG8&#10;bYvNS0lirf/eCILHYWa+YVab3jSiI+drywom4wQEcWF1zaWCv9Pv6BuED8gaG8uk4E4eNuuPwQpT&#10;bW+cU3cMpYgQ9ikqqEJoUyl9UZFBP7YtcfT+rTMYonSl1A5vEW4aOU2SuTRYc1yosKWfiorL8WoU&#10;5Nt8Pz0f/MXpLlCW5bvhot4p9fXZZ0sQgfrwDr/ae61gNoH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8iS/wgAAANsAAAAPAAAAAAAAAAAAAAAAAJgCAABkcnMvZG93&#10;bnJldi54bWxQSwUGAAAAAAQABAD1AAAAhwMAAAAA&#10;" filled="f" strokecolor="#c0504d [3205]" strokeweight="1.5pt"/>
                      <v:shape id="52 Conector recto de flecha" o:spid="_x0000_s1029" type="#_x0000_t32" style="position:absolute;left:4095;top:1998;width:10290;height:3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tT8IAAADbAAAADwAAAGRycy9kb3ducmV2LnhtbESPzarCMBSE9xd8h3AEd9fUgj9Uo4ii&#10;XNxZXbg8NMe22JyUJtbq098IgsthZr5hFqvOVKKlxpWWFYyGEQjizOqScwXn0+53BsJ5ZI2VZVLw&#10;JAerZe9ngYm2Dz5Sm/pcBAi7BBUU3teJlC4ryKAb2po4eFfbGPRBNrnUDT4C3FQyjqKJNFhyWCiw&#10;pk1B2S29GwX3wzi+YLp/+Wp2PWwnpq2P01apQb9bz0F46vw3/Gn/aQXjGN5fwg+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3tT8IAAADbAAAADwAAAAAAAAAAAAAA&#10;AAChAgAAZHJzL2Rvd25yZXYueG1sUEsFBgAAAAAEAAQA+QAAAJADAAAAAA==&#10;" strokecolor="#c0504d [3205]" strokeweight="1.5pt">
                        <v:stroke endarrow="open"/>
                        <v:shadow on="t" color="black" opacity="24903f" origin=",.5" offset="0,.55556mm"/>
                      </v:shape>
                      <w10:wrap anchory="page"/>
                    </v:group>
                  </w:pict>
                </mc:Fallback>
              </mc:AlternateContent>
            </w:r>
            <w:r w:rsidR="00260B0A">
              <w:rPr>
                <w:rFonts w:eastAsia="Times New Roman"/>
                <w:b/>
                <w:bCs/>
                <w:noProof/>
                <w:color w:val="000000"/>
                <w:sz w:val="20"/>
                <w:szCs w:val="20"/>
                <w:lang w:eastAsia="es-CL"/>
              </w:rPr>
              <w:drawing>
                <wp:inline distT="0" distB="0" distL="0" distR="0" wp14:anchorId="57B235EC" wp14:editId="10AF4451">
                  <wp:extent cx="3600450" cy="2057400"/>
                  <wp:effectExtent l="0" t="0" r="0" b="0"/>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2.jpg"/>
                          <pic:cNvPicPr/>
                        </pic:nvPicPr>
                        <pic:blipFill rotWithShape="1">
                          <a:blip r:embed="rId44">
                            <a:extLst>
                              <a:ext uri="{28A0092B-C50C-407E-A947-70E740481C1C}">
                                <a14:useLocalDpi xmlns:a14="http://schemas.microsoft.com/office/drawing/2010/main" val="0"/>
                              </a:ext>
                            </a:extLst>
                          </a:blip>
                          <a:srcRect l="20159" t="33584" r="4509" b="9021"/>
                          <a:stretch/>
                        </pic:blipFill>
                        <pic:spPr bwMode="auto">
                          <a:xfrm>
                            <a:off x="0" y="0"/>
                            <a:ext cx="3600000" cy="205714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vAlign w:val="center"/>
          </w:tcPr>
          <w:p w14:paraId="50442AEE" w14:textId="5BAD0523" w:rsidR="00AE539C" w:rsidRPr="0025129B" w:rsidRDefault="004F552C" w:rsidP="00D95AE1">
            <w:pPr>
              <w:spacing w:before="120" w:after="120"/>
              <w:jc w:val="left"/>
              <w:rPr>
                <w:rFonts w:eastAsia="Times New Roman"/>
                <w:b/>
                <w:bCs/>
                <w:color w:val="000000"/>
                <w:sz w:val="20"/>
                <w:szCs w:val="20"/>
                <w:lang w:eastAsia="es-CL"/>
              </w:rPr>
            </w:pPr>
            <w:r>
              <w:rPr>
                <w:rFonts w:eastAsia="Times New Roman"/>
                <w:b/>
                <w:bCs/>
                <w:noProof/>
                <w:color w:val="000000"/>
                <w:sz w:val="20"/>
                <w:szCs w:val="20"/>
                <w:lang w:eastAsia="es-CL"/>
              </w:rPr>
              <mc:AlternateContent>
                <mc:Choice Requires="wpg">
                  <w:drawing>
                    <wp:anchor distT="0" distB="0" distL="114300" distR="114300" simplePos="0" relativeHeight="251694080" behindDoc="0" locked="0" layoutInCell="1" allowOverlap="1" wp14:anchorId="17AAF2C6" wp14:editId="1E903D99">
                      <wp:simplePos x="0" y="0"/>
                      <wp:positionH relativeFrom="column">
                        <wp:posOffset>922655</wp:posOffset>
                      </wp:positionH>
                      <wp:positionV relativeFrom="paragraph">
                        <wp:posOffset>247650</wp:posOffset>
                      </wp:positionV>
                      <wp:extent cx="3286125" cy="1895475"/>
                      <wp:effectExtent l="0" t="19050" r="28575" b="28575"/>
                      <wp:wrapNone/>
                      <wp:docPr id="59" name="59 Grupo"/>
                      <wp:cNvGraphicFramePr/>
                      <a:graphic xmlns:a="http://schemas.openxmlformats.org/drawingml/2006/main">
                        <a:graphicData uri="http://schemas.microsoft.com/office/word/2010/wordprocessingGroup">
                          <wpg:wgp>
                            <wpg:cNvGrpSpPr/>
                            <wpg:grpSpPr>
                              <a:xfrm>
                                <a:off x="0" y="0"/>
                                <a:ext cx="3286125" cy="1895475"/>
                                <a:chOff x="0" y="0"/>
                                <a:chExt cx="3286125" cy="1895475"/>
                              </a:xfrm>
                            </wpg:grpSpPr>
                            <pic:pic xmlns:pic="http://schemas.openxmlformats.org/drawingml/2006/picture">
                              <pic:nvPicPr>
                                <pic:cNvPr id="56" name="0 Imagen"/>
                                <pic:cNvPicPr>
                                  <a:picLocks noChangeAspect="1"/>
                                </pic:cNvPicPr>
                              </pic:nvPicPr>
                              <pic:blipFill rotWithShape="1">
                                <a:blip r:embed="rId45">
                                  <a:extLst>
                                    <a:ext uri="{28A0092B-C50C-407E-A947-70E740481C1C}">
                                      <a14:useLocalDpi xmlns:a14="http://schemas.microsoft.com/office/drawing/2010/main" val="0"/>
                                    </a:ext>
                                  </a:extLst>
                                </a:blip>
                                <a:srcRect l="22222" t="7761" r="27513" b="4057"/>
                                <a:stretch/>
                              </pic:blipFill>
                              <pic:spPr bwMode="auto">
                                <a:xfrm>
                                  <a:off x="1847850" y="0"/>
                                  <a:ext cx="1438275" cy="1895475"/>
                                </a:xfrm>
                                <a:prstGeom prst="rect">
                                  <a:avLst/>
                                </a:prstGeom>
                                <a:ln w="19050">
                                  <a:solidFill>
                                    <a:schemeClr val="accent2"/>
                                  </a:solidFill>
                                </a:ln>
                                <a:extLst>
                                  <a:ext uri="{53640926-AAD7-44D8-BBD7-CCE9431645EC}">
                                    <a14:shadowObscured xmlns:a14="http://schemas.microsoft.com/office/drawing/2010/main"/>
                                  </a:ext>
                                </a:extLst>
                              </pic:spPr>
                            </pic:pic>
                            <wps:wsp>
                              <wps:cNvPr id="57" name="57 Rectángulo"/>
                              <wps:cNvSpPr/>
                              <wps:spPr>
                                <a:xfrm>
                                  <a:off x="0" y="676275"/>
                                  <a:ext cx="381000" cy="457200"/>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Conector recto de flecha"/>
                              <wps:cNvCnPr/>
                              <wps:spPr>
                                <a:xfrm flipV="1">
                                  <a:off x="409575" y="742950"/>
                                  <a:ext cx="1382395" cy="179705"/>
                                </a:xfrm>
                                <a:prstGeom prst="straightConnector1">
                                  <a:avLst/>
                                </a:prstGeom>
                                <a:ln w="19050">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59 Grupo" o:spid="_x0000_s1026" style="position:absolute;margin-left:72.65pt;margin-top:19.5pt;width:258.75pt;height:149.25pt;z-index:251694080" coordsize="32861,18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">
                      <v:shape id="0 Imagen" o:spid="_x0000_s1027" type="#_x0000_t75" style="position:absolute;left:18478;width:14383;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vnDAAAA2wAAAA8AAABkcnMvZG93bnJldi54bWxEj0FrwkAUhO9C/8PyCr3pZqUGSbORttDi&#10;STEWvL5mX5Ng9m3IbjX+e1cQPA4z8w2Tr0bbiRMNvnWsQc0SEMSVMy3XGn72X9MlCB+QDXaOScOF&#10;PKyKp0mOmXFn3tGpDLWIEPYZamhC6DMpfdWQRT9zPXH0/txgMUQ51NIMeI5w28l5kqTSYstxocGe&#10;PhuqjuW/1XA4viqzT79/Vbr5OIzzreKyVVq/PI/vbyACjeERvrfXRsMihduX+ANkc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O+cMAAADbAAAADwAAAAAAAAAAAAAAAACf&#10;AgAAZHJzL2Rvd25yZXYueG1sUEsFBgAAAAAEAAQA9wAAAI8DAAAAAA==&#10;" stroked="t" strokecolor="#c0504d [3205]" strokeweight="1.5pt">
                        <v:imagedata r:id="rId46" o:title="" croptop="5086f" cropbottom="2659f" cropleft="14563f" cropright="18031f"/>
                        <v:path arrowok="t"/>
                      </v:shape>
                      <v:rect id="57 Rectángulo" o:spid="_x0000_s1028" style="position:absolute;top:6762;width:38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ZUMQA&#10;AADbAAAADwAAAGRycy9kb3ducmV2LnhtbESPT2vCQBTE70K/w/IKvYhuKtQ/0VVCS9GLh6QFr4/s&#10;Mwlm34bdbYzf3i0IHoeZ+Q2z2Q2mFT0531hW8D5NQBCXVjdcKfj9+Z4sQfiArLG1TApu5GG3fRlt&#10;MNX2yjn1RahEhLBPUUEdQpdK6cuaDPqp7Yijd7bOYIjSVVI7vEa4aeUsSebSYMNxocaOPmsqL8Wf&#10;UZB/5YfZ6egvTveBsizfj1fNXqm31yFbgwg0hGf40T5oBR8L+P8Sf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XGVDEAAAA2wAAAA8AAAAAAAAAAAAAAAAAmAIAAGRycy9k&#10;b3ducmV2LnhtbFBLBQYAAAAABAAEAPUAAACJAwAAAAA=&#10;" filled="f" strokecolor="#c0504d [3205]" strokeweight="1.5pt"/>
                      <v:shape id="58 Conector recto de flecha" o:spid="_x0000_s1029" type="#_x0000_t32" style="position:absolute;left:4095;top:7429;width:13824;height:17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Ip8AAAADbAAAADwAAAGRycy9kb3ducmV2LnhtbERPTYvCMBC9C/6HMIIX0VRB2a1GEXFh&#10;UZDdVvA6NGNbbCalybbdf28OgsfH+97selOJlhpXWlYwn0UgiDOrS84VXNOv6QcI55E1VpZJwT85&#10;2G2Hgw3G2nb8S23icxFC2MWooPC+jqV0WUEG3czWxIG728agD7DJpW6wC+GmkosoWkmDJYeGAms6&#10;FJQ9kj+jYHI5dz+mPKI8JVl6S9pPm/deqfGo369BeOr9W/xyf2sFyzA2fAk/QG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ACKfAAAAA2wAAAA8AAAAAAAAAAAAAAAAA&#10;oQIAAGRycy9kb3ducmV2LnhtbFBLBQYAAAAABAAEAPkAAACOAwAAAAA=&#10;" strokecolor="#c0504d [3205]" strokeweight="1.5pt">
                        <v:stroke endarrow="open"/>
                        <v:shadow on="t" color="black" opacity="24903f" origin=",.5" offset="0,.55556mm"/>
                      </v:shape>
                    </v:group>
                  </w:pict>
                </mc:Fallback>
              </mc:AlternateContent>
            </w:r>
            <w:r w:rsidR="00D95AE1">
              <w:rPr>
                <w:rFonts w:eastAsia="Times New Roman"/>
                <w:b/>
                <w:bCs/>
                <w:noProof/>
                <w:color w:val="000000"/>
                <w:sz w:val="20"/>
                <w:szCs w:val="20"/>
                <w:lang w:eastAsia="es-CL"/>
              </w:rPr>
              <w:drawing>
                <wp:inline distT="0" distB="0" distL="0" distR="0" wp14:anchorId="74828279" wp14:editId="5FC09AF5">
                  <wp:extent cx="2533650" cy="2160000"/>
                  <wp:effectExtent l="0" t="0" r="0" b="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95.jpg"/>
                          <pic:cNvPicPr/>
                        </pic:nvPicPr>
                        <pic:blipFill rotWithShape="1">
                          <a:blip r:embed="rId47">
                            <a:extLst>
                              <a:ext uri="{28A0092B-C50C-407E-A947-70E740481C1C}">
                                <a14:useLocalDpi xmlns:a14="http://schemas.microsoft.com/office/drawing/2010/main" val="0"/>
                              </a:ext>
                            </a:extLst>
                          </a:blip>
                          <a:srcRect l="11333" r="6167" b="6223"/>
                          <a:stretch/>
                        </pic:blipFill>
                        <pic:spPr bwMode="auto">
                          <a:xfrm>
                            <a:off x="0" y="0"/>
                            <a:ext cx="2533650" cy="2160000"/>
                          </a:xfrm>
                          <a:prstGeom prst="rect">
                            <a:avLst/>
                          </a:prstGeom>
                          <a:ln>
                            <a:noFill/>
                          </a:ln>
                          <a:extLst>
                            <a:ext uri="{53640926-AAD7-44D8-BBD7-CCE9431645EC}">
                              <a14:shadowObscured xmlns:a14="http://schemas.microsoft.com/office/drawing/2010/main"/>
                            </a:ext>
                          </a:extLst>
                        </pic:spPr>
                      </pic:pic>
                    </a:graphicData>
                  </a:graphic>
                </wp:inline>
              </w:drawing>
            </w:r>
          </w:p>
        </w:tc>
      </w:tr>
      <w:tr w:rsidR="002052D8" w:rsidRPr="00214431" w14:paraId="3B9D4836" w14:textId="77777777" w:rsidTr="002052D8">
        <w:trPr>
          <w:trHeight w:val="283"/>
          <w:jc w:val="center"/>
        </w:trPr>
        <w:tc>
          <w:tcPr>
            <w:tcW w:w="1250" w:type="pct"/>
            <w:vAlign w:val="center"/>
          </w:tcPr>
          <w:p w14:paraId="036DE63F" w14:textId="7C35ACB3" w:rsidR="002052D8" w:rsidRPr="0025129B" w:rsidRDefault="002052D8" w:rsidP="002052D8">
            <w:pPr>
              <w:jc w:val="left"/>
              <w:rPr>
                <w:rFonts w:eastAsia="Times New Roman"/>
                <w:b/>
                <w:bCs/>
                <w:color w:val="000000"/>
                <w:sz w:val="20"/>
                <w:szCs w:val="20"/>
                <w:lang w:eastAsia="es-CL"/>
              </w:rPr>
            </w:pPr>
            <w:bookmarkStart w:id="111" w:name="_Ref401832299"/>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9</w:t>
            </w:r>
            <w:r w:rsidRPr="000F2F4E">
              <w:rPr>
                <w:b/>
                <w:sz w:val="18"/>
              </w:rPr>
              <w:fldChar w:fldCharType="end"/>
            </w:r>
            <w:bookmarkEnd w:id="111"/>
            <w:r w:rsidRPr="000F2F4E">
              <w:rPr>
                <w:b/>
                <w:sz w:val="18"/>
              </w:rPr>
              <w:t>.</w:t>
            </w:r>
          </w:p>
        </w:tc>
        <w:tc>
          <w:tcPr>
            <w:tcW w:w="1250" w:type="pct"/>
            <w:vAlign w:val="center"/>
          </w:tcPr>
          <w:p w14:paraId="2A26BAE8" w14:textId="322F5A65" w:rsidR="002052D8" w:rsidRPr="0025129B" w:rsidRDefault="002052D8" w:rsidP="002052D8">
            <w:pPr>
              <w:jc w:val="left"/>
              <w:rPr>
                <w:rFonts w:eastAsia="Times New Roman"/>
                <w:b/>
                <w:bCs/>
                <w:color w:val="000000"/>
                <w:sz w:val="20"/>
                <w:szCs w:val="20"/>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c>
          <w:tcPr>
            <w:tcW w:w="1250" w:type="pct"/>
            <w:vAlign w:val="center"/>
          </w:tcPr>
          <w:p w14:paraId="2ADD1CB7" w14:textId="5DABA8D6" w:rsidR="002052D8" w:rsidRPr="0025129B" w:rsidRDefault="002052D8" w:rsidP="002052D8">
            <w:pPr>
              <w:jc w:val="left"/>
              <w:rPr>
                <w:rFonts w:eastAsia="Times New Roman"/>
                <w:b/>
                <w:bCs/>
                <w:color w:val="000000"/>
                <w:sz w:val="20"/>
                <w:szCs w:val="20"/>
                <w:lang w:eastAsia="es-CL"/>
              </w:rPr>
            </w:pPr>
            <w:bookmarkStart w:id="112" w:name="_Ref401832330"/>
            <w:r w:rsidRPr="000F2F4E">
              <w:rPr>
                <w:b/>
                <w:sz w:val="18"/>
              </w:rPr>
              <w:t xml:space="preserve">Fotografía </w:t>
            </w:r>
            <w:r w:rsidRPr="000F2F4E">
              <w:rPr>
                <w:b/>
                <w:sz w:val="18"/>
              </w:rPr>
              <w:fldChar w:fldCharType="begin"/>
            </w:r>
            <w:r w:rsidRPr="000F2F4E">
              <w:rPr>
                <w:b/>
                <w:sz w:val="18"/>
              </w:rPr>
              <w:instrText xml:space="preserve"> SEQ Fotografía \* ARABIC </w:instrText>
            </w:r>
            <w:r w:rsidRPr="000F2F4E">
              <w:rPr>
                <w:b/>
                <w:sz w:val="18"/>
              </w:rPr>
              <w:fldChar w:fldCharType="separate"/>
            </w:r>
            <w:r w:rsidR="00717ACE">
              <w:rPr>
                <w:b/>
                <w:noProof/>
                <w:sz w:val="18"/>
              </w:rPr>
              <w:t>10</w:t>
            </w:r>
            <w:r w:rsidRPr="000F2F4E">
              <w:rPr>
                <w:b/>
                <w:sz w:val="18"/>
              </w:rPr>
              <w:fldChar w:fldCharType="end"/>
            </w:r>
            <w:bookmarkEnd w:id="112"/>
          </w:p>
        </w:tc>
        <w:tc>
          <w:tcPr>
            <w:tcW w:w="1250" w:type="pct"/>
            <w:vAlign w:val="center"/>
          </w:tcPr>
          <w:p w14:paraId="6D10E139" w14:textId="1D78F2E9" w:rsidR="002052D8" w:rsidRPr="0025129B" w:rsidRDefault="002052D8" w:rsidP="002052D8">
            <w:pPr>
              <w:jc w:val="left"/>
              <w:rPr>
                <w:rFonts w:eastAsia="Times New Roman"/>
                <w:b/>
                <w:bCs/>
                <w:color w:val="000000"/>
                <w:sz w:val="20"/>
                <w:szCs w:val="20"/>
                <w:lang w:eastAsia="es-CL"/>
              </w:rPr>
            </w:pPr>
            <w:r w:rsidRPr="0025129B">
              <w:rPr>
                <w:rFonts w:eastAsia="Times New Roman"/>
                <w:b/>
                <w:color w:val="000000"/>
                <w:sz w:val="18"/>
                <w:szCs w:val="18"/>
                <w:lang w:eastAsia="es-CL"/>
              </w:rPr>
              <w:t>Fecha:</w:t>
            </w:r>
            <w:r w:rsidRPr="00B8451F">
              <w:rPr>
                <w:rFonts w:eastAsia="Times New Roman"/>
                <w:color w:val="000000"/>
                <w:sz w:val="18"/>
                <w:szCs w:val="18"/>
                <w:lang w:eastAsia="es-CL"/>
              </w:rPr>
              <w:t xml:space="preserve"> 15 de mayo de 2014</w:t>
            </w:r>
          </w:p>
        </w:tc>
      </w:tr>
      <w:tr w:rsidR="002052D8" w:rsidRPr="00214431" w14:paraId="3E783159" w14:textId="77777777" w:rsidTr="00AE539C">
        <w:trPr>
          <w:trHeight w:val="283"/>
          <w:jc w:val="center"/>
        </w:trPr>
        <w:tc>
          <w:tcPr>
            <w:tcW w:w="2500" w:type="pct"/>
            <w:gridSpan w:val="2"/>
          </w:tcPr>
          <w:p w14:paraId="33DE4E3D" w14:textId="020F75F9" w:rsidR="002052D8" w:rsidRPr="0025129B" w:rsidRDefault="002052D8" w:rsidP="003C0E9B">
            <w:pPr>
              <w:spacing w:before="60" w:after="60"/>
              <w:rPr>
                <w:rFonts w:eastAsia="Times New Roman"/>
                <w:b/>
                <w:bCs/>
                <w:color w:val="000000"/>
                <w:sz w:val="20"/>
                <w:szCs w:val="20"/>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2208A9" w:rsidRPr="002208A9">
              <w:rPr>
                <w:rFonts w:eastAsia="Times New Roman"/>
                <w:color w:val="000000"/>
                <w:sz w:val="18"/>
                <w:szCs w:val="18"/>
                <w:lang w:eastAsia="es-CL"/>
              </w:rPr>
              <w:t xml:space="preserve"> </w:t>
            </w:r>
            <w:r w:rsidR="003C0E9B">
              <w:rPr>
                <w:rFonts w:eastAsia="Times New Roman"/>
                <w:color w:val="000000"/>
                <w:sz w:val="18"/>
                <w:szCs w:val="18"/>
                <w:lang w:eastAsia="es-CL"/>
              </w:rPr>
              <w:t>Almacenamiento</w:t>
            </w:r>
            <w:r w:rsidR="002208A9" w:rsidRPr="002208A9">
              <w:rPr>
                <w:rFonts w:eastAsia="Times New Roman"/>
                <w:color w:val="000000"/>
                <w:sz w:val="18"/>
                <w:szCs w:val="18"/>
                <w:lang w:eastAsia="es-CL"/>
              </w:rPr>
              <w:t xml:space="preserve"> de Sustancias Comunes o No Peligrosas</w:t>
            </w:r>
            <w:r w:rsidR="002208A9">
              <w:rPr>
                <w:rFonts w:eastAsia="Times New Roman"/>
                <w:color w:val="000000"/>
                <w:sz w:val="18"/>
                <w:szCs w:val="18"/>
                <w:lang w:eastAsia="es-CL"/>
              </w:rPr>
              <w:t>.</w:t>
            </w:r>
          </w:p>
        </w:tc>
        <w:tc>
          <w:tcPr>
            <w:tcW w:w="2500" w:type="pct"/>
            <w:gridSpan w:val="2"/>
          </w:tcPr>
          <w:p w14:paraId="726C43F6" w14:textId="66731BA0" w:rsidR="002052D8" w:rsidRPr="0025129B" w:rsidRDefault="002052D8" w:rsidP="00AE539C">
            <w:pPr>
              <w:spacing w:before="60" w:after="60"/>
              <w:rPr>
                <w:rFonts w:eastAsia="Times New Roman"/>
                <w:b/>
                <w:bCs/>
                <w:color w:val="000000"/>
                <w:sz w:val="20"/>
                <w:szCs w:val="20"/>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DE4784">
              <w:rPr>
                <w:rFonts w:eastAsia="Times New Roman"/>
                <w:b/>
                <w:color w:val="000000"/>
                <w:sz w:val="18"/>
                <w:szCs w:val="18"/>
                <w:lang w:eastAsia="es-CL"/>
              </w:rPr>
              <w:t xml:space="preserve"> </w:t>
            </w:r>
            <w:r w:rsidR="00DE4784" w:rsidRPr="00DE4784">
              <w:rPr>
                <w:rFonts w:eastAsia="Times New Roman"/>
                <w:color w:val="000000"/>
                <w:sz w:val="18"/>
                <w:szCs w:val="18"/>
                <w:lang w:eastAsia="es-CL"/>
              </w:rPr>
              <w:t>Bodega de almacenamiento de sustancias Peligrosas</w:t>
            </w:r>
          </w:p>
        </w:tc>
      </w:tr>
    </w:tbl>
    <w:p w14:paraId="21CDE949" w14:textId="5D1EFFA0" w:rsidR="00EF4BB8" w:rsidRDefault="00EF4BB8">
      <w:pPr>
        <w:jc w:val="left"/>
        <w:rPr>
          <w:rFonts w:cstheme="minorHAnsi"/>
          <w:b/>
          <w:sz w:val="14"/>
          <w:szCs w:val="24"/>
        </w:rPr>
      </w:pPr>
      <w:r>
        <w:rPr>
          <w:rFonts w:cstheme="minorHAnsi"/>
          <w:b/>
          <w:sz w:val="14"/>
          <w:szCs w:val="24"/>
        </w:rPr>
        <w:br w:type="page"/>
      </w:r>
    </w:p>
    <w:tbl>
      <w:tblPr>
        <w:tblStyle w:val="Tablaconcuadrcula1"/>
        <w:tblW w:w="4973" w:type="pct"/>
        <w:jc w:val="center"/>
        <w:tblLook w:val="04A0" w:firstRow="1" w:lastRow="0" w:firstColumn="1" w:lastColumn="0" w:noHBand="0" w:noVBand="1"/>
      </w:tblPr>
      <w:tblGrid>
        <w:gridCol w:w="729"/>
        <w:gridCol w:w="1700"/>
        <w:gridCol w:w="1701"/>
        <w:gridCol w:w="1701"/>
        <w:gridCol w:w="1701"/>
        <w:gridCol w:w="6182"/>
      </w:tblGrid>
      <w:tr w:rsidR="00EF4BB8" w:rsidRPr="00ED75FE" w14:paraId="5060414F" w14:textId="77777777" w:rsidTr="003516F9">
        <w:trPr>
          <w:trHeight w:val="687"/>
          <w:jc w:val="center"/>
        </w:trPr>
        <w:tc>
          <w:tcPr>
            <w:tcW w:w="5000" w:type="pct"/>
            <w:gridSpan w:val="6"/>
            <w:shd w:val="clear" w:color="auto" w:fill="D9D9D9" w:themeFill="background1" w:themeFillShade="D9"/>
            <w:vAlign w:val="center"/>
          </w:tcPr>
          <w:p w14:paraId="4ABD0471" w14:textId="17723A24" w:rsidR="00EF4BB8" w:rsidRPr="003516F9" w:rsidRDefault="00EF4BB8" w:rsidP="003516F9">
            <w:pPr>
              <w:jc w:val="left"/>
              <w:rPr>
                <w:sz w:val="20"/>
                <w:szCs w:val="20"/>
              </w:rPr>
            </w:pPr>
            <w:r>
              <w:rPr>
                <w:b/>
                <w:sz w:val="20"/>
                <w:szCs w:val="20"/>
              </w:rPr>
              <w:t>Objetivo Específico:</w:t>
            </w:r>
            <w:r w:rsidR="003516F9">
              <w:rPr>
                <w:b/>
                <w:sz w:val="20"/>
                <w:szCs w:val="20"/>
              </w:rPr>
              <w:t xml:space="preserve"> </w:t>
            </w:r>
            <w:r w:rsidR="003516F9" w:rsidRPr="005C3301">
              <w:rPr>
                <w:sz w:val="20"/>
                <w:szCs w:val="20"/>
              </w:rPr>
              <w:t>Cumplir satisfactoriamente con el considerando 4.2 de la Resolución de Calificación Ambiental RCA N° 71/2008, en lo referente a los Permisos Ambientales Sectoriales contemplados en los artículos N°</w:t>
            </w:r>
            <w:r w:rsidR="008B50BF">
              <w:rPr>
                <w:sz w:val="20"/>
                <w:szCs w:val="20"/>
              </w:rPr>
              <w:t xml:space="preserve"> </w:t>
            </w:r>
            <w:r w:rsidR="003516F9" w:rsidRPr="005C3301">
              <w:rPr>
                <w:sz w:val="20"/>
                <w:szCs w:val="20"/>
              </w:rPr>
              <w:t>94 y 96 del D.S. N°</w:t>
            </w:r>
            <w:r w:rsidR="008B50BF">
              <w:rPr>
                <w:sz w:val="20"/>
                <w:szCs w:val="20"/>
              </w:rPr>
              <w:t xml:space="preserve"> </w:t>
            </w:r>
            <w:r w:rsidR="003516F9" w:rsidRPr="005C3301">
              <w:rPr>
                <w:sz w:val="20"/>
                <w:szCs w:val="20"/>
              </w:rPr>
              <w:t xml:space="preserve">95/01 del Ministerio Secretaría </w:t>
            </w:r>
            <w:r w:rsidR="008B50BF" w:rsidRPr="005C3301">
              <w:rPr>
                <w:sz w:val="20"/>
                <w:szCs w:val="20"/>
              </w:rPr>
              <w:t>General</w:t>
            </w:r>
            <w:r w:rsidR="003516F9" w:rsidRPr="005C3301">
              <w:rPr>
                <w:sz w:val="20"/>
                <w:szCs w:val="20"/>
              </w:rPr>
              <w:t xml:space="preserve"> de la Presidencia.</w:t>
            </w:r>
          </w:p>
        </w:tc>
      </w:tr>
      <w:tr w:rsidR="00494B26" w:rsidRPr="00494B26" w14:paraId="673F4271" w14:textId="77777777" w:rsidTr="008D2A88">
        <w:trPr>
          <w:jc w:val="center"/>
        </w:trPr>
        <w:tc>
          <w:tcPr>
            <w:tcW w:w="266" w:type="pct"/>
            <w:shd w:val="clear" w:color="auto" w:fill="D9D9D9" w:themeFill="background1" w:themeFillShade="D9"/>
            <w:vAlign w:val="center"/>
          </w:tcPr>
          <w:p w14:paraId="17B660DF" w14:textId="77777777" w:rsidR="00EF4BB8" w:rsidRPr="00494B26" w:rsidRDefault="00EF4BB8" w:rsidP="00C0155E">
            <w:pPr>
              <w:jc w:val="center"/>
              <w:rPr>
                <w:b/>
                <w:sz w:val="20"/>
                <w:szCs w:val="20"/>
              </w:rPr>
            </w:pPr>
            <w:r w:rsidRPr="00494B26">
              <w:rPr>
                <w:b/>
                <w:sz w:val="20"/>
                <w:szCs w:val="20"/>
              </w:rPr>
              <w:t>N°</w:t>
            </w:r>
          </w:p>
        </w:tc>
        <w:tc>
          <w:tcPr>
            <w:tcW w:w="620" w:type="pct"/>
            <w:shd w:val="clear" w:color="auto" w:fill="D9D9D9" w:themeFill="background1" w:themeFillShade="D9"/>
            <w:vAlign w:val="center"/>
          </w:tcPr>
          <w:p w14:paraId="4AAF1770" w14:textId="11B6515E" w:rsidR="00EF4BB8" w:rsidRPr="00494B26" w:rsidRDefault="00EF4BB8" w:rsidP="00494B26">
            <w:pPr>
              <w:jc w:val="center"/>
              <w:rPr>
                <w:b/>
                <w:sz w:val="20"/>
                <w:szCs w:val="20"/>
              </w:rPr>
            </w:pPr>
            <w:r w:rsidRPr="00494B26">
              <w:rPr>
                <w:b/>
                <w:sz w:val="20"/>
                <w:szCs w:val="20"/>
              </w:rPr>
              <w:t>Medidas</w:t>
            </w:r>
          </w:p>
        </w:tc>
        <w:tc>
          <w:tcPr>
            <w:tcW w:w="620" w:type="pct"/>
            <w:shd w:val="clear" w:color="auto" w:fill="D9D9D9" w:themeFill="background1" w:themeFillShade="D9"/>
            <w:vAlign w:val="center"/>
          </w:tcPr>
          <w:p w14:paraId="3A230804" w14:textId="77777777" w:rsidR="00EF4BB8" w:rsidRPr="00494B26" w:rsidRDefault="00EF4BB8" w:rsidP="00C0155E">
            <w:pPr>
              <w:jc w:val="center"/>
              <w:rPr>
                <w:b/>
                <w:sz w:val="20"/>
                <w:szCs w:val="20"/>
              </w:rPr>
            </w:pPr>
            <w:r w:rsidRPr="00494B26">
              <w:rPr>
                <w:b/>
                <w:sz w:val="20"/>
                <w:szCs w:val="20"/>
              </w:rPr>
              <w:t>Acción</w:t>
            </w:r>
          </w:p>
        </w:tc>
        <w:tc>
          <w:tcPr>
            <w:tcW w:w="620" w:type="pct"/>
            <w:shd w:val="clear" w:color="auto" w:fill="D9D9D9" w:themeFill="background1" w:themeFillShade="D9"/>
            <w:vAlign w:val="center"/>
          </w:tcPr>
          <w:p w14:paraId="6CF7639B" w14:textId="77777777" w:rsidR="00EF4BB8" w:rsidRPr="00494B26" w:rsidRDefault="00EF4BB8" w:rsidP="00C0155E">
            <w:pPr>
              <w:jc w:val="center"/>
              <w:rPr>
                <w:b/>
                <w:sz w:val="20"/>
                <w:szCs w:val="20"/>
              </w:rPr>
            </w:pPr>
            <w:r w:rsidRPr="00494B26">
              <w:rPr>
                <w:b/>
                <w:sz w:val="20"/>
                <w:szCs w:val="20"/>
              </w:rPr>
              <w:t>Plazo de ejecución</w:t>
            </w:r>
          </w:p>
        </w:tc>
        <w:tc>
          <w:tcPr>
            <w:tcW w:w="620" w:type="pct"/>
            <w:shd w:val="clear" w:color="auto" w:fill="D9D9D9" w:themeFill="background1" w:themeFillShade="D9"/>
            <w:vAlign w:val="center"/>
          </w:tcPr>
          <w:p w14:paraId="69B52F90" w14:textId="77777777" w:rsidR="00EF4BB8" w:rsidRPr="00494B26" w:rsidRDefault="00EF4BB8" w:rsidP="00C0155E">
            <w:pPr>
              <w:jc w:val="center"/>
              <w:rPr>
                <w:sz w:val="20"/>
                <w:szCs w:val="20"/>
              </w:rPr>
            </w:pPr>
            <w:r w:rsidRPr="00494B26">
              <w:rPr>
                <w:b/>
                <w:sz w:val="20"/>
                <w:szCs w:val="20"/>
              </w:rPr>
              <w:t>Medios de verificación</w:t>
            </w:r>
          </w:p>
        </w:tc>
        <w:tc>
          <w:tcPr>
            <w:tcW w:w="2254" w:type="pct"/>
            <w:shd w:val="clear" w:color="auto" w:fill="D9D9D9" w:themeFill="background1" w:themeFillShade="D9"/>
            <w:vAlign w:val="center"/>
          </w:tcPr>
          <w:p w14:paraId="66EE83B2" w14:textId="77777777" w:rsidR="00EF4BB8" w:rsidRPr="00494B26" w:rsidRDefault="00EF4BB8" w:rsidP="00C0155E">
            <w:pPr>
              <w:jc w:val="center"/>
              <w:rPr>
                <w:b/>
                <w:sz w:val="20"/>
                <w:szCs w:val="20"/>
              </w:rPr>
            </w:pPr>
            <w:r w:rsidRPr="00494B26">
              <w:rPr>
                <w:b/>
                <w:sz w:val="20"/>
                <w:szCs w:val="20"/>
              </w:rPr>
              <w:t>Estado de la Verificación</w:t>
            </w:r>
          </w:p>
        </w:tc>
      </w:tr>
      <w:tr w:rsidR="0096000A" w:rsidRPr="00C0155E" w14:paraId="3B845A1A" w14:textId="77777777" w:rsidTr="008D2A88">
        <w:trPr>
          <w:trHeight w:val="556"/>
          <w:jc w:val="center"/>
        </w:trPr>
        <w:tc>
          <w:tcPr>
            <w:tcW w:w="266" w:type="pct"/>
          </w:tcPr>
          <w:p w14:paraId="00E4CFC8" w14:textId="1806B495" w:rsidR="00EF4BB8" w:rsidRPr="00C0155E" w:rsidRDefault="003211CD" w:rsidP="004127CC">
            <w:pPr>
              <w:spacing w:before="60" w:after="60"/>
              <w:jc w:val="center"/>
              <w:rPr>
                <w:sz w:val="20"/>
                <w:szCs w:val="20"/>
              </w:rPr>
            </w:pPr>
            <w:r w:rsidRPr="00C0155E">
              <w:rPr>
                <w:sz w:val="20"/>
                <w:szCs w:val="20"/>
              </w:rPr>
              <w:t>3.1.</w:t>
            </w:r>
          </w:p>
        </w:tc>
        <w:tc>
          <w:tcPr>
            <w:tcW w:w="620" w:type="pct"/>
          </w:tcPr>
          <w:p w14:paraId="6503E041" w14:textId="5FD0442E" w:rsidR="00EF4BB8" w:rsidRPr="00C0155E" w:rsidRDefault="00CE243A" w:rsidP="004127CC">
            <w:pPr>
              <w:spacing w:before="60" w:after="60"/>
              <w:rPr>
                <w:sz w:val="20"/>
                <w:szCs w:val="20"/>
              </w:rPr>
            </w:pPr>
            <w:r w:rsidRPr="00C0155E">
              <w:rPr>
                <w:sz w:val="20"/>
                <w:szCs w:val="20"/>
              </w:rPr>
              <w:t>C.1.1. Contar con el PAS N° 94 Anexo 4.</w:t>
            </w:r>
          </w:p>
        </w:tc>
        <w:tc>
          <w:tcPr>
            <w:tcW w:w="620" w:type="pct"/>
          </w:tcPr>
          <w:p w14:paraId="60BF0B15" w14:textId="633FFF75" w:rsidR="00EF4BB8" w:rsidRPr="00C0155E" w:rsidRDefault="008D2A88" w:rsidP="004127CC">
            <w:pPr>
              <w:spacing w:before="60" w:after="60"/>
              <w:rPr>
                <w:sz w:val="20"/>
                <w:szCs w:val="20"/>
              </w:rPr>
            </w:pPr>
            <w:r w:rsidRPr="00C0155E">
              <w:rPr>
                <w:sz w:val="20"/>
                <w:szCs w:val="20"/>
              </w:rPr>
              <w:t>Tramitar PAS N° 94.</w:t>
            </w:r>
          </w:p>
        </w:tc>
        <w:tc>
          <w:tcPr>
            <w:tcW w:w="620" w:type="pct"/>
          </w:tcPr>
          <w:p w14:paraId="770451C7" w14:textId="77777777" w:rsidR="00EF4BB8" w:rsidRDefault="00634364" w:rsidP="004127CC">
            <w:pPr>
              <w:spacing w:before="60" w:after="60"/>
              <w:jc w:val="center"/>
              <w:rPr>
                <w:sz w:val="20"/>
                <w:szCs w:val="20"/>
              </w:rPr>
            </w:pPr>
            <w:r w:rsidRPr="00C0155E">
              <w:rPr>
                <w:sz w:val="20"/>
                <w:szCs w:val="20"/>
              </w:rPr>
              <w:t>90 días hábiles</w:t>
            </w:r>
          </w:p>
          <w:p w14:paraId="1C191865" w14:textId="7BC23D52" w:rsidR="004A4168" w:rsidRPr="00C0155E" w:rsidRDefault="004A4168" w:rsidP="004127CC">
            <w:pPr>
              <w:spacing w:before="60" w:after="60"/>
              <w:jc w:val="center"/>
              <w:rPr>
                <w:sz w:val="20"/>
                <w:szCs w:val="20"/>
              </w:rPr>
            </w:pPr>
            <w:r>
              <w:rPr>
                <w:sz w:val="20"/>
                <w:szCs w:val="20"/>
              </w:rPr>
              <w:t>(29-04-2014)</w:t>
            </w:r>
          </w:p>
        </w:tc>
        <w:tc>
          <w:tcPr>
            <w:tcW w:w="620" w:type="pct"/>
          </w:tcPr>
          <w:p w14:paraId="09C9A686" w14:textId="1BF96045" w:rsidR="00EF4BB8" w:rsidRPr="00C0155E" w:rsidRDefault="008D2A88" w:rsidP="004127CC">
            <w:pPr>
              <w:spacing w:before="60" w:after="60"/>
              <w:rPr>
                <w:sz w:val="20"/>
                <w:szCs w:val="20"/>
              </w:rPr>
            </w:pPr>
            <w:r w:rsidRPr="00C0155E">
              <w:rPr>
                <w:sz w:val="20"/>
                <w:szCs w:val="20"/>
              </w:rPr>
              <w:t>PAS N° 94</w:t>
            </w:r>
            <w:r w:rsidR="009C41BC" w:rsidRPr="00C0155E">
              <w:rPr>
                <w:sz w:val="20"/>
                <w:szCs w:val="20"/>
              </w:rPr>
              <w:t xml:space="preserve"> </w:t>
            </w:r>
            <w:r w:rsidR="00512C99" w:rsidRPr="00C0155E">
              <w:rPr>
                <w:sz w:val="20"/>
                <w:szCs w:val="20"/>
              </w:rPr>
              <w:t>otorgado</w:t>
            </w:r>
          </w:p>
        </w:tc>
        <w:tc>
          <w:tcPr>
            <w:tcW w:w="2254" w:type="pct"/>
          </w:tcPr>
          <w:p w14:paraId="73E1FF53" w14:textId="41B5BED2" w:rsidR="00EF4BB8" w:rsidRPr="008171F7" w:rsidRDefault="00CB5E8B" w:rsidP="00643D8C">
            <w:pPr>
              <w:spacing w:before="60" w:after="60"/>
              <w:ind w:left="11"/>
              <w:rPr>
                <w:i/>
                <w:sz w:val="20"/>
                <w:szCs w:val="20"/>
              </w:rPr>
            </w:pPr>
            <w:r w:rsidRPr="00643D8C">
              <w:rPr>
                <w:sz w:val="20"/>
                <w:szCs w:val="20"/>
              </w:rPr>
              <w:t>Con fecha 12 de febrero de 2014, la Oficina de Partes de la Superintendenc</w:t>
            </w:r>
            <w:r w:rsidR="00984CB9">
              <w:rPr>
                <w:sz w:val="20"/>
                <w:szCs w:val="20"/>
              </w:rPr>
              <w:t>ia del Medio Ambiente recibió</w:t>
            </w:r>
            <w:r w:rsidRPr="00643D8C">
              <w:rPr>
                <w:sz w:val="20"/>
                <w:szCs w:val="20"/>
              </w:rPr>
              <w:t xml:space="preserve"> Carta s/n de fecha febrero 2014, firmada por </w:t>
            </w:r>
            <w:r w:rsidR="00BF50BB">
              <w:rPr>
                <w:sz w:val="20"/>
                <w:szCs w:val="20"/>
              </w:rPr>
              <w:t xml:space="preserve">la Sra. </w:t>
            </w:r>
            <w:r w:rsidRPr="00643D8C">
              <w:rPr>
                <w:sz w:val="20"/>
                <w:szCs w:val="20"/>
              </w:rPr>
              <w:t xml:space="preserve">Marlene Vásquez Siau, Gerente </w:t>
            </w:r>
            <w:r w:rsidR="00BF50BB">
              <w:rPr>
                <w:sz w:val="20"/>
                <w:szCs w:val="20"/>
              </w:rPr>
              <w:t xml:space="preserve">General de </w:t>
            </w:r>
            <w:r w:rsidRPr="00643D8C">
              <w:rPr>
                <w:sz w:val="20"/>
                <w:szCs w:val="20"/>
              </w:rPr>
              <w:t>Naturoil S.A., en la cual se informa el grado de avance del Plan de Cumplimiento de NATUROIL S.A., en la cual indicó:</w:t>
            </w:r>
            <w:r w:rsidR="00AA0DC5" w:rsidRPr="00643D8C">
              <w:rPr>
                <w:sz w:val="20"/>
                <w:szCs w:val="20"/>
              </w:rPr>
              <w:t xml:space="preserve"> </w:t>
            </w:r>
            <w:r w:rsidR="00AA0DC5" w:rsidRPr="00643D8C">
              <w:rPr>
                <w:i/>
                <w:sz w:val="20"/>
                <w:szCs w:val="20"/>
              </w:rPr>
              <w:t>“…funcionario fiscalizador de la SEREMI de la Unidad técnica de Salud Ambiental y SEIA, nos indicó que</w:t>
            </w:r>
            <w:r w:rsidR="00514540" w:rsidRPr="00643D8C">
              <w:rPr>
                <w:i/>
                <w:sz w:val="20"/>
                <w:szCs w:val="20"/>
              </w:rPr>
              <w:t xml:space="preserve"> </w:t>
            </w:r>
            <w:r w:rsidR="00AA0DC5" w:rsidRPr="00643D8C">
              <w:rPr>
                <w:i/>
                <w:sz w:val="20"/>
                <w:szCs w:val="20"/>
              </w:rPr>
              <w:t>no podíamos iniciar la tramitación, sin antes regularizar la bodega de RESPEL... Por tal razón la tramitación de la PAS 94, será presentad</w:t>
            </w:r>
            <w:r w:rsidR="00AA0DC5" w:rsidRPr="008171F7">
              <w:rPr>
                <w:i/>
                <w:sz w:val="20"/>
                <w:szCs w:val="20"/>
              </w:rPr>
              <w:t>a una vez que se termine de construir y se autorice el uso la bodega de RESPEL. Situación que mantendremos informado a la SMA en forma oportuna”</w:t>
            </w:r>
            <w:r w:rsidR="0012484A" w:rsidRPr="008171F7">
              <w:rPr>
                <w:sz w:val="20"/>
                <w:szCs w:val="20"/>
              </w:rPr>
              <w:t xml:space="preserve"> (</w:t>
            </w:r>
            <w:r w:rsidR="0012484A" w:rsidRPr="008171F7">
              <w:rPr>
                <w:sz w:val="20"/>
                <w:szCs w:val="20"/>
              </w:rPr>
              <w:fldChar w:fldCharType="begin"/>
            </w:r>
            <w:r w:rsidR="0012484A" w:rsidRPr="008171F7">
              <w:rPr>
                <w:sz w:val="20"/>
                <w:szCs w:val="20"/>
              </w:rPr>
              <w:instrText xml:space="preserve"> REF _Ref401913146 \h  \* MERGEFORMAT </w:instrText>
            </w:r>
            <w:r w:rsidR="0012484A" w:rsidRPr="008171F7">
              <w:rPr>
                <w:sz w:val="20"/>
                <w:szCs w:val="20"/>
              </w:rPr>
            </w:r>
            <w:r w:rsidR="0012484A" w:rsidRPr="008171F7">
              <w:rPr>
                <w:sz w:val="20"/>
                <w:szCs w:val="20"/>
              </w:rPr>
              <w:fldChar w:fldCharType="separate"/>
            </w:r>
            <w:r w:rsidR="00717ACE" w:rsidRPr="008171F7">
              <w:rPr>
                <w:sz w:val="20"/>
                <w:szCs w:val="20"/>
              </w:rPr>
              <w:t xml:space="preserve">Anexo </w:t>
            </w:r>
            <w:r w:rsidR="00717ACE" w:rsidRPr="008171F7">
              <w:rPr>
                <w:noProof/>
                <w:sz w:val="20"/>
                <w:szCs w:val="20"/>
              </w:rPr>
              <w:t>4</w:t>
            </w:r>
            <w:r w:rsidR="0012484A" w:rsidRPr="008171F7">
              <w:rPr>
                <w:sz w:val="20"/>
                <w:szCs w:val="20"/>
              </w:rPr>
              <w:fldChar w:fldCharType="end"/>
            </w:r>
            <w:r w:rsidR="0012484A" w:rsidRPr="008171F7">
              <w:rPr>
                <w:sz w:val="20"/>
                <w:szCs w:val="20"/>
              </w:rPr>
              <w:t>).</w:t>
            </w:r>
          </w:p>
          <w:p w14:paraId="18060F44" w14:textId="1A978808" w:rsidR="00D25B43" w:rsidRPr="00643D8C" w:rsidRDefault="00514540" w:rsidP="00925916">
            <w:pPr>
              <w:spacing w:before="60" w:after="60"/>
              <w:ind w:left="11"/>
              <w:rPr>
                <w:sz w:val="20"/>
                <w:szCs w:val="20"/>
              </w:rPr>
            </w:pPr>
            <w:r w:rsidRPr="008171F7">
              <w:rPr>
                <w:sz w:val="20"/>
                <w:szCs w:val="20"/>
              </w:rPr>
              <w:t xml:space="preserve">Con fecha 3 de junio de 2014, la Oficina de Partes de la Superintendencia del Medio Ambiente recepcionó Carta s/n de fecha 3 de junio de 2014, firmada por </w:t>
            </w:r>
            <w:r w:rsidR="00BF50BB" w:rsidRPr="008171F7">
              <w:rPr>
                <w:sz w:val="20"/>
                <w:szCs w:val="20"/>
              </w:rPr>
              <w:t xml:space="preserve">la Sra. </w:t>
            </w:r>
            <w:r w:rsidRPr="008171F7">
              <w:rPr>
                <w:sz w:val="20"/>
                <w:szCs w:val="20"/>
              </w:rPr>
              <w:t xml:space="preserve">Marlene Vásquez Siau, Gerente </w:t>
            </w:r>
            <w:r w:rsidR="00BF50BB" w:rsidRPr="008171F7">
              <w:rPr>
                <w:sz w:val="20"/>
                <w:szCs w:val="20"/>
              </w:rPr>
              <w:t xml:space="preserve">General de </w:t>
            </w:r>
            <w:r w:rsidRPr="008171F7">
              <w:rPr>
                <w:sz w:val="20"/>
                <w:szCs w:val="20"/>
              </w:rPr>
              <w:t>Nat</w:t>
            </w:r>
            <w:r w:rsidR="00643D8C" w:rsidRPr="008171F7">
              <w:rPr>
                <w:sz w:val="20"/>
                <w:szCs w:val="20"/>
              </w:rPr>
              <w:t>uroil S.A., a la cual se adjuntó</w:t>
            </w:r>
            <w:r w:rsidRPr="008171F7">
              <w:rPr>
                <w:sz w:val="20"/>
                <w:szCs w:val="20"/>
              </w:rPr>
              <w:t xml:space="preserve"> ORD. N° A/0741 de fecha 30 de mayo de 2014 de la SEREMI de Salud Región de Arica y Parinacota, en la cual informa que: </w:t>
            </w:r>
            <w:r w:rsidRPr="008171F7">
              <w:rPr>
                <w:i/>
                <w:sz w:val="20"/>
                <w:szCs w:val="20"/>
              </w:rPr>
              <w:t>“… para ser otorgado el Permiso Ambiental Sectorial N° 94, establecido en el Decreto Supremo N° 95/ 2001 de MINSEGPRES, debe regularizar la Autorización Sanitaria de Almacenamiento de Residuos Peligrosos de acuerdo al Decreto Supremo N° 148 de 2003”</w:t>
            </w:r>
            <w:r w:rsidR="0012484A" w:rsidRPr="008171F7">
              <w:rPr>
                <w:sz w:val="20"/>
                <w:szCs w:val="20"/>
              </w:rPr>
              <w:t xml:space="preserve"> (</w:t>
            </w:r>
            <w:r w:rsidR="00925916" w:rsidRPr="008171F7">
              <w:rPr>
                <w:sz w:val="20"/>
                <w:szCs w:val="20"/>
              </w:rPr>
              <w:fldChar w:fldCharType="begin"/>
            </w:r>
            <w:r w:rsidR="00925916" w:rsidRPr="008171F7">
              <w:rPr>
                <w:sz w:val="20"/>
                <w:szCs w:val="20"/>
              </w:rPr>
              <w:instrText xml:space="preserve"> REF _Ref402175590 \h  \* MERGEFORMAT </w:instrText>
            </w:r>
            <w:r w:rsidR="00925916" w:rsidRPr="008171F7">
              <w:rPr>
                <w:sz w:val="20"/>
                <w:szCs w:val="20"/>
              </w:rPr>
            </w:r>
            <w:r w:rsidR="00925916" w:rsidRPr="008171F7">
              <w:rPr>
                <w:sz w:val="20"/>
                <w:szCs w:val="20"/>
              </w:rPr>
              <w:fldChar w:fldCharType="separate"/>
            </w:r>
            <w:r w:rsidR="00925916" w:rsidRPr="008171F7">
              <w:rPr>
                <w:sz w:val="20"/>
                <w:szCs w:val="20"/>
              </w:rPr>
              <w:t xml:space="preserve">Anexo </w:t>
            </w:r>
            <w:r w:rsidR="00925916" w:rsidRPr="008171F7">
              <w:rPr>
                <w:noProof/>
                <w:sz w:val="20"/>
                <w:szCs w:val="20"/>
              </w:rPr>
              <w:t>7</w:t>
            </w:r>
            <w:r w:rsidR="00925916" w:rsidRPr="008171F7">
              <w:rPr>
                <w:sz w:val="20"/>
                <w:szCs w:val="20"/>
              </w:rPr>
              <w:fldChar w:fldCharType="end"/>
            </w:r>
            <w:r w:rsidR="0012484A" w:rsidRPr="008171F7">
              <w:rPr>
                <w:sz w:val="20"/>
                <w:szCs w:val="20"/>
              </w:rPr>
              <w:t>)</w:t>
            </w:r>
            <w:r w:rsidRPr="00643D8C">
              <w:rPr>
                <w:sz w:val="20"/>
                <w:szCs w:val="20"/>
              </w:rPr>
              <w:t>.</w:t>
            </w:r>
          </w:p>
        </w:tc>
      </w:tr>
      <w:tr w:rsidR="008D2A88" w:rsidRPr="00C0155E" w14:paraId="371EEC2B" w14:textId="77777777" w:rsidTr="008D2A88">
        <w:trPr>
          <w:trHeight w:val="556"/>
          <w:jc w:val="center"/>
        </w:trPr>
        <w:tc>
          <w:tcPr>
            <w:tcW w:w="266" w:type="pct"/>
          </w:tcPr>
          <w:p w14:paraId="117D98B9" w14:textId="6444A9E4" w:rsidR="008D2A88" w:rsidRPr="00C0155E" w:rsidRDefault="003F1360" w:rsidP="00B07A31">
            <w:pPr>
              <w:spacing w:before="60" w:after="60"/>
              <w:jc w:val="center"/>
              <w:rPr>
                <w:sz w:val="20"/>
                <w:szCs w:val="20"/>
              </w:rPr>
            </w:pPr>
            <w:r w:rsidRPr="00C0155E">
              <w:rPr>
                <w:sz w:val="20"/>
                <w:szCs w:val="20"/>
              </w:rPr>
              <w:t>3.</w:t>
            </w:r>
            <w:r w:rsidR="00B07A31">
              <w:rPr>
                <w:sz w:val="20"/>
                <w:szCs w:val="20"/>
              </w:rPr>
              <w:t>2</w:t>
            </w:r>
            <w:r w:rsidRPr="00C0155E">
              <w:rPr>
                <w:sz w:val="20"/>
                <w:szCs w:val="20"/>
              </w:rPr>
              <w:t>.</w:t>
            </w:r>
          </w:p>
        </w:tc>
        <w:tc>
          <w:tcPr>
            <w:tcW w:w="620" w:type="pct"/>
          </w:tcPr>
          <w:p w14:paraId="1A58A2F6" w14:textId="5719BE5E" w:rsidR="008D2A88" w:rsidRPr="00C0155E" w:rsidRDefault="003F1360" w:rsidP="004127CC">
            <w:pPr>
              <w:spacing w:before="60" w:after="60"/>
              <w:rPr>
                <w:sz w:val="20"/>
                <w:szCs w:val="20"/>
              </w:rPr>
            </w:pPr>
            <w:r w:rsidRPr="00C0155E">
              <w:rPr>
                <w:sz w:val="20"/>
                <w:szCs w:val="20"/>
              </w:rPr>
              <w:t>C.2.1. Contar con el PAS N° 9</w:t>
            </w:r>
            <w:r w:rsidR="00D1312F" w:rsidRPr="00C0155E">
              <w:rPr>
                <w:sz w:val="20"/>
                <w:szCs w:val="20"/>
              </w:rPr>
              <w:t>6</w:t>
            </w:r>
            <w:r w:rsidRPr="00C0155E">
              <w:rPr>
                <w:sz w:val="20"/>
                <w:szCs w:val="20"/>
              </w:rPr>
              <w:t xml:space="preserve"> Anexo 9.</w:t>
            </w:r>
          </w:p>
        </w:tc>
        <w:tc>
          <w:tcPr>
            <w:tcW w:w="620" w:type="pct"/>
          </w:tcPr>
          <w:p w14:paraId="55708238" w14:textId="33A29067" w:rsidR="008D2A88" w:rsidRPr="00C0155E" w:rsidRDefault="009C41BC" w:rsidP="004127CC">
            <w:pPr>
              <w:spacing w:before="60" w:after="60"/>
              <w:rPr>
                <w:sz w:val="20"/>
                <w:szCs w:val="20"/>
              </w:rPr>
            </w:pPr>
            <w:r w:rsidRPr="00C0155E">
              <w:rPr>
                <w:sz w:val="20"/>
                <w:szCs w:val="20"/>
              </w:rPr>
              <w:t>Tramitar PAS N° 96.</w:t>
            </w:r>
          </w:p>
        </w:tc>
        <w:tc>
          <w:tcPr>
            <w:tcW w:w="620" w:type="pct"/>
          </w:tcPr>
          <w:p w14:paraId="65B7608F" w14:textId="77777777" w:rsidR="008D2A88" w:rsidRDefault="003F1360" w:rsidP="004127CC">
            <w:pPr>
              <w:spacing w:before="60" w:after="60"/>
              <w:jc w:val="center"/>
              <w:rPr>
                <w:sz w:val="20"/>
                <w:szCs w:val="20"/>
              </w:rPr>
            </w:pPr>
            <w:r w:rsidRPr="00C0155E">
              <w:rPr>
                <w:sz w:val="20"/>
                <w:szCs w:val="20"/>
              </w:rPr>
              <w:t>90 días</w:t>
            </w:r>
          </w:p>
          <w:p w14:paraId="584089CA" w14:textId="47002BD6" w:rsidR="004A4168" w:rsidRPr="00C0155E" w:rsidRDefault="004A4168" w:rsidP="004127CC">
            <w:pPr>
              <w:spacing w:before="60" w:after="60"/>
              <w:jc w:val="center"/>
              <w:rPr>
                <w:sz w:val="20"/>
                <w:szCs w:val="20"/>
              </w:rPr>
            </w:pPr>
            <w:r>
              <w:rPr>
                <w:sz w:val="20"/>
                <w:szCs w:val="20"/>
              </w:rPr>
              <w:t>(29-04-2014)</w:t>
            </w:r>
          </w:p>
        </w:tc>
        <w:tc>
          <w:tcPr>
            <w:tcW w:w="620" w:type="pct"/>
          </w:tcPr>
          <w:p w14:paraId="3EF2F65B" w14:textId="475AD6BA" w:rsidR="008D2A88" w:rsidRPr="00C0155E" w:rsidRDefault="00D1312F" w:rsidP="004127CC">
            <w:pPr>
              <w:spacing w:before="60" w:after="60"/>
              <w:rPr>
                <w:sz w:val="20"/>
                <w:szCs w:val="20"/>
              </w:rPr>
            </w:pPr>
            <w:r w:rsidRPr="00C0155E">
              <w:rPr>
                <w:sz w:val="20"/>
                <w:szCs w:val="20"/>
              </w:rPr>
              <w:t>PAS N° 96</w:t>
            </w:r>
            <w:r w:rsidR="009C41BC" w:rsidRPr="00C0155E">
              <w:rPr>
                <w:sz w:val="20"/>
                <w:szCs w:val="20"/>
              </w:rPr>
              <w:t xml:space="preserve"> otorgado</w:t>
            </w:r>
          </w:p>
        </w:tc>
        <w:tc>
          <w:tcPr>
            <w:tcW w:w="2254" w:type="pct"/>
          </w:tcPr>
          <w:p w14:paraId="09E1D116" w14:textId="66799F5C" w:rsidR="008D2A88" w:rsidRPr="00C0155E" w:rsidRDefault="00C51A38" w:rsidP="004127CC">
            <w:pPr>
              <w:spacing w:before="60" w:after="60"/>
              <w:rPr>
                <w:sz w:val="20"/>
                <w:szCs w:val="20"/>
              </w:rPr>
            </w:pPr>
            <w:r>
              <w:rPr>
                <w:sz w:val="20"/>
                <w:szCs w:val="20"/>
              </w:rPr>
              <w:t>ORD. ART. 55 – N° 20/2013 de fecha 15 de noviembre de 2013, de</w:t>
            </w:r>
            <w:r w:rsidR="008C44DC">
              <w:rPr>
                <w:sz w:val="20"/>
                <w:szCs w:val="20"/>
              </w:rPr>
              <w:t xml:space="preserve"> </w:t>
            </w:r>
            <w:r>
              <w:rPr>
                <w:sz w:val="20"/>
                <w:szCs w:val="20"/>
              </w:rPr>
              <w:t>l</w:t>
            </w:r>
            <w:r w:rsidR="008C44DC">
              <w:rPr>
                <w:sz w:val="20"/>
                <w:szCs w:val="20"/>
              </w:rPr>
              <w:t>a</w:t>
            </w:r>
            <w:r>
              <w:rPr>
                <w:sz w:val="20"/>
                <w:szCs w:val="20"/>
              </w:rPr>
              <w:t xml:space="preserve"> SEREMI de Agricultura Región de Arica y Parinacota, </w:t>
            </w:r>
            <w:r w:rsidR="008C44DC">
              <w:rPr>
                <w:sz w:val="20"/>
                <w:szCs w:val="20"/>
              </w:rPr>
              <w:t xml:space="preserve">que </w:t>
            </w:r>
            <w:r w:rsidR="00E170E3">
              <w:rPr>
                <w:sz w:val="20"/>
                <w:szCs w:val="20"/>
              </w:rPr>
              <w:t xml:space="preserve">sobre la solicitud de </w:t>
            </w:r>
            <w:r w:rsidR="008C44DC" w:rsidRPr="008C44DC">
              <w:rPr>
                <w:i/>
                <w:sz w:val="20"/>
                <w:szCs w:val="20"/>
              </w:rPr>
              <w:t xml:space="preserve">“… </w:t>
            </w:r>
            <w:r w:rsidR="00E170E3">
              <w:rPr>
                <w:i/>
                <w:sz w:val="20"/>
                <w:szCs w:val="20"/>
              </w:rPr>
              <w:t xml:space="preserve">dar a conocer </w:t>
            </w:r>
            <w:r w:rsidR="008C44DC" w:rsidRPr="008C44DC">
              <w:rPr>
                <w:i/>
                <w:sz w:val="20"/>
                <w:szCs w:val="20"/>
              </w:rPr>
              <w:t>el procedimiento para la obtención del informe favorable para la construcción en zona rural, conforme al Art. 55 de la Ley General de Urbanismo y Construcciones,…”</w:t>
            </w:r>
            <w:r>
              <w:rPr>
                <w:sz w:val="20"/>
                <w:szCs w:val="20"/>
              </w:rPr>
              <w:t xml:space="preserve"> </w:t>
            </w:r>
            <w:r w:rsidR="00E170E3">
              <w:rPr>
                <w:sz w:val="20"/>
                <w:szCs w:val="20"/>
              </w:rPr>
              <w:t xml:space="preserve">indicó: </w:t>
            </w:r>
            <w:r w:rsidRPr="00E170E3">
              <w:rPr>
                <w:i/>
                <w:sz w:val="20"/>
                <w:szCs w:val="20"/>
              </w:rPr>
              <w:t>“…</w:t>
            </w:r>
            <w:r w:rsidR="00E170E3" w:rsidRPr="00E170E3">
              <w:rPr>
                <w:i/>
                <w:sz w:val="20"/>
                <w:szCs w:val="20"/>
              </w:rPr>
              <w:t>, el terreno individualizado se encuentra dentro del límite urba</w:t>
            </w:r>
            <w:r w:rsidR="00E170E3" w:rsidRPr="008171F7">
              <w:rPr>
                <w:i/>
                <w:sz w:val="20"/>
                <w:szCs w:val="20"/>
              </w:rPr>
              <w:t xml:space="preserve">no, razón por la cual </w:t>
            </w:r>
            <w:r w:rsidR="00E170E3" w:rsidRPr="008171F7">
              <w:rPr>
                <w:i/>
                <w:sz w:val="20"/>
                <w:szCs w:val="20"/>
                <w:u w:val="single"/>
              </w:rPr>
              <w:t>no aplica el procedimiento</w:t>
            </w:r>
            <w:r w:rsidR="00E170E3" w:rsidRPr="008171F7">
              <w:rPr>
                <w:i/>
                <w:sz w:val="20"/>
                <w:szCs w:val="20"/>
              </w:rPr>
              <w:t xml:space="preserve"> determinado por el Art. 55 del DFL 458/1976, Ley General de Urbanismo y Construcciones, …”</w:t>
            </w:r>
            <w:r w:rsidR="005A4E4B" w:rsidRPr="008171F7">
              <w:rPr>
                <w:i/>
                <w:sz w:val="20"/>
                <w:szCs w:val="20"/>
              </w:rPr>
              <w:t xml:space="preserve"> </w:t>
            </w:r>
            <w:r w:rsidR="005A4E4B" w:rsidRPr="008171F7">
              <w:rPr>
                <w:sz w:val="20"/>
                <w:szCs w:val="20"/>
              </w:rPr>
              <w:t>(</w:t>
            </w:r>
            <w:r w:rsidR="005A4E4B" w:rsidRPr="008171F7">
              <w:rPr>
                <w:sz w:val="20"/>
                <w:szCs w:val="20"/>
              </w:rPr>
              <w:fldChar w:fldCharType="begin"/>
            </w:r>
            <w:r w:rsidR="005A4E4B" w:rsidRPr="008171F7">
              <w:rPr>
                <w:sz w:val="20"/>
                <w:szCs w:val="20"/>
              </w:rPr>
              <w:instrText xml:space="preserve"> REF _Ref401847428 \h  \* MERGEFORMAT </w:instrText>
            </w:r>
            <w:r w:rsidR="005A4E4B" w:rsidRPr="008171F7">
              <w:rPr>
                <w:sz w:val="20"/>
                <w:szCs w:val="20"/>
              </w:rPr>
            </w:r>
            <w:r w:rsidR="005A4E4B" w:rsidRPr="008171F7">
              <w:rPr>
                <w:sz w:val="20"/>
                <w:szCs w:val="20"/>
              </w:rPr>
              <w:fldChar w:fldCharType="separate"/>
            </w:r>
            <w:r w:rsidR="005A4E4B" w:rsidRPr="008171F7">
              <w:rPr>
                <w:sz w:val="20"/>
              </w:rPr>
              <w:t xml:space="preserve">Anexo </w:t>
            </w:r>
            <w:r w:rsidR="005A4E4B" w:rsidRPr="008171F7">
              <w:rPr>
                <w:noProof/>
                <w:sz w:val="20"/>
              </w:rPr>
              <w:t>3</w:t>
            </w:r>
            <w:r w:rsidR="005A4E4B" w:rsidRPr="008171F7">
              <w:rPr>
                <w:sz w:val="20"/>
                <w:szCs w:val="20"/>
              </w:rPr>
              <w:fldChar w:fldCharType="end"/>
            </w:r>
            <w:r w:rsidR="005A4E4B" w:rsidRPr="008171F7">
              <w:rPr>
                <w:sz w:val="20"/>
                <w:szCs w:val="20"/>
              </w:rPr>
              <w:t>)</w:t>
            </w:r>
            <w:r w:rsidR="005A4E4B" w:rsidRPr="005A4E4B">
              <w:rPr>
                <w:sz w:val="20"/>
                <w:szCs w:val="20"/>
              </w:rPr>
              <w:t>.</w:t>
            </w:r>
          </w:p>
        </w:tc>
      </w:tr>
      <w:tr w:rsidR="003F1360" w:rsidRPr="00214431" w14:paraId="5C4D16A8" w14:textId="77777777" w:rsidTr="008D2A88">
        <w:trPr>
          <w:trHeight w:val="556"/>
          <w:jc w:val="center"/>
        </w:trPr>
        <w:tc>
          <w:tcPr>
            <w:tcW w:w="266" w:type="pct"/>
          </w:tcPr>
          <w:p w14:paraId="79EA1736" w14:textId="7BED23D6" w:rsidR="003F1360" w:rsidRPr="00C0155E" w:rsidRDefault="005F567A" w:rsidP="00B07A31">
            <w:pPr>
              <w:spacing w:before="60" w:after="60"/>
              <w:jc w:val="center"/>
              <w:rPr>
                <w:sz w:val="20"/>
                <w:szCs w:val="20"/>
              </w:rPr>
            </w:pPr>
            <w:r w:rsidRPr="00C0155E">
              <w:rPr>
                <w:sz w:val="20"/>
                <w:szCs w:val="20"/>
              </w:rPr>
              <w:t>3.</w:t>
            </w:r>
            <w:r w:rsidR="00B07A31">
              <w:rPr>
                <w:sz w:val="20"/>
                <w:szCs w:val="20"/>
              </w:rPr>
              <w:t>3</w:t>
            </w:r>
            <w:r w:rsidRPr="00C0155E">
              <w:rPr>
                <w:sz w:val="20"/>
                <w:szCs w:val="20"/>
              </w:rPr>
              <w:t>.</w:t>
            </w:r>
          </w:p>
        </w:tc>
        <w:tc>
          <w:tcPr>
            <w:tcW w:w="620" w:type="pct"/>
          </w:tcPr>
          <w:p w14:paraId="24897153" w14:textId="18E9487C" w:rsidR="003F1360" w:rsidRPr="00C0155E" w:rsidRDefault="003F1360" w:rsidP="004127CC">
            <w:pPr>
              <w:spacing w:before="60" w:after="60"/>
              <w:rPr>
                <w:sz w:val="20"/>
                <w:szCs w:val="20"/>
              </w:rPr>
            </w:pPr>
            <w:r w:rsidRPr="00C0155E">
              <w:rPr>
                <w:sz w:val="20"/>
                <w:szCs w:val="20"/>
              </w:rPr>
              <w:t>C.2.1. Contar con el PAS N° 9</w:t>
            </w:r>
            <w:r w:rsidR="00D1312F" w:rsidRPr="00C0155E">
              <w:rPr>
                <w:sz w:val="20"/>
                <w:szCs w:val="20"/>
              </w:rPr>
              <w:t>6</w:t>
            </w:r>
            <w:r w:rsidRPr="00C0155E">
              <w:rPr>
                <w:sz w:val="20"/>
                <w:szCs w:val="20"/>
              </w:rPr>
              <w:t xml:space="preserve"> Anexo 9.</w:t>
            </w:r>
          </w:p>
        </w:tc>
        <w:tc>
          <w:tcPr>
            <w:tcW w:w="620" w:type="pct"/>
          </w:tcPr>
          <w:p w14:paraId="47CD369F" w14:textId="24DBB986" w:rsidR="003F1360" w:rsidRPr="00C0155E" w:rsidRDefault="009C41BC" w:rsidP="004127CC">
            <w:pPr>
              <w:spacing w:before="60" w:after="60"/>
              <w:rPr>
                <w:sz w:val="20"/>
                <w:szCs w:val="20"/>
              </w:rPr>
            </w:pPr>
            <w:r w:rsidRPr="00C0155E">
              <w:rPr>
                <w:sz w:val="20"/>
                <w:szCs w:val="20"/>
              </w:rPr>
              <w:t>Tramitar PAS N° 96.</w:t>
            </w:r>
          </w:p>
        </w:tc>
        <w:tc>
          <w:tcPr>
            <w:tcW w:w="620" w:type="pct"/>
          </w:tcPr>
          <w:p w14:paraId="6C9E7B12" w14:textId="77777777" w:rsidR="003F1360" w:rsidRDefault="003F1360" w:rsidP="004127CC">
            <w:pPr>
              <w:spacing w:before="60" w:after="60"/>
              <w:jc w:val="center"/>
              <w:rPr>
                <w:sz w:val="20"/>
                <w:szCs w:val="20"/>
              </w:rPr>
            </w:pPr>
            <w:r w:rsidRPr="00C0155E">
              <w:rPr>
                <w:sz w:val="20"/>
                <w:szCs w:val="20"/>
              </w:rPr>
              <w:t>90 días</w:t>
            </w:r>
          </w:p>
          <w:p w14:paraId="26B557D1" w14:textId="16E44293" w:rsidR="004A4168" w:rsidRPr="00C0155E" w:rsidRDefault="004A4168" w:rsidP="004127CC">
            <w:pPr>
              <w:spacing w:before="60" w:after="60"/>
              <w:jc w:val="center"/>
              <w:rPr>
                <w:sz w:val="20"/>
                <w:szCs w:val="20"/>
              </w:rPr>
            </w:pPr>
            <w:r>
              <w:rPr>
                <w:sz w:val="20"/>
                <w:szCs w:val="20"/>
              </w:rPr>
              <w:t>(29-04-2014)</w:t>
            </w:r>
          </w:p>
        </w:tc>
        <w:tc>
          <w:tcPr>
            <w:tcW w:w="620" w:type="pct"/>
          </w:tcPr>
          <w:p w14:paraId="15F6AF8A" w14:textId="23A895B4" w:rsidR="003F1360" w:rsidRPr="00DF1017" w:rsidRDefault="009C41BC" w:rsidP="004127CC">
            <w:pPr>
              <w:spacing w:before="60" w:after="60"/>
              <w:rPr>
                <w:sz w:val="20"/>
                <w:szCs w:val="20"/>
              </w:rPr>
            </w:pPr>
            <w:r w:rsidRPr="00C0155E">
              <w:rPr>
                <w:sz w:val="20"/>
                <w:szCs w:val="20"/>
              </w:rPr>
              <w:t>Informe de los resultados de la presentación del PAS 96</w:t>
            </w:r>
          </w:p>
        </w:tc>
        <w:tc>
          <w:tcPr>
            <w:tcW w:w="2254" w:type="pct"/>
          </w:tcPr>
          <w:p w14:paraId="33B906F8" w14:textId="013A023D" w:rsidR="003F1360" w:rsidRPr="00214431" w:rsidRDefault="003922D7" w:rsidP="004127CC">
            <w:pPr>
              <w:spacing w:before="60" w:after="60"/>
              <w:rPr>
                <w:sz w:val="20"/>
                <w:szCs w:val="20"/>
              </w:rPr>
            </w:pPr>
            <w:r>
              <w:rPr>
                <w:sz w:val="20"/>
                <w:szCs w:val="20"/>
              </w:rPr>
              <w:t xml:space="preserve">Con fecha 14 de enero de 2014, el Titular hace entrega, en la Oficina de Partes de la Superintendencia del Medio Ambiente XV Región de Arica y Parinacota, del </w:t>
            </w:r>
            <w:r w:rsidRPr="00956362">
              <w:rPr>
                <w:sz w:val="20"/>
                <w:szCs w:val="20"/>
              </w:rPr>
              <w:t>“Primer Reporte Programa de Cumplimiento Naturoil S.A.</w:t>
            </w:r>
            <w:r w:rsidRPr="008171F7">
              <w:rPr>
                <w:sz w:val="20"/>
                <w:szCs w:val="20"/>
              </w:rPr>
              <w:t>” (</w:t>
            </w:r>
            <w:r w:rsidRPr="008171F7">
              <w:rPr>
                <w:sz w:val="20"/>
                <w:szCs w:val="20"/>
              </w:rPr>
              <w:fldChar w:fldCharType="begin"/>
            </w:r>
            <w:r w:rsidRPr="008171F7">
              <w:rPr>
                <w:sz w:val="20"/>
                <w:szCs w:val="20"/>
              </w:rPr>
              <w:instrText xml:space="preserve"> REF _Ref401847428 \h  \* MERGEFORMAT </w:instrText>
            </w:r>
            <w:r w:rsidRPr="008171F7">
              <w:rPr>
                <w:sz w:val="20"/>
                <w:szCs w:val="20"/>
              </w:rPr>
            </w:r>
            <w:r w:rsidRPr="008171F7">
              <w:rPr>
                <w:sz w:val="20"/>
                <w:szCs w:val="20"/>
              </w:rPr>
              <w:fldChar w:fldCharType="separate"/>
            </w:r>
            <w:r w:rsidR="00717ACE" w:rsidRPr="008171F7">
              <w:rPr>
                <w:sz w:val="20"/>
              </w:rPr>
              <w:t xml:space="preserve">Anexo </w:t>
            </w:r>
            <w:r w:rsidR="00717ACE" w:rsidRPr="008171F7">
              <w:rPr>
                <w:noProof/>
                <w:sz w:val="20"/>
              </w:rPr>
              <w:t>3</w:t>
            </w:r>
            <w:r w:rsidRPr="008171F7">
              <w:rPr>
                <w:sz w:val="20"/>
                <w:szCs w:val="20"/>
              </w:rPr>
              <w:fldChar w:fldCharType="end"/>
            </w:r>
            <w:r w:rsidRPr="008171F7">
              <w:rPr>
                <w:sz w:val="20"/>
                <w:szCs w:val="20"/>
              </w:rPr>
              <w:t>).</w:t>
            </w:r>
          </w:p>
        </w:tc>
      </w:tr>
    </w:tbl>
    <w:p w14:paraId="3624AF93" w14:textId="77777777" w:rsidR="007015BE" w:rsidRPr="005E3E96" w:rsidRDefault="007015BE" w:rsidP="007245EE">
      <w:pPr>
        <w:pStyle w:val="Ttulo1"/>
        <w:spacing w:after="240"/>
        <w:ind w:left="431" w:hanging="431"/>
        <w:contextualSpacing w:val="0"/>
      </w:pPr>
      <w:bookmarkStart w:id="113" w:name="_Toc353998131"/>
      <w:bookmarkStart w:id="114" w:name="_Toc353998204"/>
      <w:bookmarkStart w:id="115" w:name="_Toc352840404"/>
      <w:bookmarkStart w:id="116" w:name="_Toc352841464"/>
      <w:bookmarkStart w:id="117" w:name="_Toc402180759"/>
      <w:bookmarkEnd w:id="113"/>
      <w:bookmarkEnd w:id="114"/>
      <w:r w:rsidRPr="005E3E96">
        <w:t>CONCLUSIONES.</w:t>
      </w:r>
      <w:bookmarkEnd w:id="115"/>
      <w:bookmarkEnd w:id="116"/>
      <w:bookmarkEnd w:id="117"/>
    </w:p>
    <w:p w14:paraId="4DB7F9BA" w14:textId="77777777" w:rsidR="0031266B" w:rsidRPr="007245EE" w:rsidRDefault="008D6661" w:rsidP="00B05980">
      <w:pPr>
        <w:spacing w:before="120" w:after="120"/>
        <w:rPr>
          <w:rFonts w:cstheme="minorHAnsi"/>
          <w:szCs w:val="20"/>
        </w:rPr>
      </w:pPr>
      <w:r w:rsidRPr="007245EE">
        <w:rPr>
          <w:rFonts w:cstheme="minorHAnsi"/>
          <w:szCs w:val="20"/>
        </w:rPr>
        <w:t>De los resultados de las activi</w:t>
      </w:r>
      <w:r w:rsidR="00D72734" w:rsidRPr="007245EE">
        <w:rPr>
          <w:rFonts w:cstheme="minorHAnsi"/>
          <w:szCs w:val="20"/>
        </w:rPr>
        <w:t>dades de fiscalización, asociada</w:t>
      </w:r>
      <w:r w:rsidRPr="007245EE">
        <w:rPr>
          <w:rFonts w:cstheme="minorHAnsi"/>
          <w:szCs w:val="20"/>
        </w:rPr>
        <w:t>s</w:t>
      </w:r>
      <w:r w:rsidR="00D72734" w:rsidRPr="007245EE">
        <w:rPr>
          <w:rFonts w:cstheme="minorHAnsi"/>
          <w:szCs w:val="20"/>
        </w:rPr>
        <w:t xml:space="preserve"> a</w:t>
      </w:r>
      <w:r w:rsidRPr="007245EE">
        <w:rPr>
          <w:rFonts w:cstheme="minorHAnsi"/>
          <w:szCs w:val="20"/>
        </w:rPr>
        <w:t xml:space="preserve"> los Instrumentos de Gestión Ambiental indicados en el punto 3, se puede indicar que las principales NO Conformidades </w:t>
      </w:r>
      <w:r w:rsidR="00DE7039" w:rsidRPr="007245EE">
        <w:rPr>
          <w:rFonts w:cstheme="minorHAnsi"/>
          <w:szCs w:val="20"/>
        </w:rPr>
        <w:t>detectadas</w:t>
      </w:r>
      <w:r w:rsidRPr="007245EE">
        <w:rPr>
          <w:rFonts w:cstheme="minorHAnsi"/>
          <w:szCs w:val="20"/>
        </w:rPr>
        <w:t xml:space="preserve"> se presentan a continuación</w:t>
      </w:r>
      <w:r w:rsidR="0031266B" w:rsidRPr="007245EE">
        <w:rPr>
          <w:rFonts w:cstheme="minorHAnsi"/>
          <w:szCs w:val="20"/>
        </w:rPr>
        <w:t>:</w:t>
      </w:r>
      <w:r w:rsidRPr="007245EE">
        <w:rPr>
          <w:rFonts w:cstheme="minorHAnsi"/>
          <w:szCs w:val="20"/>
        </w:rPr>
        <w:t xml:space="preserve"> </w:t>
      </w:r>
    </w:p>
    <w:tbl>
      <w:tblPr>
        <w:tblStyle w:val="Tablaconcuadrcula"/>
        <w:tblW w:w="4905" w:type="pct"/>
        <w:jc w:val="center"/>
        <w:tblLayout w:type="fixed"/>
        <w:tblLook w:val="04A0" w:firstRow="1" w:lastRow="0" w:firstColumn="1" w:lastColumn="0" w:noHBand="0" w:noVBand="1"/>
      </w:tblPr>
      <w:tblGrid>
        <w:gridCol w:w="1055"/>
        <w:gridCol w:w="3119"/>
        <w:gridCol w:w="3119"/>
        <w:gridCol w:w="3119"/>
        <w:gridCol w:w="3114"/>
      </w:tblGrid>
      <w:tr w:rsidR="001332D0" w:rsidRPr="00EF4FB4" w14:paraId="7C8B114E" w14:textId="77777777" w:rsidTr="001332D0">
        <w:trPr>
          <w:trHeight w:val="397"/>
          <w:tblHeader/>
          <w:jc w:val="center"/>
        </w:trPr>
        <w:tc>
          <w:tcPr>
            <w:tcW w:w="390" w:type="pct"/>
            <w:shd w:val="clear" w:color="auto" w:fill="D9D9D9" w:themeFill="background1" w:themeFillShade="D9"/>
            <w:vAlign w:val="center"/>
          </w:tcPr>
          <w:p w14:paraId="27319AF4" w14:textId="77777777" w:rsidR="0031266B" w:rsidRPr="00EF4FB4" w:rsidRDefault="0031266B" w:rsidP="001332D0">
            <w:pPr>
              <w:jc w:val="center"/>
              <w:rPr>
                <w:rFonts w:cstheme="minorHAnsi"/>
                <w:b/>
              </w:rPr>
            </w:pPr>
            <w:r w:rsidRPr="00EF4FB4">
              <w:rPr>
                <w:rFonts w:cstheme="minorHAnsi"/>
                <w:b/>
              </w:rPr>
              <w:t xml:space="preserve">N° </w:t>
            </w:r>
            <w:r w:rsidR="003F1BF3">
              <w:rPr>
                <w:rFonts w:cstheme="minorHAnsi"/>
                <w:b/>
              </w:rPr>
              <w:t>de medida</w:t>
            </w:r>
          </w:p>
        </w:tc>
        <w:tc>
          <w:tcPr>
            <w:tcW w:w="1153" w:type="pct"/>
            <w:shd w:val="clear" w:color="auto" w:fill="D9D9D9" w:themeFill="background1" w:themeFillShade="D9"/>
            <w:vAlign w:val="center"/>
          </w:tcPr>
          <w:p w14:paraId="351237C4" w14:textId="16CA22E8" w:rsidR="0031266B" w:rsidRPr="00EF4FB4" w:rsidRDefault="0031266B" w:rsidP="001332D0">
            <w:pPr>
              <w:jc w:val="center"/>
              <w:rPr>
                <w:rFonts w:cstheme="minorHAnsi"/>
                <w:b/>
              </w:rPr>
            </w:pPr>
            <w:r w:rsidRPr="00EF4FB4">
              <w:rPr>
                <w:rFonts w:cstheme="minorHAnsi"/>
                <w:b/>
              </w:rPr>
              <w:t>Medida</w:t>
            </w:r>
          </w:p>
        </w:tc>
        <w:tc>
          <w:tcPr>
            <w:tcW w:w="1153" w:type="pct"/>
            <w:shd w:val="clear" w:color="auto" w:fill="D9D9D9" w:themeFill="background1" w:themeFillShade="D9"/>
            <w:vAlign w:val="center"/>
          </w:tcPr>
          <w:p w14:paraId="16F22BBA" w14:textId="77777777" w:rsidR="0031266B" w:rsidRPr="00EF4FB4" w:rsidRDefault="0031266B" w:rsidP="001332D0">
            <w:pPr>
              <w:jc w:val="center"/>
              <w:rPr>
                <w:rFonts w:cstheme="minorHAnsi"/>
                <w:b/>
              </w:rPr>
            </w:pPr>
            <w:r w:rsidRPr="00EF4FB4">
              <w:rPr>
                <w:rFonts w:cstheme="minorHAnsi"/>
                <w:b/>
              </w:rPr>
              <w:t>Medio de Verificación</w:t>
            </w:r>
          </w:p>
        </w:tc>
        <w:tc>
          <w:tcPr>
            <w:tcW w:w="1153" w:type="pct"/>
            <w:shd w:val="clear" w:color="auto" w:fill="D9D9D9" w:themeFill="background1" w:themeFillShade="D9"/>
            <w:vAlign w:val="center"/>
          </w:tcPr>
          <w:p w14:paraId="63844A05" w14:textId="77777777" w:rsidR="0031266B" w:rsidRPr="00EF4FB4" w:rsidRDefault="0031266B" w:rsidP="001332D0">
            <w:pPr>
              <w:jc w:val="center"/>
              <w:rPr>
                <w:rFonts w:cstheme="minorHAnsi"/>
                <w:b/>
              </w:rPr>
            </w:pPr>
            <w:r w:rsidRPr="00EF4FB4">
              <w:rPr>
                <w:rFonts w:cstheme="minorHAnsi"/>
                <w:b/>
              </w:rPr>
              <w:t>Estado</w:t>
            </w:r>
          </w:p>
        </w:tc>
        <w:tc>
          <w:tcPr>
            <w:tcW w:w="1153" w:type="pct"/>
            <w:shd w:val="clear" w:color="auto" w:fill="D9D9D9" w:themeFill="background1" w:themeFillShade="D9"/>
            <w:vAlign w:val="center"/>
          </w:tcPr>
          <w:p w14:paraId="65189EA5" w14:textId="63A9EEAD" w:rsidR="0031266B" w:rsidRPr="00EF4FB4" w:rsidRDefault="0031266B" w:rsidP="001332D0">
            <w:pPr>
              <w:jc w:val="center"/>
              <w:rPr>
                <w:rFonts w:cstheme="minorHAnsi"/>
                <w:b/>
              </w:rPr>
            </w:pPr>
            <w:r w:rsidRPr="00EF4FB4">
              <w:rPr>
                <w:rFonts w:cstheme="minorHAnsi"/>
                <w:b/>
              </w:rPr>
              <w:t>No Conformidad</w:t>
            </w:r>
          </w:p>
        </w:tc>
      </w:tr>
      <w:tr w:rsidR="001332D0" w:rsidRPr="00247F7F" w14:paraId="5FFFED7A" w14:textId="77777777" w:rsidTr="00CA793A">
        <w:trPr>
          <w:trHeight w:val="1361"/>
          <w:jc w:val="center"/>
        </w:trPr>
        <w:tc>
          <w:tcPr>
            <w:tcW w:w="390" w:type="pct"/>
          </w:tcPr>
          <w:p w14:paraId="7E23D6B7" w14:textId="26F900AA" w:rsidR="0031266B" w:rsidRPr="00247F7F" w:rsidRDefault="000A264A" w:rsidP="00C04932">
            <w:pPr>
              <w:pStyle w:val="FigurasTablasyotros"/>
              <w:spacing w:before="60" w:after="60"/>
              <w:rPr>
                <w:b w:val="0"/>
                <w:sz w:val="20"/>
              </w:rPr>
            </w:pPr>
            <w:r>
              <w:rPr>
                <w:b w:val="0"/>
                <w:sz w:val="20"/>
              </w:rPr>
              <w:t>1.1.</w:t>
            </w:r>
          </w:p>
        </w:tc>
        <w:tc>
          <w:tcPr>
            <w:tcW w:w="1153" w:type="pct"/>
          </w:tcPr>
          <w:p w14:paraId="3FF13493" w14:textId="694AF561" w:rsidR="0031266B" w:rsidRPr="00247F7F" w:rsidRDefault="00420EE1" w:rsidP="00247F7F">
            <w:pPr>
              <w:pStyle w:val="FigurasTablasyotros"/>
              <w:spacing w:before="60" w:after="60"/>
              <w:jc w:val="both"/>
              <w:rPr>
                <w:b w:val="0"/>
                <w:sz w:val="20"/>
              </w:rPr>
            </w:pPr>
            <w:r w:rsidRPr="00420EE1">
              <w:rPr>
                <w:b w:val="0"/>
                <w:sz w:val="20"/>
              </w:rPr>
              <w:t>A.1.1. Contar con un sitio de almacenamiento temporal de RESPEL construido de acuerdo a la normativa vigente.</w:t>
            </w:r>
          </w:p>
        </w:tc>
        <w:tc>
          <w:tcPr>
            <w:tcW w:w="1153" w:type="pct"/>
          </w:tcPr>
          <w:p w14:paraId="237ABC41" w14:textId="41112A8F" w:rsidR="0031266B" w:rsidRPr="00247F7F" w:rsidRDefault="00DF6030" w:rsidP="00247F7F">
            <w:pPr>
              <w:pStyle w:val="FigurasTablasyotros"/>
              <w:spacing w:before="60" w:after="60"/>
              <w:jc w:val="both"/>
              <w:rPr>
                <w:b w:val="0"/>
                <w:sz w:val="20"/>
              </w:rPr>
            </w:pPr>
            <w:r w:rsidRPr="000A264A">
              <w:rPr>
                <w:b w:val="0"/>
                <w:sz w:val="20"/>
              </w:rPr>
              <w:t>Construcción del almacenamiento temporal de RESPEL</w:t>
            </w:r>
            <w:r>
              <w:rPr>
                <w:b w:val="0"/>
                <w:sz w:val="20"/>
              </w:rPr>
              <w:t>.</w:t>
            </w:r>
          </w:p>
        </w:tc>
        <w:tc>
          <w:tcPr>
            <w:tcW w:w="1153" w:type="pct"/>
          </w:tcPr>
          <w:p w14:paraId="3694BCB7" w14:textId="55C94055" w:rsidR="0031266B" w:rsidRPr="00247F7F" w:rsidRDefault="00DF6030" w:rsidP="00247F7F">
            <w:pPr>
              <w:pStyle w:val="FigurasTablasyotros"/>
              <w:spacing w:before="60" w:after="60"/>
              <w:jc w:val="both"/>
              <w:rPr>
                <w:b w:val="0"/>
                <w:sz w:val="20"/>
              </w:rPr>
            </w:pPr>
            <w:r w:rsidRPr="00DF6030">
              <w:rPr>
                <w:b w:val="0"/>
                <w:sz w:val="20"/>
              </w:rPr>
              <w:t>Al momento de la inspección, el 15 de mayo de 2014, la bodega de RESPEL se encontraba construida pero no habilitada.</w:t>
            </w:r>
          </w:p>
        </w:tc>
        <w:tc>
          <w:tcPr>
            <w:tcW w:w="1153" w:type="pct"/>
          </w:tcPr>
          <w:p w14:paraId="03188DAE" w14:textId="6C75543A" w:rsidR="0031266B" w:rsidRPr="00247F7F" w:rsidRDefault="00DF6030" w:rsidP="00247F7F">
            <w:pPr>
              <w:pStyle w:val="FigurasTablasyotros"/>
              <w:spacing w:before="60" w:after="60"/>
              <w:jc w:val="both"/>
              <w:rPr>
                <w:b w:val="0"/>
                <w:sz w:val="20"/>
              </w:rPr>
            </w:pPr>
            <w:r>
              <w:rPr>
                <w:b w:val="0"/>
                <w:sz w:val="20"/>
              </w:rPr>
              <w:t>Bode</w:t>
            </w:r>
            <w:r w:rsidR="00F61C8B">
              <w:rPr>
                <w:b w:val="0"/>
                <w:sz w:val="20"/>
              </w:rPr>
              <w:t>ga de RESPEL sin habilitar, por términos de trabajos de pintura.</w:t>
            </w:r>
          </w:p>
        </w:tc>
      </w:tr>
      <w:tr w:rsidR="001332D0" w:rsidRPr="00247F7F" w14:paraId="437E3162" w14:textId="77777777" w:rsidTr="00CA793A">
        <w:trPr>
          <w:trHeight w:val="1361"/>
          <w:jc w:val="center"/>
        </w:trPr>
        <w:tc>
          <w:tcPr>
            <w:tcW w:w="390" w:type="pct"/>
          </w:tcPr>
          <w:p w14:paraId="78465409" w14:textId="72E37582" w:rsidR="0031266B" w:rsidRPr="00247F7F" w:rsidRDefault="00DF6030" w:rsidP="00C04932">
            <w:pPr>
              <w:pStyle w:val="FigurasTablasyotros"/>
              <w:spacing w:before="60" w:after="60"/>
              <w:rPr>
                <w:b w:val="0"/>
                <w:sz w:val="20"/>
              </w:rPr>
            </w:pPr>
            <w:r>
              <w:rPr>
                <w:b w:val="0"/>
                <w:sz w:val="20"/>
              </w:rPr>
              <w:t>1.2.</w:t>
            </w:r>
          </w:p>
        </w:tc>
        <w:tc>
          <w:tcPr>
            <w:tcW w:w="1153" w:type="pct"/>
          </w:tcPr>
          <w:p w14:paraId="3D12D1A2" w14:textId="7B96ACA6" w:rsidR="0031266B" w:rsidRPr="00247F7F" w:rsidRDefault="00420EE1" w:rsidP="00247F7F">
            <w:pPr>
              <w:pStyle w:val="FigurasTablasyotros"/>
              <w:spacing w:before="60" w:after="60"/>
              <w:jc w:val="both"/>
              <w:rPr>
                <w:b w:val="0"/>
                <w:sz w:val="20"/>
              </w:rPr>
            </w:pPr>
            <w:r w:rsidRPr="00420EE1">
              <w:rPr>
                <w:b w:val="0"/>
                <w:sz w:val="20"/>
              </w:rPr>
              <w:t>A.1.1. Contar con un sitio de almacenamiento temporal de RESPEL construido de acuerdo a la normativa vigente.</w:t>
            </w:r>
          </w:p>
        </w:tc>
        <w:tc>
          <w:tcPr>
            <w:tcW w:w="1153" w:type="pct"/>
          </w:tcPr>
          <w:p w14:paraId="16011124" w14:textId="08A72E03" w:rsidR="0031266B" w:rsidRPr="00247F7F" w:rsidRDefault="00420EE1" w:rsidP="00247F7F">
            <w:pPr>
              <w:pStyle w:val="FigurasTablasyotros"/>
              <w:spacing w:before="60" w:after="60"/>
              <w:jc w:val="both"/>
              <w:rPr>
                <w:b w:val="0"/>
                <w:sz w:val="20"/>
              </w:rPr>
            </w:pPr>
            <w:r w:rsidRPr="00420EE1">
              <w:rPr>
                <w:b w:val="0"/>
                <w:sz w:val="20"/>
              </w:rPr>
              <w:t>Copia de la solicitud de aprobación de proyecto de sitio de almacenamiento RESPEL, con timbre de recepción de la oficina de partes de la respectiva autoridad.</w:t>
            </w:r>
          </w:p>
        </w:tc>
        <w:tc>
          <w:tcPr>
            <w:tcW w:w="1153" w:type="pct"/>
          </w:tcPr>
          <w:p w14:paraId="41FB4B06" w14:textId="109CE0FD" w:rsidR="0031266B" w:rsidRPr="00247F7F" w:rsidRDefault="00420EE1" w:rsidP="00247F7F">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A la fecha Titular no ha presentado el registro correspondiente.</w:t>
            </w:r>
          </w:p>
        </w:tc>
        <w:tc>
          <w:tcPr>
            <w:tcW w:w="1153" w:type="pct"/>
          </w:tcPr>
          <w:p w14:paraId="607A00D1" w14:textId="6992E81A" w:rsidR="0031266B" w:rsidRPr="00247F7F" w:rsidRDefault="00420EE1" w:rsidP="00861F60">
            <w:pPr>
              <w:pStyle w:val="FigurasTablasyotros"/>
              <w:spacing w:before="60" w:after="60"/>
              <w:jc w:val="both"/>
              <w:rPr>
                <w:b w:val="0"/>
                <w:sz w:val="20"/>
              </w:rPr>
            </w:pPr>
            <w:r>
              <w:rPr>
                <w:b w:val="0"/>
                <w:sz w:val="20"/>
              </w:rPr>
              <w:t>Bodega RESPEL sin</w:t>
            </w:r>
            <w:r w:rsidR="00861F60">
              <w:rPr>
                <w:b w:val="0"/>
                <w:sz w:val="20"/>
              </w:rPr>
              <w:t xml:space="preserve"> aprobación de la SEREMI de Salud de Arica.</w:t>
            </w:r>
          </w:p>
        </w:tc>
      </w:tr>
      <w:tr w:rsidR="00861F60" w:rsidRPr="00247F7F" w14:paraId="2A3B0D80" w14:textId="77777777" w:rsidTr="00CA793A">
        <w:trPr>
          <w:trHeight w:val="1361"/>
          <w:jc w:val="center"/>
        </w:trPr>
        <w:tc>
          <w:tcPr>
            <w:tcW w:w="390" w:type="pct"/>
          </w:tcPr>
          <w:p w14:paraId="07C9546E" w14:textId="356A5F61" w:rsidR="00861F60" w:rsidRDefault="00CB1997" w:rsidP="00CB1997">
            <w:pPr>
              <w:pStyle w:val="FigurasTablasyotros"/>
              <w:spacing w:before="60" w:after="60"/>
              <w:rPr>
                <w:b w:val="0"/>
                <w:sz w:val="20"/>
              </w:rPr>
            </w:pPr>
            <w:r>
              <w:rPr>
                <w:b w:val="0"/>
                <w:sz w:val="20"/>
              </w:rPr>
              <w:t>1.4.</w:t>
            </w:r>
          </w:p>
        </w:tc>
        <w:tc>
          <w:tcPr>
            <w:tcW w:w="1153" w:type="pct"/>
          </w:tcPr>
          <w:p w14:paraId="51B8ABCB" w14:textId="070CAFCD" w:rsidR="00861F60" w:rsidRPr="00420EE1" w:rsidRDefault="00CB1997" w:rsidP="00247F7F">
            <w:pPr>
              <w:pStyle w:val="FigurasTablasyotros"/>
              <w:spacing w:before="60" w:after="60"/>
              <w:jc w:val="both"/>
              <w:rPr>
                <w:b w:val="0"/>
                <w:sz w:val="20"/>
              </w:rPr>
            </w:pPr>
            <w:r w:rsidRPr="00CB1997">
              <w:rPr>
                <w:b w:val="0"/>
                <w:sz w:val="20"/>
              </w:rPr>
              <w:t>A.3. Cada vez que se disponga y se realice transporte y destino final de RESPEL se hará ocupando SIDREP.</w:t>
            </w:r>
          </w:p>
        </w:tc>
        <w:tc>
          <w:tcPr>
            <w:tcW w:w="1153" w:type="pct"/>
          </w:tcPr>
          <w:p w14:paraId="34A36E8D" w14:textId="7C1713C4" w:rsidR="00861F60" w:rsidRPr="00420EE1" w:rsidRDefault="00CB1997" w:rsidP="00247F7F">
            <w:pPr>
              <w:pStyle w:val="FigurasTablasyotros"/>
              <w:spacing w:before="60" w:after="60"/>
              <w:jc w:val="both"/>
              <w:rPr>
                <w:b w:val="0"/>
                <w:sz w:val="20"/>
              </w:rPr>
            </w:pPr>
            <w:r w:rsidRPr="00CB1997">
              <w:rPr>
                <w:b w:val="0"/>
                <w:sz w:val="20"/>
              </w:rPr>
              <w:t>RESPEL con antigüedad inferior al tiempo de almacenamiento limite.</w:t>
            </w:r>
          </w:p>
        </w:tc>
        <w:tc>
          <w:tcPr>
            <w:tcW w:w="1153" w:type="pct"/>
          </w:tcPr>
          <w:p w14:paraId="7CD4EEF6" w14:textId="630F6CB2" w:rsidR="00861F60" w:rsidRDefault="00CB1997" w:rsidP="00247F7F">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Almacenamiento de RESPEL por más de 6 meses.</w:t>
            </w:r>
          </w:p>
        </w:tc>
        <w:tc>
          <w:tcPr>
            <w:tcW w:w="1153" w:type="pct"/>
          </w:tcPr>
          <w:p w14:paraId="0FE0481C" w14:textId="48E59397" w:rsidR="00861F60" w:rsidRDefault="00CB1997" w:rsidP="00984CB9">
            <w:pPr>
              <w:pStyle w:val="FigurasTablasyotros"/>
              <w:spacing w:before="60" w:after="60"/>
              <w:jc w:val="both"/>
              <w:rPr>
                <w:b w:val="0"/>
                <w:sz w:val="20"/>
              </w:rPr>
            </w:pPr>
            <w:r>
              <w:rPr>
                <w:rFonts w:ascii="Calibri" w:hAnsi="Calibri" w:cs="Calibri"/>
                <w:b w:val="0"/>
                <w:color w:val="000000"/>
                <w:sz w:val="20"/>
                <w:lang w:eastAsia="es-ES"/>
              </w:rPr>
              <w:t>Almacenamien</w:t>
            </w:r>
            <w:r w:rsidR="00984CB9">
              <w:rPr>
                <w:rFonts w:ascii="Calibri" w:hAnsi="Calibri" w:cs="Calibri"/>
                <w:b w:val="0"/>
                <w:color w:val="000000"/>
                <w:sz w:val="20"/>
                <w:lang w:eastAsia="es-ES"/>
              </w:rPr>
              <w:t>to de RESPEL por más de 6 meses,</w:t>
            </w:r>
            <w:r>
              <w:rPr>
                <w:rFonts w:ascii="Calibri" w:hAnsi="Calibri" w:cs="Calibri"/>
                <w:b w:val="0"/>
                <w:color w:val="000000"/>
                <w:sz w:val="20"/>
                <w:lang w:eastAsia="es-ES"/>
              </w:rPr>
              <w:t xml:space="preserve"> T</w:t>
            </w:r>
            <w:r w:rsidR="00356689">
              <w:rPr>
                <w:rFonts w:ascii="Calibri" w:hAnsi="Calibri" w:cs="Calibri"/>
                <w:b w:val="0"/>
                <w:color w:val="000000"/>
                <w:sz w:val="20"/>
                <w:lang w:eastAsia="es-ES"/>
              </w:rPr>
              <w:t>ie</w:t>
            </w:r>
            <w:r>
              <w:rPr>
                <w:rFonts w:ascii="Calibri" w:hAnsi="Calibri" w:cs="Calibri"/>
                <w:b w:val="0"/>
                <w:color w:val="000000"/>
                <w:sz w:val="20"/>
                <w:lang w:eastAsia="es-ES"/>
              </w:rPr>
              <w:t xml:space="preserve">mpo máximo permitido por el </w:t>
            </w:r>
            <w:r w:rsidR="00E636DC">
              <w:rPr>
                <w:rFonts w:ascii="Calibri" w:hAnsi="Calibri" w:cs="Calibri"/>
                <w:b w:val="0"/>
                <w:color w:val="000000"/>
                <w:sz w:val="20"/>
                <w:lang w:eastAsia="es-ES"/>
              </w:rPr>
              <w:t>D.S.</w:t>
            </w:r>
            <w:r>
              <w:rPr>
                <w:rFonts w:ascii="Calibri" w:hAnsi="Calibri" w:cs="Calibri"/>
                <w:b w:val="0"/>
                <w:color w:val="000000"/>
                <w:sz w:val="20"/>
                <w:lang w:eastAsia="es-ES"/>
              </w:rPr>
              <w:t xml:space="preserve"> N° 148/2003.</w:t>
            </w:r>
          </w:p>
        </w:tc>
      </w:tr>
      <w:tr w:rsidR="00CB1997" w:rsidRPr="00247F7F" w14:paraId="75D7E4A1" w14:textId="77777777" w:rsidTr="00CA793A">
        <w:trPr>
          <w:trHeight w:val="1361"/>
          <w:jc w:val="center"/>
        </w:trPr>
        <w:tc>
          <w:tcPr>
            <w:tcW w:w="390" w:type="pct"/>
          </w:tcPr>
          <w:p w14:paraId="2C7F2D8D" w14:textId="766AFD01" w:rsidR="00CB1997" w:rsidRDefault="00CB1997" w:rsidP="00CB1997">
            <w:pPr>
              <w:pStyle w:val="FigurasTablasyotros"/>
              <w:spacing w:before="60" w:after="60"/>
              <w:rPr>
                <w:b w:val="0"/>
                <w:sz w:val="20"/>
              </w:rPr>
            </w:pPr>
            <w:r>
              <w:rPr>
                <w:b w:val="0"/>
                <w:sz w:val="20"/>
              </w:rPr>
              <w:t>3.1.</w:t>
            </w:r>
          </w:p>
        </w:tc>
        <w:tc>
          <w:tcPr>
            <w:tcW w:w="1153" w:type="pct"/>
          </w:tcPr>
          <w:p w14:paraId="26033CB0" w14:textId="60929491" w:rsidR="00CB1997" w:rsidRPr="00CB1997" w:rsidRDefault="00CB1997" w:rsidP="00247F7F">
            <w:pPr>
              <w:pStyle w:val="FigurasTablasyotros"/>
              <w:spacing w:before="60" w:after="60"/>
              <w:jc w:val="both"/>
              <w:rPr>
                <w:b w:val="0"/>
                <w:sz w:val="20"/>
              </w:rPr>
            </w:pPr>
            <w:r w:rsidRPr="00CB1997">
              <w:rPr>
                <w:b w:val="0"/>
                <w:sz w:val="20"/>
              </w:rPr>
              <w:t>C.1.1. Contar con el PAS N° 94 Anexo 4.</w:t>
            </w:r>
          </w:p>
        </w:tc>
        <w:tc>
          <w:tcPr>
            <w:tcW w:w="1153" w:type="pct"/>
          </w:tcPr>
          <w:p w14:paraId="653BE3D5" w14:textId="1E2AC484" w:rsidR="00CB1997" w:rsidRPr="00CB1997" w:rsidRDefault="004A4CCA" w:rsidP="00247F7F">
            <w:pPr>
              <w:pStyle w:val="FigurasTablasyotros"/>
              <w:spacing w:before="60" w:after="60"/>
              <w:jc w:val="both"/>
              <w:rPr>
                <w:b w:val="0"/>
                <w:sz w:val="20"/>
              </w:rPr>
            </w:pPr>
            <w:r w:rsidRPr="004A4CCA">
              <w:rPr>
                <w:b w:val="0"/>
                <w:sz w:val="20"/>
              </w:rPr>
              <w:t>PAS N° 94 otorgado</w:t>
            </w:r>
          </w:p>
        </w:tc>
        <w:tc>
          <w:tcPr>
            <w:tcW w:w="1153" w:type="pct"/>
          </w:tcPr>
          <w:p w14:paraId="45A04F8D" w14:textId="75BF2779" w:rsidR="00CB1997" w:rsidRDefault="00765D19" w:rsidP="00E66586">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 xml:space="preserve">Según lo indicado por el Titular se </w:t>
            </w:r>
            <w:r w:rsidR="00E66586">
              <w:rPr>
                <w:rFonts w:ascii="Calibri" w:hAnsi="Calibri" w:cs="Calibri"/>
                <w:b w:val="0"/>
                <w:color w:val="000000"/>
                <w:sz w:val="20"/>
                <w:lang w:eastAsia="es-ES"/>
              </w:rPr>
              <w:t>encuentra</w:t>
            </w:r>
            <w:r>
              <w:rPr>
                <w:rFonts w:ascii="Calibri" w:hAnsi="Calibri" w:cs="Calibri"/>
                <w:b w:val="0"/>
                <w:color w:val="000000"/>
                <w:sz w:val="20"/>
                <w:lang w:eastAsia="es-ES"/>
              </w:rPr>
              <w:t xml:space="preserve"> tramitando el</w:t>
            </w:r>
            <w:r w:rsidR="00E66586">
              <w:rPr>
                <w:rFonts w:ascii="Calibri" w:hAnsi="Calibri" w:cs="Calibri"/>
                <w:b w:val="0"/>
                <w:color w:val="000000"/>
                <w:sz w:val="20"/>
                <w:lang w:eastAsia="es-ES"/>
              </w:rPr>
              <w:t xml:space="preserve"> PAS N° 94</w:t>
            </w:r>
            <w:r>
              <w:rPr>
                <w:rFonts w:ascii="Calibri" w:hAnsi="Calibri" w:cs="Calibri"/>
                <w:b w:val="0"/>
                <w:color w:val="000000"/>
                <w:sz w:val="20"/>
                <w:lang w:eastAsia="es-ES"/>
              </w:rPr>
              <w:t xml:space="preserve"> ante la SEREMI de Salud de Arica.</w:t>
            </w:r>
          </w:p>
        </w:tc>
        <w:tc>
          <w:tcPr>
            <w:tcW w:w="1153" w:type="pct"/>
          </w:tcPr>
          <w:p w14:paraId="3218A0A7" w14:textId="415A364E" w:rsidR="00CB1997" w:rsidRDefault="00E66586" w:rsidP="00861F60">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Sin PAS N° 94 otorgado.</w:t>
            </w:r>
          </w:p>
        </w:tc>
      </w:tr>
      <w:tr w:rsidR="007131E1" w:rsidRPr="00247F7F" w14:paraId="6E3D5480" w14:textId="77777777" w:rsidTr="00CA793A">
        <w:trPr>
          <w:trHeight w:val="1361"/>
          <w:jc w:val="center"/>
        </w:trPr>
        <w:tc>
          <w:tcPr>
            <w:tcW w:w="390" w:type="pct"/>
          </w:tcPr>
          <w:p w14:paraId="07739CF4" w14:textId="064737C3" w:rsidR="007131E1" w:rsidRDefault="00CA793A" w:rsidP="00CB1997">
            <w:pPr>
              <w:pStyle w:val="FigurasTablasyotros"/>
              <w:spacing w:before="60" w:after="60"/>
              <w:rPr>
                <w:b w:val="0"/>
                <w:sz w:val="20"/>
              </w:rPr>
            </w:pPr>
            <w:r>
              <w:rPr>
                <w:b w:val="0"/>
                <w:sz w:val="20"/>
              </w:rPr>
              <w:t>3.2.</w:t>
            </w:r>
          </w:p>
        </w:tc>
        <w:tc>
          <w:tcPr>
            <w:tcW w:w="1153" w:type="pct"/>
          </w:tcPr>
          <w:p w14:paraId="7958E912" w14:textId="18EC303B" w:rsidR="007131E1" w:rsidRPr="00CB1997" w:rsidRDefault="00CA793A" w:rsidP="00247F7F">
            <w:pPr>
              <w:pStyle w:val="FigurasTablasyotros"/>
              <w:spacing w:before="60" w:after="60"/>
              <w:jc w:val="both"/>
              <w:rPr>
                <w:b w:val="0"/>
                <w:sz w:val="20"/>
              </w:rPr>
            </w:pPr>
            <w:r w:rsidRPr="00CA793A">
              <w:rPr>
                <w:b w:val="0"/>
                <w:sz w:val="20"/>
              </w:rPr>
              <w:t>C.2.1. Contar con el PAS N° 96 Anexo 9.</w:t>
            </w:r>
          </w:p>
        </w:tc>
        <w:tc>
          <w:tcPr>
            <w:tcW w:w="1153" w:type="pct"/>
          </w:tcPr>
          <w:p w14:paraId="62F24CBA" w14:textId="76CF9FCC" w:rsidR="007131E1" w:rsidRPr="004A4CCA" w:rsidRDefault="00CA793A" w:rsidP="00247F7F">
            <w:pPr>
              <w:pStyle w:val="FigurasTablasyotros"/>
              <w:spacing w:before="60" w:after="60"/>
              <w:jc w:val="both"/>
              <w:rPr>
                <w:b w:val="0"/>
                <w:sz w:val="20"/>
              </w:rPr>
            </w:pPr>
            <w:r w:rsidRPr="00CA793A">
              <w:rPr>
                <w:b w:val="0"/>
                <w:sz w:val="20"/>
              </w:rPr>
              <w:t>PAS N° 96 otorgado</w:t>
            </w:r>
          </w:p>
        </w:tc>
        <w:tc>
          <w:tcPr>
            <w:tcW w:w="1153" w:type="pct"/>
          </w:tcPr>
          <w:p w14:paraId="047658B6" w14:textId="4DF93688" w:rsidR="007131E1" w:rsidRDefault="00CA793A" w:rsidP="00CA793A">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 xml:space="preserve">PAS N° 96 No otorgado. SEREMI de </w:t>
            </w:r>
            <w:r w:rsidRPr="00CA793A">
              <w:rPr>
                <w:rFonts w:ascii="Calibri" w:hAnsi="Calibri" w:cs="Calibri"/>
                <w:b w:val="0"/>
                <w:color w:val="000000"/>
                <w:sz w:val="20"/>
                <w:lang w:eastAsia="es-ES"/>
              </w:rPr>
              <w:t>Agricultura Región de Arica y Parinacota</w:t>
            </w:r>
            <w:r>
              <w:rPr>
                <w:rFonts w:ascii="Calibri" w:hAnsi="Calibri" w:cs="Calibri"/>
                <w:b w:val="0"/>
                <w:color w:val="000000"/>
                <w:sz w:val="20"/>
                <w:lang w:eastAsia="es-ES"/>
              </w:rPr>
              <w:t xml:space="preserve"> informo al Titular que no procede la tramitación de este permiso debido a que sus instalaciones se encuentran dentro del límite urbano.</w:t>
            </w:r>
          </w:p>
        </w:tc>
        <w:tc>
          <w:tcPr>
            <w:tcW w:w="1153" w:type="pct"/>
          </w:tcPr>
          <w:p w14:paraId="4B35E920" w14:textId="62940D27" w:rsidR="007131E1" w:rsidRDefault="00CA793A" w:rsidP="00861F60">
            <w:pPr>
              <w:pStyle w:val="FigurasTablasyotros"/>
              <w:spacing w:before="60" w:after="60"/>
              <w:jc w:val="both"/>
              <w:rPr>
                <w:rFonts w:ascii="Calibri" w:hAnsi="Calibri" w:cs="Calibri"/>
                <w:b w:val="0"/>
                <w:color w:val="000000"/>
                <w:sz w:val="20"/>
                <w:lang w:eastAsia="es-ES"/>
              </w:rPr>
            </w:pPr>
            <w:r>
              <w:rPr>
                <w:rFonts w:ascii="Calibri" w:hAnsi="Calibri" w:cs="Calibri"/>
                <w:b w:val="0"/>
                <w:color w:val="000000"/>
                <w:sz w:val="20"/>
                <w:lang w:eastAsia="es-ES"/>
              </w:rPr>
              <w:t>Titular deberá solicitar modificación de la medida ante él SEA.</w:t>
            </w:r>
          </w:p>
        </w:tc>
      </w:tr>
    </w:tbl>
    <w:p w14:paraId="7425E393" w14:textId="56DC7BA8" w:rsidR="005B7D94" w:rsidRPr="00CA793A" w:rsidRDefault="005B7D94">
      <w:pPr>
        <w:jc w:val="left"/>
        <w:rPr>
          <w:rFonts w:cstheme="minorHAnsi"/>
          <w:b/>
          <w:sz w:val="10"/>
          <w:szCs w:val="24"/>
        </w:rPr>
      </w:pPr>
      <w:r w:rsidRPr="00CA793A">
        <w:rPr>
          <w:rFonts w:cstheme="minorHAnsi"/>
          <w:b/>
          <w:sz w:val="10"/>
          <w:szCs w:val="24"/>
        </w:rPr>
        <w:br w:type="page"/>
      </w:r>
    </w:p>
    <w:p w14:paraId="6380CBD3" w14:textId="77777777" w:rsidR="00F36F7C" w:rsidRPr="00CA793A" w:rsidRDefault="00F36F7C" w:rsidP="00893A4E">
      <w:pPr>
        <w:pStyle w:val="Prrafodelista"/>
        <w:ind w:left="0"/>
        <w:rPr>
          <w:rFonts w:cstheme="minorHAnsi"/>
          <w:b/>
          <w:sz w:val="10"/>
          <w:szCs w:val="24"/>
        </w:rPr>
        <w:sectPr w:rsidR="00F36F7C" w:rsidRPr="00CA793A" w:rsidSect="00A70F8F">
          <w:pgSz w:w="15840" w:h="12240" w:orient="landscape"/>
          <w:pgMar w:top="1134" w:right="1134" w:bottom="1134" w:left="1134" w:header="709" w:footer="709" w:gutter="0"/>
          <w:cols w:space="708"/>
          <w:docGrid w:linePitch="360"/>
        </w:sectPr>
      </w:pPr>
    </w:p>
    <w:p w14:paraId="6C9865BA" w14:textId="2ED1A22E" w:rsidR="003C0E2F" w:rsidRPr="00D17924" w:rsidRDefault="007E37F2" w:rsidP="005B7D94">
      <w:pPr>
        <w:pStyle w:val="Ttulo1"/>
        <w:spacing w:after="240"/>
        <w:ind w:left="567" w:hanging="567"/>
        <w:contextualSpacing w:val="0"/>
      </w:pPr>
      <w:bookmarkStart w:id="118" w:name="_Toc352840407"/>
      <w:bookmarkStart w:id="119" w:name="_Toc352841467"/>
      <w:bookmarkStart w:id="120" w:name="_Toc353998137"/>
      <w:bookmarkStart w:id="121" w:name="_Toc353998211"/>
      <w:bookmarkStart w:id="122" w:name="_Toc382383563"/>
      <w:bookmarkStart w:id="123" w:name="_Toc382472384"/>
      <w:bookmarkStart w:id="124" w:name="_Toc390184291"/>
      <w:bookmarkStart w:id="125" w:name="_Toc402180760"/>
      <w:r w:rsidRPr="00D17924">
        <w:t>DOCUMENTACIÓN SOLICITADA Y ENTREGADA</w:t>
      </w:r>
      <w:bookmarkEnd w:id="118"/>
      <w:bookmarkEnd w:id="119"/>
      <w:bookmarkEnd w:id="120"/>
      <w:bookmarkEnd w:id="121"/>
      <w:bookmarkEnd w:id="122"/>
      <w:bookmarkEnd w:id="123"/>
      <w:bookmarkEnd w:id="124"/>
      <w:bookmarkEnd w:id="125"/>
    </w:p>
    <w:tbl>
      <w:tblPr>
        <w:tblStyle w:val="Tablaconcuadrcula"/>
        <w:tblW w:w="4951" w:type="pct"/>
        <w:jc w:val="center"/>
        <w:tblLook w:val="04A0" w:firstRow="1" w:lastRow="0" w:firstColumn="1" w:lastColumn="0" w:noHBand="0" w:noVBand="1"/>
      </w:tblPr>
      <w:tblGrid>
        <w:gridCol w:w="577"/>
        <w:gridCol w:w="1391"/>
        <w:gridCol w:w="3684"/>
        <w:gridCol w:w="1308"/>
        <w:gridCol w:w="1308"/>
        <w:gridCol w:w="5385"/>
      </w:tblGrid>
      <w:tr w:rsidR="005B7D94" w:rsidRPr="00204B2B" w14:paraId="5B5573F9" w14:textId="77777777" w:rsidTr="005B7D94">
        <w:trPr>
          <w:trHeight w:val="395"/>
          <w:jc w:val="center"/>
        </w:trPr>
        <w:tc>
          <w:tcPr>
            <w:tcW w:w="211" w:type="pct"/>
            <w:shd w:val="clear" w:color="auto" w:fill="D9D9D9" w:themeFill="background1" w:themeFillShade="D9"/>
            <w:vAlign w:val="center"/>
          </w:tcPr>
          <w:p w14:paraId="285EEFD2" w14:textId="77777777" w:rsidR="00483FB9" w:rsidRPr="00204B2B" w:rsidRDefault="00483FB9" w:rsidP="00C16759">
            <w:pPr>
              <w:spacing w:before="60" w:after="60"/>
              <w:jc w:val="center"/>
              <w:rPr>
                <w:rFonts w:cstheme="minorHAnsi"/>
                <w:b/>
              </w:rPr>
            </w:pPr>
            <w:r w:rsidRPr="00204B2B">
              <w:rPr>
                <w:rFonts w:cstheme="minorHAnsi"/>
                <w:b/>
              </w:rPr>
              <w:t>N°</w:t>
            </w:r>
          </w:p>
        </w:tc>
        <w:tc>
          <w:tcPr>
            <w:tcW w:w="509" w:type="pct"/>
            <w:shd w:val="clear" w:color="auto" w:fill="D9D9D9" w:themeFill="background1" w:themeFillShade="D9"/>
            <w:vAlign w:val="center"/>
          </w:tcPr>
          <w:p w14:paraId="5D231312" w14:textId="77777777" w:rsidR="00483FB9" w:rsidRPr="00204B2B" w:rsidRDefault="00483FB9" w:rsidP="00C16759">
            <w:pPr>
              <w:spacing w:before="60" w:after="60"/>
              <w:jc w:val="center"/>
              <w:rPr>
                <w:rFonts w:cstheme="minorHAnsi"/>
                <w:b/>
              </w:rPr>
            </w:pPr>
            <w:r w:rsidRPr="00204B2B">
              <w:rPr>
                <w:rFonts w:cstheme="minorHAnsi"/>
                <w:b/>
              </w:rPr>
              <w:t>N° de</w:t>
            </w:r>
            <w:r w:rsidR="00FF149A" w:rsidRPr="00204B2B">
              <w:rPr>
                <w:rFonts w:cstheme="minorHAnsi"/>
                <w:b/>
              </w:rPr>
              <w:t xml:space="preserve"> medida y/o acción</w:t>
            </w:r>
          </w:p>
        </w:tc>
        <w:tc>
          <w:tcPr>
            <w:tcW w:w="1349" w:type="pct"/>
            <w:shd w:val="clear" w:color="auto" w:fill="D9D9D9" w:themeFill="background1" w:themeFillShade="D9"/>
            <w:vAlign w:val="center"/>
          </w:tcPr>
          <w:p w14:paraId="259F73D4" w14:textId="77777777" w:rsidR="00483FB9" w:rsidRPr="00C16759" w:rsidRDefault="00483FB9" w:rsidP="00C16759">
            <w:pPr>
              <w:spacing w:before="60" w:after="60"/>
              <w:jc w:val="center"/>
              <w:rPr>
                <w:rFonts w:cstheme="minorHAnsi"/>
                <w:b/>
              </w:rPr>
            </w:pPr>
            <w:r w:rsidRPr="00C16759">
              <w:rPr>
                <w:rFonts w:cstheme="minorHAnsi"/>
                <w:b/>
              </w:rPr>
              <w:t>Documento solicitado</w:t>
            </w:r>
          </w:p>
        </w:tc>
        <w:tc>
          <w:tcPr>
            <w:tcW w:w="479" w:type="pct"/>
            <w:shd w:val="clear" w:color="auto" w:fill="D9D9D9" w:themeFill="background1" w:themeFillShade="D9"/>
            <w:vAlign w:val="center"/>
          </w:tcPr>
          <w:p w14:paraId="712B6122" w14:textId="7637E13C" w:rsidR="00483FB9" w:rsidRPr="00204B2B" w:rsidRDefault="00483FB9" w:rsidP="00C16759">
            <w:pPr>
              <w:spacing w:before="60" w:after="60"/>
              <w:jc w:val="center"/>
              <w:rPr>
                <w:rFonts w:cstheme="minorHAnsi"/>
                <w:b/>
              </w:rPr>
            </w:pPr>
            <w:r w:rsidRPr="00204B2B">
              <w:rPr>
                <w:rFonts w:cstheme="minorHAnsi"/>
                <w:b/>
              </w:rPr>
              <w:t>Plazo entrega</w:t>
            </w:r>
          </w:p>
        </w:tc>
        <w:tc>
          <w:tcPr>
            <w:tcW w:w="479" w:type="pct"/>
            <w:shd w:val="clear" w:color="auto" w:fill="D9D9D9" w:themeFill="background1" w:themeFillShade="D9"/>
            <w:vAlign w:val="center"/>
          </w:tcPr>
          <w:p w14:paraId="283A3C61" w14:textId="77777777" w:rsidR="00483FB9" w:rsidRPr="00204B2B" w:rsidRDefault="00483FB9" w:rsidP="00C16759">
            <w:pPr>
              <w:spacing w:before="60" w:after="60"/>
              <w:jc w:val="center"/>
              <w:rPr>
                <w:rFonts w:cstheme="minorHAnsi"/>
                <w:b/>
              </w:rPr>
            </w:pPr>
            <w:r w:rsidRPr="00204B2B">
              <w:rPr>
                <w:rFonts w:cstheme="minorHAnsi"/>
                <w:b/>
              </w:rPr>
              <w:t>Fecha entrega</w:t>
            </w:r>
          </w:p>
        </w:tc>
        <w:tc>
          <w:tcPr>
            <w:tcW w:w="1972" w:type="pct"/>
            <w:shd w:val="clear" w:color="auto" w:fill="D9D9D9" w:themeFill="background1" w:themeFillShade="D9"/>
            <w:vAlign w:val="center"/>
          </w:tcPr>
          <w:p w14:paraId="5D2B25C9" w14:textId="77777777" w:rsidR="00483FB9" w:rsidRPr="00204B2B" w:rsidRDefault="00483FB9" w:rsidP="00C16759">
            <w:pPr>
              <w:spacing w:before="60" w:after="60"/>
              <w:jc w:val="center"/>
              <w:rPr>
                <w:rFonts w:cstheme="minorHAnsi"/>
                <w:b/>
              </w:rPr>
            </w:pPr>
            <w:r w:rsidRPr="00204B2B">
              <w:rPr>
                <w:rFonts w:cstheme="minorHAnsi"/>
                <w:b/>
              </w:rPr>
              <w:t>Observaciones</w:t>
            </w:r>
          </w:p>
        </w:tc>
      </w:tr>
      <w:tr w:rsidR="005B7D94" w:rsidRPr="00CF11B6" w14:paraId="7954EFE7" w14:textId="77777777" w:rsidTr="005B7D94">
        <w:trPr>
          <w:trHeight w:val="57"/>
          <w:jc w:val="center"/>
        </w:trPr>
        <w:tc>
          <w:tcPr>
            <w:tcW w:w="211" w:type="pct"/>
            <w:hideMark/>
          </w:tcPr>
          <w:p w14:paraId="3279DFBC" w14:textId="77777777"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1</w:t>
            </w:r>
          </w:p>
        </w:tc>
        <w:tc>
          <w:tcPr>
            <w:tcW w:w="509" w:type="pct"/>
          </w:tcPr>
          <w:p w14:paraId="088907F1" w14:textId="685B02A8" w:rsidR="00627903" w:rsidRPr="00CF11B6" w:rsidRDefault="008F675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1.2.</w:t>
            </w:r>
          </w:p>
        </w:tc>
        <w:tc>
          <w:tcPr>
            <w:tcW w:w="1349" w:type="pct"/>
          </w:tcPr>
          <w:p w14:paraId="0C025776" w14:textId="6CB642DA"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Pronunciamiento oficial de la SEREMI de Salud Región de Arica y Parinacota sobre la pertinencia de tramitar la autorización sanitaria que aprueba el proyecto y funcionamiento del sitio de almacenamiento temporal de Residuos Peligrosos (RESPEL).</w:t>
            </w:r>
          </w:p>
        </w:tc>
        <w:tc>
          <w:tcPr>
            <w:tcW w:w="479" w:type="pct"/>
          </w:tcPr>
          <w:p w14:paraId="50E1F21A" w14:textId="68AFE8AD" w:rsidR="00627903" w:rsidRPr="00CF11B6" w:rsidRDefault="00627903" w:rsidP="002C1B71">
            <w:pPr>
              <w:spacing w:before="60" w:after="60"/>
              <w:jc w:val="center"/>
              <w:rPr>
                <w:rFonts w:cstheme="minorHAnsi"/>
                <w:lang w:val="es-ES"/>
              </w:rPr>
            </w:pPr>
            <w:r>
              <w:rPr>
                <w:rFonts w:cstheme="minorHAnsi"/>
                <w:lang w:val="es-ES"/>
              </w:rPr>
              <w:t>20-05-14</w:t>
            </w:r>
          </w:p>
        </w:tc>
        <w:tc>
          <w:tcPr>
            <w:tcW w:w="479" w:type="pct"/>
          </w:tcPr>
          <w:p w14:paraId="0711BE0B" w14:textId="771FEF12"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hideMark/>
          </w:tcPr>
          <w:p w14:paraId="4EB4635E" w14:textId="5DF5B01C" w:rsidR="00627903" w:rsidRPr="00CF11B6" w:rsidRDefault="00627903" w:rsidP="005D5EF9">
            <w:pPr>
              <w:widowControl w:val="0"/>
              <w:overflowPunct w:val="0"/>
              <w:autoSpaceDE w:val="0"/>
              <w:autoSpaceDN w:val="0"/>
              <w:adjustRightInd w:val="0"/>
              <w:spacing w:before="60" w:after="60"/>
              <w:rPr>
                <w:rFonts w:cstheme="minorHAnsi"/>
                <w:lang w:val="es-ES"/>
              </w:rPr>
            </w:pPr>
            <w:r>
              <w:rPr>
                <w:rFonts w:cstheme="minorHAnsi"/>
                <w:lang w:val="es-ES"/>
              </w:rPr>
              <w:t>Titular hace entrega de carta presentada ante la SEREMI de Salud XV Región, solicitando pronunciamiento respecto de la pertinencia de tramitar la autorización sanitaria para la Bodega RESPEL.</w:t>
            </w:r>
          </w:p>
        </w:tc>
      </w:tr>
      <w:tr w:rsidR="005B7D94" w:rsidRPr="00CF11B6" w14:paraId="1AB97427" w14:textId="77777777" w:rsidTr="005B7D94">
        <w:trPr>
          <w:trHeight w:val="57"/>
          <w:jc w:val="center"/>
        </w:trPr>
        <w:tc>
          <w:tcPr>
            <w:tcW w:w="211" w:type="pct"/>
            <w:hideMark/>
          </w:tcPr>
          <w:p w14:paraId="4A845A31" w14:textId="77777777"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2</w:t>
            </w:r>
          </w:p>
        </w:tc>
        <w:tc>
          <w:tcPr>
            <w:tcW w:w="509" w:type="pct"/>
          </w:tcPr>
          <w:p w14:paraId="5284EB95" w14:textId="0681E151" w:rsidR="00627903" w:rsidRPr="00CF11B6" w:rsidRDefault="008F675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w:t>
            </w:r>
          </w:p>
        </w:tc>
        <w:tc>
          <w:tcPr>
            <w:tcW w:w="1349" w:type="pct"/>
          </w:tcPr>
          <w:p w14:paraId="504E8E8A" w14:textId="1E7B097D"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 xml:space="preserve">Hoja de Datos de Seguridad </w:t>
            </w:r>
            <w:r>
              <w:t xml:space="preserve">(HDS) </w:t>
            </w:r>
            <w:r w:rsidRPr="00C16759">
              <w:t>de los residuos peligrosos almacenados.</w:t>
            </w:r>
          </w:p>
        </w:tc>
        <w:tc>
          <w:tcPr>
            <w:tcW w:w="479" w:type="pct"/>
          </w:tcPr>
          <w:p w14:paraId="70BF350C" w14:textId="2ED8D6FC" w:rsidR="00627903" w:rsidRPr="00CF11B6" w:rsidRDefault="00627903" w:rsidP="002C1B71">
            <w:pPr>
              <w:spacing w:before="60" w:after="60"/>
              <w:jc w:val="center"/>
              <w:rPr>
                <w:rFonts w:cstheme="minorHAnsi"/>
                <w:lang w:val="es-ES"/>
              </w:rPr>
            </w:pPr>
            <w:r w:rsidRPr="000D6A23">
              <w:rPr>
                <w:rFonts w:cstheme="minorHAnsi"/>
                <w:lang w:val="es-ES"/>
              </w:rPr>
              <w:t>20-05-14</w:t>
            </w:r>
          </w:p>
        </w:tc>
        <w:tc>
          <w:tcPr>
            <w:tcW w:w="479" w:type="pct"/>
          </w:tcPr>
          <w:p w14:paraId="7263034B" w14:textId="3008449F"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hideMark/>
          </w:tcPr>
          <w:p w14:paraId="7127BB4D" w14:textId="77777777" w:rsidR="00627903" w:rsidRDefault="00627903" w:rsidP="0065036F">
            <w:pPr>
              <w:widowControl w:val="0"/>
              <w:overflowPunct w:val="0"/>
              <w:autoSpaceDE w:val="0"/>
              <w:autoSpaceDN w:val="0"/>
              <w:adjustRightInd w:val="0"/>
              <w:spacing w:before="60" w:after="60"/>
              <w:rPr>
                <w:rFonts w:cstheme="minorHAnsi"/>
                <w:lang w:val="es-ES"/>
              </w:rPr>
            </w:pPr>
            <w:r>
              <w:rPr>
                <w:rFonts w:cstheme="minorHAnsi"/>
                <w:lang w:val="es-ES"/>
              </w:rPr>
              <w:t>Titular hace entrega de HDS de los residuos que se proyecta almacenar en la bodega RESPEL una vez terminada, correspondientes a:</w:t>
            </w:r>
          </w:p>
          <w:p w14:paraId="4867545B" w14:textId="3E938C6F" w:rsidR="00627903" w:rsidRPr="004A02B3" w:rsidRDefault="00627903" w:rsidP="004A02B3">
            <w:pPr>
              <w:pStyle w:val="Prrafodelista"/>
              <w:widowControl w:val="0"/>
              <w:numPr>
                <w:ilvl w:val="0"/>
                <w:numId w:val="44"/>
              </w:numPr>
              <w:overflowPunct w:val="0"/>
              <w:autoSpaceDE w:val="0"/>
              <w:autoSpaceDN w:val="0"/>
              <w:adjustRightInd w:val="0"/>
              <w:spacing w:before="60" w:after="60"/>
              <w:ind w:left="404"/>
              <w:rPr>
                <w:rFonts w:cstheme="minorHAnsi"/>
                <w:lang w:val="es-ES"/>
              </w:rPr>
            </w:pPr>
            <w:r w:rsidRPr="004A02B3">
              <w:rPr>
                <w:rFonts w:cstheme="minorHAnsi"/>
                <w:lang w:val="es-ES"/>
              </w:rPr>
              <w:t>Etanol</w:t>
            </w:r>
          </w:p>
          <w:p w14:paraId="3617C6E1" w14:textId="7A50DB0A" w:rsidR="00627903" w:rsidRPr="004A02B3" w:rsidRDefault="00627903" w:rsidP="004A02B3">
            <w:pPr>
              <w:pStyle w:val="Prrafodelista"/>
              <w:widowControl w:val="0"/>
              <w:numPr>
                <w:ilvl w:val="0"/>
                <w:numId w:val="44"/>
              </w:numPr>
              <w:overflowPunct w:val="0"/>
              <w:autoSpaceDE w:val="0"/>
              <w:autoSpaceDN w:val="0"/>
              <w:adjustRightInd w:val="0"/>
              <w:spacing w:before="60" w:after="60"/>
              <w:ind w:left="404"/>
              <w:rPr>
                <w:rFonts w:cstheme="minorHAnsi"/>
                <w:lang w:val="es-ES"/>
              </w:rPr>
            </w:pPr>
            <w:r w:rsidRPr="004A02B3">
              <w:rPr>
                <w:rFonts w:cstheme="minorHAnsi"/>
                <w:lang w:val="es-ES"/>
              </w:rPr>
              <w:t>Ácido Fosfórico 85%</w:t>
            </w:r>
          </w:p>
          <w:p w14:paraId="40731A01" w14:textId="350EA995" w:rsidR="00627903" w:rsidRPr="004A02B3" w:rsidRDefault="00627903" w:rsidP="004A02B3">
            <w:pPr>
              <w:pStyle w:val="Prrafodelista"/>
              <w:widowControl w:val="0"/>
              <w:numPr>
                <w:ilvl w:val="0"/>
                <w:numId w:val="44"/>
              </w:numPr>
              <w:overflowPunct w:val="0"/>
              <w:autoSpaceDE w:val="0"/>
              <w:autoSpaceDN w:val="0"/>
              <w:adjustRightInd w:val="0"/>
              <w:spacing w:before="60" w:after="60"/>
              <w:ind w:left="404"/>
              <w:rPr>
                <w:rFonts w:cstheme="minorHAnsi"/>
                <w:lang w:val="es-ES"/>
              </w:rPr>
            </w:pPr>
            <w:r w:rsidRPr="004A02B3">
              <w:rPr>
                <w:rFonts w:cstheme="minorHAnsi"/>
                <w:lang w:val="es-ES"/>
              </w:rPr>
              <w:t>Ácido Acético 90%</w:t>
            </w:r>
          </w:p>
        </w:tc>
      </w:tr>
      <w:tr w:rsidR="005B7D94" w:rsidRPr="00CF11B6" w14:paraId="52FC27BF" w14:textId="77777777" w:rsidTr="005B7D94">
        <w:trPr>
          <w:trHeight w:val="57"/>
          <w:jc w:val="center"/>
        </w:trPr>
        <w:tc>
          <w:tcPr>
            <w:tcW w:w="211" w:type="pct"/>
            <w:hideMark/>
          </w:tcPr>
          <w:p w14:paraId="57A9C333" w14:textId="4935807B"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3</w:t>
            </w:r>
          </w:p>
        </w:tc>
        <w:tc>
          <w:tcPr>
            <w:tcW w:w="509" w:type="pct"/>
          </w:tcPr>
          <w:p w14:paraId="26B25CDC" w14:textId="3FADA4B0" w:rsidR="00627903" w:rsidRPr="00CF11B6" w:rsidRDefault="008F675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1.4.</w:t>
            </w:r>
          </w:p>
        </w:tc>
        <w:tc>
          <w:tcPr>
            <w:tcW w:w="1349" w:type="pct"/>
          </w:tcPr>
          <w:p w14:paraId="23A13BE4" w14:textId="69F1AB56"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Ejemplar de la etiqueta utilizada para rotular los residuos peligrosos.</w:t>
            </w:r>
          </w:p>
        </w:tc>
        <w:tc>
          <w:tcPr>
            <w:tcW w:w="479" w:type="pct"/>
          </w:tcPr>
          <w:p w14:paraId="7B8356BE" w14:textId="06E863B4" w:rsidR="00627903" w:rsidRPr="00CF11B6" w:rsidRDefault="00627903" w:rsidP="002C1B71">
            <w:pPr>
              <w:spacing w:before="60" w:after="60"/>
              <w:jc w:val="center"/>
              <w:rPr>
                <w:rFonts w:cstheme="minorHAnsi"/>
                <w:lang w:val="es-ES"/>
              </w:rPr>
            </w:pPr>
            <w:r w:rsidRPr="000D6A23">
              <w:rPr>
                <w:rFonts w:cstheme="minorHAnsi"/>
                <w:lang w:val="es-ES"/>
              </w:rPr>
              <w:t>20-05-14</w:t>
            </w:r>
          </w:p>
        </w:tc>
        <w:tc>
          <w:tcPr>
            <w:tcW w:w="479" w:type="pct"/>
          </w:tcPr>
          <w:p w14:paraId="78A3AAB6" w14:textId="7263AA51"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tcPr>
          <w:p w14:paraId="39D8F357" w14:textId="2CE1A750" w:rsidR="00627903" w:rsidRPr="00CF11B6" w:rsidRDefault="00627903" w:rsidP="004C2864">
            <w:pPr>
              <w:widowControl w:val="0"/>
              <w:overflowPunct w:val="0"/>
              <w:autoSpaceDE w:val="0"/>
              <w:autoSpaceDN w:val="0"/>
              <w:adjustRightInd w:val="0"/>
              <w:spacing w:before="60" w:after="60"/>
              <w:rPr>
                <w:rFonts w:cstheme="minorHAnsi"/>
                <w:lang w:val="es-ES"/>
              </w:rPr>
            </w:pPr>
            <w:r>
              <w:rPr>
                <w:rFonts w:cstheme="minorHAnsi"/>
                <w:lang w:val="es-ES"/>
              </w:rPr>
              <w:t>Titular hace entrega de Rotulo de envases de RESPEL.</w:t>
            </w:r>
          </w:p>
        </w:tc>
      </w:tr>
      <w:tr w:rsidR="005B7D94" w:rsidRPr="00CF11B6" w14:paraId="66848599" w14:textId="77777777" w:rsidTr="005B7D94">
        <w:trPr>
          <w:trHeight w:val="57"/>
          <w:jc w:val="center"/>
        </w:trPr>
        <w:tc>
          <w:tcPr>
            <w:tcW w:w="211" w:type="pct"/>
            <w:hideMark/>
          </w:tcPr>
          <w:p w14:paraId="2E8DADBE" w14:textId="77777777"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4</w:t>
            </w:r>
          </w:p>
        </w:tc>
        <w:tc>
          <w:tcPr>
            <w:tcW w:w="509" w:type="pct"/>
          </w:tcPr>
          <w:p w14:paraId="0C4F2652" w14:textId="0393B9A0" w:rsidR="00627903" w:rsidRPr="00CF11B6" w:rsidRDefault="008F675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1.3.</w:t>
            </w:r>
          </w:p>
        </w:tc>
        <w:tc>
          <w:tcPr>
            <w:tcW w:w="1349" w:type="pct"/>
          </w:tcPr>
          <w:p w14:paraId="537DD887" w14:textId="7746F5A1"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Informe final A2</w:t>
            </w:r>
          </w:p>
        </w:tc>
        <w:tc>
          <w:tcPr>
            <w:tcW w:w="479" w:type="pct"/>
          </w:tcPr>
          <w:p w14:paraId="1DE88A7D" w14:textId="35BDB80E" w:rsidR="00627903" w:rsidRPr="00CF11B6" w:rsidRDefault="00627903" w:rsidP="002C1B71">
            <w:pPr>
              <w:spacing w:before="60" w:after="60"/>
              <w:jc w:val="center"/>
              <w:rPr>
                <w:rFonts w:cstheme="minorHAnsi"/>
                <w:lang w:val="es-ES"/>
              </w:rPr>
            </w:pPr>
            <w:r w:rsidRPr="000D6A23">
              <w:rPr>
                <w:rFonts w:cstheme="minorHAnsi"/>
                <w:lang w:val="es-ES"/>
              </w:rPr>
              <w:t>20-05-14</w:t>
            </w:r>
          </w:p>
        </w:tc>
        <w:tc>
          <w:tcPr>
            <w:tcW w:w="479" w:type="pct"/>
          </w:tcPr>
          <w:p w14:paraId="7D158FE9" w14:textId="690A455B"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hideMark/>
          </w:tcPr>
          <w:p w14:paraId="3F3EC7D1" w14:textId="25FFD99C" w:rsidR="00627903" w:rsidRPr="00FA0A7A" w:rsidRDefault="00627903" w:rsidP="00B36DE0">
            <w:pPr>
              <w:widowControl w:val="0"/>
              <w:overflowPunct w:val="0"/>
              <w:autoSpaceDE w:val="0"/>
              <w:autoSpaceDN w:val="0"/>
              <w:adjustRightInd w:val="0"/>
              <w:spacing w:before="60" w:after="60"/>
              <w:rPr>
                <w:rFonts w:cstheme="minorHAnsi"/>
                <w:lang w:val="es-ES"/>
              </w:rPr>
            </w:pPr>
            <w:r w:rsidRPr="00FA0A7A">
              <w:rPr>
                <w:rFonts w:cstheme="minorHAnsi"/>
                <w:lang w:val="es-ES"/>
              </w:rPr>
              <w:t>Titular aclara que dicho informe corresponde al Reporte N° 1 de verificación del Programa de Cumplimiento, con timbre de recepción por la Superintendencia el 14-01-2014 en la oficina de Partes de la XV Región de Arica y Parinacota (</w:t>
            </w:r>
            <w:r w:rsidRPr="00FA0A7A">
              <w:rPr>
                <w:rFonts w:cstheme="minorHAnsi"/>
                <w:lang w:val="es-ES"/>
              </w:rPr>
              <w:fldChar w:fldCharType="begin"/>
            </w:r>
            <w:r w:rsidRPr="00FA0A7A">
              <w:rPr>
                <w:rFonts w:cstheme="minorHAnsi"/>
                <w:lang w:val="es-ES"/>
              </w:rPr>
              <w:instrText xml:space="preserve"> REF _Ref401847428 \h  \* MERGEFORMAT </w:instrText>
            </w:r>
            <w:r w:rsidRPr="00FA0A7A">
              <w:rPr>
                <w:rFonts w:cstheme="minorHAnsi"/>
                <w:lang w:val="es-ES"/>
              </w:rPr>
            </w:r>
            <w:r w:rsidRPr="00FA0A7A">
              <w:rPr>
                <w:rFonts w:cstheme="minorHAnsi"/>
                <w:lang w:val="es-ES"/>
              </w:rPr>
              <w:fldChar w:fldCharType="separate"/>
            </w:r>
            <w:r w:rsidR="00717ACE" w:rsidRPr="00FA0A7A">
              <w:t xml:space="preserve">Anexo </w:t>
            </w:r>
            <w:r w:rsidR="00717ACE" w:rsidRPr="00FA0A7A">
              <w:rPr>
                <w:noProof/>
              </w:rPr>
              <w:t>3</w:t>
            </w:r>
            <w:r w:rsidRPr="00FA0A7A">
              <w:rPr>
                <w:rFonts w:cstheme="minorHAnsi"/>
                <w:lang w:val="es-ES"/>
              </w:rPr>
              <w:fldChar w:fldCharType="end"/>
            </w:r>
            <w:r w:rsidRPr="00FA0A7A">
              <w:rPr>
                <w:rFonts w:cstheme="minorHAnsi"/>
                <w:lang w:val="es-ES"/>
              </w:rPr>
              <w:t>).</w:t>
            </w:r>
          </w:p>
        </w:tc>
      </w:tr>
      <w:tr w:rsidR="005B7D94" w:rsidRPr="00CF11B6" w14:paraId="65DA9026" w14:textId="77777777" w:rsidTr="005B7D94">
        <w:trPr>
          <w:trHeight w:val="57"/>
          <w:jc w:val="center"/>
        </w:trPr>
        <w:tc>
          <w:tcPr>
            <w:tcW w:w="211" w:type="pct"/>
            <w:hideMark/>
          </w:tcPr>
          <w:p w14:paraId="05063546" w14:textId="77777777"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5</w:t>
            </w:r>
          </w:p>
        </w:tc>
        <w:tc>
          <w:tcPr>
            <w:tcW w:w="509" w:type="pct"/>
          </w:tcPr>
          <w:p w14:paraId="5A36671D" w14:textId="379D25F3" w:rsidR="00627903" w:rsidRPr="00CF11B6" w:rsidRDefault="00B172F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1.5.</w:t>
            </w:r>
          </w:p>
        </w:tc>
        <w:tc>
          <w:tcPr>
            <w:tcW w:w="1349" w:type="pct"/>
          </w:tcPr>
          <w:p w14:paraId="741EB593" w14:textId="784A1733"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Registro de retiro y disposición de residuo peligroso desde el 27-03-2013 a la fecha.</w:t>
            </w:r>
          </w:p>
        </w:tc>
        <w:tc>
          <w:tcPr>
            <w:tcW w:w="479" w:type="pct"/>
          </w:tcPr>
          <w:p w14:paraId="5928B3C6" w14:textId="31CADE1C" w:rsidR="00627903" w:rsidRPr="00CF11B6" w:rsidRDefault="00627903" w:rsidP="002C1B71">
            <w:pPr>
              <w:spacing w:before="60" w:after="60"/>
              <w:jc w:val="center"/>
              <w:rPr>
                <w:rFonts w:cstheme="minorHAnsi"/>
                <w:lang w:val="es-ES"/>
              </w:rPr>
            </w:pPr>
            <w:r w:rsidRPr="000D6A23">
              <w:rPr>
                <w:rFonts w:cstheme="minorHAnsi"/>
                <w:lang w:val="es-ES"/>
              </w:rPr>
              <w:t>20-05-14</w:t>
            </w:r>
          </w:p>
        </w:tc>
        <w:tc>
          <w:tcPr>
            <w:tcW w:w="479" w:type="pct"/>
          </w:tcPr>
          <w:p w14:paraId="09859803" w14:textId="6FE90C2A"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hideMark/>
          </w:tcPr>
          <w:p w14:paraId="65255FD6" w14:textId="33B57B6D" w:rsidR="00627903" w:rsidRPr="00FA0A7A" w:rsidRDefault="00627903" w:rsidP="004C2864">
            <w:pPr>
              <w:widowControl w:val="0"/>
              <w:overflowPunct w:val="0"/>
              <w:autoSpaceDE w:val="0"/>
              <w:autoSpaceDN w:val="0"/>
              <w:adjustRightInd w:val="0"/>
              <w:spacing w:before="60" w:after="60"/>
              <w:rPr>
                <w:rFonts w:cstheme="minorHAnsi"/>
                <w:lang w:val="es-ES"/>
              </w:rPr>
            </w:pPr>
            <w:r w:rsidRPr="00FA0A7A">
              <w:rPr>
                <w:rFonts w:cstheme="minorHAnsi"/>
                <w:lang w:val="es-ES"/>
              </w:rPr>
              <w:t>Titular indicó que a la fecha (20-05-2014) no se han realizado retiro de RESPEL.</w:t>
            </w:r>
          </w:p>
        </w:tc>
      </w:tr>
      <w:tr w:rsidR="005B7D94" w:rsidRPr="00CF11B6" w14:paraId="1FE9D82E" w14:textId="77777777" w:rsidTr="005B7D94">
        <w:trPr>
          <w:trHeight w:val="57"/>
          <w:jc w:val="center"/>
        </w:trPr>
        <w:tc>
          <w:tcPr>
            <w:tcW w:w="211" w:type="pct"/>
            <w:hideMark/>
          </w:tcPr>
          <w:p w14:paraId="0CD8E1DE" w14:textId="77777777" w:rsidR="00627903" w:rsidRPr="00CF11B6" w:rsidRDefault="00627903" w:rsidP="004C2864">
            <w:pPr>
              <w:widowControl w:val="0"/>
              <w:overflowPunct w:val="0"/>
              <w:autoSpaceDE w:val="0"/>
              <w:autoSpaceDN w:val="0"/>
              <w:adjustRightInd w:val="0"/>
              <w:spacing w:before="60" w:after="60"/>
              <w:jc w:val="center"/>
              <w:rPr>
                <w:rFonts w:cstheme="minorHAnsi"/>
                <w:iCs/>
                <w:lang w:val="es-ES"/>
              </w:rPr>
            </w:pPr>
            <w:r w:rsidRPr="00CF11B6">
              <w:rPr>
                <w:rFonts w:cstheme="minorHAnsi"/>
                <w:iCs/>
                <w:lang w:val="es-ES"/>
              </w:rPr>
              <w:t>6</w:t>
            </w:r>
          </w:p>
        </w:tc>
        <w:tc>
          <w:tcPr>
            <w:tcW w:w="509" w:type="pct"/>
          </w:tcPr>
          <w:p w14:paraId="775DAFE0" w14:textId="22C59A72" w:rsidR="00627903" w:rsidRPr="00CF11B6" w:rsidRDefault="00B172F0" w:rsidP="00DE13ED">
            <w:pPr>
              <w:widowControl w:val="0"/>
              <w:overflowPunct w:val="0"/>
              <w:autoSpaceDE w:val="0"/>
              <w:autoSpaceDN w:val="0"/>
              <w:adjustRightInd w:val="0"/>
              <w:spacing w:before="60" w:after="60"/>
              <w:jc w:val="center"/>
              <w:rPr>
                <w:rFonts w:eastAsia="Times New Roman" w:cs="Century Gothic"/>
                <w:iCs/>
                <w:kern w:val="28"/>
                <w:lang w:val="es-ES" w:eastAsia="es-CL"/>
              </w:rPr>
            </w:pPr>
            <w:r>
              <w:rPr>
                <w:rFonts w:eastAsia="Times New Roman" w:cs="Century Gothic"/>
                <w:iCs/>
                <w:kern w:val="28"/>
                <w:lang w:val="es-ES" w:eastAsia="es-CL"/>
              </w:rPr>
              <w:t>3.1.</w:t>
            </w:r>
          </w:p>
        </w:tc>
        <w:tc>
          <w:tcPr>
            <w:tcW w:w="1349" w:type="pct"/>
          </w:tcPr>
          <w:p w14:paraId="60312759" w14:textId="4D68E727" w:rsidR="00627903" w:rsidRPr="00C16759" w:rsidRDefault="00627903" w:rsidP="00C16759">
            <w:pPr>
              <w:widowControl w:val="0"/>
              <w:overflowPunct w:val="0"/>
              <w:autoSpaceDE w:val="0"/>
              <w:autoSpaceDN w:val="0"/>
              <w:adjustRightInd w:val="0"/>
              <w:spacing w:before="60" w:after="60"/>
              <w:rPr>
                <w:rFonts w:eastAsia="Times New Roman" w:cs="Century Gothic"/>
                <w:iCs/>
                <w:kern w:val="28"/>
                <w:lang w:val="es-ES" w:eastAsia="es-CL"/>
              </w:rPr>
            </w:pPr>
            <w:r w:rsidRPr="00C16759">
              <w:t>Pronunciamiento oficial de la SEREMI de Salud Región de Arica y Parinacota sobre tramitación del PAS 94.</w:t>
            </w:r>
          </w:p>
        </w:tc>
        <w:tc>
          <w:tcPr>
            <w:tcW w:w="479" w:type="pct"/>
          </w:tcPr>
          <w:p w14:paraId="58BF6EA7" w14:textId="73E8004A" w:rsidR="00627903" w:rsidRPr="00CF11B6" w:rsidRDefault="00627903" w:rsidP="002C1B71">
            <w:pPr>
              <w:spacing w:before="60" w:after="60"/>
              <w:jc w:val="center"/>
              <w:rPr>
                <w:rFonts w:cstheme="minorHAnsi"/>
                <w:lang w:val="es-ES"/>
              </w:rPr>
            </w:pPr>
            <w:r w:rsidRPr="000D6A23">
              <w:rPr>
                <w:rFonts w:cstheme="minorHAnsi"/>
                <w:lang w:val="es-ES"/>
              </w:rPr>
              <w:t>20-05-14</w:t>
            </w:r>
          </w:p>
        </w:tc>
        <w:tc>
          <w:tcPr>
            <w:tcW w:w="479" w:type="pct"/>
          </w:tcPr>
          <w:p w14:paraId="4304D708" w14:textId="2E97A5ED" w:rsidR="00627903" w:rsidRPr="00CF11B6" w:rsidRDefault="00627903" w:rsidP="002C1B71">
            <w:pPr>
              <w:widowControl w:val="0"/>
              <w:overflowPunct w:val="0"/>
              <w:autoSpaceDE w:val="0"/>
              <w:autoSpaceDN w:val="0"/>
              <w:adjustRightInd w:val="0"/>
              <w:spacing w:before="60" w:after="60"/>
              <w:jc w:val="center"/>
              <w:rPr>
                <w:rFonts w:cstheme="minorHAnsi"/>
                <w:lang w:val="es-ES"/>
              </w:rPr>
            </w:pPr>
            <w:r w:rsidRPr="00281431">
              <w:rPr>
                <w:rFonts w:cstheme="minorHAnsi"/>
                <w:lang w:val="es-ES"/>
              </w:rPr>
              <w:t>20-05-14</w:t>
            </w:r>
          </w:p>
        </w:tc>
        <w:tc>
          <w:tcPr>
            <w:tcW w:w="1972" w:type="pct"/>
            <w:hideMark/>
          </w:tcPr>
          <w:p w14:paraId="705822C9" w14:textId="5A2135CD" w:rsidR="00627903" w:rsidRPr="00FA0A7A" w:rsidRDefault="00627903" w:rsidP="004C2864">
            <w:pPr>
              <w:widowControl w:val="0"/>
              <w:overflowPunct w:val="0"/>
              <w:autoSpaceDE w:val="0"/>
              <w:autoSpaceDN w:val="0"/>
              <w:adjustRightInd w:val="0"/>
              <w:spacing w:before="60" w:after="60"/>
              <w:rPr>
                <w:rFonts w:cstheme="minorHAnsi"/>
                <w:lang w:val="es-ES"/>
              </w:rPr>
            </w:pPr>
            <w:r w:rsidRPr="00FA0A7A">
              <w:rPr>
                <w:rFonts w:cstheme="minorHAnsi"/>
                <w:lang w:val="es-ES"/>
              </w:rPr>
              <w:t>Titular hace entrega de carta presentada ante la SEREMI de Salud XV Región, solicitando indicar los requisitos y antecedentes que deben presentarse para tramitar el PAS 94, con timbre de recepción en oficina de partes de dicho servicio el día 20-05-2014.</w:t>
            </w:r>
          </w:p>
          <w:p w14:paraId="2BBA29FF" w14:textId="6437F85A" w:rsidR="00627903" w:rsidRPr="00FA0A7A" w:rsidRDefault="00860786" w:rsidP="005B7D94">
            <w:pPr>
              <w:widowControl w:val="0"/>
              <w:overflowPunct w:val="0"/>
              <w:autoSpaceDE w:val="0"/>
              <w:autoSpaceDN w:val="0"/>
              <w:adjustRightInd w:val="0"/>
              <w:spacing w:before="60" w:after="60"/>
              <w:rPr>
                <w:rFonts w:cstheme="minorHAnsi"/>
                <w:lang w:val="es-ES"/>
              </w:rPr>
            </w:pPr>
            <w:r w:rsidRPr="00FA0A7A">
              <w:rPr>
                <w:rFonts w:cstheme="minorHAnsi"/>
                <w:lang w:val="es-ES"/>
              </w:rPr>
              <w:t xml:space="preserve">Adicionalmente, el 03-06-14 </w:t>
            </w:r>
            <w:r w:rsidR="00F778FD" w:rsidRPr="00FA0A7A">
              <w:rPr>
                <w:rFonts w:cstheme="minorHAnsi"/>
                <w:lang w:val="es-ES"/>
              </w:rPr>
              <w:t xml:space="preserve">en oficina de partes de la SMA II Región, se </w:t>
            </w:r>
            <w:r w:rsidR="007E190C" w:rsidRPr="00FA0A7A">
              <w:rPr>
                <w:rFonts w:cstheme="minorHAnsi"/>
                <w:lang w:val="es-ES"/>
              </w:rPr>
              <w:t>recepción</w:t>
            </w:r>
            <w:r w:rsidR="00F778FD" w:rsidRPr="00FA0A7A">
              <w:rPr>
                <w:rFonts w:cstheme="minorHAnsi"/>
                <w:lang w:val="es-ES"/>
              </w:rPr>
              <w:t xml:space="preserve"> carta del Titular, en la cual hace entrega del ORD. N° A/ 0741/2014 de la SEREMI de Salud XV Región, en el cual se pronuncia respecto del PAS N° 94</w:t>
            </w:r>
            <w:r w:rsidR="00FB40EA" w:rsidRPr="00FA0A7A">
              <w:rPr>
                <w:rFonts w:cstheme="minorHAnsi"/>
                <w:lang w:val="es-ES"/>
              </w:rPr>
              <w:t xml:space="preserve"> (</w:t>
            </w:r>
            <w:r w:rsidR="00FB40EA" w:rsidRPr="00FA0A7A">
              <w:rPr>
                <w:rFonts w:cstheme="minorHAnsi"/>
                <w:lang w:val="es-ES"/>
              </w:rPr>
              <w:fldChar w:fldCharType="begin"/>
            </w:r>
            <w:r w:rsidR="00FB40EA" w:rsidRPr="00FA0A7A">
              <w:rPr>
                <w:rFonts w:cstheme="minorHAnsi"/>
                <w:lang w:val="es-ES"/>
              </w:rPr>
              <w:instrText xml:space="preserve"> REF _Ref402175590 \h  \* MERGEFORMAT </w:instrText>
            </w:r>
            <w:r w:rsidR="00FB40EA" w:rsidRPr="00FA0A7A">
              <w:rPr>
                <w:rFonts w:cstheme="minorHAnsi"/>
                <w:lang w:val="es-ES"/>
              </w:rPr>
            </w:r>
            <w:r w:rsidR="00FB40EA" w:rsidRPr="00FA0A7A">
              <w:rPr>
                <w:rFonts w:cstheme="minorHAnsi"/>
                <w:lang w:val="es-ES"/>
              </w:rPr>
              <w:fldChar w:fldCharType="separate"/>
            </w:r>
            <w:r w:rsidR="00FB40EA" w:rsidRPr="00FA0A7A">
              <w:t xml:space="preserve">Anexo </w:t>
            </w:r>
            <w:r w:rsidR="00FB40EA" w:rsidRPr="00FA0A7A">
              <w:rPr>
                <w:noProof/>
              </w:rPr>
              <w:t>7</w:t>
            </w:r>
            <w:r w:rsidR="00FB40EA" w:rsidRPr="00FA0A7A">
              <w:rPr>
                <w:rFonts w:cstheme="minorHAnsi"/>
                <w:lang w:val="es-ES"/>
              </w:rPr>
              <w:fldChar w:fldCharType="end"/>
            </w:r>
            <w:r w:rsidR="00FB40EA" w:rsidRPr="00FA0A7A">
              <w:rPr>
                <w:rFonts w:cstheme="minorHAnsi"/>
                <w:lang w:val="es-ES"/>
              </w:rPr>
              <w:t>)</w:t>
            </w:r>
            <w:r w:rsidR="00F778FD" w:rsidRPr="00FA0A7A">
              <w:rPr>
                <w:rFonts w:cstheme="minorHAnsi"/>
                <w:lang w:val="es-ES"/>
              </w:rPr>
              <w:t>.</w:t>
            </w:r>
          </w:p>
        </w:tc>
      </w:tr>
    </w:tbl>
    <w:p w14:paraId="387E009F" w14:textId="77777777" w:rsidR="00392D14" w:rsidRDefault="00392D14" w:rsidP="00294B29">
      <w:pPr>
        <w:pStyle w:val="Ttulo1"/>
        <w:spacing w:before="240" w:after="240"/>
        <w:ind w:left="431" w:hanging="431"/>
        <w:contextualSpacing w:val="0"/>
        <w:sectPr w:rsidR="00392D14" w:rsidSect="005B7D94">
          <w:pgSz w:w="15840" w:h="12240" w:orient="landscape"/>
          <w:pgMar w:top="1134" w:right="1134" w:bottom="1134" w:left="1134" w:header="709" w:footer="709" w:gutter="0"/>
          <w:cols w:space="708"/>
          <w:docGrid w:linePitch="360"/>
        </w:sectPr>
      </w:pPr>
      <w:bookmarkStart w:id="126" w:name="_Toc352840405"/>
      <w:bookmarkStart w:id="127" w:name="_Toc352841465"/>
    </w:p>
    <w:p w14:paraId="496A75F4" w14:textId="11244BD6" w:rsidR="005B38F1" w:rsidRPr="00204B2B" w:rsidRDefault="005B38F1" w:rsidP="00294B29">
      <w:pPr>
        <w:pStyle w:val="Ttulo1"/>
        <w:spacing w:before="240" w:after="240"/>
        <w:ind w:left="431" w:hanging="431"/>
        <w:contextualSpacing w:val="0"/>
      </w:pPr>
      <w:bookmarkStart w:id="128" w:name="_Toc402180761"/>
      <w:r w:rsidRPr="00204B2B">
        <w:t>ANEXOS.</w:t>
      </w:r>
      <w:bookmarkEnd w:id="126"/>
      <w:bookmarkEnd w:id="127"/>
      <w:bookmarkEnd w:id="128"/>
    </w:p>
    <w:tbl>
      <w:tblPr>
        <w:tblStyle w:val="Tablaconcuadrcula"/>
        <w:tblW w:w="5000" w:type="pct"/>
        <w:jc w:val="center"/>
        <w:tblLook w:val="04A0" w:firstRow="1" w:lastRow="0" w:firstColumn="1" w:lastColumn="0" w:noHBand="0" w:noVBand="1"/>
      </w:tblPr>
      <w:tblGrid>
        <w:gridCol w:w="2115"/>
        <w:gridCol w:w="8073"/>
      </w:tblGrid>
      <w:tr w:rsidR="005B38F1" w:rsidRPr="00FD26F0" w14:paraId="1666FE81" w14:textId="77777777" w:rsidTr="00316B67">
        <w:trPr>
          <w:trHeight w:val="454"/>
          <w:jc w:val="center"/>
        </w:trPr>
        <w:tc>
          <w:tcPr>
            <w:tcW w:w="1038" w:type="pct"/>
            <w:shd w:val="clear" w:color="auto" w:fill="D9D9D9" w:themeFill="background1" w:themeFillShade="D9"/>
            <w:vAlign w:val="center"/>
          </w:tcPr>
          <w:p w14:paraId="7ED3FECE" w14:textId="77777777" w:rsidR="005B38F1" w:rsidRPr="00FD26F0" w:rsidRDefault="005B38F1" w:rsidP="00FD26F0">
            <w:pPr>
              <w:jc w:val="center"/>
              <w:rPr>
                <w:rFonts w:cstheme="minorHAnsi"/>
                <w:b/>
              </w:rPr>
            </w:pPr>
            <w:r w:rsidRPr="00FD26F0">
              <w:rPr>
                <w:rFonts w:cstheme="minorHAnsi"/>
                <w:b/>
              </w:rPr>
              <w:t>N° Anexo</w:t>
            </w:r>
          </w:p>
        </w:tc>
        <w:tc>
          <w:tcPr>
            <w:tcW w:w="3962" w:type="pct"/>
            <w:shd w:val="clear" w:color="auto" w:fill="D9D9D9" w:themeFill="background1" w:themeFillShade="D9"/>
            <w:vAlign w:val="center"/>
          </w:tcPr>
          <w:p w14:paraId="25E3274A" w14:textId="77777777" w:rsidR="005B38F1" w:rsidRPr="00FD26F0" w:rsidRDefault="005B38F1" w:rsidP="00FD26F0">
            <w:pPr>
              <w:jc w:val="center"/>
              <w:rPr>
                <w:rFonts w:cstheme="minorHAnsi"/>
                <w:b/>
              </w:rPr>
            </w:pPr>
            <w:r w:rsidRPr="00FD26F0">
              <w:rPr>
                <w:rFonts w:cstheme="minorHAnsi"/>
                <w:b/>
              </w:rPr>
              <w:t>Nombre Anexo</w:t>
            </w:r>
          </w:p>
        </w:tc>
      </w:tr>
      <w:tr w:rsidR="005B38F1" w:rsidRPr="00FD26F0" w14:paraId="53121F22" w14:textId="77777777" w:rsidTr="005F7D32">
        <w:trPr>
          <w:trHeight w:val="1097"/>
          <w:jc w:val="center"/>
        </w:trPr>
        <w:tc>
          <w:tcPr>
            <w:tcW w:w="1038" w:type="pct"/>
            <w:vAlign w:val="center"/>
          </w:tcPr>
          <w:p w14:paraId="083E4C52" w14:textId="76B317CB" w:rsidR="005B38F1" w:rsidRPr="009066F5" w:rsidRDefault="00FD26F0" w:rsidP="00294B29">
            <w:pPr>
              <w:pStyle w:val="Epgrafe"/>
              <w:spacing w:before="60" w:after="60"/>
              <w:contextualSpacing w:val="0"/>
              <w:jc w:val="center"/>
              <w:rPr>
                <w:b w:val="0"/>
                <w:sz w:val="20"/>
              </w:rPr>
            </w:pPr>
            <w:bookmarkStart w:id="129" w:name="_Ref401670987"/>
            <w:r w:rsidRPr="009066F5">
              <w:rPr>
                <w:b w:val="0"/>
                <w:sz w:val="20"/>
              </w:rPr>
              <w:t xml:space="preserve">Anexo </w:t>
            </w:r>
            <w:r w:rsidRPr="009066F5">
              <w:rPr>
                <w:b w:val="0"/>
                <w:sz w:val="20"/>
              </w:rPr>
              <w:fldChar w:fldCharType="begin"/>
            </w:r>
            <w:r w:rsidRPr="009066F5">
              <w:rPr>
                <w:b w:val="0"/>
                <w:sz w:val="20"/>
              </w:rPr>
              <w:instrText xml:space="preserve"> SEQ Anexo \* ARABIC </w:instrText>
            </w:r>
            <w:r w:rsidRPr="009066F5">
              <w:rPr>
                <w:b w:val="0"/>
                <w:sz w:val="20"/>
              </w:rPr>
              <w:fldChar w:fldCharType="separate"/>
            </w:r>
            <w:r w:rsidR="00717ACE">
              <w:rPr>
                <w:b w:val="0"/>
                <w:noProof/>
                <w:sz w:val="20"/>
              </w:rPr>
              <w:t>1</w:t>
            </w:r>
            <w:r w:rsidRPr="009066F5">
              <w:rPr>
                <w:b w:val="0"/>
                <w:sz w:val="20"/>
              </w:rPr>
              <w:fldChar w:fldCharType="end"/>
            </w:r>
            <w:bookmarkEnd w:id="129"/>
          </w:p>
        </w:tc>
        <w:tc>
          <w:tcPr>
            <w:tcW w:w="3962" w:type="pct"/>
            <w:vAlign w:val="center"/>
          </w:tcPr>
          <w:p w14:paraId="590294C5" w14:textId="64DFD2EF" w:rsidR="005B38F1" w:rsidRPr="00FD26F0" w:rsidRDefault="00630359" w:rsidP="00294B29">
            <w:pPr>
              <w:spacing w:before="60" w:after="60"/>
              <w:rPr>
                <w:rFonts w:cstheme="minorHAnsi"/>
              </w:rPr>
            </w:pPr>
            <w:r>
              <w:rPr>
                <w:rFonts w:cstheme="minorHAnsi"/>
              </w:rPr>
              <w:t>Acta de Inspección Ambiental</w:t>
            </w:r>
          </w:p>
        </w:tc>
      </w:tr>
      <w:tr w:rsidR="00630359" w:rsidRPr="00FD26F0" w14:paraId="5C78E794" w14:textId="77777777" w:rsidTr="005F7D32">
        <w:trPr>
          <w:trHeight w:val="1097"/>
          <w:jc w:val="center"/>
        </w:trPr>
        <w:tc>
          <w:tcPr>
            <w:tcW w:w="1038" w:type="pct"/>
            <w:vAlign w:val="center"/>
          </w:tcPr>
          <w:p w14:paraId="35AF927E" w14:textId="77777777" w:rsidR="00630359" w:rsidRPr="009066F5" w:rsidRDefault="00630359" w:rsidP="00BA0693">
            <w:pPr>
              <w:pStyle w:val="Epgrafe"/>
              <w:spacing w:before="60" w:after="60"/>
              <w:contextualSpacing w:val="0"/>
              <w:jc w:val="center"/>
              <w:rPr>
                <w:b w:val="0"/>
                <w:sz w:val="20"/>
              </w:rPr>
            </w:pPr>
            <w:bookmarkStart w:id="130" w:name="_Ref401671065"/>
            <w:r w:rsidRPr="009066F5">
              <w:rPr>
                <w:b w:val="0"/>
                <w:sz w:val="20"/>
              </w:rPr>
              <w:t xml:space="preserve">Anexo </w:t>
            </w:r>
            <w:r w:rsidRPr="009066F5">
              <w:rPr>
                <w:b w:val="0"/>
                <w:sz w:val="20"/>
              </w:rPr>
              <w:fldChar w:fldCharType="begin"/>
            </w:r>
            <w:r w:rsidRPr="009066F5">
              <w:rPr>
                <w:b w:val="0"/>
                <w:sz w:val="20"/>
              </w:rPr>
              <w:instrText xml:space="preserve"> SEQ Anexo \* ARABIC </w:instrText>
            </w:r>
            <w:r w:rsidRPr="009066F5">
              <w:rPr>
                <w:b w:val="0"/>
                <w:sz w:val="20"/>
              </w:rPr>
              <w:fldChar w:fldCharType="separate"/>
            </w:r>
            <w:r w:rsidR="00717ACE">
              <w:rPr>
                <w:b w:val="0"/>
                <w:noProof/>
                <w:sz w:val="20"/>
              </w:rPr>
              <w:t>2</w:t>
            </w:r>
            <w:r w:rsidRPr="009066F5">
              <w:rPr>
                <w:b w:val="0"/>
                <w:sz w:val="20"/>
              </w:rPr>
              <w:fldChar w:fldCharType="end"/>
            </w:r>
            <w:bookmarkEnd w:id="130"/>
          </w:p>
        </w:tc>
        <w:tc>
          <w:tcPr>
            <w:tcW w:w="3962" w:type="pct"/>
            <w:vAlign w:val="center"/>
          </w:tcPr>
          <w:p w14:paraId="2B93B44E" w14:textId="77777777" w:rsidR="00630359" w:rsidRPr="00FD26F0" w:rsidRDefault="00630359" w:rsidP="00BA0693">
            <w:pPr>
              <w:spacing w:before="60" w:after="60"/>
              <w:rPr>
                <w:rFonts w:cstheme="minorHAnsi"/>
              </w:rPr>
            </w:pPr>
            <w:r w:rsidRPr="00FD26F0">
              <w:rPr>
                <w:rFonts w:cstheme="minorHAnsi"/>
                <w:lang w:eastAsia="es-ES"/>
              </w:rPr>
              <w:t>ORD. U.I.P.S. N° 1088/2013 de fecha 19 de diciembre de 2013.</w:t>
            </w:r>
            <w:r>
              <w:rPr>
                <w:rFonts w:cstheme="minorHAnsi"/>
                <w:lang w:eastAsia="es-ES"/>
              </w:rPr>
              <w:t xml:space="preserve"> MAT.:</w:t>
            </w:r>
            <w:r w:rsidRPr="00FD26F0">
              <w:rPr>
                <w:rFonts w:cstheme="minorHAnsi"/>
                <w:lang w:eastAsia="es-ES"/>
              </w:rPr>
              <w:t xml:space="preserve"> Cumplimiento de las condiciones que se indican y suspende procedimiento administrativo sancionatorio.</w:t>
            </w:r>
          </w:p>
        </w:tc>
      </w:tr>
      <w:tr w:rsidR="005B38F1" w:rsidRPr="00FD26F0" w14:paraId="73EB5112" w14:textId="77777777" w:rsidTr="005F7D32">
        <w:trPr>
          <w:trHeight w:val="1097"/>
          <w:jc w:val="center"/>
        </w:trPr>
        <w:tc>
          <w:tcPr>
            <w:tcW w:w="1038" w:type="pct"/>
            <w:vAlign w:val="center"/>
          </w:tcPr>
          <w:p w14:paraId="794145D2" w14:textId="3C285409" w:rsidR="005B38F1" w:rsidRPr="00D0039A" w:rsidRDefault="00D0039A" w:rsidP="00D0039A">
            <w:pPr>
              <w:pStyle w:val="Epgrafe"/>
              <w:spacing w:before="60" w:after="60"/>
              <w:contextualSpacing w:val="0"/>
              <w:jc w:val="center"/>
              <w:rPr>
                <w:b w:val="0"/>
                <w:sz w:val="20"/>
              </w:rPr>
            </w:pPr>
            <w:bookmarkStart w:id="131" w:name="_Ref401847428"/>
            <w:r w:rsidRPr="009066F5">
              <w:rPr>
                <w:b w:val="0"/>
                <w:sz w:val="20"/>
              </w:rPr>
              <w:t xml:space="preserve">Anexo </w:t>
            </w:r>
            <w:r w:rsidRPr="009066F5">
              <w:rPr>
                <w:b w:val="0"/>
                <w:sz w:val="20"/>
              </w:rPr>
              <w:fldChar w:fldCharType="begin"/>
            </w:r>
            <w:r w:rsidRPr="009066F5">
              <w:rPr>
                <w:b w:val="0"/>
                <w:sz w:val="20"/>
              </w:rPr>
              <w:instrText xml:space="preserve"> SEQ Anexo \* ARABIC </w:instrText>
            </w:r>
            <w:r w:rsidRPr="009066F5">
              <w:rPr>
                <w:b w:val="0"/>
                <w:sz w:val="20"/>
              </w:rPr>
              <w:fldChar w:fldCharType="separate"/>
            </w:r>
            <w:r w:rsidR="00717ACE">
              <w:rPr>
                <w:b w:val="0"/>
                <w:noProof/>
                <w:sz w:val="20"/>
              </w:rPr>
              <w:t>3</w:t>
            </w:r>
            <w:r w:rsidRPr="009066F5">
              <w:rPr>
                <w:b w:val="0"/>
                <w:sz w:val="20"/>
              </w:rPr>
              <w:fldChar w:fldCharType="end"/>
            </w:r>
            <w:bookmarkEnd w:id="131"/>
          </w:p>
        </w:tc>
        <w:tc>
          <w:tcPr>
            <w:tcW w:w="3962" w:type="pct"/>
            <w:vAlign w:val="center"/>
          </w:tcPr>
          <w:p w14:paraId="58208DC3" w14:textId="0D824D6C" w:rsidR="005B38F1" w:rsidRPr="00FD26F0" w:rsidRDefault="00D0039A" w:rsidP="00D67107">
            <w:pPr>
              <w:spacing w:before="60" w:after="60"/>
              <w:rPr>
                <w:rFonts w:cstheme="minorHAnsi"/>
              </w:rPr>
            </w:pPr>
            <w:r>
              <w:t>Primer Reporte</w:t>
            </w:r>
            <w:r w:rsidR="005605B6">
              <w:t>:</w:t>
            </w:r>
            <w:r>
              <w:t xml:space="preserve"> Programa de Cumplimiento Naturoil S.A.</w:t>
            </w:r>
            <w:r w:rsidR="00E34EE8">
              <w:t xml:space="preserve"> </w:t>
            </w:r>
            <w:r w:rsidR="00D67107">
              <w:t>Entregado a través de Carta cond</w:t>
            </w:r>
            <w:r w:rsidR="002257B9">
              <w:t>uctora sin número de fecha e</w:t>
            </w:r>
            <w:r w:rsidR="00D67107">
              <w:t>nero 2014, firmada por Marlene Vásquez Siau, Gerente Naturoil S.A. Recepcionada</w:t>
            </w:r>
            <w:r w:rsidR="00E34EE8">
              <w:t xml:space="preserve"> el 14 de enero de 2014</w:t>
            </w:r>
            <w:r w:rsidR="00D67107">
              <w:t xml:space="preserve">, en la Oficina de Partes de la </w:t>
            </w:r>
            <w:r w:rsidR="002257B9">
              <w:t>S</w:t>
            </w:r>
            <w:r w:rsidR="00D67107">
              <w:t>uperintendencia de Medio Ambiente XV Región de Arica y Parinacota.</w:t>
            </w:r>
          </w:p>
        </w:tc>
      </w:tr>
      <w:tr w:rsidR="005B38F1" w:rsidRPr="00FD26F0" w14:paraId="62CBF456" w14:textId="77777777" w:rsidTr="005F7D32">
        <w:trPr>
          <w:trHeight w:val="1097"/>
          <w:jc w:val="center"/>
        </w:trPr>
        <w:tc>
          <w:tcPr>
            <w:tcW w:w="1038" w:type="pct"/>
            <w:vAlign w:val="center"/>
          </w:tcPr>
          <w:p w14:paraId="25921A93" w14:textId="051C8E28" w:rsidR="005B38F1" w:rsidRPr="00344601" w:rsidRDefault="00344601" w:rsidP="00294B29">
            <w:pPr>
              <w:spacing w:before="60" w:after="60"/>
              <w:jc w:val="center"/>
              <w:rPr>
                <w:rFonts w:cstheme="minorHAnsi"/>
              </w:rPr>
            </w:pPr>
            <w:bookmarkStart w:id="132" w:name="_Ref401913146"/>
            <w:r w:rsidRPr="00344601">
              <w:t xml:space="preserve">Anexo </w:t>
            </w:r>
            <w:r w:rsidRPr="00344601">
              <w:fldChar w:fldCharType="begin"/>
            </w:r>
            <w:r w:rsidRPr="00344601">
              <w:instrText xml:space="preserve"> SEQ Anexo \* ARABIC </w:instrText>
            </w:r>
            <w:r w:rsidRPr="00344601">
              <w:fldChar w:fldCharType="separate"/>
            </w:r>
            <w:r w:rsidR="00717ACE">
              <w:rPr>
                <w:noProof/>
              </w:rPr>
              <w:t>4</w:t>
            </w:r>
            <w:r w:rsidRPr="00344601">
              <w:fldChar w:fldCharType="end"/>
            </w:r>
            <w:bookmarkEnd w:id="132"/>
          </w:p>
        </w:tc>
        <w:tc>
          <w:tcPr>
            <w:tcW w:w="3962" w:type="pct"/>
            <w:vAlign w:val="center"/>
          </w:tcPr>
          <w:p w14:paraId="711236C4" w14:textId="472C6743" w:rsidR="005B38F1" w:rsidRPr="00FD26F0" w:rsidRDefault="005605B6" w:rsidP="002257B9">
            <w:pPr>
              <w:spacing w:before="60" w:after="60"/>
              <w:rPr>
                <w:rFonts w:cstheme="minorHAnsi"/>
              </w:rPr>
            </w:pPr>
            <w:r>
              <w:t xml:space="preserve">Segundo Reporte: </w:t>
            </w:r>
            <w:r w:rsidR="002257B9">
              <w:t>Avance Programa de Cumplimiento Naturoil S.A. Entregado a través de Carta conductora sin número de fecha febrero 2014, firmada por Marlene Vásquez Siau, Gerente Naturoil S.A. Recepcionada el 12 de febrero de 2014, en la Oficina de Partes de la Superintendencia de Medio Ambiente XV Región de Arica y Parinacota.</w:t>
            </w:r>
          </w:p>
        </w:tc>
      </w:tr>
      <w:tr w:rsidR="005B38F1" w:rsidRPr="00FD26F0" w14:paraId="2C5559E1" w14:textId="77777777" w:rsidTr="005F7D32">
        <w:trPr>
          <w:trHeight w:val="1097"/>
          <w:jc w:val="center"/>
        </w:trPr>
        <w:tc>
          <w:tcPr>
            <w:tcW w:w="1038" w:type="pct"/>
            <w:vAlign w:val="center"/>
          </w:tcPr>
          <w:p w14:paraId="45698040" w14:textId="297CF474" w:rsidR="005B38F1" w:rsidRPr="00FD26F0" w:rsidRDefault="008C203F" w:rsidP="00294B29">
            <w:pPr>
              <w:spacing w:before="60" w:after="60"/>
              <w:jc w:val="center"/>
              <w:rPr>
                <w:rFonts w:cstheme="minorHAnsi"/>
              </w:rPr>
            </w:pPr>
            <w:bookmarkStart w:id="133" w:name="_Ref401916178"/>
            <w:r w:rsidRPr="00344601">
              <w:t xml:space="preserve">Anexo </w:t>
            </w:r>
            <w:r w:rsidRPr="00344601">
              <w:fldChar w:fldCharType="begin"/>
            </w:r>
            <w:r w:rsidRPr="00344601">
              <w:instrText xml:space="preserve"> SEQ Anexo \* ARABIC </w:instrText>
            </w:r>
            <w:r w:rsidRPr="00344601">
              <w:fldChar w:fldCharType="separate"/>
            </w:r>
            <w:r w:rsidR="00717ACE">
              <w:rPr>
                <w:noProof/>
              </w:rPr>
              <w:t>5</w:t>
            </w:r>
            <w:r w:rsidRPr="00344601">
              <w:fldChar w:fldCharType="end"/>
            </w:r>
            <w:bookmarkEnd w:id="133"/>
          </w:p>
        </w:tc>
        <w:tc>
          <w:tcPr>
            <w:tcW w:w="3962" w:type="pct"/>
            <w:vAlign w:val="center"/>
          </w:tcPr>
          <w:p w14:paraId="7B69FE7F" w14:textId="3B20CF6D" w:rsidR="005B38F1" w:rsidRPr="00FD26F0" w:rsidRDefault="005605B6" w:rsidP="007E190C">
            <w:pPr>
              <w:keepNext/>
              <w:spacing w:before="60" w:after="60"/>
              <w:rPr>
                <w:rFonts w:cstheme="minorHAnsi"/>
              </w:rPr>
            </w:pPr>
            <w:r>
              <w:t xml:space="preserve">Tercer Reporte: Reporte de </w:t>
            </w:r>
            <w:r w:rsidR="007E190C">
              <w:t>verificación</w:t>
            </w:r>
            <w:r>
              <w:t xml:space="preserve"> Programa de Cumplimiento</w:t>
            </w:r>
            <w:r w:rsidR="008C203F">
              <w:t xml:space="preserve">. Entregado a través de Carta conductora sin número de fecha </w:t>
            </w:r>
            <w:r>
              <w:t>marzo</w:t>
            </w:r>
            <w:r w:rsidR="008C203F">
              <w:t xml:space="preserve"> 2014, firmada por Marlene Vásquez Siau, Gerente Naturoil S.A. </w:t>
            </w:r>
            <w:r w:rsidR="007E190C">
              <w:t>Recepcionada</w:t>
            </w:r>
            <w:r w:rsidR="008C203F">
              <w:t xml:space="preserve"> el 2</w:t>
            </w:r>
            <w:r>
              <w:t>8</w:t>
            </w:r>
            <w:r w:rsidR="008C203F">
              <w:t xml:space="preserve"> de </w:t>
            </w:r>
            <w:r>
              <w:t>marzo</w:t>
            </w:r>
            <w:r w:rsidR="008C203F">
              <w:t xml:space="preserve"> de 2014, en la Oficina de Partes de la Superintendencia de Medio Ambiente XV Región de Arica y Parinacota.</w:t>
            </w:r>
          </w:p>
        </w:tc>
      </w:tr>
      <w:tr w:rsidR="00C2565B" w:rsidRPr="00FD26F0" w14:paraId="7BC5D16C" w14:textId="77777777" w:rsidTr="00C130CD">
        <w:trPr>
          <w:trHeight w:val="1097"/>
          <w:jc w:val="center"/>
        </w:trPr>
        <w:tc>
          <w:tcPr>
            <w:tcW w:w="1038" w:type="pct"/>
            <w:vAlign w:val="center"/>
          </w:tcPr>
          <w:p w14:paraId="0CA8D7FC" w14:textId="77777777" w:rsidR="00C2565B" w:rsidRPr="00FD26F0" w:rsidRDefault="00C2565B" w:rsidP="00C130CD">
            <w:pPr>
              <w:spacing w:before="60" w:after="60"/>
              <w:jc w:val="center"/>
              <w:rPr>
                <w:rFonts w:cstheme="minorHAnsi"/>
              </w:rPr>
            </w:pPr>
            <w:bookmarkStart w:id="134" w:name="_Ref401932919"/>
            <w:r w:rsidRPr="00344601">
              <w:t xml:space="preserve">Anexo </w:t>
            </w:r>
            <w:r w:rsidRPr="00344601">
              <w:fldChar w:fldCharType="begin"/>
            </w:r>
            <w:r w:rsidRPr="00344601">
              <w:instrText xml:space="preserve"> SEQ Anexo \* ARABIC </w:instrText>
            </w:r>
            <w:r w:rsidRPr="00344601">
              <w:fldChar w:fldCharType="separate"/>
            </w:r>
            <w:r w:rsidR="00717ACE">
              <w:rPr>
                <w:noProof/>
              </w:rPr>
              <w:t>6</w:t>
            </w:r>
            <w:r w:rsidRPr="00344601">
              <w:fldChar w:fldCharType="end"/>
            </w:r>
            <w:bookmarkEnd w:id="134"/>
          </w:p>
        </w:tc>
        <w:tc>
          <w:tcPr>
            <w:tcW w:w="3962" w:type="pct"/>
            <w:vAlign w:val="center"/>
          </w:tcPr>
          <w:p w14:paraId="44729B8A" w14:textId="41830782" w:rsidR="00C2565B" w:rsidRPr="00FD26F0" w:rsidRDefault="00803C1A" w:rsidP="00803C1A">
            <w:pPr>
              <w:keepNext/>
              <w:spacing w:before="60" w:after="60"/>
              <w:rPr>
                <w:rFonts w:cstheme="minorHAnsi"/>
              </w:rPr>
            </w:pPr>
            <w:r>
              <w:rPr>
                <w:rFonts w:cstheme="minorHAnsi"/>
              </w:rPr>
              <w:t>Carta sin número de fecha 20 de mayo de 2014, firmada por Marlene Vásquez Siau, Gerente de NATUROIL S.A. Con timbre de recepción de la Oficina de Partes de la SEREMI de Salud Región de Arica y Parinacota del 20 de mayo de 2014.</w:t>
            </w:r>
          </w:p>
        </w:tc>
      </w:tr>
      <w:tr w:rsidR="00717ACE" w:rsidRPr="00FD26F0" w14:paraId="6A0A57A3" w14:textId="77777777" w:rsidTr="002F61E1">
        <w:trPr>
          <w:trHeight w:val="1097"/>
          <w:jc w:val="center"/>
        </w:trPr>
        <w:tc>
          <w:tcPr>
            <w:tcW w:w="1038" w:type="pct"/>
            <w:vAlign w:val="center"/>
          </w:tcPr>
          <w:p w14:paraId="6DB3431A" w14:textId="77777777" w:rsidR="00717ACE" w:rsidRPr="00FD26F0" w:rsidRDefault="00717ACE" w:rsidP="002F61E1">
            <w:pPr>
              <w:spacing w:before="60" w:after="60"/>
              <w:jc w:val="center"/>
              <w:rPr>
                <w:rFonts w:cstheme="minorHAnsi"/>
              </w:rPr>
            </w:pPr>
            <w:bookmarkStart w:id="135" w:name="_Ref402175590"/>
            <w:r w:rsidRPr="00344601">
              <w:t xml:space="preserve">Anexo </w:t>
            </w:r>
            <w:r w:rsidRPr="00344601">
              <w:fldChar w:fldCharType="begin"/>
            </w:r>
            <w:r w:rsidRPr="00344601">
              <w:instrText xml:space="preserve"> SEQ Anexo \* ARABIC </w:instrText>
            </w:r>
            <w:r w:rsidRPr="00344601">
              <w:fldChar w:fldCharType="separate"/>
            </w:r>
            <w:r>
              <w:rPr>
                <w:noProof/>
              </w:rPr>
              <w:t>7</w:t>
            </w:r>
            <w:r w:rsidRPr="00344601">
              <w:fldChar w:fldCharType="end"/>
            </w:r>
            <w:bookmarkEnd w:id="135"/>
          </w:p>
        </w:tc>
        <w:tc>
          <w:tcPr>
            <w:tcW w:w="3962" w:type="pct"/>
            <w:vAlign w:val="center"/>
          </w:tcPr>
          <w:p w14:paraId="11224053" w14:textId="77777777" w:rsidR="00717ACE" w:rsidRPr="00FD26F0" w:rsidRDefault="00717ACE" w:rsidP="002F61E1">
            <w:pPr>
              <w:keepNext/>
              <w:spacing w:before="60" w:after="60"/>
              <w:rPr>
                <w:rFonts w:cstheme="minorHAnsi"/>
              </w:rPr>
            </w:pPr>
            <w:r>
              <w:t>Respuesta Requisitos Tramitación PAS N° 94. Entregado a través de Carta conductora sin número de fecha 3 de junio de 2014, firmada por Marlene Vásquez Siau, Gerente Naturoil S.A. Recepcionada el 3 de junio de 2014, en la Oficina de Partes de la Superintendencia de Medio Ambiente II Región de Antofagasta.</w:t>
            </w:r>
          </w:p>
        </w:tc>
      </w:tr>
    </w:tbl>
    <w:p w14:paraId="56354860" w14:textId="77777777" w:rsidR="00FD26F0" w:rsidRPr="005B38F1" w:rsidRDefault="00FD26F0">
      <w:pPr>
        <w:pStyle w:val="Epgrafe"/>
      </w:pPr>
    </w:p>
    <w:sectPr w:rsidR="00FD26F0" w:rsidRPr="005B38F1" w:rsidSect="00392D14">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EC71B9" w15:done="0"/>
  <w15:commentEx w15:paraId="770E0F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0CB4A" w14:textId="77777777" w:rsidR="009710F1" w:rsidRDefault="009710F1" w:rsidP="00870FF2">
      <w:r>
        <w:separator/>
      </w:r>
    </w:p>
    <w:p w14:paraId="0CE39FB1" w14:textId="77777777" w:rsidR="009710F1" w:rsidRDefault="009710F1" w:rsidP="00870FF2"/>
    <w:p w14:paraId="1371F98F" w14:textId="77777777" w:rsidR="009710F1" w:rsidRDefault="009710F1"/>
  </w:endnote>
  <w:endnote w:type="continuationSeparator" w:id="0">
    <w:p w14:paraId="379826D2" w14:textId="77777777" w:rsidR="009710F1" w:rsidRDefault="009710F1" w:rsidP="00870FF2">
      <w:r>
        <w:continuationSeparator/>
      </w:r>
    </w:p>
    <w:p w14:paraId="63162AC4" w14:textId="77777777" w:rsidR="009710F1" w:rsidRDefault="009710F1" w:rsidP="00870FF2"/>
    <w:p w14:paraId="6473914B" w14:textId="77777777" w:rsidR="009710F1" w:rsidRDefault="009710F1"/>
  </w:endnote>
  <w:endnote w:type="continuationNotice" w:id="1">
    <w:p w14:paraId="6A3D2109" w14:textId="77777777" w:rsidR="009710F1" w:rsidRDefault="009710F1"/>
    <w:p w14:paraId="46294709" w14:textId="77777777" w:rsidR="009710F1" w:rsidRDefault="009710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904991"/>
      <w:docPartObj>
        <w:docPartGallery w:val="Page Numbers (Bottom of Page)"/>
        <w:docPartUnique/>
      </w:docPartObj>
    </w:sdtPr>
    <w:sdtEndPr/>
    <w:sdtContent>
      <w:p w14:paraId="10EAB874" w14:textId="77777777" w:rsidR="005144FC" w:rsidRDefault="005144FC">
        <w:pPr>
          <w:pStyle w:val="Piedepgina"/>
          <w:jc w:val="right"/>
        </w:pPr>
        <w:r w:rsidRPr="004E5529">
          <w:fldChar w:fldCharType="begin"/>
        </w:r>
        <w:r w:rsidRPr="004E5529">
          <w:instrText>PAGE   \* MERGEFORMAT</w:instrText>
        </w:r>
        <w:r w:rsidRPr="004E5529">
          <w:fldChar w:fldCharType="separate"/>
        </w:r>
        <w:r w:rsidR="001A697E" w:rsidRPr="001A697E">
          <w:rPr>
            <w:noProof/>
            <w:lang w:val="es-ES"/>
          </w:rPr>
          <w:t>2</w:t>
        </w:r>
        <w:r w:rsidRPr="004E5529">
          <w:fldChar w:fldCharType="end"/>
        </w:r>
      </w:p>
    </w:sdtContent>
  </w:sdt>
  <w:p w14:paraId="17B2FB55" w14:textId="121BB124" w:rsidR="005144FC" w:rsidRPr="00411E4F" w:rsidRDefault="005144FC" w:rsidP="00392D14">
    <w:pPr>
      <w:tabs>
        <w:tab w:val="left" w:pos="405"/>
        <w:tab w:val="left" w:pos="1276"/>
        <w:tab w:val="left" w:pos="1843"/>
        <w:tab w:val="left" w:pos="1999"/>
        <w:tab w:val="left" w:pos="2031"/>
        <w:tab w:val="center" w:pos="4419"/>
        <w:tab w:val="center" w:pos="6786"/>
        <w:tab w:val="right" w:pos="8838"/>
      </w:tabs>
      <w:jc w:val="left"/>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sidRPr="00411E4F">
      <w:rPr>
        <w:color w:val="000000" w:themeColor="text1"/>
        <w:sz w:val="16"/>
        <w:szCs w:val="16"/>
      </w:rPr>
      <w:t>Superintendencia del Medio Ambiente – Gobierno de Chile</w:t>
    </w:r>
  </w:p>
  <w:p w14:paraId="4860A067" w14:textId="77777777" w:rsidR="005144FC" w:rsidRPr="00411E4F" w:rsidRDefault="005144F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3DF675EC" w14:textId="77777777" w:rsidR="005144FC" w:rsidRDefault="005144F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7F8F1" w14:textId="77777777" w:rsidR="005144FC" w:rsidRDefault="005144FC" w:rsidP="00870FF2">
    <w:pPr>
      <w:pStyle w:val="Piedepgina"/>
    </w:pPr>
  </w:p>
  <w:p w14:paraId="48260A4B" w14:textId="77777777" w:rsidR="005144FC" w:rsidRDefault="005144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4CAF" w14:textId="77777777" w:rsidR="009710F1" w:rsidRDefault="009710F1" w:rsidP="00870FF2">
      <w:r>
        <w:separator/>
      </w:r>
    </w:p>
    <w:p w14:paraId="2B8BA2E7" w14:textId="77777777" w:rsidR="009710F1" w:rsidRDefault="009710F1" w:rsidP="00870FF2"/>
    <w:p w14:paraId="26F53CC7" w14:textId="77777777" w:rsidR="009710F1" w:rsidRDefault="009710F1"/>
  </w:footnote>
  <w:footnote w:type="continuationSeparator" w:id="0">
    <w:p w14:paraId="368826CF" w14:textId="77777777" w:rsidR="009710F1" w:rsidRDefault="009710F1" w:rsidP="00870FF2">
      <w:r>
        <w:continuationSeparator/>
      </w:r>
    </w:p>
    <w:p w14:paraId="2045AB9E" w14:textId="77777777" w:rsidR="009710F1" w:rsidRDefault="009710F1" w:rsidP="00870FF2"/>
    <w:p w14:paraId="2BD58CC3" w14:textId="77777777" w:rsidR="009710F1" w:rsidRDefault="009710F1"/>
  </w:footnote>
  <w:footnote w:type="continuationNotice" w:id="1">
    <w:p w14:paraId="3F4D78F1" w14:textId="77777777" w:rsidR="009710F1" w:rsidRDefault="009710F1"/>
    <w:p w14:paraId="1A259DDB" w14:textId="77777777" w:rsidR="009710F1" w:rsidRDefault="009710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D338" w14:textId="77777777" w:rsidR="005144FC" w:rsidRDefault="005144FC" w:rsidP="00870FF2">
    <w:pPr>
      <w:pStyle w:val="Encabezado"/>
    </w:pPr>
    <w:r>
      <w:rPr>
        <w:noProof/>
        <w:lang w:eastAsia="es-CL"/>
      </w:rPr>
      <w:drawing>
        <wp:anchor distT="0" distB="0" distL="114300" distR="114300" simplePos="0" relativeHeight="251659264" behindDoc="0" locked="0" layoutInCell="1" allowOverlap="1" wp14:anchorId="7A185AD6" wp14:editId="1361C61F">
          <wp:simplePos x="0" y="0"/>
          <wp:positionH relativeFrom="margin">
            <wp:align>center</wp:align>
          </wp:positionH>
          <wp:positionV relativeFrom="paragraph">
            <wp:posOffset>-145415</wp:posOffset>
          </wp:positionV>
          <wp:extent cx="4000500" cy="3093085"/>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417DA"/>
    <w:multiLevelType w:val="hybridMultilevel"/>
    <w:tmpl w:val="99140E5C"/>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1">
    <w:nsid w:val="0BAE500F"/>
    <w:multiLevelType w:val="hybridMultilevel"/>
    <w:tmpl w:val="0D06E39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B4732FF"/>
    <w:multiLevelType w:val="hybridMultilevel"/>
    <w:tmpl w:val="5D8053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B3A1395"/>
    <w:multiLevelType w:val="hybridMultilevel"/>
    <w:tmpl w:val="01D0CE7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24115F3"/>
    <w:multiLevelType w:val="hybridMultilevel"/>
    <w:tmpl w:val="7BB0A9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AC6D73"/>
    <w:multiLevelType w:val="hybridMultilevel"/>
    <w:tmpl w:val="25A6CF2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D7E5A03"/>
    <w:multiLevelType w:val="hybridMultilevel"/>
    <w:tmpl w:val="DABABD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nsid w:val="412A2ABC"/>
    <w:multiLevelType w:val="hybridMultilevel"/>
    <w:tmpl w:val="9E34A5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348389F"/>
    <w:multiLevelType w:val="hybridMultilevel"/>
    <w:tmpl w:val="C93C82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AE53BF2"/>
    <w:multiLevelType w:val="hybridMultilevel"/>
    <w:tmpl w:val="AE3CD5FE"/>
    <w:lvl w:ilvl="0" w:tplc="B14AD5C6">
      <w:start w:val="1"/>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B5F2054"/>
    <w:multiLevelType w:val="hybridMultilevel"/>
    <w:tmpl w:val="D32616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CA18CA"/>
    <w:multiLevelType w:val="hybridMultilevel"/>
    <w:tmpl w:val="5726DE1E"/>
    <w:lvl w:ilvl="0" w:tplc="D5C688E6">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3D50705"/>
    <w:multiLevelType w:val="hybridMultilevel"/>
    <w:tmpl w:val="FAE6F8B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34">
    <w:nsid w:val="7402392E"/>
    <w:multiLevelType w:val="hybridMultilevel"/>
    <w:tmpl w:val="C128D0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BB10C02"/>
    <w:multiLevelType w:val="hybridMultilevel"/>
    <w:tmpl w:val="9CB43A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9"/>
  </w:num>
  <w:num w:numId="3">
    <w:abstractNumId w:val="23"/>
  </w:num>
  <w:num w:numId="4">
    <w:abstractNumId w:val="39"/>
  </w:num>
  <w:num w:numId="5">
    <w:abstractNumId w:val="28"/>
  </w:num>
  <w:num w:numId="6">
    <w:abstractNumId w:val="36"/>
  </w:num>
  <w:num w:numId="7">
    <w:abstractNumId w:val="24"/>
  </w:num>
  <w:num w:numId="8">
    <w:abstractNumId w:val="7"/>
  </w:num>
  <w:num w:numId="9">
    <w:abstractNumId w:val="19"/>
  </w:num>
  <w:num w:numId="10">
    <w:abstractNumId w:val="19"/>
  </w:num>
  <w:num w:numId="11">
    <w:abstractNumId w:val="19"/>
  </w:num>
  <w:num w:numId="12">
    <w:abstractNumId w:val="17"/>
  </w:num>
  <w:num w:numId="13">
    <w:abstractNumId w:val="8"/>
  </w:num>
  <w:num w:numId="14">
    <w:abstractNumId w:val="3"/>
  </w:num>
  <w:num w:numId="15">
    <w:abstractNumId w:val="35"/>
  </w:num>
  <w:num w:numId="16">
    <w:abstractNumId w:val="18"/>
  </w:num>
  <w:num w:numId="17">
    <w:abstractNumId w:val="30"/>
  </w:num>
  <w:num w:numId="18">
    <w:abstractNumId w:val="27"/>
  </w:num>
  <w:num w:numId="19">
    <w:abstractNumId w:val="5"/>
  </w:num>
  <w:num w:numId="20">
    <w:abstractNumId w:val="2"/>
  </w:num>
  <w:num w:numId="21">
    <w:abstractNumId w:val="12"/>
  </w:num>
  <w:num w:numId="22">
    <w:abstractNumId w:val="10"/>
  </w:num>
  <w:num w:numId="23">
    <w:abstractNumId w:val="32"/>
  </w:num>
  <w:num w:numId="24">
    <w:abstractNumId w:val="15"/>
  </w:num>
  <w:num w:numId="25">
    <w:abstractNumId w:val="31"/>
  </w:num>
  <w:num w:numId="26">
    <w:abstractNumId w:val="19"/>
  </w:num>
  <w:num w:numId="27">
    <w:abstractNumId w:val="20"/>
  </w:num>
  <w:num w:numId="28">
    <w:abstractNumId w:val="4"/>
  </w:num>
  <w:num w:numId="29">
    <w:abstractNumId w:val="1"/>
  </w:num>
  <w:num w:numId="30">
    <w:abstractNumId w:val="38"/>
  </w:num>
  <w:num w:numId="31">
    <w:abstractNumId w:val="34"/>
  </w:num>
  <w:num w:numId="32">
    <w:abstractNumId w:val="29"/>
  </w:num>
  <w:num w:numId="33">
    <w:abstractNumId w:val="6"/>
  </w:num>
  <w:num w:numId="34">
    <w:abstractNumId w:val="33"/>
  </w:num>
  <w:num w:numId="35">
    <w:abstractNumId w:val="0"/>
  </w:num>
  <w:num w:numId="36">
    <w:abstractNumId w:val="37"/>
  </w:num>
  <w:num w:numId="37">
    <w:abstractNumId w:val="25"/>
  </w:num>
  <w:num w:numId="38">
    <w:abstractNumId w:val="16"/>
  </w:num>
  <w:num w:numId="39">
    <w:abstractNumId w:val="26"/>
  </w:num>
  <w:num w:numId="40">
    <w:abstractNumId w:val="22"/>
  </w:num>
  <w:num w:numId="41">
    <w:abstractNumId w:val="9"/>
  </w:num>
  <w:num w:numId="42">
    <w:abstractNumId w:val="13"/>
  </w:num>
  <w:num w:numId="43">
    <w:abstractNumId w:val="11"/>
  </w:num>
  <w:num w:numId="44">
    <w:abstractNumId w:val="14"/>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2D"/>
    <w:rsid w:val="00001ED1"/>
    <w:rsid w:val="00002907"/>
    <w:rsid w:val="00002A64"/>
    <w:rsid w:val="00004C82"/>
    <w:rsid w:val="00004D1D"/>
    <w:rsid w:val="00004DA9"/>
    <w:rsid w:val="0000504B"/>
    <w:rsid w:val="000050B6"/>
    <w:rsid w:val="000063B5"/>
    <w:rsid w:val="0000671C"/>
    <w:rsid w:val="00006FE0"/>
    <w:rsid w:val="000070A0"/>
    <w:rsid w:val="00007F36"/>
    <w:rsid w:val="00010951"/>
    <w:rsid w:val="00010EAB"/>
    <w:rsid w:val="000111CD"/>
    <w:rsid w:val="00011B43"/>
    <w:rsid w:val="00012236"/>
    <w:rsid w:val="0001223F"/>
    <w:rsid w:val="00012983"/>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636"/>
    <w:rsid w:val="00024A72"/>
    <w:rsid w:val="00024ECF"/>
    <w:rsid w:val="000254B9"/>
    <w:rsid w:val="00025A01"/>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AD0"/>
    <w:rsid w:val="00041C3F"/>
    <w:rsid w:val="00041FA4"/>
    <w:rsid w:val="00042CA6"/>
    <w:rsid w:val="00043318"/>
    <w:rsid w:val="0004340C"/>
    <w:rsid w:val="00043B71"/>
    <w:rsid w:val="00044B58"/>
    <w:rsid w:val="00044ED6"/>
    <w:rsid w:val="00045783"/>
    <w:rsid w:val="00045BDF"/>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5796F"/>
    <w:rsid w:val="00060CEE"/>
    <w:rsid w:val="000613BF"/>
    <w:rsid w:val="000624CE"/>
    <w:rsid w:val="0006259B"/>
    <w:rsid w:val="000643D4"/>
    <w:rsid w:val="000644EA"/>
    <w:rsid w:val="00064B76"/>
    <w:rsid w:val="0006599F"/>
    <w:rsid w:val="00065CBB"/>
    <w:rsid w:val="00066188"/>
    <w:rsid w:val="000663C5"/>
    <w:rsid w:val="000667E1"/>
    <w:rsid w:val="00066E7A"/>
    <w:rsid w:val="00067155"/>
    <w:rsid w:val="00067715"/>
    <w:rsid w:val="000679C2"/>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3EAE"/>
    <w:rsid w:val="00084320"/>
    <w:rsid w:val="000859F7"/>
    <w:rsid w:val="00085CB7"/>
    <w:rsid w:val="00087118"/>
    <w:rsid w:val="00087258"/>
    <w:rsid w:val="0009113B"/>
    <w:rsid w:val="00091159"/>
    <w:rsid w:val="000914A4"/>
    <w:rsid w:val="00091C81"/>
    <w:rsid w:val="00091D16"/>
    <w:rsid w:val="000927D0"/>
    <w:rsid w:val="00092FAB"/>
    <w:rsid w:val="0009302D"/>
    <w:rsid w:val="000932E2"/>
    <w:rsid w:val="00093700"/>
    <w:rsid w:val="00093AC1"/>
    <w:rsid w:val="00094E56"/>
    <w:rsid w:val="000959D8"/>
    <w:rsid w:val="00095A4A"/>
    <w:rsid w:val="00096213"/>
    <w:rsid w:val="00096366"/>
    <w:rsid w:val="00096587"/>
    <w:rsid w:val="000A004C"/>
    <w:rsid w:val="000A027D"/>
    <w:rsid w:val="000A0A40"/>
    <w:rsid w:val="000A216C"/>
    <w:rsid w:val="000A264A"/>
    <w:rsid w:val="000A3133"/>
    <w:rsid w:val="000A321B"/>
    <w:rsid w:val="000A3227"/>
    <w:rsid w:val="000A38C4"/>
    <w:rsid w:val="000A46D4"/>
    <w:rsid w:val="000A48D7"/>
    <w:rsid w:val="000A4D15"/>
    <w:rsid w:val="000A6543"/>
    <w:rsid w:val="000A6BEE"/>
    <w:rsid w:val="000A7307"/>
    <w:rsid w:val="000A7B10"/>
    <w:rsid w:val="000B0405"/>
    <w:rsid w:val="000B1041"/>
    <w:rsid w:val="000B12C1"/>
    <w:rsid w:val="000B32AE"/>
    <w:rsid w:val="000B34B2"/>
    <w:rsid w:val="000B41A3"/>
    <w:rsid w:val="000B4852"/>
    <w:rsid w:val="000B4F86"/>
    <w:rsid w:val="000B5555"/>
    <w:rsid w:val="000B5C2E"/>
    <w:rsid w:val="000B5C65"/>
    <w:rsid w:val="000B5FEC"/>
    <w:rsid w:val="000B6651"/>
    <w:rsid w:val="000B6A85"/>
    <w:rsid w:val="000B6CA6"/>
    <w:rsid w:val="000B6EDC"/>
    <w:rsid w:val="000B7063"/>
    <w:rsid w:val="000B76EF"/>
    <w:rsid w:val="000B795B"/>
    <w:rsid w:val="000B7F06"/>
    <w:rsid w:val="000C0369"/>
    <w:rsid w:val="000C052E"/>
    <w:rsid w:val="000C07FD"/>
    <w:rsid w:val="000C128D"/>
    <w:rsid w:val="000C2348"/>
    <w:rsid w:val="000C2811"/>
    <w:rsid w:val="000C3500"/>
    <w:rsid w:val="000C5064"/>
    <w:rsid w:val="000C63A4"/>
    <w:rsid w:val="000C6A47"/>
    <w:rsid w:val="000C76C0"/>
    <w:rsid w:val="000D03DA"/>
    <w:rsid w:val="000D079E"/>
    <w:rsid w:val="000D1CFD"/>
    <w:rsid w:val="000D259C"/>
    <w:rsid w:val="000D2E95"/>
    <w:rsid w:val="000D3D2A"/>
    <w:rsid w:val="000D3EDE"/>
    <w:rsid w:val="000D4297"/>
    <w:rsid w:val="000D51AC"/>
    <w:rsid w:val="000D5DA4"/>
    <w:rsid w:val="000D607C"/>
    <w:rsid w:val="000D6468"/>
    <w:rsid w:val="000D6F8D"/>
    <w:rsid w:val="000D703E"/>
    <w:rsid w:val="000D7453"/>
    <w:rsid w:val="000E0232"/>
    <w:rsid w:val="000E0ADA"/>
    <w:rsid w:val="000E0AF3"/>
    <w:rsid w:val="000E0B34"/>
    <w:rsid w:val="000E257A"/>
    <w:rsid w:val="000E4500"/>
    <w:rsid w:val="000E4F73"/>
    <w:rsid w:val="000E5424"/>
    <w:rsid w:val="000E5869"/>
    <w:rsid w:val="000E6410"/>
    <w:rsid w:val="000E6674"/>
    <w:rsid w:val="000E7F5E"/>
    <w:rsid w:val="000E7F69"/>
    <w:rsid w:val="000F0389"/>
    <w:rsid w:val="000F04B7"/>
    <w:rsid w:val="000F2852"/>
    <w:rsid w:val="000F2E45"/>
    <w:rsid w:val="000F2F4E"/>
    <w:rsid w:val="000F319E"/>
    <w:rsid w:val="000F57A1"/>
    <w:rsid w:val="000F59DD"/>
    <w:rsid w:val="000F672C"/>
    <w:rsid w:val="000F6B45"/>
    <w:rsid w:val="000F75A2"/>
    <w:rsid w:val="000F7853"/>
    <w:rsid w:val="000F7BB4"/>
    <w:rsid w:val="000F7CAB"/>
    <w:rsid w:val="000F7F47"/>
    <w:rsid w:val="0010059B"/>
    <w:rsid w:val="00100AA4"/>
    <w:rsid w:val="00101423"/>
    <w:rsid w:val="00101474"/>
    <w:rsid w:val="00101E3C"/>
    <w:rsid w:val="00102B26"/>
    <w:rsid w:val="0010359D"/>
    <w:rsid w:val="001038A3"/>
    <w:rsid w:val="00103B5C"/>
    <w:rsid w:val="001046C2"/>
    <w:rsid w:val="001051A0"/>
    <w:rsid w:val="00105331"/>
    <w:rsid w:val="0010633A"/>
    <w:rsid w:val="0010657A"/>
    <w:rsid w:val="001066B9"/>
    <w:rsid w:val="00106E74"/>
    <w:rsid w:val="00106EC8"/>
    <w:rsid w:val="00106F43"/>
    <w:rsid w:val="0010707C"/>
    <w:rsid w:val="001078C3"/>
    <w:rsid w:val="0011126A"/>
    <w:rsid w:val="001114A7"/>
    <w:rsid w:val="0011210B"/>
    <w:rsid w:val="0011285B"/>
    <w:rsid w:val="00112F5A"/>
    <w:rsid w:val="00114029"/>
    <w:rsid w:val="00114819"/>
    <w:rsid w:val="00114CDD"/>
    <w:rsid w:val="00114F6F"/>
    <w:rsid w:val="001157D9"/>
    <w:rsid w:val="001173C8"/>
    <w:rsid w:val="00117CCF"/>
    <w:rsid w:val="00120439"/>
    <w:rsid w:val="001213FE"/>
    <w:rsid w:val="0012484A"/>
    <w:rsid w:val="00124A73"/>
    <w:rsid w:val="00124E81"/>
    <w:rsid w:val="001258E8"/>
    <w:rsid w:val="001259A7"/>
    <w:rsid w:val="00125A74"/>
    <w:rsid w:val="00125EBB"/>
    <w:rsid w:val="001262E8"/>
    <w:rsid w:val="001271F2"/>
    <w:rsid w:val="00127654"/>
    <w:rsid w:val="00127992"/>
    <w:rsid w:val="001308C7"/>
    <w:rsid w:val="00131B72"/>
    <w:rsid w:val="00131BE3"/>
    <w:rsid w:val="001326D3"/>
    <w:rsid w:val="001332D0"/>
    <w:rsid w:val="00133F13"/>
    <w:rsid w:val="0013411C"/>
    <w:rsid w:val="00134757"/>
    <w:rsid w:val="0013592F"/>
    <w:rsid w:val="00136010"/>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4C80"/>
    <w:rsid w:val="00155ECF"/>
    <w:rsid w:val="0015698E"/>
    <w:rsid w:val="00157FB2"/>
    <w:rsid w:val="001600A8"/>
    <w:rsid w:val="001601E6"/>
    <w:rsid w:val="0016103C"/>
    <w:rsid w:val="0016128E"/>
    <w:rsid w:val="001612E8"/>
    <w:rsid w:val="001619D7"/>
    <w:rsid w:val="00161A0E"/>
    <w:rsid w:val="00161A44"/>
    <w:rsid w:val="0016238F"/>
    <w:rsid w:val="0016278E"/>
    <w:rsid w:val="00162AC3"/>
    <w:rsid w:val="001630E3"/>
    <w:rsid w:val="0016467F"/>
    <w:rsid w:val="00167133"/>
    <w:rsid w:val="001672BB"/>
    <w:rsid w:val="00167879"/>
    <w:rsid w:val="001678BF"/>
    <w:rsid w:val="00167E77"/>
    <w:rsid w:val="00170726"/>
    <w:rsid w:val="00170FB4"/>
    <w:rsid w:val="001710A7"/>
    <w:rsid w:val="001712DA"/>
    <w:rsid w:val="0017134A"/>
    <w:rsid w:val="00171C41"/>
    <w:rsid w:val="001721D3"/>
    <w:rsid w:val="00172324"/>
    <w:rsid w:val="001727B0"/>
    <w:rsid w:val="0017295D"/>
    <w:rsid w:val="00172A1E"/>
    <w:rsid w:val="00172EB1"/>
    <w:rsid w:val="00173317"/>
    <w:rsid w:val="001735A0"/>
    <w:rsid w:val="001738C0"/>
    <w:rsid w:val="001745DB"/>
    <w:rsid w:val="001749AF"/>
    <w:rsid w:val="001749EF"/>
    <w:rsid w:val="00175895"/>
    <w:rsid w:val="001762A9"/>
    <w:rsid w:val="001779AA"/>
    <w:rsid w:val="00180229"/>
    <w:rsid w:val="0018023D"/>
    <w:rsid w:val="001806E7"/>
    <w:rsid w:val="0018333F"/>
    <w:rsid w:val="00183D1C"/>
    <w:rsid w:val="00184755"/>
    <w:rsid w:val="001854A4"/>
    <w:rsid w:val="00186447"/>
    <w:rsid w:val="001868FB"/>
    <w:rsid w:val="001879F6"/>
    <w:rsid w:val="0019037C"/>
    <w:rsid w:val="001905F9"/>
    <w:rsid w:val="001913B4"/>
    <w:rsid w:val="00191BC7"/>
    <w:rsid w:val="001932E3"/>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573"/>
    <w:rsid w:val="001A58D0"/>
    <w:rsid w:val="001A645F"/>
    <w:rsid w:val="001A68CB"/>
    <w:rsid w:val="001A697E"/>
    <w:rsid w:val="001B168E"/>
    <w:rsid w:val="001B261F"/>
    <w:rsid w:val="001B2A74"/>
    <w:rsid w:val="001B2C5E"/>
    <w:rsid w:val="001B35C5"/>
    <w:rsid w:val="001B3D23"/>
    <w:rsid w:val="001B3E84"/>
    <w:rsid w:val="001B40C7"/>
    <w:rsid w:val="001B4A73"/>
    <w:rsid w:val="001B5335"/>
    <w:rsid w:val="001B559A"/>
    <w:rsid w:val="001B5E27"/>
    <w:rsid w:val="001B68F3"/>
    <w:rsid w:val="001B6EFE"/>
    <w:rsid w:val="001B6FD5"/>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71"/>
    <w:rsid w:val="001D4892"/>
    <w:rsid w:val="001D4E85"/>
    <w:rsid w:val="001D5ED2"/>
    <w:rsid w:val="001D628F"/>
    <w:rsid w:val="001D62BA"/>
    <w:rsid w:val="001D63B6"/>
    <w:rsid w:val="001D671B"/>
    <w:rsid w:val="001D7091"/>
    <w:rsid w:val="001D7422"/>
    <w:rsid w:val="001D778B"/>
    <w:rsid w:val="001D7BF0"/>
    <w:rsid w:val="001D7DC5"/>
    <w:rsid w:val="001E01E6"/>
    <w:rsid w:val="001E034C"/>
    <w:rsid w:val="001E1431"/>
    <w:rsid w:val="001E1A4D"/>
    <w:rsid w:val="001E2073"/>
    <w:rsid w:val="001E296D"/>
    <w:rsid w:val="001E2E03"/>
    <w:rsid w:val="001E3E66"/>
    <w:rsid w:val="001E42ED"/>
    <w:rsid w:val="001E4527"/>
    <w:rsid w:val="001E509D"/>
    <w:rsid w:val="001E5BF3"/>
    <w:rsid w:val="001E6904"/>
    <w:rsid w:val="001E6DD9"/>
    <w:rsid w:val="001F0C88"/>
    <w:rsid w:val="001F0DA6"/>
    <w:rsid w:val="001F13F3"/>
    <w:rsid w:val="001F19D3"/>
    <w:rsid w:val="001F2440"/>
    <w:rsid w:val="001F2527"/>
    <w:rsid w:val="001F29C4"/>
    <w:rsid w:val="001F2C82"/>
    <w:rsid w:val="001F2D03"/>
    <w:rsid w:val="001F30D1"/>
    <w:rsid w:val="001F316E"/>
    <w:rsid w:val="001F3214"/>
    <w:rsid w:val="001F3895"/>
    <w:rsid w:val="001F4C6D"/>
    <w:rsid w:val="001F5098"/>
    <w:rsid w:val="001F510B"/>
    <w:rsid w:val="001F520E"/>
    <w:rsid w:val="001F5C4D"/>
    <w:rsid w:val="001F61FF"/>
    <w:rsid w:val="001F693A"/>
    <w:rsid w:val="001F6F6B"/>
    <w:rsid w:val="001F7E66"/>
    <w:rsid w:val="0020034A"/>
    <w:rsid w:val="00201037"/>
    <w:rsid w:val="00201F5E"/>
    <w:rsid w:val="002023A9"/>
    <w:rsid w:val="00202A97"/>
    <w:rsid w:val="00202C10"/>
    <w:rsid w:val="00203904"/>
    <w:rsid w:val="002041E0"/>
    <w:rsid w:val="00204B2B"/>
    <w:rsid w:val="00204F4A"/>
    <w:rsid w:val="002052D8"/>
    <w:rsid w:val="00205F3E"/>
    <w:rsid w:val="00206810"/>
    <w:rsid w:val="00206AE3"/>
    <w:rsid w:val="0020745E"/>
    <w:rsid w:val="002075BD"/>
    <w:rsid w:val="002101DD"/>
    <w:rsid w:val="00210DC6"/>
    <w:rsid w:val="00211110"/>
    <w:rsid w:val="00211207"/>
    <w:rsid w:val="00213626"/>
    <w:rsid w:val="00213FEE"/>
    <w:rsid w:val="002142CA"/>
    <w:rsid w:val="00215787"/>
    <w:rsid w:val="00215AFD"/>
    <w:rsid w:val="00215EE1"/>
    <w:rsid w:val="00216F4B"/>
    <w:rsid w:val="00220239"/>
    <w:rsid w:val="002205ED"/>
    <w:rsid w:val="00220810"/>
    <w:rsid w:val="002208A9"/>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657"/>
    <w:rsid w:val="002257B9"/>
    <w:rsid w:val="0022587E"/>
    <w:rsid w:val="00225D88"/>
    <w:rsid w:val="00227054"/>
    <w:rsid w:val="002273C4"/>
    <w:rsid w:val="00227623"/>
    <w:rsid w:val="00230321"/>
    <w:rsid w:val="00230483"/>
    <w:rsid w:val="00230753"/>
    <w:rsid w:val="0023126F"/>
    <w:rsid w:val="00231280"/>
    <w:rsid w:val="00231629"/>
    <w:rsid w:val="00231679"/>
    <w:rsid w:val="00231EAB"/>
    <w:rsid w:val="00232492"/>
    <w:rsid w:val="00232607"/>
    <w:rsid w:val="0023288E"/>
    <w:rsid w:val="00232C0E"/>
    <w:rsid w:val="00232E90"/>
    <w:rsid w:val="00233386"/>
    <w:rsid w:val="002335C2"/>
    <w:rsid w:val="00234A03"/>
    <w:rsid w:val="00234AA0"/>
    <w:rsid w:val="00234E6D"/>
    <w:rsid w:val="00234EFE"/>
    <w:rsid w:val="00235364"/>
    <w:rsid w:val="00235DC7"/>
    <w:rsid w:val="0023602F"/>
    <w:rsid w:val="00236583"/>
    <w:rsid w:val="002366E9"/>
    <w:rsid w:val="0024035E"/>
    <w:rsid w:val="002403C0"/>
    <w:rsid w:val="00240445"/>
    <w:rsid w:val="00240578"/>
    <w:rsid w:val="00240F5A"/>
    <w:rsid w:val="0024106B"/>
    <w:rsid w:val="00241390"/>
    <w:rsid w:val="002418AC"/>
    <w:rsid w:val="00241AF3"/>
    <w:rsid w:val="0024310D"/>
    <w:rsid w:val="002437CC"/>
    <w:rsid w:val="002449F3"/>
    <w:rsid w:val="00244B8C"/>
    <w:rsid w:val="00245881"/>
    <w:rsid w:val="00245C77"/>
    <w:rsid w:val="0024620A"/>
    <w:rsid w:val="00247085"/>
    <w:rsid w:val="002470D0"/>
    <w:rsid w:val="0024720C"/>
    <w:rsid w:val="00247F7F"/>
    <w:rsid w:val="002501CB"/>
    <w:rsid w:val="00250381"/>
    <w:rsid w:val="002508D1"/>
    <w:rsid w:val="00250E09"/>
    <w:rsid w:val="00250F03"/>
    <w:rsid w:val="002511A9"/>
    <w:rsid w:val="0025129B"/>
    <w:rsid w:val="002513B2"/>
    <w:rsid w:val="00252113"/>
    <w:rsid w:val="00252A13"/>
    <w:rsid w:val="00252F96"/>
    <w:rsid w:val="002536D9"/>
    <w:rsid w:val="00255BCB"/>
    <w:rsid w:val="00255D3F"/>
    <w:rsid w:val="0025629B"/>
    <w:rsid w:val="0025679A"/>
    <w:rsid w:val="00256CEC"/>
    <w:rsid w:val="002573D8"/>
    <w:rsid w:val="00257735"/>
    <w:rsid w:val="00257FDA"/>
    <w:rsid w:val="002606F7"/>
    <w:rsid w:val="00260B0A"/>
    <w:rsid w:val="00260F3B"/>
    <w:rsid w:val="002610B0"/>
    <w:rsid w:val="00261EC8"/>
    <w:rsid w:val="00262345"/>
    <w:rsid w:val="0026265A"/>
    <w:rsid w:val="00262705"/>
    <w:rsid w:val="002628E3"/>
    <w:rsid w:val="00263686"/>
    <w:rsid w:val="00265340"/>
    <w:rsid w:val="00265DD0"/>
    <w:rsid w:val="002663EA"/>
    <w:rsid w:val="002667BF"/>
    <w:rsid w:val="00270321"/>
    <w:rsid w:val="002706FF"/>
    <w:rsid w:val="00270A65"/>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1FD"/>
    <w:rsid w:val="0028256B"/>
    <w:rsid w:val="00282614"/>
    <w:rsid w:val="00282D18"/>
    <w:rsid w:val="00282E21"/>
    <w:rsid w:val="00282F9A"/>
    <w:rsid w:val="00283370"/>
    <w:rsid w:val="002840A6"/>
    <w:rsid w:val="00284B2B"/>
    <w:rsid w:val="00284C1A"/>
    <w:rsid w:val="00285DFE"/>
    <w:rsid w:val="00285EBE"/>
    <w:rsid w:val="00286E07"/>
    <w:rsid w:val="00286E65"/>
    <w:rsid w:val="00290008"/>
    <w:rsid w:val="002906BC"/>
    <w:rsid w:val="0029091A"/>
    <w:rsid w:val="00290C4F"/>
    <w:rsid w:val="002911A5"/>
    <w:rsid w:val="00291C23"/>
    <w:rsid w:val="00293341"/>
    <w:rsid w:val="0029336A"/>
    <w:rsid w:val="002941AB"/>
    <w:rsid w:val="0029468E"/>
    <w:rsid w:val="002946D2"/>
    <w:rsid w:val="00294A5D"/>
    <w:rsid w:val="00294B29"/>
    <w:rsid w:val="00295C65"/>
    <w:rsid w:val="002962EE"/>
    <w:rsid w:val="00296EB1"/>
    <w:rsid w:val="002A0631"/>
    <w:rsid w:val="002A08E2"/>
    <w:rsid w:val="002A145D"/>
    <w:rsid w:val="002A1A60"/>
    <w:rsid w:val="002A234E"/>
    <w:rsid w:val="002A2426"/>
    <w:rsid w:val="002A2E40"/>
    <w:rsid w:val="002A35CA"/>
    <w:rsid w:val="002A39D6"/>
    <w:rsid w:val="002A3F87"/>
    <w:rsid w:val="002A5978"/>
    <w:rsid w:val="002A71DD"/>
    <w:rsid w:val="002A7530"/>
    <w:rsid w:val="002A767C"/>
    <w:rsid w:val="002A7933"/>
    <w:rsid w:val="002A7BB9"/>
    <w:rsid w:val="002A7CCA"/>
    <w:rsid w:val="002A7F02"/>
    <w:rsid w:val="002B0541"/>
    <w:rsid w:val="002B0A57"/>
    <w:rsid w:val="002B0EEF"/>
    <w:rsid w:val="002B15D6"/>
    <w:rsid w:val="002B1940"/>
    <w:rsid w:val="002B1ACE"/>
    <w:rsid w:val="002B1B4B"/>
    <w:rsid w:val="002B1EE8"/>
    <w:rsid w:val="002B237A"/>
    <w:rsid w:val="002B3788"/>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B71"/>
    <w:rsid w:val="002C2080"/>
    <w:rsid w:val="002C26EF"/>
    <w:rsid w:val="002C2A84"/>
    <w:rsid w:val="002C3114"/>
    <w:rsid w:val="002C31C9"/>
    <w:rsid w:val="002C3879"/>
    <w:rsid w:val="002C3BA1"/>
    <w:rsid w:val="002C3E40"/>
    <w:rsid w:val="002C445A"/>
    <w:rsid w:val="002C4F99"/>
    <w:rsid w:val="002C5BB7"/>
    <w:rsid w:val="002C6335"/>
    <w:rsid w:val="002C6FE7"/>
    <w:rsid w:val="002C77CB"/>
    <w:rsid w:val="002D0947"/>
    <w:rsid w:val="002D0E74"/>
    <w:rsid w:val="002D0F50"/>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1B8"/>
    <w:rsid w:val="002E28D3"/>
    <w:rsid w:val="002E356D"/>
    <w:rsid w:val="002E49EE"/>
    <w:rsid w:val="002E56AC"/>
    <w:rsid w:val="002E606C"/>
    <w:rsid w:val="002E6CF9"/>
    <w:rsid w:val="002E7609"/>
    <w:rsid w:val="002E7D02"/>
    <w:rsid w:val="002E7E85"/>
    <w:rsid w:val="002F026C"/>
    <w:rsid w:val="002F10EE"/>
    <w:rsid w:val="002F275D"/>
    <w:rsid w:val="002F2B91"/>
    <w:rsid w:val="002F3175"/>
    <w:rsid w:val="002F342E"/>
    <w:rsid w:val="002F4826"/>
    <w:rsid w:val="002F5007"/>
    <w:rsid w:val="002F53E8"/>
    <w:rsid w:val="002F5A3E"/>
    <w:rsid w:val="002F61E1"/>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6B"/>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B67"/>
    <w:rsid w:val="00316D2F"/>
    <w:rsid w:val="00317531"/>
    <w:rsid w:val="0031764D"/>
    <w:rsid w:val="00317CDB"/>
    <w:rsid w:val="00320050"/>
    <w:rsid w:val="0032011E"/>
    <w:rsid w:val="00320209"/>
    <w:rsid w:val="00320535"/>
    <w:rsid w:val="003211CD"/>
    <w:rsid w:val="00321539"/>
    <w:rsid w:val="00321CA8"/>
    <w:rsid w:val="00322B23"/>
    <w:rsid w:val="00323004"/>
    <w:rsid w:val="00323062"/>
    <w:rsid w:val="003230C2"/>
    <w:rsid w:val="00325C97"/>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69C0"/>
    <w:rsid w:val="00337AC4"/>
    <w:rsid w:val="00337C34"/>
    <w:rsid w:val="00337C94"/>
    <w:rsid w:val="0034026E"/>
    <w:rsid w:val="003402EA"/>
    <w:rsid w:val="003410F3"/>
    <w:rsid w:val="0034110B"/>
    <w:rsid w:val="0034154F"/>
    <w:rsid w:val="00341A61"/>
    <w:rsid w:val="00341ACD"/>
    <w:rsid w:val="00341B09"/>
    <w:rsid w:val="00341CF8"/>
    <w:rsid w:val="00341E30"/>
    <w:rsid w:val="00342F07"/>
    <w:rsid w:val="00343E4F"/>
    <w:rsid w:val="003440E5"/>
    <w:rsid w:val="00344601"/>
    <w:rsid w:val="00344651"/>
    <w:rsid w:val="00344B70"/>
    <w:rsid w:val="0034592D"/>
    <w:rsid w:val="00345CB7"/>
    <w:rsid w:val="00345DA7"/>
    <w:rsid w:val="003469F6"/>
    <w:rsid w:val="00347146"/>
    <w:rsid w:val="0035002F"/>
    <w:rsid w:val="00350399"/>
    <w:rsid w:val="003506F5"/>
    <w:rsid w:val="003516F9"/>
    <w:rsid w:val="00351985"/>
    <w:rsid w:val="0035202D"/>
    <w:rsid w:val="003528FA"/>
    <w:rsid w:val="00353892"/>
    <w:rsid w:val="00353D48"/>
    <w:rsid w:val="00353D73"/>
    <w:rsid w:val="00355B73"/>
    <w:rsid w:val="0035648F"/>
    <w:rsid w:val="003564D0"/>
    <w:rsid w:val="00356689"/>
    <w:rsid w:val="00356891"/>
    <w:rsid w:val="00356F1D"/>
    <w:rsid w:val="00356F3A"/>
    <w:rsid w:val="003574C8"/>
    <w:rsid w:val="00357B3F"/>
    <w:rsid w:val="003608D4"/>
    <w:rsid w:val="00360A74"/>
    <w:rsid w:val="003618B3"/>
    <w:rsid w:val="0036257B"/>
    <w:rsid w:val="00362FB9"/>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947"/>
    <w:rsid w:val="00380BC0"/>
    <w:rsid w:val="00382CA0"/>
    <w:rsid w:val="00382E82"/>
    <w:rsid w:val="0038320F"/>
    <w:rsid w:val="00383341"/>
    <w:rsid w:val="0038378C"/>
    <w:rsid w:val="00383A41"/>
    <w:rsid w:val="003846D5"/>
    <w:rsid w:val="00384E8E"/>
    <w:rsid w:val="00385122"/>
    <w:rsid w:val="003855A8"/>
    <w:rsid w:val="00385A04"/>
    <w:rsid w:val="00386140"/>
    <w:rsid w:val="00386180"/>
    <w:rsid w:val="0038636B"/>
    <w:rsid w:val="0038698F"/>
    <w:rsid w:val="003903DE"/>
    <w:rsid w:val="00390AC2"/>
    <w:rsid w:val="00390AE4"/>
    <w:rsid w:val="003911EC"/>
    <w:rsid w:val="00391226"/>
    <w:rsid w:val="003914B1"/>
    <w:rsid w:val="003922D7"/>
    <w:rsid w:val="00392405"/>
    <w:rsid w:val="00392D14"/>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989"/>
    <w:rsid w:val="003A1E28"/>
    <w:rsid w:val="003A231D"/>
    <w:rsid w:val="003A29C8"/>
    <w:rsid w:val="003A3080"/>
    <w:rsid w:val="003A3B4F"/>
    <w:rsid w:val="003A526C"/>
    <w:rsid w:val="003A617E"/>
    <w:rsid w:val="003A68E5"/>
    <w:rsid w:val="003A68F5"/>
    <w:rsid w:val="003A6C9D"/>
    <w:rsid w:val="003A6D7E"/>
    <w:rsid w:val="003A7425"/>
    <w:rsid w:val="003A7450"/>
    <w:rsid w:val="003A7596"/>
    <w:rsid w:val="003A7CCC"/>
    <w:rsid w:val="003A7F0B"/>
    <w:rsid w:val="003B1AEC"/>
    <w:rsid w:val="003B2F78"/>
    <w:rsid w:val="003B306C"/>
    <w:rsid w:val="003B3CEA"/>
    <w:rsid w:val="003B4023"/>
    <w:rsid w:val="003B4468"/>
    <w:rsid w:val="003B471E"/>
    <w:rsid w:val="003B4803"/>
    <w:rsid w:val="003B49B2"/>
    <w:rsid w:val="003B5469"/>
    <w:rsid w:val="003B5DD0"/>
    <w:rsid w:val="003B616A"/>
    <w:rsid w:val="003B644E"/>
    <w:rsid w:val="003B7804"/>
    <w:rsid w:val="003B78F8"/>
    <w:rsid w:val="003B7E5D"/>
    <w:rsid w:val="003B7E73"/>
    <w:rsid w:val="003C07EE"/>
    <w:rsid w:val="003C0E2F"/>
    <w:rsid w:val="003C0E9B"/>
    <w:rsid w:val="003C115D"/>
    <w:rsid w:val="003C1524"/>
    <w:rsid w:val="003C1888"/>
    <w:rsid w:val="003C2165"/>
    <w:rsid w:val="003C2CAA"/>
    <w:rsid w:val="003C31E6"/>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893"/>
    <w:rsid w:val="003D24B7"/>
    <w:rsid w:val="003D28C1"/>
    <w:rsid w:val="003D2A7A"/>
    <w:rsid w:val="003D310F"/>
    <w:rsid w:val="003D3E6E"/>
    <w:rsid w:val="003D448D"/>
    <w:rsid w:val="003D44DA"/>
    <w:rsid w:val="003D4A8F"/>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3ECE"/>
    <w:rsid w:val="003E4013"/>
    <w:rsid w:val="003E405A"/>
    <w:rsid w:val="003E452C"/>
    <w:rsid w:val="003E490F"/>
    <w:rsid w:val="003E52FB"/>
    <w:rsid w:val="003E5948"/>
    <w:rsid w:val="003E5B75"/>
    <w:rsid w:val="003E677C"/>
    <w:rsid w:val="003E7370"/>
    <w:rsid w:val="003E73E7"/>
    <w:rsid w:val="003E7DFA"/>
    <w:rsid w:val="003F0CD0"/>
    <w:rsid w:val="003F1360"/>
    <w:rsid w:val="003F1606"/>
    <w:rsid w:val="003F1BF3"/>
    <w:rsid w:val="003F2503"/>
    <w:rsid w:val="003F29F5"/>
    <w:rsid w:val="003F2A1E"/>
    <w:rsid w:val="003F2DDE"/>
    <w:rsid w:val="003F2E83"/>
    <w:rsid w:val="003F348F"/>
    <w:rsid w:val="003F424B"/>
    <w:rsid w:val="003F42D1"/>
    <w:rsid w:val="003F445D"/>
    <w:rsid w:val="003F45CD"/>
    <w:rsid w:val="003F5557"/>
    <w:rsid w:val="003F692F"/>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7CC"/>
    <w:rsid w:val="00412AF1"/>
    <w:rsid w:val="00413732"/>
    <w:rsid w:val="00413B60"/>
    <w:rsid w:val="00413EC4"/>
    <w:rsid w:val="00414124"/>
    <w:rsid w:val="004142EF"/>
    <w:rsid w:val="004144D0"/>
    <w:rsid w:val="004155AC"/>
    <w:rsid w:val="004155C8"/>
    <w:rsid w:val="00417062"/>
    <w:rsid w:val="004208EE"/>
    <w:rsid w:val="00420EE1"/>
    <w:rsid w:val="004210EA"/>
    <w:rsid w:val="00421B7F"/>
    <w:rsid w:val="00421FA9"/>
    <w:rsid w:val="004227AB"/>
    <w:rsid w:val="00423337"/>
    <w:rsid w:val="0042374D"/>
    <w:rsid w:val="00423822"/>
    <w:rsid w:val="00423A56"/>
    <w:rsid w:val="00423AEA"/>
    <w:rsid w:val="00425361"/>
    <w:rsid w:val="00426252"/>
    <w:rsid w:val="00426952"/>
    <w:rsid w:val="0042727C"/>
    <w:rsid w:val="00427818"/>
    <w:rsid w:val="00430040"/>
    <w:rsid w:val="00430271"/>
    <w:rsid w:val="0043062F"/>
    <w:rsid w:val="00430772"/>
    <w:rsid w:val="00430B42"/>
    <w:rsid w:val="00430BF8"/>
    <w:rsid w:val="00431E10"/>
    <w:rsid w:val="004322D7"/>
    <w:rsid w:val="004343C5"/>
    <w:rsid w:val="00434883"/>
    <w:rsid w:val="004349E8"/>
    <w:rsid w:val="00435985"/>
    <w:rsid w:val="00435D7F"/>
    <w:rsid w:val="00435F87"/>
    <w:rsid w:val="00436660"/>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0E8C"/>
    <w:rsid w:val="00451D48"/>
    <w:rsid w:val="00452486"/>
    <w:rsid w:val="0045292B"/>
    <w:rsid w:val="00452B85"/>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059"/>
    <w:rsid w:val="0048056A"/>
    <w:rsid w:val="00480B59"/>
    <w:rsid w:val="00480C33"/>
    <w:rsid w:val="00481401"/>
    <w:rsid w:val="00482C11"/>
    <w:rsid w:val="00483B2C"/>
    <w:rsid w:val="00483FB9"/>
    <w:rsid w:val="00485A37"/>
    <w:rsid w:val="00486F12"/>
    <w:rsid w:val="00486F67"/>
    <w:rsid w:val="0048757C"/>
    <w:rsid w:val="00487ACA"/>
    <w:rsid w:val="00490357"/>
    <w:rsid w:val="00492D68"/>
    <w:rsid w:val="004931A6"/>
    <w:rsid w:val="004949BE"/>
    <w:rsid w:val="00494B26"/>
    <w:rsid w:val="00494E75"/>
    <w:rsid w:val="0049548E"/>
    <w:rsid w:val="00495ECF"/>
    <w:rsid w:val="00495F0A"/>
    <w:rsid w:val="0049640A"/>
    <w:rsid w:val="00496D5F"/>
    <w:rsid w:val="00497242"/>
    <w:rsid w:val="0049726D"/>
    <w:rsid w:val="0049765A"/>
    <w:rsid w:val="00497690"/>
    <w:rsid w:val="004A02B3"/>
    <w:rsid w:val="004A034C"/>
    <w:rsid w:val="004A0B4B"/>
    <w:rsid w:val="004A0BCE"/>
    <w:rsid w:val="004A17B4"/>
    <w:rsid w:val="004A18FC"/>
    <w:rsid w:val="004A26F7"/>
    <w:rsid w:val="004A33DC"/>
    <w:rsid w:val="004A3B87"/>
    <w:rsid w:val="004A3E38"/>
    <w:rsid w:val="004A4168"/>
    <w:rsid w:val="004A462A"/>
    <w:rsid w:val="004A4CCA"/>
    <w:rsid w:val="004A636C"/>
    <w:rsid w:val="004A643E"/>
    <w:rsid w:val="004A6995"/>
    <w:rsid w:val="004A6FAF"/>
    <w:rsid w:val="004A7056"/>
    <w:rsid w:val="004B0636"/>
    <w:rsid w:val="004B1613"/>
    <w:rsid w:val="004B1647"/>
    <w:rsid w:val="004B19F7"/>
    <w:rsid w:val="004B1B78"/>
    <w:rsid w:val="004B1F2E"/>
    <w:rsid w:val="004B25DB"/>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864"/>
    <w:rsid w:val="004C3272"/>
    <w:rsid w:val="004C3542"/>
    <w:rsid w:val="004C4105"/>
    <w:rsid w:val="004C4432"/>
    <w:rsid w:val="004C4C3D"/>
    <w:rsid w:val="004C4F88"/>
    <w:rsid w:val="004C5519"/>
    <w:rsid w:val="004C643F"/>
    <w:rsid w:val="004C743C"/>
    <w:rsid w:val="004C7C79"/>
    <w:rsid w:val="004C7CCD"/>
    <w:rsid w:val="004D0BF8"/>
    <w:rsid w:val="004D1812"/>
    <w:rsid w:val="004D1AED"/>
    <w:rsid w:val="004D1C20"/>
    <w:rsid w:val="004D2283"/>
    <w:rsid w:val="004D2832"/>
    <w:rsid w:val="004D37E2"/>
    <w:rsid w:val="004D3E8B"/>
    <w:rsid w:val="004D4CB9"/>
    <w:rsid w:val="004D51BF"/>
    <w:rsid w:val="004D5847"/>
    <w:rsid w:val="004D5960"/>
    <w:rsid w:val="004D5C49"/>
    <w:rsid w:val="004D5D4A"/>
    <w:rsid w:val="004D5D71"/>
    <w:rsid w:val="004D678B"/>
    <w:rsid w:val="004D71F8"/>
    <w:rsid w:val="004D7210"/>
    <w:rsid w:val="004D7305"/>
    <w:rsid w:val="004E0C67"/>
    <w:rsid w:val="004E10D5"/>
    <w:rsid w:val="004E175A"/>
    <w:rsid w:val="004E19E0"/>
    <w:rsid w:val="004E1BBD"/>
    <w:rsid w:val="004E2A8C"/>
    <w:rsid w:val="004E2E7C"/>
    <w:rsid w:val="004E3902"/>
    <w:rsid w:val="004E3CD6"/>
    <w:rsid w:val="004E3F33"/>
    <w:rsid w:val="004E436E"/>
    <w:rsid w:val="004E461D"/>
    <w:rsid w:val="004E4851"/>
    <w:rsid w:val="004E495F"/>
    <w:rsid w:val="004E4BB1"/>
    <w:rsid w:val="004E4E18"/>
    <w:rsid w:val="004E5529"/>
    <w:rsid w:val="004E583C"/>
    <w:rsid w:val="004E59A5"/>
    <w:rsid w:val="004E6123"/>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843"/>
    <w:rsid w:val="004F3C95"/>
    <w:rsid w:val="004F3E7E"/>
    <w:rsid w:val="004F545B"/>
    <w:rsid w:val="004F552C"/>
    <w:rsid w:val="004F68EA"/>
    <w:rsid w:val="004F75A5"/>
    <w:rsid w:val="004F789B"/>
    <w:rsid w:val="004F7F2A"/>
    <w:rsid w:val="00500090"/>
    <w:rsid w:val="00500749"/>
    <w:rsid w:val="005007A3"/>
    <w:rsid w:val="00501997"/>
    <w:rsid w:val="00502B80"/>
    <w:rsid w:val="00503112"/>
    <w:rsid w:val="00505AE9"/>
    <w:rsid w:val="005065F1"/>
    <w:rsid w:val="00506F88"/>
    <w:rsid w:val="00507558"/>
    <w:rsid w:val="00507892"/>
    <w:rsid w:val="00510002"/>
    <w:rsid w:val="00511879"/>
    <w:rsid w:val="00511A96"/>
    <w:rsid w:val="00511AE3"/>
    <w:rsid w:val="00511B92"/>
    <w:rsid w:val="0051267E"/>
    <w:rsid w:val="00512A7D"/>
    <w:rsid w:val="00512B2D"/>
    <w:rsid w:val="00512C99"/>
    <w:rsid w:val="00513796"/>
    <w:rsid w:val="00513B7E"/>
    <w:rsid w:val="005140CE"/>
    <w:rsid w:val="005143C1"/>
    <w:rsid w:val="005144FC"/>
    <w:rsid w:val="00514540"/>
    <w:rsid w:val="00514C8B"/>
    <w:rsid w:val="00515A65"/>
    <w:rsid w:val="0051649F"/>
    <w:rsid w:val="00516E42"/>
    <w:rsid w:val="005212B3"/>
    <w:rsid w:val="00522616"/>
    <w:rsid w:val="0052298B"/>
    <w:rsid w:val="00522CBC"/>
    <w:rsid w:val="00522EB1"/>
    <w:rsid w:val="005236BD"/>
    <w:rsid w:val="00523C18"/>
    <w:rsid w:val="00523DB2"/>
    <w:rsid w:val="00524A3C"/>
    <w:rsid w:val="00524A42"/>
    <w:rsid w:val="00524D66"/>
    <w:rsid w:val="00525CD9"/>
    <w:rsid w:val="00525FA6"/>
    <w:rsid w:val="0052658E"/>
    <w:rsid w:val="00526B2B"/>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38AB"/>
    <w:rsid w:val="00544322"/>
    <w:rsid w:val="00544A49"/>
    <w:rsid w:val="005456D6"/>
    <w:rsid w:val="00545BA6"/>
    <w:rsid w:val="00546115"/>
    <w:rsid w:val="005461B1"/>
    <w:rsid w:val="00546E2F"/>
    <w:rsid w:val="00547320"/>
    <w:rsid w:val="0054739D"/>
    <w:rsid w:val="0054784C"/>
    <w:rsid w:val="00547C53"/>
    <w:rsid w:val="0055048E"/>
    <w:rsid w:val="0055099C"/>
    <w:rsid w:val="00551662"/>
    <w:rsid w:val="00551817"/>
    <w:rsid w:val="00551901"/>
    <w:rsid w:val="00551E33"/>
    <w:rsid w:val="005521FF"/>
    <w:rsid w:val="0055272F"/>
    <w:rsid w:val="00553469"/>
    <w:rsid w:val="00553D2C"/>
    <w:rsid w:val="00553E0A"/>
    <w:rsid w:val="00554A9B"/>
    <w:rsid w:val="00555B81"/>
    <w:rsid w:val="00556C53"/>
    <w:rsid w:val="0055760F"/>
    <w:rsid w:val="00557733"/>
    <w:rsid w:val="0056013D"/>
    <w:rsid w:val="005605B6"/>
    <w:rsid w:val="00561FE6"/>
    <w:rsid w:val="00562576"/>
    <w:rsid w:val="005626CB"/>
    <w:rsid w:val="00562D8B"/>
    <w:rsid w:val="00562E33"/>
    <w:rsid w:val="0056524C"/>
    <w:rsid w:val="00566134"/>
    <w:rsid w:val="005668FF"/>
    <w:rsid w:val="0056762A"/>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533"/>
    <w:rsid w:val="00580798"/>
    <w:rsid w:val="00580A96"/>
    <w:rsid w:val="0058124E"/>
    <w:rsid w:val="005814A8"/>
    <w:rsid w:val="00582DBD"/>
    <w:rsid w:val="00582E44"/>
    <w:rsid w:val="00583124"/>
    <w:rsid w:val="0058386E"/>
    <w:rsid w:val="005838CB"/>
    <w:rsid w:val="00583A3A"/>
    <w:rsid w:val="00584594"/>
    <w:rsid w:val="0058506B"/>
    <w:rsid w:val="00585427"/>
    <w:rsid w:val="00585F85"/>
    <w:rsid w:val="00586943"/>
    <w:rsid w:val="00586F88"/>
    <w:rsid w:val="005902C5"/>
    <w:rsid w:val="00590501"/>
    <w:rsid w:val="00590961"/>
    <w:rsid w:val="00590A2F"/>
    <w:rsid w:val="00590B44"/>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226A"/>
    <w:rsid w:val="005A3194"/>
    <w:rsid w:val="005A36D8"/>
    <w:rsid w:val="005A4A73"/>
    <w:rsid w:val="005A4E4B"/>
    <w:rsid w:val="005A5169"/>
    <w:rsid w:val="005A5AF5"/>
    <w:rsid w:val="005A6BE1"/>
    <w:rsid w:val="005A707B"/>
    <w:rsid w:val="005A7B47"/>
    <w:rsid w:val="005B070B"/>
    <w:rsid w:val="005B0A3E"/>
    <w:rsid w:val="005B1122"/>
    <w:rsid w:val="005B309A"/>
    <w:rsid w:val="005B38F1"/>
    <w:rsid w:val="005B39A7"/>
    <w:rsid w:val="005B5515"/>
    <w:rsid w:val="005B5632"/>
    <w:rsid w:val="005B5C12"/>
    <w:rsid w:val="005B6CC1"/>
    <w:rsid w:val="005B6E2C"/>
    <w:rsid w:val="005B72EA"/>
    <w:rsid w:val="005B73BA"/>
    <w:rsid w:val="005B76B0"/>
    <w:rsid w:val="005B7D61"/>
    <w:rsid w:val="005B7D94"/>
    <w:rsid w:val="005C0DC7"/>
    <w:rsid w:val="005C1196"/>
    <w:rsid w:val="005C14D3"/>
    <w:rsid w:val="005C1760"/>
    <w:rsid w:val="005C20AF"/>
    <w:rsid w:val="005C2A02"/>
    <w:rsid w:val="005C2EB3"/>
    <w:rsid w:val="005C3301"/>
    <w:rsid w:val="005C3396"/>
    <w:rsid w:val="005C3CB5"/>
    <w:rsid w:val="005C3CEF"/>
    <w:rsid w:val="005C4BF1"/>
    <w:rsid w:val="005C4ED5"/>
    <w:rsid w:val="005C5A92"/>
    <w:rsid w:val="005C65C0"/>
    <w:rsid w:val="005C71AA"/>
    <w:rsid w:val="005C7820"/>
    <w:rsid w:val="005C7B1F"/>
    <w:rsid w:val="005D0362"/>
    <w:rsid w:val="005D1342"/>
    <w:rsid w:val="005D13E6"/>
    <w:rsid w:val="005D20F1"/>
    <w:rsid w:val="005D2ED0"/>
    <w:rsid w:val="005D34ED"/>
    <w:rsid w:val="005D3716"/>
    <w:rsid w:val="005D4D9F"/>
    <w:rsid w:val="005D53B4"/>
    <w:rsid w:val="005D5EF9"/>
    <w:rsid w:val="005D6975"/>
    <w:rsid w:val="005D6F69"/>
    <w:rsid w:val="005D728A"/>
    <w:rsid w:val="005D74DB"/>
    <w:rsid w:val="005E1375"/>
    <w:rsid w:val="005E1B47"/>
    <w:rsid w:val="005E25EB"/>
    <w:rsid w:val="005E3805"/>
    <w:rsid w:val="005E3E96"/>
    <w:rsid w:val="005E4562"/>
    <w:rsid w:val="005E49C4"/>
    <w:rsid w:val="005E5C17"/>
    <w:rsid w:val="005E652B"/>
    <w:rsid w:val="005E6B2C"/>
    <w:rsid w:val="005E795F"/>
    <w:rsid w:val="005F0594"/>
    <w:rsid w:val="005F165A"/>
    <w:rsid w:val="005F1C45"/>
    <w:rsid w:val="005F1D40"/>
    <w:rsid w:val="005F2BB5"/>
    <w:rsid w:val="005F32AE"/>
    <w:rsid w:val="005F3632"/>
    <w:rsid w:val="005F368A"/>
    <w:rsid w:val="005F401E"/>
    <w:rsid w:val="005F567A"/>
    <w:rsid w:val="005F5BB2"/>
    <w:rsid w:val="005F6443"/>
    <w:rsid w:val="005F67E9"/>
    <w:rsid w:val="005F722C"/>
    <w:rsid w:val="005F731A"/>
    <w:rsid w:val="005F7CE3"/>
    <w:rsid w:val="005F7D32"/>
    <w:rsid w:val="00601380"/>
    <w:rsid w:val="0060261D"/>
    <w:rsid w:val="00602DDC"/>
    <w:rsid w:val="00602F5E"/>
    <w:rsid w:val="006030EE"/>
    <w:rsid w:val="00603725"/>
    <w:rsid w:val="00603ED1"/>
    <w:rsid w:val="00604474"/>
    <w:rsid w:val="006044DA"/>
    <w:rsid w:val="00605D12"/>
    <w:rsid w:val="0060607F"/>
    <w:rsid w:val="0060685E"/>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3984"/>
    <w:rsid w:val="00624559"/>
    <w:rsid w:val="00624861"/>
    <w:rsid w:val="00624C7F"/>
    <w:rsid w:val="00624E3A"/>
    <w:rsid w:val="006250F4"/>
    <w:rsid w:val="006251A9"/>
    <w:rsid w:val="0062585B"/>
    <w:rsid w:val="00626046"/>
    <w:rsid w:val="006269AD"/>
    <w:rsid w:val="006270FF"/>
    <w:rsid w:val="00627676"/>
    <w:rsid w:val="00627903"/>
    <w:rsid w:val="00627F19"/>
    <w:rsid w:val="00627F25"/>
    <w:rsid w:val="00630359"/>
    <w:rsid w:val="006308E9"/>
    <w:rsid w:val="0063120E"/>
    <w:rsid w:val="00631F67"/>
    <w:rsid w:val="00632A84"/>
    <w:rsid w:val="00632DD4"/>
    <w:rsid w:val="00632EB8"/>
    <w:rsid w:val="00633274"/>
    <w:rsid w:val="00633C79"/>
    <w:rsid w:val="00633F00"/>
    <w:rsid w:val="00634364"/>
    <w:rsid w:val="006347A4"/>
    <w:rsid w:val="00634A6D"/>
    <w:rsid w:val="00634CAA"/>
    <w:rsid w:val="00635BC2"/>
    <w:rsid w:val="00635D23"/>
    <w:rsid w:val="00635FE6"/>
    <w:rsid w:val="00636E65"/>
    <w:rsid w:val="0064007E"/>
    <w:rsid w:val="006401B3"/>
    <w:rsid w:val="00641829"/>
    <w:rsid w:val="00641997"/>
    <w:rsid w:val="00641B98"/>
    <w:rsid w:val="00641CF4"/>
    <w:rsid w:val="00641DA9"/>
    <w:rsid w:val="00641DE9"/>
    <w:rsid w:val="00641F01"/>
    <w:rsid w:val="00642529"/>
    <w:rsid w:val="00642600"/>
    <w:rsid w:val="0064325B"/>
    <w:rsid w:val="0064367E"/>
    <w:rsid w:val="00643D8C"/>
    <w:rsid w:val="006451DA"/>
    <w:rsid w:val="00645824"/>
    <w:rsid w:val="00646222"/>
    <w:rsid w:val="0065036F"/>
    <w:rsid w:val="00650967"/>
    <w:rsid w:val="006521EF"/>
    <w:rsid w:val="0065224C"/>
    <w:rsid w:val="00653159"/>
    <w:rsid w:val="00653573"/>
    <w:rsid w:val="00653686"/>
    <w:rsid w:val="006537F5"/>
    <w:rsid w:val="00653DEA"/>
    <w:rsid w:val="00655139"/>
    <w:rsid w:val="006551B5"/>
    <w:rsid w:val="00655D0C"/>
    <w:rsid w:val="00656287"/>
    <w:rsid w:val="00657169"/>
    <w:rsid w:val="006577B8"/>
    <w:rsid w:val="006578B4"/>
    <w:rsid w:val="006579A5"/>
    <w:rsid w:val="00660089"/>
    <w:rsid w:val="00660E24"/>
    <w:rsid w:val="00661200"/>
    <w:rsid w:val="0066138C"/>
    <w:rsid w:val="0066142F"/>
    <w:rsid w:val="006614F6"/>
    <w:rsid w:val="00661669"/>
    <w:rsid w:val="00662453"/>
    <w:rsid w:val="0066261F"/>
    <w:rsid w:val="006629E9"/>
    <w:rsid w:val="006631B7"/>
    <w:rsid w:val="006632E4"/>
    <w:rsid w:val="006641C8"/>
    <w:rsid w:val="00664562"/>
    <w:rsid w:val="00664DBF"/>
    <w:rsid w:val="006655C3"/>
    <w:rsid w:val="00665ED5"/>
    <w:rsid w:val="00665F53"/>
    <w:rsid w:val="00666B2A"/>
    <w:rsid w:val="00667C57"/>
    <w:rsid w:val="0067005A"/>
    <w:rsid w:val="006703F2"/>
    <w:rsid w:val="006707F5"/>
    <w:rsid w:val="00670A2B"/>
    <w:rsid w:val="00671017"/>
    <w:rsid w:val="006711FE"/>
    <w:rsid w:val="00671A79"/>
    <w:rsid w:val="0067245E"/>
    <w:rsid w:val="00672569"/>
    <w:rsid w:val="0067295E"/>
    <w:rsid w:val="006729AB"/>
    <w:rsid w:val="00674227"/>
    <w:rsid w:val="006745B4"/>
    <w:rsid w:val="0067540E"/>
    <w:rsid w:val="00675C42"/>
    <w:rsid w:val="0067615C"/>
    <w:rsid w:val="00676A0A"/>
    <w:rsid w:val="00677332"/>
    <w:rsid w:val="00677A75"/>
    <w:rsid w:val="00677E91"/>
    <w:rsid w:val="00677FFE"/>
    <w:rsid w:val="0068114C"/>
    <w:rsid w:val="00682516"/>
    <w:rsid w:val="0068279C"/>
    <w:rsid w:val="00683143"/>
    <w:rsid w:val="006831A1"/>
    <w:rsid w:val="006835B8"/>
    <w:rsid w:val="00683ECC"/>
    <w:rsid w:val="006840D2"/>
    <w:rsid w:val="00684994"/>
    <w:rsid w:val="0068528C"/>
    <w:rsid w:val="0068563D"/>
    <w:rsid w:val="00685700"/>
    <w:rsid w:val="006875CB"/>
    <w:rsid w:val="00690485"/>
    <w:rsid w:val="00690718"/>
    <w:rsid w:val="00690EE4"/>
    <w:rsid w:val="00691394"/>
    <w:rsid w:val="0069152D"/>
    <w:rsid w:val="00691632"/>
    <w:rsid w:val="00692519"/>
    <w:rsid w:val="006925CE"/>
    <w:rsid w:val="006931B2"/>
    <w:rsid w:val="006931D8"/>
    <w:rsid w:val="006937F0"/>
    <w:rsid w:val="00693DC6"/>
    <w:rsid w:val="00693DED"/>
    <w:rsid w:val="0069426F"/>
    <w:rsid w:val="006946B5"/>
    <w:rsid w:val="00694B31"/>
    <w:rsid w:val="00694F27"/>
    <w:rsid w:val="00695DCE"/>
    <w:rsid w:val="00696095"/>
    <w:rsid w:val="006960CE"/>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7BA"/>
    <w:rsid w:val="006B2A2F"/>
    <w:rsid w:val="006B32DE"/>
    <w:rsid w:val="006B35F4"/>
    <w:rsid w:val="006B367A"/>
    <w:rsid w:val="006B4FA6"/>
    <w:rsid w:val="006B4FB2"/>
    <w:rsid w:val="006B56DA"/>
    <w:rsid w:val="006B61C0"/>
    <w:rsid w:val="006B6AB0"/>
    <w:rsid w:val="006B6C7E"/>
    <w:rsid w:val="006B6D00"/>
    <w:rsid w:val="006B79F3"/>
    <w:rsid w:val="006B79F9"/>
    <w:rsid w:val="006B7CF0"/>
    <w:rsid w:val="006C1A14"/>
    <w:rsid w:val="006C2C03"/>
    <w:rsid w:val="006C300B"/>
    <w:rsid w:val="006C3A04"/>
    <w:rsid w:val="006C3A40"/>
    <w:rsid w:val="006C3AF9"/>
    <w:rsid w:val="006C42D9"/>
    <w:rsid w:val="006C48DD"/>
    <w:rsid w:val="006C4D3C"/>
    <w:rsid w:val="006C4F34"/>
    <w:rsid w:val="006C5B13"/>
    <w:rsid w:val="006C5FB6"/>
    <w:rsid w:val="006C6129"/>
    <w:rsid w:val="006C63B8"/>
    <w:rsid w:val="006C6519"/>
    <w:rsid w:val="006C6860"/>
    <w:rsid w:val="006C733E"/>
    <w:rsid w:val="006C7F52"/>
    <w:rsid w:val="006D07A6"/>
    <w:rsid w:val="006D0D49"/>
    <w:rsid w:val="006D224E"/>
    <w:rsid w:val="006D2447"/>
    <w:rsid w:val="006D2E9C"/>
    <w:rsid w:val="006D3D70"/>
    <w:rsid w:val="006D4238"/>
    <w:rsid w:val="006D5B98"/>
    <w:rsid w:val="006D5CC9"/>
    <w:rsid w:val="006D673F"/>
    <w:rsid w:val="006D7104"/>
    <w:rsid w:val="006D73B1"/>
    <w:rsid w:val="006E02D5"/>
    <w:rsid w:val="006E145A"/>
    <w:rsid w:val="006E1660"/>
    <w:rsid w:val="006E16B8"/>
    <w:rsid w:val="006E2AF7"/>
    <w:rsid w:val="006E37EA"/>
    <w:rsid w:val="006E6CE8"/>
    <w:rsid w:val="006E737A"/>
    <w:rsid w:val="006E7463"/>
    <w:rsid w:val="006E76D9"/>
    <w:rsid w:val="006F19B0"/>
    <w:rsid w:val="006F2916"/>
    <w:rsid w:val="006F4936"/>
    <w:rsid w:val="006F4974"/>
    <w:rsid w:val="006F6AFB"/>
    <w:rsid w:val="006F6CAC"/>
    <w:rsid w:val="006F7B2E"/>
    <w:rsid w:val="00700554"/>
    <w:rsid w:val="00700BEE"/>
    <w:rsid w:val="00700FFA"/>
    <w:rsid w:val="007015BE"/>
    <w:rsid w:val="00701801"/>
    <w:rsid w:val="00701906"/>
    <w:rsid w:val="00701A88"/>
    <w:rsid w:val="007027DC"/>
    <w:rsid w:val="00703ACB"/>
    <w:rsid w:val="0070405D"/>
    <w:rsid w:val="00704182"/>
    <w:rsid w:val="00705869"/>
    <w:rsid w:val="00705BBA"/>
    <w:rsid w:val="00706101"/>
    <w:rsid w:val="007064B8"/>
    <w:rsid w:val="0070716C"/>
    <w:rsid w:val="00707679"/>
    <w:rsid w:val="00707B84"/>
    <w:rsid w:val="00710073"/>
    <w:rsid w:val="007103CE"/>
    <w:rsid w:val="00710781"/>
    <w:rsid w:val="00710D1E"/>
    <w:rsid w:val="00711340"/>
    <w:rsid w:val="00711A3E"/>
    <w:rsid w:val="00712330"/>
    <w:rsid w:val="0071270C"/>
    <w:rsid w:val="0071289F"/>
    <w:rsid w:val="007131E1"/>
    <w:rsid w:val="0071371F"/>
    <w:rsid w:val="0071379D"/>
    <w:rsid w:val="00713C22"/>
    <w:rsid w:val="0071438E"/>
    <w:rsid w:val="00714B77"/>
    <w:rsid w:val="00714C4E"/>
    <w:rsid w:val="00715D6A"/>
    <w:rsid w:val="00716DAD"/>
    <w:rsid w:val="007177D0"/>
    <w:rsid w:val="00717ACE"/>
    <w:rsid w:val="00720178"/>
    <w:rsid w:val="0072047F"/>
    <w:rsid w:val="0072067E"/>
    <w:rsid w:val="007217D2"/>
    <w:rsid w:val="007217F4"/>
    <w:rsid w:val="00721AB8"/>
    <w:rsid w:val="00721C96"/>
    <w:rsid w:val="00721FD5"/>
    <w:rsid w:val="007223A9"/>
    <w:rsid w:val="007227B4"/>
    <w:rsid w:val="007234C0"/>
    <w:rsid w:val="007235C7"/>
    <w:rsid w:val="007245EE"/>
    <w:rsid w:val="00724855"/>
    <w:rsid w:val="00724B0A"/>
    <w:rsid w:val="007252DB"/>
    <w:rsid w:val="00726856"/>
    <w:rsid w:val="00726DAC"/>
    <w:rsid w:val="0072716C"/>
    <w:rsid w:val="0072757A"/>
    <w:rsid w:val="007304B0"/>
    <w:rsid w:val="00731C0C"/>
    <w:rsid w:val="00731C3C"/>
    <w:rsid w:val="0073249E"/>
    <w:rsid w:val="007329B7"/>
    <w:rsid w:val="00732DE9"/>
    <w:rsid w:val="00732F31"/>
    <w:rsid w:val="007334C3"/>
    <w:rsid w:val="00733D76"/>
    <w:rsid w:val="00733ED7"/>
    <w:rsid w:val="00733F81"/>
    <w:rsid w:val="007350CD"/>
    <w:rsid w:val="007351EE"/>
    <w:rsid w:val="00735419"/>
    <w:rsid w:val="00735A8A"/>
    <w:rsid w:val="007361FF"/>
    <w:rsid w:val="00736349"/>
    <w:rsid w:val="00736F55"/>
    <w:rsid w:val="00737B1E"/>
    <w:rsid w:val="00737FBF"/>
    <w:rsid w:val="00740AAA"/>
    <w:rsid w:val="00741A71"/>
    <w:rsid w:val="007423C9"/>
    <w:rsid w:val="00742B1A"/>
    <w:rsid w:val="00743879"/>
    <w:rsid w:val="0074576C"/>
    <w:rsid w:val="00746135"/>
    <w:rsid w:val="007464C8"/>
    <w:rsid w:val="00746992"/>
    <w:rsid w:val="00746B14"/>
    <w:rsid w:val="00747CFB"/>
    <w:rsid w:val="007502CC"/>
    <w:rsid w:val="00750DE2"/>
    <w:rsid w:val="00751648"/>
    <w:rsid w:val="00751F36"/>
    <w:rsid w:val="007526E8"/>
    <w:rsid w:val="007533F9"/>
    <w:rsid w:val="00754962"/>
    <w:rsid w:val="00754E46"/>
    <w:rsid w:val="0075527A"/>
    <w:rsid w:val="00755E8F"/>
    <w:rsid w:val="007570CB"/>
    <w:rsid w:val="0075729F"/>
    <w:rsid w:val="00760457"/>
    <w:rsid w:val="00760531"/>
    <w:rsid w:val="0076191B"/>
    <w:rsid w:val="00761BE8"/>
    <w:rsid w:val="00761F0D"/>
    <w:rsid w:val="00761F40"/>
    <w:rsid w:val="00762039"/>
    <w:rsid w:val="00762329"/>
    <w:rsid w:val="00762DDB"/>
    <w:rsid w:val="00764919"/>
    <w:rsid w:val="0076498E"/>
    <w:rsid w:val="0076510F"/>
    <w:rsid w:val="00765D19"/>
    <w:rsid w:val="00765FAC"/>
    <w:rsid w:val="00766258"/>
    <w:rsid w:val="007662C6"/>
    <w:rsid w:val="007669D5"/>
    <w:rsid w:val="00766A85"/>
    <w:rsid w:val="0076727E"/>
    <w:rsid w:val="00767346"/>
    <w:rsid w:val="0076760B"/>
    <w:rsid w:val="00767EBC"/>
    <w:rsid w:val="00767F33"/>
    <w:rsid w:val="0077091A"/>
    <w:rsid w:val="00770B96"/>
    <w:rsid w:val="00770F92"/>
    <w:rsid w:val="00771149"/>
    <w:rsid w:val="00771855"/>
    <w:rsid w:val="007718FE"/>
    <w:rsid w:val="0077192F"/>
    <w:rsid w:val="007719D4"/>
    <w:rsid w:val="00771B97"/>
    <w:rsid w:val="00774918"/>
    <w:rsid w:val="00774CC5"/>
    <w:rsid w:val="00775147"/>
    <w:rsid w:val="007765B6"/>
    <w:rsid w:val="007768B9"/>
    <w:rsid w:val="00776D56"/>
    <w:rsid w:val="00776EE3"/>
    <w:rsid w:val="0077725A"/>
    <w:rsid w:val="00777659"/>
    <w:rsid w:val="007778B6"/>
    <w:rsid w:val="00777E94"/>
    <w:rsid w:val="00780B8F"/>
    <w:rsid w:val="00780FFA"/>
    <w:rsid w:val="00781488"/>
    <w:rsid w:val="00781587"/>
    <w:rsid w:val="007827FB"/>
    <w:rsid w:val="00783740"/>
    <w:rsid w:val="00783AB2"/>
    <w:rsid w:val="00783B82"/>
    <w:rsid w:val="00784368"/>
    <w:rsid w:val="0078470F"/>
    <w:rsid w:val="00784C3B"/>
    <w:rsid w:val="007850B6"/>
    <w:rsid w:val="007853AF"/>
    <w:rsid w:val="00786A25"/>
    <w:rsid w:val="00790629"/>
    <w:rsid w:val="00791465"/>
    <w:rsid w:val="0079173F"/>
    <w:rsid w:val="00792D32"/>
    <w:rsid w:val="007934D0"/>
    <w:rsid w:val="00793F34"/>
    <w:rsid w:val="007946A1"/>
    <w:rsid w:val="00794AB0"/>
    <w:rsid w:val="00794FE7"/>
    <w:rsid w:val="007951B4"/>
    <w:rsid w:val="007951D2"/>
    <w:rsid w:val="00795916"/>
    <w:rsid w:val="007966D5"/>
    <w:rsid w:val="007968A4"/>
    <w:rsid w:val="00796AD5"/>
    <w:rsid w:val="00797330"/>
    <w:rsid w:val="007977E1"/>
    <w:rsid w:val="00797832"/>
    <w:rsid w:val="007A067A"/>
    <w:rsid w:val="007A0DF0"/>
    <w:rsid w:val="007A1AEE"/>
    <w:rsid w:val="007A1DEE"/>
    <w:rsid w:val="007A1F83"/>
    <w:rsid w:val="007A399E"/>
    <w:rsid w:val="007A3A01"/>
    <w:rsid w:val="007A3B50"/>
    <w:rsid w:val="007A3C01"/>
    <w:rsid w:val="007A3DE8"/>
    <w:rsid w:val="007A4189"/>
    <w:rsid w:val="007A434E"/>
    <w:rsid w:val="007A43F4"/>
    <w:rsid w:val="007A552D"/>
    <w:rsid w:val="007A58F5"/>
    <w:rsid w:val="007A7232"/>
    <w:rsid w:val="007A771C"/>
    <w:rsid w:val="007A7FAC"/>
    <w:rsid w:val="007B01D0"/>
    <w:rsid w:val="007B1889"/>
    <w:rsid w:val="007B1E29"/>
    <w:rsid w:val="007B40B6"/>
    <w:rsid w:val="007B4237"/>
    <w:rsid w:val="007B453F"/>
    <w:rsid w:val="007B4F9C"/>
    <w:rsid w:val="007B5E84"/>
    <w:rsid w:val="007B696F"/>
    <w:rsid w:val="007B6D20"/>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1EF2"/>
    <w:rsid w:val="007D256A"/>
    <w:rsid w:val="007D2D6A"/>
    <w:rsid w:val="007D2F2F"/>
    <w:rsid w:val="007D3E26"/>
    <w:rsid w:val="007D4288"/>
    <w:rsid w:val="007D42BA"/>
    <w:rsid w:val="007D4A9B"/>
    <w:rsid w:val="007D5EED"/>
    <w:rsid w:val="007D639C"/>
    <w:rsid w:val="007D6A09"/>
    <w:rsid w:val="007D6D8A"/>
    <w:rsid w:val="007D703D"/>
    <w:rsid w:val="007D77D5"/>
    <w:rsid w:val="007D7CB5"/>
    <w:rsid w:val="007E190C"/>
    <w:rsid w:val="007E252B"/>
    <w:rsid w:val="007E2D5C"/>
    <w:rsid w:val="007E37BA"/>
    <w:rsid w:val="007E37F2"/>
    <w:rsid w:val="007E4A2A"/>
    <w:rsid w:val="007E4EAB"/>
    <w:rsid w:val="007E5CAD"/>
    <w:rsid w:val="007E664B"/>
    <w:rsid w:val="007E6664"/>
    <w:rsid w:val="007E698F"/>
    <w:rsid w:val="007E6EBD"/>
    <w:rsid w:val="007E7C90"/>
    <w:rsid w:val="007E7D76"/>
    <w:rsid w:val="007E7F84"/>
    <w:rsid w:val="007E7FA2"/>
    <w:rsid w:val="007F1560"/>
    <w:rsid w:val="007F1BAB"/>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2BF"/>
    <w:rsid w:val="00801D5A"/>
    <w:rsid w:val="00801E75"/>
    <w:rsid w:val="008030B9"/>
    <w:rsid w:val="0080350B"/>
    <w:rsid w:val="00803C1A"/>
    <w:rsid w:val="00803E5C"/>
    <w:rsid w:val="008050EB"/>
    <w:rsid w:val="008053A4"/>
    <w:rsid w:val="00805682"/>
    <w:rsid w:val="00805C4A"/>
    <w:rsid w:val="00805F3E"/>
    <w:rsid w:val="008064D5"/>
    <w:rsid w:val="0080660F"/>
    <w:rsid w:val="008069E9"/>
    <w:rsid w:val="00806BF5"/>
    <w:rsid w:val="0080705D"/>
    <w:rsid w:val="008070DA"/>
    <w:rsid w:val="0080721D"/>
    <w:rsid w:val="00810B33"/>
    <w:rsid w:val="00811275"/>
    <w:rsid w:val="00811341"/>
    <w:rsid w:val="0081156E"/>
    <w:rsid w:val="008118D1"/>
    <w:rsid w:val="00813866"/>
    <w:rsid w:val="00813B13"/>
    <w:rsid w:val="00814CB8"/>
    <w:rsid w:val="0081537F"/>
    <w:rsid w:val="00815765"/>
    <w:rsid w:val="0081689B"/>
    <w:rsid w:val="00816C77"/>
    <w:rsid w:val="008171F7"/>
    <w:rsid w:val="0081722E"/>
    <w:rsid w:val="008174DB"/>
    <w:rsid w:val="00820A31"/>
    <w:rsid w:val="0082113C"/>
    <w:rsid w:val="00821713"/>
    <w:rsid w:val="008227BF"/>
    <w:rsid w:val="008229FE"/>
    <w:rsid w:val="00823EA7"/>
    <w:rsid w:val="0082492D"/>
    <w:rsid w:val="00826DB9"/>
    <w:rsid w:val="00827934"/>
    <w:rsid w:val="00827D10"/>
    <w:rsid w:val="00830361"/>
    <w:rsid w:val="0083056C"/>
    <w:rsid w:val="00830BC3"/>
    <w:rsid w:val="00831A75"/>
    <w:rsid w:val="00831E8A"/>
    <w:rsid w:val="00833225"/>
    <w:rsid w:val="00833532"/>
    <w:rsid w:val="00834C85"/>
    <w:rsid w:val="00835E6B"/>
    <w:rsid w:val="00836848"/>
    <w:rsid w:val="00837502"/>
    <w:rsid w:val="00840285"/>
    <w:rsid w:val="0084123C"/>
    <w:rsid w:val="008419DD"/>
    <w:rsid w:val="00842C4E"/>
    <w:rsid w:val="00844132"/>
    <w:rsid w:val="00844837"/>
    <w:rsid w:val="00846F29"/>
    <w:rsid w:val="00847391"/>
    <w:rsid w:val="00847ABE"/>
    <w:rsid w:val="00851DFB"/>
    <w:rsid w:val="00852B21"/>
    <w:rsid w:val="008530DC"/>
    <w:rsid w:val="00853370"/>
    <w:rsid w:val="008539A8"/>
    <w:rsid w:val="008540D5"/>
    <w:rsid w:val="00854180"/>
    <w:rsid w:val="00854390"/>
    <w:rsid w:val="008549D3"/>
    <w:rsid w:val="00854AAB"/>
    <w:rsid w:val="00854BCF"/>
    <w:rsid w:val="008557FF"/>
    <w:rsid w:val="00855A92"/>
    <w:rsid w:val="00856AC4"/>
    <w:rsid w:val="00856CA6"/>
    <w:rsid w:val="00857743"/>
    <w:rsid w:val="00857784"/>
    <w:rsid w:val="008600F3"/>
    <w:rsid w:val="008604BE"/>
    <w:rsid w:val="00860731"/>
    <w:rsid w:val="00860786"/>
    <w:rsid w:val="00860FB3"/>
    <w:rsid w:val="008612EB"/>
    <w:rsid w:val="00861F60"/>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9E0"/>
    <w:rsid w:val="00873EF3"/>
    <w:rsid w:val="00874115"/>
    <w:rsid w:val="008744BF"/>
    <w:rsid w:val="00874E6F"/>
    <w:rsid w:val="00875FEB"/>
    <w:rsid w:val="00876696"/>
    <w:rsid w:val="008768B5"/>
    <w:rsid w:val="0087691F"/>
    <w:rsid w:val="00876A69"/>
    <w:rsid w:val="00877DB5"/>
    <w:rsid w:val="008816F2"/>
    <w:rsid w:val="008817A6"/>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1CE8"/>
    <w:rsid w:val="00892186"/>
    <w:rsid w:val="008921EB"/>
    <w:rsid w:val="00892629"/>
    <w:rsid w:val="0089266E"/>
    <w:rsid w:val="00892E1A"/>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0BF"/>
    <w:rsid w:val="008B52CE"/>
    <w:rsid w:val="008B5498"/>
    <w:rsid w:val="008B6037"/>
    <w:rsid w:val="008B7341"/>
    <w:rsid w:val="008B79AC"/>
    <w:rsid w:val="008B7E11"/>
    <w:rsid w:val="008C0040"/>
    <w:rsid w:val="008C0545"/>
    <w:rsid w:val="008C1301"/>
    <w:rsid w:val="008C1E10"/>
    <w:rsid w:val="008C203F"/>
    <w:rsid w:val="008C2A6A"/>
    <w:rsid w:val="008C3190"/>
    <w:rsid w:val="008C329A"/>
    <w:rsid w:val="008C436C"/>
    <w:rsid w:val="008C44DC"/>
    <w:rsid w:val="008C4867"/>
    <w:rsid w:val="008C495D"/>
    <w:rsid w:val="008C55D7"/>
    <w:rsid w:val="008C6419"/>
    <w:rsid w:val="008C6764"/>
    <w:rsid w:val="008C69E5"/>
    <w:rsid w:val="008C728A"/>
    <w:rsid w:val="008C7568"/>
    <w:rsid w:val="008C7A84"/>
    <w:rsid w:val="008D004D"/>
    <w:rsid w:val="008D0465"/>
    <w:rsid w:val="008D12A1"/>
    <w:rsid w:val="008D14E8"/>
    <w:rsid w:val="008D188D"/>
    <w:rsid w:val="008D2A88"/>
    <w:rsid w:val="008D5521"/>
    <w:rsid w:val="008D5A2A"/>
    <w:rsid w:val="008D6661"/>
    <w:rsid w:val="008D7DE9"/>
    <w:rsid w:val="008E05D7"/>
    <w:rsid w:val="008E1670"/>
    <w:rsid w:val="008E1747"/>
    <w:rsid w:val="008E1F87"/>
    <w:rsid w:val="008E2AAC"/>
    <w:rsid w:val="008E34C9"/>
    <w:rsid w:val="008E3CF7"/>
    <w:rsid w:val="008E4AB3"/>
    <w:rsid w:val="008E4DB0"/>
    <w:rsid w:val="008E5186"/>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572"/>
    <w:rsid w:val="008F6750"/>
    <w:rsid w:val="008F6DA0"/>
    <w:rsid w:val="008F74FC"/>
    <w:rsid w:val="008F751D"/>
    <w:rsid w:val="00900418"/>
    <w:rsid w:val="00900525"/>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6F5"/>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3F32"/>
    <w:rsid w:val="00924D2B"/>
    <w:rsid w:val="009253B8"/>
    <w:rsid w:val="00925916"/>
    <w:rsid w:val="00925F4F"/>
    <w:rsid w:val="00926A13"/>
    <w:rsid w:val="0092702E"/>
    <w:rsid w:val="009270FB"/>
    <w:rsid w:val="00927AE1"/>
    <w:rsid w:val="00930583"/>
    <w:rsid w:val="0093077A"/>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9E8"/>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2D0C"/>
    <w:rsid w:val="00953453"/>
    <w:rsid w:val="0095362A"/>
    <w:rsid w:val="00953634"/>
    <w:rsid w:val="00953C51"/>
    <w:rsid w:val="00954396"/>
    <w:rsid w:val="00954454"/>
    <w:rsid w:val="00955724"/>
    <w:rsid w:val="0095619B"/>
    <w:rsid w:val="00956362"/>
    <w:rsid w:val="00956713"/>
    <w:rsid w:val="00956C23"/>
    <w:rsid w:val="009578CD"/>
    <w:rsid w:val="009578F3"/>
    <w:rsid w:val="0096000A"/>
    <w:rsid w:val="00960216"/>
    <w:rsid w:val="009604F6"/>
    <w:rsid w:val="0096071F"/>
    <w:rsid w:val="00961031"/>
    <w:rsid w:val="009612C8"/>
    <w:rsid w:val="00962135"/>
    <w:rsid w:val="00963162"/>
    <w:rsid w:val="00963323"/>
    <w:rsid w:val="0096428C"/>
    <w:rsid w:val="00964F01"/>
    <w:rsid w:val="00967134"/>
    <w:rsid w:val="009674D0"/>
    <w:rsid w:val="0097096B"/>
    <w:rsid w:val="00970D41"/>
    <w:rsid w:val="009710F1"/>
    <w:rsid w:val="009717A5"/>
    <w:rsid w:val="00971E5A"/>
    <w:rsid w:val="00972374"/>
    <w:rsid w:val="00972887"/>
    <w:rsid w:val="00972E0C"/>
    <w:rsid w:val="009730A6"/>
    <w:rsid w:val="0097351F"/>
    <w:rsid w:val="0097354C"/>
    <w:rsid w:val="00973B40"/>
    <w:rsid w:val="009742AE"/>
    <w:rsid w:val="00974953"/>
    <w:rsid w:val="00974DC0"/>
    <w:rsid w:val="00975D30"/>
    <w:rsid w:val="009762AA"/>
    <w:rsid w:val="0097744F"/>
    <w:rsid w:val="00977F00"/>
    <w:rsid w:val="0098022D"/>
    <w:rsid w:val="009802F2"/>
    <w:rsid w:val="00980829"/>
    <w:rsid w:val="00980AE6"/>
    <w:rsid w:val="009819B1"/>
    <w:rsid w:val="00981A14"/>
    <w:rsid w:val="00981DA6"/>
    <w:rsid w:val="00982E88"/>
    <w:rsid w:val="00983159"/>
    <w:rsid w:val="0098394F"/>
    <w:rsid w:val="009847C7"/>
    <w:rsid w:val="00984CB9"/>
    <w:rsid w:val="00984DBE"/>
    <w:rsid w:val="009855D7"/>
    <w:rsid w:val="00985990"/>
    <w:rsid w:val="009860C3"/>
    <w:rsid w:val="0098640F"/>
    <w:rsid w:val="009867CF"/>
    <w:rsid w:val="00986A2B"/>
    <w:rsid w:val="00987CD6"/>
    <w:rsid w:val="00987FC9"/>
    <w:rsid w:val="009900D8"/>
    <w:rsid w:val="009902C4"/>
    <w:rsid w:val="0099049F"/>
    <w:rsid w:val="0099058E"/>
    <w:rsid w:val="00990903"/>
    <w:rsid w:val="00991382"/>
    <w:rsid w:val="009914AB"/>
    <w:rsid w:val="0099175E"/>
    <w:rsid w:val="00991DA4"/>
    <w:rsid w:val="00992B09"/>
    <w:rsid w:val="0099308E"/>
    <w:rsid w:val="009933DC"/>
    <w:rsid w:val="009942B0"/>
    <w:rsid w:val="00995041"/>
    <w:rsid w:val="00995276"/>
    <w:rsid w:val="00995411"/>
    <w:rsid w:val="009954FB"/>
    <w:rsid w:val="009958EF"/>
    <w:rsid w:val="009962D5"/>
    <w:rsid w:val="00996448"/>
    <w:rsid w:val="00996537"/>
    <w:rsid w:val="00997B98"/>
    <w:rsid w:val="009A0DC9"/>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42E"/>
    <w:rsid w:val="009B5943"/>
    <w:rsid w:val="009B65ED"/>
    <w:rsid w:val="009B68F1"/>
    <w:rsid w:val="009B6BC9"/>
    <w:rsid w:val="009B76C6"/>
    <w:rsid w:val="009B76F0"/>
    <w:rsid w:val="009C016D"/>
    <w:rsid w:val="009C0300"/>
    <w:rsid w:val="009C0A27"/>
    <w:rsid w:val="009C0C29"/>
    <w:rsid w:val="009C106C"/>
    <w:rsid w:val="009C13DF"/>
    <w:rsid w:val="009C176A"/>
    <w:rsid w:val="009C182D"/>
    <w:rsid w:val="009C2389"/>
    <w:rsid w:val="009C28C7"/>
    <w:rsid w:val="009C2B0C"/>
    <w:rsid w:val="009C2B42"/>
    <w:rsid w:val="009C2D43"/>
    <w:rsid w:val="009C41BC"/>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D44"/>
    <w:rsid w:val="009D600F"/>
    <w:rsid w:val="009D622F"/>
    <w:rsid w:val="009D68DF"/>
    <w:rsid w:val="009D6EB5"/>
    <w:rsid w:val="009E0D6A"/>
    <w:rsid w:val="009E0E5B"/>
    <w:rsid w:val="009E166B"/>
    <w:rsid w:val="009E2D14"/>
    <w:rsid w:val="009E3126"/>
    <w:rsid w:val="009E36FA"/>
    <w:rsid w:val="009E38BB"/>
    <w:rsid w:val="009E391B"/>
    <w:rsid w:val="009E3CBE"/>
    <w:rsid w:val="009E436C"/>
    <w:rsid w:val="009E44A7"/>
    <w:rsid w:val="009E5166"/>
    <w:rsid w:val="009E5A55"/>
    <w:rsid w:val="009E6449"/>
    <w:rsid w:val="009E69C9"/>
    <w:rsid w:val="009E734E"/>
    <w:rsid w:val="009E775E"/>
    <w:rsid w:val="009F0015"/>
    <w:rsid w:val="009F056B"/>
    <w:rsid w:val="009F0A83"/>
    <w:rsid w:val="009F0C43"/>
    <w:rsid w:val="009F0D3E"/>
    <w:rsid w:val="009F15D8"/>
    <w:rsid w:val="009F18DE"/>
    <w:rsid w:val="009F2BD4"/>
    <w:rsid w:val="009F3293"/>
    <w:rsid w:val="009F3CF6"/>
    <w:rsid w:val="009F416F"/>
    <w:rsid w:val="009F43B4"/>
    <w:rsid w:val="009F5946"/>
    <w:rsid w:val="009F5B94"/>
    <w:rsid w:val="009F5DB6"/>
    <w:rsid w:val="009F7A6E"/>
    <w:rsid w:val="009F7B8C"/>
    <w:rsid w:val="009F7E42"/>
    <w:rsid w:val="009F7E49"/>
    <w:rsid w:val="00A009A5"/>
    <w:rsid w:val="00A00D33"/>
    <w:rsid w:val="00A02130"/>
    <w:rsid w:val="00A021FF"/>
    <w:rsid w:val="00A0340E"/>
    <w:rsid w:val="00A03532"/>
    <w:rsid w:val="00A03AD6"/>
    <w:rsid w:val="00A03D28"/>
    <w:rsid w:val="00A03E27"/>
    <w:rsid w:val="00A04B1E"/>
    <w:rsid w:val="00A0533C"/>
    <w:rsid w:val="00A058BC"/>
    <w:rsid w:val="00A05A96"/>
    <w:rsid w:val="00A062E1"/>
    <w:rsid w:val="00A063B8"/>
    <w:rsid w:val="00A063F8"/>
    <w:rsid w:val="00A06D95"/>
    <w:rsid w:val="00A10812"/>
    <w:rsid w:val="00A11393"/>
    <w:rsid w:val="00A123AA"/>
    <w:rsid w:val="00A126FA"/>
    <w:rsid w:val="00A137D3"/>
    <w:rsid w:val="00A1554F"/>
    <w:rsid w:val="00A15B20"/>
    <w:rsid w:val="00A16E8F"/>
    <w:rsid w:val="00A16F30"/>
    <w:rsid w:val="00A1701D"/>
    <w:rsid w:val="00A20507"/>
    <w:rsid w:val="00A20BD7"/>
    <w:rsid w:val="00A21157"/>
    <w:rsid w:val="00A217DE"/>
    <w:rsid w:val="00A22DDE"/>
    <w:rsid w:val="00A22E32"/>
    <w:rsid w:val="00A23366"/>
    <w:rsid w:val="00A249A6"/>
    <w:rsid w:val="00A24E57"/>
    <w:rsid w:val="00A252E0"/>
    <w:rsid w:val="00A25A85"/>
    <w:rsid w:val="00A25C0C"/>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551"/>
    <w:rsid w:val="00A4588F"/>
    <w:rsid w:val="00A45ECD"/>
    <w:rsid w:val="00A46A36"/>
    <w:rsid w:val="00A46C2F"/>
    <w:rsid w:val="00A4794E"/>
    <w:rsid w:val="00A47EF9"/>
    <w:rsid w:val="00A50454"/>
    <w:rsid w:val="00A511B5"/>
    <w:rsid w:val="00A51E07"/>
    <w:rsid w:val="00A5317D"/>
    <w:rsid w:val="00A53B3C"/>
    <w:rsid w:val="00A54386"/>
    <w:rsid w:val="00A55215"/>
    <w:rsid w:val="00A552BC"/>
    <w:rsid w:val="00A55CAD"/>
    <w:rsid w:val="00A56071"/>
    <w:rsid w:val="00A56141"/>
    <w:rsid w:val="00A56B1E"/>
    <w:rsid w:val="00A57469"/>
    <w:rsid w:val="00A608D5"/>
    <w:rsid w:val="00A61268"/>
    <w:rsid w:val="00A61985"/>
    <w:rsid w:val="00A61F91"/>
    <w:rsid w:val="00A635C5"/>
    <w:rsid w:val="00A63A28"/>
    <w:rsid w:val="00A64445"/>
    <w:rsid w:val="00A64564"/>
    <w:rsid w:val="00A64D8A"/>
    <w:rsid w:val="00A64F10"/>
    <w:rsid w:val="00A65031"/>
    <w:rsid w:val="00A6521A"/>
    <w:rsid w:val="00A6522A"/>
    <w:rsid w:val="00A65C7B"/>
    <w:rsid w:val="00A663E1"/>
    <w:rsid w:val="00A66B67"/>
    <w:rsid w:val="00A66BAF"/>
    <w:rsid w:val="00A66E6B"/>
    <w:rsid w:val="00A66F45"/>
    <w:rsid w:val="00A671BF"/>
    <w:rsid w:val="00A672B3"/>
    <w:rsid w:val="00A678C3"/>
    <w:rsid w:val="00A67FF8"/>
    <w:rsid w:val="00A70F8F"/>
    <w:rsid w:val="00A7265C"/>
    <w:rsid w:val="00A735FA"/>
    <w:rsid w:val="00A736E5"/>
    <w:rsid w:val="00A74310"/>
    <w:rsid w:val="00A755F7"/>
    <w:rsid w:val="00A75789"/>
    <w:rsid w:val="00A764D6"/>
    <w:rsid w:val="00A7676D"/>
    <w:rsid w:val="00A767F5"/>
    <w:rsid w:val="00A768C0"/>
    <w:rsid w:val="00A8192B"/>
    <w:rsid w:val="00A823C2"/>
    <w:rsid w:val="00A8284A"/>
    <w:rsid w:val="00A830EB"/>
    <w:rsid w:val="00A8353A"/>
    <w:rsid w:val="00A83BB7"/>
    <w:rsid w:val="00A83D8B"/>
    <w:rsid w:val="00A84B82"/>
    <w:rsid w:val="00A86792"/>
    <w:rsid w:val="00A8710E"/>
    <w:rsid w:val="00A87C51"/>
    <w:rsid w:val="00A90028"/>
    <w:rsid w:val="00A90AB3"/>
    <w:rsid w:val="00A911D3"/>
    <w:rsid w:val="00A91326"/>
    <w:rsid w:val="00A920A2"/>
    <w:rsid w:val="00A92AA4"/>
    <w:rsid w:val="00A938C0"/>
    <w:rsid w:val="00A9424B"/>
    <w:rsid w:val="00A96712"/>
    <w:rsid w:val="00A96A22"/>
    <w:rsid w:val="00A96D7D"/>
    <w:rsid w:val="00A975E9"/>
    <w:rsid w:val="00AA0A35"/>
    <w:rsid w:val="00AA0D84"/>
    <w:rsid w:val="00AA0DC5"/>
    <w:rsid w:val="00AA11B0"/>
    <w:rsid w:val="00AA1C25"/>
    <w:rsid w:val="00AA31BD"/>
    <w:rsid w:val="00AA3E7B"/>
    <w:rsid w:val="00AA554E"/>
    <w:rsid w:val="00AA57AB"/>
    <w:rsid w:val="00AA7464"/>
    <w:rsid w:val="00AA7528"/>
    <w:rsid w:val="00AA7E5C"/>
    <w:rsid w:val="00AB04F5"/>
    <w:rsid w:val="00AB0996"/>
    <w:rsid w:val="00AB09B3"/>
    <w:rsid w:val="00AB0E28"/>
    <w:rsid w:val="00AB212F"/>
    <w:rsid w:val="00AB2304"/>
    <w:rsid w:val="00AB23E0"/>
    <w:rsid w:val="00AB2FCC"/>
    <w:rsid w:val="00AB3269"/>
    <w:rsid w:val="00AB3D28"/>
    <w:rsid w:val="00AB3E07"/>
    <w:rsid w:val="00AB51EC"/>
    <w:rsid w:val="00AB5E6C"/>
    <w:rsid w:val="00AB60F4"/>
    <w:rsid w:val="00AB711F"/>
    <w:rsid w:val="00AB77BD"/>
    <w:rsid w:val="00AB7C65"/>
    <w:rsid w:val="00AB7D21"/>
    <w:rsid w:val="00AC0091"/>
    <w:rsid w:val="00AC0243"/>
    <w:rsid w:val="00AC061F"/>
    <w:rsid w:val="00AC1CFA"/>
    <w:rsid w:val="00AC2103"/>
    <w:rsid w:val="00AC28DD"/>
    <w:rsid w:val="00AC2C02"/>
    <w:rsid w:val="00AC2C49"/>
    <w:rsid w:val="00AC3580"/>
    <w:rsid w:val="00AC3602"/>
    <w:rsid w:val="00AC3887"/>
    <w:rsid w:val="00AC48B5"/>
    <w:rsid w:val="00AC4B53"/>
    <w:rsid w:val="00AC5580"/>
    <w:rsid w:val="00AC5F18"/>
    <w:rsid w:val="00AC67FF"/>
    <w:rsid w:val="00AC6ADB"/>
    <w:rsid w:val="00AC74E8"/>
    <w:rsid w:val="00AD0173"/>
    <w:rsid w:val="00AD02E0"/>
    <w:rsid w:val="00AD0C36"/>
    <w:rsid w:val="00AD1552"/>
    <w:rsid w:val="00AD190F"/>
    <w:rsid w:val="00AD24A4"/>
    <w:rsid w:val="00AD2572"/>
    <w:rsid w:val="00AD2644"/>
    <w:rsid w:val="00AD27E5"/>
    <w:rsid w:val="00AD3AA8"/>
    <w:rsid w:val="00AD3B93"/>
    <w:rsid w:val="00AD4910"/>
    <w:rsid w:val="00AD4ECA"/>
    <w:rsid w:val="00AD5AC1"/>
    <w:rsid w:val="00AD624F"/>
    <w:rsid w:val="00AD73C6"/>
    <w:rsid w:val="00AE1D04"/>
    <w:rsid w:val="00AE2439"/>
    <w:rsid w:val="00AE2448"/>
    <w:rsid w:val="00AE3F4C"/>
    <w:rsid w:val="00AE4069"/>
    <w:rsid w:val="00AE52B0"/>
    <w:rsid w:val="00AE539C"/>
    <w:rsid w:val="00AE549D"/>
    <w:rsid w:val="00AE6B78"/>
    <w:rsid w:val="00AE6F5B"/>
    <w:rsid w:val="00AF158A"/>
    <w:rsid w:val="00AF18AF"/>
    <w:rsid w:val="00AF1A13"/>
    <w:rsid w:val="00AF1E07"/>
    <w:rsid w:val="00AF2309"/>
    <w:rsid w:val="00AF28FD"/>
    <w:rsid w:val="00AF2AEC"/>
    <w:rsid w:val="00AF33E6"/>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5980"/>
    <w:rsid w:val="00B06300"/>
    <w:rsid w:val="00B063F2"/>
    <w:rsid w:val="00B06493"/>
    <w:rsid w:val="00B06670"/>
    <w:rsid w:val="00B07A31"/>
    <w:rsid w:val="00B10DDC"/>
    <w:rsid w:val="00B10DE2"/>
    <w:rsid w:val="00B110CE"/>
    <w:rsid w:val="00B12680"/>
    <w:rsid w:val="00B133EA"/>
    <w:rsid w:val="00B136BF"/>
    <w:rsid w:val="00B13BF4"/>
    <w:rsid w:val="00B15D50"/>
    <w:rsid w:val="00B1722C"/>
    <w:rsid w:val="00B172D9"/>
    <w:rsid w:val="00B172F0"/>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2787E"/>
    <w:rsid w:val="00B27D7D"/>
    <w:rsid w:val="00B31532"/>
    <w:rsid w:val="00B318E7"/>
    <w:rsid w:val="00B31C3E"/>
    <w:rsid w:val="00B31CD2"/>
    <w:rsid w:val="00B32054"/>
    <w:rsid w:val="00B32288"/>
    <w:rsid w:val="00B32895"/>
    <w:rsid w:val="00B3354E"/>
    <w:rsid w:val="00B336E0"/>
    <w:rsid w:val="00B33741"/>
    <w:rsid w:val="00B34588"/>
    <w:rsid w:val="00B34A01"/>
    <w:rsid w:val="00B34B82"/>
    <w:rsid w:val="00B34D80"/>
    <w:rsid w:val="00B351D8"/>
    <w:rsid w:val="00B35541"/>
    <w:rsid w:val="00B35A06"/>
    <w:rsid w:val="00B360D2"/>
    <w:rsid w:val="00B364B3"/>
    <w:rsid w:val="00B36A24"/>
    <w:rsid w:val="00B36DE0"/>
    <w:rsid w:val="00B3758D"/>
    <w:rsid w:val="00B4051B"/>
    <w:rsid w:val="00B40A59"/>
    <w:rsid w:val="00B417C3"/>
    <w:rsid w:val="00B41C1F"/>
    <w:rsid w:val="00B42044"/>
    <w:rsid w:val="00B4206A"/>
    <w:rsid w:val="00B421C6"/>
    <w:rsid w:val="00B42446"/>
    <w:rsid w:val="00B424A2"/>
    <w:rsid w:val="00B4328A"/>
    <w:rsid w:val="00B45152"/>
    <w:rsid w:val="00B45EC3"/>
    <w:rsid w:val="00B464A0"/>
    <w:rsid w:val="00B464BC"/>
    <w:rsid w:val="00B467E5"/>
    <w:rsid w:val="00B46C7E"/>
    <w:rsid w:val="00B47A11"/>
    <w:rsid w:val="00B513D3"/>
    <w:rsid w:val="00B51B11"/>
    <w:rsid w:val="00B527C7"/>
    <w:rsid w:val="00B53B9B"/>
    <w:rsid w:val="00B53D6D"/>
    <w:rsid w:val="00B54365"/>
    <w:rsid w:val="00B5481C"/>
    <w:rsid w:val="00B54979"/>
    <w:rsid w:val="00B54C06"/>
    <w:rsid w:val="00B551FC"/>
    <w:rsid w:val="00B55C4E"/>
    <w:rsid w:val="00B55DD0"/>
    <w:rsid w:val="00B560F1"/>
    <w:rsid w:val="00B56E9A"/>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166"/>
    <w:rsid w:val="00B67463"/>
    <w:rsid w:val="00B702B7"/>
    <w:rsid w:val="00B70AED"/>
    <w:rsid w:val="00B70B8C"/>
    <w:rsid w:val="00B70BC3"/>
    <w:rsid w:val="00B71A3A"/>
    <w:rsid w:val="00B7236C"/>
    <w:rsid w:val="00B734AF"/>
    <w:rsid w:val="00B73B23"/>
    <w:rsid w:val="00B75474"/>
    <w:rsid w:val="00B75F92"/>
    <w:rsid w:val="00B762B0"/>
    <w:rsid w:val="00B77677"/>
    <w:rsid w:val="00B80715"/>
    <w:rsid w:val="00B80CE3"/>
    <w:rsid w:val="00B81448"/>
    <w:rsid w:val="00B814BB"/>
    <w:rsid w:val="00B825D2"/>
    <w:rsid w:val="00B82B89"/>
    <w:rsid w:val="00B8361B"/>
    <w:rsid w:val="00B83AA5"/>
    <w:rsid w:val="00B841FC"/>
    <w:rsid w:val="00B84438"/>
    <w:rsid w:val="00B8451F"/>
    <w:rsid w:val="00B84DC4"/>
    <w:rsid w:val="00B84E79"/>
    <w:rsid w:val="00B85920"/>
    <w:rsid w:val="00B85DC1"/>
    <w:rsid w:val="00B863C5"/>
    <w:rsid w:val="00B865B5"/>
    <w:rsid w:val="00B86A0B"/>
    <w:rsid w:val="00B8713C"/>
    <w:rsid w:val="00B87A80"/>
    <w:rsid w:val="00B903B2"/>
    <w:rsid w:val="00B907C8"/>
    <w:rsid w:val="00B90EC4"/>
    <w:rsid w:val="00B91847"/>
    <w:rsid w:val="00B919EC"/>
    <w:rsid w:val="00B9272D"/>
    <w:rsid w:val="00B929EC"/>
    <w:rsid w:val="00B94C7A"/>
    <w:rsid w:val="00B950E2"/>
    <w:rsid w:val="00B9732F"/>
    <w:rsid w:val="00BA0693"/>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1A"/>
    <w:rsid w:val="00BB413F"/>
    <w:rsid w:val="00BB6A4D"/>
    <w:rsid w:val="00BB7218"/>
    <w:rsid w:val="00BB7F9D"/>
    <w:rsid w:val="00BC035B"/>
    <w:rsid w:val="00BC05D6"/>
    <w:rsid w:val="00BC0B4F"/>
    <w:rsid w:val="00BC19A0"/>
    <w:rsid w:val="00BC1BC6"/>
    <w:rsid w:val="00BC2D9F"/>
    <w:rsid w:val="00BC3906"/>
    <w:rsid w:val="00BC3F49"/>
    <w:rsid w:val="00BC4897"/>
    <w:rsid w:val="00BC56FA"/>
    <w:rsid w:val="00BC59AA"/>
    <w:rsid w:val="00BC59E7"/>
    <w:rsid w:val="00BC6619"/>
    <w:rsid w:val="00BC6753"/>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2CB"/>
    <w:rsid w:val="00BD4654"/>
    <w:rsid w:val="00BD475F"/>
    <w:rsid w:val="00BD4B0C"/>
    <w:rsid w:val="00BD4E2F"/>
    <w:rsid w:val="00BD4E3B"/>
    <w:rsid w:val="00BD5135"/>
    <w:rsid w:val="00BD577F"/>
    <w:rsid w:val="00BD5823"/>
    <w:rsid w:val="00BD6515"/>
    <w:rsid w:val="00BD7904"/>
    <w:rsid w:val="00BD7911"/>
    <w:rsid w:val="00BD7C5E"/>
    <w:rsid w:val="00BE1784"/>
    <w:rsid w:val="00BE188F"/>
    <w:rsid w:val="00BE19E9"/>
    <w:rsid w:val="00BE1DA3"/>
    <w:rsid w:val="00BE2CAB"/>
    <w:rsid w:val="00BE35C5"/>
    <w:rsid w:val="00BE36C3"/>
    <w:rsid w:val="00BE39C4"/>
    <w:rsid w:val="00BE42E2"/>
    <w:rsid w:val="00BE4515"/>
    <w:rsid w:val="00BE49D4"/>
    <w:rsid w:val="00BE5716"/>
    <w:rsid w:val="00BE5F83"/>
    <w:rsid w:val="00BE617A"/>
    <w:rsid w:val="00BE6698"/>
    <w:rsid w:val="00BE68C0"/>
    <w:rsid w:val="00BE7153"/>
    <w:rsid w:val="00BE7985"/>
    <w:rsid w:val="00BF065B"/>
    <w:rsid w:val="00BF0C97"/>
    <w:rsid w:val="00BF1AE9"/>
    <w:rsid w:val="00BF1CCA"/>
    <w:rsid w:val="00BF2245"/>
    <w:rsid w:val="00BF255F"/>
    <w:rsid w:val="00BF2CB3"/>
    <w:rsid w:val="00BF33CB"/>
    <w:rsid w:val="00BF4957"/>
    <w:rsid w:val="00BF50BB"/>
    <w:rsid w:val="00BF510A"/>
    <w:rsid w:val="00BF53BB"/>
    <w:rsid w:val="00BF5674"/>
    <w:rsid w:val="00BF5833"/>
    <w:rsid w:val="00BF6264"/>
    <w:rsid w:val="00BF7010"/>
    <w:rsid w:val="00BF7234"/>
    <w:rsid w:val="00C0025D"/>
    <w:rsid w:val="00C0057A"/>
    <w:rsid w:val="00C00947"/>
    <w:rsid w:val="00C01444"/>
    <w:rsid w:val="00C0155E"/>
    <w:rsid w:val="00C01E79"/>
    <w:rsid w:val="00C027FB"/>
    <w:rsid w:val="00C03B80"/>
    <w:rsid w:val="00C03CEF"/>
    <w:rsid w:val="00C03E48"/>
    <w:rsid w:val="00C041CC"/>
    <w:rsid w:val="00C046FC"/>
    <w:rsid w:val="00C04932"/>
    <w:rsid w:val="00C04AA1"/>
    <w:rsid w:val="00C04C0A"/>
    <w:rsid w:val="00C05167"/>
    <w:rsid w:val="00C0541B"/>
    <w:rsid w:val="00C05A11"/>
    <w:rsid w:val="00C0631E"/>
    <w:rsid w:val="00C06C92"/>
    <w:rsid w:val="00C07655"/>
    <w:rsid w:val="00C076D8"/>
    <w:rsid w:val="00C07EBA"/>
    <w:rsid w:val="00C11035"/>
    <w:rsid w:val="00C11CA9"/>
    <w:rsid w:val="00C11E1E"/>
    <w:rsid w:val="00C12775"/>
    <w:rsid w:val="00C12ADF"/>
    <w:rsid w:val="00C12E77"/>
    <w:rsid w:val="00C130CD"/>
    <w:rsid w:val="00C134DE"/>
    <w:rsid w:val="00C148DE"/>
    <w:rsid w:val="00C1538E"/>
    <w:rsid w:val="00C1544B"/>
    <w:rsid w:val="00C16759"/>
    <w:rsid w:val="00C17BC0"/>
    <w:rsid w:val="00C17DEC"/>
    <w:rsid w:val="00C203CA"/>
    <w:rsid w:val="00C2061C"/>
    <w:rsid w:val="00C20F9D"/>
    <w:rsid w:val="00C21754"/>
    <w:rsid w:val="00C21F50"/>
    <w:rsid w:val="00C220A1"/>
    <w:rsid w:val="00C22876"/>
    <w:rsid w:val="00C228D0"/>
    <w:rsid w:val="00C22EAD"/>
    <w:rsid w:val="00C23AF2"/>
    <w:rsid w:val="00C23BB5"/>
    <w:rsid w:val="00C2565B"/>
    <w:rsid w:val="00C25E42"/>
    <w:rsid w:val="00C25F27"/>
    <w:rsid w:val="00C2799E"/>
    <w:rsid w:val="00C301FF"/>
    <w:rsid w:val="00C30833"/>
    <w:rsid w:val="00C30F00"/>
    <w:rsid w:val="00C31811"/>
    <w:rsid w:val="00C320CD"/>
    <w:rsid w:val="00C3257A"/>
    <w:rsid w:val="00C32C7E"/>
    <w:rsid w:val="00C33030"/>
    <w:rsid w:val="00C333F3"/>
    <w:rsid w:val="00C33ACA"/>
    <w:rsid w:val="00C344A1"/>
    <w:rsid w:val="00C3455C"/>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A38"/>
    <w:rsid w:val="00C51BB5"/>
    <w:rsid w:val="00C51EFB"/>
    <w:rsid w:val="00C52E77"/>
    <w:rsid w:val="00C5323D"/>
    <w:rsid w:val="00C53723"/>
    <w:rsid w:val="00C53A1A"/>
    <w:rsid w:val="00C540BB"/>
    <w:rsid w:val="00C549BF"/>
    <w:rsid w:val="00C54E2E"/>
    <w:rsid w:val="00C56952"/>
    <w:rsid w:val="00C56E7C"/>
    <w:rsid w:val="00C56F21"/>
    <w:rsid w:val="00C57E35"/>
    <w:rsid w:val="00C60057"/>
    <w:rsid w:val="00C609E7"/>
    <w:rsid w:val="00C61157"/>
    <w:rsid w:val="00C616AF"/>
    <w:rsid w:val="00C63611"/>
    <w:rsid w:val="00C63CBA"/>
    <w:rsid w:val="00C64025"/>
    <w:rsid w:val="00C6404C"/>
    <w:rsid w:val="00C649FD"/>
    <w:rsid w:val="00C65033"/>
    <w:rsid w:val="00C6523A"/>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4E"/>
    <w:rsid w:val="00C87FC8"/>
    <w:rsid w:val="00C90180"/>
    <w:rsid w:val="00C9098B"/>
    <w:rsid w:val="00C90E8D"/>
    <w:rsid w:val="00C90F84"/>
    <w:rsid w:val="00C91525"/>
    <w:rsid w:val="00C91A2A"/>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1533"/>
    <w:rsid w:val="00CA279C"/>
    <w:rsid w:val="00CA3F78"/>
    <w:rsid w:val="00CA44D2"/>
    <w:rsid w:val="00CA525A"/>
    <w:rsid w:val="00CA53FD"/>
    <w:rsid w:val="00CA61DB"/>
    <w:rsid w:val="00CA6620"/>
    <w:rsid w:val="00CA76ED"/>
    <w:rsid w:val="00CA793A"/>
    <w:rsid w:val="00CB0AC4"/>
    <w:rsid w:val="00CB15D3"/>
    <w:rsid w:val="00CB16A5"/>
    <w:rsid w:val="00CB1997"/>
    <w:rsid w:val="00CB2006"/>
    <w:rsid w:val="00CB208C"/>
    <w:rsid w:val="00CB29C1"/>
    <w:rsid w:val="00CB33DD"/>
    <w:rsid w:val="00CB36AF"/>
    <w:rsid w:val="00CB38D6"/>
    <w:rsid w:val="00CB4079"/>
    <w:rsid w:val="00CB49C1"/>
    <w:rsid w:val="00CB4A05"/>
    <w:rsid w:val="00CB563F"/>
    <w:rsid w:val="00CB57CF"/>
    <w:rsid w:val="00CB5BC0"/>
    <w:rsid w:val="00CB5E8B"/>
    <w:rsid w:val="00CB6204"/>
    <w:rsid w:val="00CB6A41"/>
    <w:rsid w:val="00CB6C25"/>
    <w:rsid w:val="00CC076B"/>
    <w:rsid w:val="00CC0F95"/>
    <w:rsid w:val="00CC1273"/>
    <w:rsid w:val="00CC18AD"/>
    <w:rsid w:val="00CC30A3"/>
    <w:rsid w:val="00CC390A"/>
    <w:rsid w:val="00CC39FE"/>
    <w:rsid w:val="00CC3A4F"/>
    <w:rsid w:val="00CC40D4"/>
    <w:rsid w:val="00CC4D97"/>
    <w:rsid w:val="00CC5E4B"/>
    <w:rsid w:val="00CC5E66"/>
    <w:rsid w:val="00CC5F87"/>
    <w:rsid w:val="00CD02D3"/>
    <w:rsid w:val="00CD1295"/>
    <w:rsid w:val="00CD263C"/>
    <w:rsid w:val="00CD3244"/>
    <w:rsid w:val="00CD3643"/>
    <w:rsid w:val="00CD3E54"/>
    <w:rsid w:val="00CD4CBC"/>
    <w:rsid w:val="00CD511E"/>
    <w:rsid w:val="00CD558A"/>
    <w:rsid w:val="00CD641D"/>
    <w:rsid w:val="00CD6491"/>
    <w:rsid w:val="00CD66DE"/>
    <w:rsid w:val="00CD6E57"/>
    <w:rsid w:val="00CD74F1"/>
    <w:rsid w:val="00CD7E0B"/>
    <w:rsid w:val="00CE010E"/>
    <w:rsid w:val="00CE08BD"/>
    <w:rsid w:val="00CE15CB"/>
    <w:rsid w:val="00CE18B2"/>
    <w:rsid w:val="00CE243A"/>
    <w:rsid w:val="00CE29A9"/>
    <w:rsid w:val="00CE3BBB"/>
    <w:rsid w:val="00CE4A93"/>
    <w:rsid w:val="00CE4AD5"/>
    <w:rsid w:val="00CE505A"/>
    <w:rsid w:val="00CE5380"/>
    <w:rsid w:val="00CE5A24"/>
    <w:rsid w:val="00CE5E8F"/>
    <w:rsid w:val="00CE6369"/>
    <w:rsid w:val="00CE63CD"/>
    <w:rsid w:val="00CE7411"/>
    <w:rsid w:val="00CE7C7A"/>
    <w:rsid w:val="00CF0863"/>
    <w:rsid w:val="00CF11B6"/>
    <w:rsid w:val="00CF1B87"/>
    <w:rsid w:val="00CF2530"/>
    <w:rsid w:val="00CF2CAC"/>
    <w:rsid w:val="00CF2EA6"/>
    <w:rsid w:val="00CF4394"/>
    <w:rsid w:val="00CF5FB6"/>
    <w:rsid w:val="00CF687F"/>
    <w:rsid w:val="00CF68E5"/>
    <w:rsid w:val="00CF6E69"/>
    <w:rsid w:val="00CF6EE7"/>
    <w:rsid w:val="00CF7C2F"/>
    <w:rsid w:val="00D0039A"/>
    <w:rsid w:val="00D0095D"/>
    <w:rsid w:val="00D00F57"/>
    <w:rsid w:val="00D0121B"/>
    <w:rsid w:val="00D0182D"/>
    <w:rsid w:val="00D03836"/>
    <w:rsid w:val="00D03E8A"/>
    <w:rsid w:val="00D03F37"/>
    <w:rsid w:val="00D04A32"/>
    <w:rsid w:val="00D04DB5"/>
    <w:rsid w:val="00D052AA"/>
    <w:rsid w:val="00D05C25"/>
    <w:rsid w:val="00D064D5"/>
    <w:rsid w:val="00D0655F"/>
    <w:rsid w:val="00D07939"/>
    <w:rsid w:val="00D10E37"/>
    <w:rsid w:val="00D11000"/>
    <w:rsid w:val="00D110D4"/>
    <w:rsid w:val="00D112A1"/>
    <w:rsid w:val="00D128CB"/>
    <w:rsid w:val="00D1312F"/>
    <w:rsid w:val="00D14EA8"/>
    <w:rsid w:val="00D14EB5"/>
    <w:rsid w:val="00D1626B"/>
    <w:rsid w:val="00D16926"/>
    <w:rsid w:val="00D16F25"/>
    <w:rsid w:val="00D17284"/>
    <w:rsid w:val="00D1782B"/>
    <w:rsid w:val="00D17924"/>
    <w:rsid w:val="00D17CB6"/>
    <w:rsid w:val="00D20651"/>
    <w:rsid w:val="00D207B6"/>
    <w:rsid w:val="00D20991"/>
    <w:rsid w:val="00D20C2A"/>
    <w:rsid w:val="00D21006"/>
    <w:rsid w:val="00D2315A"/>
    <w:rsid w:val="00D235C7"/>
    <w:rsid w:val="00D240DC"/>
    <w:rsid w:val="00D24A4F"/>
    <w:rsid w:val="00D25326"/>
    <w:rsid w:val="00D25333"/>
    <w:rsid w:val="00D257D2"/>
    <w:rsid w:val="00D25B43"/>
    <w:rsid w:val="00D26767"/>
    <w:rsid w:val="00D279C6"/>
    <w:rsid w:val="00D27F7A"/>
    <w:rsid w:val="00D30623"/>
    <w:rsid w:val="00D30E5E"/>
    <w:rsid w:val="00D31243"/>
    <w:rsid w:val="00D31B4E"/>
    <w:rsid w:val="00D325B0"/>
    <w:rsid w:val="00D33105"/>
    <w:rsid w:val="00D33859"/>
    <w:rsid w:val="00D346FF"/>
    <w:rsid w:val="00D34F14"/>
    <w:rsid w:val="00D35A1A"/>
    <w:rsid w:val="00D3624E"/>
    <w:rsid w:val="00D37352"/>
    <w:rsid w:val="00D377D7"/>
    <w:rsid w:val="00D4201C"/>
    <w:rsid w:val="00D42111"/>
    <w:rsid w:val="00D43010"/>
    <w:rsid w:val="00D4329E"/>
    <w:rsid w:val="00D433DB"/>
    <w:rsid w:val="00D43979"/>
    <w:rsid w:val="00D43C5B"/>
    <w:rsid w:val="00D43F13"/>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60D"/>
    <w:rsid w:val="00D578E2"/>
    <w:rsid w:val="00D60829"/>
    <w:rsid w:val="00D60E6D"/>
    <w:rsid w:val="00D6150F"/>
    <w:rsid w:val="00D63CD6"/>
    <w:rsid w:val="00D63E36"/>
    <w:rsid w:val="00D64262"/>
    <w:rsid w:val="00D65963"/>
    <w:rsid w:val="00D65EE0"/>
    <w:rsid w:val="00D65F23"/>
    <w:rsid w:val="00D66334"/>
    <w:rsid w:val="00D67107"/>
    <w:rsid w:val="00D6772E"/>
    <w:rsid w:val="00D701C7"/>
    <w:rsid w:val="00D70312"/>
    <w:rsid w:val="00D70AB8"/>
    <w:rsid w:val="00D70CF5"/>
    <w:rsid w:val="00D70DE2"/>
    <w:rsid w:val="00D719AD"/>
    <w:rsid w:val="00D71B77"/>
    <w:rsid w:val="00D723C5"/>
    <w:rsid w:val="00D72441"/>
    <w:rsid w:val="00D72663"/>
    <w:rsid w:val="00D72734"/>
    <w:rsid w:val="00D72C06"/>
    <w:rsid w:val="00D735AF"/>
    <w:rsid w:val="00D74148"/>
    <w:rsid w:val="00D76376"/>
    <w:rsid w:val="00D77EE0"/>
    <w:rsid w:val="00D810DF"/>
    <w:rsid w:val="00D81229"/>
    <w:rsid w:val="00D8129E"/>
    <w:rsid w:val="00D81C34"/>
    <w:rsid w:val="00D838F7"/>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21F3"/>
    <w:rsid w:val="00D92806"/>
    <w:rsid w:val="00D9332F"/>
    <w:rsid w:val="00D948DC"/>
    <w:rsid w:val="00D94CA2"/>
    <w:rsid w:val="00D95974"/>
    <w:rsid w:val="00D95AE1"/>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57A"/>
    <w:rsid w:val="00DA6040"/>
    <w:rsid w:val="00DA662B"/>
    <w:rsid w:val="00DA6A16"/>
    <w:rsid w:val="00DA6CA4"/>
    <w:rsid w:val="00DA6CCD"/>
    <w:rsid w:val="00DA77B6"/>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A8C"/>
    <w:rsid w:val="00DB6E19"/>
    <w:rsid w:val="00DB74AF"/>
    <w:rsid w:val="00DC0135"/>
    <w:rsid w:val="00DC05D1"/>
    <w:rsid w:val="00DC0BA8"/>
    <w:rsid w:val="00DC0C01"/>
    <w:rsid w:val="00DC10C2"/>
    <w:rsid w:val="00DC13D1"/>
    <w:rsid w:val="00DC1491"/>
    <w:rsid w:val="00DC17B3"/>
    <w:rsid w:val="00DC1DB4"/>
    <w:rsid w:val="00DC1DDB"/>
    <w:rsid w:val="00DC247C"/>
    <w:rsid w:val="00DC2890"/>
    <w:rsid w:val="00DC2E56"/>
    <w:rsid w:val="00DC32B4"/>
    <w:rsid w:val="00DC3DF6"/>
    <w:rsid w:val="00DC44B8"/>
    <w:rsid w:val="00DC46C3"/>
    <w:rsid w:val="00DC49B5"/>
    <w:rsid w:val="00DC57B3"/>
    <w:rsid w:val="00DC794D"/>
    <w:rsid w:val="00DD032D"/>
    <w:rsid w:val="00DD06FC"/>
    <w:rsid w:val="00DD0A7B"/>
    <w:rsid w:val="00DD0BC8"/>
    <w:rsid w:val="00DD16A0"/>
    <w:rsid w:val="00DD1EF0"/>
    <w:rsid w:val="00DD2172"/>
    <w:rsid w:val="00DD22B9"/>
    <w:rsid w:val="00DD3396"/>
    <w:rsid w:val="00DD34C0"/>
    <w:rsid w:val="00DD4367"/>
    <w:rsid w:val="00DD4B76"/>
    <w:rsid w:val="00DD508D"/>
    <w:rsid w:val="00DD5296"/>
    <w:rsid w:val="00DD5DA3"/>
    <w:rsid w:val="00DD7953"/>
    <w:rsid w:val="00DD79B6"/>
    <w:rsid w:val="00DD7F9F"/>
    <w:rsid w:val="00DE0AF4"/>
    <w:rsid w:val="00DE13ED"/>
    <w:rsid w:val="00DE24C6"/>
    <w:rsid w:val="00DE2C76"/>
    <w:rsid w:val="00DE2CB4"/>
    <w:rsid w:val="00DE2F31"/>
    <w:rsid w:val="00DE35D8"/>
    <w:rsid w:val="00DE3CA7"/>
    <w:rsid w:val="00DE4429"/>
    <w:rsid w:val="00DE4784"/>
    <w:rsid w:val="00DE4C12"/>
    <w:rsid w:val="00DE4E9E"/>
    <w:rsid w:val="00DE65E4"/>
    <w:rsid w:val="00DE7039"/>
    <w:rsid w:val="00DE7656"/>
    <w:rsid w:val="00DF077D"/>
    <w:rsid w:val="00DF115E"/>
    <w:rsid w:val="00DF1545"/>
    <w:rsid w:val="00DF1D90"/>
    <w:rsid w:val="00DF4206"/>
    <w:rsid w:val="00DF4A4A"/>
    <w:rsid w:val="00DF4CE8"/>
    <w:rsid w:val="00DF4F80"/>
    <w:rsid w:val="00DF5091"/>
    <w:rsid w:val="00DF535D"/>
    <w:rsid w:val="00DF57A5"/>
    <w:rsid w:val="00DF5922"/>
    <w:rsid w:val="00DF6030"/>
    <w:rsid w:val="00DF6930"/>
    <w:rsid w:val="00DF7173"/>
    <w:rsid w:val="00DF7BD2"/>
    <w:rsid w:val="00DF7C4F"/>
    <w:rsid w:val="00E0242B"/>
    <w:rsid w:val="00E0394F"/>
    <w:rsid w:val="00E03A75"/>
    <w:rsid w:val="00E044D8"/>
    <w:rsid w:val="00E047E4"/>
    <w:rsid w:val="00E05A5B"/>
    <w:rsid w:val="00E05B96"/>
    <w:rsid w:val="00E05F00"/>
    <w:rsid w:val="00E0684E"/>
    <w:rsid w:val="00E10D02"/>
    <w:rsid w:val="00E10F67"/>
    <w:rsid w:val="00E1177E"/>
    <w:rsid w:val="00E11937"/>
    <w:rsid w:val="00E11B48"/>
    <w:rsid w:val="00E124DB"/>
    <w:rsid w:val="00E1385D"/>
    <w:rsid w:val="00E13F9F"/>
    <w:rsid w:val="00E14570"/>
    <w:rsid w:val="00E15654"/>
    <w:rsid w:val="00E15860"/>
    <w:rsid w:val="00E15C15"/>
    <w:rsid w:val="00E15D41"/>
    <w:rsid w:val="00E16546"/>
    <w:rsid w:val="00E170E3"/>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615"/>
    <w:rsid w:val="00E26E05"/>
    <w:rsid w:val="00E27531"/>
    <w:rsid w:val="00E276AD"/>
    <w:rsid w:val="00E277B3"/>
    <w:rsid w:val="00E3038C"/>
    <w:rsid w:val="00E309B4"/>
    <w:rsid w:val="00E30C68"/>
    <w:rsid w:val="00E31662"/>
    <w:rsid w:val="00E31BB0"/>
    <w:rsid w:val="00E32387"/>
    <w:rsid w:val="00E32A65"/>
    <w:rsid w:val="00E32CFA"/>
    <w:rsid w:val="00E32E5D"/>
    <w:rsid w:val="00E33120"/>
    <w:rsid w:val="00E33AA0"/>
    <w:rsid w:val="00E34385"/>
    <w:rsid w:val="00E349AF"/>
    <w:rsid w:val="00E34B8A"/>
    <w:rsid w:val="00E34C63"/>
    <w:rsid w:val="00E34D61"/>
    <w:rsid w:val="00E34E1D"/>
    <w:rsid w:val="00E34EE8"/>
    <w:rsid w:val="00E3517B"/>
    <w:rsid w:val="00E352D2"/>
    <w:rsid w:val="00E35362"/>
    <w:rsid w:val="00E356B9"/>
    <w:rsid w:val="00E37071"/>
    <w:rsid w:val="00E3709C"/>
    <w:rsid w:val="00E3738A"/>
    <w:rsid w:val="00E406CE"/>
    <w:rsid w:val="00E411A1"/>
    <w:rsid w:val="00E41326"/>
    <w:rsid w:val="00E414DA"/>
    <w:rsid w:val="00E41B8D"/>
    <w:rsid w:val="00E41DBA"/>
    <w:rsid w:val="00E42867"/>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0DB"/>
    <w:rsid w:val="00E6039D"/>
    <w:rsid w:val="00E60D58"/>
    <w:rsid w:val="00E612E4"/>
    <w:rsid w:val="00E619FD"/>
    <w:rsid w:val="00E61EA5"/>
    <w:rsid w:val="00E61F33"/>
    <w:rsid w:val="00E6312C"/>
    <w:rsid w:val="00E636DC"/>
    <w:rsid w:val="00E63B50"/>
    <w:rsid w:val="00E645B3"/>
    <w:rsid w:val="00E647B5"/>
    <w:rsid w:val="00E648DA"/>
    <w:rsid w:val="00E6492B"/>
    <w:rsid w:val="00E66586"/>
    <w:rsid w:val="00E66902"/>
    <w:rsid w:val="00E67CBA"/>
    <w:rsid w:val="00E707A0"/>
    <w:rsid w:val="00E70BA9"/>
    <w:rsid w:val="00E70D85"/>
    <w:rsid w:val="00E70EB6"/>
    <w:rsid w:val="00E711A7"/>
    <w:rsid w:val="00E7144D"/>
    <w:rsid w:val="00E71C3A"/>
    <w:rsid w:val="00E73715"/>
    <w:rsid w:val="00E73C11"/>
    <w:rsid w:val="00E73ECE"/>
    <w:rsid w:val="00E7400F"/>
    <w:rsid w:val="00E7527E"/>
    <w:rsid w:val="00E75C49"/>
    <w:rsid w:val="00E75FE6"/>
    <w:rsid w:val="00E76295"/>
    <w:rsid w:val="00E76648"/>
    <w:rsid w:val="00E7691E"/>
    <w:rsid w:val="00E76CA8"/>
    <w:rsid w:val="00E80968"/>
    <w:rsid w:val="00E815E2"/>
    <w:rsid w:val="00E82562"/>
    <w:rsid w:val="00E82F5B"/>
    <w:rsid w:val="00E838DE"/>
    <w:rsid w:val="00E83EC8"/>
    <w:rsid w:val="00E83FC6"/>
    <w:rsid w:val="00E840A1"/>
    <w:rsid w:val="00E841C7"/>
    <w:rsid w:val="00E8429B"/>
    <w:rsid w:val="00E84997"/>
    <w:rsid w:val="00E84C4D"/>
    <w:rsid w:val="00E856D1"/>
    <w:rsid w:val="00E859FE"/>
    <w:rsid w:val="00E8635E"/>
    <w:rsid w:val="00E864C6"/>
    <w:rsid w:val="00E86E8B"/>
    <w:rsid w:val="00E86E90"/>
    <w:rsid w:val="00E872D6"/>
    <w:rsid w:val="00E87378"/>
    <w:rsid w:val="00E8780F"/>
    <w:rsid w:val="00E87C1E"/>
    <w:rsid w:val="00E90CA6"/>
    <w:rsid w:val="00E91001"/>
    <w:rsid w:val="00E910DD"/>
    <w:rsid w:val="00E914C4"/>
    <w:rsid w:val="00E91D84"/>
    <w:rsid w:val="00E91FD3"/>
    <w:rsid w:val="00E92831"/>
    <w:rsid w:val="00E92DBB"/>
    <w:rsid w:val="00E93185"/>
    <w:rsid w:val="00E936EE"/>
    <w:rsid w:val="00E93AEB"/>
    <w:rsid w:val="00E951D5"/>
    <w:rsid w:val="00E95663"/>
    <w:rsid w:val="00E95BBB"/>
    <w:rsid w:val="00E96B20"/>
    <w:rsid w:val="00E97B4B"/>
    <w:rsid w:val="00E97E4B"/>
    <w:rsid w:val="00E97E51"/>
    <w:rsid w:val="00EA03C5"/>
    <w:rsid w:val="00EA0D97"/>
    <w:rsid w:val="00EA12E7"/>
    <w:rsid w:val="00EA1B50"/>
    <w:rsid w:val="00EA2992"/>
    <w:rsid w:val="00EA2DB9"/>
    <w:rsid w:val="00EA39A3"/>
    <w:rsid w:val="00EA4024"/>
    <w:rsid w:val="00EA52CB"/>
    <w:rsid w:val="00EA61DD"/>
    <w:rsid w:val="00EA689E"/>
    <w:rsid w:val="00EA6DA3"/>
    <w:rsid w:val="00EA736B"/>
    <w:rsid w:val="00EA7B6B"/>
    <w:rsid w:val="00EA7C53"/>
    <w:rsid w:val="00EB04BB"/>
    <w:rsid w:val="00EB08B2"/>
    <w:rsid w:val="00EB159B"/>
    <w:rsid w:val="00EB1B1E"/>
    <w:rsid w:val="00EB4622"/>
    <w:rsid w:val="00EB54D2"/>
    <w:rsid w:val="00EB5EC3"/>
    <w:rsid w:val="00EB6CCD"/>
    <w:rsid w:val="00EB6F44"/>
    <w:rsid w:val="00EC00F8"/>
    <w:rsid w:val="00EC0B27"/>
    <w:rsid w:val="00EC1033"/>
    <w:rsid w:val="00EC1FC4"/>
    <w:rsid w:val="00EC2AA3"/>
    <w:rsid w:val="00EC3701"/>
    <w:rsid w:val="00EC3D1B"/>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0FFF"/>
    <w:rsid w:val="00EE145C"/>
    <w:rsid w:val="00EE1635"/>
    <w:rsid w:val="00EE19D5"/>
    <w:rsid w:val="00EE26E7"/>
    <w:rsid w:val="00EE308C"/>
    <w:rsid w:val="00EE336B"/>
    <w:rsid w:val="00EE38B7"/>
    <w:rsid w:val="00EE3915"/>
    <w:rsid w:val="00EE3CD8"/>
    <w:rsid w:val="00EE4598"/>
    <w:rsid w:val="00EE471C"/>
    <w:rsid w:val="00EE5FBE"/>
    <w:rsid w:val="00EE6149"/>
    <w:rsid w:val="00EE6820"/>
    <w:rsid w:val="00EE7407"/>
    <w:rsid w:val="00EE7BB3"/>
    <w:rsid w:val="00EF0090"/>
    <w:rsid w:val="00EF0949"/>
    <w:rsid w:val="00EF09E6"/>
    <w:rsid w:val="00EF1217"/>
    <w:rsid w:val="00EF28CA"/>
    <w:rsid w:val="00EF38AE"/>
    <w:rsid w:val="00EF3C3D"/>
    <w:rsid w:val="00EF414C"/>
    <w:rsid w:val="00EF4596"/>
    <w:rsid w:val="00EF4BB8"/>
    <w:rsid w:val="00EF4D23"/>
    <w:rsid w:val="00EF5011"/>
    <w:rsid w:val="00EF510F"/>
    <w:rsid w:val="00EF5AE1"/>
    <w:rsid w:val="00EF5BA8"/>
    <w:rsid w:val="00EF5C8D"/>
    <w:rsid w:val="00EF6342"/>
    <w:rsid w:val="00EF6BFE"/>
    <w:rsid w:val="00EF6CDD"/>
    <w:rsid w:val="00EF6CE4"/>
    <w:rsid w:val="00EF7532"/>
    <w:rsid w:val="00F000B3"/>
    <w:rsid w:val="00F00675"/>
    <w:rsid w:val="00F00CB6"/>
    <w:rsid w:val="00F02841"/>
    <w:rsid w:val="00F029BF"/>
    <w:rsid w:val="00F033B4"/>
    <w:rsid w:val="00F04156"/>
    <w:rsid w:val="00F04D47"/>
    <w:rsid w:val="00F05442"/>
    <w:rsid w:val="00F06712"/>
    <w:rsid w:val="00F074BA"/>
    <w:rsid w:val="00F07717"/>
    <w:rsid w:val="00F07A93"/>
    <w:rsid w:val="00F07BDF"/>
    <w:rsid w:val="00F07DC9"/>
    <w:rsid w:val="00F1016F"/>
    <w:rsid w:val="00F106F8"/>
    <w:rsid w:val="00F10739"/>
    <w:rsid w:val="00F10A88"/>
    <w:rsid w:val="00F12041"/>
    <w:rsid w:val="00F1257D"/>
    <w:rsid w:val="00F12971"/>
    <w:rsid w:val="00F13F1B"/>
    <w:rsid w:val="00F1430E"/>
    <w:rsid w:val="00F14F67"/>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E1D"/>
    <w:rsid w:val="00F36F7C"/>
    <w:rsid w:val="00F37345"/>
    <w:rsid w:val="00F4078E"/>
    <w:rsid w:val="00F40832"/>
    <w:rsid w:val="00F415B3"/>
    <w:rsid w:val="00F418AD"/>
    <w:rsid w:val="00F41D2C"/>
    <w:rsid w:val="00F42417"/>
    <w:rsid w:val="00F43294"/>
    <w:rsid w:val="00F44919"/>
    <w:rsid w:val="00F44927"/>
    <w:rsid w:val="00F45118"/>
    <w:rsid w:val="00F478FD"/>
    <w:rsid w:val="00F52607"/>
    <w:rsid w:val="00F527F2"/>
    <w:rsid w:val="00F52A6E"/>
    <w:rsid w:val="00F5451D"/>
    <w:rsid w:val="00F548E8"/>
    <w:rsid w:val="00F551C3"/>
    <w:rsid w:val="00F556DD"/>
    <w:rsid w:val="00F55C39"/>
    <w:rsid w:val="00F55D0C"/>
    <w:rsid w:val="00F55D44"/>
    <w:rsid w:val="00F56063"/>
    <w:rsid w:val="00F5688D"/>
    <w:rsid w:val="00F57A3A"/>
    <w:rsid w:val="00F57C45"/>
    <w:rsid w:val="00F600C1"/>
    <w:rsid w:val="00F618D5"/>
    <w:rsid w:val="00F6195C"/>
    <w:rsid w:val="00F61C8B"/>
    <w:rsid w:val="00F63D03"/>
    <w:rsid w:val="00F64DF2"/>
    <w:rsid w:val="00F64E6F"/>
    <w:rsid w:val="00F6593D"/>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4C0"/>
    <w:rsid w:val="00F778FD"/>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26F8"/>
    <w:rsid w:val="00F93893"/>
    <w:rsid w:val="00F93A91"/>
    <w:rsid w:val="00F93D4F"/>
    <w:rsid w:val="00F93F3E"/>
    <w:rsid w:val="00F943DC"/>
    <w:rsid w:val="00F94CDE"/>
    <w:rsid w:val="00F967E4"/>
    <w:rsid w:val="00F97A3A"/>
    <w:rsid w:val="00F97CD6"/>
    <w:rsid w:val="00F97E5F"/>
    <w:rsid w:val="00FA02DE"/>
    <w:rsid w:val="00FA05AA"/>
    <w:rsid w:val="00FA0A7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0EA"/>
    <w:rsid w:val="00FB451B"/>
    <w:rsid w:val="00FB4539"/>
    <w:rsid w:val="00FB486D"/>
    <w:rsid w:val="00FB4ACA"/>
    <w:rsid w:val="00FB4BA9"/>
    <w:rsid w:val="00FB4E1A"/>
    <w:rsid w:val="00FB54D8"/>
    <w:rsid w:val="00FB5D59"/>
    <w:rsid w:val="00FB6A42"/>
    <w:rsid w:val="00FB7842"/>
    <w:rsid w:val="00FB7C56"/>
    <w:rsid w:val="00FB7F26"/>
    <w:rsid w:val="00FC0918"/>
    <w:rsid w:val="00FC1DB2"/>
    <w:rsid w:val="00FC27BF"/>
    <w:rsid w:val="00FC2953"/>
    <w:rsid w:val="00FC340D"/>
    <w:rsid w:val="00FC391C"/>
    <w:rsid w:val="00FC3995"/>
    <w:rsid w:val="00FC405E"/>
    <w:rsid w:val="00FC423B"/>
    <w:rsid w:val="00FC4DAF"/>
    <w:rsid w:val="00FC5499"/>
    <w:rsid w:val="00FC69D0"/>
    <w:rsid w:val="00FC7262"/>
    <w:rsid w:val="00FC743A"/>
    <w:rsid w:val="00FC7832"/>
    <w:rsid w:val="00FC7B17"/>
    <w:rsid w:val="00FD0F0E"/>
    <w:rsid w:val="00FD1CAD"/>
    <w:rsid w:val="00FD26F0"/>
    <w:rsid w:val="00FD2F8E"/>
    <w:rsid w:val="00FD3209"/>
    <w:rsid w:val="00FD3CDD"/>
    <w:rsid w:val="00FD49C2"/>
    <w:rsid w:val="00FD4D8C"/>
    <w:rsid w:val="00FD4E68"/>
    <w:rsid w:val="00FD5551"/>
    <w:rsid w:val="00FD6098"/>
    <w:rsid w:val="00FD6FC0"/>
    <w:rsid w:val="00FD7D92"/>
    <w:rsid w:val="00FD7F19"/>
    <w:rsid w:val="00FE05AE"/>
    <w:rsid w:val="00FE0A2E"/>
    <w:rsid w:val="00FE0CFC"/>
    <w:rsid w:val="00FE0F63"/>
    <w:rsid w:val="00FE113F"/>
    <w:rsid w:val="00FE2204"/>
    <w:rsid w:val="00FE363A"/>
    <w:rsid w:val="00FE4209"/>
    <w:rsid w:val="00FE473A"/>
    <w:rsid w:val="00FE54B5"/>
    <w:rsid w:val="00FE6393"/>
    <w:rsid w:val="00FE6841"/>
    <w:rsid w:val="00FE75A6"/>
    <w:rsid w:val="00FE7758"/>
    <w:rsid w:val="00FE785A"/>
    <w:rsid w:val="00FF058E"/>
    <w:rsid w:val="00FF08D8"/>
    <w:rsid w:val="00FF10A4"/>
    <w:rsid w:val="00FF149A"/>
    <w:rsid w:val="00FF3167"/>
    <w:rsid w:val="00FF320E"/>
    <w:rsid w:val="00FF33FE"/>
    <w:rsid w:val="00FF4531"/>
    <w:rsid w:val="00FF4CC3"/>
    <w:rsid w:val="00FF513B"/>
    <w:rsid w:val="00FF54EE"/>
    <w:rsid w:val="00FF588D"/>
    <w:rsid w:val="00FF5DFB"/>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14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E539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65963"/>
    <w:pPr>
      <w:tabs>
        <w:tab w:val="left" w:pos="1134"/>
        <w:tab w:val="right" w:leader="dot" w:pos="9781"/>
        <w:tab w:val="right" w:leader="dot" w:pos="9962"/>
      </w:tabs>
      <w:spacing w:after="120"/>
      <w:ind w:left="567"/>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E539C"/>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65963"/>
    <w:pPr>
      <w:tabs>
        <w:tab w:val="left" w:pos="1134"/>
        <w:tab w:val="right" w:leader="dot" w:pos="9781"/>
        <w:tab w:val="right" w:leader="dot" w:pos="9962"/>
      </w:tabs>
      <w:spacing w:after="120"/>
      <w:ind w:left="567"/>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31266B"/>
    <w:rPr>
      <w:rFonts w:asciiTheme="minorHAnsi" w:eastAsiaTheme="minorHAnsi" w:hAnsiTheme="minorHAnsi" w:cstheme="minorBidi"/>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3947">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126071">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3637987">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92174939">
      <w:bodyDiv w:val="1"/>
      <w:marLeft w:val="0"/>
      <w:marRight w:val="0"/>
      <w:marTop w:val="0"/>
      <w:marBottom w:val="0"/>
      <w:divBdr>
        <w:top w:val="none" w:sz="0" w:space="0" w:color="auto"/>
        <w:left w:val="none" w:sz="0" w:space="0" w:color="auto"/>
        <w:bottom w:val="none" w:sz="0" w:space="0" w:color="auto"/>
        <w:right w:val="none" w:sz="0" w:space="0" w:color="auto"/>
      </w:divBdr>
    </w:div>
    <w:div w:id="304284099">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0037240">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396424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4967500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0783590">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322902">
      <w:bodyDiv w:val="1"/>
      <w:marLeft w:val="0"/>
      <w:marRight w:val="0"/>
      <w:marTop w:val="0"/>
      <w:marBottom w:val="0"/>
      <w:divBdr>
        <w:top w:val="none" w:sz="0" w:space="0" w:color="auto"/>
        <w:left w:val="none" w:sz="0" w:space="0" w:color="auto"/>
        <w:bottom w:val="none" w:sz="0" w:space="0" w:color="auto"/>
        <w:right w:val="none" w:sz="0" w:space="0" w:color="auto"/>
      </w:divBdr>
    </w:div>
    <w:div w:id="1053623475">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0250660">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8424289">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47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8582482">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146651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43037755">
      <w:bodyDiv w:val="1"/>
      <w:marLeft w:val="0"/>
      <w:marRight w:val="0"/>
      <w:marTop w:val="0"/>
      <w:marBottom w:val="0"/>
      <w:divBdr>
        <w:top w:val="none" w:sz="0" w:space="0" w:color="auto"/>
        <w:left w:val="none" w:sz="0" w:space="0" w:color="auto"/>
        <w:bottom w:val="none" w:sz="0" w:space="0" w:color="auto"/>
        <w:right w:val="none" w:sz="0" w:space="0" w:color="auto"/>
      </w:divBdr>
    </w:div>
    <w:div w:id="1471821488">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3532524">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9164055">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57049728">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9540180">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1775197">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66426465">
      <w:bodyDiv w:val="1"/>
      <w:marLeft w:val="0"/>
      <w:marRight w:val="0"/>
      <w:marTop w:val="0"/>
      <w:marBottom w:val="0"/>
      <w:divBdr>
        <w:top w:val="none" w:sz="0" w:space="0" w:color="auto"/>
        <w:left w:val="none" w:sz="0" w:space="0" w:color="auto"/>
        <w:bottom w:val="none" w:sz="0" w:space="0" w:color="auto"/>
        <w:right w:val="none" w:sz="0" w:space="0" w:color="auto"/>
      </w:divBdr>
    </w:div>
    <w:div w:id="198581100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2187059">
      <w:bodyDiv w:val="1"/>
      <w:marLeft w:val="0"/>
      <w:marRight w:val="0"/>
      <w:marTop w:val="0"/>
      <w:marBottom w:val="0"/>
      <w:divBdr>
        <w:top w:val="none" w:sz="0" w:space="0" w:color="auto"/>
        <w:left w:val="none" w:sz="0" w:space="0" w:color="auto"/>
        <w:bottom w:val="none" w:sz="0" w:space="0" w:color="auto"/>
        <w:right w:val="none" w:sz="0" w:space="0" w:color="auto"/>
      </w:divBdr>
    </w:div>
    <w:div w:id="2072337988">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mvasquez@naturoil.cl" TargetMode="External"/><Relationship Id="rId39"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1.JPG"/><Relationship Id="rId47" Type="http://schemas.openxmlformats.org/officeDocument/2006/relationships/image" Target="media/image21.jpg"/><Relationship Id="rId50" Type="http://schemas.microsoft.com/office/2011/relationships/commentsExtended" Target="commentsExtended.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0.jpg"/><Relationship Id="rId38" Type="http://schemas.openxmlformats.org/officeDocument/2006/relationships/image" Target="media/image15.jp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6.jp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image" Target="media/image20.jp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g"/><Relationship Id="rId36" Type="http://schemas.openxmlformats.org/officeDocument/2006/relationships/image" Target="media/image13.jpg"/><Relationship Id="rId49"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8.jpg"/><Relationship Id="rId44"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mvasquez@naturoil.cl" TargetMode="External"/><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image" Target="media/image14.jpeg"/><Relationship Id="rId48" Type="http://schemas.openxmlformats.org/officeDocument/2006/relationships/fontTable" Target="fontTable.xml"/><Relationship Id="rId8" Type="http://schemas.openxmlformats.org/officeDocument/2006/relationships/customXml" Target="../customXml/item8.xml"/><Relationship Id="rId51"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4" Type="http://schemas.openxmlformats.org/package/2006/relationships/digital-signature/signature" Target="sig4.xml"/></Relationships>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nuuHnhl3rorxJdSFRbYQIzi1n/0=</DigestValue>
    </Reference>
    <Reference URI="#idOfficeObject" Type="http://www.w3.org/2000/09/xmldsig#Object">
      <DigestMethod Algorithm="http://www.w3.org/2000/09/xmldsig#sha1"/>
      <DigestValue>GGNQejDp8fkHDvsVPl05nb9lgas=</DigestValue>
    </Reference>
    <Reference URI="#idSignedProperties" Type="http://uri.etsi.org/01903#SignedProperties">
      <Transforms>
        <Transform Algorithm="http://www.w3.org/TR/2001/REC-xml-c14n-20010315"/>
      </Transforms>
      <DigestMethod Algorithm="http://www.w3.org/2000/09/xmldsig#sha1"/>
      <DigestValue>ypvGXwFXEAfXtC//gRawiXZxBls=</DigestValue>
    </Reference>
    <Reference URI="#idValidSigLnImg" Type="http://www.w3.org/2000/09/xmldsig#Object">
      <DigestMethod Algorithm="http://www.w3.org/2000/09/xmldsig#sha1"/>
      <DigestValue>k0JWtCUkeWEoYCIyZKte46rQKck=</DigestValue>
    </Reference>
    <Reference URI="#idInvalidSigLnImg" Type="http://www.w3.org/2000/09/xmldsig#Object">
      <DigestMethod Algorithm="http://www.w3.org/2000/09/xmldsig#sha1"/>
      <DigestValue>sVGqjdLpobAaz7+xpbFJiFXO7+s=</DigestValue>
    </Reference>
  </SignedInfo>
  <SignatureValue>ChwkMPDXN7cOtML9BNecIKUspaQN8Dn7RHoELdcyxQn16I4nBFnVeQZnXunVcaxyUGBh2IhT7cyp
+jWVuE8cOC50TcdkF2TlGfjKFBcViniM+ylOo/0OlTr/HD240mHyz8dgOXFWkXGX4cmnaHwkyp/d
1x6g7JBKIFdFJDz22/6+ZN+bgKKGqLmU5c3Ogixq36GfEQBSOzb9m+3tdjumVPADWJvS2GAqzCbJ
LbQ+23eY4QtYKf3hWSMZumWOf2xae6ATqkMZqAplVYTXPF7ILvUckd0Gvh5KlND8EJ1S6pzj9FwL
mzCwv2FpHpHBEEvXG2r/YN/caosyNoCJlJyqMw==</SignatureValue>
  <KeyInfo>
    <X509Data>
      <X509Certificate>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</X509Certificate>
    </X509Data>
  </KeyInfo>
  <Object xmlns:mdssi="http://schemas.openxmlformats.org/package/2006/digital-signature" Id="idPackageObject">
    <Manifest>
      <Reference URI="/word/media/image17.jpeg?ContentType=image/jpeg">
        <DigestMethod Algorithm="http://www.w3.org/2000/09/xmldsig#sha1"/>
        <DigestValue>UQJtmvm0E1LQPB2fTkcavL/V2RQ=</DigestValue>
      </Reference>
      <Reference URI="/word/media/image10.jpg?ContentType=image/jpeg">
        <DigestMethod Algorithm="http://www.w3.org/2000/09/xmldsig#sha1"/>
        <DigestValue>PTMOUZDk/lHtupXSdGYKXlG154I=</DigestValue>
      </Reference>
      <Reference URI="/word/media/image14.jpg?ContentType=image/jpeg">
        <DigestMethod Algorithm="http://www.w3.org/2000/09/xmldsig#sha1"/>
        <DigestValue>ZLHeoKyV98S75yPHWtg9Eavo9Ws=</DigestValue>
      </Reference>
      <Reference URI="/word/media/image16.jpg?ContentType=image/jpeg">
        <DigestMethod Algorithm="http://www.w3.org/2000/09/xmldsig#sha1"/>
        <DigestValue>VA0kCfHtPubA89chWpTXM34xSGQ=</DigestValue>
      </Reference>
      <Reference URI="/word/media/image3.emf?ContentType=image/x-emf">
        <DigestMethod Algorithm="http://www.w3.org/2000/09/xmldsig#sha1"/>
        <DigestValue>o0DWLs0EERSB7tJyYwmtzE7Ij2A=</DigestValue>
      </Reference>
      <Reference URI="/word/media/image20.jpg?ContentType=image/jpeg">
        <DigestMethod Algorithm="http://www.w3.org/2000/09/xmldsig#sha1"/>
        <DigestValue>UQJtmvm0E1LQPB2fTkcavL/V2RQ=</DigestValue>
      </Reference>
      <Reference URI="/word/media/image19.jpg?ContentType=image/jpeg">
        <DigestMethod Algorithm="http://www.w3.org/2000/09/xmldsig#sha1"/>
        <DigestValue>K5Ez1bQUBk19tbYFAxMcqajH9WU=</DigestValue>
      </Reference>
      <Reference URI="/word/media/image18.jpg?ContentType=image/jpeg">
        <DigestMethod Algorithm="http://www.w3.org/2000/09/xmldsig#sha1"/>
        <DigestValue>njJTtvDL/BRkO27Skr77e5a5DSM=</DigestValue>
      </Reference>
      <Reference URI="/word/media/image11.JPG?ContentType=image/jpeg">
        <DigestMethod Algorithm="http://www.w3.org/2000/09/xmldsig#sha1"/>
        <DigestValue>EM8q0dwNi43s5FmAjeKu03Y1sWk=</DigestValue>
      </Reference>
      <Reference URI="/word/media/image12.jpg?ContentType=image/jpeg">
        <DigestMethod Algorithm="http://www.w3.org/2000/09/xmldsig#sha1"/>
        <DigestValue>m0r7qAQYSYuDE5D/5+V49LG9DQU=</DigestValue>
      </Reference>
      <Reference URI="/word/media/image13.jpg?ContentType=image/jpeg">
        <DigestMethod Algorithm="http://www.w3.org/2000/09/xmldsig#sha1"/>
        <DigestValue>pPP/QHJGsXwe0eoKsH72o98PyHI=</DigestValue>
      </Reference>
      <Reference URI="/word/webSettings.xml?ContentType=application/vnd.openxmlformats-officedocument.wordprocessingml.webSettings+xml">
        <DigestMethod Algorithm="http://www.w3.org/2000/09/xmldsig#sha1"/>
        <DigestValue>g2Z/vGjUklNgkpUO+akowIV8Mhg=</DigestValue>
      </Reference>
      <Reference URI="/word/styles.xml?ContentType=application/vnd.openxmlformats-officedocument.wordprocessingml.styles+xml">
        <DigestMethod Algorithm="http://www.w3.org/2000/09/xmldsig#sha1"/>
        <DigestValue>8DLOkqeMrHdJIFrOOMNxe/SknfM=</DigestValue>
      </Reference>
      <Reference URI="/word/numbering.xml?ContentType=application/vnd.openxmlformats-officedocument.wordprocessingml.numbering+xml">
        <DigestMethod Algorithm="http://www.w3.org/2000/09/xmldsig#sha1"/>
        <DigestValue>t9oDQzQNCeEzIKz9rQHZvbX30es=</DigestValue>
      </Reference>
      <Reference URI="/word/stylesWithEffects.xml?ContentType=application/vnd.ms-word.stylesWithEffects+xml">
        <DigestMethod Algorithm="http://www.w3.org/2000/09/xmldsig#sha1"/>
        <DigestValue>RCGbJfiflmEP1rkX3gwwC7QVAZQ=</DigestValue>
      </Reference>
      <Reference URI="/word/fontTable.xml?ContentType=application/vnd.openxmlformats-officedocument.wordprocessingml.fontTable+xml">
        <DigestMethod Algorithm="http://www.w3.org/2000/09/xmldsig#sha1"/>
        <DigestValue>73ALd6k83Ev8bsIcxc9RFi07MfE=</DigestValue>
      </Reference>
      <Reference URI="/word/settings.xml?ContentType=application/vnd.openxmlformats-officedocument.wordprocessingml.settings+xml">
        <DigestMethod Algorithm="http://www.w3.org/2000/09/xmldsig#sha1"/>
        <DigestValue>BE1RB0bjrW7+UwLoSDEtFUlP1fk=</DigestValue>
      </Reference>
      <Reference URI="/word/media/image15.jpg?ContentType=image/jpeg">
        <DigestMethod Algorithm="http://www.w3.org/2000/09/xmldsig#sha1"/>
        <DigestValue>K01P0XAyHKvoLBj4VqC/EZEyvNk=</DigestValue>
      </Reference>
      <Reference URI="/word/media/image17.jpg?ContentType=image/jpeg">
        <DigestMethod Algorithm="http://www.w3.org/2000/09/xmldsig#sha1"/>
        <DigestValue>SoVILx0WPTO18VymV4zbZIHevK0=</DigestValue>
      </Reference>
      <Reference URI="/word/media/image9.jpg?ContentType=image/jpeg">
        <DigestMethod Algorithm="http://www.w3.org/2000/09/xmldsig#sha1"/>
        <DigestValue>wg+Qp/bgbtbTk9BxqzeiYdl1ojI=</DigestValue>
      </Reference>
      <Reference URI="/word/media/image8.jpg?ContentType=image/jpeg">
        <DigestMethod Algorithm="http://www.w3.org/2000/09/xmldsig#sha1"/>
        <DigestValue>0g2DnoH7scx5wdDe9o9Bm7F2yCI=</DigestValue>
      </Reference>
      <Reference URI="/word/media/image14.jpeg?ContentType=image/jpeg">
        <DigestMethod Algorithm="http://www.w3.org/2000/09/xmldsig#sha1"/>
        <DigestValue>njJTtvDL/BRkO27Skr77e5a5DSM=</DigestValue>
      </Reference>
      <Reference URI="/word/footer2.xml?ContentType=application/vnd.openxmlformats-officedocument.wordprocessingml.footer+xml">
        <DigestMethod Algorithm="http://www.w3.org/2000/09/xmldsig#sha1"/>
        <DigestValue>A7+7AMBLF3FLEqXZcwfSyF4/Uz0=</DigestValue>
      </Reference>
      <Reference URI="/word/footnotes.xml?ContentType=application/vnd.openxmlformats-officedocument.wordprocessingml.footnotes+xml">
        <DigestMethod Algorithm="http://www.w3.org/2000/09/xmldsig#sha1"/>
        <DigestValue>UoG2bclKWJRZyhnQA+2d5kqVOHA=</DigestValue>
      </Reference>
      <Reference URI="/word/footer1.xml?ContentType=application/vnd.openxmlformats-officedocument.wordprocessingml.footer+xml">
        <DigestMethod Algorithm="http://www.w3.org/2000/09/xmldsig#sha1"/>
        <DigestValue>PlrNSvz29YaVJDoOBmocnsNsDDk=</DigestValue>
      </Reference>
      <Reference URI="/word/header1.xml?ContentType=application/vnd.openxmlformats-officedocument.wordprocessingml.header+xml">
        <DigestMethod Algorithm="http://www.w3.org/2000/09/xmldsig#sha1"/>
        <DigestValue>XfK4yTEZXScmsM4Evh/oZ8Us1RE=</DigestValue>
      </Reference>
      <Reference URI="/word/document.xml?ContentType=application/vnd.openxmlformats-officedocument.wordprocessingml.document.main+xml">
        <DigestMethod Algorithm="http://www.w3.org/2000/09/xmldsig#sha1"/>
        <DigestValue>/BDRwe/akVAF1jfI8BqCuNEJ9t4=</DigestValue>
      </Reference>
      <Reference URI="/word/media/image5.jpg?ContentType=image/jpeg">
        <DigestMethod Algorithm="http://www.w3.org/2000/09/xmldsig#sha1"/>
        <DigestValue>jbhebyn8FX1L1atK1olPFLBlx2E=</DigestValue>
      </Reference>
      <Reference URI="/word/endnotes.xml?ContentType=application/vnd.openxmlformats-officedocument.wordprocessingml.endnotes+xml">
        <DigestMethod Algorithm="http://www.w3.org/2000/09/xmldsig#sha1"/>
        <DigestValue>Pt97PEHWRtNihhu9DBxKalnUVJI=</DigestValue>
      </Reference>
      <Reference URI="/word/media/image2.emf?ContentType=image/x-emf">
        <DigestMethod Algorithm="http://www.w3.org/2000/09/xmldsig#sha1"/>
        <DigestValue>vxxClCPhJP9Dgg47kX8oyyD81lE=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7FT11cbsaISqGar6OUV9E5uqnSc=</DigestValue>
      </Reference>
      <Reference URI="/word/media/image21.jpg?ContentType=image/jpeg">
        <DigestMethod Algorithm="http://www.w3.org/2000/09/xmldsig#sha1"/>
        <DigestValue>upLeYkq1vl4f3X5YDe0+72H+NRE=</DigestValue>
      </Reference>
      <Reference URI="/word/media/image6.jpg?ContentType=image/jpeg">
        <DigestMethod Algorithm="http://www.w3.org/2000/09/xmldsig#sha1"/>
        <DigestValue>pQ0cPRuXUp1P9yi0JT7L6TcF9BI=</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NxuAjq/am2qgqneq/dL8u9LDgXE=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x2d8Wepph811q5XdSQ4BW36oVGY=</DigestValue>
      </Reference>
    </Manifest>
    <SignatureProperties>
      <SignatureProperty Id="idSignatureTime" Target="#idPackageSignature">
        <mdssi:SignatureTime>
          <mdssi:Format>YYYY-MM-DDThh:mm:ssTZD</mdssi:Format>
          <mdssi:Value>2014-11-07T18:49:44Z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2014-11-07T18:49:44Z</xd:SigningTime>
          <xd:SigningCertificate>
            <xd:Cert>
              <xd:CertDigest>
                <DigestMethod Algorithm="http://www.w3.org/2000/09/xmldsig#sha1"/>
                <DigestValue>yxXoGDrxyhWJdDOxgOhbIahqXVo=</DigestValue>
              </xd:CertDigest>
              <xd:IssuerSerial>
                <X509IssuerName>CN=Communications Server</X509IssuerName>
                <X509SerialNumber>211406161938458028567017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s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JAECnOQAAjEkAKwLqYgDhQgBownwAAQAAAAAEAADspDkASQLqYn82g9D6pTkAAAQAAAEAAAgAAAAARKQ5AOD3OQDg9zkAoKQ5AIABaHUOXGN14FtjdaCkOQBkAQAAAAAAAAAAAACNYrd1jWK3dVg2QgAACAAAAAIAAAAAAADIpDkAImq3dQAAAAAAAAAA+qU5AAcAAADspTkABwAAAAAAAAAAAAAA7KU5AAClOQDu6rZ1AAAAAAACAAAAADkABwAAAOylOQAHAAAATBK4dQAAAAAAAAAA7KU5AAcAAADAZHYALKU5AJUutnUAAAAAAAIAAOylOQ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1iCMI5AMuc8mLg7BpjAQAAAPRSFmPIwyFjYG7MAuDsGmMBAAAA9FIWYwxTFmNgZMwCYGTMAlDCOQAubu1iqL0aYwEAAAD0UhZjXMI5AIABaHUOXGN14FtjdVzCOQBkAQAAAAAAAAAAAACNYrd1jWK3dQg3QgAACAAAAAIAAAAAAACEwjkAImq3dQAAAAAAAAAAtMM5AAYAAACowzkABgAAAAAAAAAAAAAAqMM5ALzCOQDu6rZ1AAAAAAACAAAAADkABgAAAKjDOQAGAAAATBK4dQAAAAAAAAAAqMM5AAYAAADAZHYA6MI5AJUutnUAAAAAAAIAAKjDO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y74gKA+P//CABYfvv2//8AAAAAAAAAAOC74gKA+P////8AAAAAYXcAAAAAjG05ABBtOQBfqF13WF3nFwiZABjSAAAAlx4hxSIAigEIAAAAAAAAAAAAAADXqF13IAAAAIzjXHefUVd3EAEAAJwCeAAAAHgAEAEAAJwCeACYAfE9jQoAAI0KAACZAc49jQoAAP9SYACZAc49jQoAAI0KAACaAas9AAB4ACxrOQBcUmB3RMb/YgAAAAACAAAAgLsIa4xrOQCJU2B3ALwIa3BrOQAiAAAAAgAAAAAAAACMazkAAAAAAAAAOQCYU2B3R1FXdyAAAAACAAAAgLsIa4BrOQBcUmB3RMb/YgAAAAACAAAACLwIa+BrOQCJU2B3rGs5AC8wZH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MAAABsAAAAAQAAAFskDUJVJQ1CCgAAAGAAAAAWAAAATAAAAAAAAAAAAAAAAAAAAP//////////eAAAAEYAaQBzAGMAYQBsAGkAegBhAGQAbwByACAAWABWACAAUgBlAGcAaQDzAG4ABgAAAAIAAAAFAAAABQAAAAYAAAACAAAAAgAAAAUAAAAGAAAABgAAAAYAAAAEAAAAAwAAAAYAAAAGAAAAAwAAAAcAAAAGAAAABgAAAAI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SQBApzkAAIxJACsC6mIA4UIAaMJ8AAEAAAAABAAA7KQ5AEkC6mJ/NoPQ+qU5AAAEAAABAAAIAAAAAESkOQDg9zkA4Pc5AKCkOQCAAWh1DlxjdeBbY3WgpDkAZAEAAAAAAAAAAAAAjWK3dY1it3VYNkIAAAgAAAACAAAAAAAAyKQ5ACJqt3UAAAAAAAAAAPqlOQAHAAAA7KU5AAcAAAAAAAAAAAAAAOylOQAApTkA7uq2dQAAAAAAAgAAAAA5AAcAAADspTkABwAAAEwSuHUAAAAAAAAAAOylOQAHAAAAwGR2ACylOQCVLrZ1AAAAAAACAADspTk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LviAoD4//8IAFh++/b//wAAAAAAAAAA4LviAoD4/////wAAAAA9AAQAAADwFiMAgBYjALxCQgB0pzkAD5XoYvAWIwAAHz0Ar1joYgAAAACAFiMAvEJCAEB9cwCvWOhiAAAAAIAVIwDAZHYAAEj7A5inOQASWOhisF+DAPwBAADUpzkANFfoYvwBAAAAAAAAjWK3dY1it3X8AQAAAAgAAAACAAAAAAAA7Kc5ACJqt3UAAAAAAAAAAB6pOQAHAAAAEKk5AAcAAAAAAAAAAAAAABCpOQAkqDkA7uq2dQAAAAAAAgAAAAA5AAcAAAAQqTkABwAAAEwSuHUAAAAAAAAAABCpOQAHAAAAwGR2AFCoOQCVLrZ1AAAAAAACAAAQqT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O1iCMI5AMuc8mLg7BpjAQAAAPRSFmPIwyFjYG7MAuDsGmMBAAAA9FIWYwxTFmNgZMwCYGTMAlDCOQAubu1iqL0aYwEAAAD0UhZjXMI5AIABaHUOXGN14FtjdVzCOQBkAQAAAAAAAAAAAACNYrd1jWK3dQg3QgAACAAAAAIAAAAAAACEwjkAImq3dQAAAAAAAAAAtMM5AAYAAACowzkABgAAAAAAAAAAAAAAqMM5ALzCOQDu6rZ1AAAAAAACAAAAADkABgAAAKjDOQAGAAAATBK4dQAAAAAAAAAAqMM5AAYAAADAZHYA6MI5AJUutnUAAAAAAAIAAKjDO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y74gKA+P//CABYfvv2//8AAAAAAAAAAOC74gKA+P////8AAAAAYXcAAAAAjG05ABBtOQBfqF13WPScFxCCABjSAAAA+BkhtiIAigEIAAAAAAAAAAAAAADXqF13IAAAAIzjXHefUVd3EAEAAJwCeAAAAHgAEAEAAJwCeAB+AXA8nAoAAJwKAAB/ATYrnAoAAP9SYAB/ATYrnAoAAJwKAACAATU7AAB4ACxrOQBcUmB3RMb/YgAAAAACAAAAIAoJa4xrOQCJU2B3oAoJa3BrOQAiAAAAAgAAAAAAAACMazkAAAAAAAAAOQCYU2B3R1FXdyAAAAACAAAAIAoJa4BrOQBcUmB3RMb/YgAAAAACAAAAqAoJa+BrOQCJU2B3rGs5AC8wZH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NAAAAAKAAAAYAAAAHMAAABsAAAAAQAAAFskDUJVJQ1CCgAAAGAAAAAWAAAATAAAAAAAAAAAAAAAAAAAAP//////////eAAAAEYAaQBzAGMAYQBsAGkAegBhAGQAbwByACAAWABWACAAUgBlAGcAaQDzAG4ABgAAAAIAAAAFAAAABQAAAAYAAAACAAAAAgAAAAUAAAAGAAAABgAAAAYAAAAEAAAAAwAAAAYAAAAGAAAAAwAAAAcAAAAGAAAABgAAAAIAAAAG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5Pq5lJCwTxejkT2uUdl6JX9GEw4=</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ARSr1jG4HfCFUCjJM5pcKOnReQQ=</DigestValue>
    </Reference>
    <Reference URI="#idValidSigLnImg" Type="http://www.w3.org/2000/09/xmldsig#Object">
      <DigestMethod Algorithm="http://www.w3.org/2000/09/xmldsig#sha1"/>
      <DigestValue>EkTN/agG0vKf3o0vLswAfQN9H4Y=</DigestValue>
    </Reference>
    <Reference URI="#idInvalidSigLnImg" Type="http://www.w3.org/2000/09/xmldsig#Object">
      <DigestMethod Algorithm="http://www.w3.org/2000/09/xmldsig#sha1"/>
      <DigestValue>8k7UwL6pqK2JjYRD6uehfGPM7gI=</DigestValue>
    </Reference>
  </SignedInfo>
  <SignatureValue>S6Ckwd0/iiankrCIq3NXe/ssn1rwID1/ahqbvuVvZ8AAF6JYZIfKtW+UjyVgqD+fpy1Eif28AhY5
R2222mmm1/dZ2sv3yKMtkpcLmc/7DKHvRooOiKllCEi0qYQNR+rguQZgcyFHKgFK3UtKfSmxAHVC
pDiPPEdNuiX7Lg7vOtzNPLJ98Z/2+QADBeHwar9RyWXsMF/7gVGnaDSu3WjZ7wSaRyMsOV3CN/FR
JVQFDkTyNg1FhCkAJlj95B8HdoRLEYwRFwUNfpA5KJNerhMcX3O4cb+bp06ksAg4ipK6NILvSgNc
xCt1e5WBHqbjVLBio3P3+78b3YjJ4VwGju6IfQ==</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media/image17.jpeg?ContentType=image/jpeg">
        <DigestMethod Algorithm="http://www.w3.org/2000/09/xmldsig#sha1"/>
        <DigestValue>UQJtmvm0E1LQPB2fTkcavL/V2RQ=</DigestValue>
      </Reference>
      <Reference URI="/word/media/image10.jpg?ContentType=image/jpeg">
        <DigestMethod Algorithm="http://www.w3.org/2000/09/xmldsig#sha1"/>
        <DigestValue>PTMOUZDk/lHtupXSdGYKXlG154I=</DigestValue>
      </Reference>
      <Reference URI="/word/media/image14.jpg?ContentType=image/jpeg">
        <DigestMethod Algorithm="http://www.w3.org/2000/09/xmldsig#sha1"/>
        <DigestValue>ZLHeoKyV98S75yPHWtg9Eavo9Ws=</DigestValue>
      </Reference>
      <Reference URI="/word/media/image16.jpg?ContentType=image/jpeg">
        <DigestMethod Algorithm="http://www.w3.org/2000/09/xmldsig#sha1"/>
        <DigestValue>VA0kCfHtPubA89chWpTXM34xSGQ=</DigestValue>
      </Reference>
      <Reference URI="/word/media/image3.emf?ContentType=image/x-emf">
        <DigestMethod Algorithm="http://www.w3.org/2000/09/xmldsig#sha1"/>
        <DigestValue>o0DWLs0EERSB7tJyYwmtzE7Ij2A=</DigestValue>
      </Reference>
      <Reference URI="/word/media/image20.jpg?ContentType=image/jpeg">
        <DigestMethod Algorithm="http://www.w3.org/2000/09/xmldsig#sha1"/>
        <DigestValue>UQJtmvm0E1LQPB2fTkcavL/V2RQ=</DigestValue>
      </Reference>
      <Reference URI="/word/media/image19.jpg?ContentType=image/jpeg">
        <DigestMethod Algorithm="http://www.w3.org/2000/09/xmldsig#sha1"/>
        <DigestValue>K5Ez1bQUBk19tbYFAxMcqajH9WU=</DigestValue>
      </Reference>
      <Reference URI="/word/media/image18.jpg?ContentType=image/jpeg">
        <DigestMethod Algorithm="http://www.w3.org/2000/09/xmldsig#sha1"/>
        <DigestValue>njJTtvDL/BRkO27Skr77e5a5DSM=</DigestValue>
      </Reference>
      <Reference URI="/word/media/image11.JPG?ContentType=image/jpeg">
        <DigestMethod Algorithm="http://www.w3.org/2000/09/xmldsig#sha1"/>
        <DigestValue>EM8q0dwNi43s5FmAjeKu03Y1sWk=</DigestValue>
      </Reference>
      <Reference URI="/word/media/image12.jpg?ContentType=image/jpeg">
        <DigestMethod Algorithm="http://www.w3.org/2000/09/xmldsig#sha1"/>
        <DigestValue>m0r7qAQYSYuDE5D/5+V49LG9DQU=</DigestValue>
      </Reference>
      <Reference URI="/word/media/image13.jpg?ContentType=image/jpeg">
        <DigestMethod Algorithm="http://www.w3.org/2000/09/xmldsig#sha1"/>
        <DigestValue>pPP/QHJGsXwe0eoKsH72o98PyHI=</DigestValue>
      </Reference>
      <Reference URI="/word/fontTable.xml?ContentType=application/vnd.openxmlformats-officedocument.wordprocessingml.fontTable+xml">
        <DigestMethod Algorithm="http://www.w3.org/2000/09/xmldsig#sha1"/>
        <DigestValue>k/KKvchfoNhyl/RfYp3/Z0bHSPQ=</DigestValue>
      </Reference>
      <Reference URI="/word/stylesWithEffects.xml?ContentType=application/vnd.ms-word.stylesWithEffects+xml">
        <DigestMethod Algorithm="http://www.w3.org/2000/09/xmldsig#sha1"/>
        <DigestValue>RCGbJfiflmEP1rkX3gwwC7QVAZQ=</DigestValue>
      </Reference>
      <Reference URI="/word/styles.xml?ContentType=application/vnd.openxmlformats-officedocument.wordprocessingml.styles+xml">
        <DigestMethod Algorithm="http://www.w3.org/2000/09/xmldsig#sha1"/>
        <DigestValue>8DLOkqeMrHdJIFrOOMNxe/SknfM=</DigestValue>
      </Reference>
      <Reference URI="/word/numbering.xml?ContentType=application/vnd.openxmlformats-officedocument.wordprocessingml.numbering+xml">
        <DigestMethod Algorithm="http://www.w3.org/2000/09/xmldsig#sha1"/>
        <DigestValue>t9oDQzQNCeEzIKz9rQHZvbX30es=</DigestValue>
      </Reference>
      <Reference URI="/word/webSettings.xml?ContentType=application/vnd.openxmlformats-officedocument.wordprocessingml.webSettings+xml">
        <DigestMethod Algorithm="http://www.w3.org/2000/09/xmldsig#sha1"/>
        <DigestValue>g2Z/vGjUklNgkpUO+akowIV8Mhg=</DigestValue>
      </Reference>
      <Reference URI="/word/settings.xml?ContentType=application/vnd.openxmlformats-officedocument.wordprocessingml.settings+xml">
        <DigestMethod Algorithm="http://www.w3.org/2000/09/xmldsig#sha1"/>
        <DigestValue>acISKfj2wQPH6tTU+IiKE+2A1lE=</DigestValue>
      </Reference>
      <Reference URI="/word/media/image15.jpg?ContentType=image/jpeg">
        <DigestMethod Algorithm="http://www.w3.org/2000/09/xmldsig#sha1"/>
        <DigestValue>K01P0XAyHKvoLBj4VqC/EZEyvNk=</DigestValue>
      </Reference>
      <Reference URI="/word/media/image17.jpg?ContentType=image/jpeg">
        <DigestMethod Algorithm="http://www.w3.org/2000/09/xmldsig#sha1"/>
        <DigestValue>SoVILx0WPTO18VymV4zbZIHevK0=</DigestValue>
      </Reference>
      <Reference URI="/word/media/image9.jpg?ContentType=image/jpeg">
        <DigestMethod Algorithm="http://www.w3.org/2000/09/xmldsig#sha1"/>
        <DigestValue>wg+Qp/bgbtbTk9BxqzeiYdl1ojI=</DigestValue>
      </Reference>
      <Reference URI="/word/media/image8.jpg?ContentType=image/jpeg">
        <DigestMethod Algorithm="http://www.w3.org/2000/09/xmldsig#sha1"/>
        <DigestValue>0g2DnoH7scx5wdDe9o9Bm7F2yCI=</DigestValue>
      </Reference>
      <Reference URI="/word/media/image14.jpeg?ContentType=image/jpeg">
        <DigestMethod Algorithm="http://www.w3.org/2000/09/xmldsig#sha1"/>
        <DigestValue>njJTtvDL/BRkO27Skr77e5a5DSM=</DigestValue>
      </Reference>
      <Reference URI="/word/footer2.xml?ContentType=application/vnd.openxmlformats-officedocument.wordprocessingml.footer+xml">
        <DigestMethod Algorithm="http://www.w3.org/2000/09/xmldsig#sha1"/>
        <DigestValue>A7+7AMBLF3FLEqXZcwfSyF4/Uz0=</DigestValue>
      </Reference>
      <Reference URI="/word/footnotes.xml?ContentType=application/vnd.openxmlformats-officedocument.wordprocessingml.footnotes+xml">
        <DigestMethod Algorithm="http://www.w3.org/2000/09/xmldsig#sha1"/>
        <DigestValue>i4UJlCoCqXjeewmIaPikxoQSmjY=</DigestValue>
      </Reference>
      <Reference URI="/word/footer1.xml?ContentType=application/vnd.openxmlformats-officedocument.wordprocessingml.footer+xml">
        <DigestMethod Algorithm="http://www.w3.org/2000/09/xmldsig#sha1"/>
        <DigestValue>7uQZnWvhFUKbADfRYhcUoDYZkbc=</DigestValue>
      </Reference>
      <Reference URI="/word/header1.xml?ContentType=application/vnd.openxmlformats-officedocument.wordprocessingml.header+xml">
        <DigestMethod Algorithm="http://www.w3.org/2000/09/xmldsig#sha1"/>
        <DigestValue>XfK4yTEZXScmsM4Evh/oZ8Us1RE=</DigestValue>
      </Reference>
      <Reference URI="/word/document.xml?ContentType=application/vnd.openxmlformats-officedocument.wordprocessingml.document.main+xml">
        <DigestMethod Algorithm="http://www.w3.org/2000/09/xmldsig#sha1"/>
        <DigestValue>02r/UcjD9KkO3poDwbrnoB8gC0c=</DigestValue>
      </Reference>
      <Reference URI="/word/media/image5.jpg?ContentType=image/jpeg">
        <DigestMethod Algorithm="http://www.w3.org/2000/09/xmldsig#sha1"/>
        <DigestValue>jbhebyn8FX1L1atK1olPFLBlx2E=</DigestValue>
      </Reference>
      <Reference URI="/word/endnotes.xml?ContentType=application/vnd.openxmlformats-officedocument.wordprocessingml.endnotes+xml">
        <DigestMethod Algorithm="http://www.w3.org/2000/09/xmldsig#sha1"/>
        <DigestValue>W8hjKXcXtLQZeRrHZ9978b4ywXc=</DigestValue>
      </Reference>
      <Reference URI="/word/media/image2.emf?ContentType=image/x-emf">
        <DigestMethod Algorithm="http://www.w3.org/2000/09/xmldsig#sha1"/>
        <DigestValue>vxxClCPhJP9Dgg47kX8oyyD81lE=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7FT11cbsaISqGar6OUV9E5uqnSc=</DigestValue>
      </Reference>
      <Reference URI="/word/media/image21.jpg?ContentType=image/jpeg">
        <DigestMethod Algorithm="http://www.w3.org/2000/09/xmldsig#sha1"/>
        <DigestValue>upLeYkq1vl4f3X5YDe0+72H+NRE=</DigestValue>
      </Reference>
      <Reference URI="/word/media/image6.jpg?ContentType=image/jpeg">
        <DigestMethod Algorithm="http://www.w3.org/2000/09/xmldsig#sha1"/>
        <DigestValue>pQ0cPRuXUp1P9yi0JT7L6TcF9BI=</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NxuAjq/am2qgqneq/dL8u9LDgXE=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x2d8Wepph811q5XdSQ4BW36oVGY=</DigestValue>
      </Reference>
    </Manifest>
    <SignatureProperties>
      <SignatureProperty Id="idSignatureTime" Target="#idPackageSignature">
        <mdssi:SignatureTime>
          <mdssi:Format>YYYY-MM-DDThh:mm:ssTZD</mdssi:Format>
          <mdssi:Value>2014-11-07T18:54:15Z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2014-11-07T18:54:15Z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EqjoAKwI6aQDhPwAXAAAEAQAAAAAEAAAAqzoASQI6aTiyRS4OrDoAAAQAAAECAAAAAAAAWKo6APT9OgD0/ToAtKo6AIABBXcOXAB34FsAd7SqOgBkAQAAAAAAAAAAAACNYv12jWL9dlg2PwAACAAAAAIAAAAAAADcqjoAImr9dgAAAAAAAAAADqw6AAcAAAAArDoABwAAAAAAAAAAAAAAAKw6ABSrOgDu6vx2AAAAAAACAAAAADoABwAAAACsOgAHAAAATBL+dgAAAAAAAAAAAKw6AAcAAADQY/YBQKs6AJUu/HYAAAAAAAIAAACsOg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1pvG06AMucQmng7GppAQAAAPRSZmnIw3FpgNypB+DsamkBAAAA9FJmaQxTZmlgJOUDYCTlAwRuOgAubj1pqL1qaQEAAAD0UmZpEG46AIABBXcOXAB34FsAdxBuOgBkAQAAAAAAAAAAAACNYv12jWL9dmg4PwAACAAAAAIAAAAAAAA4bjoAImr9dgAAAAAAAAAAaG86AAYAAABcbzoABgAAAAAAAAAAAAAAXG86AHBuOgDu6vx2AAAAAAACAAAAADoABgAAAFxvOgAGAAAATBL+dgAAAAAAAAAAXG86AAYAAADQY/YBnG46AJUu/HYAAAAAAAIAAFxvOg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LEKD4///yAQAAAAAAAPz7JweA+P//CABYfvv2//8AAAAAAAAAAOD7JweA+P////8AAAAAAATkDR8A7HA6AF56gWnZBgAA4HA6AGiUAAkkcToAux4h7iIAigGcZ84BIng6AAQAAAADAAAAAAAAAAEAAAAAAAAAAAAAAAAAAAAAAAAAAAAAAAAAAAAAAAAASpwABES6u2kGtgoAAAAAAAEAAADkDR8AAAAAAAAAAABKnAAEAAAAAAYAAACAAQV3AAAAAJCrMgaAAQV3nxATAIMTCg1scToANoEAd5CrMgYAAAAAgAEFd2xxOgBVgQB3gAEFdwAAAb1gC1AIlHE6AJOAAHcBAAAAfHE6ABAAAAADAQAAYAtQCIcaAb1gC1AIAAAAAAEAAADAcToAwHE6AC8wAX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AA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x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hKo6ACsCOmkA4T8AFwAABAEAAAAABAAAAKs6AEkCOmk4skUuDqw6AAAEAAABAgAAAAAAAFiqOgD0/ToA9P06ALSqOgCAAQV3DlwAd+BbAHe0qjoAZAEAAAAAAAAAAAAAjWL9do1i/XZYNj8AAAgAAAACAAAAAAAA3Ko6ACJq/XYAAAAAAAAAAA6sOgAHAAAAAKw6AAcAAAAAAAAAAAAAAACsOgAUqzoA7ur8dgAAAAAAAgAAAAA6AAcAAAAArDoABwAAAEwS/nYAAAAAAAAAAACsOgAHAAAA0GP2AUCrOgCVLvx2AAAAAAACAAAArD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sQoPj///IBAAAAAAAA/PsnB4D4//8IAFh++/b//wAAAAAAAAAA4PsnB4D4/////wAAAAA7AAQAAADwFiQAgBYkALxCPwCIrToAD5U4afAWJAAAHzsAr1g4aQAAAACAFiQAvEI/AEB97wGvWDhpAAAAAIAVJADQY/YBAFKbAqytOgASWDhpYAlNAPwBAADorToANFc4afwBAAAAAAAAjWL9do1i/Xb8AQAAAAgAAAACAAAAAAAAAK46ACJq/XYAAAAAAAAAADKvOgAHAAAAJK86AAcAAAAAAAAAAAAAACSvOgA4rjoA7ur8dgAAAAAAAgAAAAA6AAcAAAAkrzoABwAAAEwS/nYAAAAAAAAAACSvOgAHAAAA0GP2AWSuOgCVLvx2AAAAAAACAAAk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1pvG06AMucQmng7GppAQAAAPRSZmnIw3FpgNypB+DsamkBAAAA9FJmaQxTZmlgJOUDYCTlAwRuOgAubj1pqL1qaQEAAAD0UmZpEG46AIABBXcOXAB34FsAdxBuOgBkAQAAAAAAAAAAAACNYv12jWL9dmg4PwAACAAAAAIAAAAAAAA4bjoAImr9dgAAAAAAAAAAaG86AAYAAABcbzoABgAAAAAAAAAAAAAAXG86AHBuOgDu6vx2AAAAAAACAAAAADoABgAAAFxvOgAGAAAATBL+dgAAAAAAAAAAXG86AAYAAADQY/YBnG46AJUu/HYAAAAAAAIAAFxv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CLEKD4///yAQAAAAAAAPz7JweA+P//CABYfvv2//8AAAAAAAAAAOD7JweA+P////8AAAAAAAAAAAAAAAAAAAAAAAAAAAAAAAAAAGiUAAlzZgl21w0hvyIAigHsR00C5HA6AGhpCXYAAAAAAAAAAJhxOgDWhgh2BwAAAAAAAAAuDAH2AAAAAMBmVAQBAAAAwGZUBAAAAAAGAAAAgAEFd8BmVAToszIGgAEFd48QEwAODgqBAAA6ADaBAHfoszIGwGZUBIABBXdMcToAVYEAd4ABBXcuDAH2LgwB9nRxOgCTgAB3AQAAAFxxOgD+nQB3z+FRaQAAAfYAAAAAAAAAAHRzOgAAAAAAlHE6AKPhUWkQcjoAAAAAAIDkPwB0czoAAAAAAFhyOgDH31FpwHE6AC8wAXd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Dt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_xmlsignatures/sig4.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TV89Zs5lqKegcnTq5CNpwP4Rkqk=</DigestValue>
    </Reference>
    <Reference URI="#idOfficeObject" Type="http://www.w3.org/2000/09/xmldsig#Object">
      <DigestMethod Algorithm="http://www.w3.org/2000/09/xmldsig#sha1"/>
      <DigestValue>LnZoNl5GjjSD8j+z7mduOOKflKA=</DigestValue>
    </Reference>
    <Reference URI="#idSignedProperties" Type="http://uri.etsi.org/01903#SignedProperties">
      <Transforms>
        <Transform Algorithm="http://www.w3.org/TR/2001/REC-xml-c14n-20010315"/>
      </Transforms>
      <DigestMethod Algorithm="http://www.w3.org/2000/09/xmldsig#sha1"/>
      <DigestValue>8xyvZKn/cqaoanVY/Typ0mlQyDQ=</DigestValue>
    </Reference>
    <Reference URI="#idValidSigLnImg" Type="http://www.w3.org/2000/09/xmldsig#Object">
      <DigestMethod Algorithm="http://www.w3.org/2000/09/xmldsig#sha1"/>
      <DigestValue>c19+RJnk1B3iiWCROsJZgLx84lA=</DigestValue>
    </Reference>
    <Reference URI="#idInvalidSigLnImg" Type="http://www.w3.org/2000/09/xmldsig#Object">
      <DigestMethod Algorithm="http://www.w3.org/2000/09/xmldsig#sha1"/>
      <DigestValue>gI2OwPvoDmlBT8UaBAp0qJM/fdI=</DigestValue>
    </Reference>
  </SignedInfo>
  <SignatureValue>sxYxE7nO+P1ocbVcGBRslGsx9e8+BzP6focr/MFQCAAoEMMjg0DBbsJT7NwAtUEATC40CyRI+KXQ
+ziHEYN3Gy9gpq4g9nDoMSShiF19uWHSnFQ4QQgGdgMLI5nbPS7UGVYImPQAwa4jV2+Urmoq5own
Sx24v2i59b7khEyXyJNfjOJVlejeW97LXOCWTNsm0gK3pig196b1ja84/KxBKMjdeKvjcLxMYbq7
fyD0bXmlhSg7OAF2U6DoyvqJW9Sf0SCp5KxzzAjrAOeelWO9FRBf1rVbtOgzV37iSau23uRAzNGi
xdTW0QWkPauok2jw8YYv1xRF55Vz8ROdCp5LiA==</SignatureValue>
  <KeyInfo>
    <X509Data>
      <X509Certificate>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</X509Certificate>
    </X509Data>
  </KeyInfo>
  <Object xmlns:mdssi="http://schemas.openxmlformats.org/package/2006/digital-signature" Id="idPackageObject">
    <Manifest>
      <Reference URI="/word/media/image17.jpeg?ContentType=image/jpeg">
        <DigestMethod Algorithm="http://www.w3.org/2000/09/xmldsig#sha1"/>
        <DigestValue>UQJtmvm0E1LQPB2fTkcavL/V2RQ=</DigestValue>
      </Reference>
      <Reference URI="/word/media/image10.jpg?ContentType=image/jpeg">
        <DigestMethod Algorithm="http://www.w3.org/2000/09/xmldsig#sha1"/>
        <DigestValue>PTMOUZDk/lHtupXSdGYKXlG154I=</DigestValue>
      </Reference>
      <Reference URI="/word/media/image14.jpg?ContentType=image/jpeg">
        <DigestMethod Algorithm="http://www.w3.org/2000/09/xmldsig#sha1"/>
        <DigestValue>ZLHeoKyV98S75yPHWtg9Eavo9Ws=</DigestValue>
      </Reference>
      <Reference URI="/word/media/image16.jpg?ContentType=image/jpeg">
        <DigestMethod Algorithm="http://www.w3.org/2000/09/xmldsig#sha1"/>
        <DigestValue>VA0kCfHtPubA89chWpTXM34xSGQ=</DigestValue>
      </Reference>
      <Reference URI="/word/media/image3.emf?ContentType=image/x-emf">
        <DigestMethod Algorithm="http://www.w3.org/2000/09/xmldsig#sha1"/>
        <DigestValue>o0DWLs0EERSB7tJyYwmtzE7Ij2A=</DigestValue>
      </Reference>
      <Reference URI="/word/media/image20.jpg?ContentType=image/jpeg">
        <DigestMethod Algorithm="http://www.w3.org/2000/09/xmldsig#sha1"/>
        <DigestValue>UQJtmvm0E1LQPB2fTkcavL/V2RQ=</DigestValue>
      </Reference>
      <Reference URI="/word/media/image19.jpg?ContentType=image/jpeg">
        <DigestMethod Algorithm="http://www.w3.org/2000/09/xmldsig#sha1"/>
        <DigestValue>K5Ez1bQUBk19tbYFAxMcqajH9WU=</DigestValue>
      </Reference>
      <Reference URI="/word/media/image18.jpg?ContentType=image/jpeg">
        <DigestMethod Algorithm="http://www.w3.org/2000/09/xmldsig#sha1"/>
        <DigestValue>njJTtvDL/BRkO27Skr77e5a5DSM=</DigestValue>
      </Reference>
      <Reference URI="/word/media/image11.JPG?ContentType=image/jpeg">
        <DigestMethod Algorithm="http://www.w3.org/2000/09/xmldsig#sha1"/>
        <DigestValue>EM8q0dwNi43s5FmAjeKu03Y1sWk=</DigestValue>
      </Reference>
      <Reference URI="/word/media/image12.jpg?ContentType=image/jpeg">
        <DigestMethod Algorithm="http://www.w3.org/2000/09/xmldsig#sha1"/>
        <DigestValue>m0r7qAQYSYuDE5D/5+V49LG9DQU=</DigestValue>
      </Reference>
      <Reference URI="/word/media/image13.jpg?ContentType=image/jpeg">
        <DigestMethod Algorithm="http://www.w3.org/2000/09/xmldsig#sha1"/>
        <DigestValue>pPP/QHJGsXwe0eoKsH72o98PyHI=</DigestValue>
      </Reference>
      <Reference URI="/word/fontTable.xml?ContentType=application/vnd.openxmlformats-officedocument.wordprocessingml.fontTable+xml">
        <DigestMethod Algorithm="http://www.w3.org/2000/09/xmldsig#sha1"/>
        <DigestValue>k/KKvchfoNhyl/RfYp3/Z0bHSPQ=</DigestValue>
      </Reference>
      <Reference URI="/word/stylesWithEffects.xml?ContentType=application/vnd.ms-word.stylesWithEffects+xml">
        <DigestMethod Algorithm="http://www.w3.org/2000/09/xmldsig#sha1"/>
        <DigestValue>RCGbJfiflmEP1rkX3gwwC7QVAZQ=</DigestValue>
      </Reference>
      <Reference URI="/word/styles.xml?ContentType=application/vnd.openxmlformats-officedocument.wordprocessingml.styles+xml">
        <DigestMethod Algorithm="http://www.w3.org/2000/09/xmldsig#sha1"/>
        <DigestValue>8DLOkqeMrHdJIFrOOMNxe/SknfM=</DigestValue>
      </Reference>
      <Reference URI="/word/numbering.xml?ContentType=application/vnd.openxmlformats-officedocument.wordprocessingml.numbering+xml">
        <DigestMethod Algorithm="http://www.w3.org/2000/09/xmldsig#sha1"/>
        <DigestValue>t9oDQzQNCeEzIKz9rQHZvbX30es=</DigestValue>
      </Reference>
      <Reference URI="/word/webSettings.xml?ContentType=application/vnd.openxmlformats-officedocument.wordprocessingml.webSettings+xml">
        <DigestMethod Algorithm="http://www.w3.org/2000/09/xmldsig#sha1"/>
        <DigestValue>g2Z/vGjUklNgkpUO+akowIV8Mhg=</DigestValue>
      </Reference>
      <Reference URI="/word/settings.xml?ContentType=application/vnd.openxmlformats-officedocument.wordprocessingml.settings+xml">
        <DigestMethod Algorithm="http://www.w3.org/2000/09/xmldsig#sha1"/>
        <DigestValue>acISKfj2wQPH6tTU+IiKE+2A1lE=</DigestValue>
      </Reference>
      <Reference URI="/word/media/image15.jpg?ContentType=image/jpeg">
        <DigestMethod Algorithm="http://www.w3.org/2000/09/xmldsig#sha1"/>
        <DigestValue>K01P0XAyHKvoLBj4VqC/EZEyvNk=</DigestValue>
      </Reference>
      <Reference URI="/word/media/image17.jpg?ContentType=image/jpeg">
        <DigestMethod Algorithm="http://www.w3.org/2000/09/xmldsig#sha1"/>
        <DigestValue>SoVILx0WPTO18VymV4zbZIHevK0=</DigestValue>
      </Reference>
      <Reference URI="/word/media/image9.jpg?ContentType=image/jpeg">
        <DigestMethod Algorithm="http://www.w3.org/2000/09/xmldsig#sha1"/>
        <DigestValue>wg+Qp/bgbtbTk9BxqzeiYdl1ojI=</DigestValue>
      </Reference>
      <Reference URI="/word/media/image8.jpg?ContentType=image/jpeg">
        <DigestMethod Algorithm="http://www.w3.org/2000/09/xmldsig#sha1"/>
        <DigestValue>0g2DnoH7scx5wdDe9o9Bm7F2yCI=</DigestValue>
      </Reference>
      <Reference URI="/word/media/image14.jpeg?ContentType=image/jpeg">
        <DigestMethod Algorithm="http://www.w3.org/2000/09/xmldsig#sha1"/>
        <DigestValue>njJTtvDL/BRkO27Skr77e5a5DSM=</DigestValue>
      </Reference>
      <Reference URI="/word/footer2.xml?ContentType=application/vnd.openxmlformats-officedocument.wordprocessingml.footer+xml">
        <DigestMethod Algorithm="http://www.w3.org/2000/09/xmldsig#sha1"/>
        <DigestValue>A7+7AMBLF3FLEqXZcwfSyF4/Uz0=</DigestValue>
      </Reference>
      <Reference URI="/word/footnotes.xml?ContentType=application/vnd.openxmlformats-officedocument.wordprocessingml.footnotes+xml">
        <DigestMethod Algorithm="http://www.w3.org/2000/09/xmldsig#sha1"/>
        <DigestValue>i4UJlCoCqXjeewmIaPikxoQSmjY=</DigestValue>
      </Reference>
      <Reference URI="/word/footer1.xml?ContentType=application/vnd.openxmlformats-officedocument.wordprocessingml.footer+xml">
        <DigestMethod Algorithm="http://www.w3.org/2000/09/xmldsig#sha1"/>
        <DigestValue>7uQZnWvhFUKbADfRYhcUoDYZkbc=</DigestValue>
      </Reference>
      <Reference URI="/word/header1.xml?ContentType=application/vnd.openxmlformats-officedocument.wordprocessingml.header+xml">
        <DigestMethod Algorithm="http://www.w3.org/2000/09/xmldsig#sha1"/>
        <DigestValue>XfK4yTEZXScmsM4Evh/oZ8Us1RE=</DigestValue>
      </Reference>
      <Reference URI="/word/document.xml?ContentType=application/vnd.openxmlformats-officedocument.wordprocessingml.document.main+xml">
        <DigestMethod Algorithm="http://www.w3.org/2000/09/xmldsig#sha1"/>
        <DigestValue>02r/UcjD9KkO3poDwbrnoB8gC0c=</DigestValue>
      </Reference>
      <Reference URI="/word/media/image5.jpg?ContentType=image/jpeg">
        <DigestMethod Algorithm="http://www.w3.org/2000/09/xmldsig#sha1"/>
        <DigestValue>jbhebyn8FX1L1atK1olPFLBlx2E=</DigestValue>
      </Reference>
      <Reference URI="/word/endnotes.xml?ContentType=application/vnd.openxmlformats-officedocument.wordprocessingml.endnotes+xml">
        <DigestMethod Algorithm="http://www.w3.org/2000/09/xmldsig#sha1"/>
        <DigestValue>W8hjKXcXtLQZeRrHZ9978b4ywXc=</DigestValue>
      </Reference>
      <Reference URI="/word/media/image2.emf?ContentType=image/x-emf">
        <DigestMethod Algorithm="http://www.w3.org/2000/09/xmldsig#sha1"/>
        <DigestValue>vxxClCPhJP9Dgg47kX8oyyD81lE=</DigestValue>
      </Reference>
      <Reference URI="/word/media/image4.png?ContentType=image/png">
        <DigestMethod Algorithm="http://www.w3.org/2000/09/xmldsig#sha1"/>
        <DigestValue>gDxdZRcGH7kAh72hSVKw2AKg6y4=</DigestValue>
      </Reference>
      <Reference URI="/word/media/image1.emf?ContentType=image/x-emf">
        <DigestMethod Algorithm="http://www.w3.org/2000/09/xmldsig#sha1"/>
        <DigestValue>7FT11cbsaISqGar6OUV9E5uqnSc=</DigestValue>
      </Reference>
      <Reference URI="/word/media/image21.jpg?ContentType=image/jpeg">
        <DigestMethod Algorithm="http://www.w3.org/2000/09/xmldsig#sha1"/>
        <DigestValue>upLeYkq1vl4f3X5YDe0+72H+NRE=</DigestValue>
      </Reference>
      <Reference URI="/word/media/image6.jpg?ContentType=image/jpeg">
        <DigestMethod Algorithm="http://www.w3.org/2000/09/xmldsig#sha1"/>
        <DigestValue>pQ0cPRuXUp1P9yi0JT7L6TcF9BI=</DigestValue>
      </Reference>
      <Reference URI="/word/theme/theme1.xml?ContentType=application/vnd.openxmlformats-officedocument.theme+xml">
        <DigestMethod Algorithm="http://www.w3.org/2000/09/xmldsig#sha1"/>
        <DigestValue>aed2ly2g7prYFMNM9yD108Dh+QE=</DigestValue>
      </Reference>
      <Reference URI="/word/media/image7.jpg?ContentType=image/jpeg">
        <DigestMethod Algorithm="http://www.w3.org/2000/09/xmldsig#sha1"/>
        <DigestValue>NxuAjq/am2qgqneq/dL8u9LDgXE=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7"/>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x2d8Wepph811q5XdSQ4BW36oVGY=</DigestValue>
      </Reference>
    </Manifest>
    <SignatureProperties>
      <SignatureProperty Id="idSignatureTime" Target="#idPackageSignature">
        <mdssi:SignatureTime>
          <mdssi:Format>YYYY-MM-DDThh:mm:ssTZD</mdssi:Format>
          <mdssi:Value>2014-11-07T18:54:39Z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3//f/9//3//f/9//3//f/9//3//f/9//3//f/9//3//f/9//3//f/9//3//f/9//3//f/9//3//f/9//3//f/9//3//f/9//3//f/9//3//f/9//3//f/9//3//f/9//3//f/9//3//f/9//3//f/9//3//f/9//3//f/9//3//f/9//3//f/9//3//f/9//3//f/9//3//f/9//3//f/9//3//f/9//3//f/9//3//f/9//3//f/9//3//f/9//3//f/9//3//f/9//3//f/9/TAAAAGQAAAAAAAAAAAAAAHoAAAAtAAAAAAAAAAAAAAB7AAAAL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2014-11-07T18:54:39Z</xd:SigningTime>
          <xd:SigningCertificate>
            <xd:Cert>
              <xd:CertDigest>
                <DigestMethod Algorithm="http://www.w3.org/2000/09/xmldsig#sha1"/>
                <DigestValue>zOMLoo2GAS+p0gLLgqHjhU6PDog=</DigestValue>
              </xd:CertDigest>
              <xd:IssuerSerial>
                <X509IssuerName>E=e-sign@e-sign.cl, CN=E-Sign Firma Electronica Avanzada para Estado de Chile CA, OU=Class 2 Managed PKI Individual Subscriber CA, OU=Symantec Trust Network, O=E-Sign S.A., C=CL</X509IssuerName>
                <X509SerialNumber>53721805380606305225306668264883076678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TN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CLEKD4///yAQAAAAAAAPz7JweA+P//CABYfvv2//8AAAAAAAAAAOD7JweA+P////8AAAAAAAAAAAAAAAAAACQk2G/EcDoAfUHUb1CXAAlzZgl26iEhQyIAigHsR00C5HA6AGhpCXYAAAAAAAAAAJhxOgDWhgh2BwAAAAAAAACHGgG9AAAAALD8RQMBAAAAsPxFAwAAAAAGAAAAgAEFd7D8RQPoszIGgAEFd48QEwAODgqBAAAAAIABBXcAAAAA6LMyBoABBXefEBMADg4KgWhxOgA2gQB36LMyBgAAAACAAQV3aHE6AFWBAHeAAQV3hxoBvQAAUAiQcToAk4AAdwEAAAB4cToAEAAAAAMBAADgBFAIhxoBveAEUAgAAAAAAQAAALxxOgBTOHN2wHE6AC8wAXd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OQAAAAKAAAAUAAAAIQAAABcAAAAAQAAAFskDUJVJQ1CCgAAAFAAAAAZAAAATAAAAAAAAAAAAAAAAAAAAP//////////gAAAAEoAYQB2AGkAZQByAGEAIABEAGUAIABsAGEAIABDAGUAcgBkAGEAIABLAPYAbgBpAGcACwAFAAAABgAAAAYAAAACAAAABgAAAAQAAAAGAAAAAwAAAAcAAAAGAAAAAwAAAAIAAAAGAAAAAwAAAAcAAAAGAAAABAAAAAYAAAAGAAAAAwAAAAYAAAAGAAAABgAAAAI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gAAAGwAAAABAAAAWyQNQlUlDUIKAAAAYAAAABEAAABMAAAAAAAAAAAAAAAAAAAA//////////9wAAAARgBpAHMAYwBhAGwAaQB6AGEAZABvAHIAYQAgAE0AWgBOAAAABgAAAAIAAAAFAAAABQAAAAYAAAACAAAAAgAAAAUAAAAGAAAABgAAAAYAAAAEAAAABgAAAAMAAAAIAAAABgAAAAc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MAQAACgAAAHAAAAC3AAAAfAAAAAEAAABbJA1CVSUNQgoAAABwAAAAIAAAAEwAAAAEAAAACQAAAHAAAAC5AAAAfQAAAIwAAABGAGkAcgBtAGEAZABvACAAcABvAHIAOgAgAEoAQQBWAEkARQBSAEEAIABEAEUAIABMAEEAIABDAEUAUgBEAEEABgAAAAIAAAAEAAAACAAAAAYAAAAGAAAABgAAAAMAAAAGAAAABgAAAAQAAAAEAAAAAwAAAAUAAAAHAAAABgAAAAQAAAAGAAAABwAAAAcAAAADAAAABwAAAAYAAAADAAAABQAAAAcAAAADAAAABwAAAAYAAAAHAAAABwAAAAcAAAAWAAAADAAAAAAAAAAlAAAADAAAAAIAAAAOAAAAFAAAAAAAAAAQAAAAFAAAAA==</Object>
  <Object Id="idInvalidSigLnImg">AQAAAGwAAAAAAAAAAAAAAP8AAAB/AAAAAAAAAAAAAABKIwAApREAACBFTUYAAAEA6N4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hKo6ACsCOmkA4T8AFwAABAEAAAAABAAAAKs6AEkCOmk4skUuDqw6AAAEAAABAgAAAAAAAFiqOgD0/ToA9P06ALSqOgCAAQV3DlwAd+BbAHe0qjoAZAEAAAAAAAAAAAAAjWL9do1i/XZYNj8AAAgAAAACAAAAAAAA3Ko6ACJq/XYAAAAAAAAAAA6sOgAHAAAAAKw6AAcAAAAAAAAAAAAAAACsOgAUqzoA7ur8dgAAAAAAAgAAAAA6AAcAAAAArDoABwAAAEwS/nYAAAAAAAAAAACsOgAHAAAA0GP2AUCrOgCVLvx2AAAAAAACAAAArD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IsQoPj///IBAAAAAAAA/PsnB4D4//8IAFh++/b//wAAAAAAAAAA4PsnB4D4/////wAAAAA7AAQAAADwFiQAgBYkALxCPwCIrToAD5U4afAWJAAAHzsAr1g4aQAAAACAFiQAvEI/AEB97wGvWDhpAAAAAIAVJADQY/YBAFKbAqytOgASWDhpYAlNAPwBAADorToANFc4afwBAAAAAAAAjWL9do1i/Xb8AQAAAAgAAAACAAAAAAAAAK46ACJq/XYAAAAAAAAAADKvOgAHAAAAJK86AAcAAAAAAAAAAAAAACSvOgA4rjoA7ur8dgAAAAAAAgAAAAA6AAcAAAAkrzoABwAAAEwS/nYAAAAAAAAAACSvOgAHAAAA0GP2AWSuOgCVLvx2AAAAAAACAAAkr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1pvG06AMucQmng7GppAQAAAPRSZmnIw3FpgNypB+DsamkBAAAA9FJmaQxTZmlgJOUDYCTlAwRuOgAubj1pqL1qaQEAAAD0UmZpEG46AIABBXcOXAB34FsAdxBuOgBkAQAAAAAAAAAAAACNYv12jWL9dmg4PwAACAAAAAIAAAAAAAA4bjoAImr9dgAAAAAAAAAAaG86AAYAAABcbzoABgAAAAAAAAAAAAAAXG86AHBuOgDu6vx2AAAAAAACAAAAADoABgAAAFxvOgAGAAAATBL+dgAAAAAAAAAAXG86AAYAAADQY/YBnG46AJUu/HYAAAAAAAIAAFxv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OQAAAAKAAAAUAAAAIQAAABcAAAAAQAAAFskDUJVJQ1CCgAAAFAAAAAZAAAATAAAAAAAAAAAAAAAAAAAAP//////////gAAAAEoAYQB2AGkAZQByAGEAIABEAGUAIABsAGEAIABDAGUAcgBkAGEAIABLAPYAbgBpAGcAAAAFAAAABgAAAAYAAAACAAAABgAAAAQAAAAGAAAAAwAAAAcAAAAGAAAAAwAAAAIAAAAGAAAAAwAAAAcAAAAGAAAABAAAAAYAAAAGAAAAAwAAAAYAAAAGAAAABgAAAAI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636UEWMD4YA6-16-77</_dlc_DocId>
    <_dlc_DocIdUrl xmlns="21c3207e-4ad9-41ce-b187-b126d6257ffb">
      <Url>http://sharepoint2/dfz/_layouts/DocIdRedir.aspx?ID=636UEWMD4YA6-16-77</Url>
      <Description>636UEWMD4YA6-16-77</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6C3EC48-C1CC-4B5B-AA0D-F98A3ED151F9}">
  <ds:schemaRefs>
    <ds:schemaRef ds:uri="http://schemas.openxmlformats.org/officeDocument/2006/bibliography"/>
  </ds:schemaRefs>
</ds:datastoreItem>
</file>

<file path=customXml/itemProps11.xml><?xml version="1.0" encoding="utf-8"?>
<ds:datastoreItem xmlns:ds="http://schemas.openxmlformats.org/officeDocument/2006/customXml" ds:itemID="{EC6C929A-2AEA-49E6-AF58-155DA63146B1}">
  <ds:schemaRefs>
    <ds:schemaRef ds:uri="http://schemas.openxmlformats.org/officeDocument/2006/bibliography"/>
  </ds:schemaRefs>
</ds:datastoreItem>
</file>

<file path=customXml/itemProps12.xml><?xml version="1.0" encoding="utf-8"?>
<ds:datastoreItem xmlns:ds="http://schemas.openxmlformats.org/officeDocument/2006/customXml" ds:itemID="{E9947374-B9F3-4C3D-BF67-A81C84E062C4}">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74230B51-E3EB-4576-B075-CEF3C5528715}">
  <ds:schemaRefs>
    <ds:schemaRef ds:uri="http://schemas.openxmlformats.org/officeDocument/2006/bibliography"/>
  </ds:schemaRefs>
</ds:datastoreItem>
</file>

<file path=customXml/itemProps5.xml><?xml version="1.0" encoding="utf-8"?>
<ds:datastoreItem xmlns:ds="http://schemas.openxmlformats.org/officeDocument/2006/customXml" ds:itemID="{318A3BEF-5181-4D51-864C-AA484B97408C}">
  <ds:schemaRefs>
    <ds:schemaRef ds:uri="http://schemas.openxmlformats.org/officeDocument/2006/bibliography"/>
  </ds:schemaRefs>
</ds:datastoreItem>
</file>

<file path=customXml/itemProps6.xml><?xml version="1.0" encoding="utf-8"?>
<ds:datastoreItem xmlns:ds="http://schemas.openxmlformats.org/officeDocument/2006/customXml" ds:itemID="{D0A14FC0-61B7-4036-97DA-A757AB105C3C}">
  <ds:schemaRefs>
    <ds:schemaRef ds:uri="http://schemas.openxmlformats.org/officeDocument/2006/bibliography"/>
  </ds:schemaRefs>
</ds:datastoreItem>
</file>

<file path=customXml/itemProps7.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8.xml><?xml version="1.0" encoding="utf-8"?>
<ds:datastoreItem xmlns:ds="http://schemas.openxmlformats.org/officeDocument/2006/customXml" ds:itemID="{47F55909-4D2F-4145-BD51-ED8DE06BC979}">
  <ds:schemaRefs>
    <ds:schemaRef ds:uri="http://schemas.openxmlformats.org/officeDocument/2006/bibliography"/>
  </ds:schemaRefs>
</ds:datastoreItem>
</file>

<file path=customXml/itemProps9.xml><?xml version="1.0" encoding="utf-8"?>
<ds:datastoreItem xmlns:ds="http://schemas.openxmlformats.org/officeDocument/2006/customXml" ds:itemID="{C4D429FA-3204-4EA0-8829-DB61973A6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4721</Words>
  <Characters>25969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30629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2014-11-07T18:53:00Z</dcterms:created>
  <dcterms:modified xsi:type="dcterms:W3CDTF">2014-11-07T18:53:00Z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b5f8a654-d9d3-4882-9383-5fa82849dd7f</vt:lpwstr>
  </property>
</Properties>
</file>