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bookmarkStart w:id="0" w:name="_GoBack"/>
      <w:bookmarkEnd w:id="0"/>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F6288" w:rsidRPr="00200CFD" w:rsidRDefault="004E1906" w:rsidP="006F6288">
      <w:pPr>
        <w:jc w:val="center"/>
        <w:rPr>
          <w:b/>
        </w:rPr>
      </w:pPr>
      <w:r>
        <w:rPr>
          <w:b/>
        </w:rPr>
        <w:t>PLANTA DE ENCALADO LODOS</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6F6288" w:rsidP="006B4FA6">
      <w:pPr>
        <w:spacing w:line="276" w:lineRule="auto"/>
        <w:jc w:val="center"/>
        <w:rPr>
          <w:b/>
        </w:rPr>
      </w:pPr>
      <w:bookmarkStart w:id="9" w:name="_Toc350847217"/>
      <w:bookmarkStart w:id="10" w:name="_Toc350928661"/>
      <w:bookmarkStart w:id="11" w:name="_Toc350937998"/>
      <w:bookmarkStart w:id="12" w:name="_Toc351623560"/>
      <w:r w:rsidRPr="00200CFD">
        <w:rPr>
          <w:b/>
        </w:rPr>
        <w:t>DFZ-</w:t>
      </w:r>
      <w:bookmarkEnd w:id="9"/>
      <w:bookmarkEnd w:id="10"/>
      <w:bookmarkEnd w:id="11"/>
      <w:bookmarkEnd w:id="12"/>
      <w:r>
        <w:rPr>
          <w:b/>
        </w:rPr>
        <w:t>2014</w:t>
      </w:r>
      <w:r w:rsidRPr="00200CFD">
        <w:rPr>
          <w:b/>
        </w:rPr>
        <w:t>-</w:t>
      </w:r>
      <w:r w:rsidR="004E1906">
        <w:rPr>
          <w:b/>
        </w:rPr>
        <w:t>192</w:t>
      </w:r>
      <w:r w:rsidRPr="00200CFD">
        <w:rPr>
          <w:b/>
        </w:rPr>
        <w:t>-</w:t>
      </w:r>
      <w:r>
        <w:rPr>
          <w:b/>
        </w:rPr>
        <w:t>VI-</w:t>
      </w:r>
      <w:r w:rsidR="00A55B47">
        <w:rPr>
          <w:b/>
        </w:rPr>
        <w:t>S</w:t>
      </w:r>
      <w:r>
        <w:rPr>
          <w:b/>
        </w:rPr>
        <w:t>RCA</w:t>
      </w:r>
      <w:r w:rsidRPr="00200CFD">
        <w:rPr>
          <w:b/>
        </w:rPr>
        <w:t>-IA</w:t>
      </w:r>
    </w:p>
    <w:p w:rsidR="006F6288" w:rsidRPr="009F3293"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F6288"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B21E4"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FB0379" w:rsidP="00FB0379">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B16E9"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6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Fiscalizador MZC" o:suggestedsigneremail="boris.cerd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6F6288" w:rsidP="00731C0C">
            <w:pPr>
              <w:spacing w:line="276" w:lineRule="auto"/>
              <w:jc w:val="center"/>
              <w:rPr>
                <w:rFonts w:cstheme="minorHAnsi"/>
                <w:b/>
                <w:sz w:val="18"/>
                <w:szCs w:val="18"/>
                <w:lang w:val="es-ES_tradnl"/>
              </w:rPr>
            </w:pPr>
            <w:r w:rsidRPr="006F6288">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0B16E9"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5387409"/>
      <w:bookmarkEnd w:id="13"/>
      <w:r w:rsidRPr="0025129B">
        <w:rPr>
          <w:sz w:val="20"/>
        </w:rPr>
        <w:lastRenderedPageBreak/>
        <w:t>Tabla de Contenidos</w:t>
      </w:r>
      <w:bookmarkEnd w:id="14"/>
      <w:bookmarkEnd w:id="15"/>
      <w:bookmarkEnd w:id="16"/>
    </w:p>
    <w:p w:rsidR="004E190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5387409" w:history="1">
        <w:r w:rsidR="004E1906" w:rsidRPr="0010331A">
          <w:rPr>
            <w:rStyle w:val="Hipervnculo"/>
            <w:noProof/>
          </w:rPr>
          <w:t>Tabla de Contenidos</w:t>
        </w:r>
        <w:r w:rsidR="004E1906">
          <w:rPr>
            <w:noProof/>
            <w:webHidden/>
          </w:rPr>
          <w:tab/>
        </w:r>
        <w:r w:rsidR="004E1906">
          <w:rPr>
            <w:noProof/>
            <w:webHidden/>
          </w:rPr>
          <w:fldChar w:fldCharType="begin"/>
        </w:r>
        <w:r w:rsidR="004E1906">
          <w:rPr>
            <w:noProof/>
            <w:webHidden/>
          </w:rPr>
          <w:instrText xml:space="preserve"> PAGEREF _Toc405387409 \h </w:instrText>
        </w:r>
        <w:r w:rsidR="004E1906">
          <w:rPr>
            <w:noProof/>
            <w:webHidden/>
          </w:rPr>
        </w:r>
        <w:r w:rsidR="004E1906">
          <w:rPr>
            <w:noProof/>
            <w:webHidden/>
          </w:rPr>
          <w:fldChar w:fldCharType="separate"/>
        </w:r>
        <w:r w:rsidR="001B21E4">
          <w:rPr>
            <w:noProof/>
            <w:webHidden/>
          </w:rPr>
          <w:t>2</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10" w:history="1">
        <w:r w:rsidR="004E1906" w:rsidRPr="0010331A">
          <w:rPr>
            <w:rStyle w:val="Hipervnculo"/>
            <w:noProof/>
          </w:rPr>
          <w:t>1.</w:t>
        </w:r>
        <w:r w:rsidR="004E1906">
          <w:rPr>
            <w:rFonts w:eastAsiaTheme="minorEastAsia" w:cstheme="minorBidi"/>
            <w:b w:val="0"/>
            <w:bCs w:val="0"/>
            <w:caps w:val="0"/>
            <w:noProof/>
            <w:sz w:val="22"/>
            <w:szCs w:val="22"/>
            <w:lang w:eastAsia="es-CL"/>
          </w:rPr>
          <w:tab/>
        </w:r>
        <w:r w:rsidR="004E1906" w:rsidRPr="0010331A">
          <w:rPr>
            <w:rStyle w:val="Hipervnculo"/>
            <w:noProof/>
          </w:rPr>
          <w:t>RESUMEN.</w:t>
        </w:r>
        <w:r w:rsidR="004E1906">
          <w:rPr>
            <w:noProof/>
            <w:webHidden/>
          </w:rPr>
          <w:tab/>
        </w:r>
        <w:r w:rsidR="004E1906">
          <w:rPr>
            <w:noProof/>
            <w:webHidden/>
          </w:rPr>
          <w:fldChar w:fldCharType="begin"/>
        </w:r>
        <w:r w:rsidR="004E1906">
          <w:rPr>
            <w:noProof/>
            <w:webHidden/>
          </w:rPr>
          <w:instrText xml:space="preserve"> PAGEREF _Toc405387410 \h </w:instrText>
        </w:r>
        <w:r w:rsidR="004E1906">
          <w:rPr>
            <w:noProof/>
            <w:webHidden/>
          </w:rPr>
        </w:r>
        <w:r w:rsidR="004E1906">
          <w:rPr>
            <w:noProof/>
            <w:webHidden/>
          </w:rPr>
          <w:fldChar w:fldCharType="separate"/>
        </w:r>
        <w:r w:rsidR="001B21E4">
          <w:rPr>
            <w:noProof/>
            <w:webHidden/>
          </w:rPr>
          <w:t>3</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11" w:history="1">
        <w:r w:rsidR="004E1906" w:rsidRPr="0010331A">
          <w:rPr>
            <w:rStyle w:val="Hipervnculo"/>
            <w:noProof/>
          </w:rPr>
          <w:t>2.</w:t>
        </w:r>
        <w:r w:rsidR="004E1906">
          <w:rPr>
            <w:rFonts w:eastAsiaTheme="minorEastAsia" w:cstheme="minorBidi"/>
            <w:b w:val="0"/>
            <w:bCs w:val="0"/>
            <w:caps w:val="0"/>
            <w:noProof/>
            <w:sz w:val="22"/>
            <w:szCs w:val="22"/>
            <w:lang w:eastAsia="es-CL"/>
          </w:rPr>
          <w:tab/>
        </w:r>
        <w:r w:rsidR="004E1906" w:rsidRPr="0010331A">
          <w:rPr>
            <w:rStyle w:val="Hipervnculo"/>
            <w:noProof/>
          </w:rPr>
          <w:t>IDENTIFICACIÓN DEL PROYECTO, INSTALACIÓN, ACTIVIDAD O FUENTE FISCALIZADA</w:t>
        </w:r>
        <w:r w:rsidR="004E1906">
          <w:rPr>
            <w:noProof/>
            <w:webHidden/>
          </w:rPr>
          <w:tab/>
        </w:r>
        <w:r w:rsidR="004E1906">
          <w:rPr>
            <w:noProof/>
            <w:webHidden/>
          </w:rPr>
          <w:fldChar w:fldCharType="begin"/>
        </w:r>
        <w:r w:rsidR="004E1906">
          <w:rPr>
            <w:noProof/>
            <w:webHidden/>
          </w:rPr>
          <w:instrText xml:space="preserve"> PAGEREF _Toc405387411 \h </w:instrText>
        </w:r>
        <w:r w:rsidR="004E1906">
          <w:rPr>
            <w:noProof/>
            <w:webHidden/>
          </w:rPr>
        </w:r>
        <w:r w:rsidR="004E1906">
          <w:rPr>
            <w:noProof/>
            <w:webHidden/>
          </w:rPr>
          <w:fldChar w:fldCharType="separate"/>
        </w:r>
        <w:r w:rsidR="001B21E4">
          <w:rPr>
            <w:noProof/>
            <w:webHidden/>
          </w:rPr>
          <w:t>4</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14" w:history="1">
        <w:r w:rsidR="004E1906" w:rsidRPr="0010331A">
          <w:rPr>
            <w:rStyle w:val="Hipervnculo"/>
            <w:noProof/>
          </w:rPr>
          <w:t>3.</w:t>
        </w:r>
        <w:r w:rsidR="004E1906">
          <w:rPr>
            <w:rFonts w:eastAsiaTheme="minorEastAsia" w:cstheme="minorBidi"/>
            <w:b w:val="0"/>
            <w:bCs w:val="0"/>
            <w:caps w:val="0"/>
            <w:noProof/>
            <w:sz w:val="22"/>
            <w:szCs w:val="22"/>
            <w:lang w:eastAsia="es-CL"/>
          </w:rPr>
          <w:tab/>
        </w:r>
        <w:r w:rsidR="004E1906" w:rsidRPr="0010331A">
          <w:rPr>
            <w:rStyle w:val="Hipervnculo"/>
            <w:noProof/>
          </w:rPr>
          <w:t>ANTECEDENTES DE LA ACTIVIDAD DE FISCALIZACIÓN.</w:t>
        </w:r>
        <w:r w:rsidR="004E1906">
          <w:rPr>
            <w:noProof/>
            <w:webHidden/>
          </w:rPr>
          <w:tab/>
        </w:r>
        <w:r w:rsidR="004E1906">
          <w:rPr>
            <w:noProof/>
            <w:webHidden/>
          </w:rPr>
          <w:fldChar w:fldCharType="begin"/>
        </w:r>
        <w:r w:rsidR="004E1906">
          <w:rPr>
            <w:noProof/>
            <w:webHidden/>
          </w:rPr>
          <w:instrText xml:space="preserve"> PAGEREF _Toc405387414 \h </w:instrText>
        </w:r>
        <w:r w:rsidR="004E1906">
          <w:rPr>
            <w:noProof/>
            <w:webHidden/>
          </w:rPr>
        </w:r>
        <w:r w:rsidR="004E1906">
          <w:rPr>
            <w:noProof/>
            <w:webHidden/>
          </w:rPr>
          <w:fldChar w:fldCharType="separate"/>
        </w:r>
        <w:r w:rsidR="001B21E4">
          <w:rPr>
            <w:noProof/>
            <w:webHidden/>
          </w:rPr>
          <w:t>7</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21" w:history="1">
        <w:r w:rsidR="004E1906" w:rsidRPr="0010331A">
          <w:rPr>
            <w:rStyle w:val="Hipervnculo"/>
            <w:noProof/>
          </w:rPr>
          <w:t>4.</w:t>
        </w:r>
        <w:r w:rsidR="004E1906">
          <w:rPr>
            <w:rFonts w:eastAsiaTheme="minorEastAsia" w:cstheme="minorBidi"/>
            <w:b w:val="0"/>
            <w:bCs w:val="0"/>
            <w:caps w:val="0"/>
            <w:noProof/>
            <w:sz w:val="22"/>
            <w:szCs w:val="22"/>
            <w:lang w:eastAsia="es-CL"/>
          </w:rPr>
          <w:tab/>
        </w:r>
        <w:r w:rsidR="004E1906" w:rsidRPr="0010331A">
          <w:rPr>
            <w:rStyle w:val="Hipervnculo"/>
            <w:noProof/>
          </w:rPr>
          <w:t>HECHOS CONSTATADOS.</w:t>
        </w:r>
        <w:r w:rsidR="004E1906">
          <w:rPr>
            <w:noProof/>
            <w:webHidden/>
          </w:rPr>
          <w:tab/>
        </w:r>
        <w:r w:rsidR="004E1906">
          <w:rPr>
            <w:noProof/>
            <w:webHidden/>
          </w:rPr>
          <w:fldChar w:fldCharType="begin"/>
        </w:r>
        <w:r w:rsidR="004E1906">
          <w:rPr>
            <w:noProof/>
            <w:webHidden/>
          </w:rPr>
          <w:instrText xml:space="preserve"> PAGEREF _Toc405387421 \h </w:instrText>
        </w:r>
        <w:r w:rsidR="004E1906">
          <w:rPr>
            <w:noProof/>
            <w:webHidden/>
          </w:rPr>
        </w:r>
        <w:r w:rsidR="004E1906">
          <w:rPr>
            <w:noProof/>
            <w:webHidden/>
          </w:rPr>
          <w:fldChar w:fldCharType="separate"/>
        </w:r>
        <w:r w:rsidR="001B21E4">
          <w:rPr>
            <w:noProof/>
            <w:webHidden/>
          </w:rPr>
          <w:t>9</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35" w:history="1">
        <w:r w:rsidR="004E1906" w:rsidRPr="0010331A">
          <w:rPr>
            <w:rStyle w:val="Hipervnculo"/>
            <w:noProof/>
          </w:rPr>
          <w:t>5.</w:t>
        </w:r>
        <w:r w:rsidR="004E1906">
          <w:rPr>
            <w:rFonts w:eastAsiaTheme="minorEastAsia" w:cstheme="minorBidi"/>
            <w:b w:val="0"/>
            <w:bCs w:val="0"/>
            <w:caps w:val="0"/>
            <w:noProof/>
            <w:sz w:val="22"/>
            <w:szCs w:val="22"/>
            <w:lang w:eastAsia="es-CL"/>
          </w:rPr>
          <w:tab/>
        </w:r>
        <w:r w:rsidR="004E1906" w:rsidRPr="0010331A">
          <w:rPr>
            <w:rStyle w:val="Hipervnculo"/>
            <w:noProof/>
          </w:rPr>
          <w:t>CONCLUSIONES.</w:t>
        </w:r>
        <w:r w:rsidR="004E1906">
          <w:rPr>
            <w:noProof/>
            <w:webHidden/>
          </w:rPr>
          <w:tab/>
        </w:r>
        <w:r w:rsidR="004E1906">
          <w:rPr>
            <w:noProof/>
            <w:webHidden/>
          </w:rPr>
          <w:fldChar w:fldCharType="begin"/>
        </w:r>
        <w:r w:rsidR="004E1906">
          <w:rPr>
            <w:noProof/>
            <w:webHidden/>
          </w:rPr>
          <w:instrText xml:space="preserve"> PAGEREF _Toc405387435 \h </w:instrText>
        </w:r>
        <w:r w:rsidR="004E1906">
          <w:rPr>
            <w:noProof/>
            <w:webHidden/>
          </w:rPr>
        </w:r>
        <w:r w:rsidR="004E1906">
          <w:rPr>
            <w:noProof/>
            <w:webHidden/>
          </w:rPr>
          <w:fldChar w:fldCharType="separate"/>
        </w:r>
        <w:r w:rsidR="001B21E4">
          <w:rPr>
            <w:noProof/>
            <w:webHidden/>
          </w:rPr>
          <w:t>14</w:t>
        </w:r>
        <w:r w:rsidR="004E1906">
          <w:rPr>
            <w:noProof/>
            <w:webHidden/>
          </w:rPr>
          <w:fldChar w:fldCharType="end"/>
        </w:r>
      </w:hyperlink>
    </w:p>
    <w:p w:rsidR="004E1906" w:rsidRDefault="000B16E9">
      <w:pPr>
        <w:pStyle w:val="TDC1"/>
        <w:rPr>
          <w:rFonts w:eastAsiaTheme="minorEastAsia" w:cstheme="minorBidi"/>
          <w:b w:val="0"/>
          <w:bCs w:val="0"/>
          <w:caps w:val="0"/>
          <w:noProof/>
          <w:sz w:val="22"/>
          <w:szCs w:val="22"/>
          <w:lang w:eastAsia="es-CL"/>
        </w:rPr>
      </w:pPr>
      <w:hyperlink w:anchor="_Toc405387436" w:history="1">
        <w:r w:rsidR="004E1906" w:rsidRPr="0010331A">
          <w:rPr>
            <w:rStyle w:val="Hipervnculo"/>
            <w:noProof/>
          </w:rPr>
          <w:t>6.</w:t>
        </w:r>
        <w:r w:rsidR="004E1906">
          <w:rPr>
            <w:rFonts w:eastAsiaTheme="minorEastAsia" w:cstheme="minorBidi"/>
            <w:b w:val="0"/>
            <w:bCs w:val="0"/>
            <w:caps w:val="0"/>
            <w:noProof/>
            <w:sz w:val="22"/>
            <w:szCs w:val="22"/>
            <w:lang w:eastAsia="es-CL"/>
          </w:rPr>
          <w:tab/>
        </w:r>
        <w:r w:rsidR="004E1906" w:rsidRPr="0010331A">
          <w:rPr>
            <w:rStyle w:val="Hipervnculo"/>
            <w:noProof/>
          </w:rPr>
          <w:t>ANEXOS.</w:t>
        </w:r>
        <w:r w:rsidR="004E1906">
          <w:rPr>
            <w:noProof/>
            <w:webHidden/>
          </w:rPr>
          <w:tab/>
        </w:r>
        <w:r w:rsidR="004E1906">
          <w:rPr>
            <w:noProof/>
            <w:webHidden/>
          </w:rPr>
          <w:fldChar w:fldCharType="begin"/>
        </w:r>
        <w:r w:rsidR="004E1906">
          <w:rPr>
            <w:noProof/>
            <w:webHidden/>
          </w:rPr>
          <w:instrText xml:space="preserve"> PAGEREF _Toc405387436 \h </w:instrText>
        </w:r>
        <w:r w:rsidR="004E1906">
          <w:rPr>
            <w:noProof/>
            <w:webHidden/>
          </w:rPr>
        </w:r>
        <w:r w:rsidR="004E1906">
          <w:rPr>
            <w:noProof/>
            <w:webHidden/>
          </w:rPr>
          <w:fldChar w:fldCharType="separate"/>
        </w:r>
        <w:r w:rsidR="001B21E4">
          <w:rPr>
            <w:noProof/>
            <w:webHidden/>
          </w:rPr>
          <w:t>15</w:t>
        </w:r>
        <w:r w:rsidR="004E1906">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05387410"/>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6F6288" w:rsidRPr="008B3CD5" w:rsidRDefault="006F6288" w:rsidP="006F6288">
      <w:pPr>
        <w:rPr>
          <w:rFonts w:cstheme="minorHAnsi"/>
        </w:rPr>
      </w:pPr>
      <w:r w:rsidRPr="008B3CD5">
        <w:rPr>
          <w:rFonts w:cstheme="minorHAnsi"/>
        </w:rPr>
        <w:t>El presente documento da c</w:t>
      </w:r>
      <w:r w:rsidR="008B3CD5" w:rsidRPr="008B3CD5">
        <w:rPr>
          <w:rFonts w:cstheme="minorHAnsi"/>
        </w:rPr>
        <w:t>uenta de los resultados de la</w:t>
      </w:r>
      <w:r w:rsidRPr="008B3CD5">
        <w:rPr>
          <w:rFonts w:cstheme="minorHAnsi"/>
        </w:rPr>
        <w:t xml:space="preserve"> actividad de </w:t>
      </w:r>
      <w:r w:rsidR="008B3CD5" w:rsidRPr="008B3CD5">
        <w:rPr>
          <w:rFonts w:cstheme="minorHAnsi"/>
        </w:rPr>
        <w:t>fiscaliz</w:t>
      </w:r>
      <w:r w:rsidRPr="008B3CD5">
        <w:rPr>
          <w:rFonts w:cstheme="minorHAnsi"/>
        </w:rPr>
        <w:t xml:space="preserve">ación ambiental realizada por la </w:t>
      </w:r>
      <w:r w:rsidR="00B01B40">
        <w:rPr>
          <w:rFonts w:cstheme="minorHAnsi"/>
        </w:rPr>
        <w:t xml:space="preserve">Superintendencia del Medio Ambiente junto a la </w:t>
      </w:r>
      <w:r w:rsidRPr="008B3CD5">
        <w:rPr>
          <w:rFonts w:cstheme="minorHAnsi"/>
        </w:rPr>
        <w:t>SEREMI de Salud</w:t>
      </w:r>
      <w:r w:rsidR="00B01B40">
        <w:rPr>
          <w:rFonts w:cstheme="minorHAnsi"/>
        </w:rPr>
        <w:t>, el Servicio Agrícola y Ganadero y la Corporación Forestal Nacional,</w:t>
      </w:r>
      <w:r w:rsidR="008B3CD5" w:rsidRPr="008B3CD5">
        <w:rPr>
          <w:rFonts w:cstheme="minorHAnsi"/>
        </w:rPr>
        <w:t xml:space="preserve"> de la región del Libertador</w:t>
      </w:r>
      <w:r w:rsidR="001B21E4">
        <w:rPr>
          <w:rFonts w:cstheme="minorHAnsi"/>
        </w:rPr>
        <w:t xml:space="preserve"> General</w:t>
      </w:r>
      <w:r w:rsidR="008B3CD5" w:rsidRPr="008B3CD5">
        <w:rPr>
          <w:rFonts w:cstheme="minorHAnsi"/>
        </w:rPr>
        <w:t xml:space="preserve"> Bernardo O’Higgins</w:t>
      </w:r>
      <w:r w:rsidRPr="008B3CD5">
        <w:rPr>
          <w:rFonts w:cstheme="minorHAnsi"/>
        </w:rPr>
        <w:t>, al proyecto “</w:t>
      </w:r>
      <w:r w:rsidR="00636C36">
        <w:rPr>
          <w:rFonts w:cstheme="minorHAnsi"/>
        </w:rPr>
        <w:t xml:space="preserve">Planta de </w:t>
      </w:r>
      <w:r w:rsidR="00B01B40">
        <w:rPr>
          <w:rFonts w:cstheme="minorHAnsi"/>
        </w:rPr>
        <w:t>encalado de lodos</w:t>
      </w:r>
      <w:r w:rsidR="00912D21" w:rsidRPr="008B3CD5">
        <w:rPr>
          <w:rFonts w:cstheme="minorHAnsi"/>
        </w:rPr>
        <w:t>”</w:t>
      </w:r>
      <w:r w:rsidR="00912D21">
        <w:rPr>
          <w:rFonts w:cstheme="minorHAnsi"/>
        </w:rPr>
        <w:t xml:space="preserve"> </w:t>
      </w:r>
      <w:r w:rsidR="001B21E4">
        <w:rPr>
          <w:rFonts w:cstheme="minorHAnsi"/>
        </w:rPr>
        <w:t xml:space="preserve">el cual </w:t>
      </w:r>
      <w:r w:rsidR="00B01B40">
        <w:rPr>
          <w:rFonts w:cstheme="minorHAnsi"/>
        </w:rPr>
        <w:t>no cuenta con Resolución de Calificación Ambiental</w:t>
      </w:r>
      <w:r w:rsidRPr="008B3CD5">
        <w:rPr>
          <w:rFonts w:cstheme="minorHAnsi"/>
        </w:rPr>
        <w:t xml:space="preserve">. La actividad de inspección fue desarrollada durante el día </w:t>
      </w:r>
      <w:r w:rsidR="00B01B40">
        <w:rPr>
          <w:rFonts w:cstheme="minorHAnsi"/>
        </w:rPr>
        <w:t>27</w:t>
      </w:r>
      <w:r w:rsidRPr="008B3CD5">
        <w:rPr>
          <w:rFonts w:cstheme="minorHAnsi"/>
        </w:rPr>
        <w:t xml:space="preserve"> de </w:t>
      </w:r>
      <w:r w:rsidR="00636C36">
        <w:rPr>
          <w:rFonts w:cstheme="minorHAnsi"/>
        </w:rPr>
        <w:t>ma</w:t>
      </w:r>
      <w:r w:rsidR="00B01B40">
        <w:rPr>
          <w:rFonts w:cstheme="minorHAnsi"/>
        </w:rPr>
        <w:t>y</w:t>
      </w:r>
      <w:r w:rsidRPr="008B3CD5">
        <w:rPr>
          <w:rFonts w:cstheme="minorHAnsi"/>
        </w:rPr>
        <w:t xml:space="preserve">o </w:t>
      </w:r>
      <w:r w:rsidR="00FB0379">
        <w:rPr>
          <w:rFonts w:cstheme="minorHAnsi"/>
        </w:rPr>
        <w:t xml:space="preserve">de </w:t>
      </w:r>
      <w:r w:rsidRPr="008B3CD5">
        <w:rPr>
          <w:rFonts w:cstheme="minorHAnsi"/>
        </w:rPr>
        <w:t>2014.</w:t>
      </w:r>
    </w:p>
    <w:p w:rsidR="00ED4317" w:rsidRPr="0025129B" w:rsidRDefault="00ED4317" w:rsidP="00ED4317">
      <w:pPr>
        <w:rPr>
          <w:rFonts w:cstheme="minorHAnsi"/>
          <w:sz w:val="20"/>
          <w:szCs w:val="20"/>
        </w:rPr>
      </w:pPr>
    </w:p>
    <w:p w:rsidR="00B01B40" w:rsidRDefault="003F4CA6" w:rsidP="00B01B40">
      <w:pPr>
        <w:rPr>
          <w:rFonts w:cstheme="minorHAnsi"/>
        </w:rPr>
      </w:pPr>
      <w:r>
        <w:rPr>
          <w:rFonts w:cstheme="minorHAnsi"/>
        </w:rPr>
        <w:t xml:space="preserve">El proyecto </w:t>
      </w:r>
      <w:r w:rsidR="00B01B40">
        <w:rPr>
          <w:rFonts w:cstheme="minorHAnsi"/>
        </w:rPr>
        <w:t xml:space="preserve">consistía en la realización del proceso de encalado de lodos y contaba con la RCA 83/2004 </w:t>
      </w:r>
      <w:r w:rsidR="007D6E71">
        <w:rPr>
          <w:rFonts w:cstheme="minorHAnsi"/>
        </w:rPr>
        <w:t xml:space="preserve">”Monorelleno para Lodos no Peligrosos” y la RCA 27/2011 “Modificación Proyecto Monorelleno San Vicente de Tagua Tagua”, las cuales con fecha 31 enero 2012 fueron revocadas mediante Resolución exenta 26/2012 </w:t>
      </w:r>
      <w:r w:rsidR="00FB0379">
        <w:rPr>
          <w:rFonts w:cstheme="minorHAnsi"/>
        </w:rPr>
        <w:t>de la Comisión de Evaluación d</w:t>
      </w:r>
      <w:r w:rsidR="00FB0379" w:rsidRPr="008B3CD5">
        <w:rPr>
          <w:rFonts w:cstheme="minorHAnsi"/>
        </w:rPr>
        <w:t>e la región del Libertador</w:t>
      </w:r>
      <w:r w:rsidR="001B21E4">
        <w:rPr>
          <w:rFonts w:cstheme="minorHAnsi"/>
        </w:rPr>
        <w:t xml:space="preserve"> General</w:t>
      </w:r>
      <w:r w:rsidR="00FB0379" w:rsidRPr="008B3CD5">
        <w:rPr>
          <w:rFonts w:cstheme="minorHAnsi"/>
        </w:rPr>
        <w:t xml:space="preserve"> Bernardo O’Higgins</w:t>
      </w:r>
      <w:r w:rsidR="00FB0379">
        <w:rPr>
          <w:rFonts w:cstheme="minorHAnsi"/>
        </w:rPr>
        <w:t xml:space="preserve"> </w:t>
      </w:r>
      <w:r w:rsidR="007D6E71">
        <w:rPr>
          <w:rFonts w:cstheme="minorHAnsi"/>
        </w:rPr>
        <w:t>por incumplimiento grave y reincidente por parte del titular.</w:t>
      </w:r>
    </w:p>
    <w:p w:rsidR="003F4CA6" w:rsidRDefault="003F4CA6" w:rsidP="00D10AAB">
      <w:pPr>
        <w:rPr>
          <w:rFonts w:cstheme="minorHAnsi"/>
        </w:rPr>
      </w:pPr>
    </w:p>
    <w:p w:rsidR="00ED4317" w:rsidRPr="008F7C0B" w:rsidRDefault="009518E0" w:rsidP="005F09FF">
      <w:pPr>
        <w:rPr>
          <w:rFonts w:cstheme="minorHAnsi"/>
        </w:rPr>
      </w:pPr>
      <w:r>
        <w:rPr>
          <w:rFonts w:cstheme="minorHAnsi"/>
        </w:rPr>
        <w:t>La</w:t>
      </w:r>
      <w:r w:rsidR="008F751D" w:rsidRPr="00761B2F">
        <w:rPr>
          <w:rFonts w:cstheme="minorHAnsi"/>
        </w:rPr>
        <w:t xml:space="preserve"> materia relevante objeto de la fiscalización </w:t>
      </w:r>
      <w:r w:rsidR="00FB0379">
        <w:rPr>
          <w:rFonts w:cstheme="minorHAnsi"/>
        </w:rPr>
        <w:t>correspondió a: M</w:t>
      </w:r>
      <w:r>
        <w:rPr>
          <w:rFonts w:cstheme="minorHAnsi"/>
        </w:rPr>
        <w:t>anejo</w:t>
      </w:r>
      <w:r w:rsidR="00557634">
        <w:rPr>
          <w:rFonts w:cstheme="minorHAnsi"/>
        </w:rPr>
        <w:t xml:space="preserve"> de residuos industriales sólidos</w:t>
      </w:r>
      <w:r w:rsidR="00FB0379">
        <w:rPr>
          <w:rFonts w:cstheme="minorHAnsi"/>
        </w:rPr>
        <w:t>.</w:t>
      </w:r>
    </w:p>
    <w:p w:rsidR="008F7C0B" w:rsidRDefault="008F7C0B" w:rsidP="00ED4317">
      <w:pPr>
        <w:rPr>
          <w:rFonts w:cstheme="minorHAnsi"/>
        </w:rPr>
      </w:pPr>
    </w:p>
    <w:p w:rsidR="00EE5D1B" w:rsidRPr="00761B2F" w:rsidRDefault="00C7284F" w:rsidP="00ED4317">
      <w:pPr>
        <w:rPr>
          <w:rFonts w:cstheme="minorHAnsi"/>
        </w:rPr>
      </w:pPr>
      <w:r w:rsidRPr="00C7284F">
        <w:rPr>
          <w:rFonts w:cstheme="minorHAnsi"/>
        </w:rPr>
        <w:t>De las actividades de fiscalización ambiental</w:t>
      </w:r>
      <w:r>
        <w:rPr>
          <w:rFonts w:cstheme="minorHAnsi"/>
        </w:rPr>
        <w:t xml:space="preserve">, se logró verificar </w:t>
      </w:r>
      <w:r w:rsidRPr="00C7284F">
        <w:rPr>
          <w:rFonts w:cstheme="minorHAnsi"/>
        </w:rPr>
        <w:t>que el proyecto</w:t>
      </w:r>
      <w:r>
        <w:rPr>
          <w:rFonts w:cstheme="minorHAnsi"/>
        </w:rPr>
        <w:t xml:space="preserve"> no debe someterse al Sistema de Evaluación de Impacto Ambiental. Sin embargo</w:t>
      </w:r>
      <w:r w:rsidR="00FB0379">
        <w:rPr>
          <w:rFonts w:cstheme="minorHAnsi"/>
        </w:rPr>
        <w:t>,</w:t>
      </w:r>
      <w:r>
        <w:rPr>
          <w:rFonts w:cstheme="minorHAnsi"/>
        </w:rPr>
        <w:t xml:space="preserve"> dentro de los h</w:t>
      </w:r>
      <w:r w:rsidR="00FB0379">
        <w:rPr>
          <w:rFonts w:cstheme="minorHAnsi"/>
        </w:rPr>
        <w:t>allazgos observados se constató</w:t>
      </w:r>
      <w:r>
        <w:rPr>
          <w:rFonts w:cstheme="minorHAnsi"/>
        </w:rPr>
        <w:t xml:space="preserve"> la presencia de un pasivo ambiental consistente en zanjas con lodos.</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05387411"/>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7952202"/>
      <w:bookmarkStart w:id="31" w:name="_Toc405387412"/>
      <w:r w:rsidRPr="0025129B">
        <w:t>Antecedentes Generales</w:t>
      </w:r>
      <w:bookmarkEnd w:id="21"/>
      <w:bookmarkEnd w:id="22"/>
      <w:bookmarkEnd w:id="23"/>
      <w:bookmarkEnd w:id="24"/>
      <w:bookmarkEnd w:id="25"/>
      <w:bookmarkEnd w:id="26"/>
      <w:bookmarkEnd w:id="27"/>
      <w:bookmarkEnd w:id="28"/>
      <w:bookmarkEnd w:id="29"/>
      <w:bookmarkEnd w:id="30"/>
      <w:bookmarkEnd w:id="31"/>
    </w:p>
    <w:p w:rsidR="00ED4317" w:rsidRPr="0025129B"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801260"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23196C" w:rsidRDefault="00230321" w:rsidP="00230321">
            <w:pPr>
              <w:rPr>
                <w:rFonts w:cstheme="minorHAnsi"/>
                <w:sz w:val="20"/>
                <w:szCs w:val="20"/>
              </w:rPr>
            </w:pPr>
            <w:r w:rsidRPr="00801260">
              <w:rPr>
                <w:rFonts w:cstheme="minorHAnsi"/>
                <w:b/>
                <w:sz w:val="20"/>
                <w:szCs w:val="20"/>
              </w:rPr>
              <w:t xml:space="preserve">Identificación de la actividad, </w:t>
            </w:r>
            <w:r w:rsidR="00D235C7" w:rsidRPr="00801260">
              <w:rPr>
                <w:rFonts w:cstheme="minorHAnsi"/>
                <w:b/>
                <w:sz w:val="20"/>
                <w:szCs w:val="20"/>
              </w:rPr>
              <w:t xml:space="preserve">instalación, </w:t>
            </w:r>
            <w:r w:rsidRPr="00801260">
              <w:rPr>
                <w:rFonts w:cstheme="minorHAnsi"/>
                <w:b/>
                <w:sz w:val="20"/>
                <w:szCs w:val="20"/>
              </w:rPr>
              <w:t>proyecto o fuente fiscalizada:</w:t>
            </w:r>
            <w:r w:rsidRPr="0023196C">
              <w:rPr>
                <w:rFonts w:cstheme="minorHAnsi"/>
                <w:sz w:val="20"/>
                <w:szCs w:val="20"/>
              </w:rPr>
              <w:t xml:space="preserve"> </w:t>
            </w:r>
          </w:p>
          <w:p w:rsidR="00230321" w:rsidRPr="00801260" w:rsidRDefault="0039341D" w:rsidP="003F4CA6">
            <w:pPr>
              <w:rPr>
                <w:rFonts w:cstheme="minorHAnsi"/>
                <w:sz w:val="20"/>
                <w:szCs w:val="20"/>
                <w:lang w:eastAsia="es-ES"/>
              </w:rPr>
            </w:pPr>
            <w:r>
              <w:rPr>
                <w:rFonts w:cstheme="minorHAnsi"/>
                <w:sz w:val="20"/>
                <w:szCs w:val="20"/>
              </w:rPr>
              <w:t>Planta de encalado lodos</w:t>
            </w:r>
          </w:p>
        </w:tc>
      </w:tr>
      <w:tr w:rsidR="00230321" w:rsidRPr="00801260"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196C" w:rsidRDefault="00230321" w:rsidP="00230321">
            <w:pPr>
              <w:rPr>
                <w:rFonts w:cstheme="minorHAnsi"/>
                <w:b/>
                <w:sz w:val="20"/>
                <w:szCs w:val="20"/>
              </w:rPr>
            </w:pPr>
            <w:r w:rsidRPr="00801260">
              <w:rPr>
                <w:rFonts w:cstheme="minorHAnsi"/>
                <w:b/>
                <w:sz w:val="20"/>
                <w:szCs w:val="20"/>
              </w:rPr>
              <w:t>Región:</w:t>
            </w:r>
            <w:r w:rsidRPr="00801260">
              <w:rPr>
                <w:rFonts w:cstheme="minorHAnsi"/>
                <w:sz w:val="20"/>
                <w:szCs w:val="20"/>
              </w:rPr>
              <w:t xml:space="preserve"> </w:t>
            </w:r>
            <w:r w:rsidR="006F6288" w:rsidRPr="00801260">
              <w:rPr>
                <w:rFonts w:cstheme="minorHAnsi"/>
                <w:sz w:val="20"/>
                <w:szCs w:val="20"/>
              </w:rPr>
              <w:t>Del Libertador General Bernardo O’Higgins</w:t>
            </w:r>
            <w:r w:rsidR="00D10AAB" w:rsidRPr="0023196C">
              <w:rPr>
                <w:rFonts w:cstheme="minorHAnsi"/>
                <w:sz w:val="20"/>
                <w:szCs w:val="20"/>
              </w:rPr>
              <w:t>.</w:t>
            </w:r>
          </w:p>
          <w:p w:rsidR="00230321" w:rsidRPr="00801260"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801260" w:rsidRDefault="00230321" w:rsidP="00230321">
            <w:pPr>
              <w:spacing w:after="100" w:line="276" w:lineRule="auto"/>
              <w:ind w:left="46"/>
              <w:rPr>
                <w:rFonts w:cstheme="minorHAnsi"/>
                <w:b/>
                <w:sz w:val="20"/>
                <w:szCs w:val="20"/>
              </w:rPr>
            </w:pPr>
            <w:r w:rsidRPr="00801260">
              <w:rPr>
                <w:rFonts w:cstheme="minorHAnsi"/>
                <w:b/>
                <w:sz w:val="20"/>
                <w:szCs w:val="20"/>
              </w:rPr>
              <w:t xml:space="preserve">Ubicación </w:t>
            </w:r>
            <w:r w:rsidR="00D235C7" w:rsidRPr="00801260">
              <w:rPr>
                <w:rFonts w:cstheme="minorHAnsi"/>
                <w:b/>
                <w:sz w:val="20"/>
                <w:szCs w:val="20"/>
              </w:rPr>
              <w:t xml:space="preserve">específica </w:t>
            </w:r>
            <w:r w:rsidRPr="00801260">
              <w:rPr>
                <w:rFonts w:cstheme="minorHAnsi"/>
                <w:b/>
                <w:sz w:val="20"/>
                <w:szCs w:val="20"/>
              </w:rPr>
              <w:t>de la actividad, proyecto o fuente fiscalizada:</w:t>
            </w:r>
            <w:r w:rsidRPr="00801260">
              <w:rPr>
                <w:rFonts w:cstheme="minorHAnsi"/>
                <w:sz w:val="20"/>
                <w:szCs w:val="20"/>
              </w:rPr>
              <w:t xml:space="preserve"> </w:t>
            </w:r>
          </w:p>
          <w:p w:rsidR="00230321" w:rsidRPr="00801260" w:rsidRDefault="0039341D" w:rsidP="00FB0379">
            <w:pPr>
              <w:rPr>
                <w:rFonts w:cstheme="minorHAnsi"/>
                <w:sz w:val="20"/>
                <w:szCs w:val="20"/>
              </w:rPr>
            </w:pPr>
            <w:r w:rsidRPr="0039341D">
              <w:rPr>
                <w:rFonts w:cstheme="minorHAnsi"/>
                <w:sz w:val="20"/>
                <w:szCs w:val="20"/>
              </w:rPr>
              <w:t>Fundo “La Fuentecilla” Carretera de la Fruta</w:t>
            </w:r>
            <w:r>
              <w:rPr>
                <w:rFonts w:cstheme="minorHAnsi"/>
                <w:sz w:val="20"/>
                <w:szCs w:val="20"/>
              </w:rPr>
              <w:t xml:space="preserve">H-66 </w:t>
            </w:r>
            <w:r w:rsidRPr="0039341D">
              <w:rPr>
                <w:rFonts w:cstheme="minorHAnsi"/>
                <w:sz w:val="20"/>
                <w:szCs w:val="20"/>
              </w:rPr>
              <w:t xml:space="preserve"> Km 19,5</w:t>
            </w:r>
          </w:p>
        </w:tc>
      </w:tr>
      <w:tr w:rsidR="00230321" w:rsidRPr="00801260"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196C" w:rsidRDefault="00230321" w:rsidP="00230321">
            <w:pPr>
              <w:rPr>
                <w:rFonts w:cstheme="minorHAnsi"/>
                <w:b/>
                <w:sz w:val="20"/>
                <w:szCs w:val="20"/>
              </w:rPr>
            </w:pPr>
            <w:r w:rsidRPr="00801260">
              <w:rPr>
                <w:rFonts w:cstheme="minorHAnsi"/>
                <w:b/>
                <w:sz w:val="20"/>
                <w:szCs w:val="20"/>
              </w:rPr>
              <w:t>Provincia:</w:t>
            </w:r>
            <w:r w:rsidRPr="00801260">
              <w:rPr>
                <w:rFonts w:cstheme="minorHAnsi"/>
                <w:sz w:val="20"/>
                <w:szCs w:val="20"/>
              </w:rPr>
              <w:t xml:space="preserve"> </w:t>
            </w:r>
            <w:r w:rsidR="0039341D">
              <w:rPr>
                <w:rFonts w:cstheme="minorHAnsi"/>
                <w:sz w:val="20"/>
                <w:szCs w:val="20"/>
              </w:rPr>
              <w:t>Cachapoal</w:t>
            </w:r>
          </w:p>
          <w:p w:rsidR="00230321" w:rsidRPr="00801260"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801260" w:rsidRDefault="00230321" w:rsidP="00230321">
            <w:pPr>
              <w:ind w:left="188"/>
              <w:rPr>
                <w:rFonts w:cstheme="minorHAnsi"/>
                <w:b/>
                <w:sz w:val="20"/>
                <w:szCs w:val="20"/>
              </w:rPr>
            </w:pPr>
          </w:p>
        </w:tc>
      </w:tr>
      <w:tr w:rsidR="00230321" w:rsidRPr="00801260"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196C" w:rsidRDefault="00230321" w:rsidP="00230321">
            <w:pPr>
              <w:spacing w:after="100" w:line="276" w:lineRule="auto"/>
              <w:rPr>
                <w:rFonts w:cstheme="minorHAnsi"/>
                <w:sz w:val="20"/>
                <w:szCs w:val="20"/>
              </w:rPr>
            </w:pPr>
            <w:r w:rsidRPr="00801260">
              <w:rPr>
                <w:rFonts w:cstheme="minorHAnsi"/>
                <w:b/>
                <w:sz w:val="20"/>
                <w:szCs w:val="20"/>
              </w:rPr>
              <w:t>Comuna:</w:t>
            </w:r>
            <w:r w:rsidRPr="00801260">
              <w:rPr>
                <w:rFonts w:cstheme="minorHAnsi"/>
                <w:sz w:val="20"/>
                <w:szCs w:val="20"/>
              </w:rPr>
              <w:t xml:space="preserve"> </w:t>
            </w:r>
            <w:r w:rsidR="0039341D" w:rsidRPr="0039341D">
              <w:rPr>
                <w:rFonts w:cstheme="minorHAnsi"/>
                <w:sz w:val="20"/>
                <w:szCs w:val="20"/>
              </w:rPr>
              <w:t>San Vicente de Tagua Tagua</w:t>
            </w:r>
          </w:p>
        </w:tc>
        <w:tc>
          <w:tcPr>
            <w:tcW w:w="2296" w:type="pct"/>
            <w:vMerge/>
            <w:tcBorders>
              <w:left w:val="single" w:sz="4" w:space="0" w:color="auto"/>
              <w:bottom w:val="single" w:sz="4" w:space="0" w:color="auto"/>
              <w:right w:val="single" w:sz="4" w:space="0" w:color="auto"/>
            </w:tcBorders>
            <w:shd w:val="clear" w:color="auto" w:fill="FFFFFF"/>
          </w:tcPr>
          <w:p w:rsidR="00230321" w:rsidRPr="00801260" w:rsidRDefault="00230321" w:rsidP="00230321">
            <w:pPr>
              <w:ind w:left="188"/>
              <w:rPr>
                <w:rFonts w:cstheme="minorHAnsi"/>
                <w:b/>
                <w:sz w:val="20"/>
                <w:szCs w:val="20"/>
              </w:rPr>
            </w:pPr>
          </w:p>
        </w:tc>
      </w:tr>
      <w:tr w:rsidR="00230321" w:rsidRPr="00801260"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801260" w:rsidRDefault="00230321" w:rsidP="00230321">
            <w:pPr>
              <w:spacing w:after="100" w:line="276" w:lineRule="auto"/>
              <w:rPr>
                <w:rFonts w:cstheme="minorHAnsi"/>
                <w:b/>
                <w:sz w:val="20"/>
                <w:szCs w:val="20"/>
              </w:rPr>
            </w:pPr>
            <w:r w:rsidRPr="00801260">
              <w:rPr>
                <w:rFonts w:cstheme="minorHAnsi"/>
                <w:b/>
                <w:sz w:val="20"/>
                <w:szCs w:val="20"/>
              </w:rPr>
              <w:t>Titular de la actividad,</w:t>
            </w:r>
            <w:r w:rsidR="00D235C7" w:rsidRPr="00801260">
              <w:rPr>
                <w:rFonts w:cstheme="minorHAnsi"/>
                <w:b/>
                <w:sz w:val="20"/>
                <w:szCs w:val="20"/>
              </w:rPr>
              <w:t xml:space="preserve"> instalación,</w:t>
            </w:r>
            <w:r w:rsidRPr="00801260">
              <w:rPr>
                <w:rFonts w:cstheme="minorHAnsi"/>
                <w:b/>
                <w:sz w:val="20"/>
                <w:szCs w:val="20"/>
              </w:rPr>
              <w:t xml:space="preserve"> proyecto o fuente fiscalizada:</w:t>
            </w:r>
            <w:r w:rsidRPr="00801260">
              <w:rPr>
                <w:rFonts w:cstheme="minorHAnsi"/>
                <w:sz w:val="20"/>
                <w:szCs w:val="20"/>
              </w:rPr>
              <w:t xml:space="preserve"> </w:t>
            </w:r>
            <w:r w:rsidR="0039341D" w:rsidRPr="0039341D">
              <w:rPr>
                <w:rFonts w:cstheme="minorHAnsi"/>
                <w:sz w:val="20"/>
                <w:szCs w:val="20"/>
              </w:rPr>
              <w:t>Juan Pablo Yañez Marmolejo</w:t>
            </w:r>
          </w:p>
          <w:p w:rsidR="00230321" w:rsidRPr="00801260"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01260" w:rsidRDefault="00230321" w:rsidP="00230321">
            <w:pPr>
              <w:spacing w:after="100" w:line="276" w:lineRule="auto"/>
              <w:rPr>
                <w:rFonts w:cstheme="minorHAnsi"/>
                <w:b/>
                <w:sz w:val="20"/>
                <w:szCs w:val="20"/>
              </w:rPr>
            </w:pPr>
            <w:r w:rsidRPr="00801260">
              <w:rPr>
                <w:rFonts w:cstheme="minorHAnsi"/>
                <w:b/>
                <w:sz w:val="20"/>
                <w:szCs w:val="20"/>
              </w:rPr>
              <w:t>RUT o RUN:</w:t>
            </w:r>
            <w:r w:rsidRPr="00801260">
              <w:rPr>
                <w:rFonts w:cstheme="minorHAnsi"/>
                <w:sz w:val="20"/>
                <w:szCs w:val="20"/>
              </w:rPr>
              <w:t xml:space="preserve"> </w:t>
            </w:r>
          </w:p>
          <w:p w:rsidR="00230321" w:rsidRPr="00801260" w:rsidRDefault="0039341D" w:rsidP="00230321">
            <w:pPr>
              <w:rPr>
                <w:rFonts w:cstheme="minorHAnsi"/>
                <w:sz w:val="20"/>
                <w:szCs w:val="20"/>
                <w:lang w:val="es-ES" w:eastAsia="es-ES"/>
              </w:rPr>
            </w:pPr>
            <w:r>
              <w:rPr>
                <w:rFonts w:cstheme="minorHAnsi"/>
                <w:sz w:val="20"/>
                <w:szCs w:val="20"/>
                <w:lang w:val="es-ES" w:eastAsia="es-ES"/>
              </w:rPr>
              <w:t>8.445.806-6</w:t>
            </w:r>
          </w:p>
        </w:tc>
      </w:tr>
      <w:tr w:rsidR="00230321" w:rsidRPr="00801260"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196C" w:rsidRDefault="00F64DF2" w:rsidP="00230321">
            <w:pPr>
              <w:spacing w:after="100" w:line="276" w:lineRule="auto"/>
              <w:rPr>
                <w:rFonts w:cstheme="minorHAnsi"/>
                <w:b/>
                <w:sz w:val="20"/>
                <w:szCs w:val="20"/>
              </w:rPr>
            </w:pPr>
            <w:r w:rsidRPr="00801260">
              <w:rPr>
                <w:rFonts w:cstheme="minorHAnsi"/>
                <w:b/>
                <w:sz w:val="20"/>
                <w:szCs w:val="20"/>
              </w:rPr>
              <w:t>Domicilio t</w:t>
            </w:r>
            <w:r w:rsidR="00230321" w:rsidRPr="00801260">
              <w:rPr>
                <w:rFonts w:cstheme="minorHAnsi"/>
                <w:b/>
                <w:sz w:val="20"/>
                <w:szCs w:val="20"/>
              </w:rPr>
              <w:t>itular:</w:t>
            </w:r>
            <w:r w:rsidR="00230321" w:rsidRPr="00801260">
              <w:rPr>
                <w:rFonts w:cstheme="minorHAnsi"/>
                <w:sz w:val="20"/>
                <w:szCs w:val="20"/>
              </w:rPr>
              <w:t xml:space="preserve"> </w:t>
            </w:r>
          </w:p>
          <w:p w:rsidR="00230321" w:rsidRPr="00801260" w:rsidRDefault="0039341D" w:rsidP="0039341D">
            <w:pPr>
              <w:rPr>
                <w:rFonts w:cstheme="minorHAnsi"/>
                <w:sz w:val="20"/>
                <w:szCs w:val="20"/>
              </w:rPr>
            </w:pPr>
            <w:r w:rsidRPr="0039341D">
              <w:rPr>
                <w:rFonts w:cstheme="minorHAnsi"/>
                <w:sz w:val="20"/>
                <w:szCs w:val="20"/>
              </w:rPr>
              <w:t>Fundo “La Fuentecilla” Carretera de la Fruta</w:t>
            </w:r>
            <w:r>
              <w:rPr>
                <w:rFonts w:cstheme="minorHAnsi"/>
                <w:sz w:val="20"/>
                <w:szCs w:val="20"/>
              </w:rPr>
              <w:t xml:space="preserve"> H-66 </w:t>
            </w:r>
            <w:r w:rsidRPr="0039341D">
              <w:rPr>
                <w:rFonts w:cstheme="minorHAnsi"/>
                <w:sz w:val="20"/>
                <w:szCs w:val="20"/>
              </w:rPr>
              <w:t>Km 19,5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01260" w:rsidRDefault="00230321" w:rsidP="008535B2">
            <w:pPr>
              <w:spacing w:after="100" w:line="276" w:lineRule="auto"/>
              <w:rPr>
                <w:rFonts w:cstheme="minorHAnsi"/>
                <w:sz w:val="20"/>
                <w:szCs w:val="20"/>
              </w:rPr>
            </w:pPr>
            <w:r w:rsidRPr="00801260">
              <w:rPr>
                <w:rFonts w:cstheme="minorHAnsi"/>
                <w:b/>
                <w:sz w:val="20"/>
                <w:szCs w:val="20"/>
              </w:rPr>
              <w:t>Correo electrónico:</w:t>
            </w:r>
            <w:r w:rsidRPr="00801260">
              <w:rPr>
                <w:rFonts w:cstheme="minorHAnsi"/>
                <w:sz w:val="20"/>
                <w:szCs w:val="20"/>
              </w:rPr>
              <w:t xml:space="preserve"> </w:t>
            </w:r>
          </w:p>
          <w:p w:rsidR="008535B2" w:rsidRPr="00801260" w:rsidRDefault="000B16E9" w:rsidP="008535B2">
            <w:pPr>
              <w:spacing w:after="100" w:line="276" w:lineRule="auto"/>
              <w:rPr>
                <w:rFonts w:cstheme="minorHAnsi"/>
                <w:sz w:val="20"/>
                <w:szCs w:val="20"/>
              </w:rPr>
            </w:pPr>
            <w:hyperlink r:id="rId25" w:history="1">
              <w:r w:rsidR="00905507" w:rsidRPr="002E5318">
                <w:rPr>
                  <w:rStyle w:val="Hipervnculo"/>
                  <w:rFonts w:cstheme="minorHAnsi"/>
                  <w:sz w:val="20"/>
                  <w:szCs w:val="20"/>
                </w:rPr>
                <w:t>juanpyañez@hotmail.c</w:t>
              </w:r>
            </w:hyperlink>
            <w:r w:rsidR="0039341D">
              <w:rPr>
                <w:rStyle w:val="Hipervnculo"/>
                <w:rFonts w:cstheme="minorHAnsi"/>
                <w:sz w:val="20"/>
                <w:szCs w:val="20"/>
              </w:rPr>
              <w:t>om</w:t>
            </w:r>
          </w:p>
          <w:p w:rsidR="008535B2" w:rsidRPr="00801260" w:rsidRDefault="008535B2" w:rsidP="008535B2">
            <w:pPr>
              <w:spacing w:after="100" w:line="276" w:lineRule="auto"/>
              <w:rPr>
                <w:rFonts w:cstheme="minorHAnsi"/>
                <w:sz w:val="20"/>
                <w:szCs w:val="20"/>
              </w:rPr>
            </w:pPr>
          </w:p>
        </w:tc>
      </w:tr>
      <w:tr w:rsidR="00230321" w:rsidRPr="00801260"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801260"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801260" w:rsidRDefault="00230321" w:rsidP="00230321">
            <w:pPr>
              <w:spacing w:after="100" w:line="276" w:lineRule="auto"/>
              <w:rPr>
                <w:rFonts w:cstheme="minorHAnsi"/>
                <w:b/>
                <w:sz w:val="20"/>
                <w:szCs w:val="20"/>
              </w:rPr>
            </w:pPr>
            <w:r w:rsidRPr="00801260">
              <w:rPr>
                <w:rFonts w:cstheme="minorHAnsi"/>
                <w:b/>
                <w:sz w:val="20"/>
                <w:szCs w:val="20"/>
              </w:rPr>
              <w:t>Teléfono:</w:t>
            </w:r>
            <w:r w:rsidRPr="00801260">
              <w:rPr>
                <w:rFonts w:cstheme="minorHAnsi"/>
                <w:sz w:val="20"/>
                <w:szCs w:val="20"/>
              </w:rPr>
              <w:t xml:space="preserve"> </w:t>
            </w:r>
          </w:p>
          <w:p w:rsidR="00230321" w:rsidRPr="00801260" w:rsidRDefault="00905507" w:rsidP="00905507">
            <w:pPr>
              <w:rPr>
                <w:rFonts w:cstheme="minorHAnsi"/>
                <w:sz w:val="20"/>
                <w:szCs w:val="20"/>
              </w:rPr>
            </w:pPr>
            <w:r>
              <w:rPr>
                <w:rFonts w:cstheme="minorHAnsi"/>
                <w:sz w:val="20"/>
                <w:szCs w:val="20"/>
              </w:rPr>
              <w:t>(56) 722573625</w:t>
            </w:r>
            <w:r w:rsidR="006F6288" w:rsidRPr="00801260">
              <w:rPr>
                <w:rFonts w:cstheme="minorHAnsi"/>
                <w:sz w:val="20"/>
                <w:szCs w:val="20"/>
              </w:rPr>
              <w:t xml:space="preserve"> </w:t>
            </w:r>
          </w:p>
        </w:tc>
      </w:tr>
      <w:tr w:rsidR="00230321" w:rsidRPr="00801260"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196C" w:rsidRDefault="00F64DF2" w:rsidP="00230321">
            <w:pPr>
              <w:spacing w:after="100" w:line="276" w:lineRule="auto"/>
              <w:rPr>
                <w:rFonts w:cstheme="minorHAnsi"/>
                <w:b/>
                <w:sz w:val="20"/>
                <w:szCs w:val="20"/>
                <w:lang w:val="es-ES" w:eastAsia="es-ES"/>
              </w:rPr>
            </w:pPr>
            <w:r w:rsidRPr="00801260">
              <w:rPr>
                <w:rFonts w:cstheme="minorHAnsi"/>
                <w:b/>
                <w:sz w:val="20"/>
                <w:szCs w:val="20"/>
              </w:rPr>
              <w:t>Identificación del representante l</w:t>
            </w:r>
            <w:r w:rsidR="00230321" w:rsidRPr="00801260">
              <w:rPr>
                <w:rFonts w:cstheme="minorHAnsi"/>
                <w:b/>
                <w:sz w:val="20"/>
                <w:szCs w:val="20"/>
              </w:rPr>
              <w:t>egal:</w:t>
            </w:r>
            <w:r w:rsidR="00230321" w:rsidRPr="00801260">
              <w:rPr>
                <w:rFonts w:cstheme="minorHAnsi"/>
                <w:sz w:val="20"/>
                <w:szCs w:val="20"/>
              </w:rPr>
              <w:t xml:space="preserve"> </w:t>
            </w:r>
          </w:p>
          <w:p w:rsidR="00230321" w:rsidRPr="00801260" w:rsidRDefault="00905507" w:rsidP="008535B2">
            <w:pPr>
              <w:rPr>
                <w:rFonts w:cstheme="minorHAnsi"/>
                <w:sz w:val="20"/>
                <w:szCs w:val="20"/>
              </w:rPr>
            </w:pPr>
            <w:r w:rsidRPr="0039341D">
              <w:rPr>
                <w:rFonts w:cstheme="minorHAnsi"/>
                <w:sz w:val="20"/>
                <w:szCs w:val="20"/>
              </w:rPr>
              <w:t>Juan Pablo Yañez Marmolejo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01260" w:rsidRDefault="00230321" w:rsidP="00230321">
            <w:pPr>
              <w:spacing w:after="100" w:line="276" w:lineRule="auto"/>
              <w:rPr>
                <w:rFonts w:cstheme="minorHAnsi"/>
                <w:b/>
                <w:sz w:val="20"/>
                <w:szCs w:val="20"/>
                <w:lang w:val="es-ES" w:eastAsia="es-ES"/>
              </w:rPr>
            </w:pPr>
            <w:r w:rsidRPr="00801260">
              <w:rPr>
                <w:rFonts w:cstheme="minorHAnsi"/>
                <w:b/>
                <w:sz w:val="20"/>
                <w:szCs w:val="20"/>
              </w:rPr>
              <w:t>RUT o RUN:</w:t>
            </w:r>
            <w:r w:rsidRPr="00801260">
              <w:rPr>
                <w:rFonts w:cstheme="minorHAnsi"/>
                <w:sz w:val="20"/>
                <w:szCs w:val="20"/>
              </w:rPr>
              <w:t xml:space="preserve"> </w:t>
            </w:r>
          </w:p>
          <w:p w:rsidR="00230321" w:rsidRPr="00801260" w:rsidRDefault="00905507" w:rsidP="00230321">
            <w:pPr>
              <w:spacing w:after="100"/>
              <w:jc w:val="left"/>
              <w:rPr>
                <w:rFonts w:cstheme="minorHAnsi"/>
                <w:sz w:val="20"/>
                <w:szCs w:val="20"/>
                <w:lang w:val="es-ES" w:eastAsia="es-ES"/>
              </w:rPr>
            </w:pPr>
            <w:r>
              <w:rPr>
                <w:rFonts w:cstheme="minorHAnsi"/>
                <w:sz w:val="20"/>
                <w:szCs w:val="20"/>
                <w:lang w:val="es-ES" w:eastAsia="es-ES"/>
              </w:rPr>
              <w:t>8.445.806-6</w:t>
            </w:r>
          </w:p>
        </w:tc>
      </w:tr>
      <w:tr w:rsidR="00230321" w:rsidRPr="00801260"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196C" w:rsidRDefault="00F64DF2" w:rsidP="00230321">
            <w:pPr>
              <w:spacing w:after="100" w:line="276" w:lineRule="auto"/>
              <w:rPr>
                <w:rFonts w:cstheme="minorHAnsi"/>
                <w:b/>
                <w:sz w:val="20"/>
                <w:szCs w:val="20"/>
              </w:rPr>
            </w:pPr>
            <w:r w:rsidRPr="00801260">
              <w:rPr>
                <w:rFonts w:cstheme="minorHAnsi"/>
                <w:b/>
                <w:sz w:val="20"/>
                <w:szCs w:val="20"/>
              </w:rPr>
              <w:t>Domicilio representante l</w:t>
            </w:r>
            <w:r w:rsidR="00230321" w:rsidRPr="00801260">
              <w:rPr>
                <w:rFonts w:cstheme="minorHAnsi"/>
                <w:b/>
                <w:sz w:val="20"/>
                <w:szCs w:val="20"/>
              </w:rPr>
              <w:t>egal:</w:t>
            </w:r>
            <w:r w:rsidR="00230321" w:rsidRPr="00801260">
              <w:rPr>
                <w:rFonts w:cstheme="minorHAnsi"/>
                <w:sz w:val="20"/>
                <w:szCs w:val="20"/>
              </w:rPr>
              <w:t xml:space="preserve"> </w:t>
            </w:r>
          </w:p>
          <w:p w:rsidR="00230321" w:rsidRPr="00801260" w:rsidRDefault="00905507" w:rsidP="00230321">
            <w:pPr>
              <w:rPr>
                <w:rFonts w:cstheme="minorHAnsi"/>
                <w:sz w:val="20"/>
                <w:szCs w:val="20"/>
                <w:lang w:val="es-ES" w:eastAsia="es-ES"/>
              </w:rPr>
            </w:pPr>
            <w:r w:rsidRPr="0039341D">
              <w:rPr>
                <w:rFonts w:cstheme="minorHAnsi"/>
                <w:sz w:val="20"/>
                <w:szCs w:val="20"/>
              </w:rPr>
              <w:t>Fundo “La Fuentecilla” Carretera de la Fruta</w:t>
            </w:r>
            <w:r>
              <w:rPr>
                <w:rFonts w:cstheme="minorHAnsi"/>
                <w:sz w:val="20"/>
                <w:szCs w:val="20"/>
              </w:rPr>
              <w:t xml:space="preserve"> H-66 </w:t>
            </w:r>
            <w:r w:rsidRPr="0039341D">
              <w:rPr>
                <w:rFonts w:cstheme="minorHAnsi"/>
                <w:sz w:val="20"/>
                <w:szCs w:val="20"/>
              </w:rPr>
              <w:t>Km 19,5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4263A" w:rsidRPr="00801260" w:rsidRDefault="00230321" w:rsidP="008535B2">
            <w:pPr>
              <w:spacing w:after="100" w:line="276" w:lineRule="auto"/>
              <w:rPr>
                <w:rFonts w:cstheme="minorHAnsi"/>
                <w:sz w:val="20"/>
                <w:szCs w:val="20"/>
              </w:rPr>
            </w:pPr>
            <w:r w:rsidRPr="00801260">
              <w:rPr>
                <w:rFonts w:cstheme="minorHAnsi"/>
                <w:b/>
                <w:sz w:val="20"/>
                <w:szCs w:val="20"/>
              </w:rPr>
              <w:t>Correo electrónico:</w:t>
            </w:r>
          </w:p>
          <w:p w:rsidR="00905507" w:rsidRPr="00801260" w:rsidRDefault="000B16E9" w:rsidP="00905507">
            <w:pPr>
              <w:spacing w:after="100" w:line="276" w:lineRule="auto"/>
              <w:rPr>
                <w:rFonts w:cstheme="minorHAnsi"/>
                <w:sz w:val="20"/>
                <w:szCs w:val="20"/>
              </w:rPr>
            </w:pPr>
            <w:hyperlink r:id="rId26" w:history="1">
              <w:r w:rsidR="00905507" w:rsidRPr="002E5318">
                <w:rPr>
                  <w:rStyle w:val="Hipervnculo"/>
                  <w:rFonts w:cstheme="minorHAnsi"/>
                  <w:sz w:val="20"/>
                  <w:szCs w:val="20"/>
                </w:rPr>
                <w:t>juanpyañez@hotmail.c</w:t>
              </w:r>
            </w:hyperlink>
            <w:r w:rsidR="00905507">
              <w:rPr>
                <w:rStyle w:val="Hipervnculo"/>
                <w:rFonts w:cstheme="minorHAnsi"/>
                <w:sz w:val="20"/>
                <w:szCs w:val="20"/>
              </w:rPr>
              <w:t>om</w:t>
            </w:r>
          </w:p>
          <w:p w:rsidR="008535B2" w:rsidRPr="00801260" w:rsidRDefault="008535B2" w:rsidP="008535B2">
            <w:pPr>
              <w:spacing w:after="100" w:line="276" w:lineRule="auto"/>
              <w:rPr>
                <w:rFonts w:cstheme="minorHAnsi"/>
                <w:sz w:val="20"/>
                <w:szCs w:val="20"/>
                <w:lang w:val="es-ES" w:eastAsia="es-ES"/>
              </w:rPr>
            </w:pPr>
          </w:p>
        </w:tc>
      </w:tr>
      <w:tr w:rsidR="00230321" w:rsidRPr="00801260"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801260"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801260" w:rsidRDefault="00230321" w:rsidP="003F4CA6">
            <w:pPr>
              <w:spacing w:after="100" w:line="276" w:lineRule="auto"/>
              <w:rPr>
                <w:rFonts w:cstheme="minorHAnsi"/>
                <w:sz w:val="20"/>
                <w:szCs w:val="20"/>
                <w:lang w:val="es-ES" w:eastAsia="es-ES"/>
              </w:rPr>
            </w:pPr>
            <w:r w:rsidRPr="00801260">
              <w:rPr>
                <w:rFonts w:cstheme="minorHAnsi"/>
                <w:b/>
                <w:sz w:val="20"/>
                <w:szCs w:val="20"/>
              </w:rPr>
              <w:t>Teléfono:</w:t>
            </w:r>
            <w:r w:rsidRPr="00801260">
              <w:rPr>
                <w:rFonts w:cstheme="minorHAnsi"/>
                <w:sz w:val="20"/>
                <w:szCs w:val="20"/>
              </w:rPr>
              <w:t xml:space="preserve"> </w:t>
            </w:r>
            <w:r w:rsidR="00905507">
              <w:rPr>
                <w:rFonts w:cstheme="minorHAnsi"/>
                <w:sz w:val="20"/>
                <w:szCs w:val="20"/>
              </w:rPr>
              <w:t>(56) 722573625</w:t>
            </w:r>
          </w:p>
        </w:tc>
      </w:tr>
      <w:tr w:rsidR="004E5529" w:rsidRPr="00801260"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3196C" w:rsidRDefault="004E5529" w:rsidP="00230321">
            <w:pPr>
              <w:spacing w:after="100" w:line="276" w:lineRule="auto"/>
              <w:ind w:left="425" w:hanging="425"/>
              <w:rPr>
                <w:rFonts w:cstheme="minorHAnsi"/>
                <w:sz w:val="20"/>
                <w:szCs w:val="20"/>
              </w:rPr>
            </w:pPr>
            <w:r w:rsidRPr="00801260">
              <w:rPr>
                <w:rFonts w:cstheme="minorHAnsi"/>
                <w:b/>
                <w:sz w:val="20"/>
                <w:szCs w:val="20"/>
              </w:rPr>
              <w:t>Fase de la actividad, proyecto o fuente fiscalizada:</w:t>
            </w:r>
            <w:r w:rsidRPr="00801260">
              <w:rPr>
                <w:rFonts w:cstheme="minorHAnsi"/>
                <w:sz w:val="20"/>
                <w:szCs w:val="20"/>
              </w:rPr>
              <w:t xml:space="preserve"> </w:t>
            </w:r>
            <w:r w:rsidR="00905507">
              <w:rPr>
                <w:rFonts w:cstheme="minorHAnsi"/>
                <w:sz w:val="20"/>
                <w:szCs w:val="20"/>
              </w:rPr>
              <w:t>Cerrado</w:t>
            </w:r>
            <w:r w:rsidR="006F6288" w:rsidRPr="00801260">
              <w:rPr>
                <w:rFonts w:cstheme="minorHAnsi"/>
                <w:sz w:val="20"/>
                <w:szCs w:val="20"/>
              </w:rPr>
              <w:t>.</w:t>
            </w:r>
          </w:p>
          <w:p w:rsidR="004E5529" w:rsidRPr="00801260"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397952203"/>
      <w:bookmarkStart w:id="44" w:name="_Toc405387413"/>
      <w:r w:rsidRPr="0025129B">
        <w:lastRenderedPageBreak/>
        <w:t>Ubicación</w:t>
      </w:r>
      <w:bookmarkEnd w:id="34"/>
      <w:bookmarkEnd w:id="35"/>
      <w:bookmarkEnd w:id="36"/>
      <w:bookmarkEnd w:id="37"/>
      <w:bookmarkEnd w:id="38"/>
      <w:bookmarkEnd w:id="39"/>
      <w:r w:rsidR="003714C8">
        <w:t xml:space="preserve"> y Layout</w:t>
      </w:r>
      <w:bookmarkEnd w:id="40"/>
      <w:bookmarkEnd w:id="41"/>
      <w:bookmarkEnd w:id="42"/>
      <w:bookmarkEnd w:id="43"/>
      <w:bookmarkEnd w:id="44"/>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color w:val="FF0000"/>
                <w:sz w:val="20"/>
                <w:szCs w:val="20"/>
              </w:rPr>
            </w:pPr>
            <w:bookmarkStart w:id="45" w:name="_Toc352840382"/>
            <w:bookmarkStart w:id="46" w:name="_Toc352841442"/>
            <w:bookmarkStart w:id="47" w:name="_Toc352940732"/>
            <w:bookmarkStart w:id="48" w:name="_Toc353998108"/>
            <w:bookmarkStart w:id="49"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AF66E8">
              <w:rPr>
                <w:sz w:val="20"/>
                <w:szCs w:val="20"/>
              </w:rPr>
              <w:t>(</w:t>
            </w:r>
            <w:r w:rsidR="006270FF" w:rsidRPr="007E2D5C">
              <w:rPr>
                <w:sz w:val="20"/>
                <w:szCs w:val="20"/>
              </w:rPr>
              <w:t xml:space="preserve">Fuente: </w:t>
            </w:r>
            <w:r w:rsidR="007943F8">
              <w:rPr>
                <w:sz w:val="20"/>
                <w:szCs w:val="20"/>
              </w:rPr>
              <w:t>G</w:t>
            </w:r>
            <w:r w:rsidR="00F21D27">
              <w:rPr>
                <w:sz w:val="20"/>
                <w:szCs w:val="20"/>
              </w:rPr>
              <w:t>oogle earth</w:t>
            </w:r>
            <w:r w:rsidR="009375A1">
              <w:rPr>
                <w:sz w:val="20"/>
                <w:szCs w:val="20"/>
              </w:rPr>
              <w:t>,</w:t>
            </w:r>
            <w:r w:rsidR="00F21D27">
              <w:rPr>
                <w:sz w:val="20"/>
                <w:szCs w:val="20"/>
              </w:rPr>
              <w:t xml:space="preserve"> 2014</w:t>
            </w:r>
            <w:r w:rsidR="006270FF" w:rsidRPr="007E2D5C">
              <w:rPr>
                <w:sz w:val="20"/>
                <w:szCs w:val="20"/>
              </w:rPr>
              <w:t>)</w:t>
            </w:r>
            <w:bookmarkEnd w:id="45"/>
            <w:bookmarkEnd w:id="46"/>
            <w:r w:rsidR="00285DFE" w:rsidRPr="007E2D5C">
              <w:rPr>
                <w:sz w:val="20"/>
                <w:szCs w:val="20"/>
              </w:rPr>
              <w:t>.</w:t>
            </w:r>
            <w:r w:rsidR="00F94CDE" w:rsidRPr="007E2D5C">
              <w:rPr>
                <w:sz w:val="20"/>
                <w:szCs w:val="20"/>
              </w:rPr>
              <w:t xml:space="preserve"> </w:t>
            </w:r>
            <w:bookmarkEnd w:id="47"/>
            <w:bookmarkEnd w:id="48"/>
            <w:bookmarkEnd w:id="49"/>
          </w:p>
          <w:p w:rsidR="00F21D27" w:rsidRPr="00F21D27" w:rsidRDefault="00F21D27" w:rsidP="00AF4041">
            <w:pPr>
              <w:rPr>
                <w:sz w:val="20"/>
                <w:szCs w:val="20"/>
              </w:rPr>
            </w:pPr>
          </w:p>
          <w:p w:rsidR="006270FF" w:rsidRPr="003714C8" w:rsidRDefault="00C106F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066A969" wp14:editId="7D7DD9DD">
                  <wp:extent cx="7201189" cy="409570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9452" cy="4100409"/>
                          </a:xfrm>
                          <a:prstGeom prst="rect">
                            <a:avLst/>
                          </a:prstGeom>
                          <a:noFill/>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6F6288">
              <w:rPr>
                <w:rFonts w:cstheme="minorHAnsi"/>
                <w:sz w:val="20"/>
                <w:szCs w:val="18"/>
              </w:rPr>
              <w:t xml:space="preserve"> WGS 84</w:t>
            </w:r>
          </w:p>
        </w:tc>
        <w:tc>
          <w:tcPr>
            <w:tcW w:w="885" w:type="pct"/>
            <w:shd w:val="clear" w:color="auto" w:fill="FFFFFF"/>
          </w:tcPr>
          <w:p w:rsidR="00285DFE" w:rsidRPr="0025129B" w:rsidRDefault="00285DFE" w:rsidP="00E4263A">
            <w:pPr>
              <w:rPr>
                <w:rFonts w:cstheme="minorHAnsi"/>
                <w:b/>
                <w:sz w:val="20"/>
                <w:szCs w:val="18"/>
              </w:rPr>
            </w:pPr>
            <w:r w:rsidRPr="0025129B">
              <w:rPr>
                <w:rFonts w:cstheme="minorHAnsi"/>
                <w:b/>
                <w:sz w:val="20"/>
                <w:szCs w:val="18"/>
              </w:rPr>
              <w:t>Huso:</w:t>
            </w:r>
            <w:r w:rsidR="006F6288">
              <w:rPr>
                <w:rFonts w:cstheme="minorHAnsi"/>
                <w:sz w:val="20"/>
                <w:szCs w:val="18"/>
              </w:rPr>
              <w:t xml:space="preserve"> 1</w:t>
            </w:r>
            <w:r w:rsidR="00E4263A">
              <w:rPr>
                <w:rFonts w:cstheme="minorHAnsi"/>
                <w:sz w:val="20"/>
                <w:szCs w:val="18"/>
              </w:rPr>
              <w:t>9</w:t>
            </w:r>
            <w:r w:rsidR="009375A1">
              <w:rPr>
                <w:rFonts w:cstheme="minorHAnsi"/>
                <w:sz w:val="20"/>
                <w:szCs w:val="18"/>
              </w:rPr>
              <w:t xml:space="preserve"> S</w:t>
            </w:r>
          </w:p>
        </w:tc>
        <w:tc>
          <w:tcPr>
            <w:tcW w:w="1255" w:type="pct"/>
            <w:shd w:val="clear" w:color="auto" w:fill="FFFFFF"/>
          </w:tcPr>
          <w:p w:rsidR="00285DFE" w:rsidRPr="0025129B" w:rsidRDefault="00285DFE" w:rsidP="001E2872">
            <w:pPr>
              <w:rPr>
                <w:rFonts w:cstheme="minorHAnsi"/>
                <w:b/>
                <w:sz w:val="20"/>
                <w:szCs w:val="18"/>
              </w:rPr>
            </w:pPr>
            <w:r w:rsidRPr="0025129B">
              <w:rPr>
                <w:rFonts w:cstheme="minorHAnsi"/>
                <w:b/>
                <w:sz w:val="20"/>
                <w:szCs w:val="18"/>
              </w:rPr>
              <w:t>UTM N:</w:t>
            </w:r>
            <w:r w:rsidR="006F6288">
              <w:rPr>
                <w:rFonts w:cstheme="minorHAnsi"/>
                <w:sz w:val="20"/>
                <w:szCs w:val="18"/>
              </w:rPr>
              <w:t xml:space="preserve"> </w:t>
            </w:r>
            <w:r w:rsidR="00E922F6" w:rsidRPr="00E922F6">
              <w:rPr>
                <w:rFonts w:cstheme="minorHAnsi"/>
                <w:sz w:val="20"/>
                <w:szCs w:val="18"/>
              </w:rPr>
              <w:t>6</w:t>
            </w:r>
            <w:r w:rsidR="00E922F6">
              <w:rPr>
                <w:rFonts w:cstheme="minorHAnsi"/>
                <w:sz w:val="20"/>
                <w:szCs w:val="18"/>
              </w:rPr>
              <w:t>.</w:t>
            </w:r>
            <w:r w:rsidR="001E2872">
              <w:rPr>
                <w:rFonts w:cstheme="minorHAnsi"/>
                <w:sz w:val="20"/>
                <w:szCs w:val="18"/>
              </w:rPr>
              <w:t>189.763</w:t>
            </w:r>
            <w:r w:rsidR="00E922F6">
              <w:rPr>
                <w:rFonts w:cstheme="minorHAnsi"/>
                <w:sz w:val="20"/>
                <w:szCs w:val="18"/>
              </w:rPr>
              <w:t xml:space="preserve"> </w:t>
            </w:r>
            <w:r w:rsidR="006F6288">
              <w:rPr>
                <w:rFonts w:cstheme="minorHAnsi"/>
                <w:sz w:val="20"/>
                <w:szCs w:val="18"/>
              </w:rPr>
              <w:t>m.</w:t>
            </w:r>
          </w:p>
        </w:tc>
        <w:tc>
          <w:tcPr>
            <w:tcW w:w="1413" w:type="pct"/>
            <w:shd w:val="clear" w:color="auto" w:fill="FFFFFF"/>
          </w:tcPr>
          <w:p w:rsidR="00285DFE" w:rsidRPr="0025129B" w:rsidRDefault="00285DFE" w:rsidP="001E2872">
            <w:pPr>
              <w:rPr>
                <w:rFonts w:cstheme="minorHAnsi"/>
                <w:b/>
                <w:sz w:val="20"/>
                <w:szCs w:val="16"/>
              </w:rPr>
            </w:pPr>
            <w:r w:rsidRPr="0025129B">
              <w:rPr>
                <w:rFonts w:cstheme="minorHAnsi"/>
                <w:b/>
                <w:sz w:val="20"/>
                <w:szCs w:val="16"/>
              </w:rPr>
              <w:t>UTM E:</w:t>
            </w:r>
            <w:r w:rsidR="006F6288" w:rsidRPr="0025129B">
              <w:rPr>
                <w:rFonts w:cstheme="minorHAnsi"/>
                <w:b/>
                <w:sz w:val="20"/>
                <w:szCs w:val="16"/>
              </w:rPr>
              <w:t xml:space="preserve"> :</w:t>
            </w:r>
            <w:r w:rsidR="006F6288">
              <w:rPr>
                <w:rFonts w:cstheme="minorHAnsi"/>
                <w:b/>
                <w:sz w:val="20"/>
                <w:szCs w:val="16"/>
              </w:rPr>
              <w:t xml:space="preserve"> </w:t>
            </w:r>
            <w:r w:rsidR="001E2872" w:rsidRPr="001E2872">
              <w:rPr>
                <w:rFonts w:cstheme="minorHAnsi"/>
                <w:sz w:val="20"/>
                <w:szCs w:val="16"/>
              </w:rPr>
              <w:t>308.387</w:t>
            </w:r>
            <w:r w:rsidR="001E2872">
              <w:rPr>
                <w:rFonts w:cstheme="minorHAnsi"/>
                <w:sz w:val="20"/>
                <w:szCs w:val="16"/>
              </w:rPr>
              <w:t xml:space="preserve"> </w:t>
            </w:r>
            <w:r w:rsidR="006F6288" w:rsidRPr="001E2872">
              <w:rPr>
                <w:rFonts w:cstheme="minorHAnsi"/>
                <w:sz w:val="20"/>
                <w:szCs w:val="16"/>
              </w:rPr>
              <w:t>m</w:t>
            </w:r>
            <w:r w:rsidR="006F6288" w:rsidRPr="006D6B6A">
              <w:rPr>
                <w:rFonts w:cstheme="minorHAnsi"/>
                <w:sz w:val="20"/>
                <w:szCs w:val="16"/>
              </w:rPr>
              <w:t>.</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E922F6">
              <w:rPr>
                <w:rFonts w:cstheme="minorHAnsi"/>
                <w:b/>
                <w:sz w:val="20"/>
                <w:szCs w:val="18"/>
              </w:rPr>
              <w:t xml:space="preserve"> </w:t>
            </w:r>
            <w:r w:rsidR="00C106F7" w:rsidRPr="00C106F7">
              <w:rPr>
                <w:rFonts w:cstheme="minorHAnsi"/>
                <w:sz w:val="20"/>
                <w:szCs w:val="18"/>
              </w:rPr>
              <w:t>El acceso se efectúa desde Rancagua por la Ruta 5 en dirección al Sur para luego tomar Ruta H-66 h</w:t>
            </w:r>
            <w:r w:rsidR="00C106F7">
              <w:rPr>
                <w:rFonts w:cstheme="minorHAnsi"/>
                <w:sz w:val="20"/>
                <w:szCs w:val="18"/>
              </w:rPr>
              <w:t>asta aproximadamente el Km 19,5</w:t>
            </w:r>
            <w:r w:rsidR="00404417">
              <w:rPr>
                <w:rFonts w:cstheme="minorHAnsi"/>
                <w:sz w:val="20"/>
                <w:szCs w:val="18"/>
              </w:rPr>
              <w:t>.</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50" w:name="_Toc352162448"/>
      <w:bookmarkStart w:id="51" w:name="_Toc352162785"/>
      <w:bookmarkStart w:id="52" w:name="_Toc352840384"/>
      <w:bookmarkStart w:id="5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7943F8">
              <w:rPr>
                <w:sz w:val="20"/>
                <w:szCs w:val="20"/>
              </w:rPr>
              <w:t>Google earth</w:t>
            </w:r>
            <w:r w:rsidR="009375A1">
              <w:rPr>
                <w:sz w:val="20"/>
                <w:szCs w:val="20"/>
              </w:rPr>
              <w:t>,</w:t>
            </w:r>
            <w:r w:rsidR="007943F8">
              <w:rPr>
                <w:sz w:val="20"/>
                <w:szCs w:val="20"/>
              </w:rPr>
              <w:t xml:space="preserve"> 2014</w:t>
            </w:r>
            <w:r w:rsidRPr="007E2D5C">
              <w:rPr>
                <w:sz w:val="20"/>
                <w:szCs w:val="20"/>
              </w:rPr>
              <w:t xml:space="preserve">). </w:t>
            </w:r>
          </w:p>
          <w:p w:rsidR="00F73311" w:rsidRPr="007E2D5C" w:rsidRDefault="00F73311" w:rsidP="005749E1">
            <w:pPr>
              <w:rPr>
                <w:color w:val="FF0000"/>
              </w:rPr>
            </w:pPr>
          </w:p>
          <w:p w:rsidR="0099175E" w:rsidRPr="0025129B" w:rsidRDefault="00FD6DCB" w:rsidP="00F73311">
            <w:pPr>
              <w:jc w:val="center"/>
              <w:rPr>
                <w:rFonts w:cstheme="minorHAnsi"/>
                <w:lang w:eastAsia="es-ES"/>
              </w:rPr>
            </w:pPr>
            <w:r>
              <w:rPr>
                <w:rFonts w:cstheme="minorHAnsi"/>
                <w:noProof/>
                <w:lang w:eastAsia="es-CL"/>
              </w:rPr>
              <w:drawing>
                <wp:inline distT="0" distB="0" distL="0" distR="0" wp14:anchorId="601BE061" wp14:editId="287BE373">
                  <wp:extent cx="8250961" cy="46927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61255" cy="4698625"/>
                          </a:xfrm>
                          <a:prstGeom prst="rect">
                            <a:avLst/>
                          </a:prstGeom>
                          <a:noFill/>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4" w:name="_Toc352840385"/>
      <w:bookmarkStart w:id="55" w:name="_Toc352841445"/>
      <w:bookmarkStart w:id="56" w:name="_Toc405387414"/>
      <w:bookmarkEnd w:id="50"/>
      <w:bookmarkEnd w:id="51"/>
      <w:bookmarkEnd w:id="52"/>
      <w:bookmarkEnd w:id="53"/>
      <w:r w:rsidRPr="0025129B">
        <w:lastRenderedPageBreak/>
        <w:t>ANTECEDENTES DE LA ACTIVIDAD DE FISCALIZACIÓN.</w:t>
      </w:r>
      <w:bookmarkEnd w:id="54"/>
      <w:bookmarkEnd w:id="55"/>
      <w:bookmarkEnd w:id="56"/>
    </w:p>
    <w:p w:rsidR="00B1722C" w:rsidRPr="0025129B" w:rsidRDefault="00B1722C" w:rsidP="00B1722C"/>
    <w:p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397952206"/>
      <w:bookmarkStart w:id="67" w:name="_Toc405387415"/>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bookmarkEnd w:id="6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142590" w:rsidP="006F6288">
            <w:pPr>
              <w:jc w:val="left"/>
              <w:rPr>
                <w:sz w:val="20"/>
                <w:szCs w:val="20"/>
              </w:rPr>
            </w:pPr>
            <w:r>
              <w:rPr>
                <w:rFonts w:cstheme="minorHAnsi"/>
                <w:sz w:val="20"/>
              </w:rPr>
              <w:t>Denuncia</w:t>
            </w:r>
            <w:r w:rsidR="006F6288">
              <w:rPr>
                <w:rFonts w:cstheme="minorHAnsi"/>
                <w:sz w:val="20"/>
              </w:rPr>
              <w:t xml:space="preserve">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6F6288" w:rsidRDefault="00142590" w:rsidP="006B044B">
            <w:pPr>
              <w:rPr>
                <w:sz w:val="20"/>
                <w:szCs w:val="20"/>
                <w:lang w:val="es-ES"/>
              </w:rPr>
            </w:pPr>
            <w:r>
              <w:rPr>
                <w:sz w:val="20"/>
                <w:szCs w:val="20"/>
              </w:rPr>
              <w:t>Formulario de Solicitud de Actividades de Fiscalización Ambiental N° 10</w:t>
            </w:r>
            <w:r w:rsidR="006F6288" w:rsidRPr="00251E7C">
              <w:rPr>
                <w:sz w:val="20"/>
                <w:szCs w:val="20"/>
                <w:lang w:val="es-ES"/>
              </w:rPr>
              <w:t xml:space="preserve"> </w:t>
            </w:r>
            <w:r w:rsidR="00ED56B7">
              <w:rPr>
                <w:sz w:val="20"/>
                <w:szCs w:val="20"/>
                <w:lang w:val="es-ES"/>
              </w:rPr>
              <w:t>de fecha 3-01-2014</w:t>
            </w:r>
            <w:r w:rsidR="006B044B">
              <w:rPr>
                <w:sz w:val="20"/>
                <w:szCs w:val="20"/>
                <w:lang w:val="es-ES"/>
              </w:rPr>
              <w:t xml:space="preserve"> que solicita Determinación de pertinencia de ingreso del proyecto de “Planta de Encalado de Lodos”, en virtud de los dispuesto por la tipología de la letra o.8. Teniendo en cuenta lo señalado por el propio titular en la DIA presentada el 7 de septiembre 2012, DIA que finalmente no se calificó por aplicación de art. 18 bis de la Ley 19.300. Se requiere verificar s</w:t>
            </w:r>
            <w:r w:rsidR="00FB0379">
              <w:rPr>
                <w:sz w:val="20"/>
                <w:szCs w:val="20"/>
                <w:lang w:val="es-ES"/>
              </w:rPr>
              <w:t>i las obras descritas en el pro</w:t>
            </w:r>
            <w:r w:rsidR="006B044B">
              <w:rPr>
                <w:sz w:val="20"/>
                <w:szCs w:val="20"/>
                <w:lang w:val="es-ES"/>
              </w:rPr>
              <w:t>y</w:t>
            </w:r>
            <w:r w:rsidR="00FB0379">
              <w:rPr>
                <w:sz w:val="20"/>
                <w:szCs w:val="20"/>
                <w:lang w:val="es-ES"/>
              </w:rPr>
              <w:t>e</w:t>
            </w:r>
            <w:r w:rsidR="006B044B">
              <w:rPr>
                <w:sz w:val="20"/>
                <w:szCs w:val="20"/>
                <w:lang w:val="es-ES"/>
              </w:rPr>
              <w:t>cto que no cuenta con RCA se encuentran operativas y constituyan una elusión al SEIA.</w:t>
            </w:r>
          </w:p>
        </w:tc>
      </w:tr>
    </w:tbl>
    <w:p w:rsidR="00B1722C" w:rsidRPr="0025129B" w:rsidRDefault="00B1722C" w:rsidP="00B1722C"/>
    <w:p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7952207"/>
      <w:bookmarkStart w:id="78" w:name="_Toc405387416"/>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FB0379" w:rsidRDefault="004F65D7" w:rsidP="00136D2B">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w:t>
            </w:r>
            <w:r w:rsidR="00ED56B7">
              <w:rPr>
                <w:rFonts w:eastAsia="Times New Roman" w:cs="Calibri"/>
                <w:sz w:val="20"/>
                <w:szCs w:val="16"/>
                <w:lang w:eastAsia="es-CL"/>
              </w:rPr>
              <w:t xml:space="preserve"> de residuos industriales sólidos</w:t>
            </w:r>
            <w:r w:rsidR="00FB0379">
              <w:rPr>
                <w:rFonts w:eastAsia="Times New Roman" w:cs="Calibri"/>
                <w:sz w:val="20"/>
                <w:szCs w:val="16"/>
                <w:lang w:eastAsia="es-CL"/>
              </w:rPr>
              <w:t>.</w:t>
            </w:r>
          </w:p>
        </w:tc>
      </w:tr>
    </w:tbl>
    <w:p w:rsidR="00893A4E" w:rsidRPr="0025129B" w:rsidRDefault="00893A4E" w:rsidP="00893A4E"/>
    <w:p w:rsidR="00893A4E" w:rsidRPr="0025129B" w:rsidRDefault="00893A4E" w:rsidP="00C958D0">
      <w:pPr>
        <w:pStyle w:val="Ttulo2"/>
      </w:pPr>
      <w:bookmarkStart w:id="79" w:name="_Toc352162452"/>
      <w:bookmarkStart w:id="80" w:name="_Toc352162789"/>
      <w:bookmarkStart w:id="81" w:name="_Toc352840388"/>
      <w:bookmarkStart w:id="82" w:name="_Toc352841448"/>
      <w:bookmarkStart w:id="83" w:name="_Toc353998114"/>
      <w:bookmarkStart w:id="84" w:name="_Toc353998187"/>
      <w:bookmarkStart w:id="85" w:name="_Toc382383539"/>
      <w:bookmarkStart w:id="86" w:name="_Toc382472361"/>
      <w:bookmarkStart w:id="87" w:name="_Toc390184272"/>
      <w:bookmarkStart w:id="88" w:name="_Toc390360003"/>
      <w:bookmarkStart w:id="89" w:name="_Toc390777024"/>
      <w:bookmarkStart w:id="90" w:name="_Toc397952208"/>
      <w:bookmarkStart w:id="91" w:name="_Toc40538741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9"/>
      <w:bookmarkEnd w:id="80"/>
      <w:r w:rsidRPr="0025129B">
        <w:t>.</w:t>
      </w:r>
      <w:bookmarkEnd w:id="81"/>
      <w:bookmarkEnd w:id="82"/>
      <w:bookmarkEnd w:id="83"/>
      <w:bookmarkEnd w:id="84"/>
      <w:bookmarkEnd w:id="85"/>
      <w:bookmarkEnd w:id="86"/>
      <w:bookmarkEnd w:id="87"/>
      <w:bookmarkEnd w:id="88"/>
      <w:bookmarkEnd w:id="89"/>
      <w:bookmarkEnd w:id="90"/>
      <w:bookmarkEnd w:id="91"/>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92" w:name="_Toc397952209"/>
      <w:bookmarkStart w:id="93" w:name="_Toc405387418"/>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r w:rsidRPr="0025129B">
        <w:t>Primer día de inspección</w:t>
      </w:r>
      <w:bookmarkEnd w:id="92"/>
      <w:bookmarkEnd w:id="93"/>
      <w:r w:rsidR="009B139A">
        <w:t xml:space="preserve"> </w:t>
      </w:r>
      <w:r w:rsidRPr="0025129B">
        <w:t xml:space="preserve"> </w:t>
      </w:r>
      <w:bookmarkEnd w:id="94"/>
      <w:bookmarkEnd w:id="95"/>
      <w:bookmarkEnd w:id="96"/>
      <w:bookmarkEnd w:id="97"/>
      <w:bookmarkEnd w:id="98"/>
      <w:bookmarkEnd w:id="99"/>
      <w:bookmarkEnd w:id="100"/>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ED56B7">
              <w:rPr>
                <w:sz w:val="20"/>
                <w:szCs w:val="20"/>
              </w:rPr>
              <w:t>27-05</w:t>
            </w:r>
            <w:r w:rsidR="009A06AE" w:rsidRPr="00C265AC">
              <w:rPr>
                <w:sz w:val="20"/>
                <w:szCs w:val="20"/>
              </w:rPr>
              <w:t>-2014</w:t>
            </w:r>
          </w:p>
          <w:p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9A06AE">
              <w:rPr>
                <w:sz w:val="20"/>
                <w:szCs w:val="20"/>
              </w:rPr>
              <w:t xml:space="preserve"> 1</w:t>
            </w:r>
            <w:r w:rsidR="002162DB">
              <w:rPr>
                <w:sz w:val="20"/>
                <w:szCs w:val="20"/>
              </w:rPr>
              <w:t>1</w:t>
            </w:r>
            <w:r w:rsidR="009A06AE">
              <w:rPr>
                <w:sz w:val="20"/>
                <w:szCs w:val="20"/>
              </w:rPr>
              <w:t>:</w:t>
            </w:r>
            <w:r w:rsidR="002162DB">
              <w:rPr>
                <w:sz w:val="20"/>
                <w:szCs w:val="20"/>
              </w:rPr>
              <w:t>00</w:t>
            </w:r>
          </w:p>
          <w:p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ED56B7">
              <w:rPr>
                <w:sz w:val="20"/>
                <w:szCs w:val="20"/>
              </w:rPr>
              <w:t xml:space="preserve"> 14</w:t>
            </w:r>
            <w:r w:rsidR="009A06AE">
              <w:rPr>
                <w:sz w:val="20"/>
                <w:szCs w:val="20"/>
              </w:rPr>
              <w:t>:</w:t>
            </w:r>
            <w:r w:rsidR="00ED56B7">
              <w:rPr>
                <w:sz w:val="20"/>
                <w:szCs w:val="20"/>
              </w:rPr>
              <w:t>15</w:t>
            </w:r>
          </w:p>
          <w:p w:rsidR="006B4FB2" w:rsidRPr="0025129B" w:rsidRDefault="006B4FB2" w:rsidP="00893A4E">
            <w:pPr>
              <w:rPr>
                <w:sz w:val="20"/>
                <w:szCs w:val="20"/>
                <w:lang w:val="es-ES" w:eastAsia="es-ES"/>
              </w:rPr>
            </w:pP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A06AE"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9A06AE">
              <w:rPr>
                <w:sz w:val="20"/>
                <w:szCs w:val="20"/>
              </w:rPr>
              <w:t xml:space="preserve"> </w:t>
            </w:r>
          </w:p>
          <w:p w:rsidR="00893A4E" w:rsidRPr="0025129B" w:rsidRDefault="00ED56B7" w:rsidP="00570BD0">
            <w:pPr>
              <w:rPr>
                <w:sz w:val="20"/>
                <w:szCs w:val="20"/>
              </w:rPr>
            </w:pPr>
            <w:r>
              <w:rPr>
                <w:sz w:val="20"/>
                <w:szCs w:val="20"/>
              </w:rPr>
              <w:t>Karina Olivares M.</w:t>
            </w:r>
          </w:p>
          <w:p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ED56B7"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ED56B7">
              <w:rPr>
                <w:sz w:val="20"/>
                <w:szCs w:val="20"/>
              </w:rPr>
              <w:t xml:space="preserve"> </w:t>
            </w:r>
          </w:p>
          <w:p w:rsidR="00ED56B7" w:rsidRDefault="00ED56B7" w:rsidP="00570BD0">
            <w:pPr>
              <w:rPr>
                <w:sz w:val="20"/>
                <w:szCs w:val="20"/>
              </w:rPr>
            </w:pPr>
            <w:r>
              <w:rPr>
                <w:sz w:val="20"/>
                <w:szCs w:val="20"/>
              </w:rPr>
              <w:t>Beatriz San Román T.</w:t>
            </w:r>
          </w:p>
          <w:p w:rsidR="00ED56B7" w:rsidRDefault="00ED56B7" w:rsidP="00570BD0">
            <w:pPr>
              <w:rPr>
                <w:sz w:val="20"/>
                <w:szCs w:val="20"/>
              </w:rPr>
            </w:pPr>
            <w:r>
              <w:rPr>
                <w:sz w:val="20"/>
                <w:szCs w:val="20"/>
              </w:rPr>
              <w:t>Patricia Rivas A.</w:t>
            </w:r>
          </w:p>
          <w:p w:rsidR="00ED56B7" w:rsidRPr="0025129B" w:rsidRDefault="00ED56B7" w:rsidP="00570BD0">
            <w:pPr>
              <w:rPr>
                <w:sz w:val="20"/>
                <w:szCs w:val="20"/>
              </w:rPr>
            </w:pPr>
            <w:r>
              <w:rPr>
                <w:sz w:val="20"/>
                <w:szCs w:val="20"/>
              </w:rPr>
              <w:t>Victor Peña 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570BD0">
            <w:pPr>
              <w:rPr>
                <w:sz w:val="20"/>
                <w:szCs w:val="20"/>
              </w:rPr>
            </w:pPr>
            <w:r w:rsidRPr="0025129B">
              <w:rPr>
                <w:b/>
                <w:sz w:val="20"/>
                <w:szCs w:val="20"/>
              </w:rPr>
              <w:t>Órgano:</w:t>
            </w:r>
            <w:r w:rsidR="00ED56B7">
              <w:rPr>
                <w:sz w:val="20"/>
                <w:szCs w:val="20"/>
              </w:rPr>
              <w:t xml:space="preserve"> </w:t>
            </w:r>
          </w:p>
          <w:p w:rsidR="00ED56B7" w:rsidRDefault="00ED56B7" w:rsidP="00570BD0">
            <w:pPr>
              <w:rPr>
                <w:sz w:val="20"/>
                <w:szCs w:val="20"/>
              </w:rPr>
            </w:pPr>
            <w:r>
              <w:rPr>
                <w:sz w:val="20"/>
                <w:szCs w:val="20"/>
              </w:rPr>
              <w:t>CONAF</w:t>
            </w:r>
          </w:p>
          <w:p w:rsidR="00ED56B7" w:rsidRDefault="00ED56B7" w:rsidP="00570BD0">
            <w:pPr>
              <w:rPr>
                <w:sz w:val="20"/>
                <w:szCs w:val="20"/>
              </w:rPr>
            </w:pPr>
            <w:r>
              <w:rPr>
                <w:sz w:val="20"/>
                <w:szCs w:val="20"/>
              </w:rPr>
              <w:t>SAG</w:t>
            </w:r>
          </w:p>
          <w:p w:rsidR="00ED56B7" w:rsidRPr="002162DB" w:rsidRDefault="00ED56B7" w:rsidP="00570BD0">
            <w:pPr>
              <w:rPr>
                <w:sz w:val="20"/>
                <w:szCs w:val="20"/>
              </w:rPr>
            </w:pPr>
            <w:r>
              <w:rPr>
                <w:sz w:val="20"/>
                <w:szCs w:val="20"/>
              </w:rPr>
              <w:t>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2E2C78" w:rsidRPr="00C265AC">
              <w:rPr>
                <w:sz w:val="20"/>
                <w:szCs w:val="20"/>
              </w:rPr>
              <w:t>No</w:t>
            </w:r>
            <w:r w:rsidR="002E2C78" w:rsidRPr="007E2D5C">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2E2C78">
              <w:rPr>
                <w:sz w:val="20"/>
                <w:szCs w:val="20"/>
              </w:rPr>
              <w:t>No</w:t>
            </w:r>
            <w:r w:rsidR="002E2C78" w:rsidRPr="007E2D5C">
              <w:rPr>
                <w:color w:val="FF0000"/>
                <w:sz w:val="20"/>
                <w:szCs w:val="20"/>
              </w:rPr>
              <w:t xml:space="preserve"> </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2E2C78">
              <w:rPr>
                <w:sz w:val="20"/>
                <w:szCs w:val="20"/>
              </w:rPr>
              <w:t>S</w:t>
            </w:r>
            <w:r w:rsidR="002330C5">
              <w:rPr>
                <w:sz w:val="20"/>
                <w:szCs w:val="20"/>
              </w:rPr>
              <w:t>í</w:t>
            </w:r>
            <w:r w:rsidR="002E2C78" w:rsidRPr="007E2D5C">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2E2C78">
              <w:rPr>
                <w:sz w:val="20"/>
                <w:szCs w:val="20"/>
              </w:rPr>
              <w:t>S</w:t>
            </w:r>
            <w:r w:rsidR="002330C5">
              <w:rPr>
                <w:sz w:val="20"/>
                <w:szCs w:val="20"/>
              </w:rPr>
              <w:t>í</w:t>
            </w:r>
            <w:r w:rsidR="002E2C78" w:rsidRPr="007E2D5C">
              <w:rPr>
                <w:color w:val="FF0000"/>
                <w:sz w:val="20"/>
                <w:szCs w:val="20"/>
              </w:rPr>
              <w:t xml:space="preserve">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2E2C78">
              <w:rPr>
                <w:sz w:val="20"/>
                <w:szCs w:val="20"/>
              </w:rPr>
              <w:t>S</w:t>
            </w:r>
            <w:r w:rsidR="002330C5">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3A141A" w:rsidP="002E2C78">
            <w:pPr>
              <w:spacing w:line="0" w:lineRule="atLeast"/>
              <w:jc w:val="left"/>
              <w:rPr>
                <w:sz w:val="20"/>
                <w:szCs w:val="20"/>
              </w:rPr>
            </w:pPr>
            <w:r>
              <w:rPr>
                <w:b/>
                <w:sz w:val="20"/>
                <w:szCs w:val="20"/>
              </w:rPr>
              <w:t>Entrega de a</w:t>
            </w:r>
            <w:r w:rsidR="009B139A" w:rsidRPr="0025129B">
              <w:rPr>
                <w:b/>
                <w:sz w:val="20"/>
                <w:szCs w:val="20"/>
              </w:rPr>
              <w:t>cta:</w:t>
            </w:r>
            <w:r w:rsidR="009B139A" w:rsidRPr="0025129B">
              <w:rPr>
                <w:sz w:val="20"/>
                <w:szCs w:val="20"/>
              </w:rPr>
              <w:t xml:space="preserve"> </w:t>
            </w:r>
            <w:r w:rsidR="002E2C78" w:rsidRPr="00C265AC">
              <w:rPr>
                <w:sz w:val="20"/>
                <w:szCs w:val="20"/>
              </w:rPr>
              <w:t>S</w:t>
            </w:r>
            <w:r w:rsidR="002330C5">
              <w:rPr>
                <w:sz w:val="20"/>
                <w:szCs w:val="20"/>
              </w:rPr>
              <w:t>í</w:t>
            </w:r>
            <w:r w:rsidR="002E2C78" w:rsidRPr="00C265AC">
              <w:rPr>
                <w:sz w:val="20"/>
                <w:szCs w:val="20"/>
              </w:rPr>
              <w:t>, ver anexo 1</w:t>
            </w:r>
            <w:r w:rsidR="002E2C78">
              <w:rPr>
                <w:color w:val="FF0000"/>
                <w:sz w:val="20"/>
                <w:szCs w:val="20"/>
              </w:rPr>
              <w:t xml:space="preserve"> </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E2C78">
            <w:pPr>
              <w:spacing w:line="0" w:lineRule="atLeast"/>
              <w:jc w:val="left"/>
              <w:rPr>
                <w:b/>
                <w:sz w:val="20"/>
                <w:szCs w:val="20"/>
              </w:rPr>
            </w:pPr>
            <w:r>
              <w:rPr>
                <w:b/>
                <w:sz w:val="20"/>
                <w:szCs w:val="20"/>
              </w:rPr>
              <w:t>Observaciones:</w:t>
            </w:r>
            <w:r w:rsidRPr="002E2C78">
              <w:rPr>
                <w:b/>
                <w:sz w:val="20"/>
                <w:szCs w:val="20"/>
              </w:rPr>
              <w:t xml:space="preserve"> </w:t>
            </w:r>
            <w:r w:rsidR="002330C5">
              <w:rPr>
                <w:sz w:val="20"/>
                <w:szCs w:val="20"/>
              </w:rPr>
              <w:t>S</w:t>
            </w:r>
            <w:r w:rsidR="002E2C78" w:rsidRPr="002E2C78">
              <w:rPr>
                <w:sz w:val="20"/>
                <w:szCs w:val="20"/>
              </w:rPr>
              <w:t>in observaciones</w:t>
            </w:r>
            <w:r w:rsidRPr="002E2C78">
              <w:rPr>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101" w:name="_Toc397952210"/>
      <w:bookmarkStart w:id="102" w:name="_Toc405387419"/>
      <w:bookmarkStart w:id="103" w:name="_Toc390184274"/>
      <w:bookmarkStart w:id="104" w:name="_Toc390360005"/>
      <w:bookmarkStart w:id="105" w:name="_Toc390777026"/>
      <w:bookmarkStart w:id="106" w:name="_Toc352840390"/>
      <w:bookmarkStart w:id="107" w:name="_Toc352841450"/>
      <w:bookmarkStart w:id="108" w:name="_Toc353998117"/>
      <w:bookmarkStart w:id="109" w:name="_Toc353998190"/>
      <w:bookmarkStart w:id="110" w:name="_Toc382383541"/>
      <w:bookmarkStart w:id="111" w:name="_Toc382472363"/>
      <w:r>
        <w:lastRenderedPageBreak/>
        <w:t>Esquema de r</w:t>
      </w:r>
      <w:r w:rsidR="000D607C" w:rsidRPr="000D607C">
        <w:t>ecorrido</w:t>
      </w:r>
      <w:bookmarkEnd w:id="101"/>
      <w:bookmarkEnd w:id="102"/>
      <w:r w:rsidR="000D607C">
        <w:t xml:space="preserve"> </w:t>
      </w:r>
      <w:bookmarkEnd w:id="103"/>
      <w:bookmarkEnd w:id="104"/>
      <w:bookmarkEnd w:id="105"/>
    </w:p>
    <w:p w:rsidR="000D607C"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25129B" w:rsidTr="00830C7B">
        <w:trPr>
          <w:trHeight w:val="69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A7B5C" w:rsidRDefault="00CA7B5C" w:rsidP="00FB58C0">
            <w:pPr>
              <w:rPr>
                <w:sz w:val="20"/>
                <w:szCs w:val="20"/>
              </w:rPr>
            </w:pPr>
            <w:r w:rsidRPr="0025129B">
              <w:rPr>
                <w:b/>
              </w:rPr>
              <w:t xml:space="preserve">Figura </w:t>
            </w:r>
            <w:r>
              <w:rPr>
                <w:b/>
              </w:rPr>
              <w:t>3. Esquema recorrido</w:t>
            </w:r>
            <w:r w:rsidRPr="0025129B">
              <w:rPr>
                <w:b/>
              </w:rPr>
              <w:t xml:space="preserve"> </w:t>
            </w:r>
            <w:r w:rsidRPr="007E2D5C">
              <w:rPr>
                <w:sz w:val="20"/>
                <w:szCs w:val="20"/>
              </w:rPr>
              <w:t xml:space="preserve">(Fuente: </w:t>
            </w:r>
            <w:r>
              <w:rPr>
                <w:sz w:val="20"/>
                <w:szCs w:val="20"/>
              </w:rPr>
              <w:t>Google earth</w:t>
            </w:r>
            <w:r w:rsidR="002330C5">
              <w:rPr>
                <w:sz w:val="20"/>
                <w:szCs w:val="20"/>
              </w:rPr>
              <w:t>,</w:t>
            </w:r>
            <w:r>
              <w:rPr>
                <w:sz w:val="20"/>
                <w:szCs w:val="20"/>
              </w:rPr>
              <w:t xml:space="preserve"> 2014</w:t>
            </w:r>
            <w:r w:rsidRPr="007E2D5C">
              <w:rPr>
                <w:sz w:val="20"/>
                <w:szCs w:val="20"/>
              </w:rPr>
              <w:t xml:space="preserve">). </w:t>
            </w:r>
          </w:p>
          <w:p w:rsidR="00CA7B5C" w:rsidRPr="007E2D5C" w:rsidRDefault="00CA7B5C" w:rsidP="00FB58C0">
            <w:pPr>
              <w:rPr>
                <w:color w:val="FF0000"/>
              </w:rPr>
            </w:pPr>
          </w:p>
          <w:p w:rsidR="00CA7B5C" w:rsidRPr="0025129B" w:rsidRDefault="00830C7B" w:rsidP="00FB58C0">
            <w:pPr>
              <w:jc w:val="center"/>
              <w:rPr>
                <w:rFonts w:cstheme="minorHAnsi"/>
                <w:lang w:eastAsia="es-ES"/>
              </w:rPr>
            </w:pPr>
            <w:r>
              <w:rPr>
                <w:rFonts w:cstheme="minorHAnsi"/>
                <w:noProof/>
                <w:lang w:eastAsia="es-CL"/>
              </w:rPr>
              <w:drawing>
                <wp:inline distT="0" distB="0" distL="0" distR="0" wp14:anchorId="33D17012" wp14:editId="04C52C59">
                  <wp:extent cx="6072808" cy="3427142"/>
                  <wp:effectExtent l="0" t="0" r="444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460" cy="3429203"/>
                          </a:xfrm>
                          <a:prstGeom prst="rect">
                            <a:avLst/>
                          </a:prstGeom>
                          <a:noFill/>
                        </pic:spPr>
                      </pic:pic>
                    </a:graphicData>
                  </a:graphic>
                </wp:inline>
              </w:drawing>
            </w:r>
          </w:p>
        </w:tc>
      </w:tr>
    </w:tbl>
    <w:p w:rsidR="00CA7B5C" w:rsidRDefault="00CA7B5C">
      <w:pPr>
        <w:jc w:val="left"/>
        <w:rPr>
          <w:sz w:val="20"/>
        </w:rPr>
      </w:pPr>
    </w:p>
    <w:p w:rsidR="000D607C" w:rsidRPr="000D607C" w:rsidRDefault="00893A4E" w:rsidP="000D607C">
      <w:pPr>
        <w:pStyle w:val="Ttulo3"/>
        <w:rPr>
          <w:color w:val="FF0000"/>
          <w:sz w:val="20"/>
        </w:rPr>
      </w:pPr>
      <w:bookmarkStart w:id="112" w:name="_Toc397952211"/>
      <w:bookmarkStart w:id="113" w:name="_Toc405387420"/>
      <w:bookmarkStart w:id="114" w:name="_Toc390184275"/>
      <w:bookmarkStart w:id="115" w:name="_Toc390360006"/>
      <w:bookmarkStart w:id="116" w:name="_Toc390777027"/>
      <w:r w:rsidRPr="0025129B">
        <w:t>Detalle del Recorrido de la Inspección.</w:t>
      </w:r>
      <w:bookmarkEnd w:id="106"/>
      <w:bookmarkEnd w:id="107"/>
      <w:bookmarkEnd w:id="112"/>
      <w:bookmarkEnd w:id="113"/>
      <w:r w:rsidR="00413EC4" w:rsidRPr="0025129B">
        <w:t xml:space="preserve"> </w:t>
      </w:r>
      <w:bookmarkEnd w:id="108"/>
      <w:bookmarkEnd w:id="109"/>
      <w:bookmarkEnd w:id="110"/>
      <w:bookmarkEnd w:id="111"/>
      <w:bookmarkEnd w:id="114"/>
      <w:bookmarkEnd w:id="115"/>
      <w:bookmarkEnd w:id="116"/>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FB58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496EB7"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Entrada </w:t>
            </w:r>
          </w:p>
        </w:tc>
        <w:tc>
          <w:tcPr>
            <w:tcW w:w="2714" w:type="pct"/>
            <w:tcBorders>
              <w:top w:val="nil"/>
              <w:left w:val="nil"/>
              <w:bottom w:val="single" w:sz="4" w:space="0" w:color="auto"/>
              <w:right w:val="single" w:sz="8" w:space="0" w:color="auto"/>
            </w:tcBorders>
            <w:vAlign w:val="center"/>
          </w:tcPr>
          <w:p w:rsidR="000D607C" w:rsidRPr="0025129B" w:rsidRDefault="00830C7B" w:rsidP="00830C7B">
            <w:pPr>
              <w:jc w:val="left"/>
              <w:rPr>
                <w:rFonts w:eastAsia="Times New Roman" w:cstheme="minorHAnsi"/>
                <w:sz w:val="20"/>
                <w:szCs w:val="20"/>
                <w:lang w:val="es-ES_tradnl" w:eastAsia="es-CL"/>
              </w:rPr>
            </w:pPr>
            <w:r>
              <w:rPr>
                <w:rFonts w:eastAsia="Times New Roman" w:cstheme="minorHAnsi"/>
                <w:sz w:val="20"/>
                <w:szCs w:val="20"/>
                <w:lang w:val="es-ES_tradnl" w:eastAsia="es-CL"/>
              </w:rPr>
              <w:t>Acceso y</w:t>
            </w:r>
            <w:r w:rsidR="00496EB7">
              <w:rPr>
                <w:rFonts w:eastAsia="Times New Roman" w:cstheme="minorHAnsi"/>
                <w:sz w:val="20"/>
                <w:szCs w:val="20"/>
                <w:lang w:val="es-ES_tradnl" w:eastAsia="es-CL"/>
              </w:rPr>
              <w:t xml:space="preserve"> oficinas </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58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35069B" w:rsidRPr="0025129B" w:rsidRDefault="0035069B"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zanjas lodos 1</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5069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zanjas de lodos en ladera frontal del cerro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58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5069B"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zanjas lodos 2</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5069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zanjas de lodos en ladera opuesta del cerro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58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5069B"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canchas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5069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de canchas de secado de lodos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58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5069B"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Bodegas </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5069B"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Zona de bodegas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7" w:name="_Toc352840391"/>
      <w:bookmarkStart w:id="118" w:name="_Toc352841451"/>
    </w:p>
    <w:p w:rsidR="004E583C" w:rsidRPr="0025129B" w:rsidRDefault="004E583C" w:rsidP="00C958D0">
      <w:pPr>
        <w:pStyle w:val="Ttulo1"/>
      </w:pPr>
      <w:bookmarkStart w:id="119" w:name="_Toc352840394"/>
      <w:bookmarkStart w:id="120" w:name="_Toc352841454"/>
      <w:bookmarkStart w:id="121" w:name="_Toc405387421"/>
      <w:bookmarkEnd w:id="117"/>
      <w:bookmarkEnd w:id="118"/>
      <w:r w:rsidRPr="0025129B">
        <w:lastRenderedPageBreak/>
        <w:t>H</w:t>
      </w:r>
      <w:r w:rsidR="0024720C" w:rsidRPr="0025129B">
        <w:t>ECHOS CONSTATADOS</w:t>
      </w:r>
      <w:r w:rsidRPr="0025129B">
        <w:t>.</w:t>
      </w:r>
      <w:bookmarkEnd w:id="119"/>
      <w:bookmarkEnd w:id="120"/>
      <w:bookmarkEnd w:id="121"/>
    </w:p>
    <w:p w:rsidR="00D17CB6" w:rsidRPr="0025129B" w:rsidRDefault="00D17CB6" w:rsidP="00D17CB6"/>
    <w:p w:rsidR="00AF66E8" w:rsidRPr="00AF66E8" w:rsidRDefault="004F65D7" w:rsidP="00AF66E8">
      <w:pPr>
        <w:numPr>
          <w:ilvl w:val="1"/>
          <w:numId w:val="2"/>
        </w:numPr>
        <w:outlineLvl w:val="1"/>
        <w:rPr>
          <w:rFonts w:cstheme="minorHAnsi"/>
          <w:b/>
          <w:sz w:val="24"/>
          <w:szCs w:val="20"/>
        </w:rPr>
      </w:pPr>
      <w:bookmarkStart w:id="122" w:name="_Toc405387422"/>
      <w:r>
        <w:rPr>
          <w:rFonts w:cstheme="minorHAnsi"/>
          <w:b/>
          <w:sz w:val="24"/>
          <w:szCs w:val="20"/>
        </w:rPr>
        <w:t>Manejo</w:t>
      </w:r>
      <w:r w:rsidR="0035069B" w:rsidRPr="004F65D7">
        <w:rPr>
          <w:rFonts w:cstheme="minorHAnsi"/>
          <w:b/>
          <w:sz w:val="24"/>
          <w:szCs w:val="20"/>
        </w:rPr>
        <w:t xml:space="preserve"> de residuos industriales sólidos</w:t>
      </w:r>
      <w:bookmarkEnd w:id="122"/>
      <w:r w:rsidR="00FB0379">
        <w:rPr>
          <w:rFonts w:cstheme="minorHAnsi"/>
          <w:b/>
          <w:sz w:val="24"/>
          <w:szCs w:val="20"/>
        </w:rPr>
        <w:t>.</w:t>
      </w:r>
    </w:p>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80E8F">
              <w:rPr>
                <w:rFonts w:eastAsia="Times New Roman"/>
                <w:color w:val="000000"/>
                <w:lang w:eastAsia="es-CL"/>
              </w:rPr>
              <w:t xml:space="preserve"> </w:t>
            </w:r>
            <w:r w:rsidR="006E4090">
              <w:rPr>
                <w:rFonts w:eastAsia="Times New Roman"/>
                <w:color w:val="000000"/>
                <w:lang w:eastAsia="es-CL"/>
              </w:rPr>
              <w:t>1, 2, 3, 4 y 5</w:t>
            </w:r>
          </w:p>
        </w:tc>
      </w:tr>
      <w:tr w:rsidR="000D607C" w:rsidRPr="0025129B" w:rsidTr="000D607C">
        <w:trPr>
          <w:trHeight w:val="142"/>
        </w:trPr>
        <w:tc>
          <w:tcPr>
            <w:tcW w:w="5000" w:type="pct"/>
            <w:gridSpan w:val="2"/>
          </w:tcPr>
          <w:p w:rsidR="000D607C" w:rsidRPr="00465669" w:rsidRDefault="00912D21" w:rsidP="0035069B">
            <w:pPr>
              <w:rPr>
                <w:rFonts w:eastAsia="Times New Roman"/>
                <w:bCs/>
                <w:color w:val="000000"/>
                <w:lang w:eastAsia="es-CL"/>
              </w:rPr>
            </w:pPr>
            <w:r>
              <w:rPr>
                <w:rFonts w:eastAsia="Times New Roman"/>
                <w:b/>
                <w:bCs/>
                <w:color w:val="000000"/>
                <w:lang w:eastAsia="es-CL"/>
              </w:rPr>
              <w:t>Documentación</w:t>
            </w:r>
            <w:r w:rsidR="00050FA9">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rsidTr="005D728A">
        <w:trPr>
          <w:trHeight w:val="627"/>
        </w:trPr>
        <w:tc>
          <w:tcPr>
            <w:tcW w:w="5000" w:type="pct"/>
            <w:gridSpan w:val="2"/>
          </w:tcPr>
          <w:p w:rsidR="00A74310" w:rsidRPr="0000058C" w:rsidRDefault="00F15F8C" w:rsidP="003151B8">
            <w:pPr>
              <w:jc w:val="left"/>
            </w:pPr>
            <w:r w:rsidRPr="0000058C">
              <w:rPr>
                <w:b/>
              </w:rPr>
              <w:t>Hechos:</w:t>
            </w:r>
            <w:r w:rsidRPr="0000058C">
              <w:t xml:space="preserve"> </w:t>
            </w:r>
          </w:p>
          <w:p w:rsidR="000944DE" w:rsidRPr="0000058C" w:rsidRDefault="000944DE" w:rsidP="000944DE">
            <w:pPr>
              <w:jc w:val="left"/>
              <w:rPr>
                <w:b/>
              </w:rPr>
            </w:pPr>
          </w:p>
          <w:p w:rsidR="00CE713E" w:rsidRPr="00FB0379" w:rsidRDefault="00D94E4B" w:rsidP="00FB0379">
            <w:pPr>
              <w:pStyle w:val="Prrafodelista"/>
              <w:numPr>
                <w:ilvl w:val="0"/>
                <w:numId w:val="28"/>
              </w:numPr>
              <w:ind w:left="284" w:hanging="284"/>
              <w:rPr>
                <w:b/>
              </w:rPr>
            </w:pPr>
            <w:r>
              <w:t>Durante las actividades de inspección</w:t>
            </w:r>
            <w:r w:rsidR="00177F9E">
              <w:t xml:space="preserve"> </w:t>
            </w:r>
            <w:r w:rsidR="00CE713E">
              <w:t xml:space="preserve">ambiental </w:t>
            </w:r>
            <w:r w:rsidR="00177F9E">
              <w:t>y recorrido de la instalación</w:t>
            </w:r>
            <w:r>
              <w:t>, se constató</w:t>
            </w:r>
            <w:r w:rsidR="00177F9E">
              <w:t xml:space="preserve"> la no operación del proyecto ni del proceso de encalado de lodos</w:t>
            </w:r>
            <w:r w:rsidR="00CE713E">
              <w:t xml:space="preserve">, </w:t>
            </w:r>
            <w:r w:rsidR="00FB0379">
              <w:t xml:space="preserve">además </w:t>
            </w:r>
            <w:r w:rsidR="00CE713E">
              <w:t>no se constató durante la actividad de inspección la llegada de camiones de ningún tipo a la instalación</w:t>
            </w:r>
            <w:r w:rsidR="00177F9E">
              <w:t>. Se visitó sector</w:t>
            </w:r>
            <w:r w:rsidR="00AA5F39">
              <w:t xml:space="preserve"> de zanjas de lodos</w:t>
            </w:r>
            <w:r w:rsidR="00177F9E">
              <w:t xml:space="preserve"> ubicada en laderas de cerro y sector de zanjas ubicados en zona alta al norte del predio. </w:t>
            </w:r>
          </w:p>
          <w:p w:rsidR="00FB0379" w:rsidRPr="00CE713E" w:rsidRDefault="00FB0379" w:rsidP="00FB0379">
            <w:pPr>
              <w:pStyle w:val="Prrafodelista"/>
              <w:ind w:left="284"/>
              <w:jc w:val="left"/>
              <w:rPr>
                <w:b/>
              </w:rPr>
            </w:pPr>
          </w:p>
          <w:p w:rsidR="005F32AE" w:rsidRPr="00FB0379" w:rsidRDefault="00FB0379" w:rsidP="00FB0379">
            <w:pPr>
              <w:pStyle w:val="Prrafodelista"/>
              <w:numPr>
                <w:ilvl w:val="0"/>
                <w:numId w:val="28"/>
              </w:numPr>
              <w:ind w:left="284" w:hanging="284"/>
              <w:rPr>
                <w:b/>
              </w:rPr>
            </w:pPr>
            <w:r>
              <w:t xml:space="preserve">No se observaron trabajos </w:t>
            </w:r>
            <w:r w:rsidR="00CE713E">
              <w:t>de mantención</w:t>
            </w:r>
            <w:r w:rsidR="00177F9E">
              <w:t xml:space="preserve"> de camino</w:t>
            </w:r>
            <w:r w:rsidR="00CE713E">
              <w:t>s</w:t>
            </w:r>
            <w:r w:rsidR="00177F9E">
              <w:t xml:space="preserve"> de acceso</w:t>
            </w:r>
            <w:r>
              <w:t xml:space="preserve"> a zanjas, encontrándose é</w:t>
            </w:r>
            <w:r w:rsidR="00CE713E">
              <w:t>ste cortado por cruce de quebrada. Adicionalmente</w:t>
            </w:r>
            <w:r>
              <w:t>,</w:t>
            </w:r>
            <w:r w:rsidR="00CE713E">
              <w:t xml:space="preserve"> no se apreció mantención de taludes ni de construcción de canaletas perimetrales.</w:t>
            </w:r>
            <w:r w:rsidR="007024B6">
              <w:t xml:space="preserve"> Tampoco se observó presencia de caseta de control de vectores u otro tipo de sistema de control.</w:t>
            </w:r>
          </w:p>
          <w:p w:rsidR="00FB0379" w:rsidRPr="00FB0379" w:rsidRDefault="00FB0379" w:rsidP="00FB0379">
            <w:pPr>
              <w:jc w:val="left"/>
              <w:rPr>
                <w:b/>
              </w:rPr>
            </w:pPr>
          </w:p>
          <w:p w:rsidR="00CE713E" w:rsidRPr="00FB0379" w:rsidRDefault="00CE713E" w:rsidP="00D94E4B">
            <w:pPr>
              <w:pStyle w:val="Prrafodelista"/>
              <w:numPr>
                <w:ilvl w:val="0"/>
                <w:numId w:val="28"/>
              </w:numPr>
              <w:ind w:left="284" w:hanging="284"/>
              <w:jc w:val="left"/>
              <w:rPr>
                <w:b/>
              </w:rPr>
            </w:pPr>
            <w:r>
              <w:t>Se visitó sector de canchas de secado de lodos</w:t>
            </w:r>
            <w:r w:rsidR="00FB0379">
              <w:t>,</w:t>
            </w:r>
            <w:r>
              <w:t xml:space="preserve"> no constatándose trabajos ni maquinaria. Se observó la presencia de lodo seco en algunos sectores.</w:t>
            </w:r>
          </w:p>
          <w:p w:rsidR="00FB0379" w:rsidRPr="00FB0379" w:rsidRDefault="00FB0379" w:rsidP="00FB0379">
            <w:pPr>
              <w:jc w:val="left"/>
              <w:rPr>
                <w:b/>
              </w:rPr>
            </w:pPr>
          </w:p>
          <w:p w:rsidR="00FE448E" w:rsidRPr="00FB0379" w:rsidRDefault="00FE448E" w:rsidP="00D94E4B">
            <w:pPr>
              <w:pStyle w:val="Prrafodelista"/>
              <w:numPr>
                <w:ilvl w:val="0"/>
                <w:numId w:val="28"/>
              </w:numPr>
              <w:ind w:left="284" w:hanging="284"/>
              <w:jc w:val="left"/>
              <w:rPr>
                <w:b/>
              </w:rPr>
            </w:pPr>
            <w:r>
              <w:t>Se observó el acopio de escoria en diversos sectores ubicados en zona de antiguos pabellones de conejos.</w:t>
            </w:r>
          </w:p>
          <w:p w:rsidR="00FB0379" w:rsidRPr="00FB0379" w:rsidRDefault="00FB0379" w:rsidP="00FB0379">
            <w:pPr>
              <w:jc w:val="left"/>
              <w:rPr>
                <w:b/>
              </w:rPr>
            </w:pPr>
          </w:p>
          <w:p w:rsidR="00CE713E" w:rsidRPr="00CE713E" w:rsidRDefault="00CE713E" w:rsidP="00D94E4B">
            <w:pPr>
              <w:pStyle w:val="Prrafodelista"/>
              <w:numPr>
                <w:ilvl w:val="0"/>
                <w:numId w:val="28"/>
              </w:numPr>
              <w:ind w:left="284" w:hanging="284"/>
              <w:jc w:val="left"/>
              <w:rPr>
                <w:b/>
              </w:rPr>
            </w:pPr>
            <w:r>
              <w:t>Se constató la existencia de bodegas, de las cuales una se encuentra vacía y la otra contiene leña</w:t>
            </w:r>
            <w:r w:rsidR="007024B6">
              <w:t>.</w:t>
            </w:r>
          </w:p>
          <w:p w:rsidR="00FF1330" w:rsidRPr="00C20443" w:rsidRDefault="00FF1330" w:rsidP="00CB5D07">
            <w:pPr>
              <w:jc w:val="left"/>
            </w:pPr>
          </w:p>
        </w:tc>
      </w:tr>
      <w:tr w:rsidR="004F65D7" w:rsidRPr="00DE4974" w:rsidTr="004F65D7">
        <w:trPr>
          <w:trHeight w:val="239"/>
        </w:trPr>
        <w:tc>
          <w:tcPr>
            <w:tcW w:w="5000" w:type="pct"/>
            <w:gridSpan w:val="2"/>
          </w:tcPr>
          <w:p w:rsidR="004F65D7" w:rsidRPr="00DE4974" w:rsidRDefault="004F65D7" w:rsidP="00FE448E">
            <w:r w:rsidRPr="00DE4974">
              <w:rPr>
                <w:rFonts w:eastAsia="Times New Roman"/>
                <w:b/>
                <w:bCs/>
                <w:color w:val="000000"/>
                <w:lang w:eastAsia="es-CL"/>
              </w:rPr>
              <w:t>Análisis de Tipología o Modificación:</w:t>
            </w:r>
            <w:r>
              <w:rPr>
                <w:rFonts w:eastAsia="Times New Roman"/>
                <w:b/>
                <w:bCs/>
                <w:color w:val="000000"/>
                <w:lang w:eastAsia="es-CL"/>
              </w:rPr>
              <w:t xml:space="preserve"> 1</w:t>
            </w:r>
          </w:p>
        </w:tc>
      </w:tr>
      <w:tr w:rsidR="004F65D7" w:rsidRPr="00DE4974" w:rsidTr="004F65D7">
        <w:trPr>
          <w:trHeight w:val="627"/>
        </w:trPr>
        <w:tc>
          <w:tcPr>
            <w:tcW w:w="5000" w:type="pct"/>
            <w:gridSpan w:val="2"/>
          </w:tcPr>
          <w:p w:rsidR="004F65D7" w:rsidRDefault="004F65D7" w:rsidP="00FE448E">
            <w:pPr>
              <w:jc w:val="left"/>
              <w:rPr>
                <w:rFonts w:eastAsia="Times New Roman"/>
                <w:b/>
                <w:bCs/>
                <w:color w:val="000000"/>
                <w:lang w:eastAsia="es-CL"/>
              </w:rPr>
            </w:pPr>
            <w:r w:rsidRPr="00DE4974">
              <w:rPr>
                <w:rFonts w:eastAsia="Times New Roman"/>
                <w:b/>
                <w:bCs/>
                <w:color w:val="000000"/>
                <w:lang w:eastAsia="es-CL"/>
              </w:rPr>
              <w:t>Descripción del análisis:</w:t>
            </w:r>
          </w:p>
          <w:p w:rsidR="00CB5D07" w:rsidRPr="00DE4974" w:rsidRDefault="00CB5D07" w:rsidP="00FE448E">
            <w:pPr>
              <w:jc w:val="left"/>
              <w:rPr>
                <w:rFonts w:eastAsia="Times New Roman"/>
                <w:b/>
                <w:bCs/>
                <w:color w:val="000000"/>
                <w:lang w:eastAsia="es-CL"/>
              </w:rPr>
            </w:pPr>
          </w:p>
          <w:p w:rsidR="00CB5D07" w:rsidRDefault="004F65D7" w:rsidP="00CB5D07">
            <w:pPr>
              <w:pStyle w:val="Prrafodelista"/>
              <w:numPr>
                <w:ilvl w:val="0"/>
                <w:numId w:val="37"/>
              </w:numPr>
              <w:ind w:left="284" w:hanging="284"/>
              <w:rPr>
                <w:rFonts w:eastAsia="Times New Roman"/>
                <w:color w:val="000000"/>
                <w:lang w:eastAsia="es-CL"/>
              </w:rPr>
            </w:pPr>
            <w:r>
              <w:rPr>
                <w:rFonts w:eastAsia="Times New Roman"/>
                <w:color w:val="000000"/>
                <w:lang w:eastAsia="es-CL"/>
              </w:rPr>
              <w:t xml:space="preserve">Luego de la revocación de las Resoluciones de Calificación Ambiental </w:t>
            </w:r>
            <w:r w:rsidR="007024B6">
              <w:rPr>
                <w:rFonts w:eastAsia="Times New Roman"/>
                <w:color w:val="000000"/>
                <w:lang w:eastAsia="es-CL"/>
              </w:rPr>
              <w:t>27/2001 y 83/2004</w:t>
            </w:r>
            <w:r w:rsidR="00BB6FA7">
              <w:rPr>
                <w:rFonts w:eastAsia="Times New Roman"/>
                <w:color w:val="000000"/>
                <w:lang w:eastAsia="es-CL"/>
              </w:rPr>
              <w:t xml:space="preserve"> mediante la Resolución exenta </w:t>
            </w:r>
            <w:r w:rsidR="00C20443">
              <w:rPr>
                <w:rFonts w:eastAsia="Times New Roman"/>
                <w:color w:val="000000"/>
                <w:lang w:eastAsia="es-CL"/>
              </w:rPr>
              <w:t xml:space="preserve">N° </w:t>
            </w:r>
            <w:r w:rsidR="00BB6FA7">
              <w:rPr>
                <w:rFonts w:eastAsia="Times New Roman"/>
                <w:color w:val="000000"/>
                <w:lang w:eastAsia="es-CL"/>
              </w:rPr>
              <w:t xml:space="preserve">26/2012 </w:t>
            </w:r>
            <w:r w:rsidR="00CB5D07">
              <w:rPr>
                <w:rFonts w:eastAsia="Times New Roman"/>
                <w:color w:val="000000"/>
                <w:lang w:eastAsia="es-CL"/>
              </w:rPr>
              <w:t>de la Comisión de Evaluación Región del Libertador General Bernardo O´Higgins (A</w:t>
            </w:r>
            <w:r w:rsidR="00BB6FA7">
              <w:rPr>
                <w:rFonts w:eastAsia="Times New Roman"/>
                <w:color w:val="000000"/>
                <w:lang w:eastAsia="es-CL"/>
              </w:rPr>
              <w:t xml:space="preserve">nexo </w:t>
            </w:r>
            <w:r w:rsidR="00C20443">
              <w:rPr>
                <w:rFonts w:eastAsia="Times New Roman"/>
                <w:color w:val="000000"/>
                <w:lang w:eastAsia="es-CL"/>
              </w:rPr>
              <w:t>2)</w:t>
            </w:r>
            <w:r w:rsidR="00CB5D07">
              <w:rPr>
                <w:rFonts w:eastAsia="Times New Roman"/>
                <w:color w:val="000000"/>
                <w:lang w:eastAsia="es-CL"/>
              </w:rPr>
              <w:t>, el titular presentó con fecha</w:t>
            </w:r>
            <w:r>
              <w:rPr>
                <w:rFonts w:eastAsia="Times New Roman"/>
                <w:color w:val="000000"/>
                <w:lang w:eastAsia="es-CL"/>
              </w:rPr>
              <w:t xml:space="preserve"> 30 de agosto 2012 </w:t>
            </w:r>
            <w:r w:rsidR="00CB5D07">
              <w:rPr>
                <w:rFonts w:eastAsia="Times New Roman"/>
                <w:color w:val="000000"/>
                <w:lang w:eastAsia="es-CL"/>
              </w:rPr>
              <w:t xml:space="preserve">una Declaración de Impacto Ambiental (DIA) </w:t>
            </w:r>
            <w:r>
              <w:rPr>
                <w:rFonts w:eastAsia="Times New Roman"/>
                <w:color w:val="000000"/>
                <w:lang w:eastAsia="es-CL"/>
              </w:rPr>
              <w:t>al SEIA,</w:t>
            </w:r>
            <w:r w:rsidR="00CB5D07">
              <w:rPr>
                <w:rFonts w:eastAsia="Times New Roman"/>
                <w:color w:val="000000"/>
                <w:lang w:eastAsia="es-CL"/>
              </w:rPr>
              <w:t xml:space="preserve"> la que no fue admitida a tramitación. P</w:t>
            </w:r>
            <w:r>
              <w:rPr>
                <w:rFonts w:eastAsia="Times New Roman"/>
                <w:color w:val="000000"/>
                <w:lang w:eastAsia="es-CL"/>
              </w:rPr>
              <w:t>osteriormente</w:t>
            </w:r>
            <w:r w:rsidR="00CB5D07">
              <w:rPr>
                <w:rFonts w:eastAsia="Times New Roman"/>
                <w:color w:val="000000"/>
                <w:lang w:eastAsia="es-CL"/>
              </w:rPr>
              <w:t xml:space="preserve">, </w:t>
            </w:r>
            <w:r>
              <w:rPr>
                <w:rFonts w:eastAsia="Times New Roman"/>
                <w:color w:val="000000"/>
                <w:lang w:eastAsia="es-CL"/>
              </w:rPr>
              <w:t>con fecha 7 de septiembre 2012</w:t>
            </w:r>
            <w:r w:rsidR="00CB5D07">
              <w:rPr>
                <w:rFonts w:eastAsia="Times New Roman"/>
                <w:color w:val="000000"/>
                <w:lang w:eastAsia="es-CL"/>
              </w:rPr>
              <w:t xml:space="preserve"> el titular presentó</w:t>
            </w:r>
            <w:r>
              <w:rPr>
                <w:rFonts w:eastAsia="Times New Roman"/>
                <w:color w:val="000000"/>
                <w:lang w:eastAsia="es-CL"/>
              </w:rPr>
              <w:t xml:space="preserve"> una nueva DIA </w:t>
            </w:r>
            <w:r w:rsidR="00CB5D07">
              <w:rPr>
                <w:rFonts w:eastAsia="Times New Roman"/>
                <w:color w:val="000000"/>
                <w:lang w:eastAsia="es-CL"/>
              </w:rPr>
              <w:t xml:space="preserve">al Servicio de Evaluación Ambiental VI Región, </w:t>
            </w:r>
            <w:r>
              <w:rPr>
                <w:rFonts w:eastAsia="Times New Roman"/>
                <w:color w:val="000000"/>
                <w:lang w:eastAsia="es-CL"/>
              </w:rPr>
              <w:t>la que no fue calificada ambientalmente por aplicación del art. 18 bis de la Ley 19.300</w:t>
            </w:r>
            <w:r w:rsidR="00C20443">
              <w:rPr>
                <w:rFonts w:eastAsia="Times New Roman"/>
                <w:color w:val="000000"/>
                <w:lang w:eastAsia="es-CL"/>
              </w:rPr>
              <w:t xml:space="preserve">, </w:t>
            </w:r>
            <w:r w:rsidR="00CB5D07">
              <w:rPr>
                <w:rFonts w:eastAsia="Times New Roman"/>
                <w:color w:val="000000"/>
                <w:lang w:eastAsia="es-CL"/>
              </w:rPr>
              <w:t xml:space="preserve">cuyo </w:t>
            </w:r>
            <w:r w:rsidR="00C20443">
              <w:rPr>
                <w:rFonts w:eastAsia="Times New Roman"/>
                <w:color w:val="000000"/>
                <w:lang w:eastAsia="es-CL"/>
              </w:rPr>
              <w:t xml:space="preserve">término </w:t>
            </w:r>
            <w:r w:rsidR="00CB5D07">
              <w:rPr>
                <w:rFonts w:eastAsia="Times New Roman"/>
                <w:color w:val="000000"/>
                <w:lang w:eastAsia="es-CL"/>
              </w:rPr>
              <w:t>adelantado de dicho</w:t>
            </w:r>
            <w:r w:rsidR="00C20443">
              <w:rPr>
                <w:rFonts w:eastAsia="Times New Roman"/>
                <w:color w:val="000000"/>
                <w:lang w:eastAsia="es-CL"/>
              </w:rPr>
              <w:t xml:space="preserve"> procedimiento de evaluación fue informado mediante </w:t>
            </w:r>
            <w:r w:rsidR="00CB5D07">
              <w:rPr>
                <w:rFonts w:eastAsia="Times New Roman"/>
                <w:color w:val="000000"/>
                <w:lang w:eastAsia="es-CL"/>
              </w:rPr>
              <w:t>Resolución Exenta N° 186/2012 (A</w:t>
            </w:r>
            <w:r w:rsidR="00C20443">
              <w:rPr>
                <w:rFonts w:eastAsia="Times New Roman"/>
                <w:color w:val="000000"/>
                <w:lang w:eastAsia="es-CL"/>
              </w:rPr>
              <w:t>nexo 3)</w:t>
            </w:r>
            <w:r w:rsidR="00CB5D07">
              <w:rPr>
                <w:rFonts w:eastAsia="Times New Roman"/>
                <w:color w:val="000000"/>
                <w:lang w:eastAsia="es-CL"/>
              </w:rPr>
              <w:t>. Al respecto, e</w:t>
            </w:r>
            <w:r>
              <w:rPr>
                <w:rFonts w:eastAsia="Times New Roman"/>
                <w:color w:val="000000"/>
                <w:lang w:eastAsia="es-CL"/>
              </w:rPr>
              <w:t xml:space="preserve">ste proyecto tenía relación con </w:t>
            </w:r>
            <w:r w:rsidR="008E1104">
              <w:rPr>
                <w:rFonts w:eastAsia="Times New Roman"/>
                <w:color w:val="000000"/>
                <w:lang w:eastAsia="es-CL"/>
              </w:rPr>
              <w:t xml:space="preserve">el proceso de encalado de lodos derivados de plantas de tratamiento de aguas servidas. </w:t>
            </w:r>
          </w:p>
          <w:p w:rsidR="00CB5D07" w:rsidRDefault="00CB5D07" w:rsidP="00CB5D07">
            <w:pPr>
              <w:pStyle w:val="Prrafodelista"/>
              <w:ind w:left="284"/>
              <w:rPr>
                <w:rFonts w:eastAsia="Times New Roman"/>
                <w:color w:val="000000"/>
                <w:lang w:eastAsia="es-CL"/>
              </w:rPr>
            </w:pPr>
          </w:p>
          <w:p w:rsidR="004F65D7" w:rsidRPr="004B7AC3" w:rsidRDefault="008E1104" w:rsidP="00CB5D07">
            <w:pPr>
              <w:pStyle w:val="Prrafodelista"/>
              <w:numPr>
                <w:ilvl w:val="0"/>
                <w:numId w:val="37"/>
              </w:numPr>
              <w:ind w:left="284" w:hanging="284"/>
              <w:rPr>
                <w:rFonts w:eastAsia="Times New Roman"/>
                <w:color w:val="000000"/>
                <w:lang w:eastAsia="es-CL"/>
              </w:rPr>
            </w:pPr>
            <w:r>
              <w:rPr>
                <w:rFonts w:eastAsia="Times New Roman"/>
                <w:color w:val="000000"/>
                <w:lang w:eastAsia="es-CL"/>
              </w:rPr>
              <w:t>De las actividades de inspección ambiental desarrolladas se verificó que el titular actualmente no se encuentra operando el proyecto, no hay recepción de lodos y no se desarrollan actividades de encalado de lodos. Adicionalmente</w:t>
            </w:r>
            <w:r w:rsidR="00CB5D07">
              <w:rPr>
                <w:rFonts w:eastAsia="Times New Roman"/>
                <w:color w:val="000000"/>
                <w:lang w:eastAsia="es-CL"/>
              </w:rPr>
              <w:t xml:space="preserve">, </w:t>
            </w:r>
            <w:r>
              <w:rPr>
                <w:rFonts w:eastAsia="Times New Roman"/>
                <w:color w:val="000000"/>
                <w:lang w:eastAsia="es-CL"/>
              </w:rPr>
              <w:t>no se observó maquinaria para realizar proceso de encalado.</w:t>
            </w:r>
          </w:p>
          <w:p w:rsidR="004F65D7" w:rsidRPr="00DE4974" w:rsidRDefault="004F65D7" w:rsidP="00FE448E">
            <w:pPr>
              <w:jc w:val="left"/>
              <w:rPr>
                <w:rFonts w:eastAsia="Times New Roman"/>
                <w:b/>
                <w:bCs/>
                <w:color w:val="000000"/>
                <w:lang w:eastAsia="es-CL"/>
              </w:rPr>
            </w:pPr>
          </w:p>
        </w:tc>
      </w:tr>
    </w:tbl>
    <w:p w:rsidR="00AF66E8" w:rsidRDefault="00AF66E8">
      <w:pPr>
        <w:jc w:val="left"/>
      </w:pPr>
    </w:p>
    <w:p w:rsidR="00AF66E8" w:rsidRDefault="00AF66E8">
      <w:pPr>
        <w:jc w:val="left"/>
      </w:pPr>
      <w:r>
        <w:br w:type="page"/>
      </w:r>
    </w:p>
    <w:tbl>
      <w:tblPr>
        <w:tblW w:w="13712" w:type="dxa"/>
        <w:jc w:val="center"/>
        <w:tblCellMar>
          <w:left w:w="70" w:type="dxa"/>
          <w:right w:w="70" w:type="dxa"/>
        </w:tblCellMar>
        <w:tblLook w:val="04A0" w:firstRow="1" w:lastRow="0" w:firstColumn="1" w:lastColumn="0" w:noHBand="0" w:noVBand="1"/>
      </w:tblPr>
      <w:tblGrid>
        <w:gridCol w:w="2615"/>
        <w:gridCol w:w="2259"/>
        <w:gridCol w:w="2001"/>
        <w:gridCol w:w="2616"/>
        <w:gridCol w:w="2220"/>
        <w:gridCol w:w="2001"/>
      </w:tblGrid>
      <w:tr w:rsidR="006E4090" w:rsidRPr="00B2493D" w:rsidTr="00FE44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center"/>
              <w:rPr>
                <w:rFonts w:eastAsia="Times New Roman"/>
                <w:b/>
                <w:bCs/>
                <w:color w:val="000000"/>
                <w:sz w:val="20"/>
                <w:szCs w:val="20"/>
                <w:lang w:eastAsia="es-CL"/>
              </w:rPr>
            </w:pPr>
            <w:r w:rsidRPr="00B2493D">
              <w:rPr>
                <w:rFonts w:eastAsia="Times New Roman"/>
                <w:b/>
                <w:bCs/>
                <w:color w:val="000000"/>
                <w:sz w:val="20"/>
                <w:szCs w:val="20"/>
                <w:lang w:eastAsia="es-CL"/>
              </w:rPr>
              <w:lastRenderedPageBreak/>
              <w:t>Registros</w:t>
            </w:r>
          </w:p>
        </w:tc>
      </w:tr>
      <w:tr w:rsidR="00EA7887" w:rsidRPr="00B2493D" w:rsidTr="007E46B5">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6E4090" w:rsidRPr="00B2493D" w:rsidRDefault="00EA7887"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877ECDD" wp14:editId="1BC6922F">
                  <wp:extent cx="2355273" cy="1724890"/>
                  <wp:effectExtent l="0" t="0" r="698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9520"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6E4090" w:rsidRPr="00B2493D" w:rsidRDefault="00EA7887"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BE2DBE2" wp14:editId="391A3987">
                  <wp:extent cx="2314008" cy="1728000"/>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008" cy="1728000"/>
                          </a:xfrm>
                          <a:prstGeom prst="rect">
                            <a:avLst/>
                          </a:prstGeom>
                          <a:noFill/>
                        </pic:spPr>
                      </pic:pic>
                    </a:graphicData>
                  </a:graphic>
                </wp:inline>
              </w:drawing>
            </w:r>
          </w:p>
        </w:tc>
      </w:tr>
      <w:tr w:rsidR="00A150A0" w:rsidRPr="00B2493D" w:rsidTr="007E46B5">
        <w:trPr>
          <w:trHeight w:val="300"/>
          <w:jc w:val="center"/>
        </w:trPr>
        <w:tc>
          <w:tcPr>
            <w:tcW w:w="954" w:type="pct"/>
            <w:tcBorders>
              <w:top w:val="single" w:sz="4" w:space="0" w:color="auto"/>
              <w:left w:val="single" w:sz="4" w:space="0" w:color="auto"/>
              <w:bottom w:val="single" w:sz="4" w:space="0" w:color="auto"/>
              <w:right w:val="nil"/>
            </w:tcBorders>
            <w:shd w:val="clear" w:color="auto" w:fill="auto"/>
            <w:noWrap/>
            <w:vAlign w:val="center"/>
            <w:hideMark/>
          </w:tcPr>
          <w:p w:rsidR="006E4090" w:rsidRPr="00B2493D" w:rsidRDefault="006E4090" w:rsidP="00FE448E">
            <w:pPr>
              <w:contextualSpacing/>
              <w:jc w:val="left"/>
              <w:outlineLvl w:val="1"/>
              <w:rPr>
                <w:rFonts w:eastAsia="Times New Roman" w:cstheme="minorHAnsi"/>
                <w:b/>
                <w:color w:val="000000"/>
                <w:sz w:val="18"/>
                <w:szCs w:val="20"/>
                <w:lang w:eastAsia="es-CL"/>
              </w:rPr>
            </w:pPr>
            <w:bookmarkStart w:id="123" w:name="_Toc395627628"/>
            <w:bookmarkStart w:id="124" w:name="_Toc397952230"/>
            <w:bookmarkStart w:id="125" w:name="_Toc405387423"/>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1</w:t>
            </w:r>
            <w:r w:rsidRPr="00B2493D">
              <w:rPr>
                <w:rFonts w:cstheme="minorHAnsi"/>
                <w:b/>
                <w:sz w:val="18"/>
                <w:szCs w:val="20"/>
              </w:rPr>
              <w:fldChar w:fldCharType="end"/>
            </w:r>
            <w:r w:rsidRPr="00B2493D">
              <w:rPr>
                <w:rFonts w:cstheme="minorHAnsi"/>
                <w:b/>
                <w:sz w:val="18"/>
                <w:szCs w:val="20"/>
              </w:rPr>
              <w:t>.</w:t>
            </w:r>
            <w:bookmarkEnd w:id="123"/>
            <w:bookmarkEnd w:id="124"/>
            <w:bookmarkEnd w:id="125"/>
          </w:p>
        </w:tc>
        <w:tc>
          <w:tcPr>
            <w:tcW w:w="15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6E4090">
            <w:pPr>
              <w:jc w:val="left"/>
              <w:rPr>
                <w:rFonts w:eastAsia="Times New Roman"/>
                <w:b/>
                <w:color w:val="000000"/>
                <w:sz w:val="18"/>
                <w:szCs w:val="18"/>
                <w:lang w:eastAsia="es-CL"/>
              </w:rPr>
            </w:pPr>
            <w:r w:rsidRPr="00B2493D">
              <w:rPr>
                <w:rFonts w:eastAsia="Times New Roman"/>
                <w:b/>
                <w:color w:val="000000"/>
                <w:sz w:val="18"/>
                <w:szCs w:val="18"/>
                <w:lang w:eastAsia="es-CL"/>
              </w:rPr>
              <w:t xml:space="preserve">Fecha: </w:t>
            </w:r>
            <w:r>
              <w:rPr>
                <w:rFonts w:eastAsia="Times New Roman"/>
                <w:color w:val="000000"/>
                <w:sz w:val="18"/>
                <w:szCs w:val="18"/>
                <w:lang w:eastAsia="es-CL"/>
              </w:rPr>
              <w:t>27-05-2014</w:t>
            </w:r>
          </w:p>
        </w:tc>
        <w:tc>
          <w:tcPr>
            <w:tcW w:w="954" w:type="pct"/>
            <w:tcBorders>
              <w:top w:val="single" w:sz="4" w:space="0" w:color="auto"/>
              <w:left w:val="nil"/>
              <w:bottom w:val="single" w:sz="4" w:space="0" w:color="auto"/>
              <w:right w:val="nil"/>
            </w:tcBorders>
            <w:shd w:val="clear" w:color="auto" w:fill="auto"/>
            <w:noWrap/>
            <w:vAlign w:val="center"/>
            <w:hideMark/>
          </w:tcPr>
          <w:p w:rsidR="006E4090" w:rsidRPr="00B2493D" w:rsidRDefault="006E4090" w:rsidP="00FE448E">
            <w:pPr>
              <w:contextualSpacing/>
              <w:jc w:val="left"/>
              <w:outlineLvl w:val="1"/>
              <w:rPr>
                <w:rFonts w:cstheme="minorHAnsi"/>
                <w:b/>
                <w:sz w:val="18"/>
                <w:szCs w:val="20"/>
              </w:rPr>
            </w:pPr>
            <w:bookmarkStart w:id="126" w:name="_Toc395627629"/>
            <w:bookmarkStart w:id="127" w:name="_Toc397952231"/>
            <w:bookmarkStart w:id="128" w:name="_Toc405387424"/>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2</w:t>
            </w:r>
            <w:bookmarkEnd w:id="126"/>
            <w:bookmarkEnd w:id="127"/>
            <w:bookmarkEnd w:id="128"/>
            <w:r w:rsidRPr="00B2493D">
              <w:rPr>
                <w:rFonts w:cstheme="minorHAnsi"/>
                <w:b/>
                <w:sz w:val="18"/>
                <w:szCs w:val="20"/>
              </w:rPr>
              <w:fldChar w:fldCharType="end"/>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A150A0" w:rsidRPr="00B2493D" w:rsidTr="007E46B5">
        <w:trPr>
          <w:trHeight w:val="300"/>
          <w:jc w:val="center"/>
        </w:trPr>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24"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6E4090">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A150A0">
              <w:rPr>
                <w:rFonts w:eastAsia="Times New Roman"/>
                <w:color w:val="000000"/>
                <w:sz w:val="18"/>
                <w:szCs w:val="18"/>
                <w:lang w:eastAsia="es-CL"/>
              </w:rPr>
              <w:t>191.486</w:t>
            </w:r>
            <w:r>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A150A0">
              <w:rPr>
                <w:rFonts w:eastAsia="Times New Roman"/>
                <w:color w:val="000000"/>
                <w:sz w:val="18"/>
                <w:szCs w:val="18"/>
                <w:lang w:eastAsia="es-CL"/>
              </w:rPr>
              <w:t>309.741</w:t>
            </w:r>
            <w:r>
              <w:rPr>
                <w:rFonts w:eastAsia="Times New Roman"/>
                <w:color w:val="000000"/>
                <w:sz w:val="18"/>
                <w:szCs w:val="18"/>
                <w:lang w:eastAsia="es-CL"/>
              </w:rPr>
              <w:t xml:space="preserve"> 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A150A0">
              <w:rPr>
                <w:rFonts w:eastAsia="Times New Roman"/>
                <w:color w:val="000000"/>
                <w:sz w:val="18"/>
                <w:szCs w:val="18"/>
                <w:lang w:eastAsia="es-CL"/>
              </w:rPr>
              <w:t>191.388</w:t>
            </w:r>
            <w:r>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A150A0">
              <w:rPr>
                <w:rFonts w:eastAsia="Times New Roman"/>
                <w:color w:val="000000"/>
                <w:sz w:val="18"/>
                <w:szCs w:val="18"/>
                <w:lang w:eastAsia="es-CL"/>
              </w:rPr>
              <w:t>310.037</w:t>
            </w:r>
            <w:r>
              <w:rPr>
                <w:rFonts w:eastAsia="Times New Roman"/>
                <w:color w:val="000000"/>
                <w:sz w:val="18"/>
                <w:szCs w:val="18"/>
                <w:lang w:eastAsia="es-CL"/>
              </w:rPr>
              <w:t xml:space="preserve"> m.</w:t>
            </w:r>
          </w:p>
        </w:tc>
      </w:tr>
      <w:tr w:rsidR="00EA7887" w:rsidRPr="00B2493D" w:rsidTr="007E46B5">
        <w:trPr>
          <w:trHeight w:val="44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E4090" w:rsidRPr="00B2493D" w:rsidRDefault="006E4090" w:rsidP="00E534AB">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 xml:space="preserve">n fotografía se observa </w:t>
            </w:r>
            <w:r w:rsidR="00AA5F39">
              <w:rPr>
                <w:rFonts w:eastAsia="Times New Roman"/>
                <w:color w:val="000000"/>
                <w:sz w:val="18"/>
                <w:szCs w:val="18"/>
                <w:lang w:eastAsia="es-CL"/>
              </w:rPr>
              <w:t>una vista general de zanjas de lodos ubicadas en zona alta del cerro al norte del predio.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E4090" w:rsidRPr="00B2493D" w:rsidRDefault="006E4090" w:rsidP="00E534AB">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AA5F39">
              <w:rPr>
                <w:rFonts w:eastAsia="Times New Roman"/>
                <w:color w:val="000000"/>
                <w:sz w:val="18"/>
                <w:szCs w:val="18"/>
                <w:lang w:eastAsia="es-CL"/>
              </w:rPr>
              <w:t xml:space="preserve"> una vista general de zanjas de lodos ubicadas en laderas del cerro. </w:t>
            </w:r>
          </w:p>
        </w:tc>
      </w:tr>
      <w:tr w:rsidR="00EA7887" w:rsidRPr="00B2493D" w:rsidTr="007E46B5">
        <w:trPr>
          <w:trHeight w:val="2793"/>
          <w:jc w:val="center"/>
        </w:trPr>
        <w:tc>
          <w:tcPr>
            <w:tcW w:w="2507" w:type="pct"/>
            <w:gridSpan w:val="3"/>
            <w:tcBorders>
              <w:top w:val="nil"/>
              <w:left w:val="single" w:sz="4" w:space="0" w:color="auto"/>
              <w:right w:val="single" w:sz="4" w:space="0" w:color="auto"/>
            </w:tcBorders>
            <w:shd w:val="clear" w:color="auto" w:fill="auto"/>
            <w:noWrap/>
            <w:vAlign w:val="center"/>
            <w:hideMark/>
          </w:tcPr>
          <w:p w:rsidR="006E4090" w:rsidRPr="00B2493D" w:rsidRDefault="00AA5F39"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E1DD45F" wp14:editId="196922AC">
                  <wp:extent cx="2313996" cy="1728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996" cy="1728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6E4090" w:rsidRPr="00B2493D" w:rsidRDefault="00AA5F39"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163D202" wp14:editId="1D7C9967">
                  <wp:extent cx="2314751" cy="1728000"/>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751" cy="1728000"/>
                          </a:xfrm>
                          <a:prstGeom prst="rect">
                            <a:avLst/>
                          </a:prstGeom>
                          <a:noFill/>
                        </pic:spPr>
                      </pic:pic>
                    </a:graphicData>
                  </a:graphic>
                </wp:inline>
              </w:drawing>
            </w:r>
          </w:p>
        </w:tc>
      </w:tr>
      <w:tr w:rsidR="00A150A0" w:rsidRPr="00B2493D" w:rsidTr="007E46B5">
        <w:trPr>
          <w:trHeight w:val="300"/>
          <w:jc w:val="center"/>
        </w:trPr>
        <w:tc>
          <w:tcPr>
            <w:tcW w:w="954" w:type="pct"/>
            <w:tcBorders>
              <w:top w:val="single" w:sz="4" w:space="0" w:color="auto"/>
              <w:left w:val="single" w:sz="4" w:space="0" w:color="auto"/>
              <w:bottom w:val="single" w:sz="4" w:space="0" w:color="auto"/>
              <w:right w:val="nil"/>
            </w:tcBorders>
            <w:shd w:val="clear" w:color="auto" w:fill="auto"/>
            <w:noWrap/>
            <w:vAlign w:val="center"/>
            <w:hideMark/>
          </w:tcPr>
          <w:p w:rsidR="006E4090" w:rsidRPr="00B2493D" w:rsidRDefault="006E4090" w:rsidP="00FE448E">
            <w:pPr>
              <w:contextualSpacing/>
              <w:jc w:val="left"/>
              <w:outlineLvl w:val="1"/>
              <w:rPr>
                <w:rFonts w:eastAsia="Times New Roman" w:cstheme="minorHAnsi"/>
                <w:b/>
                <w:color w:val="000000"/>
                <w:sz w:val="18"/>
                <w:szCs w:val="20"/>
                <w:lang w:eastAsia="es-CL"/>
              </w:rPr>
            </w:pPr>
            <w:bookmarkStart w:id="129" w:name="_Toc395627630"/>
            <w:bookmarkStart w:id="130" w:name="_Toc397952232"/>
            <w:bookmarkStart w:id="131" w:name="_Toc405387425"/>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3</w:t>
            </w:r>
            <w:r w:rsidRPr="00B2493D">
              <w:rPr>
                <w:rFonts w:cstheme="minorHAnsi"/>
                <w:b/>
                <w:sz w:val="18"/>
                <w:szCs w:val="20"/>
              </w:rPr>
              <w:fldChar w:fldCharType="end"/>
            </w:r>
            <w:r w:rsidRPr="00B2493D">
              <w:rPr>
                <w:rFonts w:cstheme="minorHAnsi"/>
                <w:b/>
                <w:sz w:val="18"/>
                <w:szCs w:val="20"/>
              </w:rPr>
              <w:t>.</w:t>
            </w:r>
            <w:bookmarkEnd w:id="129"/>
            <w:bookmarkEnd w:id="130"/>
            <w:bookmarkEnd w:id="131"/>
          </w:p>
        </w:tc>
        <w:tc>
          <w:tcPr>
            <w:tcW w:w="15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c>
          <w:tcPr>
            <w:tcW w:w="954" w:type="pct"/>
            <w:tcBorders>
              <w:top w:val="single" w:sz="4" w:space="0" w:color="auto"/>
              <w:left w:val="nil"/>
              <w:bottom w:val="single" w:sz="4" w:space="0" w:color="auto"/>
              <w:right w:val="nil"/>
            </w:tcBorders>
            <w:shd w:val="clear" w:color="auto" w:fill="auto"/>
            <w:noWrap/>
            <w:vAlign w:val="center"/>
            <w:hideMark/>
          </w:tcPr>
          <w:p w:rsidR="006E4090" w:rsidRPr="00B2493D" w:rsidRDefault="006E4090" w:rsidP="00FE448E">
            <w:pPr>
              <w:contextualSpacing/>
              <w:jc w:val="left"/>
              <w:outlineLvl w:val="1"/>
              <w:rPr>
                <w:rFonts w:cstheme="minorHAnsi"/>
                <w:b/>
                <w:sz w:val="18"/>
                <w:szCs w:val="20"/>
              </w:rPr>
            </w:pPr>
            <w:bookmarkStart w:id="132" w:name="_Toc395627631"/>
            <w:bookmarkStart w:id="133" w:name="_Toc397952233"/>
            <w:bookmarkStart w:id="134" w:name="_Toc405387426"/>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4</w:t>
            </w:r>
            <w:r w:rsidRPr="00B2493D">
              <w:rPr>
                <w:rFonts w:cstheme="minorHAnsi"/>
                <w:b/>
                <w:sz w:val="18"/>
                <w:szCs w:val="20"/>
              </w:rPr>
              <w:fldChar w:fldCharType="end"/>
            </w:r>
            <w:r w:rsidRPr="00B2493D">
              <w:rPr>
                <w:rFonts w:cstheme="minorHAnsi"/>
                <w:b/>
                <w:sz w:val="18"/>
                <w:szCs w:val="20"/>
              </w:rPr>
              <w:t>.</w:t>
            </w:r>
            <w:bookmarkEnd w:id="132"/>
            <w:bookmarkEnd w:id="133"/>
            <w:bookmarkEnd w:id="134"/>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A150A0" w:rsidRPr="00B2493D" w:rsidTr="007E46B5">
        <w:trPr>
          <w:trHeight w:val="300"/>
          <w:jc w:val="center"/>
        </w:trPr>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Coordenadas DATUM WGS84 HUSO</w:t>
            </w:r>
            <w:r w:rsidRPr="00B2493D">
              <w:rPr>
                <w:rFonts w:eastAsia="Times New Roman"/>
                <w:b/>
                <w:color w:val="FF0000"/>
                <w:sz w:val="18"/>
                <w:szCs w:val="18"/>
                <w:lang w:eastAsia="es-CL"/>
              </w:rPr>
              <w:t xml:space="preserve"> </w:t>
            </w:r>
            <w:r>
              <w:rPr>
                <w:rFonts w:eastAsia="Times New Roman"/>
                <w:b/>
                <w:sz w:val="18"/>
                <w:szCs w:val="18"/>
                <w:lang w:eastAsia="es-CL"/>
              </w:rPr>
              <w:t>19</w:t>
            </w:r>
          </w:p>
        </w:tc>
        <w:tc>
          <w:tcPr>
            <w:tcW w:w="824"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A150A0">
              <w:rPr>
                <w:rFonts w:eastAsia="Times New Roman"/>
                <w:color w:val="000000"/>
                <w:sz w:val="18"/>
                <w:szCs w:val="18"/>
                <w:lang w:eastAsia="es-CL"/>
              </w:rPr>
              <w:t>.191.265</w:t>
            </w:r>
            <w:r>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A150A0">
              <w:rPr>
                <w:rFonts w:eastAsia="Times New Roman"/>
                <w:color w:val="000000"/>
                <w:sz w:val="18"/>
                <w:szCs w:val="18"/>
                <w:lang w:eastAsia="es-CL"/>
              </w:rPr>
              <w:t>310.373</w:t>
            </w:r>
            <w:r>
              <w:rPr>
                <w:rFonts w:eastAsia="Times New Roman"/>
                <w:color w:val="000000"/>
                <w:sz w:val="18"/>
                <w:szCs w:val="18"/>
                <w:lang w:eastAsia="es-CL"/>
              </w:rPr>
              <w:t xml:space="preserve"> m.</w:t>
            </w:r>
          </w:p>
        </w:tc>
        <w:tc>
          <w:tcPr>
            <w:tcW w:w="954"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5F7357">
              <w:rPr>
                <w:rFonts w:eastAsia="Times New Roman"/>
                <w:color w:val="000000"/>
                <w:sz w:val="18"/>
                <w:szCs w:val="18"/>
                <w:lang w:eastAsia="es-CL"/>
              </w:rPr>
              <w:t>191.203</w:t>
            </w:r>
            <w:r>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6E4090" w:rsidRPr="00B2493D" w:rsidRDefault="006E4090"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5F7357">
              <w:rPr>
                <w:rFonts w:eastAsia="Times New Roman"/>
                <w:color w:val="000000"/>
                <w:sz w:val="18"/>
                <w:szCs w:val="18"/>
                <w:lang w:eastAsia="es-CL"/>
              </w:rPr>
              <w:t>309.630</w:t>
            </w:r>
            <w:r>
              <w:rPr>
                <w:rFonts w:eastAsia="Times New Roman"/>
                <w:color w:val="000000"/>
                <w:sz w:val="18"/>
                <w:szCs w:val="18"/>
                <w:lang w:eastAsia="es-CL"/>
              </w:rPr>
              <w:t xml:space="preserve"> m.</w:t>
            </w:r>
          </w:p>
        </w:tc>
      </w:tr>
      <w:tr w:rsidR="00EA7887" w:rsidRPr="00B2493D" w:rsidTr="007E46B5">
        <w:trPr>
          <w:trHeight w:val="31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E4090" w:rsidRPr="00B2493D" w:rsidRDefault="006E4090" w:rsidP="00CB5D07">
            <w:pPr>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AA5F39">
              <w:rPr>
                <w:rFonts w:eastAsia="Times New Roman"/>
                <w:color w:val="000000"/>
                <w:sz w:val="18"/>
                <w:szCs w:val="18"/>
                <w:lang w:eastAsia="es-CL"/>
              </w:rPr>
              <w:t xml:space="preserve"> sector canchas de secado de lodos, sin presencia de maquinarias y con restos de lodo</w:t>
            </w:r>
            <w:r>
              <w:rPr>
                <w:rFonts w:eastAsia="Times New Roman"/>
                <w:color w:val="000000"/>
                <w:sz w:val="18"/>
                <w:szCs w:val="18"/>
                <w:lang w:eastAsia="es-CL"/>
              </w:rPr>
              <w:t>.</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E4090" w:rsidRPr="00B2493D" w:rsidRDefault="006E4090" w:rsidP="00CB5D07">
            <w:pPr>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En fotografía se observa</w:t>
            </w:r>
            <w:r w:rsidR="00E534AB">
              <w:rPr>
                <w:rFonts w:eastAsia="Times New Roman"/>
                <w:color w:val="000000"/>
                <w:sz w:val="18"/>
                <w:szCs w:val="18"/>
                <w:lang w:eastAsia="es-CL"/>
              </w:rPr>
              <w:t xml:space="preserve"> </w:t>
            </w:r>
            <w:r w:rsidR="00AA5F39">
              <w:rPr>
                <w:rFonts w:eastAsia="Times New Roman"/>
                <w:color w:val="000000"/>
                <w:sz w:val="18"/>
                <w:szCs w:val="18"/>
                <w:lang w:eastAsia="es-CL"/>
              </w:rPr>
              <w:t>socavón en camino de acceso a laderas.</w:t>
            </w:r>
          </w:p>
        </w:tc>
      </w:tr>
    </w:tbl>
    <w:p w:rsidR="007E46B5" w:rsidRDefault="007E46B5" w:rsidP="00146DB8">
      <w:pPr>
        <w:jc w:val="left"/>
      </w:pPr>
    </w:p>
    <w:p w:rsidR="007E46B5" w:rsidRDefault="007E46B5">
      <w:pPr>
        <w:jc w:val="left"/>
      </w:pPr>
      <w:r>
        <w:br w:type="page"/>
      </w: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AA5F39" w:rsidRPr="00B2493D" w:rsidTr="00FE44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center"/>
              <w:rPr>
                <w:rFonts w:eastAsia="Times New Roman"/>
                <w:b/>
                <w:bCs/>
                <w:color w:val="000000"/>
                <w:sz w:val="20"/>
                <w:szCs w:val="20"/>
                <w:lang w:eastAsia="es-CL"/>
              </w:rPr>
            </w:pPr>
            <w:r w:rsidRPr="00B2493D">
              <w:rPr>
                <w:rFonts w:eastAsia="Times New Roman"/>
                <w:b/>
                <w:bCs/>
                <w:color w:val="000000"/>
                <w:sz w:val="20"/>
                <w:szCs w:val="20"/>
                <w:lang w:eastAsia="es-CL"/>
              </w:rPr>
              <w:lastRenderedPageBreak/>
              <w:t>Registros</w:t>
            </w:r>
          </w:p>
        </w:tc>
      </w:tr>
      <w:tr w:rsidR="00FE448E" w:rsidRPr="00B2493D" w:rsidTr="00FE448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AA5F39" w:rsidRPr="00B2493D" w:rsidRDefault="00870C8F"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41001E" wp14:editId="6BAE3A9D">
                  <wp:extent cx="2362209" cy="1764000"/>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9"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A5F39" w:rsidRPr="00B2493D" w:rsidRDefault="00870C8F"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60B9053" wp14:editId="54AC7A39">
                  <wp:extent cx="2362210" cy="17640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210" cy="1764000"/>
                          </a:xfrm>
                          <a:prstGeom prst="rect">
                            <a:avLst/>
                          </a:prstGeom>
                          <a:noFill/>
                        </pic:spPr>
                      </pic:pic>
                    </a:graphicData>
                  </a:graphic>
                </wp:inline>
              </w:drawing>
            </w:r>
          </w:p>
        </w:tc>
      </w:tr>
      <w:tr w:rsidR="00536151" w:rsidRPr="00B2493D" w:rsidTr="007E46B5">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rsidR="00AA5F39" w:rsidRPr="00B2493D" w:rsidRDefault="00AA5F39" w:rsidP="00FE448E">
            <w:pPr>
              <w:contextualSpacing/>
              <w:jc w:val="left"/>
              <w:outlineLvl w:val="1"/>
              <w:rPr>
                <w:rFonts w:eastAsia="Times New Roman" w:cstheme="minorHAnsi"/>
                <w:b/>
                <w:color w:val="000000"/>
                <w:sz w:val="18"/>
                <w:szCs w:val="20"/>
                <w:lang w:eastAsia="es-CL"/>
              </w:rPr>
            </w:pPr>
            <w:bookmarkStart w:id="135" w:name="_Toc405387427"/>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5</w:t>
            </w:r>
            <w:r w:rsidRPr="00B2493D">
              <w:rPr>
                <w:rFonts w:cstheme="minorHAnsi"/>
                <w:b/>
                <w:sz w:val="18"/>
                <w:szCs w:val="20"/>
              </w:rPr>
              <w:fldChar w:fldCharType="end"/>
            </w:r>
            <w:r w:rsidRPr="00B2493D">
              <w:rPr>
                <w:rFonts w:cstheme="minorHAnsi"/>
                <w:b/>
                <w:sz w:val="18"/>
                <w:szCs w:val="20"/>
              </w:rPr>
              <w:t>.</w:t>
            </w:r>
            <w:bookmarkEnd w:id="135"/>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Fecha: </w:t>
            </w:r>
            <w:r>
              <w:rPr>
                <w:rFonts w:eastAsia="Times New Roman"/>
                <w:color w:val="000000"/>
                <w:sz w:val="18"/>
                <w:szCs w:val="18"/>
                <w:lang w:eastAsia="es-CL"/>
              </w:rPr>
              <w:t>27-05-2014</w:t>
            </w:r>
          </w:p>
        </w:tc>
        <w:tc>
          <w:tcPr>
            <w:tcW w:w="957" w:type="pct"/>
            <w:tcBorders>
              <w:top w:val="single" w:sz="4" w:space="0" w:color="auto"/>
              <w:left w:val="nil"/>
              <w:bottom w:val="single" w:sz="4" w:space="0" w:color="auto"/>
              <w:right w:val="nil"/>
            </w:tcBorders>
            <w:shd w:val="clear" w:color="auto" w:fill="auto"/>
            <w:noWrap/>
            <w:vAlign w:val="center"/>
            <w:hideMark/>
          </w:tcPr>
          <w:p w:rsidR="00AA5F39" w:rsidRPr="00B2493D" w:rsidRDefault="00AA5F39" w:rsidP="00FE448E">
            <w:pPr>
              <w:contextualSpacing/>
              <w:jc w:val="left"/>
              <w:outlineLvl w:val="1"/>
              <w:rPr>
                <w:rFonts w:cstheme="minorHAnsi"/>
                <w:b/>
                <w:sz w:val="18"/>
                <w:szCs w:val="20"/>
              </w:rPr>
            </w:pPr>
            <w:bookmarkStart w:id="136" w:name="_Toc405387428"/>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6</w:t>
            </w:r>
            <w:bookmarkEnd w:id="136"/>
            <w:r w:rsidRPr="00B2493D">
              <w:rPr>
                <w:rFonts w:cstheme="minorHAnsi"/>
                <w:b/>
                <w:sz w:val="18"/>
                <w:szCs w:val="20"/>
              </w:rPr>
              <w:fldChar w:fldCharType="end"/>
            </w:r>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536151" w:rsidRPr="00B2493D" w:rsidTr="007E46B5">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536151">
              <w:rPr>
                <w:rFonts w:eastAsia="Times New Roman"/>
                <w:color w:val="000000"/>
                <w:sz w:val="18"/>
                <w:szCs w:val="18"/>
                <w:lang w:eastAsia="es-CL"/>
              </w:rPr>
              <w:t>189.942</w:t>
            </w:r>
            <w:r>
              <w:rPr>
                <w:rFonts w:eastAsia="Times New Roman"/>
                <w:color w:val="000000"/>
                <w:sz w:val="18"/>
                <w:szCs w:val="18"/>
                <w:lang w:eastAsia="es-CL"/>
              </w:rPr>
              <w:t xml:space="preserve"> 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536151">
              <w:rPr>
                <w:rFonts w:eastAsia="Times New Roman"/>
                <w:color w:val="000000"/>
                <w:sz w:val="18"/>
                <w:szCs w:val="18"/>
                <w:lang w:eastAsia="es-CL"/>
              </w:rPr>
              <w:t>308.558</w:t>
            </w:r>
            <w:r>
              <w:rPr>
                <w:rFonts w:eastAsia="Times New Roman"/>
                <w:color w:val="000000"/>
                <w:sz w:val="18"/>
                <w:szCs w:val="18"/>
                <w:lang w:eastAsia="es-CL"/>
              </w:rPr>
              <w:t xml:space="preserve"> m.</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536151">
              <w:rPr>
                <w:rFonts w:eastAsia="Times New Roman"/>
                <w:color w:val="000000"/>
                <w:sz w:val="18"/>
                <w:szCs w:val="18"/>
                <w:lang w:eastAsia="es-CL"/>
              </w:rPr>
              <w:t>190.145</w:t>
            </w:r>
            <w:r>
              <w:rPr>
                <w:rFonts w:eastAsia="Times New Roman"/>
                <w:color w:val="000000"/>
                <w:sz w:val="18"/>
                <w:szCs w:val="18"/>
                <w:lang w:eastAsia="es-CL"/>
              </w:rPr>
              <w:t xml:space="preserve"> 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536151">
              <w:rPr>
                <w:rFonts w:eastAsia="Times New Roman"/>
                <w:color w:val="000000"/>
                <w:sz w:val="18"/>
                <w:szCs w:val="18"/>
                <w:lang w:eastAsia="es-CL"/>
              </w:rPr>
              <w:t>308.839</w:t>
            </w:r>
            <w:r>
              <w:rPr>
                <w:rFonts w:eastAsia="Times New Roman"/>
                <w:color w:val="000000"/>
                <w:sz w:val="18"/>
                <w:szCs w:val="18"/>
                <w:lang w:eastAsia="es-CL"/>
              </w:rPr>
              <w:t xml:space="preserve"> m.</w:t>
            </w:r>
          </w:p>
        </w:tc>
      </w:tr>
      <w:tr w:rsidR="00FE448E" w:rsidRPr="00B2493D" w:rsidTr="00FE448E">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5F39" w:rsidRPr="00B2493D" w:rsidRDefault="00AA5F39" w:rsidP="00A81440">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870C8F">
              <w:rPr>
                <w:rFonts w:eastAsia="Times New Roman"/>
                <w:color w:val="000000"/>
                <w:sz w:val="18"/>
                <w:szCs w:val="18"/>
                <w:lang w:eastAsia="es-CL"/>
              </w:rPr>
              <w:t xml:space="preserve"> zona con acopio de lodo seco</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5F39" w:rsidRPr="00B2493D" w:rsidRDefault="00AA5F39" w:rsidP="00A81440">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870C8F">
              <w:rPr>
                <w:rFonts w:eastAsia="Times New Roman"/>
                <w:color w:val="000000"/>
                <w:sz w:val="18"/>
                <w:szCs w:val="18"/>
                <w:lang w:eastAsia="es-CL"/>
              </w:rPr>
              <w:t xml:space="preserve"> acopio de escoria</w:t>
            </w:r>
            <w:r>
              <w:rPr>
                <w:rFonts w:eastAsia="Times New Roman"/>
                <w:color w:val="000000"/>
                <w:sz w:val="18"/>
                <w:szCs w:val="18"/>
                <w:lang w:eastAsia="es-CL"/>
              </w:rPr>
              <w:t xml:space="preserve">. </w:t>
            </w:r>
          </w:p>
        </w:tc>
      </w:tr>
      <w:tr w:rsidR="00FE448E" w:rsidRPr="00B2493D" w:rsidTr="00FE448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AA5F39" w:rsidRPr="00B2493D" w:rsidRDefault="00FE448E"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7D9ADC7" wp14:editId="74EC99A9">
                  <wp:extent cx="2362211" cy="176400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11"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AA5F39" w:rsidRPr="00B2493D" w:rsidRDefault="00FE448E"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CFD7AA" wp14:editId="4791648E">
                  <wp:extent cx="2362211" cy="1764000"/>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11" cy="1764000"/>
                          </a:xfrm>
                          <a:prstGeom prst="rect">
                            <a:avLst/>
                          </a:prstGeom>
                          <a:noFill/>
                        </pic:spPr>
                      </pic:pic>
                    </a:graphicData>
                  </a:graphic>
                </wp:inline>
              </w:drawing>
            </w:r>
          </w:p>
        </w:tc>
      </w:tr>
      <w:tr w:rsidR="00536151" w:rsidRPr="00B2493D" w:rsidTr="007E46B5">
        <w:trPr>
          <w:trHeight w:val="300"/>
          <w:jc w:val="center"/>
        </w:trPr>
        <w:tc>
          <w:tcPr>
            <w:tcW w:w="956" w:type="pct"/>
            <w:tcBorders>
              <w:top w:val="single" w:sz="4" w:space="0" w:color="auto"/>
              <w:left w:val="single" w:sz="4" w:space="0" w:color="auto"/>
              <w:bottom w:val="single" w:sz="4" w:space="0" w:color="auto"/>
              <w:right w:val="nil"/>
            </w:tcBorders>
            <w:shd w:val="clear" w:color="auto" w:fill="auto"/>
            <w:noWrap/>
            <w:vAlign w:val="center"/>
            <w:hideMark/>
          </w:tcPr>
          <w:p w:rsidR="00AA5F39" w:rsidRPr="00B2493D" w:rsidRDefault="00AA5F39" w:rsidP="00FE448E">
            <w:pPr>
              <w:contextualSpacing/>
              <w:jc w:val="left"/>
              <w:outlineLvl w:val="1"/>
              <w:rPr>
                <w:rFonts w:eastAsia="Times New Roman" w:cstheme="minorHAnsi"/>
                <w:b/>
                <w:color w:val="000000"/>
                <w:sz w:val="18"/>
                <w:szCs w:val="20"/>
                <w:lang w:eastAsia="es-CL"/>
              </w:rPr>
            </w:pPr>
            <w:bookmarkStart w:id="137" w:name="_Toc405387429"/>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7</w:t>
            </w:r>
            <w:r w:rsidRPr="00B2493D">
              <w:rPr>
                <w:rFonts w:cstheme="minorHAnsi"/>
                <w:b/>
                <w:sz w:val="18"/>
                <w:szCs w:val="20"/>
              </w:rPr>
              <w:fldChar w:fldCharType="end"/>
            </w:r>
            <w:r w:rsidRPr="00B2493D">
              <w:rPr>
                <w:rFonts w:cstheme="minorHAnsi"/>
                <w:b/>
                <w:sz w:val="18"/>
                <w:szCs w:val="20"/>
              </w:rPr>
              <w:t>.</w:t>
            </w:r>
            <w:bookmarkEnd w:id="137"/>
          </w:p>
        </w:tc>
        <w:tc>
          <w:tcPr>
            <w:tcW w:w="15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c>
          <w:tcPr>
            <w:tcW w:w="957" w:type="pct"/>
            <w:tcBorders>
              <w:top w:val="single" w:sz="4" w:space="0" w:color="auto"/>
              <w:left w:val="nil"/>
              <w:bottom w:val="single" w:sz="4" w:space="0" w:color="auto"/>
              <w:right w:val="nil"/>
            </w:tcBorders>
            <w:shd w:val="clear" w:color="auto" w:fill="auto"/>
            <w:noWrap/>
            <w:vAlign w:val="center"/>
            <w:hideMark/>
          </w:tcPr>
          <w:p w:rsidR="00AA5F39" w:rsidRPr="00B2493D" w:rsidRDefault="00AA5F39" w:rsidP="00FE448E">
            <w:pPr>
              <w:contextualSpacing/>
              <w:jc w:val="left"/>
              <w:outlineLvl w:val="1"/>
              <w:rPr>
                <w:rFonts w:cstheme="minorHAnsi"/>
                <w:b/>
                <w:sz w:val="18"/>
                <w:szCs w:val="20"/>
              </w:rPr>
            </w:pPr>
            <w:bookmarkStart w:id="138" w:name="_Toc405387430"/>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Pr>
                <w:rFonts w:cstheme="minorHAnsi"/>
                <w:b/>
                <w:noProof/>
                <w:sz w:val="18"/>
                <w:szCs w:val="20"/>
              </w:rPr>
              <w:t>8</w:t>
            </w:r>
            <w:r w:rsidRPr="00B2493D">
              <w:rPr>
                <w:rFonts w:cstheme="minorHAnsi"/>
                <w:b/>
                <w:sz w:val="18"/>
                <w:szCs w:val="20"/>
              </w:rPr>
              <w:fldChar w:fldCharType="end"/>
            </w:r>
            <w:r w:rsidRPr="00B2493D">
              <w:rPr>
                <w:rFonts w:cstheme="minorHAnsi"/>
                <w:b/>
                <w:sz w:val="18"/>
                <w:szCs w:val="20"/>
              </w:rPr>
              <w:t>.</w:t>
            </w:r>
            <w:bookmarkEnd w:id="138"/>
          </w:p>
        </w:tc>
        <w:tc>
          <w:tcPr>
            <w:tcW w:w="1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536151" w:rsidRPr="00B2493D" w:rsidTr="007E46B5">
        <w:trPr>
          <w:trHeight w:val="300"/>
          <w:jc w:val="center"/>
        </w:trPr>
        <w:tc>
          <w:tcPr>
            <w:tcW w:w="9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Coordenadas DATUM WGS84 HUSO</w:t>
            </w:r>
            <w:r w:rsidRPr="00B2493D">
              <w:rPr>
                <w:rFonts w:eastAsia="Times New Roman"/>
                <w:b/>
                <w:color w:val="FF0000"/>
                <w:sz w:val="18"/>
                <w:szCs w:val="18"/>
                <w:lang w:eastAsia="es-CL"/>
              </w:rPr>
              <w:t xml:space="preserve"> </w:t>
            </w:r>
            <w:r>
              <w:rPr>
                <w:rFonts w:eastAsia="Times New Roman"/>
                <w:b/>
                <w:sz w:val="18"/>
                <w:szCs w:val="18"/>
                <w:lang w:eastAsia="es-CL"/>
              </w:rPr>
              <w:t>19</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536151">
              <w:rPr>
                <w:rFonts w:eastAsia="Times New Roman"/>
                <w:color w:val="000000"/>
                <w:sz w:val="18"/>
                <w:szCs w:val="18"/>
                <w:lang w:eastAsia="es-CL"/>
              </w:rPr>
              <w:t>190.364</w:t>
            </w:r>
            <w:r>
              <w:rPr>
                <w:rFonts w:eastAsia="Times New Roman"/>
                <w:color w:val="000000"/>
                <w:sz w:val="18"/>
                <w:szCs w:val="18"/>
                <w:lang w:eastAsia="es-CL"/>
              </w:rPr>
              <w:t xml:space="preserve"> 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536151">
              <w:rPr>
                <w:rFonts w:eastAsia="Times New Roman"/>
                <w:color w:val="000000"/>
                <w:sz w:val="18"/>
                <w:szCs w:val="18"/>
                <w:lang w:eastAsia="es-CL"/>
              </w:rPr>
              <w:t>308.882</w:t>
            </w:r>
            <w:r>
              <w:rPr>
                <w:rFonts w:eastAsia="Times New Roman"/>
                <w:color w:val="000000"/>
                <w:sz w:val="18"/>
                <w:szCs w:val="18"/>
                <w:lang w:eastAsia="es-CL"/>
              </w:rPr>
              <w:t xml:space="preserve"> m.</w:t>
            </w:r>
          </w:p>
        </w:tc>
        <w:tc>
          <w:tcPr>
            <w:tcW w:w="957"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81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536151">
              <w:rPr>
                <w:rFonts w:eastAsia="Times New Roman"/>
                <w:color w:val="000000"/>
                <w:sz w:val="18"/>
                <w:szCs w:val="18"/>
                <w:lang w:eastAsia="es-CL"/>
              </w:rPr>
              <w:t>189.862</w:t>
            </w:r>
            <w:r>
              <w:rPr>
                <w:rFonts w:eastAsia="Times New Roman"/>
                <w:color w:val="000000"/>
                <w:sz w:val="18"/>
                <w:szCs w:val="18"/>
                <w:lang w:eastAsia="es-CL"/>
              </w:rPr>
              <w:t xml:space="preserve"> m.</w:t>
            </w:r>
          </w:p>
        </w:tc>
        <w:tc>
          <w:tcPr>
            <w:tcW w:w="732" w:type="pct"/>
            <w:tcBorders>
              <w:top w:val="single" w:sz="4" w:space="0" w:color="auto"/>
              <w:left w:val="nil"/>
              <w:bottom w:val="single" w:sz="4" w:space="0" w:color="auto"/>
              <w:right w:val="single" w:sz="4" w:space="0" w:color="000000"/>
            </w:tcBorders>
            <w:shd w:val="clear" w:color="auto" w:fill="auto"/>
            <w:noWrap/>
            <w:vAlign w:val="center"/>
            <w:hideMark/>
          </w:tcPr>
          <w:p w:rsidR="00AA5F39" w:rsidRPr="00B2493D" w:rsidRDefault="00AA5F39"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536151">
              <w:rPr>
                <w:rFonts w:eastAsia="Times New Roman"/>
                <w:color w:val="000000"/>
                <w:sz w:val="18"/>
                <w:szCs w:val="18"/>
                <w:lang w:eastAsia="es-CL"/>
              </w:rPr>
              <w:t>308.530</w:t>
            </w:r>
            <w:r>
              <w:rPr>
                <w:rFonts w:eastAsia="Times New Roman"/>
                <w:color w:val="000000"/>
                <w:sz w:val="18"/>
                <w:szCs w:val="18"/>
                <w:lang w:eastAsia="es-CL"/>
              </w:rPr>
              <w:t xml:space="preserve"> m.</w:t>
            </w:r>
          </w:p>
        </w:tc>
      </w:tr>
      <w:tr w:rsidR="00FE448E" w:rsidRPr="00B2493D" w:rsidTr="00FE448E">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5F39" w:rsidRPr="00B2493D" w:rsidRDefault="00AA5F39" w:rsidP="00A81440">
            <w:pPr>
              <w:jc w:val="left"/>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Pr>
                <w:rFonts w:eastAsia="Times New Roman"/>
                <w:color w:val="000000"/>
                <w:sz w:val="18"/>
                <w:szCs w:val="18"/>
                <w:lang w:eastAsia="es-CL"/>
              </w:rPr>
              <w:t xml:space="preserve"> </w:t>
            </w:r>
            <w:r w:rsidR="00FE448E">
              <w:rPr>
                <w:rFonts w:eastAsia="Times New Roman"/>
                <w:color w:val="000000"/>
                <w:sz w:val="18"/>
                <w:szCs w:val="18"/>
                <w:lang w:eastAsia="es-CL"/>
              </w:rPr>
              <w:t>bodega vacía.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A5F39" w:rsidRPr="00B2493D" w:rsidRDefault="00AA5F39" w:rsidP="00A81440">
            <w:pPr>
              <w:jc w:val="left"/>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 xml:space="preserve">En fotografía se observa </w:t>
            </w:r>
            <w:r w:rsidR="00FE448E">
              <w:rPr>
                <w:rFonts w:eastAsia="Times New Roman"/>
                <w:color w:val="000000"/>
                <w:sz w:val="18"/>
                <w:szCs w:val="18"/>
                <w:lang w:eastAsia="es-CL"/>
              </w:rPr>
              <w:t>bodega que contiene leña.</w:t>
            </w:r>
          </w:p>
        </w:tc>
      </w:tr>
    </w:tbl>
    <w:p w:rsidR="00A81440" w:rsidRDefault="00A81440" w:rsidP="00146DB8">
      <w:pPr>
        <w:jc w:val="left"/>
      </w:pPr>
    </w:p>
    <w:p w:rsidR="00A81440" w:rsidRDefault="00A81440">
      <w:pPr>
        <w:jc w:val="left"/>
      </w:pPr>
      <w:r>
        <w:br w:type="page"/>
      </w:r>
    </w:p>
    <w:p w:rsidR="00AA5F39" w:rsidRDefault="00AA5F39" w:rsidP="00146DB8">
      <w:pPr>
        <w:jc w:val="left"/>
      </w:pPr>
    </w:p>
    <w:tbl>
      <w:tblPr>
        <w:tblStyle w:val="Tablaconcuadrcula"/>
        <w:tblW w:w="5000" w:type="pct"/>
        <w:tblLook w:val="04A0" w:firstRow="1" w:lastRow="0" w:firstColumn="1" w:lastColumn="0" w:noHBand="0" w:noVBand="1"/>
      </w:tblPr>
      <w:tblGrid>
        <w:gridCol w:w="3830"/>
        <w:gridCol w:w="9958"/>
      </w:tblGrid>
      <w:tr w:rsidR="004B7AC3" w:rsidRPr="0025129B" w:rsidTr="00FE448E">
        <w:trPr>
          <w:trHeight w:val="142"/>
        </w:trPr>
        <w:tc>
          <w:tcPr>
            <w:tcW w:w="1389" w:type="pct"/>
          </w:tcPr>
          <w:p w:rsidR="004B7AC3" w:rsidRPr="0025129B" w:rsidRDefault="004B7AC3" w:rsidP="004B7AC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4B7AC3" w:rsidRPr="0025129B" w:rsidRDefault="004B7AC3" w:rsidP="004B7AC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2, 3</w:t>
            </w:r>
          </w:p>
        </w:tc>
      </w:tr>
      <w:tr w:rsidR="004B7AC3" w:rsidRPr="0025129B" w:rsidTr="00FE448E">
        <w:trPr>
          <w:trHeight w:val="142"/>
        </w:trPr>
        <w:tc>
          <w:tcPr>
            <w:tcW w:w="5000" w:type="pct"/>
            <w:gridSpan w:val="2"/>
          </w:tcPr>
          <w:p w:rsidR="004B7AC3" w:rsidRPr="00465669" w:rsidRDefault="004B7AC3" w:rsidP="00FE448E">
            <w:pPr>
              <w:rPr>
                <w:rFonts w:eastAsia="Times New Roman"/>
                <w:bCs/>
                <w:color w:val="000000"/>
                <w:lang w:eastAsia="es-CL"/>
              </w:rPr>
            </w:pPr>
            <w:r>
              <w:rPr>
                <w:rFonts w:eastAsia="Times New Roman"/>
                <w:b/>
                <w:bCs/>
                <w:color w:val="000000"/>
                <w:lang w:eastAsia="es-CL"/>
              </w:rPr>
              <w:t xml:space="preserve">Documentación entregada: </w:t>
            </w:r>
            <w:r w:rsidR="007E46B5">
              <w:rPr>
                <w:rFonts w:eastAsia="Times New Roman"/>
                <w:b/>
                <w:bCs/>
                <w:color w:val="000000"/>
                <w:lang w:eastAsia="es-CL"/>
              </w:rPr>
              <w:t>---</w:t>
            </w:r>
          </w:p>
        </w:tc>
      </w:tr>
      <w:tr w:rsidR="004B7AC3" w:rsidRPr="0025129B" w:rsidTr="00FE448E">
        <w:trPr>
          <w:trHeight w:val="627"/>
        </w:trPr>
        <w:tc>
          <w:tcPr>
            <w:tcW w:w="5000" w:type="pct"/>
            <w:gridSpan w:val="2"/>
          </w:tcPr>
          <w:p w:rsidR="004B7AC3" w:rsidRPr="0000058C" w:rsidRDefault="004B7AC3" w:rsidP="00FE448E">
            <w:pPr>
              <w:jc w:val="left"/>
            </w:pPr>
            <w:r w:rsidRPr="0000058C">
              <w:rPr>
                <w:b/>
              </w:rPr>
              <w:t>Hechos:</w:t>
            </w:r>
            <w:r w:rsidRPr="0000058C">
              <w:t xml:space="preserve"> </w:t>
            </w:r>
          </w:p>
          <w:p w:rsidR="004B7AC3" w:rsidRPr="0000058C" w:rsidRDefault="004B7AC3" w:rsidP="00FE448E">
            <w:pPr>
              <w:jc w:val="left"/>
              <w:rPr>
                <w:b/>
              </w:rPr>
            </w:pPr>
          </w:p>
          <w:p w:rsidR="00CB5D07" w:rsidRPr="00CB5D07" w:rsidRDefault="004B7AC3" w:rsidP="00CB5D07">
            <w:pPr>
              <w:pStyle w:val="Prrafodelista"/>
              <w:numPr>
                <w:ilvl w:val="0"/>
                <w:numId w:val="38"/>
              </w:numPr>
              <w:rPr>
                <w:b/>
              </w:rPr>
            </w:pPr>
            <w:r w:rsidRPr="00CB5D07">
              <w:t>Durante las actividades de inspección ambiental y recorrido de la instalación, se vi</w:t>
            </w:r>
            <w:r w:rsidR="00A3310C">
              <w:t xml:space="preserve">sitó sector de zanjas de lodos </w:t>
            </w:r>
            <w:r w:rsidRPr="00CB5D07">
              <w:t>ubicada en laderas de cerro y sector de zanjas ubicados en zona alta al norte del predio. En general no se observó indicios de mantención de zanjas</w:t>
            </w:r>
            <w:r w:rsidR="00A3310C">
              <w:t>,</w:t>
            </w:r>
            <w:r w:rsidRPr="00CB5D07">
              <w:t xml:space="preserve"> apreciándose que material al interior de las zanjas (lodos) se encontraba en estado líquido y/o con costra de lodo en la superficie. Se constató que la superficie</w:t>
            </w:r>
            <w:r w:rsidR="00A3310C">
              <w:t xml:space="preserve"> ocupada por zanjas con lodos era</w:t>
            </w:r>
            <w:r w:rsidRPr="00CB5D07">
              <w:t xml:space="preserve"> extensa</w:t>
            </w:r>
            <w:r w:rsidR="00A3310C">
              <w:t>,</w:t>
            </w:r>
            <w:r w:rsidRPr="00CB5D07">
              <w:t xml:space="preserve"> de aproximadamente </w:t>
            </w:r>
            <w:r w:rsidR="004E1906" w:rsidRPr="00CB5D07">
              <w:t>24,6</w:t>
            </w:r>
            <w:r w:rsidRPr="00CB5D07">
              <w:t xml:space="preserve"> </w:t>
            </w:r>
            <w:r w:rsidR="00B36F6E" w:rsidRPr="00CB5D07">
              <w:t>ha</w:t>
            </w:r>
            <w:r w:rsidRPr="00CB5D07">
              <w:t>, mostrándose el detalle en foto</w:t>
            </w:r>
            <w:r w:rsidR="004E1906" w:rsidRPr="00CB5D07">
              <w:t>grafía 12</w:t>
            </w:r>
            <w:r w:rsidRPr="00CB5D07">
              <w:t>.</w:t>
            </w:r>
          </w:p>
          <w:p w:rsidR="00CB5D07" w:rsidRPr="00CB5D07" w:rsidRDefault="00CB5D07" w:rsidP="00CB5D07">
            <w:pPr>
              <w:pStyle w:val="Prrafodelista"/>
              <w:rPr>
                <w:b/>
              </w:rPr>
            </w:pPr>
          </w:p>
          <w:p w:rsidR="004B7AC3" w:rsidRPr="00CB5D07" w:rsidRDefault="004B7AC3" w:rsidP="00CB5D07">
            <w:pPr>
              <w:pStyle w:val="Prrafodelista"/>
              <w:numPr>
                <w:ilvl w:val="0"/>
                <w:numId w:val="38"/>
              </w:numPr>
              <w:rPr>
                <w:b/>
              </w:rPr>
            </w:pPr>
            <w:r w:rsidRPr="00CB5D07">
              <w:t>No se observó presencia de caseta de control de vectores u otro tipo de sistema de control.</w:t>
            </w:r>
          </w:p>
          <w:p w:rsidR="004B7AC3" w:rsidRPr="00C20443" w:rsidRDefault="004B7AC3" w:rsidP="00CB5D07">
            <w:pPr>
              <w:jc w:val="left"/>
            </w:pPr>
          </w:p>
        </w:tc>
      </w:tr>
      <w:tr w:rsidR="004B7AC3" w:rsidRPr="00DE4974" w:rsidTr="00FE448E">
        <w:trPr>
          <w:trHeight w:val="239"/>
        </w:trPr>
        <w:tc>
          <w:tcPr>
            <w:tcW w:w="5000" w:type="pct"/>
            <w:gridSpan w:val="2"/>
          </w:tcPr>
          <w:p w:rsidR="004B7AC3" w:rsidRPr="00DE4974" w:rsidRDefault="004B7AC3" w:rsidP="00B809FC">
            <w:r w:rsidRPr="00DE4974">
              <w:rPr>
                <w:rFonts w:eastAsia="Times New Roman"/>
                <w:b/>
                <w:bCs/>
                <w:color w:val="000000"/>
                <w:lang w:eastAsia="es-CL"/>
              </w:rPr>
              <w:t>Análisis de Tipología o Modificación:</w:t>
            </w:r>
            <w:r>
              <w:rPr>
                <w:rFonts w:eastAsia="Times New Roman"/>
                <w:b/>
                <w:bCs/>
                <w:color w:val="000000"/>
                <w:lang w:eastAsia="es-CL"/>
              </w:rPr>
              <w:t xml:space="preserve"> </w:t>
            </w:r>
            <w:r w:rsidR="00B809FC">
              <w:rPr>
                <w:rFonts w:eastAsia="Times New Roman"/>
                <w:b/>
                <w:bCs/>
                <w:color w:val="000000"/>
                <w:lang w:eastAsia="es-CL"/>
              </w:rPr>
              <w:t>2</w:t>
            </w:r>
          </w:p>
        </w:tc>
      </w:tr>
      <w:tr w:rsidR="004B7AC3" w:rsidRPr="00DE4974" w:rsidTr="00FE448E">
        <w:trPr>
          <w:trHeight w:val="627"/>
        </w:trPr>
        <w:tc>
          <w:tcPr>
            <w:tcW w:w="5000" w:type="pct"/>
            <w:gridSpan w:val="2"/>
          </w:tcPr>
          <w:p w:rsidR="004B7AC3" w:rsidRPr="00DE4974" w:rsidRDefault="004B7AC3" w:rsidP="00FE448E">
            <w:pPr>
              <w:jc w:val="left"/>
              <w:rPr>
                <w:rFonts w:eastAsia="Times New Roman"/>
                <w:b/>
                <w:bCs/>
                <w:color w:val="000000"/>
                <w:lang w:eastAsia="es-CL"/>
              </w:rPr>
            </w:pPr>
            <w:r w:rsidRPr="00DE4974">
              <w:rPr>
                <w:rFonts w:eastAsia="Times New Roman"/>
                <w:b/>
                <w:bCs/>
                <w:color w:val="000000"/>
                <w:lang w:eastAsia="es-CL"/>
              </w:rPr>
              <w:t>Descripción del análisis:</w:t>
            </w:r>
          </w:p>
          <w:p w:rsidR="00CB5D07" w:rsidRDefault="00CB5D07" w:rsidP="00CB5D07">
            <w:pPr>
              <w:pStyle w:val="Prrafodelista"/>
              <w:ind w:left="284"/>
              <w:jc w:val="left"/>
              <w:rPr>
                <w:rFonts w:eastAsia="Times New Roman"/>
                <w:color w:val="000000"/>
                <w:lang w:eastAsia="es-CL"/>
              </w:rPr>
            </w:pPr>
          </w:p>
          <w:p w:rsidR="00CB5D07" w:rsidRDefault="00335FC0" w:rsidP="00CB5D07">
            <w:pPr>
              <w:pStyle w:val="Prrafodelista"/>
              <w:numPr>
                <w:ilvl w:val="0"/>
                <w:numId w:val="39"/>
              </w:numPr>
              <w:rPr>
                <w:rFonts w:eastAsia="Times New Roman"/>
                <w:color w:val="000000"/>
                <w:lang w:eastAsia="es-CL"/>
              </w:rPr>
            </w:pPr>
            <w:r>
              <w:rPr>
                <w:rFonts w:eastAsia="Times New Roman"/>
                <w:color w:val="000000"/>
                <w:lang w:eastAsia="es-CL"/>
              </w:rPr>
              <w:t>Debido a la no mantención ni desarrollo de actividades de ningún tipo en relación a las zanjas de lodos, éstas actualmente se encuentra</w:t>
            </w:r>
            <w:r w:rsidR="00A3310C">
              <w:rPr>
                <w:rFonts w:eastAsia="Times New Roman"/>
                <w:color w:val="000000"/>
                <w:lang w:eastAsia="es-CL"/>
              </w:rPr>
              <w:t>n sin control de sus parámetros</w:t>
            </w:r>
            <w:r>
              <w:rPr>
                <w:rFonts w:eastAsia="Times New Roman"/>
                <w:color w:val="000000"/>
                <w:lang w:eastAsia="es-CL"/>
              </w:rPr>
              <w:t xml:space="preserve"> de estabilidad de la zanja o del </w:t>
            </w:r>
            <w:r w:rsidR="00692C94">
              <w:rPr>
                <w:rFonts w:eastAsia="Times New Roman"/>
                <w:color w:val="000000"/>
                <w:lang w:eastAsia="es-CL"/>
              </w:rPr>
              <w:t>sellado e impermeabilización de la misma. Adicionalmente</w:t>
            </w:r>
            <w:r w:rsidR="00A3310C">
              <w:rPr>
                <w:rFonts w:eastAsia="Times New Roman"/>
                <w:color w:val="000000"/>
                <w:lang w:eastAsia="es-CL"/>
              </w:rPr>
              <w:t>,</w:t>
            </w:r>
            <w:r w:rsidR="00692C94">
              <w:rPr>
                <w:rFonts w:eastAsia="Times New Roman"/>
                <w:color w:val="000000"/>
                <w:lang w:eastAsia="es-CL"/>
              </w:rPr>
              <w:t xml:space="preserve"> no hay control del ingreso de aguas lluvias y por lo tanto de posibles rebalses. </w:t>
            </w:r>
            <w:r w:rsidR="00EA7887">
              <w:rPr>
                <w:rFonts w:eastAsia="Times New Roman"/>
                <w:color w:val="000000"/>
                <w:lang w:eastAsia="es-CL"/>
              </w:rPr>
              <w:t>Es por esto que en las actuales condiciones las zanjas del proyecto constituyen un pasivo ambiental del mismo.</w:t>
            </w:r>
          </w:p>
          <w:p w:rsidR="00CB5D07" w:rsidRDefault="00CB5D07" w:rsidP="00CB5D07">
            <w:pPr>
              <w:pStyle w:val="Prrafodelista"/>
              <w:ind w:left="644"/>
              <w:rPr>
                <w:rFonts w:eastAsia="Times New Roman"/>
                <w:color w:val="000000"/>
                <w:lang w:eastAsia="es-CL"/>
              </w:rPr>
            </w:pPr>
          </w:p>
          <w:p w:rsidR="00F82F5D" w:rsidRPr="00CB5D07" w:rsidRDefault="00F82F5D" w:rsidP="00CB5D07">
            <w:pPr>
              <w:pStyle w:val="Prrafodelista"/>
              <w:numPr>
                <w:ilvl w:val="0"/>
                <w:numId w:val="39"/>
              </w:numPr>
              <w:rPr>
                <w:rFonts w:eastAsia="Times New Roman"/>
                <w:color w:val="000000"/>
                <w:lang w:eastAsia="es-CL"/>
              </w:rPr>
            </w:pPr>
            <w:r w:rsidRPr="00CB5D07">
              <w:rPr>
                <w:rFonts w:cstheme="minorHAnsi"/>
                <w:iCs/>
              </w:rPr>
              <w:t xml:space="preserve">Artículo 3 o.11. </w:t>
            </w:r>
            <w:r w:rsidRPr="00CB5D07">
              <w:rPr>
                <w:rFonts w:cstheme="minorHAnsi"/>
                <w:i/>
                <w:iCs/>
              </w:rPr>
              <w:t>Reparación o recuperación de áreas que contengan contaminantes, que abarquen, en conjunto, una superficie igual o mayor a diez mil metros cuadrados (10.000 m2), salvo que se trate de medidas que formen parte de una propuesta de Plan de Reparación a que se refiere el artículo 43 de la Ley Orgánica de la Superintendencia del Medio Ambiente. [...] Se entenderá por tratamiento las actividades en las que se vean modificadas las características químicas y/o biológicas de las aguas o residuos […].</w:t>
            </w:r>
            <w:r w:rsidRPr="00CB5D07">
              <w:rPr>
                <w:rFonts w:cstheme="minorHAnsi"/>
                <w:iCs/>
              </w:rPr>
              <w:t>De lo anterior se aprecia que en el caso de que el ti</w:t>
            </w:r>
            <w:r w:rsidR="00EA7887" w:rsidRPr="00CB5D07">
              <w:rPr>
                <w:rFonts w:cstheme="minorHAnsi"/>
                <w:iCs/>
              </w:rPr>
              <w:t xml:space="preserve">tular desarrolle actividades </w:t>
            </w:r>
            <w:r w:rsidRPr="00CB5D07">
              <w:rPr>
                <w:rFonts w:cstheme="minorHAnsi"/>
                <w:iCs/>
              </w:rPr>
              <w:t>indicadas dentro del literal o.</w:t>
            </w:r>
            <w:r w:rsidR="00A3310C">
              <w:rPr>
                <w:rFonts w:eastAsia="Times New Roman"/>
                <w:color w:val="000000"/>
                <w:lang w:eastAsia="es-CL"/>
              </w:rPr>
              <w:t>11, se podría configurar</w:t>
            </w:r>
            <w:r w:rsidRPr="00CB5D07">
              <w:rPr>
                <w:rFonts w:eastAsia="Times New Roman"/>
                <w:color w:val="000000"/>
                <w:lang w:eastAsia="es-CL"/>
              </w:rPr>
              <w:t xml:space="preserve"> una elusión al SEIA.</w:t>
            </w:r>
          </w:p>
          <w:p w:rsidR="004B7AC3" w:rsidRPr="00DE4974" w:rsidRDefault="004B7AC3" w:rsidP="00FE448E">
            <w:pPr>
              <w:jc w:val="left"/>
              <w:rPr>
                <w:rFonts w:eastAsia="Times New Roman"/>
                <w:b/>
                <w:bCs/>
                <w:color w:val="000000"/>
                <w:lang w:eastAsia="es-CL"/>
              </w:rPr>
            </w:pPr>
          </w:p>
        </w:tc>
      </w:tr>
    </w:tbl>
    <w:p w:rsidR="00FE448E" w:rsidRDefault="00FE448E">
      <w:pPr>
        <w:jc w:val="left"/>
        <w:rPr>
          <w:rFonts w:cstheme="minorHAnsi"/>
          <w:b/>
          <w:sz w:val="14"/>
          <w:szCs w:val="24"/>
        </w:rPr>
      </w:pPr>
    </w:p>
    <w:p w:rsidR="00FE448E" w:rsidRDefault="00FE448E">
      <w:pPr>
        <w:jc w:val="left"/>
        <w:rPr>
          <w:rFonts w:cstheme="minorHAnsi"/>
          <w:b/>
          <w:sz w:val="14"/>
          <w:szCs w:val="24"/>
        </w:rPr>
      </w:pPr>
      <w:r>
        <w:rPr>
          <w:rFonts w:cstheme="minorHAnsi"/>
          <w:b/>
          <w:sz w:val="14"/>
          <w:szCs w:val="24"/>
        </w:rPr>
        <w:br w:type="page"/>
      </w:r>
    </w:p>
    <w:p w:rsidR="00573A2E" w:rsidRDefault="00573A2E">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FE448E" w:rsidRPr="00B2493D" w:rsidTr="00FE44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center"/>
              <w:rPr>
                <w:rFonts w:eastAsia="Times New Roman"/>
                <w:b/>
                <w:bCs/>
                <w:color w:val="000000"/>
                <w:sz w:val="20"/>
                <w:szCs w:val="20"/>
                <w:lang w:eastAsia="es-CL"/>
              </w:rPr>
            </w:pPr>
            <w:r w:rsidRPr="00B2493D">
              <w:rPr>
                <w:rFonts w:eastAsia="Times New Roman"/>
                <w:b/>
                <w:bCs/>
                <w:color w:val="000000"/>
                <w:sz w:val="20"/>
                <w:szCs w:val="20"/>
                <w:lang w:eastAsia="es-CL"/>
              </w:rPr>
              <w:t>Registros</w:t>
            </w:r>
          </w:p>
        </w:tc>
      </w:tr>
      <w:tr w:rsidR="00991A9B" w:rsidRPr="00B2493D" w:rsidTr="00FE448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E448E" w:rsidRPr="00B2493D" w:rsidRDefault="007108F8"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28F2273" wp14:editId="08296C9F">
                  <wp:extent cx="2353325" cy="176400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3325"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E448E" w:rsidRPr="00B2493D" w:rsidRDefault="00870C8F"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38D73E" wp14:editId="77A64A4D">
                  <wp:extent cx="2362211" cy="1764000"/>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11" cy="1764000"/>
                          </a:xfrm>
                          <a:prstGeom prst="rect">
                            <a:avLst/>
                          </a:prstGeom>
                          <a:noFill/>
                        </pic:spPr>
                      </pic:pic>
                    </a:graphicData>
                  </a:graphic>
                </wp:inline>
              </w:drawing>
            </w:r>
          </w:p>
        </w:tc>
      </w:tr>
      <w:tr w:rsidR="00991A9B" w:rsidRPr="00B2493D" w:rsidTr="00FE44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E448E" w:rsidRPr="00B2493D" w:rsidRDefault="00FE448E" w:rsidP="00FE448E">
            <w:pPr>
              <w:contextualSpacing/>
              <w:jc w:val="left"/>
              <w:outlineLvl w:val="1"/>
              <w:rPr>
                <w:rFonts w:eastAsia="Times New Roman" w:cstheme="minorHAnsi"/>
                <w:b/>
                <w:color w:val="000000"/>
                <w:sz w:val="18"/>
                <w:szCs w:val="20"/>
                <w:lang w:eastAsia="es-CL"/>
              </w:rPr>
            </w:pPr>
            <w:bookmarkStart w:id="139" w:name="_Toc405387431"/>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sidR="004E1906">
              <w:rPr>
                <w:rFonts w:cstheme="minorHAnsi"/>
                <w:b/>
                <w:noProof/>
                <w:sz w:val="18"/>
                <w:szCs w:val="20"/>
              </w:rPr>
              <w:t>9</w:t>
            </w:r>
            <w:r w:rsidRPr="00B2493D">
              <w:rPr>
                <w:rFonts w:cstheme="minorHAnsi"/>
                <w:b/>
                <w:sz w:val="18"/>
                <w:szCs w:val="20"/>
              </w:rPr>
              <w:fldChar w:fldCharType="end"/>
            </w:r>
            <w:r w:rsidRPr="00B2493D">
              <w:rPr>
                <w:rFonts w:cstheme="minorHAnsi"/>
                <w:b/>
                <w:sz w:val="18"/>
                <w:szCs w:val="20"/>
              </w:rPr>
              <w:t>.</w:t>
            </w:r>
            <w:bookmarkEnd w:id="13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Fecha: </w:t>
            </w:r>
            <w:r>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rsidR="00FE448E" w:rsidRPr="00B2493D" w:rsidRDefault="00FE448E" w:rsidP="00FE448E">
            <w:pPr>
              <w:contextualSpacing/>
              <w:jc w:val="left"/>
              <w:outlineLvl w:val="1"/>
              <w:rPr>
                <w:rFonts w:cstheme="minorHAnsi"/>
                <w:b/>
                <w:sz w:val="18"/>
                <w:szCs w:val="20"/>
              </w:rPr>
            </w:pPr>
            <w:bookmarkStart w:id="140" w:name="_Toc405387432"/>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sidR="004E1906">
              <w:rPr>
                <w:rFonts w:cstheme="minorHAnsi"/>
                <w:b/>
                <w:noProof/>
                <w:sz w:val="18"/>
                <w:szCs w:val="20"/>
              </w:rPr>
              <w:t>10</w:t>
            </w:r>
            <w:bookmarkEnd w:id="140"/>
            <w:r w:rsidRPr="00B2493D">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991A9B" w:rsidRPr="00B2493D" w:rsidTr="00FE44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991A9B">
              <w:rPr>
                <w:rFonts w:eastAsia="Times New Roman"/>
                <w:color w:val="000000"/>
                <w:sz w:val="18"/>
                <w:szCs w:val="18"/>
                <w:lang w:eastAsia="es-CL"/>
              </w:rPr>
              <w:t>191.325</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991A9B">
              <w:rPr>
                <w:rFonts w:eastAsia="Times New Roman"/>
                <w:color w:val="000000"/>
                <w:sz w:val="18"/>
                <w:szCs w:val="18"/>
                <w:lang w:eastAsia="es-CL"/>
              </w:rPr>
              <w:t>309.520</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991A9B">
              <w:rPr>
                <w:rFonts w:eastAsia="Times New Roman"/>
                <w:color w:val="000000"/>
                <w:sz w:val="18"/>
                <w:szCs w:val="18"/>
                <w:lang w:eastAsia="es-CL"/>
              </w:rPr>
              <w:t>191.340</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991A9B">
              <w:rPr>
                <w:rFonts w:eastAsia="Times New Roman"/>
                <w:color w:val="000000"/>
                <w:sz w:val="18"/>
                <w:szCs w:val="18"/>
                <w:lang w:eastAsia="es-CL"/>
              </w:rPr>
              <w:t>309.477</w:t>
            </w:r>
            <w:r>
              <w:rPr>
                <w:rFonts w:eastAsia="Times New Roman"/>
                <w:color w:val="000000"/>
                <w:sz w:val="18"/>
                <w:szCs w:val="18"/>
                <w:lang w:eastAsia="es-CL"/>
              </w:rPr>
              <w:t xml:space="preserve"> m.</w:t>
            </w:r>
          </w:p>
        </w:tc>
      </w:tr>
      <w:tr w:rsidR="00991A9B" w:rsidRPr="00B2493D" w:rsidTr="00FE448E">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448E" w:rsidRPr="00B2493D" w:rsidRDefault="00FE448E" w:rsidP="00FE448E">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A3310C">
              <w:rPr>
                <w:rFonts w:eastAsia="Times New Roman"/>
                <w:color w:val="000000"/>
                <w:sz w:val="18"/>
                <w:szCs w:val="18"/>
                <w:lang w:eastAsia="es-CL"/>
              </w:rPr>
              <w:t xml:space="preserve"> zanja de lodos</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448E" w:rsidRPr="00B2493D" w:rsidRDefault="00FE448E" w:rsidP="00FE448E">
            <w:pPr>
              <w:rPr>
                <w:rFonts w:eastAsia="Times New Roman"/>
                <w:b/>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sidR="00A3310C">
              <w:rPr>
                <w:rFonts w:eastAsia="Times New Roman"/>
                <w:color w:val="000000"/>
                <w:sz w:val="18"/>
                <w:szCs w:val="18"/>
                <w:lang w:eastAsia="es-CL"/>
              </w:rPr>
              <w:t xml:space="preserve"> zanja de lodos con material en su interior</w:t>
            </w:r>
            <w:r>
              <w:rPr>
                <w:rFonts w:eastAsia="Times New Roman"/>
                <w:color w:val="000000"/>
                <w:sz w:val="18"/>
                <w:szCs w:val="18"/>
                <w:lang w:eastAsia="es-CL"/>
              </w:rPr>
              <w:t xml:space="preserve">. </w:t>
            </w:r>
          </w:p>
        </w:tc>
      </w:tr>
      <w:tr w:rsidR="00991A9B" w:rsidRPr="00B2493D" w:rsidTr="00FE448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FE448E" w:rsidRPr="00B2493D" w:rsidRDefault="007108F8"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17D5193" wp14:editId="7FAF59ED">
                  <wp:extent cx="2353324" cy="1764000"/>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3324"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E448E" w:rsidRPr="00B2493D" w:rsidRDefault="003D4427" w:rsidP="00FE448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1316A19">
                  <wp:extent cx="3522529" cy="1980000"/>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2529" cy="1980000"/>
                          </a:xfrm>
                          <a:prstGeom prst="rect">
                            <a:avLst/>
                          </a:prstGeom>
                          <a:noFill/>
                        </pic:spPr>
                      </pic:pic>
                    </a:graphicData>
                  </a:graphic>
                </wp:inline>
              </w:drawing>
            </w:r>
          </w:p>
        </w:tc>
      </w:tr>
      <w:tr w:rsidR="00991A9B" w:rsidRPr="00B2493D" w:rsidTr="00FE44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E448E" w:rsidRPr="00B2493D" w:rsidRDefault="00FE448E" w:rsidP="00FE448E">
            <w:pPr>
              <w:contextualSpacing/>
              <w:jc w:val="left"/>
              <w:outlineLvl w:val="1"/>
              <w:rPr>
                <w:rFonts w:eastAsia="Times New Roman" w:cstheme="minorHAnsi"/>
                <w:b/>
                <w:color w:val="000000"/>
                <w:sz w:val="18"/>
                <w:szCs w:val="20"/>
                <w:lang w:eastAsia="es-CL"/>
              </w:rPr>
            </w:pPr>
            <w:bookmarkStart w:id="141" w:name="_Toc405387433"/>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sidR="004E1906">
              <w:rPr>
                <w:rFonts w:cstheme="minorHAnsi"/>
                <w:b/>
                <w:noProof/>
                <w:sz w:val="18"/>
                <w:szCs w:val="20"/>
              </w:rPr>
              <w:t>11</w:t>
            </w:r>
            <w:r w:rsidRPr="00B2493D">
              <w:rPr>
                <w:rFonts w:cstheme="minorHAnsi"/>
                <w:b/>
                <w:sz w:val="18"/>
                <w:szCs w:val="20"/>
              </w:rPr>
              <w:fldChar w:fldCharType="end"/>
            </w:r>
            <w:r w:rsidRPr="00B2493D">
              <w:rPr>
                <w:rFonts w:cstheme="minorHAnsi"/>
                <w:b/>
                <w:sz w:val="18"/>
                <w:szCs w:val="20"/>
              </w:rPr>
              <w:t>.</w:t>
            </w:r>
            <w:bookmarkEnd w:id="1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c>
          <w:tcPr>
            <w:tcW w:w="1341" w:type="pct"/>
            <w:tcBorders>
              <w:top w:val="single" w:sz="4" w:space="0" w:color="auto"/>
              <w:left w:val="nil"/>
              <w:bottom w:val="single" w:sz="4" w:space="0" w:color="auto"/>
              <w:right w:val="nil"/>
            </w:tcBorders>
            <w:shd w:val="clear" w:color="auto" w:fill="auto"/>
            <w:noWrap/>
            <w:vAlign w:val="center"/>
            <w:hideMark/>
          </w:tcPr>
          <w:p w:rsidR="00FE448E" w:rsidRPr="00B2493D" w:rsidRDefault="00FE448E" w:rsidP="00FE448E">
            <w:pPr>
              <w:contextualSpacing/>
              <w:jc w:val="left"/>
              <w:outlineLvl w:val="1"/>
              <w:rPr>
                <w:rFonts w:cstheme="minorHAnsi"/>
                <w:b/>
                <w:sz w:val="18"/>
                <w:szCs w:val="20"/>
              </w:rPr>
            </w:pPr>
            <w:bookmarkStart w:id="142" w:name="_Toc405387434"/>
            <w:r w:rsidRPr="00B2493D">
              <w:rPr>
                <w:rFonts w:cstheme="minorHAnsi"/>
                <w:b/>
                <w:sz w:val="18"/>
                <w:szCs w:val="20"/>
              </w:rPr>
              <w:t xml:space="preserve">Fotografía </w:t>
            </w:r>
            <w:r w:rsidRPr="00B2493D">
              <w:rPr>
                <w:rFonts w:cstheme="minorHAnsi"/>
                <w:b/>
                <w:sz w:val="18"/>
                <w:szCs w:val="20"/>
              </w:rPr>
              <w:fldChar w:fldCharType="begin"/>
            </w:r>
            <w:r w:rsidRPr="00B2493D">
              <w:rPr>
                <w:rFonts w:cstheme="minorHAnsi"/>
                <w:b/>
                <w:sz w:val="18"/>
                <w:szCs w:val="20"/>
              </w:rPr>
              <w:instrText xml:space="preserve"> SEQ Fotografía \* ARABIC </w:instrText>
            </w:r>
            <w:r w:rsidRPr="00B2493D">
              <w:rPr>
                <w:rFonts w:cstheme="minorHAnsi"/>
                <w:b/>
                <w:sz w:val="18"/>
                <w:szCs w:val="20"/>
              </w:rPr>
              <w:fldChar w:fldCharType="separate"/>
            </w:r>
            <w:r w:rsidR="004E1906">
              <w:rPr>
                <w:rFonts w:cstheme="minorHAnsi"/>
                <w:b/>
                <w:noProof/>
                <w:sz w:val="18"/>
                <w:szCs w:val="20"/>
              </w:rPr>
              <w:t>12</w:t>
            </w:r>
            <w:r w:rsidRPr="00B2493D">
              <w:rPr>
                <w:rFonts w:cstheme="minorHAnsi"/>
                <w:b/>
                <w:sz w:val="18"/>
                <w:szCs w:val="20"/>
              </w:rPr>
              <w:fldChar w:fldCharType="end"/>
            </w:r>
            <w:r w:rsidRPr="00B2493D">
              <w:rPr>
                <w:rFonts w:cstheme="minorHAnsi"/>
                <w:b/>
                <w:sz w:val="18"/>
                <w:szCs w:val="20"/>
              </w:rPr>
              <w:t>.</w:t>
            </w:r>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Fecha:</w:t>
            </w:r>
            <w:r w:rsidRPr="00B2493D">
              <w:rPr>
                <w:rFonts w:eastAsia="Times New Roman"/>
                <w:color w:val="000000"/>
                <w:sz w:val="18"/>
                <w:szCs w:val="18"/>
                <w:lang w:eastAsia="es-CL"/>
              </w:rPr>
              <w:t xml:space="preserve"> </w:t>
            </w:r>
            <w:r>
              <w:rPr>
                <w:rFonts w:eastAsia="Times New Roman"/>
                <w:color w:val="000000"/>
                <w:sz w:val="18"/>
                <w:szCs w:val="18"/>
                <w:lang w:eastAsia="es-CL"/>
              </w:rPr>
              <w:t>27-05-2014</w:t>
            </w:r>
          </w:p>
        </w:tc>
      </w:tr>
      <w:tr w:rsidR="00991A9B" w:rsidRPr="00B2493D" w:rsidTr="00FE44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Coordenadas DATUM WGS84 HUSO</w:t>
            </w:r>
            <w:r w:rsidRPr="00B2493D">
              <w:rPr>
                <w:rFonts w:eastAsia="Times New Roman"/>
                <w:b/>
                <w:color w:val="FF0000"/>
                <w:sz w:val="18"/>
                <w:szCs w:val="18"/>
                <w:lang w:eastAsia="es-CL"/>
              </w:rPr>
              <w:t xml:space="preserve"> </w:t>
            </w:r>
            <w:r>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Pr>
                <w:rFonts w:eastAsia="Times New Roman"/>
                <w:color w:val="000000"/>
                <w:sz w:val="18"/>
                <w:szCs w:val="18"/>
                <w:lang w:eastAsia="es-CL"/>
              </w:rPr>
              <w:t xml:space="preserve"> </w:t>
            </w:r>
            <w:r w:rsidRPr="00396E7E">
              <w:rPr>
                <w:rFonts w:eastAsia="Times New Roman"/>
                <w:color w:val="000000"/>
                <w:sz w:val="18"/>
                <w:szCs w:val="18"/>
                <w:lang w:eastAsia="es-CL"/>
              </w:rPr>
              <w:t>6</w:t>
            </w:r>
            <w:r>
              <w:rPr>
                <w:rFonts w:eastAsia="Times New Roman"/>
                <w:color w:val="000000"/>
                <w:sz w:val="18"/>
                <w:szCs w:val="18"/>
                <w:lang w:eastAsia="es-CL"/>
              </w:rPr>
              <w:t>.</w:t>
            </w:r>
            <w:r w:rsidR="00991A9B">
              <w:rPr>
                <w:rFonts w:eastAsia="Times New Roman"/>
                <w:color w:val="000000"/>
                <w:sz w:val="18"/>
                <w:szCs w:val="18"/>
                <w:lang w:eastAsia="es-CL"/>
              </w:rPr>
              <w:t>191.511</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991A9B">
              <w:rPr>
                <w:rFonts w:eastAsia="Times New Roman"/>
                <w:color w:val="000000"/>
                <w:sz w:val="18"/>
                <w:szCs w:val="18"/>
                <w:lang w:eastAsia="es-CL"/>
              </w:rPr>
              <w:t>309.498</w:t>
            </w:r>
            <w:r>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Norte:</w:t>
            </w:r>
            <w:r w:rsidRPr="00B2493D">
              <w:rPr>
                <w:rFonts w:eastAsia="Times New Roman"/>
                <w:color w:val="000000"/>
                <w:sz w:val="18"/>
                <w:szCs w:val="18"/>
                <w:lang w:eastAsia="es-CL"/>
              </w:rPr>
              <w:t xml:space="preserve"> </w:t>
            </w:r>
            <w:r w:rsidR="00991A9B">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E448E" w:rsidRPr="00B2493D" w:rsidRDefault="00FE448E" w:rsidP="00FE448E">
            <w:pPr>
              <w:jc w:val="left"/>
              <w:rPr>
                <w:rFonts w:eastAsia="Times New Roman"/>
                <w:b/>
                <w:color w:val="000000"/>
                <w:sz w:val="18"/>
                <w:szCs w:val="18"/>
                <w:lang w:eastAsia="es-CL"/>
              </w:rPr>
            </w:pPr>
            <w:r w:rsidRPr="00B2493D">
              <w:rPr>
                <w:rFonts w:eastAsia="Times New Roman"/>
                <w:b/>
                <w:color w:val="000000"/>
                <w:sz w:val="18"/>
                <w:szCs w:val="18"/>
                <w:lang w:eastAsia="es-CL"/>
              </w:rPr>
              <w:t>Coordenada Este:</w:t>
            </w:r>
            <w:r w:rsidRPr="00B2493D">
              <w:rPr>
                <w:rFonts w:eastAsia="Times New Roman"/>
                <w:color w:val="000000"/>
                <w:sz w:val="18"/>
                <w:szCs w:val="18"/>
                <w:lang w:eastAsia="es-CL"/>
              </w:rPr>
              <w:t xml:space="preserve"> </w:t>
            </w:r>
            <w:r w:rsidR="00991A9B">
              <w:rPr>
                <w:rFonts w:eastAsia="Times New Roman"/>
                <w:color w:val="000000"/>
                <w:sz w:val="18"/>
                <w:szCs w:val="18"/>
                <w:lang w:eastAsia="es-CL"/>
              </w:rPr>
              <w:t>-</w:t>
            </w:r>
          </w:p>
        </w:tc>
      </w:tr>
      <w:tr w:rsidR="00991A9B" w:rsidRPr="00B2493D" w:rsidTr="00FE448E">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448E" w:rsidRPr="00B2493D" w:rsidRDefault="00FE448E" w:rsidP="00FE448E">
            <w:pPr>
              <w:jc w:val="left"/>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E</w:t>
            </w:r>
            <w:r w:rsidRPr="00B2493D">
              <w:rPr>
                <w:rFonts w:eastAsia="Times New Roman"/>
                <w:color w:val="000000"/>
                <w:sz w:val="18"/>
                <w:szCs w:val="18"/>
                <w:lang w:eastAsia="es-CL"/>
              </w:rPr>
              <w:t>n fotografía se observa</w:t>
            </w:r>
            <w:r>
              <w:rPr>
                <w:rFonts w:eastAsia="Times New Roman"/>
                <w:color w:val="000000"/>
                <w:sz w:val="18"/>
                <w:szCs w:val="18"/>
                <w:lang w:eastAsia="es-CL"/>
              </w:rPr>
              <w:t xml:space="preserve"> </w:t>
            </w:r>
            <w:r w:rsidR="00991A9B">
              <w:rPr>
                <w:rFonts w:eastAsia="Times New Roman"/>
                <w:color w:val="000000"/>
                <w:sz w:val="18"/>
                <w:szCs w:val="18"/>
                <w:lang w:eastAsia="es-CL"/>
              </w:rPr>
              <w:t>una vista de una zanja</w:t>
            </w:r>
            <w:r w:rsidR="00A3310C">
              <w:rPr>
                <w:rFonts w:eastAsia="Times New Roman"/>
                <w:color w:val="000000"/>
                <w:sz w:val="18"/>
                <w:szCs w:val="18"/>
                <w:lang w:eastAsia="es-CL"/>
              </w:rPr>
              <w:t>, con presencia de material en su interior</w:t>
            </w:r>
            <w:r w:rsidR="00991A9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E448E" w:rsidRPr="00B2493D" w:rsidRDefault="00FE448E" w:rsidP="00FE448E">
            <w:pPr>
              <w:jc w:val="left"/>
              <w:rPr>
                <w:rFonts w:eastAsia="Times New Roman"/>
                <w:color w:val="000000"/>
                <w:sz w:val="18"/>
                <w:szCs w:val="18"/>
                <w:lang w:eastAsia="es-CL"/>
              </w:rPr>
            </w:pPr>
            <w:r w:rsidRPr="00B2493D">
              <w:rPr>
                <w:rFonts w:eastAsia="Times New Roman"/>
                <w:b/>
                <w:color w:val="000000"/>
                <w:sz w:val="18"/>
                <w:szCs w:val="18"/>
                <w:lang w:eastAsia="es-CL"/>
              </w:rPr>
              <w:t>Descripción Medio de Prueba:</w:t>
            </w:r>
            <w:r w:rsidRPr="00B2493D">
              <w:rPr>
                <w:rFonts w:eastAsia="Times New Roman"/>
                <w:color w:val="000000"/>
                <w:sz w:val="18"/>
                <w:szCs w:val="18"/>
                <w:lang w:eastAsia="es-CL"/>
              </w:rPr>
              <w:t xml:space="preserve"> </w:t>
            </w:r>
            <w:r>
              <w:rPr>
                <w:rFonts w:eastAsia="Times New Roman"/>
                <w:color w:val="000000"/>
                <w:sz w:val="18"/>
                <w:szCs w:val="18"/>
                <w:lang w:eastAsia="es-CL"/>
              </w:rPr>
              <w:t xml:space="preserve">En fotografía se observa </w:t>
            </w:r>
            <w:r w:rsidR="00991A9B">
              <w:rPr>
                <w:rFonts w:eastAsia="Times New Roman"/>
                <w:color w:val="000000"/>
                <w:sz w:val="18"/>
                <w:szCs w:val="18"/>
                <w:lang w:eastAsia="es-CL"/>
              </w:rPr>
              <w:t>superficie aproximada ocupada por zanjas de lodos.</w:t>
            </w:r>
          </w:p>
        </w:tc>
      </w:tr>
    </w:tbl>
    <w:p w:rsidR="00FE448E" w:rsidRDefault="00FE448E">
      <w:pPr>
        <w:jc w:val="left"/>
        <w:rPr>
          <w:rFonts w:cstheme="minorHAnsi"/>
          <w:b/>
          <w:sz w:val="14"/>
          <w:szCs w:val="24"/>
        </w:rPr>
      </w:pPr>
    </w:p>
    <w:p w:rsidR="00573A2E" w:rsidRDefault="00573A2E">
      <w:pPr>
        <w:jc w:val="left"/>
        <w:rPr>
          <w:rFonts w:cstheme="minorHAnsi"/>
          <w:b/>
          <w:sz w:val="14"/>
          <w:szCs w:val="24"/>
        </w:rPr>
      </w:pPr>
    </w:p>
    <w:p w:rsidR="004A2DD6" w:rsidRPr="0025129B" w:rsidRDefault="004A2DD6">
      <w:pPr>
        <w:jc w:val="left"/>
        <w:rPr>
          <w:rFonts w:cstheme="minorHAnsi"/>
          <w:b/>
          <w:sz w:val="14"/>
          <w:szCs w:val="24"/>
        </w:rPr>
        <w:sectPr w:rsidR="004A2DD6"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3" w:name="_Toc353998131"/>
      <w:bookmarkStart w:id="144" w:name="_Toc353998204"/>
      <w:bookmarkStart w:id="145" w:name="_Toc352840404"/>
      <w:bookmarkStart w:id="146" w:name="_Toc352841464"/>
      <w:bookmarkStart w:id="147" w:name="_Toc405387435"/>
      <w:bookmarkEnd w:id="143"/>
      <w:bookmarkEnd w:id="144"/>
      <w:r w:rsidRPr="0025129B">
        <w:lastRenderedPageBreak/>
        <w:t>CONCLUSIONES.</w:t>
      </w:r>
      <w:bookmarkEnd w:id="145"/>
      <w:bookmarkEnd w:id="146"/>
      <w:bookmarkEnd w:id="147"/>
    </w:p>
    <w:p w:rsidR="00CE010E" w:rsidRPr="0025129B" w:rsidRDefault="00CE010E" w:rsidP="00893A4E">
      <w:pPr>
        <w:pStyle w:val="Prrafodelista"/>
        <w:ind w:left="0"/>
        <w:rPr>
          <w:rFonts w:cstheme="minorHAnsi"/>
          <w:b/>
          <w:sz w:val="14"/>
          <w:szCs w:val="24"/>
        </w:rPr>
      </w:pPr>
    </w:p>
    <w:p w:rsidR="00F36F7C" w:rsidRPr="0025129B" w:rsidRDefault="000B6F5D" w:rsidP="00694B31">
      <w:pPr>
        <w:rPr>
          <w:rFonts w:cstheme="minorHAnsi"/>
          <w:sz w:val="20"/>
          <w:szCs w:val="20"/>
        </w:rPr>
      </w:pPr>
      <w:r>
        <w:rPr>
          <w:rFonts w:cstheme="minorHAnsi"/>
          <w:sz w:val="20"/>
          <w:szCs w:val="20"/>
        </w:rPr>
        <w:t>De los resultados de las actividades de fiscalización, se puede indicar que:</w:t>
      </w:r>
    </w:p>
    <w:p w:rsidR="00F36F7C" w:rsidRDefault="00F36F7C" w:rsidP="00F36F7C">
      <w:pPr>
        <w:rPr>
          <w:rFonts w:cstheme="minorHAnsi"/>
        </w:rPr>
      </w:pPr>
    </w:p>
    <w:tbl>
      <w:tblPr>
        <w:tblStyle w:val="Tablaconcuadrcula1"/>
        <w:tblW w:w="5000" w:type="pct"/>
        <w:jc w:val="center"/>
        <w:tblLook w:val="04A0" w:firstRow="1" w:lastRow="0" w:firstColumn="1" w:lastColumn="0" w:noHBand="0" w:noVBand="1"/>
      </w:tblPr>
      <w:tblGrid>
        <w:gridCol w:w="717"/>
        <w:gridCol w:w="4991"/>
        <w:gridCol w:w="8080"/>
      </w:tblGrid>
      <w:tr w:rsidR="003811D1" w:rsidRPr="003811D1" w:rsidTr="003811D1">
        <w:trPr>
          <w:trHeight w:val="333"/>
          <w:tblHeader/>
          <w:jc w:val="center"/>
        </w:trPr>
        <w:tc>
          <w:tcPr>
            <w:tcW w:w="260" w:type="pct"/>
            <w:tcBorders>
              <w:bottom w:val="single" w:sz="4" w:space="0" w:color="auto"/>
            </w:tcBorders>
            <w:shd w:val="clear" w:color="auto" w:fill="D9D9D9" w:themeFill="background1" w:themeFillShade="D9"/>
            <w:vAlign w:val="center"/>
          </w:tcPr>
          <w:p w:rsidR="003811D1" w:rsidRPr="003811D1" w:rsidRDefault="003811D1" w:rsidP="003811D1">
            <w:pPr>
              <w:jc w:val="center"/>
              <w:rPr>
                <w:rFonts w:cstheme="minorHAnsi"/>
                <w:b/>
              </w:rPr>
            </w:pPr>
            <w:r w:rsidRPr="003811D1">
              <w:rPr>
                <w:rFonts w:cstheme="minorHAnsi"/>
                <w:b/>
              </w:rPr>
              <w:t>N°</w:t>
            </w:r>
          </w:p>
        </w:tc>
        <w:tc>
          <w:tcPr>
            <w:tcW w:w="1810" w:type="pct"/>
            <w:tcBorders>
              <w:bottom w:val="single" w:sz="4" w:space="0" w:color="auto"/>
            </w:tcBorders>
            <w:shd w:val="clear" w:color="auto" w:fill="D9D9D9" w:themeFill="background1" w:themeFillShade="D9"/>
            <w:vAlign w:val="center"/>
          </w:tcPr>
          <w:p w:rsidR="003811D1" w:rsidRPr="003811D1" w:rsidRDefault="003811D1" w:rsidP="003811D1">
            <w:pPr>
              <w:jc w:val="center"/>
              <w:rPr>
                <w:rFonts w:cstheme="minorHAnsi"/>
                <w:b/>
              </w:rPr>
            </w:pPr>
            <w:r w:rsidRPr="003811D1">
              <w:rPr>
                <w:rFonts w:cstheme="minorHAnsi"/>
                <w:b/>
              </w:rPr>
              <w:t>Tipología o Modificación</w:t>
            </w:r>
          </w:p>
        </w:tc>
        <w:tc>
          <w:tcPr>
            <w:tcW w:w="2930" w:type="pct"/>
            <w:tcBorders>
              <w:bottom w:val="single" w:sz="4" w:space="0" w:color="auto"/>
            </w:tcBorders>
            <w:shd w:val="clear" w:color="auto" w:fill="D9D9D9" w:themeFill="background1" w:themeFillShade="D9"/>
            <w:vAlign w:val="center"/>
          </w:tcPr>
          <w:p w:rsidR="003811D1" w:rsidRPr="003811D1" w:rsidRDefault="003811D1" w:rsidP="003811D1">
            <w:pPr>
              <w:jc w:val="center"/>
              <w:rPr>
                <w:rFonts w:cstheme="minorHAnsi"/>
                <w:b/>
              </w:rPr>
            </w:pPr>
            <w:r>
              <w:rPr>
                <w:rFonts w:cstheme="minorHAnsi"/>
                <w:b/>
              </w:rPr>
              <w:t>Hallazgo</w:t>
            </w:r>
          </w:p>
        </w:tc>
      </w:tr>
      <w:tr w:rsidR="003811D1" w:rsidRPr="003811D1" w:rsidTr="003811D1">
        <w:trPr>
          <w:cantSplit/>
          <w:trHeight w:val="988"/>
          <w:jc w:val="center"/>
        </w:trPr>
        <w:tc>
          <w:tcPr>
            <w:tcW w:w="260" w:type="pct"/>
            <w:vAlign w:val="center"/>
          </w:tcPr>
          <w:p w:rsidR="003811D1" w:rsidRPr="003811D1" w:rsidRDefault="003811D1" w:rsidP="003811D1">
            <w:pPr>
              <w:widowControl w:val="0"/>
              <w:overflowPunct w:val="0"/>
              <w:autoSpaceDE w:val="0"/>
              <w:autoSpaceDN w:val="0"/>
              <w:adjustRightInd w:val="0"/>
              <w:jc w:val="center"/>
              <w:rPr>
                <w:rFonts w:cstheme="minorHAnsi"/>
                <w:iCs/>
              </w:rPr>
            </w:pPr>
            <w:r w:rsidRPr="003811D1">
              <w:rPr>
                <w:rFonts w:cstheme="minorHAnsi"/>
                <w:iCs/>
              </w:rPr>
              <w:t>1</w:t>
            </w:r>
          </w:p>
        </w:tc>
        <w:tc>
          <w:tcPr>
            <w:tcW w:w="1810" w:type="pct"/>
            <w:vAlign w:val="center"/>
          </w:tcPr>
          <w:p w:rsidR="003811D1" w:rsidRPr="003811D1" w:rsidRDefault="004B7AC3" w:rsidP="00855340">
            <w:pPr>
              <w:widowControl w:val="0"/>
              <w:overflowPunct w:val="0"/>
              <w:autoSpaceDE w:val="0"/>
              <w:autoSpaceDN w:val="0"/>
              <w:adjustRightInd w:val="0"/>
              <w:rPr>
                <w:rFonts w:cstheme="minorHAnsi"/>
                <w:iCs/>
              </w:rPr>
            </w:pPr>
            <w:r>
              <w:rPr>
                <w:rFonts w:cstheme="minorHAnsi"/>
                <w:iCs/>
              </w:rPr>
              <w:t>o.8. Sistemas de tratamiento, disposición y /o eliminación de residuos industriales sólidos con una capacidad mayor a ciento diez toneladas diarias (110 ton/</w:t>
            </w:r>
            <w:r w:rsidR="00B36F6E">
              <w:rPr>
                <w:rFonts w:cstheme="minorHAnsi"/>
                <w:iCs/>
              </w:rPr>
              <w:t>día</w:t>
            </w:r>
            <w:r>
              <w:rPr>
                <w:rFonts w:cstheme="minorHAnsi"/>
                <w:iCs/>
              </w:rPr>
              <w:t xml:space="preserve">) de </w:t>
            </w:r>
            <w:r w:rsidR="00855340">
              <w:rPr>
                <w:rFonts w:cstheme="minorHAnsi"/>
                <w:iCs/>
              </w:rPr>
              <w:t>tratamiento</w:t>
            </w:r>
            <w:r>
              <w:rPr>
                <w:rFonts w:cstheme="minorHAnsi"/>
                <w:iCs/>
              </w:rPr>
              <w:t>, o doscientas veinte toneladas (220 t) de disposición.</w:t>
            </w:r>
          </w:p>
        </w:tc>
        <w:tc>
          <w:tcPr>
            <w:tcW w:w="2930" w:type="pct"/>
            <w:vAlign w:val="center"/>
          </w:tcPr>
          <w:p w:rsidR="003811D1" w:rsidRDefault="00A3310C" w:rsidP="003811D1">
            <w:pPr>
              <w:widowControl w:val="0"/>
              <w:overflowPunct w:val="0"/>
              <w:autoSpaceDE w:val="0"/>
              <w:autoSpaceDN w:val="0"/>
              <w:adjustRightInd w:val="0"/>
              <w:spacing w:after="120"/>
              <w:rPr>
                <w:rFonts w:cstheme="minorHAnsi"/>
              </w:rPr>
            </w:pPr>
            <w:r>
              <w:rPr>
                <w:rFonts w:cstheme="minorHAnsi"/>
              </w:rPr>
              <w:t xml:space="preserve">El </w:t>
            </w:r>
            <w:r w:rsidR="003811D1">
              <w:rPr>
                <w:rFonts w:cstheme="minorHAnsi"/>
              </w:rPr>
              <w:t>Titular no implementó proyecto de encalado de lodos</w:t>
            </w:r>
            <w:r>
              <w:rPr>
                <w:rFonts w:cstheme="minorHAnsi"/>
              </w:rPr>
              <w:t>,</w:t>
            </w:r>
            <w:r w:rsidR="003811D1">
              <w:rPr>
                <w:rFonts w:cstheme="minorHAnsi"/>
              </w:rPr>
              <w:t xml:space="preserve"> </w:t>
            </w:r>
            <w:r>
              <w:rPr>
                <w:rFonts w:cstheme="minorHAnsi"/>
              </w:rPr>
              <w:t xml:space="preserve">el cual no fue admitido a tramitación </w:t>
            </w:r>
            <w:r w:rsidR="003811D1">
              <w:rPr>
                <w:rFonts w:cstheme="minorHAnsi"/>
              </w:rPr>
              <w:t>y que posteriormente no fue calificado ambientalmente por aplicación del artículo 18 bis de la Ley 19.300. En adición a lo anterior, no se observaron trabajos de ningún tipo dentro del predio, incluyéndose en este punto trabajos de mantención de laderas, zanjas o caminos. Por lo tanto</w:t>
            </w:r>
            <w:r>
              <w:rPr>
                <w:rFonts w:cstheme="minorHAnsi"/>
              </w:rPr>
              <w:t>, de acuerdo a lo constatado</w:t>
            </w:r>
            <w:r w:rsidR="003811D1">
              <w:rPr>
                <w:rFonts w:cstheme="minorHAnsi"/>
              </w:rPr>
              <w:t xml:space="preserve"> no se observó elusión al SEIA por parte del titular.</w:t>
            </w:r>
          </w:p>
          <w:p w:rsidR="003811D1" w:rsidRDefault="003811D1" w:rsidP="003811D1">
            <w:pPr>
              <w:widowControl w:val="0"/>
              <w:overflowPunct w:val="0"/>
              <w:autoSpaceDE w:val="0"/>
              <w:autoSpaceDN w:val="0"/>
              <w:adjustRightInd w:val="0"/>
              <w:spacing w:after="120"/>
              <w:rPr>
                <w:rFonts w:cstheme="minorHAnsi"/>
              </w:rPr>
            </w:pPr>
          </w:p>
          <w:p w:rsidR="003811D1" w:rsidRPr="003811D1" w:rsidRDefault="003811D1" w:rsidP="003811D1">
            <w:pPr>
              <w:rPr>
                <w:rFonts w:cstheme="minorHAnsi"/>
                <w:iCs/>
              </w:rPr>
            </w:pPr>
          </w:p>
        </w:tc>
      </w:tr>
      <w:tr w:rsidR="004B7AC3" w:rsidRPr="003811D1" w:rsidTr="003811D1">
        <w:trPr>
          <w:cantSplit/>
          <w:trHeight w:val="988"/>
          <w:jc w:val="center"/>
        </w:trPr>
        <w:tc>
          <w:tcPr>
            <w:tcW w:w="260" w:type="pct"/>
            <w:vAlign w:val="center"/>
          </w:tcPr>
          <w:p w:rsidR="004B7AC3" w:rsidRPr="003811D1" w:rsidRDefault="004B7AC3" w:rsidP="003811D1">
            <w:pPr>
              <w:widowControl w:val="0"/>
              <w:overflowPunct w:val="0"/>
              <w:autoSpaceDE w:val="0"/>
              <w:autoSpaceDN w:val="0"/>
              <w:adjustRightInd w:val="0"/>
              <w:jc w:val="center"/>
              <w:rPr>
                <w:rFonts w:cstheme="minorHAnsi"/>
                <w:iCs/>
              </w:rPr>
            </w:pPr>
            <w:r>
              <w:rPr>
                <w:rFonts w:cstheme="minorHAnsi"/>
                <w:iCs/>
              </w:rPr>
              <w:t>2</w:t>
            </w:r>
          </w:p>
        </w:tc>
        <w:tc>
          <w:tcPr>
            <w:tcW w:w="1810" w:type="pct"/>
            <w:vAlign w:val="center"/>
          </w:tcPr>
          <w:p w:rsidR="004B7AC3" w:rsidRDefault="00B809FC" w:rsidP="003811D1">
            <w:pPr>
              <w:widowControl w:val="0"/>
              <w:overflowPunct w:val="0"/>
              <w:autoSpaceDE w:val="0"/>
              <w:autoSpaceDN w:val="0"/>
              <w:adjustRightInd w:val="0"/>
              <w:rPr>
                <w:rFonts w:cstheme="minorHAnsi"/>
                <w:iCs/>
              </w:rPr>
            </w:pPr>
            <w:r>
              <w:rPr>
                <w:rFonts w:cstheme="minorHAnsi"/>
                <w:iCs/>
              </w:rPr>
              <w:t>o.11. Reparación o recuperación de áreas que contengan contaminantes, que abarquen, en conjunto, una superficie igual o mayor a diez mil metros cuadrados (10.000 m</w:t>
            </w:r>
            <w:r w:rsidRPr="00855340">
              <w:rPr>
                <w:rFonts w:cstheme="minorHAnsi"/>
                <w:iCs/>
                <w:vertAlign w:val="superscript"/>
              </w:rPr>
              <w:t>2</w:t>
            </w:r>
            <w:r>
              <w:rPr>
                <w:rFonts w:cstheme="minorHAnsi"/>
                <w:iCs/>
              </w:rPr>
              <w:t>), salvo que se trate de medidas que formen parte de una propuesta de Plan de Reparación a que se refiere el artículo 43 de la Ley Orgánica de la Superintendencia del Medio Ambiente. [</w:t>
            </w:r>
            <w:r w:rsidR="00335FC0">
              <w:rPr>
                <w:rFonts w:cstheme="minorHAnsi"/>
                <w:iCs/>
              </w:rPr>
              <w:t>..</w:t>
            </w:r>
            <w:r>
              <w:rPr>
                <w:rFonts w:cstheme="minorHAnsi"/>
                <w:iCs/>
              </w:rPr>
              <w:t xml:space="preserve">.] Se entenderá por tratamiento las actividades en las que se vean modificadas las características químicas y/o biológicas de las aguas o residuos </w:t>
            </w:r>
            <w:r w:rsidR="00855340">
              <w:rPr>
                <w:rFonts w:cstheme="minorHAnsi"/>
                <w:iCs/>
              </w:rPr>
              <w:t>[…]</w:t>
            </w:r>
          </w:p>
        </w:tc>
        <w:tc>
          <w:tcPr>
            <w:tcW w:w="2930" w:type="pct"/>
            <w:vAlign w:val="center"/>
          </w:tcPr>
          <w:p w:rsidR="004B7AC3" w:rsidRDefault="000A7B0A" w:rsidP="003811D1">
            <w:pPr>
              <w:widowControl w:val="0"/>
              <w:overflowPunct w:val="0"/>
              <w:autoSpaceDE w:val="0"/>
              <w:autoSpaceDN w:val="0"/>
              <w:adjustRightInd w:val="0"/>
              <w:spacing w:after="120"/>
              <w:rPr>
                <w:rFonts w:eastAsia="Times New Roman"/>
                <w:color w:val="000000"/>
                <w:lang w:eastAsia="es-CL"/>
              </w:rPr>
            </w:pPr>
            <w:r>
              <w:rPr>
                <w:rFonts w:cstheme="minorHAnsi"/>
              </w:rPr>
              <w:t>Se constató</w:t>
            </w:r>
            <w:r w:rsidR="004B7AC3">
              <w:rPr>
                <w:rFonts w:cstheme="minorHAnsi"/>
              </w:rPr>
              <w:t xml:space="preserve"> que</w:t>
            </w:r>
            <w:r>
              <w:rPr>
                <w:rFonts w:cstheme="minorHAnsi"/>
              </w:rPr>
              <w:t xml:space="preserve"> las</w:t>
            </w:r>
            <w:r w:rsidR="004B7AC3">
              <w:rPr>
                <w:rFonts w:cstheme="minorHAnsi"/>
              </w:rPr>
              <w:t xml:space="preserve"> zanjas de lodos abarcan una </w:t>
            </w:r>
            <w:r w:rsidR="00B36F6E">
              <w:rPr>
                <w:rFonts w:cstheme="minorHAnsi"/>
              </w:rPr>
              <w:t>amplia</w:t>
            </w:r>
            <w:r w:rsidR="004B7AC3">
              <w:rPr>
                <w:rFonts w:cstheme="minorHAnsi"/>
              </w:rPr>
              <w:t xml:space="preserve"> superficie</w:t>
            </w:r>
            <w:r>
              <w:rPr>
                <w:rFonts w:cstheme="minorHAnsi"/>
              </w:rPr>
              <w:t>,</w:t>
            </w:r>
            <w:r w:rsidR="004B7AC3">
              <w:rPr>
                <w:rFonts w:cstheme="minorHAnsi"/>
              </w:rPr>
              <w:t xml:space="preserve"> que incluye laderas de cerro y que debido a la no mantención de las zanjas o acciones de</w:t>
            </w:r>
            <w:r>
              <w:rPr>
                <w:rFonts w:cstheme="minorHAnsi"/>
              </w:rPr>
              <w:t xml:space="preserve"> cualquier tipo en ellas, </w:t>
            </w:r>
            <w:r w:rsidR="004B7AC3">
              <w:rPr>
                <w:rFonts w:cstheme="minorHAnsi"/>
              </w:rPr>
              <w:t xml:space="preserve">pueden convertirse </w:t>
            </w:r>
            <w:r>
              <w:rPr>
                <w:rFonts w:cstheme="minorHAnsi"/>
              </w:rPr>
              <w:t xml:space="preserve">en </w:t>
            </w:r>
            <w:r w:rsidR="004B7AC3">
              <w:rPr>
                <w:rFonts w:cstheme="minorHAnsi"/>
              </w:rPr>
              <w:t xml:space="preserve">un pasivo ambiental </w:t>
            </w:r>
            <w:r>
              <w:rPr>
                <w:rFonts w:cstheme="minorHAnsi"/>
              </w:rPr>
              <w:t xml:space="preserve">como </w:t>
            </w:r>
            <w:r w:rsidR="004B7AC3">
              <w:rPr>
                <w:rFonts w:cstheme="minorHAnsi"/>
              </w:rPr>
              <w:t>probable fuente de malos olores y vectores</w:t>
            </w:r>
            <w:r>
              <w:rPr>
                <w:rFonts w:cstheme="minorHAnsi"/>
              </w:rPr>
              <w:t>. Lo anterior</w:t>
            </w:r>
            <w:r w:rsidR="00335FC0">
              <w:rPr>
                <w:rFonts w:cstheme="minorHAnsi"/>
              </w:rPr>
              <w:t xml:space="preserve"> si se considera que el contenido de estas corresponde a lodos provenientes de plantas de </w:t>
            </w:r>
            <w:r w:rsidR="00B36F6E">
              <w:rPr>
                <w:rFonts w:cstheme="minorHAnsi"/>
              </w:rPr>
              <w:t>tratamiento</w:t>
            </w:r>
            <w:r w:rsidR="00335FC0">
              <w:rPr>
                <w:rFonts w:cstheme="minorHAnsi"/>
              </w:rPr>
              <w:t xml:space="preserve"> de aguas servidas</w:t>
            </w:r>
            <w:r w:rsidR="004B7AC3">
              <w:rPr>
                <w:rFonts w:cstheme="minorHAnsi"/>
              </w:rPr>
              <w:t>.</w:t>
            </w:r>
            <w:r w:rsidR="00692C94">
              <w:rPr>
                <w:rFonts w:cstheme="minorHAnsi"/>
              </w:rPr>
              <w:t xml:space="preserve"> Adicionalmente</w:t>
            </w:r>
            <w:r>
              <w:rPr>
                <w:rFonts w:cstheme="minorHAnsi"/>
              </w:rPr>
              <w:t>,</w:t>
            </w:r>
            <w:r w:rsidR="00692C94">
              <w:rPr>
                <w:rFonts w:cstheme="minorHAnsi"/>
              </w:rPr>
              <w:t xml:space="preserve"> se debe considerar que </w:t>
            </w:r>
            <w:r>
              <w:rPr>
                <w:rFonts w:eastAsia="Times New Roman"/>
                <w:color w:val="000000"/>
                <w:lang w:eastAsia="es-CL"/>
              </w:rPr>
              <w:t>las zanjas constatadas durante la actividad de inspección ambiental se enco</w:t>
            </w:r>
            <w:r w:rsidR="00692C94">
              <w:rPr>
                <w:rFonts w:eastAsia="Times New Roman"/>
                <w:color w:val="000000"/>
                <w:lang w:eastAsia="es-CL"/>
              </w:rPr>
              <w:t>ntra</w:t>
            </w:r>
            <w:r>
              <w:rPr>
                <w:rFonts w:eastAsia="Times New Roman"/>
                <w:color w:val="000000"/>
                <w:lang w:eastAsia="es-CL"/>
              </w:rPr>
              <w:t>ba</w:t>
            </w:r>
            <w:r w:rsidR="00692C94">
              <w:rPr>
                <w:rFonts w:eastAsia="Times New Roman"/>
                <w:color w:val="000000"/>
                <w:lang w:eastAsia="es-CL"/>
              </w:rPr>
              <w:t>n sin control de sus parámetros, de estabilidad de la zanja o d</w:t>
            </w:r>
            <w:r>
              <w:rPr>
                <w:rFonts w:eastAsia="Times New Roman"/>
                <w:color w:val="000000"/>
                <w:lang w:eastAsia="es-CL"/>
              </w:rPr>
              <w:t xml:space="preserve">el sellado e impermeabilización </w:t>
            </w:r>
            <w:r w:rsidR="00692C94">
              <w:rPr>
                <w:rFonts w:eastAsia="Times New Roman"/>
                <w:color w:val="000000"/>
                <w:lang w:eastAsia="es-CL"/>
              </w:rPr>
              <w:t>de la misma.</w:t>
            </w:r>
          </w:p>
          <w:p w:rsidR="000D534E" w:rsidRDefault="000A7B0A" w:rsidP="003811D1">
            <w:pPr>
              <w:widowControl w:val="0"/>
              <w:overflowPunct w:val="0"/>
              <w:autoSpaceDE w:val="0"/>
              <w:autoSpaceDN w:val="0"/>
              <w:adjustRightInd w:val="0"/>
              <w:spacing w:after="120"/>
              <w:rPr>
                <w:rFonts w:cstheme="minorHAnsi"/>
              </w:rPr>
            </w:pPr>
            <w:r>
              <w:rPr>
                <w:rFonts w:eastAsia="Times New Roman"/>
                <w:color w:val="000000"/>
                <w:lang w:eastAsia="es-CL"/>
              </w:rPr>
              <w:t>En razón con lo anterior, se concluye que, en el caso de que el titular desarrolle</w:t>
            </w:r>
            <w:r w:rsidR="000D534E">
              <w:rPr>
                <w:rFonts w:eastAsia="Times New Roman"/>
                <w:color w:val="000000"/>
                <w:lang w:eastAsia="es-CL"/>
              </w:rPr>
              <w:t xml:space="preserve"> activid</w:t>
            </w:r>
            <w:r>
              <w:rPr>
                <w:rFonts w:eastAsia="Times New Roman"/>
                <w:color w:val="000000"/>
                <w:lang w:eastAsia="es-CL"/>
              </w:rPr>
              <w:t>ades de re</w:t>
            </w:r>
            <w:r w:rsidR="000D534E">
              <w:rPr>
                <w:rFonts w:eastAsia="Times New Roman"/>
                <w:color w:val="000000"/>
                <w:lang w:eastAsia="es-CL"/>
              </w:rPr>
              <w:t>p</w:t>
            </w:r>
            <w:r>
              <w:rPr>
                <w:rFonts w:eastAsia="Times New Roman"/>
                <w:color w:val="000000"/>
                <w:lang w:eastAsia="es-CL"/>
              </w:rPr>
              <w:t>a</w:t>
            </w:r>
            <w:r w:rsidR="000D534E">
              <w:rPr>
                <w:rFonts w:eastAsia="Times New Roman"/>
                <w:color w:val="000000"/>
                <w:lang w:eastAsia="es-CL"/>
              </w:rPr>
              <w:t>ració</w:t>
            </w:r>
            <w:r>
              <w:rPr>
                <w:rFonts w:eastAsia="Times New Roman"/>
                <w:color w:val="000000"/>
                <w:lang w:eastAsia="es-CL"/>
              </w:rPr>
              <w:t>n o recuperación de estas áreas y éstas no se encuentren</w:t>
            </w:r>
            <w:r w:rsidR="000D534E">
              <w:rPr>
                <w:rFonts w:eastAsia="Times New Roman"/>
                <w:color w:val="000000"/>
                <w:lang w:eastAsia="es-CL"/>
              </w:rPr>
              <w:t xml:space="preserve"> contenidas de</w:t>
            </w:r>
            <w:r>
              <w:rPr>
                <w:rFonts w:eastAsia="Times New Roman"/>
                <w:color w:val="000000"/>
                <w:lang w:eastAsia="es-CL"/>
              </w:rPr>
              <w:t>ntro de un Plan de Reparación Aprobado por</w:t>
            </w:r>
            <w:r w:rsidR="000D534E">
              <w:rPr>
                <w:rFonts w:eastAsia="Times New Roman"/>
                <w:color w:val="000000"/>
                <w:lang w:eastAsia="es-CL"/>
              </w:rPr>
              <w:t xml:space="preserve"> la Superintenden</w:t>
            </w:r>
            <w:r>
              <w:rPr>
                <w:rFonts w:eastAsia="Times New Roman"/>
                <w:color w:val="000000"/>
                <w:lang w:eastAsia="es-CL"/>
              </w:rPr>
              <w:t>cia del Medio Ambiente (Artículo 43 LOSMA), se podría configurar la elusión al Sistema de Evaluación de Impacto Ambiental de acuerdo a la</w:t>
            </w:r>
            <w:r w:rsidR="000D534E">
              <w:rPr>
                <w:rFonts w:eastAsia="Times New Roman"/>
                <w:color w:val="000000"/>
                <w:lang w:eastAsia="es-CL"/>
              </w:rPr>
              <w:t xml:space="preserve"> tipología </w:t>
            </w:r>
            <w:r>
              <w:rPr>
                <w:rFonts w:eastAsia="Times New Roman"/>
                <w:color w:val="000000"/>
                <w:lang w:eastAsia="es-CL"/>
              </w:rPr>
              <w:t xml:space="preserve">de proyecto establecida en el literal </w:t>
            </w:r>
            <w:r w:rsidR="000D534E">
              <w:rPr>
                <w:rFonts w:eastAsia="Times New Roman"/>
                <w:color w:val="000000"/>
                <w:lang w:eastAsia="es-CL"/>
              </w:rPr>
              <w:t>o.11</w:t>
            </w:r>
            <w:r>
              <w:rPr>
                <w:rFonts w:eastAsia="Times New Roman"/>
                <w:color w:val="000000"/>
                <w:lang w:eastAsia="es-CL"/>
              </w:rPr>
              <w:t xml:space="preserve"> del Artículo 3° del D.S. 40/2012, Reglamento del SEIA</w:t>
            </w:r>
            <w:r w:rsidR="000D534E">
              <w:rPr>
                <w:rFonts w:eastAsia="Times New Roman"/>
                <w:color w:val="000000"/>
                <w:lang w:eastAsia="es-CL"/>
              </w:rPr>
              <w:t>.</w:t>
            </w:r>
          </w:p>
        </w:tc>
      </w:tr>
    </w:tbl>
    <w:p w:rsidR="003811D1" w:rsidRDefault="003811D1" w:rsidP="00F36F7C">
      <w:pPr>
        <w:rPr>
          <w:rFonts w:cstheme="minorHAnsi"/>
        </w:rPr>
      </w:pPr>
    </w:p>
    <w:p w:rsidR="00EE5D1B" w:rsidRDefault="00EE5D1B" w:rsidP="00F36F7C">
      <w:pPr>
        <w:rPr>
          <w:sz w:val="20"/>
          <w:szCs w:val="20"/>
        </w:rPr>
      </w:pPr>
      <w:r w:rsidRPr="00402F1D">
        <w:rPr>
          <w:rFonts w:cstheme="minorHAnsi"/>
          <w:sz w:val="20"/>
          <w:szCs w:val="20"/>
        </w:rPr>
        <w:t xml:space="preserve">En relación a los antecedentes y hechos analizados, el proyecto no debe someterse </w:t>
      </w:r>
      <w:r w:rsidRPr="00402F1D">
        <w:rPr>
          <w:sz w:val="20"/>
          <w:szCs w:val="20"/>
        </w:rPr>
        <w:t>al Sistema de Evaluación de Impacto Ambiental.</w:t>
      </w:r>
    </w:p>
    <w:p w:rsidR="00EE5D1B" w:rsidRDefault="00EE5D1B" w:rsidP="00F36F7C">
      <w:pPr>
        <w:rPr>
          <w:rFonts w:cstheme="minorHAnsi"/>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Default="005B38F1" w:rsidP="005B38F1">
      <w:pPr>
        <w:rPr>
          <w:sz w:val="20"/>
          <w:szCs w:val="20"/>
        </w:rPr>
      </w:pPr>
    </w:p>
    <w:p w:rsidR="005B38F1" w:rsidRPr="0025129B" w:rsidRDefault="005B38F1" w:rsidP="005B38F1">
      <w:pPr>
        <w:pStyle w:val="Ttulo1"/>
      </w:pPr>
      <w:bookmarkStart w:id="148" w:name="_Toc352840405"/>
      <w:bookmarkStart w:id="149" w:name="_Toc352841465"/>
      <w:bookmarkStart w:id="150" w:name="_Toc405387436"/>
      <w:r w:rsidRPr="0025129B">
        <w:t>ANEXOS.</w:t>
      </w:r>
      <w:bookmarkEnd w:id="148"/>
      <w:bookmarkEnd w:id="149"/>
      <w:bookmarkEnd w:id="15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93402B" w:rsidP="00995411">
            <w:pPr>
              <w:rPr>
                <w:rFonts w:cstheme="minorHAnsi"/>
              </w:rPr>
            </w:pPr>
            <w:r>
              <w:rPr>
                <w:rFonts w:cstheme="minorHAnsi"/>
              </w:rPr>
              <w:t>Acta de inspección ambiental</w:t>
            </w:r>
          </w:p>
        </w:tc>
      </w:tr>
      <w:tr w:rsidR="005B38F1" w:rsidRPr="0025129B" w:rsidTr="00995411">
        <w:trPr>
          <w:trHeight w:val="264"/>
          <w:jc w:val="center"/>
        </w:trPr>
        <w:tc>
          <w:tcPr>
            <w:tcW w:w="1038" w:type="pct"/>
            <w:vAlign w:val="center"/>
          </w:tcPr>
          <w:p w:rsidR="005B38F1" w:rsidRPr="0025129B" w:rsidRDefault="009702B5" w:rsidP="00995411">
            <w:pPr>
              <w:jc w:val="center"/>
              <w:rPr>
                <w:rFonts w:cstheme="minorHAnsi"/>
              </w:rPr>
            </w:pPr>
            <w:r>
              <w:rPr>
                <w:rFonts w:cstheme="minorHAnsi"/>
              </w:rPr>
              <w:t>2</w:t>
            </w:r>
          </w:p>
        </w:tc>
        <w:tc>
          <w:tcPr>
            <w:tcW w:w="3962" w:type="pct"/>
            <w:vAlign w:val="center"/>
          </w:tcPr>
          <w:p w:rsidR="005B38F1" w:rsidRPr="0025129B" w:rsidRDefault="00C20443" w:rsidP="00995411">
            <w:pPr>
              <w:rPr>
                <w:rFonts w:cstheme="minorHAnsi"/>
              </w:rPr>
            </w:pPr>
            <w:r>
              <w:rPr>
                <w:rFonts w:ascii="Calibri" w:eastAsia="Times New Roman" w:hAnsi="Calibri"/>
                <w:color w:val="000000"/>
                <w:lang w:eastAsia="es-CL"/>
              </w:rPr>
              <w:t>Resolución Exenta N° 26/2012</w:t>
            </w:r>
          </w:p>
        </w:tc>
      </w:tr>
      <w:tr w:rsidR="005B38F1" w:rsidRPr="0025129B" w:rsidTr="00995411">
        <w:trPr>
          <w:trHeight w:val="286"/>
          <w:jc w:val="center"/>
        </w:trPr>
        <w:tc>
          <w:tcPr>
            <w:tcW w:w="1038" w:type="pct"/>
            <w:vAlign w:val="center"/>
          </w:tcPr>
          <w:p w:rsidR="005B38F1" w:rsidRPr="0025129B" w:rsidRDefault="009702B5" w:rsidP="00995411">
            <w:pPr>
              <w:jc w:val="center"/>
              <w:rPr>
                <w:rFonts w:cstheme="minorHAnsi"/>
              </w:rPr>
            </w:pPr>
            <w:r>
              <w:rPr>
                <w:rFonts w:cstheme="minorHAnsi"/>
              </w:rPr>
              <w:t>3</w:t>
            </w:r>
          </w:p>
        </w:tc>
        <w:tc>
          <w:tcPr>
            <w:tcW w:w="3962" w:type="pct"/>
            <w:vAlign w:val="center"/>
          </w:tcPr>
          <w:p w:rsidR="005B38F1" w:rsidRPr="0025129B" w:rsidRDefault="00C20443" w:rsidP="00C20443">
            <w:pPr>
              <w:rPr>
                <w:rFonts w:cstheme="minorHAnsi"/>
              </w:rPr>
            </w:pPr>
            <w:r>
              <w:rPr>
                <w:rFonts w:ascii="Calibri" w:eastAsia="Times New Roman" w:hAnsi="Calibri"/>
                <w:color w:val="000000"/>
                <w:lang w:eastAsia="es-CL"/>
              </w:rPr>
              <w:t>Resolución Exenta N° 186/2012</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6E9" w:rsidRDefault="000B16E9" w:rsidP="00870FF2">
      <w:r>
        <w:separator/>
      </w:r>
    </w:p>
    <w:p w:rsidR="000B16E9" w:rsidRDefault="000B16E9" w:rsidP="00870FF2"/>
    <w:p w:rsidR="000B16E9" w:rsidRDefault="000B16E9"/>
  </w:endnote>
  <w:endnote w:type="continuationSeparator" w:id="0">
    <w:p w:rsidR="000B16E9" w:rsidRDefault="000B16E9" w:rsidP="00870FF2">
      <w:r>
        <w:continuationSeparator/>
      </w:r>
    </w:p>
    <w:p w:rsidR="000B16E9" w:rsidRDefault="000B16E9" w:rsidP="00870FF2"/>
    <w:p w:rsidR="000B16E9" w:rsidRDefault="000B16E9"/>
  </w:endnote>
  <w:endnote w:type="continuationNotice" w:id="1">
    <w:p w:rsidR="000B16E9" w:rsidRDefault="000B16E9"/>
    <w:p w:rsidR="000B16E9" w:rsidRDefault="000B1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FE448E" w:rsidRDefault="00FE448E">
        <w:pPr>
          <w:pStyle w:val="Piedepgina"/>
          <w:jc w:val="right"/>
        </w:pPr>
        <w:r w:rsidRPr="004E5529">
          <w:fldChar w:fldCharType="begin"/>
        </w:r>
        <w:r w:rsidRPr="004E5529">
          <w:instrText>PAGE   \* MERGEFORMAT</w:instrText>
        </w:r>
        <w:r w:rsidRPr="004E5529">
          <w:fldChar w:fldCharType="separate"/>
        </w:r>
        <w:r w:rsidR="00B36F6E" w:rsidRPr="00B36F6E">
          <w:rPr>
            <w:noProof/>
            <w:lang w:val="es-ES"/>
          </w:rPr>
          <w:t>2</w:t>
        </w:r>
        <w:r w:rsidRPr="004E5529">
          <w:fldChar w:fldCharType="end"/>
        </w:r>
      </w:p>
    </w:sdtContent>
  </w:sdt>
  <w:p w:rsidR="00FE448E" w:rsidRPr="00411E4F" w:rsidRDefault="00FE448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E448E" w:rsidRPr="00411E4F" w:rsidRDefault="00FE448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E448E" w:rsidRDefault="00FE44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48E" w:rsidRDefault="00FE448E" w:rsidP="00870FF2">
    <w:pPr>
      <w:pStyle w:val="Piedepgina"/>
    </w:pPr>
  </w:p>
  <w:p w:rsidR="00FE448E" w:rsidRDefault="00FE44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6E9" w:rsidRDefault="000B16E9" w:rsidP="00870FF2">
      <w:r>
        <w:separator/>
      </w:r>
    </w:p>
    <w:p w:rsidR="000B16E9" w:rsidRDefault="000B16E9" w:rsidP="00870FF2"/>
    <w:p w:rsidR="000B16E9" w:rsidRDefault="000B16E9"/>
  </w:footnote>
  <w:footnote w:type="continuationSeparator" w:id="0">
    <w:p w:rsidR="000B16E9" w:rsidRDefault="000B16E9" w:rsidP="00870FF2">
      <w:r>
        <w:continuationSeparator/>
      </w:r>
    </w:p>
    <w:p w:rsidR="000B16E9" w:rsidRDefault="000B16E9" w:rsidP="00870FF2"/>
    <w:p w:rsidR="000B16E9" w:rsidRDefault="000B16E9"/>
  </w:footnote>
  <w:footnote w:type="continuationNotice" w:id="1">
    <w:p w:rsidR="000B16E9" w:rsidRDefault="000B16E9"/>
    <w:p w:rsidR="000B16E9" w:rsidRDefault="000B16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48E" w:rsidRDefault="00FE448E" w:rsidP="00870FF2">
    <w:pPr>
      <w:pStyle w:val="Encabezado"/>
    </w:pPr>
    <w:r>
      <w:rPr>
        <w:noProof/>
        <w:lang w:eastAsia="es-CL"/>
      </w:rPr>
      <w:drawing>
        <wp:anchor distT="0" distB="0" distL="114300" distR="114300" simplePos="0" relativeHeight="251659264" behindDoc="0" locked="0" layoutInCell="1" allowOverlap="1" wp14:anchorId="1C7FC509" wp14:editId="6CB6A11D">
          <wp:simplePos x="0" y="0"/>
          <wp:positionH relativeFrom="margin">
            <wp:align>center</wp:align>
          </wp:positionH>
          <wp:positionV relativeFrom="paragraph">
            <wp:posOffset>-145415</wp:posOffset>
          </wp:positionV>
          <wp:extent cx="4000500" cy="3093085"/>
          <wp:effectExtent l="0" t="0" r="0" b="0"/>
          <wp:wrapSquare wrapText="bothSides"/>
          <wp:docPr id="44" name="Imagen 4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29D2B87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FFD6F19"/>
    <w:multiLevelType w:val="hybridMultilevel"/>
    <w:tmpl w:val="3FE215DC"/>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FE471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9ED1CE4"/>
    <w:multiLevelType w:val="hybridMultilevel"/>
    <w:tmpl w:val="22687288"/>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17517C3"/>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28C70A6"/>
    <w:multiLevelType w:val="hybridMultilevel"/>
    <w:tmpl w:val="EBAE0DA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91E6A29"/>
    <w:multiLevelType w:val="hybridMultilevel"/>
    <w:tmpl w:val="AF721FA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396C2D02"/>
    <w:multiLevelType w:val="hybridMultilevel"/>
    <w:tmpl w:val="A730739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D2422A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25102BC"/>
    <w:multiLevelType w:val="hybridMultilevel"/>
    <w:tmpl w:val="A1141EFE"/>
    <w:lvl w:ilvl="0" w:tplc="7490540C">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7E503CB"/>
    <w:multiLevelType w:val="hybridMultilevel"/>
    <w:tmpl w:val="7CD6C0A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8"/>
  </w:num>
  <w:num w:numId="3">
    <w:abstractNumId w:val="22"/>
  </w:num>
  <w:num w:numId="4">
    <w:abstractNumId w:val="34"/>
  </w:num>
  <w:num w:numId="5">
    <w:abstractNumId w:val="26"/>
  </w:num>
  <w:num w:numId="6">
    <w:abstractNumId w:val="33"/>
  </w:num>
  <w:num w:numId="7">
    <w:abstractNumId w:val="23"/>
  </w:num>
  <w:num w:numId="8">
    <w:abstractNumId w:val="4"/>
  </w:num>
  <w:num w:numId="9">
    <w:abstractNumId w:val="18"/>
  </w:num>
  <w:num w:numId="10">
    <w:abstractNumId w:val="18"/>
  </w:num>
  <w:num w:numId="11">
    <w:abstractNumId w:val="18"/>
  </w:num>
  <w:num w:numId="12">
    <w:abstractNumId w:val="16"/>
  </w:num>
  <w:num w:numId="13">
    <w:abstractNumId w:val="6"/>
  </w:num>
  <w:num w:numId="14">
    <w:abstractNumId w:val="1"/>
  </w:num>
  <w:num w:numId="15">
    <w:abstractNumId w:val="32"/>
  </w:num>
  <w:num w:numId="16">
    <w:abstractNumId w:val="17"/>
  </w:num>
  <w:num w:numId="17">
    <w:abstractNumId w:val="28"/>
  </w:num>
  <w:num w:numId="18">
    <w:abstractNumId w:val="25"/>
  </w:num>
  <w:num w:numId="19">
    <w:abstractNumId w:val="3"/>
  </w:num>
  <w:num w:numId="20">
    <w:abstractNumId w:val="0"/>
  </w:num>
  <w:num w:numId="21">
    <w:abstractNumId w:val="12"/>
  </w:num>
  <w:num w:numId="22">
    <w:abstractNumId w:val="9"/>
  </w:num>
  <w:num w:numId="23">
    <w:abstractNumId w:val="30"/>
  </w:num>
  <w:num w:numId="24">
    <w:abstractNumId w:val="15"/>
  </w:num>
  <w:num w:numId="25">
    <w:abstractNumId w:val="29"/>
  </w:num>
  <w:num w:numId="26">
    <w:abstractNumId w:val="18"/>
  </w:num>
  <w:num w:numId="27">
    <w:abstractNumId w:val="19"/>
  </w:num>
  <w:num w:numId="28">
    <w:abstractNumId w:val="2"/>
  </w:num>
  <w:num w:numId="29">
    <w:abstractNumId w:val="10"/>
  </w:num>
  <w:num w:numId="30">
    <w:abstractNumId w:val="14"/>
  </w:num>
  <w:num w:numId="31">
    <w:abstractNumId w:val="11"/>
  </w:num>
  <w:num w:numId="32">
    <w:abstractNumId w:val="13"/>
  </w:num>
  <w:num w:numId="33">
    <w:abstractNumId w:val="7"/>
  </w:num>
  <w:num w:numId="34">
    <w:abstractNumId w:val="20"/>
  </w:num>
  <w:num w:numId="35">
    <w:abstractNumId w:val="27"/>
  </w:num>
  <w:num w:numId="36">
    <w:abstractNumId w:val="8"/>
  </w:num>
  <w:num w:numId="37">
    <w:abstractNumId w:val="31"/>
  </w:num>
  <w:num w:numId="38">
    <w:abstractNumId w:val="5"/>
  </w:num>
  <w:num w:numId="39">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95E"/>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B6E"/>
    <w:rsid w:val="00021B10"/>
    <w:rsid w:val="00022A58"/>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3318"/>
    <w:rsid w:val="0004340C"/>
    <w:rsid w:val="00043B71"/>
    <w:rsid w:val="00044B58"/>
    <w:rsid w:val="00044ED6"/>
    <w:rsid w:val="00045DA2"/>
    <w:rsid w:val="00046319"/>
    <w:rsid w:val="000463A5"/>
    <w:rsid w:val="00046F31"/>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1AE"/>
    <w:rsid w:val="00071004"/>
    <w:rsid w:val="0007139D"/>
    <w:rsid w:val="00071ABB"/>
    <w:rsid w:val="0007229B"/>
    <w:rsid w:val="000728A8"/>
    <w:rsid w:val="000730EC"/>
    <w:rsid w:val="000745F3"/>
    <w:rsid w:val="0007466F"/>
    <w:rsid w:val="000747F0"/>
    <w:rsid w:val="00075A70"/>
    <w:rsid w:val="000766E6"/>
    <w:rsid w:val="0007792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0A"/>
    <w:rsid w:val="000A7B10"/>
    <w:rsid w:val="000B0E10"/>
    <w:rsid w:val="000B1041"/>
    <w:rsid w:val="000B12C1"/>
    <w:rsid w:val="000B16E9"/>
    <w:rsid w:val="000B32AE"/>
    <w:rsid w:val="000B34B2"/>
    <w:rsid w:val="000B3F9F"/>
    <w:rsid w:val="000B41A3"/>
    <w:rsid w:val="000B4852"/>
    <w:rsid w:val="000B4F86"/>
    <w:rsid w:val="000B5555"/>
    <w:rsid w:val="000B5C2E"/>
    <w:rsid w:val="000B5FEC"/>
    <w:rsid w:val="000B6651"/>
    <w:rsid w:val="000B6CA6"/>
    <w:rsid w:val="000B6F5D"/>
    <w:rsid w:val="000B7063"/>
    <w:rsid w:val="000B76EF"/>
    <w:rsid w:val="000B795B"/>
    <w:rsid w:val="000B7F06"/>
    <w:rsid w:val="000C0369"/>
    <w:rsid w:val="000C052E"/>
    <w:rsid w:val="000C07FD"/>
    <w:rsid w:val="000C128D"/>
    <w:rsid w:val="000C1EA1"/>
    <w:rsid w:val="000C2348"/>
    <w:rsid w:val="000C2811"/>
    <w:rsid w:val="000C3AC4"/>
    <w:rsid w:val="000C5064"/>
    <w:rsid w:val="000C63A4"/>
    <w:rsid w:val="000C6D0A"/>
    <w:rsid w:val="000C76C0"/>
    <w:rsid w:val="000D03DA"/>
    <w:rsid w:val="000D079E"/>
    <w:rsid w:val="000D1CFD"/>
    <w:rsid w:val="000D259C"/>
    <w:rsid w:val="000D3D2A"/>
    <w:rsid w:val="000D4297"/>
    <w:rsid w:val="000D534E"/>
    <w:rsid w:val="000D5DA4"/>
    <w:rsid w:val="000D607C"/>
    <w:rsid w:val="000D63E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3AF"/>
    <w:rsid w:val="00133F13"/>
    <w:rsid w:val="0013411C"/>
    <w:rsid w:val="00134757"/>
    <w:rsid w:val="0013592F"/>
    <w:rsid w:val="00136697"/>
    <w:rsid w:val="001367F2"/>
    <w:rsid w:val="001369AA"/>
    <w:rsid w:val="00136D2B"/>
    <w:rsid w:val="0013718E"/>
    <w:rsid w:val="001376CC"/>
    <w:rsid w:val="00140182"/>
    <w:rsid w:val="00140395"/>
    <w:rsid w:val="001405F0"/>
    <w:rsid w:val="00140D14"/>
    <w:rsid w:val="00140E0D"/>
    <w:rsid w:val="00141036"/>
    <w:rsid w:val="00142515"/>
    <w:rsid w:val="00142590"/>
    <w:rsid w:val="001427F8"/>
    <w:rsid w:val="00143D2D"/>
    <w:rsid w:val="00145CEB"/>
    <w:rsid w:val="001462E0"/>
    <w:rsid w:val="00146DB8"/>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F9E"/>
    <w:rsid w:val="00180229"/>
    <w:rsid w:val="0018023D"/>
    <w:rsid w:val="001806E7"/>
    <w:rsid w:val="001843F2"/>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AA6"/>
    <w:rsid w:val="001A4615"/>
    <w:rsid w:val="001A47BC"/>
    <w:rsid w:val="001A50B1"/>
    <w:rsid w:val="001A58D0"/>
    <w:rsid w:val="001A68CB"/>
    <w:rsid w:val="001B168E"/>
    <w:rsid w:val="001B2084"/>
    <w:rsid w:val="001B21E4"/>
    <w:rsid w:val="001B2A74"/>
    <w:rsid w:val="001B2C5E"/>
    <w:rsid w:val="001B35C5"/>
    <w:rsid w:val="001B3D23"/>
    <w:rsid w:val="001B3E84"/>
    <w:rsid w:val="001B40C7"/>
    <w:rsid w:val="001B5335"/>
    <w:rsid w:val="001B559A"/>
    <w:rsid w:val="001B5E27"/>
    <w:rsid w:val="001B68F3"/>
    <w:rsid w:val="001B6EFE"/>
    <w:rsid w:val="001B73DB"/>
    <w:rsid w:val="001B7CB4"/>
    <w:rsid w:val="001C0020"/>
    <w:rsid w:val="001C0959"/>
    <w:rsid w:val="001C0C19"/>
    <w:rsid w:val="001C21EB"/>
    <w:rsid w:val="001C249A"/>
    <w:rsid w:val="001C3AF7"/>
    <w:rsid w:val="001C4159"/>
    <w:rsid w:val="001C450E"/>
    <w:rsid w:val="001C55A8"/>
    <w:rsid w:val="001C73A6"/>
    <w:rsid w:val="001C7ADB"/>
    <w:rsid w:val="001D0E57"/>
    <w:rsid w:val="001D1B1D"/>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872"/>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96C"/>
    <w:rsid w:val="00231EAB"/>
    <w:rsid w:val="00232492"/>
    <w:rsid w:val="00232607"/>
    <w:rsid w:val="0023288E"/>
    <w:rsid w:val="00232E90"/>
    <w:rsid w:val="002330C5"/>
    <w:rsid w:val="00233386"/>
    <w:rsid w:val="00234A03"/>
    <w:rsid w:val="00234AA0"/>
    <w:rsid w:val="00234EFE"/>
    <w:rsid w:val="00235364"/>
    <w:rsid w:val="00235DC7"/>
    <w:rsid w:val="0023602F"/>
    <w:rsid w:val="00236583"/>
    <w:rsid w:val="002366E9"/>
    <w:rsid w:val="00236E79"/>
    <w:rsid w:val="002403C0"/>
    <w:rsid w:val="0024106B"/>
    <w:rsid w:val="00241AF3"/>
    <w:rsid w:val="00242CFB"/>
    <w:rsid w:val="0024310D"/>
    <w:rsid w:val="002437CC"/>
    <w:rsid w:val="00243C9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E78"/>
    <w:rsid w:val="00293341"/>
    <w:rsid w:val="0029336A"/>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D3F"/>
    <w:rsid w:val="002E12DF"/>
    <w:rsid w:val="002E1A50"/>
    <w:rsid w:val="002E265D"/>
    <w:rsid w:val="002E28D3"/>
    <w:rsid w:val="002E2C78"/>
    <w:rsid w:val="002E356D"/>
    <w:rsid w:val="002E49EE"/>
    <w:rsid w:val="002E56AC"/>
    <w:rsid w:val="002E606C"/>
    <w:rsid w:val="002E6CF9"/>
    <w:rsid w:val="002E7609"/>
    <w:rsid w:val="002E7D02"/>
    <w:rsid w:val="002E7E85"/>
    <w:rsid w:val="002F10EE"/>
    <w:rsid w:val="002F17B8"/>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D2F"/>
    <w:rsid w:val="00317531"/>
    <w:rsid w:val="0031764D"/>
    <w:rsid w:val="00317CDB"/>
    <w:rsid w:val="00320050"/>
    <w:rsid w:val="0032011E"/>
    <w:rsid w:val="00320209"/>
    <w:rsid w:val="00320535"/>
    <w:rsid w:val="00321539"/>
    <w:rsid w:val="00322B23"/>
    <w:rsid w:val="00323004"/>
    <w:rsid w:val="003230C2"/>
    <w:rsid w:val="003264EC"/>
    <w:rsid w:val="00326669"/>
    <w:rsid w:val="003276C8"/>
    <w:rsid w:val="003276F7"/>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5FC0"/>
    <w:rsid w:val="0033669E"/>
    <w:rsid w:val="003378B3"/>
    <w:rsid w:val="00337AC4"/>
    <w:rsid w:val="00337C34"/>
    <w:rsid w:val="003402EA"/>
    <w:rsid w:val="003410F3"/>
    <w:rsid w:val="0034110B"/>
    <w:rsid w:val="0034154F"/>
    <w:rsid w:val="00341A61"/>
    <w:rsid w:val="00341ACD"/>
    <w:rsid w:val="00341B09"/>
    <w:rsid w:val="00341CF8"/>
    <w:rsid w:val="00341E30"/>
    <w:rsid w:val="00342F07"/>
    <w:rsid w:val="003440E5"/>
    <w:rsid w:val="003443AD"/>
    <w:rsid w:val="00344651"/>
    <w:rsid w:val="0034592D"/>
    <w:rsid w:val="00345CB7"/>
    <w:rsid w:val="00345DA7"/>
    <w:rsid w:val="00345E70"/>
    <w:rsid w:val="003469F6"/>
    <w:rsid w:val="00347146"/>
    <w:rsid w:val="0035002F"/>
    <w:rsid w:val="0035069B"/>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936"/>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11D1"/>
    <w:rsid w:val="00382CA0"/>
    <w:rsid w:val="00382E82"/>
    <w:rsid w:val="0038320F"/>
    <w:rsid w:val="00383341"/>
    <w:rsid w:val="0038378C"/>
    <w:rsid w:val="0038407A"/>
    <w:rsid w:val="003846D5"/>
    <w:rsid w:val="00384E8E"/>
    <w:rsid w:val="00385A04"/>
    <w:rsid w:val="00386140"/>
    <w:rsid w:val="00386180"/>
    <w:rsid w:val="0038636B"/>
    <w:rsid w:val="0038698F"/>
    <w:rsid w:val="003900EC"/>
    <w:rsid w:val="003903DE"/>
    <w:rsid w:val="00390AC2"/>
    <w:rsid w:val="003911EC"/>
    <w:rsid w:val="00391226"/>
    <w:rsid w:val="003914B1"/>
    <w:rsid w:val="00392405"/>
    <w:rsid w:val="0039341D"/>
    <w:rsid w:val="00393D6E"/>
    <w:rsid w:val="003945FE"/>
    <w:rsid w:val="003946C9"/>
    <w:rsid w:val="00394BD6"/>
    <w:rsid w:val="003958B2"/>
    <w:rsid w:val="00396086"/>
    <w:rsid w:val="003960EE"/>
    <w:rsid w:val="003964D4"/>
    <w:rsid w:val="0039671E"/>
    <w:rsid w:val="003968F2"/>
    <w:rsid w:val="00396E5D"/>
    <w:rsid w:val="00396E7E"/>
    <w:rsid w:val="003A0DCD"/>
    <w:rsid w:val="003A141A"/>
    <w:rsid w:val="003A14ED"/>
    <w:rsid w:val="003A15A0"/>
    <w:rsid w:val="003A1E28"/>
    <w:rsid w:val="003A231D"/>
    <w:rsid w:val="003A29C8"/>
    <w:rsid w:val="003A3080"/>
    <w:rsid w:val="003A38DE"/>
    <w:rsid w:val="003A3B4F"/>
    <w:rsid w:val="003A526C"/>
    <w:rsid w:val="003A617E"/>
    <w:rsid w:val="003A68E5"/>
    <w:rsid w:val="003A68F5"/>
    <w:rsid w:val="003A6D7E"/>
    <w:rsid w:val="003A7450"/>
    <w:rsid w:val="003A7596"/>
    <w:rsid w:val="003A7CCC"/>
    <w:rsid w:val="003B0900"/>
    <w:rsid w:val="003B2E9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27"/>
    <w:rsid w:val="003D448D"/>
    <w:rsid w:val="003D44DA"/>
    <w:rsid w:val="003D4800"/>
    <w:rsid w:val="003D4D60"/>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90F"/>
    <w:rsid w:val="003E4D56"/>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4CA6"/>
    <w:rsid w:val="003F5557"/>
    <w:rsid w:val="003F6A79"/>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8E8"/>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26B"/>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1B5E"/>
    <w:rsid w:val="00462BB1"/>
    <w:rsid w:val="004638B4"/>
    <w:rsid w:val="004648A4"/>
    <w:rsid w:val="0046541D"/>
    <w:rsid w:val="00465669"/>
    <w:rsid w:val="00465A70"/>
    <w:rsid w:val="00466427"/>
    <w:rsid w:val="00466594"/>
    <w:rsid w:val="00467477"/>
    <w:rsid w:val="00470E80"/>
    <w:rsid w:val="0047130A"/>
    <w:rsid w:val="00474868"/>
    <w:rsid w:val="0047548F"/>
    <w:rsid w:val="00475A32"/>
    <w:rsid w:val="00475BCC"/>
    <w:rsid w:val="00476725"/>
    <w:rsid w:val="004772E3"/>
    <w:rsid w:val="0048056A"/>
    <w:rsid w:val="00480C33"/>
    <w:rsid w:val="00481188"/>
    <w:rsid w:val="00481401"/>
    <w:rsid w:val="00482C11"/>
    <w:rsid w:val="00483B2C"/>
    <w:rsid w:val="00483FB9"/>
    <w:rsid w:val="00485A37"/>
    <w:rsid w:val="00486F12"/>
    <w:rsid w:val="00486F67"/>
    <w:rsid w:val="0048757C"/>
    <w:rsid w:val="00487636"/>
    <w:rsid w:val="00487ACA"/>
    <w:rsid w:val="00490357"/>
    <w:rsid w:val="00492D68"/>
    <w:rsid w:val="004931A6"/>
    <w:rsid w:val="00493D17"/>
    <w:rsid w:val="00494E75"/>
    <w:rsid w:val="004950D3"/>
    <w:rsid w:val="0049548E"/>
    <w:rsid w:val="00495F0A"/>
    <w:rsid w:val="0049640A"/>
    <w:rsid w:val="00496D5F"/>
    <w:rsid w:val="00496EB7"/>
    <w:rsid w:val="00497242"/>
    <w:rsid w:val="0049726D"/>
    <w:rsid w:val="0049765A"/>
    <w:rsid w:val="00497690"/>
    <w:rsid w:val="004A034C"/>
    <w:rsid w:val="004A0B4B"/>
    <w:rsid w:val="004A0BCE"/>
    <w:rsid w:val="004A17B4"/>
    <w:rsid w:val="004A18FC"/>
    <w:rsid w:val="004A26F7"/>
    <w:rsid w:val="004A2DD6"/>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AC3"/>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1E3"/>
    <w:rsid w:val="004D0BF8"/>
    <w:rsid w:val="004D1812"/>
    <w:rsid w:val="004D1C20"/>
    <w:rsid w:val="004D2283"/>
    <w:rsid w:val="004D2832"/>
    <w:rsid w:val="004D37E2"/>
    <w:rsid w:val="004D3E8B"/>
    <w:rsid w:val="004D4CB9"/>
    <w:rsid w:val="004D51BF"/>
    <w:rsid w:val="004D5847"/>
    <w:rsid w:val="004D5927"/>
    <w:rsid w:val="004D5960"/>
    <w:rsid w:val="004D5D71"/>
    <w:rsid w:val="004D7210"/>
    <w:rsid w:val="004D7305"/>
    <w:rsid w:val="004D7812"/>
    <w:rsid w:val="004E0C67"/>
    <w:rsid w:val="004E10D5"/>
    <w:rsid w:val="004E1906"/>
    <w:rsid w:val="004E19E0"/>
    <w:rsid w:val="004E2A8C"/>
    <w:rsid w:val="004E2E7C"/>
    <w:rsid w:val="004E3CD6"/>
    <w:rsid w:val="004E3F33"/>
    <w:rsid w:val="004E436E"/>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B25"/>
    <w:rsid w:val="004F2364"/>
    <w:rsid w:val="004F284D"/>
    <w:rsid w:val="004F3438"/>
    <w:rsid w:val="004F3484"/>
    <w:rsid w:val="004F3C95"/>
    <w:rsid w:val="004F3E7E"/>
    <w:rsid w:val="004F545B"/>
    <w:rsid w:val="004F65D7"/>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5A"/>
    <w:rsid w:val="00525FA6"/>
    <w:rsid w:val="0052658E"/>
    <w:rsid w:val="00527851"/>
    <w:rsid w:val="005279FE"/>
    <w:rsid w:val="00530545"/>
    <w:rsid w:val="005307F6"/>
    <w:rsid w:val="00530BFB"/>
    <w:rsid w:val="00532107"/>
    <w:rsid w:val="00532381"/>
    <w:rsid w:val="005325B1"/>
    <w:rsid w:val="00533637"/>
    <w:rsid w:val="00534223"/>
    <w:rsid w:val="00534C73"/>
    <w:rsid w:val="00536151"/>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634"/>
    <w:rsid w:val="00557733"/>
    <w:rsid w:val="00561FE6"/>
    <w:rsid w:val="00562576"/>
    <w:rsid w:val="005626CB"/>
    <w:rsid w:val="00562E33"/>
    <w:rsid w:val="0056524C"/>
    <w:rsid w:val="00565C03"/>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A2E"/>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BE1"/>
    <w:rsid w:val="005A707B"/>
    <w:rsid w:val="005A7B47"/>
    <w:rsid w:val="005A7E07"/>
    <w:rsid w:val="005B070B"/>
    <w:rsid w:val="005B0A3E"/>
    <w:rsid w:val="005B1122"/>
    <w:rsid w:val="005B309A"/>
    <w:rsid w:val="005B38F1"/>
    <w:rsid w:val="005B39A7"/>
    <w:rsid w:val="005B4FC2"/>
    <w:rsid w:val="005B5515"/>
    <w:rsid w:val="005B5632"/>
    <w:rsid w:val="005B6CC1"/>
    <w:rsid w:val="005B72EA"/>
    <w:rsid w:val="005B73BA"/>
    <w:rsid w:val="005B76B0"/>
    <w:rsid w:val="005B7D61"/>
    <w:rsid w:val="005C0DC7"/>
    <w:rsid w:val="005C1196"/>
    <w:rsid w:val="005C14D3"/>
    <w:rsid w:val="005C1760"/>
    <w:rsid w:val="005C20AF"/>
    <w:rsid w:val="005C2734"/>
    <w:rsid w:val="005C2A02"/>
    <w:rsid w:val="005C2EB3"/>
    <w:rsid w:val="005C3396"/>
    <w:rsid w:val="005C3CB5"/>
    <w:rsid w:val="005C3CEF"/>
    <w:rsid w:val="005C4BF1"/>
    <w:rsid w:val="005C5A92"/>
    <w:rsid w:val="005C618C"/>
    <w:rsid w:val="005C71AA"/>
    <w:rsid w:val="005C7820"/>
    <w:rsid w:val="005C7B1F"/>
    <w:rsid w:val="005D0362"/>
    <w:rsid w:val="005D1342"/>
    <w:rsid w:val="005D13E6"/>
    <w:rsid w:val="005D20F1"/>
    <w:rsid w:val="005D2BA5"/>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E7E49"/>
    <w:rsid w:val="005F0594"/>
    <w:rsid w:val="005F09FF"/>
    <w:rsid w:val="005F165A"/>
    <w:rsid w:val="005F1C45"/>
    <w:rsid w:val="005F1D40"/>
    <w:rsid w:val="005F32AE"/>
    <w:rsid w:val="005F3632"/>
    <w:rsid w:val="005F401E"/>
    <w:rsid w:val="005F5BB2"/>
    <w:rsid w:val="005F617C"/>
    <w:rsid w:val="005F6443"/>
    <w:rsid w:val="005F67E9"/>
    <w:rsid w:val="005F722C"/>
    <w:rsid w:val="005F731A"/>
    <w:rsid w:val="005F7357"/>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F67"/>
    <w:rsid w:val="00632A84"/>
    <w:rsid w:val="00632DD4"/>
    <w:rsid w:val="00632EB8"/>
    <w:rsid w:val="00633274"/>
    <w:rsid w:val="006347A4"/>
    <w:rsid w:val="00634A6D"/>
    <w:rsid w:val="00634CAA"/>
    <w:rsid w:val="00635D23"/>
    <w:rsid w:val="00636C36"/>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76A"/>
    <w:rsid w:val="0065224C"/>
    <w:rsid w:val="00653159"/>
    <w:rsid w:val="00653573"/>
    <w:rsid w:val="00653686"/>
    <w:rsid w:val="006537F5"/>
    <w:rsid w:val="00653DEA"/>
    <w:rsid w:val="006551B5"/>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45B4"/>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2C94"/>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2724"/>
    <w:rsid w:val="006A344E"/>
    <w:rsid w:val="006A3702"/>
    <w:rsid w:val="006A3D75"/>
    <w:rsid w:val="006A3DF9"/>
    <w:rsid w:val="006A4F86"/>
    <w:rsid w:val="006A53BB"/>
    <w:rsid w:val="006A6500"/>
    <w:rsid w:val="006A7B3F"/>
    <w:rsid w:val="006B044B"/>
    <w:rsid w:val="006B0BFA"/>
    <w:rsid w:val="006B0F73"/>
    <w:rsid w:val="006B1328"/>
    <w:rsid w:val="006B1B2C"/>
    <w:rsid w:val="006B1CFF"/>
    <w:rsid w:val="006B1F0A"/>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670"/>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A2B"/>
    <w:rsid w:val="006D5B98"/>
    <w:rsid w:val="006D5CC9"/>
    <w:rsid w:val="006D673F"/>
    <w:rsid w:val="006D7104"/>
    <w:rsid w:val="006E02D5"/>
    <w:rsid w:val="006E145A"/>
    <w:rsid w:val="006E1660"/>
    <w:rsid w:val="006E16B8"/>
    <w:rsid w:val="006E1861"/>
    <w:rsid w:val="006E2AF7"/>
    <w:rsid w:val="006E3F84"/>
    <w:rsid w:val="006E4090"/>
    <w:rsid w:val="006E7463"/>
    <w:rsid w:val="006E76D9"/>
    <w:rsid w:val="006F19B0"/>
    <w:rsid w:val="006F2916"/>
    <w:rsid w:val="006F4936"/>
    <w:rsid w:val="006F4974"/>
    <w:rsid w:val="006F4D87"/>
    <w:rsid w:val="006F6288"/>
    <w:rsid w:val="006F6CAC"/>
    <w:rsid w:val="00700554"/>
    <w:rsid w:val="00700BEE"/>
    <w:rsid w:val="00700FFA"/>
    <w:rsid w:val="007015BE"/>
    <w:rsid w:val="00701801"/>
    <w:rsid w:val="00701906"/>
    <w:rsid w:val="00701A88"/>
    <w:rsid w:val="007024B6"/>
    <w:rsid w:val="007027DC"/>
    <w:rsid w:val="00703ACB"/>
    <w:rsid w:val="0070405D"/>
    <w:rsid w:val="00705869"/>
    <w:rsid w:val="00705BBA"/>
    <w:rsid w:val="00706101"/>
    <w:rsid w:val="007064B8"/>
    <w:rsid w:val="00707679"/>
    <w:rsid w:val="00707B84"/>
    <w:rsid w:val="00710073"/>
    <w:rsid w:val="007103CE"/>
    <w:rsid w:val="00710781"/>
    <w:rsid w:val="007108F8"/>
    <w:rsid w:val="00710D1E"/>
    <w:rsid w:val="00711340"/>
    <w:rsid w:val="00711A3E"/>
    <w:rsid w:val="00712330"/>
    <w:rsid w:val="0071270C"/>
    <w:rsid w:val="0071289F"/>
    <w:rsid w:val="0071371F"/>
    <w:rsid w:val="0071379D"/>
    <w:rsid w:val="00713C22"/>
    <w:rsid w:val="0071438E"/>
    <w:rsid w:val="00714B77"/>
    <w:rsid w:val="00714C4E"/>
    <w:rsid w:val="00715D6A"/>
    <w:rsid w:val="00717033"/>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1CAA"/>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66"/>
    <w:rsid w:val="00783AB2"/>
    <w:rsid w:val="00783B82"/>
    <w:rsid w:val="00784368"/>
    <w:rsid w:val="0078470F"/>
    <w:rsid w:val="00784C3B"/>
    <w:rsid w:val="007850B6"/>
    <w:rsid w:val="007853AF"/>
    <w:rsid w:val="00786A25"/>
    <w:rsid w:val="00790629"/>
    <w:rsid w:val="00791465"/>
    <w:rsid w:val="00792D32"/>
    <w:rsid w:val="00793336"/>
    <w:rsid w:val="007934D0"/>
    <w:rsid w:val="00793F34"/>
    <w:rsid w:val="007943F8"/>
    <w:rsid w:val="007946A1"/>
    <w:rsid w:val="00794AB0"/>
    <w:rsid w:val="00794FE7"/>
    <w:rsid w:val="007951B4"/>
    <w:rsid w:val="007951D2"/>
    <w:rsid w:val="007966D5"/>
    <w:rsid w:val="007968A4"/>
    <w:rsid w:val="00796AD5"/>
    <w:rsid w:val="00797330"/>
    <w:rsid w:val="00797644"/>
    <w:rsid w:val="007977E1"/>
    <w:rsid w:val="00797832"/>
    <w:rsid w:val="007978B7"/>
    <w:rsid w:val="007A067A"/>
    <w:rsid w:val="007A0DF0"/>
    <w:rsid w:val="007A0E5D"/>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F3D"/>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404"/>
    <w:rsid w:val="007C387F"/>
    <w:rsid w:val="007C38A5"/>
    <w:rsid w:val="007C4020"/>
    <w:rsid w:val="007C443C"/>
    <w:rsid w:val="007C48DF"/>
    <w:rsid w:val="007C4D33"/>
    <w:rsid w:val="007C4E43"/>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E71"/>
    <w:rsid w:val="007D703D"/>
    <w:rsid w:val="007D77D5"/>
    <w:rsid w:val="007D7CB5"/>
    <w:rsid w:val="007E252B"/>
    <w:rsid w:val="007E2B02"/>
    <w:rsid w:val="007E2D5C"/>
    <w:rsid w:val="007E37BA"/>
    <w:rsid w:val="007E37F2"/>
    <w:rsid w:val="007E46B5"/>
    <w:rsid w:val="007E4EAB"/>
    <w:rsid w:val="007E6664"/>
    <w:rsid w:val="007E698F"/>
    <w:rsid w:val="007E6EBD"/>
    <w:rsid w:val="007E7C90"/>
    <w:rsid w:val="007E7D76"/>
    <w:rsid w:val="007E7F84"/>
    <w:rsid w:val="007E7FA2"/>
    <w:rsid w:val="007F0072"/>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6DDF"/>
    <w:rsid w:val="0081722E"/>
    <w:rsid w:val="00820A31"/>
    <w:rsid w:val="0082113C"/>
    <w:rsid w:val="00821713"/>
    <w:rsid w:val="008227BF"/>
    <w:rsid w:val="008229FE"/>
    <w:rsid w:val="00823EA7"/>
    <w:rsid w:val="0082492D"/>
    <w:rsid w:val="00826DB9"/>
    <w:rsid w:val="00827D10"/>
    <w:rsid w:val="00830361"/>
    <w:rsid w:val="0083056C"/>
    <w:rsid w:val="00830C7B"/>
    <w:rsid w:val="00831E8A"/>
    <w:rsid w:val="00833225"/>
    <w:rsid w:val="00833532"/>
    <w:rsid w:val="00834C85"/>
    <w:rsid w:val="00835E6B"/>
    <w:rsid w:val="00836848"/>
    <w:rsid w:val="00837502"/>
    <w:rsid w:val="0084123C"/>
    <w:rsid w:val="00842C4E"/>
    <w:rsid w:val="00844132"/>
    <w:rsid w:val="00844837"/>
    <w:rsid w:val="00845B9F"/>
    <w:rsid w:val="00846F29"/>
    <w:rsid w:val="00847391"/>
    <w:rsid w:val="00847ABE"/>
    <w:rsid w:val="00851DFB"/>
    <w:rsid w:val="008530DC"/>
    <w:rsid w:val="00853370"/>
    <w:rsid w:val="008535B2"/>
    <w:rsid w:val="008539A8"/>
    <w:rsid w:val="008540D5"/>
    <w:rsid w:val="00854180"/>
    <w:rsid w:val="00854390"/>
    <w:rsid w:val="008549D3"/>
    <w:rsid w:val="00854AAB"/>
    <w:rsid w:val="00854BCF"/>
    <w:rsid w:val="00855340"/>
    <w:rsid w:val="00855A92"/>
    <w:rsid w:val="00856AC4"/>
    <w:rsid w:val="00857743"/>
    <w:rsid w:val="00857784"/>
    <w:rsid w:val="008600F3"/>
    <w:rsid w:val="008600F6"/>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C8F"/>
    <w:rsid w:val="00870FF2"/>
    <w:rsid w:val="00871FEC"/>
    <w:rsid w:val="008723E2"/>
    <w:rsid w:val="00872954"/>
    <w:rsid w:val="00872CF9"/>
    <w:rsid w:val="00873408"/>
    <w:rsid w:val="00873D5F"/>
    <w:rsid w:val="00874115"/>
    <w:rsid w:val="008744BF"/>
    <w:rsid w:val="00874736"/>
    <w:rsid w:val="00874E6F"/>
    <w:rsid w:val="00875FEB"/>
    <w:rsid w:val="00876696"/>
    <w:rsid w:val="008768B5"/>
    <w:rsid w:val="0087691F"/>
    <w:rsid w:val="00876A69"/>
    <w:rsid w:val="008816F2"/>
    <w:rsid w:val="00882292"/>
    <w:rsid w:val="0088303A"/>
    <w:rsid w:val="0088305A"/>
    <w:rsid w:val="008836D2"/>
    <w:rsid w:val="00883778"/>
    <w:rsid w:val="008837DB"/>
    <w:rsid w:val="00884143"/>
    <w:rsid w:val="0088480B"/>
    <w:rsid w:val="00884A4F"/>
    <w:rsid w:val="00884AF0"/>
    <w:rsid w:val="00885705"/>
    <w:rsid w:val="0088597A"/>
    <w:rsid w:val="00885B91"/>
    <w:rsid w:val="00886702"/>
    <w:rsid w:val="00886D47"/>
    <w:rsid w:val="0088752C"/>
    <w:rsid w:val="00890A91"/>
    <w:rsid w:val="00891AD8"/>
    <w:rsid w:val="00892186"/>
    <w:rsid w:val="008921EB"/>
    <w:rsid w:val="00892629"/>
    <w:rsid w:val="00892B13"/>
    <w:rsid w:val="00893521"/>
    <w:rsid w:val="00893A4E"/>
    <w:rsid w:val="008945AC"/>
    <w:rsid w:val="00894C7E"/>
    <w:rsid w:val="00894CDD"/>
    <w:rsid w:val="00894DA5"/>
    <w:rsid w:val="008953F0"/>
    <w:rsid w:val="008959EC"/>
    <w:rsid w:val="008962A0"/>
    <w:rsid w:val="00896B2E"/>
    <w:rsid w:val="00896E1E"/>
    <w:rsid w:val="00896E65"/>
    <w:rsid w:val="00897731"/>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CD5"/>
    <w:rsid w:val="008B3E1E"/>
    <w:rsid w:val="008B3ED9"/>
    <w:rsid w:val="008B3F5E"/>
    <w:rsid w:val="008B3FD4"/>
    <w:rsid w:val="008B49A0"/>
    <w:rsid w:val="008B52CE"/>
    <w:rsid w:val="008B5498"/>
    <w:rsid w:val="008B5C7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E8"/>
    <w:rsid w:val="008D1683"/>
    <w:rsid w:val="008D188D"/>
    <w:rsid w:val="008D3559"/>
    <w:rsid w:val="008D5521"/>
    <w:rsid w:val="008D5A2A"/>
    <w:rsid w:val="008D6661"/>
    <w:rsid w:val="008D7DE9"/>
    <w:rsid w:val="008E05D7"/>
    <w:rsid w:val="008E1104"/>
    <w:rsid w:val="008E1670"/>
    <w:rsid w:val="008E1747"/>
    <w:rsid w:val="008E2AAC"/>
    <w:rsid w:val="008E34C9"/>
    <w:rsid w:val="008E3CF7"/>
    <w:rsid w:val="008E4AB3"/>
    <w:rsid w:val="008E5601"/>
    <w:rsid w:val="008E5DB7"/>
    <w:rsid w:val="008E5EDD"/>
    <w:rsid w:val="008E6804"/>
    <w:rsid w:val="008E6A19"/>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07"/>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C65"/>
    <w:rsid w:val="0091502F"/>
    <w:rsid w:val="00915097"/>
    <w:rsid w:val="00916722"/>
    <w:rsid w:val="00917121"/>
    <w:rsid w:val="00917358"/>
    <w:rsid w:val="00917CED"/>
    <w:rsid w:val="00921E40"/>
    <w:rsid w:val="0092210C"/>
    <w:rsid w:val="00922269"/>
    <w:rsid w:val="00922F9D"/>
    <w:rsid w:val="0092340E"/>
    <w:rsid w:val="00923D11"/>
    <w:rsid w:val="00923DB2"/>
    <w:rsid w:val="00923F12"/>
    <w:rsid w:val="00924D2B"/>
    <w:rsid w:val="00925F4F"/>
    <w:rsid w:val="009270FB"/>
    <w:rsid w:val="00930583"/>
    <w:rsid w:val="009310C3"/>
    <w:rsid w:val="00931423"/>
    <w:rsid w:val="00933140"/>
    <w:rsid w:val="00933771"/>
    <w:rsid w:val="0093402B"/>
    <w:rsid w:val="00934306"/>
    <w:rsid w:val="00934F54"/>
    <w:rsid w:val="00935865"/>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8E0"/>
    <w:rsid w:val="00951B2F"/>
    <w:rsid w:val="009524F3"/>
    <w:rsid w:val="00952620"/>
    <w:rsid w:val="00953453"/>
    <w:rsid w:val="0095362A"/>
    <w:rsid w:val="00953634"/>
    <w:rsid w:val="00953C51"/>
    <w:rsid w:val="00954454"/>
    <w:rsid w:val="00955724"/>
    <w:rsid w:val="0095619B"/>
    <w:rsid w:val="009566C2"/>
    <w:rsid w:val="00956C23"/>
    <w:rsid w:val="00956F90"/>
    <w:rsid w:val="009578F3"/>
    <w:rsid w:val="00960216"/>
    <w:rsid w:val="009604F6"/>
    <w:rsid w:val="0096071F"/>
    <w:rsid w:val="00961031"/>
    <w:rsid w:val="009612C8"/>
    <w:rsid w:val="00962135"/>
    <w:rsid w:val="00963323"/>
    <w:rsid w:val="0096428C"/>
    <w:rsid w:val="00964F01"/>
    <w:rsid w:val="00967134"/>
    <w:rsid w:val="009674D0"/>
    <w:rsid w:val="009702B5"/>
    <w:rsid w:val="0097096B"/>
    <w:rsid w:val="00970D41"/>
    <w:rsid w:val="009717A5"/>
    <w:rsid w:val="00972374"/>
    <w:rsid w:val="00972887"/>
    <w:rsid w:val="00972E0C"/>
    <w:rsid w:val="0097351F"/>
    <w:rsid w:val="0097354C"/>
    <w:rsid w:val="00973B40"/>
    <w:rsid w:val="009742AE"/>
    <w:rsid w:val="00974953"/>
    <w:rsid w:val="00974DC0"/>
    <w:rsid w:val="00975D30"/>
    <w:rsid w:val="009760BB"/>
    <w:rsid w:val="009762AA"/>
    <w:rsid w:val="009770D2"/>
    <w:rsid w:val="0097744F"/>
    <w:rsid w:val="00977F00"/>
    <w:rsid w:val="0098022D"/>
    <w:rsid w:val="009802F2"/>
    <w:rsid w:val="00980829"/>
    <w:rsid w:val="009819AC"/>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A9B"/>
    <w:rsid w:val="00991DA4"/>
    <w:rsid w:val="00992B09"/>
    <w:rsid w:val="0099308E"/>
    <w:rsid w:val="00995041"/>
    <w:rsid w:val="00995276"/>
    <w:rsid w:val="00995411"/>
    <w:rsid w:val="009954FB"/>
    <w:rsid w:val="009958EF"/>
    <w:rsid w:val="00996448"/>
    <w:rsid w:val="00997B98"/>
    <w:rsid w:val="009A06AE"/>
    <w:rsid w:val="009A1203"/>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69C"/>
    <w:rsid w:val="009C7B04"/>
    <w:rsid w:val="009D08D8"/>
    <w:rsid w:val="009D1727"/>
    <w:rsid w:val="009D1D7B"/>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0D2"/>
    <w:rsid w:val="009E6449"/>
    <w:rsid w:val="009E69C9"/>
    <w:rsid w:val="009E734E"/>
    <w:rsid w:val="009E775E"/>
    <w:rsid w:val="009F056B"/>
    <w:rsid w:val="009F0A83"/>
    <w:rsid w:val="009F0C43"/>
    <w:rsid w:val="009F0D3E"/>
    <w:rsid w:val="009F15D8"/>
    <w:rsid w:val="009F18DE"/>
    <w:rsid w:val="009F2BD4"/>
    <w:rsid w:val="009F2FFE"/>
    <w:rsid w:val="009F3293"/>
    <w:rsid w:val="009F3CF6"/>
    <w:rsid w:val="009F4CE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26"/>
    <w:rsid w:val="00A063F8"/>
    <w:rsid w:val="00A10812"/>
    <w:rsid w:val="00A11393"/>
    <w:rsid w:val="00A123AA"/>
    <w:rsid w:val="00A126FA"/>
    <w:rsid w:val="00A137D3"/>
    <w:rsid w:val="00A1449A"/>
    <w:rsid w:val="00A150A0"/>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B01"/>
    <w:rsid w:val="00A30059"/>
    <w:rsid w:val="00A30716"/>
    <w:rsid w:val="00A3099D"/>
    <w:rsid w:val="00A3196E"/>
    <w:rsid w:val="00A32423"/>
    <w:rsid w:val="00A32C6F"/>
    <w:rsid w:val="00A3310C"/>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B47"/>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440"/>
    <w:rsid w:val="00A8192B"/>
    <w:rsid w:val="00A823C2"/>
    <w:rsid w:val="00A830EB"/>
    <w:rsid w:val="00A8353A"/>
    <w:rsid w:val="00A83BB7"/>
    <w:rsid w:val="00A83D8B"/>
    <w:rsid w:val="00A83ED0"/>
    <w:rsid w:val="00A84B82"/>
    <w:rsid w:val="00A86792"/>
    <w:rsid w:val="00A8710E"/>
    <w:rsid w:val="00A87C51"/>
    <w:rsid w:val="00A90028"/>
    <w:rsid w:val="00A911D3"/>
    <w:rsid w:val="00A91326"/>
    <w:rsid w:val="00A920A2"/>
    <w:rsid w:val="00A92AA4"/>
    <w:rsid w:val="00A938C0"/>
    <w:rsid w:val="00A9424B"/>
    <w:rsid w:val="00A943A5"/>
    <w:rsid w:val="00A96712"/>
    <w:rsid w:val="00A96A22"/>
    <w:rsid w:val="00A96D7D"/>
    <w:rsid w:val="00A975E9"/>
    <w:rsid w:val="00AA0A35"/>
    <w:rsid w:val="00AA0D84"/>
    <w:rsid w:val="00AA11B0"/>
    <w:rsid w:val="00AA1C25"/>
    <w:rsid w:val="00AA31BD"/>
    <w:rsid w:val="00AA3E7B"/>
    <w:rsid w:val="00AA554E"/>
    <w:rsid w:val="00AA57AB"/>
    <w:rsid w:val="00AA5F39"/>
    <w:rsid w:val="00AA7464"/>
    <w:rsid w:val="00AA7528"/>
    <w:rsid w:val="00AA7E5C"/>
    <w:rsid w:val="00AB04F5"/>
    <w:rsid w:val="00AB0996"/>
    <w:rsid w:val="00AB0E28"/>
    <w:rsid w:val="00AB1D68"/>
    <w:rsid w:val="00AB212F"/>
    <w:rsid w:val="00AB23E0"/>
    <w:rsid w:val="00AB2FCC"/>
    <w:rsid w:val="00AB31D7"/>
    <w:rsid w:val="00AB3D28"/>
    <w:rsid w:val="00AB46F4"/>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6E8"/>
    <w:rsid w:val="00AF68A8"/>
    <w:rsid w:val="00AF7431"/>
    <w:rsid w:val="00AF7B53"/>
    <w:rsid w:val="00AF7CB8"/>
    <w:rsid w:val="00AF7FC5"/>
    <w:rsid w:val="00B0060D"/>
    <w:rsid w:val="00B00771"/>
    <w:rsid w:val="00B01A1B"/>
    <w:rsid w:val="00B01B40"/>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532"/>
    <w:rsid w:val="00B318E7"/>
    <w:rsid w:val="00B31C3E"/>
    <w:rsid w:val="00B31CD2"/>
    <w:rsid w:val="00B32054"/>
    <w:rsid w:val="00B32288"/>
    <w:rsid w:val="00B32895"/>
    <w:rsid w:val="00B334C7"/>
    <w:rsid w:val="00B3354E"/>
    <w:rsid w:val="00B336E0"/>
    <w:rsid w:val="00B34588"/>
    <w:rsid w:val="00B34A01"/>
    <w:rsid w:val="00B34B82"/>
    <w:rsid w:val="00B34D80"/>
    <w:rsid w:val="00B351D8"/>
    <w:rsid w:val="00B35541"/>
    <w:rsid w:val="00B35A06"/>
    <w:rsid w:val="00B360D2"/>
    <w:rsid w:val="00B364B3"/>
    <w:rsid w:val="00B36A24"/>
    <w:rsid w:val="00B36F6E"/>
    <w:rsid w:val="00B3758D"/>
    <w:rsid w:val="00B4051B"/>
    <w:rsid w:val="00B40A59"/>
    <w:rsid w:val="00B417C3"/>
    <w:rsid w:val="00B41C1F"/>
    <w:rsid w:val="00B42044"/>
    <w:rsid w:val="00B4206A"/>
    <w:rsid w:val="00B421C6"/>
    <w:rsid w:val="00B42446"/>
    <w:rsid w:val="00B4328A"/>
    <w:rsid w:val="00B444B4"/>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91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9FC"/>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D8"/>
    <w:rsid w:val="00B950E2"/>
    <w:rsid w:val="00B960FD"/>
    <w:rsid w:val="00B961D4"/>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6FA7"/>
    <w:rsid w:val="00BB7F9D"/>
    <w:rsid w:val="00BC035B"/>
    <w:rsid w:val="00BC05D6"/>
    <w:rsid w:val="00BC0B4F"/>
    <w:rsid w:val="00BC13FB"/>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F"/>
    <w:rsid w:val="00BF53BB"/>
    <w:rsid w:val="00BF5674"/>
    <w:rsid w:val="00BF5833"/>
    <w:rsid w:val="00BF6264"/>
    <w:rsid w:val="00BF7010"/>
    <w:rsid w:val="00BF71C2"/>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6F7"/>
    <w:rsid w:val="00C11035"/>
    <w:rsid w:val="00C11CA9"/>
    <w:rsid w:val="00C11E1E"/>
    <w:rsid w:val="00C12775"/>
    <w:rsid w:val="00C12ADF"/>
    <w:rsid w:val="00C12E77"/>
    <w:rsid w:val="00C134DE"/>
    <w:rsid w:val="00C148DE"/>
    <w:rsid w:val="00C1538E"/>
    <w:rsid w:val="00C1544B"/>
    <w:rsid w:val="00C15930"/>
    <w:rsid w:val="00C17BC0"/>
    <w:rsid w:val="00C17DEC"/>
    <w:rsid w:val="00C203CA"/>
    <w:rsid w:val="00C20443"/>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2FAA"/>
    <w:rsid w:val="00C5323D"/>
    <w:rsid w:val="00C53723"/>
    <w:rsid w:val="00C53A1A"/>
    <w:rsid w:val="00C540BB"/>
    <w:rsid w:val="00C549BF"/>
    <w:rsid w:val="00C54ADE"/>
    <w:rsid w:val="00C55B11"/>
    <w:rsid w:val="00C55E59"/>
    <w:rsid w:val="00C56952"/>
    <w:rsid w:val="00C56E7C"/>
    <w:rsid w:val="00C56F21"/>
    <w:rsid w:val="00C57E35"/>
    <w:rsid w:val="00C60057"/>
    <w:rsid w:val="00C609E7"/>
    <w:rsid w:val="00C61157"/>
    <w:rsid w:val="00C616AF"/>
    <w:rsid w:val="00C61F5D"/>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4F"/>
    <w:rsid w:val="00C728DE"/>
    <w:rsid w:val="00C75104"/>
    <w:rsid w:val="00C76DBD"/>
    <w:rsid w:val="00C77247"/>
    <w:rsid w:val="00C773EA"/>
    <w:rsid w:val="00C80E8F"/>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2F9E"/>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902"/>
    <w:rsid w:val="00CA3053"/>
    <w:rsid w:val="00CA3F78"/>
    <w:rsid w:val="00CA41E8"/>
    <w:rsid w:val="00CA44D2"/>
    <w:rsid w:val="00CA525A"/>
    <w:rsid w:val="00CA53FD"/>
    <w:rsid w:val="00CA61DB"/>
    <w:rsid w:val="00CA6620"/>
    <w:rsid w:val="00CA76ED"/>
    <w:rsid w:val="00CA7B5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5D07"/>
    <w:rsid w:val="00CB6204"/>
    <w:rsid w:val="00CB6A41"/>
    <w:rsid w:val="00CB6C25"/>
    <w:rsid w:val="00CC076B"/>
    <w:rsid w:val="00CC0F95"/>
    <w:rsid w:val="00CC1273"/>
    <w:rsid w:val="00CC30A3"/>
    <w:rsid w:val="00CC34F2"/>
    <w:rsid w:val="00CC390A"/>
    <w:rsid w:val="00CC39FE"/>
    <w:rsid w:val="00CC3A4F"/>
    <w:rsid w:val="00CC4D97"/>
    <w:rsid w:val="00CC5E4B"/>
    <w:rsid w:val="00CC5E66"/>
    <w:rsid w:val="00CC5F87"/>
    <w:rsid w:val="00CD1295"/>
    <w:rsid w:val="00CD263C"/>
    <w:rsid w:val="00CD3244"/>
    <w:rsid w:val="00CD3643"/>
    <w:rsid w:val="00CD3D32"/>
    <w:rsid w:val="00CD3E54"/>
    <w:rsid w:val="00CD4CBC"/>
    <w:rsid w:val="00CD511E"/>
    <w:rsid w:val="00CD558A"/>
    <w:rsid w:val="00CD568A"/>
    <w:rsid w:val="00CD6491"/>
    <w:rsid w:val="00CD66DE"/>
    <w:rsid w:val="00CD6E57"/>
    <w:rsid w:val="00CD74F1"/>
    <w:rsid w:val="00CD7E0B"/>
    <w:rsid w:val="00CE010E"/>
    <w:rsid w:val="00CE08BD"/>
    <w:rsid w:val="00CE15CB"/>
    <w:rsid w:val="00CE18B2"/>
    <w:rsid w:val="00CE29A9"/>
    <w:rsid w:val="00CE3BBB"/>
    <w:rsid w:val="00CE40E3"/>
    <w:rsid w:val="00CE4A93"/>
    <w:rsid w:val="00CE4AD5"/>
    <w:rsid w:val="00CE505A"/>
    <w:rsid w:val="00CE5380"/>
    <w:rsid w:val="00CE5ADF"/>
    <w:rsid w:val="00CE5E8F"/>
    <w:rsid w:val="00CE6122"/>
    <w:rsid w:val="00CE6369"/>
    <w:rsid w:val="00CE63CD"/>
    <w:rsid w:val="00CE713E"/>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53F"/>
    <w:rsid w:val="00D10AAB"/>
    <w:rsid w:val="00D11000"/>
    <w:rsid w:val="00D110D4"/>
    <w:rsid w:val="00D112A1"/>
    <w:rsid w:val="00D11668"/>
    <w:rsid w:val="00D128CB"/>
    <w:rsid w:val="00D14EA8"/>
    <w:rsid w:val="00D14EB5"/>
    <w:rsid w:val="00D1626B"/>
    <w:rsid w:val="00D16926"/>
    <w:rsid w:val="00D16929"/>
    <w:rsid w:val="00D16F25"/>
    <w:rsid w:val="00D17284"/>
    <w:rsid w:val="00D1782B"/>
    <w:rsid w:val="00D17CB6"/>
    <w:rsid w:val="00D20651"/>
    <w:rsid w:val="00D207B6"/>
    <w:rsid w:val="00D20991"/>
    <w:rsid w:val="00D20C2A"/>
    <w:rsid w:val="00D20CBD"/>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9B8"/>
    <w:rsid w:val="00D60B3F"/>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3F8"/>
    <w:rsid w:val="00D735AF"/>
    <w:rsid w:val="00D76376"/>
    <w:rsid w:val="00D76D3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3DA"/>
    <w:rsid w:val="00D878CB"/>
    <w:rsid w:val="00D91C47"/>
    <w:rsid w:val="00D9332F"/>
    <w:rsid w:val="00D948DC"/>
    <w:rsid w:val="00D94CA2"/>
    <w:rsid w:val="00D94E4B"/>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71F"/>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DE6"/>
    <w:rsid w:val="00E0394F"/>
    <w:rsid w:val="00E03A75"/>
    <w:rsid w:val="00E044D8"/>
    <w:rsid w:val="00E045D6"/>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853"/>
    <w:rsid w:val="00E20977"/>
    <w:rsid w:val="00E20CAA"/>
    <w:rsid w:val="00E21235"/>
    <w:rsid w:val="00E21D0E"/>
    <w:rsid w:val="00E21F78"/>
    <w:rsid w:val="00E22AE1"/>
    <w:rsid w:val="00E23B56"/>
    <w:rsid w:val="00E23B91"/>
    <w:rsid w:val="00E24253"/>
    <w:rsid w:val="00E24BEC"/>
    <w:rsid w:val="00E24EC0"/>
    <w:rsid w:val="00E24FCD"/>
    <w:rsid w:val="00E2596A"/>
    <w:rsid w:val="00E25AD8"/>
    <w:rsid w:val="00E25CD6"/>
    <w:rsid w:val="00E26E05"/>
    <w:rsid w:val="00E27531"/>
    <w:rsid w:val="00E276AD"/>
    <w:rsid w:val="00E277B3"/>
    <w:rsid w:val="00E30381"/>
    <w:rsid w:val="00E3038C"/>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63A"/>
    <w:rsid w:val="00E438D7"/>
    <w:rsid w:val="00E43D02"/>
    <w:rsid w:val="00E43D53"/>
    <w:rsid w:val="00E44A04"/>
    <w:rsid w:val="00E45419"/>
    <w:rsid w:val="00E47677"/>
    <w:rsid w:val="00E50AC3"/>
    <w:rsid w:val="00E511DC"/>
    <w:rsid w:val="00E52480"/>
    <w:rsid w:val="00E52659"/>
    <w:rsid w:val="00E531A6"/>
    <w:rsid w:val="00E534AB"/>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312C"/>
    <w:rsid w:val="00E63B50"/>
    <w:rsid w:val="00E645B3"/>
    <w:rsid w:val="00E648DA"/>
    <w:rsid w:val="00E6492B"/>
    <w:rsid w:val="00E66902"/>
    <w:rsid w:val="00E66921"/>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2F6"/>
    <w:rsid w:val="00E92831"/>
    <w:rsid w:val="00E92DBB"/>
    <w:rsid w:val="00E92DC0"/>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887"/>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874"/>
    <w:rsid w:val="00ED0C41"/>
    <w:rsid w:val="00ED2098"/>
    <w:rsid w:val="00ED274A"/>
    <w:rsid w:val="00ED2B1C"/>
    <w:rsid w:val="00ED2F45"/>
    <w:rsid w:val="00ED33D1"/>
    <w:rsid w:val="00ED4112"/>
    <w:rsid w:val="00ED4317"/>
    <w:rsid w:val="00ED466D"/>
    <w:rsid w:val="00ED48A3"/>
    <w:rsid w:val="00ED48BC"/>
    <w:rsid w:val="00ED4D9C"/>
    <w:rsid w:val="00ED56B7"/>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598"/>
    <w:rsid w:val="00EE471C"/>
    <w:rsid w:val="00EE5D1B"/>
    <w:rsid w:val="00EE5FBE"/>
    <w:rsid w:val="00EE6128"/>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0A1"/>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407"/>
    <w:rsid w:val="00F146E5"/>
    <w:rsid w:val="00F1516D"/>
    <w:rsid w:val="00F15F8C"/>
    <w:rsid w:val="00F162F9"/>
    <w:rsid w:val="00F16DF1"/>
    <w:rsid w:val="00F16F8F"/>
    <w:rsid w:val="00F17B46"/>
    <w:rsid w:val="00F21B35"/>
    <w:rsid w:val="00F21D27"/>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1C2"/>
    <w:rsid w:val="00F30200"/>
    <w:rsid w:val="00F30209"/>
    <w:rsid w:val="00F31FAC"/>
    <w:rsid w:val="00F345A3"/>
    <w:rsid w:val="00F34FE9"/>
    <w:rsid w:val="00F36F7C"/>
    <w:rsid w:val="00F4078E"/>
    <w:rsid w:val="00F40832"/>
    <w:rsid w:val="00F415B3"/>
    <w:rsid w:val="00F41D2C"/>
    <w:rsid w:val="00F42417"/>
    <w:rsid w:val="00F43294"/>
    <w:rsid w:val="00F44919"/>
    <w:rsid w:val="00F45118"/>
    <w:rsid w:val="00F472B5"/>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311"/>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2F5D"/>
    <w:rsid w:val="00F83F72"/>
    <w:rsid w:val="00F84078"/>
    <w:rsid w:val="00F84649"/>
    <w:rsid w:val="00F84CF6"/>
    <w:rsid w:val="00F853E1"/>
    <w:rsid w:val="00F85F89"/>
    <w:rsid w:val="00F90275"/>
    <w:rsid w:val="00F90553"/>
    <w:rsid w:val="00F90C48"/>
    <w:rsid w:val="00F91500"/>
    <w:rsid w:val="00F91989"/>
    <w:rsid w:val="00F91ED4"/>
    <w:rsid w:val="00F93893"/>
    <w:rsid w:val="00F93A91"/>
    <w:rsid w:val="00F93D4F"/>
    <w:rsid w:val="00F93F3E"/>
    <w:rsid w:val="00F943DC"/>
    <w:rsid w:val="00F94CDE"/>
    <w:rsid w:val="00F967E4"/>
    <w:rsid w:val="00F9685D"/>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9F2"/>
    <w:rsid w:val="00FA4FC4"/>
    <w:rsid w:val="00FA509D"/>
    <w:rsid w:val="00FA569C"/>
    <w:rsid w:val="00FA5F2C"/>
    <w:rsid w:val="00FA6607"/>
    <w:rsid w:val="00FA72A6"/>
    <w:rsid w:val="00FA76FB"/>
    <w:rsid w:val="00FA7A17"/>
    <w:rsid w:val="00FB0379"/>
    <w:rsid w:val="00FB03EE"/>
    <w:rsid w:val="00FB0F57"/>
    <w:rsid w:val="00FB0FED"/>
    <w:rsid w:val="00FB29E6"/>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340D"/>
    <w:rsid w:val="00FC3995"/>
    <w:rsid w:val="00FC405E"/>
    <w:rsid w:val="00FC423B"/>
    <w:rsid w:val="00FC4C26"/>
    <w:rsid w:val="00FC4DAF"/>
    <w:rsid w:val="00FC5499"/>
    <w:rsid w:val="00FC69D0"/>
    <w:rsid w:val="00FC71DF"/>
    <w:rsid w:val="00FC7262"/>
    <w:rsid w:val="00FC743A"/>
    <w:rsid w:val="00FC7832"/>
    <w:rsid w:val="00FD0F0E"/>
    <w:rsid w:val="00FD1CAD"/>
    <w:rsid w:val="00FD2F8E"/>
    <w:rsid w:val="00FD3209"/>
    <w:rsid w:val="00FD49C2"/>
    <w:rsid w:val="00FD4D8C"/>
    <w:rsid w:val="00FD5551"/>
    <w:rsid w:val="00FD6098"/>
    <w:rsid w:val="00FD6DCB"/>
    <w:rsid w:val="00FD6FC0"/>
    <w:rsid w:val="00FD7F19"/>
    <w:rsid w:val="00FE05AE"/>
    <w:rsid w:val="00FE0A2E"/>
    <w:rsid w:val="00FE0CFC"/>
    <w:rsid w:val="00FE0F63"/>
    <w:rsid w:val="00FE113F"/>
    <w:rsid w:val="00FE363A"/>
    <w:rsid w:val="00FE448E"/>
    <w:rsid w:val="00FE473A"/>
    <w:rsid w:val="00FE54B5"/>
    <w:rsid w:val="00FE6393"/>
    <w:rsid w:val="00FE6841"/>
    <w:rsid w:val="00FE6AA3"/>
    <w:rsid w:val="00FE7758"/>
    <w:rsid w:val="00FF02E7"/>
    <w:rsid w:val="00FF058E"/>
    <w:rsid w:val="00FF08D8"/>
    <w:rsid w:val="00FF10A4"/>
    <w:rsid w:val="00FF1330"/>
    <w:rsid w:val="00FF24D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21CDA0-6AE3-4ACF-A6AC-7A0B8B3FE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EC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81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766158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82594164">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juanpya&#241;ez@hotmail.c"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uanpya&#241;ez@hotmail.c"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VSimzfMJtfNFwacAPZXcdnKgfc8=</DigestValue>
    </Reference>
    <Reference URI="#idOfficeObject" Type="http://www.w3.org/2000/09/xmldsig#Object">
      <DigestMethod Algorithm="http://www.w3.org/2000/09/xmldsig#sha1"/>
      <DigestValue>QY0IAtb9N8+NWwxrlCmUX2nv+Vs=</DigestValue>
    </Reference>
    <Reference URI="#idSignedProperties" Type="http://uri.etsi.org/01903#SignedProperties">
      <Transforms>
        <Transform Algorithm="http://www.w3.org/TR/2001/REC-xml-c14n-20010315"/>
      </Transforms>
      <DigestMethod Algorithm="http://www.w3.org/2000/09/xmldsig#sha1"/>
      <DigestValue>6RrpIzHDG4TG+97ERjDQlFIuTGw=</DigestValue>
    </Reference>
    <Reference URI="#idValidSigLnImg" Type="http://www.w3.org/2000/09/xmldsig#Object">
      <DigestMethod Algorithm="http://www.w3.org/2000/09/xmldsig#sha1"/>
      <DigestValue>htfeKGH0ncZlPo790PmucKmO2DE=</DigestValue>
    </Reference>
    <Reference URI="#idInvalidSigLnImg" Type="http://www.w3.org/2000/09/xmldsig#Object">
      <DigestMethod Algorithm="http://www.w3.org/2000/09/xmldsig#sha1"/>
      <DigestValue>l4cTLvg6q5LoyOgMBXntA2hi/YY=</DigestValue>
    </Reference>
  </SignedInfo>
  <SignatureValue>CZFQfaQYrjlMKr2IIR0BDLB1qyCWhAXm/iiHxqXl+O4WAtBn1Mrbi6drUZgi93WyE1o8JtX5vt+O
HAWSvaUFRLL+3F3wgaqRmnoU49cvXQ/qVRUTOcp6L3s2/yq/gA1JCaG5WoORlHcWzDPozkIOUVqi
zoQSJ5W+NeS6CSRKiaM5GiFnw3DsNsM8jd/3laEa5jor2riOc5Th/LkOKFInA5KiyyKKwiM3jsTx
DNYeCaIr8uleH7OcNYWrtKfSALgCi7N0bneVS1cxD7MXuZOsI2Fom/jCPuemOJN4MiruDYn2C0Is
XuMsN+16kmQP75YRsBeF0SQ1bu09QmbRfSan/A==</SignatureValue>
  <KeyInfo>
    <X509Data>
      <X509Certificate>MIIHWzCCBkOgAwIBAgIQfWFPqzIWWBF7HY5GwunIFzANBgkqhkiG9w0BAQUFADCB4DELMAkGA1UE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IGRlIENoaWxlIENBMR8wHQYJKoZIhvcNAQkBFhBlLXNpZ25AZS1zaWduLmNsMB4XDTE0MDExNjAw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FIg1EHTHbtcvZ7cEGZFzOSynO7tlMDsGCCsGAQUFBwEBBC8wLTArBggrBgEFBQcwAYYfaHR0cDov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AqAMFgo5OTU1MTc0MC1LMA0GCSqGSIb3DQEBBQUAA4IBAQCPpzUoX6QbXw23xxHhtuNRBs/1Zz7D
vWHOpj1oU0mTn8LZA9KS5YaQNfPFQv5zWU25tS+FAh0FM3o70s5Q1y1qS8515fbE0JGrceHgQubx
dJJ77SEEjhNPrDezkPfQ1pxRgwES8KO65E5MEbV3P87ysTcw2Ale8samv2SflAwSDNj/UpDzHgzE
Zi587KFMOCZ0SYes1Y4eDgMTxQdaJACBWg8Y5MdJiMnlkKfjrBzsqsWRvcq096KYNcWJolKaebJ6
cX4BrDUVRaxZlcDmfY7Aieoofn1ow0aMCObJvZvX5UsCWLoxO0/zVaoc5dloj31Ugt9M4BA08621
ZrzJgGB0</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L7YVQeI+BpzdtATog8ZJc2AUywI=</DigestValue>
      </Reference>
      <Reference URI="/word/media/image12.jpeg?ContentType=image/jpeg">
        <DigestMethod Algorithm="http://www.w3.org/2000/09/xmldsig#sha1"/>
        <DigestValue>VZHC8WzJID6hEbndcR5WuDMYrSk=</DigestValue>
      </Reference>
      <Reference URI="/word/media/image13.jpeg?ContentType=image/jpeg">
        <DigestMethod Algorithm="http://www.w3.org/2000/09/xmldsig#sha1"/>
        <DigestValue>GttrKBQKsCK/w9teab9yu/a4nYg=</DigestValue>
      </Reference>
      <Reference URI="/word/media/image14.jpeg?ContentType=image/jpeg">
        <DigestMethod Algorithm="http://www.w3.org/2000/09/xmldsig#sha1"/>
        <DigestValue>F7WaNHzqPul3wsuhpgngY3ngCUI=</DigestValue>
      </Reference>
      <Reference URI="/word/media/image15.jpeg?ContentType=image/jpeg">
        <DigestMethod Algorithm="http://www.w3.org/2000/09/xmldsig#sha1"/>
        <DigestValue>9RbelYxfaG6PoWgULd6VwuAXFxw=</DigestValue>
      </Reference>
      <Reference URI="/word/media/image6.jpeg?ContentType=image/jpeg">
        <DigestMethod Algorithm="http://www.w3.org/2000/09/xmldsig#sha1"/>
        <DigestValue>rq7V5UHWvBYEi3iBGgpwBQ4rHX8=</DigestValue>
      </Reference>
      <Reference URI="/word/media/image5.jpeg?ContentType=image/jpeg">
        <DigestMethod Algorithm="http://www.w3.org/2000/09/xmldsig#sha1"/>
        <DigestValue>Ubngbo+Wgkce3b1jQqwjkos6I0U=</DigestValue>
      </Reference>
      <Reference URI="/word/media/image11.jpeg?ContentType=image/jpeg">
        <DigestMethod Algorithm="http://www.w3.org/2000/09/xmldsig#sha1"/>
        <DigestValue>1dmWtdOijA1lI254EDJmQBCwQss=</DigestValue>
      </Reference>
      <Reference URI="/word/media/image10.jpeg?ContentType=image/jpeg">
        <DigestMethod Algorithm="http://www.w3.org/2000/09/xmldsig#sha1"/>
        <DigestValue>i77HjwZZS5ZbwycUkv+rioj4N0k=</DigestValue>
      </Reference>
      <Reference URI="/word/media/image9.jpeg?ContentType=image/jpeg">
        <DigestMethod Algorithm="http://www.w3.org/2000/09/xmldsig#sha1"/>
        <DigestValue>XgRuA0nMzNfTfA3zQg2AqU28Plk=</DigestValue>
      </Reference>
      <Reference URI="/word/styles.xml?ContentType=application/vnd.openxmlformats-officedocument.wordprocessingml.styles+xml">
        <DigestMethod Algorithm="http://www.w3.org/2000/09/xmldsig#sha1"/>
        <DigestValue>NP1AaEmSRUTbbJ0SyCLOFVD67Ww=</DigestValue>
      </Reference>
      <Reference URI="/word/fontTable.xml?ContentType=application/vnd.openxmlformats-officedocument.wordprocessingml.fontTable+xml">
        <DigestMethod Algorithm="http://www.w3.org/2000/09/xmldsig#sha1"/>
        <DigestValue>vJu6B3Lp9ZcVRszerV0r/OJjX+o=</DigestValue>
      </Reference>
      <Reference URI="/word/settings.xml?ContentType=application/vnd.openxmlformats-officedocument.wordprocessingml.settings+xml">
        <DigestMethod Algorithm="http://www.w3.org/2000/09/xmldsig#sha1"/>
        <DigestValue>Xc/aGnzOhQ7TC349wMMMYH7LOLY=</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731DCdBepyOGLMOq0Bv4TPFDZ2c=</DigestValue>
      </Reference>
      <Reference URI="/word/media/image8.jpeg?ContentType=image/jpeg">
        <DigestMethod Algorithm="http://www.w3.org/2000/09/xmldsig#sha1"/>
        <DigestValue>IqxFD32QbuBMR/Qn9erX/+PnRpI=</DigestValue>
      </Reference>
      <Reference URI="/word/webSettings.xml?ContentType=application/vnd.openxmlformats-officedocument.wordprocessingml.webSettings+xml">
        <DigestMethod Algorithm="http://www.w3.org/2000/09/xmldsig#sha1"/>
        <DigestValue>zh2vxt3WGkSUl1q4V05o3PRg8Go=</DigestValue>
      </Reference>
      <Reference URI="/word/media/image2.emf?ContentType=image/x-emf">
        <DigestMethod Algorithm="http://www.w3.org/2000/09/xmldsig#sha1"/>
        <DigestValue>jGXb3NPV1+SG7uwopUJCF+t0siQ=</DigestValue>
      </Reference>
      <Reference URI="/word/media/image17.jpeg?ContentType=image/jpeg">
        <DigestMethod Algorithm="http://www.w3.org/2000/09/xmldsig#sha1"/>
        <DigestValue>rNGVt7mHP9IFgjMlUDyAeCiC1MU=</DigestValue>
      </Reference>
      <Reference URI="/word/media/image18.jpeg?ContentType=image/jpeg">
        <DigestMethod Algorithm="http://www.w3.org/2000/09/xmldsig#sha1"/>
        <DigestValue>DotDEAkj0HOtsGKWFnvcL7kumuo=</DigestValue>
      </Reference>
      <Reference URI="/word/header1.xml?ContentType=application/vnd.openxmlformats-officedocument.wordprocessingml.header+xml">
        <DigestMethod Algorithm="http://www.w3.org/2000/09/xmldsig#sha1"/>
        <DigestValue>NNw72q0FoUkKe6VKDYijxZeHfU4=</DigestValue>
      </Reference>
      <Reference URI="/word/footer1.xml?ContentType=application/vnd.openxmlformats-officedocument.wordprocessingml.footer+xml">
        <DigestMethod Algorithm="http://www.w3.org/2000/09/xmldsig#sha1"/>
        <DigestValue>GpzgrqXBs1s6ZlrLvwaPTjTnWAQ=</DigestValue>
      </Reference>
      <Reference URI="/word/document.xml?ContentType=application/vnd.openxmlformats-officedocument.wordprocessingml.document.main+xml">
        <DigestMethod Algorithm="http://www.w3.org/2000/09/xmldsig#sha1"/>
        <DigestValue>+lgOjH3E8k84x9qVFJ6AmI1nVHY=</DigestValue>
      </Reference>
      <Reference URI="/word/footnotes.xml?ContentType=application/vnd.openxmlformats-officedocument.wordprocessingml.footnotes+xml">
        <DigestMethod Algorithm="http://www.w3.org/2000/09/xmldsig#sha1"/>
        <DigestValue>DsfqKevEUcVnxqe8BExdUbtTiaU=</DigestValue>
      </Reference>
      <Reference URI="/word/endnotes.xml?ContentType=application/vnd.openxmlformats-officedocument.wordprocessingml.endnotes+xml">
        <DigestMethod Algorithm="http://www.w3.org/2000/09/xmldsig#sha1"/>
        <DigestValue>S4vApxAm07leXRt7ZCZFowz3lPk=</DigestValue>
      </Reference>
      <Reference URI="/word/media/image16.jpeg?ContentType=image/jpeg">
        <DigestMethod Algorithm="http://www.w3.org/2000/09/xmldsig#sha1"/>
        <DigestValue>ZzmeKUJ9J0l9LeNW6+D0xKoW6b0=</DigestValue>
      </Reference>
      <Reference URI="/word/media/image19.jpeg?ContentType=image/jpeg">
        <DigestMethod Algorithm="http://www.w3.org/2000/09/xmldsig#sha1"/>
        <DigestValue>AQMWn32fyGjmWjpfzM0AtoIfWsY=</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3Mf2sPi2rngi6X20UOeftXVHqiM=</DigestValue>
      </Reference>
      <Reference URI="/word/media/image1.emf?ContentType=image/x-emf">
        <DigestMethod Algorithm="http://www.w3.org/2000/09/xmldsig#sha1"/>
        <DigestValue>zsm2J4xh86e7iEizwCKXWeANYeo=</DigestValue>
      </Reference>
      <Reference URI="/word/media/image3.emf?ContentType=image/x-emf">
        <DigestMethod Algorithm="http://www.w3.org/2000/09/xmldsig#sha1"/>
        <DigestValue>u+I2ond7REKvoZZi7g/dtE4/u2M=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/tFJ6OXQZEJ8lzkjDweWUNX/6pE=</DigestValue>
      </Reference>
    </Manifest>
    <SignatureProperties>
      <SignatureProperty Id="idSignatureTime" Target="#idPackageSignature">
        <mdssi:SignatureTime>
          <mdssi:Format>YYYY-MM-DDThh:mm:ssTZD</mdssi:Format>
          <mdssi:Value>2014-12-11T13:23:54Z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Z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2014-12-11T13:23:54Z</xd:SigningTime>
          <xd:SigningCertificate>
            <xd:Cert>
              <xd:CertDigest>
                <DigestMethod Algorithm="http://www.w3.org/2000/09/xmldsig#sha1"/>
                <DigestValue>vlTbVvJh93s94TOiuRGsGygcIyo=</DigestValue>
              </xd:CertDigest>
              <xd:IssuerSerial>
                <X509IssuerName>E=e-sign@e-sign.cl, CN=E-Sign Firma Electronica Avanzada para Estado de Chile CA, OU=Class 2 Managed PKI Individual Subscriber CA, OU=Symantec Trust Network, O=E-Sign S.A., C=CL</X509IssuerName>
                <X509SerialNumber>166658768142268103563923881343326996503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lYoGgYAOqGzlg42/ZYAQAAAGQ18liINfNYAP8fBDjb9lgBAAAAZDXyWHw18ligRfIEoEXyBOhoGABvaclYAKz2WAEAAABkNfJY9GgYAIAB+nYOXPV24Fv1dvRoGABkAQAAAAAAAAAAAACNYqV2jWKldgg3QAAACAAAAAIAAAAAAAAcaRgAImqldgAAAAAAAAAATGoYAAYAAABAahgABgAAAAAAAAAAAAAAQGoYAFRpGADu6qR2AAAAAAACAAAAABgABgAAAEBqGAAGAAAATBKmdgAAAAAAAAAAQGoYAAYAAADwQ/gBgGkYAJUupHYAAAAAAAIAAEBqG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qD4///yAQAAAAAAAPz7XgeA+P//CABYfvv2//8AAAAAAAAAAOD7XgeA+P////8AAAAAWAkAAAAAB3bmdihsGAAI2FgJGHAYAAAoTQn8axgABBwhbCIAigHqcuZ2/GsYAMhrGACVf+Z2/GsYAChtGADcaxgAaIDmdihsGADoReJ2xmXmdvhvGACgAfB2FmXmdnUB8HbSjjwG2M9VAAAAAAAAAAAACNhYCRAAAABYf1wOAAAAAAYAAACAAfp2AAAAAOAsDAWAAfp2nxATADwWCgFQbBgANoH1duAsDAUAAAAAgAH6dlBsGABVgfV2gAH6dgAAAfigATIKeGwYAJOA9XYBAAAAYGwYABAAAAADAQAAoAEyChMcAfigATIKAAAAAAEAAACkbBgApGwYAC8w9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p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AAAAAAAAAAAAAAAAAAAAAAAAAAAAAABAAAABVosXeUSk51AAAAAAAABgAAAAAAAAAAAOiZUwACAAAAAAAAAFgAAAD1caZ3aNEYACle9XYAAE4ADlz1duBb9XaQ0RgAZAEAAAAAAAAAAAAAjWKldo1ipXYANkAAAAgAAAACAAAAAAAAuNEYACJqpXYAAAAAAAAAAOrSGAAHAAAA3NIYAAcAAAAAAAAAAAAAANzSGADw0RgA7uqkdgAAAAAAAgAAAAAYAAcAAADc0hgABwAAAEwSpnYAAAAAAAAAANzSGAAHAAAA8EP4ARzSGACVLqR2AAAAAAACAADc0h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wCoPj///IBAAAAAAAA/PteB4D4//8IAFh++/b//wAAAAAAAAAA4PteB4D4/////wAAAACWBICXPgAYBAAAMAAAADAxKQAwAAAAgAcpABgEAACAlz4AhGkYAADVmwQA1ZsEUDybBAcAAABAAAAABwAAAADVmwTXfpYEuGkYAG9qyVgA1ZsEpGX8WDiz/VjQeRgCANWbBDiz/VgSvcRYjWKldo1ipXYAAAAAAAgAAAACAAAAAAAA9GkYACJqpXYAAAAAAAAAACZrGAAHAAAAGGsYAAcAAAAAAAAAAAAAABhrGAAsahgA7uqkdgAAAAAAAgAAAAAYAAcAAAAYaxgABwAAAEwSpnYAAAAAAAAAABhrGAAHAAAA8EP4AVhqGACVLqR2AAAAAAACAAAYa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lYoGgYAOqGzlg42/ZYAQAAAGQ18liINfNYAP8fBDjb9lgBAAAAZDXyWHw18ligRfIEoEXyBOhoGABvaclYAKz2WAEAAABkNfJY9GgYAIAB+nYOXPV24Fv1dvRoGABkAQAAAAAAAAAAAACNYqV2jWKldgg3QAAACAAAAAIAAAAAAAAcaRgAImqldgAAAAAAAAAATGoYAAYAAABAahgABgAAAAAAAAAAAAAAQGoYAFRpGADu6qR2AAAAAAACAAAAABgABgAAAEBqGAAGAAAATBKmdgAAAAAAAAAAQGoYAAYAAADwQ/gBgGkYAJUupHYAAAAAAAIAAEBq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qD4///yAQAAAAAAAPz7XgeA+P//CABYfvv2//8AAAAAAAAAAOD7XgeA+P////8AAAAAAAAAAAAAAAAAAAAAAAAAAAAAuGsYAAAoTQk4xdZ2qBMh1yIAigHEaxgAaGnSdgAAAAAAAAAAfGwYANaG0XYMAAAAAAAAAC0YAcYAAAAAIGCiCQEAAAAgYKIJAAAAAA8AAAAGAAAAgAH6diBgogmoLwwFgAH6do8QEwBVFQoHAAAYADaB9XaoLwwFIGCiCYAB+nYwbBgAVYH1doAB+nYtGAHGLRgBxlhsGACTgPV2AQAAAEBsGAD+nfV2cMrdWAAAAcYAAAAAAAAAAFhuGAAAAAAAeGwYADPK3Vj0bBgAAAAAAADkQABYbhgAAAAAADxtGAB0x91YpGwYAC8w9nZ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iGoaYrmb5BHILPbfDojVfNY3fms=</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hTVfuAwRlbSIwHKr8iOxQplhUA4=</DigestValue>
    </Reference>
    <Reference URI="#idValidSigLnImg" Type="http://www.w3.org/2000/09/xmldsig#Object">
      <DigestMethod Algorithm="http://www.w3.org/2000/09/xmldsig#sha1"/>
      <DigestValue>6Dh5BF8c35lvEl70rz/QyEz7jAI=</DigestValue>
    </Reference>
    <Reference URI="#idInvalidSigLnImg" Type="http://www.w3.org/2000/09/xmldsig#Object">
      <DigestMethod Algorithm="http://www.w3.org/2000/09/xmldsig#sha1"/>
      <DigestValue>D4yNJ6dIRWYIIMvrkfR0EhuOYv8=</DigestValue>
    </Reference>
  </SignedInfo>
  <SignatureValue>ieJrj755vsBypD08Pyjg6C/zH6IO5YdB6yS5jzTH7dru9ZUJ2E2NEmPpOXacmUXiHn5F/WMCa8fX
Lnhu/PkCr+WZ8kTtIKLlfHj9QHnl/4xCos1B8MsdbOl8taREIzHffwV49PQxJEu9k95nKJx9YChw
iP36IvSh6lg7YE9KoZq9YYFLwisWyu2pkQ+cRfhFV0rzMpPFrKq8HuhHuwZibcpQ+Vg3vXAFF+Aw
1Z2dk4yWaksQMJ0w5VTccb9zTIhFDIJsfHWRlyzcDOGC4p/5JV8xLjCLgPOktMQdwjcy4XWiD7DX
9UkInGfhtfQRjhLgYPWjQb9RzzbyvdBPBXRxHg==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L7YVQeI+BpzdtATog8ZJc2AUywI=</DigestValue>
      </Reference>
      <Reference URI="/word/media/image12.jpeg?ContentType=image/jpeg">
        <DigestMethod Algorithm="http://www.w3.org/2000/09/xmldsig#sha1"/>
        <DigestValue>VZHC8WzJID6hEbndcR5WuDMYrSk=</DigestValue>
      </Reference>
      <Reference URI="/word/media/image13.jpeg?ContentType=image/jpeg">
        <DigestMethod Algorithm="http://www.w3.org/2000/09/xmldsig#sha1"/>
        <DigestValue>GttrKBQKsCK/w9teab9yu/a4nYg=</DigestValue>
      </Reference>
      <Reference URI="/word/media/image14.jpeg?ContentType=image/jpeg">
        <DigestMethod Algorithm="http://www.w3.org/2000/09/xmldsig#sha1"/>
        <DigestValue>F7WaNHzqPul3wsuhpgngY3ngCUI=</DigestValue>
      </Reference>
      <Reference URI="/word/media/image15.jpeg?ContentType=image/jpeg">
        <DigestMethod Algorithm="http://www.w3.org/2000/09/xmldsig#sha1"/>
        <DigestValue>9RbelYxfaG6PoWgULd6VwuAXFxw=</DigestValue>
      </Reference>
      <Reference URI="/word/media/image6.jpeg?ContentType=image/jpeg">
        <DigestMethod Algorithm="http://www.w3.org/2000/09/xmldsig#sha1"/>
        <DigestValue>rq7V5UHWvBYEi3iBGgpwBQ4rHX8=</DigestValue>
      </Reference>
      <Reference URI="/word/media/image5.jpeg?ContentType=image/jpeg">
        <DigestMethod Algorithm="http://www.w3.org/2000/09/xmldsig#sha1"/>
        <DigestValue>Ubngbo+Wgkce3b1jQqwjkos6I0U=</DigestValue>
      </Reference>
      <Reference URI="/word/media/image11.jpeg?ContentType=image/jpeg">
        <DigestMethod Algorithm="http://www.w3.org/2000/09/xmldsig#sha1"/>
        <DigestValue>1dmWtdOijA1lI254EDJmQBCwQss=</DigestValue>
      </Reference>
      <Reference URI="/word/media/image10.jpeg?ContentType=image/jpeg">
        <DigestMethod Algorithm="http://www.w3.org/2000/09/xmldsig#sha1"/>
        <DigestValue>i77HjwZZS5ZbwycUkv+rioj4N0k=</DigestValue>
      </Reference>
      <Reference URI="/word/media/image9.jpeg?ContentType=image/jpeg">
        <DigestMethod Algorithm="http://www.w3.org/2000/09/xmldsig#sha1"/>
        <DigestValue>XgRuA0nMzNfTfA3zQg2AqU28Plk=</DigestValue>
      </Reference>
      <Reference URI="/word/styles.xml?ContentType=application/vnd.openxmlformats-officedocument.wordprocessingml.styles+xml">
        <DigestMethod Algorithm="http://www.w3.org/2000/09/xmldsig#sha1"/>
        <DigestValue>NP1AaEmSRUTbbJ0SyCLOFVD67Ww=</DigestValue>
      </Reference>
      <Reference URI="/word/fontTable.xml?ContentType=application/vnd.openxmlformats-officedocument.wordprocessingml.fontTable+xml">
        <DigestMethod Algorithm="http://www.w3.org/2000/09/xmldsig#sha1"/>
        <DigestValue>vJu6B3Lp9ZcVRszerV0r/OJjX+o=</DigestValue>
      </Reference>
      <Reference URI="/word/settings.xml?ContentType=application/vnd.openxmlformats-officedocument.wordprocessingml.settings+xml">
        <DigestMethod Algorithm="http://www.w3.org/2000/09/xmldsig#sha1"/>
        <DigestValue>Xc/aGnzOhQ7TC349wMMMYH7LOLY=</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731DCdBepyOGLMOq0Bv4TPFDZ2c=</DigestValue>
      </Reference>
      <Reference URI="/word/media/image8.jpeg?ContentType=image/jpeg">
        <DigestMethod Algorithm="http://www.w3.org/2000/09/xmldsig#sha1"/>
        <DigestValue>IqxFD32QbuBMR/Qn9erX/+PnRpI=</DigestValue>
      </Reference>
      <Reference URI="/word/webSettings.xml?ContentType=application/vnd.openxmlformats-officedocument.wordprocessingml.webSettings+xml">
        <DigestMethod Algorithm="http://www.w3.org/2000/09/xmldsig#sha1"/>
        <DigestValue>zh2vxt3WGkSUl1q4V05o3PRg8Go=</DigestValue>
      </Reference>
      <Reference URI="/word/media/image2.emf?ContentType=image/x-emf">
        <DigestMethod Algorithm="http://www.w3.org/2000/09/xmldsig#sha1"/>
        <DigestValue>jGXb3NPV1+SG7uwopUJCF+t0siQ=</DigestValue>
      </Reference>
      <Reference URI="/word/media/image17.jpeg?ContentType=image/jpeg">
        <DigestMethod Algorithm="http://www.w3.org/2000/09/xmldsig#sha1"/>
        <DigestValue>rNGVt7mHP9IFgjMlUDyAeCiC1MU=</DigestValue>
      </Reference>
      <Reference URI="/word/media/image18.jpeg?ContentType=image/jpeg">
        <DigestMethod Algorithm="http://www.w3.org/2000/09/xmldsig#sha1"/>
        <DigestValue>DotDEAkj0HOtsGKWFnvcL7kumuo=</DigestValue>
      </Reference>
      <Reference URI="/word/header1.xml?ContentType=application/vnd.openxmlformats-officedocument.wordprocessingml.header+xml">
        <DigestMethod Algorithm="http://www.w3.org/2000/09/xmldsig#sha1"/>
        <DigestValue>NNw72q0FoUkKe6VKDYijxZeHfU4=</DigestValue>
      </Reference>
      <Reference URI="/word/footer1.xml?ContentType=application/vnd.openxmlformats-officedocument.wordprocessingml.footer+xml">
        <DigestMethod Algorithm="http://www.w3.org/2000/09/xmldsig#sha1"/>
        <DigestValue>GpzgrqXBs1s6ZlrLvwaPTjTnWAQ=</DigestValue>
      </Reference>
      <Reference URI="/word/document.xml?ContentType=application/vnd.openxmlformats-officedocument.wordprocessingml.document.main+xml">
        <DigestMethod Algorithm="http://www.w3.org/2000/09/xmldsig#sha1"/>
        <DigestValue>+lgOjH3E8k84x9qVFJ6AmI1nVHY=</DigestValue>
      </Reference>
      <Reference URI="/word/footnotes.xml?ContentType=application/vnd.openxmlformats-officedocument.wordprocessingml.footnotes+xml">
        <DigestMethod Algorithm="http://www.w3.org/2000/09/xmldsig#sha1"/>
        <DigestValue>DsfqKevEUcVnxqe8BExdUbtTiaU=</DigestValue>
      </Reference>
      <Reference URI="/word/endnotes.xml?ContentType=application/vnd.openxmlformats-officedocument.wordprocessingml.endnotes+xml">
        <DigestMethod Algorithm="http://www.w3.org/2000/09/xmldsig#sha1"/>
        <DigestValue>S4vApxAm07leXRt7ZCZFowz3lPk=</DigestValue>
      </Reference>
      <Reference URI="/word/media/image16.jpeg?ContentType=image/jpeg">
        <DigestMethod Algorithm="http://www.w3.org/2000/09/xmldsig#sha1"/>
        <DigestValue>ZzmeKUJ9J0l9LeNW6+D0xKoW6b0=</DigestValue>
      </Reference>
      <Reference URI="/word/media/image19.jpeg?ContentType=image/jpeg">
        <DigestMethod Algorithm="http://www.w3.org/2000/09/xmldsig#sha1"/>
        <DigestValue>AQMWn32fyGjmWjpfzM0AtoIfWsY=</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3Mf2sPi2rngi6X20UOeftXVHqiM=</DigestValue>
      </Reference>
      <Reference URI="/word/media/image1.emf?ContentType=image/x-emf">
        <DigestMethod Algorithm="http://www.w3.org/2000/09/xmldsig#sha1"/>
        <DigestValue>zsm2J4xh86e7iEizwCKXWeANYeo=</DigestValue>
      </Reference>
      <Reference URI="/word/media/image3.emf?ContentType=image/x-emf">
        <DigestMethod Algorithm="http://www.w3.org/2000/09/xmldsig#sha1"/>
        <DigestValue>u+I2ond7REKvoZZi7g/dtE4/u2M=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/tFJ6OXQZEJ8lzkjDweWUNX/6pE=</DigestValue>
      </Reference>
    </Manifest>
    <SignatureProperties>
      <SignatureProperty Id="idSignatureTime" Target="#idPackageSignature">
        <mdssi:SignatureTime>
          <mdssi:Format>YYYY-MM-DDThh:mm:ssTZD</mdssi:Format>
          <mdssi:Value>2014-12-11T13:52:37Z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2014-12-11T13:52:37Z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FqgMMWAOqGBmo42y5qAQAAAGQ1KmqINStqgFxhBjjbLmoBAAAAZDUqanw1KmqgarwIoGq8CMjDFgBvaQFqAKwuagEAAABkNSpq1MMWAIABynYOXMV24FvFdtTDFgBkAQAAAAAAAAAAAACNYkJ2jWJCdmA3kgAACAAAAAIAAAAAAAD8wxYAImpCdgAAAAAAAAAALMUWAAYAAAAgxRYABgAAAAAAAAAAAAAAIMUWADTEFgDu6kF2AAAAAAACAAAAABYABgAAACDFFgAGAAAATBJDdgAAAAAAAAAAIMUWAAYAAACwZHgCYMQWAJUuQXYAAAAAAAIAACDFFg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0A6D4///yAQAAAAAAAPyLPQeA+P//CABYfvv2//8AAAAAAAAAAOCLPQeA+P////8AAAAAtHcAAAAABG8WAIhuFgBfqLB3MAtkDmj5VAfMAAAASBshLyIAigEIAAAAAAAAAAAAAADXqLB3TwBcADUAMgACAAAAAAAAADIANAAuAGUAAAAAAAgAAAAAAAAAzAAAAAgACgDkqLB3KG8WAAAAAABDADoAXABVAHMAZQByAHMAAABiAG8AcgBpAHMALgBjAGUAcgBkAGEAXABBAHAAcABEAGEAdABhAFwATABvAGMAYQBsAFwATQBpAGMAcgBvAAAAbwBmAHQAXABXAGkAbgBkAG8AdwBzAFwAVABlAG0AcABvAHIAYQByAHkAIABJAG4AdABlAHIAJG0WAC8wxn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ZALioFgAAjJkAOc79aQDhkgBQxjUAAQAAAAAEAABkphYAV879abr8YxVypxYAAAQAAAEAAAgAAAAAvKUWAFj5FgBY+RYAGKYWAIABynYOXMV24FvFdhimFgBkAQAAAAAAAAAAAACNYkJ2jWJCdlg2kgAACAAAAAIAAAAAAABAphYAImpCdgAAAAAAAAAAcqcWAAcAAABkpxYABwAAAAAAAAAAAAAAZKcWAHimFgDu6kF2AAAAAAACAAAAABYABwAAAGSnFgAHAAAATBJDdgAAAAAAAAAAZKcWAAcAAACwZHgCpKYWAJUuQXYAAAAAAAIAAGSnFg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uAYAAAAAAAAsg1UCgPj//wAAAAAAAAAAAAAAAAAAAAAQg1UCgPj//zqXAAAAAHwABAAAAPAWWACAFlgAvEKSAKSoFgD8jfxp8BZYAAAffADuV/xpAAAAAIAWWAC8QpIAQH1pAu5X/GkAAAAAgBVYALBkeAIAMvYEyKgWAGBX/GnA3DYA/AEAAASpFgAkV/xp/AEAAAAAAACNYkJ2jWJCdvwBAAAACAAAAAIAAAAAAAAcqRYAImpCdgAAAAAAAAAATqoWAAcAAABAqhYABwAAAAAAAAAAAAAAQKoWAFSpFgDu6kF2AAAAAAACAAAAABYABwAAAECqFgAHAAAATBJDdgAAAAAAAAAAQKoWAAcAAACwZHgCgKkWAJUuQXYAAAAAAAIAAECqF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WqAwxYA6oYGajjbLmoBAAAAZDUqaog1K2qAXGEGONsuagEAAABkNSpqfDUqaqBqvAigarwIyMMWAG9pAWoArC5qAQAAAGQ1KmrUwxYAgAHKdg5cxXbgW8V21MMWAGQBAAAAAAAAAAAAAI1iQnaNYkJ2YDeSAAAIAAAAAgAAAAAAAPzDFgAiakJ2AAAAAAAAAAAsxRYABgAAACDFFgAGAAAAAAAAAAAAAAAgxRYANMQWAO7qQXYAAAAAAAIAAAAAFgAGAAAAIMUWAAYAAABMEkN2AAAAAAAAAAAgxRYABgAAALBkeAJgxBYAlS5BdgAAAAAAAgAAIMUW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PQDoPj///IBAAAAAAAA/Is9B4D4//8IAFh++/b//wAAAAAAAAAA4Is9B4D4/////wAAAAC0dwAAAAAEbxYAiG4WAF+osHcwC2QOgPpUB8wAAAC9DCHdIgCKAQgAAAAAAAAAAAAAANeosHdPAFwANQAyAAIAAAAAAAAAMgA0AC4AZQAAAAAACAAAAAAAAADMAAAACAAKAOSosHcobxYAAAAAAEMAOgBcAFUAcwBlAHIAcwAAAGIAbwByAGkAcwAuAGMAZQByAGQAYQBcAEEAcABwAEQAYQB0AGEAXABMAG8AYwBhAGwAXABNAGkAYwByAG8AAABvAGYAdABcAFcAaQBuAGQAbwB3AHMAXABUAGUAbQBwAG8AcgBhAHIAeQAgAEkAbgB0AGUAcgAkbRYALzDG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6xoaO/GZ2EdxqzqF9uTtQySzNLQ=</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wuAPH+VDp4Ge58I7maFWGZvh320=</DigestValue>
    </Reference>
    <Reference Type="http://www.w3.org/2000/09/xmldsig#Object" URI="#idValidSigLnImg">
      <DigestMethod Algorithm="http://www.w3.org/2000/09/xmldsig#sha1"/>
      <DigestValue>kbNuLEJCJuNPzQHHB+dnmEbEdsA=</DigestValue>
    </Reference>
    <Reference Type="http://www.w3.org/2000/09/xmldsig#Object" URI="#idInvalidSigLnImg">
      <DigestMethod Algorithm="http://www.w3.org/2000/09/xmldsig#sha1"/>
      <DigestValue>Zn98u8x+qIcIScV5oZrlq+6YdUo=</DigestValue>
    </Reference>
  </SignedInfo>
  <SignatureValue>bJuLDPyflco2sZ2OjTmcM5pEK2e1y7xN5W4/+gLPYfffrIdAP9rZwPfTqea6slWYOR3VvkfBMnG5
HXpsbmU7cpbUbVbmsEbDqK2rCQ92dpliK2z64JV+0+xa1y9KEd/buAZbjBfS2VVfkSxAZgFxNVAu
Lg13HaT6NdBEsOjPfat2T8lYXdqoP1MS7Yif6YBFMsCkLoB3scoC6dzTl33vE6ugUYbdPmv3Jkw5
dpqowWMDCgwDyFjlPVbhOFP+0jr8rsZ1QPy195qNnvZBenCTo+esSjWMInyb0cjap3jOM5/T/jm/
ZX86uDaKlSRWO4mm07yvsRZJBJT2NpDJu/LRQQ==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/tFJ6OXQZEJ8lzkjDweWUNX/6pE=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+lgOjH3E8k84x9qVFJ6AmI1nVHY=</DigestValue>
      </Reference>
      <Reference URI="/word/endnotes.xml?ContentType=application/vnd.openxmlformats-officedocument.wordprocessingml.endnotes+xml">
        <DigestMethod Algorithm="http://www.w3.org/2000/09/xmldsig#sha1"/>
        <DigestValue>S4vApxAm07leXRt7ZCZFowz3lPk=</DigestValue>
      </Reference>
      <Reference URI="/word/fontTable.xml?ContentType=application/vnd.openxmlformats-officedocument.wordprocessingml.fontTable+xml">
        <DigestMethod Algorithm="http://www.w3.org/2000/09/xmldsig#sha1"/>
        <DigestValue>vJu6B3Lp9ZcVRszerV0r/OJjX+o=</DigestValue>
      </Reference>
      <Reference URI="/word/footer1.xml?ContentType=application/vnd.openxmlformats-officedocument.wordprocessingml.footer+xml">
        <DigestMethod Algorithm="http://www.w3.org/2000/09/xmldsig#sha1"/>
        <DigestValue>GpzgrqXBs1s6ZlrLvwaPTjTnWAQ=</DigestValue>
      </Reference>
      <Reference URI="/word/footer2.xml?ContentType=application/vnd.openxmlformats-officedocument.wordprocessingml.footer+xml">
        <DigestMethod Algorithm="http://www.w3.org/2000/09/xmldsig#sha1"/>
        <DigestValue>3Mf2sPi2rngi6X20UOeftXVHqiM=</DigestValue>
      </Reference>
      <Reference URI="/word/footnotes.xml?ContentType=application/vnd.openxmlformats-officedocument.wordprocessingml.footnotes+xml">
        <DigestMethod Algorithm="http://www.w3.org/2000/09/xmldsig#sha1"/>
        <DigestValue>DsfqKevEUcVnxqe8BExdUbtTiaU=</DigestValue>
      </Reference>
      <Reference URI="/word/header1.xml?ContentType=application/vnd.openxmlformats-officedocument.wordprocessingml.header+xml">
        <DigestMethod Algorithm="http://www.w3.org/2000/09/xmldsig#sha1"/>
        <DigestValue>NNw72q0FoUkKe6VKDYijxZeHfU4=</DigestValue>
      </Reference>
      <Reference URI="/word/media/image1.emf?ContentType=image/x-emf">
        <DigestMethod Algorithm="http://www.w3.org/2000/09/xmldsig#sha1"/>
        <DigestValue>zsm2J4xh86e7iEizwCKXWeANYeo=</DigestValue>
      </Reference>
      <Reference URI="/word/media/image10.jpeg?ContentType=image/jpeg">
        <DigestMethod Algorithm="http://www.w3.org/2000/09/xmldsig#sha1"/>
        <DigestValue>i77HjwZZS5ZbwycUkv+rioj4N0k=</DigestValue>
      </Reference>
      <Reference URI="/word/media/image11.jpeg?ContentType=image/jpeg">
        <DigestMethod Algorithm="http://www.w3.org/2000/09/xmldsig#sha1"/>
        <DigestValue>1dmWtdOijA1lI254EDJmQBCwQss=</DigestValue>
      </Reference>
      <Reference URI="/word/media/image12.jpeg?ContentType=image/jpeg">
        <DigestMethod Algorithm="http://www.w3.org/2000/09/xmldsig#sha1"/>
        <DigestValue>VZHC8WzJID6hEbndcR5WuDMYrSk=</DigestValue>
      </Reference>
      <Reference URI="/word/media/image13.jpeg?ContentType=image/jpeg">
        <DigestMethod Algorithm="http://www.w3.org/2000/09/xmldsig#sha1"/>
        <DigestValue>GttrKBQKsCK/w9teab9yu/a4nYg=</DigestValue>
      </Reference>
      <Reference URI="/word/media/image14.jpeg?ContentType=image/jpeg">
        <DigestMethod Algorithm="http://www.w3.org/2000/09/xmldsig#sha1"/>
        <DigestValue>F7WaNHzqPul3wsuhpgngY3ngCUI=</DigestValue>
      </Reference>
      <Reference URI="/word/media/image15.jpeg?ContentType=image/jpeg">
        <DigestMethod Algorithm="http://www.w3.org/2000/09/xmldsig#sha1"/>
        <DigestValue>9RbelYxfaG6PoWgULd6VwuAXFxw=</DigestValue>
      </Reference>
      <Reference URI="/word/media/image16.jpeg?ContentType=image/jpeg">
        <DigestMethod Algorithm="http://www.w3.org/2000/09/xmldsig#sha1"/>
        <DigestValue>ZzmeKUJ9J0l9LeNW6+D0xKoW6b0=</DigestValue>
      </Reference>
      <Reference URI="/word/media/image17.jpeg?ContentType=image/jpeg">
        <DigestMethod Algorithm="http://www.w3.org/2000/09/xmldsig#sha1"/>
        <DigestValue>rNGVt7mHP9IFgjMlUDyAeCiC1MU=</DigestValue>
      </Reference>
      <Reference URI="/word/media/image18.jpeg?ContentType=image/jpeg">
        <DigestMethod Algorithm="http://www.w3.org/2000/09/xmldsig#sha1"/>
        <DigestValue>DotDEAkj0HOtsGKWFnvcL7kumuo=</DigestValue>
      </Reference>
      <Reference URI="/word/media/image19.jpeg?ContentType=image/jpeg">
        <DigestMethod Algorithm="http://www.w3.org/2000/09/xmldsig#sha1"/>
        <DigestValue>AQMWn32fyGjmWjpfzM0AtoIfWsY=</DigestValue>
      </Reference>
      <Reference URI="/word/media/image2.emf?ContentType=image/x-emf">
        <DigestMethod Algorithm="http://www.w3.org/2000/09/xmldsig#sha1"/>
        <DigestValue>jGXb3NPV1+SG7uwopUJCF+t0siQ=</DigestValue>
      </Reference>
      <Reference URI="/word/media/image3.emf?ContentType=image/x-emf">
        <DigestMethod Algorithm="http://www.w3.org/2000/09/xmldsig#sha1"/>
        <DigestValue>u+I2ond7REKvoZZi7g/dtE4/u2M=</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Ubngbo+Wgkce3b1jQqwjkos6I0U=</DigestValue>
      </Reference>
      <Reference URI="/word/media/image6.jpeg?ContentType=image/jpeg">
        <DigestMethod Algorithm="http://www.w3.org/2000/09/xmldsig#sha1"/>
        <DigestValue>rq7V5UHWvBYEi3iBGgpwBQ4rHX8=</DigestValue>
      </Reference>
      <Reference URI="/word/media/image7.jpeg?ContentType=image/jpeg">
        <DigestMethod Algorithm="http://www.w3.org/2000/09/xmldsig#sha1"/>
        <DigestValue>731DCdBepyOGLMOq0Bv4TPFDZ2c=</DigestValue>
      </Reference>
      <Reference URI="/word/media/image8.jpeg?ContentType=image/jpeg">
        <DigestMethod Algorithm="http://www.w3.org/2000/09/xmldsig#sha1"/>
        <DigestValue>IqxFD32QbuBMR/Qn9erX/+PnRpI=</DigestValue>
      </Reference>
      <Reference URI="/word/media/image9.jpeg?ContentType=image/jpeg">
        <DigestMethod Algorithm="http://www.w3.org/2000/09/xmldsig#sha1"/>
        <DigestValue>XgRuA0nMzNfTfA3zQg2AqU28Plk=</DigestValue>
      </Reference>
      <Reference URI="/word/numbering.xml?ContentType=application/vnd.openxmlformats-officedocument.wordprocessingml.numbering+xml">
        <DigestMethod Algorithm="http://www.w3.org/2000/09/xmldsig#sha1"/>
        <DigestValue>L7YVQeI+BpzdtATog8ZJc2AUywI=</DigestValue>
      </Reference>
      <Reference URI="/word/settings.xml?ContentType=application/vnd.openxmlformats-officedocument.wordprocessingml.settings+xml">
        <DigestMethod Algorithm="http://www.w3.org/2000/09/xmldsig#sha1"/>
        <DigestValue>Xc/aGnzOhQ7TC349wMMMYH7LOLY=</DigestValue>
      </Reference>
      <Reference URI="/word/styles.xml?ContentType=application/vnd.openxmlformats-officedocument.wordprocessingml.styles+xml">
        <DigestMethod Algorithm="http://www.w3.org/2000/09/xmldsig#sha1"/>
        <DigestValue>NP1AaEmSRUTbbJ0SyCLOFVD67Ww=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zh2vxt3WGkSUl1q4V05o3PRg8Go=</DigestValue>
      </Reference>
    </Manifest>
    <SignatureProperties>
      <SignatureProperty Id="idSignatureTime" Target="#idPackageSignature">
        <mdssi:SignatureTime xmlns:mdssi="http://schemas.openxmlformats.org/package/2006/digital-signature">
          <mdssi:Format>YYYY-MM-DDThh:mm:ssTZD</mdssi:Format>
          <mdssi:Value>2014-12-11T14:13:39Z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2014-12-11T14:13:39Z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DQIWUSAEk9AAEAAAAwo2YSAAAAAPA4UBIDAAAAAEk9AEBAUBIAAAAA8DhQEuOFx2sDAAAA7IXHawEAAAAIQGQIaM34a45ov2sIVTkAgAEDdg5c/nXgW/51CFU5AGQBAACBYgN1gWIDdWC3CRIACAAAAAIAAAAAAAAoVTkAFmoDdQAAAAAAAAAAXFY5AAYAAABQVjkABgAAAAAAAAAAAAAAUFY5AGBVOQDi6gJ1AAAAAAACAAAAADkABgAAAFBWOQAGAAAATBIEdQAAAAAAAAAAUFY5AAYAAAAAAAAAjFU5AIouAnUAAAAAAAIAAFBWO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qC6D4///yAQAAAAAAAPy7FgeA+P//CABYfvv2//8AAAAAAAAAAOC7FgeA+P////8AAAAAAAD1AAAAMHE5AOWWU3VRiVN1Po7Ta3iUwBwAAAAAMCQhDSIAigEgDQCEoHE5AHRxOQAAPlASIA0AhDR0OQANj9NrIA0AhAAAAADQpJ0KsKURAyBzOQBY2PhrXlJPEgAAAABY2PhrIA0AAFxSTxIBAAAAAAAAAAcAAABcUk8SAAAAAAAAAACocTkA4nnHayAAAAD/////AAAAAAAAAAAVAAAAAAAAAHAAAAABAAAAAQAAACQAAAAkAAAAEAAAAAAAAADQpJ0KsKURAwGuAQAAAAAAkxwKA2hyOQBocjkA0HjTawAAAACgs4kUAAAAAAEAAAAAAAAAJHI5AC8w/3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Dt3Avt9dx6mFW0YSxVt//8AAAAA5nR+WgAAKNY5ADr5igEAAAAAeIc/AHzVOQBQ8+d0AAAAAAAAQ2hhclVwcGVyVwAAAABYAAAA0NU5AKzVOQApXv51AAA9AA5c/nXgW/511NU5AGQBAACBYgN1gWIDdaBNmwoACAAAAAIAAAAAAAD01TkAFmoDdQAAAAAAAAAALtc5AAkAAAAc1zkACQAAAAAAAAAAAAAAHNc5ACzWOQDi6gJ1AAAAAAACAAAAADkACQAAABzXOQAJAAAATBIEdQAAAAAAAAAAHNc5AAkAAAAAAAAAWNY5AIouAnUAAAAAAAIAABzXO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g94DgPj//wAAAAAAAAAAAAAAAAAAAAAQg94DgPj//0qWAAAAADkA/jw7d5hbOQD1cT93ovx+AP7///+M4zp38uA6d3TkZRKwtj8AuOJlEihVOQAWagN1AAAAAAAAAABcVjkABgAAAFBWOQAGAAAAAAAAAAAAAADM4mUSmBFqCMziZRIAAAAAmBFqCHhVOQCBYgN1gWIDdQAAAAAACAAAAAIAAAAAAACAVTkAFmoDdQAAAAAAAAAAtlY5AAcAAACoVjkABwAAAAAAAAAAAAAAqFY5ALhVOQDi6gJ1AAAAAAACAAAAADkABwAAAKhWOQAHAAAATBIEdQAAAAAAAAAAqFY5AAcAAAAAAAAA5FU5AIouAnUAAAAAAAIAAKhWO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oLoPj///IBAAAAAAAA/LsWB4D4//8IAFh++/b//wAAAAAAAAAA4LsWB4D4/////wAAAACdCgAAAADg+u8w/p3+ddis6mzxFgFMeJTAHAAAAAAkFSGFIgCKAUxxOQBe9LVszHE5AAAAAADQpJ0KDHM5ACSIgBIUcjkAUwBlAGcAbwBlACAAVQBJAAAAAAAAAAAAJeS1bOEAAACIcTkAmjPUa2CYbBLhAAAAAQAAAP767zAAADkAOjPUawQAAAAFAAAAAAAAAAAAAAAAAAAA/vrvMJRzOQAk37Vs6MxiCAQAAADQpJ0KAAAAAKXjtWwQAAAAAAAAAFMAZQBnAG8AZQAgAFUASQAAAAoHaHI5AGhyOQDhAAAAAAAAAOD67zAAAAAAAQAAAAAAAAAkcjkALzD/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0E0106EF-D0A9-49A1-A840-BA263F9754E5}">
  <ds:schemaRefs>
    <ds:schemaRef ds:uri="http://schemas.openxmlformats.org/officeDocument/2006/bibliography"/>
  </ds:schemaRefs>
</ds:datastoreItem>
</file>

<file path=customXml/itemProps11.xml><?xml version="1.0" encoding="utf-8"?>
<ds:datastoreItem xmlns:ds="http://schemas.openxmlformats.org/officeDocument/2006/customXml" ds:itemID="{F97AF8DB-F5E7-4DB3-B181-C6DCB0EB44EC}">
  <ds:schemaRefs>
    <ds:schemaRef ds:uri="http://schemas.openxmlformats.org/officeDocument/2006/bibliography"/>
  </ds:schemaRefs>
</ds:datastoreItem>
</file>

<file path=customXml/itemProps12.xml><?xml version="1.0" encoding="utf-8"?>
<ds:datastoreItem xmlns:ds="http://schemas.openxmlformats.org/officeDocument/2006/customXml" ds:itemID="{F907E23E-2AC4-4772-AF78-820AB31F377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F52D77F2-0DCC-4743-B457-F5702954A473}">
  <ds:schemaRefs>
    <ds:schemaRef ds:uri="http://schemas.openxmlformats.org/officeDocument/2006/bibliography"/>
  </ds:schemaRefs>
</ds:datastoreItem>
</file>

<file path=customXml/itemProps5.xml><?xml version="1.0" encoding="utf-8"?>
<ds:datastoreItem xmlns:ds="http://schemas.openxmlformats.org/officeDocument/2006/customXml" ds:itemID="{8861B356-4236-45A8-846E-072C807EE9C5}">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541BA190-B82E-4494-9441-A0E91F204244}">
  <ds:schemaRefs>
    <ds:schemaRef ds:uri="http://schemas.openxmlformats.org/officeDocument/2006/bibliography"/>
  </ds:schemaRefs>
</ds:datastoreItem>
</file>

<file path=customXml/itemProps8.xml><?xml version="1.0" encoding="utf-8"?>
<ds:datastoreItem xmlns:ds="http://schemas.openxmlformats.org/officeDocument/2006/customXml" ds:itemID="{C24924E1-4E15-49C3-A307-6F254068E2FF}">
  <ds:schemaRefs>
    <ds:schemaRef ds:uri="http://schemas.openxmlformats.org/officeDocument/2006/bibliography"/>
  </ds:schemaRefs>
</ds:datastoreItem>
</file>

<file path=customXml/itemProps9.xml><?xml version="1.0" encoding="utf-8"?>
<ds:datastoreItem xmlns:ds="http://schemas.openxmlformats.org/officeDocument/2006/customXml" ds:itemID="{868DEDC2-E973-4542-AF10-5C163E5C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2447</Words>
  <Characters>13462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4</cp:revision>
  <cp:lastPrinted>2013-04-08T12:43:00Z</cp:lastPrinted>
  <dcterms:created xsi:type="dcterms:W3CDTF">2014-12-09T19:44:00Z</dcterms:created>
  <dcterms:modified xsi:type="dcterms:W3CDTF">2014-12-10T22:49:00Z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