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93DB65" w14:textId="77777777" w:rsidR="00C07655" w:rsidRPr="00A71483" w:rsidRDefault="00C07655" w:rsidP="00612EF2">
      <w:pPr>
        <w:spacing w:line="276" w:lineRule="auto"/>
        <w:rPr>
          <w:rFonts w:cstheme="minorHAnsi"/>
        </w:rPr>
      </w:pPr>
    </w:p>
    <w:p w14:paraId="0F547DBF" w14:textId="77777777" w:rsidR="00C07655" w:rsidRPr="00A71483" w:rsidRDefault="00C07655" w:rsidP="00612EF2">
      <w:pPr>
        <w:spacing w:line="276" w:lineRule="auto"/>
        <w:rPr>
          <w:rFonts w:cstheme="minorHAnsi"/>
        </w:rPr>
      </w:pPr>
    </w:p>
    <w:p w14:paraId="3768C9E0" w14:textId="77777777" w:rsidR="00C07655" w:rsidRPr="00A71483" w:rsidRDefault="00C07655" w:rsidP="00612EF2">
      <w:pPr>
        <w:spacing w:line="276" w:lineRule="auto"/>
        <w:rPr>
          <w:rFonts w:cstheme="minorHAnsi"/>
        </w:rPr>
      </w:pPr>
    </w:p>
    <w:p w14:paraId="4A1566C6" w14:textId="77777777" w:rsidR="00C07655" w:rsidRPr="00A71483" w:rsidRDefault="00C07655" w:rsidP="00612EF2">
      <w:pPr>
        <w:spacing w:line="276" w:lineRule="auto"/>
        <w:rPr>
          <w:rFonts w:cstheme="minorHAnsi"/>
        </w:rPr>
      </w:pPr>
    </w:p>
    <w:p w14:paraId="32148FF3" w14:textId="77777777" w:rsidR="00C07655" w:rsidRPr="00A71483" w:rsidRDefault="00C07655" w:rsidP="00612EF2">
      <w:pPr>
        <w:spacing w:line="276" w:lineRule="auto"/>
        <w:rPr>
          <w:rFonts w:cstheme="minorHAnsi"/>
        </w:rPr>
      </w:pPr>
    </w:p>
    <w:p w14:paraId="59E324D5" w14:textId="77777777" w:rsidR="00C07655" w:rsidRPr="00A71483" w:rsidRDefault="00C07655" w:rsidP="00612EF2">
      <w:pPr>
        <w:spacing w:line="276" w:lineRule="auto"/>
        <w:rPr>
          <w:rFonts w:cstheme="minorHAnsi"/>
        </w:rPr>
      </w:pPr>
    </w:p>
    <w:p w14:paraId="7A08EB1F" w14:textId="77777777" w:rsidR="00C07655" w:rsidRPr="00A71483" w:rsidRDefault="00C07655" w:rsidP="00612EF2">
      <w:pPr>
        <w:spacing w:line="276" w:lineRule="auto"/>
        <w:rPr>
          <w:rFonts w:cstheme="minorHAnsi"/>
        </w:rPr>
      </w:pPr>
    </w:p>
    <w:p w14:paraId="43310C1B" w14:textId="77777777" w:rsidR="00C07655" w:rsidRPr="00A71483" w:rsidRDefault="00C07655" w:rsidP="00612EF2">
      <w:pPr>
        <w:spacing w:line="276" w:lineRule="auto"/>
        <w:rPr>
          <w:rFonts w:cstheme="minorHAnsi"/>
        </w:rPr>
      </w:pPr>
    </w:p>
    <w:p w14:paraId="4BAA4DC9" w14:textId="77777777" w:rsidR="00C07655" w:rsidRPr="00A71483" w:rsidRDefault="00C07655" w:rsidP="00612EF2">
      <w:pPr>
        <w:spacing w:line="276" w:lineRule="auto"/>
        <w:rPr>
          <w:rFonts w:cstheme="minorHAnsi"/>
        </w:rPr>
      </w:pPr>
    </w:p>
    <w:p w14:paraId="5F76FA06" w14:textId="77777777" w:rsidR="00C07655" w:rsidRPr="00A71483" w:rsidRDefault="00C07655" w:rsidP="00612EF2">
      <w:pPr>
        <w:spacing w:line="276" w:lineRule="auto"/>
        <w:rPr>
          <w:rFonts w:cstheme="minorHAnsi"/>
        </w:rPr>
      </w:pPr>
    </w:p>
    <w:p w14:paraId="7262A87F" w14:textId="77777777" w:rsidR="000C128D" w:rsidRPr="00A71483" w:rsidRDefault="000C128D" w:rsidP="00612EF2">
      <w:pPr>
        <w:spacing w:line="276" w:lineRule="auto"/>
        <w:rPr>
          <w:rFonts w:cstheme="minorHAnsi"/>
        </w:rPr>
      </w:pPr>
    </w:p>
    <w:p w14:paraId="4DE6F4B1" w14:textId="77777777" w:rsidR="000C128D" w:rsidRPr="00A71483" w:rsidRDefault="000C128D" w:rsidP="00A4794E">
      <w:pPr>
        <w:spacing w:line="276" w:lineRule="auto"/>
        <w:rPr>
          <w:rFonts w:cstheme="minorHAnsi"/>
        </w:rPr>
      </w:pPr>
    </w:p>
    <w:p w14:paraId="3045FB26" w14:textId="77777777" w:rsidR="00CA0510" w:rsidRPr="00A71483" w:rsidRDefault="00CA0510" w:rsidP="00A4794E">
      <w:pPr>
        <w:spacing w:line="276" w:lineRule="auto"/>
        <w:rPr>
          <w:rFonts w:cstheme="minorHAnsi"/>
        </w:rPr>
      </w:pPr>
    </w:p>
    <w:p w14:paraId="07C0BA46" w14:textId="77777777" w:rsidR="00CA0510" w:rsidRPr="00A71483" w:rsidRDefault="00CA0510" w:rsidP="00A4794E">
      <w:pPr>
        <w:spacing w:line="276" w:lineRule="auto"/>
        <w:rPr>
          <w:rFonts w:cstheme="minorHAnsi"/>
        </w:rPr>
      </w:pPr>
    </w:p>
    <w:p w14:paraId="07B6BE43" w14:textId="77777777" w:rsidR="00902658" w:rsidRPr="00A71483" w:rsidRDefault="00902658" w:rsidP="00902658">
      <w:pPr>
        <w:jc w:val="center"/>
        <w:rPr>
          <w:b/>
        </w:rPr>
      </w:pPr>
      <w:bookmarkStart w:id="0" w:name="_Toc350847214"/>
      <w:bookmarkStart w:id="1" w:name="_Toc350928658"/>
      <w:bookmarkStart w:id="2" w:name="_Toc350937995"/>
      <w:bookmarkStart w:id="3" w:name="_Toc351623557"/>
      <w:r w:rsidRPr="00A71483">
        <w:rPr>
          <w:b/>
        </w:rPr>
        <w:t>INFORME DE FISCALIZACIÓN AMBIENTAL</w:t>
      </w:r>
      <w:bookmarkEnd w:id="0"/>
      <w:bookmarkEnd w:id="1"/>
      <w:bookmarkEnd w:id="2"/>
      <w:bookmarkEnd w:id="3"/>
    </w:p>
    <w:p w14:paraId="08ADD7FA" w14:textId="77777777" w:rsidR="00902658" w:rsidRPr="00A71483" w:rsidRDefault="00902658" w:rsidP="00902658">
      <w:pPr>
        <w:spacing w:line="276" w:lineRule="auto"/>
        <w:jc w:val="center"/>
        <w:rPr>
          <w:rFonts w:cstheme="minorHAnsi"/>
          <w:b/>
        </w:rPr>
      </w:pPr>
    </w:p>
    <w:p w14:paraId="104337D0" w14:textId="77777777" w:rsidR="00902658" w:rsidRPr="00A71483" w:rsidRDefault="00902658" w:rsidP="00902658">
      <w:pPr>
        <w:spacing w:line="276" w:lineRule="auto"/>
        <w:jc w:val="center"/>
        <w:rPr>
          <w:rFonts w:cstheme="minorHAnsi"/>
          <w:b/>
        </w:rPr>
      </w:pPr>
    </w:p>
    <w:p w14:paraId="7DC0DD8E" w14:textId="77777777" w:rsidR="00902658" w:rsidRPr="00A71483" w:rsidRDefault="00902658" w:rsidP="00902658">
      <w:pPr>
        <w:ind w:left="708" w:hanging="708"/>
        <w:jc w:val="center"/>
        <w:rPr>
          <w:b/>
        </w:rPr>
      </w:pPr>
      <w:bookmarkStart w:id="4" w:name="_Toc350847215"/>
      <w:bookmarkStart w:id="5" w:name="_Toc350928659"/>
      <w:bookmarkStart w:id="6" w:name="_Toc350937996"/>
      <w:bookmarkStart w:id="7" w:name="_Toc351623558"/>
      <w:r w:rsidRPr="00A71483">
        <w:rPr>
          <w:b/>
        </w:rPr>
        <w:t>INSPECCIÓN AMBIENTAL</w:t>
      </w:r>
      <w:bookmarkEnd w:id="4"/>
      <w:bookmarkEnd w:id="5"/>
      <w:bookmarkEnd w:id="6"/>
      <w:bookmarkEnd w:id="7"/>
    </w:p>
    <w:p w14:paraId="6B009D39" w14:textId="77777777" w:rsidR="00902658" w:rsidRPr="00A71483" w:rsidRDefault="00902658" w:rsidP="00902658">
      <w:pPr>
        <w:spacing w:line="276" w:lineRule="auto"/>
        <w:jc w:val="center"/>
        <w:rPr>
          <w:rFonts w:cstheme="minorHAnsi"/>
          <w:b/>
        </w:rPr>
      </w:pPr>
    </w:p>
    <w:p w14:paraId="119C91AA" w14:textId="77777777" w:rsidR="00902658" w:rsidRPr="00A71483" w:rsidRDefault="00902658" w:rsidP="00902658">
      <w:pPr>
        <w:spacing w:line="276" w:lineRule="auto"/>
        <w:jc w:val="center"/>
        <w:rPr>
          <w:rFonts w:cstheme="minorHAnsi"/>
          <w:b/>
        </w:rPr>
      </w:pPr>
    </w:p>
    <w:p w14:paraId="3E8CE746" w14:textId="77777777" w:rsidR="00902658" w:rsidRPr="00A71483" w:rsidRDefault="00902658" w:rsidP="00902658">
      <w:pPr>
        <w:spacing w:line="276" w:lineRule="auto"/>
        <w:jc w:val="center"/>
        <w:rPr>
          <w:rFonts w:cstheme="minorHAnsi"/>
          <w:b/>
        </w:rPr>
      </w:pPr>
    </w:p>
    <w:p w14:paraId="3E912AF7" w14:textId="7B39B79A" w:rsidR="00902658" w:rsidRDefault="009821C8" w:rsidP="00902658">
      <w:pPr>
        <w:spacing w:line="276" w:lineRule="auto"/>
        <w:jc w:val="center"/>
        <w:rPr>
          <w:b/>
        </w:rPr>
      </w:pPr>
      <w:r>
        <w:rPr>
          <w:b/>
        </w:rPr>
        <w:t>Á</w:t>
      </w:r>
      <w:r w:rsidR="00F97911" w:rsidRPr="00F97911">
        <w:rPr>
          <w:b/>
        </w:rPr>
        <w:t>RIDOS SANTA</w:t>
      </w:r>
      <w:r w:rsidR="00F902C3">
        <w:rPr>
          <w:b/>
        </w:rPr>
        <w:t xml:space="preserve"> </w:t>
      </w:r>
      <w:r w:rsidR="00F97911" w:rsidRPr="00F97911">
        <w:rPr>
          <w:b/>
        </w:rPr>
        <w:t>GLORIA S.A.</w:t>
      </w:r>
    </w:p>
    <w:p w14:paraId="622A2AF5" w14:textId="77777777" w:rsidR="00F97911" w:rsidRPr="00A71483" w:rsidRDefault="00F97911" w:rsidP="00902658">
      <w:pPr>
        <w:spacing w:line="276" w:lineRule="auto"/>
        <w:jc w:val="center"/>
        <w:rPr>
          <w:rFonts w:cstheme="minorHAnsi"/>
          <w:b/>
          <w:sz w:val="32"/>
          <w:szCs w:val="32"/>
        </w:rPr>
      </w:pPr>
    </w:p>
    <w:p w14:paraId="06BEE20F" w14:textId="77777777" w:rsidR="006666ED" w:rsidRDefault="00F97911" w:rsidP="006B4FA6">
      <w:pPr>
        <w:spacing w:line="276" w:lineRule="auto"/>
        <w:jc w:val="center"/>
        <w:rPr>
          <w:b/>
        </w:rPr>
      </w:pPr>
      <w:r w:rsidRPr="00F97911">
        <w:rPr>
          <w:b/>
        </w:rPr>
        <w:t>DFZ-2014-90-XIII-RCA-IA</w:t>
      </w:r>
    </w:p>
    <w:p w14:paraId="63F2FFE3" w14:textId="77777777" w:rsidR="00F97911" w:rsidRPr="00A71483" w:rsidRDefault="00F97911"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A71483" w14:paraId="4EC5B4DA" w14:textId="77777777" w:rsidTr="00230321">
        <w:trPr>
          <w:trHeight w:val="567"/>
          <w:jc w:val="center"/>
        </w:trPr>
        <w:tc>
          <w:tcPr>
            <w:tcW w:w="1210" w:type="dxa"/>
            <w:shd w:val="clear" w:color="auto" w:fill="D9D9D9" w:themeFill="background1" w:themeFillShade="D9"/>
            <w:vAlign w:val="center"/>
          </w:tcPr>
          <w:p w14:paraId="7C4F8845" w14:textId="77777777" w:rsidR="00FA2771" w:rsidRPr="00A7148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122BB2FC" w14:textId="77777777" w:rsidR="00FA2771" w:rsidRPr="00A71483" w:rsidRDefault="00FA2771" w:rsidP="00731C0C">
            <w:pPr>
              <w:spacing w:line="276" w:lineRule="auto"/>
              <w:jc w:val="center"/>
              <w:rPr>
                <w:rFonts w:cstheme="minorHAnsi"/>
                <w:b/>
                <w:sz w:val="18"/>
                <w:szCs w:val="18"/>
                <w:highlight w:val="yellow"/>
                <w:lang w:val="es-ES_tradnl"/>
              </w:rPr>
            </w:pPr>
            <w:r w:rsidRPr="00A71483">
              <w:rPr>
                <w:rFonts w:cstheme="minorHAnsi"/>
                <w:b/>
                <w:sz w:val="18"/>
                <w:szCs w:val="18"/>
                <w:lang w:val="es-ES_tradnl"/>
              </w:rPr>
              <w:t>Nombre</w:t>
            </w:r>
          </w:p>
        </w:tc>
        <w:tc>
          <w:tcPr>
            <w:tcW w:w="2662" w:type="dxa"/>
            <w:shd w:val="clear" w:color="auto" w:fill="D9D9D9" w:themeFill="background1" w:themeFillShade="D9"/>
            <w:vAlign w:val="center"/>
          </w:tcPr>
          <w:p w14:paraId="317E2106" w14:textId="77777777" w:rsidR="00FA2771" w:rsidRPr="00A71483" w:rsidRDefault="00FA2771" w:rsidP="00731C0C">
            <w:pPr>
              <w:spacing w:line="276" w:lineRule="auto"/>
              <w:jc w:val="center"/>
              <w:rPr>
                <w:rFonts w:cstheme="minorHAnsi"/>
                <w:b/>
                <w:sz w:val="18"/>
                <w:szCs w:val="18"/>
                <w:highlight w:val="yellow"/>
                <w:lang w:val="es-ES_tradnl"/>
              </w:rPr>
            </w:pPr>
            <w:r w:rsidRPr="00A71483">
              <w:rPr>
                <w:rFonts w:cstheme="minorHAnsi"/>
                <w:b/>
                <w:sz w:val="18"/>
                <w:szCs w:val="18"/>
                <w:lang w:val="es-ES_tradnl"/>
              </w:rPr>
              <w:t>Firma</w:t>
            </w:r>
          </w:p>
        </w:tc>
      </w:tr>
      <w:tr w:rsidR="00230321" w:rsidRPr="00A71483" w14:paraId="4774EF8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1B7E897" w14:textId="77777777" w:rsidR="00230321" w:rsidRPr="00A71483" w:rsidRDefault="00230321" w:rsidP="00731C0C">
            <w:pPr>
              <w:spacing w:line="276" w:lineRule="auto"/>
              <w:jc w:val="center"/>
              <w:rPr>
                <w:rFonts w:cstheme="minorHAnsi"/>
                <w:sz w:val="18"/>
                <w:szCs w:val="18"/>
                <w:lang w:val="es-ES_tradnl"/>
              </w:rPr>
            </w:pPr>
            <w:r w:rsidRPr="00A71483">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76290B7" w14:textId="77777777" w:rsidR="00230321" w:rsidRPr="00A71483" w:rsidRDefault="00E42747" w:rsidP="004931A6">
            <w:pPr>
              <w:spacing w:line="276" w:lineRule="auto"/>
              <w:jc w:val="center"/>
              <w:rPr>
                <w:rFonts w:cstheme="minorHAnsi"/>
                <w:b/>
                <w:sz w:val="18"/>
                <w:szCs w:val="18"/>
                <w:lang w:val="es-ES_tradnl"/>
              </w:rPr>
            </w:pPr>
            <w:r>
              <w:rPr>
                <w:rFonts w:cstheme="minorHAnsi"/>
                <w:b/>
                <w:sz w:val="18"/>
                <w:szCs w:val="18"/>
                <w:lang w:val="es-ES_tradnl"/>
              </w:rPr>
              <w:t>Cristiá</w:t>
            </w:r>
            <w:r w:rsidR="00902658" w:rsidRPr="00A71483">
              <w:rPr>
                <w:rFonts w:cstheme="minorHAnsi"/>
                <w:b/>
                <w:sz w:val="18"/>
                <w:szCs w:val="18"/>
                <w:lang w:val="es-ES_tradnl"/>
              </w:rPr>
              <w:t>n Jorquera R.</w:t>
            </w:r>
          </w:p>
        </w:tc>
        <w:tc>
          <w:tcPr>
            <w:tcW w:w="2662" w:type="dxa"/>
            <w:tcBorders>
              <w:top w:val="single" w:sz="4" w:space="0" w:color="auto"/>
              <w:left w:val="single" w:sz="4" w:space="0" w:color="auto"/>
              <w:bottom w:val="single" w:sz="4" w:space="0" w:color="auto"/>
              <w:right w:val="single" w:sz="4" w:space="0" w:color="auto"/>
            </w:tcBorders>
            <w:vAlign w:val="center"/>
          </w:tcPr>
          <w:p w14:paraId="7B56AE98" w14:textId="77777777" w:rsidR="00230321" w:rsidRPr="00A71483" w:rsidRDefault="00BB5957" w:rsidP="00731C0C">
            <w:pPr>
              <w:spacing w:line="276" w:lineRule="auto"/>
              <w:jc w:val="center"/>
              <w:rPr>
                <w:rFonts w:cs="Calibri"/>
                <w:sz w:val="18"/>
                <w:szCs w:val="18"/>
                <w:lang w:val="es-ES_tradnl"/>
              </w:rPr>
            </w:pPr>
            <w:r>
              <w:rPr>
                <w:rFonts w:cs="Calibri"/>
                <w:sz w:val="16"/>
                <w:szCs w:val="16"/>
              </w:rPr>
              <w:pict w14:anchorId="5065C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45pt;height:58.3pt">
                  <v:imagedata r:id="rId19" o:title=""/>
                  <o:lock v:ext="edit" ungrouping="t" rotation="t" aspectratio="f" cropping="t" verticies="t" text="t" grouping="t"/>
                  <o:signatureline v:ext="edit" id="{4617164B-0E03-45F4-87AA-F1F547CC8B2B}" provid="{00000000-0000-0000-0000-000000000000}" o:suggestedsigner="Cristián Jorquera R." o:suggestedsigner2="Jefe Macrozona Centro" o:suggestedsigneremail="criastian.jorquera@sma.gob.cl" issignatureline="t"/>
                </v:shape>
              </w:pict>
            </w:r>
          </w:p>
        </w:tc>
      </w:tr>
      <w:tr w:rsidR="00230321" w:rsidRPr="00A71483" w14:paraId="48B064C1"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C1721FB" w14:textId="77777777" w:rsidR="00230321" w:rsidRPr="00A71483" w:rsidRDefault="00230321" w:rsidP="00731C0C">
            <w:pPr>
              <w:spacing w:line="276" w:lineRule="auto"/>
              <w:jc w:val="center"/>
              <w:rPr>
                <w:rFonts w:cstheme="minorHAnsi"/>
                <w:sz w:val="18"/>
                <w:szCs w:val="18"/>
                <w:lang w:val="es-ES_tradnl"/>
              </w:rPr>
            </w:pPr>
            <w:r w:rsidRPr="00A71483">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E7F7CA4" w14:textId="77777777" w:rsidR="00230321" w:rsidRPr="00A71483" w:rsidRDefault="00F81DAD" w:rsidP="00731C0C">
            <w:pPr>
              <w:spacing w:line="276" w:lineRule="auto"/>
              <w:jc w:val="center"/>
              <w:rPr>
                <w:rFonts w:cstheme="minorHAnsi"/>
                <w:b/>
                <w:sz w:val="18"/>
                <w:szCs w:val="18"/>
                <w:lang w:val="es-ES_tradnl"/>
              </w:rPr>
            </w:pPr>
            <w:r>
              <w:rPr>
                <w:rFonts w:cstheme="minorHAnsi"/>
                <w:b/>
                <w:sz w:val="18"/>
                <w:szCs w:val="18"/>
                <w:lang w:val="es-ES_tradnl"/>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14:paraId="0BDD6D22" w14:textId="77777777" w:rsidR="00230321" w:rsidRPr="00A71483" w:rsidRDefault="00BB5957" w:rsidP="00404CB8">
            <w:pPr>
              <w:spacing w:line="276" w:lineRule="auto"/>
              <w:jc w:val="center"/>
              <w:rPr>
                <w:rFonts w:cs="Calibri"/>
                <w:noProof/>
                <w:sz w:val="18"/>
                <w:szCs w:val="18"/>
                <w:lang w:eastAsia="es-CL"/>
              </w:rPr>
            </w:pPr>
            <w:r>
              <w:rPr>
                <w:rFonts w:cs="Calibri"/>
                <w:sz w:val="18"/>
                <w:szCs w:val="18"/>
              </w:rPr>
              <w:pict w14:anchorId="6BC0B8D5">
                <v:shape id="_x0000_i1026" type="#_x0000_t75" alt="Línea de firma de Microsoft Office..." style="width:115.45pt;height:58.3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Boris Cerda P." o:suggestedsigner2="Fiscalizador MZC" o:suggestedsigneremail="boris.cerda@sma.gob.cl" issignatureline="t"/>
                </v:shape>
              </w:pict>
            </w:r>
          </w:p>
        </w:tc>
      </w:tr>
      <w:tr w:rsidR="00404CB8" w:rsidRPr="00A71483" w14:paraId="4EC7146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2160AD1" w14:textId="77777777" w:rsidR="00404CB8" w:rsidRPr="00A71483" w:rsidRDefault="00404CB8" w:rsidP="00731C0C">
            <w:pPr>
              <w:spacing w:line="276" w:lineRule="auto"/>
              <w:jc w:val="center"/>
              <w:rPr>
                <w:rFonts w:cstheme="minorHAnsi"/>
                <w:sz w:val="18"/>
                <w:szCs w:val="18"/>
                <w:lang w:val="es-ES_tradnl"/>
              </w:rPr>
            </w:pPr>
            <w:r w:rsidRPr="00A71483">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2A9D170" w14:textId="77777777" w:rsidR="00404CB8" w:rsidRPr="00A71483" w:rsidRDefault="00900160" w:rsidP="00731C0C">
            <w:pPr>
              <w:spacing w:line="276" w:lineRule="auto"/>
              <w:jc w:val="center"/>
              <w:rPr>
                <w:rFonts w:cstheme="minorHAnsi"/>
                <w:b/>
                <w:sz w:val="18"/>
                <w:szCs w:val="18"/>
                <w:lang w:val="es-ES_tradnl"/>
              </w:rPr>
            </w:pPr>
            <w:r>
              <w:rPr>
                <w:rFonts w:cstheme="minorHAnsi"/>
                <w:b/>
                <w:sz w:val="18"/>
                <w:szCs w:val="18"/>
                <w:lang w:val="es-ES_tradnl"/>
              </w:rPr>
              <w:t>Este</w:t>
            </w:r>
            <w:r w:rsidR="00902658" w:rsidRPr="00A71483">
              <w:rPr>
                <w:rFonts w:cstheme="minorHAnsi"/>
                <w:b/>
                <w:sz w:val="18"/>
                <w:szCs w:val="18"/>
                <w:lang w:val="es-ES_tradnl"/>
              </w:rPr>
              <w:t>ban Dattwyler C.</w:t>
            </w:r>
          </w:p>
        </w:tc>
        <w:tc>
          <w:tcPr>
            <w:tcW w:w="2662" w:type="dxa"/>
            <w:tcBorders>
              <w:top w:val="single" w:sz="4" w:space="0" w:color="auto"/>
              <w:left w:val="single" w:sz="4" w:space="0" w:color="auto"/>
              <w:bottom w:val="single" w:sz="4" w:space="0" w:color="auto"/>
              <w:right w:val="single" w:sz="4" w:space="0" w:color="auto"/>
            </w:tcBorders>
            <w:vAlign w:val="center"/>
          </w:tcPr>
          <w:p w14:paraId="17D4838A" w14:textId="77777777" w:rsidR="00404CB8" w:rsidRPr="00A71483" w:rsidRDefault="00BB5957" w:rsidP="00404CB8">
            <w:pPr>
              <w:spacing w:line="276" w:lineRule="auto"/>
              <w:jc w:val="center"/>
              <w:rPr>
                <w:rFonts w:cs="Calibri"/>
                <w:sz w:val="18"/>
                <w:szCs w:val="18"/>
              </w:rPr>
            </w:pPr>
            <w:r>
              <w:rPr>
                <w:rFonts w:cs="Calibri"/>
                <w:sz w:val="18"/>
                <w:szCs w:val="18"/>
              </w:rPr>
              <w:pict w14:anchorId="5B7FC54E">
                <v:shape id="_x0000_i1027" type="#_x0000_t75" alt="Línea de firma de Microsoft Office..." style="width:115.45pt;height:58.3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Esteban Dattwyler C." o:suggestedsigner2="Fiscalizador DFZ" o:suggestedsigneremail="esteban.dattwyler@sma.gob.cl" issignatureline="t"/>
                </v:shape>
              </w:pict>
            </w:r>
          </w:p>
        </w:tc>
      </w:tr>
    </w:tbl>
    <w:p w14:paraId="4666BA5D" w14:textId="77777777" w:rsidR="001A4615" w:rsidRPr="00A71483" w:rsidRDefault="000F672C">
      <w:pPr>
        <w:jc w:val="left"/>
      </w:pPr>
      <w:bookmarkStart w:id="8" w:name="_Toc205640089"/>
      <w:r w:rsidRPr="00A71483">
        <w:br w:type="page"/>
      </w:r>
    </w:p>
    <w:p w14:paraId="6E0860CB" w14:textId="77777777" w:rsidR="00F55D44" w:rsidRPr="00A71483" w:rsidRDefault="00655D0C" w:rsidP="00694B31">
      <w:pPr>
        <w:pStyle w:val="Ttulo1"/>
        <w:numPr>
          <w:ilvl w:val="0"/>
          <w:numId w:val="0"/>
        </w:numPr>
        <w:jc w:val="center"/>
        <w:rPr>
          <w:sz w:val="20"/>
        </w:rPr>
      </w:pPr>
      <w:bookmarkStart w:id="9" w:name="_Toc352940725"/>
      <w:bookmarkStart w:id="10" w:name="_Toc353998174"/>
      <w:bookmarkStart w:id="11" w:name="_Toc405362907"/>
      <w:bookmarkEnd w:id="8"/>
      <w:r w:rsidRPr="00A71483">
        <w:rPr>
          <w:sz w:val="20"/>
        </w:rPr>
        <w:lastRenderedPageBreak/>
        <w:t>Tabla de Contenidos</w:t>
      </w:r>
      <w:bookmarkEnd w:id="9"/>
      <w:bookmarkEnd w:id="10"/>
      <w:bookmarkEnd w:id="11"/>
    </w:p>
    <w:p w14:paraId="527631DF" w14:textId="77777777" w:rsidR="0070379C" w:rsidRDefault="003753AB">
      <w:pPr>
        <w:pStyle w:val="TDC1"/>
        <w:rPr>
          <w:rFonts w:eastAsiaTheme="minorEastAsia" w:cstheme="minorBidi"/>
          <w:b w:val="0"/>
          <w:bCs w:val="0"/>
          <w:caps w:val="0"/>
          <w:noProof/>
          <w:sz w:val="22"/>
          <w:szCs w:val="22"/>
          <w:lang w:eastAsia="es-CL"/>
        </w:rPr>
      </w:pPr>
      <w:r w:rsidRPr="00A71483">
        <w:fldChar w:fldCharType="begin"/>
      </w:r>
      <w:r w:rsidRPr="00A71483">
        <w:instrText xml:space="preserve"> TOC \o "1-3" \h \z \u </w:instrText>
      </w:r>
      <w:r w:rsidRPr="00A71483">
        <w:fldChar w:fldCharType="separate"/>
      </w:r>
      <w:hyperlink w:anchor="_Toc405362907" w:history="1">
        <w:r w:rsidR="0070379C" w:rsidRPr="00DE46C6">
          <w:rPr>
            <w:rStyle w:val="Hipervnculo"/>
            <w:noProof/>
          </w:rPr>
          <w:t>Tabla de Contenidos</w:t>
        </w:r>
        <w:r w:rsidR="0070379C">
          <w:rPr>
            <w:noProof/>
            <w:webHidden/>
          </w:rPr>
          <w:tab/>
        </w:r>
        <w:r w:rsidR="0070379C">
          <w:rPr>
            <w:noProof/>
            <w:webHidden/>
          </w:rPr>
          <w:fldChar w:fldCharType="begin"/>
        </w:r>
        <w:r w:rsidR="0070379C">
          <w:rPr>
            <w:noProof/>
            <w:webHidden/>
          </w:rPr>
          <w:instrText xml:space="preserve"> PAGEREF _Toc405362907 \h </w:instrText>
        </w:r>
        <w:r w:rsidR="0070379C">
          <w:rPr>
            <w:noProof/>
            <w:webHidden/>
          </w:rPr>
        </w:r>
        <w:r w:rsidR="0070379C">
          <w:rPr>
            <w:noProof/>
            <w:webHidden/>
          </w:rPr>
          <w:fldChar w:fldCharType="separate"/>
        </w:r>
        <w:r w:rsidR="009821C8">
          <w:rPr>
            <w:noProof/>
            <w:webHidden/>
          </w:rPr>
          <w:t>2</w:t>
        </w:r>
        <w:r w:rsidR="0070379C">
          <w:rPr>
            <w:noProof/>
            <w:webHidden/>
          </w:rPr>
          <w:fldChar w:fldCharType="end"/>
        </w:r>
      </w:hyperlink>
    </w:p>
    <w:p w14:paraId="1B642808" w14:textId="77777777" w:rsidR="0070379C" w:rsidRDefault="00BB5957">
      <w:pPr>
        <w:pStyle w:val="TDC1"/>
        <w:rPr>
          <w:rFonts w:eastAsiaTheme="minorEastAsia" w:cstheme="minorBidi"/>
          <w:b w:val="0"/>
          <w:bCs w:val="0"/>
          <w:caps w:val="0"/>
          <w:noProof/>
          <w:sz w:val="22"/>
          <w:szCs w:val="22"/>
          <w:lang w:eastAsia="es-CL"/>
        </w:rPr>
      </w:pPr>
      <w:hyperlink w:anchor="_Toc405362908" w:history="1">
        <w:r w:rsidR="0070379C" w:rsidRPr="00DE46C6">
          <w:rPr>
            <w:rStyle w:val="Hipervnculo"/>
            <w:noProof/>
          </w:rPr>
          <w:t>1.</w:t>
        </w:r>
        <w:r w:rsidR="0070379C">
          <w:rPr>
            <w:rFonts w:eastAsiaTheme="minorEastAsia" w:cstheme="minorBidi"/>
            <w:b w:val="0"/>
            <w:bCs w:val="0"/>
            <w:caps w:val="0"/>
            <w:noProof/>
            <w:sz w:val="22"/>
            <w:szCs w:val="22"/>
            <w:lang w:eastAsia="es-CL"/>
          </w:rPr>
          <w:tab/>
        </w:r>
        <w:r w:rsidR="0070379C" w:rsidRPr="00DE46C6">
          <w:rPr>
            <w:rStyle w:val="Hipervnculo"/>
            <w:noProof/>
          </w:rPr>
          <w:t>RESUMEN.</w:t>
        </w:r>
        <w:r w:rsidR="0070379C">
          <w:rPr>
            <w:noProof/>
            <w:webHidden/>
          </w:rPr>
          <w:tab/>
        </w:r>
        <w:r w:rsidR="0070379C">
          <w:rPr>
            <w:noProof/>
            <w:webHidden/>
          </w:rPr>
          <w:fldChar w:fldCharType="begin"/>
        </w:r>
        <w:r w:rsidR="0070379C">
          <w:rPr>
            <w:noProof/>
            <w:webHidden/>
          </w:rPr>
          <w:instrText xml:space="preserve"> PAGEREF _Toc405362908 \h </w:instrText>
        </w:r>
        <w:r w:rsidR="0070379C">
          <w:rPr>
            <w:noProof/>
            <w:webHidden/>
          </w:rPr>
        </w:r>
        <w:r w:rsidR="0070379C">
          <w:rPr>
            <w:noProof/>
            <w:webHidden/>
          </w:rPr>
          <w:fldChar w:fldCharType="separate"/>
        </w:r>
        <w:r w:rsidR="009821C8">
          <w:rPr>
            <w:noProof/>
            <w:webHidden/>
          </w:rPr>
          <w:t>3</w:t>
        </w:r>
        <w:r w:rsidR="0070379C">
          <w:rPr>
            <w:noProof/>
            <w:webHidden/>
          </w:rPr>
          <w:fldChar w:fldCharType="end"/>
        </w:r>
      </w:hyperlink>
    </w:p>
    <w:p w14:paraId="6C608396" w14:textId="77777777" w:rsidR="0070379C" w:rsidRDefault="00BB5957">
      <w:pPr>
        <w:pStyle w:val="TDC1"/>
        <w:rPr>
          <w:rFonts w:eastAsiaTheme="minorEastAsia" w:cstheme="minorBidi"/>
          <w:b w:val="0"/>
          <w:bCs w:val="0"/>
          <w:caps w:val="0"/>
          <w:noProof/>
          <w:sz w:val="22"/>
          <w:szCs w:val="22"/>
          <w:lang w:eastAsia="es-CL"/>
        </w:rPr>
      </w:pPr>
      <w:hyperlink w:anchor="_Toc405362909" w:history="1">
        <w:r w:rsidR="0070379C" w:rsidRPr="00DE46C6">
          <w:rPr>
            <w:rStyle w:val="Hipervnculo"/>
            <w:noProof/>
          </w:rPr>
          <w:t>2.</w:t>
        </w:r>
        <w:r w:rsidR="0070379C">
          <w:rPr>
            <w:rFonts w:eastAsiaTheme="minorEastAsia" w:cstheme="minorBidi"/>
            <w:b w:val="0"/>
            <w:bCs w:val="0"/>
            <w:caps w:val="0"/>
            <w:noProof/>
            <w:sz w:val="22"/>
            <w:szCs w:val="22"/>
            <w:lang w:eastAsia="es-CL"/>
          </w:rPr>
          <w:tab/>
        </w:r>
        <w:r w:rsidR="0070379C" w:rsidRPr="00DE46C6">
          <w:rPr>
            <w:rStyle w:val="Hipervnculo"/>
            <w:noProof/>
          </w:rPr>
          <w:t>IDENTIFICACIÓN DEL PROYECTO, INSTALACIÓN, ACTIVIDAD O FUENTE FISCALIZADA</w:t>
        </w:r>
        <w:r w:rsidR="0070379C">
          <w:rPr>
            <w:noProof/>
            <w:webHidden/>
          </w:rPr>
          <w:tab/>
        </w:r>
        <w:r w:rsidR="0070379C">
          <w:rPr>
            <w:noProof/>
            <w:webHidden/>
          </w:rPr>
          <w:fldChar w:fldCharType="begin"/>
        </w:r>
        <w:r w:rsidR="0070379C">
          <w:rPr>
            <w:noProof/>
            <w:webHidden/>
          </w:rPr>
          <w:instrText xml:space="preserve"> PAGEREF _Toc405362909 \h </w:instrText>
        </w:r>
        <w:r w:rsidR="0070379C">
          <w:rPr>
            <w:noProof/>
            <w:webHidden/>
          </w:rPr>
        </w:r>
        <w:r w:rsidR="0070379C">
          <w:rPr>
            <w:noProof/>
            <w:webHidden/>
          </w:rPr>
          <w:fldChar w:fldCharType="separate"/>
        </w:r>
        <w:r w:rsidR="009821C8">
          <w:rPr>
            <w:noProof/>
            <w:webHidden/>
          </w:rPr>
          <w:t>4</w:t>
        </w:r>
        <w:r w:rsidR="0070379C">
          <w:rPr>
            <w:noProof/>
            <w:webHidden/>
          </w:rPr>
          <w:fldChar w:fldCharType="end"/>
        </w:r>
      </w:hyperlink>
    </w:p>
    <w:p w14:paraId="4DA4F2AC" w14:textId="77777777" w:rsidR="0070379C" w:rsidRDefault="00BB5957">
      <w:pPr>
        <w:pStyle w:val="TDC1"/>
        <w:rPr>
          <w:rFonts w:eastAsiaTheme="minorEastAsia" w:cstheme="minorBidi"/>
          <w:b w:val="0"/>
          <w:bCs w:val="0"/>
          <w:caps w:val="0"/>
          <w:noProof/>
          <w:sz w:val="22"/>
          <w:szCs w:val="22"/>
          <w:lang w:eastAsia="es-CL"/>
        </w:rPr>
      </w:pPr>
      <w:hyperlink w:anchor="_Toc405362913" w:history="1">
        <w:r w:rsidR="0070379C" w:rsidRPr="00DE46C6">
          <w:rPr>
            <w:rStyle w:val="Hipervnculo"/>
            <w:noProof/>
          </w:rPr>
          <w:t>3.</w:t>
        </w:r>
        <w:r w:rsidR="0070379C">
          <w:rPr>
            <w:rFonts w:eastAsiaTheme="minorEastAsia" w:cstheme="minorBidi"/>
            <w:b w:val="0"/>
            <w:bCs w:val="0"/>
            <w:caps w:val="0"/>
            <w:noProof/>
            <w:sz w:val="22"/>
            <w:szCs w:val="22"/>
            <w:lang w:eastAsia="es-CL"/>
          </w:rPr>
          <w:tab/>
        </w:r>
        <w:r w:rsidR="0070379C" w:rsidRPr="00DE46C6">
          <w:rPr>
            <w:rStyle w:val="Hipervnculo"/>
            <w:noProof/>
          </w:rPr>
          <w:t>INSTRUMENTOS DE GESTIÓN AMBIENTAL QUE REGULAN LA ACTIVIDAD FISCALIZADA.</w:t>
        </w:r>
        <w:r w:rsidR="0070379C">
          <w:rPr>
            <w:noProof/>
            <w:webHidden/>
          </w:rPr>
          <w:tab/>
        </w:r>
        <w:r w:rsidR="0070379C">
          <w:rPr>
            <w:noProof/>
            <w:webHidden/>
          </w:rPr>
          <w:fldChar w:fldCharType="begin"/>
        </w:r>
        <w:r w:rsidR="0070379C">
          <w:rPr>
            <w:noProof/>
            <w:webHidden/>
          </w:rPr>
          <w:instrText xml:space="preserve"> PAGEREF _Toc405362913 \h </w:instrText>
        </w:r>
        <w:r w:rsidR="0070379C">
          <w:rPr>
            <w:noProof/>
            <w:webHidden/>
          </w:rPr>
        </w:r>
        <w:r w:rsidR="0070379C">
          <w:rPr>
            <w:noProof/>
            <w:webHidden/>
          </w:rPr>
          <w:fldChar w:fldCharType="separate"/>
        </w:r>
        <w:r w:rsidR="009821C8">
          <w:rPr>
            <w:noProof/>
            <w:webHidden/>
          </w:rPr>
          <w:t>8</w:t>
        </w:r>
        <w:r w:rsidR="0070379C">
          <w:rPr>
            <w:noProof/>
            <w:webHidden/>
          </w:rPr>
          <w:fldChar w:fldCharType="end"/>
        </w:r>
      </w:hyperlink>
    </w:p>
    <w:p w14:paraId="4BFEA0F4" w14:textId="77777777" w:rsidR="0070379C" w:rsidRDefault="00BB5957">
      <w:pPr>
        <w:pStyle w:val="TDC1"/>
        <w:rPr>
          <w:rFonts w:eastAsiaTheme="minorEastAsia" w:cstheme="minorBidi"/>
          <w:b w:val="0"/>
          <w:bCs w:val="0"/>
          <w:caps w:val="0"/>
          <w:noProof/>
          <w:sz w:val="22"/>
          <w:szCs w:val="22"/>
          <w:lang w:eastAsia="es-CL"/>
        </w:rPr>
      </w:pPr>
      <w:hyperlink w:anchor="_Toc405362914" w:history="1">
        <w:r w:rsidR="0070379C" w:rsidRPr="00DE46C6">
          <w:rPr>
            <w:rStyle w:val="Hipervnculo"/>
            <w:noProof/>
          </w:rPr>
          <w:t>4.</w:t>
        </w:r>
        <w:r w:rsidR="0070379C">
          <w:rPr>
            <w:rFonts w:eastAsiaTheme="minorEastAsia" w:cstheme="minorBidi"/>
            <w:b w:val="0"/>
            <w:bCs w:val="0"/>
            <w:caps w:val="0"/>
            <w:noProof/>
            <w:sz w:val="22"/>
            <w:szCs w:val="22"/>
            <w:lang w:eastAsia="es-CL"/>
          </w:rPr>
          <w:tab/>
        </w:r>
        <w:r w:rsidR="0070379C" w:rsidRPr="00DE46C6">
          <w:rPr>
            <w:rStyle w:val="Hipervnculo"/>
            <w:noProof/>
          </w:rPr>
          <w:t>ANTECEDENTES DE LA ACTIVIDAD DE FISCALIZACIÓN.</w:t>
        </w:r>
        <w:r w:rsidR="0070379C">
          <w:rPr>
            <w:noProof/>
            <w:webHidden/>
          </w:rPr>
          <w:tab/>
        </w:r>
        <w:r w:rsidR="0070379C">
          <w:rPr>
            <w:noProof/>
            <w:webHidden/>
          </w:rPr>
          <w:fldChar w:fldCharType="begin"/>
        </w:r>
        <w:r w:rsidR="0070379C">
          <w:rPr>
            <w:noProof/>
            <w:webHidden/>
          </w:rPr>
          <w:instrText xml:space="preserve"> PAGEREF _Toc405362914 \h </w:instrText>
        </w:r>
        <w:r w:rsidR="0070379C">
          <w:rPr>
            <w:noProof/>
            <w:webHidden/>
          </w:rPr>
        </w:r>
        <w:r w:rsidR="0070379C">
          <w:rPr>
            <w:noProof/>
            <w:webHidden/>
          </w:rPr>
          <w:fldChar w:fldCharType="separate"/>
        </w:r>
        <w:r w:rsidR="009821C8">
          <w:rPr>
            <w:noProof/>
            <w:webHidden/>
          </w:rPr>
          <w:t>8</w:t>
        </w:r>
        <w:r w:rsidR="0070379C">
          <w:rPr>
            <w:noProof/>
            <w:webHidden/>
          </w:rPr>
          <w:fldChar w:fldCharType="end"/>
        </w:r>
      </w:hyperlink>
    </w:p>
    <w:p w14:paraId="02717CC6" w14:textId="77777777" w:rsidR="0070379C" w:rsidRDefault="00BB5957">
      <w:pPr>
        <w:pStyle w:val="TDC1"/>
        <w:rPr>
          <w:rFonts w:eastAsiaTheme="minorEastAsia" w:cstheme="minorBidi"/>
          <w:b w:val="0"/>
          <w:bCs w:val="0"/>
          <w:caps w:val="0"/>
          <w:noProof/>
          <w:sz w:val="22"/>
          <w:szCs w:val="22"/>
          <w:lang w:eastAsia="es-CL"/>
        </w:rPr>
      </w:pPr>
      <w:hyperlink w:anchor="_Toc405362922" w:history="1">
        <w:r w:rsidR="0070379C" w:rsidRPr="00DE46C6">
          <w:rPr>
            <w:rStyle w:val="Hipervnculo"/>
            <w:noProof/>
          </w:rPr>
          <w:t>5.</w:t>
        </w:r>
        <w:r w:rsidR="0070379C">
          <w:rPr>
            <w:rFonts w:eastAsiaTheme="minorEastAsia" w:cstheme="minorBidi"/>
            <w:b w:val="0"/>
            <w:bCs w:val="0"/>
            <w:caps w:val="0"/>
            <w:noProof/>
            <w:sz w:val="22"/>
            <w:szCs w:val="22"/>
            <w:lang w:eastAsia="es-CL"/>
          </w:rPr>
          <w:tab/>
        </w:r>
        <w:r w:rsidR="0070379C" w:rsidRPr="00DE46C6">
          <w:rPr>
            <w:rStyle w:val="Hipervnculo"/>
            <w:noProof/>
          </w:rPr>
          <w:t>HECHOS CONSTATADOS.</w:t>
        </w:r>
        <w:r w:rsidR="0070379C">
          <w:rPr>
            <w:noProof/>
            <w:webHidden/>
          </w:rPr>
          <w:tab/>
        </w:r>
        <w:r w:rsidR="0070379C">
          <w:rPr>
            <w:noProof/>
            <w:webHidden/>
          </w:rPr>
          <w:fldChar w:fldCharType="begin"/>
        </w:r>
        <w:r w:rsidR="0070379C">
          <w:rPr>
            <w:noProof/>
            <w:webHidden/>
          </w:rPr>
          <w:instrText xml:space="preserve"> PAGEREF _Toc405362922 \h </w:instrText>
        </w:r>
        <w:r w:rsidR="0070379C">
          <w:rPr>
            <w:noProof/>
            <w:webHidden/>
          </w:rPr>
        </w:r>
        <w:r w:rsidR="0070379C">
          <w:rPr>
            <w:noProof/>
            <w:webHidden/>
          </w:rPr>
          <w:fldChar w:fldCharType="separate"/>
        </w:r>
        <w:r w:rsidR="009821C8">
          <w:rPr>
            <w:noProof/>
            <w:webHidden/>
          </w:rPr>
          <w:t>11</w:t>
        </w:r>
        <w:r w:rsidR="0070379C">
          <w:rPr>
            <w:noProof/>
            <w:webHidden/>
          </w:rPr>
          <w:fldChar w:fldCharType="end"/>
        </w:r>
      </w:hyperlink>
    </w:p>
    <w:p w14:paraId="56CC5A05" w14:textId="77777777" w:rsidR="0070379C" w:rsidRDefault="00BB5957">
      <w:pPr>
        <w:pStyle w:val="TDC1"/>
        <w:rPr>
          <w:rFonts w:eastAsiaTheme="minorEastAsia" w:cstheme="minorBidi"/>
          <w:b w:val="0"/>
          <w:bCs w:val="0"/>
          <w:caps w:val="0"/>
          <w:noProof/>
          <w:sz w:val="22"/>
          <w:szCs w:val="22"/>
          <w:lang w:eastAsia="es-CL"/>
        </w:rPr>
      </w:pPr>
      <w:hyperlink w:anchor="_Toc405362926" w:history="1">
        <w:r w:rsidR="0070379C" w:rsidRPr="00DE46C6">
          <w:rPr>
            <w:rStyle w:val="Hipervnculo"/>
            <w:noProof/>
          </w:rPr>
          <w:t>6.</w:t>
        </w:r>
        <w:r w:rsidR="0070379C">
          <w:rPr>
            <w:rFonts w:eastAsiaTheme="minorEastAsia" w:cstheme="minorBidi"/>
            <w:b w:val="0"/>
            <w:bCs w:val="0"/>
            <w:caps w:val="0"/>
            <w:noProof/>
            <w:sz w:val="22"/>
            <w:szCs w:val="22"/>
            <w:lang w:eastAsia="es-CL"/>
          </w:rPr>
          <w:tab/>
        </w:r>
        <w:r w:rsidR="0070379C" w:rsidRPr="00DE46C6">
          <w:rPr>
            <w:rStyle w:val="Hipervnculo"/>
            <w:noProof/>
          </w:rPr>
          <w:t>OTROS HECHOS.</w:t>
        </w:r>
        <w:r w:rsidR="0070379C">
          <w:rPr>
            <w:noProof/>
            <w:webHidden/>
          </w:rPr>
          <w:tab/>
        </w:r>
        <w:r w:rsidR="0070379C">
          <w:rPr>
            <w:noProof/>
            <w:webHidden/>
          </w:rPr>
          <w:fldChar w:fldCharType="begin"/>
        </w:r>
        <w:r w:rsidR="0070379C">
          <w:rPr>
            <w:noProof/>
            <w:webHidden/>
          </w:rPr>
          <w:instrText xml:space="preserve"> PAGEREF _Toc405362926 \h </w:instrText>
        </w:r>
        <w:r w:rsidR="0070379C">
          <w:rPr>
            <w:noProof/>
            <w:webHidden/>
          </w:rPr>
        </w:r>
        <w:r w:rsidR="0070379C">
          <w:rPr>
            <w:noProof/>
            <w:webHidden/>
          </w:rPr>
          <w:fldChar w:fldCharType="separate"/>
        </w:r>
        <w:r w:rsidR="009821C8">
          <w:rPr>
            <w:noProof/>
            <w:webHidden/>
          </w:rPr>
          <w:t>17</w:t>
        </w:r>
        <w:r w:rsidR="0070379C">
          <w:rPr>
            <w:noProof/>
            <w:webHidden/>
          </w:rPr>
          <w:fldChar w:fldCharType="end"/>
        </w:r>
      </w:hyperlink>
    </w:p>
    <w:p w14:paraId="78A66475" w14:textId="77777777" w:rsidR="0070379C" w:rsidRDefault="00BB5957">
      <w:pPr>
        <w:pStyle w:val="TDC1"/>
        <w:rPr>
          <w:rFonts w:eastAsiaTheme="minorEastAsia" w:cstheme="minorBidi"/>
          <w:b w:val="0"/>
          <w:bCs w:val="0"/>
          <w:caps w:val="0"/>
          <w:noProof/>
          <w:sz w:val="22"/>
          <w:szCs w:val="22"/>
          <w:lang w:eastAsia="es-CL"/>
        </w:rPr>
      </w:pPr>
      <w:hyperlink w:anchor="_Toc405362927" w:history="1">
        <w:r w:rsidR="0070379C" w:rsidRPr="00DE46C6">
          <w:rPr>
            <w:rStyle w:val="Hipervnculo"/>
            <w:noProof/>
          </w:rPr>
          <w:t>7.</w:t>
        </w:r>
        <w:r w:rsidR="0070379C">
          <w:rPr>
            <w:rFonts w:eastAsiaTheme="minorEastAsia" w:cstheme="minorBidi"/>
            <w:b w:val="0"/>
            <w:bCs w:val="0"/>
            <w:caps w:val="0"/>
            <w:noProof/>
            <w:sz w:val="22"/>
            <w:szCs w:val="22"/>
            <w:lang w:eastAsia="es-CL"/>
          </w:rPr>
          <w:tab/>
        </w:r>
        <w:r w:rsidR="0070379C" w:rsidRPr="00DE46C6">
          <w:rPr>
            <w:rStyle w:val="Hipervnculo"/>
            <w:noProof/>
          </w:rPr>
          <w:t>CONCLUSIONES.</w:t>
        </w:r>
        <w:r w:rsidR="0070379C">
          <w:rPr>
            <w:noProof/>
            <w:webHidden/>
          </w:rPr>
          <w:tab/>
        </w:r>
        <w:r w:rsidR="0070379C">
          <w:rPr>
            <w:noProof/>
            <w:webHidden/>
          </w:rPr>
          <w:fldChar w:fldCharType="begin"/>
        </w:r>
        <w:r w:rsidR="0070379C">
          <w:rPr>
            <w:noProof/>
            <w:webHidden/>
          </w:rPr>
          <w:instrText xml:space="preserve"> PAGEREF _Toc405362927 \h </w:instrText>
        </w:r>
        <w:r w:rsidR="0070379C">
          <w:rPr>
            <w:noProof/>
            <w:webHidden/>
          </w:rPr>
        </w:r>
        <w:r w:rsidR="0070379C">
          <w:rPr>
            <w:noProof/>
            <w:webHidden/>
          </w:rPr>
          <w:fldChar w:fldCharType="separate"/>
        </w:r>
        <w:r w:rsidR="009821C8">
          <w:rPr>
            <w:noProof/>
            <w:webHidden/>
          </w:rPr>
          <w:t>18</w:t>
        </w:r>
        <w:r w:rsidR="0070379C">
          <w:rPr>
            <w:noProof/>
            <w:webHidden/>
          </w:rPr>
          <w:fldChar w:fldCharType="end"/>
        </w:r>
      </w:hyperlink>
    </w:p>
    <w:p w14:paraId="2268C9E7" w14:textId="77777777" w:rsidR="0070379C" w:rsidRDefault="00BB5957">
      <w:pPr>
        <w:pStyle w:val="TDC1"/>
        <w:rPr>
          <w:rFonts w:eastAsiaTheme="minorEastAsia" w:cstheme="minorBidi"/>
          <w:b w:val="0"/>
          <w:bCs w:val="0"/>
          <w:caps w:val="0"/>
          <w:noProof/>
          <w:sz w:val="22"/>
          <w:szCs w:val="22"/>
          <w:lang w:eastAsia="es-CL"/>
        </w:rPr>
      </w:pPr>
      <w:hyperlink w:anchor="_Toc405362928" w:history="1">
        <w:r w:rsidR="0070379C" w:rsidRPr="00DE46C6">
          <w:rPr>
            <w:rStyle w:val="Hipervnculo"/>
            <w:noProof/>
          </w:rPr>
          <w:t>8.</w:t>
        </w:r>
        <w:r w:rsidR="0070379C">
          <w:rPr>
            <w:rFonts w:eastAsiaTheme="minorEastAsia" w:cstheme="minorBidi"/>
            <w:b w:val="0"/>
            <w:bCs w:val="0"/>
            <w:caps w:val="0"/>
            <w:noProof/>
            <w:sz w:val="22"/>
            <w:szCs w:val="22"/>
            <w:lang w:eastAsia="es-CL"/>
          </w:rPr>
          <w:tab/>
        </w:r>
        <w:r w:rsidR="0070379C" w:rsidRPr="00DE46C6">
          <w:rPr>
            <w:rStyle w:val="Hipervnculo"/>
            <w:noProof/>
          </w:rPr>
          <w:t>DOCUMENTACIÓN SOLICITADA Y ENTREGADA.</w:t>
        </w:r>
        <w:r w:rsidR="0070379C">
          <w:rPr>
            <w:noProof/>
            <w:webHidden/>
          </w:rPr>
          <w:tab/>
        </w:r>
        <w:r w:rsidR="0070379C">
          <w:rPr>
            <w:noProof/>
            <w:webHidden/>
          </w:rPr>
          <w:fldChar w:fldCharType="begin"/>
        </w:r>
        <w:r w:rsidR="0070379C">
          <w:rPr>
            <w:noProof/>
            <w:webHidden/>
          </w:rPr>
          <w:instrText xml:space="preserve"> PAGEREF _Toc405362928 \h </w:instrText>
        </w:r>
        <w:r w:rsidR="0070379C">
          <w:rPr>
            <w:noProof/>
            <w:webHidden/>
          </w:rPr>
        </w:r>
        <w:r w:rsidR="0070379C">
          <w:rPr>
            <w:noProof/>
            <w:webHidden/>
          </w:rPr>
          <w:fldChar w:fldCharType="separate"/>
        </w:r>
        <w:r w:rsidR="009821C8">
          <w:rPr>
            <w:noProof/>
            <w:webHidden/>
          </w:rPr>
          <w:t>19</w:t>
        </w:r>
        <w:r w:rsidR="0070379C">
          <w:rPr>
            <w:noProof/>
            <w:webHidden/>
          </w:rPr>
          <w:fldChar w:fldCharType="end"/>
        </w:r>
      </w:hyperlink>
    </w:p>
    <w:p w14:paraId="29165DE3" w14:textId="77777777" w:rsidR="0070379C" w:rsidRDefault="00BB5957">
      <w:pPr>
        <w:pStyle w:val="TDC1"/>
        <w:rPr>
          <w:rFonts w:eastAsiaTheme="minorEastAsia" w:cstheme="minorBidi"/>
          <w:b w:val="0"/>
          <w:bCs w:val="0"/>
          <w:caps w:val="0"/>
          <w:noProof/>
          <w:sz w:val="22"/>
          <w:szCs w:val="22"/>
          <w:lang w:eastAsia="es-CL"/>
        </w:rPr>
      </w:pPr>
      <w:hyperlink w:anchor="_Toc405362929" w:history="1">
        <w:r w:rsidR="0070379C" w:rsidRPr="00DE46C6">
          <w:rPr>
            <w:rStyle w:val="Hipervnculo"/>
            <w:noProof/>
          </w:rPr>
          <w:t>9.</w:t>
        </w:r>
        <w:r w:rsidR="0070379C">
          <w:rPr>
            <w:rFonts w:eastAsiaTheme="minorEastAsia" w:cstheme="minorBidi"/>
            <w:b w:val="0"/>
            <w:bCs w:val="0"/>
            <w:caps w:val="0"/>
            <w:noProof/>
            <w:sz w:val="22"/>
            <w:szCs w:val="22"/>
            <w:lang w:eastAsia="es-CL"/>
          </w:rPr>
          <w:tab/>
        </w:r>
        <w:r w:rsidR="0070379C" w:rsidRPr="00DE46C6">
          <w:rPr>
            <w:rStyle w:val="Hipervnculo"/>
            <w:noProof/>
          </w:rPr>
          <w:t>ANEXOS.</w:t>
        </w:r>
        <w:r w:rsidR="0070379C">
          <w:rPr>
            <w:noProof/>
            <w:webHidden/>
          </w:rPr>
          <w:tab/>
        </w:r>
        <w:r w:rsidR="0070379C">
          <w:rPr>
            <w:noProof/>
            <w:webHidden/>
          </w:rPr>
          <w:fldChar w:fldCharType="begin"/>
        </w:r>
        <w:r w:rsidR="0070379C">
          <w:rPr>
            <w:noProof/>
            <w:webHidden/>
          </w:rPr>
          <w:instrText xml:space="preserve"> PAGEREF _Toc405362929 \h </w:instrText>
        </w:r>
        <w:r w:rsidR="0070379C">
          <w:rPr>
            <w:noProof/>
            <w:webHidden/>
          </w:rPr>
        </w:r>
        <w:r w:rsidR="0070379C">
          <w:rPr>
            <w:noProof/>
            <w:webHidden/>
          </w:rPr>
          <w:fldChar w:fldCharType="separate"/>
        </w:r>
        <w:r w:rsidR="009821C8">
          <w:rPr>
            <w:noProof/>
            <w:webHidden/>
          </w:rPr>
          <w:t>20</w:t>
        </w:r>
        <w:r w:rsidR="0070379C">
          <w:rPr>
            <w:noProof/>
            <w:webHidden/>
          </w:rPr>
          <w:fldChar w:fldCharType="end"/>
        </w:r>
      </w:hyperlink>
    </w:p>
    <w:p w14:paraId="5A1CA56E" w14:textId="77777777" w:rsidR="00655D0C" w:rsidRPr="00A71483" w:rsidRDefault="003753AB" w:rsidP="00655D0C">
      <w:r w:rsidRPr="00A71483">
        <w:fldChar w:fldCharType="end"/>
      </w:r>
    </w:p>
    <w:p w14:paraId="1803503E" w14:textId="77777777" w:rsidR="00655D0C" w:rsidRPr="00A71483" w:rsidRDefault="001A4615" w:rsidP="004155AC">
      <w:pPr>
        <w:jc w:val="left"/>
        <w:sectPr w:rsidR="00655D0C" w:rsidRPr="00A71483"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A71483">
        <w:br w:type="page"/>
      </w:r>
    </w:p>
    <w:p w14:paraId="522A27D9" w14:textId="77777777" w:rsidR="002C445A" w:rsidRPr="00A71483" w:rsidRDefault="00ED4317" w:rsidP="005749E1">
      <w:pPr>
        <w:pStyle w:val="Ttulo1"/>
      </w:pPr>
      <w:bookmarkStart w:id="12" w:name="_Toc352840376"/>
      <w:bookmarkStart w:id="13" w:name="_Toc352841436"/>
      <w:bookmarkStart w:id="14" w:name="_Toc405362908"/>
      <w:r w:rsidRPr="00A71483">
        <w:lastRenderedPageBreak/>
        <w:t>RESUMEN</w:t>
      </w:r>
      <w:r w:rsidR="00B1722C" w:rsidRPr="00A71483">
        <w:t>.</w:t>
      </w:r>
      <w:bookmarkEnd w:id="12"/>
      <w:bookmarkEnd w:id="13"/>
      <w:bookmarkEnd w:id="14"/>
    </w:p>
    <w:p w14:paraId="36479B0E" w14:textId="77777777" w:rsidR="00ED4317" w:rsidRPr="00A71483" w:rsidRDefault="00ED4317" w:rsidP="00ED4317">
      <w:pPr>
        <w:jc w:val="left"/>
        <w:rPr>
          <w:rFonts w:cstheme="minorHAnsi"/>
          <w:b/>
          <w:sz w:val="20"/>
          <w:szCs w:val="20"/>
        </w:rPr>
      </w:pPr>
    </w:p>
    <w:p w14:paraId="74143F26" w14:textId="77777777" w:rsidR="0070379C" w:rsidRDefault="00ED4317" w:rsidP="00ED4317">
      <w:pPr>
        <w:rPr>
          <w:rFonts w:cstheme="minorHAnsi"/>
          <w:sz w:val="20"/>
          <w:szCs w:val="20"/>
        </w:rPr>
      </w:pPr>
      <w:r w:rsidRPr="00A71483">
        <w:rPr>
          <w:rFonts w:cstheme="minorHAnsi"/>
          <w:sz w:val="20"/>
          <w:szCs w:val="20"/>
        </w:rPr>
        <w:t>El pr</w:t>
      </w:r>
      <w:r w:rsidR="004041CB" w:rsidRPr="00A71483">
        <w:rPr>
          <w:rFonts w:cstheme="minorHAnsi"/>
          <w:sz w:val="20"/>
          <w:szCs w:val="20"/>
        </w:rPr>
        <w:t>esente documento da cuenta de los resultados de la</w:t>
      </w:r>
      <w:r w:rsidR="00902658" w:rsidRPr="00A71483">
        <w:rPr>
          <w:rFonts w:cstheme="minorHAnsi"/>
          <w:sz w:val="20"/>
          <w:szCs w:val="20"/>
        </w:rPr>
        <w:t xml:space="preserve"> </w:t>
      </w:r>
      <w:r w:rsidR="006666ED">
        <w:rPr>
          <w:rFonts w:cstheme="minorHAnsi"/>
          <w:sz w:val="20"/>
          <w:szCs w:val="20"/>
        </w:rPr>
        <w:t>actividad</w:t>
      </w:r>
      <w:r w:rsidR="004041CB" w:rsidRPr="00A71483">
        <w:rPr>
          <w:rFonts w:cstheme="minorHAnsi"/>
          <w:sz w:val="20"/>
          <w:szCs w:val="20"/>
        </w:rPr>
        <w:t xml:space="preserve"> de </w:t>
      </w:r>
      <w:r w:rsidR="009A6566" w:rsidRPr="00A71483">
        <w:rPr>
          <w:rFonts w:cstheme="minorHAnsi"/>
          <w:sz w:val="20"/>
          <w:szCs w:val="20"/>
        </w:rPr>
        <w:t>fiscaliz</w:t>
      </w:r>
      <w:r w:rsidR="0025129B" w:rsidRPr="00A71483">
        <w:rPr>
          <w:rFonts w:cstheme="minorHAnsi"/>
          <w:sz w:val="20"/>
          <w:szCs w:val="20"/>
        </w:rPr>
        <w:t>ación</w:t>
      </w:r>
      <w:r w:rsidRPr="00A71483">
        <w:rPr>
          <w:rFonts w:cstheme="minorHAnsi"/>
          <w:sz w:val="20"/>
          <w:szCs w:val="20"/>
        </w:rPr>
        <w:t xml:space="preserve"> ambiental realizada </w:t>
      </w:r>
      <w:r w:rsidR="00902658" w:rsidRPr="00A71483">
        <w:rPr>
          <w:rFonts w:cstheme="minorHAnsi"/>
          <w:sz w:val="20"/>
          <w:szCs w:val="20"/>
        </w:rPr>
        <w:t xml:space="preserve">por la </w:t>
      </w:r>
      <w:r w:rsidR="00D25E74">
        <w:rPr>
          <w:rFonts w:cstheme="minorHAnsi"/>
          <w:sz w:val="20"/>
          <w:szCs w:val="20"/>
        </w:rPr>
        <w:t>Superintendencia del Medio Ambiente</w:t>
      </w:r>
      <w:r w:rsidR="00902658" w:rsidRPr="00A71483">
        <w:rPr>
          <w:rFonts w:cstheme="minorHAnsi"/>
          <w:sz w:val="20"/>
          <w:szCs w:val="20"/>
        </w:rPr>
        <w:t xml:space="preserve"> (</w:t>
      </w:r>
      <w:r w:rsidR="00D25E74">
        <w:rPr>
          <w:rFonts w:cstheme="minorHAnsi"/>
          <w:sz w:val="20"/>
          <w:szCs w:val="20"/>
        </w:rPr>
        <w:t>SMA</w:t>
      </w:r>
      <w:r w:rsidR="00902658" w:rsidRPr="00A71483">
        <w:rPr>
          <w:rFonts w:cstheme="minorHAnsi"/>
          <w:sz w:val="20"/>
          <w:szCs w:val="20"/>
        </w:rPr>
        <w:t>)</w:t>
      </w:r>
      <w:r w:rsidR="00F478FD" w:rsidRPr="00A71483">
        <w:rPr>
          <w:rFonts w:cstheme="minorHAnsi"/>
          <w:sz w:val="20"/>
          <w:szCs w:val="20"/>
        </w:rPr>
        <w:t>,</w:t>
      </w:r>
      <w:r w:rsidR="007B7525" w:rsidRPr="00A71483">
        <w:rPr>
          <w:rFonts w:cstheme="minorHAnsi"/>
          <w:sz w:val="20"/>
          <w:szCs w:val="20"/>
        </w:rPr>
        <w:t xml:space="preserve"> al pro</w:t>
      </w:r>
      <w:r w:rsidRPr="00A71483">
        <w:rPr>
          <w:rFonts w:cstheme="minorHAnsi"/>
          <w:sz w:val="20"/>
          <w:szCs w:val="20"/>
        </w:rPr>
        <w:t>yecto “</w:t>
      </w:r>
      <w:r w:rsidR="00D25E74" w:rsidRPr="00D25E74">
        <w:rPr>
          <w:rFonts w:cstheme="minorHAnsi"/>
          <w:sz w:val="20"/>
          <w:szCs w:val="20"/>
        </w:rPr>
        <w:t xml:space="preserve">Extracción </w:t>
      </w:r>
      <w:r w:rsidR="00D25E74">
        <w:rPr>
          <w:rFonts w:cstheme="minorHAnsi"/>
          <w:sz w:val="20"/>
          <w:szCs w:val="20"/>
        </w:rPr>
        <w:t>y</w:t>
      </w:r>
      <w:r w:rsidR="00D25E74" w:rsidRPr="00D25E74">
        <w:rPr>
          <w:rFonts w:cstheme="minorHAnsi"/>
          <w:sz w:val="20"/>
          <w:szCs w:val="20"/>
        </w:rPr>
        <w:t xml:space="preserve"> Procesamiento </w:t>
      </w:r>
      <w:r w:rsidR="00D25E74">
        <w:rPr>
          <w:rFonts w:cstheme="minorHAnsi"/>
          <w:sz w:val="20"/>
          <w:szCs w:val="20"/>
        </w:rPr>
        <w:t>d</w:t>
      </w:r>
      <w:r w:rsidR="00D25E74" w:rsidRPr="00D25E74">
        <w:rPr>
          <w:rFonts w:cstheme="minorHAnsi"/>
          <w:sz w:val="20"/>
          <w:szCs w:val="20"/>
        </w:rPr>
        <w:t xml:space="preserve">e Áridos </w:t>
      </w:r>
      <w:r w:rsidR="00D25E74">
        <w:rPr>
          <w:rFonts w:cstheme="minorHAnsi"/>
          <w:sz w:val="20"/>
          <w:szCs w:val="20"/>
        </w:rPr>
        <w:t>e</w:t>
      </w:r>
      <w:r w:rsidR="00D25E74" w:rsidRPr="00D25E74">
        <w:rPr>
          <w:rFonts w:cstheme="minorHAnsi"/>
          <w:sz w:val="20"/>
          <w:szCs w:val="20"/>
        </w:rPr>
        <w:t xml:space="preserve">n </w:t>
      </w:r>
      <w:r w:rsidR="00D25E74">
        <w:rPr>
          <w:rFonts w:cstheme="minorHAnsi"/>
          <w:sz w:val="20"/>
          <w:szCs w:val="20"/>
        </w:rPr>
        <w:t>l</w:t>
      </w:r>
      <w:r w:rsidR="00D25E74" w:rsidRPr="00D25E74">
        <w:rPr>
          <w:rFonts w:cstheme="minorHAnsi"/>
          <w:sz w:val="20"/>
          <w:szCs w:val="20"/>
        </w:rPr>
        <w:t xml:space="preserve">a Ribera Norte </w:t>
      </w:r>
      <w:r w:rsidR="00D25E74">
        <w:rPr>
          <w:rFonts w:cstheme="minorHAnsi"/>
          <w:sz w:val="20"/>
          <w:szCs w:val="20"/>
        </w:rPr>
        <w:t>d</w:t>
      </w:r>
      <w:r w:rsidR="00D25E74" w:rsidRPr="00D25E74">
        <w:rPr>
          <w:rFonts w:cstheme="minorHAnsi"/>
          <w:sz w:val="20"/>
          <w:szCs w:val="20"/>
        </w:rPr>
        <w:t xml:space="preserve">el Río Maipo, Km. 3,5 </w:t>
      </w:r>
      <w:r w:rsidR="00D25E74">
        <w:rPr>
          <w:rFonts w:cstheme="minorHAnsi"/>
          <w:sz w:val="20"/>
          <w:szCs w:val="20"/>
        </w:rPr>
        <w:t>a</w:t>
      </w:r>
      <w:r w:rsidR="00D25E74" w:rsidRPr="00D25E74">
        <w:rPr>
          <w:rFonts w:cstheme="minorHAnsi"/>
          <w:sz w:val="20"/>
          <w:szCs w:val="20"/>
        </w:rPr>
        <w:t xml:space="preserve">l 4,5 Aguas Abajo </w:t>
      </w:r>
      <w:r w:rsidR="00D25E74">
        <w:rPr>
          <w:rFonts w:cstheme="minorHAnsi"/>
          <w:sz w:val="20"/>
          <w:szCs w:val="20"/>
        </w:rPr>
        <w:t>d</w:t>
      </w:r>
      <w:r w:rsidR="00D25E74" w:rsidRPr="00D25E74">
        <w:rPr>
          <w:rFonts w:cstheme="minorHAnsi"/>
          <w:sz w:val="20"/>
          <w:szCs w:val="20"/>
        </w:rPr>
        <w:t>el Puente Maipo</w:t>
      </w:r>
      <w:r w:rsidRPr="00A71483">
        <w:rPr>
          <w:rFonts w:cstheme="minorHAnsi"/>
          <w:sz w:val="20"/>
          <w:szCs w:val="20"/>
        </w:rPr>
        <w:t>”</w:t>
      </w:r>
      <w:r w:rsidR="00D25E74">
        <w:rPr>
          <w:rFonts w:cstheme="minorHAnsi"/>
          <w:sz w:val="20"/>
          <w:szCs w:val="20"/>
        </w:rPr>
        <w:t xml:space="preserve">, del titular Áridos Santa </w:t>
      </w:r>
      <w:r w:rsidR="0071258A">
        <w:rPr>
          <w:rFonts w:cstheme="minorHAnsi"/>
          <w:sz w:val="20"/>
          <w:szCs w:val="20"/>
        </w:rPr>
        <w:t>G</w:t>
      </w:r>
      <w:r w:rsidR="00D25E74">
        <w:rPr>
          <w:rFonts w:cstheme="minorHAnsi"/>
          <w:sz w:val="20"/>
          <w:szCs w:val="20"/>
        </w:rPr>
        <w:t>loria S.A</w:t>
      </w:r>
      <w:r w:rsidR="00F478FD" w:rsidRPr="00A71483">
        <w:rPr>
          <w:rFonts w:cstheme="minorHAnsi"/>
          <w:sz w:val="20"/>
          <w:szCs w:val="20"/>
        </w:rPr>
        <w:t>.</w:t>
      </w:r>
    </w:p>
    <w:p w14:paraId="47C7978E" w14:textId="77777777" w:rsidR="0070379C" w:rsidRDefault="0070379C" w:rsidP="00ED4317">
      <w:pPr>
        <w:rPr>
          <w:rFonts w:cstheme="minorHAnsi"/>
          <w:sz w:val="20"/>
          <w:szCs w:val="20"/>
        </w:rPr>
      </w:pPr>
    </w:p>
    <w:p w14:paraId="4F0DFB13" w14:textId="77777777" w:rsidR="00ED4317" w:rsidRPr="00A71483" w:rsidRDefault="00BE68C0" w:rsidP="00ED4317">
      <w:pPr>
        <w:rPr>
          <w:rFonts w:cstheme="minorHAnsi"/>
          <w:sz w:val="20"/>
          <w:szCs w:val="20"/>
        </w:rPr>
      </w:pPr>
      <w:r w:rsidRPr="00A71483">
        <w:rPr>
          <w:rFonts w:cstheme="minorHAnsi"/>
          <w:sz w:val="20"/>
          <w:szCs w:val="20"/>
        </w:rPr>
        <w:t>La a</w:t>
      </w:r>
      <w:r w:rsidR="00F478FD" w:rsidRPr="00A71483">
        <w:rPr>
          <w:rFonts w:cstheme="minorHAnsi"/>
          <w:sz w:val="20"/>
          <w:szCs w:val="20"/>
        </w:rPr>
        <w:t>ctividad</w:t>
      </w:r>
      <w:r w:rsidR="00591882" w:rsidRPr="00A71483">
        <w:rPr>
          <w:rFonts w:cstheme="minorHAnsi"/>
          <w:sz w:val="20"/>
          <w:szCs w:val="20"/>
        </w:rPr>
        <w:t xml:space="preserve"> de inspecció</w:t>
      </w:r>
      <w:r w:rsidR="0025129B" w:rsidRPr="00A71483">
        <w:rPr>
          <w:rFonts w:cstheme="minorHAnsi"/>
          <w:sz w:val="20"/>
          <w:szCs w:val="20"/>
        </w:rPr>
        <w:t>n</w:t>
      </w:r>
      <w:r w:rsidR="00F478FD" w:rsidRPr="00A71483">
        <w:rPr>
          <w:rFonts w:cstheme="minorHAnsi"/>
          <w:sz w:val="20"/>
          <w:szCs w:val="20"/>
        </w:rPr>
        <w:t xml:space="preserve"> </w:t>
      </w:r>
      <w:r w:rsidRPr="00A71483">
        <w:rPr>
          <w:rFonts w:cstheme="minorHAnsi"/>
          <w:sz w:val="20"/>
          <w:szCs w:val="20"/>
        </w:rPr>
        <w:t xml:space="preserve">fue </w:t>
      </w:r>
      <w:r w:rsidR="00F478FD" w:rsidRPr="00A71483">
        <w:rPr>
          <w:rFonts w:cstheme="minorHAnsi"/>
          <w:sz w:val="20"/>
          <w:szCs w:val="20"/>
        </w:rPr>
        <w:t>desarrollada</w:t>
      </w:r>
      <w:r w:rsidR="00ED4317" w:rsidRPr="00A71483">
        <w:rPr>
          <w:rFonts w:cstheme="minorHAnsi"/>
          <w:sz w:val="20"/>
          <w:szCs w:val="20"/>
        </w:rPr>
        <w:t xml:space="preserve"> </w:t>
      </w:r>
      <w:r w:rsidR="006666ED">
        <w:rPr>
          <w:rFonts w:cstheme="minorHAnsi"/>
          <w:sz w:val="20"/>
          <w:szCs w:val="20"/>
        </w:rPr>
        <w:t xml:space="preserve">el día </w:t>
      </w:r>
      <w:r w:rsidR="007A67FA">
        <w:rPr>
          <w:rFonts w:cstheme="minorHAnsi"/>
          <w:sz w:val="20"/>
          <w:szCs w:val="20"/>
        </w:rPr>
        <w:t>15 de abril</w:t>
      </w:r>
      <w:r w:rsidR="006666ED">
        <w:rPr>
          <w:rFonts w:cstheme="minorHAnsi"/>
          <w:sz w:val="20"/>
          <w:szCs w:val="20"/>
        </w:rPr>
        <w:t xml:space="preserve"> de 2014.</w:t>
      </w:r>
    </w:p>
    <w:p w14:paraId="6665F598" w14:textId="77777777" w:rsidR="00902658" w:rsidRPr="00A71483" w:rsidRDefault="00902658" w:rsidP="00ED4317">
      <w:pPr>
        <w:rPr>
          <w:rFonts w:cstheme="minorHAnsi"/>
          <w:sz w:val="20"/>
          <w:szCs w:val="20"/>
        </w:rPr>
      </w:pPr>
    </w:p>
    <w:p w14:paraId="708BC56C" w14:textId="77777777" w:rsidR="00443051" w:rsidRDefault="00443051" w:rsidP="00653EF8">
      <w:pPr>
        <w:autoSpaceDE w:val="0"/>
        <w:autoSpaceDN w:val="0"/>
        <w:adjustRightInd w:val="0"/>
        <w:rPr>
          <w:rFonts w:cstheme="minorHAnsi"/>
          <w:sz w:val="20"/>
          <w:szCs w:val="20"/>
        </w:rPr>
      </w:pPr>
      <w:r>
        <w:rPr>
          <w:rFonts w:cstheme="minorHAnsi"/>
          <w:sz w:val="20"/>
          <w:szCs w:val="20"/>
        </w:rPr>
        <w:t>El proyecto consiste</w:t>
      </w:r>
      <w:r w:rsidRPr="00443051">
        <w:rPr>
          <w:rFonts w:cstheme="minorHAnsi"/>
          <w:sz w:val="20"/>
          <w:szCs w:val="20"/>
        </w:rPr>
        <w:t xml:space="preserve"> en extraer material árido dentro de un sector del </w:t>
      </w:r>
      <w:r w:rsidR="00540247">
        <w:rPr>
          <w:rFonts w:cstheme="minorHAnsi"/>
          <w:sz w:val="20"/>
          <w:szCs w:val="20"/>
        </w:rPr>
        <w:t>R</w:t>
      </w:r>
      <w:r w:rsidRPr="00443051">
        <w:rPr>
          <w:rFonts w:cstheme="minorHAnsi"/>
          <w:sz w:val="20"/>
          <w:szCs w:val="20"/>
        </w:rPr>
        <w:t xml:space="preserve">ío Maipo, emplazado aguas </w:t>
      </w:r>
      <w:r w:rsidR="00540247" w:rsidRPr="00443051">
        <w:rPr>
          <w:rFonts w:cstheme="minorHAnsi"/>
          <w:sz w:val="20"/>
          <w:szCs w:val="20"/>
        </w:rPr>
        <w:t>a</w:t>
      </w:r>
      <w:r w:rsidR="00540247">
        <w:rPr>
          <w:rFonts w:cstheme="minorHAnsi"/>
          <w:sz w:val="20"/>
          <w:szCs w:val="20"/>
        </w:rPr>
        <w:t>bajo</w:t>
      </w:r>
      <w:r w:rsidRPr="00443051">
        <w:rPr>
          <w:rFonts w:cstheme="minorHAnsi"/>
          <w:sz w:val="20"/>
          <w:szCs w:val="20"/>
        </w:rPr>
        <w:t xml:space="preserve"> del puente Maipo, entre los kilómetros 3,5 al 4,5 correspondiendo esta área a la </w:t>
      </w:r>
      <w:r w:rsidR="00540247">
        <w:rPr>
          <w:rFonts w:cstheme="minorHAnsi"/>
          <w:sz w:val="20"/>
          <w:szCs w:val="20"/>
        </w:rPr>
        <w:t>c</w:t>
      </w:r>
      <w:r w:rsidRPr="00443051">
        <w:rPr>
          <w:rFonts w:cstheme="minorHAnsi"/>
          <w:sz w:val="20"/>
          <w:szCs w:val="20"/>
        </w:rPr>
        <w:t>omuna de San Bernardo. Se considera para esta extracción una cantidad de 1 millón de metros cúbicos</w:t>
      </w:r>
      <w:r w:rsidR="005F40E2">
        <w:rPr>
          <w:rFonts w:cstheme="minorHAnsi"/>
          <w:sz w:val="20"/>
          <w:szCs w:val="20"/>
        </w:rPr>
        <w:t>.</w:t>
      </w:r>
    </w:p>
    <w:p w14:paraId="3D21AE14" w14:textId="77777777" w:rsidR="006D2B81" w:rsidRDefault="006D2B81" w:rsidP="00653EF8">
      <w:pPr>
        <w:autoSpaceDE w:val="0"/>
        <w:autoSpaceDN w:val="0"/>
        <w:adjustRightInd w:val="0"/>
        <w:rPr>
          <w:rFonts w:cstheme="minorHAnsi"/>
          <w:sz w:val="20"/>
          <w:szCs w:val="20"/>
        </w:rPr>
      </w:pPr>
    </w:p>
    <w:p w14:paraId="50201A32" w14:textId="77777777" w:rsidR="006D2B81" w:rsidRDefault="006D2B81" w:rsidP="00653EF8">
      <w:pPr>
        <w:autoSpaceDE w:val="0"/>
        <w:autoSpaceDN w:val="0"/>
        <w:adjustRightInd w:val="0"/>
        <w:rPr>
          <w:rFonts w:cstheme="minorHAnsi"/>
          <w:sz w:val="20"/>
          <w:szCs w:val="20"/>
        </w:rPr>
      </w:pPr>
      <w:r>
        <w:rPr>
          <w:rFonts w:cstheme="minorHAnsi"/>
          <w:sz w:val="20"/>
          <w:szCs w:val="20"/>
        </w:rPr>
        <w:t>Al momento de la inspección ya habían cesado las faenas extracción de áridos, dado que en Julio de 2012 se alcanzó la cuota otorgada por la DOH</w:t>
      </w:r>
      <w:r w:rsidR="00881928">
        <w:rPr>
          <w:rFonts w:cstheme="minorHAnsi"/>
          <w:sz w:val="20"/>
          <w:szCs w:val="20"/>
        </w:rPr>
        <w:t xml:space="preserve"> inferior a la aprobada por RCA</w:t>
      </w:r>
      <w:r>
        <w:rPr>
          <w:rFonts w:cstheme="minorHAnsi"/>
          <w:sz w:val="20"/>
          <w:szCs w:val="20"/>
        </w:rPr>
        <w:t xml:space="preserve">. Por otra parte, la Planta de Procesamiento se encontraba </w:t>
      </w:r>
      <w:r w:rsidR="00881928">
        <w:rPr>
          <w:rFonts w:cstheme="minorHAnsi"/>
          <w:sz w:val="20"/>
          <w:szCs w:val="20"/>
        </w:rPr>
        <w:t>paralizada por</w:t>
      </w:r>
      <w:r>
        <w:rPr>
          <w:rFonts w:cstheme="minorHAnsi"/>
          <w:sz w:val="20"/>
          <w:szCs w:val="20"/>
        </w:rPr>
        <w:t xml:space="preserve"> mantención.</w:t>
      </w:r>
    </w:p>
    <w:p w14:paraId="7A99BD56" w14:textId="77777777" w:rsidR="005F40E2" w:rsidRDefault="005F40E2" w:rsidP="00653EF8">
      <w:pPr>
        <w:autoSpaceDE w:val="0"/>
        <w:autoSpaceDN w:val="0"/>
        <w:adjustRightInd w:val="0"/>
        <w:rPr>
          <w:rFonts w:cstheme="minorHAnsi"/>
          <w:sz w:val="20"/>
          <w:szCs w:val="20"/>
        </w:rPr>
      </w:pPr>
    </w:p>
    <w:p w14:paraId="77018FE3" w14:textId="77777777" w:rsidR="00645406" w:rsidRDefault="008F751D" w:rsidP="007A67FA">
      <w:pPr>
        <w:autoSpaceDE w:val="0"/>
        <w:autoSpaceDN w:val="0"/>
        <w:adjustRightInd w:val="0"/>
        <w:rPr>
          <w:rFonts w:cstheme="minorHAnsi"/>
          <w:sz w:val="20"/>
          <w:szCs w:val="20"/>
        </w:rPr>
      </w:pPr>
      <w:r w:rsidRPr="00653EF8">
        <w:rPr>
          <w:rFonts w:cstheme="minorHAnsi"/>
          <w:sz w:val="20"/>
          <w:szCs w:val="20"/>
        </w:rPr>
        <w:t>Las materias relevantes objeto de la fiscalización incluyeron</w:t>
      </w:r>
      <w:r w:rsidR="00653EF8" w:rsidRPr="00653EF8">
        <w:rPr>
          <w:rFonts w:cstheme="minorHAnsi"/>
          <w:sz w:val="20"/>
          <w:szCs w:val="20"/>
        </w:rPr>
        <w:t>,</w:t>
      </w:r>
      <w:r w:rsidR="00881928">
        <w:rPr>
          <w:rFonts w:cstheme="minorHAnsi"/>
          <w:sz w:val="20"/>
          <w:szCs w:val="20"/>
        </w:rPr>
        <w:t xml:space="preserve"> la descripción del proyecto,</w:t>
      </w:r>
      <w:r w:rsidR="00653EF8" w:rsidRPr="00653EF8">
        <w:rPr>
          <w:rFonts w:cstheme="minorHAnsi"/>
          <w:sz w:val="20"/>
          <w:szCs w:val="20"/>
        </w:rPr>
        <w:t xml:space="preserve"> </w:t>
      </w:r>
      <w:r w:rsidR="007A67FA">
        <w:rPr>
          <w:rFonts w:cstheme="minorHAnsi"/>
          <w:sz w:val="20"/>
          <w:szCs w:val="20"/>
        </w:rPr>
        <w:t>el manejo de emisiones atmosféricas y el manejo de residuos líquidos.</w:t>
      </w:r>
    </w:p>
    <w:p w14:paraId="11F9FD37" w14:textId="77777777" w:rsidR="007A67FA" w:rsidRPr="0003054E" w:rsidRDefault="007A67FA" w:rsidP="007A67FA">
      <w:pPr>
        <w:autoSpaceDE w:val="0"/>
        <w:autoSpaceDN w:val="0"/>
        <w:adjustRightInd w:val="0"/>
        <w:rPr>
          <w:rFonts w:cstheme="minorHAnsi"/>
          <w:sz w:val="20"/>
          <w:szCs w:val="20"/>
        </w:rPr>
      </w:pPr>
    </w:p>
    <w:p w14:paraId="3E73E34C" w14:textId="77777777" w:rsidR="00623523" w:rsidRDefault="00A71088" w:rsidP="00DC6912">
      <w:pPr>
        <w:rPr>
          <w:rFonts w:cstheme="minorHAnsi"/>
          <w:sz w:val="20"/>
          <w:szCs w:val="20"/>
        </w:rPr>
      </w:pPr>
      <w:r w:rsidRPr="00A71088">
        <w:rPr>
          <w:rFonts w:cstheme="minorHAnsi"/>
          <w:sz w:val="20"/>
          <w:szCs w:val="20"/>
        </w:rPr>
        <w:t>Entre los hechos</w:t>
      </w:r>
      <w:r w:rsidR="00F110F6">
        <w:rPr>
          <w:rFonts w:cstheme="minorHAnsi"/>
          <w:sz w:val="20"/>
          <w:szCs w:val="20"/>
        </w:rPr>
        <w:t xml:space="preserve"> constatados que representa</w:t>
      </w:r>
      <w:r>
        <w:rPr>
          <w:rFonts w:cstheme="minorHAnsi"/>
          <w:sz w:val="20"/>
          <w:szCs w:val="20"/>
        </w:rPr>
        <w:t xml:space="preserve"> </w:t>
      </w:r>
      <w:r w:rsidR="00DC6912">
        <w:rPr>
          <w:rFonts w:cstheme="minorHAnsi"/>
          <w:sz w:val="20"/>
          <w:szCs w:val="20"/>
        </w:rPr>
        <w:t>el principal hallazgo</w:t>
      </w:r>
      <w:r>
        <w:rPr>
          <w:rFonts w:cstheme="minorHAnsi"/>
          <w:sz w:val="20"/>
          <w:szCs w:val="20"/>
        </w:rPr>
        <w:t xml:space="preserve"> se </w:t>
      </w:r>
      <w:r w:rsidR="00623523">
        <w:rPr>
          <w:rFonts w:cstheme="minorHAnsi"/>
          <w:sz w:val="20"/>
          <w:szCs w:val="20"/>
        </w:rPr>
        <w:t>constata la implementación de un Plan de Monitoreo de Material Particulado 3 años después de aprobada la RCA, ejecutado en un periodo de control inferior y en época del año distinta al que propone el Organismo competente (SAG).</w:t>
      </w:r>
    </w:p>
    <w:p w14:paraId="7EE3BCE9" w14:textId="77777777" w:rsidR="00ED4317" w:rsidRPr="00A71483" w:rsidRDefault="00ED4317">
      <w:pPr>
        <w:jc w:val="left"/>
        <w:rPr>
          <w:rFonts w:cstheme="minorHAnsi"/>
          <w:b/>
          <w:sz w:val="20"/>
          <w:szCs w:val="20"/>
        </w:rPr>
      </w:pPr>
      <w:r w:rsidRPr="00A71483">
        <w:rPr>
          <w:rFonts w:cstheme="minorHAnsi"/>
          <w:b/>
          <w:sz w:val="20"/>
          <w:szCs w:val="20"/>
        </w:rPr>
        <w:br w:type="page"/>
      </w:r>
    </w:p>
    <w:p w14:paraId="01D342D7" w14:textId="77777777" w:rsidR="00ED4317" w:rsidRPr="00A71483" w:rsidRDefault="009847C7" w:rsidP="009847C7">
      <w:pPr>
        <w:pStyle w:val="Ttulo1"/>
      </w:pPr>
      <w:bookmarkStart w:id="15" w:name="_Toc405362909"/>
      <w:r w:rsidRPr="00A71483">
        <w:lastRenderedPageBreak/>
        <w:t>IDENTIFICACIÓN DEL PROYECTO,</w:t>
      </w:r>
      <w:r w:rsidR="00677A75" w:rsidRPr="00A71483">
        <w:t xml:space="preserve"> INSTALACIÓN, </w:t>
      </w:r>
      <w:r w:rsidRPr="00A71483">
        <w:t>ACTIVIDAD O FUENTE FISCALIZADA</w:t>
      </w:r>
      <w:bookmarkEnd w:id="15"/>
    </w:p>
    <w:p w14:paraId="20B7DFE4" w14:textId="77777777" w:rsidR="00ED4317" w:rsidRPr="00A71483" w:rsidRDefault="00ED4317" w:rsidP="00ED4317"/>
    <w:p w14:paraId="4914E0A2" w14:textId="77777777" w:rsidR="00ED4317" w:rsidRPr="00A71483"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03380586"/>
      <w:bookmarkStart w:id="26" w:name="_Toc404241361"/>
      <w:bookmarkStart w:id="27" w:name="_Toc405362910"/>
      <w:r w:rsidRPr="00A71483">
        <w:t>Antecedentes Generales</w:t>
      </w:r>
      <w:bookmarkEnd w:id="16"/>
      <w:bookmarkEnd w:id="17"/>
      <w:bookmarkEnd w:id="18"/>
      <w:bookmarkEnd w:id="19"/>
      <w:bookmarkEnd w:id="20"/>
      <w:bookmarkEnd w:id="21"/>
      <w:bookmarkEnd w:id="22"/>
      <w:bookmarkEnd w:id="23"/>
      <w:bookmarkEnd w:id="24"/>
      <w:bookmarkEnd w:id="25"/>
      <w:bookmarkEnd w:id="26"/>
      <w:bookmarkEnd w:id="27"/>
    </w:p>
    <w:p w14:paraId="40FA772D" w14:textId="77777777" w:rsidR="00ED4317" w:rsidRPr="00A71483"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3078F5" w:rsidRPr="00A71483" w14:paraId="0AA33D4F" w14:textId="77777777" w:rsidTr="00476B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3BAC865" w14:textId="77777777" w:rsidR="003078F5" w:rsidRPr="00A71483" w:rsidRDefault="003078F5" w:rsidP="00476BAF">
            <w:pPr>
              <w:rPr>
                <w:rFonts w:cstheme="minorHAnsi"/>
                <w:b/>
                <w:sz w:val="20"/>
                <w:szCs w:val="20"/>
              </w:rPr>
            </w:pPr>
            <w:r w:rsidRPr="00A71483">
              <w:rPr>
                <w:rFonts w:cstheme="minorHAnsi"/>
                <w:b/>
                <w:sz w:val="20"/>
                <w:szCs w:val="20"/>
              </w:rPr>
              <w:t>Identificación de la actividad, proyecto o fuente fiscalizada:</w:t>
            </w:r>
            <w:r w:rsidRPr="00A71483">
              <w:rPr>
                <w:rFonts w:cstheme="minorHAnsi"/>
                <w:sz w:val="20"/>
                <w:szCs w:val="20"/>
              </w:rPr>
              <w:t xml:space="preserve"> </w:t>
            </w:r>
          </w:p>
          <w:p w14:paraId="0FA6BCBC" w14:textId="77777777" w:rsidR="003078F5" w:rsidRPr="00A71483" w:rsidRDefault="00F902C3" w:rsidP="00476BAF">
            <w:pPr>
              <w:rPr>
                <w:rFonts w:cstheme="minorHAnsi"/>
                <w:sz w:val="20"/>
                <w:szCs w:val="20"/>
                <w:lang w:val="es-ES" w:eastAsia="es-ES"/>
              </w:rPr>
            </w:pPr>
            <w:r w:rsidRPr="00F902C3">
              <w:rPr>
                <w:rFonts w:cstheme="minorHAnsi"/>
                <w:sz w:val="20"/>
                <w:szCs w:val="20"/>
                <w:lang w:val="es-ES" w:eastAsia="es-ES"/>
              </w:rPr>
              <w:t>Áridos Santa Gloria S.A.</w:t>
            </w:r>
          </w:p>
        </w:tc>
      </w:tr>
      <w:tr w:rsidR="003078F5" w:rsidRPr="00A71483" w14:paraId="3EA3CB29" w14:textId="77777777" w:rsidTr="00476B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73BE57" w14:textId="77777777" w:rsidR="003078F5" w:rsidRPr="00A71483" w:rsidRDefault="003078F5" w:rsidP="00476BAF">
            <w:pPr>
              <w:rPr>
                <w:rFonts w:cstheme="minorHAnsi"/>
                <w:b/>
                <w:sz w:val="20"/>
                <w:szCs w:val="20"/>
              </w:rPr>
            </w:pPr>
            <w:r w:rsidRPr="00A71483">
              <w:rPr>
                <w:rFonts w:cstheme="minorHAnsi"/>
                <w:b/>
                <w:sz w:val="20"/>
                <w:szCs w:val="20"/>
              </w:rPr>
              <w:t>Región:</w:t>
            </w:r>
            <w:r w:rsidRPr="00A71483">
              <w:rPr>
                <w:rFonts w:cstheme="minorHAnsi"/>
                <w:sz w:val="20"/>
                <w:szCs w:val="20"/>
              </w:rPr>
              <w:t xml:space="preserve"> </w:t>
            </w:r>
          </w:p>
          <w:p w14:paraId="7A59E3BF" w14:textId="77777777" w:rsidR="003078F5" w:rsidRPr="00A71483" w:rsidRDefault="003078F5" w:rsidP="00476BAF">
            <w:pPr>
              <w:rPr>
                <w:rFonts w:cstheme="minorHAnsi"/>
                <w:sz w:val="20"/>
                <w:szCs w:val="20"/>
              </w:rPr>
            </w:pPr>
            <w:r w:rsidRPr="00A71483">
              <w:rPr>
                <w:rFonts w:cstheme="minorHAns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658315EA" w14:textId="77777777" w:rsidR="00ED2C10" w:rsidRPr="00A71483" w:rsidRDefault="003078F5" w:rsidP="00DA6049">
            <w:pPr>
              <w:spacing w:after="100" w:line="276" w:lineRule="auto"/>
              <w:ind w:left="46"/>
              <w:rPr>
                <w:rFonts w:cstheme="minorHAnsi"/>
                <w:b/>
                <w:sz w:val="20"/>
                <w:szCs w:val="20"/>
              </w:rPr>
            </w:pPr>
            <w:r w:rsidRPr="00A71483">
              <w:rPr>
                <w:rFonts w:cstheme="minorHAnsi"/>
                <w:b/>
                <w:sz w:val="20"/>
                <w:szCs w:val="20"/>
              </w:rPr>
              <w:t>Ubicación de la actividad, proyecto o fuente fiscalizada:</w:t>
            </w:r>
          </w:p>
          <w:p w14:paraId="70EC91D7" w14:textId="77777777" w:rsidR="003078F5" w:rsidRPr="00A71483" w:rsidRDefault="00E65F2A" w:rsidP="00E65F2A">
            <w:pPr>
              <w:spacing w:after="100" w:line="276" w:lineRule="auto"/>
              <w:ind w:left="46"/>
              <w:rPr>
                <w:rFonts w:cstheme="minorHAnsi"/>
                <w:sz w:val="20"/>
                <w:szCs w:val="20"/>
              </w:rPr>
            </w:pPr>
            <w:r>
              <w:rPr>
                <w:rFonts w:cstheme="minorHAnsi"/>
                <w:sz w:val="20"/>
                <w:szCs w:val="20"/>
              </w:rPr>
              <w:t>Kilómetro 3,5 Aguas Abajo del Puente Maipo.</w:t>
            </w:r>
          </w:p>
        </w:tc>
      </w:tr>
      <w:tr w:rsidR="003078F5" w:rsidRPr="00A71483" w14:paraId="6C1851D1" w14:textId="77777777" w:rsidTr="00476B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B5A6A8" w14:textId="77777777" w:rsidR="003078F5" w:rsidRPr="00A71483" w:rsidRDefault="003078F5" w:rsidP="00476BAF">
            <w:pPr>
              <w:rPr>
                <w:rFonts w:cstheme="minorHAnsi"/>
                <w:b/>
                <w:sz w:val="20"/>
                <w:szCs w:val="20"/>
              </w:rPr>
            </w:pPr>
            <w:r w:rsidRPr="00A71483">
              <w:rPr>
                <w:rFonts w:cstheme="minorHAnsi"/>
                <w:b/>
                <w:sz w:val="20"/>
                <w:szCs w:val="20"/>
              </w:rPr>
              <w:t>Provincia:</w:t>
            </w:r>
            <w:r w:rsidRPr="00A71483">
              <w:rPr>
                <w:rFonts w:cstheme="minorHAnsi"/>
                <w:sz w:val="20"/>
                <w:szCs w:val="20"/>
              </w:rPr>
              <w:t xml:space="preserve"> </w:t>
            </w:r>
          </w:p>
          <w:p w14:paraId="4FC74ECD" w14:textId="77777777" w:rsidR="003078F5" w:rsidRPr="00A71483" w:rsidRDefault="00990EF8" w:rsidP="00476BAF">
            <w:pPr>
              <w:rPr>
                <w:rFonts w:cstheme="minorHAnsi"/>
                <w:sz w:val="20"/>
                <w:szCs w:val="20"/>
              </w:rPr>
            </w:pPr>
            <w:r>
              <w:rPr>
                <w:rFonts w:cstheme="minorHAnsi"/>
                <w:sz w:val="20"/>
                <w:szCs w:val="20"/>
              </w:rPr>
              <w:t>Maipo</w:t>
            </w:r>
          </w:p>
        </w:tc>
        <w:tc>
          <w:tcPr>
            <w:tcW w:w="2296" w:type="pct"/>
            <w:vMerge/>
            <w:tcBorders>
              <w:left w:val="single" w:sz="4" w:space="0" w:color="auto"/>
              <w:right w:val="single" w:sz="4" w:space="0" w:color="auto"/>
            </w:tcBorders>
            <w:shd w:val="clear" w:color="auto" w:fill="FFFFFF"/>
          </w:tcPr>
          <w:p w14:paraId="2C26EB29" w14:textId="77777777" w:rsidR="003078F5" w:rsidRPr="00A71483" w:rsidRDefault="003078F5" w:rsidP="00476BAF">
            <w:pPr>
              <w:ind w:left="188"/>
              <w:rPr>
                <w:rFonts w:cstheme="minorHAnsi"/>
                <w:b/>
                <w:sz w:val="20"/>
                <w:szCs w:val="20"/>
              </w:rPr>
            </w:pPr>
          </w:p>
        </w:tc>
      </w:tr>
      <w:tr w:rsidR="003078F5" w:rsidRPr="00A71483" w14:paraId="33D2FF46" w14:textId="77777777" w:rsidTr="00476B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07BB87" w14:textId="77777777" w:rsidR="003078F5" w:rsidRPr="00A71483" w:rsidRDefault="003078F5" w:rsidP="00DA6049">
            <w:pPr>
              <w:spacing w:after="100" w:line="276" w:lineRule="auto"/>
              <w:rPr>
                <w:rFonts w:cstheme="minorHAnsi"/>
                <w:sz w:val="20"/>
                <w:szCs w:val="20"/>
              </w:rPr>
            </w:pPr>
            <w:r w:rsidRPr="00A71483">
              <w:rPr>
                <w:rFonts w:cstheme="minorHAnsi"/>
                <w:b/>
                <w:sz w:val="20"/>
                <w:szCs w:val="20"/>
              </w:rPr>
              <w:t>Comuna:</w:t>
            </w:r>
            <w:r w:rsidRPr="00A71483">
              <w:rPr>
                <w:rFonts w:cstheme="minorHAnsi"/>
                <w:sz w:val="20"/>
                <w:szCs w:val="20"/>
              </w:rPr>
              <w:t xml:space="preserve"> </w:t>
            </w:r>
          </w:p>
          <w:p w14:paraId="4FB22CF1" w14:textId="77777777" w:rsidR="00DA6049" w:rsidRPr="00A71483" w:rsidRDefault="00990EF8" w:rsidP="00DA6049">
            <w:pPr>
              <w:spacing w:after="100" w:line="276" w:lineRule="auto"/>
              <w:rPr>
                <w:rFonts w:cstheme="minorHAnsi"/>
                <w:sz w:val="20"/>
                <w:szCs w:val="20"/>
              </w:rPr>
            </w:pPr>
            <w:r>
              <w:rPr>
                <w:rFonts w:cstheme="minorHAnsi"/>
                <w:sz w:val="20"/>
                <w:szCs w:val="20"/>
              </w:rPr>
              <w:t>San Bernardo</w:t>
            </w:r>
          </w:p>
        </w:tc>
        <w:tc>
          <w:tcPr>
            <w:tcW w:w="2296" w:type="pct"/>
            <w:vMerge/>
            <w:tcBorders>
              <w:left w:val="single" w:sz="4" w:space="0" w:color="auto"/>
              <w:bottom w:val="single" w:sz="4" w:space="0" w:color="auto"/>
              <w:right w:val="single" w:sz="4" w:space="0" w:color="auto"/>
            </w:tcBorders>
            <w:shd w:val="clear" w:color="auto" w:fill="FFFFFF"/>
          </w:tcPr>
          <w:p w14:paraId="0172FFFB" w14:textId="77777777" w:rsidR="003078F5" w:rsidRPr="00A71483" w:rsidRDefault="003078F5" w:rsidP="00476BAF">
            <w:pPr>
              <w:ind w:left="188"/>
              <w:rPr>
                <w:rFonts w:cstheme="minorHAnsi"/>
                <w:b/>
                <w:sz w:val="20"/>
                <w:szCs w:val="20"/>
              </w:rPr>
            </w:pPr>
          </w:p>
        </w:tc>
      </w:tr>
      <w:tr w:rsidR="003078F5" w:rsidRPr="00A71483" w14:paraId="217F0924" w14:textId="77777777" w:rsidTr="00476B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097F806" w14:textId="77777777" w:rsidR="003078F5" w:rsidRPr="00A71483" w:rsidRDefault="003078F5" w:rsidP="00476BAF">
            <w:pPr>
              <w:spacing w:after="100" w:line="276" w:lineRule="auto"/>
              <w:rPr>
                <w:rFonts w:cstheme="minorHAnsi"/>
                <w:b/>
                <w:sz w:val="20"/>
                <w:szCs w:val="20"/>
              </w:rPr>
            </w:pPr>
            <w:r w:rsidRPr="00A71483">
              <w:rPr>
                <w:rFonts w:cstheme="minorHAnsi"/>
                <w:b/>
                <w:sz w:val="20"/>
                <w:szCs w:val="20"/>
              </w:rPr>
              <w:t>Titular de la actividad, proyecto o fuente fiscalizada:</w:t>
            </w:r>
            <w:r w:rsidRPr="00A71483">
              <w:rPr>
                <w:rFonts w:cstheme="minorHAnsi"/>
                <w:sz w:val="20"/>
                <w:szCs w:val="20"/>
              </w:rPr>
              <w:t xml:space="preserve"> </w:t>
            </w:r>
          </w:p>
          <w:p w14:paraId="2112CA1F" w14:textId="77777777" w:rsidR="003078F5" w:rsidRPr="00A71483" w:rsidRDefault="00990EF8" w:rsidP="00990EF8">
            <w:pPr>
              <w:rPr>
                <w:rFonts w:cstheme="minorHAnsi"/>
                <w:sz w:val="20"/>
                <w:szCs w:val="20"/>
                <w:lang w:val="es-ES" w:eastAsia="es-ES"/>
              </w:rPr>
            </w:pPr>
            <w:r>
              <w:rPr>
                <w:rFonts w:cstheme="minorHAnsi"/>
                <w:sz w:val="20"/>
                <w:szCs w:val="20"/>
                <w:lang w:val="es-ES" w:eastAsia="es-ES"/>
              </w:rPr>
              <w:t>Áridos Santa Gloria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E0D170" w14:textId="77777777" w:rsidR="003078F5" w:rsidRPr="00A71483" w:rsidRDefault="003078F5" w:rsidP="00476BAF">
            <w:pPr>
              <w:spacing w:after="100" w:line="276" w:lineRule="auto"/>
              <w:rPr>
                <w:rFonts w:cstheme="minorHAnsi"/>
                <w:b/>
                <w:sz w:val="20"/>
                <w:szCs w:val="20"/>
              </w:rPr>
            </w:pPr>
            <w:r w:rsidRPr="00A71483">
              <w:rPr>
                <w:rFonts w:cstheme="minorHAnsi"/>
                <w:b/>
                <w:sz w:val="20"/>
                <w:szCs w:val="20"/>
              </w:rPr>
              <w:t>RUT o RUN:</w:t>
            </w:r>
            <w:r w:rsidRPr="00A71483">
              <w:rPr>
                <w:rFonts w:cstheme="minorHAnsi"/>
                <w:sz w:val="20"/>
                <w:szCs w:val="20"/>
              </w:rPr>
              <w:t xml:space="preserve"> </w:t>
            </w:r>
          </w:p>
          <w:p w14:paraId="13CFAF26" w14:textId="77777777" w:rsidR="003078F5" w:rsidRPr="00A71483" w:rsidRDefault="00990EF8" w:rsidP="00476BAF">
            <w:pPr>
              <w:rPr>
                <w:rFonts w:cstheme="minorHAnsi"/>
                <w:sz w:val="20"/>
                <w:szCs w:val="20"/>
                <w:lang w:val="es-ES" w:eastAsia="es-ES"/>
              </w:rPr>
            </w:pPr>
            <w:r w:rsidRPr="00990EF8">
              <w:rPr>
                <w:rFonts w:cstheme="minorHAnsi"/>
                <w:sz w:val="20"/>
                <w:szCs w:val="20"/>
                <w:lang w:val="es-ES" w:eastAsia="es-ES"/>
              </w:rPr>
              <w:t>79</w:t>
            </w:r>
            <w:r>
              <w:rPr>
                <w:rFonts w:cstheme="minorHAnsi"/>
                <w:sz w:val="20"/>
                <w:szCs w:val="20"/>
                <w:lang w:val="es-ES" w:eastAsia="es-ES"/>
              </w:rPr>
              <w:t>.</w:t>
            </w:r>
            <w:r w:rsidRPr="00990EF8">
              <w:rPr>
                <w:rFonts w:cstheme="minorHAnsi"/>
                <w:sz w:val="20"/>
                <w:szCs w:val="20"/>
                <w:lang w:val="es-ES" w:eastAsia="es-ES"/>
              </w:rPr>
              <w:t>662</w:t>
            </w:r>
            <w:r>
              <w:rPr>
                <w:rFonts w:cstheme="minorHAnsi"/>
                <w:sz w:val="20"/>
                <w:szCs w:val="20"/>
                <w:lang w:val="es-ES" w:eastAsia="es-ES"/>
              </w:rPr>
              <w:t>.</w:t>
            </w:r>
            <w:r w:rsidRPr="00990EF8">
              <w:rPr>
                <w:rFonts w:cstheme="minorHAnsi"/>
                <w:sz w:val="20"/>
                <w:szCs w:val="20"/>
                <w:lang w:val="es-ES" w:eastAsia="es-ES"/>
              </w:rPr>
              <w:t>760-3</w:t>
            </w:r>
          </w:p>
        </w:tc>
      </w:tr>
      <w:tr w:rsidR="003078F5" w:rsidRPr="00A71483" w14:paraId="13DF13EC" w14:textId="77777777" w:rsidTr="00476B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8E76BB" w14:textId="77777777" w:rsidR="003078F5" w:rsidRPr="00A71483" w:rsidRDefault="003078F5" w:rsidP="00476BAF">
            <w:pPr>
              <w:spacing w:after="100" w:line="276" w:lineRule="auto"/>
              <w:rPr>
                <w:rFonts w:cstheme="minorHAnsi"/>
                <w:b/>
                <w:sz w:val="20"/>
                <w:szCs w:val="20"/>
              </w:rPr>
            </w:pPr>
            <w:r w:rsidRPr="00A71483">
              <w:rPr>
                <w:rFonts w:cstheme="minorHAnsi"/>
                <w:b/>
                <w:sz w:val="20"/>
                <w:szCs w:val="20"/>
              </w:rPr>
              <w:t>Domicilio Titular:</w:t>
            </w:r>
            <w:r w:rsidRPr="00A71483">
              <w:rPr>
                <w:rFonts w:cstheme="minorHAnsi"/>
                <w:sz w:val="20"/>
                <w:szCs w:val="20"/>
              </w:rPr>
              <w:t xml:space="preserve"> </w:t>
            </w:r>
          </w:p>
          <w:p w14:paraId="716DB6CD" w14:textId="77777777" w:rsidR="003078F5" w:rsidRDefault="00990EF8" w:rsidP="00990EF8">
            <w:pPr>
              <w:rPr>
                <w:rFonts w:cstheme="minorHAnsi"/>
                <w:sz w:val="20"/>
                <w:szCs w:val="20"/>
              </w:rPr>
            </w:pPr>
            <w:r>
              <w:rPr>
                <w:rFonts w:cstheme="minorHAnsi"/>
                <w:sz w:val="20"/>
                <w:szCs w:val="20"/>
              </w:rPr>
              <w:t>Camino Vecinal 2535, San Bernardo.</w:t>
            </w:r>
          </w:p>
          <w:p w14:paraId="190AD2A2" w14:textId="77777777" w:rsidR="00E65F2A" w:rsidRPr="00A71483" w:rsidRDefault="00E65F2A" w:rsidP="00990EF8">
            <w:pPr>
              <w:rPr>
                <w:rFonts w:cstheme="minorHAnsi"/>
                <w:sz w:val="20"/>
                <w:szCs w:val="20"/>
              </w:rPr>
            </w:pPr>
            <w:r>
              <w:rPr>
                <w:rFonts w:cstheme="minorHAnsi"/>
                <w:sz w:val="20"/>
                <w:szCs w:val="20"/>
              </w:rPr>
              <w:t>(</w:t>
            </w:r>
            <w:r w:rsidRPr="00E65F2A">
              <w:rPr>
                <w:rFonts w:cstheme="minorHAnsi"/>
                <w:sz w:val="20"/>
                <w:szCs w:val="20"/>
              </w:rPr>
              <w:t>Camino Padre Hurtado, Ex Los Mo</w:t>
            </w:r>
            <w:r w:rsidR="001E6E85">
              <w:rPr>
                <w:rFonts w:cstheme="minorHAnsi"/>
                <w:sz w:val="20"/>
                <w:szCs w:val="20"/>
              </w:rPr>
              <w:t>rros, Sin Número, Fundo Lepanto</w:t>
            </w:r>
            <w:r>
              <w:rPr>
                <w:rFonts w:cstheme="minorHAnsi"/>
                <w:sz w:val="20"/>
                <w:szCs w:val="20"/>
              </w:rPr>
              <w:t xml:space="preserve"> S</w:t>
            </w:r>
            <w:r w:rsidRPr="00E65F2A">
              <w:rPr>
                <w:rFonts w:cstheme="minorHAnsi"/>
                <w:sz w:val="20"/>
                <w:szCs w:val="20"/>
              </w:rPr>
              <w:t>/N</w:t>
            </w:r>
            <w:r>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F3F4394" w14:textId="77777777" w:rsidR="003078F5" w:rsidRPr="00A71483" w:rsidRDefault="003078F5" w:rsidP="00476BAF">
            <w:pPr>
              <w:spacing w:after="100" w:line="276" w:lineRule="auto"/>
              <w:rPr>
                <w:rFonts w:cstheme="minorHAnsi"/>
                <w:b/>
                <w:sz w:val="20"/>
                <w:szCs w:val="20"/>
              </w:rPr>
            </w:pPr>
            <w:r w:rsidRPr="00A71483">
              <w:rPr>
                <w:rFonts w:cstheme="minorHAnsi"/>
                <w:b/>
                <w:sz w:val="20"/>
                <w:szCs w:val="20"/>
              </w:rPr>
              <w:t>Correo electrónico:</w:t>
            </w:r>
            <w:r w:rsidRPr="00A71483">
              <w:rPr>
                <w:rFonts w:cstheme="minorHAnsi"/>
                <w:sz w:val="20"/>
                <w:szCs w:val="20"/>
              </w:rPr>
              <w:t xml:space="preserve"> </w:t>
            </w:r>
          </w:p>
          <w:p w14:paraId="49105D7B" w14:textId="77777777" w:rsidR="003078F5" w:rsidRPr="00A71483" w:rsidRDefault="00990EF8" w:rsidP="00BD62D4">
            <w:pPr>
              <w:rPr>
                <w:rFonts w:cstheme="minorHAnsi"/>
                <w:sz w:val="20"/>
                <w:szCs w:val="20"/>
              </w:rPr>
            </w:pPr>
            <w:r w:rsidRPr="00990EF8">
              <w:rPr>
                <w:rFonts w:cstheme="minorHAnsi"/>
                <w:sz w:val="20"/>
                <w:szCs w:val="20"/>
                <w:lang w:val="es-ES" w:eastAsia="es-ES"/>
              </w:rPr>
              <w:t>luis.cruces@aridossg.cl</w:t>
            </w:r>
          </w:p>
        </w:tc>
      </w:tr>
      <w:tr w:rsidR="003078F5" w:rsidRPr="00A71483" w14:paraId="715C52C6" w14:textId="77777777" w:rsidTr="00476B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00C0F36" w14:textId="77777777" w:rsidR="003078F5" w:rsidRPr="00A71483" w:rsidRDefault="003078F5" w:rsidP="00476BAF">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B07997" w14:textId="77777777" w:rsidR="003078F5" w:rsidRPr="00A71483" w:rsidRDefault="003078F5" w:rsidP="00476BAF">
            <w:pPr>
              <w:spacing w:after="100" w:line="276" w:lineRule="auto"/>
              <w:rPr>
                <w:rFonts w:cstheme="minorHAnsi"/>
                <w:b/>
                <w:sz w:val="20"/>
                <w:szCs w:val="20"/>
              </w:rPr>
            </w:pPr>
            <w:r w:rsidRPr="00A71483">
              <w:rPr>
                <w:rFonts w:cstheme="minorHAnsi"/>
                <w:b/>
                <w:sz w:val="20"/>
                <w:szCs w:val="20"/>
              </w:rPr>
              <w:t>Teléfono:</w:t>
            </w:r>
            <w:r w:rsidRPr="00A71483">
              <w:rPr>
                <w:rFonts w:cstheme="minorHAnsi"/>
                <w:sz w:val="20"/>
                <w:szCs w:val="20"/>
              </w:rPr>
              <w:t xml:space="preserve"> </w:t>
            </w:r>
          </w:p>
          <w:p w14:paraId="223549C8" w14:textId="77777777" w:rsidR="003078F5" w:rsidRPr="00A71483" w:rsidRDefault="003078F5" w:rsidP="004C1040">
            <w:pPr>
              <w:rPr>
                <w:rFonts w:cstheme="minorHAnsi"/>
                <w:sz w:val="20"/>
                <w:szCs w:val="20"/>
              </w:rPr>
            </w:pPr>
            <w:r w:rsidRPr="00A71483">
              <w:rPr>
                <w:rFonts w:cstheme="minorHAnsi"/>
                <w:sz w:val="20"/>
                <w:szCs w:val="20"/>
              </w:rPr>
              <w:t xml:space="preserve">+56(2) </w:t>
            </w:r>
            <w:r w:rsidR="00990EF8" w:rsidRPr="00990EF8">
              <w:rPr>
                <w:rFonts w:cstheme="minorHAnsi"/>
                <w:sz w:val="20"/>
                <w:szCs w:val="20"/>
              </w:rPr>
              <w:t>29472614</w:t>
            </w:r>
          </w:p>
        </w:tc>
      </w:tr>
      <w:tr w:rsidR="003078F5" w:rsidRPr="00A71483" w14:paraId="77D47CB7" w14:textId="77777777" w:rsidTr="00476B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E05CF4" w14:textId="77777777" w:rsidR="003078F5" w:rsidRPr="00A71483" w:rsidRDefault="003078F5" w:rsidP="00476BAF">
            <w:pPr>
              <w:spacing w:after="100" w:line="276" w:lineRule="auto"/>
              <w:rPr>
                <w:rFonts w:cstheme="minorHAnsi"/>
                <w:b/>
                <w:sz w:val="20"/>
                <w:szCs w:val="20"/>
                <w:lang w:val="es-ES" w:eastAsia="es-ES"/>
              </w:rPr>
            </w:pPr>
            <w:r w:rsidRPr="00A71483">
              <w:rPr>
                <w:rFonts w:cstheme="minorHAnsi"/>
                <w:b/>
                <w:sz w:val="20"/>
                <w:szCs w:val="20"/>
              </w:rPr>
              <w:t>Identificación del Representante Legal:</w:t>
            </w:r>
            <w:r w:rsidRPr="00A71483">
              <w:rPr>
                <w:rFonts w:cstheme="minorHAnsi"/>
                <w:sz w:val="20"/>
                <w:szCs w:val="20"/>
              </w:rPr>
              <w:t xml:space="preserve"> </w:t>
            </w:r>
          </w:p>
          <w:p w14:paraId="235AF38E" w14:textId="77777777" w:rsidR="003078F5" w:rsidRPr="00A71483" w:rsidRDefault="00990EF8" w:rsidP="00990EF8">
            <w:pPr>
              <w:rPr>
                <w:rFonts w:cstheme="minorHAnsi"/>
                <w:sz w:val="20"/>
                <w:szCs w:val="20"/>
              </w:rPr>
            </w:pPr>
            <w:r>
              <w:rPr>
                <w:rFonts w:cstheme="minorHAnsi"/>
                <w:sz w:val="20"/>
                <w:szCs w:val="20"/>
              </w:rPr>
              <w:t>Luis Cruces Neira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3E4C40" w14:textId="77777777" w:rsidR="003078F5" w:rsidRPr="00A71483" w:rsidRDefault="003078F5" w:rsidP="00476BAF">
            <w:pPr>
              <w:spacing w:after="100" w:line="276" w:lineRule="auto"/>
              <w:rPr>
                <w:rFonts w:cstheme="minorHAnsi"/>
                <w:b/>
                <w:sz w:val="20"/>
                <w:szCs w:val="20"/>
                <w:lang w:val="es-ES" w:eastAsia="es-ES"/>
              </w:rPr>
            </w:pPr>
            <w:r w:rsidRPr="00A71483">
              <w:rPr>
                <w:rFonts w:cstheme="minorHAnsi"/>
                <w:b/>
                <w:sz w:val="20"/>
                <w:szCs w:val="20"/>
              </w:rPr>
              <w:t>RUT o RUN:</w:t>
            </w:r>
            <w:r w:rsidRPr="00A71483">
              <w:rPr>
                <w:rFonts w:cstheme="minorHAnsi"/>
                <w:sz w:val="20"/>
                <w:szCs w:val="20"/>
              </w:rPr>
              <w:t xml:space="preserve"> </w:t>
            </w:r>
          </w:p>
          <w:p w14:paraId="38001FE6" w14:textId="77777777" w:rsidR="003078F5" w:rsidRPr="00A71483" w:rsidRDefault="00990EF8" w:rsidP="00476BAF">
            <w:pPr>
              <w:spacing w:after="100"/>
              <w:jc w:val="left"/>
              <w:rPr>
                <w:rFonts w:cstheme="minorHAnsi"/>
                <w:sz w:val="20"/>
                <w:szCs w:val="20"/>
                <w:lang w:val="es-ES" w:eastAsia="es-ES"/>
              </w:rPr>
            </w:pPr>
            <w:r w:rsidRPr="00990EF8">
              <w:rPr>
                <w:rFonts w:cstheme="minorHAnsi"/>
                <w:sz w:val="20"/>
                <w:szCs w:val="20"/>
                <w:lang w:val="es-ES" w:eastAsia="es-ES"/>
              </w:rPr>
              <w:t>9.688.487.7</w:t>
            </w:r>
          </w:p>
        </w:tc>
      </w:tr>
      <w:tr w:rsidR="003078F5" w:rsidRPr="00A71483" w14:paraId="28D1E7D2" w14:textId="77777777" w:rsidTr="00124D72">
        <w:trPr>
          <w:trHeight w:val="606"/>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C1613B" w14:textId="77777777" w:rsidR="003078F5" w:rsidRPr="00A71483" w:rsidRDefault="003078F5" w:rsidP="00476BAF">
            <w:pPr>
              <w:spacing w:after="100" w:line="276" w:lineRule="auto"/>
              <w:rPr>
                <w:rFonts w:cstheme="minorHAnsi"/>
                <w:b/>
                <w:sz w:val="20"/>
                <w:szCs w:val="20"/>
              </w:rPr>
            </w:pPr>
            <w:r w:rsidRPr="00A71483">
              <w:rPr>
                <w:rFonts w:cstheme="minorHAnsi"/>
                <w:b/>
                <w:sz w:val="20"/>
                <w:szCs w:val="20"/>
              </w:rPr>
              <w:t>Domicilio Representante Legal:</w:t>
            </w:r>
            <w:r w:rsidRPr="00A71483">
              <w:rPr>
                <w:rFonts w:cstheme="minorHAnsi"/>
                <w:sz w:val="20"/>
                <w:szCs w:val="20"/>
              </w:rPr>
              <w:t xml:space="preserve"> </w:t>
            </w:r>
          </w:p>
          <w:p w14:paraId="6EBBEBDF" w14:textId="77777777" w:rsidR="00E65F2A" w:rsidRDefault="00E65F2A" w:rsidP="00E65F2A">
            <w:pPr>
              <w:rPr>
                <w:rFonts w:cstheme="minorHAnsi"/>
                <w:sz w:val="20"/>
                <w:szCs w:val="20"/>
              </w:rPr>
            </w:pPr>
            <w:r>
              <w:rPr>
                <w:rFonts w:cstheme="minorHAnsi"/>
                <w:sz w:val="20"/>
                <w:szCs w:val="20"/>
              </w:rPr>
              <w:t>Camino Vecinal 2535, San Bernardo.</w:t>
            </w:r>
          </w:p>
          <w:p w14:paraId="3A54C93E" w14:textId="77777777" w:rsidR="003078F5" w:rsidRPr="00A71483" w:rsidRDefault="00E65F2A" w:rsidP="00E65F2A">
            <w:pPr>
              <w:rPr>
                <w:rFonts w:cstheme="minorHAnsi"/>
                <w:sz w:val="20"/>
                <w:szCs w:val="20"/>
                <w:lang w:val="es-ES" w:eastAsia="es-ES"/>
              </w:rPr>
            </w:pPr>
            <w:r>
              <w:rPr>
                <w:rFonts w:cstheme="minorHAnsi"/>
                <w:sz w:val="20"/>
                <w:szCs w:val="20"/>
              </w:rPr>
              <w:t>(</w:t>
            </w:r>
            <w:r w:rsidRPr="00E65F2A">
              <w:rPr>
                <w:rFonts w:cstheme="minorHAnsi"/>
                <w:sz w:val="20"/>
                <w:szCs w:val="20"/>
              </w:rPr>
              <w:t>Camino Padre Hurtado, Ex Los Morros, Sin Número, Fundo Lepanto</w:t>
            </w:r>
            <w:r>
              <w:rPr>
                <w:rFonts w:cstheme="minorHAnsi"/>
                <w:sz w:val="20"/>
                <w:szCs w:val="20"/>
              </w:rPr>
              <w:t xml:space="preserve"> S</w:t>
            </w:r>
            <w:r w:rsidRPr="00E65F2A">
              <w:rPr>
                <w:rFonts w:cstheme="minorHAnsi"/>
                <w:sz w:val="20"/>
                <w:szCs w:val="20"/>
              </w:rPr>
              <w:t>/N</w:t>
            </w:r>
            <w:r>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B9137B" w14:textId="77777777" w:rsidR="003078F5" w:rsidRPr="00A71483" w:rsidRDefault="003078F5" w:rsidP="00476BAF">
            <w:pPr>
              <w:spacing w:after="100" w:line="276" w:lineRule="auto"/>
              <w:rPr>
                <w:rFonts w:cstheme="minorHAnsi"/>
                <w:sz w:val="20"/>
                <w:szCs w:val="20"/>
              </w:rPr>
            </w:pPr>
            <w:r w:rsidRPr="00A71483">
              <w:rPr>
                <w:rFonts w:cstheme="minorHAnsi"/>
                <w:b/>
                <w:sz w:val="20"/>
                <w:szCs w:val="20"/>
              </w:rPr>
              <w:t>Correo electrónico:</w:t>
            </w:r>
            <w:r w:rsidRPr="00A71483">
              <w:rPr>
                <w:rFonts w:cstheme="minorHAnsi"/>
                <w:sz w:val="20"/>
                <w:szCs w:val="20"/>
              </w:rPr>
              <w:t xml:space="preserve"> </w:t>
            </w:r>
          </w:p>
          <w:p w14:paraId="142D4C39" w14:textId="77777777" w:rsidR="00124D72" w:rsidRPr="00A71483" w:rsidRDefault="00990EF8" w:rsidP="00476BAF">
            <w:pPr>
              <w:spacing w:after="100" w:line="276" w:lineRule="auto"/>
              <w:rPr>
                <w:rFonts w:cstheme="minorHAnsi"/>
                <w:sz w:val="20"/>
                <w:szCs w:val="20"/>
                <w:lang w:val="es-ES" w:eastAsia="es-ES"/>
              </w:rPr>
            </w:pPr>
            <w:r w:rsidRPr="00990EF8">
              <w:rPr>
                <w:rFonts w:cstheme="minorHAnsi"/>
                <w:sz w:val="20"/>
                <w:szCs w:val="20"/>
                <w:lang w:val="es-ES" w:eastAsia="es-ES"/>
              </w:rPr>
              <w:t>luis.cruces@aridossg.cl</w:t>
            </w:r>
          </w:p>
        </w:tc>
      </w:tr>
      <w:tr w:rsidR="003078F5" w:rsidRPr="00A71483" w14:paraId="5E297560" w14:textId="77777777" w:rsidTr="00476B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7B73736" w14:textId="77777777" w:rsidR="003078F5" w:rsidRPr="00A71483" w:rsidRDefault="003078F5" w:rsidP="00476BAF">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ACDD6E0" w14:textId="77777777" w:rsidR="003078F5" w:rsidRPr="00A71483" w:rsidRDefault="003078F5" w:rsidP="00476BAF">
            <w:pPr>
              <w:spacing w:after="100" w:line="276" w:lineRule="auto"/>
              <w:rPr>
                <w:rFonts w:cstheme="minorHAnsi"/>
                <w:sz w:val="20"/>
                <w:szCs w:val="20"/>
              </w:rPr>
            </w:pPr>
            <w:r w:rsidRPr="00A71483">
              <w:rPr>
                <w:rFonts w:cstheme="minorHAnsi"/>
                <w:b/>
                <w:sz w:val="20"/>
                <w:szCs w:val="20"/>
              </w:rPr>
              <w:t>Teléfono:</w:t>
            </w:r>
            <w:r w:rsidRPr="00A71483">
              <w:rPr>
                <w:rFonts w:cstheme="minorHAnsi"/>
                <w:sz w:val="20"/>
                <w:szCs w:val="20"/>
              </w:rPr>
              <w:t xml:space="preserve"> </w:t>
            </w:r>
          </w:p>
          <w:p w14:paraId="75B93B6B" w14:textId="77777777" w:rsidR="003078F5" w:rsidRPr="00A71483" w:rsidRDefault="00990EF8" w:rsidP="004A04C7">
            <w:pPr>
              <w:spacing w:after="100" w:line="276" w:lineRule="auto"/>
              <w:rPr>
                <w:rFonts w:cstheme="minorHAnsi"/>
                <w:sz w:val="20"/>
                <w:szCs w:val="20"/>
                <w:lang w:val="es-ES" w:eastAsia="es-ES"/>
              </w:rPr>
            </w:pPr>
            <w:r w:rsidRPr="00A71483">
              <w:rPr>
                <w:rFonts w:cstheme="minorHAnsi"/>
                <w:sz w:val="20"/>
                <w:szCs w:val="20"/>
              </w:rPr>
              <w:t xml:space="preserve">+56(2) </w:t>
            </w:r>
            <w:r w:rsidRPr="00990EF8">
              <w:rPr>
                <w:rFonts w:cstheme="minorHAnsi"/>
                <w:sz w:val="20"/>
                <w:szCs w:val="20"/>
              </w:rPr>
              <w:t>29472614</w:t>
            </w:r>
          </w:p>
        </w:tc>
      </w:tr>
      <w:tr w:rsidR="003078F5" w:rsidRPr="00A71483" w14:paraId="65FF8EB6" w14:textId="77777777" w:rsidTr="00476B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88C74D" w14:textId="77777777" w:rsidR="003078F5" w:rsidRPr="00A71483" w:rsidRDefault="003078F5" w:rsidP="00476BAF">
            <w:pPr>
              <w:spacing w:after="100" w:line="276" w:lineRule="auto"/>
              <w:ind w:left="425" w:hanging="425"/>
              <w:rPr>
                <w:rFonts w:cstheme="minorHAnsi"/>
                <w:sz w:val="20"/>
                <w:szCs w:val="20"/>
              </w:rPr>
            </w:pPr>
            <w:r w:rsidRPr="00A71483">
              <w:rPr>
                <w:rFonts w:cstheme="minorHAnsi"/>
                <w:b/>
                <w:sz w:val="20"/>
                <w:szCs w:val="20"/>
              </w:rPr>
              <w:t>Fase de la actividad, proyecto o fuente fiscalizada:</w:t>
            </w:r>
            <w:r w:rsidRPr="00A71483">
              <w:rPr>
                <w:rFonts w:cstheme="minorHAnsi"/>
                <w:sz w:val="20"/>
                <w:szCs w:val="20"/>
              </w:rPr>
              <w:t xml:space="preserve"> </w:t>
            </w:r>
          </w:p>
          <w:p w14:paraId="5552D699" w14:textId="77777777" w:rsidR="003078F5" w:rsidRPr="00A71483" w:rsidRDefault="003078F5" w:rsidP="00476BAF">
            <w:pPr>
              <w:rPr>
                <w:rFonts w:cstheme="minorHAnsi"/>
                <w:sz w:val="20"/>
                <w:szCs w:val="20"/>
              </w:rPr>
            </w:pPr>
            <w:r w:rsidRPr="00A71483">
              <w:rPr>
                <w:rFonts w:cstheme="minorHAnsi"/>
                <w:sz w:val="20"/>
                <w:szCs w:val="20"/>
              </w:rPr>
              <w:t>Operación</w:t>
            </w:r>
          </w:p>
        </w:tc>
      </w:tr>
    </w:tbl>
    <w:p w14:paraId="1812C1DF" w14:textId="77777777" w:rsidR="00AF4041" w:rsidRPr="00A71483" w:rsidRDefault="00AF4041" w:rsidP="003078F5">
      <w:pPr>
        <w:pStyle w:val="Ttulo2"/>
        <w:numPr>
          <w:ilvl w:val="0"/>
          <w:numId w:val="0"/>
        </w:numPr>
        <w:sectPr w:rsidR="00AF4041" w:rsidRPr="00A71483" w:rsidSect="00E349AF">
          <w:type w:val="continuous"/>
          <w:pgSz w:w="12240" w:h="15840" w:code="1"/>
          <w:pgMar w:top="1134" w:right="1134" w:bottom="1134" w:left="1134" w:header="709" w:footer="709" w:gutter="0"/>
          <w:cols w:space="708"/>
          <w:docGrid w:linePitch="360"/>
        </w:sectPr>
      </w:pPr>
    </w:p>
    <w:p w14:paraId="22A4551D" w14:textId="60FAA13E" w:rsidR="00ED4317" w:rsidRPr="00A71483" w:rsidRDefault="00AF4041" w:rsidP="00C958D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90184267"/>
      <w:bookmarkStart w:id="37" w:name="_Toc390359998"/>
      <w:bookmarkStart w:id="38" w:name="_Toc390777019"/>
      <w:bookmarkStart w:id="39" w:name="_Toc403380587"/>
      <w:bookmarkStart w:id="40" w:name="_Toc404241362"/>
      <w:bookmarkStart w:id="41" w:name="_Toc405362911"/>
      <w:r w:rsidRPr="00A71483">
        <w:lastRenderedPageBreak/>
        <w:t>Ubicación</w:t>
      </w:r>
      <w:bookmarkEnd w:id="30"/>
      <w:bookmarkEnd w:id="31"/>
      <w:bookmarkEnd w:id="32"/>
      <w:bookmarkEnd w:id="33"/>
      <w:bookmarkEnd w:id="34"/>
      <w:bookmarkEnd w:id="35"/>
      <w:r w:rsidR="003714C8" w:rsidRPr="00A71483">
        <w:t xml:space="preserve"> y Layout</w:t>
      </w:r>
      <w:bookmarkEnd w:id="36"/>
      <w:bookmarkEnd w:id="37"/>
      <w:bookmarkEnd w:id="38"/>
      <w:bookmarkEnd w:id="39"/>
      <w:bookmarkEnd w:id="40"/>
      <w:bookmarkEnd w:id="41"/>
    </w:p>
    <w:p w14:paraId="15620FDB" w14:textId="77777777" w:rsidR="0091502F" w:rsidRPr="00A71483"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A71483" w14:paraId="345A3381" w14:textId="77777777" w:rsidTr="003A63EB">
        <w:trPr>
          <w:trHeight w:val="7020"/>
          <w:jc w:val="center"/>
        </w:trPr>
        <w:tc>
          <w:tcPr>
            <w:tcW w:w="5000" w:type="pct"/>
            <w:gridSpan w:val="4"/>
            <w:shd w:val="clear" w:color="auto" w:fill="FFFFFF"/>
            <w:tcMar>
              <w:top w:w="58" w:type="dxa"/>
              <w:left w:w="58" w:type="dxa"/>
              <w:bottom w:w="58" w:type="dxa"/>
              <w:right w:w="58" w:type="dxa"/>
            </w:tcMar>
            <w:hideMark/>
          </w:tcPr>
          <w:p w14:paraId="6E07019F" w14:textId="77777777" w:rsidR="00124D72" w:rsidRPr="00A71483" w:rsidRDefault="00B93861" w:rsidP="00B93861">
            <w:pPr>
              <w:pStyle w:val="Descripcin"/>
              <w:jc w:val="both"/>
              <w:rPr>
                <w:sz w:val="22"/>
                <w:szCs w:val="22"/>
              </w:rPr>
            </w:pPr>
            <w:bookmarkStart w:id="42" w:name="_Toc352840382"/>
            <w:bookmarkStart w:id="43" w:name="_Toc352841442"/>
            <w:bookmarkStart w:id="44" w:name="_Toc404241363"/>
            <w:bookmarkStart w:id="45" w:name="_Toc405362912"/>
            <w:bookmarkStart w:id="46" w:name="_Toc352940732"/>
            <w:bookmarkStart w:id="47" w:name="_Toc353998108"/>
            <w:bookmarkStart w:id="48" w:name="_Toc353998181"/>
            <w:r w:rsidRPr="00A71483">
              <w:rPr>
                <w:sz w:val="22"/>
                <w:szCs w:val="22"/>
              </w:rPr>
              <w:t xml:space="preserve">Figura </w:t>
            </w:r>
            <w:r w:rsidRPr="00A71483">
              <w:rPr>
                <w:sz w:val="22"/>
                <w:szCs w:val="22"/>
              </w:rPr>
              <w:fldChar w:fldCharType="begin"/>
            </w:r>
            <w:r w:rsidRPr="00A71483">
              <w:rPr>
                <w:sz w:val="22"/>
                <w:szCs w:val="22"/>
              </w:rPr>
              <w:instrText xml:space="preserve"> SEQ Figura \* ARABIC </w:instrText>
            </w:r>
            <w:r w:rsidRPr="00A71483">
              <w:rPr>
                <w:sz w:val="22"/>
                <w:szCs w:val="22"/>
              </w:rPr>
              <w:fldChar w:fldCharType="separate"/>
            </w:r>
            <w:r w:rsidR="0070379C">
              <w:rPr>
                <w:noProof/>
                <w:sz w:val="22"/>
                <w:szCs w:val="22"/>
              </w:rPr>
              <w:t>1</w:t>
            </w:r>
            <w:r w:rsidRPr="00A71483">
              <w:rPr>
                <w:sz w:val="22"/>
                <w:szCs w:val="22"/>
              </w:rPr>
              <w:fldChar w:fldCharType="end"/>
            </w:r>
            <w:r w:rsidR="007C15CC" w:rsidRPr="00A71483">
              <w:rPr>
                <w:sz w:val="22"/>
                <w:szCs w:val="22"/>
              </w:rPr>
              <w:t xml:space="preserve">. </w:t>
            </w:r>
            <w:r w:rsidR="00F64DF2" w:rsidRPr="00A71483">
              <w:rPr>
                <w:sz w:val="22"/>
                <w:szCs w:val="22"/>
              </w:rPr>
              <w:t xml:space="preserve">Mapa de ubicación </w:t>
            </w:r>
            <w:r w:rsidR="00124D72" w:rsidRPr="00A71483">
              <w:rPr>
                <w:sz w:val="22"/>
                <w:szCs w:val="22"/>
              </w:rPr>
              <w:t>regional</w:t>
            </w:r>
            <w:r w:rsidR="006270FF" w:rsidRPr="00A71483">
              <w:rPr>
                <w:sz w:val="22"/>
                <w:szCs w:val="22"/>
              </w:rPr>
              <w:t xml:space="preserve"> (Fuente: </w:t>
            </w:r>
            <w:r w:rsidR="00124D72" w:rsidRPr="00A71483">
              <w:rPr>
                <w:sz w:val="22"/>
                <w:szCs w:val="22"/>
              </w:rPr>
              <w:t>Google Earth 2014</w:t>
            </w:r>
            <w:r w:rsidR="006270FF" w:rsidRPr="00A71483">
              <w:rPr>
                <w:sz w:val="22"/>
                <w:szCs w:val="22"/>
              </w:rPr>
              <w:t>)</w:t>
            </w:r>
            <w:bookmarkEnd w:id="42"/>
            <w:bookmarkEnd w:id="43"/>
            <w:r w:rsidR="00285DFE" w:rsidRPr="00A71483">
              <w:rPr>
                <w:sz w:val="22"/>
                <w:szCs w:val="22"/>
              </w:rPr>
              <w:t>.</w:t>
            </w:r>
            <w:bookmarkEnd w:id="44"/>
            <w:bookmarkEnd w:id="45"/>
            <w:r w:rsidR="00F94CDE" w:rsidRPr="00A71483">
              <w:rPr>
                <w:sz w:val="22"/>
                <w:szCs w:val="22"/>
              </w:rPr>
              <w:t xml:space="preserve"> </w:t>
            </w:r>
            <w:bookmarkEnd w:id="46"/>
            <w:bookmarkEnd w:id="47"/>
            <w:bookmarkEnd w:id="48"/>
          </w:p>
          <w:p w14:paraId="1DD63264" w14:textId="77777777" w:rsidR="00124D72" w:rsidRPr="00A71483" w:rsidRDefault="00124D72" w:rsidP="00124D72">
            <w:pPr>
              <w:rPr>
                <w:sz w:val="20"/>
                <w:szCs w:val="20"/>
              </w:rPr>
            </w:pPr>
          </w:p>
          <w:p w14:paraId="3D57E318" w14:textId="77777777" w:rsidR="00124D72" w:rsidRPr="00A71483" w:rsidRDefault="009715A7" w:rsidP="00205480">
            <w:pPr>
              <w:tabs>
                <w:tab w:val="left" w:pos="360"/>
              </w:tabs>
              <w:jc w:val="center"/>
              <w:rPr>
                <w:sz w:val="20"/>
                <w:szCs w:val="20"/>
              </w:rPr>
            </w:pPr>
            <w:r>
              <w:rPr>
                <w:noProof/>
                <w:lang w:eastAsia="es-CL"/>
              </w:rPr>
              <w:drawing>
                <wp:inline distT="0" distB="0" distL="0" distR="0" wp14:anchorId="4FC119FA" wp14:editId="3E0E6117">
                  <wp:extent cx="6421258" cy="5184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21258" cy="5184000"/>
                          </a:xfrm>
                          <a:prstGeom prst="rect">
                            <a:avLst/>
                          </a:prstGeom>
                        </pic:spPr>
                      </pic:pic>
                    </a:graphicData>
                  </a:graphic>
                </wp:inline>
              </w:drawing>
            </w:r>
            <w:r w:rsidR="008D0B05" w:rsidRPr="00A71483">
              <w:rPr>
                <w:noProof/>
                <w:lang w:eastAsia="es-CL"/>
              </w:rPr>
              <mc:AlternateContent>
                <mc:Choice Requires="wps">
                  <w:drawing>
                    <wp:anchor distT="0" distB="0" distL="114300" distR="114300" simplePos="0" relativeHeight="251687936" behindDoc="0" locked="0" layoutInCell="1" allowOverlap="1" wp14:anchorId="48AF7DF4" wp14:editId="0F7FE83D">
                      <wp:simplePos x="0" y="0"/>
                      <wp:positionH relativeFrom="column">
                        <wp:posOffset>4222750</wp:posOffset>
                      </wp:positionH>
                      <wp:positionV relativeFrom="paragraph">
                        <wp:posOffset>4502785</wp:posOffset>
                      </wp:positionV>
                      <wp:extent cx="1276350" cy="43815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1276350" cy="438150"/>
                              </a:xfrm>
                              <a:prstGeom prst="rect">
                                <a:avLst/>
                              </a:prstGeom>
                              <a:solidFill>
                                <a:sysClr val="window" lastClr="FFFFFF">
                                  <a:lumMod val="85000"/>
                                  <a:alpha val="50000"/>
                                </a:sysClr>
                              </a:solidFill>
                              <a:ln w="25400" cap="flat" cmpd="sng" algn="ctr">
                                <a:solidFill>
                                  <a:sysClr val="windowText" lastClr="000000"/>
                                </a:solidFill>
                                <a:prstDash val="solid"/>
                              </a:ln>
                              <a:effectLst/>
                            </wps:spPr>
                            <wps:txbx>
                              <w:txbxContent>
                                <w:p w14:paraId="03AF23EC" w14:textId="77777777" w:rsidR="00513636" w:rsidRPr="00587C6A" w:rsidRDefault="00513636" w:rsidP="00587C6A">
                                  <w:pPr>
                                    <w:jc w:val="center"/>
                                    <w:rPr>
                                      <w:b/>
                                      <w:color w:val="000000" w:themeColor="text1"/>
                                    </w:rPr>
                                  </w:pPr>
                                  <w:r w:rsidRPr="00587C6A">
                                    <w:rPr>
                                      <w:b/>
                                      <w:color w:val="000000" w:themeColor="text1"/>
                                    </w:rPr>
                                    <w:t xml:space="preserve">Región de </w:t>
                                  </w:r>
                                  <w:r>
                                    <w:rPr>
                                      <w:b/>
                                      <w:color w:val="000000" w:themeColor="text1"/>
                                    </w:rPr>
                                    <w:t>O’Higgins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AF7DF4" id="Rectángulo 8" o:spid="_x0000_s1026" style="position:absolute;left:0;text-align:left;margin-left:332.5pt;margin-top:354.55pt;width:100.5pt;height:3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" fillcolor="#d9d9d9" strokecolor="windowText" strokeweight="2pt">
                      <v:fill opacity="32896f"/>
                      <v:textbox>
                        <w:txbxContent>
                          <w:p w14:paraId="03AF23EC" w14:textId="77777777" w:rsidR="00513636" w:rsidRPr="00587C6A" w:rsidRDefault="00513636" w:rsidP="00587C6A">
                            <w:pPr>
                              <w:jc w:val="center"/>
                              <w:rPr>
                                <w:b/>
                                <w:color w:val="000000" w:themeColor="text1"/>
                              </w:rPr>
                            </w:pPr>
                            <w:r w:rsidRPr="00587C6A">
                              <w:rPr>
                                <w:b/>
                                <w:color w:val="000000" w:themeColor="text1"/>
                              </w:rPr>
                              <w:t xml:space="preserve">Región de </w:t>
                            </w:r>
                            <w:r>
                              <w:rPr>
                                <w:b/>
                                <w:color w:val="000000" w:themeColor="text1"/>
                              </w:rPr>
                              <w:t>O’Higgins</w:t>
                            </w:r>
                          </w:p>
                        </w:txbxContent>
                      </v:textbox>
                    </v:rect>
                  </w:pict>
                </mc:Fallback>
              </mc:AlternateContent>
            </w:r>
            <w:r w:rsidR="008D0B05" w:rsidRPr="00A71483">
              <w:rPr>
                <w:noProof/>
                <w:lang w:eastAsia="es-CL"/>
              </w:rPr>
              <mc:AlternateContent>
                <mc:Choice Requires="wps">
                  <w:drawing>
                    <wp:anchor distT="0" distB="0" distL="114300" distR="114300" simplePos="0" relativeHeight="251685888" behindDoc="0" locked="0" layoutInCell="1" allowOverlap="1" wp14:anchorId="38FD2388" wp14:editId="6248FB29">
                      <wp:simplePos x="0" y="0"/>
                      <wp:positionH relativeFrom="column">
                        <wp:posOffset>1744980</wp:posOffset>
                      </wp:positionH>
                      <wp:positionV relativeFrom="paragraph">
                        <wp:posOffset>137160</wp:posOffset>
                      </wp:positionV>
                      <wp:extent cx="1276350" cy="438150"/>
                      <wp:effectExtent l="0" t="0" r="19050" b="19050"/>
                      <wp:wrapNone/>
                      <wp:docPr id="6" name="Rectángulo 6"/>
                      <wp:cNvGraphicFramePr/>
                      <a:graphic xmlns:a="http://schemas.openxmlformats.org/drawingml/2006/main">
                        <a:graphicData uri="http://schemas.microsoft.com/office/word/2010/wordprocessingShape">
                          <wps:wsp>
                            <wps:cNvSpPr/>
                            <wps:spPr>
                              <a:xfrm>
                                <a:off x="0" y="0"/>
                                <a:ext cx="1276350" cy="438150"/>
                              </a:xfrm>
                              <a:prstGeom prst="rect">
                                <a:avLst/>
                              </a:prstGeom>
                              <a:solidFill>
                                <a:schemeClr val="bg1">
                                  <a:lumMod val="85000"/>
                                  <a:alpha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1C9DC2" w14:textId="77777777" w:rsidR="00513636" w:rsidRPr="00587C6A" w:rsidRDefault="00513636" w:rsidP="00587C6A">
                                  <w:pPr>
                                    <w:jc w:val="center"/>
                                    <w:rPr>
                                      <w:b/>
                                      <w:color w:val="000000" w:themeColor="text1"/>
                                    </w:rPr>
                                  </w:pPr>
                                  <w:r w:rsidRPr="00587C6A">
                                    <w:rPr>
                                      <w:b/>
                                      <w:color w:val="000000" w:themeColor="text1"/>
                                    </w:rPr>
                                    <w:t>Región de Valparaíso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FD2388" id="Rectángulo 6" o:spid="_x0000_s1027" style="position:absolute;left:0;text-align:left;margin-left:137.4pt;margin-top:10.8pt;width:100.5pt;height:3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" fillcolor="#d8d8d8 [2732]" strokecolor="black [3213]" strokeweight="2pt">
                      <v:fill opacity="32896f"/>
                      <v:textbox>
                        <w:txbxContent>
                          <w:p w14:paraId="6E1C9DC2" w14:textId="77777777" w:rsidR="00513636" w:rsidRPr="00587C6A" w:rsidRDefault="00513636" w:rsidP="00587C6A">
                            <w:pPr>
                              <w:jc w:val="center"/>
                              <w:rPr>
                                <w:b/>
                                <w:color w:val="000000" w:themeColor="text1"/>
                              </w:rPr>
                            </w:pPr>
                            <w:r w:rsidRPr="00587C6A">
                              <w:rPr>
                                <w:b/>
                                <w:color w:val="000000" w:themeColor="text1"/>
                              </w:rPr>
                              <w:t>Región de Valparaíso</w:t>
                            </w:r>
                          </w:p>
                        </w:txbxContent>
                      </v:textbox>
                    </v:rect>
                  </w:pict>
                </mc:Fallback>
              </mc:AlternateContent>
            </w:r>
          </w:p>
          <w:p w14:paraId="6FAFF578" w14:textId="77777777" w:rsidR="00124D72" w:rsidRPr="00A71483" w:rsidRDefault="00B93861" w:rsidP="00124D72">
            <w:pPr>
              <w:rPr>
                <w:sz w:val="20"/>
                <w:szCs w:val="20"/>
              </w:rPr>
            </w:pPr>
            <w:r w:rsidRPr="00A71483">
              <w:rPr>
                <w:b/>
              </w:rPr>
              <w:lastRenderedPageBreak/>
              <w:t xml:space="preserve">Figura </w:t>
            </w:r>
            <w:r w:rsidRPr="00A71483">
              <w:rPr>
                <w:b/>
              </w:rPr>
              <w:fldChar w:fldCharType="begin"/>
            </w:r>
            <w:r w:rsidRPr="00A71483">
              <w:rPr>
                <w:b/>
              </w:rPr>
              <w:instrText xml:space="preserve"> SEQ Figura \* ARABIC </w:instrText>
            </w:r>
            <w:r w:rsidRPr="00A71483">
              <w:rPr>
                <w:b/>
              </w:rPr>
              <w:fldChar w:fldCharType="separate"/>
            </w:r>
            <w:r w:rsidR="0070379C">
              <w:rPr>
                <w:b/>
                <w:noProof/>
              </w:rPr>
              <w:t>2</w:t>
            </w:r>
            <w:r w:rsidRPr="00A71483">
              <w:rPr>
                <w:b/>
              </w:rPr>
              <w:fldChar w:fldCharType="end"/>
            </w:r>
            <w:r w:rsidRPr="00A71483">
              <w:rPr>
                <w:b/>
              </w:rPr>
              <w:t>.</w:t>
            </w:r>
            <w:r w:rsidRPr="00A71483">
              <w:t xml:space="preserve"> </w:t>
            </w:r>
            <w:r w:rsidR="00124D72" w:rsidRPr="00A71483">
              <w:rPr>
                <w:b/>
              </w:rPr>
              <w:t xml:space="preserve">Mapa de ubicación </w:t>
            </w:r>
            <w:r w:rsidR="003E0583" w:rsidRPr="00A71483">
              <w:rPr>
                <w:b/>
              </w:rPr>
              <w:t>local</w:t>
            </w:r>
            <w:r w:rsidR="00124D72" w:rsidRPr="00A71483">
              <w:rPr>
                <w:b/>
              </w:rPr>
              <w:t xml:space="preserve"> </w:t>
            </w:r>
            <w:r w:rsidR="003C7EBE" w:rsidRPr="00A71483">
              <w:rPr>
                <w:sz w:val="20"/>
                <w:szCs w:val="20"/>
              </w:rPr>
              <w:t>(Fuente: Google Earth 2014).</w:t>
            </w:r>
          </w:p>
          <w:p w14:paraId="4C68F00F" w14:textId="77777777" w:rsidR="00124D72" w:rsidRPr="00A71483" w:rsidRDefault="00124D72" w:rsidP="00124D72">
            <w:pPr>
              <w:rPr>
                <w:sz w:val="4"/>
                <w:szCs w:val="20"/>
              </w:rPr>
            </w:pPr>
          </w:p>
          <w:p w14:paraId="70CE45D7" w14:textId="77777777" w:rsidR="006270FF" w:rsidRPr="00A71483" w:rsidRDefault="003C7EBE" w:rsidP="00A63FFD">
            <w:pPr>
              <w:jc w:val="center"/>
              <w:rPr>
                <w:sz w:val="20"/>
                <w:szCs w:val="20"/>
              </w:rPr>
            </w:pPr>
            <w:r w:rsidRPr="00A71483">
              <w:rPr>
                <w:noProof/>
                <w:lang w:eastAsia="es-CL"/>
              </w:rPr>
              <mc:AlternateContent>
                <mc:Choice Requires="wps">
                  <w:drawing>
                    <wp:anchor distT="0" distB="0" distL="114300" distR="114300" simplePos="0" relativeHeight="251689984" behindDoc="0" locked="0" layoutInCell="1" allowOverlap="1" wp14:anchorId="24D83D2C" wp14:editId="16AF7C55">
                      <wp:simplePos x="0" y="0"/>
                      <wp:positionH relativeFrom="column">
                        <wp:posOffset>4261485</wp:posOffset>
                      </wp:positionH>
                      <wp:positionV relativeFrom="paragraph">
                        <wp:posOffset>1270635</wp:posOffset>
                      </wp:positionV>
                      <wp:extent cx="1076325" cy="304800"/>
                      <wp:effectExtent l="0" t="0" r="28575" b="19050"/>
                      <wp:wrapNone/>
                      <wp:docPr id="13" name="Rectángulo 13"/>
                      <wp:cNvGraphicFramePr/>
                      <a:graphic xmlns:a="http://schemas.openxmlformats.org/drawingml/2006/main">
                        <a:graphicData uri="http://schemas.microsoft.com/office/word/2010/wordprocessingShape">
                          <wps:wsp>
                            <wps:cNvSpPr/>
                            <wps:spPr>
                              <a:xfrm>
                                <a:off x="0" y="0"/>
                                <a:ext cx="1076325" cy="304800"/>
                              </a:xfrm>
                              <a:prstGeom prst="rect">
                                <a:avLst/>
                              </a:prstGeom>
                              <a:solidFill>
                                <a:sysClr val="window" lastClr="FFFFFF">
                                  <a:lumMod val="85000"/>
                                  <a:alpha val="50000"/>
                                </a:sysClr>
                              </a:solidFill>
                              <a:ln w="25400" cap="flat" cmpd="sng" algn="ctr">
                                <a:solidFill>
                                  <a:sysClr val="windowText" lastClr="000000"/>
                                </a:solidFill>
                                <a:prstDash val="solid"/>
                              </a:ln>
                              <a:effectLst/>
                            </wps:spPr>
                            <wps:txbx>
                              <w:txbxContent>
                                <w:p w14:paraId="6E288337" w14:textId="77777777" w:rsidR="00513636" w:rsidRPr="00587C6A" w:rsidRDefault="00513636" w:rsidP="00587C6A">
                                  <w:pPr>
                                    <w:jc w:val="center"/>
                                    <w:rPr>
                                      <w:b/>
                                      <w:color w:val="000000" w:themeColor="text1"/>
                                    </w:rPr>
                                  </w:pPr>
                                  <w:r>
                                    <w:rPr>
                                      <w:b/>
                                      <w:color w:val="000000" w:themeColor="text1"/>
                                    </w:rPr>
                                    <w:t>San Bernardo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83D2C" id="Rectángulo 13" o:spid="_x0000_s1028" style="position:absolute;left:0;text-align:left;margin-left:335.55pt;margin-top:100.05pt;width:84.7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" fillcolor="#d9d9d9" strokecolor="windowText" strokeweight="2pt">
                      <v:fill opacity="32896f"/>
                      <v:textbox>
                        <w:txbxContent>
                          <w:p w14:paraId="6E288337" w14:textId="77777777" w:rsidR="00513636" w:rsidRPr="00587C6A" w:rsidRDefault="00513636" w:rsidP="00587C6A">
                            <w:pPr>
                              <w:jc w:val="center"/>
                              <w:rPr>
                                <w:b/>
                                <w:color w:val="000000" w:themeColor="text1"/>
                              </w:rPr>
                            </w:pPr>
                            <w:r>
                              <w:rPr>
                                <w:b/>
                                <w:color w:val="000000" w:themeColor="text1"/>
                              </w:rPr>
                              <w:t>San Bernardo</w:t>
                            </w:r>
                          </w:p>
                        </w:txbxContent>
                      </v:textbox>
                    </v:rect>
                  </w:pict>
                </mc:Fallback>
              </mc:AlternateContent>
            </w:r>
            <w:r w:rsidRPr="00A71483">
              <w:rPr>
                <w:noProof/>
                <w:lang w:eastAsia="es-CL"/>
              </w:rPr>
              <mc:AlternateContent>
                <mc:Choice Requires="wps">
                  <w:drawing>
                    <wp:anchor distT="0" distB="0" distL="114300" distR="114300" simplePos="0" relativeHeight="251760640" behindDoc="0" locked="0" layoutInCell="1" allowOverlap="1" wp14:anchorId="654176F5" wp14:editId="1B7D8A0B">
                      <wp:simplePos x="0" y="0"/>
                      <wp:positionH relativeFrom="column">
                        <wp:posOffset>3851275</wp:posOffset>
                      </wp:positionH>
                      <wp:positionV relativeFrom="paragraph">
                        <wp:posOffset>2875915</wp:posOffset>
                      </wp:positionV>
                      <wp:extent cx="1076325" cy="304800"/>
                      <wp:effectExtent l="0" t="0" r="28575" b="19050"/>
                      <wp:wrapNone/>
                      <wp:docPr id="28" name="Rectángulo 28"/>
                      <wp:cNvGraphicFramePr/>
                      <a:graphic xmlns:a="http://schemas.openxmlformats.org/drawingml/2006/main">
                        <a:graphicData uri="http://schemas.microsoft.com/office/word/2010/wordprocessingShape">
                          <wps:wsp>
                            <wps:cNvSpPr/>
                            <wps:spPr>
                              <a:xfrm>
                                <a:off x="0" y="0"/>
                                <a:ext cx="1076325" cy="304800"/>
                              </a:xfrm>
                              <a:prstGeom prst="rect">
                                <a:avLst/>
                              </a:prstGeom>
                              <a:solidFill>
                                <a:sysClr val="window" lastClr="FFFFFF">
                                  <a:lumMod val="85000"/>
                                  <a:alpha val="50000"/>
                                </a:sysClr>
                              </a:solidFill>
                              <a:ln w="25400" cap="flat" cmpd="sng" algn="ctr">
                                <a:solidFill>
                                  <a:sysClr val="windowText" lastClr="000000"/>
                                </a:solidFill>
                                <a:prstDash val="solid"/>
                              </a:ln>
                              <a:effectLst/>
                            </wps:spPr>
                            <wps:txbx>
                              <w:txbxContent>
                                <w:p w14:paraId="3BA227F7" w14:textId="77777777" w:rsidR="00513636" w:rsidRPr="00587C6A" w:rsidRDefault="00513636" w:rsidP="003C7EBE">
                                  <w:pPr>
                                    <w:jc w:val="center"/>
                                    <w:rPr>
                                      <w:b/>
                                      <w:color w:val="000000" w:themeColor="text1"/>
                                    </w:rPr>
                                  </w:pPr>
                                  <w:r>
                                    <w:rPr>
                                      <w:b/>
                                      <w:color w:val="000000" w:themeColor="text1"/>
                                    </w:rPr>
                                    <w:t>Buin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176F5" id="Rectángulo 28" o:spid="_x0000_s1029" style="position:absolute;left:0;text-align:left;margin-left:303.25pt;margin-top:226.45pt;width:84.75pt;height: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" fillcolor="#d9d9d9" strokecolor="windowText" strokeweight="2pt">
                      <v:fill opacity="32896f"/>
                      <v:textbox>
                        <w:txbxContent>
                          <w:p w14:paraId="3BA227F7" w14:textId="77777777" w:rsidR="00513636" w:rsidRPr="00587C6A" w:rsidRDefault="00513636" w:rsidP="003C7EBE">
                            <w:pPr>
                              <w:jc w:val="center"/>
                              <w:rPr>
                                <w:b/>
                                <w:color w:val="000000" w:themeColor="text1"/>
                              </w:rPr>
                            </w:pPr>
                            <w:r>
                              <w:rPr>
                                <w:b/>
                                <w:color w:val="000000" w:themeColor="text1"/>
                              </w:rPr>
                              <w:t>Buin</w:t>
                            </w:r>
                          </w:p>
                        </w:txbxContent>
                      </v:textbox>
                    </v:rect>
                  </w:pict>
                </mc:Fallback>
              </mc:AlternateContent>
            </w:r>
            <w:r>
              <w:rPr>
                <w:noProof/>
                <w:lang w:eastAsia="es-CL"/>
              </w:rPr>
              <w:drawing>
                <wp:inline distT="0" distB="0" distL="0" distR="0" wp14:anchorId="3A259732" wp14:editId="4F2632C7">
                  <wp:extent cx="6270436" cy="4824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70436" cy="4824000"/>
                          </a:xfrm>
                          <a:prstGeom prst="rect">
                            <a:avLst/>
                          </a:prstGeom>
                        </pic:spPr>
                      </pic:pic>
                    </a:graphicData>
                  </a:graphic>
                </wp:inline>
              </w:drawing>
            </w:r>
          </w:p>
        </w:tc>
      </w:tr>
      <w:tr w:rsidR="00285DFE" w:rsidRPr="00A71483" w14:paraId="7BBE10B7" w14:textId="77777777" w:rsidTr="004E5529">
        <w:trPr>
          <w:trHeight w:val="229"/>
          <w:jc w:val="center"/>
        </w:trPr>
        <w:tc>
          <w:tcPr>
            <w:tcW w:w="5000" w:type="pct"/>
            <w:gridSpan w:val="4"/>
            <w:shd w:val="clear" w:color="auto" w:fill="FFFFFF"/>
            <w:tcMar>
              <w:top w:w="58" w:type="dxa"/>
              <w:left w:w="58" w:type="dxa"/>
              <w:bottom w:w="58" w:type="dxa"/>
              <w:right w:w="58" w:type="dxa"/>
            </w:tcMar>
          </w:tcPr>
          <w:p w14:paraId="0376B302" w14:textId="77777777" w:rsidR="00285DFE" w:rsidRPr="00A71483" w:rsidRDefault="00F64DF2" w:rsidP="00A63FFD">
            <w:pPr>
              <w:jc w:val="left"/>
              <w:rPr>
                <w:rFonts w:cstheme="minorHAnsi"/>
                <w:b/>
                <w:sz w:val="20"/>
                <w:szCs w:val="16"/>
              </w:rPr>
            </w:pPr>
            <w:r w:rsidRPr="00A71483">
              <w:rPr>
                <w:rFonts w:cstheme="minorHAnsi"/>
                <w:b/>
                <w:sz w:val="20"/>
                <w:szCs w:val="18"/>
              </w:rPr>
              <w:lastRenderedPageBreak/>
              <w:t>Coordenadas UTM de r</w:t>
            </w:r>
            <w:r w:rsidR="00285DFE" w:rsidRPr="00A71483">
              <w:rPr>
                <w:rFonts w:cstheme="minorHAnsi"/>
                <w:b/>
                <w:sz w:val="20"/>
                <w:szCs w:val="18"/>
              </w:rPr>
              <w:t>eferencia</w:t>
            </w:r>
            <w:r w:rsidR="005749E1" w:rsidRPr="00A71483">
              <w:rPr>
                <w:rFonts w:cstheme="minorHAnsi"/>
                <w:b/>
                <w:sz w:val="20"/>
                <w:szCs w:val="18"/>
              </w:rPr>
              <w:t xml:space="preserve"> </w:t>
            </w:r>
          </w:p>
        </w:tc>
      </w:tr>
      <w:tr w:rsidR="00285DFE" w:rsidRPr="00A71483" w14:paraId="00F25178" w14:textId="77777777" w:rsidTr="004E5529">
        <w:trPr>
          <w:trHeight w:val="229"/>
          <w:jc w:val="center"/>
        </w:trPr>
        <w:tc>
          <w:tcPr>
            <w:tcW w:w="1447" w:type="pct"/>
            <w:shd w:val="clear" w:color="auto" w:fill="FFFFFF"/>
            <w:tcMar>
              <w:top w:w="58" w:type="dxa"/>
              <w:left w:w="58" w:type="dxa"/>
              <w:bottom w:w="58" w:type="dxa"/>
              <w:right w:w="58" w:type="dxa"/>
            </w:tcMar>
            <w:hideMark/>
          </w:tcPr>
          <w:p w14:paraId="45943723" w14:textId="77777777" w:rsidR="00285DFE" w:rsidRPr="00A71483" w:rsidRDefault="00285DFE" w:rsidP="00570BD0">
            <w:pPr>
              <w:rPr>
                <w:rFonts w:cstheme="minorHAnsi"/>
                <w:b/>
                <w:sz w:val="20"/>
                <w:szCs w:val="18"/>
              </w:rPr>
            </w:pPr>
            <w:r w:rsidRPr="00A71483">
              <w:rPr>
                <w:rFonts w:cstheme="minorHAnsi"/>
                <w:b/>
                <w:sz w:val="20"/>
                <w:szCs w:val="18"/>
              </w:rPr>
              <w:t>Datum:</w:t>
            </w:r>
            <w:r w:rsidR="00124D72" w:rsidRPr="00A71483">
              <w:rPr>
                <w:rFonts w:cstheme="minorHAnsi"/>
                <w:b/>
                <w:sz w:val="20"/>
                <w:szCs w:val="18"/>
              </w:rPr>
              <w:t xml:space="preserve"> </w:t>
            </w:r>
            <w:r w:rsidR="00124D72" w:rsidRPr="00A71483">
              <w:rPr>
                <w:rFonts w:cstheme="minorHAnsi"/>
                <w:sz w:val="20"/>
                <w:szCs w:val="18"/>
              </w:rPr>
              <w:t>WGS84</w:t>
            </w:r>
          </w:p>
        </w:tc>
        <w:tc>
          <w:tcPr>
            <w:tcW w:w="885" w:type="pct"/>
            <w:shd w:val="clear" w:color="auto" w:fill="FFFFFF"/>
          </w:tcPr>
          <w:p w14:paraId="621420E4" w14:textId="77777777" w:rsidR="00285DFE" w:rsidRPr="00A71483" w:rsidRDefault="00285DFE" w:rsidP="00570BD0">
            <w:pPr>
              <w:rPr>
                <w:rFonts w:cstheme="minorHAnsi"/>
                <w:b/>
                <w:sz w:val="20"/>
                <w:szCs w:val="18"/>
              </w:rPr>
            </w:pPr>
            <w:r w:rsidRPr="00A71483">
              <w:rPr>
                <w:rFonts w:cstheme="minorHAnsi"/>
                <w:b/>
                <w:sz w:val="20"/>
                <w:szCs w:val="18"/>
              </w:rPr>
              <w:t>Huso:</w:t>
            </w:r>
            <w:r w:rsidR="00124D72" w:rsidRPr="00A71483">
              <w:rPr>
                <w:rFonts w:cstheme="minorHAnsi"/>
                <w:sz w:val="20"/>
                <w:szCs w:val="18"/>
              </w:rPr>
              <w:t>19</w:t>
            </w:r>
          </w:p>
        </w:tc>
        <w:tc>
          <w:tcPr>
            <w:tcW w:w="1255" w:type="pct"/>
            <w:shd w:val="clear" w:color="auto" w:fill="FFFFFF"/>
          </w:tcPr>
          <w:p w14:paraId="393EA93D" w14:textId="2842E595" w:rsidR="00285DFE" w:rsidRPr="00A71483" w:rsidRDefault="00285DFE" w:rsidP="00443051">
            <w:pPr>
              <w:rPr>
                <w:rFonts w:cstheme="minorHAnsi"/>
                <w:b/>
                <w:sz w:val="20"/>
                <w:szCs w:val="18"/>
              </w:rPr>
            </w:pPr>
            <w:r w:rsidRPr="00A71483">
              <w:rPr>
                <w:rFonts w:cstheme="minorHAnsi"/>
                <w:b/>
                <w:sz w:val="20"/>
                <w:szCs w:val="18"/>
              </w:rPr>
              <w:t>UTM N:</w:t>
            </w:r>
            <w:r w:rsidR="004C2C24" w:rsidRPr="00A71483">
              <w:rPr>
                <w:rFonts w:cstheme="minorHAnsi"/>
                <w:sz w:val="20"/>
                <w:szCs w:val="18"/>
              </w:rPr>
              <w:t>6.</w:t>
            </w:r>
            <w:r w:rsidR="00443051">
              <w:rPr>
                <w:rFonts w:cstheme="minorHAnsi"/>
                <w:sz w:val="20"/>
                <w:szCs w:val="18"/>
              </w:rPr>
              <w:t>269.930</w:t>
            </w:r>
            <w:r w:rsidR="00C241AE">
              <w:rPr>
                <w:rFonts w:cstheme="minorHAnsi"/>
                <w:sz w:val="20"/>
                <w:szCs w:val="18"/>
              </w:rPr>
              <w:t xml:space="preserve"> m.</w:t>
            </w:r>
          </w:p>
        </w:tc>
        <w:tc>
          <w:tcPr>
            <w:tcW w:w="1413" w:type="pct"/>
            <w:shd w:val="clear" w:color="auto" w:fill="FFFFFF"/>
          </w:tcPr>
          <w:p w14:paraId="33EF5DE8" w14:textId="296E4C76" w:rsidR="00285DFE" w:rsidRPr="00A71483" w:rsidRDefault="00285DFE" w:rsidP="00443051">
            <w:pPr>
              <w:rPr>
                <w:rFonts w:cstheme="minorHAnsi"/>
                <w:b/>
                <w:sz w:val="20"/>
                <w:szCs w:val="16"/>
              </w:rPr>
            </w:pPr>
            <w:r w:rsidRPr="00A71483">
              <w:rPr>
                <w:rFonts w:cstheme="minorHAnsi"/>
                <w:b/>
                <w:sz w:val="20"/>
                <w:szCs w:val="16"/>
              </w:rPr>
              <w:t>UTM E:</w:t>
            </w:r>
            <w:r w:rsidR="004C2C24" w:rsidRPr="00A71483">
              <w:rPr>
                <w:rFonts w:cstheme="minorHAnsi"/>
                <w:b/>
                <w:sz w:val="20"/>
                <w:szCs w:val="16"/>
              </w:rPr>
              <w:t xml:space="preserve"> </w:t>
            </w:r>
            <w:r w:rsidR="00443051">
              <w:rPr>
                <w:rFonts w:cstheme="minorHAnsi"/>
                <w:sz w:val="20"/>
                <w:szCs w:val="16"/>
              </w:rPr>
              <w:t>377.675</w:t>
            </w:r>
            <w:r w:rsidR="00C241AE">
              <w:rPr>
                <w:rFonts w:cstheme="minorHAnsi"/>
                <w:sz w:val="20"/>
                <w:szCs w:val="16"/>
              </w:rPr>
              <w:t xml:space="preserve"> m.</w:t>
            </w:r>
          </w:p>
        </w:tc>
      </w:tr>
      <w:tr w:rsidR="006270FF" w:rsidRPr="00A71483" w14:paraId="17ECDCD1" w14:textId="77777777" w:rsidTr="003C7EBE">
        <w:trPr>
          <w:trHeight w:val="499"/>
          <w:jc w:val="center"/>
        </w:trPr>
        <w:tc>
          <w:tcPr>
            <w:tcW w:w="5000" w:type="pct"/>
            <w:gridSpan w:val="4"/>
            <w:shd w:val="clear" w:color="auto" w:fill="FFFFFF"/>
            <w:tcMar>
              <w:top w:w="58" w:type="dxa"/>
              <w:left w:w="58" w:type="dxa"/>
              <w:bottom w:w="58" w:type="dxa"/>
              <w:right w:w="58" w:type="dxa"/>
            </w:tcMar>
          </w:tcPr>
          <w:p w14:paraId="6B2C274E" w14:textId="77777777" w:rsidR="006270FF" w:rsidRPr="00A71483" w:rsidRDefault="00F64DF2" w:rsidP="003C7EBE">
            <w:pPr>
              <w:rPr>
                <w:rFonts w:cstheme="minorHAnsi"/>
                <w:b/>
                <w:sz w:val="20"/>
                <w:szCs w:val="18"/>
              </w:rPr>
            </w:pPr>
            <w:r w:rsidRPr="00E044E4">
              <w:rPr>
                <w:rFonts w:cstheme="minorHAnsi"/>
                <w:b/>
                <w:sz w:val="20"/>
                <w:szCs w:val="18"/>
              </w:rPr>
              <w:t>Ruta de a</w:t>
            </w:r>
            <w:r w:rsidR="006270FF" w:rsidRPr="00E044E4">
              <w:rPr>
                <w:rFonts w:cstheme="minorHAnsi"/>
                <w:b/>
                <w:sz w:val="20"/>
                <w:szCs w:val="18"/>
              </w:rPr>
              <w:t>cceso:</w:t>
            </w:r>
            <w:r w:rsidR="00285DFE" w:rsidRPr="00E044E4">
              <w:rPr>
                <w:rFonts w:cstheme="minorHAnsi"/>
                <w:b/>
                <w:sz w:val="20"/>
                <w:szCs w:val="18"/>
              </w:rPr>
              <w:t xml:space="preserve"> </w:t>
            </w:r>
            <w:r w:rsidR="003E0583" w:rsidRPr="00E044E4">
              <w:rPr>
                <w:rFonts w:cstheme="minorHAnsi"/>
                <w:sz w:val="20"/>
                <w:szCs w:val="18"/>
              </w:rPr>
              <w:t xml:space="preserve">Desde Santiago, </w:t>
            </w:r>
            <w:r w:rsidR="00587C6A" w:rsidRPr="00E044E4">
              <w:rPr>
                <w:rFonts w:cstheme="minorHAnsi"/>
                <w:sz w:val="20"/>
                <w:szCs w:val="18"/>
              </w:rPr>
              <w:t xml:space="preserve">dirigirse por la Autopista </w:t>
            </w:r>
            <w:r w:rsidR="001E554A" w:rsidRPr="00E044E4">
              <w:rPr>
                <w:rFonts w:cstheme="minorHAnsi"/>
                <w:sz w:val="20"/>
                <w:szCs w:val="18"/>
              </w:rPr>
              <w:t xml:space="preserve">Central (Ruta 5 </w:t>
            </w:r>
            <w:r w:rsidR="003C7EBE">
              <w:rPr>
                <w:rFonts w:cstheme="minorHAnsi"/>
                <w:sz w:val="20"/>
                <w:szCs w:val="18"/>
              </w:rPr>
              <w:t>Sur</w:t>
            </w:r>
            <w:r w:rsidR="001E554A" w:rsidRPr="00E044E4">
              <w:rPr>
                <w:rFonts w:cstheme="minorHAnsi"/>
                <w:sz w:val="20"/>
                <w:szCs w:val="18"/>
              </w:rPr>
              <w:t xml:space="preserve">) </w:t>
            </w:r>
            <w:r w:rsidR="003C7EBE">
              <w:rPr>
                <w:rFonts w:cstheme="minorHAnsi"/>
                <w:sz w:val="20"/>
                <w:szCs w:val="18"/>
              </w:rPr>
              <w:t>29</w:t>
            </w:r>
            <w:r w:rsidR="00E044E4" w:rsidRPr="00E044E4">
              <w:rPr>
                <w:rFonts w:cstheme="minorHAnsi"/>
                <w:sz w:val="20"/>
                <w:szCs w:val="18"/>
              </w:rPr>
              <w:t xml:space="preserve"> </w:t>
            </w:r>
            <w:r w:rsidR="008E7C9F" w:rsidRPr="00E044E4">
              <w:rPr>
                <w:rFonts w:cstheme="minorHAnsi"/>
                <w:sz w:val="20"/>
                <w:szCs w:val="18"/>
              </w:rPr>
              <w:t>kilómetros</w:t>
            </w:r>
            <w:r w:rsidR="00E044E4" w:rsidRPr="00E044E4">
              <w:rPr>
                <w:rFonts w:cstheme="minorHAnsi"/>
                <w:sz w:val="20"/>
                <w:szCs w:val="18"/>
              </w:rPr>
              <w:t xml:space="preserve"> </w:t>
            </w:r>
            <w:r w:rsidR="00165DF2" w:rsidRPr="00E044E4">
              <w:rPr>
                <w:rFonts w:cstheme="minorHAnsi"/>
                <w:sz w:val="20"/>
                <w:szCs w:val="18"/>
              </w:rPr>
              <w:t>y tomar</w:t>
            </w:r>
            <w:r w:rsidR="003C7EBE">
              <w:rPr>
                <w:rFonts w:cstheme="minorHAnsi"/>
                <w:sz w:val="20"/>
                <w:szCs w:val="18"/>
              </w:rPr>
              <w:t xml:space="preserve"> camino Ribera Norte Río Maipo y avanzar 3,5 kilómetros hacia el poniente.</w:t>
            </w:r>
            <w:r w:rsidR="00165DF2" w:rsidRPr="00E044E4">
              <w:rPr>
                <w:rFonts w:cstheme="minorHAnsi"/>
                <w:sz w:val="20"/>
                <w:szCs w:val="18"/>
              </w:rPr>
              <w:t xml:space="preserve"> </w:t>
            </w:r>
          </w:p>
        </w:tc>
      </w:tr>
    </w:tbl>
    <w:p w14:paraId="74DFF824" w14:textId="77777777" w:rsidR="00E73ECE" w:rsidRPr="00A71483" w:rsidRDefault="00E73ECE" w:rsidP="00497690">
      <w:pPr>
        <w:jc w:val="left"/>
        <w:sectPr w:rsidR="00E73ECE" w:rsidRPr="00A71483"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A71483" w14:paraId="07DE9CDD"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F3F8273" w14:textId="077821B6" w:rsidR="0099175E" w:rsidRPr="00A71483" w:rsidRDefault="00B93861" w:rsidP="004C2C24">
            <w:pPr>
              <w:rPr>
                <w:rFonts w:cstheme="minorHAnsi"/>
                <w:lang w:eastAsia="es-ES"/>
              </w:rPr>
            </w:pPr>
            <w:bookmarkStart w:id="49" w:name="_Ref404237663"/>
            <w:bookmarkStart w:id="50" w:name="_Toc352162448"/>
            <w:bookmarkStart w:id="51" w:name="_Toc352162785"/>
            <w:bookmarkStart w:id="52" w:name="_Toc352840384"/>
            <w:bookmarkStart w:id="53" w:name="_Toc352841444"/>
            <w:r w:rsidRPr="00A71483">
              <w:rPr>
                <w:b/>
              </w:rPr>
              <w:lastRenderedPageBreak/>
              <w:t xml:space="preserve">Figura </w:t>
            </w:r>
            <w:r w:rsidRPr="00A71483">
              <w:rPr>
                <w:b/>
              </w:rPr>
              <w:fldChar w:fldCharType="begin"/>
            </w:r>
            <w:r w:rsidRPr="00A71483">
              <w:rPr>
                <w:b/>
              </w:rPr>
              <w:instrText xml:space="preserve"> SEQ Figura \* ARABIC </w:instrText>
            </w:r>
            <w:r w:rsidRPr="00A71483">
              <w:rPr>
                <w:b/>
              </w:rPr>
              <w:fldChar w:fldCharType="separate"/>
            </w:r>
            <w:r w:rsidR="0070379C">
              <w:rPr>
                <w:b/>
                <w:noProof/>
              </w:rPr>
              <w:t>3</w:t>
            </w:r>
            <w:r w:rsidRPr="00A71483">
              <w:rPr>
                <w:b/>
              </w:rPr>
              <w:fldChar w:fldCharType="end"/>
            </w:r>
            <w:bookmarkEnd w:id="49"/>
            <w:r w:rsidRPr="00A71483">
              <w:rPr>
                <w:b/>
              </w:rPr>
              <w:t>.</w:t>
            </w:r>
            <w:r w:rsidR="00986DE0" w:rsidRPr="00A71483">
              <w:rPr>
                <w:b/>
              </w:rPr>
              <w:t xml:space="preserve"> </w:t>
            </w:r>
            <w:r w:rsidR="00F64DF2" w:rsidRPr="00A71483">
              <w:rPr>
                <w:b/>
              </w:rPr>
              <w:t>Layout del p</w:t>
            </w:r>
            <w:r w:rsidR="005749E1" w:rsidRPr="00A71483">
              <w:rPr>
                <w:b/>
              </w:rPr>
              <w:t xml:space="preserve">royecto </w:t>
            </w:r>
            <w:r w:rsidR="003C7EBE" w:rsidRPr="00A71483">
              <w:rPr>
                <w:sz w:val="20"/>
                <w:szCs w:val="20"/>
              </w:rPr>
              <w:t>(Fuente: Google Earth 2014).</w:t>
            </w:r>
          </w:p>
          <w:p w14:paraId="527C5BE7" w14:textId="77777777" w:rsidR="004C2C24" w:rsidRPr="00A71483" w:rsidRDefault="003C7EBE" w:rsidP="00B93861">
            <w:pPr>
              <w:keepNext/>
              <w:jc w:val="center"/>
              <w:rPr>
                <w:rFonts w:cstheme="minorHAnsi"/>
                <w:lang w:eastAsia="es-ES"/>
              </w:rPr>
            </w:pPr>
            <w:r>
              <w:rPr>
                <w:noProof/>
                <w:lang w:eastAsia="es-CL"/>
              </w:rPr>
              <w:drawing>
                <wp:inline distT="0" distB="0" distL="0" distR="0" wp14:anchorId="0776DF6D" wp14:editId="766617FC">
                  <wp:extent cx="8618220" cy="5445760"/>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618220" cy="5445760"/>
                          </a:xfrm>
                          <a:prstGeom prst="rect">
                            <a:avLst/>
                          </a:prstGeom>
                        </pic:spPr>
                      </pic:pic>
                    </a:graphicData>
                  </a:graphic>
                </wp:inline>
              </w:drawing>
            </w:r>
          </w:p>
        </w:tc>
      </w:tr>
    </w:tbl>
    <w:p w14:paraId="02348C00" w14:textId="77777777" w:rsidR="00BA0FDE" w:rsidRPr="00A71483" w:rsidRDefault="00BA0FDE" w:rsidP="00BA0FDE">
      <w:pPr>
        <w:rPr>
          <w:sz w:val="20"/>
        </w:rPr>
        <w:sectPr w:rsidR="00BA0FDE" w:rsidRPr="00A71483" w:rsidSect="00A70F8F">
          <w:pgSz w:w="15840" w:h="12240" w:orient="landscape"/>
          <w:pgMar w:top="1134" w:right="1134" w:bottom="1134" w:left="1134" w:header="709" w:footer="709" w:gutter="0"/>
          <w:cols w:space="708"/>
          <w:docGrid w:linePitch="360"/>
        </w:sectPr>
      </w:pPr>
    </w:p>
    <w:p w14:paraId="34EB9AF1" w14:textId="77777777" w:rsidR="00B1722C" w:rsidRPr="00A71483" w:rsidRDefault="00B1722C" w:rsidP="00C958D0">
      <w:pPr>
        <w:pStyle w:val="Ttulo1"/>
      </w:pPr>
      <w:bookmarkStart w:id="54" w:name="_Toc405362913"/>
      <w:r w:rsidRPr="00A71483">
        <w:lastRenderedPageBreak/>
        <w:t xml:space="preserve">INSTRUMENTOS DE </w:t>
      </w:r>
      <w:r w:rsidR="005F32AE" w:rsidRPr="00A71483">
        <w:t xml:space="preserve">GESTIÓN AMBIENTAL QUE REGULAN </w:t>
      </w:r>
      <w:r w:rsidRPr="00A71483">
        <w:t>LA ACTIVIDAD FISCALIZADA.</w:t>
      </w:r>
      <w:bookmarkEnd w:id="50"/>
      <w:bookmarkEnd w:id="51"/>
      <w:bookmarkEnd w:id="52"/>
      <w:bookmarkEnd w:id="53"/>
      <w:bookmarkEnd w:id="54"/>
    </w:p>
    <w:p w14:paraId="4DA3D935" w14:textId="77777777" w:rsidR="00ED4317" w:rsidRPr="00A71483"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7"/>
        <w:gridCol w:w="1275"/>
        <w:gridCol w:w="1307"/>
        <w:gridCol w:w="1104"/>
        <w:gridCol w:w="1419"/>
        <w:gridCol w:w="1668"/>
        <w:gridCol w:w="1592"/>
        <w:gridCol w:w="1180"/>
      </w:tblGrid>
      <w:tr w:rsidR="003714C8" w:rsidRPr="00A71483" w14:paraId="5C7AC04D" w14:textId="77777777" w:rsidTr="003714C8">
        <w:trPr>
          <w:trHeight w:val="498"/>
        </w:trPr>
        <w:tc>
          <w:tcPr>
            <w:tcW w:w="5000" w:type="pct"/>
            <w:gridSpan w:val="8"/>
            <w:shd w:val="clear" w:color="000000" w:fill="D9D9D9"/>
            <w:noWrap/>
          </w:tcPr>
          <w:p w14:paraId="21D0A5F1" w14:textId="77777777" w:rsidR="003714C8" w:rsidRPr="00A71483" w:rsidRDefault="003714C8" w:rsidP="00075A70">
            <w:pPr>
              <w:spacing w:line="0" w:lineRule="atLeast"/>
              <w:jc w:val="left"/>
              <w:rPr>
                <w:rFonts w:eastAsia="Times New Roman" w:cs="Calibri"/>
                <w:b/>
                <w:bCs/>
                <w:sz w:val="20"/>
                <w:szCs w:val="20"/>
                <w:lang w:eastAsia="es-CL"/>
              </w:rPr>
            </w:pPr>
            <w:r w:rsidRPr="00A71483">
              <w:rPr>
                <w:rFonts w:eastAsia="Times New Roman" w:cs="Calibri"/>
                <w:b/>
                <w:bCs/>
                <w:sz w:val="20"/>
                <w:szCs w:val="20"/>
                <w:lang w:eastAsia="es-CL"/>
              </w:rPr>
              <w:t>Identificación de Instrumentos de Gestión Ambiental que regulan la</w:t>
            </w:r>
            <w:r w:rsidR="003503F6">
              <w:rPr>
                <w:rFonts w:eastAsia="Times New Roman" w:cs="Calibri"/>
                <w:b/>
                <w:bCs/>
                <w:sz w:val="20"/>
                <w:szCs w:val="20"/>
                <w:lang w:eastAsia="es-CL"/>
              </w:rPr>
              <w:t xml:space="preserve"> </w:t>
            </w:r>
            <w:r w:rsidRPr="00A71483">
              <w:rPr>
                <w:rFonts w:eastAsia="Times New Roman" w:cs="Calibri"/>
                <w:b/>
                <w:bCs/>
                <w:sz w:val="20"/>
                <w:szCs w:val="20"/>
                <w:lang w:eastAsia="es-CL"/>
              </w:rPr>
              <w:t>actividad,</w:t>
            </w:r>
            <w:r w:rsidR="004C2C24" w:rsidRPr="00A71483">
              <w:rPr>
                <w:rFonts w:eastAsia="Times New Roman" w:cs="Calibri"/>
                <w:b/>
                <w:bCs/>
                <w:sz w:val="20"/>
                <w:szCs w:val="20"/>
                <w:lang w:eastAsia="es-CL"/>
              </w:rPr>
              <w:t xml:space="preserve"> proyecto o fuente fiscalizada.</w:t>
            </w:r>
          </w:p>
        </w:tc>
      </w:tr>
      <w:tr w:rsidR="00096213" w:rsidRPr="00A71483" w14:paraId="4D2CFC92" w14:textId="77777777" w:rsidTr="00443051">
        <w:trPr>
          <w:trHeight w:val="498"/>
        </w:trPr>
        <w:tc>
          <w:tcPr>
            <w:tcW w:w="210" w:type="pct"/>
            <w:shd w:val="clear" w:color="auto" w:fill="auto"/>
            <w:vAlign w:val="center"/>
            <w:hideMark/>
          </w:tcPr>
          <w:p w14:paraId="6C303B30" w14:textId="77777777" w:rsidR="00096213" w:rsidRPr="00A71483" w:rsidRDefault="00096213" w:rsidP="003714C8">
            <w:pPr>
              <w:spacing w:line="0" w:lineRule="atLeast"/>
              <w:jc w:val="center"/>
              <w:rPr>
                <w:rFonts w:eastAsia="Times New Roman" w:cs="Calibri"/>
                <w:b/>
                <w:bCs/>
                <w:sz w:val="20"/>
                <w:szCs w:val="20"/>
                <w:lang w:eastAsia="es-CL"/>
              </w:rPr>
            </w:pPr>
            <w:r w:rsidRPr="00A71483">
              <w:rPr>
                <w:rFonts w:eastAsia="Times New Roman" w:cs="Calibri"/>
                <w:b/>
                <w:bCs/>
                <w:sz w:val="20"/>
                <w:szCs w:val="20"/>
                <w:lang w:eastAsia="es-CL"/>
              </w:rPr>
              <w:t>N°</w:t>
            </w:r>
          </w:p>
        </w:tc>
        <w:tc>
          <w:tcPr>
            <w:tcW w:w="640" w:type="pct"/>
            <w:shd w:val="clear" w:color="auto" w:fill="auto"/>
            <w:vAlign w:val="center"/>
            <w:hideMark/>
          </w:tcPr>
          <w:p w14:paraId="115B8BE3" w14:textId="77777777" w:rsidR="00096213" w:rsidRPr="00A71483" w:rsidRDefault="00F64DF2" w:rsidP="003714C8">
            <w:pPr>
              <w:spacing w:line="0" w:lineRule="atLeast"/>
              <w:jc w:val="center"/>
              <w:rPr>
                <w:rFonts w:eastAsia="Times New Roman" w:cs="Calibri"/>
                <w:b/>
                <w:bCs/>
                <w:sz w:val="20"/>
                <w:szCs w:val="20"/>
                <w:lang w:eastAsia="es-CL"/>
              </w:rPr>
            </w:pPr>
            <w:r w:rsidRPr="00A71483">
              <w:rPr>
                <w:rFonts w:eastAsia="Times New Roman" w:cs="Calibri"/>
                <w:b/>
                <w:bCs/>
                <w:sz w:val="20"/>
                <w:szCs w:val="20"/>
                <w:lang w:eastAsia="es-CL"/>
              </w:rPr>
              <w:t>Tipo de i</w:t>
            </w:r>
            <w:r w:rsidR="00096213" w:rsidRPr="00A71483">
              <w:rPr>
                <w:rFonts w:eastAsia="Times New Roman" w:cs="Calibri"/>
                <w:b/>
                <w:bCs/>
                <w:sz w:val="20"/>
                <w:szCs w:val="20"/>
                <w:lang w:eastAsia="es-CL"/>
              </w:rPr>
              <w:t>nstrumento</w:t>
            </w:r>
          </w:p>
        </w:tc>
        <w:tc>
          <w:tcPr>
            <w:tcW w:w="656" w:type="pct"/>
            <w:shd w:val="clear" w:color="auto" w:fill="auto"/>
            <w:vAlign w:val="center"/>
            <w:hideMark/>
          </w:tcPr>
          <w:p w14:paraId="0012493A" w14:textId="77777777" w:rsidR="00096213" w:rsidRPr="00A71483" w:rsidRDefault="00096213" w:rsidP="003714C8">
            <w:pPr>
              <w:spacing w:line="0" w:lineRule="atLeast"/>
              <w:jc w:val="center"/>
              <w:rPr>
                <w:rFonts w:eastAsia="Times New Roman" w:cs="Calibri"/>
                <w:b/>
                <w:bCs/>
                <w:sz w:val="20"/>
                <w:szCs w:val="20"/>
                <w:lang w:eastAsia="es-CL"/>
              </w:rPr>
            </w:pPr>
            <w:r w:rsidRPr="00A71483">
              <w:rPr>
                <w:rFonts w:eastAsia="Times New Roman" w:cs="Calibri"/>
                <w:b/>
                <w:bCs/>
                <w:sz w:val="20"/>
                <w:szCs w:val="20"/>
                <w:lang w:eastAsia="es-CL"/>
              </w:rPr>
              <w:t>N°/</w:t>
            </w:r>
          </w:p>
          <w:p w14:paraId="588FEDAA" w14:textId="77777777" w:rsidR="00051C01" w:rsidRPr="00A71483" w:rsidRDefault="00096213" w:rsidP="00051C01">
            <w:pPr>
              <w:spacing w:line="0" w:lineRule="atLeast"/>
              <w:jc w:val="center"/>
              <w:rPr>
                <w:rFonts w:eastAsia="Times New Roman" w:cs="Calibri"/>
                <w:b/>
                <w:bCs/>
                <w:sz w:val="20"/>
                <w:szCs w:val="20"/>
                <w:lang w:eastAsia="es-CL"/>
              </w:rPr>
            </w:pPr>
            <w:r w:rsidRPr="00A71483">
              <w:rPr>
                <w:rFonts w:eastAsia="Times New Roman" w:cs="Calibri"/>
                <w:b/>
                <w:bCs/>
                <w:sz w:val="20"/>
                <w:szCs w:val="20"/>
                <w:lang w:eastAsia="es-CL"/>
              </w:rPr>
              <w:t>Descripción</w:t>
            </w:r>
          </w:p>
        </w:tc>
        <w:tc>
          <w:tcPr>
            <w:tcW w:w="554" w:type="pct"/>
            <w:vAlign w:val="center"/>
          </w:tcPr>
          <w:p w14:paraId="249D8A6C" w14:textId="77777777" w:rsidR="00096213" w:rsidRPr="00A71483" w:rsidRDefault="00096213" w:rsidP="00096213">
            <w:pPr>
              <w:spacing w:line="0" w:lineRule="atLeast"/>
              <w:jc w:val="center"/>
              <w:rPr>
                <w:rFonts w:eastAsia="Times New Roman" w:cs="Calibri"/>
                <w:b/>
                <w:bCs/>
                <w:sz w:val="20"/>
                <w:szCs w:val="20"/>
                <w:lang w:eastAsia="es-CL"/>
              </w:rPr>
            </w:pPr>
            <w:r w:rsidRPr="00A71483">
              <w:rPr>
                <w:rFonts w:eastAsia="Times New Roman" w:cs="Calibri"/>
                <w:b/>
                <w:bCs/>
                <w:sz w:val="20"/>
                <w:szCs w:val="20"/>
                <w:lang w:eastAsia="es-CL"/>
              </w:rPr>
              <w:t>Fecha</w:t>
            </w:r>
          </w:p>
        </w:tc>
        <w:tc>
          <w:tcPr>
            <w:tcW w:w="712" w:type="pct"/>
            <w:shd w:val="clear" w:color="auto" w:fill="auto"/>
            <w:vAlign w:val="center"/>
            <w:hideMark/>
          </w:tcPr>
          <w:p w14:paraId="4AD4156B" w14:textId="77777777" w:rsidR="00096213" w:rsidRPr="00A71483" w:rsidRDefault="00096213" w:rsidP="003714C8">
            <w:pPr>
              <w:spacing w:line="0" w:lineRule="atLeast"/>
              <w:jc w:val="center"/>
              <w:rPr>
                <w:rFonts w:eastAsia="Times New Roman" w:cs="Calibri"/>
                <w:b/>
                <w:bCs/>
                <w:sz w:val="20"/>
                <w:szCs w:val="20"/>
                <w:lang w:eastAsia="es-CL"/>
              </w:rPr>
            </w:pPr>
            <w:r w:rsidRPr="00A71483">
              <w:rPr>
                <w:rFonts w:eastAsia="Times New Roman" w:cs="Calibri"/>
                <w:b/>
                <w:bCs/>
                <w:sz w:val="20"/>
                <w:szCs w:val="20"/>
                <w:lang w:eastAsia="es-CL"/>
              </w:rPr>
              <w:t>Comisión / Institución</w:t>
            </w:r>
          </w:p>
        </w:tc>
        <w:tc>
          <w:tcPr>
            <w:tcW w:w="837" w:type="pct"/>
            <w:shd w:val="clear" w:color="auto" w:fill="auto"/>
            <w:vAlign w:val="center"/>
            <w:hideMark/>
          </w:tcPr>
          <w:p w14:paraId="45468EF3" w14:textId="77777777" w:rsidR="00096213" w:rsidRPr="00A71483" w:rsidRDefault="00F64DF2" w:rsidP="003714C8">
            <w:pPr>
              <w:spacing w:line="0" w:lineRule="atLeast"/>
              <w:jc w:val="center"/>
              <w:rPr>
                <w:rFonts w:eastAsia="Times New Roman" w:cs="Calibri"/>
                <w:b/>
                <w:bCs/>
                <w:sz w:val="20"/>
                <w:szCs w:val="20"/>
                <w:lang w:eastAsia="es-CL"/>
              </w:rPr>
            </w:pPr>
            <w:r w:rsidRPr="00A71483">
              <w:rPr>
                <w:rFonts w:eastAsia="Times New Roman" w:cs="Calibri"/>
                <w:b/>
                <w:bCs/>
                <w:sz w:val="20"/>
                <w:szCs w:val="20"/>
                <w:lang w:eastAsia="es-CL"/>
              </w:rPr>
              <w:t>Nombre de la actividad, proyecto o f</w:t>
            </w:r>
            <w:r w:rsidR="00096213" w:rsidRPr="00A71483">
              <w:rPr>
                <w:rFonts w:eastAsia="Times New Roman" w:cs="Calibri"/>
                <w:b/>
                <w:bCs/>
                <w:sz w:val="20"/>
                <w:szCs w:val="20"/>
                <w:lang w:eastAsia="es-CL"/>
              </w:rPr>
              <w:t xml:space="preserve">uente </w:t>
            </w:r>
            <w:r w:rsidR="005F32AE" w:rsidRPr="00A71483">
              <w:rPr>
                <w:rFonts w:eastAsia="Times New Roman" w:cs="Calibri"/>
                <w:b/>
                <w:bCs/>
                <w:sz w:val="20"/>
                <w:szCs w:val="20"/>
                <w:lang w:eastAsia="es-CL"/>
              </w:rPr>
              <w:t>regulada</w:t>
            </w:r>
          </w:p>
        </w:tc>
        <w:tc>
          <w:tcPr>
            <w:tcW w:w="799" w:type="pct"/>
            <w:shd w:val="clear" w:color="auto" w:fill="auto"/>
            <w:vAlign w:val="center"/>
            <w:hideMark/>
          </w:tcPr>
          <w:p w14:paraId="3EE6DB64" w14:textId="77777777" w:rsidR="00096213" w:rsidRPr="00A71483" w:rsidRDefault="00096213" w:rsidP="004C2C24">
            <w:pPr>
              <w:spacing w:line="0" w:lineRule="atLeast"/>
              <w:jc w:val="center"/>
              <w:rPr>
                <w:rFonts w:eastAsia="Times New Roman" w:cs="Calibri"/>
                <w:b/>
                <w:bCs/>
                <w:sz w:val="20"/>
                <w:szCs w:val="20"/>
                <w:lang w:eastAsia="es-CL"/>
              </w:rPr>
            </w:pPr>
            <w:r w:rsidRPr="00A71483">
              <w:rPr>
                <w:rFonts w:eastAsia="Times New Roman" w:cs="Calibri"/>
                <w:b/>
                <w:bCs/>
                <w:sz w:val="20"/>
                <w:szCs w:val="20"/>
                <w:lang w:eastAsia="es-CL"/>
              </w:rPr>
              <w:t xml:space="preserve">Comentarios </w:t>
            </w:r>
          </w:p>
        </w:tc>
        <w:tc>
          <w:tcPr>
            <w:tcW w:w="591" w:type="pct"/>
            <w:vAlign w:val="center"/>
          </w:tcPr>
          <w:p w14:paraId="397B605F" w14:textId="77777777" w:rsidR="00096213" w:rsidRPr="00A71483" w:rsidRDefault="00F64DF2" w:rsidP="004C2C24">
            <w:pPr>
              <w:spacing w:line="0" w:lineRule="atLeast"/>
              <w:jc w:val="center"/>
              <w:rPr>
                <w:rFonts w:eastAsia="Times New Roman" w:cs="Calibri"/>
                <w:b/>
                <w:bCs/>
                <w:sz w:val="20"/>
                <w:szCs w:val="20"/>
                <w:lang w:eastAsia="es-CL"/>
              </w:rPr>
            </w:pPr>
            <w:r w:rsidRPr="00A71483">
              <w:rPr>
                <w:rFonts w:eastAsia="Times New Roman" w:cs="Calibri"/>
                <w:b/>
                <w:bCs/>
                <w:sz w:val="20"/>
                <w:szCs w:val="20"/>
                <w:lang w:eastAsia="es-CL"/>
              </w:rPr>
              <w:t>Instrumento f</w:t>
            </w:r>
            <w:r w:rsidR="00096213" w:rsidRPr="00A71483">
              <w:rPr>
                <w:rFonts w:eastAsia="Times New Roman" w:cs="Calibri"/>
                <w:b/>
                <w:bCs/>
                <w:sz w:val="20"/>
                <w:szCs w:val="20"/>
                <w:lang w:eastAsia="es-CL"/>
              </w:rPr>
              <w:t xml:space="preserve">iscalizado </w:t>
            </w:r>
          </w:p>
        </w:tc>
      </w:tr>
      <w:tr w:rsidR="004C2C24" w:rsidRPr="00A71483" w14:paraId="5B5F9D0F" w14:textId="77777777" w:rsidTr="00443051">
        <w:trPr>
          <w:trHeight w:val="498"/>
        </w:trPr>
        <w:tc>
          <w:tcPr>
            <w:tcW w:w="210" w:type="pct"/>
            <w:shd w:val="clear" w:color="auto" w:fill="auto"/>
            <w:noWrap/>
            <w:vAlign w:val="center"/>
          </w:tcPr>
          <w:p w14:paraId="51E241A2" w14:textId="77777777" w:rsidR="004C2C24" w:rsidRPr="00A71483" w:rsidRDefault="005C6037" w:rsidP="004C2C24">
            <w:pPr>
              <w:spacing w:line="0" w:lineRule="atLeast"/>
              <w:jc w:val="center"/>
              <w:rPr>
                <w:rFonts w:cstheme="minorHAnsi"/>
                <w:sz w:val="20"/>
                <w:szCs w:val="18"/>
              </w:rPr>
            </w:pPr>
            <w:r w:rsidRPr="00A71483">
              <w:rPr>
                <w:rFonts w:cstheme="minorHAnsi"/>
                <w:sz w:val="20"/>
                <w:szCs w:val="18"/>
              </w:rPr>
              <w:t>1</w:t>
            </w:r>
          </w:p>
        </w:tc>
        <w:tc>
          <w:tcPr>
            <w:tcW w:w="640" w:type="pct"/>
            <w:shd w:val="clear" w:color="auto" w:fill="auto"/>
            <w:noWrap/>
            <w:vAlign w:val="center"/>
          </w:tcPr>
          <w:p w14:paraId="6FFCC076" w14:textId="77777777" w:rsidR="004C2C24" w:rsidRPr="00A71483" w:rsidRDefault="005C6037" w:rsidP="004C2C24">
            <w:pPr>
              <w:spacing w:line="0" w:lineRule="atLeast"/>
              <w:jc w:val="center"/>
              <w:rPr>
                <w:rFonts w:cstheme="minorHAnsi"/>
                <w:sz w:val="20"/>
                <w:szCs w:val="18"/>
              </w:rPr>
            </w:pPr>
            <w:r w:rsidRPr="00A71483">
              <w:rPr>
                <w:rFonts w:cstheme="minorHAnsi"/>
                <w:sz w:val="20"/>
                <w:szCs w:val="18"/>
              </w:rPr>
              <w:t>RCA</w:t>
            </w:r>
          </w:p>
        </w:tc>
        <w:tc>
          <w:tcPr>
            <w:tcW w:w="656" w:type="pct"/>
            <w:shd w:val="clear" w:color="auto" w:fill="auto"/>
            <w:noWrap/>
            <w:vAlign w:val="center"/>
          </w:tcPr>
          <w:p w14:paraId="4E705C30" w14:textId="77777777" w:rsidR="004C2C24" w:rsidRPr="00A71483" w:rsidRDefault="005F40E2" w:rsidP="004C2C24">
            <w:pPr>
              <w:spacing w:line="0" w:lineRule="atLeast"/>
              <w:jc w:val="center"/>
              <w:rPr>
                <w:rFonts w:cstheme="minorHAnsi"/>
                <w:sz w:val="20"/>
                <w:szCs w:val="18"/>
              </w:rPr>
            </w:pPr>
            <w:r>
              <w:rPr>
                <w:rFonts w:cstheme="minorHAnsi"/>
                <w:sz w:val="20"/>
                <w:szCs w:val="18"/>
              </w:rPr>
              <w:t>19</w:t>
            </w:r>
          </w:p>
        </w:tc>
        <w:tc>
          <w:tcPr>
            <w:tcW w:w="554" w:type="pct"/>
            <w:vAlign w:val="center"/>
          </w:tcPr>
          <w:p w14:paraId="478D77E0" w14:textId="77777777" w:rsidR="004C2C24" w:rsidRPr="00A71483" w:rsidRDefault="005F40E2" w:rsidP="004C2C24">
            <w:pPr>
              <w:spacing w:line="0" w:lineRule="atLeast"/>
              <w:jc w:val="center"/>
              <w:rPr>
                <w:rFonts w:cstheme="minorHAnsi"/>
                <w:sz w:val="20"/>
                <w:szCs w:val="18"/>
              </w:rPr>
            </w:pPr>
            <w:r>
              <w:rPr>
                <w:rFonts w:cstheme="minorHAnsi"/>
                <w:sz w:val="20"/>
                <w:szCs w:val="18"/>
              </w:rPr>
              <w:t>2010</w:t>
            </w:r>
          </w:p>
        </w:tc>
        <w:tc>
          <w:tcPr>
            <w:tcW w:w="712" w:type="pct"/>
            <w:shd w:val="clear" w:color="auto" w:fill="auto"/>
            <w:noWrap/>
            <w:vAlign w:val="center"/>
          </w:tcPr>
          <w:p w14:paraId="193CAF6F" w14:textId="26B20A9A" w:rsidR="004C2C24" w:rsidRPr="00A71483" w:rsidRDefault="005C6037" w:rsidP="004C2C24">
            <w:pPr>
              <w:spacing w:line="0" w:lineRule="atLeast"/>
              <w:jc w:val="center"/>
              <w:rPr>
                <w:rFonts w:cstheme="minorHAnsi"/>
                <w:sz w:val="20"/>
                <w:szCs w:val="18"/>
              </w:rPr>
            </w:pPr>
            <w:r w:rsidRPr="00A71483">
              <w:rPr>
                <w:rFonts w:cstheme="minorHAnsi"/>
                <w:sz w:val="20"/>
                <w:szCs w:val="18"/>
              </w:rPr>
              <w:t>COREMA</w:t>
            </w:r>
            <w:r w:rsidR="00C241AE">
              <w:rPr>
                <w:rFonts w:cstheme="minorHAnsi"/>
                <w:sz w:val="20"/>
                <w:szCs w:val="18"/>
              </w:rPr>
              <w:t>,</w:t>
            </w:r>
            <w:r w:rsidRPr="00A71483">
              <w:rPr>
                <w:rFonts w:cstheme="minorHAnsi"/>
                <w:sz w:val="20"/>
                <w:szCs w:val="18"/>
              </w:rPr>
              <w:t xml:space="preserve"> </w:t>
            </w:r>
            <w:r w:rsidR="003E0E2A" w:rsidRPr="00A71483">
              <w:rPr>
                <w:rFonts w:cstheme="minorHAnsi"/>
                <w:sz w:val="20"/>
                <w:szCs w:val="18"/>
              </w:rPr>
              <w:t>Región</w:t>
            </w:r>
            <w:r w:rsidRPr="00A71483">
              <w:rPr>
                <w:rFonts w:cstheme="minorHAnsi"/>
                <w:sz w:val="20"/>
                <w:szCs w:val="18"/>
              </w:rPr>
              <w:t xml:space="preserve"> Metropolitana</w:t>
            </w:r>
          </w:p>
        </w:tc>
        <w:tc>
          <w:tcPr>
            <w:tcW w:w="837" w:type="pct"/>
            <w:shd w:val="clear" w:color="auto" w:fill="auto"/>
            <w:noWrap/>
            <w:vAlign w:val="center"/>
          </w:tcPr>
          <w:p w14:paraId="4822EDBF" w14:textId="77777777" w:rsidR="004C2C24" w:rsidRPr="00A71483" w:rsidRDefault="00443051" w:rsidP="00B92EDC">
            <w:pPr>
              <w:spacing w:line="0" w:lineRule="atLeast"/>
              <w:jc w:val="center"/>
              <w:rPr>
                <w:rFonts w:cstheme="minorHAnsi"/>
                <w:sz w:val="20"/>
                <w:szCs w:val="18"/>
              </w:rPr>
            </w:pPr>
            <w:r w:rsidRPr="00D25E74">
              <w:rPr>
                <w:rFonts w:cstheme="minorHAnsi"/>
                <w:sz w:val="20"/>
                <w:szCs w:val="20"/>
              </w:rPr>
              <w:t xml:space="preserve">Extracción </w:t>
            </w:r>
            <w:r>
              <w:rPr>
                <w:rFonts w:cstheme="minorHAnsi"/>
                <w:sz w:val="20"/>
                <w:szCs w:val="20"/>
              </w:rPr>
              <w:t>y</w:t>
            </w:r>
            <w:r w:rsidRPr="00D25E74">
              <w:rPr>
                <w:rFonts w:cstheme="minorHAnsi"/>
                <w:sz w:val="20"/>
                <w:szCs w:val="20"/>
              </w:rPr>
              <w:t xml:space="preserve"> Procesamiento </w:t>
            </w:r>
            <w:r>
              <w:rPr>
                <w:rFonts w:cstheme="minorHAnsi"/>
                <w:sz w:val="20"/>
                <w:szCs w:val="20"/>
              </w:rPr>
              <w:t>d</w:t>
            </w:r>
            <w:r w:rsidRPr="00D25E74">
              <w:rPr>
                <w:rFonts w:cstheme="minorHAnsi"/>
                <w:sz w:val="20"/>
                <w:szCs w:val="20"/>
              </w:rPr>
              <w:t xml:space="preserve">e Áridos </w:t>
            </w:r>
            <w:r>
              <w:rPr>
                <w:rFonts w:cstheme="minorHAnsi"/>
                <w:sz w:val="20"/>
                <w:szCs w:val="20"/>
              </w:rPr>
              <w:t>e</w:t>
            </w:r>
            <w:r w:rsidRPr="00D25E74">
              <w:rPr>
                <w:rFonts w:cstheme="minorHAnsi"/>
                <w:sz w:val="20"/>
                <w:szCs w:val="20"/>
              </w:rPr>
              <w:t xml:space="preserve">n </w:t>
            </w:r>
            <w:r>
              <w:rPr>
                <w:rFonts w:cstheme="minorHAnsi"/>
                <w:sz w:val="20"/>
                <w:szCs w:val="20"/>
              </w:rPr>
              <w:t>l</w:t>
            </w:r>
            <w:r w:rsidRPr="00D25E74">
              <w:rPr>
                <w:rFonts w:cstheme="minorHAnsi"/>
                <w:sz w:val="20"/>
                <w:szCs w:val="20"/>
              </w:rPr>
              <w:t xml:space="preserve">a Ribera Norte </w:t>
            </w:r>
            <w:r>
              <w:rPr>
                <w:rFonts w:cstheme="minorHAnsi"/>
                <w:sz w:val="20"/>
                <w:szCs w:val="20"/>
              </w:rPr>
              <w:t>d</w:t>
            </w:r>
            <w:r w:rsidRPr="00D25E74">
              <w:rPr>
                <w:rFonts w:cstheme="minorHAnsi"/>
                <w:sz w:val="20"/>
                <w:szCs w:val="20"/>
              </w:rPr>
              <w:t xml:space="preserve">el Río Maipo, Km. 3,5 </w:t>
            </w:r>
            <w:r>
              <w:rPr>
                <w:rFonts w:cstheme="minorHAnsi"/>
                <w:sz w:val="20"/>
                <w:szCs w:val="20"/>
              </w:rPr>
              <w:t>a</w:t>
            </w:r>
            <w:r w:rsidRPr="00D25E74">
              <w:rPr>
                <w:rFonts w:cstheme="minorHAnsi"/>
                <w:sz w:val="20"/>
                <w:szCs w:val="20"/>
              </w:rPr>
              <w:t xml:space="preserve">l 4,5 Aguas Abajo </w:t>
            </w:r>
            <w:r>
              <w:rPr>
                <w:rFonts w:cstheme="minorHAnsi"/>
                <w:sz w:val="20"/>
                <w:szCs w:val="20"/>
              </w:rPr>
              <w:t>d</w:t>
            </w:r>
            <w:r w:rsidRPr="00D25E74">
              <w:rPr>
                <w:rFonts w:cstheme="minorHAnsi"/>
                <w:sz w:val="20"/>
                <w:szCs w:val="20"/>
              </w:rPr>
              <w:t>el Puente Maipo</w:t>
            </w:r>
          </w:p>
        </w:tc>
        <w:tc>
          <w:tcPr>
            <w:tcW w:w="799" w:type="pct"/>
            <w:shd w:val="clear" w:color="auto" w:fill="auto"/>
            <w:noWrap/>
            <w:vAlign w:val="center"/>
          </w:tcPr>
          <w:p w14:paraId="7F07899B" w14:textId="77777777" w:rsidR="004C2C24" w:rsidRPr="00A71483" w:rsidRDefault="003E0E2A" w:rsidP="00981042">
            <w:pPr>
              <w:spacing w:line="0" w:lineRule="atLeast"/>
              <w:jc w:val="center"/>
              <w:rPr>
                <w:rFonts w:cstheme="minorHAnsi"/>
                <w:sz w:val="20"/>
                <w:szCs w:val="18"/>
              </w:rPr>
            </w:pPr>
            <w:r w:rsidRPr="00A71483">
              <w:rPr>
                <w:rFonts w:cstheme="minorHAnsi"/>
                <w:sz w:val="20"/>
                <w:szCs w:val="18"/>
              </w:rPr>
              <w:t>--</w:t>
            </w:r>
          </w:p>
        </w:tc>
        <w:tc>
          <w:tcPr>
            <w:tcW w:w="591" w:type="pct"/>
            <w:vAlign w:val="center"/>
          </w:tcPr>
          <w:p w14:paraId="5F36FB9D" w14:textId="77777777" w:rsidR="004C2C24" w:rsidRPr="00A71483" w:rsidRDefault="005C6037" w:rsidP="004C2C24">
            <w:pPr>
              <w:spacing w:line="0" w:lineRule="atLeast"/>
              <w:jc w:val="center"/>
              <w:rPr>
                <w:rFonts w:cstheme="minorHAnsi"/>
                <w:sz w:val="20"/>
                <w:szCs w:val="18"/>
              </w:rPr>
            </w:pPr>
            <w:r w:rsidRPr="00A71483">
              <w:rPr>
                <w:rFonts w:cstheme="minorHAnsi"/>
                <w:sz w:val="20"/>
                <w:szCs w:val="18"/>
              </w:rPr>
              <w:t>Sí</w:t>
            </w:r>
          </w:p>
        </w:tc>
      </w:tr>
      <w:tr w:rsidR="002F2C13" w:rsidRPr="00A71483" w14:paraId="23BF24FE" w14:textId="77777777" w:rsidTr="00443051">
        <w:trPr>
          <w:trHeight w:val="498"/>
        </w:trPr>
        <w:tc>
          <w:tcPr>
            <w:tcW w:w="210" w:type="pct"/>
            <w:shd w:val="clear" w:color="auto" w:fill="auto"/>
            <w:noWrap/>
            <w:vAlign w:val="center"/>
          </w:tcPr>
          <w:p w14:paraId="7E193F48" w14:textId="77777777" w:rsidR="002F2C13" w:rsidRPr="00A71483" w:rsidRDefault="002F2C13" w:rsidP="004C2C24">
            <w:pPr>
              <w:spacing w:line="0" w:lineRule="atLeast"/>
              <w:jc w:val="center"/>
              <w:rPr>
                <w:rFonts w:cstheme="minorHAnsi"/>
                <w:sz w:val="20"/>
                <w:szCs w:val="18"/>
              </w:rPr>
            </w:pPr>
            <w:r>
              <w:rPr>
                <w:rFonts w:cstheme="minorHAnsi"/>
                <w:sz w:val="20"/>
                <w:szCs w:val="18"/>
              </w:rPr>
              <w:t>3</w:t>
            </w:r>
          </w:p>
        </w:tc>
        <w:tc>
          <w:tcPr>
            <w:tcW w:w="640" w:type="pct"/>
            <w:shd w:val="clear" w:color="auto" w:fill="auto"/>
            <w:noWrap/>
            <w:vAlign w:val="center"/>
          </w:tcPr>
          <w:p w14:paraId="299DB082" w14:textId="77777777" w:rsidR="002F2C13" w:rsidRPr="00A71483" w:rsidRDefault="002F2C13" w:rsidP="004C2C24">
            <w:pPr>
              <w:spacing w:line="0" w:lineRule="atLeast"/>
              <w:jc w:val="center"/>
              <w:rPr>
                <w:rFonts w:cstheme="minorHAnsi"/>
                <w:sz w:val="20"/>
                <w:szCs w:val="18"/>
              </w:rPr>
            </w:pPr>
            <w:r>
              <w:rPr>
                <w:rFonts w:cstheme="minorHAnsi"/>
                <w:sz w:val="20"/>
                <w:szCs w:val="18"/>
              </w:rPr>
              <w:t>D</w:t>
            </w:r>
            <w:r w:rsidR="00DC6912">
              <w:rPr>
                <w:rFonts w:cstheme="minorHAnsi"/>
                <w:sz w:val="20"/>
                <w:szCs w:val="18"/>
              </w:rPr>
              <w:t>.</w:t>
            </w:r>
            <w:r>
              <w:rPr>
                <w:rFonts w:cstheme="minorHAnsi"/>
                <w:sz w:val="20"/>
                <w:szCs w:val="18"/>
              </w:rPr>
              <w:t>S</w:t>
            </w:r>
            <w:r w:rsidR="00DC6912">
              <w:rPr>
                <w:rFonts w:cstheme="minorHAnsi"/>
                <w:sz w:val="20"/>
                <w:szCs w:val="18"/>
              </w:rPr>
              <w:t>.</w:t>
            </w:r>
          </w:p>
        </w:tc>
        <w:tc>
          <w:tcPr>
            <w:tcW w:w="656" w:type="pct"/>
            <w:shd w:val="clear" w:color="auto" w:fill="auto"/>
            <w:noWrap/>
            <w:vAlign w:val="center"/>
          </w:tcPr>
          <w:p w14:paraId="21892EBD" w14:textId="77777777" w:rsidR="002F2C13" w:rsidRDefault="002F2C13" w:rsidP="004C2C24">
            <w:pPr>
              <w:spacing w:line="0" w:lineRule="atLeast"/>
              <w:jc w:val="center"/>
              <w:rPr>
                <w:rFonts w:cstheme="minorHAnsi"/>
                <w:sz w:val="20"/>
                <w:szCs w:val="18"/>
              </w:rPr>
            </w:pPr>
            <w:r>
              <w:rPr>
                <w:rFonts w:cstheme="minorHAnsi"/>
                <w:sz w:val="20"/>
                <w:szCs w:val="18"/>
              </w:rPr>
              <w:t>66</w:t>
            </w:r>
          </w:p>
        </w:tc>
        <w:tc>
          <w:tcPr>
            <w:tcW w:w="554" w:type="pct"/>
            <w:vAlign w:val="center"/>
          </w:tcPr>
          <w:p w14:paraId="26D2D563" w14:textId="77777777" w:rsidR="002F2C13" w:rsidRDefault="002F2C13" w:rsidP="004C2C24">
            <w:pPr>
              <w:spacing w:line="0" w:lineRule="atLeast"/>
              <w:jc w:val="center"/>
              <w:rPr>
                <w:rFonts w:cstheme="minorHAnsi"/>
                <w:sz w:val="20"/>
                <w:szCs w:val="18"/>
              </w:rPr>
            </w:pPr>
            <w:r>
              <w:rPr>
                <w:rFonts w:cstheme="minorHAnsi"/>
                <w:sz w:val="20"/>
                <w:szCs w:val="18"/>
              </w:rPr>
              <w:t>2009</w:t>
            </w:r>
          </w:p>
        </w:tc>
        <w:tc>
          <w:tcPr>
            <w:tcW w:w="712" w:type="pct"/>
            <w:shd w:val="clear" w:color="auto" w:fill="auto"/>
            <w:noWrap/>
            <w:vAlign w:val="center"/>
          </w:tcPr>
          <w:p w14:paraId="015110CF" w14:textId="77777777" w:rsidR="002F2C13" w:rsidRPr="00A71483" w:rsidRDefault="002F2C13" w:rsidP="004C2C24">
            <w:pPr>
              <w:spacing w:line="0" w:lineRule="atLeast"/>
              <w:jc w:val="center"/>
              <w:rPr>
                <w:rFonts w:cstheme="minorHAnsi"/>
                <w:sz w:val="20"/>
                <w:szCs w:val="18"/>
              </w:rPr>
            </w:pPr>
            <w:r>
              <w:rPr>
                <w:rFonts w:cstheme="minorHAnsi"/>
                <w:sz w:val="20"/>
                <w:szCs w:val="18"/>
              </w:rPr>
              <w:t>MINSEGPRES</w:t>
            </w:r>
          </w:p>
        </w:tc>
        <w:tc>
          <w:tcPr>
            <w:tcW w:w="837" w:type="pct"/>
            <w:shd w:val="clear" w:color="auto" w:fill="auto"/>
            <w:noWrap/>
            <w:vAlign w:val="center"/>
          </w:tcPr>
          <w:p w14:paraId="1DFE8083" w14:textId="77777777" w:rsidR="002F2C13" w:rsidRPr="00D25E74" w:rsidRDefault="002F2C13" w:rsidP="00B92EDC">
            <w:pPr>
              <w:spacing w:line="0" w:lineRule="atLeast"/>
              <w:jc w:val="center"/>
              <w:rPr>
                <w:rFonts w:cstheme="minorHAnsi"/>
                <w:sz w:val="20"/>
                <w:szCs w:val="20"/>
              </w:rPr>
            </w:pPr>
            <w:r w:rsidRPr="002F2C13">
              <w:rPr>
                <w:rFonts w:cstheme="minorHAnsi"/>
                <w:sz w:val="20"/>
                <w:szCs w:val="20"/>
              </w:rPr>
              <w:t>Revisa, Reformula y Actualiza Plan de Prevención y Descontaminación Atmosférica de la Región Metropolitana. Para tales efectos presentará ante el Servicio de Evaluación Ambiental Región Metropolitana</w:t>
            </w:r>
          </w:p>
        </w:tc>
        <w:tc>
          <w:tcPr>
            <w:tcW w:w="799" w:type="pct"/>
            <w:shd w:val="clear" w:color="auto" w:fill="auto"/>
            <w:noWrap/>
            <w:vAlign w:val="center"/>
          </w:tcPr>
          <w:p w14:paraId="4794D49E" w14:textId="77777777" w:rsidR="002F2C13" w:rsidRPr="00A71483" w:rsidRDefault="002F2C13" w:rsidP="00981042">
            <w:pPr>
              <w:spacing w:line="0" w:lineRule="atLeast"/>
              <w:jc w:val="center"/>
              <w:rPr>
                <w:rFonts w:cstheme="minorHAnsi"/>
                <w:sz w:val="20"/>
                <w:szCs w:val="18"/>
              </w:rPr>
            </w:pPr>
            <w:r>
              <w:rPr>
                <w:rFonts w:cstheme="minorHAnsi"/>
                <w:sz w:val="20"/>
                <w:szCs w:val="18"/>
              </w:rPr>
              <w:t>--</w:t>
            </w:r>
          </w:p>
        </w:tc>
        <w:tc>
          <w:tcPr>
            <w:tcW w:w="591" w:type="pct"/>
            <w:vAlign w:val="center"/>
          </w:tcPr>
          <w:p w14:paraId="33AD8B20" w14:textId="77777777" w:rsidR="002F2C13" w:rsidRPr="00A71483" w:rsidRDefault="002F2C13" w:rsidP="004C2C24">
            <w:pPr>
              <w:spacing w:line="0" w:lineRule="atLeast"/>
              <w:jc w:val="center"/>
              <w:rPr>
                <w:rFonts w:cstheme="minorHAnsi"/>
                <w:sz w:val="20"/>
                <w:szCs w:val="18"/>
              </w:rPr>
            </w:pPr>
            <w:r>
              <w:rPr>
                <w:rFonts w:cstheme="minorHAnsi"/>
                <w:sz w:val="20"/>
                <w:szCs w:val="18"/>
              </w:rPr>
              <w:t>Sí</w:t>
            </w:r>
          </w:p>
        </w:tc>
      </w:tr>
    </w:tbl>
    <w:p w14:paraId="76FAD9FE" w14:textId="77777777" w:rsidR="00F110F6" w:rsidRDefault="00F110F6" w:rsidP="00F110F6">
      <w:pPr>
        <w:pStyle w:val="Ttulo1"/>
        <w:numPr>
          <w:ilvl w:val="0"/>
          <w:numId w:val="0"/>
        </w:numPr>
        <w:ind w:left="432"/>
      </w:pPr>
      <w:bookmarkStart w:id="55" w:name="_Toc352840385"/>
      <w:bookmarkStart w:id="56" w:name="_Toc352841445"/>
      <w:bookmarkStart w:id="57" w:name="_Toc405362914"/>
    </w:p>
    <w:p w14:paraId="1089EE8C" w14:textId="77777777" w:rsidR="00317531" w:rsidRPr="00A71483" w:rsidRDefault="00B1722C" w:rsidP="00C958D0">
      <w:pPr>
        <w:pStyle w:val="Ttulo1"/>
      </w:pPr>
      <w:r w:rsidRPr="00A71483">
        <w:t>ANTECEDENTES DE LA ACTIVIDAD DE FISCALIZACIÓN.</w:t>
      </w:r>
      <w:bookmarkEnd w:id="55"/>
      <w:bookmarkEnd w:id="56"/>
      <w:bookmarkEnd w:id="57"/>
    </w:p>
    <w:p w14:paraId="16911B59" w14:textId="77777777" w:rsidR="00B1722C" w:rsidRPr="00A71483" w:rsidRDefault="00B1722C" w:rsidP="00B1722C"/>
    <w:p w14:paraId="57D2D86F" w14:textId="77777777" w:rsidR="00B1722C" w:rsidRPr="00A71483" w:rsidRDefault="00F67BC0" w:rsidP="00C958D0">
      <w:pPr>
        <w:pStyle w:val="Ttulo2"/>
      </w:pPr>
      <w:bookmarkStart w:id="58" w:name="_Toc352840386"/>
      <w:bookmarkStart w:id="59" w:name="_Toc352841446"/>
      <w:bookmarkStart w:id="60" w:name="_Toc353998112"/>
      <w:bookmarkStart w:id="61" w:name="_Toc353998185"/>
      <w:bookmarkStart w:id="62" w:name="_Toc382383537"/>
      <w:bookmarkStart w:id="63" w:name="_Toc382472359"/>
      <w:bookmarkStart w:id="64" w:name="_Toc390184270"/>
      <w:bookmarkStart w:id="65" w:name="_Toc390360001"/>
      <w:bookmarkStart w:id="66" w:name="_Toc390777022"/>
      <w:bookmarkStart w:id="67" w:name="_Toc403380590"/>
      <w:bookmarkStart w:id="68" w:name="_Toc404241366"/>
      <w:bookmarkStart w:id="69" w:name="_Toc405362915"/>
      <w:r w:rsidRPr="00A71483">
        <w:t>Motivo de la A</w:t>
      </w:r>
      <w:r w:rsidR="00B1722C" w:rsidRPr="00A71483">
        <w:t>ctividad de Fiscalización</w:t>
      </w:r>
      <w:r w:rsidR="00893A4E" w:rsidRPr="00A71483">
        <w:t>.</w:t>
      </w:r>
      <w:bookmarkEnd w:id="58"/>
      <w:bookmarkEnd w:id="59"/>
      <w:bookmarkEnd w:id="60"/>
      <w:bookmarkEnd w:id="61"/>
      <w:bookmarkEnd w:id="62"/>
      <w:bookmarkEnd w:id="63"/>
      <w:bookmarkEnd w:id="64"/>
      <w:bookmarkEnd w:id="65"/>
      <w:bookmarkEnd w:id="66"/>
      <w:bookmarkEnd w:id="67"/>
      <w:bookmarkEnd w:id="68"/>
      <w:bookmarkEnd w:id="69"/>
    </w:p>
    <w:p w14:paraId="4EC5EF84" w14:textId="77777777" w:rsidR="00B1722C" w:rsidRPr="00A71483"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A71483" w14:paraId="3FB5A3C3" w14:textId="77777777" w:rsidTr="00A70F8F">
        <w:trPr>
          <w:trHeight w:val="551"/>
          <w:jc w:val="center"/>
        </w:trPr>
        <w:tc>
          <w:tcPr>
            <w:tcW w:w="1142" w:type="pct"/>
            <w:shd w:val="clear" w:color="auto" w:fill="auto"/>
            <w:tcMar>
              <w:top w:w="58" w:type="dxa"/>
              <w:left w:w="58" w:type="dxa"/>
              <w:bottom w:w="58" w:type="dxa"/>
              <w:right w:w="58" w:type="dxa"/>
            </w:tcMar>
            <w:hideMark/>
          </w:tcPr>
          <w:p w14:paraId="1A8288F3" w14:textId="77777777" w:rsidR="00B1722C" w:rsidRPr="005F40E2" w:rsidRDefault="00B1722C" w:rsidP="00570BD0">
            <w:pPr>
              <w:jc w:val="left"/>
              <w:rPr>
                <w:b/>
                <w:i/>
                <w:sz w:val="20"/>
                <w:szCs w:val="20"/>
              </w:rPr>
            </w:pPr>
            <w:r w:rsidRPr="005F40E2">
              <w:rPr>
                <w:b/>
                <w:sz w:val="20"/>
                <w:szCs w:val="20"/>
              </w:rPr>
              <w:t>Motivo:</w:t>
            </w:r>
          </w:p>
          <w:p w14:paraId="1CCC9EA2" w14:textId="77777777" w:rsidR="00B1722C" w:rsidRPr="005F40E2" w:rsidRDefault="005F40E2" w:rsidP="004C2C24">
            <w:pPr>
              <w:jc w:val="left"/>
              <w:rPr>
                <w:sz w:val="20"/>
                <w:szCs w:val="20"/>
              </w:rPr>
            </w:pPr>
            <w:r w:rsidRPr="005F40E2">
              <w:rPr>
                <w:rFonts w:cstheme="minorHAnsi"/>
                <w:sz w:val="20"/>
              </w:rPr>
              <w:t>Programada</w:t>
            </w:r>
          </w:p>
        </w:tc>
        <w:tc>
          <w:tcPr>
            <w:tcW w:w="3858" w:type="pct"/>
            <w:shd w:val="clear" w:color="auto" w:fill="auto"/>
          </w:tcPr>
          <w:p w14:paraId="70EE63D9" w14:textId="77777777" w:rsidR="00B1722C" w:rsidRPr="005F40E2" w:rsidRDefault="00F64DF2" w:rsidP="00570BD0">
            <w:pPr>
              <w:jc w:val="left"/>
              <w:rPr>
                <w:b/>
                <w:sz w:val="20"/>
                <w:szCs w:val="20"/>
              </w:rPr>
            </w:pPr>
            <w:r w:rsidRPr="005F40E2">
              <w:rPr>
                <w:b/>
                <w:sz w:val="20"/>
                <w:szCs w:val="20"/>
              </w:rPr>
              <w:t>Descripción del m</w:t>
            </w:r>
            <w:r w:rsidR="00513C25" w:rsidRPr="005F40E2">
              <w:rPr>
                <w:b/>
                <w:sz w:val="20"/>
                <w:szCs w:val="20"/>
              </w:rPr>
              <w:t>otivo:</w:t>
            </w:r>
          </w:p>
          <w:p w14:paraId="0479621D" w14:textId="77777777" w:rsidR="00B1722C" w:rsidRPr="005F40E2" w:rsidRDefault="005F40E2" w:rsidP="005B2E0F">
            <w:pPr>
              <w:jc w:val="left"/>
              <w:rPr>
                <w:sz w:val="20"/>
                <w:szCs w:val="20"/>
              </w:rPr>
            </w:pPr>
            <w:r w:rsidRPr="005F40E2">
              <w:rPr>
                <w:sz w:val="20"/>
                <w:szCs w:val="20"/>
              </w:rPr>
              <w:t xml:space="preserve">Según Resolución SMA N°4/2014 que fija </w:t>
            </w:r>
            <w:r w:rsidRPr="005F40E2">
              <w:rPr>
                <w:sz w:val="20"/>
                <w:szCs w:val="20"/>
                <w:lang w:val="es-ES"/>
              </w:rPr>
              <w:t>Programa y Subprogramas Sectoriales de Fiscalización Ambiental de Resoluciones de Calificación Ambiental para el año 2014.</w:t>
            </w:r>
          </w:p>
        </w:tc>
      </w:tr>
    </w:tbl>
    <w:p w14:paraId="365856A4" w14:textId="77777777" w:rsidR="00B1722C" w:rsidRPr="00A71483" w:rsidRDefault="00B1722C" w:rsidP="00B1722C"/>
    <w:p w14:paraId="7600B382" w14:textId="77777777" w:rsidR="00B1722C" w:rsidRPr="00A71483" w:rsidRDefault="00B1722C" w:rsidP="00C958D0">
      <w:pPr>
        <w:pStyle w:val="Ttulo2"/>
      </w:pPr>
      <w:bookmarkStart w:id="70" w:name="_Toc352840387"/>
      <w:bookmarkStart w:id="71" w:name="_Toc352841447"/>
      <w:bookmarkStart w:id="72" w:name="_Toc353998113"/>
      <w:bookmarkStart w:id="73" w:name="_Toc353998186"/>
      <w:bookmarkStart w:id="74" w:name="_Toc382383538"/>
      <w:bookmarkStart w:id="75" w:name="_Toc382472360"/>
      <w:bookmarkStart w:id="76" w:name="_Toc390184271"/>
      <w:bookmarkStart w:id="77" w:name="_Toc390360002"/>
      <w:bookmarkStart w:id="78" w:name="_Toc390777023"/>
      <w:bookmarkStart w:id="79" w:name="_Toc403380591"/>
      <w:bookmarkStart w:id="80" w:name="_Toc404241367"/>
      <w:bookmarkStart w:id="81" w:name="_Toc405362916"/>
      <w:r w:rsidRPr="00A71483">
        <w:t xml:space="preserve">Materia </w:t>
      </w:r>
      <w:r w:rsidR="0091285E" w:rsidRPr="00A71483">
        <w:t>Específica Objeto de la Fiscalización</w:t>
      </w:r>
      <w:r w:rsidR="00893A4E" w:rsidRPr="00A71483">
        <w:t xml:space="preserve"> Ambiental.</w:t>
      </w:r>
      <w:bookmarkEnd w:id="70"/>
      <w:bookmarkEnd w:id="71"/>
      <w:bookmarkEnd w:id="72"/>
      <w:bookmarkEnd w:id="73"/>
      <w:bookmarkEnd w:id="74"/>
      <w:bookmarkEnd w:id="75"/>
      <w:bookmarkEnd w:id="76"/>
      <w:bookmarkEnd w:id="77"/>
      <w:bookmarkEnd w:id="78"/>
      <w:bookmarkEnd w:id="79"/>
      <w:bookmarkEnd w:id="80"/>
      <w:bookmarkEnd w:id="81"/>
    </w:p>
    <w:p w14:paraId="13F36B94" w14:textId="77777777" w:rsidR="00893A4E" w:rsidRPr="00A71483"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A71483" w14:paraId="5959D51B"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C72CF39" w14:textId="174D745D" w:rsidR="005704AD" w:rsidRDefault="005704AD" w:rsidP="00361C38">
            <w:pPr>
              <w:pStyle w:val="Prrafodelista"/>
              <w:numPr>
                <w:ilvl w:val="0"/>
                <w:numId w:val="2"/>
              </w:numPr>
              <w:spacing w:line="276" w:lineRule="auto"/>
              <w:rPr>
                <w:rFonts w:eastAsia="Times New Roman" w:cs="Calibri"/>
                <w:sz w:val="20"/>
                <w:szCs w:val="16"/>
                <w:lang w:eastAsia="es-CL"/>
              </w:rPr>
            </w:pPr>
            <w:r>
              <w:rPr>
                <w:rFonts w:eastAsia="Times New Roman" w:cs="Calibri"/>
                <w:sz w:val="20"/>
                <w:szCs w:val="16"/>
                <w:lang w:eastAsia="es-CL"/>
              </w:rPr>
              <w:t>Descripción del Proyecto</w:t>
            </w:r>
            <w:r w:rsidR="00C241AE">
              <w:rPr>
                <w:rFonts w:eastAsia="Times New Roman" w:cs="Calibri"/>
                <w:sz w:val="20"/>
                <w:szCs w:val="16"/>
                <w:lang w:eastAsia="es-CL"/>
              </w:rPr>
              <w:t>.</w:t>
            </w:r>
          </w:p>
          <w:p w14:paraId="5B84C254" w14:textId="1175D307" w:rsidR="00530F3B" w:rsidRPr="00530F3B" w:rsidRDefault="005F40E2" w:rsidP="00361C38">
            <w:pPr>
              <w:pStyle w:val="Prrafodelista"/>
              <w:numPr>
                <w:ilvl w:val="0"/>
                <w:numId w:val="2"/>
              </w:numPr>
              <w:spacing w:line="276" w:lineRule="auto"/>
              <w:rPr>
                <w:rFonts w:eastAsia="Times New Roman" w:cs="Calibri"/>
                <w:sz w:val="20"/>
                <w:szCs w:val="16"/>
                <w:lang w:eastAsia="es-CL"/>
              </w:rPr>
            </w:pPr>
            <w:r>
              <w:rPr>
                <w:rFonts w:eastAsia="Times New Roman" w:cs="Calibri"/>
                <w:sz w:val="20"/>
                <w:szCs w:val="16"/>
                <w:lang w:eastAsia="es-CL"/>
              </w:rPr>
              <w:t xml:space="preserve">Manejo de </w:t>
            </w:r>
            <w:r w:rsidR="006173C4" w:rsidRPr="00530F3B">
              <w:rPr>
                <w:rFonts w:eastAsia="Times New Roman" w:cs="Calibri"/>
                <w:sz w:val="20"/>
                <w:szCs w:val="16"/>
                <w:lang w:eastAsia="es-CL"/>
              </w:rPr>
              <w:t>Emisiones Atmosféricas</w:t>
            </w:r>
            <w:r w:rsidR="00C241AE">
              <w:rPr>
                <w:rFonts w:eastAsia="Times New Roman" w:cs="Calibri"/>
                <w:sz w:val="20"/>
                <w:szCs w:val="16"/>
                <w:lang w:eastAsia="es-CL"/>
              </w:rPr>
              <w:t>.</w:t>
            </w:r>
          </w:p>
          <w:p w14:paraId="0F1FFDD7" w14:textId="702D72B4" w:rsidR="00530F3B" w:rsidRPr="00E65F2A" w:rsidRDefault="006173C4" w:rsidP="00361C38">
            <w:pPr>
              <w:pStyle w:val="Prrafodelista"/>
              <w:numPr>
                <w:ilvl w:val="0"/>
                <w:numId w:val="2"/>
              </w:numPr>
              <w:spacing w:line="276" w:lineRule="auto"/>
              <w:rPr>
                <w:rFonts w:eastAsia="Times New Roman" w:cs="Calibri"/>
                <w:sz w:val="20"/>
                <w:szCs w:val="16"/>
                <w:lang w:eastAsia="es-CL"/>
              </w:rPr>
            </w:pPr>
            <w:r w:rsidRPr="00530F3B">
              <w:rPr>
                <w:rFonts w:eastAsia="Times New Roman" w:cs="Calibri"/>
                <w:sz w:val="20"/>
                <w:szCs w:val="16"/>
                <w:lang w:eastAsia="es-CL"/>
              </w:rPr>
              <w:t>Manejo de Residuos</w:t>
            </w:r>
            <w:r w:rsidR="005F40E2">
              <w:rPr>
                <w:rFonts w:eastAsia="Times New Roman" w:cs="Calibri"/>
                <w:sz w:val="20"/>
                <w:szCs w:val="16"/>
                <w:lang w:eastAsia="es-CL"/>
              </w:rPr>
              <w:t xml:space="preserve"> Líquidos</w:t>
            </w:r>
            <w:r w:rsidR="00C241AE">
              <w:rPr>
                <w:rFonts w:eastAsia="Times New Roman" w:cs="Calibri"/>
                <w:sz w:val="20"/>
                <w:szCs w:val="16"/>
                <w:lang w:eastAsia="es-CL"/>
              </w:rPr>
              <w:t>.</w:t>
            </w:r>
          </w:p>
        </w:tc>
      </w:tr>
    </w:tbl>
    <w:p w14:paraId="665148E5" w14:textId="77777777" w:rsidR="00737B29" w:rsidRDefault="00737B29" w:rsidP="00893A4E"/>
    <w:p w14:paraId="57665C18" w14:textId="77777777" w:rsidR="00737B29" w:rsidRDefault="00737B29">
      <w:pPr>
        <w:jc w:val="left"/>
      </w:pPr>
      <w:r>
        <w:br w:type="page"/>
      </w:r>
    </w:p>
    <w:p w14:paraId="0CE7FBEF" w14:textId="77777777" w:rsidR="00893A4E" w:rsidRPr="00A71483" w:rsidRDefault="00893A4E" w:rsidP="00C958D0">
      <w:pPr>
        <w:pStyle w:val="Ttulo2"/>
      </w:pPr>
      <w:bookmarkStart w:id="82" w:name="_Toc352162452"/>
      <w:bookmarkStart w:id="83" w:name="_Toc352162789"/>
      <w:bookmarkStart w:id="84" w:name="_Toc352840388"/>
      <w:bookmarkStart w:id="85" w:name="_Toc352841448"/>
      <w:bookmarkStart w:id="86" w:name="_Toc353998114"/>
      <w:bookmarkStart w:id="87" w:name="_Toc353998187"/>
      <w:bookmarkStart w:id="88" w:name="_Toc382383539"/>
      <w:bookmarkStart w:id="89" w:name="_Toc382472361"/>
      <w:bookmarkStart w:id="90" w:name="_Toc390184272"/>
      <w:bookmarkStart w:id="91" w:name="_Toc390360003"/>
      <w:bookmarkStart w:id="92" w:name="_Toc390777024"/>
      <w:bookmarkStart w:id="93" w:name="_Toc403380592"/>
      <w:bookmarkStart w:id="94" w:name="_Toc404241368"/>
      <w:bookmarkStart w:id="95" w:name="_Toc405362917"/>
      <w:r w:rsidRPr="00A71483">
        <w:lastRenderedPageBreak/>
        <w:t xml:space="preserve">Aspectos </w:t>
      </w:r>
      <w:r w:rsidR="00E838DE" w:rsidRPr="00A71483">
        <w:t xml:space="preserve">relativos </w:t>
      </w:r>
      <w:r w:rsidRPr="00A71483">
        <w:t xml:space="preserve">a la </w:t>
      </w:r>
      <w:r w:rsidR="00E838DE" w:rsidRPr="00A71483">
        <w:t xml:space="preserve">ejecución </w:t>
      </w:r>
      <w:r w:rsidRPr="00A71483">
        <w:t>de la Inspección Ambiental</w:t>
      </w:r>
      <w:bookmarkEnd w:id="82"/>
      <w:bookmarkEnd w:id="83"/>
      <w:r w:rsidRPr="00A71483">
        <w:t>.</w:t>
      </w:r>
      <w:bookmarkEnd w:id="84"/>
      <w:bookmarkEnd w:id="85"/>
      <w:bookmarkEnd w:id="86"/>
      <w:bookmarkEnd w:id="87"/>
      <w:bookmarkEnd w:id="88"/>
      <w:bookmarkEnd w:id="89"/>
      <w:bookmarkEnd w:id="90"/>
      <w:bookmarkEnd w:id="91"/>
      <w:bookmarkEnd w:id="92"/>
      <w:bookmarkEnd w:id="93"/>
      <w:bookmarkEnd w:id="94"/>
      <w:bookmarkEnd w:id="95"/>
    </w:p>
    <w:p w14:paraId="3AB8B2ED" w14:textId="77777777" w:rsidR="00893A4E" w:rsidRPr="00A71483" w:rsidRDefault="00893A4E" w:rsidP="000D703E">
      <w:pPr>
        <w:rPr>
          <w:rFonts w:cstheme="minorHAnsi"/>
          <w:sz w:val="16"/>
          <w:szCs w:val="16"/>
        </w:rPr>
      </w:pPr>
    </w:p>
    <w:p w14:paraId="5AB5034A" w14:textId="77777777" w:rsidR="00004D1D" w:rsidRPr="00A71483" w:rsidRDefault="006B4FB2" w:rsidP="00C958D0">
      <w:pPr>
        <w:pStyle w:val="Ttulo3"/>
      </w:pPr>
      <w:bookmarkStart w:id="96" w:name="_Toc353998115"/>
      <w:bookmarkStart w:id="97" w:name="_Toc353998188"/>
      <w:bookmarkStart w:id="98" w:name="_Toc382383540"/>
      <w:bookmarkStart w:id="99" w:name="_Toc382472362"/>
      <w:bookmarkStart w:id="100" w:name="_Toc390184273"/>
      <w:bookmarkStart w:id="101" w:name="_Toc390360004"/>
      <w:bookmarkStart w:id="102" w:name="_Toc390777025"/>
      <w:bookmarkStart w:id="103" w:name="_Toc403380593"/>
      <w:bookmarkStart w:id="104" w:name="_Toc404241369"/>
      <w:bookmarkStart w:id="105" w:name="_Toc405362918"/>
      <w:r w:rsidRPr="00A71483">
        <w:t>Primer día de inspección</w:t>
      </w:r>
      <w:bookmarkEnd w:id="96"/>
      <w:bookmarkEnd w:id="97"/>
      <w:bookmarkEnd w:id="98"/>
      <w:bookmarkEnd w:id="99"/>
      <w:bookmarkEnd w:id="100"/>
      <w:bookmarkEnd w:id="101"/>
      <w:bookmarkEnd w:id="102"/>
      <w:r w:rsidR="006266EE" w:rsidRPr="00A71483">
        <w:t>.</w:t>
      </w:r>
      <w:bookmarkEnd w:id="103"/>
      <w:bookmarkEnd w:id="104"/>
      <w:bookmarkEnd w:id="10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664"/>
        <w:gridCol w:w="3238"/>
      </w:tblGrid>
      <w:tr w:rsidR="00EA582E" w:rsidRPr="00A71483" w14:paraId="6911DA3A" w14:textId="77777777" w:rsidTr="005F40E2">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4C1BE0" w14:textId="77777777" w:rsidR="00EA582E" w:rsidRPr="00A71483" w:rsidRDefault="00EA582E" w:rsidP="003E0E2A">
            <w:pPr>
              <w:rPr>
                <w:b/>
                <w:sz w:val="20"/>
                <w:szCs w:val="20"/>
              </w:rPr>
            </w:pPr>
            <w:r w:rsidRPr="00A71483">
              <w:rPr>
                <w:b/>
                <w:sz w:val="20"/>
                <w:szCs w:val="20"/>
              </w:rPr>
              <w:t xml:space="preserve">Fecha de realización: </w:t>
            </w:r>
          </w:p>
          <w:p w14:paraId="1BD65318" w14:textId="77777777" w:rsidR="00EA582E" w:rsidRPr="00A71483" w:rsidRDefault="005F40E2" w:rsidP="003E0E2A">
            <w:pPr>
              <w:rPr>
                <w:sz w:val="20"/>
                <w:szCs w:val="20"/>
              </w:rPr>
            </w:pPr>
            <w:r>
              <w:rPr>
                <w:sz w:val="20"/>
                <w:szCs w:val="20"/>
              </w:rPr>
              <w:t>15 de abril de 2014</w:t>
            </w:r>
          </w:p>
        </w:tc>
        <w:tc>
          <w:tcPr>
            <w:tcW w:w="1400"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83E76CB" w14:textId="77777777" w:rsidR="00EA582E" w:rsidRPr="00A71483" w:rsidRDefault="00EA582E" w:rsidP="003E0E2A">
            <w:pPr>
              <w:rPr>
                <w:b/>
                <w:sz w:val="20"/>
                <w:szCs w:val="20"/>
              </w:rPr>
            </w:pPr>
            <w:r w:rsidRPr="00A71483">
              <w:rPr>
                <w:b/>
                <w:sz w:val="20"/>
                <w:szCs w:val="20"/>
              </w:rPr>
              <w:t>Hora de inicio:</w:t>
            </w:r>
          </w:p>
          <w:p w14:paraId="5F6010A0" w14:textId="77777777" w:rsidR="00EA582E" w:rsidRPr="00A71483" w:rsidRDefault="00513C25" w:rsidP="003E0E2A">
            <w:pPr>
              <w:rPr>
                <w:sz w:val="20"/>
                <w:szCs w:val="20"/>
              </w:rPr>
            </w:pPr>
            <w:r>
              <w:rPr>
                <w:sz w:val="20"/>
                <w:szCs w:val="20"/>
              </w:rPr>
              <w:t>10:00</w:t>
            </w:r>
          </w:p>
        </w:tc>
        <w:tc>
          <w:tcPr>
            <w:tcW w:w="1613" w:type="pct"/>
            <w:tcBorders>
              <w:top w:val="single" w:sz="4" w:space="0" w:color="auto"/>
              <w:left w:val="single" w:sz="4" w:space="0" w:color="auto"/>
              <w:bottom w:val="single" w:sz="4" w:space="0" w:color="auto"/>
              <w:right w:val="single" w:sz="4" w:space="0" w:color="auto"/>
            </w:tcBorders>
            <w:shd w:val="clear" w:color="auto" w:fill="FFFFFF"/>
          </w:tcPr>
          <w:p w14:paraId="036AC3E3" w14:textId="77777777" w:rsidR="00EA582E" w:rsidRPr="00A71483" w:rsidRDefault="00EA582E" w:rsidP="003E0E2A">
            <w:pPr>
              <w:rPr>
                <w:b/>
                <w:sz w:val="20"/>
                <w:szCs w:val="20"/>
              </w:rPr>
            </w:pPr>
            <w:r w:rsidRPr="00A71483">
              <w:rPr>
                <w:b/>
                <w:sz w:val="20"/>
                <w:szCs w:val="20"/>
              </w:rPr>
              <w:t>Hora de finalización:</w:t>
            </w:r>
          </w:p>
          <w:p w14:paraId="31E99550" w14:textId="77777777" w:rsidR="00EA582E" w:rsidRPr="00A71483" w:rsidRDefault="00513C25" w:rsidP="003E0E2A">
            <w:pPr>
              <w:rPr>
                <w:sz w:val="20"/>
                <w:szCs w:val="20"/>
                <w:lang w:val="es-ES" w:eastAsia="es-ES"/>
              </w:rPr>
            </w:pPr>
            <w:r>
              <w:rPr>
                <w:sz w:val="20"/>
                <w:szCs w:val="20"/>
                <w:lang w:val="es-ES" w:eastAsia="es-ES"/>
              </w:rPr>
              <w:t>16:00</w:t>
            </w:r>
          </w:p>
        </w:tc>
      </w:tr>
      <w:tr w:rsidR="00EA582E" w:rsidRPr="00A71483" w14:paraId="6B27E4BE" w14:textId="77777777" w:rsidTr="005F40E2">
        <w:trPr>
          <w:trHeight w:val="163"/>
          <w:jc w:val="center"/>
        </w:trPr>
        <w:tc>
          <w:tcPr>
            <w:tcW w:w="3387"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EDDDCD" w14:textId="77777777" w:rsidR="00EA582E" w:rsidRPr="00A71483" w:rsidRDefault="00EA582E" w:rsidP="003E0E2A">
            <w:pPr>
              <w:rPr>
                <w:sz w:val="20"/>
                <w:szCs w:val="20"/>
              </w:rPr>
            </w:pPr>
            <w:r w:rsidRPr="00A71483">
              <w:rPr>
                <w:b/>
                <w:sz w:val="20"/>
                <w:szCs w:val="20"/>
              </w:rPr>
              <w:t>Fiscalizador encargado de la actividad:</w:t>
            </w:r>
          </w:p>
          <w:p w14:paraId="7C62EF8A" w14:textId="77777777" w:rsidR="00EA582E" w:rsidRPr="00A71483" w:rsidRDefault="005F40E2" w:rsidP="00513C25">
            <w:pPr>
              <w:rPr>
                <w:sz w:val="20"/>
                <w:szCs w:val="20"/>
              </w:rPr>
            </w:pPr>
            <w:r>
              <w:rPr>
                <w:sz w:val="20"/>
                <w:szCs w:val="20"/>
              </w:rPr>
              <w:t>Esteban Dattwyler Cancino</w:t>
            </w:r>
          </w:p>
        </w:tc>
        <w:tc>
          <w:tcPr>
            <w:tcW w:w="1613" w:type="pct"/>
            <w:tcBorders>
              <w:top w:val="single" w:sz="4" w:space="0" w:color="auto"/>
              <w:left w:val="single" w:sz="4" w:space="0" w:color="auto"/>
              <w:bottom w:val="single" w:sz="4" w:space="0" w:color="auto"/>
              <w:right w:val="single" w:sz="4" w:space="0" w:color="auto"/>
            </w:tcBorders>
            <w:shd w:val="clear" w:color="auto" w:fill="FFFFFF"/>
          </w:tcPr>
          <w:p w14:paraId="7A8C7AE3" w14:textId="77777777" w:rsidR="00EA582E" w:rsidRPr="00A71483" w:rsidRDefault="00EA582E" w:rsidP="003E0E2A">
            <w:pPr>
              <w:rPr>
                <w:sz w:val="20"/>
                <w:szCs w:val="20"/>
              </w:rPr>
            </w:pPr>
            <w:r w:rsidRPr="00A71483">
              <w:rPr>
                <w:b/>
                <w:sz w:val="20"/>
                <w:szCs w:val="20"/>
              </w:rPr>
              <w:t>Órgano:</w:t>
            </w:r>
          </w:p>
          <w:p w14:paraId="7A535D1C" w14:textId="77777777" w:rsidR="00EA582E" w:rsidRPr="00A71483" w:rsidRDefault="005F40E2" w:rsidP="003E0E2A">
            <w:pPr>
              <w:rPr>
                <w:rFonts w:eastAsia="Times New Roman"/>
                <w:sz w:val="20"/>
                <w:szCs w:val="20"/>
              </w:rPr>
            </w:pPr>
            <w:r>
              <w:rPr>
                <w:rFonts w:eastAsia="Times New Roman"/>
                <w:sz w:val="20"/>
                <w:szCs w:val="20"/>
              </w:rPr>
              <w:t>Superintendencia del Medio Ambiente</w:t>
            </w:r>
          </w:p>
        </w:tc>
      </w:tr>
      <w:tr w:rsidR="005F7895" w:rsidRPr="00A71483" w14:paraId="64BAD113" w14:textId="77777777" w:rsidTr="003E0E2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47F4AAD" w14:textId="77777777" w:rsidR="005F7895" w:rsidRPr="00A71483" w:rsidRDefault="005F7895" w:rsidP="005F7895">
            <w:pPr>
              <w:spacing w:line="0" w:lineRule="atLeast"/>
              <w:jc w:val="left"/>
              <w:rPr>
                <w:b/>
                <w:sz w:val="20"/>
                <w:szCs w:val="20"/>
              </w:rPr>
            </w:pPr>
            <w:r w:rsidRPr="00A71483">
              <w:rPr>
                <w:b/>
                <w:sz w:val="20"/>
                <w:szCs w:val="20"/>
              </w:rPr>
              <w:t>Existió oposición al ingreso:</w:t>
            </w:r>
            <w:r w:rsidRPr="00A71483">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60C037" w14:textId="77777777" w:rsidR="005F7895" w:rsidRPr="00A71483" w:rsidRDefault="005F7895" w:rsidP="005F7895">
            <w:pPr>
              <w:spacing w:line="0" w:lineRule="atLeast"/>
              <w:jc w:val="left"/>
              <w:rPr>
                <w:b/>
                <w:sz w:val="20"/>
                <w:szCs w:val="20"/>
              </w:rPr>
            </w:pPr>
            <w:r w:rsidRPr="00A71483">
              <w:rPr>
                <w:b/>
                <w:sz w:val="20"/>
                <w:szCs w:val="20"/>
              </w:rPr>
              <w:t xml:space="preserve">Existió auxilio de fuerza pública: </w:t>
            </w:r>
            <w:r w:rsidRPr="00A71483">
              <w:rPr>
                <w:sz w:val="20"/>
                <w:szCs w:val="20"/>
              </w:rPr>
              <w:t>No</w:t>
            </w:r>
          </w:p>
        </w:tc>
      </w:tr>
      <w:tr w:rsidR="005F7895" w:rsidRPr="00A71483" w14:paraId="57B15087" w14:textId="77777777" w:rsidTr="003E0E2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DF3B099" w14:textId="77777777" w:rsidR="005F7895" w:rsidRPr="00A71483" w:rsidRDefault="005F7895" w:rsidP="005F7895">
            <w:pPr>
              <w:spacing w:line="0" w:lineRule="atLeast"/>
              <w:jc w:val="left"/>
              <w:rPr>
                <w:b/>
                <w:sz w:val="20"/>
                <w:szCs w:val="20"/>
              </w:rPr>
            </w:pPr>
            <w:r w:rsidRPr="00A71483">
              <w:rPr>
                <w:b/>
                <w:sz w:val="20"/>
                <w:szCs w:val="20"/>
              </w:rPr>
              <w:t xml:space="preserve">Existió colaboración por parte de los fiscalizados: </w:t>
            </w:r>
            <w:r w:rsidRPr="00A71483">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CAD099" w14:textId="272C0655" w:rsidR="005F7895" w:rsidRPr="00A71483" w:rsidRDefault="005F7895" w:rsidP="005F7895">
            <w:pPr>
              <w:spacing w:line="0" w:lineRule="atLeast"/>
              <w:jc w:val="left"/>
              <w:rPr>
                <w:b/>
                <w:sz w:val="20"/>
                <w:szCs w:val="20"/>
              </w:rPr>
            </w:pPr>
            <w:r w:rsidRPr="00A71483">
              <w:rPr>
                <w:b/>
                <w:sz w:val="20"/>
                <w:szCs w:val="20"/>
              </w:rPr>
              <w:t xml:space="preserve">Existió trato respetuoso y deferente: </w:t>
            </w:r>
            <w:r w:rsidR="00C241AE">
              <w:rPr>
                <w:sz w:val="20"/>
                <w:szCs w:val="20"/>
              </w:rPr>
              <w:t>Sí</w:t>
            </w:r>
          </w:p>
        </w:tc>
      </w:tr>
      <w:tr w:rsidR="005F7895" w:rsidRPr="00A71483" w14:paraId="73FBBBEB" w14:textId="77777777" w:rsidTr="003E0E2A">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86B27CE" w14:textId="06343FD5" w:rsidR="005F7895" w:rsidRPr="00A71483" w:rsidRDefault="005F7895" w:rsidP="005F7895">
            <w:pPr>
              <w:spacing w:line="0" w:lineRule="atLeast"/>
              <w:jc w:val="left"/>
              <w:rPr>
                <w:b/>
                <w:sz w:val="20"/>
                <w:szCs w:val="20"/>
              </w:rPr>
            </w:pPr>
            <w:r w:rsidRPr="00A71483">
              <w:rPr>
                <w:b/>
                <w:sz w:val="20"/>
                <w:szCs w:val="20"/>
              </w:rPr>
              <w:t>Entrega de antecedentes solicitados:</w:t>
            </w:r>
            <w:r w:rsidR="00C241AE">
              <w:rPr>
                <w:sz w:val="20"/>
                <w:szCs w:val="20"/>
              </w:rPr>
              <w:t xml:space="preserve">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E2DEBB" w14:textId="7FA29E2B" w:rsidR="000C601D" w:rsidRPr="00A71483" w:rsidRDefault="005F7895" w:rsidP="000C601D">
            <w:pPr>
              <w:keepNext/>
              <w:spacing w:line="0" w:lineRule="atLeast"/>
              <w:jc w:val="left"/>
            </w:pPr>
            <w:r w:rsidRPr="00A71483">
              <w:rPr>
                <w:b/>
                <w:sz w:val="20"/>
                <w:szCs w:val="20"/>
              </w:rPr>
              <w:t xml:space="preserve"> </w:t>
            </w:r>
            <w:bookmarkStart w:id="106" w:name="_Ref404238703"/>
            <w:r w:rsidRPr="00A71483">
              <w:rPr>
                <w:b/>
                <w:sz w:val="20"/>
                <w:szCs w:val="20"/>
              </w:rPr>
              <w:t>Entrega de acta:</w:t>
            </w:r>
            <w:r w:rsidR="00C241AE">
              <w:rPr>
                <w:sz w:val="20"/>
                <w:szCs w:val="20"/>
              </w:rPr>
              <w:t xml:space="preserve"> Sí</w:t>
            </w:r>
            <w:r w:rsidRPr="00A71483">
              <w:rPr>
                <w:sz w:val="20"/>
                <w:szCs w:val="20"/>
              </w:rPr>
              <w:t xml:space="preserve"> (</w:t>
            </w:r>
            <w:r w:rsidR="000C601D" w:rsidRPr="00A71483">
              <w:rPr>
                <w:sz w:val="20"/>
                <w:szCs w:val="20"/>
              </w:rPr>
              <w:t xml:space="preserve">Anexo </w:t>
            </w:r>
            <w:r w:rsidR="000C601D" w:rsidRPr="00A71483">
              <w:rPr>
                <w:sz w:val="20"/>
                <w:szCs w:val="20"/>
              </w:rPr>
              <w:fldChar w:fldCharType="begin"/>
            </w:r>
            <w:r w:rsidR="000C601D" w:rsidRPr="00A71483">
              <w:rPr>
                <w:sz w:val="20"/>
                <w:szCs w:val="20"/>
              </w:rPr>
              <w:instrText xml:space="preserve"> SEQ Anexo \* ARABIC </w:instrText>
            </w:r>
            <w:r w:rsidR="000C601D" w:rsidRPr="00A71483">
              <w:rPr>
                <w:sz w:val="20"/>
                <w:szCs w:val="20"/>
              </w:rPr>
              <w:fldChar w:fldCharType="separate"/>
            </w:r>
            <w:r w:rsidR="0070379C">
              <w:rPr>
                <w:noProof/>
                <w:sz w:val="20"/>
                <w:szCs w:val="20"/>
              </w:rPr>
              <w:t>1</w:t>
            </w:r>
            <w:r w:rsidR="000C601D" w:rsidRPr="00A71483">
              <w:rPr>
                <w:sz w:val="20"/>
                <w:szCs w:val="20"/>
              </w:rPr>
              <w:fldChar w:fldCharType="end"/>
            </w:r>
            <w:bookmarkStart w:id="107" w:name="_Ref404238714"/>
            <w:bookmarkEnd w:id="106"/>
            <w:r w:rsidRPr="00A71483">
              <w:rPr>
                <w:sz w:val="20"/>
                <w:szCs w:val="20"/>
              </w:rPr>
              <w:t>)</w:t>
            </w:r>
            <w:bookmarkEnd w:id="107"/>
          </w:p>
          <w:p w14:paraId="07877E0F" w14:textId="77777777" w:rsidR="005F7895" w:rsidRPr="00A71483" w:rsidRDefault="005F7895" w:rsidP="000C601D">
            <w:pPr>
              <w:pStyle w:val="Descripcin"/>
              <w:rPr>
                <w:sz w:val="20"/>
              </w:rPr>
            </w:pPr>
          </w:p>
        </w:tc>
      </w:tr>
      <w:tr w:rsidR="00EA582E" w:rsidRPr="00A71483" w14:paraId="12D343BC" w14:textId="77777777" w:rsidTr="003E0E2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B652899" w14:textId="77777777" w:rsidR="00EA582E" w:rsidRPr="00A71483" w:rsidRDefault="00EA582E" w:rsidP="00EA582E">
            <w:pPr>
              <w:spacing w:line="0" w:lineRule="atLeast"/>
              <w:jc w:val="left"/>
              <w:rPr>
                <w:b/>
                <w:sz w:val="20"/>
                <w:szCs w:val="20"/>
              </w:rPr>
            </w:pPr>
            <w:r w:rsidRPr="00A71483">
              <w:rPr>
                <w:b/>
                <w:sz w:val="20"/>
                <w:szCs w:val="20"/>
              </w:rPr>
              <w:t xml:space="preserve">Observaciones: </w:t>
            </w:r>
            <w:r w:rsidRPr="00A71483">
              <w:rPr>
                <w:sz w:val="20"/>
                <w:szCs w:val="20"/>
              </w:rPr>
              <w:t>--</w:t>
            </w:r>
          </w:p>
        </w:tc>
      </w:tr>
    </w:tbl>
    <w:p w14:paraId="4DDA4815" w14:textId="77777777" w:rsidR="00645406" w:rsidRPr="00A71483" w:rsidRDefault="00645406">
      <w:pPr>
        <w:jc w:val="left"/>
        <w:rPr>
          <w:rFonts w:cstheme="minorHAnsi"/>
          <w:sz w:val="16"/>
          <w:szCs w:val="16"/>
        </w:rPr>
      </w:pPr>
    </w:p>
    <w:p w14:paraId="4A0C1DBA" w14:textId="77777777" w:rsidR="000D607C" w:rsidRPr="00A71483" w:rsidRDefault="00F67BC0" w:rsidP="00C958D0">
      <w:pPr>
        <w:pStyle w:val="Ttulo3"/>
      </w:pPr>
      <w:bookmarkStart w:id="108" w:name="_Toc403380596"/>
      <w:bookmarkStart w:id="109" w:name="_Toc404241372"/>
      <w:bookmarkStart w:id="110" w:name="_Toc405362919"/>
      <w:bookmarkStart w:id="111" w:name="_Toc390184274"/>
      <w:bookmarkStart w:id="112" w:name="_Toc390360005"/>
      <w:bookmarkStart w:id="113" w:name="_Toc390777026"/>
      <w:bookmarkStart w:id="114" w:name="_Toc352840390"/>
      <w:bookmarkStart w:id="115" w:name="_Toc352841450"/>
      <w:bookmarkStart w:id="116" w:name="_Toc353998117"/>
      <w:bookmarkStart w:id="117" w:name="_Toc353998190"/>
      <w:bookmarkStart w:id="118" w:name="_Toc382383541"/>
      <w:bookmarkStart w:id="119" w:name="_Toc382472363"/>
      <w:r w:rsidRPr="00A71483">
        <w:t>Esquema de r</w:t>
      </w:r>
      <w:r w:rsidR="000D607C" w:rsidRPr="00A71483">
        <w:t>ecorrido</w:t>
      </w:r>
      <w:bookmarkEnd w:id="108"/>
      <w:bookmarkEnd w:id="109"/>
      <w:bookmarkEnd w:id="110"/>
      <w:r w:rsidR="000D607C" w:rsidRPr="00A71483">
        <w:t xml:space="preserve"> </w:t>
      </w:r>
      <w:bookmarkEnd w:id="111"/>
      <w:bookmarkEnd w:id="112"/>
      <w:bookmarkEnd w:id="113"/>
    </w:p>
    <w:tbl>
      <w:tblPr>
        <w:tblStyle w:val="Tablaconcuadrcula"/>
        <w:tblW w:w="9918" w:type="dxa"/>
        <w:tblLook w:val="04A0" w:firstRow="1" w:lastRow="0" w:firstColumn="1" w:lastColumn="0" w:noHBand="0" w:noVBand="1"/>
      </w:tblPr>
      <w:tblGrid>
        <w:gridCol w:w="9936"/>
      </w:tblGrid>
      <w:tr w:rsidR="006266EE" w:rsidRPr="00A71483" w14:paraId="057471B3" w14:textId="77777777" w:rsidTr="0096249F">
        <w:tc>
          <w:tcPr>
            <w:tcW w:w="9918" w:type="dxa"/>
          </w:tcPr>
          <w:p w14:paraId="4DDD4914" w14:textId="77777777" w:rsidR="002405CB" w:rsidRDefault="00B93861" w:rsidP="002405CB">
            <w:pPr>
              <w:rPr>
                <w:rFonts w:cstheme="minorHAnsi"/>
                <w:lang w:eastAsia="es-ES"/>
              </w:rPr>
            </w:pPr>
            <w:r w:rsidRPr="00A71483">
              <w:rPr>
                <w:b/>
                <w:sz w:val="22"/>
                <w:szCs w:val="22"/>
              </w:rPr>
              <w:t xml:space="preserve">Figura </w:t>
            </w:r>
            <w:r w:rsidRPr="00A71483">
              <w:rPr>
                <w:b/>
              </w:rPr>
              <w:fldChar w:fldCharType="begin"/>
            </w:r>
            <w:r w:rsidRPr="00A71483">
              <w:rPr>
                <w:b/>
                <w:sz w:val="22"/>
                <w:szCs w:val="22"/>
              </w:rPr>
              <w:instrText xml:space="preserve"> SEQ Figura \* ARABIC </w:instrText>
            </w:r>
            <w:r w:rsidRPr="00A71483">
              <w:rPr>
                <w:b/>
              </w:rPr>
              <w:fldChar w:fldCharType="separate"/>
            </w:r>
            <w:r w:rsidR="0070379C">
              <w:rPr>
                <w:b/>
                <w:noProof/>
                <w:sz w:val="22"/>
                <w:szCs w:val="22"/>
              </w:rPr>
              <w:t>4</w:t>
            </w:r>
            <w:r w:rsidRPr="00A71483">
              <w:rPr>
                <w:b/>
              </w:rPr>
              <w:fldChar w:fldCharType="end"/>
            </w:r>
            <w:r w:rsidRPr="00A71483">
              <w:rPr>
                <w:b/>
                <w:sz w:val="22"/>
                <w:szCs w:val="22"/>
              </w:rPr>
              <w:t>.</w:t>
            </w:r>
            <w:r w:rsidRPr="00A71483">
              <w:rPr>
                <w:sz w:val="22"/>
                <w:szCs w:val="22"/>
              </w:rPr>
              <w:t xml:space="preserve"> </w:t>
            </w:r>
            <w:r w:rsidR="000F73B3" w:rsidRPr="00A71483">
              <w:rPr>
                <w:b/>
              </w:rPr>
              <w:t>Recorrido de las inspecciones</w:t>
            </w:r>
            <w:r w:rsidR="002405CB" w:rsidRPr="00A71483">
              <w:rPr>
                <w:b/>
              </w:rPr>
              <w:t xml:space="preserve"> </w:t>
            </w:r>
            <w:r w:rsidR="002405CB" w:rsidRPr="00A71483">
              <w:t xml:space="preserve">(Fuente: </w:t>
            </w:r>
            <w:r w:rsidR="00D337B3">
              <w:t xml:space="preserve">Google </w:t>
            </w:r>
            <w:r w:rsidR="00D337B3" w:rsidRPr="00A71483">
              <w:t>Earth</w:t>
            </w:r>
            <w:r w:rsidR="00D337B3">
              <w:t xml:space="preserve"> 2014)</w:t>
            </w:r>
          </w:p>
          <w:p w14:paraId="3D495C4F" w14:textId="77777777" w:rsidR="00513C25" w:rsidRPr="00A71483" w:rsidRDefault="005F40E2" w:rsidP="005F40E2">
            <w:pPr>
              <w:jc w:val="center"/>
              <w:rPr>
                <w:rFonts w:cstheme="minorHAnsi"/>
                <w:lang w:eastAsia="es-ES"/>
              </w:rPr>
            </w:pPr>
            <w:r w:rsidRPr="00A71483">
              <w:rPr>
                <w:noProof/>
                <w:lang w:eastAsia="es-CL"/>
              </w:rPr>
              <mc:AlternateContent>
                <mc:Choice Requires="wps">
                  <w:drawing>
                    <wp:anchor distT="0" distB="0" distL="114300" distR="114300" simplePos="0" relativeHeight="251670528" behindDoc="0" locked="0" layoutInCell="1" allowOverlap="1" wp14:anchorId="45B31203" wp14:editId="01C6D37C">
                      <wp:simplePos x="0" y="0"/>
                      <wp:positionH relativeFrom="column">
                        <wp:posOffset>2160905</wp:posOffset>
                      </wp:positionH>
                      <wp:positionV relativeFrom="paragraph">
                        <wp:posOffset>3370580</wp:posOffset>
                      </wp:positionV>
                      <wp:extent cx="235585" cy="255270"/>
                      <wp:effectExtent l="476250" t="266700" r="12065" b="11430"/>
                      <wp:wrapNone/>
                      <wp:docPr id="16" name="Llamada rectangular 16"/>
                      <wp:cNvGraphicFramePr/>
                      <a:graphic xmlns:a="http://schemas.openxmlformats.org/drawingml/2006/main">
                        <a:graphicData uri="http://schemas.microsoft.com/office/word/2010/wordprocessingShape">
                          <wps:wsp>
                            <wps:cNvSpPr/>
                            <wps:spPr>
                              <a:xfrm>
                                <a:off x="0" y="0"/>
                                <a:ext cx="235585" cy="255270"/>
                              </a:xfrm>
                              <a:prstGeom prst="wedgeRectCallout">
                                <a:avLst>
                                  <a:gd name="adj1" fmla="val -255511"/>
                                  <a:gd name="adj2" fmla="val -155537"/>
                                </a:avLst>
                              </a:prstGeom>
                              <a:solidFill>
                                <a:schemeClr val="bg1">
                                  <a:lumMod val="85000"/>
                                  <a:alpha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45D81" w14:textId="77777777" w:rsidR="00513636" w:rsidRPr="0096249F" w:rsidRDefault="00513636" w:rsidP="0096249F">
                                  <w:pPr>
                                    <w:rPr>
                                      <w:color w:val="000000" w:themeColor="text1"/>
                                      <w:sz w:val="10"/>
                                    </w:rPr>
                                  </w:pPr>
                                  <w:r w:rsidRPr="0096249F">
                                    <w:rPr>
                                      <w:color w:val="000000" w:themeColor="text1"/>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3120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16" o:spid="_x0000_s1030" type="#_x0000_t61" style="position:absolute;left:0;text-align:left;margin-left:170.15pt;margin-top:265.4pt;width:18.55pt;height:2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" adj="-44390,-22796" fillcolor="#d8d8d8 [2732]" strokecolor="black [3213]">
                      <v:fill opacity="32896f"/>
                      <v:textbox>
                        <w:txbxContent>
                          <w:p w14:paraId="02245D81" w14:textId="77777777" w:rsidR="00513636" w:rsidRPr="0096249F" w:rsidRDefault="00513636" w:rsidP="0096249F">
                            <w:pPr>
                              <w:rPr>
                                <w:color w:val="000000" w:themeColor="text1"/>
                                <w:sz w:val="10"/>
                              </w:rPr>
                            </w:pPr>
                            <w:r w:rsidRPr="0096249F">
                              <w:rPr>
                                <w:color w:val="000000" w:themeColor="text1"/>
                                <w:sz w:val="12"/>
                              </w:rPr>
                              <w:t>1</w:t>
                            </w:r>
                          </w:p>
                        </w:txbxContent>
                      </v:textbox>
                    </v:shape>
                  </w:pict>
                </mc:Fallback>
              </mc:AlternateContent>
            </w:r>
            <w:r w:rsidRPr="00A71483">
              <w:rPr>
                <w:noProof/>
                <w:lang w:eastAsia="es-CL"/>
              </w:rPr>
              <mc:AlternateContent>
                <mc:Choice Requires="wps">
                  <w:drawing>
                    <wp:anchor distT="0" distB="0" distL="114300" distR="114300" simplePos="0" relativeHeight="251666432" behindDoc="0" locked="0" layoutInCell="1" allowOverlap="1" wp14:anchorId="43AC0015" wp14:editId="388BFCC6">
                      <wp:simplePos x="0" y="0"/>
                      <wp:positionH relativeFrom="column">
                        <wp:posOffset>3075305</wp:posOffset>
                      </wp:positionH>
                      <wp:positionV relativeFrom="paragraph">
                        <wp:posOffset>713105</wp:posOffset>
                      </wp:positionV>
                      <wp:extent cx="235585" cy="198120"/>
                      <wp:effectExtent l="0" t="0" r="374015" b="392430"/>
                      <wp:wrapNone/>
                      <wp:docPr id="12" name="Llamada rectangular 12"/>
                      <wp:cNvGraphicFramePr/>
                      <a:graphic xmlns:a="http://schemas.openxmlformats.org/drawingml/2006/main">
                        <a:graphicData uri="http://schemas.microsoft.com/office/word/2010/wordprocessingShape">
                          <wps:wsp>
                            <wps:cNvSpPr/>
                            <wps:spPr>
                              <a:xfrm>
                                <a:off x="0" y="0"/>
                                <a:ext cx="235585" cy="198120"/>
                              </a:xfrm>
                              <a:prstGeom prst="wedgeRectCallout">
                                <a:avLst>
                                  <a:gd name="adj1" fmla="val 204999"/>
                                  <a:gd name="adj2" fmla="val 244814"/>
                                </a:avLst>
                              </a:prstGeom>
                              <a:solidFill>
                                <a:schemeClr val="bg1">
                                  <a:lumMod val="85000"/>
                                  <a:alpha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792FEA" w14:textId="77777777" w:rsidR="00513636" w:rsidRPr="0096249F" w:rsidRDefault="00513636" w:rsidP="0096249F">
                                  <w:pPr>
                                    <w:rPr>
                                      <w:color w:val="000000" w:themeColor="text1"/>
                                      <w:sz w:val="10"/>
                                    </w:rPr>
                                  </w:pPr>
                                  <w:r>
                                    <w:rPr>
                                      <w:color w:val="000000" w:themeColor="text1"/>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C0015" id="Llamada rectangular 12" o:spid="_x0000_s1031" type="#_x0000_t61" style="position:absolute;left:0;text-align:left;margin-left:242.15pt;margin-top:56.15pt;width:18.55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" adj="55080,63680" fillcolor="#d8d8d8 [2732]" strokecolor="black [3213]">
                      <v:fill opacity="32896f"/>
                      <v:textbox>
                        <w:txbxContent>
                          <w:p w14:paraId="20792FEA" w14:textId="77777777" w:rsidR="00513636" w:rsidRPr="0096249F" w:rsidRDefault="00513636" w:rsidP="0096249F">
                            <w:pPr>
                              <w:rPr>
                                <w:color w:val="000000" w:themeColor="text1"/>
                                <w:sz w:val="10"/>
                              </w:rPr>
                            </w:pPr>
                            <w:r>
                              <w:rPr>
                                <w:color w:val="000000" w:themeColor="text1"/>
                                <w:sz w:val="12"/>
                              </w:rPr>
                              <w:t>2</w:t>
                            </w:r>
                          </w:p>
                        </w:txbxContent>
                      </v:textbox>
                    </v:shape>
                  </w:pict>
                </mc:Fallback>
              </mc:AlternateContent>
            </w:r>
            <w:r>
              <w:rPr>
                <w:noProof/>
                <w:lang w:eastAsia="es-CL"/>
              </w:rPr>
              <w:drawing>
                <wp:inline distT="0" distB="0" distL="0" distR="0" wp14:anchorId="6D6D0BEC" wp14:editId="0B6F4E54">
                  <wp:extent cx="6166450" cy="4320000"/>
                  <wp:effectExtent l="0" t="0" r="6350" b="444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719" r="311" b="8012"/>
                          <a:stretch/>
                        </pic:blipFill>
                        <pic:spPr bwMode="auto">
                          <a:xfrm>
                            <a:off x="0" y="0"/>
                            <a:ext cx="6166450" cy="4320000"/>
                          </a:xfrm>
                          <a:prstGeom prst="rect">
                            <a:avLst/>
                          </a:prstGeom>
                          <a:ln>
                            <a:noFill/>
                          </a:ln>
                          <a:extLst>
                            <a:ext uri="{53640926-AAD7-44D8-BBD7-CCE9431645EC}">
                              <a14:shadowObscured xmlns:a14="http://schemas.microsoft.com/office/drawing/2010/main"/>
                            </a:ext>
                          </a:extLst>
                        </pic:spPr>
                      </pic:pic>
                    </a:graphicData>
                  </a:graphic>
                </wp:inline>
              </w:drawing>
            </w:r>
          </w:p>
          <w:p w14:paraId="42670696" w14:textId="77777777" w:rsidR="0096249F" w:rsidRPr="00A71483" w:rsidRDefault="0096249F" w:rsidP="00AE6E07">
            <w:pPr>
              <w:jc w:val="center"/>
            </w:pPr>
          </w:p>
        </w:tc>
      </w:tr>
    </w:tbl>
    <w:p w14:paraId="5F3AA542" w14:textId="77777777" w:rsidR="00737B29" w:rsidRDefault="00737B29" w:rsidP="000D607C"/>
    <w:p w14:paraId="67E2CEE2" w14:textId="77777777" w:rsidR="00737B29" w:rsidRDefault="00737B29">
      <w:pPr>
        <w:jc w:val="left"/>
      </w:pPr>
      <w:r>
        <w:br w:type="page"/>
      </w:r>
    </w:p>
    <w:p w14:paraId="0327A240" w14:textId="77777777" w:rsidR="000D607C" w:rsidRPr="00A71483" w:rsidRDefault="00893A4E" w:rsidP="000D607C">
      <w:pPr>
        <w:pStyle w:val="Ttulo3"/>
        <w:rPr>
          <w:sz w:val="20"/>
        </w:rPr>
      </w:pPr>
      <w:bookmarkStart w:id="120" w:name="_Toc403380597"/>
      <w:bookmarkStart w:id="121" w:name="_Toc404241373"/>
      <w:bookmarkStart w:id="122" w:name="_Toc405362920"/>
      <w:bookmarkStart w:id="123" w:name="_Toc390184275"/>
      <w:bookmarkStart w:id="124" w:name="_Toc390360006"/>
      <w:bookmarkStart w:id="125" w:name="_Toc390777027"/>
      <w:r w:rsidRPr="00A71483">
        <w:lastRenderedPageBreak/>
        <w:t>Detalle del Recorrido de la Inspección.</w:t>
      </w:r>
      <w:bookmarkEnd w:id="114"/>
      <w:bookmarkEnd w:id="115"/>
      <w:bookmarkEnd w:id="120"/>
      <w:bookmarkEnd w:id="121"/>
      <w:bookmarkEnd w:id="122"/>
      <w:r w:rsidR="00413EC4" w:rsidRPr="00A71483">
        <w:t xml:space="preserve"> </w:t>
      </w:r>
      <w:bookmarkEnd w:id="116"/>
      <w:bookmarkEnd w:id="117"/>
      <w:bookmarkEnd w:id="118"/>
      <w:bookmarkEnd w:id="119"/>
      <w:bookmarkEnd w:id="123"/>
      <w:bookmarkEnd w:id="124"/>
      <w:bookmarkEnd w:id="125"/>
    </w:p>
    <w:p w14:paraId="2288252D" w14:textId="77777777" w:rsidR="00893A4E" w:rsidRPr="00A71483"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A71483" w14:paraId="62B72932"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5C070478" w14:textId="77777777" w:rsidR="000D607C" w:rsidRPr="00A71483" w:rsidRDefault="00F64DF2" w:rsidP="00614CB1">
            <w:pPr>
              <w:jc w:val="center"/>
              <w:rPr>
                <w:rFonts w:cstheme="minorHAnsi"/>
                <w:b/>
                <w:sz w:val="20"/>
                <w:szCs w:val="20"/>
                <w:lang w:val="es-ES_tradnl"/>
              </w:rPr>
            </w:pPr>
            <w:r w:rsidRPr="00A71483">
              <w:rPr>
                <w:rFonts w:cstheme="minorHAnsi"/>
                <w:b/>
                <w:sz w:val="20"/>
                <w:szCs w:val="20"/>
                <w:lang w:val="es-ES_tradnl"/>
              </w:rPr>
              <w:t xml:space="preserve">N° de </w:t>
            </w:r>
            <w:r w:rsidR="00614CB1">
              <w:rPr>
                <w:rFonts w:cstheme="minorHAnsi"/>
                <w:b/>
                <w:sz w:val="20"/>
                <w:szCs w:val="20"/>
                <w:lang w:val="es-ES_tradnl"/>
              </w:rPr>
              <w:t>E</w:t>
            </w:r>
            <w:r w:rsidR="000D607C" w:rsidRPr="00A71483">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14434743" w14:textId="77777777" w:rsidR="000D607C" w:rsidRPr="00A71483" w:rsidRDefault="000D607C" w:rsidP="00570BD0">
            <w:pPr>
              <w:spacing w:before="60" w:after="60"/>
              <w:ind w:left="57" w:right="57"/>
              <w:jc w:val="center"/>
              <w:rPr>
                <w:rFonts w:cstheme="minorHAnsi"/>
                <w:b/>
                <w:sz w:val="20"/>
                <w:szCs w:val="20"/>
              </w:rPr>
            </w:pPr>
            <w:r w:rsidRPr="00A71483">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74119CBE" w14:textId="77777777" w:rsidR="000D607C" w:rsidRPr="00A71483" w:rsidRDefault="00F64DF2" w:rsidP="00570BD0">
            <w:pPr>
              <w:spacing w:before="60" w:after="60"/>
              <w:ind w:left="57" w:right="57"/>
              <w:jc w:val="center"/>
              <w:rPr>
                <w:rFonts w:cstheme="minorHAnsi"/>
                <w:b/>
                <w:sz w:val="20"/>
                <w:szCs w:val="20"/>
              </w:rPr>
            </w:pPr>
            <w:r w:rsidRPr="00A71483">
              <w:rPr>
                <w:rFonts w:cstheme="minorHAnsi"/>
                <w:b/>
                <w:sz w:val="20"/>
                <w:szCs w:val="20"/>
              </w:rPr>
              <w:t>Descripción e</w:t>
            </w:r>
            <w:r w:rsidR="000D607C" w:rsidRPr="00A71483">
              <w:rPr>
                <w:rFonts w:cstheme="minorHAnsi"/>
                <w:b/>
                <w:sz w:val="20"/>
                <w:szCs w:val="20"/>
              </w:rPr>
              <w:t>stación</w:t>
            </w:r>
          </w:p>
        </w:tc>
      </w:tr>
      <w:tr w:rsidR="000D607C" w:rsidRPr="00A71483" w14:paraId="7B609F9A"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7B44CE4" w14:textId="77777777" w:rsidR="000D607C" w:rsidRPr="00A71483"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4AF6859E" w14:textId="77777777" w:rsidR="000D607C" w:rsidRPr="00A71483"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6E70E07A" w14:textId="77777777" w:rsidR="000D607C" w:rsidRPr="00A71483" w:rsidRDefault="000D607C" w:rsidP="00570BD0">
            <w:pPr>
              <w:spacing w:before="60" w:after="60"/>
              <w:ind w:left="57" w:right="57"/>
              <w:jc w:val="center"/>
              <w:rPr>
                <w:rFonts w:cstheme="minorHAnsi"/>
                <w:b/>
                <w:sz w:val="20"/>
                <w:szCs w:val="20"/>
              </w:rPr>
            </w:pPr>
          </w:p>
        </w:tc>
      </w:tr>
      <w:tr w:rsidR="000D607C" w:rsidRPr="00A71483" w14:paraId="7B4E1B13"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44D7DDBE" w14:textId="77777777" w:rsidR="000D607C" w:rsidRPr="00A71483" w:rsidRDefault="00052483" w:rsidP="00570BD0">
            <w:pPr>
              <w:jc w:val="center"/>
              <w:rPr>
                <w:rFonts w:eastAsia="Times New Roman" w:cstheme="minorHAnsi"/>
                <w:sz w:val="20"/>
                <w:szCs w:val="20"/>
                <w:lang w:val="es-ES_tradnl" w:eastAsia="es-CL"/>
              </w:rPr>
            </w:pPr>
            <w:r w:rsidRPr="00A71483">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2862932C" w14:textId="77777777" w:rsidR="000D607C" w:rsidRPr="00A71483" w:rsidRDefault="00990EF8" w:rsidP="00210949">
            <w:pPr>
              <w:rPr>
                <w:rFonts w:eastAsia="Times New Roman" w:cstheme="minorHAnsi"/>
                <w:sz w:val="20"/>
                <w:szCs w:val="20"/>
                <w:lang w:val="es-ES_tradnl" w:eastAsia="es-CL"/>
              </w:rPr>
            </w:pPr>
            <w:r>
              <w:rPr>
                <w:rFonts w:eastAsia="Times New Roman" w:cstheme="minorHAnsi"/>
                <w:sz w:val="20"/>
                <w:szCs w:val="20"/>
                <w:lang w:val="es-ES_tradnl" w:eastAsia="es-CL"/>
              </w:rPr>
              <w:t>Área de extracción de áridos</w:t>
            </w:r>
          </w:p>
        </w:tc>
        <w:tc>
          <w:tcPr>
            <w:tcW w:w="2714" w:type="pct"/>
            <w:tcBorders>
              <w:top w:val="nil"/>
              <w:left w:val="nil"/>
              <w:bottom w:val="single" w:sz="4" w:space="0" w:color="auto"/>
              <w:right w:val="single" w:sz="8" w:space="0" w:color="auto"/>
            </w:tcBorders>
            <w:vAlign w:val="center"/>
          </w:tcPr>
          <w:p w14:paraId="68B4CDF5" w14:textId="77777777" w:rsidR="000D607C" w:rsidRPr="00A71483" w:rsidRDefault="00990EF8"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En la actualidad este sector no opera.</w:t>
            </w:r>
          </w:p>
        </w:tc>
      </w:tr>
      <w:tr w:rsidR="000D607C" w:rsidRPr="00A71483" w14:paraId="0C849EC9"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E719764" w14:textId="77777777" w:rsidR="000D607C" w:rsidRPr="00A71483" w:rsidRDefault="00052483" w:rsidP="00570BD0">
            <w:pPr>
              <w:jc w:val="center"/>
              <w:rPr>
                <w:rFonts w:eastAsia="Times New Roman" w:cstheme="minorHAnsi"/>
                <w:sz w:val="20"/>
                <w:szCs w:val="20"/>
                <w:lang w:val="es-ES_tradnl" w:eastAsia="es-CL"/>
              </w:rPr>
            </w:pPr>
            <w:r w:rsidRPr="00A71483">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66C9E251" w14:textId="77777777" w:rsidR="000D607C" w:rsidRPr="00A71483" w:rsidRDefault="00990EF8" w:rsidP="00052012">
            <w:pPr>
              <w:rPr>
                <w:rFonts w:eastAsia="Times New Roman" w:cstheme="minorHAnsi"/>
                <w:sz w:val="20"/>
                <w:szCs w:val="20"/>
                <w:lang w:val="es-ES_tradnl" w:eastAsia="es-CL"/>
              </w:rPr>
            </w:pPr>
            <w:r>
              <w:rPr>
                <w:rFonts w:eastAsia="Times New Roman" w:cstheme="minorHAnsi"/>
                <w:sz w:val="20"/>
                <w:szCs w:val="20"/>
                <w:lang w:val="es-ES_tradnl" w:eastAsia="es-CL"/>
              </w:rPr>
              <w:t xml:space="preserve">Planta de </w:t>
            </w:r>
            <w:r w:rsidR="00052012">
              <w:rPr>
                <w:rFonts w:eastAsia="Times New Roman" w:cstheme="minorHAnsi"/>
                <w:sz w:val="20"/>
                <w:szCs w:val="20"/>
                <w:lang w:val="es-ES_tradnl" w:eastAsia="es-CL"/>
              </w:rPr>
              <w:t>procesamiento de áridos</w:t>
            </w:r>
          </w:p>
        </w:tc>
        <w:tc>
          <w:tcPr>
            <w:tcW w:w="2714" w:type="pct"/>
            <w:tcBorders>
              <w:top w:val="single" w:sz="4" w:space="0" w:color="auto"/>
              <w:left w:val="nil"/>
              <w:bottom w:val="single" w:sz="4" w:space="0" w:color="auto"/>
              <w:right w:val="single" w:sz="8" w:space="0" w:color="auto"/>
            </w:tcBorders>
            <w:vAlign w:val="center"/>
          </w:tcPr>
          <w:p w14:paraId="69FC3B87" w14:textId="77777777" w:rsidR="000D607C" w:rsidRPr="00A71483" w:rsidRDefault="00DA5922"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w:t>
            </w:r>
          </w:p>
        </w:tc>
      </w:tr>
    </w:tbl>
    <w:p w14:paraId="56CC3858" w14:textId="77777777" w:rsidR="00737B29" w:rsidRDefault="00737B29">
      <w:pPr>
        <w:jc w:val="left"/>
        <w:rPr>
          <w:rFonts w:cstheme="minorHAnsi"/>
          <w:b/>
          <w:sz w:val="14"/>
          <w:szCs w:val="24"/>
        </w:rPr>
      </w:pPr>
    </w:p>
    <w:p w14:paraId="739A7210" w14:textId="77777777" w:rsidR="009A42E8" w:rsidRDefault="009A42E8" w:rsidP="009A42E8">
      <w:pPr>
        <w:pStyle w:val="Ttulo2"/>
        <w:rPr>
          <w:bCs/>
        </w:rPr>
      </w:pPr>
      <w:bookmarkStart w:id="126" w:name="_Toc403380598"/>
      <w:bookmarkStart w:id="127" w:name="_Toc390777028"/>
      <w:bookmarkStart w:id="128" w:name="_Toc390360007"/>
      <w:bookmarkStart w:id="129" w:name="_Toc390184276"/>
      <w:bookmarkStart w:id="130" w:name="_Toc382472366"/>
      <w:bookmarkStart w:id="131" w:name="_Toc382383544"/>
      <w:bookmarkStart w:id="132" w:name="_Toc405362921"/>
      <w:r>
        <w:rPr>
          <w:bCs/>
        </w:rPr>
        <w:t>Aspectos relativos al Seguimiento Ambiental</w:t>
      </w:r>
      <w:bookmarkEnd w:id="126"/>
      <w:bookmarkEnd w:id="127"/>
      <w:bookmarkEnd w:id="128"/>
      <w:bookmarkEnd w:id="129"/>
      <w:bookmarkEnd w:id="130"/>
      <w:bookmarkEnd w:id="131"/>
      <w:bookmarkEnd w:id="132"/>
    </w:p>
    <w:p w14:paraId="0716D7D0" w14:textId="77777777" w:rsidR="009A42E8" w:rsidRDefault="009A42E8" w:rsidP="009A42E8"/>
    <w:tbl>
      <w:tblPr>
        <w:tblW w:w="522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683"/>
        <w:gridCol w:w="1256"/>
        <w:gridCol w:w="535"/>
        <w:gridCol w:w="1075"/>
        <w:gridCol w:w="889"/>
        <w:gridCol w:w="889"/>
        <w:gridCol w:w="1130"/>
        <w:gridCol w:w="1103"/>
        <w:gridCol w:w="980"/>
        <w:gridCol w:w="866"/>
      </w:tblGrid>
      <w:tr w:rsidR="00E65F2A" w:rsidRPr="00EE5C33" w14:paraId="2D35D422" w14:textId="77777777" w:rsidTr="009821C8">
        <w:trPr>
          <w:trHeight w:val="395"/>
          <w:jc w:val="center"/>
        </w:trPr>
        <w:tc>
          <w:tcPr>
            <w:tcW w:w="858" w:type="pct"/>
            <w:vMerge w:val="restart"/>
            <w:shd w:val="clear" w:color="auto" w:fill="D9D9D9"/>
            <w:tcMar>
              <w:top w:w="0" w:type="dxa"/>
              <w:left w:w="108" w:type="dxa"/>
              <w:bottom w:w="0" w:type="dxa"/>
              <w:right w:w="108" w:type="dxa"/>
            </w:tcMar>
            <w:vAlign w:val="center"/>
          </w:tcPr>
          <w:p w14:paraId="1261EDC1" w14:textId="77777777" w:rsidR="00E65F2A" w:rsidRPr="00EE5C33" w:rsidRDefault="00E65F2A" w:rsidP="00052012">
            <w:pPr>
              <w:jc w:val="center"/>
              <w:rPr>
                <w:b/>
                <w:bCs/>
                <w:sz w:val="18"/>
                <w:szCs w:val="18"/>
                <w:lang w:val="es-ES" w:eastAsia="es-ES"/>
              </w:rPr>
            </w:pPr>
            <w:r w:rsidRPr="00EE5C33">
              <w:rPr>
                <w:b/>
                <w:bCs/>
                <w:sz w:val="18"/>
                <w:szCs w:val="18"/>
                <w:lang w:val="es-ES" w:eastAsia="es-ES"/>
              </w:rPr>
              <w:t>Nombre del informe revisado</w:t>
            </w:r>
          </w:p>
        </w:tc>
        <w:tc>
          <w:tcPr>
            <w:tcW w:w="653" w:type="pct"/>
            <w:vMerge w:val="restart"/>
            <w:shd w:val="clear" w:color="auto" w:fill="D9D9D9"/>
            <w:vAlign w:val="center"/>
          </w:tcPr>
          <w:p w14:paraId="51EAB883" w14:textId="77777777" w:rsidR="00E65F2A" w:rsidRPr="00EE5C33" w:rsidDel="00430772" w:rsidRDefault="00E65F2A" w:rsidP="00052012">
            <w:pPr>
              <w:jc w:val="center"/>
              <w:rPr>
                <w:b/>
                <w:bCs/>
                <w:sz w:val="18"/>
                <w:szCs w:val="18"/>
                <w:lang w:val="es-ES" w:eastAsia="es-ES"/>
              </w:rPr>
            </w:pPr>
            <w:r w:rsidRPr="00EE5C33">
              <w:rPr>
                <w:b/>
                <w:bCs/>
                <w:sz w:val="18"/>
                <w:szCs w:val="18"/>
                <w:lang w:val="es-ES" w:eastAsia="es-ES"/>
              </w:rPr>
              <w:t>Aspecto ambiental relevante</w:t>
            </w:r>
          </w:p>
        </w:tc>
        <w:tc>
          <w:tcPr>
            <w:tcW w:w="218" w:type="pct"/>
            <w:vMerge w:val="restart"/>
            <w:shd w:val="clear" w:color="auto" w:fill="D9D9D9"/>
            <w:vAlign w:val="center"/>
          </w:tcPr>
          <w:p w14:paraId="34B56AA8" w14:textId="77777777" w:rsidR="00E65F2A" w:rsidRPr="00EE5C33" w:rsidRDefault="00E65F2A" w:rsidP="00052012">
            <w:pPr>
              <w:jc w:val="center"/>
              <w:rPr>
                <w:rFonts w:eastAsiaTheme="minorHAnsi"/>
                <w:b/>
                <w:bCs/>
                <w:sz w:val="18"/>
                <w:szCs w:val="18"/>
                <w:lang w:val="es-ES"/>
              </w:rPr>
            </w:pPr>
            <w:r w:rsidRPr="00EE5C33">
              <w:rPr>
                <w:b/>
                <w:bCs/>
                <w:sz w:val="18"/>
                <w:szCs w:val="18"/>
                <w:lang w:val="es-ES" w:eastAsia="es-ES"/>
              </w:rPr>
              <w:t>Código</w:t>
            </w:r>
          </w:p>
          <w:p w14:paraId="2EC98C8B" w14:textId="77777777" w:rsidR="00E65F2A" w:rsidRPr="00EE5C33" w:rsidRDefault="00E65F2A" w:rsidP="00052012">
            <w:pPr>
              <w:jc w:val="center"/>
              <w:rPr>
                <w:b/>
                <w:bCs/>
                <w:sz w:val="18"/>
                <w:szCs w:val="18"/>
                <w:lang w:val="es-ES" w:eastAsia="es-ES"/>
              </w:rPr>
            </w:pPr>
            <w:r w:rsidRPr="00EE5C33">
              <w:rPr>
                <w:b/>
                <w:bCs/>
                <w:sz w:val="18"/>
                <w:szCs w:val="18"/>
                <w:lang w:val="es-ES" w:eastAsia="es-ES"/>
              </w:rPr>
              <w:t>SSA</w:t>
            </w:r>
          </w:p>
        </w:tc>
        <w:tc>
          <w:tcPr>
            <w:tcW w:w="431" w:type="pct"/>
            <w:vMerge w:val="restart"/>
            <w:shd w:val="clear" w:color="auto" w:fill="D9D9D9"/>
            <w:tcMar>
              <w:top w:w="0" w:type="dxa"/>
              <w:left w:w="108" w:type="dxa"/>
              <w:bottom w:w="0" w:type="dxa"/>
              <w:right w:w="108" w:type="dxa"/>
            </w:tcMar>
            <w:vAlign w:val="center"/>
          </w:tcPr>
          <w:p w14:paraId="05217E5A" w14:textId="77777777" w:rsidR="00E65F2A" w:rsidRPr="00EE5C33" w:rsidRDefault="00E65F2A" w:rsidP="00052012">
            <w:pPr>
              <w:jc w:val="center"/>
              <w:rPr>
                <w:b/>
                <w:bCs/>
                <w:sz w:val="18"/>
                <w:szCs w:val="18"/>
                <w:lang w:val="es-ES" w:eastAsia="es-ES"/>
              </w:rPr>
            </w:pPr>
            <w:r w:rsidRPr="00EE5C33">
              <w:rPr>
                <w:b/>
                <w:bCs/>
                <w:sz w:val="18"/>
                <w:szCs w:val="18"/>
                <w:lang w:val="es-ES" w:eastAsia="es-ES"/>
              </w:rPr>
              <w:t xml:space="preserve">Fecha de recepción documento </w:t>
            </w:r>
          </w:p>
        </w:tc>
        <w:tc>
          <w:tcPr>
            <w:tcW w:w="789" w:type="pct"/>
            <w:gridSpan w:val="2"/>
            <w:shd w:val="clear" w:color="auto" w:fill="D9D9D9"/>
            <w:vAlign w:val="center"/>
          </w:tcPr>
          <w:p w14:paraId="70F8EB9A" w14:textId="77777777" w:rsidR="00E65F2A" w:rsidRPr="00EE5C33" w:rsidRDefault="00E65F2A" w:rsidP="00052012">
            <w:pPr>
              <w:jc w:val="center"/>
              <w:rPr>
                <w:b/>
                <w:bCs/>
                <w:sz w:val="18"/>
                <w:szCs w:val="18"/>
                <w:lang w:val="es-ES" w:eastAsia="es-ES"/>
              </w:rPr>
            </w:pPr>
            <w:r w:rsidRPr="00EE5C33">
              <w:rPr>
                <w:b/>
                <w:bCs/>
                <w:sz w:val="18"/>
                <w:szCs w:val="18"/>
                <w:lang w:val="es-ES" w:eastAsia="es-ES"/>
              </w:rPr>
              <w:t>Periodo que reporta</w:t>
            </w:r>
          </w:p>
        </w:tc>
        <w:tc>
          <w:tcPr>
            <w:tcW w:w="592" w:type="pct"/>
            <w:vMerge w:val="restart"/>
            <w:shd w:val="clear" w:color="auto" w:fill="D9D9D9"/>
            <w:vAlign w:val="center"/>
          </w:tcPr>
          <w:p w14:paraId="187379E5" w14:textId="77777777" w:rsidR="00E65F2A" w:rsidRPr="00EE5C33" w:rsidRDefault="00E65F2A" w:rsidP="00052012">
            <w:pPr>
              <w:jc w:val="center"/>
              <w:rPr>
                <w:b/>
                <w:bCs/>
                <w:sz w:val="18"/>
                <w:szCs w:val="18"/>
                <w:lang w:val="es-ES" w:eastAsia="es-ES"/>
              </w:rPr>
            </w:pPr>
            <w:r w:rsidRPr="00EE5C33">
              <w:rPr>
                <w:b/>
                <w:bCs/>
                <w:sz w:val="18"/>
                <w:szCs w:val="18"/>
                <w:lang w:val="es-ES" w:eastAsia="es-ES"/>
              </w:rPr>
              <w:t>Organismo encomendado</w:t>
            </w:r>
          </w:p>
        </w:tc>
        <w:tc>
          <w:tcPr>
            <w:tcW w:w="579" w:type="pct"/>
            <w:vMerge w:val="restart"/>
            <w:shd w:val="clear" w:color="auto" w:fill="D9D9D9"/>
            <w:vAlign w:val="center"/>
          </w:tcPr>
          <w:p w14:paraId="2117FEEA" w14:textId="77777777" w:rsidR="00E65F2A" w:rsidRPr="00EE5C33" w:rsidRDefault="00E65F2A" w:rsidP="00052012">
            <w:pPr>
              <w:jc w:val="center"/>
              <w:rPr>
                <w:b/>
                <w:bCs/>
                <w:sz w:val="18"/>
                <w:szCs w:val="18"/>
                <w:lang w:val="es-ES" w:eastAsia="es-ES"/>
              </w:rPr>
            </w:pPr>
            <w:r w:rsidRPr="00EE5C33">
              <w:rPr>
                <w:b/>
                <w:bCs/>
                <w:sz w:val="18"/>
                <w:szCs w:val="18"/>
                <w:lang w:val="es-ES" w:eastAsia="es-ES"/>
              </w:rPr>
              <w:t>Organismo revisor</w:t>
            </w:r>
          </w:p>
        </w:tc>
        <w:tc>
          <w:tcPr>
            <w:tcW w:w="415" w:type="pct"/>
            <w:vMerge w:val="restart"/>
            <w:shd w:val="clear" w:color="auto" w:fill="D9D9D9"/>
            <w:vAlign w:val="center"/>
          </w:tcPr>
          <w:p w14:paraId="309B1DBE" w14:textId="77777777" w:rsidR="00E65F2A" w:rsidRPr="00EE5C33" w:rsidRDefault="00E65F2A" w:rsidP="00052012">
            <w:pPr>
              <w:jc w:val="center"/>
              <w:rPr>
                <w:b/>
                <w:bCs/>
                <w:sz w:val="18"/>
                <w:szCs w:val="18"/>
                <w:lang w:val="es-ES" w:eastAsia="es-ES"/>
              </w:rPr>
            </w:pPr>
            <w:r w:rsidRPr="00EE5C33">
              <w:rPr>
                <w:b/>
                <w:bCs/>
                <w:sz w:val="18"/>
                <w:szCs w:val="18"/>
                <w:lang w:val="es-ES" w:eastAsia="es-ES"/>
              </w:rPr>
              <w:t>Estado de conformidad</w:t>
            </w:r>
          </w:p>
        </w:tc>
        <w:tc>
          <w:tcPr>
            <w:tcW w:w="465" w:type="pct"/>
            <w:vMerge w:val="restart"/>
            <w:shd w:val="clear" w:color="auto" w:fill="D9D9D9"/>
            <w:vAlign w:val="center"/>
          </w:tcPr>
          <w:p w14:paraId="49D0C77B" w14:textId="77777777" w:rsidR="00E65F2A" w:rsidRPr="00EE5C33" w:rsidRDefault="00E65F2A" w:rsidP="00052012">
            <w:pPr>
              <w:jc w:val="center"/>
              <w:rPr>
                <w:b/>
                <w:bCs/>
                <w:sz w:val="18"/>
                <w:szCs w:val="18"/>
                <w:lang w:val="es-ES" w:eastAsia="es-ES"/>
              </w:rPr>
            </w:pPr>
          </w:p>
          <w:p w14:paraId="6981A222" w14:textId="77777777" w:rsidR="00E65F2A" w:rsidRPr="00EE5C33" w:rsidRDefault="00E65F2A" w:rsidP="00052012">
            <w:pPr>
              <w:jc w:val="center"/>
              <w:rPr>
                <w:b/>
                <w:bCs/>
                <w:sz w:val="18"/>
                <w:szCs w:val="18"/>
                <w:lang w:val="es-ES" w:eastAsia="es-ES"/>
              </w:rPr>
            </w:pPr>
            <w:r w:rsidRPr="00EE5C33">
              <w:rPr>
                <w:b/>
                <w:bCs/>
                <w:sz w:val="18"/>
                <w:szCs w:val="18"/>
                <w:lang w:val="es-ES" w:eastAsia="es-ES"/>
              </w:rPr>
              <w:t>N° de hecho constatado</w:t>
            </w:r>
          </w:p>
        </w:tc>
      </w:tr>
      <w:tr w:rsidR="00E65F2A" w:rsidRPr="00EE5C33" w14:paraId="29500D3F" w14:textId="77777777" w:rsidTr="009821C8">
        <w:trPr>
          <w:trHeight w:val="395"/>
          <w:jc w:val="center"/>
        </w:trPr>
        <w:tc>
          <w:tcPr>
            <w:tcW w:w="858" w:type="pct"/>
            <w:vMerge/>
            <w:shd w:val="clear" w:color="auto" w:fill="D9D9D9"/>
            <w:tcMar>
              <w:top w:w="0" w:type="dxa"/>
              <w:left w:w="108" w:type="dxa"/>
              <w:bottom w:w="0" w:type="dxa"/>
              <w:right w:w="108" w:type="dxa"/>
            </w:tcMar>
            <w:vAlign w:val="center"/>
            <w:hideMark/>
          </w:tcPr>
          <w:p w14:paraId="0517F7C5" w14:textId="77777777" w:rsidR="00E65F2A" w:rsidRPr="00EE5C33" w:rsidRDefault="00E65F2A" w:rsidP="00052012">
            <w:pPr>
              <w:jc w:val="center"/>
              <w:rPr>
                <w:rFonts w:eastAsiaTheme="minorHAnsi"/>
                <w:b/>
                <w:bCs/>
                <w:sz w:val="18"/>
                <w:szCs w:val="18"/>
                <w:lang w:val="es-ES"/>
              </w:rPr>
            </w:pPr>
          </w:p>
        </w:tc>
        <w:tc>
          <w:tcPr>
            <w:tcW w:w="653" w:type="pct"/>
            <w:vMerge/>
            <w:shd w:val="clear" w:color="auto" w:fill="D9D9D9"/>
            <w:vAlign w:val="center"/>
            <w:hideMark/>
          </w:tcPr>
          <w:p w14:paraId="0388E4C3" w14:textId="77777777" w:rsidR="00E65F2A" w:rsidRPr="00EE5C33" w:rsidRDefault="00E65F2A" w:rsidP="00052012">
            <w:pPr>
              <w:jc w:val="center"/>
              <w:rPr>
                <w:rFonts w:eastAsiaTheme="minorHAnsi"/>
                <w:b/>
                <w:bCs/>
                <w:sz w:val="18"/>
                <w:szCs w:val="18"/>
                <w:lang w:val="es-ES" w:eastAsia="es-ES"/>
              </w:rPr>
            </w:pPr>
          </w:p>
        </w:tc>
        <w:tc>
          <w:tcPr>
            <w:tcW w:w="218" w:type="pct"/>
            <w:vMerge/>
            <w:shd w:val="clear" w:color="auto" w:fill="D9D9D9"/>
            <w:vAlign w:val="center"/>
            <w:hideMark/>
          </w:tcPr>
          <w:p w14:paraId="35BCB60D" w14:textId="77777777" w:rsidR="00E65F2A" w:rsidRPr="00EE5C33" w:rsidRDefault="00E65F2A" w:rsidP="00052012">
            <w:pPr>
              <w:jc w:val="center"/>
              <w:rPr>
                <w:rFonts w:eastAsiaTheme="minorHAnsi"/>
                <w:b/>
                <w:bCs/>
                <w:sz w:val="18"/>
                <w:szCs w:val="18"/>
                <w:lang w:val="es-ES"/>
              </w:rPr>
            </w:pPr>
          </w:p>
        </w:tc>
        <w:tc>
          <w:tcPr>
            <w:tcW w:w="431" w:type="pct"/>
            <w:vMerge/>
            <w:shd w:val="clear" w:color="auto" w:fill="D9D9D9"/>
            <w:tcMar>
              <w:top w:w="0" w:type="dxa"/>
              <w:left w:w="108" w:type="dxa"/>
              <w:bottom w:w="0" w:type="dxa"/>
              <w:right w:w="108" w:type="dxa"/>
            </w:tcMar>
            <w:vAlign w:val="center"/>
            <w:hideMark/>
          </w:tcPr>
          <w:p w14:paraId="23A0E6D1" w14:textId="77777777" w:rsidR="00E65F2A" w:rsidRPr="00EE5C33" w:rsidRDefault="00E65F2A" w:rsidP="00052012">
            <w:pPr>
              <w:jc w:val="center"/>
              <w:rPr>
                <w:rFonts w:eastAsiaTheme="minorHAnsi"/>
                <w:b/>
                <w:bCs/>
                <w:sz w:val="18"/>
                <w:szCs w:val="18"/>
                <w:lang w:val="es-ES"/>
              </w:rPr>
            </w:pPr>
          </w:p>
        </w:tc>
        <w:tc>
          <w:tcPr>
            <w:tcW w:w="394" w:type="pct"/>
            <w:shd w:val="clear" w:color="auto" w:fill="D9D9D9"/>
            <w:vAlign w:val="center"/>
            <w:hideMark/>
          </w:tcPr>
          <w:p w14:paraId="6EC3AE73" w14:textId="77777777" w:rsidR="00E65F2A" w:rsidRPr="00EE5C33" w:rsidRDefault="00E65F2A" w:rsidP="00052012">
            <w:pPr>
              <w:jc w:val="center"/>
              <w:rPr>
                <w:b/>
                <w:bCs/>
                <w:sz w:val="18"/>
                <w:szCs w:val="18"/>
                <w:lang w:val="es-ES" w:eastAsia="es-ES"/>
              </w:rPr>
            </w:pPr>
            <w:r w:rsidRPr="00EE5C33">
              <w:rPr>
                <w:b/>
                <w:bCs/>
                <w:sz w:val="18"/>
                <w:szCs w:val="18"/>
                <w:lang w:val="es-ES" w:eastAsia="es-ES"/>
              </w:rPr>
              <w:t xml:space="preserve">Desde </w:t>
            </w:r>
          </w:p>
          <w:p w14:paraId="64085967" w14:textId="77777777" w:rsidR="00E65F2A" w:rsidRPr="00EE5C33" w:rsidRDefault="00E65F2A" w:rsidP="00052012">
            <w:pPr>
              <w:jc w:val="center"/>
              <w:rPr>
                <w:rFonts w:eastAsiaTheme="minorHAnsi"/>
                <w:bCs/>
                <w:sz w:val="18"/>
                <w:szCs w:val="18"/>
                <w:lang w:val="es-ES"/>
              </w:rPr>
            </w:pPr>
          </w:p>
        </w:tc>
        <w:tc>
          <w:tcPr>
            <w:tcW w:w="395" w:type="pct"/>
            <w:shd w:val="clear" w:color="auto" w:fill="D9D9D9"/>
            <w:vAlign w:val="center"/>
          </w:tcPr>
          <w:p w14:paraId="2F5AA65A" w14:textId="77777777" w:rsidR="00E65F2A" w:rsidRPr="00EE5C33" w:rsidRDefault="00E65F2A" w:rsidP="00052012">
            <w:pPr>
              <w:jc w:val="center"/>
              <w:rPr>
                <w:b/>
                <w:bCs/>
                <w:sz w:val="18"/>
                <w:szCs w:val="18"/>
                <w:lang w:val="es-ES" w:eastAsia="es-ES"/>
              </w:rPr>
            </w:pPr>
            <w:r w:rsidRPr="00EE5C33">
              <w:rPr>
                <w:b/>
                <w:bCs/>
                <w:sz w:val="18"/>
                <w:szCs w:val="18"/>
                <w:lang w:val="es-ES" w:eastAsia="es-ES"/>
              </w:rPr>
              <w:t xml:space="preserve">Hasta </w:t>
            </w:r>
          </w:p>
          <w:p w14:paraId="43AC8DAE" w14:textId="77777777" w:rsidR="00E65F2A" w:rsidRPr="00EE5C33" w:rsidRDefault="00E65F2A" w:rsidP="00052012">
            <w:pPr>
              <w:jc w:val="center"/>
              <w:rPr>
                <w:bCs/>
                <w:sz w:val="18"/>
                <w:szCs w:val="18"/>
                <w:lang w:val="es-ES" w:eastAsia="es-ES"/>
              </w:rPr>
            </w:pPr>
          </w:p>
        </w:tc>
        <w:tc>
          <w:tcPr>
            <w:tcW w:w="592" w:type="pct"/>
            <w:vMerge/>
            <w:shd w:val="clear" w:color="auto" w:fill="D9D9D9"/>
            <w:vAlign w:val="center"/>
            <w:hideMark/>
          </w:tcPr>
          <w:p w14:paraId="4DC434E3" w14:textId="77777777" w:rsidR="00E65F2A" w:rsidRPr="00EE5C33" w:rsidRDefault="00E65F2A" w:rsidP="00052012">
            <w:pPr>
              <w:jc w:val="left"/>
              <w:rPr>
                <w:rFonts w:eastAsiaTheme="minorHAnsi"/>
                <w:b/>
                <w:bCs/>
                <w:sz w:val="18"/>
                <w:szCs w:val="18"/>
                <w:lang w:val="es-ES" w:eastAsia="es-ES"/>
              </w:rPr>
            </w:pPr>
          </w:p>
        </w:tc>
        <w:tc>
          <w:tcPr>
            <w:tcW w:w="579" w:type="pct"/>
            <w:vMerge/>
            <w:shd w:val="clear" w:color="auto" w:fill="D9D9D9"/>
            <w:vAlign w:val="center"/>
          </w:tcPr>
          <w:p w14:paraId="7B2DB8C9" w14:textId="77777777" w:rsidR="00E65F2A" w:rsidRPr="00EE5C33" w:rsidRDefault="00E65F2A" w:rsidP="00052012">
            <w:pPr>
              <w:jc w:val="left"/>
              <w:rPr>
                <w:b/>
                <w:bCs/>
                <w:sz w:val="18"/>
                <w:szCs w:val="18"/>
                <w:lang w:val="es-ES" w:eastAsia="es-ES"/>
              </w:rPr>
            </w:pPr>
          </w:p>
        </w:tc>
        <w:tc>
          <w:tcPr>
            <w:tcW w:w="415" w:type="pct"/>
            <w:vMerge/>
            <w:shd w:val="clear" w:color="auto" w:fill="D9D9D9"/>
            <w:vAlign w:val="center"/>
          </w:tcPr>
          <w:p w14:paraId="2416EC6F" w14:textId="77777777" w:rsidR="00E65F2A" w:rsidRPr="00EE5C33" w:rsidRDefault="00E65F2A" w:rsidP="00052012">
            <w:pPr>
              <w:jc w:val="left"/>
              <w:rPr>
                <w:b/>
                <w:bCs/>
                <w:sz w:val="18"/>
                <w:szCs w:val="18"/>
                <w:lang w:val="es-ES" w:eastAsia="es-ES"/>
              </w:rPr>
            </w:pPr>
          </w:p>
        </w:tc>
        <w:tc>
          <w:tcPr>
            <w:tcW w:w="465" w:type="pct"/>
            <w:vMerge/>
            <w:shd w:val="clear" w:color="auto" w:fill="D9D9D9"/>
            <w:vAlign w:val="center"/>
          </w:tcPr>
          <w:p w14:paraId="1E792A14" w14:textId="77777777" w:rsidR="00E65F2A" w:rsidRPr="00EE5C33" w:rsidRDefault="00E65F2A" w:rsidP="00052012">
            <w:pPr>
              <w:jc w:val="left"/>
              <w:rPr>
                <w:b/>
                <w:bCs/>
                <w:sz w:val="18"/>
                <w:szCs w:val="18"/>
                <w:lang w:val="es-ES" w:eastAsia="es-ES"/>
              </w:rPr>
            </w:pPr>
          </w:p>
        </w:tc>
      </w:tr>
      <w:tr w:rsidR="00E65F2A" w:rsidRPr="00EE5C33" w14:paraId="2D2C78A3" w14:textId="77777777" w:rsidTr="009821C8">
        <w:trPr>
          <w:trHeight w:val="409"/>
          <w:jc w:val="center"/>
        </w:trPr>
        <w:tc>
          <w:tcPr>
            <w:tcW w:w="858" w:type="pct"/>
            <w:tcMar>
              <w:top w:w="0" w:type="dxa"/>
              <w:left w:w="108" w:type="dxa"/>
              <w:bottom w:w="0" w:type="dxa"/>
              <w:right w:w="108" w:type="dxa"/>
            </w:tcMar>
            <w:vAlign w:val="center"/>
          </w:tcPr>
          <w:p w14:paraId="7F18E467" w14:textId="77777777" w:rsidR="00E65F2A" w:rsidRPr="00EE5C33" w:rsidRDefault="00E65F2A" w:rsidP="00E65F2A">
            <w:pPr>
              <w:jc w:val="center"/>
              <w:rPr>
                <w:sz w:val="18"/>
                <w:szCs w:val="18"/>
              </w:rPr>
            </w:pPr>
            <w:r w:rsidRPr="00E65F2A">
              <w:rPr>
                <w:sz w:val="18"/>
                <w:szCs w:val="18"/>
              </w:rPr>
              <w:t>Monitoreo de Material Particulado sedimentable (MPS)</w:t>
            </w:r>
          </w:p>
        </w:tc>
        <w:tc>
          <w:tcPr>
            <w:tcW w:w="653" w:type="pct"/>
            <w:vAlign w:val="center"/>
          </w:tcPr>
          <w:p w14:paraId="78FF3E4C" w14:textId="77777777" w:rsidR="00E65F2A" w:rsidRPr="00E65F2A" w:rsidRDefault="00E65F2A" w:rsidP="00E65F2A">
            <w:pPr>
              <w:jc w:val="center"/>
              <w:rPr>
                <w:sz w:val="18"/>
                <w:szCs w:val="18"/>
              </w:rPr>
            </w:pPr>
            <w:r w:rsidRPr="00E65F2A">
              <w:rPr>
                <w:sz w:val="18"/>
                <w:szCs w:val="18"/>
              </w:rPr>
              <w:t>Emisiones atmosféricas</w:t>
            </w:r>
          </w:p>
        </w:tc>
        <w:tc>
          <w:tcPr>
            <w:tcW w:w="218" w:type="pct"/>
            <w:vAlign w:val="center"/>
          </w:tcPr>
          <w:p w14:paraId="7305E59D" w14:textId="77777777" w:rsidR="00E65F2A" w:rsidRPr="00E65F2A" w:rsidRDefault="00E65F2A" w:rsidP="00E65F2A">
            <w:pPr>
              <w:jc w:val="center"/>
              <w:rPr>
                <w:sz w:val="18"/>
                <w:szCs w:val="18"/>
              </w:rPr>
            </w:pPr>
            <w:r w:rsidRPr="00E65F2A">
              <w:rPr>
                <w:sz w:val="18"/>
                <w:szCs w:val="18"/>
              </w:rPr>
              <w:t>19744</w:t>
            </w:r>
          </w:p>
        </w:tc>
        <w:tc>
          <w:tcPr>
            <w:tcW w:w="431" w:type="pct"/>
            <w:tcMar>
              <w:top w:w="0" w:type="dxa"/>
              <w:left w:w="108" w:type="dxa"/>
              <w:bottom w:w="0" w:type="dxa"/>
              <w:right w:w="108" w:type="dxa"/>
            </w:tcMar>
            <w:vAlign w:val="center"/>
          </w:tcPr>
          <w:p w14:paraId="4446A98D" w14:textId="77777777" w:rsidR="00E65F2A" w:rsidRPr="00EE5C33" w:rsidRDefault="00E65F2A" w:rsidP="00E65F2A">
            <w:pPr>
              <w:jc w:val="center"/>
              <w:rPr>
                <w:rFonts w:eastAsia="Times New Roman"/>
                <w:color w:val="000000"/>
                <w:sz w:val="18"/>
                <w:szCs w:val="18"/>
              </w:rPr>
            </w:pPr>
            <w:r w:rsidRPr="00E65F2A">
              <w:rPr>
                <w:color w:val="000000"/>
                <w:sz w:val="18"/>
                <w:szCs w:val="18"/>
              </w:rPr>
              <w:t>17-04-2014</w:t>
            </w:r>
          </w:p>
        </w:tc>
        <w:tc>
          <w:tcPr>
            <w:tcW w:w="394" w:type="pct"/>
            <w:vAlign w:val="center"/>
          </w:tcPr>
          <w:p w14:paraId="65E36741" w14:textId="77777777" w:rsidR="00E65F2A" w:rsidRPr="00EE5C33" w:rsidRDefault="00E65F2A" w:rsidP="00E65F2A">
            <w:pPr>
              <w:jc w:val="center"/>
              <w:rPr>
                <w:sz w:val="18"/>
                <w:szCs w:val="18"/>
              </w:rPr>
            </w:pPr>
            <w:r>
              <w:rPr>
                <w:sz w:val="18"/>
                <w:szCs w:val="18"/>
              </w:rPr>
              <w:t>01/11/2013</w:t>
            </w:r>
          </w:p>
        </w:tc>
        <w:tc>
          <w:tcPr>
            <w:tcW w:w="395" w:type="pct"/>
            <w:vAlign w:val="center"/>
          </w:tcPr>
          <w:p w14:paraId="5FFD0B11" w14:textId="77777777" w:rsidR="00E65F2A" w:rsidRPr="00E65F2A" w:rsidRDefault="00E65F2A" w:rsidP="00E65F2A">
            <w:pPr>
              <w:jc w:val="center"/>
              <w:rPr>
                <w:rFonts w:eastAsiaTheme="minorHAnsi"/>
                <w:sz w:val="18"/>
                <w:szCs w:val="18"/>
                <w:lang w:val="es-ES" w:eastAsia="es-ES"/>
              </w:rPr>
            </w:pPr>
            <w:r w:rsidRPr="00E65F2A">
              <w:rPr>
                <w:rFonts w:eastAsiaTheme="minorHAnsi"/>
                <w:sz w:val="18"/>
                <w:szCs w:val="18"/>
                <w:lang w:val="es-ES" w:eastAsia="es-ES"/>
              </w:rPr>
              <w:t>28/02/2014</w:t>
            </w:r>
          </w:p>
        </w:tc>
        <w:tc>
          <w:tcPr>
            <w:tcW w:w="592" w:type="pct"/>
            <w:vAlign w:val="center"/>
          </w:tcPr>
          <w:p w14:paraId="099E7EF2" w14:textId="77777777" w:rsidR="00E65F2A" w:rsidRPr="00E65F2A" w:rsidRDefault="00360991" w:rsidP="00360991">
            <w:pPr>
              <w:jc w:val="center"/>
              <w:rPr>
                <w:rFonts w:eastAsiaTheme="minorHAnsi"/>
                <w:sz w:val="18"/>
                <w:szCs w:val="18"/>
                <w:lang w:val="es-ES" w:eastAsia="es-ES"/>
              </w:rPr>
            </w:pPr>
            <w:r>
              <w:rPr>
                <w:rFonts w:eastAsiaTheme="minorHAnsi"/>
                <w:sz w:val="18"/>
                <w:szCs w:val="18"/>
                <w:lang w:val="es-ES" w:eastAsia="es-ES"/>
              </w:rPr>
              <w:t>SMA</w:t>
            </w:r>
          </w:p>
        </w:tc>
        <w:tc>
          <w:tcPr>
            <w:tcW w:w="579" w:type="pct"/>
            <w:vAlign w:val="center"/>
          </w:tcPr>
          <w:p w14:paraId="2078AF61" w14:textId="77777777" w:rsidR="00E65F2A" w:rsidRPr="00EE5C33" w:rsidRDefault="00E65F2A" w:rsidP="00360991">
            <w:pPr>
              <w:jc w:val="center"/>
              <w:rPr>
                <w:rFonts w:eastAsiaTheme="minorHAnsi"/>
                <w:sz w:val="18"/>
                <w:szCs w:val="18"/>
                <w:lang w:val="es-ES" w:eastAsia="es-ES"/>
              </w:rPr>
            </w:pPr>
            <w:r>
              <w:rPr>
                <w:color w:val="000000"/>
                <w:sz w:val="18"/>
                <w:szCs w:val="18"/>
              </w:rPr>
              <w:t>S</w:t>
            </w:r>
            <w:r w:rsidR="00360991">
              <w:rPr>
                <w:color w:val="000000"/>
                <w:sz w:val="18"/>
                <w:szCs w:val="18"/>
              </w:rPr>
              <w:t>MA</w:t>
            </w:r>
          </w:p>
        </w:tc>
        <w:tc>
          <w:tcPr>
            <w:tcW w:w="415" w:type="pct"/>
            <w:vAlign w:val="center"/>
          </w:tcPr>
          <w:p w14:paraId="50ECEF2F" w14:textId="77777777" w:rsidR="00E65F2A" w:rsidRPr="00EE5C33" w:rsidRDefault="0098616A" w:rsidP="00E65F2A">
            <w:pPr>
              <w:jc w:val="center"/>
              <w:rPr>
                <w:rFonts w:eastAsiaTheme="minorHAnsi"/>
                <w:sz w:val="18"/>
                <w:szCs w:val="18"/>
                <w:lang w:val="es-ES" w:eastAsia="es-ES"/>
              </w:rPr>
            </w:pPr>
            <w:r>
              <w:rPr>
                <w:rFonts w:eastAsiaTheme="minorHAnsi"/>
                <w:sz w:val="18"/>
                <w:szCs w:val="18"/>
                <w:lang w:val="es-ES" w:eastAsia="es-ES"/>
              </w:rPr>
              <w:t>No Conforme</w:t>
            </w:r>
          </w:p>
        </w:tc>
        <w:tc>
          <w:tcPr>
            <w:tcW w:w="465" w:type="pct"/>
            <w:vAlign w:val="center"/>
          </w:tcPr>
          <w:p w14:paraId="2CA0BAD6" w14:textId="77777777" w:rsidR="00E65F2A" w:rsidRPr="00EE5C33" w:rsidRDefault="00360991" w:rsidP="00E65F2A">
            <w:pPr>
              <w:jc w:val="center"/>
              <w:rPr>
                <w:rFonts w:eastAsiaTheme="minorHAnsi"/>
                <w:sz w:val="18"/>
                <w:szCs w:val="18"/>
                <w:lang w:val="es-ES" w:eastAsia="es-ES"/>
              </w:rPr>
            </w:pPr>
            <w:r>
              <w:rPr>
                <w:rFonts w:eastAsiaTheme="minorHAnsi"/>
                <w:sz w:val="18"/>
                <w:szCs w:val="18"/>
                <w:lang w:val="es-ES" w:eastAsia="es-ES"/>
              </w:rPr>
              <w:t>4</w:t>
            </w:r>
          </w:p>
        </w:tc>
      </w:tr>
    </w:tbl>
    <w:p w14:paraId="1E1CD757" w14:textId="77777777" w:rsidR="00737B29" w:rsidRPr="00E65F2A" w:rsidRDefault="00737B29">
      <w:pPr>
        <w:jc w:val="left"/>
        <w:rPr>
          <w:rFonts w:cstheme="minorHAnsi"/>
          <w:b/>
          <w:sz w:val="14"/>
          <w:szCs w:val="24"/>
          <w:lang w:val="es-ES"/>
        </w:rPr>
      </w:pPr>
    </w:p>
    <w:p w14:paraId="537DDB14" w14:textId="77777777" w:rsidR="009524F3" w:rsidRPr="00A71483" w:rsidRDefault="009524F3">
      <w:pPr>
        <w:jc w:val="left"/>
        <w:rPr>
          <w:rFonts w:cstheme="minorHAnsi"/>
          <w:b/>
          <w:sz w:val="14"/>
          <w:szCs w:val="24"/>
        </w:rPr>
      </w:pPr>
      <w:r w:rsidRPr="00A71483">
        <w:rPr>
          <w:rFonts w:cstheme="minorHAnsi"/>
          <w:b/>
          <w:sz w:val="14"/>
          <w:szCs w:val="24"/>
        </w:rPr>
        <w:br w:type="page"/>
      </w:r>
    </w:p>
    <w:p w14:paraId="1E4A6A21" w14:textId="77777777" w:rsidR="00E73ECE" w:rsidRPr="00A71483" w:rsidRDefault="00E73ECE" w:rsidP="00C958D0">
      <w:pPr>
        <w:pStyle w:val="Ttulo3"/>
        <w:sectPr w:rsidR="00E73ECE" w:rsidRPr="00A71483" w:rsidSect="00E349AF">
          <w:pgSz w:w="12240" w:h="15840"/>
          <w:pgMar w:top="1134" w:right="1134" w:bottom="1134" w:left="1134" w:header="709" w:footer="709" w:gutter="0"/>
          <w:cols w:space="708"/>
          <w:docGrid w:linePitch="360"/>
        </w:sectPr>
      </w:pPr>
      <w:bookmarkStart w:id="133" w:name="_Toc352840391"/>
      <w:bookmarkStart w:id="134" w:name="_Toc352841451"/>
    </w:p>
    <w:p w14:paraId="27D641FE" w14:textId="77777777" w:rsidR="004E583C" w:rsidRPr="00A71483" w:rsidRDefault="004E583C" w:rsidP="00C958D0">
      <w:pPr>
        <w:pStyle w:val="Ttulo1"/>
      </w:pPr>
      <w:bookmarkStart w:id="135" w:name="_Toc352840394"/>
      <w:bookmarkStart w:id="136" w:name="_Toc352841454"/>
      <w:bookmarkStart w:id="137" w:name="_Toc405362922"/>
      <w:bookmarkEnd w:id="133"/>
      <w:bookmarkEnd w:id="134"/>
      <w:r w:rsidRPr="00A71483">
        <w:lastRenderedPageBreak/>
        <w:t>H</w:t>
      </w:r>
      <w:r w:rsidR="0024720C" w:rsidRPr="00A71483">
        <w:t>ECHOS CONSTATADOS</w:t>
      </w:r>
      <w:r w:rsidRPr="00A71483">
        <w:t>.</w:t>
      </w:r>
      <w:bookmarkEnd w:id="135"/>
      <w:bookmarkEnd w:id="136"/>
      <w:bookmarkEnd w:id="137"/>
    </w:p>
    <w:p w14:paraId="61AE641F" w14:textId="77777777" w:rsidR="00FA4BFF" w:rsidRPr="00A71483" w:rsidRDefault="00FA4BFF" w:rsidP="00FA4BFF"/>
    <w:p w14:paraId="7A43D199" w14:textId="77777777" w:rsidR="0062051C" w:rsidRPr="00A71483" w:rsidRDefault="0020016E" w:rsidP="0020016E">
      <w:pPr>
        <w:pStyle w:val="Ttulo2"/>
      </w:pPr>
      <w:bookmarkStart w:id="138" w:name="_Toc405362923"/>
      <w:bookmarkStart w:id="139" w:name="_Ref352922216"/>
      <w:bookmarkStart w:id="140" w:name="_Toc353998120"/>
      <w:bookmarkStart w:id="141" w:name="_Toc353998193"/>
      <w:bookmarkStart w:id="142" w:name="_Toc382383547"/>
      <w:bookmarkStart w:id="143" w:name="_Toc382472369"/>
      <w:bookmarkStart w:id="144" w:name="_Toc390184279"/>
      <w:bookmarkStart w:id="145" w:name="_Toc390360010"/>
      <w:bookmarkStart w:id="146" w:name="_Toc390777031"/>
      <w:r w:rsidRPr="0020016E">
        <w:t>Descripción del Proyecto</w:t>
      </w:r>
      <w:bookmarkEnd w:id="138"/>
    </w:p>
    <w:bookmarkEnd w:id="139"/>
    <w:bookmarkEnd w:id="140"/>
    <w:bookmarkEnd w:id="141"/>
    <w:bookmarkEnd w:id="142"/>
    <w:bookmarkEnd w:id="143"/>
    <w:bookmarkEnd w:id="144"/>
    <w:bookmarkEnd w:id="145"/>
    <w:bookmarkEnd w:id="146"/>
    <w:p w14:paraId="16CCE0B5" w14:textId="77777777" w:rsidR="004722A2" w:rsidRDefault="004722A2"/>
    <w:tbl>
      <w:tblPr>
        <w:tblStyle w:val="Tablaconcuadrcula"/>
        <w:tblW w:w="5000" w:type="pct"/>
        <w:tblLook w:val="04A0" w:firstRow="1" w:lastRow="0" w:firstColumn="1" w:lastColumn="0" w:noHBand="0" w:noVBand="1"/>
      </w:tblPr>
      <w:tblGrid>
        <w:gridCol w:w="3358"/>
        <w:gridCol w:w="10204"/>
      </w:tblGrid>
      <w:tr w:rsidR="009E0EDD" w:rsidRPr="00A71483" w14:paraId="73DF1D53" w14:textId="77777777" w:rsidTr="009E0EDD">
        <w:trPr>
          <w:trHeight w:val="142"/>
        </w:trPr>
        <w:tc>
          <w:tcPr>
            <w:tcW w:w="1238" w:type="pct"/>
          </w:tcPr>
          <w:p w14:paraId="4CD538A0" w14:textId="77777777" w:rsidR="009E0EDD" w:rsidRPr="00A71483" w:rsidRDefault="009E0EDD" w:rsidP="009E0EDD">
            <w:r w:rsidRPr="00A71483">
              <w:rPr>
                <w:b/>
              </w:rPr>
              <w:t xml:space="preserve">Hecho Constatado: N° </w:t>
            </w:r>
            <w:r w:rsidRPr="00A71483">
              <w:rPr>
                <w:b/>
              </w:rPr>
              <w:fldChar w:fldCharType="begin"/>
            </w:r>
            <w:r w:rsidRPr="00A71483">
              <w:rPr>
                <w:b/>
              </w:rPr>
              <w:instrText xml:space="preserve"> SEQ Hecho_Constatado:_N° \* ARABIC </w:instrText>
            </w:r>
            <w:r w:rsidRPr="00A71483">
              <w:rPr>
                <w:b/>
              </w:rPr>
              <w:fldChar w:fldCharType="separate"/>
            </w:r>
            <w:r w:rsidR="0070379C">
              <w:rPr>
                <w:b/>
                <w:noProof/>
              </w:rPr>
              <w:t>1</w:t>
            </w:r>
            <w:r w:rsidRPr="00A71483">
              <w:rPr>
                <w:b/>
              </w:rPr>
              <w:fldChar w:fldCharType="end"/>
            </w:r>
          </w:p>
        </w:tc>
        <w:tc>
          <w:tcPr>
            <w:tcW w:w="3762" w:type="pct"/>
          </w:tcPr>
          <w:p w14:paraId="2AEA26CC" w14:textId="77777777" w:rsidR="009E0EDD" w:rsidRPr="00A71483" w:rsidRDefault="009E0EDD" w:rsidP="00571E53">
            <w:r w:rsidRPr="00A71483">
              <w:rPr>
                <w:rFonts w:eastAsia="Times New Roman"/>
                <w:b/>
                <w:bCs/>
                <w:lang w:eastAsia="es-CL"/>
              </w:rPr>
              <w:t>Estación N°</w:t>
            </w:r>
            <w:r w:rsidRPr="00A71483">
              <w:rPr>
                <w:rFonts w:eastAsia="Times New Roman"/>
                <w:lang w:eastAsia="es-CL"/>
              </w:rPr>
              <w:t xml:space="preserve">: </w:t>
            </w:r>
            <w:r w:rsidR="00571E53">
              <w:rPr>
                <w:rFonts w:eastAsia="Times New Roman"/>
                <w:lang w:eastAsia="es-CL"/>
              </w:rPr>
              <w:t>1</w:t>
            </w:r>
            <w:r w:rsidR="00E52A22">
              <w:rPr>
                <w:rFonts w:eastAsia="Times New Roman"/>
                <w:lang w:eastAsia="es-CL"/>
              </w:rPr>
              <w:t xml:space="preserve"> y 2</w:t>
            </w:r>
          </w:p>
        </w:tc>
      </w:tr>
      <w:tr w:rsidR="00915485" w:rsidRPr="00A71483" w14:paraId="25C20421" w14:textId="77777777" w:rsidTr="00915485">
        <w:trPr>
          <w:trHeight w:val="142"/>
        </w:trPr>
        <w:tc>
          <w:tcPr>
            <w:tcW w:w="5000" w:type="pct"/>
            <w:gridSpan w:val="2"/>
          </w:tcPr>
          <w:p w14:paraId="5174E25A" w14:textId="77777777" w:rsidR="00915485" w:rsidRPr="00A71483" w:rsidRDefault="00915485" w:rsidP="00915485">
            <w:pPr>
              <w:rPr>
                <w:rFonts w:eastAsia="Times New Roman"/>
                <w:b/>
                <w:bCs/>
                <w:lang w:eastAsia="es-CL"/>
              </w:rPr>
            </w:pPr>
            <w:r w:rsidRPr="00A71483">
              <w:rPr>
                <w:rFonts w:eastAsia="Times New Roman"/>
                <w:b/>
                <w:bCs/>
                <w:lang w:eastAsia="es-CL"/>
              </w:rPr>
              <w:t xml:space="preserve">Documentación solicitada y entregada: </w:t>
            </w:r>
          </w:p>
          <w:p w14:paraId="0C1C7170" w14:textId="77777777" w:rsidR="00915485" w:rsidRDefault="00915485" w:rsidP="00915485">
            <w:pPr>
              <w:rPr>
                <w:rFonts w:eastAsia="Times New Roman"/>
                <w:bCs/>
                <w:lang w:eastAsia="es-CL"/>
              </w:rPr>
            </w:pPr>
            <w:r>
              <w:rPr>
                <w:rFonts w:eastAsia="Times New Roman"/>
                <w:bCs/>
                <w:lang w:eastAsia="es-CL"/>
              </w:rPr>
              <w:t>-Registro del volumen total extraído durante la operación del proyecto.</w:t>
            </w:r>
          </w:p>
          <w:p w14:paraId="3A3887E4" w14:textId="77777777" w:rsidR="00F84918" w:rsidRPr="00A71483" w:rsidRDefault="00F84918" w:rsidP="00915485">
            <w:pPr>
              <w:rPr>
                <w:rFonts w:eastAsia="Times New Roman"/>
                <w:b/>
                <w:bCs/>
                <w:lang w:eastAsia="es-CL"/>
              </w:rPr>
            </w:pPr>
            <w:r>
              <w:rPr>
                <w:rFonts w:eastAsia="Times New Roman"/>
                <w:bCs/>
                <w:lang w:eastAsia="es-CL"/>
              </w:rPr>
              <w:t>-Registro de presentación de plan de cierre del área de extracción a la DOH.</w:t>
            </w:r>
          </w:p>
        </w:tc>
      </w:tr>
      <w:tr w:rsidR="009E0EDD" w:rsidRPr="00A71483" w14:paraId="0A01A89D" w14:textId="77777777" w:rsidTr="008C79C8">
        <w:trPr>
          <w:trHeight w:val="2949"/>
        </w:trPr>
        <w:tc>
          <w:tcPr>
            <w:tcW w:w="5000" w:type="pct"/>
            <w:gridSpan w:val="2"/>
            <w:tcBorders>
              <w:bottom w:val="single" w:sz="4" w:space="0" w:color="auto"/>
            </w:tcBorders>
          </w:tcPr>
          <w:p w14:paraId="1F2538B6" w14:textId="77777777" w:rsidR="009E0EDD" w:rsidRPr="00A71483" w:rsidRDefault="009E0EDD" w:rsidP="009E0EDD">
            <w:r w:rsidRPr="00A71483">
              <w:rPr>
                <w:b/>
              </w:rPr>
              <w:t xml:space="preserve">Exigencia </w:t>
            </w:r>
          </w:p>
          <w:p w14:paraId="71FD65F8" w14:textId="77777777" w:rsidR="009E0EDD" w:rsidRDefault="00182ABD" w:rsidP="009E0EDD">
            <w:pPr>
              <w:rPr>
                <w:b/>
              </w:rPr>
            </w:pPr>
            <w:r>
              <w:rPr>
                <w:b/>
              </w:rPr>
              <w:t>RCA 19/2010</w:t>
            </w:r>
          </w:p>
          <w:p w14:paraId="213DE2B7" w14:textId="77777777" w:rsidR="009E0EDD" w:rsidRDefault="009E0EDD" w:rsidP="009E0EDD">
            <w:pPr>
              <w:rPr>
                <w:b/>
              </w:rPr>
            </w:pPr>
          </w:p>
          <w:p w14:paraId="5E2F57A0" w14:textId="77777777" w:rsidR="0021248F" w:rsidRDefault="009E0EDD" w:rsidP="009E0EDD">
            <w:r w:rsidRPr="00772EC9">
              <w:rPr>
                <w:u w:val="single"/>
              </w:rPr>
              <w:t xml:space="preserve">Considerando </w:t>
            </w:r>
            <w:r w:rsidR="00052012">
              <w:rPr>
                <w:u w:val="single"/>
              </w:rPr>
              <w:t>3.3</w:t>
            </w:r>
          </w:p>
          <w:p w14:paraId="59418A76" w14:textId="78CE384C" w:rsidR="00052012" w:rsidRPr="00D3742C" w:rsidRDefault="00C241AE" w:rsidP="00052012">
            <w:pPr>
              <w:rPr>
                <w:i/>
              </w:rPr>
            </w:pPr>
            <w:r>
              <w:rPr>
                <w:i/>
              </w:rPr>
              <w:t>“</w:t>
            </w:r>
            <w:r w:rsidR="00052012" w:rsidRPr="00D3742C">
              <w:rPr>
                <w:i/>
              </w:rPr>
              <w:t>Fases del Proyecto.</w:t>
            </w:r>
          </w:p>
          <w:p w14:paraId="4269BBF1" w14:textId="77777777" w:rsidR="00052012" w:rsidRDefault="00052012" w:rsidP="009821C8">
            <w:pPr>
              <w:rPr>
                <w:i/>
              </w:rPr>
            </w:pPr>
            <w:r w:rsidRPr="00D3742C">
              <w:rPr>
                <w:i/>
              </w:rPr>
              <w:t>El proyecto consiste en extraer material árido dentro de un sector del río Maipo, emplazado aguas arriba del puente Maipo, entre los kilómetros 3,5 al 4,5 correspondiendo esta área a la Comuna de San Bernardo.</w:t>
            </w:r>
          </w:p>
          <w:p w14:paraId="6D5BD5AE" w14:textId="77777777" w:rsidR="00E52A22" w:rsidRPr="00D3742C" w:rsidRDefault="00E52A22" w:rsidP="009821C8">
            <w:pPr>
              <w:rPr>
                <w:i/>
              </w:rPr>
            </w:pPr>
          </w:p>
          <w:p w14:paraId="772158D6" w14:textId="77777777" w:rsidR="00052012" w:rsidRPr="00D3742C" w:rsidRDefault="00052012" w:rsidP="009821C8">
            <w:pPr>
              <w:rPr>
                <w:i/>
              </w:rPr>
            </w:pPr>
            <w:r w:rsidRPr="00D3742C">
              <w:rPr>
                <w:i/>
              </w:rPr>
              <w:t>Se considera para esta extracción una cantidad de 1 millón de metros cúbicos, con un promedio anual de 285.714,3 metros cúbicos, siendo su vida útil de 3,5 años.</w:t>
            </w:r>
          </w:p>
          <w:p w14:paraId="555A07D8" w14:textId="105993A0" w:rsidR="00052012" w:rsidRPr="00D3742C" w:rsidRDefault="00052012" w:rsidP="009821C8">
            <w:pPr>
              <w:rPr>
                <w:i/>
              </w:rPr>
            </w:pPr>
            <w:r w:rsidRPr="00D3742C">
              <w:rPr>
                <w:i/>
              </w:rPr>
              <w:t>El proyecto también considera el procesamiento de los materiales integrales extraídos desde el cauce del Río Maipo en el tramo detallado anteriormente</w:t>
            </w:r>
            <w:r w:rsidR="00C241AE">
              <w:rPr>
                <w:i/>
              </w:rPr>
              <w:t>”</w:t>
            </w:r>
            <w:r w:rsidRPr="00D3742C">
              <w:rPr>
                <w:i/>
              </w:rPr>
              <w:t>.</w:t>
            </w:r>
          </w:p>
          <w:p w14:paraId="79EBDE47" w14:textId="77777777" w:rsidR="00E52A22" w:rsidRDefault="00E52A22" w:rsidP="009821C8">
            <w:pPr>
              <w:rPr>
                <w:u w:val="single"/>
              </w:rPr>
            </w:pPr>
          </w:p>
          <w:p w14:paraId="68BB50D0" w14:textId="77777777" w:rsidR="00E52A22" w:rsidRDefault="00E52A22" w:rsidP="009821C8">
            <w:pPr>
              <w:rPr>
                <w:u w:val="single"/>
              </w:rPr>
            </w:pPr>
          </w:p>
          <w:p w14:paraId="751821B0" w14:textId="77777777" w:rsidR="00E52A22" w:rsidRPr="00460BC1" w:rsidRDefault="00E52A22" w:rsidP="009821C8">
            <w:r w:rsidRPr="00460BC1">
              <w:rPr>
                <w:u w:val="single"/>
              </w:rPr>
              <w:t>Considerando 3.3.2.b</w:t>
            </w:r>
          </w:p>
          <w:p w14:paraId="39D14CE2" w14:textId="370B3193" w:rsidR="001127CD" w:rsidRPr="00E52A22" w:rsidRDefault="00C241AE" w:rsidP="009821C8">
            <w:pPr>
              <w:rPr>
                <w:i/>
              </w:rPr>
            </w:pPr>
            <w:r>
              <w:rPr>
                <w:i/>
              </w:rPr>
              <w:t>“</w:t>
            </w:r>
            <w:r w:rsidR="001127CD" w:rsidRPr="00E52A22">
              <w:rPr>
                <w:i/>
              </w:rPr>
              <w:t>Procesamiento de Integrales.</w:t>
            </w:r>
          </w:p>
          <w:p w14:paraId="2D7F3BF7" w14:textId="77777777" w:rsidR="001127CD" w:rsidRPr="00E52A22" w:rsidRDefault="001127CD" w:rsidP="009821C8">
            <w:pPr>
              <w:rPr>
                <w:i/>
              </w:rPr>
            </w:pPr>
            <w:r w:rsidRPr="00E52A22">
              <w:rPr>
                <w:i/>
              </w:rPr>
              <w:t>Las principales actividades del proceso son las siguientes:</w:t>
            </w:r>
          </w:p>
          <w:p w14:paraId="052C3F9C" w14:textId="77777777" w:rsidR="001127CD" w:rsidRPr="00E52A22" w:rsidRDefault="001127CD" w:rsidP="009821C8">
            <w:pPr>
              <w:rPr>
                <w:i/>
              </w:rPr>
            </w:pPr>
            <w:r w:rsidRPr="00E52A22">
              <w:rPr>
                <w:i/>
              </w:rPr>
              <w:t>1. Revisión del material (inspección visual del material antes de ser cargado en el buzón alimentador).</w:t>
            </w:r>
          </w:p>
          <w:p w14:paraId="0D910516" w14:textId="77777777" w:rsidR="001127CD" w:rsidRPr="00E52A22" w:rsidRDefault="001127CD" w:rsidP="009821C8">
            <w:pPr>
              <w:rPr>
                <w:i/>
              </w:rPr>
            </w:pPr>
            <w:r w:rsidRPr="00E52A22">
              <w:rPr>
                <w:i/>
              </w:rPr>
              <w:t>2. Carga de Buzón Alimentador de la cinta principal, la que se realizará por volteo de la tolva del camión que transporta el material.</w:t>
            </w:r>
          </w:p>
          <w:p w14:paraId="0F7CE66D" w14:textId="77777777" w:rsidR="001127CD" w:rsidRPr="00E52A22" w:rsidRDefault="001127CD" w:rsidP="009821C8">
            <w:pPr>
              <w:rPr>
                <w:i/>
              </w:rPr>
            </w:pPr>
            <w:r w:rsidRPr="00E52A22">
              <w:rPr>
                <w:i/>
              </w:rPr>
              <w:t>3. Trituración y clasificación. Una vez cargado el material, es transportado por la cinta principal hacia los equipos de clasificación y reductores de tamaño, pasando por el chancador primario, segundario y terciario; la clasificación se realizará por medio de harneros vibratorios.</w:t>
            </w:r>
          </w:p>
          <w:p w14:paraId="45A09760" w14:textId="77777777" w:rsidR="001127CD" w:rsidRPr="00E52A22" w:rsidRDefault="001127CD" w:rsidP="009821C8">
            <w:pPr>
              <w:rPr>
                <w:i/>
              </w:rPr>
            </w:pPr>
            <w:r w:rsidRPr="00E52A22">
              <w:rPr>
                <w:i/>
              </w:rPr>
              <w:t>4. Lavado de arenas, esto se realizara mediante un lavador de arenas compuesto por un</w:t>
            </w:r>
            <w:r w:rsidR="00E52A22" w:rsidRPr="00E52A22">
              <w:rPr>
                <w:i/>
              </w:rPr>
              <w:t xml:space="preserve"> </w:t>
            </w:r>
            <w:r w:rsidRPr="00E52A22">
              <w:rPr>
                <w:i/>
              </w:rPr>
              <w:t>tornillo sin fin y una tolva.</w:t>
            </w:r>
          </w:p>
          <w:p w14:paraId="3CDC050F" w14:textId="77777777" w:rsidR="001127CD" w:rsidRPr="00E52A22" w:rsidRDefault="001127CD" w:rsidP="009821C8">
            <w:pPr>
              <w:rPr>
                <w:i/>
              </w:rPr>
            </w:pPr>
            <w:r w:rsidRPr="00E52A22">
              <w:rPr>
                <w:i/>
              </w:rPr>
              <w:t>5. Los productos clasificados son transportados por cintas transportadoras las cuales</w:t>
            </w:r>
            <w:r w:rsidR="00E52A22" w:rsidRPr="00E52A22">
              <w:rPr>
                <w:i/>
              </w:rPr>
              <w:t xml:space="preserve"> </w:t>
            </w:r>
            <w:r w:rsidRPr="00E52A22">
              <w:rPr>
                <w:i/>
              </w:rPr>
              <w:t>formando acumulaciones de acopio de áridos.</w:t>
            </w:r>
          </w:p>
          <w:p w14:paraId="5FBAD95A" w14:textId="0997196A" w:rsidR="001127CD" w:rsidRPr="00E52A22" w:rsidRDefault="001127CD" w:rsidP="009821C8">
            <w:pPr>
              <w:rPr>
                <w:i/>
              </w:rPr>
            </w:pPr>
            <w:r w:rsidRPr="00E52A22">
              <w:rPr>
                <w:i/>
              </w:rPr>
              <w:t>6. Carga de camiones. Una vez acopiados los materiales, éstos serán cargados a los</w:t>
            </w:r>
            <w:r w:rsidR="00E52A22" w:rsidRPr="00E52A22">
              <w:rPr>
                <w:i/>
              </w:rPr>
              <w:t xml:space="preserve"> </w:t>
            </w:r>
            <w:r w:rsidRPr="00E52A22">
              <w:rPr>
                <w:i/>
              </w:rPr>
              <w:t>camiones de clientes que lleguen hasta las instalaciones, mediante la utilización de un</w:t>
            </w:r>
            <w:r w:rsidR="00E52A22" w:rsidRPr="00E52A22">
              <w:rPr>
                <w:i/>
              </w:rPr>
              <w:t xml:space="preserve"> </w:t>
            </w:r>
            <w:r w:rsidRPr="00E52A22">
              <w:rPr>
                <w:i/>
              </w:rPr>
              <w:t>cargador frontal</w:t>
            </w:r>
            <w:r w:rsidR="00C241AE">
              <w:rPr>
                <w:i/>
              </w:rPr>
              <w:t>”</w:t>
            </w:r>
            <w:r w:rsidRPr="00E52A22">
              <w:rPr>
                <w:i/>
              </w:rPr>
              <w:t>.</w:t>
            </w:r>
          </w:p>
          <w:p w14:paraId="1E3147C9" w14:textId="77777777" w:rsidR="001127CD" w:rsidRDefault="001127CD" w:rsidP="009821C8"/>
          <w:p w14:paraId="639BA7AF" w14:textId="77777777" w:rsidR="00E52A22" w:rsidRDefault="00E52A22" w:rsidP="00623E47"/>
          <w:p w14:paraId="657CD138" w14:textId="77777777" w:rsidR="00E52A22" w:rsidRDefault="00E52A22" w:rsidP="00623E47"/>
          <w:p w14:paraId="007339B9" w14:textId="77777777" w:rsidR="00E52A22" w:rsidRDefault="00E52A22" w:rsidP="00623E47"/>
          <w:p w14:paraId="5F7A22A8" w14:textId="77777777" w:rsidR="00E52A22" w:rsidRDefault="00E52A22" w:rsidP="00623E47"/>
          <w:p w14:paraId="6B906690" w14:textId="77777777" w:rsidR="00E52A22" w:rsidRDefault="00E52A22" w:rsidP="00623E47"/>
          <w:p w14:paraId="1DBB9E52" w14:textId="77777777" w:rsidR="00E52A22" w:rsidRPr="00623E47" w:rsidRDefault="00E52A22" w:rsidP="00623E47"/>
          <w:p w14:paraId="41B57AF1" w14:textId="77777777" w:rsidR="00915485" w:rsidRDefault="00915485" w:rsidP="00915485">
            <w:r w:rsidRPr="00772EC9">
              <w:rPr>
                <w:u w:val="single"/>
              </w:rPr>
              <w:lastRenderedPageBreak/>
              <w:t xml:space="preserve">Considerando </w:t>
            </w:r>
            <w:r>
              <w:rPr>
                <w:u w:val="single"/>
              </w:rPr>
              <w:t>3.3.3</w:t>
            </w:r>
          </w:p>
          <w:p w14:paraId="6A3A5081" w14:textId="0E515AFF" w:rsidR="00052012" w:rsidRPr="00D3742C" w:rsidRDefault="00C241AE" w:rsidP="00052012">
            <w:pPr>
              <w:rPr>
                <w:i/>
              </w:rPr>
            </w:pPr>
            <w:r>
              <w:rPr>
                <w:i/>
              </w:rPr>
              <w:t>“</w:t>
            </w:r>
            <w:r w:rsidR="00E52A22">
              <w:rPr>
                <w:i/>
              </w:rPr>
              <w:t>Fase de Abandono</w:t>
            </w:r>
          </w:p>
          <w:p w14:paraId="5A2F66B6" w14:textId="77777777" w:rsidR="00052012" w:rsidRPr="00D3742C" w:rsidRDefault="00052012" w:rsidP="00052012">
            <w:pPr>
              <w:rPr>
                <w:i/>
              </w:rPr>
            </w:pPr>
            <w:r w:rsidRPr="00D3742C">
              <w:rPr>
                <w:i/>
              </w:rPr>
              <w:t>El proyecto contempla una vida útil de 3,5 años, al cabo de las cuales se procederá al cierre, el que considera las siguientes actividades:</w:t>
            </w:r>
          </w:p>
          <w:p w14:paraId="67844C00" w14:textId="77777777" w:rsidR="00052012" w:rsidRPr="00D3742C" w:rsidRDefault="00052012" w:rsidP="00361C38">
            <w:pPr>
              <w:pStyle w:val="Prrafodelista"/>
              <w:numPr>
                <w:ilvl w:val="0"/>
                <w:numId w:val="3"/>
              </w:numPr>
              <w:rPr>
                <w:i/>
              </w:rPr>
            </w:pPr>
            <w:r w:rsidRPr="00D3742C">
              <w:rPr>
                <w:i/>
              </w:rPr>
              <w:t>Movimiento de equipos y maquinarias.</w:t>
            </w:r>
          </w:p>
          <w:p w14:paraId="59648DD1" w14:textId="77777777" w:rsidR="00052012" w:rsidRPr="00D3742C" w:rsidRDefault="00052012" w:rsidP="00361C38">
            <w:pPr>
              <w:pStyle w:val="Prrafodelista"/>
              <w:numPr>
                <w:ilvl w:val="0"/>
                <w:numId w:val="3"/>
              </w:numPr>
              <w:rPr>
                <w:i/>
              </w:rPr>
            </w:pPr>
            <w:r w:rsidRPr="00D3742C">
              <w:rPr>
                <w:i/>
              </w:rPr>
              <w:t>Manejo de productos remanente.</w:t>
            </w:r>
          </w:p>
          <w:p w14:paraId="01A16166" w14:textId="77777777" w:rsidR="00052012" w:rsidRPr="00D3742C" w:rsidRDefault="00052012" w:rsidP="00361C38">
            <w:pPr>
              <w:pStyle w:val="Prrafodelista"/>
              <w:numPr>
                <w:ilvl w:val="0"/>
                <w:numId w:val="3"/>
              </w:numPr>
              <w:rPr>
                <w:i/>
              </w:rPr>
            </w:pPr>
            <w:r w:rsidRPr="00D3742C">
              <w:rPr>
                <w:i/>
              </w:rPr>
              <w:t>Desmontaje de planta de procesamiento.</w:t>
            </w:r>
          </w:p>
          <w:p w14:paraId="27222AB2" w14:textId="77777777" w:rsidR="00052012" w:rsidRPr="00D3742C" w:rsidRDefault="00052012" w:rsidP="00361C38">
            <w:pPr>
              <w:pStyle w:val="Prrafodelista"/>
              <w:numPr>
                <w:ilvl w:val="0"/>
                <w:numId w:val="3"/>
              </w:numPr>
              <w:rPr>
                <w:i/>
              </w:rPr>
            </w:pPr>
            <w:r w:rsidRPr="00D3742C">
              <w:rPr>
                <w:i/>
              </w:rPr>
              <w:t>Desarme y retiro de instalaciones y edificaciones básicas.</w:t>
            </w:r>
          </w:p>
          <w:p w14:paraId="64CCC1AF" w14:textId="77777777" w:rsidR="00052012" w:rsidRPr="00D3742C" w:rsidRDefault="00052012" w:rsidP="00361C38">
            <w:pPr>
              <w:pStyle w:val="Prrafodelista"/>
              <w:numPr>
                <w:ilvl w:val="0"/>
                <w:numId w:val="3"/>
              </w:numPr>
              <w:rPr>
                <w:i/>
              </w:rPr>
            </w:pPr>
            <w:r w:rsidRPr="00D3742C">
              <w:rPr>
                <w:i/>
              </w:rPr>
              <w:t>Manejo de residuos sólidos y efluentes líquidos.</w:t>
            </w:r>
          </w:p>
          <w:p w14:paraId="1E2F45CF" w14:textId="77777777" w:rsidR="00052012" w:rsidRPr="00D3742C" w:rsidRDefault="00052012" w:rsidP="00361C38">
            <w:pPr>
              <w:pStyle w:val="Prrafodelista"/>
              <w:numPr>
                <w:ilvl w:val="0"/>
                <w:numId w:val="3"/>
              </w:numPr>
              <w:rPr>
                <w:i/>
              </w:rPr>
            </w:pPr>
            <w:r w:rsidRPr="00D3742C">
              <w:rPr>
                <w:i/>
              </w:rPr>
              <w:t>Transporte de materiales y equipos.</w:t>
            </w:r>
          </w:p>
          <w:p w14:paraId="1695CF4C" w14:textId="77777777" w:rsidR="00052012" w:rsidRPr="00D3742C" w:rsidRDefault="00052012" w:rsidP="00361C38">
            <w:pPr>
              <w:pStyle w:val="Prrafodelista"/>
              <w:numPr>
                <w:ilvl w:val="0"/>
                <w:numId w:val="3"/>
              </w:numPr>
              <w:rPr>
                <w:i/>
              </w:rPr>
            </w:pPr>
            <w:r w:rsidRPr="00D3742C">
              <w:rPr>
                <w:i/>
              </w:rPr>
              <w:t>Reacondicionamiento del terreno.</w:t>
            </w:r>
          </w:p>
          <w:p w14:paraId="0C3E59D3" w14:textId="77777777" w:rsidR="00052012" w:rsidRPr="00D3742C" w:rsidRDefault="00052012" w:rsidP="00052012">
            <w:pPr>
              <w:rPr>
                <w:i/>
              </w:rPr>
            </w:pPr>
            <w:r w:rsidRPr="00D3742C">
              <w:rPr>
                <w:i/>
              </w:rPr>
              <w:t xml:space="preserve"> </w:t>
            </w:r>
          </w:p>
          <w:p w14:paraId="4F08A481" w14:textId="6E3ED0BE" w:rsidR="00052012" w:rsidRPr="00D3742C" w:rsidRDefault="00052012" w:rsidP="00052012">
            <w:pPr>
              <w:rPr>
                <w:i/>
              </w:rPr>
            </w:pPr>
            <w:r w:rsidRPr="00D3742C">
              <w:rPr>
                <w:i/>
              </w:rPr>
              <w:t>El titular del proyecto presentó en la Adenda Nº 3 de la DIA, el Anexo Plan de Abandono y Cierre, el cual es parte integrante de la presente Resolución de Calificación Ambiental, donde detalla todas las actividades que realizará para la ejecución de esta fase</w:t>
            </w:r>
            <w:r w:rsidR="00C241AE">
              <w:rPr>
                <w:i/>
              </w:rPr>
              <w:t>”</w:t>
            </w:r>
            <w:r w:rsidRPr="00D3742C">
              <w:rPr>
                <w:i/>
              </w:rPr>
              <w:t>.</w:t>
            </w:r>
          </w:p>
          <w:p w14:paraId="199BD330" w14:textId="77777777" w:rsidR="00623E47" w:rsidRPr="00A71483" w:rsidRDefault="00623E47" w:rsidP="00052012"/>
        </w:tc>
      </w:tr>
      <w:tr w:rsidR="009E0EDD" w:rsidRPr="00A71483" w14:paraId="7F62637F" w14:textId="77777777" w:rsidTr="008C79C8">
        <w:trPr>
          <w:trHeight w:val="2825"/>
        </w:trPr>
        <w:tc>
          <w:tcPr>
            <w:tcW w:w="5000" w:type="pct"/>
            <w:gridSpan w:val="2"/>
          </w:tcPr>
          <w:p w14:paraId="7CAE5025" w14:textId="77777777" w:rsidR="009E0EDD" w:rsidRPr="00A71483" w:rsidRDefault="009E0EDD" w:rsidP="009E0EDD">
            <w:pPr>
              <w:jc w:val="left"/>
            </w:pPr>
            <w:r w:rsidRPr="00A71483">
              <w:rPr>
                <w:b/>
              </w:rPr>
              <w:lastRenderedPageBreak/>
              <w:t>Hechos:</w:t>
            </w:r>
            <w:r w:rsidRPr="00A71483">
              <w:t xml:space="preserve"> </w:t>
            </w:r>
          </w:p>
          <w:p w14:paraId="464595B9" w14:textId="77777777" w:rsidR="009E0EDD" w:rsidRDefault="009E0EDD" w:rsidP="009E0EDD"/>
          <w:p w14:paraId="768DC4D4" w14:textId="1F5C4F32" w:rsidR="00052012" w:rsidRPr="00C241AE" w:rsidRDefault="009E0EDD" w:rsidP="00361C38">
            <w:pPr>
              <w:pStyle w:val="Prrafodelista"/>
              <w:numPr>
                <w:ilvl w:val="0"/>
                <w:numId w:val="4"/>
              </w:numPr>
            </w:pPr>
            <w:r w:rsidRPr="00C241AE">
              <w:t>Du</w:t>
            </w:r>
            <w:r w:rsidR="00052012" w:rsidRPr="00C241AE">
              <w:t>rante la inspección se visitó el área de concesión para la extracción de áridos, donde se constató que no se real</w:t>
            </w:r>
            <w:r w:rsidR="00571E53" w:rsidRPr="00C241AE">
              <w:t>iza</w:t>
            </w:r>
            <w:r w:rsidR="00C241AE" w:rsidRPr="00C241AE">
              <w:t>ba</w:t>
            </w:r>
            <w:r w:rsidR="00571E53" w:rsidRPr="00C241AE">
              <w:t>n actividades de extracción</w:t>
            </w:r>
            <w:r w:rsidR="00C241AE" w:rsidRPr="00C241AE">
              <w:t>. Al respecto, el Sr.</w:t>
            </w:r>
            <w:r w:rsidR="00571E53" w:rsidRPr="00C241AE">
              <w:t xml:space="preserve"> </w:t>
            </w:r>
            <w:r w:rsidR="00052012" w:rsidRPr="00C241AE">
              <w:t>Aldo Ortiz (Jefe de Operaciones de áridos Santa Gloria)</w:t>
            </w:r>
            <w:r w:rsidR="00C241AE" w:rsidRPr="00C241AE">
              <w:t>,</w:t>
            </w:r>
            <w:r w:rsidR="00052012" w:rsidRPr="00C241AE">
              <w:t xml:space="preserve"> señaló que aproximadamente desde 2013 no se realiza</w:t>
            </w:r>
            <w:r w:rsidR="00C241AE" w:rsidRPr="00C241AE">
              <w:t>ba</w:t>
            </w:r>
            <w:r w:rsidR="00052012" w:rsidRPr="00C241AE">
              <w:t>n actividades de extracción.</w:t>
            </w:r>
          </w:p>
          <w:p w14:paraId="37C4E510" w14:textId="77777777" w:rsidR="00915485" w:rsidRDefault="00915485" w:rsidP="00052012"/>
          <w:p w14:paraId="17946DF5" w14:textId="73A32918" w:rsidR="00915485" w:rsidRPr="00C241AE" w:rsidRDefault="00915485" w:rsidP="00361C38">
            <w:pPr>
              <w:pStyle w:val="Prrafodelista"/>
              <w:numPr>
                <w:ilvl w:val="0"/>
                <w:numId w:val="4"/>
              </w:numPr>
            </w:pPr>
            <w:r w:rsidRPr="00C241AE">
              <w:t>Se ingresó al área de concesión por acceso ubicado en el km 4,5, y se recorrió un área de 150 metros entre el eje del Río Maipo y su ribera norte, donde no se o</w:t>
            </w:r>
            <w:r w:rsidR="00F84918" w:rsidRPr="00C241AE">
              <w:t>b</w:t>
            </w:r>
            <w:r w:rsidR="00C241AE" w:rsidRPr="00C241AE">
              <w:t>servaron equipos ni maquinaria, mientras que</w:t>
            </w:r>
            <w:r w:rsidR="00F84918" w:rsidRPr="00C241AE">
              <w:t xml:space="preserve"> </w:t>
            </w:r>
            <w:r w:rsidR="00C241AE" w:rsidRPr="00C241AE">
              <w:t>el acceso por el km 3,5 se enco</w:t>
            </w:r>
            <w:r w:rsidR="00F84918" w:rsidRPr="00C241AE">
              <w:t>ntra</w:t>
            </w:r>
            <w:r w:rsidR="00C241AE" w:rsidRPr="00C241AE">
              <w:t>ba</w:t>
            </w:r>
            <w:r w:rsidR="00F84918" w:rsidRPr="00C241AE">
              <w:t xml:space="preserve"> deshabilitado.</w:t>
            </w:r>
          </w:p>
          <w:p w14:paraId="344B0CFF" w14:textId="77777777" w:rsidR="00F84918" w:rsidRDefault="00F84918" w:rsidP="00052012"/>
          <w:p w14:paraId="3E3E66EE" w14:textId="162744B2" w:rsidR="00F84918" w:rsidRPr="00C241AE" w:rsidRDefault="00F84918" w:rsidP="00361C38">
            <w:pPr>
              <w:pStyle w:val="Prrafodelista"/>
              <w:numPr>
                <w:ilvl w:val="0"/>
                <w:numId w:val="4"/>
              </w:numPr>
            </w:pPr>
            <w:r w:rsidRPr="00C241AE">
              <w:t>Se constató que no se ha</w:t>
            </w:r>
            <w:r w:rsidR="00C241AE" w:rsidRPr="00C241AE">
              <w:t>bía</w:t>
            </w:r>
            <w:r w:rsidRPr="00C241AE">
              <w:t xml:space="preserve">n realizado obras </w:t>
            </w:r>
            <w:r w:rsidR="00C241AE" w:rsidRPr="00C241AE">
              <w:t>referidas al</w:t>
            </w:r>
            <w:r w:rsidRPr="00C241AE">
              <w:t xml:space="preserve"> plan de cierre en este sector. Al respecto</w:t>
            </w:r>
            <w:r w:rsidR="00881928" w:rsidRPr="00C241AE">
              <w:t>,</w:t>
            </w:r>
            <w:r w:rsidRPr="00C241AE">
              <w:t xml:space="preserve"> </w:t>
            </w:r>
            <w:r w:rsidR="00C241AE" w:rsidRPr="00C241AE">
              <w:t>el Sr. Aldo Ortiz indicó que se estaba</w:t>
            </w:r>
            <w:r w:rsidRPr="00C241AE">
              <w:t xml:space="preserve"> tramitando sectorialmente con la DOH y la </w:t>
            </w:r>
            <w:r w:rsidR="00C241AE" w:rsidRPr="00C241AE">
              <w:t xml:space="preserve">I. </w:t>
            </w:r>
            <w:r w:rsidRPr="00C241AE">
              <w:t>Municipalidad de San Bernardo la aprobación del plan de cierre.</w:t>
            </w:r>
          </w:p>
          <w:p w14:paraId="7AFF9F8F" w14:textId="77777777" w:rsidR="00E52A22" w:rsidRDefault="00E52A22" w:rsidP="00052012"/>
          <w:p w14:paraId="3B992EC1" w14:textId="3F11A143" w:rsidR="00E52A22" w:rsidRPr="00C241AE" w:rsidRDefault="00E52A22" w:rsidP="00361C38">
            <w:pPr>
              <w:pStyle w:val="Prrafodelista"/>
              <w:numPr>
                <w:ilvl w:val="0"/>
                <w:numId w:val="4"/>
              </w:numPr>
            </w:pPr>
            <w:r w:rsidRPr="00C241AE">
              <w:t xml:space="preserve">Se recorrió la planta de procesamiento de áridos, la que al momento de la inspección se encontraba paralizada por mantenimiento. Se observaron acopios de material sin procesar y acopios de productos procesados; arena industrial, gravilla de 3/8 de pulgada y gravilla de 20 milímetros. </w:t>
            </w:r>
            <w:r w:rsidR="00C241AE" w:rsidRPr="00C241AE">
              <w:t xml:space="preserve">Al respecto, el Sr. </w:t>
            </w:r>
            <w:r w:rsidRPr="00C241AE">
              <w:t>Aldo Ortiz precisó que el material sin p</w:t>
            </w:r>
            <w:r w:rsidR="00C241AE" w:rsidRPr="00C241AE">
              <w:t>rocesar acumulado provenía</w:t>
            </w:r>
            <w:r w:rsidRPr="00C241AE">
              <w:t xml:space="preserve"> del área de extracción del proyecto aprobado por la RCA.</w:t>
            </w:r>
          </w:p>
          <w:p w14:paraId="7EA37B0D" w14:textId="77777777" w:rsidR="00052012" w:rsidRPr="00A71483" w:rsidRDefault="00052012" w:rsidP="00052012"/>
          <w:p w14:paraId="60B492DD" w14:textId="77777777" w:rsidR="009E0EDD" w:rsidRDefault="00915485" w:rsidP="008E7C9F">
            <w:pPr>
              <w:rPr>
                <w:b/>
              </w:rPr>
            </w:pPr>
            <w:r w:rsidRPr="008E34C9">
              <w:rPr>
                <w:b/>
              </w:rPr>
              <w:t>Resultado examen de Información:</w:t>
            </w:r>
          </w:p>
          <w:p w14:paraId="0A730CEB" w14:textId="29DD75A9" w:rsidR="00915485" w:rsidRPr="00C241AE" w:rsidRDefault="00915485" w:rsidP="00361C38">
            <w:pPr>
              <w:pStyle w:val="Prrafodelista"/>
              <w:numPr>
                <w:ilvl w:val="0"/>
                <w:numId w:val="5"/>
              </w:numPr>
              <w:rPr>
                <w:rFonts w:eastAsia="Times New Roman"/>
                <w:bCs/>
                <w:lang w:eastAsia="es-CL"/>
              </w:rPr>
            </w:pPr>
            <w:r w:rsidRPr="00C241AE">
              <w:t xml:space="preserve">En la inspección </w:t>
            </w:r>
            <w:r w:rsidR="00C241AE">
              <w:t xml:space="preserve">se solicitó al titular presentar </w:t>
            </w:r>
            <w:r w:rsidR="00C241AE">
              <w:rPr>
                <w:rFonts w:eastAsia="Times New Roman"/>
                <w:bCs/>
                <w:lang w:eastAsia="es-CL"/>
              </w:rPr>
              <w:t>el r</w:t>
            </w:r>
            <w:r w:rsidRPr="00C241AE">
              <w:rPr>
                <w:rFonts w:eastAsia="Times New Roman"/>
                <w:bCs/>
                <w:lang w:eastAsia="es-CL"/>
              </w:rPr>
              <w:t>egistro del volumen total extraído durante la operación del proyecto el cual fue informado en Carta de Áridos Santa Gloria de fecha 22 de abril de 2014</w:t>
            </w:r>
            <w:r w:rsidR="00F84918" w:rsidRPr="00C241AE">
              <w:rPr>
                <w:rFonts w:eastAsia="Times New Roman"/>
                <w:bCs/>
                <w:lang w:eastAsia="es-CL"/>
              </w:rPr>
              <w:t xml:space="preserve"> </w:t>
            </w:r>
            <w:r w:rsidR="00F84918" w:rsidRPr="00C241AE">
              <w:t xml:space="preserve">(Anexo </w:t>
            </w:r>
            <w:r w:rsidR="00F84918" w:rsidRPr="00C241AE">
              <w:fldChar w:fldCharType="begin"/>
            </w:r>
            <w:r w:rsidR="00F84918" w:rsidRPr="00C241AE">
              <w:instrText xml:space="preserve"> SEQ Anexo \* ARABIC </w:instrText>
            </w:r>
            <w:r w:rsidR="00F84918" w:rsidRPr="00C241AE">
              <w:fldChar w:fldCharType="separate"/>
            </w:r>
            <w:r w:rsidR="0070379C" w:rsidRPr="00C241AE">
              <w:rPr>
                <w:noProof/>
              </w:rPr>
              <w:t>2</w:t>
            </w:r>
            <w:r w:rsidR="00F84918" w:rsidRPr="00C241AE">
              <w:fldChar w:fldCharType="end"/>
            </w:r>
            <w:r w:rsidR="00F84918" w:rsidRPr="00C241AE">
              <w:t>)</w:t>
            </w:r>
            <w:r w:rsidR="00C241AE">
              <w:t>, en donde se indicó</w:t>
            </w:r>
            <w:r w:rsidR="00F84918" w:rsidRPr="00C241AE">
              <w:t xml:space="preserve"> </w:t>
            </w:r>
            <w:r w:rsidR="00D3742C" w:rsidRPr="00C241AE">
              <w:t xml:space="preserve">en el punto 4 </w:t>
            </w:r>
            <w:r w:rsidR="00F84918" w:rsidRPr="00C241AE">
              <w:t xml:space="preserve">que la extracción de áridos se realizó entre </w:t>
            </w:r>
            <w:r w:rsidR="00C241AE">
              <w:t xml:space="preserve">los meses de </w:t>
            </w:r>
            <w:r w:rsidR="00F84918" w:rsidRPr="00C241AE">
              <w:rPr>
                <w:rFonts w:eastAsia="Times New Roman"/>
                <w:bCs/>
                <w:lang w:eastAsia="es-CL"/>
              </w:rPr>
              <w:t>marzo 2013 y julio de 2012</w:t>
            </w:r>
            <w:r w:rsidR="00D3742C" w:rsidRPr="00C241AE">
              <w:rPr>
                <w:rFonts w:eastAsia="Times New Roman"/>
                <w:bCs/>
                <w:lang w:eastAsia="es-CL"/>
              </w:rPr>
              <w:t xml:space="preserve"> y se extrajeron 378.610 m</w:t>
            </w:r>
            <w:r w:rsidR="00D3742C" w:rsidRPr="00C241AE">
              <w:rPr>
                <w:rFonts w:eastAsia="Times New Roman"/>
                <w:bCs/>
                <w:vertAlign w:val="superscript"/>
                <w:lang w:eastAsia="es-CL"/>
              </w:rPr>
              <w:t>3</w:t>
            </w:r>
            <w:r w:rsidR="00D3742C" w:rsidRPr="00C241AE">
              <w:rPr>
                <w:rFonts w:eastAsia="Times New Roman"/>
                <w:bCs/>
                <w:lang w:eastAsia="es-CL"/>
              </w:rPr>
              <w:t xml:space="preserve"> de material.</w:t>
            </w:r>
          </w:p>
          <w:p w14:paraId="7AC344AC" w14:textId="77777777" w:rsidR="00D3742C" w:rsidRDefault="00D3742C" w:rsidP="008E7C9F">
            <w:pPr>
              <w:rPr>
                <w:rFonts w:eastAsia="Times New Roman"/>
                <w:bCs/>
                <w:lang w:eastAsia="es-CL"/>
              </w:rPr>
            </w:pPr>
          </w:p>
          <w:p w14:paraId="302E6841" w14:textId="008E086F" w:rsidR="00D3742C" w:rsidRPr="00C241AE" w:rsidRDefault="00C241AE" w:rsidP="00361C38">
            <w:pPr>
              <w:pStyle w:val="Prrafodelista"/>
              <w:numPr>
                <w:ilvl w:val="0"/>
                <w:numId w:val="5"/>
              </w:numPr>
            </w:pPr>
            <w:r>
              <w:rPr>
                <w:rFonts w:eastAsia="Times New Roman"/>
                <w:bCs/>
                <w:lang w:eastAsia="es-CL"/>
              </w:rPr>
              <w:t>Además</w:t>
            </w:r>
            <w:r w:rsidR="00D3742C" w:rsidRPr="00C241AE">
              <w:rPr>
                <w:rFonts w:eastAsia="Times New Roman"/>
                <w:bCs/>
                <w:lang w:eastAsia="es-CL"/>
              </w:rPr>
              <w:t xml:space="preserve">, se solicitó Registro de presentación de plan de cierre del área </w:t>
            </w:r>
            <w:r>
              <w:rPr>
                <w:rFonts w:eastAsia="Times New Roman"/>
                <w:bCs/>
                <w:lang w:eastAsia="es-CL"/>
              </w:rPr>
              <w:t>de extracción a la DOH. Al respecto, el titular presentó</w:t>
            </w:r>
            <w:r w:rsidR="00D3742C" w:rsidRPr="00C241AE">
              <w:rPr>
                <w:rFonts w:eastAsia="Times New Roman"/>
                <w:bCs/>
                <w:lang w:eastAsia="es-CL"/>
              </w:rPr>
              <w:t xml:space="preserve"> el respaldo de que se ingresó por oficina de partes de la Dirección de Obras Hidrául</w:t>
            </w:r>
            <w:r>
              <w:rPr>
                <w:rFonts w:eastAsia="Times New Roman"/>
                <w:bCs/>
                <w:lang w:eastAsia="es-CL"/>
              </w:rPr>
              <w:t>icas de la Región Metropolitana</w:t>
            </w:r>
            <w:r w:rsidR="00D3742C" w:rsidRPr="00C241AE">
              <w:rPr>
                <w:rFonts w:eastAsia="Times New Roman"/>
                <w:bCs/>
                <w:lang w:eastAsia="es-CL"/>
              </w:rPr>
              <w:t xml:space="preserve"> el plan de cierre o abandono del pozo de extracción La Vara, el día 19 de noviembre de 2013 </w:t>
            </w:r>
            <w:r w:rsidR="00D3742C" w:rsidRPr="00C241AE">
              <w:t xml:space="preserve">(Anexo </w:t>
            </w:r>
            <w:r w:rsidR="00D3742C" w:rsidRPr="00C241AE">
              <w:fldChar w:fldCharType="begin"/>
            </w:r>
            <w:r w:rsidR="00D3742C" w:rsidRPr="00C241AE">
              <w:instrText xml:space="preserve"> SEQ Anexo \* ARABIC </w:instrText>
            </w:r>
            <w:r w:rsidR="00D3742C" w:rsidRPr="00C241AE">
              <w:fldChar w:fldCharType="separate"/>
            </w:r>
            <w:r w:rsidR="0070379C" w:rsidRPr="00C241AE">
              <w:rPr>
                <w:noProof/>
              </w:rPr>
              <w:t>3</w:t>
            </w:r>
            <w:r w:rsidR="00D3742C" w:rsidRPr="00C241AE">
              <w:fldChar w:fldCharType="end"/>
            </w:r>
            <w:r w:rsidR="00D3742C" w:rsidRPr="00C241AE">
              <w:t>).</w:t>
            </w:r>
          </w:p>
        </w:tc>
      </w:tr>
    </w:tbl>
    <w:p w14:paraId="38F0790C" w14:textId="63E64AE9" w:rsidR="00785CDD" w:rsidRDefault="00785CDD"/>
    <w:p w14:paraId="7C60A3E3" w14:textId="77777777" w:rsidR="00D3742C" w:rsidRPr="00A71483" w:rsidRDefault="00D3742C" w:rsidP="00D3742C">
      <w:pPr>
        <w:pStyle w:val="Ttulo2"/>
      </w:pPr>
      <w:bookmarkStart w:id="147" w:name="_Toc405362924"/>
      <w:r>
        <w:lastRenderedPageBreak/>
        <w:t>Manejo de Emis</w:t>
      </w:r>
      <w:r w:rsidR="001E6E85">
        <w:t>iones</w:t>
      </w:r>
      <w:r w:rsidR="004D6B42">
        <w:t xml:space="preserve"> Atmosféricas.</w:t>
      </w:r>
      <w:bookmarkEnd w:id="147"/>
    </w:p>
    <w:p w14:paraId="227C3633" w14:textId="77777777" w:rsidR="00D3742C" w:rsidRDefault="00D3742C"/>
    <w:tbl>
      <w:tblPr>
        <w:tblStyle w:val="Tablaconcuadrcula"/>
        <w:tblW w:w="5000" w:type="pct"/>
        <w:tblLook w:val="04A0" w:firstRow="1" w:lastRow="0" w:firstColumn="1" w:lastColumn="0" w:noHBand="0" w:noVBand="1"/>
      </w:tblPr>
      <w:tblGrid>
        <w:gridCol w:w="3358"/>
        <w:gridCol w:w="10204"/>
      </w:tblGrid>
      <w:tr w:rsidR="004D6B42" w:rsidRPr="00A71483" w14:paraId="2EF2F2EC" w14:textId="77777777" w:rsidTr="00D337B3">
        <w:trPr>
          <w:trHeight w:val="142"/>
        </w:trPr>
        <w:tc>
          <w:tcPr>
            <w:tcW w:w="1238" w:type="pct"/>
          </w:tcPr>
          <w:p w14:paraId="12380A63" w14:textId="77777777" w:rsidR="004D6B42" w:rsidRPr="00A71483" w:rsidRDefault="004D6B42" w:rsidP="00D337B3">
            <w:r w:rsidRPr="00A71483">
              <w:rPr>
                <w:b/>
              </w:rPr>
              <w:t xml:space="preserve">Hecho Constatado: N° </w:t>
            </w:r>
            <w:r w:rsidRPr="00A71483">
              <w:rPr>
                <w:b/>
              </w:rPr>
              <w:fldChar w:fldCharType="begin"/>
            </w:r>
            <w:r w:rsidRPr="00A71483">
              <w:rPr>
                <w:b/>
              </w:rPr>
              <w:instrText xml:space="preserve"> SEQ Hecho_Constatado:_N° \* ARABIC </w:instrText>
            </w:r>
            <w:r w:rsidRPr="00A71483">
              <w:rPr>
                <w:b/>
              </w:rPr>
              <w:fldChar w:fldCharType="separate"/>
            </w:r>
            <w:r w:rsidR="0070379C">
              <w:rPr>
                <w:b/>
                <w:noProof/>
              </w:rPr>
              <w:t>2</w:t>
            </w:r>
            <w:r w:rsidRPr="00A71483">
              <w:rPr>
                <w:b/>
              </w:rPr>
              <w:fldChar w:fldCharType="end"/>
            </w:r>
          </w:p>
        </w:tc>
        <w:tc>
          <w:tcPr>
            <w:tcW w:w="3762" w:type="pct"/>
          </w:tcPr>
          <w:p w14:paraId="0AF332DD" w14:textId="77777777" w:rsidR="004D6B42" w:rsidRPr="00A71483" w:rsidRDefault="004D6B42" w:rsidP="00D337B3">
            <w:r w:rsidRPr="00A71483">
              <w:rPr>
                <w:rFonts w:eastAsia="Times New Roman"/>
                <w:b/>
                <w:bCs/>
                <w:lang w:eastAsia="es-CL"/>
              </w:rPr>
              <w:t>Estación N°</w:t>
            </w:r>
            <w:r w:rsidRPr="00A71483">
              <w:rPr>
                <w:rFonts w:eastAsia="Times New Roman"/>
                <w:lang w:eastAsia="es-CL"/>
              </w:rPr>
              <w:t xml:space="preserve">: </w:t>
            </w:r>
            <w:r>
              <w:rPr>
                <w:rFonts w:eastAsia="Times New Roman"/>
                <w:lang w:eastAsia="es-CL"/>
              </w:rPr>
              <w:t>1 y 2</w:t>
            </w:r>
          </w:p>
        </w:tc>
      </w:tr>
      <w:tr w:rsidR="004D6B42" w:rsidRPr="00A71483" w14:paraId="4BBC085B" w14:textId="77777777" w:rsidTr="00D337B3">
        <w:trPr>
          <w:trHeight w:val="142"/>
        </w:trPr>
        <w:tc>
          <w:tcPr>
            <w:tcW w:w="5000" w:type="pct"/>
            <w:gridSpan w:val="2"/>
          </w:tcPr>
          <w:p w14:paraId="395E08C6" w14:textId="77777777" w:rsidR="004D6B42" w:rsidRDefault="004D6B42" w:rsidP="00D337B3">
            <w:pPr>
              <w:rPr>
                <w:rFonts w:eastAsia="Times New Roman"/>
                <w:b/>
                <w:bCs/>
                <w:lang w:eastAsia="es-CL"/>
              </w:rPr>
            </w:pPr>
            <w:r w:rsidRPr="00A71483">
              <w:rPr>
                <w:rFonts w:eastAsia="Times New Roman"/>
                <w:b/>
                <w:bCs/>
                <w:lang w:eastAsia="es-CL"/>
              </w:rPr>
              <w:t xml:space="preserve">Documentación solicitada y entregada: </w:t>
            </w:r>
          </w:p>
          <w:p w14:paraId="678360E1" w14:textId="77777777" w:rsidR="004D6B42" w:rsidRDefault="004D6B42" w:rsidP="00D337B3">
            <w:pPr>
              <w:rPr>
                <w:rFonts w:eastAsia="Times New Roman"/>
                <w:bCs/>
                <w:lang w:eastAsia="es-CL"/>
              </w:rPr>
            </w:pPr>
            <w:r>
              <w:rPr>
                <w:rFonts w:eastAsia="Times New Roman"/>
                <w:bCs/>
                <w:lang w:eastAsia="es-CL"/>
              </w:rPr>
              <w:t>-Registro de consumo de agua mensual para humectación de caminos.</w:t>
            </w:r>
          </w:p>
          <w:p w14:paraId="3628867C" w14:textId="77777777" w:rsidR="004D6B42" w:rsidRPr="00571E53" w:rsidRDefault="004D6B42" w:rsidP="00D337B3">
            <w:pPr>
              <w:rPr>
                <w:rFonts w:eastAsia="Times New Roman"/>
                <w:bCs/>
                <w:lang w:eastAsia="es-CL"/>
              </w:rPr>
            </w:pPr>
            <w:r>
              <w:rPr>
                <w:rFonts w:eastAsia="Times New Roman"/>
                <w:bCs/>
                <w:lang w:eastAsia="es-CL"/>
              </w:rPr>
              <w:t>-</w:t>
            </w:r>
            <w:r w:rsidRPr="008750D1">
              <w:rPr>
                <w:rFonts w:eastAsia="Times New Roman"/>
                <w:bCs/>
                <w:lang w:eastAsia="es-CL"/>
              </w:rPr>
              <w:t xml:space="preserve">Registro diario de </w:t>
            </w:r>
            <w:r>
              <w:rPr>
                <w:rFonts w:eastAsia="Times New Roman"/>
                <w:bCs/>
                <w:lang w:eastAsia="es-CL"/>
              </w:rPr>
              <w:t>humectación, correspondiente a l</w:t>
            </w:r>
            <w:r w:rsidRPr="008750D1">
              <w:rPr>
                <w:rFonts w:eastAsia="Times New Roman"/>
                <w:bCs/>
                <w:lang w:eastAsia="es-CL"/>
              </w:rPr>
              <w:t>a primera quincena de abril</w:t>
            </w:r>
            <w:r>
              <w:rPr>
                <w:rFonts w:eastAsia="Times New Roman"/>
                <w:bCs/>
                <w:lang w:eastAsia="es-CL"/>
              </w:rPr>
              <w:t xml:space="preserve"> </w:t>
            </w:r>
            <w:r w:rsidRPr="008750D1">
              <w:rPr>
                <w:rFonts w:eastAsia="Times New Roman"/>
                <w:bCs/>
                <w:lang w:eastAsia="es-CL"/>
              </w:rPr>
              <w:t>de 2014.</w:t>
            </w:r>
          </w:p>
        </w:tc>
      </w:tr>
      <w:tr w:rsidR="004D6B42" w:rsidRPr="00A71483" w14:paraId="73095942" w14:textId="77777777" w:rsidTr="00D337B3">
        <w:trPr>
          <w:trHeight w:val="2949"/>
        </w:trPr>
        <w:tc>
          <w:tcPr>
            <w:tcW w:w="5000" w:type="pct"/>
            <w:gridSpan w:val="2"/>
            <w:tcBorders>
              <w:bottom w:val="single" w:sz="4" w:space="0" w:color="auto"/>
            </w:tcBorders>
          </w:tcPr>
          <w:p w14:paraId="07996593" w14:textId="77777777" w:rsidR="004D6B42" w:rsidRPr="00A71483" w:rsidRDefault="004D6B42" w:rsidP="00D337B3">
            <w:r w:rsidRPr="00A71483">
              <w:rPr>
                <w:b/>
              </w:rPr>
              <w:t xml:space="preserve">Exigencia </w:t>
            </w:r>
          </w:p>
          <w:p w14:paraId="22DA7C11" w14:textId="77777777" w:rsidR="004D6B42" w:rsidRDefault="004D6B42" w:rsidP="00D337B3">
            <w:pPr>
              <w:rPr>
                <w:b/>
              </w:rPr>
            </w:pPr>
            <w:r>
              <w:rPr>
                <w:b/>
              </w:rPr>
              <w:t>RCA 19/2010</w:t>
            </w:r>
          </w:p>
          <w:p w14:paraId="32D64C7A" w14:textId="77777777" w:rsidR="004D6B42" w:rsidRDefault="004D6B42" w:rsidP="00D337B3">
            <w:pPr>
              <w:rPr>
                <w:b/>
              </w:rPr>
            </w:pPr>
          </w:p>
          <w:p w14:paraId="6240B5EA" w14:textId="77777777" w:rsidR="004D6B42" w:rsidRPr="001E6E85" w:rsidRDefault="004D6B42" w:rsidP="00D337B3">
            <w:pPr>
              <w:rPr>
                <w:u w:val="single"/>
              </w:rPr>
            </w:pPr>
            <w:r w:rsidRPr="001E6E85">
              <w:rPr>
                <w:u w:val="single"/>
              </w:rPr>
              <w:t xml:space="preserve">Considerando 5.1.16 </w:t>
            </w:r>
          </w:p>
          <w:p w14:paraId="678FCACA" w14:textId="60EFA8E5" w:rsidR="004D6B42" w:rsidRDefault="00C241AE" w:rsidP="00D337B3">
            <w:pPr>
              <w:rPr>
                <w:i/>
              </w:rPr>
            </w:pPr>
            <w:r>
              <w:rPr>
                <w:i/>
              </w:rPr>
              <w:t>“</w:t>
            </w:r>
            <w:r w:rsidR="004D6B42" w:rsidRPr="001E6E85">
              <w:rPr>
                <w:i/>
              </w:rPr>
              <w:t>Se hace presente que el titular se compromete a usar un supresor de polvo en los caminos no pavimentados, para esto deberá presentar a Conama junto con el plan de Compensación de Emisiones los permisos de la Dirección de Vialidad o del SERVIU, según corresponda</w:t>
            </w:r>
            <w:r>
              <w:rPr>
                <w:i/>
              </w:rPr>
              <w:t>”</w:t>
            </w:r>
            <w:r w:rsidR="004D6B42" w:rsidRPr="001E6E85">
              <w:rPr>
                <w:i/>
              </w:rPr>
              <w:t>.</w:t>
            </w:r>
          </w:p>
          <w:p w14:paraId="652F3C52" w14:textId="77777777" w:rsidR="00C241AE" w:rsidRPr="001E6E85" w:rsidRDefault="00C241AE" w:rsidP="00D337B3">
            <w:pPr>
              <w:rPr>
                <w:i/>
              </w:rPr>
            </w:pPr>
          </w:p>
          <w:p w14:paraId="1263A018" w14:textId="77777777" w:rsidR="004D6B42" w:rsidRPr="001E6E85" w:rsidRDefault="004D6B42" w:rsidP="00D337B3">
            <w:pPr>
              <w:rPr>
                <w:u w:val="single"/>
              </w:rPr>
            </w:pPr>
            <w:r w:rsidRPr="001E6E85">
              <w:rPr>
                <w:u w:val="single"/>
              </w:rPr>
              <w:t>Considerando 5.1.1</w:t>
            </w:r>
            <w:r>
              <w:rPr>
                <w:u w:val="single"/>
              </w:rPr>
              <w:t>7</w:t>
            </w:r>
            <w:r w:rsidRPr="001E6E85">
              <w:rPr>
                <w:u w:val="single"/>
              </w:rPr>
              <w:t xml:space="preserve"> </w:t>
            </w:r>
          </w:p>
          <w:p w14:paraId="1301841A" w14:textId="681A972D" w:rsidR="004D6B42" w:rsidRDefault="00C241AE" w:rsidP="00D337B3">
            <w:pPr>
              <w:rPr>
                <w:i/>
              </w:rPr>
            </w:pPr>
            <w:r>
              <w:rPr>
                <w:i/>
              </w:rPr>
              <w:t>“</w:t>
            </w:r>
            <w:r w:rsidR="004D6B42" w:rsidRPr="001E6E85">
              <w:rPr>
                <w:i/>
              </w:rPr>
              <w:t>Se compromete a evaluar como medida de control alternativa, en caso de no poder usar el supresor de polvo, la humectación periódica de caminos (el porcentaje máximo de eficiencia aceptado en este caso es 75%)</w:t>
            </w:r>
            <w:r>
              <w:rPr>
                <w:i/>
              </w:rPr>
              <w:t>”</w:t>
            </w:r>
            <w:r w:rsidR="004D6B42" w:rsidRPr="001E6E85">
              <w:rPr>
                <w:i/>
              </w:rPr>
              <w:t>.</w:t>
            </w:r>
          </w:p>
          <w:p w14:paraId="5F26979A" w14:textId="77777777" w:rsidR="00C241AE" w:rsidRPr="001E6E85" w:rsidRDefault="00C241AE" w:rsidP="00D337B3">
            <w:pPr>
              <w:rPr>
                <w:i/>
              </w:rPr>
            </w:pPr>
          </w:p>
          <w:p w14:paraId="3C358295" w14:textId="77777777" w:rsidR="004D6B42" w:rsidRPr="001E6E85" w:rsidRDefault="004D6B42" w:rsidP="00D337B3">
            <w:pPr>
              <w:rPr>
                <w:u w:val="single"/>
              </w:rPr>
            </w:pPr>
            <w:r w:rsidRPr="001E6E85">
              <w:rPr>
                <w:u w:val="single"/>
              </w:rPr>
              <w:t>Considerando 5.</w:t>
            </w:r>
            <w:r>
              <w:rPr>
                <w:u w:val="single"/>
              </w:rPr>
              <w:t>7.3</w:t>
            </w:r>
            <w:r w:rsidRPr="001E6E85">
              <w:rPr>
                <w:u w:val="single"/>
              </w:rPr>
              <w:t xml:space="preserve"> </w:t>
            </w:r>
          </w:p>
          <w:p w14:paraId="6BDF5D40" w14:textId="758012FF" w:rsidR="004D6B42" w:rsidRPr="00A71483" w:rsidRDefault="00C241AE" w:rsidP="00D337B3">
            <w:r>
              <w:rPr>
                <w:i/>
              </w:rPr>
              <w:t>“</w:t>
            </w:r>
            <w:r w:rsidR="004D6B42" w:rsidRPr="00571E53">
              <w:rPr>
                <w:i/>
              </w:rPr>
              <w:t>El camión aljibe deberá humectar las vías internas y frentes de trabajo. En época estival se humectará de a 5-6 veces al día y en época invernal de 3-4 veces al día. Sin perjuicio de lo anterior, será responsabilidad del Titular mantener humectadas dichas zonas en todo momento</w:t>
            </w:r>
            <w:r>
              <w:rPr>
                <w:i/>
              </w:rPr>
              <w:t>”</w:t>
            </w:r>
            <w:r w:rsidR="004D6B42" w:rsidRPr="00571E53">
              <w:rPr>
                <w:i/>
              </w:rPr>
              <w:t>.</w:t>
            </w:r>
          </w:p>
        </w:tc>
      </w:tr>
      <w:tr w:rsidR="004D6B42" w:rsidRPr="00A71483" w14:paraId="0CA2D095" w14:textId="77777777" w:rsidTr="00D337B3">
        <w:trPr>
          <w:trHeight w:val="2825"/>
        </w:trPr>
        <w:tc>
          <w:tcPr>
            <w:tcW w:w="5000" w:type="pct"/>
            <w:gridSpan w:val="2"/>
          </w:tcPr>
          <w:p w14:paraId="48B2204D" w14:textId="77777777" w:rsidR="004D6B42" w:rsidRPr="00A71483" w:rsidRDefault="004D6B42" w:rsidP="00D337B3">
            <w:pPr>
              <w:jc w:val="left"/>
            </w:pPr>
            <w:r w:rsidRPr="00A71483">
              <w:rPr>
                <w:b/>
              </w:rPr>
              <w:t>Hechos:</w:t>
            </w:r>
            <w:r w:rsidRPr="00A71483">
              <w:t xml:space="preserve"> </w:t>
            </w:r>
          </w:p>
          <w:p w14:paraId="748E1664" w14:textId="77777777" w:rsidR="004D6B42" w:rsidRDefault="004D6B42" w:rsidP="00D337B3"/>
          <w:p w14:paraId="09FDF42A" w14:textId="05BC25B7" w:rsidR="004D6B42" w:rsidRPr="00C241AE" w:rsidRDefault="00995B81" w:rsidP="00361C38">
            <w:pPr>
              <w:pStyle w:val="Prrafodelista"/>
              <w:numPr>
                <w:ilvl w:val="0"/>
                <w:numId w:val="6"/>
              </w:numPr>
            </w:pPr>
            <w:r>
              <w:t>Durante la inspección se observó que e</w:t>
            </w:r>
            <w:r w:rsidR="00C241AE" w:rsidRPr="00C241AE">
              <w:t xml:space="preserve">l titular </w:t>
            </w:r>
            <w:r>
              <w:t>utiliza la humectación de caminos con camión aljibe como supresor de material particulado</w:t>
            </w:r>
            <w:r w:rsidR="004D6B42" w:rsidRPr="00C241AE">
              <w:t xml:space="preserve">, </w:t>
            </w:r>
            <w:r>
              <w:t>específicamente</w:t>
            </w:r>
            <w:r w:rsidR="004D6B42" w:rsidRPr="00C241AE">
              <w:t xml:space="preserve"> en el tramo del camino Ribera norte del Río Maipo entre el puente Maipo y el acceso a la planta</w:t>
            </w:r>
            <w:r w:rsidR="00A71088" w:rsidRPr="00C241AE">
              <w:t xml:space="preserve"> y los caminos interiores de la planta</w:t>
            </w:r>
            <w:r w:rsidR="004D6B42" w:rsidRPr="00C241AE">
              <w:t>.</w:t>
            </w:r>
          </w:p>
          <w:p w14:paraId="6E8CB038" w14:textId="77777777" w:rsidR="004D6B42" w:rsidRDefault="004D6B42" w:rsidP="00D337B3"/>
          <w:p w14:paraId="265140B1" w14:textId="386A915D" w:rsidR="004D6B42" w:rsidRPr="00C241AE" w:rsidRDefault="00995B81" w:rsidP="00361C38">
            <w:pPr>
              <w:pStyle w:val="Prrafodelista"/>
              <w:numPr>
                <w:ilvl w:val="0"/>
                <w:numId w:val="6"/>
              </w:numPr>
            </w:pPr>
            <w:r>
              <w:t xml:space="preserve">En cambio, </w:t>
            </w:r>
            <w:r w:rsidRPr="00C241AE">
              <w:t>en</w:t>
            </w:r>
            <w:r w:rsidR="004D6B42" w:rsidRPr="00C241AE">
              <w:t xml:space="preserve"> el sector de extracción de árido</w:t>
            </w:r>
            <w:r w:rsidR="00C241AE">
              <w:t>s se constató que no se humectaban</w:t>
            </w:r>
            <w:r w:rsidR="004D6B42" w:rsidRPr="00C241AE">
              <w:t xml:space="preserve"> los caminos internos. Al respecto, </w:t>
            </w:r>
            <w:r w:rsidR="00C241AE">
              <w:t xml:space="preserve">el Sr. </w:t>
            </w:r>
            <w:r w:rsidR="004D6B42" w:rsidRPr="00C241AE">
              <w:t>Aldo Ortiz (Jefe de Operaciones de áridos Santa Gloria) señaló que esto no se realiza</w:t>
            </w:r>
            <w:r w:rsidR="00C241AE">
              <w:t>ba dado que no había</w:t>
            </w:r>
            <w:r>
              <w:t xml:space="preserve"> circulación de vehículos en este sector.</w:t>
            </w:r>
          </w:p>
          <w:p w14:paraId="162B92F5" w14:textId="77777777" w:rsidR="004D6B42" w:rsidRPr="00A71483" w:rsidRDefault="004D6B42" w:rsidP="00D337B3"/>
          <w:p w14:paraId="20B16D83" w14:textId="77777777" w:rsidR="004D6B42" w:rsidRDefault="004D6B42" w:rsidP="00D337B3">
            <w:pPr>
              <w:rPr>
                <w:b/>
              </w:rPr>
            </w:pPr>
            <w:r w:rsidRPr="008E34C9">
              <w:rPr>
                <w:b/>
              </w:rPr>
              <w:t>Resultado examen de Información:</w:t>
            </w:r>
          </w:p>
          <w:p w14:paraId="7B4C435E" w14:textId="77777777" w:rsidR="00C241AE" w:rsidRDefault="00C241AE" w:rsidP="00D337B3">
            <w:pPr>
              <w:rPr>
                <w:b/>
              </w:rPr>
            </w:pPr>
          </w:p>
          <w:p w14:paraId="2DE7DC0E" w14:textId="77777777" w:rsidR="00995B81" w:rsidRDefault="004D6B42" w:rsidP="00995B81">
            <w:pPr>
              <w:pStyle w:val="Prrafodelista"/>
              <w:numPr>
                <w:ilvl w:val="0"/>
                <w:numId w:val="7"/>
              </w:numPr>
              <w:autoSpaceDE w:val="0"/>
              <w:autoSpaceDN w:val="0"/>
              <w:adjustRightInd w:val="0"/>
              <w:rPr>
                <w:rFonts w:eastAsia="Times New Roman"/>
                <w:bCs/>
                <w:lang w:eastAsia="es-CL"/>
              </w:rPr>
            </w:pPr>
            <w:r w:rsidRPr="00C241AE">
              <w:t xml:space="preserve">En la inspección </w:t>
            </w:r>
            <w:r w:rsidR="00C241AE">
              <w:t xml:space="preserve">se solicitó al titular </w:t>
            </w:r>
            <w:r w:rsidR="00C241AE">
              <w:rPr>
                <w:rFonts w:eastAsia="Times New Roman"/>
                <w:bCs/>
                <w:lang w:eastAsia="es-CL"/>
              </w:rPr>
              <w:t>r</w:t>
            </w:r>
            <w:r w:rsidRPr="00C241AE">
              <w:rPr>
                <w:rFonts w:eastAsia="Times New Roman"/>
                <w:bCs/>
                <w:lang w:eastAsia="es-CL"/>
              </w:rPr>
              <w:t>egistro de consumo de agua mensua</w:t>
            </w:r>
            <w:r w:rsidR="00C241AE">
              <w:rPr>
                <w:rFonts w:eastAsia="Times New Roman"/>
                <w:bCs/>
                <w:lang w:eastAsia="es-CL"/>
              </w:rPr>
              <w:t>l para humectación de caminos, e</w:t>
            </w:r>
            <w:r w:rsidRPr="00C241AE">
              <w:rPr>
                <w:rFonts w:eastAsia="Times New Roman"/>
                <w:bCs/>
                <w:lang w:eastAsia="es-CL"/>
              </w:rPr>
              <w:t xml:space="preserve">l cual fue informado en Carta de Áridos Santa Gloria de fecha 22 de abril de 2014 </w:t>
            </w:r>
            <w:r w:rsidR="00C241AE">
              <w:rPr>
                <w:rFonts w:eastAsia="Times New Roman"/>
                <w:bCs/>
                <w:lang w:eastAsia="es-CL"/>
              </w:rPr>
              <w:t>(Anexo 2), en donde se indicó en el punto 3</w:t>
            </w:r>
            <w:r w:rsidRPr="00C241AE">
              <w:rPr>
                <w:rFonts w:eastAsia="Times New Roman"/>
                <w:bCs/>
                <w:lang w:eastAsia="es-CL"/>
              </w:rPr>
              <w:t xml:space="preserve"> que durante la operación del proyecto se realiza</w:t>
            </w:r>
            <w:r w:rsidR="00C241AE">
              <w:rPr>
                <w:rFonts w:eastAsia="Times New Roman"/>
                <w:bCs/>
                <w:lang w:eastAsia="es-CL"/>
              </w:rPr>
              <w:t>ba</w:t>
            </w:r>
            <w:r w:rsidRPr="00C241AE">
              <w:rPr>
                <w:rFonts w:eastAsia="Times New Roman"/>
                <w:bCs/>
                <w:lang w:eastAsia="es-CL"/>
              </w:rPr>
              <w:t>n en promedio 8 vueltas/día para el riego de los caminos de lunes a viernes, y para los días sábados se realiza</w:t>
            </w:r>
            <w:r w:rsidR="00C241AE">
              <w:rPr>
                <w:rFonts w:eastAsia="Times New Roman"/>
                <w:bCs/>
                <w:lang w:eastAsia="es-CL"/>
              </w:rPr>
              <w:t>ba</w:t>
            </w:r>
            <w:r w:rsidRPr="00C241AE">
              <w:rPr>
                <w:rFonts w:eastAsia="Times New Roman"/>
                <w:bCs/>
                <w:lang w:eastAsia="es-CL"/>
              </w:rPr>
              <w:t>n 4 vueltas/día</w:t>
            </w:r>
            <w:r w:rsidR="00C241AE">
              <w:rPr>
                <w:rFonts w:eastAsia="Times New Roman"/>
                <w:bCs/>
                <w:lang w:eastAsia="es-CL"/>
              </w:rPr>
              <w:t>.</w:t>
            </w:r>
            <w:r w:rsidRPr="00C241AE">
              <w:rPr>
                <w:rFonts w:eastAsia="Times New Roman"/>
                <w:bCs/>
                <w:lang w:eastAsia="es-CL"/>
              </w:rPr>
              <w:t xml:space="preserve"> Además</w:t>
            </w:r>
            <w:r w:rsidR="00C241AE">
              <w:rPr>
                <w:rFonts w:eastAsia="Times New Roman"/>
                <w:bCs/>
                <w:lang w:eastAsia="es-CL"/>
              </w:rPr>
              <w:t>,</w:t>
            </w:r>
            <w:r w:rsidRPr="00C241AE">
              <w:rPr>
                <w:rFonts w:eastAsia="Times New Roman"/>
                <w:bCs/>
                <w:lang w:eastAsia="es-CL"/>
              </w:rPr>
              <w:t xml:space="preserve"> en el Punto 8 del mismo documento</w:t>
            </w:r>
            <w:r w:rsidR="00C241AE">
              <w:rPr>
                <w:rFonts w:eastAsia="Times New Roman"/>
                <w:bCs/>
                <w:lang w:eastAsia="es-CL"/>
              </w:rPr>
              <w:t xml:space="preserve"> se indicó</w:t>
            </w:r>
            <w:r w:rsidRPr="00C241AE">
              <w:rPr>
                <w:rFonts w:eastAsia="Times New Roman"/>
                <w:bCs/>
                <w:lang w:eastAsia="es-CL"/>
              </w:rPr>
              <w:t xml:space="preserve"> que el Caudal e</w:t>
            </w:r>
            <w:r w:rsidR="00C241AE">
              <w:rPr>
                <w:rFonts w:eastAsia="Times New Roman"/>
                <w:bCs/>
                <w:lang w:eastAsia="es-CL"/>
              </w:rPr>
              <w:t>stimado para riego de caminos era de</w:t>
            </w:r>
            <w:r w:rsidRPr="00C241AE">
              <w:rPr>
                <w:rFonts w:eastAsia="Times New Roman"/>
                <w:bCs/>
                <w:lang w:eastAsia="es-CL"/>
              </w:rPr>
              <w:t xml:space="preserve"> 0,7 lts/seg base 24 horas.</w:t>
            </w:r>
          </w:p>
          <w:p w14:paraId="7FAC6DB0" w14:textId="77777777" w:rsidR="00995B81" w:rsidRDefault="00995B81" w:rsidP="00995B81">
            <w:pPr>
              <w:pStyle w:val="Prrafodelista"/>
              <w:autoSpaceDE w:val="0"/>
              <w:autoSpaceDN w:val="0"/>
              <w:adjustRightInd w:val="0"/>
              <w:rPr>
                <w:rFonts w:eastAsia="Times New Roman"/>
                <w:bCs/>
                <w:lang w:eastAsia="es-CL"/>
              </w:rPr>
            </w:pPr>
          </w:p>
          <w:p w14:paraId="2383A6CD" w14:textId="32F1C201" w:rsidR="004D6B42" w:rsidRPr="00995B81" w:rsidRDefault="00C241AE" w:rsidP="00995B81">
            <w:pPr>
              <w:pStyle w:val="Prrafodelista"/>
              <w:numPr>
                <w:ilvl w:val="0"/>
                <w:numId w:val="7"/>
              </w:numPr>
              <w:autoSpaceDE w:val="0"/>
              <w:autoSpaceDN w:val="0"/>
              <w:adjustRightInd w:val="0"/>
              <w:rPr>
                <w:rFonts w:eastAsia="Times New Roman"/>
                <w:bCs/>
                <w:lang w:eastAsia="es-CL"/>
              </w:rPr>
            </w:pPr>
            <w:r w:rsidRPr="00995B81">
              <w:rPr>
                <w:rFonts w:eastAsia="Times New Roman"/>
                <w:bCs/>
                <w:lang w:eastAsia="es-CL"/>
              </w:rPr>
              <w:t>También se</w:t>
            </w:r>
            <w:r w:rsidR="004D6B42" w:rsidRPr="00995B81">
              <w:rPr>
                <w:rFonts w:eastAsia="Times New Roman"/>
                <w:bCs/>
                <w:lang w:eastAsia="es-CL"/>
              </w:rPr>
              <w:t xml:space="preserve"> adjuntó Registro diario de humectación de caminos, correspondiente al periodo 1 al 1</w:t>
            </w:r>
            <w:r w:rsidR="00D337B3" w:rsidRPr="00995B81">
              <w:rPr>
                <w:rFonts w:eastAsia="Times New Roman"/>
                <w:bCs/>
                <w:lang w:eastAsia="es-CL"/>
              </w:rPr>
              <w:t>5</w:t>
            </w:r>
            <w:r w:rsidR="004D6B42" w:rsidRPr="00995B81">
              <w:rPr>
                <w:rFonts w:eastAsia="Times New Roman"/>
                <w:bCs/>
                <w:lang w:eastAsia="es-CL"/>
              </w:rPr>
              <w:t xml:space="preserve"> de abril de 2014 </w:t>
            </w:r>
            <w:r w:rsidR="004D6B42" w:rsidRPr="00995B81">
              <w:t xml:space="preserve">(Anexo </w:t>
            </w:r>
            <w:r w:rsidR="004D6B42" w:rsidRPr="00995B81">
              <w:fldChar w:fldCharType="begin"/>
            </w:r>
            <w:r w:rsidR="004D6B42" w:rsidRPr="00995B81">
              <w:instrText xml:space="preserve"> SEQ Anexo \* ARABIC </w:instrText>
            </w:r>
            <w:r w:rsidR="004D6B42" w:rsidRPr="00995B81">
              <w:fldChar w:fldCharType="separate"/>
            </w:r>
            <w:r w:rsidR="0070379C" w:rsidRPr="00995B81">
              <w:rPr>
                <w:noProof/>
              </w:rPr>
              <w:t>4</w:t>
            </w:r>
            <w:r w:rsidR="004D6B42" w:rsidRPr="00995B81">
              <w:fldChar w:fldCharType="end"/>
            </w:r>
            <w:r w:rsidR="004D6B42" w:rsidRPr="00995B81">
              <w:t>)</w:t>
            </w:r>
            <w:r w:rsidR="00CF5F83" w:rsidRPr="00995B81">
              <w:t>, los que indica</w:t>
            </w:r>
            <w:r w:rsidRPr="00995B81">
              <w:t>ba</w:t>
            </w:r>
            <w:r w:rsidR="00CF5F83" w:rsidRPr="00995B81">
              <w:t>n 8 vueltas/</w:t>
            </w:r>
            <w:r w:rsidR="00D337B3" w:rsidRPr="00995B81">
              <w:t xml:space="preserve">día, de lunes a </w:t>
            </w:r>
            <w:r w:rsidR="00B25B8B" w:rsidRPr="00995B81">
              <w:t>viernes, entre las 7:30 y 17:30 horas;</w:t>
            </w:r>
            <w:r w:rsidR="00D337B3" w:rsidRPr="00995B81">
              <w:t xml:space="preserve"> y 4 vueltas/día los </w:t>
            </w:r>
            <w:r w:rsidR="00B25B8B" w:rsidRPr="00995B81">
              <w:t>sábados, entre las 7:30 y 12:00 horas. La humectación se realiza</w:t>
            </w:r>
            <w:r w:rsidRPr="00995B81">
              <w:t>ba</w:t>
            </w:r>
            <w:r w:rsidR="00B25B8B" w:rsidRPr="00995B81">
              <w:t xml:space="preserve"> mediante aljibe de 14.000 litros de capacidad.</w:t>
            </w:r>
          </w:p>
        </w:tc>
      </w:tr>
    </w:tbl>
    <w:p w14:paraId="5D2889E4" w14:textId="006A7485" w:rsidR="002C633F" w:rsidRDefault="002C633F"/>
    <w:tbl>
      <w:tblPr>
        <w:tblStyle w:val="Tablaconcuadrcula"/>
        <w:tblW w:w="5000" w:type="pct"/>
        <w:tblLook w:val="04A0" w:firstRow="1" w:lastRow="0" w:firstColumn="1" w:lastColumn="0" w:noHBand="0" w:noVBand="1"/>
      </w:tblPr>
      <w:tblGrid>
        <w:gridCol w:w="3358"/>
        <w:gridCol w:w="10204"/>
      </w:tblGrid>
      <w:tr w:rsidR="00B25B8B" w:rsidRPr="00A71483" w14:paraId="3B9CF4AC" w14:textId="77777777" w:rsidTr="00F93402">
        <w:trPr>
          <w:trHeight w:val="142"/>
        </w:trPr>
        <w:tc>
          <w:tcPr>
            <w:tcW w:w="1238" w:type="pct"/>
          </w:tcPr>
          <w:p w14:paraId="773EDEA5" w14:textId="77777777" w:rsidR="00B25B8B" w:rsidRPr="00A71483" w:rsidRDefault="00B25B8B" w:rsidP="00F93402">
            <w:r w:rsidRPr="00A71483">
              <w:rPr>
                <w:b/>
              </w:rPr>
              <w:t xml:space="preserve">Hecho Constatado: N° </w:t>
            </w:r>
            <w:r w:rsidRPr="00A71483">
              <w:rPr>
                <w:b/>
              </w:rPr>
              <w:fldChar w:fldCharType="begin"/>
            </w:r>
            <w:r w:rsidRPr="00A71483">
              <w:rPr>
                <w:b/>
              </w:rPr>
              <w:instrText xml:space="preserve"> SEQ Hecho_Constatado:_N° \* ARABIC </w:instrText>
            </w:r>
            <w:r w:rsidRPr="00A71483">
              <w:rPr>
                <w:b/>
              </w:rPr>
              <w:fldChar w:fldCharType="separate"/>
            </w:r>
            <w:r w:rsidR="0070379C">
              <w:rPr>
                <w:b/>
                <w:noProof/>
              </w:rPr>
              <w:t>3</w:t>
            </w:r>
            <w:r w:rsidRPr="00A71483">
              <w:rPr>
                <w:b/>
              </w:rPr>
              <w:fldChar w:fldCharType="end"/>
            </w:r>
          </w:p>
        </w:tc>
        <w:tc>
          <w:tcPr>
            <w:tcW w:w="3762" w:type="pct"/>
          </w:tcPr>
          <w:p w14:paraId="41F05295" w14:textId="77777777" w:rsidR="00B25B8B" w:rsidRPr="00A71483" w:rsidRDefault="00B25B8B" w:rsidP="00A71088">
            <w:r w:rsidRPr="00A71483">
              <w:rPr>
                <w:rFonts w:eastAsia="Times New Roman"/>
                <w:b/>
                <w:bCs/>
                <w:lang w:eastAsia="es-CL"/>
              </w:rPr>
              <w:t>Estación N°</w:t>
            </w:r>
            <w:r w:rsidRPr="00A71483">
              <w:rPr>
                <w:rFonts w:eastAsia="Times New Roman"/>
                <w:lang w:eastAsia="es-CL"/>
              </w:rPr>
              <w:t xml:space="preserve">: </w:t>
            </w:r>
            <w:r w:rsidR="00A71088">
              <w:rPr>
                <w:rFonts w:eastAsia="Times New Roman"/>
                <w:lang w:eastAsia="es-CL"/>
              </w:rPr>
              <w:t>--</w:t>
            </w:r>
          </w:p>
        </w:tc>
      </w:tr>
      <w:tr w:rsidR="00B25B8B" w:rsidRPr="00A71483" w14:paraId="0A9A83EF" w14:textId="77777777" w:rsidTr="00F93402">
        <w:trPr>
          <w:trHeight w:val="142"/>
        </w:trPr>
        <w:tc>
          <w:tcPr>
            <w:tcW w:w="5000" w:type="pct"/>
            <w:gridSpan w:val="2"/>
          </w:tcPr>
          <w:p w14:paraId="0F633C76" w14:textId="77777777" w:rsidR="00B25B8B" w:rsidRDefault="00B25B8B" w:rsidP="00F93402">
            <w:pPr>
              <w:rPr>
                <w:rFonts w:eastAsia="Times New Roman"/>
                <w:b/>
                <w:bCs/>
                <w:lang w:eastAsia="es-CL"/>
              </w:rPr>
            </w:pPr>
            <w:r w:rsidRPr="00A71483">
              <w:rPr>
                <w:rFonts w:eastAsia="Times New Roman"/>
                <w:b/>
                <w:bCs/>
                <w:lang w:eastAsia="es-CL"/>
              </w:rPr>
              <w:t xml:space="preserve">Documentación solicitada y entregada: </w:t>
            </w:r>
          </w:p>
          <w:p w14:paraId="6D132367" w14:textId="77777777" w:rsidR="00B25B8B" w:rsidRDefault="00B25B8B" w:rsidP="00F93402">
            <w:pPr>
              <w:rPr>
                <w:rFonts w:eastAsia="Times New Roman"/>
                <w:bCs/>
                <w:lang w:eastAsia="es-CL"/>
              </w:rPr>
            </w:pPr>
            <w:r>
              <w:rPr>
                <w:rFonts w:eastAsia="Times New Roman"/>
                <w:bCs/>
                <w:lang w:eastAsia="es-CL"/>
              </w:rPr>
              <w:t>-</w:t>
            </w:r>
            <w:r w:rsidR="00F93402">
              <w:rPr>
                <w:rFonts w:eastAsia="Times New Roman"/>
                <w:bCs/>
                <w:lang w:eastAsia="es-CL"/>
              </w:rPr>
              <w:t>Aprobación de PCE.</w:t>
            </w:r>
          </w:p>
          <w:p w14:paraId="12420A86" w14:textId="77777777" w:rsidR="00B25B8B" w:rsidRPr="00571E53" w:rsidRDefault="00B25B8B" w:rsidP="00F93402">
            <w:pPr>
              <w:rPr>
                <w:rFonts w:eastAsia="Times New Roman"/>
                <w:bCs/>
                <w:lang w:eastAsia="es-CL"/>
              </w:rPr>
            </w:pPr>
            <w:r>
              <w:rPr>
                <w:rFonts w:eastAsia="Times New Roman"/>
                <w:bCs/>
                <w:lang w:eastAsia="es-CL"/>
              </w:rPr>
              <w:t>-</w:t>
            </w:r>
            <w:r w:rsidRPr="008750D1">
              <w:rPr>
                <w:rFonts w:eastAsia="Times New Roman"/>
                <w:bCs/>
                <w:lang w:eastAsia="es-CL"/>
              </w:rPr>
              <w:t xml:space="preserve">Registro diario de </w:t>
            </w:r>
            <w:r>
              <w:rPr>
                <w:rFonts w:eastAsia="Times New Roman"/>
                <w:bCs/>
                <w:lang w:eastAsia="es-CL"/>
              </w:rPr>
              <w:t>humectación, correspondiente a l</w:t>
            </w:r>
            <w:r w:rsidRPr="008750D1">
              <w:rPr>
                <w:rFonts w:eastAsia="Times New Roman"/>
                <w:bCs/>
                <w:lang w:eastAsia="es-CL"/>
              </w:rPr>
              <w:t>a primera quincena de abril</w:t>
            </w:r>
            <w:r>
              <w:rPr>
                <w:rFonts w:eastAsia="Times New Roman"/>
                <w:bCs/>
                <w:lang w:eastAsia="es-CL"/>
              </w:rPr>
              <w:t xml:space="preserve"> </w:t>
            </w:r>
            <w:r w:rsidRPr="008750D1">
              <w:rPr>
                <w:rFonts w:eastAsia="Times New Roman"/>
                <w:bCs/>
                <w:lang w:eastAsia="es-CL"/>
              </w:rPr>
              <w:t>de 2014.</w:t>
            </w:r>
          </w:p>
        </w:tc>
      </w:tr>
      <w:tr w:rsidR="00B25B8B" w:rsidRPr="00A71483" w14:paraId="15D4FB29" w14:textId="77777777" w:rsidTr="002F0360">
        <w:trPr>
          <w:trHeight w:val="2274"/>
        </w:trPr>
        <w:tc>
          <w:tcPr>
            <w:tcW w:w="5000" w:type="pct"/>
            <w:gridSpan w:val="2"/>
            <w:tcBorders>
              <w:bottom w:val="single" w:sz="4" w:space="0" w:color="auto"/>
            </w:tcBorders>
          </w:tcPr>
          <w:p w14:paraId="64C425B7" w14:textId="77777777" w:rsidR="00B25B8B" w:rsidRPr="00A71483" w:rsidRDefault="00B25B8B" w:rsidP="00F93402">
            <w:r w:rsidRPr="00A71483">
              <w:rPr>
                <w:b/>
              </w:rPr>
              <w:t xml:space="preserve">Exigencia </w:t>
            </w:r>
          </w:p>
          <w:p w14:paraId="53E7B8AB" w14:textId="77777777" w:rsidR="00B25B8B" w:rsidRDefault="00B25B8B" w:rsidP="00F93402">
            <w:pPr>
              <w:rPr>
                <w:b/>
              </w:rPr>
            </w:pPr>
            <w:r>
              <w:rPr>
                <w:b/>
              </w:rPr>
              <w:t>RCA 19/2010</w:t>
            </w:r>
          </w:p>
          <w:p w14:paraId="7BA45421" w14:textId="77777777" w:rsidR="00B25B8B" w:rsidRDefault="00B25B8B" w:rsidP="00F93402">
            <w:pPr>
              <w:rPr>
                <w:b/>
              </w:rPr>
            </w:pPr>
          </w:p>
          <w:p w14:paraId="6A3C7849" w14:textId="77777777" w:rsidR="00B25B8B" w:rsidRPr="001E6E85" w:rsidRDefault="00B25B8B" w:rsidP="00F93402">
            <w:pPr>
              <w:rPr>
                <w:u w:val="single"/>
              </w:rPr>
            </w:pPr>
            <w:r w:rsidRPr="001E6E85">
              <w:rPr>
                <w:u w:val="single"/>
              </w:rPr>
              <w:t>Considerando 5.1.1</w:t>
            </w:r>
            <w:r w:rsidR="000E3824">
              <w:rPr>
                <w:u w:val="single"/>
              </w:rPr>
              <w:t>5</w:t>
            </w:r>
            <w:r w:rsidRPr="001E6E85">
              <w:rPr>
                <w:u w:val="single"/>
              </w:rPr>
              <w:t xml:space="preserve"> </w:t>
            </w:r>
          </w:p>
          <w:p w14:paraId="2CDF83EE" w14:textId="76F5EA0B" w:rsidR="00B25B8B" w:rsidRPr="00A71088" w:rsidRDefault="00C241AE" w:rsidP="000E3824">
            <w:pPr>
              <w:rPr>
                <w:i/>
              </w:rPr>
            </w:pPr>
            <w:r>
              <w:rPr>
                <w:i/>
              </w:rPr>
              <w:t>“</w:t>
            </w:r>
            <w:r w:rsidR="000E3824" w:rsidRPr="00A71088">
              <w:rPr>
                <w:i/>
              </w:rPr>
              <w:t>Dado que el proyecto generará un total aproximado de 14,489 toneladas/año de material particulado debe compensar sus emisiones de material particulado de acuerdo a lo establecido en el artículo 98 del D.S. N° 66/09, del Minsegpres, Revisa, Reformula y Actualiza Plan de Prevención y Descontaminación Atmosférica de la Región Metropolitana. Para tales efectos presentará ante el Servicio de Evaluación Ambiental Región Metropolitana, para su revisión y aprobación, según corresponda, un Plan de Compensación de Emisiones (PCE) para la fase de operación, dentro de 60 días de la notificación de la Resolución de Calificación Ambiental favorable del proyecto</w:t>
            </w:r>
            <w:r>
              <w:rPr>
                <w:i/>
              </w:rPr>
              <w:t>”</w:t>
            </w:r>
            <w:r w:rsidR="000E3824" w:rsidRPr="00A71088">
              <w:rPr>
                <w:i/>
              </w:rPr>
              <w:t>.</w:t>
            </w:r>
          </w:p>
        </w:tc>
      </w:tr>
      <w:tr w:rsidR="00B25B8B" w:rsidRPr="00A71483" w14:paraId="5BAAA86D" w14:textId="77777777" w:rsidTr="002F0360">
        <w:trPr>
          <w:trHeight w:val="2004"/>
        </w:trPr>
        <w:tc>
          <w:tcPr>
            <w:tcW w:w="5000" w:type="pct"/>
            <w:gridSpan w:val="2"/>
          </w:tcPr>
          <w:p w14:paraId="26B40221" w14:textId="77777777" w:rsidR="00B25B8B" w:rsidRDefault="00B25B8B" w:rsidP="00F93402">
            <w:pPr>
              <w:rPr>
                <w:b/>
              </w:rPr>
            </w:pPr>
            <w:r w:rsidRPr="008E34C9">
              <w:rPr>
                <w:b/>
              </w:rPr>
              <w:t>Resultado examen de Información:</w:t>
            </w:r>
          </w:p>
          <w:p w14:paraId="0E82A743" w14:textId="01AD46D8" w:rsidR="002F0360" w:rsidRDefault="00B25B8B" w:rsidP="00361C38">
            <w:pPr>
              <w:pStyle w:val="Prrafodelista"/>
              <w:numPr>
                <w:ilvl w:val="0"/>
                <w:numId w:val="8"/>
              </w:numPr>
              <w:autoSpaceDE w:val="0"/>
              <w:autoSpaceDN w:val="0"/>
              <w:adjustRightInd w:val="0"/>
              <w:rPr>
                <w:rFonts w:eastAsia="Times New Roman"/>
                <w:bCs/>
                <w:lang w:eastAsia="es-CL"/>
              </w:rPr>
            </w:pPr>
            <w:r w:rsidRPr="00C241AE">
              <w:t xml:space="preserve">En la inspección </w:t>
            </w:r>
            <w:r w:rsidR="000E3824" w:rsidRPr="00C241AE">
              <w:rPr>
                <w:rFonts w:eastAsia="Times New Roman"/>
                <w:bCs/>
                <w:lang w:eastAsia="es-CL"/>
              </w:rPr>
              <w:t xml:space="preserve">se solicitaron </w:t>
            </w:r>
            <w:r w:rsidR="00C241AE">
              <w:rPr>
                <w:rFonts w:eastAsia="Times New Roman"/>
                <w:bCs/>
                <w:lang w:eastAsia="es-CL"/>
              </w:rPr>
              <w:t xml:space="preserve">al titular presentar  </w:t>
            </w:r>
            <w:r w:rsidR="002F0360">
              <w:rPr>
                <w:rFonts w:eastAsia="Times New Roman"/>
                <w:bCs/>
                <w:lang w:eastAsia="es-CL"/>
              </w:rPr>
              <w:t>medios de prueba que permitieran acreditar el</w:t>
            </w:r>
            <w:r w:rsidR="000E3824" w:rsidRPr="00C241AE">
              <w:rPr>
                <w:rFonts w:eastAsia="Times New Roman"/>
                <w:bCs/>
                <w:lang w:eastAsia="es-CL"/>
              </w:rPr>
              <w:t xml:space="preserve"> cumplimiento del Plan de Compensación de Emisiones de material particulado. De acuerdo a lo solicitado, </w:t>
            </w:r>
            <w:r w:rsidR="00F93402" w:rsidRPr="00C241AE">
              <w:rPr>
                <w:rFonts w:eastAsia="Times New Roman"/>
                <w:bCs/>
                <w:lang w:eastAsia="es-CL"/>
              </w:rPr>
              <w:t>el titular presentó</w:t>
            </w:r>
            <w:r w:rsidR="000E3824" w:rsidRPr="00C241AE">
              <w:rPr>
                <w:rFonts w:eastAsia="Times New Roman"/>
                <w:bCs/>
                <w:lang w:eastAsia="es-CL"/>
              </w:rPr>
              <w:t xml:space="preserve"> </w:t>
            </w:r>
            <w:r w:rsidR="00F93402" w:rsidRPr="00C241AE">
              <w:rPr>
                <w:rFonts w:eastAsia="Times New Roman"/>
                <w:bCs/>
                <w:lang w:eastAsia="es-CL"/>
              </w:rPr>
              <w:t>C</w:t>
            </w:r>
            <w:r w:rsidR="000E3824" w:rsidRPr="00C241AE">
              <w:rPr>
                <w:rFonts w:eastAsia="Times New Roman"/>
                <w:bCs/>
                <w:lang w:eastAsia="es-CL"/>
              </w:rPr>
              <w:t>arta</w:t>
            </w:r>
            <w:r w:rsidR="00F93402" w:rsidRPr="00C241AE">
              <w:rPr>
                <w:rFonts w:eastAsia="Times New Roman"/>
                <w:bCs/>
                <w:lang w:eastAsia="es-CL"/>
              </w:rPr>
              <w:t xml:space="preserve"> PYRA N° 1972</w:t>
            </w:r>
            <w:r w:rsidR="000E3824" w:rsidRPr="00C241AE">
              <w:rPr>
                <w:rFonts w:eastAsia="Times New Roman"/>
                <w:bCs/>
                <w:lang w:eastAsia="es-CL"/>
              </w:rPr>
              <w:t xml:space="preserve"> </w:t>
            </w:r>
            <w:r w:rsidR="00F93402" w:rsidRPr="00C241AE">
              <w:rPr>
                <w:rFonts w:eastAsia="Times New Roman"/>
                <w:bCs/>
                <w:lang w:eastAsia="es-CL"/>
              </w:rPr>
              <w:t xml:space="preserve">de la SEREMI de Medio Ambiente RM </w:t>
            </w:r>
            <w:r w:rsidR="00213F5B" w:rsidRPr="00C241AE">
              <w:t xml:space="preserve">(Anexo </w:t>
            </w:r>
            <w:r w:rsidR="00213F5B" w:rsidRPr="00C241AE">
              <w:fldChar w:fldCharType="begin"/>
            </w:r>
            <w:r w:rsidR="00213F5B" w:rsidRPr="00C241AE">
              <w:instrText xml:space="preserve"> SEQ Anexo \* ARABIC </w:instrText>
            </w:r>
            <w:r w:rsidR="00213F5B" w:rsidRPr="00C241AE">
              <w:fldChar w:fldCharType="separate"/>
            </w:r>
            <w:r w:rsidR="0070379C" w:rsidRPr="00C241AE">
              <w:rPr>
                <w:noProof/>
              </w:rPr>
              <w:t>5</w:t>
            </w:r>
            <w:r w:rsidR="00213F5B" w:rsidRPr="00C241AE">
              <w:fldChar w:fldCharType="end"/>
            </w:r>
            <w:r w:rsidR="00213F5B" w:rsidRPr="00C241AE">
              <w:t>)</w:t>
            </w:r>
            <w:r w:rsidR="00F93402" w:rsidRPr="00C241AE">
              <w:rPr>
                <w:rFonts w:eastAsia="Times New Roman"/>
                <w:bCs/>
                <w:lang w:eastAsia="es-CL"/>
              </w:rPr>
              <w:t>, de</w:t>
            </w:r>
            <w:r w:rsidR="000E3824" w:rsidRPr="00C241AE">
              <w:rPr>
                <w:rFonts w:eastAsia="Times New Roman"/>
                <w:bCs/>
                <w:lang w:eastAsia="es-CL"/>
              </w:rPr>
              <w:t xml:space="preserve"> fecha 14 de noviembre de 2012</w:t>
            </w:r>
            <w:r w:rsidR="002F0360">
              <w:rPr>
                <w:rFonts w:eastAsia="Times New Roman"/>
                <w:bCs/>
                <w:lang w:eastAsia="es-CL"/>
              </w:rPr>
              <w:t>, que aprobó</w:t>
            </w:r>
            <w:r w:rsidR="00F93402" w:rsidRPr="00C241AE">
              <w:rPr>
                <w:rFonts w:eastAsia="Times New Roman"/>
                <w:bCs/>
                <w:lang w:eastAsia="es-CL"/>
              </w:rPr>
              <w:t xml:space="preserve"> el Plan de Compensación de</w:t>
            </w:r>
            <w:r w:rsidR="002F0360">
              <w:rPr>
                <w:rFonts w:eastAsia="Times New Roman"/>
                <w:bCs/>
                <w:lang w:eastAsia="es-CL"/>
              </w:rPr>
              <w:t xml:space="preserve"> Emisiones de MP, </w:t>
            </w:r>
            <w:r w:rsidR="00F93402" w:rsidRPr="00C241AE">
              <w:rPr>
                <w:rFonts w:eastAsia="Times New Roman"/>
                <w:bCs/>
                <w:lang w:eastAsia="es-CL"/>
              </w:rPr>
              <w:t>consiste</w:t>
            </w:r>
            <w:r w:rsidR="002F0360">
              <w:rPr>
                <w:rFonts w:eastAsia="Times New Roman"/>
                <w:bCs/>
                <w:lang w:eastAsia="es-CL"/>
              </w:rPr>
              <w:t>nte</w:t>
            </w:r>
            <w:r w:rsidR="00F93402" w:rsidRPr="00C241AE">
              <w:rPr>
                <w:rFonts w:eastAsia="Times New Roman"/>
                <w:bCs/>
                <w:lang w:eastAsia="es-CL"/>
              </w:rPr>
              <w:t xml:space="preserve"> en la pavimentación de 108 metros lineales en calle </w:t>
            </w:r>
            <w:r w:rsidR="002F0360">
              <w:rPr>
                <w:rFonts w:eastAsia="Times New Roman"/>
                <w:bCs/>
                <w:lang w:eastAsia="es-CL"/>
              </w:rPr>
              <w:t>“</w:t>
            </w:r>
            <w:r w:rsidR="00F93402" w:rsidRPr="00C241AE">
              <w:rPr>
                <w:rFonts w:eastAsia="Times New Roman"/>
                <w:bCs/>
                <w:lang w:eastAsia="es-CL"/>
              </w:rPr>
              <w:t>La Vara</w:t>
            </w:r>
            <w:r w:rsidR="002F0360">
              <w:rPr>
                <w:rFonts w:eastAsia="Times New Roman"/>
                <w:bCs/>
                <w:lang w:eastAsia="es-CL"/>
              </w:rPr>
              <w:t>”</w:t>
            </w:r>
            <w:r w:rsidR="00F93402" w:rsidRPr="00C241AE">
              <w:rPr>
                <w:rFonts w:eastAsia="Times New Roman"/>
                <w:bCs/>
                <w:lang w:eastAsia="es-CL"/>
              </w:rPr>
              <w:t xml:space="preserve">, comuna de San Bernardo. </w:t>
            </w:r>
          </w:p>
          <w:p w14:paraId="458AE987" w14:textId="77777777" w:rsidR="002F0360" w:rsidRDefault="002F0360" w:rsidP="002F0360">
            <w:pPr>
              <w:pStyle w:val="Prrafodelista"/>
              <w:autoSpaceDE w:val="0"/>
              <w:autoSpaceDN w:val="0"/>
              <w:adjustRightInd w:val="0"/>
              <w:rPr>
                <w:rFonts w:eastAsia="Times New Roman"/>
                <w:bCs/>
                <w:lang w:eastAsia="es-CL"/>
              </w:rPr>
            </w:pPr>
          </w:p>
          <w:p w14:paraId="5DE2AA43" w14:textId="2A8E1570" w:rsidR="00B25B8B" w:rsidRPr="002F0360" w:rsidRDefault="002F0360" w:rsidP="002F0360">
            <w:pPr>
              <w:pStyle w:val="Prrafodelista"/>
              <w:autoSpaceDE w:val="0"/>
              <w:autoSpaceDN w:val="0"/>
              <w:adjustRightInd w:val="0"/>
              <w:rPr>
                <w:rFonts w:eastAsia="Times New Roman"/>
                <w:bCs/>
                <w:lang w:eastAsia="es-CL"/>
              </w:rPr>
            </w:pPr>
            <w:r>
              <w:rPr>
                <w:rFonts w:eastAsia="Times New Roman"/>
                <w:bCs/>
                <w:lang w:eastAsia="es-CL"/>
              </w:rPr>
              <w:t>Además</w:t>
            </w:r>
            <w:r w:rsidR="00F93402" w:rsidRPr="002F0360">
              <w:rPr>
                <w:rFonts w:eastAsia="Times New Roman"/>
                <w:bCs/>
                <w:lang w:eastAsia="es-CL"/>
              </w:rPr>
              <w:t xml:space="preserve">, </w:t>
            </w:r>
            <w:r>
              <w:rPr>
                <w:rFonts w:eastAsia="Times New Roman"/>
                <w:bCs/>
                <w:lang w:eastAsia="es-CL"/>
              </w:rPr>
              <w:t xml:space="preserve">se </w:t>
            </w:r>
            <w:r w:rsidR="00F93402" w:rsidRPr="002F0360">
              <w:rPr>
                <w:rFonts w:eastAsia="Times New Roman"/>
                <w:bCs/>
                <w:lang w:eastAsia="es-CL"/>
              </w:rPr>
              <w:t xml:space="preserve">presentó Certificado N° 228 de la SEREMI de Vivienda y Urbanismo RM </w:t>
            </w:r>
            <w:r w:rsidR="00213F5B" w:rsidRPr="002F0360">
              <w:t xml:space="preserve">(Anexo </w:t>
            </w:r>
            <w:r w:rsidR="00213F5B" w:rsidRPr="002F0360">
              <w:fldChar w:fldCharType="begin"/>
            </w:r>
            <w:r w:rsidR="00213F5B" w:rsidRPr="002F0360">
              <w:instrText xml:space="preserve"> SEQ Anexo \* ARABIC </w:instrText>
            </w:r>
            <w:r w:rsidR="00213F5B" w:rsidRPr="002F0360">
              <w:fldChar w:fldCharType="separate"/>
            </w:r>
            <w:r w:rsidR="0070379C" w:rsidRPr="002F0360">
              <w:rPr>
                <w:noProof/>
              </w:rPr>
              <w:t>6</w:t>
            </w:r>
            <w:r w:rsidR="00213F5B" w:rsidRPr="002F0360">
              <w:fldChar w:fldCharType="end"/>
            </w:r>
            <w:r w:rsidR="00213F5B" w:rsidRPr="002F0360">
              <w:t>)</w:t>
            </w:r>
            <w:r w:rsidR="00F93402" w:rsidRPr="002F0360">
              <w:rPr>
                <w:rFonts w:eastAsia="Times New Roman"/>
                <w:bCs/>
                <w:lang w:eastAsia="es-CL"/>
              </w:rPr>
              <w:t>, de</w:t>
            </w:r>
            <w:r w:rsidR="000E3824" w:rsidRPr="002F0360">
              <w:rPr>
                <w:rFonts w:eastAsia="Times New Roman"/>
                <w:bCs/>
                <w:lang w:eastAsia="es-CL"/>
              </w:rPr>
              <w:t xml:space="preserve"> fecha 25 de abril de 2013</w:t>
            </w:r>
            <w:r w:rsidR="00F93402" w:rsidRPr="002F0360">
              <w:rPr>
                <w:rFonts w:eastAsia="Times New Roman"/>
                <w:bCs/>
                <w:lang w:eastAsia="es-CL"/>
              </w:rPr>
              <w:t>,</w:t>
            </w:r>
            <w:r w:rsidR="000E3824" w:rsidRPr="002F0360">
              <w:rPr>
                <w:rFonts w:eastAsia="Times New Roman"/>
                <w:bCs/>
                <w:lang w:eastAsia="es-CL"/>
              </w:rPr>
              <w:t xml:space="preserve"> </w:t>
            </w:r>
            <w:r w:rsidR="00F93402" w:rsidRPr="002F0360">
              <w:rPr>
                <w:rFonts w:eastAsia="Times New Roman"/>
                <w:bCs/>
                <w:lang w:eastAsia="es-CL"/>
              </w:rPr>
              <w:t>de Recepción de Obra</w:t>
            </w:r>
            <w:r w:rsidR="000E3824" w:rsidRPr="002F0360">
              <w:rPr>
                <w:rFonts w:eastAsia="Times New Roman"/>
                <w:bCs/>
                <w:lang w:eastAsia="es-CL"/>
              </w:rPr>
              <w:t xml:space="preserve"> de pavimentación y aguas lluvias de </w:t>
            </w:r>
            <w:r w:rsidR="00F93402" w:rsidRPr="002F0360">
              <w:rPr>
                <w:rFonts w:eastAsia="Times New Roman"/>
                <w:bCs/>
                <w:lang w:eastAsia="es-CL"/>
              </w:rPr>
              <w:t>C</w:t>
            </w:r>
            <w:r w:rsidR="000E3824" w:rsidRPr="002F0360">
              <w:rPr>
                <w:rFonts w:eastAsia="Times New Roman"/>
                <w:bCs/>
                <w:lang w:eastAsia="es-CL"/>
              </w:rPr>
              <w:t xml:space="preserve">alle </w:t>
            </w:r>
            <w:r>
              <w:rPr>
                <w:rFonts w:eastAsia="Times New Roman"/>
                <w:bCs/>
                <w:lang w:eastAsia="es-CL"/>
              </w:rPr>
              <w:t>“</w:t>
            </w:r>
            <w:r w:rsidR="000E3824" w:rsidRPr="002F0360">
              <w:rPr>
                <w:rFonts w:eastAsia="Times New Roman"/>
                <w:bCs/>
                <w:lang w:eastAsia="es-CL"/>
              </w:rPr>
              <w:t>La Vara</w:t>
            </w:r>
            <w:r>
              <w:rPr>
                <w:rFonts w:eastAsia="Times New Roman"/>
                <w:bCs/>
                <w:lang w:eastAsia="es-CL"/>
              </w:rPr>
              <w:t>”,</w:t>
            </w:r>
            <w:r w:rsidR="000E3824" w:rsidRPr="002F0360">
              <w:rPr>
                <w:rFonts w:eastAsia="Times New Roman"/>
                <w:bCs/>
                <w:lang w:eastAsia="es-CL"/>
              </w:rPr>
              <w:t xml:space="preserve"> </w:t>
            </w:r>
            <w:r w:rsidR="00F93402" w:rsidRPr="002F0360">
              <w:rPr>
                <w:rFonts w:eastAsia="Times New Roman"/>
                <w:bCs/>
                <w:lang w:eastAsia="es-CL"/>
              </w:rPr>
              <w:t>Tramo 2.</w:t>
            </w:r>
          </w:p>
        </w:tc>
      </w:tr>
    </w:tbl>
    <w:p w14:paraId="3D0C4081" w14:textId="77777777" w:rsidR="00F836C6" w:rsidRDefault="00F836C6"/>
    <w:p w14:paraId="1A1365B7" w14:textId="77777777" w:rsidR="00360991" w:rsidRDefault="00360991">
      <w:r>
        <w:br w:type="page"/>
      </w:r>
    </w:p>
    <w:tbl>
      <w:tblPr>
        <w:tblStyle w:val="Tablaconcuadrcula"/>
        <w:tblW w:w="5000" w:type="pct"/>
        <w:tblLook w:val="04A0" w:firstRow="1" w:lastRow="0" w:firstColumn="1" w:lastColumn="0" w:noHBand="0" w:noVBand="1"/>
      </w:tblPr>
      <w:tblGrid>
        <w:gridCol w:w="3358"/>
        <w:gridCol w:w="10204"/>
      </w:tblGrid>
      <w:tr w:rsidR="00360991" w:rsidRPr="00A71483" w14:paraId="29A16CDC" w14:textId="77777777" w:rsidTr="00213F5B">
        <w:trPr>
          <w:trHeight w:val="142"/>
        </w:trPr>
        <w:tc>
          <w:tcPr>
            <w:tcW w:w="1238" w:type="pct"/>
          </w:tcPr>
          <w:p w14:paraId="7531D094" w14:textId="77777777" w:rsidR="00360991" w:rsidRPr="00A71483" w:rsidRDefault="00360991" w:rsidP="00213F5B">
            <w:r w:rsidRPr="00A71483">
              <w:rPr>
                <w:b/>
              </w:rPr>
              <w:lastRenderedPageBreak/>
              <w:t xml:space="preserve">Hecho Constatado: N° </w:t>
            </w:r>
            <w:r w:rsidRPr="00A71483">
              <w:rPr>
                <w:b/>
              </w:rPr>
              <w:fldChar w:fldCharType="begin"/>
            </w:r>
            <w:r w:rsidRPr="00A71483">
              <w:rPr>
                <w:b/>
              </w:rPr>
              <w:instrText xml:space="preserve"> SEQ Hecho_Constatado:_N° \* ARABIC </w:instrText>
            </w:r>
            <w:r w:rsidRPr="00A71483">
              <w:rPr>
                <w:b/>
              </w:rPr>
              <w:fldChar w:fldCharType="separate"/>
            </w:r>
            <w:r w:rsidR="0070379C">
              <w:rPr>
                <w:b/>
                <w:noProof/>
              </w:rPr>
              <w:t>4</w:t>
            </w:r>
            <w:r w:rsidRPr="00A71483">
              <w:rPr>
                <w:b/>
              </w:rPr>
              <w:fldChar w:fldCharType="end"/>
            </w:r>
          </w:p>
        </w:tc>
        <w:tc>
          <w:tcPr>
            <w:tcW w:w="3762" w:type="pct"/>
          </w:tcPr>
          <w:p w14:paraId="131BB953" w14:textId="77777777" w:rsidR="00360991" w:rsidRPr="00A71483" w:rsidRDefault="00360991" w:rsidP="00A71088">
            <w:r w:rsidRPr="00A71483">
              <w:rPr>
                <w:rFonts w:eastAsia="Times New Roman"/>
                <w:b/>
                <w:bCs/>
                <w:lang w:eastAsia="es-CL"/>
              </w:rPr>
              <w:t>Estación N°</w:t>
            </w:r>
            <w:r w:rsidRPr="00A71483">
              <w:rPr>
                <w:rFonts w:eastAsia="Times New Roman"/>
                <w:lang w:eastAsia="es-CL"/>
              </w:rPr>
              <w:t xml:space="preserve">: </w:t>
            </w:r>
            <w:r w:rsidR="00A71088">
              <w:rPr>
                <w:rFonts w:eastAsia="Times New Roman"/>
                <w:lang w:eastAsia="es-CL"/>
              </w:rPr>
              <w:t>--</w:t>
            </w:r>
          </w:p>
        </w:tc>
      </w:tr>
      <w:tr w:rsidR="00360991" w:rsidRPr="00A71483" w14:paraId="46C1557E" w14:textId="77777777" w:rsidTr="00213F5B">
        <w:trPr>
          <w:trHeight w:val="142"/>
        </w:trPr>
        <w:tc>
          <w:tcPr>
            <w:tcW w:w="5000" w:type="pct"/>
            <w:gridSpan w:val="2"/>
          </w:tcPr>
          <w:p w14:paraId="30DA073E" w14:textId="77777777" w:rsidR="00360991" w:rsidRDefault="00360991" w:rsidP="00213F5B">
            <w:pPr>
              <w:rPr>
                <w:rFonts w:eastAsia="Times New Roman"/>
                <w:b/>
                <w:bCs/>
                <w:lang w:eastAsia="es-CL"/>
              </w:rPr>
            </w:pPr>
            <w:r w:rsidRPr="00A71483">
              <w:rPr>
                <w:rFonts w:eastAsia="Times New Roman"/>
                <w:b/>
                <w:bCs/>
                <w:lang w:eastAsia="es-CL"/>
              </w:rPr>
              <w:t xml:space="preserve">Documentación solicitada y entregada: </w:t>
            </w:r>
          </w:p>
          <w:p w14:paraId="3754AEC4" w14:textId="77777777" w:rsidR="00360991" w:rsidRPr="00571E53" w:rsidRDefault="00360991" w:rsidP="00213F5B">
            <w:pPr>
              <w:rPr>
                <w:rFonts w:eastAsia="Times New Roman"/>
                <w:bCs/>
                <w:lang w:eastAsia="es-CL"/>
              </w:rPr>
            </w:pPr>
            <w:r>
              <w:rPr>
                <w:rFonts w:eastAsia="Times New Roman"/>
                <w:bCs/>
                <w:lang w:eastAsia="es-CL"/>
              </w:rPr>
              <w:t>-</w:t>
            </w:r>
            <w:r w:rsidR="00881928" w:rsidRPr="00561A8B">
              <w:t xml:space="preserve"> Registro de monitoreo de Material Pa</w:t>
            </w:r>
            <w:r w:rsidR="00881928">
              <w:t>rt</w:t>
            </w:r>
            <w:r w:rsidR="00881928" w:rsidRPr="00561A8B">
              <w:t>iculado Sedimentable (MPS)</w:t>
            </w:r>
          </w:p>
        </w:tc>
      </w:tr>
      <w:tr w:rsidR="00360991" w:rsidRPr="00A71483" w14:paraId="2AB7AA73" w14:textId="77777777" w:rsidTr="00FA7D16">
        <w:trPr>
          <w:trHeight w:val="2495"/>
        </w:trPr>
        <w:tc>
          <w:tcPr>
            <w:tcW w:w="5000" w:type="pct"/>
            <w:gridSpan w:val="2"/>
            <w:tcBorders>
              <w:bottom w:val="single" w:sz="4" w:space="0" w:color="auto"/>
            </w:tcBorders>
          </w:tcPr>
          <w:p w14:paraId="01F996C6" w14:textId="77777777" w:rsidR="00360991" w:rsidRPr="00A71483" w:rsidRDefault="00360991" w:rsidP="00213F5B">
            <w:r w:rsidRPr="00A71483">
              <w:rPr>
                <w:b/>
              </w:rPr>
              <w:t xml:space="preserve">Exigencia </w:t>
            </w:r>
          </w:p>
          <w:p w14:paraId="5F19CECB" w14:textId="77777777" w:rsidR="00360991" w:rsidRDefault="00360991" w:rsidP="00213F5B">
            <w:pPr>
              <w:rPr>
                <w:b/>
              </w:rPr>
            </w:pPr>
            <w:r>
              <w:rPr>
                <w:b/>
              </w:rPr>
              <w:t>RCA 19/2010</w:t>
            </w:r>
          </w:p>
          <w:p w14:paraId="7C1F29AC" w14:textId="77777777" w:rsidR="00360991" w:rsidRDefault="00360991" w:rsidP="00213F5B">
            <w:pPr>
              <w:rPr>
                <w:b/>
              </w:rPr>
            </w:pPr>
          </w:p>
          <w:p w14:paraId="528E99DA" w14:textId="77777777" w:rsidR="00360991" w:rsidRPr="001E6E85" w:rsidRDefault="00360991" w:rsidP="00213F5B">
            <w:pPr>
              <w:rPr>
                <w:u w:val="single"/>
              </w:rPr>
            </w:pPr>
            <w:r w:rsidRPr="001E6E85">
              <w:rPr>
                <w:u w:val="single"/>
              </w:rPr>
              <w:t>Considerando 5.1.1</w:t>
            </w:r>
            <w:r>
              <w:rPr>
                <w:u w:val="single"/>
              </w:rPr>
              <w:t>8</w:t>
            </w:r>
          </w:p>
          <w:p w14:paraId="43B12F77" w14:textId="6CD37288" w:rsidR="00360991" w:rsidRPr="00062F18" w:rsidRDefault="00FA7D16" w:rsidP="00213F5B">
            <w:pPr>
              <w:rPr>
                <w:i/>
              </w:rPr>
            </w:pPr>
            <w:r>
              <w:rPr>
                <w:i/>
              </w:rPr>
              <w:t>“</w:t>
            </w:r>
            <w:r w:rsidR="00360991" w:rsidRPr="00062F18">
              <w:rPr>
                <w:i/>
              </w:rPr>
              <w:t>Efectuar un monitoreo del material particulado sedimentable en el área de influencia del proyecto; además las actividades que dicen relación con la flora y fauna silvestres serán desarrolladas y/o tuteladas por un especialista (Biólogo o Profesional afín) quién remitirá el informe anual de monitoreo de material particulado sedimentable al Servicio de Evaluación Ambiental Región Metropolitana con copia al Servicio Agrícola y Ganadero desde el inicio de la extracción.</w:t>
            </w:r>
          </w:p>
          <w:p w14:paraId="7F76B7F3" w14:textId="77777777" w:rsidR="00360991" w:rsidRPr="00062F18" w:rsidRDefault="00360991" w:rsidP="00213F5B">
            <w:pPr>
              <w:rPr>
                <w:i/>
              </w:rPr>
            </w:pPr>
          </w:p>
          <w:p w14:paraId="15A65FD8" w14:textId="5F4BD8A4" w:rsidR="00360991" w:rsidRPr="00FA7D16" w:rsidRDefault="00360991" w:rsidP="00213F5B">
            <w:pPr>
              <w:rPr>
                <w:i/>
              </w:rPr>
            </w:pPr>
            <w:r w:rsidRPr="00062F18">
              <w:rPr>
                <w:i/>
              </w:rPr>
              <w:t>Este Plan de Monitoreo de Material Particulado Sedimentable será realizado por un especialista, y aprobado por el SAG, previo a la ejecución del proyecto. Dicho plan, incluirá la metodología, área de monitoreo de acuerdo a las condiciones locales y plazos de ejecución y entrega de resultados</w:t>
            </w:r>
            <w:r w:rsidR="00FA7D16">
              <w:rPr>
                <w:i/>
              </w:rPr>
              <w:t>”</w:t>
            </w:r>
            <w:r w:rsidRPr="00062F18">
              <w:rPr>
                <w:i/>
              </w:rPr>
              <w:t>.</w:t>
            </w:r>
          </w:p>
        </w:tc>
      </w:tr>
      <w:tr w:rsidR="00360991" w:rsidRPr="00A71483" w14:paraId="6B6C1A62" w14:textId="77777777" w:rsidTr="00213F5B">
        <w:trPr>
          <w:trHeight w:val="2825"/>
        </w:trPr>
        <w:tc>
          <w:tcPr>
            <w:tcW w:w="5000" w:type="pct"/>
            <w:gridSpan w:val="2"/>
          </w:tcPr>
          <w:p w14:paraId="6312D478" w14:textId="77777777" w:rsidR="00360991" w:rsidRDefault="00360991" w:rsidP="00A71088">
            <w:pPr>
              <w:rPr>
                <w:b/>
              </w:rPr>
            </w:pPr>
            <w:r w:rsidRPr="008E34C9">
              <w:rPr>
                <w:b/>
              </w:rPr>
              <w:t>Resultado examen de Información:</w:t>
            </w:r>
          </w:p>
          <w:p w14:paraId="7BC302B6" w14:textId="77777777" w:rsidR="00FA7D16" w:rsidRDefault="00FA7D16" w:rsidP="00A71088">
            <w:pPr>
              <w:autoSpaceDE w:val="0"/>
              <w:autoSpaceDN w:val="0"/>
              <w:adjustRightInd w:val="0"/>
            </w:pPr>
          </w:p>
          <w:p w14:paraId="58C514E4" w14:textId="6C3E8E30" w:rsidR="00FA7D16" w:rsidRDefault="00FA7D16" w:rsidP="00361C38">
            <w:pPr>
              <w:pStyle w:val="Prrafodelista"/>
              <w:numPr>
                <w:ilvl w:val="0"/>
                <w:numId w:val="9"/>
              </w:numPr>
              <w:autoSpaceDE w:val="0"/>
              <w:autoSpaceDN w:val="0"/>
              <w:adjustRightInd w:val="0"/>
            </w:pPr>
            <w:r>
              <w:t>Durante la actividad de inspección se solicitó al titular presentar registro de monitoreo de M</w:t>
            </w:r>
            <w:r w:rsidR="009821C8">
              <w:t>aterial Particulado Sedimentable (M</w:t>
            </w:r>
            <w:r>
              <w:t>PS</w:t>
            </w:r>
            <w:r w:rsidR="009821C8">
              <w:t>)</w:t>
            </w:r>
            <w:r>
              <w:t>. Al respecto, el titular señaló</w:t>
            </w:r>
            <w:r w:rsidR="00213F5B" w:rsidRPr="00FA7D16">
              <w:t xml:space="preserve"> en el punto 6 de la Carta de Áridos Santa Gloria de fecha 22 de abril de 2014 (Anexo 2), que e</w:t>
            </w:r>
            <w:r w:rsidR="00360991" w:rsidRPr="00FA7D16">
              <w:t xml:space="preserve">l </w:t>
            </w:r>
            <w:r w:rsidR="00213F5B" w:rsidRPr="00FA7D16">
              <w:t>P</w:t>
            </w:r>
            <w:r w:rsidR="00360991" w:rsidRPr="00FA7D16">
              <w:t xml:space="preserve">lan de </w:t>
            </w:r>
            <w:r w:rsidR="00213F5B" w:rsidRPr="00FA7D16">
              <w:t>M</w:t>
            </w:r>
            <w:r w:rsidR="00360991" w:rsidRPr="00FA7D16">
              <w:t>onitoreo de</w:t>
            </w:r>
            <w:r w:rsidR="00513636">
              <w:t xml:space="preserve"> Material Particulado Sedimentable</w:t>
            </w:r>
            <w:r w:rsidR="00360991" w:rsidRPr="00FA7D16">
              <w:t xml:space="preserve"> </w:t>
            </w:r>
            <w:r w:rsidR="00513636">
              <w:t>(</w:t>
            </w:r>
            <w:r w:rsidR="00360991" w:rsidRPr="00FA7D16">
              <w:t>MPS</w:t>
            </w:r>
            <w:r w:rsidR="00513636">
              <w:t>)</w:t>
            </w:r>
            <w:r w:rsidR="00360991" w:rsidRPr="00FA7D16">
              <w:t xml:space="preserve"> se ingresó al </w:t>
            </w:r>
            <w:r w:rsidR="00213F5B" w:rsidRPr="00FA7D16">
              <w:t>Servicio</w:t>
            </w:r>
            <w:r w:rsidR="00360991" w:rsidRPr="00FA7D16">
              <w:t xml:space="preserve"> Agrícola y Ganadero (SAG) de la</w:t>
            </w:r>
            <w:r w:rsidR="00213F5B" w:rsidRPr="00FA7D16">
              <w:t xml:space="preserve"> </w:t>
            </w:r>
            <w:r w:rsidR="00360991" w:rsidRPr="00FA7D16">
              <w:t>Región Metropolitana el día 8 de julio de 2013</w:t>
            </w:r>
            <w:r w:rsidR="00213F5B" w:rsidRPr="00FA7D16">
              <w:t xml:space="preserve"> (Anexo </w:t>
            </w:r>
            <w:r w:rsidR="00213F5B" w:rsidRPr="00FA7D16">
              <w:fldChar w:fldCharType="begin"/>
            </w:r>
            <w:r w:rsidR="00213F5B" w:rsidRPr="00FA7D16">
              <w:instrText xml:space="preserve"> SEQ Anexo \* ARABIC </w:instrText>
            </w:r>
            <w:r w:rsidR="00213F5B" w:rsidRPr="00FA7D16">
              <w:fldChar w:fldCharType="separate"/>
            </w:r>
            <w:r w:rsidR="0070379C" w:rsidRPr="00FA7D16">
              <w:rPr>
                <w:noProof/>
              </w:rPr>
              <w:t>7</w:t>
            </w:r>
            <w:r w:rsidR="00213F5B" w:rsidRPr="00FA7D16">
              <w:fldChar w:fldCharType="end"/>
            </w:r>
            <w:r w:rsidR="00213F5B" w:rsidRPr="00FA7D16">
              <w:t>)</w:t>
            </w:r>
            <w:r w:rsidR="00360991" w:rsidRPr="00FA7D16">
              <w:t>, con la finalidad de obtener su</w:t>
            </w:r>
            <w:r w:rsidR="00213F5B" w:rsidRPr="00FA7D16">
              <w:t xml:space="preserve"> </w:t>
            </w:r>
            <w:r w:rsidR="00360991" w:rsidRPr="00FA7D16">
              <w:t>respectiva aprobación para finalmente desarrollar su ejecución.</w:t>
            </w:r>
          </w:p>
          <w:p w14:paraId="13428615" w14:textId="77777777" w:rsidR="00FA7D16" w:rsidRDefault="00FA7D16" w:rsidP="00FA7D16">
            <w:pPr>
              <w:pStyle w:val="Prrafodelista"/>
              <w:autoSpaceDE w:val="0"/>
              <w:autoSpaceDN w:val="0"/>
              <w:adjustRightInd w:val="0"/>
            </w:pPr>
          </w:p>
          <w:p w14:paraId="014E7BAE" w14:textId="1C5C6EBE" w:rsidR="00FA7D16" w:rsidRDefault="00360991" w:rsidP="00FA7D16">
            <w:pPr>
              <w:pStyle w:val="Prrafodelista"/>
              <w:autoSpaceDE w:val="0"/>
              <w:autoSpaceDN w:val="0"/>
              <w:adjustRightInd w:val="0"/>
            </w:pPr>
            <w:r w:rsidRPr="00FA7D16">
              <w:t>De acuerdo a la evaluación realizada por SAG se emitió el ORD N</w:t>
            </w:r>
            <w:r w:rsidR="00213F5B" w:rsidRPr="00FA7D16">
              <w:t>°</w:t>
            </w:r>
            <w:r w:rsidRPr="00FA7D16">
              <w:t>1322</w:t>
            </w:r>
            <w:r w:rsidR="00213F5B" w:rsidRPr="00FA7D16">
              <w:t xml:space="preserve"> (Anexo </w:t>
            </w:r>
            <w:r w:rsidR="00213F5B" w:rsidRPr="00FA7D16">
              <w:fldChar w:fldCharType="begin"/>
            </w:r>
            <w:r w:rsidR="00213F5B" w:rsidRPr="00FA7D16">
              <w:instrText xml:space="preserve"> SEQ Anexo \* ARABIC </w:instrText>
            </w:r>
            <w:r w:rsidR="00213F5B" w:rsidRPr="00FA7D16">
              <w:fldChar w:fldCharType="separate"/>
            </w:r>
            <w:r w:rsidR="0070379C" w:rsidRPr="00FA7D16">
              <w:rPr>
                <w:noProof/>
              </w:rPr>
              <w:t>8</w:t>
            </w:r>
            <w:r w:rsidR="00213F5B" w:rsidRPr="00FA7D16">
              <w:fldChar w:fldCharType="end"/>
            </w:r>
            <w:r w:rsidR="00213F5B" w:rsidRPr="00FA7D16">
              <w:t>),</w:t>
            </w:r>
            <w:r w:rsidRPr="00FA7D16">
              <w:t xml:space="preserve"> de fecha 13 de</w:t>
            </w:r>
            <w:r w:rsidR="00213F5B" w:rsidRPr="00FA7D16">
              <w:t xml:space="preserve"> </w:t>
            </w:r>
            <w:r w:rsidRPr="00FA7D16">
              <w:t>septiembre de 2013</w:t>
            </w:r>
            <w:r w:rsidR="00213F5B" w:rsidRPr="00FA7D16">
              <w:t>,</w:t>
            </w:r>
            <w:r w:rsidRPr="00FA7D16">
              <w:t xml:space="preserve"> con la aprobación del plan de monitoreo de MPS presentado.</w:t>
            </w:r>
          </w:p>
          <w:p w14:paraId="7819DB12" w14:textId="77777777" w:rsidR="00FA7D16" w:rsidRDefault="00FA7D16" w:rsidP="00FA7D16">
            <w:pPr>
              <w:pStyle w:val="Prrafodelista"/>
              <w:autoSpaceDE w:val="0"/>
              <w:autoSpaceDN w:val="0"/>
              <w:adjustRightInd w:val="0"/>
            </w:pPr>
          </w:p>
          <w:p w14:paraId="36C2A035" w14:textId="3AEB8353" w:rsidR="00213F5B" w:rsidRPr="00D3742C" w:rsidRDefault="00360991" w:rsidP="00FA7D16">
            <w:pPr>
              <w:pStyle w:val="Prrafodelista"/>
              <w:autoSpaceDE w:val="0"/>
              <w:autoSpaceDN w:val="0"/>
              <w:adjustRightInd w:val="0"/>
            </w:pPr>
            <w:r>
              <w:t>Finalmente, la ejecución del plan de Monitoreo de MPS comenzó en noviembre del año</w:t>
            </w:r>
            <w:r w:rsidR="00213F5B">
              <w:t xml:space="preserve"> </w:t>
            </w:r>
            <w:r>
              <w:t>2013 durante 4 meses consecutivos, obteniéndose en febrero de 20</w:t>
            </w:r>
            <w:r w:rsidR="00A71088">
              <w:t>1</w:t>
            </w:r>
            <w:r>
              <w:t xml:space="preserve">4 el </w:t>
            </w:r>
            <w:r w:rsidR="00213F5B">
              <w:t>I</w:t>
            </w:r>
            <w:r>
              <w:t xml:space="preserve">nforme </w:t>
            </w:r>
            <w:r w:rsidR="00213F5B">
              <w:t>F</w:t>
            </w:r>
            <w:r>
              <w:t>inal de</w:t>
            </w:r>
            <w:r w:rsidR="00213F5B">
              <w:t xml:space="preserve"> Monitoreo de Material Particulado Sedimentable </w:t>
            </w:r>
            <w:r w:rsidR="00213F5B" w:rsidRPr="00A71483">
              <w:t xml:space="preserve">(Anexo </w:t>
            </w:r>
            <w:r w:rsidR="00213F5B" w:rsidRPr="00A71483">
              <w:fldChar w:fldCharType="begin"/>
            </w:r>
            <w:r w:rsidR="00213F5B" w:rsidRPr="00A71483">
              <w:instrText xml:space="preserve"> SEQ Anexo \* ARABIC </w:instrText>
            </w:r>
            <w:r w:rsidR="00213F5B" w:rsidRPr="00A71483">
              <w:fldChar w:fldCharType="separate"/>
            </w:r>
            <w:r w:rsidR="0070379C">
              <w:rPr>
                <w:noProof/>
              </w:rPr>
              <w:t>9</w:t>
            </w:r>
            <w:r w:rsidR="00213F5B" w:rsidRPr="00A71483">
              <w:fldChar w:fldCharType="end"/>
            </w:r>
            <w:r w:rsidR="00213F5B" w:rsidRPr="00A71483">
              <w:t>)</w:t>
            </w:r>
            <w:r w:rsidR="00540247">
              <w:t xml:space="preserve"> (Cód. SSA 19477).</w:t>
            </w:r>
          </w:p>
          <w:p w14:paraId="6388F030" w14:textId="77777777" w:rsidR="00360991" w:rsidRDefault="00360991" w:rsidP="00A71088">
            <w:pPr>
              <w:autoSpaceDE w:val="0"/>
              <w:autoSpaceDN w:val="0"/>
              <w:adjustRightInd w:val="0"/>
            </w:pPr>
          </w:p>
          <w:p w14:paraId="5FD009D4" w14:textId="77777777" w:rsidR="00FA7D16" w:rsidRDefault="00213F5B" w:rsidP="00361C38">
            <w:pPr>
              <w:pStyle w:val="Prrafodelista"/>
              <w:numPr>
                <w:ilvl w:val="0"/>
                <w:numId w:val="9"/>
              </w:numPr>
              <w:autoSpaceDE w:val="0"/>
              <w:autoSpaceDN w:val="0"/>
              <w:adjustRightInd w:val="0"/>
            </w:pPr>
            <w:r w:rsidRPr="00FA7D16">
              <w:t>Del análisis d</w:t>
            </w:r>
            <w:r w:rsidR="00FA7D16">
              <w:t>e los antecedentes entregados, e</w:t>
            </w:r>
            <w:r w:rsidRPr="00FA7D16">
              <w:t>l informe Monitoreo de Material Part</w:t>
            </w:r>
            <w:r w:rsidR="00FA7D16">
              <w:t>iculado Sedimentable que utilizó</w:t>
            </w:r>
            <w:r w:rsidRPr="00FA7D16">
              <w:t xml:space="preserve"> como Norma de Referencia al D</w:t>
            </w:r>
            <w:r w:rsidR="00FA7D16">
              <w:t>S N° 4 /1992 del MINAGRI, señaló</w:t>
            </w:r>
            <w:r w:rsidRPr="00FA7D16">
              <w:t xml:space="preserve"> en sus conclusiones que </w:t>
            </w:r>
            <w:r w:rsidR="00A71088" w:rsidRPr="00FA7D16">
              <w:t>el m</w:t>
            </w:r>
            <w:r w:rsidR="00FA7D16">
              <w:t>ayor registro de MPS correspondió</w:t>
            </w:r>
            <w:r w:rsidR="00A71088" w:rsidRPr="00FA7D16">
              <w:t xml:space="preserve"> a la zona de extracción y procesamiento de áridos y que los puntos restantes de monitoreo </w:t>
            </w:r>
            <w:r w:rsidR="00FA7D16">
              <w:t>estaba</w:t>
            </w:r>
            <w:r w:rsidR="00A71088" w:rsidRPr="00FA7D16">
              <w:t xml:space="preserve">n expuestos </w:t>
            </w:r>
            <w:r w:rsidR="00FA7D16">
              <w:t xml:space="preserve">a </w:t>
            </w:r>
            <w:r w:rsidR="00A71088" w:rsidRPr="00FA7D16">
              <w:t xml:space="preserve">otras fuentes emisoras externas de MPS (tránsito de camiones, zonas de extracción aledañas, por ejemplo) cercanas a las zonas agrícolas. </w:t>
            </w:r>
          </w:p>
          <w:p w14:paraId="21B65B87" w14:textId="77777777" w:rsidR="00FA7D16" w:rsidRDefault="00FA7D16" w:rsidP="00FA7D16">
            <w:pPr>
              <w:pStyle w:val="Prrafodelista"/>
              <w:autoSpaceDE w:val="0"/>
              <w:autoSpaceDN w:val="0"/>
              <w:adjustRightInd w:val="0"/>
            </w:pPr>
          </w:p>
          <w:p w14:paraId="1C812FE3" w14:textId="77777777" w:rsidR="00213F5B" w:rsidRDefault="00213F5B" w:rsidP="00FA7D16">
            <w:pPr>
              <w:pStyle w:val="Prrafodelista"/>
              <w:autoSpaceDE w:val="0"/>
              <w:autoSpaceDN w:val="0"/>
              <w:adjustRightInd w:val="0"/>
            </w:pPr>
            <w:r w:rsidRPr="00FA7D16">
              <w:t>Sin em</w:t>
            </w:r>
            <w:r w:rsidR="00FA7D16">
              <w:t>bargo, el ORD SAG N° 1322 indicaba que dicho</w:t>
            </w:r>
            <w:r w:rsidRPr="00FA7D16">
              <w:t xml:space="preserve"> monitoreo </w:t>
            </w:r>
            <w:r w:rsidR="00FA7D16">
              <w:t>debió</w:t>
            </w:r>
            <w:r w:rsidRPr="00FA7D16">
              <w:t xml:space="preserve"> ser de carácter anual, mientras esté en explotación el proyecto. Además, sugiere para futuros monitoreos que los meses a monitorear coincidan con los de episodios de mala calidad del aire por efectos climáticos, en especial en invierno.</w:t>
            </w:r>
          </w:p>
          <w:p w14:paraId="2316EAA3" w14:textId="77777777" w:rsidR="00FA7D16" w:rsidRDefault="00FA7D16" w:rsidP="00FA7D16">
            <w:pPr>
              <w:pStyle w:val="Prrafodelista"/>
              <w:autoSpaceDE w:val="0"/>
              <w:autoSpaceDN w:val="0"/>
              <w:adjustRightInd w:val="0"/>
            </w:pPr>
          </w:p>
          <w:p w14:paraId="0491E0DC" w14:textId="4722D512" w:rsidR="00FA7D16" w:rsidRPr="00FA7D16" w:rsidRDefault="008B2BD5" w:rsidP="006166AD">
            <w:pPr>
              <w:pStyle w:val="Prrafodelista"/>
              <w:numPr>
                <w:ilvl w:val="0"/>
                <w:numId w:val="9"/>
              </w:numPr>
              <w:autoSpaceDE w:val="0"/>
              <w:autoSpaceDN w:val="0"/>
              <w:adjustRightInd w:val="0"/>
            </w:pPr>
            <w:r>
              <w:t>De acuerdo a lo anterior</w:t>
            </w:r>
            <w:r w:rsidR="006166AD" w:rsidRPr="006166AD">
              <w:t>, se constató la implementación de un Plan de Monitoreo de Material Particulado 3 años después de aprobada la RCA, ejecutado en un periodo de control inferior y en época del año distinta al que propone el Organismo competente (SAG).</w:t>
            </w:r>
          </w:p>
        </w:tc>
      </w:tr>
    </w:tbl>
    <w:p w14:paraId="2D3CFFDD" w14:textId="77777777" w:rsidR="00360991" w:rsidRDefault="00360991"/>
    <w:p w14:paraId="1830883F" w14:textId="77777777" w:rsidR="002C633F" w:rsidRDefault="002C633F">
      <w:r>
        <w:br w:type="page"/>
      </w:r>
    </w:p>
    <w:p w14:paraId="18E78CE4" w14:textId="55937D4A" w:rsidR="006D2B81" w:rsidRPr="00A71483" w:rsidRDefault="006D2B81" w:rsidP="006D2B81">
      <w:pPr>
        <w:pStyle w:val="Ttulo2"/>
      </w:pPr>
      <w:bookmarkStart w:id="148" w:name="_Toc405362925"/>
      <w:r>
        <w:lastRenderedPageBreak/>
        <w:t>Manejo de Residuos Líquidos</w:t>
      </w:r>
      <w:bookmarkEnd w:id="148"/>
      <w:r w:rsidR="00FA7D16">
        <w:t>.</w:t>
      </w:r>
    </w:p>
    <w:p w14:paraId="0614BC8E" w14:textId="77777777" w:rsidR="006D2B81" w:rsidRDefault="006D2B81"/>
    <w:tbl>
      <w:tblPr>
        <w:tblStyle w:val="Tablaconcuadrcula"/>
        <w:tblW w:w="5000" w:type="pct"/>
        <w:tblLook w:val="04A0" w:firstRow="1" w:lastRow="0" w:firstColumn="1" w:lastColumn="0" w:noHBand="0" w:noVBand="1"/>
      </w:tblPr>
      <w:tblGrid>
        <w:gridCol w:w="3358"/>
        <w:gridCol w:w="10204"/>
      </w:tblGrid>
      <w:tr w:rsidR="006D2B81" w:rsidRPr="00A71483" w14:paraId="3F5D3535" w14:textId="77777777" w:rsidTr="00213F5B">
        <w:trPr>
          <w:trHeight w:val="142"/>
        </w:trPr>
        <w:tc>
          <w:tcPr>
            <w:tcW w:w="1238" w:type="pct"/>
          </w:tcPr>
          <w:p w14:paraId="64925020" w14:textId="77777777" w:rsidR="006D2B81" w:rsidRPr="00A71483" w:rsidRDefault="006D2B81" w:rsidP="00213F5B">
            <w:r w:rsidRPr="00A71483">
              <w:rPr>
                <w:b/>
              </w:rPr>
              <w:t xml:space="preserve">Hecho Constatado: N° </w:t>
            </w:r>
            <w:r w:rsidRPr="00A71483">
              <w:rPr>
                <w:b/>
              </w:rPr>
              <w:fldChar w:fldCharType="begin"/>
            </w:r>
            <w:r w:rsidRPr="00A71483">
              <w:rPr>
                <w:b/>
              </w:rPr>
              <w:instrText xml:space="preserve"> SEQ Hecho_Constatado:_N° \* ARABIC </w:instrText>
            </w:r>
            <w:r w:rsidRPr="00A71483">
              <w:rPr>
                <w:b/>
              </w:rPr>
              <w:fldChar w:fldCharType="separate"/>
            </w:r>
            <w:r w:rsidR="0070379C">
              <w:rPr>
                <w:b/>
                <w:noProof/>
              </w:rPr>
              <w:t>5</w:t>
            </w:r>
            <w:r w:rsidRPr="00A71483">
              <w:rPr>
                <w:b/>
              </w:rPr>
              <w:fldChar w:fldCharType="end"/>
            </w:r>
          </w:p>
        </w:tc>
        <w:tc>
          <w:tcPr>
            <w:tcW w:w="3762" w:type="pct"/>
          </w:tcPr>
          <w:p w14:paraId="5C18D2D6" w14:textId="77777777" w:rsidR="006D2B81" w:rsidRPr="00A71483" w:rsidRDefault="006D2B81" w:rsidP="00F64588">
            <w:r w:rsidRPr="00A71483">
              <w:rPr>
                <w:rFonts w:eastAsia="Times New Roman"/>
                <w:b/>
                <w:bCs/>
                <w:lang w:eastAsia="es-CL"/>
              </w:rPr>
              <w:t>Estación N°</w:t>
            </w:r>
            <w:r w:rsidRPr="00A71483">
              <w:rPr>
                <w:rFonts w:eastAsia="Times New Roman"/>
                <w:lang w:eastAsia="es-CL"/>
              </w:rPr>
              <w:t xml:space="preserve">: </w:t>
            </w:r>
            <w:r w:rsidR="00F64588">
              <w:rPr>
                <w:rFonts w:eastAsia="Times New Roman"/>
                <w:lang w:eastAsia="es-CL"/>
              </w:rPr>
              <w:t>2</w:t>
            </w:r>
          </w:p>
        </w:tc>
      </w:tr>
      <w:tr w:rsidR="006D2B81" w:rsidRPr="00A71483" w14:paraId="7A2D1E7E" w14:textId="77777777" w:rsidTr="00213F5B">
        <w:trPr>
          <w:trHeight w:val="142"/>
        </w:trPr>
        <w:tc>
          <w:tcPr>
            <w:tcW w:w="5000" w:type="pct"/>
            <w:gridSpan w:val="2"/>
          </w:tcPr>
          <w:p w14:paraId="75CF0772" w14:textId="77777777" w:rsidR="006D2B81" w:rsidRDefault="006D2B81" w:rsidP="00213F5B">
            <w:pPr>
              <w:rPr>
                <w:rFonts w:eastAsia="Times New Roman"/>
                <w:b/>
                <w:bCs/>
                <w:lang w:eastAsia="es-CL"/>
              </w:rPr>
            </w:pPr>
            <w:r w:rsidRPr="00A71483">
              <w:rPr>
                <w:rFonts w:eastAsia="Times New Roman"/>
                <w:b/>
                <w:bCs/>
                <w:lang w:eastAsia="es-CL"/>
              </w:rPr>
              <w:t xml:space="preserve">Documentación solicitada y entregada: </w:t>
            </w:r>
          </w:p>
          <w:p w14:paraId="225D8E69" w14:textId="77777777" w:rsidR="006D2B81" w:rsidRPr="00571E53" w:rsidRDefault="006D2B81" w:rsidP="00BE4724">
            <w:pPr>
              <w:rPr>
                <w:rFonts w:eastAsia="Times New Roman"/>
                <w:bCs/>
                <w:lang w:eastAsia="es-CL"/>
              </w:rPr>
            </w:pPr>
            <w:r>
              <w:rPr>
                <w:rFonts w:eastAsia="Times New Roman"/>
                <w:bCs/>
                <w:lang w:eastAsia="es-CL"/>
              </w:rPr>
              <w:t>-</w:t>
            </w:r>
            <w:r w:rsidR="00BE4724">
              <w:rPr>
                <w:rFonts w:eastAsia="Times New Roman"/>
                <w:bCs/>
                <w:lang w:eastAsia="es-CL"/>
              </w:rPr>
              <w:t xml:space="preserve"> Registros de Derechos de Extracción de Aguas</w:t>
            </w:r>
          </w:p>
        </w:tc>
      </w:tr>
      <w:tr w:rsidR="006D2B81" w:rsidRPr="00A71483" w14:paraId="1D8A98EA" w14:textId="77777777" w:rsidTr="00213F5B">
        <w:trPr>
          <w:trHeight w:val="2949"/>
        </w:trPr>
        <w:tc>
          <w:tcPr>
            <w:tcW w:w="5000" w:type="pct"/>
            <w:gridSpan w:val="2"/>
            <w:tcBorders>
              <w:bottom w:val="single" w:sz="4" w:space="0" w:color="auto"/>
            </w:tcBorders>
          </w:tcPr>
          <w:p w14:paraId="2FF7CB80" w14:textId="77777777" w:rsidR="006D2B81" w:rsidRPr="00A71483" w:rsidRDefault="006D2B81" w:rsidP="00213F5B">
            <w:r w:rsidRPr="00A71483">
              <w:rPr>
                <w:b/>
              </w:rPr>
              <w:t xml:space="preserve">Exigencia </w:t>
            </w:r>
          </w:p>
          <w:p w14:paraId="5046AD90" w14:textId="77777777" w:rsidR="006D2B81" w:rsidRDefault="006D2B81" w:rsidP="00213F5B">
            <w:pPr>
              <w:rPr>
                <w:b/>
              </w:rPr>
            </w:pPr>
            <w:r>
              <w:rPr>
                <w:b/>
              </w:rPr>
              <w:t>RCA 19/2010</w:t>
            </w:r>
          </w:p>
          <w:p w14:paraId="427D52C4" w14:textId="77777777" w:rsidR="006D2B81" w:rsidRDefault="006D2B81" w:rsidP="00213F5B">
            <w:pPr>
              <w:rPr>
                <w:b/>
              </w:rPr>
            </w:pPr>
          </w:p>
          <w:p w14:paraId="5CDD00CB" w14:textId="77777777" w:rsidR="006D2B81" w:rsidRPr="001E6E85" w:rsidRDefault="006D2B81" w:rsidP="00E52A22">
            <w:pPr>
              <w:rPr>
                <w:u w:val="single"/>
              </w:rPr>
            </w:pPr>
            <w:r w:rsidRPr="001E6E85">
              <w:rPr>
                <w:u w:val="single"/>
              </w:rPr>
              <w:t>Considerando 5.</w:t>
            </w:r>
            <w:r w:rsidR="00E52A22">
              <w:rPr>
                <w:u w:val="single"/>
              </w:rPr>
              <w:t>4.1</w:t>
            </w:r>
            <w:r w:rsidRPr="001E6E85">
              <w:rPr>
                <w:u w:val="single"/>
              </w:rPr>
              <w:t xml:space="preserve"> </w:t>
            </w:r>
          </w:p>
          <w:p w14:paraId="2574528D" w14:textId="3FD68356" w:rsidR="00E56B92" w:rsidRDefault="00FA7D16" w:rsidP="00E52A22">
            <w:pPr>
              <w:autoSpaceDE w:val="0"/>
              <w:autoSpaceDN w:val="0"/>
              <w:adjustRightInd w:val="0"/>
              <w:rPr>
                <w:i/>
              </w:rPr>
            </w:pPr>
            <w:r>
              <w:rPr>
                <w:i/>
              </w:rPr>
              <w:t>“</w:t>
            </w:r>
            <w:r w:rsidR="00E56B92" w:rsidRPr="00E52A22">
              <w:rPr>
                <w:i/>
              </w:rPr>
              <w:t>Los materiales a ser procesados provendrán del cauce del río Maipo</w:t>
            </w:r>
            <w:r w:rsidR="00E52A22">
              <w:rPr>
                <w:i/>
              </w:rPr>
              <w:t xml:space="preserve"> </w:t>
            </w:r>
            <w:r w:rsidR="00E56B92" w:rsidRPr="00E52A22">
              <w:rPr>
                <w:i/>
              </w:rPr>
              <w:t>en forma exclusiva, por este motivo, solo tendrán los elementos</w:t>
            </w:r>
            <w:r w:rsidR="00E52A22">
              <w:rPr>
                <w:i/>
              </w:rPr>
              <w:t xml:space="preserve"> </w:t>
            </w:r>
            <w:r w:rsidR="00E56B92" w:rsidRPr="00E52A22">
              <w:rPr>
                <w:i/>
              </w:rPr>
              <w:t>presentes en el río</w:t>
            </w:r>
            <w:r>
              <w:rPr>
                <w:i/>
              </w:rPr>
              <w:t>”</w:t>
            </w:r>
            <w:r w:rsidR="00E56B92" w:rsidRPr="00E52A22">
              <w:rPr>
                <w:i/>
              </w:rPr>
              <w:t>.</w:t>
            </w:r>
          </w:p>
          <w:p w14:paraId="23794CBE" w14:textId="77777777" w:rsidR="00FA7D16" w:rsidRPr="00E52A22" w:rsidRDefault="00FA7D16" w:rsidP="00E52A22">
            <w:pPr>
              <w:autoSpaceDE w:val="0"/>
              <w:autoSpaceDN w:val="0"/>
              <w:adjustRightInd w:val="0"/>
              <w:rPr>
                <w:i/>
              </w:rPr>
            </w:pPr>
          </w:p>
          <w:p w14:paraId="7A8FA6CA" w14:textId="77777777" w:rsidR="00E52A22" w:rsidRPr="001E6E85" w:rsidRDefault="00E52A22" w:rsidP="00E52A22">
            <w:pPr>
              <w:rPr>
                <w:u w:val="single"/>
              </w:rPr>
            </w:pPr>
            <w:r w:rsidRPr="001E6E85">
              <w:rPr>
                <w:u w:val="single"/>
              </w:rPr>
              <w:t>Considerando 5.</w:t>
            </w:r>
            <w:r>
              <w:rPr>
                <w:u w:val="single"/>
              </w:rPr>
              <w:t>4.2</w:t>
            </w:r>
            <w:r w:rsidRPr="001E6E85">
              <w:rPr>
                <w:u w:val="single"/>
              </w:rPr>
              <w:t xml:space="preserve"> </w:t>
            </w:r>
          </w:p>
          <w:p w14:paraId="73FE7CBB" w14:textId="07410F5E" w:rsidR="00E56B92" w:rsidRDefault="00FA7D16" w:rsidP="00E52A22">
            <w:pPr>
              <w:autoSpaceDE w:val="0"/>
              <w:autoSpaceDN w:val="0"/>
              <w:adjustRightInd w:val="0"/>
              <w:rPr>
                <w:i/>
              </w:rPr>
            </w:pPr>
            <w:r>
              <w:rPr>
                <w:i/>
              </w:rPr>
              <w:t>“</w:t>
            </w:r>
            <w:r w:rsidR="00E56B92" w:rsidRPr="00E52A22">
              <w:rPr>
                <w:i/>
              </w:rPr>
              <w:t>El lavado se realiza para liberar a las arenas de arcillas, limos y/o</w:t>
            </w:r>
            <w:r w:rsidR="00E52A22">
              <w:rPr>
                <w:i/>
              </w:rPr>
              <w:t xml:space="preserve"> </w:t>
            </w:r>
            <w:r w:rsidR="00E56B92" w:rsidRPr="00E52A22">
              <w:rPr>
                <w:i/>
              </w:rPr>
              <w:t>materiales coloides arrastrados por el caudal, no adicionándose en el</w:t>
            </w:r>
            <w:r w:rsidR="00E52A22">
              <w:rPr>
                <w:i/>
              </w:rPr>
              <w:t xml:space="preserve"> </w:t>
            </w:r>
            <w:r w:rsidR="00E56B92" w:rsidRPr="00E52A22">
              <w:rPr>
                <w:i/>
              </w:rPr>
              <w:t>proceso ningún detergente, abrasivo, elemento químico o similar</w:t>
            </w:r>
            <w:r>
              <w:rPr>
                <w:i/>
              </w:rPr>
              <w:t>”</w:t>
            </w:r>
            <w:r w:rsidR="00E56B92" w:rsidRPr="00E52A22">
              <w:rPr>
                <w:i/>
              </w:rPr>
              <w:t>.</w:t>
            </w:r>
            <w:r w:rsidR="00E52A22">
              <w:rPr>
                <w:i/>
              </w:rPr>
              <w:t xml:space="preserve"> </w:t>
            </w:r>
          </w:p>
          <w:p w14:paraId="65F73308" w14:textId="77777777" w:rsidR="00FA7D16" w:rsidRPr="00E52A22" w:rsidRDefault="00FA7D16" w:rsidP="00E52A22">
            <w:pPr>
              <w:autoSpaceDE w:val="0"/>
              <w:autoSpaceDN w:val="0"/>
              <w:adjustRightInd w:val="0"/>
              <w:rPr>
                <w:i/>
              </w:rPr>
            </w:pPr>
          </w:p>
          <w:p w14:paraId="0503FAC3" w14:textId="77777777" w:rsidR="00E52A22" w:rsidRPr="001E6E85" w:rsidRDefault="00E52A22" w:rsidP="00E52A22">
            <w:pPr>
              <w:rPr>
                <w:u w:val="single"/>
              </w:rPr>
            </w:pPr>
            <w:r w:rsidRPr="001E6E85">
              <w:rPr>
                <w:u w:val="single"/>
              </w:rPr>
              <w:t>Considerando 5.</w:t>
            </w:r>
            <w:r>
              <w:rPr>
                <w:u w:val="single"/>
              </w:rPr>
              <w:t>4.3</w:t>
            </w:r>
            <w:r w:rsidRPr="001E6E85">
              <w:rPr>
                <w:u w:val="single"/>
              </w:rPr>
              <w:t xml:space="preserve"> </w:t>
            </w:r>
          </w:p>
          <w:p w14:paraId="307A6C6C" w14:textId="550D7217" w:rsidR="00FA7D16" w:rsidRDefault="00FA7D16" w:rsidP="00E52A22">
            <w:pPr>
              <w:rPr>
                <w:i/>
              </w:rPr>
            </w:pPr>
            <w:r>
              <w:rPr>
                <w:i/>
              </w:rPr>
              <w:t>“</w:t>
            </w:r>
            <w:r w:rsidR="00E56B92" w:rsidRPr="00E52A22">
              <w:rPr>
                <w:i/>
              </w:rPr>
              <w:t>El agua de salida del lavado será reintegrada al río, previa</w:t>
            </w:r>
            <w:r w:rsidR="00E52A22">
              <w:rPr>
                <w:i/>
              </w:rPr>
              <w:t xml:space="preserve"> </w:t>
            </w:r>
            <w:r w:rsidR="00E56B92" w:rsidRPr="00E52A22">
              <w:rPr>
                <w:i/>
              </w:rPr>
              <w:t>decantación para eliminar el contenido de materiales más finos y</w:t>
            </w:r>
            <w:r w:rsidR="00E52A22">
              <w:rPr>
                <w:i/>
              </w:rPr>
              <w:t xml:space="preserve"> sedimentables. El producto o</w:t>
            </w:r>
            <w:r w:rsidR="00E56B92" w:rsidRPr="00E52A22">
              <w:rPr>
                <w:i/>
              </w:rPr>
              <w:t>btenido de este proceso, el cual se</w:t>
            </w:r>
            <w:r w:rsidR="00E52A22">
              <w:rPr>
                <w:i/>
              </w:rPr>
              <w:t xml:space="preserve"> </w:t>
            </w:r>
            <w:r w:rsidR="00E56B92" w:rsidRPr="00E52A22">
              <w:rPr>
                <w:i/>
              </w:rPr>
              <w:t>denomina borra, será vendido para fines constructivos. La</w:t>
            </w:r>
            <w:r w:rsidR="00E52A22">
              <w:rPr>
                <w:i/>
              </w:rPr>
              <w:t xml:space="preserve"> </w:t>
            </w:r>
            <w:r w:rsidR="00E56B92" w:rsidRPr="00E52A22">
              <w:rPr>
                <w:i/>
              </w:rPr>
              <w:t>decantación se realizará mediant</w:t>
            </w:r>
            <w:r>
              <w:rPr>
                <w:i/>
              </w:rPr>
              <w:t xml:space="preserve">e una piscina decantadora…” </w:t>
            </w:r>
            <w:r w:rsidR="00E56B92" w:rsidRPr="00E52A22">
              <w:rPr>
                <w:i/>
              </w:rPr>
              <w:t xml:space="preserve"> </w:t>
            </w:r>
          </w:p>
          <w:p w14:paraId="4A81D36D" w14:textId="77777777" w:rsidR="00FA7D16" w:rsidRDefault="00FA7D16" w:rsidP="00E52A22">
            <w:pPr>
              <w:rPr>
                <w:i/>
              </w:rPr>
            </w:pPr>
          </w:p>
          <w:p w14:paraId="04B7C2D1" w14:textId="639E49CB" w:rsidR="00E52A22" w:rsidRPr="001E6E85" w:rsidRDefault="00E52A22" w:rsidP="00E52A22">
            <w:pPr>
              <w:rPr>
                <w:u w:val="single"/>
              </w:rPr>
            </w:pPr>
            <w:r w:rsidRPr="001E6E85">
              <w:rPr>
                <w:u w:val="single"/>
              </w:rPr>
              <w:t>Considerando 5.</w:t>
            </w:r>
            <w:r>
              <w:rPr>
                <w:u w:val="single"/>
              </w:rPr>
              <w:t>4.4</w:t>
            </w:r>
            <w:r w:rsidRPr="001E6E85">
              <w:rPr>
                <w:u w:val="single"/>
              </w:rPr>
              <w:t xml:space="preserve"> </w:t>
            </w:r>
          </w:p>
          <w:p w14:paraId="18B97357" w14:textId="4D7F1482" w:rsidR="006D2B81" w:rsidRPr="00A71483" w:rsidRDefault="00FA7D16" w:rsidP="00E52A22">
            <w:pPr>
              <w:autoSpaceDE w:val="0"/>
              <w:autoSpaceDN w:val="0"/>
              <w:adjustRightInd w:val="0"/>
            </w:pPr>
            <w:r>
              <w:rPr>
                <w:i/>
              </w:rPr>
              <w:t>“</w:t>
            </w:r>
            <w:r w:rsidR="00E56B92" w:rsidRPr="00E52A22">
              <w:rPr>
                <w:i/>
              </w:rPr>
              <w:t>El paso del agua de lavado, (agua que es comprada a un tercero y es</w:t>
            </w:r>
            <w:r w:rsidR="00E52A22">
              <w:rPr>
                <w:i/>
              </w:rPr>
              <w:t xml:space="preserve"> </w:t>
            </w:r>
            <w:r w:rsidR="00E56B92" w:rsidRPr="00E52A22">
              <w:rPr>
                <w:i/>
              </w:rPr>
              <w:t>acumulada), por los sistemas de bombeo de la planta, no agrega</w:t>
            </w:r>
            <w:r w:rsidR="00E52A22">
              <w:rPr>
                <w:i/>
              </w:rPr>
              <w:t xml:space="preserve"> </w:t>
            </w:r>
            <w:r w:rsidR="00E56B92" w:rsidRPr="00E52A22">
              <w:rPr>
                <w:i/>
              </w:rPr>
              <w:t>ningún elemento extraño, ya que son equipos diseñados para estos</w:t>
            </w:r>
            <w:r w:rsidR="00E52A22">
              <w:rPr>
                <w:i/>
              </w:rPr>
              <w:t xml:space="preserve"> </w:t>
            </w:r>
            <w:r w:rsidR="00E56B92" w:rsidRPr="00E52A22">
              <w:rPr>
                <w:i/>
              </w:rPr>
              <w:t>fines</w:t>
            </w:r>
            <w:r>
              <w:rPr>
                <w:i/>
              </w:rPr>
              <w:t>”</w:t>
            </w:r>
            <w:r w:rsidR="00E56B92" w:rsidRPr="00E52A22">
              <w:rPr>
                <w:i/>
              </w:rPr>
              <w:t>.</w:t>
            </w:r>
          </w:p>
        </w:tc>
      </w:tr>
      <w:tr w:rsidR="006D2B81" w:rsidRPr="00A71483" w14:paraId="40C2C6C8" w14:textId="77777777" w:rsidTr="00213F5B">
        <w:trPr>
          <w:trHeight w:val="2825"/>
        </w:trPr>
        <w:tc>
          <w:tcPr>
            <w:tcW w:w="5000" w:type="pct"/>
            <w:gridSpan w:val="2"/>
          </w:tcPr>
          <w:p w14:paraId="69190759" w14:textId="56E4024F" w:rsidR="00E52A22" w:rsidRDefault="00E52A22" w:rsidP="00213F5B">
            <w:pPr>
              <w:rPr>
                <w:b/>
              </w:rPr>
            </w:pPr>
            <w:r>
              <w:rPr>
                <w:b/>
              </w:rPr>
              <w:t>Hechos</w:t>
            </w:r>
            <w:r w:rsidR="00E97F71">
              <w:rPr>
                <w:b/>
              </w:rPr>
              <w:t>:</w:t>
            </w:r>
          </w:p>
          <w:p w14:paraId="1F42AECC" w14:textId="77777777" w:rsidR="00FA7D16" w:rsidRDefault="00FA7D16" w:rsidP="00213F5B"/>
          <w:p w14:paraId="003BBFF8" w14:textId="4913F082" w:rsidR="00E52A22" w:rsidRPr="00FA7D16" w:rsidRDefault="00F64588" w:rsidP="00361C38">
            <w:pPr>
              <w:pStyle w:val="Prrafodelista"/>
              <w:numPr>
                <w:ilvl w:val="0"/>
                <w:numId w:val="10"/>
              </w:numPr>
            </w:pPr>
            <w:r w:rsidRPr="00FA7D16">
              <w:t>En la planta d</w:t>
            </w:r>
            <w:r w:rsidR="00AA346D" w:rsidRPr="00FA7D16">
              <w:t>e</w:t>
            </w:r>
            <w:r w:rsidRPr="00FA7D16">
              <w:t xml:space="preserve"> procesamiento de áridos, se visitó el sector de extracción de agua d</w:t>
            </w:r>
            <w:r w:rsidR="00AA346D" w:rsidRPr="00FA7D16">
              <w:t>e</w:t>
            </w:r>
            <w:r w:rsidRPr="00FA7D16">
              <w:t xml:space="preserve"> proceso proveniente del Río Maipo</w:t>
            </w:r>
            <w:r w:rsidR="00855906" w:rsidRPr="00FA7D16">
              <w:t>, desde una piscina de acumulación proveniente d</w:t>
            </w:r>
            <w:r w:rsidR="00FA7D16">
              <w:t>e un brazo del río. Esta agua era</w:t>
            </w:r>
            <w:r w:rsidR="00855906" w:rsidRPr="00FA7D16">
              <w:t xml:space="preserve"> utilizada tanto en la planta de proceso como para la humectación de caminos.</w:t>
            </w:r>
          </w:p>
          <w:p w14:paraId="0F405062" w14:textId="77777777" w:rsidR="00E52A22" w:rsidRPr="00855906" w:rsidRDefault="00E52A22" w:rsidP="00213F5B"/>
          <w:p w14:paraId="3158776D" w14:textId="7522EECD" w:rsidR="00855906" w:rsidRPr="00FA7D16" w:rsidRDefault="00855906" w:rsidP="00361C38">
            <w:pPr>
              <w:pStyle w:val="Prrafodelista"/>
              <w:numPr>
                <w:ilvl w:val="0"/>
                <w:numId w:val="10"/>
              </w:numPr>
            </w:pPr>
            <w:r w:rsidRPr="00FA7D16">
              <w:t>El agua procesada pasa</w:t>
            </w:r>
            <w:r w:rsidR="00FA7D16">
              <w:t>ba</w:t>
            </w:r>
            <w:r w:rsidRPr="00FA7D16">
              <w:t xml:space="preserve"> a través de 4 piscinas decantadoras, para luego descargar en el río.</w:t>
            </w:r>
          </w:p>
          <w:p w14:paraId="29EA5ECE" w14:textId="77777777" w:rsidR="00E52A22" w:rsidRDefault="00E52A22" w:rsidP="00213F5B">
            <w:pPr>
              <w:rPr>
                <w:b/>
              </w:rPr>
            </w:pPr>
          </w:p>
          <w:p w14:paraId="1F43D875" w14:textId="77777777" w:rsidR="006D2B81" w:rsidRDefault="006D2B81" w:rsidP="00213F5B">
            <w:pPr>
              <w:rPr>
                <w:b/>
              </w:rPr>
            </w:pPr>
            <w:r w:rsidRPr="008E34C9">
              <w:rPr>
                <w:b/>
              </w:rPr>
              <w:t>Resultado examen de Información:</w:t>
            </w:r>
          </w:p>
          <w:p w14:paraId="58E150C2" w14:textId="2111414C" w:rsidR="006D2B81" w:rsidRDefault="006D2B81" w:rsidP="006166AD">
            <w:pPr>
              <w:pStyle w:val="Prrafodelista"/>
              <w:numPr>
                <w:ilvl w:val="0"/>
                <w:numId w:val="11"/>
              </w:numPr>
              <w:autoSpaceDE w:val="0"/>
              <w:autoSpaceDN w:val="0"/>
              <w:adjustRightInd w:val="0"/>
            </w:pPr>
            <w:r w:rsidRPr="00FA7D16">
              <w:t xml:space="preserve">En la inspección </w:t>
            </w:r>
            <w:r w:rsidR="00FA7D16">
              <w:rPr>
                <w:rFonts w:eastAsia="Times New Roman"/>
                <w:bCs/>
                <w:lang w:eastAsia="es-CL"/>
              </w:rPr>
              <w:t xml:space="preserve">se solicitó al titular presentar </w:t>
            </w:r>
            <w:r w:rsidR="00BE4724" w:rsidRPr="00FA7D16">
              <w:rPr>
                <w:rFonts w:eastAsia="Times New Roman"/>
                <w:bCs/>
                <w:lang w:eastAsia="es-CL"/>
              </w:rPr>
              <w:t xml:space="preserve">registros de </w:t>
            </w:r>
            <w:r w:rsidR="00FA7D16">
              <w:rPr>
                <w:rFonts w:eastAsia="Times New Roman"/>
                <w:bCs/>
                <w:lang w:eastAsia="es-CL"/>
              </w:rPr>
              <w:t>derechos de extracción de aguas. Al respecto, el titular señaló</w:t>
            </w:r>
            <w:r w:rsidR="00E61D13" w:rsidRPr="00FA7D16">
              <w:rPr>
                <w:rFonts w:eastAsia="Times New Roman"/>
                <w:bCs/>
                <w:lang w:eastAsia="es-CL"/>
              </w:rPr>
              <w:t xml:space="preserve"> en </w:t>
            </w:r>
            <w:r w:rsidR="00E61D13" w:rsidRPr="00FA7D16">
              <w:t xml:space="preserve">el punto </w:t>
            </w:r>
            <w:r w:rsidR="00C13220" w:rsidRPr="00FA7D16">
              <w:t>9</w:t>
            </w:r>
            <w:r w:rsidR="00E61D13" w:rsidRPr="00FA7D16">
              <w:t xml:space="preserve"> de la Carta de Áridos Santa Gloria de fecha 22 de abril de 2014 (Anexo 2)</w:t>
            </w:r>
            <w:r w:rsidR="00FA7D16">
              <w:t>, que r</w:t>
            </w:r>
            <w:r w:rsidR="00C13220" w:rsidRPr="00FA7D16">
              <w:t>especto del uso del agua de los caudales mencionados anteriormente, se presenta</w:t>
            </w:r>
            <w:r w:rsidR="00FA7D16">
              <w:t>ba</w:t>
            </w:r>
            <w:r w:rsidR="00C13220" w:rsidRPr="00FA7D16">
              <w:t xml:space="preserve">n los comprobantes de transferencia </w:t>
            </w:r>
            <w:r w:rsidR="006B38A1" w:rsidRPr="00FA7D16">
              <w:t xml:space="preserve">a </w:t>
            </w:r>
            <w:r w:rsidR="00C13220" w:rsidRPr="00FA7D16">
              <w:t xml:space="preserve">Asociación de </w:t>
            </w:r>
            <w:proofErr w:type="spellStart"/>
            <w:r w:rsidR="00C13220" w:rsidRPr="00FA7D16">
              <w:t>Ca</w:t>
            </w:r>
            <w:r w:rsidR="00FA7D16">
              <w:t>nalistas</w:t>
            </w:r>
            <w:proofErr w:type="spellEnd"/>
            <w:r w:rsidR="00FA7D16">
              <w:t xml:space="preserve"> Lo Herrera, adjuntando</w:t>
            </w:r>
            <w:r w:rsidR="00C13220" w:rsidRPr="00FA7D16">
              <w:t xml:space="preserve"> comprobantes de trasferencia electrónica desde una cuenta de Cementos </w:t>
            </w:r>
            <w:proofErr w:type="spellStart"/>
            <w:r w:rsidR="00C13220" w:rsidRPr="00FA7D16">
              <w:t>Bio</w:t>
            </w:r>
            <w:proofErr w:type="spellEnd"/>
            <w:r w:rsidR="00C13220" w:rsidRPr="00FA7D16">
              <w:t xml:space="preserve"> </w:t>
            </w:r>
            <w:proofErr w:type="spellStart"/>
            <w:r w:rsidR="009821C8">
              <w:t>Bio</w:t>
            </w:r>
            <w:proofErr w:type="spellEnd"/>
            <w:r w:rsidR="009821C8">
              <w:t xml:space="preserve"> </w:t>
            </w:r>
            <w:r w:rsidR="00C13220" w:rsidRPr="00FA7D16">
              <w:t>S.A.</w:t>
            </w:r>
            <w:r w:rsidR="00513636">
              <w:t xml:space="preserve"> </w:t>
            </w:r>
            <w:r w:rsidR="000E0D23" w:rsidRPr="00FA7D16">
              <w:t>(Empresa que tiene participación en Áridos Santa Gloria)</w:t>
            </w:r>
            <w:r w:rsidR="00C13220" w:rsidRPr="00FA7D16">
              <w:t xml:space="preserve"> a la Asociación de Canalistas Lo Herrera (Anexo </w:t>
            </w:r>
            <w:r w:rsidR="00C13220" w:rsidRPr="00FA7D16">
              <w:fldChar w:fldCharType="begin"/>
            </w:r>
            <w:r w:rsidR="00C13220" w:rsidRPr="00FA7D16">
              <w:instrText xml:space="preserve"> SEQ Anexo \* ARABIC </w:instrText>
            </w:r>
            <w:r w:rsidR="00C13220" w:rsidRPr="00FA7D16">
              <w:fldChar w:fldCharType="separate"/>
            </w:r>
            <w:r w:rsidR="0070379C" w:rsidRPr="00FA7D16">
              <w:rPr>
                <w:noProof/>
              </w:rPr>
              <w:t>10</w:t>
            </w:r>
            <w:r w:rsidR="00C13220" w:rsidRPr="00FA7D16">
              <w:fldChar w:fldCharType="end"/>
            </w:r>
            <w:r w:rsidR="00C13220" w:rsidRPr="00FA7D16">
              <w:t>)</w:t>
            </w:r>
            <w:r w:rsidR="006B38A1" w:rsidRPr="00FA7D16">
              <w:t>, presumiblemente relacionados al pago por compra de del agua. Sin emba</w:t>
            </w:r>
            <w:bookmarkStart w:id="149" w:name="_GoBack"/>
            <w:bookmarkEnd w:id="149"/>
            <w:r w:rsidR="006B38A1" w:rsidRPr="00FA7D16">
              <w:t>rgo, el medio de prueba no es concluyente</w:t>
            </w:r>
            <w:r w:rsidR="006166AD">
              <w:t>, dado que no se adjuntó documentación que especifique el motivo de las transferencias, ni documento que demuestre el trato de compra de agua.</w:t>
            </w:r>
          </w:p>
          <w:p w14:paraId="08D3CF42" w14:textId="6340A962" w:rsidR="006166AD" w:rsidRPr="006166AD" w:rsidRDefault="006166AD" w:rsidP="006166AD">
            <w:pPr>
              <w:autoSpaceDE w:val="0"/>
              <w:autoSpaceDN w:val="0"/>
              <w:adjustRightInd w:val="0"/>
            </w:pPr>
          </w:p>
        </w:tc>
      </w:tr>
    </w:tbl>
    <w:p w14:paraId="0B50BC27" w14:textId="77777777" w:rsidR="00A70F8F" w:rsidRPr="00A71483" w:rsidRDefault="00A70F8F">
      <w:pPr>
        <w:jc w:val="left"/>
        <w:sectPr w:rsidR="00A70F8F" w:rsidRPr="00A71483" w:rsidSect="004705E6">
          <w:pgSz w:w="15840" w:h="12240" w:orient="landscape"/>
          <w:pgMar w:top="1134" w:right="1134" w:bottom="1134" w:left="1134" w:header="709" w:footer="709" w:gutter="0"/>
          <w:cols w:space="708"/>
          <w:docGrid w:linePitch="360"/>
        </w:sectPr>
      </w:pPr>
    </w:p>
    <w:p w14:paraId="334EE150" w14:textId="77777777" w:rsidR="00571F24" w:rsidRPr="00A71483" w:rsidRDefault="007C7490" w:rsidP="00C958D0">
      <w:pPr>
        <w:pStyle w:val="Ttulo1"/>
      </w:pPr>
      <w:bookmarkStart w:id="150" w:name="_Toc353998131"/>
      <w:bookmarkStart w:id="151" w:name="_Toc353998204"/>
      <w:bookmarkStart w:id="152" w:name="_Toc352840403"/>
      <w:bookmarkStart w:id="153" w:name="_Toc352841463"/>
      <w:bookmarkStart w:id="154" w:name="_Toc405362926"/>
      <w:bookmarkEnd w:id="150"/>
      <w:bookmarkEnd w:id="151"/>
      <w:r w:rsidRPr="00A71483">
        <w:lastRenderedPageBreak/>
        <w:t>OTROS HECHOS.</w:t>
      </w:r>
      <w:bookmarkEnd w:id="152"/>
      <w:bookmarkEnd w:id="153"/>
      <w:bookmarkEnd w:id="154"/>
    </w:p>
    <w:p w14:paraId="742675ED" w14:textId="77777777" w:rsidR="007015BE" w:rsidRPr="00A71483" w:rsidRDefault="007015BE">
      <w:pPr>
        <w:jc w:val="left"/>
        <w:rPr>
          <w:rFonts w:cstheme="minorHAnsi"/>
          <w:b/>
          <w:sz w:val="14"/>
          <w:szCs w:val="24"/>
        </w:rPr>
      </w:pPr>
    </w:p>
    <w:tbl>
      <w:tblPr>
        <w:tblStyle w:val="Tablaconcuadrcula"/>
        <w:tblW w:w="13608" w:type="dxa"/>
        <w:jc w:val="center"/>
        <w:tblLook w:val="04A0" w:firstRow="1" w:lastRow="0" w:firstColumn="1" w:lastColumn="0" w:noHBand="0" w:noVBand="1"/>
      </w:tblPr>
      <w:tblGrid>
        <w:gridCol w:w="13608"/>
      </w:tblGrid>
      <w:tr w:rsidR="00E26EF2" w:rsidRPr="00A71483" w14:paraId="11A3C422" w14:textId="77777777" w:rsidTr="005B2E0F">
        <w:trPr>
          <w:jc w:val="center"/>
        </w:trPr>
        <w:tc>
          <w:tcPr>
            <w:tcW w:w="13608" w:type="dxa"/>
          </w:tcPr>
          <w:p w14:paraId="02870A53" w14:textId="77777777" w:rsidR="002E38B1" w:rsidRPr="00A71483" w:rsidRDefault="002E38B1" w:rsidP="005920C2">
            <w:pPr>
              <w:jc w:val="left"/>
              <w:rPr>
                <w:rFonts w:cstheme="minorHAnsi"/>
                <w:b/>
                <w:sz w:val="14"/>
                <w:szCs w:val="24"/>
              </w:rPr>
            </w:pPr>
            <w:r w:rsidRPr="00A71483">
              <w:rPr>
                <w:rFonts w:eastAsia="Times New Roman"/>
                <w:b/>
                <w:bCs/>
                <w:lang w:eastAsia="es-CL"/>
              </w:rPr>
              <w:t xml:space="preserve">Otro </w:t>
            </w:r>
            <w:r w:rsidR="005920C2" w:rsidRPr="00A71483">
              <w:rPr>
                <w:rFonts w:eastAsia="Times New Roman"/>
                <w:b/>
                <w:bCs/>
                <w:lang w:eastAsia="es-CL"/>
              </w:rPr>
              <w:t>H</w:t>
            </w:r>
            <w:r w:rsidRPr="00A71483">
              <w:rPr>
                <w:rFonts w:eastAsia="Times New Roman"/>
                <w:b/>
                <w:bCs/>
                <w:lang w:eastAsia="es-CL"/>
              </w:rPr>
              <w:t>echo N°1</w:t>
            </w:r>
          </w:p>
        </w:tc>
      </w:tr>
      <w:tr w:rsidR="00E26EF2" w:rsidRPr="00A71483" w14:paraId="420C9731" w14:textId="77777777" w:rsidTr="005B2E0F">
        <w:trPr>
          <w:trHeight w:val="822"/>
          <w:jc w:val="center"/>
        </w:trPr>
        <w:tc>
          <w:tcPr>
            <w:tcW w:w="13608" w:type="dxa"/>
          </w:tcPr>
          <w:p w14:paraId="52A805C0" w14:textId="77777777" w:rsidR="002E38B1" w:rsidRPr="00A71483" w:rsidRDefault="002E38B1" w:rsidP="002E38B1">
            <w:pPr>
              <w:jc w:val="left"/>
              <w:rPr>
                <w:rFonts w:eastAsia="Times New Roman"/>
                <w:lang w:eastAsia="es-CL"/>
              </w:rPr>
            </w:pPr>
            <w:r w:rsidRPr="00A71483">
              <w:rPr>
                <w:rFonts w:eastAsia="Times New Roman"/>
                <w:b/>
                <w:bCs/>
                <w:lang w:eastAsia="es-CL"/>
              </w:rPr>
              <w:t>Descripción</w:t>
            </w:r>
            <w:r w:rsidRPr="00A71483">
              <w:rPr>
                <w:rFonts w:eastAsia="Times New Roman"/>
                <w:lang w:eastAsia="es-CL"/>
              </w:rPr>
              <w:t xml:space="preserve">: </w:t>
            </w:r>
          </w:p>
          <w:p w14:paraId="12F1667A" w14:textId="156B1E14" w:rsidR="002E38B1" w:rsidRPr="00A71483" w:rsidRDefault="002E38B1" w:rsidP="00FA7D16">
            <w:pPr>
              <w:rPr>
                <w:rFonts w:eastAsia="Times New Roman"/>
                <w:lang w:eastAsia="es-CL"/>
              </w:rPr>
            </w:pPr>
            <w:r w:rsidRPr="00A71483">
              <w:rPr>
                <w:rFonts w:eastAsia="Times New Roman"/>
                <w:lang w:eastAsia="es-CL"/>
              </w:rPr>
              <w:t xml:space="preserve">El titular, </w:t>
            </w:r>
            <w:r w:rsidR="0071258A">
              <w:rPr>
                <w:rFonts w:eastAsia="Times New Roman"/>
                <w:lang w:eastAsia="es-CL"/>
              </w:rPr>
              <w:t>Áridos Santa Gloria S.A.</w:t>
            </w:r>
            <w:r w:rsidRPr="00A71483">
              <w:rPr>
                <w:rFonts w:eastAsia="Times New Roman"/>
                <w:lang w:eastAsia="es-CL"/>
              </w:rPr>
              <w:t xml:space="preserve">, </w:t>
            </w:r>
            <w:r w:rsidR="00D1548D" w:rsidRPr="00FD66F2">
              <w:rPr>
                <w:rFonts w:eastAsia="Times New Roman"/>
                <w:lang w:eastAsia="es-CL"/>
              </w:rPr>
              <w:t xml:space="preserve">actualizó el día </w:t>
            </w:r>
            <w:r w:rsidR="000A69CA" w:rsidRPr="00FD66F2">
              <w:rPr>
                <w:rFonts w:eastAsia="Times New Roman"/>
                <w:lang w:eastAsia="es-CL"/>
              </w:rPr>
              <w:t>18 de</w:t>
            </w:r>
            <w:r w:rsidR="000A69CA">
              <w:rPr>
                <w:rFonts w:eastAsia="Times New Roman"/>
                <w:lang w:eastAsia="es-CL"/>
              </w:rPr>
              <w:t xml:space="preserve"> marzo de 2014</w:t>
            </w:r>
            <w:r w:rsidR="00FF6FE9">
              <w:rPr>
                <w:rFonts w:eastAsia="Times New Roman"/>
                <w:lang w:eastAsia="es-CL"/>
              </w:rPr>
              <w:t>,</w:t>
            </w:r>
            <w:r w:rsidR="00855E12">
              <w:rPr>
                <w:rFonts w:eastAsia="Times New Roman"/>
                <w:lang w:eastAsia="es-CL"/>
              </w:rPr>
              <w:t xml:space="preserve"> </w:t>
            </w:r>
            <w:r w:rsidRPr="00A71483">
              <w:rPr>
                <w:rFonts w:eastAsia="Times New Roman"/>
                <w:lang w:eastAsia="es-CL"/>
              </w:rPr>
              <w:t xml:space="preserve">la información relativa a la Resolución de Calificación Ambiental </w:t>
            </w:r>
            <w:r w:rsidR="00855E12">
              <w:rPr>
                <w:rFonts w:eastAsia="Times New Roman"/>
                <w:lang w:eastAsia="es-CL"/>
              </w:rPr>
              <w:t>que califica el</w:t>
            </w:r>
            <w:r w:rsidRPr="00A71483">
              <w:rPr>
                <w:rFonts w:eastAsia="Times New Roman"/>
                <w:lang w:eastAsia="es-CL"/>
              </w:rPr>
              <w:t xml:space="preserve"> proyecto </w:t>
            </w:r>
            <w:r w:rsidR="0071258A" w:rsidRPr="00A71483">
              <w:rPr>
                <w:rFonts w:cstheme="minorHAnsi"/>
              </w:rPr>
              <w:t>“</w:t>
            </w:r>
            <w:r w:rsidR="0071258A" w:rsidRPr="00D25E74">
              <w:rPr>
                <w:rFonts w:cstheme="minorHAnsi"/>
              </w:rPr>
              <w:t xml:space="preserve">Extracción </w:t>
            </w:r>
            <w:r w:rsidR="0071258A">
              <w:rPr>
                <w:rFonts w:cstheme="minorHAnsi"/>
              </w:rPr>
              <w:t>y</w:t>
            </w:r>
            <w:r w:rsidR="0071258A" w:rsidRPr="00D25E74">
              <w:rPr>
                <w:rFonts w:cstheme="minorHAnsi"/>
              </w:rPr>
              <w:t xml:space="preserve"> Procesamiento </w:t>
            </w:r>
            <w:r w:rsidR="0071258A">
              <w:rPr>
                <w:rFonts w:cstheme="minorHAnsi"/>
              </w:rPr>
              <w:t>d</w:t>
            </w:r>
            <w:r w:rsidR="0071258A" w:rsidRPr="00D25E74">
              <w:rPr>
                <w:rFonts w:cstheme="minorHAnsi"/>
              </w:rPr>
              <w:t xml:space="preserve">e Áridos </w:t>
            </w:r>
            <w:r w:rsidR="0071258A">
              <w:rPr>
                <w:rFonts w:cstheme="minorHAnsi"/>
              </w:rPr>
              <w:t>e</w:t>
            </w:r>
            <w:r w:rsidR="0071258A" w:rsidRPr="00D25E74">
              <w:rPr>
                <w:rFonts w:cstheme="minorHAnsi"/>
              </w:rPr>
              <w:t xml:space="preserve">n </w:t>
            </w:r>
            <w:r w:rsidR="0071258A">
              <w:rPr>
                <w:rFonts w:cstheme="minorHAnsi"/>
              </w:rPr>
              <w:t>l</w:t>
            </w:r>
            <w:r w:rsidR="0071258A" w:rsidRPr="00D25E74">
              <w:rPr>
                <w:rFonts w:cstheme="minorHAnsi"/>
              </w:rPr>
              <w:t xml:space="preserve">a Ribera Norte </w:t>
            </w:r>
            <w:r w:rsidR="0071258A">
              <w:rPr>
                <w:rFonts w:cstheme="minorHAnsi"/>
              </w:rPr>
              <w:t>d</w:t>
            </w:r>
            <w:r w:rsidR="0071258A" w:rsidRPr="00D25E74">
              <w:rPr>
                <w:rFonts w:cstheme="minorHAnsi"/>
              </w:rPr>
              <w:t xml:space="preserve">el Río Maipo, Km. 3,5 </w:t>
            </w:r>
            <w:r w:rsidR="0071258A">
              <w:rPr>
                <w:rFonts w:cstheme="minorHAnsi"/>
              </w:rPr>
              <w:t>a</w:t>
            </w:r>
            <w:r w:rsidR="0071258A" w:rsidRPr="00D25E74">
              <w:rPr>
                <w:rFonts w:cstheme="minorHAnsi"/>
              </w:rPr>
              <w:t xml:space="preserve">l 4,5 Aguas Abajo </w:t>
            </w:r>
            <w:r w:rsidR="0071258A">
              <w:rPr>
                <w:rFonts w:cstheme="minorHAnsi"/>
              </w:rPr>
              <w:t>d</w:t>
            </w:r>
            <w:r w:rsidR="0071258A" w:rsidRPr="00D25E74">
              <w:rPr>
                <w:rFonts w:cstheme="minorHAnsi"/>
              </w:rPr>
              <w:t>el Puente Maipo</w:t>
            </w:r>
            <w:r w:rsidR="0071258A" w:rsidRPr="00A71483">
              <w:rPr>
                <w:rFonts w:cstheme="minorHAnsi"/>
              </w:rPr>
              <w:t>”</w:t>
            </w:r>
            <w:r w:rsidRPr="00A71483">
              <w:rPr>
                <w:rFonts w:eastAsia="Times New Roman"/>
                <w:lang w:eastAsia="es-CL"/>
              </w:rPr>
              <w:t xml:space="preserve">, </w:t>
            </w:r>
            <w:r w:rsidR="00D1548D" w:rsidRPr="00A71483">
              <w:rPr>
                <w:rFonts w:eastAsia="Times New Roman"/>
                <w:lang w:eastAsia="es-CL"/>
              </w:rPr>
              <w:t xml:space="preserve">en el Sistema de RCA de la Superintendencia del Medio Ambiente, </w:t>
            </w:r>
            <w:r w:rsidRPr="00A71483">
              <w:rPr>
                <w:rFonts w:eastAsia="Times New Roman"/>
                <w:lang w:eastAsia="es-CL"/>
              </w:rPr>
              <w:t>de acuerdo a la Resolución N°1.518/2013.</w:t>
            </w:r>
          </w:p>
          <w:p w14:paraId="51F513FC" w14:textId="77777777" w:rsidR="005920C2" w:rsidRPr="00A71483" w:rsidRDefault="005920C2" w:rsidP="005920C2">
            <w:pPr>
              <w:jc w:val="left"/>
              <w:rPr>
                <w:rFonts w:cstheme="minorHAnsi"/>
                <w:b/>
                <w:sz w:val="14"/>
                <w:szCs w:val="24"/>
              </w:rPr>
            </w:pPr>
          </w:p>
        </w:tc>
      </w:tr>
    </w:tbl>
    <w:p w14:paraId="78111B2C" w14:textId="77777777" w:rsidR="002E38B1" w:rsidRPr="00A71483" w:rsidRDefault="002E38B1">
      <w:pPr>
        <w:jc w:val="left"/>
        <w:rPr>
          <w:rFonts w:cstheme="minorHAnsi"/>
          <w:b/>
          <w:sz w:val="10"/>
          <w:szCs w:val="24"/>
        </w:rPr>
      </w:pPr>
    </w:p>
    <w:tbl>
      <w:tblPr>
        <w:tblW w:w="13575" w:type="dxa"/>
        <w:jc w:val="center"/>
        <w:tblCellMar>
          <w:left w:w="70" w:type="dxa"/>
          <w:right w:w="70" w:type="dxa"/>
        </w:tblCellMar>
        <w:tblLook w:val="04A0" w:firstRow="1" w:lastRow="0" w:firstColumn="1" w:lastColumn="0" w:noHBand="0" w:noVBand="1"/>
      </w:tblPr>
      <w:tblGrid>
        <w:gridCol w:w="13575"/>
      </w:tblGrid>
      <w:tr w:rsidR="002E38B1" w:rsidRPr="00A71483" w14:paraId="6544CC6D" w14:textId="77777777" w:rsidTr="005B2E0F">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4C6829" w14:textId="77777777" w:rsidR="002E38B1" w:rsidRPr="00A71483" w:rsidRDefault="002E38B1" w:rsidP="00FA4BFF">
            <w:pPr>
              <w:jc w:val="center"/>
              <w:rPr>
                <w:rFonts w:eastAsia="Times New Roman"/>
                <w:b/>
                <w:bCs/>
                <w:sz w:val="20"/>
                <w:szCs w:val="20"/>
                <w:lang w:eastAsia="es-CL"/>
              </w:rPr>
            </w:pPr>
            <w:r w:rsidRPr="00A71483">
              <w:rPr>
                <w:rFonts w:eastAsia="Times New Roman"/>
                <w:b/>
                <w:bCs/>
                <w:sz w:val="20"/>
                <w:szCs w:val="20"/>
                <w:lang w:eastAsia="es-CL"/>
              </w:rPr>
              <w:t>Registros</w:t>
            </w:r>
          </w:p>
        </w:tc>
      </w:tr>
      <w:tr w:rsidR="002E38B1" w:rsidRPr="00A71483" w14:paraId="2363CCAF" w14:textId="77777777" w:rsidTr="005B2E0F">
        <w:trPr>
          <w:trHeight w:val="70"/>
          <w:jc w:val="center"/>
        </w:trPr>
        <w:tc>
          <w:tcPr>
            <w:tcW w:w="5000" w:type="pct"/>
            <w:tcBorders>
              <w:top w:val="nil"/>
              <w:left w:val="single" w:sz="4" w:space="0" w:color="auto"/>
              <w:right w:val="single" w:sz="4" w:space="0" w:color="auto"/>
            </w:tcBorders>
            <w:shd w:val="clear" w:color="auto" w:fill="auto"/>
            <w:noWrap/>
            <w:vAlign w:val="center"/>
            <w:hideMark/>
          </w:tcPr>
          <w:p w14:paraId="1B636224" w14:textId="77777777" w:rsidR="002E38B1" w:rsidRDefault="00FF6FE9" w:rsidP="00FA4BFF">
            <w:pPr>
              <w:jc w:val="center"/>
              <w:rPr>
                <w:rFonts w:eastAsia="Times New Roman"/>
                <w:sz w:val="20"/>
                <w:szCs w:val="20"/>
                <w:lang w:eastAsia="es-CL"/>
              </w:rPr>
            </w:pPr>
            <w:r>
              <w:rPr>
                <w:noProof/>
                <w:lang w:eastAsia="es-CL"/>
              </w:rPr>
              <w:drawing>
                <wp:inline distT="0" distB="0" distL="0" distR="0" wp14:anchorId="481CAE14" wp14:editId="0F4F0CA3">
                  <wp:extent cx="7883142" cy="349200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883142" cy="3492000"/>
                          </a:xfrm>
                          <a:prstGeom prst="rect">
                            <a:avLst/>
                          </a:prstGeom>
                        </pic:spPr>
                      </pic:pic>
                    </a:graphicData>
                  </a:graphic>
                </wp:inline>
              </w:drawing>
            </w:r>
          </w:p>
          <w:p w14:paraId="4EB8D22C" w14:textId="77777777" w:rsidR="00855E12" w:rsidRPr="00A71483" w:rsidRDefault="00855E12" w:rsidP="00FA4BFF">
            <w:pPr>
              <w:jc w:val="center"/>
              <w:rPr>
                <w:rFonts w:eastAsia="Times New Roman"/>
                <w:sz w:val="20"/>
                <w:szCs w:val="20"/>
                <w:lang w:eastAsia="es-CL"/>
              </w:rPr>
            </w:pPr>
          </w:p>
        </w:tc>
      </w:tr>
      <w:tr w:rsidR="002E38B1" w:rsidRPr="00A71483" w14:paraId="6E1DDDF0" w14:textId="77777777" w:rsidTr="005B2E0F">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46B0223A" w14:textId="77777777" w:rsidR="002E38B1" w:rsidRPr="00A71483" w:rsidRDefault="0083107B" w:rsidP="00FA4BFF">
            <w:pPr>
              <w:jc w:val="left"/>
              <w:rPr>
                <w:rFonts w:eastAsia="Times New Roman"/>
                <w:b/>
                <w:sz w:val="18"/>
                <w:szCs w:val="18"/>
                <w:lang w:eastAsia="es-CL"/>
              </w:rPr>
            </w:pPr>
            <w:r w:rsidRPr="00A71483">
              <w:rPr>
                <w:rFonts w:eastAsia="Times New Roman"/>
                <w:b/>
                <w:sz w:val="18"/>
                <w:szCs w:val="18"/>
                <w:lang w:eastAsia="es-CL"/>
              </w:rPr>
              <w:t xml:space="preserve">Figura </w:t>
            </w:r>
            <w:r w:rsidRPr="00A71483">
              <w:rPr>
                <w:rFonts w:eastAsia="Times New Roman"/>
                <w:b/>
                <w:sz w:val="18"/>
                <w:szCs w:val="18"/>
                <w:lang w:eastAsia="es-CL"/>
              </w:rPr>
              <w:fldChar w:fldCharType="begin"/>
            </w:r>
            <w:r w:rsidRPr="00A71483">
              <w:rPr>
                <w:rFonts w:eastAsia="Times New Roman"/>
                <w:b/>
                <w:sz w:val="18"/>
                <w:szCs w:val="18"/>
                <w:lang w:eastAsia="es-CL"/>
              </w:rPr>
              <w:instrText xml:space="preserve"> SEQ Figura \* ARABIC </w:instrText>
            </w:r>
            <w:r w:rsidRPr="00A71483">
              <w:rPr>
                <w:rFonts w:eastAsia="Times New Roman"/>
                <w:b/>
                <w:sz w:val="18"/>
                <w:szCs w:val="18"/>
                <w:lang w:eastAsia="es-CL"/>
              </w:rPr>
              <w:fldChar w:fldCharType="separate"/>
            </w:r>
            <w:r w:rsidR="0070379C">
              <w:rPr>
                <w:rFonts w:eastAsia="Times New Roman"/>
                <w:b/>
                <w:noProof/>
                <w:sz w:val="18"/>
                <w:szCs w:val="18"/>
                <w:lang w:eastAsia="es-CL"/>
              </w:rPr>
              <w:t>5</w:t>
            </w:r>
            <w:r w:rsidRPr="00A71483">
              <w:rPr>
                <w:rFonts w:eastAsia="Times New Roman"/>
                <w:b/>
                <w:sz w:val="18"/>
                <w:szCs w:val="18"/>
                <w:lang w:eastAsia="es-CL"/>
              </w:rPr>
              <w:fldChar w:fldCharType="end"/>
            </w:r>
            <w:r w:rsidRPr="00A71483">
              <w:rPr>
                <w:rFonts w:eastAsia="Times New Roman"/>
                <w:b/>
                <w:sz w:val="18"/>
                <w:szCs w:val="18"/>
                <w:lang w:eastAsia="es-CL"/>
              </w:rPr>
              <w:t>.</w:t>
            </w:r>
          </w:p>
        </w:tc>
      </w:tr>
      <w:tr w:rsidR="002E38B1" w:rsidRPr="00A71483" w14:paraId="3CED792A" w14:textId="77777777" w:rsidTr="005B2E0F">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0AD83C59" w14:textId="77777777" w:rsidR="002E38B1" w:rsidRPr="00A71483" w:rsidRDefault="002E38B1" w:rsidP="00FA4BFF">
            <w:pPr>
              <w:jc w:val="left"/>
              <w:rPr>
                <w:rFonts w:eastAsia="Times New Roman"/>
                <w:sz w:val="18"/>
                <w:szCs w:val="18"/>
                <w:lang w:eastAsia="es-CL"/>
              </w:rPr>
            </w:pPr>
            <w:r w:rsidRPr="00A71483">
              <w:rPr>
                <w:rFonts w:eastAsia="Times New Roman"/>
                <w:b/>
                <w:sz w:val="18"/>
                <w:szCs w:val="18"/>
                <w:lang w:eastAsia="es-CL"/>
              </w:rPr>
              <w:t>Descripción de medio de prueba:</w:t>
            </w:r>
            <w:r w:rsidRPr="00A71483">
              <w:rPr>
                <w:rFonts w:eastAsia="Times New Roman"/>
                <w:sz w:val="18"/>
                <w:szCs w:val="18"/>
                <w:lang w:eastAsia="es-CL"/>
              </w:rPr>
              <w:t xml:space="preserve"> </w:t>
            </w:r>
          </w:p>
          <w:p w14:paraId="248FD50F" w14:textId="77777777" w:rsidR="002E38B1" w:rsidRPr="00A71483" w:rsidRDefault="002E38B1" w:rsidP="00855E12">
            <w:pPr>
              <w:jc w:val="left"/>
              <w:rPr>
                <w:rFonts w:eastAsia="Times New Roman"/>
                <w:sz w:val="18"/>
                <w:szCs w:val="18"/>
                <w:lang w:eastAsia="es-CL"/>
              </w:rPr>
            </w:pPr>
            <w:r w:rsidRPr="00A71483">
              <w:rPr>
                <w:rFonts w:eastAsia="Times New Roman"/>
                <w:sz w:val="18"/>
                <w:szCs w:val="18"/>
                <w:lang w:eastAsia="es-CL"/>
              </w:rPr>
              <w:t xml:space="preserve">Información </w:t>
            </w:r>
            <w:r w:rsidR="00855E12">
              <w:rPr>
                <w:rFonts w:eastAsia="Times New Roman"/>
                <w:sz w:val="18"/>
                <w:szCs w:val="18"/>
                <w:lang w:eastAsia="es-CL"/>
              </w:rPr>
              <w:t>d</w:t>
            </w:r>
            <w:r w:rsidRPr="00A71483">
              <w:rPr>
                <w:rFonts w:eastAsia="Times New Roman"/>
                <w:sz w:val="18"/>
                <w:szCs w:val="18"/>
                <w:lang w:eastAsia="es-CL"/>
              </w:rPr>
              <w:t>el Sistema de RCA de la Supe</w:t>
            </w:r>
            <w:r w:rsidR="0071258A">
              <w:rPr>
                <w:rFonts w:eastAsia="Times New Roman"/>
                <w:sz w:val="18"/>
                <w:szCs w:val="18"/>
                <w:lang w:eastAsia="es-CL"/>
              </w:rPr>
              <w:t xml:space="preserve">rintendencia del Medio Ambiente, correspondiente al proyecto </w:t>
            </w:r>
            <w:r w:rsidR="0071258A" w:rsidRPr="00FA7D16">
              <w:rPr>
                <w:rFonts w:eastAsia="Times New Roman"/>
                <w:sz w:val="18"/>
                <w:szCs w:val="18"/>
                <w:lang w:eastAsia="es-CL"/>
              </w:rPr>
              <w:t>“Extracción y Procesamiento de Áridos en la Ribera Norte del Río Maipo, Km. 3,5 al 4,5 Aguas Abajo del Puente Maipo”.</w:t>
            </w:r>
          </w:p>
        </w:tc>
      </w:tr>
      <w:tr w:rsidR="002E38B1" w:rsidRPr="00A71483" w14:paraId="38A7FE9E" w14:textId="77777777" w:rsidTr="005B2E0F">
        <w:trPr>
          <w:trHeight w:val="397"/>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7D4E1C7E" w14:textId="77777777" w:rsidR="002E38B1" w:rsidRPr="00A71483" w:rsidRDefault="002E38B1" w:rsidP="00FA4BFF">
            <w:pPr>
              <w:jc w:val="left"/>
              <w:rPr>
                <w:rFonts w:eastAsia="Times New Roman"/>
                <w:lang w:eastAsia="es-CL"/>
              </w:rPr>
            </w:pPr>
          </w:p>
        </w:tc>
      </w:tr>
    </w:tbl>
    <w:p w14:paraId="1FDFBC28" w14:textId="77777777" w:rsidR="003410F3" w:rsidRDefault="003410F3" w:rsidP="00893A4E">
      <w:pPr>
        <w:pStyle w:val="Prrafodelista"/>
        <w:ind w:left="0"/>
        <w:rPr>
          <w:rFonts w:cstheme="minorHAnsi"/>
          <w:b/>
          <w:sz w:val="14"/>
          <w:szCs w:val="24"/>
        </w:rPr>
      </w:pPr>
    </w:p>
    <w:p w14:paraId="65420C51" w14:textId="77777777" w:rsidR="005B2E0F" w:rsidRPr="00A71483" w:rsidRDefault="005B2E0F" w:rsidP="00893A4E">
      <w:pPr>
        <w:pStyle w:val="Prrafodelista"/>
        <w:ind w:left="0"/>
        <w:rPr>
          <w:rFonts w:cstheme="minorHAnsi"/>
          <w:b/>
          <w:sz w:val="14"/>
          <w:szCs w:val="24"/>
        </w:rPr>
      </w:pPr>
    </w:p>
    <w:p w14:paraId="31DF6BB3" w14:textId="77777777" w:rsidR="00B92EDC" w:rsidRPr="00A71483" w:rsidRDefault="00B92EDC" w:rsidP="00893A4E">
      <w:pPr>
        <w:pStyle w:val="Prrafodelista"/>
        <w:ind w:left="0"/>
        <w:rPr>
          <w:rFonts w:cstheme="minorHAnsi"/>
          <w:b/>
          <w:sz w:val="14"/>
          <w:szCs w:val="24"/>
        </w:rPr>
        <w:sectPr w:rsidR="00B92EDC" w:rsidRPr="00A71483" w:rsidSect="00A70F8F">
          <w:pgSz w:w="15840" w:h="12240" w:orient="landscape"/>
          <w:pgMar w:top="1134" w:right="1134" w:bottom="1134" w:left="1134" w:header="709" w:footer="709" w:gutter="0"/>
          <w:cols w:space="708"/>
          <w:docGrid w:linePitch="360"/>
        </w:sectPr>
      </w:pPr>
    </w:p>
    <w:p w14:paraId="6333778F" w14:textId="77777777" w:rsidR="007015BE" w:rsidRPr="00A71483" w:rsidRDefault="007015BE" w:rsidP="00C958D0">
      <w:pPr>
        <w:pStyle w:val="Ttulo1"/>
      </w:pPr>
      <w:bookmarkStart w:id="155" w:name="_Toc352840404"/>
      <w:bookmarkStart w:id="156" w:name="_Toc352841464"/>
      <w:bookmarkStart w:id="157" w:name="_Toc405362927"/>
      <w:r w:rsidRPr="00A71483">
        <w:lastRenderedPageBreak/>
        <w:t>CONCLUSIONES.</w:t>
      </w:r>
      <w:bookmarkEnd w:id="155"/>
      <w:bookmarkEnd w:id="156"/>
      <w:bookmarkEnd w:id="157"/>
    </w:p>
    <w:p w14:paraId="487E985E" w14:textId="77777777" w:rsidR="00F36F7C" w:rsidRPr="00A71483" w:rsidRDefault="002F2C13" w:rsidP="002F2C13">
      <w:pPr>
        <w:rPr>
          <w:rFonts w:cstheme="minorHAnsi"/>
          <w:sz w:val="20"/>
          <w:szCs w:val="20"/>
        </w:rPr>
      </w:pPr>
      <w:r>
        <w:rPr>
          <w:rFonts w:cstheme="minorHAnsi"/>
          <w:sz w:val="20"/>
          <w:szCs w:val="20"/>
        </w:rPr>
        <w:t xml:space="preserve">De los resultados de las actividades de fiscalización, asociados a la RCA 19/2010 que califica ambientalmente al proyecto </w:t>
      </w:r>
      <w:r w:rsidRPr="00A71483">
        <w:rPr>
          <w:rFonts w:cstheme="minorHAnsi"/>
          <w:sz w:val="20"/>
          <w:szCs w:val="20"/>
        </w:rPr>
        <w:t>“</w:t>
      </w:r>
      <w:r w:rsidRPr="00D25E74">
        <w:rPr>
          <w:rFonts w:cstheme="minorHAnsi"/>
          <w:sz w:val="20"/>
          <w:szCs w:val="20"/>
        </w:rPr>
        <w:t xml:space="preserve">Extracción </w:t>
      </w:r>
      <w:r>
        <w:rPr>
          <w:rFonts w:cstheme="minorHAnsi"/>
          <w:sz w:val="20"/>
          <w:szCs w:val="20"/>
        </w:rPr>
        <w:t>y</w:t>
      </w:r>
      <w:r w:rsidRPr="00D25E74">
        <w:rPr>
          <w:rFonts w:cstheme="minorHAnsi"/>
          <w:sz w:val="20"/>
          <w:szCs w:val="20"/>
        </w:rPr>
        <w:t xml:space="preserve"> Procesamiento </w:t>
      </w:r>
      <w:r>
        <w:rPr>
          <w:rFonts w:cstheme="minorHAnsi"/>
          <w:sz w:val="20"/>
          <w:szCs w:val="20"/>
        </w:rPr>
        <w:t>d</w:t>
      </w:r>
      <w:r w:rsidRPr="00D25E74">
        <w:rPr>
          <w:rFonts w:cstheme="minorHAnsi"/>
          <w:sz w:val="20"/>
          <w:szCs w:val="20"/>
        </w:rPr>
        <w:t xml:space="preserve">e Áridos </w:t>
      </w:r>
      <w:r>
        <w:rPr>
          <w:rFonts w:cstheme="minorHAnsi"/>
          <w:sz w:val="20"/>
          <w:szCs w:val="20"/>
        </w:rPr>
        <w:t>e</w:t>
      </w:r>
      <w:r w:rsidRPr="00D25E74">
        <w:rPr>
          <w:rFonts w:cstheme="minorHAnsi"/>
          <w:sz w:val="20"/>
          <w:szCs w:val="20"/>
        </w:rPr>
        <w:t xml:space="preserve">n </w:t>
      </w:r>
      <w:r>
        <w:rPr>
          <w:rFonts w:cstheme="minorHAnsi"/>
          <w:sz w:val="20"/>
          <w:szCs w:val="20"/>
        </w:rPr>
        <w:t>l</w:t>
      </w:r>
      <w:r w:rsidRPr="00D25E74">
        <w:rPr>
          <w:rFonts w:cstheme="minorHAnsi"/>
          <w:sz w:val="20"/>
          <w:szCs w:val="20"/>
        </w:rPr>
        <w:t xml:space="preserve">a Ribera Norte </w:t>
      </w:r>
      <w:r>
        <w:rPr>
          <w:rFonts w:cstheme="minorHAnsi"/>
          <w:sz w:val="20"/>
          <w:szCs w:val="20"/>
        </w:rPr>
        <w:t>d</w:t>
      </w:r>
      <w:r w:rsidRPr="00D25E74">
        <w:rPr>
          <w:rFonts w:cstheme="minorHAnsi"/>
          <w:sz w:val="20"/>
          <w:szCs w:val="20"/>
        </w:rPr>
        <w:t xml:space="preserve">el Río Maipo, Km. 3,5 </w:t>
      </w:r>
      <w:r>
        <w:rPr>
          <w:rFonts w:cstheme="minorHAnsi"/>
          <w:sz w:val="20"/>
          <w:szCs w:val="20"/>
        </w:rPr>
        <w:t>a</w:t>
      </w:r>
      <w:r w:rsidRPr="00D25E74">
        <w:rPr>
          <w:rFonts w:cstheme="minorHAnsi"/>
          <w:sz w:val="20"/>
          <w:szCs w:val="20"/>
        </w:rPr>
        <w:t xml:space="preserve">l 4,5 Aguas Abajo </w:t>
      </w:r>
      <w:r>
        <w:rPr>
          <w:rFonts w:cstheme="minorHAnsi"/>
          <w:sz w:val="20"/>
          <w:szCs w:val="20"/>
        </w:rPr>
        <w:t>d</w:t>
      </w:r>
      <w:r w:rsidRPr="00D25E74">
        <w:rPr>
          <w:rFonts w:cstheme="minorHAnsi"/>
          <w:sz w:val="20"/>
          <w:szCs w:val="20"/>
        </w:rPr>
        <w:t>el Puente Maipo</w:t>
      </w:r>
      <w:r w:rsidRPr="00A71483">
        <w:rPr>
          <w:rFonts w:cstheme="minorHAnsi"/>
          <w:sz w:val="20"/>
          <w:szCs w:val="20"/>
        </w:rPr>
        <w:t>”</w:t>
      </w:r>
      <w:r w:rsidR="00AA346D">
        <w:rPr>
          <w:rFonts w:cstheme="minorHAnsi"/>
          <w:sz w:val="20"/>
          <w:szCs w:val="20"/>
        </w:rPr>
        <w:t>, se puede indicar que los principales hallazgos detectados</w:t>
      </w:r>
      <w:r>
        <w:rPr>
          <w:rFonts w:cstheme="minorHAnsi"/>
          <w:sz w:val="20"/>
          <w:szCs w:val="20"/>
        </w:rPr>
        <w:t xml:space="preserve"> se presentan a continuación. </w:t>
      </w:r>
    </w:p>
    <w:p w14:paraId="3BA82BCF" w14:textId="77777777" w:rsidR="00F36F7C" w:rsidRPr="00A71483"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412"/>
        <w:gridCol w:w="1701"/>
        <w:gridCol w:w="5645"/>
        <w:gridCol w:w="4804"/>
      </w:tblGrid>
      <w:tr w:rsidR="008D6661" w:rsidRPr="00A71483" w14:paraId="6CBC1A74" w14:textId="77777777" w:rsidTr="00811345">
        <w:trPr>
          <w:trHeight w:val="395"/>
          <w:tblHeader/>
          <w:jc w:val="center"/>
        </w:trPr>
        <w:tc>
          <w:tcPr>
            <w:tcW w:w="521" w:type="pct"/>
            <w:shd w:val="clear" w:color="auto" w:fill="D9D9D9" w:themeFill="background1" w:themeFillShade="D9"/>
            <w:vAlign w:val="center"/>
          </w:tcPr>
          <w:p w14:paraId="3DA57FFD" w14:textId="77777777" w:rsidR="008D6661" w:rsidRPr="00A71483" w:rsidRDefault="00F64DF2" w:rsidP="008D6661">
            <w:pPr>
              <w:jc w:val="center"/>
              <w:rPr>
                <w:rFonts w:cstheme="minorHAnsi"/>
                <w:b/>
              </w:rPr>
            </w:pPr>
            <w:r w:rsidRPr="00A71483">
              <w:rPr>
                <w:rFonts w:cstheme="minorHAnsi"/>
                <w:b/>
              </w:rPr>
              <w:t>N° Hecho c</w:t>
            </w:r>
            <w:r w:rsidR="008D6661" w:rsidRPr="00A71483">
              <w:rPr>
                <w:rFonts w:cstheme="minorHAnsi"/>
                <w:b/>
              </w:rPr>
              <w:t>onstatado</w:t>
            </w:r>
          </w:p>
        </w:tc>
        <w:tc>
          <w:tcPr>
            <w:tcW w:w="627" w:type="pct"/>
            <w:shd w:val="clear" w:color="auto" w:fill="D9D9D9" w:themeFill="background1" w:themeFillShade="D9"/>
            <w:vAlign w:val="center"/>
          </w:tcPr>
          <w:p w14:paraId="112BD3F2" w14:textId="77777777" w:rsidR="008D6661" w:rsidRPr="00A71483" w:rsidRDefault="00F64DF2" w:rsidP="008D6661">
            <w:pPr>
              <w:jc w:val="center"/>
              <w:rPr>
                <w:rFonts w:cstheme="minorHAnsi"/>
                <w:b/>
              </w:rPr>
            </w:pPr>
            <w:r w:rsidRPr="00A71483">
              <w:rPr>
                <w:rFonts w:cstheme="minorHAnsi"/>
                <w:b/>
              </w:rPr>
              <w:t>Materia específica objeto de la fiscalización a</w:t>
            </w:r>
            <w:r w:rsidR="008D6661" w:rsidRPr="00A71483">
              <w:rPr>
                <w:rFonts w:cstheme="minorHAnsi"/>
                <w:b/>
              </w:rPr>
              <w:t>mbiental.</w:t>
            </w:r>
          </w:p>
        </w:tc>
        <w:tc>
          <w:tcPr>
            <w:tcW w:w="2081" w:type="pct"/>
            <w:shd w:val="clear" w:color="auto" w:fill="D9D9D9" w:themeFill="background1" w:themeFillShade="D9"/>
            <w:vAlign w:val="center"/>
          </w:tcPr>
          <w:p w14:paraId="596EA5E2" w14:textId="77777777" w:rsidR="008D6661" w:rsidRPr="00A71483" w:rsidRDefault="00F64DF2" w:rsidP="008D6661">
            <w:pPr>
              <w:jc w:val="center"/>
              <w:rPr>
                <w:rFonts w:cstheme="minorHAnsi"/>
                <w:b/>
              </w:rPr>
            </w:pPr>
            <w:r w:rsidRPr="00A71483">
              <w:rPr>
                <w:rFonts w:cstheme="minorHAnsi"/>
                <w:b/>
              </w:rPr>
              <w:t>Exigencia a</w:t>
            </w:r>
            <w:r w:rsidR="008D6661" w:rsidRPr="00A71483">
              <w:rPr>
                <w:rFonts w:cstheme="minorHAnsi"/>
                <w:b/>
              </w:rPr>
              <w:t>sociada</w:t>
            </w:r>
          </w:p>
        </w:tc>
        <w:tc>
          <w:tcPr>
            <w:tcW w:w="1771" w:type="pct"/>
            <w:shd w:val="clear" w:color="auto" w:fill="D9D9D9" w:themeFill="background1" w:themeFillShade="D9"/>
            <w:vAlign w:val="center"/>
          </w:tcPr>
          <w:p w14:paraId="04DEA712" w14:textId="77777777" w:rsidR="008D6661" w:rsidRPr="00A71483" w:rsidRDefault="00E00DE7" w:rsidP="008D6661">
            <w:pPr>
              <w:jc w:val="center"/>
              <w:rPr>
                <w:rFonts w:cstheme="minorHAnsi"/>
                <w:b/>
              </w:rPr>
            </w:pPr>
            <w:r>
              <w:rPr>
                <w:rFonts w:cstheme="minorHAnsi"/>
                <w:b/>
                <w:szCs w:val="22"/>
              </w:rPr>
              <w:t>Hallazgos</w:t>
            </w:r>
          </w:p>
        </w:tc>
      </w:tr>
      <w:tr w:rsidR="00F85188" w:rsidRPr="002B4D61" w14:paraId="7867A787" w14:textId="77777777" w:rsidTr="00811345">
        <w:trPr>
          <w:jc w:val="center"/>
        </w:trPr>
        <w:tc>
          <w:tcPr>
            <w:tcW w:w="521" w:type="pct"/>
            <w:vAlign w:val="center"/>
          </w:tcPr>
          <w:p w14:paraId="074FC7D5" w14:textId="77777777" w:rsidR="00F85188" w:rsidRPr="002B4D61" w:rsidRDefault="0098616A" w:rsidP="00A55667">
            <w:pPr>
              <w:rPr>
                <w:sz w:val="18"/>
                <w:szCs w:val="18"/>
              </w:rPr>
            </w:pPr>
            <w:r>
              <w:rPr>
                <w:sz w:val="18"/>
                <w:szCs w:val="18"/>
              </w:rPr>
              <w:t>4</w:t>
            </w:r>
          </w:p>
        </w:tc>
        <w:tc>
          <w:tcPr>
            <w:tcW w:w="627" w:type="pct"/>
            <w:vAlign w:val="center"/>
          </w:tcPr>
          <w:p w14:paraId="1AB1FB3E" w14:textId="77777777" w:rsidR="00F85188" w:rsidRPr="002B4D61" w:rsidRDefault="0098616A" w:rsidP="00A55667">
            <w:pPr>
              <w:widowControl w:val="0"/>
              <w:overflowPunct w:val="0"/>
              <w:autoSpaceDE w:val="0"/>
              <w:autoSpaceDN w:val="0"/>
              <w:adjustRightInd w:val="0"/>
              <w:spacing w:after="120" w:line="285" w:lineRule="auto"/>
              <w:rPr>
                <w:rFonts w:cstheme="minorHAnsi"/>
                <w:iCs/>
                <w:sz w:val="18"/>
                <w:szCs w:val="18"/>
              </w:rPr>
            </w:pPr>
            <w:r>
              <w:rPr>
                <w:rFonts w:cstheme="minorHAnsi"/>
                <w:iCs/>
                <w:sz w:val="18"/>
                <w:szCs w:val="18"/>
              </w:rPr>
              <w:t>Manejo de Emisiones Atmosféricas.</w:t>
            </w:r>
          </w:p>
        </w:tc>
        <w:tc>
          <w:tcPr>
            <w:tcW w:w="2081" w:type="pct"/>
            <w:vAlign w:val="center"/>
          </w:tcPr>
          <w:p w14:paraId="39002A3A" w14:textId="77777777" w:rsidR="0098616A" w:rsidRPr="0098616A" w:rsidRDefault="0098616A" w:rsidP="0098616A">
            <w:pPr>
              <w:rPr>
                <w:sz w:val="18"/>
                <w:szCs w:val="18"/>
                <w:u w:val="single"/>
              </w:rPr>
            </w:pPr>
            <w:r w:rsidRPr="0098616A">
              <w:rPr>
                <w:sz w:val="18"/>
                <w:szCs w:val="18"/>
                <w:u w:val="single"/>
              </w:rPr>
              <w:t>Considerando 5.1.18</w:t>
            </w:r>
          </w:p>
          <w:p w14:paraId="5660CF75" w14:textId="77777777" w:rsidR="0098616A" w:rsidRPr="0098616A" w:rsidRDefault="0098616A" w:rsidP="0098616A">
            <w:pPr>
              <w:rPr>
                <w:i/>
                <w:sz w:val="18"/>
                <w:szCs w:val="18"/>
              </w:rPr>
            </w:pPr>
            <w:r w:rsidRPr="0098616A">
              <w:rPr>
                <w:i/>
                <w:sz w:val="18"/>
                <w:szCs w:val="18"/>
              </w:rPr>
              <w:t>Efectuar un monitoreo del material particulado sedimentable en el área de influencia del proyecto; además las actividades que dicen relación con la flora y fauna silvestres serán desarrolladas y/o tuteladas por un especialista (Biólogo o Profesional afín) quién remitirá el informe anual de monitoreo de material particulado sedimentable al Servicio de Evaluación Ambiental Región Metropolitana con copia al Servicio Agrícola y Ganadero desde el inicio de la extracción.</w:t>
            </w:r>
          </w:p>
          <w:p w14:paraId="5B0393EB" w14:textId="77777777" w:rsidR="0098616A" w:rsidRPr="0098616A" w:rsidRDefault="0098616A" w:rsidP="0098616A">
            <w:pPr>
              <w:rPr>
                <w:i/>
                <w:sz w:val="18"/>
                <w:szCs w:val="18"/>
              </w:rPr>
            </w:pPr>
          </w:p>
          <w:p w14:paraId="334E8519" w14:textId="77777777" w:rsidR="0098616A" w:rsidRPr="0098616A" w:rsidRDefault="0098616A" w:rsidP="0098616A">
            <w:pPr>
              <w:rPr>
                <w:i/>
                <w:sz w:val="18"/>
                <w:szCs w:val="18"/>
              </w:rPr>
            </w:pPr>
            <w:r w:rsidRPr="0098616A">
              <w:rPr>
                <w:i/>
                <w:sz w:val="18"/>
                <w:szCs w:val="18"/>
              </w:rPr>
              <w:t>Este Plan de Monitoreo de Material Particulado Sedimentable será realizado por un especialista, y aprobado por el SAG, previo a la ejecución del proyecto. Dicho plan, incluirá la metodología, área de monitoreo de acuerdo a las condiciones locales y plazos de ejecución y entrega de resultados.</w:t>
            </w:r>
          </w:p>
          <w:p w14:paraId="6654EB0B" w14:textId="77777777" w:rsidR="00F85188" w:rsidRPr="002B4D61" w:rsidRDefault="00F85188" w:rsidP="00623523">
            <w:pPr>
              <w:rPr>
                <w:sz w:val="18"/>
                <w:szCs w:val="18"/>
              </w:rPr>
            </w:pPr>
          </w:p>
        </w:tc>
        <w:tc>
          <w:tcPr>
            <w:tcW w:w="1771" w:type="pct"/>
            <w:vAlign w:val="center"/>
          </w:tcPr>
          <w:p w14:paraId="62C9F277" w14:textId="51BFD5C6" w:rsidR="00DA7754" w:rsidRPr="002B4D61" w:rsidRDefault="00623523" w:rsidP="00623523">
            <w:pPr>
              <w:rPr>
                <w:sz w:val="18"/>
                <w:szCs w:val="18"/>
              </w:rPr>
            </w:pPr>
            <w:r>
              <w:rPr>
                <w:rFonts w:cstheme="minorHAnsi"/>
              </w:rPr>
              <w:t>Del análisis de los antecedentes present</w:t>
            </w:r>
            <w:r w:rsidR="00FA7D16">
              <w:rPr>
                <w:rFonts w:cstheme="minorHAnsi"/>
              </w:rPr>
              <w:t>ados por el titular, se constató</w:t>
            </w:r>
            <w:r>
              <w:rPr>
                <w:rFonts w:cstheme="minorHAnsi"/>
              </w:rPr>
              <w:t xml:space="preserve"> la implementación de un Plan de Monitoreo de Material Particulado 3 años después de aprobada la RCA, ejecutado en un periodo de control inferior y en época del año distinta al que propone el Organismo competente (SAG).</w:t>
            </w:r>
          </w:p>
        </w:tc>
      </w:tr>
      <w:tr w:rsidR="008676EE" w:rsidRPr="002B4D61" w14:paraId="7C330912" w14:textId="77777777" w:rsidTr="00811345">
        <w:trPr>
          <w:jc w:val="center"/>
        </w:trPr>
        <w:tc>
          <w:tcPr>
            <w:tcW w:w="521" w:type="pct"/>
            <w:vAlign w:val="center"/>
          </w:tcPr>
          <w:p w14:paraId="3B92E040" w14:textId="77777777" w:rsidR="008676EE" w:rsidRDefault="008676EE" w:rsidP="00A55667">
            <w:pPr>
              <w:rPr>
                <w:sz w:val="18"/>
                <w:szCs w:val="18"/>
              </w:rPr>
            </w:pPr>
            <w:r>
              <w:rPr>
                <w:sz w:val="18"/>
                <w:szCs w:val="18"/>
              </w:rPr>
              <w:t>5</w:t>
            </w:r>
          </w:p>
        </w:tc>
        <w:tc>
          <w:tcPr>
            <w:tcW w:w="627" w:type="pct"/>
            <w:vAlign w:val="center"/>
          </w:tcPr>
          <w:p w14:paraId="0CB1DAFC" w14:textId="77777777" w:rsidR="008676EE" w:rsidRDefault="008676EE" w:rsidP="00A55667">
            <w:pPr>
              <w:widowControl w:val="0"/>
              <w:overflowPunct w:val="0"/>
              <w:autoSpaceDE w:val="0"/>
              <w:autoSpaceDN w:val="0"/>
              <w:adjustRightInd w:val="0"/>
              <w:spacing w:after="120" w:line="285" w:lineRule="auto"/>
              <w:rPr>
                <w:rFonts w:cstheme="minorHAnsi"/>
                <w:iCs/>
                <w:sz w:val="18"/>
                <w:szCs w:val="18"/>
              </w:rPr>
            </w:pPr>
            <w:r>
              <w:rPr>
                <w:rFonts w:cstheme="minorHAnsi"/>
                <w:iCs/>
                <w:sz w:val="18"/>
                <w:szCs w:val="18"/>
              </w:rPr>
              <w:t>Residuos Líquidos</w:t>
            </w:r>
          </w:p>
        </w:tc>
        <w:tc>
          <w:tcPr>
            <w:tcW w:w="2081" w:type="pct"/>
            <w:vAlign w:val="center"/>
          </w:tcPr>
          <w:p w14:paraId="1E2A9FF5" w14:textId="77777777" w:rsidR="008676EE" w:rsidRPr="001E6E85" w:rsidRDefault="008676EE" w:rsidP="008676EE">
            <w:pPr>
              <w:rPr>
                <w:u w:val="single"/>
              </w:rPr>
            </w:pPr>
            <w:r w:rsidRPr="001E6E85">
              <w:rPr>
                <w:u w:val="single"/>
              </w:rPr>
              <w:t>Considerando 5.</w:t>
            </w:r>
            <w:r>
              <w:rPr>
                <w:u w:val="single"/>
              </w:rPr>
              <w:t>4.4</w:t>
            </w:r>
            <w:r w:rsidRPr="001E6E85">
              <w:rPr>
                <w:u w:val="single"/>
              </w:rPr>
              <w:t xml:space="preserve"> </w:t>
            </w:r>
          </w:p>
          <w:p w14:paraId="64474C80" w14:textId="77777777" w:rsidR="008676EE" w:rsidRPr="0098616A" w:rsidRDefault="008676EE" w:rsidP="008676EE">
            <w:pPr>
              <w:rPr>
                <w:sz w:val="18"/>
                <w:szCs w:val="18"/>
                <w:u w:val="single"/>
              </w:rPr>
            </w:pPr>
            <w:r w:rsidRPr="00E52A22">
              <w:rPr>
                <w:i/>
              </w:rPr>
              <w:t>El paso del agua de lavado, (agua que es comprada a un tercero y es</w:t>
            </w:r>
            <w:r>
              <w:rPr>
                <w:i/>
              </w:rPr>
              <w:t xml:space="preserve"> </w:t>
            </w:r>
            <w:r w:rsidRPr="00E52A22">
              <w:rPr>
                <w:i/>
              </w:rPr>
              <w:t>acumulada), por los sistemas de bombeo de la planta, no agrega</w:t>
            </w:r>
            <w:r>
              <w:rPr>
                <w:i/>
              </w:rPr>
              <w:t xml:space="preserve"> </w:t>
            </w:r>
            <w:r w:rsidRPr="00E52A22">
              <w:rPr>
                <w:i/>
              </w:rPr>
              <w:t>ningún elemento extraño, ya que son equipos diseñados para estos</w:t>
            </w:r>
            <w:r>
              <w:rPr>
                <w:i/>
              </w:rPr>
              <w:t xml:space="preserve"> </w:t>
            </w:r>
            <w:r w:rsidRPr="00E52A22">
              <w:rPr>
                <w:i/>
              </w:rPr>
              <w:t>fines.</w:t>
            </w:r>
          </w:p>
        </w:tc>
        <w:tc>
          <w:tcPr>
            <w:tcW w:w="1771" w:type="pct"/>
            <w:vAlign w:val="center"/>
          </w:tcPr>
          <w:p w14:paraId="1E4EA3D1" w14:textId="0239F4BB" w:rsidR="008676EE" w:rsidRDefault="00FA7D16" w:rsidP="008676EE">
            <w:r>
              <w:rPr>
                <w:rFonts w:cstheme="minorHAnsi"/>
              </w:rPr>
              <w:t>Se solicitó al titular presentar</w:t>
            </w:r>
            <w:r w:rsidR="008676EE">
              <w:rPr>
                <w:rFonts w:cstheme="minorHAnsi"/>
              </w:rPr>
              <w:t xml:space="preserve"> </w:t>
            </w:r>
            <w:r>
              <w:t>r</w:t>
            </w:r>
            <w:r w:rsidR="008676EE" w:rsidRPr="00561A8B">
              <w:t>egistro q</w:t>
            </w:r>
            <w:r w:rsidR="008676EE">
              <w:t>ue acredite</w:t>
            </w:r>
            <w:r w:rsidR="008676EE" w:rsidRPr="00561A8B">
              <w:t xml:space="preserve"> derechos de extracción de agua relacionados con el proceso de</w:t>
            </w:r>
            <w:r w:rsidR="008676EE">
              <w:t xml:space="preserve"> áridos y riego de caminos.</w:t>
            </w:r>
          </w:p>
          <w:p w14:paraId="49EF502F" w14:textId="77777777" w:rsidR="008676EE" w:rsidRDefault="008676EE" w:rsidP="008676EE"/>
          <w:p w14:paraId="7CE3EAF2" w14:textId="0009D655" w:rsidR="008676EE" w:rsidRDefault="008676EE" w:rsidP="006B38A1">
            <w:r>
              <w:t>La info</w:t>
            </w:r>
            <w:r w:rsidR="006E18D7">
              <w:t>rmación que entregó el titular (</w:t>
            </w:r>
            <w:r w:rsidR="006B38A1">
              <w:t>Comprobantes de transferencia a Asociación de Canalistas Lo Herrera</w:t>
            </w:r>
            <w:r w:rsidR="006E18D7">
              <w:t>)</w:t>
            </w:r>
            <w:r w:rsidR="006B38A1">
              <w:t>, no es concluyente para probar que áridos Santa Gloria ha ad</w:t>
            </w:r>
            <w:r w:rsidR="008B2BD5">
              <w:t>quirido derechos de uso de agua, debido a que no se entregó algún documento que demuestre el trato de compra de agua.</w:t>
            </w:r>
          </w:p>
          <w:p w14:paraId="4EB937E1" w14:textId="77777777" w:rsidR="006B38A1" w:rsidRDefault="006B38A1" w:rsidP="006B38A1"/>
          <w:p w14:paraId="32A19738" w14:textId="622A63D3" w:rsidR="006B38A1" w:rsidRDefault="006B38A1" w:rsidP="006B38A1">
            <w:pPr>
              <w:rPr>
                <w:rFonts w:cstheme="minorHAnsi"/>
              </w:rPr>
            </w:pPr>
            <w:r>
              <w:t>Lo anter</w:t>
            </w:r>
            <w:r w:rsidR="006E18D7">
              <w:t>ior, sumado a que durante la actividad de inspección ambiental se constató la extracción de</w:t>
            </w:r>
            <w:r>
              <w:t xml:space="preserve"> agua desde un brazo del Río Maipo.</w:t>
            </w:r>
          </w:p>
        </w:tc>
      </w:tr>
    </w:tbl>
    <w:p w14:paraId="4CEFED8D" w14:textId="77777777" w:rsidR="00F36F7C" w:rsidRPr="00C13220" w:rsidRDefault="002B4D61" w:rsidP="00C13220">
      <w:r>
        <w:br w:type="page"/>
      </w:r>
    </w:p>
    <w:p w14:paraId="2B79175C" w14:textId="77777777" w:rsidR="00F36F7C" w:rsidRPr="00A71483" w:rsidRDefault="00F36F7C" w:rsidP="00893A4E">
      <w:pPr>
        <w:pStyle w:val="Prrafodelista"/>
        <w:ind w:left="0"/>
        <w:rPr>
          <w:rFonts w:cstheme="minorHAnsi"/>
          <w:b/>
          <w:sz w:val="14"/>
          <w:szCs w:val="24"/>
        </w:rPr>
        <w:sectPr w:rsidR="00F36F7C" w:rsidRPr="00A71483" w:rsidSect="00A70F8F">
          <w:pgSz w:w="15840" w:h="12240" w:orient="landscape"/>
          <w:pgMar w:top="1134" w:right="1134" w:bottom="1134" w:left="1134" w:header="709" w:footer="709" w:gutter="0"/>
          <w:cols w:space="708"/>
          <w:docGrid w:linePitch="360"/>
        </w:sectPr>
      </w:pPr>
    </w:p>
    <w:p w14:paraId="5F81F5CB" w14:textId="77777777" w:rsidR="003C0E2F" w:rsidRPr="00A71483" w:rsidRDefault="007E37F2" w:rsidP="007E37F2">
      <w:pPr>
        <w:pStyle w:val="Ttulo1"/>
        <w:ind w:left="567" w:hanging="567"/>
      </w:pPr>
      <w:bookmarkStart w:id="158" w:name="_Toc352840407"/>
      <w:bookmarkStart w:id="159" w:name="_Toc352841467"/>
      <w:bookmarkStart w:id="160" w:name="_Toc353998137"/>
      <w:bookmarkStart w:id="161" w:name="_Toc353998211"/>
      <w:bookmarkStart w:id="162" w:name="_Toc382383563"/>
      <w:bookmarkStart w:id="163" w:name="_Toc382472384"/>
      <w:bookmarkStart w:id="164" w:name="_Toc390184291"/>
      <w:bookmarkStart w:id="165" w:name="_Toc405362928"/>
      <w:r w:rsidRPr="00A71483">
        <w:lastRenderedPageBreak/>
        <w:t>DOCUMENTACIÓN SOLICITADA Y ENTREGADA.</w:t>
      </w:r>
      <w:bookmarkEnd w:id="158"/>
      <w:bookmarkEnd w:id="159"/>
      <w:bookmarkEnd w:id="160"/>
      <w:bookmarkEnd w:id="161"/>
      <w:bookmarkEnd w:id="162"/>
      <w:bookmarkEnd w:id="163"/>
      <w:bookmarkEnd w:id="164"/>
      <w:bookmarkEnd w:id="165"/>
    </w:p>
    <w:p w14:paraId="17BF50A1" w14:textId="77777777" w:rsidR="003C0E2F" w:rsidRPr="00A71483" w:rsidRDefault="003C0E2F" w:rsidP="00CE505A"/>
    <w:tbl>
      <w:tblPr>
        <w:tblStyle w:val="Tablaconcuadrcula"/>
        <w:tblW w:w="5000" w:type="pct"/>
        <w:jc w:val="center"/>
        <w:tblLayout w:type="fixed"/>
        <w:tblLook w:val="04A0" w:firstRow="1" w:lastRow="0" w:firstColumn="1" w:lastColumn="0" w:noHBand="0" w:noVBand="1"/>
      </w:tblPr>
      <w:tblGrid>
        <w:gridCol w:w="420"/>
        <w:gridCol w:w="1136"/>
        <w:gridCol w:w="3118"/>
        <w:gridCol w:w="1275"/>
        <w:gridCol w:w="1275"/>
        <w:gridCol w:w="2738"/>
      </w:tblGrid>
      <w:tr w:rsidR="00112CB6" w:rsidRPr="00A71483" w14:paraId="2D0EC1D7" w14:textId="77777777" w:rsidTr="006B007A">
        <w:trPr>
          <w:trHeight w:val="395"/>
          <w:jc w:val="center"/>
        </w:trPr>
        <w:tc>
          <w:tcPr>
            <w:tcW w:w="211" w:type="pct"/>
            <w:shd w:val="clear" w:color="auto" w:fill="D9D9D9" w:themeFill="background1" w:themeFillShade="D9"/>
            <w:vAlign w:val="center"/>
          </w:tcPr>
          <w:p w14:paraId="2184E8D6" w14:textId="77777777" w:rsidR="00483FB9" w:rsidRPr="00A71483" w:rsidRDefault="00483FB9" w:rsidP="00525529">
            <w:pPr>
              <w:jc w:val="center"/>
              <w:rPr>
                <w:rFonts w:cstheme="minorHAnsi"/>
                <w:b/>
              </w:rPr>
            </w:pPr>
            <w:r w:rsidRPr="00A71483">
              <w:rPr>
                <w:rFonts w:cstheme="minorHAnsi"/>
                <w:b/>
              </w:rPr>
              <w:t>N°</w:t>
            </w:r>
          </w:p>
        </w:tc>
        <w:tc>
          <w:tcPr>
            <w:tcW w:w="570" w:type="pct"/>
            <w:shd w:val="clear" w:color="auto" w:fill="D9D9D9" w:themeFill="background1" w:themeFillShade="D9"/>
            <w:vAlign w:val="center"/>
          </w:tcPr>
          <w:p w14:paraId="02E52400" w14:textId="77777777" w:rsidR="00483FB9" w:rsidRPr="00A71483" w:rsidRDefault="00483FB9" w:rsidP="00525529">
            <w:pPr>
              <w:jc w:val="center"/>
              <w:rPr>
                <w:rFonts w:cstheme="minorHAnsi"/>
                <w:b/>
              </w:rPr>
            </w:pPr>
            <w:r w:rsidRPr="00A71483">
              <w:rPr>
                <w:rFonts w:cstheme="minorHAnsi"/>
                <w:b/>
              </w:rPr>
              <w:t xml:space="preserve">N° de </w:t>
            </w:r>
            <w:r w:rsidR="00AB639A" w:rsidRPr="00A71483">
              <w:rPr>
                <w:rFonts w:cstheme="minorHAnsi"/>
                <w:b/>
              </w:rPr>
              <w:t>H</w:t>
            </w:r>
            <w:r w:rsidRPr="00A71483">
              <w:rPr>
                <w:rFonts w:cstheme="minorHAnsi"/>
                <w:b/>
              </w:rPr>
              <w:t>echo asociado</w:t>
            </w:r>
          </w:p>
        </w:tc>
        <w:tc>
          <w:tcPr>
            <w:tcW w:w="1565" w:type="pct"/>
            <w:shd w:val="clear" w:color="auto" w:fill="D9D9D9" w:themeFill="background1" w:themeFillShade="D9"/>
            <w:vAlign w:val="center"/>
          </w:tcPr>
          <w:p w14:paraId="2BA2C7B4" w14:textId="77777777" w:rsidR="00483FB9" w:rsidRPr="00A71483" w:rsidRDefault="00483FB9" w:rsidP="00D2315A">
            <w:pPr>
              <w:jc w:val="center"/>
              <w:rPr>
                <w:rFonts w:cstheme="minorHAnsi"/>
                <w:b/>
              </w:rPr>
            </w:pPr>
            <w:r w:rsidRPr="00A71483">
              <w:rPr>
                <w:rFonts w:cstheme="minorHAnsi"/>
                <w:b/>
              </w:rPr>
              <w:t>Documento solicitado</w:t>
            </w:r>
          </w:p>
        </w:tc>
        <w:tc>
          <w:tcPr>
            <w:tcW w:w="640" w:type="pct"/>
            <w:shd w:val="clear" w:color="auto" w:fill="D9D9D9" w:themeFill="background1" w:themeFillShade="D9"/>
            <w:vAlign w:val="center"/>
          </w:tcPr>
          <w:p w14:paraId="1ED4049C" w14:textId="77777777" w:rsidR="00483FB9" w:rsidRPr="00A71483" w:rsidRDefault="00483FB9" w:rsidP="00D2315A">
            <w:pPr>
              <w:jc w:val="center"/>
              <w:rPr>
                <w:rFonts w:cstheme="minorHAnsi"/>
                <w:b/>
              </w:rPr>
            </w:pPr>
            <w:r w:rsidRPr="00A71483">
              <w:rPr>
                <w:rFonts w:cstheme="minorHAnsi"/>
                <w:b/>
              </w:rPr>
              <w:t>Plazo de entrega</w:t>
            </w:r>
          </w:p>
        </w:tc>
        <w:tc>
          <w:tcPr>
            <w:tcW w:w="640" w:type="pct"/>
            <w:shd w:val="clear" w:color="auto" w:fill="D9D9D9" w:themeFill="background1" w:themeFillShade="D9"/>
            <w:vAlign w:val="center"/>
          </w:tcPr>
          <w:p w14:paraId="46C19256" w14:textId="77777777" w:rsidR="00483FB9" w:rsidRPr="00A71483" w:rsidRDefault="00483FB9" w:rsidP="00D2315A">
            <w:pPr>
              <w:jc w:val="center"/>
              <w:rPr>
                <w:rFonts w:cstheme="minorHAnsi"/>
                <w:b/>
              </w:rPr>
            </w:pPr>
            <w:r w:rsidRPr="00A71483">
              <w:rPr>
                <w:rFonts w:cstheme="minorHAnsi"/>
                <w:b/>
              </w:rPr>
              <w:t xml:space="preserve">Fecha </w:t>
            </w:r>
            <w:r w:rsidR="009F7182" w:rsidRPr="00A71483">
              <w:rPr>
                <w:rFonts w:cstheme="minorHAnsi"/>
                <w:b/>
              </w:rPr>
              <w:t xml:space="preserve">de </w:t>
            </w:r>
            <w:r w:rsidRPr="00A71483">
              <w:rPr>
                <w:rFonts w:cstheme="minorHAnsi"/>
                <w:b/>
              </w:rPr>
              <w:t>entrega</w:t>
            </w:r>
          </w:p>
        </w:tc>
        <w:tc>
          <w:tcPr>
            <w:tcW w:w="1374" w:type="pct"/>
            <w:shd w:val="clear" w:color="auto" w:fill="D9D9D9" w:themeFill="background1" w:themeFillShade="D9"/>
            <w:vAlign w:val="center"/>
          </w:tcPr>
          <w:p w14:paraId="0B17D9E4" w14:textId="77777777" w:rsidR="00483FB9" w:rsidRPr="00A71483" w:rsidRDefault="00483FB9" w:rsidP="00D2315A">
            <w:pPr>
              <w:jc w:val="center"/>
              <w:rPr>
                <w:rFonts w:cstheme="minorHAnsi"/>
                <w:b/>
              </w:rPr>
            </w:pPr>
            <w:r w:rsidRPr="00A71483">
              <w:rPr>
                <w:rFonts w:cstheme="minorHAnsi"/>
                <w:b/>
              </w:rPr>
              <w:t>Observaciones</w:t>
            </w:r>
          </w:p>
        </w:tc>
      </w:tr>
      <w:tr w:rsidR="00FA0F9D" w:rsidRPr="00A71483" w14:paraId="22F3A04B" w14:textId="77777777" w:rsidTr="00881928">
        <w:trPr>
          <w:jc w:val="center"/>
        </w:trPr>
        <w:tc>
          <w:tcPr>
            <w:tcW w:w="211" w:type="pct"/>
            <w:vAlign w:val="center"/>
          </w:tcPr>
          <w:p w14:paraId="2A2F2FEC" w14:textId="77777777" w:rsidR="00FA0F9D" w:rsidRPr="00A71483" w:rsidRDefault="00FA0F9D" w:rsidP="00FA0F9D">
            <w:pPr>
              <w:widowControl w:val="0"/>
              <w:overflowPunct w:val="0"/>
              <w:autoSpaceDE w:val="0"/>
              <w:autoSpaceDN w:val="0"/>
              <w:adjustRightInd w:val="0"/>
              <w:spacing w:after="120" w:line="285" w:lineRule="auto"/>
              <w:jc w:val="center"/>
              <w:rPr>
                <w:rFonts w:cstheme="minorHAnsi"/>
                <w:iCs/>
              </w:rPr>
            </w:pPr>
            <w:r w:rsidRPr="00A71483">
              <w:rPr>
                <w:rFonts w:cstheme="minorHAnsi"/>
                <w:iCs/>
              </w:rPr>
              <w:t>1</w:t>
            </w:r>
          </w:p>
        </w:tc>
        <w:tc>
          <w:tcPr>
            <w:tcW w:w="570" w:type="pct"/>
          </w:tcPr>
          <w:p w14:paraId="6F4E29E7" w14:textId="77777777" w:rsidR="00FA0F9D" w:rsidRPr="009E1E1E" w:rsidRDefault="008676EE" w:rsidP="00FD1BCB">
            <w:pPr>
              <w:jc w:val="center"/>
            </w:pPr>
            <w:r>
              <w:t>--</w:t>
            </w:r>
          </w:p>
        </w:tc>
        <w:tc>
          <w:tcPr>
            <w:tcW w:w="1565" w:type="pct"/>
          </w:tcPr>
          <w:p w14:paraId="24AA7376" w14:textId="77777777" w:rsidR="00FA0F9D" w:rsidRPr="009E1E1E" w:rsidRDefault="00561A8B" w:rsidP="00561A8B">
            <w:r>
              <w:t>Layout de las instalaciones, georreferenciado en Datum WGS 1984 Huso 19, en formato PDF y KMZ</w:t>
            </w:r>
          </w:p>
        </w:tc>
        <w:tc>
          <w:tcPr>
            <w:tcW w:w="640" w:type="pct"/>
          </w:tcPr>
          <w:p w14:paraId="3A1C491D" w14:textId="77777777" w:rsidR="00FA0F9D" w:rsidRDefault="00FA0F9D" w:rsidP="00FA0F9D">
            <w:r w:rsidRPr="00BF3B38">
              <w:t>22 abril de 2014</w:t>
            </w:r>
          </w:p>
        </w:tc>
        <w:tc>
          <w:tcPr>
            <w:tcW w:w="640" w:type="pct"/>
          </w:tcPr>
          <w:p w14:paraId="6A2DAFCE" w14:textId="77777777" w:rsidR="00FA0F9D" w:rsidRDefault="00FA0F9D" w:rsidP="00FA0F9D">
            <w:r w:rsidRPr="00BF3B38">
              <w:t>22 abril de 2014</w:t>
            </w:r>
          </w:p>
        </w:tc>
        <w:tc>
          <w:tcPr>
            <w:tcW w:w="1374" w:type="pct"/>
            <w:vAlign w:val="center"/>
          </w:tcPr>
          <w:p w14:paraId="75BE5C9B" w14:textId="77777777" w:rsidR="00FA0F9D" w:rsidRDefault="008676EE" w:rsidP="00FA0F9D">
            <w:pPr>
              <w:widowControl w:val="0"/>
              <w:overflowPunct w:val="0"/>
              <w:autoSpaceDE w:val="0"/>
              <w:autoSpaceDN w:val="0"/>
              <w:adjustRightInd w:val="0"/>
              <w:spacing w:after="120"/>
              <w:rPr>
                <w:rFonts w:cstheme="minorHAnsi"/>
              </w:rPr>
            </w:pPr>
            <w:r>
              <w:rPr>
                <w:rFonts w:cstheme="minorHAnsi"/>
              </w:rPr>
              <w:t>Sin observaciones.</w:t>
            </w:r>
          </w:p>
        </w:tc>
      </w:tr>
      <w:tr w:rsidR="00FA0F9D" w:rsidRPr="00A71483" w14:paraId="5BFBE145" w14:textId="77777777" w:rsidTr="003F794D">
        <w:trPr>
          <w:jc w:val="center"/>
        </w:trPr>
        <w:tc>
          <w:tcPr>
            <w:tcW w:w="211" w:type="pct"/>
            <w:vAlign w:val="center"/>
          </w:tcPr>
          <w:p w14:paraId="77592BFE" w14:textId="77777777" w:rsidR="00FA0F9D" w:rsidRPr="00A71483" w:rsidRDefault="00FA0F9D" w:rsidP="00FA0F9D">
            <w:pPr>
              <w:widowControl w:val="0"/>
              <w:overflowPunct w:val="0"/>
              <w:autoSpaceDE w:val="0"/>
              <w:autoSpaceDN w:val="0"/>
              <w:adjustRightInd w:val="0"/>
              <w:spacing w:after="120" w:line="285" w:lineRule="auto"/>
              <w:jc w:val="center"/>
              <w:rPr>
                <w:rFonts w:cstheme="minorHAnsi"/>
                <w:iCs/>
              </w:rPr>
            </w:pPr>
            <w:r w:rsidRPr="00A71483">
              <w:rPr>
                <w:rFonts w:cstheme="minorHAnsi"/>
                <w:iCs/>
              </w:rPr>
              <w:t>2</w:t>
            </w:r>
          </w:p>
        </w:tc>
        <w:tc>
          <w:tcPr>
            <w:tcW w:w="570" w:type="pct"/>
          </w:tcPr>
          <w:p w14:paraId="32F9ABCE" w14:textId="77777777" w:rsidR="00FA0F9D" w:rsidRPr="009E1E1E" w:rsidRDefault="008676EE" w:rsidP="00FD1BCB">
            <w:pPr>
              <w:jc w:val="center"/>
            </w:pPr>
            <w:r>
              <w:t>1</w:t>
            </w:r>
          </w:p>
        </w:tc>
        <w:tc>
          <w:tcPr>
            <w:tcW w:w="1565" w:type="pct"/>
          </w:tcPr>
          <w:p w14:paraId="2F40D37B" w14:textId="77777777" w:rsidR="00FA0F9D" w:rsidRPr="009E1E1E" w:rsidRDefault="00561A8B" w:rsidP="00561A8B">
            <w:r w:rsidRPr="00561A8B">
              <w:t>Registro de presentación de plan de cierre del área de extracción a la DOH.</w:t>
            </w:r>
          </w:p>
        </w:tc>
        <w:tc>
          <w:tcPr>
            <w:tcW w:w="640" w:type="pct"/>
          </w:tcPr>
          <w:p w14:paraId="64FDE0C3" w14:textId="77777777" w:rsidR="00FA0F9D" w:rsidRDefault="00FA0F9D" w:rsidP="00FA0F9D">
            <w:r w:rsidRPr="00BF3B38">
              <w:t>22 abril de 2014</w:t>
            </w:r>
          </w:p>
        </w:tc>
        <w:tc>
          <w:tcPr>
            <w:tcW w:w="640" w:type="pct"/>
          </w:tcPr>
          <w:p w14:paraId="7AA472D3" w14:textId="77777777" w:rsidR="00FA0F9D" w:rsidRDefault="00FA0F9D" w:rsidP="00FA0F9D">
            <w:r w:rsidRPr="00BF3B38">
              <w:t>22 abril de 2014</w:t>
            </w:r>
          </w:p>
        </w:tc>
        <w:tc>
          <w:tcPr>
            <w:tcW w:w="1374" w:type="pct"/>
          </w:tcPr>
          <w:p w14:paraId="11D60EA1" w14:textId="77777777" w:rsidR="00FA0F9D" w:rsidRPr="00115140" w:rsidRDefault="008676EE" w:rsidP="00FA0F9D">
            <w:pPr>
              <w:rPr>
                <w:rFonts w:cstheme="minorHAnsi"/>
              </w:rPr>
            </w:pPr>
            <w:r>
              <w:rPr>
                <w:rFonts w:cstheme="minorHAnsi"/>
              </w:rPr>
              <w:t>Sin observaciones.</w:t>
            </w:r>
          </w:p>
        </w:tc>
      </w:tr>
      <w:tr w:rsidR="00FA0F9D" w:rsidRPr="00A71483" w14:paraId="2A38FC68" w14:textId="77777777" w:rsidTr="003F794D">
        <w:trPr>
          <w:jc w:val="center"/>
        </w:trPr>
        <w:tc>
          <w:tcPr>
            <w:tcW w:w="211" w:type="pct"/>
            <w:vAlign w:val="center"/>
          </w:tcPr>
          <w:p w14:paraId="68FE0967" w14:textId="77777777" w:rsidR="00FA0F9D" w:rsidRPr="00A71483" w:rsidRDefault="00FA0F9D" w:rsidP="00FA0F9D">
            <w:pPr>
              <w:widowControl w:val="0"/>
              <w:overflowPunct w:val="0"/>
              <w:autoSpaceDE w:val="0"/>
              <w:autoSpaceDN w:val="0"/>
              <w:adjustRightInd w:val="0"/>
              <w:spacing w:after="120" w:line="285" w:lineRule="auto"/>
              <w:jc w:val="center"/>
              <w:rPr>
                <w:rFonts w:cstheme="minorHAnsi"/>
                <w:iCs/>
              </w:rPr>
            </w:pPr>
            <w:r w:rsidRPr="00A71483">
              <w:rPr>
                <w:rFonts w:cstheme="minorHAnsi"/>
                <w:iCs/>
              </w:rPr>
              <w:t>3</w:t>
            </w:r>
          </w:p>
        </w:tc>
        <w:tc>
          <w:tcPr>
            <w:tcW w:w="570" w:type="pct"/>
          </w:tcPr>
          <w:p w14:paraId="74BB9F7D" w14:textId="77777777" w:rsidR="00FA0F9D" w:rsidRPr="009E1E1E" w:rsidRDefault="008676EE" w:rsidP="00FD1BCB">
            <w:pPr>
              <w:jc w:val="center"/>
            </w:pPr>
            <w:r>
              <w:t>2</w:t>
            </w:r>
          </w:p>
        </w:tc>
        <w:tc>
          <w:tcPr>
            <w:tcW w:w="1565" w:type="pct"/>
          </w:tcPr>
          <w:p w14:paraId="5CE26DE7" w14:textId="77777777" w:rsidR="00FA0F9D" w:rsidRPr="009E1E1E" w:rsidRDefault="00561A8B" w:rsidP="00561A8B">
            <w:r w:rsidRPr="00561A8B">
              <w:t xml:space="preserve">Registro diario de humectación, correspondiente a </w:t>
            </w:r>
            <w:r>
              <w:t>l</w:t>
            </w:r>
            <w:r w:rsidRPr="00561A8B">
              <w:t>a primera quincena de</w:t>
            </w:r>
            <w:r>
              <w:t xml:space="preserve"> </w:t>
            </w:r>
            <w:r w:rsidRPr="00561A8B">
              <w:t>abril</w:t>
            </w:r>
            <w:r>
              <w:t xml:space="preserve"> </w:t>
            </w:r>
            <w:r w:rsidRPr="00561A8B">
              <w:t>de 2</w:t>
            </w:r>
            <w:r>
              <w:t>01</w:t>
            </w:r>
            <w:r w:rsidRPr="00561A8B">
              <w:t>4.</w:t>
            </w:r>
          </w:p>
        </w:tc>
        <w:tc>
          <w:tcPr>
            <w:tcW w:w="640" w:type="pct"/>
          </w:tcPr>
          <w:p w14:paraId="759F1B8B" w14:textId="77777777" w:rsidR="00FA0F9D" w:rsidRDefault="00FA0F9D" w:rsidP="00FA0F9D">
            <w:r w:rsidRPr="00BF3B38">
              <w:t>22 abril de 2014</w:t>
            </w:r>
          </w:p>
        </w:tc>
        <w:tc>
          <w:tcPr>
            <w:tcW w:w="640" w:type="pct"/>
          </w:tcPr>
          <w:p w14:paraId="73F0A186" w14:textId="77777777" w:rsidR="00FA0F9D" w:rsidRDefault="00FA0F9D" w:rsidP="00FA0F9D">
            <w:r w:rsidRPr="00BF3B38">
              <w:t>22 abril de 2014</w:t>
            </w:r>
          </w:p>
        </w:tc>
        <w:tc>
          <w:tcPr>
            <w:tcW w:w="1374" w:type="pct"/>
          </w:tcPr>
          <w:p w14:paraId="71717F99" w14:textId="77777777" w:rsidR="00FA0F9D" w:rsidRDefault="008676EE" w:rsidP="00FA0F9D">
            <w:r>
              <w:rPr>
                <w:rFonts w:cstheme="minorHAnsi"/>
              </w:rPr>
              <w:t>Sin observaciones.</w:t>
            </w:r>
          </w:p>
        </w:tc>
      </w:tr>
      <w:tr w:rsidR="00FA0F9D" w:rsidRPr="00A71483" w14:paraId="3CB999F7" w14:textId="77777777" w:rsidTr="003F794D">
        <w:trPr>
          <w:jc w:val="center"/>
        </w:trPr>
        <w:tc>
          <w:tcPr>
            <w:tcW w:w="211" w:type="pct"/>
            <w:vAlign w:val="center"/>
          </w:tcPr>
          <w:p w14:paraId="6737E3F1" w14:textId="77777777" w:rsidR="00FA0F9D" w:rsidRPr="00A71483" w:rsidRDefault="00FA0F9D" w:rsidP="00FA0F9D">
            <w:pPr>
              <w:widowControl w:val="0"/>
              <w:overflowPunct w:val="0"/>
              <w:autoSpaceDE w:val="0"/>
              <w:autoSpaceDN w:val="0"/>
              <w:adjustRightInd w:val="0"/>
              <w:spacing w:after="120" w:line="285" w:lineRule="auto"/>
              <w:jc w:val="center"/>
              <w:rPr>
                <w:rFonts w:cstheme="minorHAnsi"/>
                <w:iCs/>
              </w:rPr>
            </w:pPr>
            <w:r w:rsidRPr="00A71483">
              <w:rPr>
                <w:rFonts w:cstheme="minorHAnsi"/>
                <w:iCs/>
              </w:rPr>
              <w:t>4</w:t>
            </w:r>
          </w:p>
        </w:tc>
        <w:tc>
          <w:tcPr>
            <w:tcW w:w="570" w:type="pct"/>
          </w:tcPr>
          <w:p w14:paraId="66307D4C" w14:textId="77777777" w:rsidR="00FA0F9D" w:rsidRPr="009E1E1E" w:rsidRDefault="008676EE" w:rsidP="00FD1BCB">
            <w:pPr>
              <w:jc w:val="center"/>
            </w:pPr>
            <w:r>
              <w:t>1</w:t>
            </w:r>
          </w:p>
        </w:tc>
        <w:tc>
          <w:tcPr>
            <w:tcW w:w="1565" w:type="pct"/>
          </w:tcPr>
          <w:p w14:paraId="6D43CA43" w14:textId="77777777" w:rsidR="00FA0F9D" w:rsidRPr="009E1E1E" w:rsidRDefault="00561A8B" w:rsidP="00561A8B">
            <w:r w:rsidRPr="00561A8B">
              <w:t>Registro de volumen total extraído durante la operación del proyecto</w:t>
            </w:r>
          </w:p>
        </w:tc>
        <w:tc>
          <w:tcPr>
            <w:tcW w:w="640" w:type="pct"/>
          </w:tcPr>
          <w:p w14:paraId="5CB35DA1" w14:textId="77777777" w:rsidR="00FA0F9D" w:rsidRDefault="00FA0F9D" w:rsidP="00FA0F9D">
            <w:r w:rsidRPr="00BF3B38">
              <w:t>22 abril de 2014</w:t>
            </w:r>
          </w:p>
        </w:tc>
        <w:tc>
          <w:tcPr>
            <w:tcW w:w="640" w:type="pct"/>
          </w:tcPr>
          <w:p w14:paraId="681BDBE7" w14:textId="77777777" w:rsidR="00FA0F9D" w:rsidRDefault="00FA0F9D" w:rsidP="00FA0F9D">
            <w:r w:rsidRPr="00BF3B38">
              <w:t>22 abril de 2014</w:t>
            </w:r>
          </w:p>
        </w:tc>
        <w:tc>
          <w:tcPr>
            <w:tcW w:w="1374" w:type="pct"/>
          </w:tcPr>
          <w:p w14:paraId="0FD014C6" w14:textId="77777777" w:rsidR="00FA0F9D" w:rsidRDefault="008676EE" w:rsidP="00FA0F9D">
            <w:r>
              <w:rPr>
                <w:rFonts w:cstheme="minorHAnsi"/>
              </w:rPr>
              <w:t>Sin observaciones.</w:t>
            </w:r>
          </w:p>
        </w:tc>
      </w:tr>
      <w:tr w:rsidR="00FA0F9D" w:rsidRPr="00A71483" w14:paraId="77271184" w14:textId="77777777" w:rsidTr="003F794D">
        <w:trPr>
          <w:jc w:val="center"/>
        </w:trPr>
        <w:tc>
          <w:tcPr>
            <w:tcW w:w="211" w:type="pct"/>
            <w:vAlign w:val="center"/>
          </w:tcPr>
          <w:p w14:paraId="37546EC0" w14:textId="77777777" w:rsidR="00FA0F9D" w:rsidRPr="00A71483" w:rsidRDefault="00FA0F9D" w:rsidP="00FA0F9D">
            <w:pPr>
              <w:widowControl w:val="0"/>
              <w:overflowPunct w:val="0"/>
              <w:autoSpaceDE w:val="0"/>
              <w:autoSpaceDN w:val="0"/>
              <w:adjustRightInd w:val="0"/>
              <w:spacing w:after="120" w:line="285" w:lineRule="auto"/>
              <w:jc w:val="center"/>
              <w:rPr>
                <w:rFonts w:cstheme="minorHAnsi"/>
                <w:iCs/>
              </w:rPr>
            </w:pPr>
            <w:r w:rsidRPr="00A71483">
              <w:rPr>
                <w:rFonts w:cstheme="minorHAnsi"/>
                <w:iCs/>
              </w:rPr>
              <w:t>5</w:t>
            </w:r>
          </w:p>
        </w:tc>
        <w:tc>
          <w:tcPr>
            <w:tcW w:w="570" w:type="pct"/>
          </w:tcPr>
          <w:p w14:paraId="3D29834F" w14:textId="77777777" w:rsidR="00FA0F9D" w:rsidRPr="009E1E1E" w:rsidRDefault="008676EE" w:rsidP="00FD1BCB">
            <w:pPr>
              <w:jc w:val="center"/>
            </w:pPr>
            <w:r>
              <w:t>3</w:t>
            </w:r>
          </w:p>
        </w:tc>
        <w:tc>
          <w:tcPr>
            <w:tcW w:w="1565" w:type="pct"/>
          </w:tcPr>
          <w:p w14:paraId="7C9F3314" w14:textId="77777777" w:rsidR="00FA0F9D" w:rsidRPr="009E1E1E" w:rsidRDefault="00561A8B" w:rsidP="00561A8B">
            <w:r w:rsidRPr="00561A8B">
              <w:t>Registros de presentación y ejecución del Plan de Compensación de</w:t>
            </w:r>
            <w:r>
              <w:t xml:space="preserve"> </w:t>
            </w:r>
            <w:r w:rsidRPr="00561A8B">
              <w:t>Emisiones de Material Pa</w:t>
            </w:r>
            <w:r>
              <w:t>rt</w:t>
            </w:r>
            <w:r w:rsidRPr="00561A8B">
              <w:t>iculado</w:t>
            </w:r>
          </w:p>
        </w:tc>
        <w:tc>
          <w:tcPr>
            <w:tcW w:w="640" w:type="pct"/>
          </w:tcPr>
          <w:p w14:paraId="02778E1D" w14:textId="77777777" w:rsidR="00FA0F9D" w:rsidRDefault="00FA0F9D" w:rsidP="00FA0F9D">
            <w:r w:rsidRPr="00BF3B38">
              <w:t>22 abril de 2014</w:t>
            </w:r>
          </w:p>
        </w:tc>
        <w:tc>
          <w:tcPr>
            <w:tcW w:w="640" w:type="pct"/>
          </w:tcPr>
          <w:p w14:paraId="3F93AE26" w14:textId="77777777" w:rsidR="00FA0F9D" w:rsidRDefault="00FA0F9D" w:rsidP="00FA0F9D">
            <w:r w:rsidRPr="00BF3B38">
              <w:t>22 abril de 2014</w:t>
            </w:r>
          </w:p>
        </w:tc>
        <w:tc>
          <w:tcPr>
            <w:tcW w:w="1374" w:type="pct"/>
          </w:tcPr>
          <w:p w14:paraId="1F8CC9D1" w14:textId="77777777" w:rsidR="00FA0F9D" w:rsidRDefault="008676EE" w:rsidP="00FA0F9D">
            <w:r>
              <w:rPr>
                <w:rFonts w:cstheme="minorHAnsi"/>
              </w:rPr>
              <w:t>Sin observaciones.</w:t>
            </w:r>
          </w:p>
        </w:tc>
      </w:tr>
      <w:tr w:rsidR="00FA0F9D" w:rsidRPr="00A71483" w14:paraId="6ABF1E05" w14:textId="77777777" w:rsidTr="00881928">
        <w:trPr>
          <w:jc w:val="center"/>
        </w:trPr>
        <w:tc>
          <w:tcPr>
            <w:tcW w:w="211" w:type="pct"/>
            <w:vAlign w:val="center"/>
          </w:tcPr>
          <w:p w14:paraId="30D7F6CE" w14:textId="77777777" w:rsidR="00FA0F9D" w:rsidRPr="00A71483" w:rsidRDefault="00FA0F9D" w:rsidP="00FA0F9D">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570" w:type="pct"/>
          </w:tcPr>
          <w:p w14:paraId="68240E6E" w14:textId="77777777" w:rsidR="00FA0F9D" w:rsidRDefault="008676EE" w:rsidP="00FD1BCB">
            <w:pPr>
              <w:jc w:val="center"/>
            </w:pPr>
            <w:r>
              <w:t>4</w:t>
            </w:r>
          </w:p>
        </w:tc>
        <w:tc>
          <w:tcPr>
            <w:tcW w:w="1565" w:type="pct"/>
          </w:tcPr>
          <w:p w14:paraId="4A4A8ABF" w14:textId="77777777" w:rsidR="00561A8B" w:rsidRPr="00561A8B" w:rsidRDefault="00561A8B" w:rsidP="00561A8B">
            <w:r w:rsidRPr="00561A8B">
              <w:t>Registro de monitoreo de Material Pa</w:t>
            </w:r>
            <w:r>
              <w:t>rt</w:t>
            </w:r>
            <w:r w:rsidRPr="00561A8B">
              <w:t>iculado Sedimentable (MPS),</w:t>
            </w:r>
          </w:p>
          <w:p w14:paraId="28B993BC" w14:textId="77777777" w:rsidR="00FA0F9D" w:rsidRPr="00E93DF7" w:rsidRDefault="00561A8B" w:rsidP="00561A8B">
            <w:r w:rsidRPr="00561A8B">
              <w:t>correspondiente a toda la operación del proyecto</w:t>
            </w:r>
          </w:p>
        </w:tc>
        <w:tc>
          <w:tcPr>
            <w:tcW w:w="640" w:type="pct"/>
          </w:tcPr>
          <w:p w14:paraId="72655EAC" w14:textId="77777777" w:rsidR="00FA0F9D" w:rsidRDefault="00FA0F9D" w:rsidP="00FA0F9D">
            <w:r w:rsidRPr="00BF3B38">
              <w:t>22 abril de 2014</w:t>
            </w:r>
          </w:p>
        </w:tc>
        <w:tc>
          <w:tcPr>
            <w:tcW w:w="640" w:type="pct"/>
          </w:tcPr>
          <w:p w14:paraId="35EDE259" w14:textId="77777777" w:rsidR="00FA0F9D" w:rsidRDefault="00FA0F9D" w:rsidP="00FA0F9D">
            <w:r w:rsidRPr="00BF3B38">
              <w:t>22 abril de 2014</w:t>
            </w:r>
          </w:p>
        </w:tc>
        <w:tc>
          <w:tcPr>
            <w:tcW w:w="1374" w:type="pct"/>
            <w:vAlign w:val="center"/>
          </w:tcPr>
          <w:p w14:paraId="02113F89" w14:textId="77777777" w:rsidR="00FA0F9D" w:rsidRPr="00A71483" w:rsidRDefault="008676EE" w:rsidP="00FA0F9D">
            <w:pPr>
              <w:widowControl w:val="0"/>
              <w:overflowPunct w:val="0"/>
              <w:autoSpaceDE w:val="0"/>
              <w:autoSpaceDN w:val="0"/>
              <w:adjustRightInd w:val="0"/>
              <w:spacing w:after="120"/>
              <w:rPr>
                <w:rFonts w:cstheme="minorHAnsi"/>
              </w:rPr>
            </w:pPr>
            <w:r>
              <w:rPr>
                <w:rFonts w:cstheme="minorHAnsi"/>
              </w:rPr>
              <w:t>Ver conclusiones.</w:t>
            </w:r>
          </w:p>
        </w:tc>
      </w:tr>
      <w:tr w:rsidR="00FA0F9D" w:rsidRPr="00A71483" w14:paraId="3DE64F15" w14:textId="77777777" w:rsidTr="00881928">
        <w:trPr>
          <w:jc w:val="center"/>
        </w:trPr>
        <w:tc>
          <w:tcPr>
            <w:tcW w:w="211" w:type="pct"/>
            <w:vAlign w:val="center"/>
          </w:tcPr>
          <w:p w14:paraId="40EF88F3" w14:textId="77777777" w:rsidR="00FA0F9D" w:rsidRPr="00A71483" w:rsidRDefault="00FA0F9D" w:rsidP="00FA0F9D">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570" w:type="pct"/>
          </w:tcPr>
          <w:p w14:paraId="4065A8AC" w14:textId="77777777" w:rsidR="00FA0F9D" w:rsidRDefault="00881928" w:rsidP="00FD1BCB">
            <w:pPr>
              <w:jc w:val="center"/>
            </w:pPr>
            <w:r>
              <w:t>--</w:t>
            </w:r>
          </w:p>
        </w:tc>
        <w:tc>
          <w:tcPr>
            <w:tcW w:w="1565" w:type="pct"/>
          </w:tcPr>
          <w:p w14:paraId="17049286" w14:textId="77777777" w:rsidR="00FA0F9D" w:rsidRPr="00E93DF7" w:rsidRDefault="00561A8B" w:rsidP="00561A8B">
            <w:r w:rsidRPr="00561A8B">
              <w:t>Registro de monitoreo de flora y fauna silvestre, correspondiente a toda la</w:t>
            </w:r>
            <w:r>
              <w:t xml:space="preserve"> </w:t>
            </w:r>
            <w:r w:rsidRPr="00561A8B">
              <w:t>operación del proyecto.</w:t>
            </w:r>
          </w:p>
        </w:tc>
        <w:tc>
          <w:tcPr>
            <w:tcW w:w="640" w:type="pct"/>
          </w:tcPr>
          <w:p w14:paraId="2575CF76" w14:textId="77777777" w:rsidR="00FA0F9D" w:rsidRDefault="00FA0F9D" w:rsidP="00FA0F9D">
            <w:r w:rsidRPr="00BF3B38">
              <w:t>22 abril de 2014</w:t>
            </w:r>
          </w:p>
        </w:tc>
        <w:tc>
          <w:tcPr>
            <w:tcW w:w="640" w:type="pct"/>
          </w:tcPr>
          <w:p w14:paraId="33A49EDC" w14:textId="77777777" w:rsidR="00FA0F9D" w:rsidRDefault="00FA0F9D" w:rsidP="00FA0F9D">
            <w:r w:rsidRPr="00BF3B38">
              <w:t>22 abril de 2014</w:t>
            </w:r>
          </w:p>
        </w:tc>
        <w:tc>
          <w:tcPr>
            <w:tcW w:w="1374" w:type="pct"/>
          </w:tcPr>
          <w:p w14:paraId="4D6F3237" w14:textId="77777777" w:rsidR="00FA0F9D" w:rsidRDefault="00881928" w:rsidP="00FA0F9D">
            <w:r>
              <w:t>Documento no existe, titular hizo aclaración en carta conductora.</w:t>
            </w:r>
          </w:p>
        </w:tc>
      </w:tr>
      <w:tr w:rsidR="00FA0F9D" w:rsidRPr="00A71483" w14:paraId="6CF9F105" w14:textId="77777777" w:rsidTr="00881928">
        <w:trPr>
          <w:jc w:val="center"/>
        </w:trPr>
        <w:tc>
          <w:tcPr>
            <w:tcW w:w="211" w:type="pct"/>
            <w:vAlign w:val="center"/>
          </w:tcPr>
          <w:p w14:paraId="4774B012" w14:textId="77777777" w:rsidR="00FA0F9D" w:rsidRPr="00A71483" w:rsidRDefault="00FA0F9D" w:rsidP="00FA0F9D">
            <w:pPr>
              <w:widowControl w:val="0"/>
              <w:overflowPunct w:val="0"/>
              <w:autoSpaceDE w:val="0"/>
              <w:autoSpaceDN w:val="0"/>
              <w:adjustRightInd w:val="0"/>
              <w:spacing w:after="120" w:line="285" w:lineRule="auto"/>
              <w:jc w:val="center"/>
              <w:rPr>
                <w:rFonts w:cstheme="minorHAnsi"/>
                <w:iCs/>
              </w:rPr>
            </w:pPr>
            <w:r>
              <w:rPr>
                <w:rFonts w:cstheme="minorHAnsi"/>
                <w:iCs/>
              </w:rPr>
              <w:t>8</w:t>
            </w:r>
          </w:p>
        </w:tc>
        <w:tc>
          <w:tcPr>
            <w:tcW w:w="570" w:type="pct"/>
          </w:tcPr>
          <w:p w14:paraId="62937B67" w14:textId="77777777" w:rsidR="00FA0F9D" w:rsidRDefault="008676EE" w:rsidP="00FD1BCB">
            <w:pPr>
              <w:jc w:val="center"/>
            </w:pPr>
            <w:r>
              <w:t>3 y 5</w:t>
            </w:r>
          </w:p>
        </w:tc>
        <w:tc>
          <w:tcPr>
            <w:tcW w:w="1565" w:type="pct"/>
          </w:tcPr>
          <w:p w14:paraId="4EF20897" w14:textId="77777777" w:rsidR="00FA0F9D" w:rsidRPr="00E93DF7" w:rsidRDefault="00561A8B" w:rsidP="00561A8B">
            <w:r w:rsidRPr="00561A8B">
              <w:t>Registro de consumo de agua mensual para el procesamiento de áridos y</w:t>
            </w:r>
            <w:r>
              <w:t xml:space="preserve"> </w:t>
            </w:r>
            <w:r w:rsidRPr="00561A8B">
              <w:t>riego de caminos, correspondiente al periodo 2013</w:t>
            </w:r>
          </w:p>
        </w:tc>
        <w:tc>
          <w:tcPr>
            <w:tcW w:w="640" w:type="pct"/>
          </w:tcPr>
          <w:p w14:paraId="36407175" w14:textId="77777777" w:rsidR="00FA0F9D" w:rsidRDefault="00FA0F9D" w:rsidP="00FA0F9D">
            <w:r w:rsidRPr="00BF3B38">
              <w:t>22 abril de 2014</w:t>
            </w:r>
          </w:p>
        </w:tc>
        <w:tc>
          <w:tcPr>
            <w:tcW w:w="640" w:type="pct"/>
          </w:tcPr>
          <w:p w14:paraId="614D5EDB" w14:textId="77777777" w:rsidR="00FA0F9D" w:rsidRDefault="00FA0F9D" w:rsidP="00FA0F9D">
            <w:r w:rsidRPr="00BF3B38">
              <w:t>22 abril de 2014</w:t>
            </w:r>
          </w:p>
        </w:tc>
        <w:tc>
          <w:tcPr>
            <w:tcW w:w="1374" w:type="pct"/>
          </w:tcPr>
          <w:p w14:paraId="703CF117" w14:textId="77777777" w:rsidR="00FA0F9D" w:rsidRDefault="008676EE" w:rsidP="00FA0F9D">
            <w:r>
              <w:rPr>
                <w:rFonts w:cstheme="minorHAnsi"/>
              </w:rPr>
              <w:t>Sin observaciones.</w:t>
            </w:r>
          </w:p>
        </w:tc>
      </w:tr>
      <w:tr w:rsidR="00FA0F9D" w:rsidRPr="00A71483" w14:paraId="00693D1F" w14:textId="77777777" w:rsidTr="00881928">
        <w:trPr>
          <w:jc w:val="center"/>
        </w:trPr>
        <w:tc>
          <w:tcPr>
            <w:tcW w:w="211" w:type="pct"/>
            <w:vAlign w:val="center"/>
          </w:tcPr>
          <w:p w14:paraId="4BA03BC9" w14:textId="77777777" w:rsidR="00FA0F9D" w:rsidRPr="00A71483" w:rsidRDefault="00FA0F9D" w:rsidP="00FA0F9D">
            <w:pPr>
              <w:widowControl w:val="0"/>
              <w:overflowPunct w:val="0"/>
              <w:autoSpaceDE w:val="0"/>
              <w:autoSpaceDN w:val="0"/>
              <w:adjustRightInd w:val="0"/>
              <w:spacing w:after="120" w:line="285" w:lineRule="auto"/>
              <w:jc w:val="center"/>
              <w:rPr>
                <w:rFonts w:cstheme="minorHAnsi"/>
                <w:iCs/>
              </w:rPr>
            </w:pPr>
            <w:r>
              <w:rPr>
                <w:rFonts w:cstheme="minorHAnsi"/>
                <w:iCs/>
              </w:rPr>
              <w:t>9</w:t>
            </w:r>
          </w:p>
        </w:tc>
        <w:tc>
          <w:tcPr>
            <w:tcW w:w="570" w:type="pct"/>
          </w:tcPr>
          <w:p w14:paraId="5D22684F" w14:textId="77777777" w:rsidR="00FA0F9D" w:rsidRDefault="008676EE" w:rsidP="00FD1BCB">
            <w:pPr>
              <w:jc w:val="center"/>
            </w:pPr>
            <w:r>
              <w:t>5</w:t>
            </w:r>
          </w:p>
        </w:tc>
        <w:tc>
          <w:tcPr>
            <w:tcW w:w="1565" w:type="pct"/>
          </w:tcPr>
          <w:p w14:paraId="0C0873D2" w14:textId="77777777" w:rsidR="00FA0F9D" w:rsidRPr="00E93DF7" w:rsidRDefault="00561A8B" w:rsidP="00561A8B">
            <w:r w:rsidRPr="00561A8B">
              <w:t>Registro de derechos de extracción de agua relacionados con el proceso de</w:t>
            </w:r>
            <w:r w:rsidR="008676EE">
              <w:t xml:space="preserve"> áridos y riego de caminos</w:t>
            </w:r>
          </w:p>
        </w:tc>
        <w:tc>
          <w:tcPr>
            <w:tcW w:w="640" w:type="pct"/>
          </w:tcPr>
          <w:p w14:paraId="3B4FFFF4" w14:textId="77777777" w:rsidR="00FA0F9D" w:rsidRDefault="00FA0F9D" w:rsidP="00FA0F9D">
            <w:r w:rsidRPr="00BF3B38">
              <w:t>22 abril de 2014</w:t>
            </w:r>
          </w:p>
        </w:tc>
        <w:tc>
          <w:tcPr>
            <w:tcW w:w="640" w:type="pct"/>
          </w:tcPr>
          <w:p w14:paraId="071B041E" w14:textId="77777777" w:rsidR="00FA0F9D" w:rsidRDefault="00FA0F9D" w:rsidP="00FA0F9D">
            <w:r w:rsidRPr="00BF3B38">
              <w:t>22 abril de 2014</w:t>
            </w:r>
          </w:p>
        </w:tc>
        <w:tc>
          <w:tcPr>
            <w:tcW w:w="1374" w:type="pct"/>
          </w:tcPr>
          <w:p w14:paraId="3279A986" w14:textId="77777777" w:rsidR="00FA0F9D" w:rsidRDefault="008676EE" w:rsidP="00FA0F9D">
            <w:r>
              <w:t>Ver Conclusiones.</w:t>
            </w:r>
          </w:p>
        </w:tc>
      </w:tr>
    </w:tbl>
    <w:p w14:paraId="605A6DA8" w14:textId="77777777" w:rsidR="005B38F1" w:rsidRPr="00FA6335" w:rsidRDefault="005B38F1" w:rsidP="005B38F1"/>
    <w:p w14:paraId="082DA3FF" w14:textId="77777777" w:rsidR="005B38F1" w:rsidRPr="00A71483" w:rsidRDefault="005B38F1">
      <w:pPr>
        <w:jc w:val="left"/>
        <w:rPr>
          <w:sz w:val="20"/>
          <w:szCs w:val="20"/>
        </w:rPr>
      </w:pPr>
      <w:r w:rsidRPr="00A71483">
        <w:rPr>
          <w:sz w:val="20"/>
          <w:szCs w:val="20"/>
        </w:rPr>
        <w:br w:type="page"/>
      </w:r>
    </w:p>
    <w:p w14:paraId="59F926F5" w14:textId="77777777" w:rsidR="005B38F1" w:rsidRPr="00A71483" w:rsidRDefault="005B38F1" w:rsidP="005B38F1">
      <w:pPr>
        <w:pStyle w:val="Ttulo1"/>
      </w:pPr>
      <w:bookmarkStart w:id="166" w:name="_Toc352840405"/>
      <w:bookmarkStart w:id="167" w:name="_Toc352841465"/>
      <w:bookmarkStart w:id="168" w:name="_Toc405362929"/>
      <w:r w:rsidRPr="00A71483">
        <w:lastRenderedPageBreak/>
        <w:t>ANEXOS.</w:t>
      </w:r>
      <w:bookmarkEnd w:id="166"/>
      <w:bookmarkEnd w:id="167"/>
      <w:bookmarkEnd w:id="168"/>
    </w:p>
    <w:p w14:paraId="46585D1F" w14:textId="77777777" w:rsidR="005B38F1" w:rsidRPr="00A71483"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A71483" w14:paraId="402CA128" w14:textId="77777777" w:rsidTr="00995411">
        <w:trPr>
          <w:trHeight w:val="286"/>
          <w:jc w:val="center"/>
        </w:trPr>
        <w:tc>
          <w:tcPr>
            <w:tcW w:w="1038" w:type="pct"/>
            <w:shd w:val="clear" w:color="auto" w:fill="D9D9D9" w:themeFill="background1" w:themeFillShade="D9"/>
          </w:tcPr>
          <w:p w14:paraId="46F9391D" w14:textId="77777777" w:rsidR="005B38F1" w:rsidRPr="00A71483" w:rsidRDefault="005B38F1" w:rsidP="00995411">
            <w:pPr>
              <w:jc w:val="center"/>
              <w:rPr>
                <w:rFonts w:cstheme="minorHAnsi"/>
                <w:b/>
              </w:rPr>
            </w:pPr>
            <w:r w:rsidRPr="00A71483">
              <w:rPr>
                <w:rFonts w:cstheme="minorHAnsi"/>
                <w:b/>
              </w:rPr>
              <w:t>N° Anexo</w:t>
            </w:r>
          </w:p>
        </w:tc>
        <w:tc>
          <w:tcPr>
            <w:tcW w:w="3962" w:type="pct"/>
            <w:shd w:val="clear" w:color="auto" w:fill="D9D9D9" w:themeFill="background1" w:themeFillShade="D9"/>
          </w:tcPr>
          <w:p w14:paraId="6210F8FB" w14:textId="77777777" w:rsidR="005B38F1" w:rsidRPr="00A71483" w:rsidRDefault="005B38F1" w:rsidP="00995411">
            <w:pPr>
              <w:jc w:val="center"/>
              <w:rPr>
                <w:rFonts w:cstheme="minorHAnsi"/>
                <w:b/>
              </w:rPr>
            </w:pPr>
            <w:r w:rsidRPr="00A71483">
              <w:rPr>
                <w:rFonts w:cstheme="minorHAnsi"/>
                <w:b/>
              </w:rPr>
              <w:t>Nombre Anexo</w:t>
            </w:r>
          </w:p>
        </w:tc>
      </w:tr>
      <w:tr w:rsidR="005B38F1" w:rsidRPr="00A71483" w14:paraId="2EDE87CA" w14:textId="77777777" w:rsidTr="00995411">
        <w:trPr>
          <w:trHeight w:val="286"/>
          <w:jc w:val="center"/>
        </w:trPr>
        <w:tc>
          <w:tcPr>
            <w:tcW w:w="1038" w:type="pct"/>
            <w:vAlign w:val="center"/>
          </w:tcPr>
          <w:p w14:paraId="0B2F4B8F" w14:textId="77777777" w:rsidR="005B38F1" w:rsidRPr="00A71483" w:rsidRDefault="005B38F1" w:rsidP="00995411">
            <w:pPr>
              <w:jc w:val="center"/>
              <w:rPr>
                <w:rFonts w:cstheme="minorHAnsi"/>
              </w:rPr>
            </w:pPr>
            <w:r w:rsidRPr="00A71483">
              <w:rPr>
                <w:rFonts w:cstheme="minorHAnsi"/>
              </w:rPr>
              <w:t>1</w:t>
            </w:r>
          </w:p>
        </w:tc>
        <w:tc>
          <w:tcPr>
            <w:tcW w:w="3962" w:type="pct"/>
            <w:vAlign w:val="center"/>
          </w:tcPr>
          <w:p w14:paraId="30726020" w14:textId="77777777" w:rsidR="005B38F1" w:rsidRPr="00A71483" w:rsidRDefault="00540247" w:rsidP="00540247">
            <w:pPr>
              <w:rPr>
                <w:rFonts w:cstheme="minorHAnsi"/>
              </w:rPr>
            </w:pPr>
            <w:r w:rsidRPr="00A71483">
              <w:rPr>
                <w:rFonts w:cstheme="minorHAnsi"/>
              </w:rPr>
              <w:t xml:space="preserve">Acta de Inspección Ambiental día </w:t>
            </w:r>
            <w:r>
              <w:rPr>
                <w:rFonts w:cstheme="minorHAnsi"/>
              </w:rPr>
              <w:t xml:space="preserve">15 de abril </w:t>
            </w:r>
            <w:r w:rsidRPr="00A71483">
              <w:rPr>
                <w:rFonts w:cstheme="minorHAnsi"/>
              </w:rPr>
              <w:t>de 2014</w:t>
            </w:r>
            <w:r>
              <w:rPr>
                <w:rFonts w:cstheme="minorHAnsi"/>
              </w:rPr>
              <w:t>.</w:t>
            </w:r>
          </w:p>
        </w:tc>
      </w:tr>
      <w:tr w:rsidR="005E29FA" w:rsidRPr="00A71483" w14:paraId="141D8537" w14:textId="77777777" w:rsidTr="0027720F">
        <w:trPr>
          <w:trHeight w:val="264"/>
          <w:jc w:val="center"/>
        </w:trPr>
        <w:tc>
          <w:tcPr>
            <w:tcW w:w="1038" w:type="pct"/>
            <w:vAlign w:val="center"/>
          </w:tcPr>
          <w:p w14:paraId="2A0C13E5" w14:textId="77777777" w:rsidR="005E29FA" w:rsidRPr="00A71483" w:rsidRDefault="005E29FA" w:rsidP="005E29FA">
            <w:pPr>
              <w:jc w:val="center"/>
              <w:rPr>
                <w:rFonts w:cstheme="minorHAnsi"/>
              </w:rPr>
            </w:pPr>
            <w:r w:rsidRPr="00A71483">
              <w:rPr>
                <w:rFonts w:cstheme="minorHAnsi"/>
              </w:rPr>
              <w:t>2</w:t>
            </w:r>
          </w:p>
        </w:tc>
        <w:tc>
          <w:tcPr>
            <w:tcW w:w="3962" w:type="pct"/>
          </w:tcPr>
          <w:p w14:paraId="2C6404EB" w14:textId="77777777" w:rsidR="005E29FA" w:rsidRPr="00A71483" w:rsidRDefault="00540247" w:rsidP="005E29FA">
            <w:r>
              <w:rPr>
                <w:rFonts w:eastAsia="Times New Roman"/>
                <w:bCs/>
                <w:lang w:eastAsia="es-CL"/>
              </w:rPr>
              <w:t>Carta de Áridos Santa Gloria de fecha 22 de abril de 2014.</w:t>
            </w:r>
          </w:p>
        </w:tc>
      </w:tr>
      <w:tr w:rsidR="00C13220" w:rsidRPr="00A71483" w14:paraId="1E5505A8" w14:textId="77777777" w:rsidTr="0027720F">
        <w:trPr>
          <w:trHeight w:val="264"/>
          <w:jc w:val="center"/>
        </w:trPr>
        <w:tc>
          <w:tcPr>
            <w:tcW w:w="1038" w:type="pct"/>
            <w:vAlign w:val="center"/>
          </w:tcPr>
          <w:p w14:paraId="4B8C3A4A" w14:textId="77777777" w:rsidR="00C13220" w:rsidRPr="00A71483" w:rsidRDefault="00C13220" w:rsidP="005E29FA">
            <w:pPr>
              <w:jc w:val="center"/>
              <w:rPr>
                <w:rFonts w:cstheme="minorHAnsi"/>
              </w:rPr>
            </w:pPr>
            <w:r>
              <w:rPr>
                <w:rFonts w:cstheme="minorHAnsi"/>
              </w:rPr>
              <w:t>3</w:t>
            </w:r>
          </w:p>
        </w:tc>
        <w:tc>
          <w:tcPr>
            <w:tcW w:w="3962" w:type="pct"/>
          </w:tcPr>
          <w:p w14:paraId="5DA50245" w14:textId="77777777" w:rsidR="00C13220" w:rsidRPr="00A71483" w:rsidRDefault="00540247" w:rsidP="00540247">
            <w:pPr>
              <w:rPr>
                <w:rFonts w:cstheme="minorHAnsi"/>
              </w:rPr>
            </w:pPr>
            <w:r>
              <w:rPr>
                <w:rFonts w:cstheme="minorHAnsi"/>
              </w:rPr>
              <w:t>Presentación del P</w:t>
            </w:r>
            <w:r w:rsidRPr="00540247">
              <w:rPr>
                <w:rFonts w:cstheme="minorHAnsi"/>
              </w:rPr>
              <w:t>lan de cierre o abandono del pozo de extracción La Vara</w:t>
            </w:r>
            <w:r>
              <w:rPr>
                <w:rFonts w:cstheme="minorHAnsi"/>
              </w:rPr>
              <w:t xml:space="preserve"> a DOH</w:t>
            </w:r>
            <w:r w:rsidRPr="00540247">
              <w:rPr>
                <w:rFonts w:cstheme="minorHAnsi"/>
              </w:rPr>
              <w:t xml:space="preserve">, </w:t>
            </w:r>
            <w:r>
              <w:rPr>
                <w:rFonts w:cstheme="minorHAnsi"/>
              </w:rPr>
              <w:t>de fecha</w:t>
            </w:r>
            <w:r w:rsidRPr="00540247">
              <w:rPr>
                <w:rFonts w:cstheme="minorHAnsi"/>
              </w:rPr>
              <w:t xml:space="preserve"> 19 de noviembre de 2013</w:t>
            </w:r>
            <w:r>
              <w:rPr>
                <w:rFonts w:cstheme="minorHAnsi"/>
              </w:rPr>
              <w:t>.</w:t>
            </w:r>
          </w:p>
        </w:tc>
      </w:tr>
      <w:tr w:rsidR="00C13220" w:rsidRPr="00A71483" w14:paraId="5BFEEA85" w14:textId="77777777" w:rsidTr="0027720F">
        <w:trPr>
          <w:trHeight w:val="264"/>
          <w:jc w:val="center"/>
        </w:trPr>
        <w:tc>
          <w:tcPr>
            <w:tcW w:w="1038" w:type="pct"/>
            <w:vAlign w:val="center"/>
          </w:tcPr>
          <w:p w14:paraId="3EC6C9C9" w14:textId="77777777" w:rsidR="00C13220" w:rsidRPr="00A71483" w:rsidRDefault="00C13220" w:rsidP="005E29FA">
            <w:pPr>
              <w:jc w:val="center"/>
              <w:rPr>
                <w:rFonts w:cstheme="minorHAnsi"/>
              </w:rPr>
            </w:pPr>
            <w:r>
              <w:rPr>
                <w:rFonts w:cstheme="minorHAnsi"/>
              </w:rPr>
              <w:t>4</w:t>
            </w:r>
          </w:p>
        </w:tc>
        <w:tc>
          <w:tcPr>
            <w:tcW w:w="3962" w:type="pct"/>
          </w:tcPr>
          <w:p w14:paraId="6B37EFFF" w14:textId="77777777" w:rsidR="00C13220" w:rsidRPr="00A71483" w:rsidRDefault="00540247" w:rsidP="005E29FA">
            <w:pPr>
              <w:rPr>
                <w:rFonts w:cstheme="minorHAnsi"/>
              </w:rPr>
            </w:pPr>
            <w:r w:rsidRPr="008750D1">
              <w:rPr>
                <w:rFonts w:eastAsia="Times New Roman"/>
                <w:bCs/>
                <w:lang w:eastAsia="es-CL"/>
              </w:rPr>
              <w:t xml:space="preserve">Registro diario de </w:t>
            </w:r>
            <w:r>
              <w:rPr>
                <w:rFonts w:eastAsia="Times New Roman"/>
                <w:bCs/>
                <w:lang w:eastAsia="es-CL"/>
              </w:rPr>
              <w:t>humectación de caminos.</w:t>
            </w:r>
          </w:p>
        </w:tc>
      </w:tr>
      <w:tr w:rsidR="00C13220" w:rsidRPr="00A71483" w14:paraId="1DB8D9F0" w14:textId="77777777" w:rsidTr="0027720F">
        <w:trPr>
          <w:trHeight w:val="264"/>
          <w:jc w:val="center"/>
        </w:trPr>
        <w:tc>
          <w:tcPr>
            <w:tcW w:w="1038" w:type="pct"/>
            <w:vAlign w:val="center"/>
          </w:tcPr>
          <w:p w14:paraId="5D77C4E9" w14:textId="77777777" w:rsidR="00C13220" w:rsidRPr="00A71483" w:rsidRDefault="00C13220" w:rsidP="005E29FA">
            <w:pPr>
              <w:jc w:val="center"/>
              <w:rPr>
                <w:rFonts w:cstheme="minorHAnsi"/>
              </w:rPr>
            </w:pPr>
            <w:r>
              <w:rPr>
                <w:rFonts w:cstheme="minorHAnsi"/>
              </w:rPr>
              <w:t>5</w:t>
            </w:r>
          </w:p>
        </w:tc>
        <w:tc>
          <w:tcPr>
            <w:tcW w:w="3962" w:type="pct"/>
          </w:tcPr>
          <w:p w14:paraId="56C9FB41" w14:textId="77777777" w:rsidR="00C13220" w:rsidRPr="00A71483" w:rsidRDefault="00540247" w:rsidP="005E29FA">
            <w:pPr>
              <w:rPr>
                <w:rFonts w:cstheme="minorHAnsi"/>
              </w:rPr>
            </w:pPr>
            <w:r>
              <w:rPr>
                <w:rFonts w:eastAsia="Times New Roman"/>
                <w:bCs/>
                <w:lang w:eastAsia="es-CL"/>
              </w:rPr>
              <w:t>C</w:t>
            </w:r>
            <w:r w:rsidRPr="000E3824">
              <w:rPr>
                <w:rFonts w:eastAsia="Times New Roman"/>
                <w:bCs/>
                <w:lang w:eastAsia="es-CL"/>
              </w:rPr>
              <w:t>arta</w:t>
            </w:r>
            <w:r>
              <w:rPr>
                <w:rFonts w:eastAsia="Times New Roman"/>
                <w:bCs/>
                <w:lang w:eastAsia="es-CL"/>
              </w:rPr>
              <w:t xml:space="preserve"> PYRA N° 1972</w:t>
            </w:r>
            <w:r w:rsidRPr="000E3824">
              <w:rPr>
                <w:rFonts w:eastAsia="Times New Roman"/>
                <w:bCs/>
                <w:lang w:eastAsia="es-CL"/>
              </w:rPr>
              <w:t xml:space="preserve"> </w:t>
            </w:r>
            <w:r>
              <w:rPr>
                <w:rFonts w:eastAsia="Times New Roman"/>
                <w:bCs/>
                <w:lang w:eastAsia="es-CL"/>
              </w:rPr>
              <w:t>de la SEREMI de Medio Ambiente RM, aprueba PCE.</w:t>
            </w:r>
          </w:p>
        </w:tc>
      </w:tr>
      <w:tr w:rsidR="00C13220" w:rsidRPr="00A71483" w14:paraId="20F13096" w14:textId="77777777" w:rsidTr="0027720F">
        <w:trPr>
          <w:trHeight w:val="264"/>
          <w:jc w:val="center"/>
        </w:trPr>
        <w:tc>
          <w:tcPr>
            <w:tcW w:w="1038" w:type="pct"/>
            <w:vAlign w:val="center"/>
          </w:tcPr>
          <w:p w14:paraId="578D8030" w14:textId="77777777" w:rsidR="00C13220" w:rsidRPr="00A71483" w:rsidRDefault="00C13220" w:rsidP="005E29FA">
            <w:pPr>
              <w:jc w:val="center"/>
              <w:rPr>
                <w:rFonts w:cstheme="minorHAnsi"/>
              </w:rPr>
            </w:pPr>
            <w:r>
              <w:rPr>
                <w:rFonts w:cstheme="minorHAnsi"/>
              </w:rPr>
              <w:t>6</w:t>
            </w:r>
          </w:p>
        </w:tc>
        <w:tc>
          <w:tcPr>
            <w:tcW w:w="3962" w:type="pct"/>
          </w:tcPr>
          <w:p w14:paraId="6A7B8D86" w14:textId="77777777" w:rsidR="00C13220" w:rsidRPr="00A71483" w:rsidRDefault="00540247" w:rsidP="00540247">
            <w:pPr>
              <w:rPr>
                <w:rFonts w:cstheme="minorHAnsi"/>
              </w:rPr>
            </w:pPr>
            <w:r>
              <w:rPr>
                <w:rFonts w:eastAsia="Times New Roman"/>
                <w:bCs/>
                <w:lang w:eastAsia="es-CL"/>
              </w:rPr>
              <w:t>Certificado N° 228 de la SEREMI de Vivienda y Urbanismo RM, R</w:t>
            </w:r>
            <w:r w:rsidRPr="000E3824">
              <w:rPr>
                <w:rFonts w:eastAsia="Times New Roman"/>
                <w:bCs/>
                <w:lang w:eastAsia="es-CL"/>
              </w:rPr>
              <w:t xml:space="preserve">ecepción de </w:t>
            </w:r>
            <w:r>
              <w:rPr>
                <w:rFonts w:eastAsia="Times New Roman"/>
                <w:bCs/>
                <w:lang w:eastAsia="es-CL"/>
              </w:rPr>
              <w:t>o</w:t>
            </w:r>
            <w:r w:rsidRPr="000E3824">
              <w:rPr>
                <w:rFonts w:eastAsia="Times New Roman"/>
                <w:bCs/>
                <w:lang w:eastAsia="es-CL"/>
              </w:rPr>
              <w:t xml:space="preserve">bra de pavimentación y aguas lluvias de </w:t>
            </w:r>
            <w:r>
              <w:rPr>
                <w:rFonts w:eastAsia="Times New Roman"/>
                <w:bCs/>
                <w:lang w:eastAsia="es-CL"/>
              </w:rPr>
              <w:t>C</w:t>
            </w:r>
            <w:r w:rsidRPr="000E3824">
              <w:rPr>
                <w:rFonts w:eastAsia="Times New Roman"/>
                <w:bCs/>
                <w:lang w:eastAsia="es-CL"/>
              </w:rPr>
              <w:t xml:space="preserve">alle La Vara </w:t>
            </w:r>
            <w:r>
              <w:rPr>
                <w:rFonts w:eastAsia="Times New Roman"/>
                <w:bCs/>
                <w:lang w:eastAsia="es-CL"/>
              </w:rPr>
              <w:t>Tramo 2.</w:t>
            </w:r>
          </w:p>
        </w:tc>
      </w:tr>
      <w:tr w:rsidR="00C13220" w:rsidRPr="00A71483" w14:paraId="3F73D1BC" w14:textId="77777777" w:rsidTr="0027720F">
        <w:trPr>
          <w:trHeight w:val="264"/>
          <w:jc w:val="center"/>
        </w:trPr>
        <w:tc>
          <w:tcPr>
            <w:tcW w:w="1038" w:type="pct"/>
            <w:vAlign w:val="center"/>
          </w:tcPr>
          <w:p w14:paraId="5FE1BB57" w14:textId="77777777" w:rsidR="00C13220" w:rsidRPr="00A71483" w:rsidRDefault="00C13220" w:rsidP="005E29FA">
            <w:pPr>
              <w:jc w:val="center"/>
              <w:rPr>
                <w:rFonts w:cstheme="minorHAnsi"/>
              </w:rPr>
            </w:pPr>
            <w:r>
              <w:rPr>
                <w:rFonts w:cstheme="minorHAnsi"/>
              </w:rPr>
              <w:t>7</w:t>
            </w:r>
          </w:p>
        </w:tc>
        <w:tc>
          <w:tcPr>
            <w:tcW w:w="3962" w:type="pct"/>
          </w:tcPr>
          <w:p w14:paraId="71DCD211" w14:textId="77777777" w:rsidR="00C13220" w:rsidRPr="00A71483" w:rsidRDefault="00540247" w:rsidP="00540247">
            <w:pPr>
              <w:rPr>
                <w:rFonts w:cstheme="minorHAnsi"/>
              </w:rPr>
            </w:pPr>
            <w:r>
              <w:rPr>
                <w:rFonts w:cstheme="minorHAnsi"/>
              </w:rPr>
              <w:t xml:space="preserve">Carta de Ingreso de </w:t>
            </w:r>
            <w:r>
              <w:t>Plan de Monitoreo de MPS SAG.</w:t>
            </w:r>
          </w:p>
        </w:tc>
      </w:tr>
      <w:tr w:rsidR="00C13220" w:rsidRPr="00A71483" w14:paraId="72AA30D0" w14:textId="77777777" w:rsidTr="0027720F">
        <w:trPr>
          <w:trHeight w:val="264"/>
          <w:jc w:val="center"/>
        </w:trPr>
        <w:tc>
          <w:tcPr>
            <w:tcW w:w="1038" w:type="pct"/>
            <w:vAlign w:val="center"/>
          </w:tcPr>
          <w:p w14:paraId="5941E101" w14:textId="77777777" w:rsidR="00C13220" w:rsidRPr="00A71483" w:rsidRDefault="00C13220" w:rsidP="005E29FA">
            <w:pPr>
              <w:jc w:val="center"/>
              <w:rPr>
                <w:rFonts w:cstheme="minorHAnsi"/>
              </w:rPr>
            </w:pPr>
            <w:r>
              <w:rPr>
                <w:rFonts w:cstheme="minorHAnsi"/>
              </w:rPr>
              <w:t>8</w:t>
            </w:r>
          </w:p>
        </w:tc>
        <w:tc>
          <w:tcPr>
            <w:tcW w:w="3962" w:type="pct"/>
          </w:tcPr>
          <w:p w14:paraId="4F61B6AF" w14:textId="77777777" w:rsidR="00C13220" w:rsidRPr="00A71483" w:rsidRDefault="00540247" w:rsidP="00540247">
            <w:pPr>
              <w:rPr>
                <w:rFonts w:cstheme="minorHAnsi"/>
              </w:rPr>
            </w:pPr>
            <w:r w:rsidRPr="00540247">
              <w:rPr>
                <w:rFonts w:cstheme="minorHAnsi"/>
              </w:rPr>
              <w:t xml:space="preserve">ORD N°1322 </w:t>
            </w:r>
            <w:r>
              <w:rPr>
                <w:rFonts w:cstheme="minorHAnsi"/>
              </w:rPr>
              <w:t>del SAG,</w:t>
            </w:r>
            <w:r w:rsidRPr="00540247">
              <w:rPr>
                <w:rFonts w:cstheme="minorHAnsi"/>
              </w:rPr>
              <w:t xml:space="preserve"> de fecha 13 de septiembre de 2013</w:t>
            </w:r>
          </w:p>
        </w:tc>
      </w:tr>
      <w:tr w:rsidR="00C13220" w:rsidRPr="00A71483" w14:paraId="221C40CB" w14:textId="77777777" w:rsidTr="0027720F">
        <w:trPr>
          <w:trHeight w:val="264"/>
          <w:jc w:val="center"/>
        </w:trPr>
        <w:tc>
          <w:tcPr>
            <w:tcW w:w="1038" w:type="pct"/>
            <w:vAlign w:val="center"/>
          </w:tcPr>
          <w:p w14:paraId="061F8238" w14:textId="77777777" w:rsidR="00C13220" w:rsidRPr="00A71483" w:rsidRDefault="00C13220" w:rsidP="005E29FA">
            <w:pPr>
              <w:jc w:val="center"/>
              <w:rPr>
                <w:rFonts w:cstheme="minorHAnsi"/>
              </w:rPr>
            </w:pPr>
            <w:r>
              <w:rPr>
                <w:rFonts w:cstheme="minorHAnsi"/>
              </w:rPr>
              <w:t>9</w:t>
            </w:r>
          </w:p>
        </w:tc>
        <w:tc>
          <w:tcPr>
            <w:tcW w:w="3962" w:type="pct"/>
          </w:tcPr>
          <w:p w14:paraId="01D34C21" w14:textId="77777777" w:rsidR="00C13220" w:rsidRPr="00A71483" w:rsidRDefault="00540247" w:rsidP="005E29FA">
            <w:pPr>
              <w:rPr>
                <w:rFonts w:cstheme="minorHAnsi"/>
              </w:rPr>
            </w:pPr>
            <w:r w:rsidRPr="00540247">
              <w:rPr>
                <w:rFonts w:cstheme="minorHAnsi"/>
              </w:rPr>
              <w:t>Informe Final de Monitoreo de Material Particulado Sedimentable</w:t>
            </w:r>
          </w:p>
        </w:tc>
      </w:tr>
      <w:tr w:rsidR="00C13220" w:rsidRPr="00A71483" w14:paraId="02B82167" w14:textId="77777777" w:rsidTr="0027720F">
        <w:trPr>
          <w:trHeight w:val="264"/>
          <w:jc w:val="center"/>
        </w:trPr>
        <w:tc>
          <w:tcPr>
            <w:tcW w:w="1038" w:type="pct"/>
            <w:vAlign w:val="center"/>
          </w:tcPr>
          <w:p w14:paraId="30EE6512" w14:textId="77777777" w:rsidR="00C13220" w:rsidRPr="00A71483" w:rsidRDefault="00C13220" w:rsidP="005E29FA">
            <w:pPr>
              <w:jc w:val="center"/>
              <w:rPr>
                <w:rFonts w:cstheme="minorHAnsi"/>
              </w:rPr>
            </w:pPr>
            <w:r>
              <w:rPr>
                <w:rFonts w:cstheme="minorHAnsi"/>
              </w:rPr>
              <w:t>10</w:t>
            </w:r>
          </w:p>
        </w:tc>
        <w:tc>
          <w:tcPr>
            <w:tcW w:w="3962" w:type="pct"/>
          </w:tcPr>
          <w:p w14:paraId="44A82C4B" w14:textId="77777777" w:rsidR="00C13220" w:rsidRPr="00A71483" w:rsidRDefault="00540247" w:rsidP="005E29FA">
            <w:pPr>
              <w:rPr>
                <w:rFonts w:cstheme="minorHAnsi"/>
              </w:rPr>
            </w:pPr>
            <w:r>
              <w:rPr>
                <w:rFonts w:cstheme="minorHAnsi"/>
              </w:rPr>
              <w:t>C</w:t>
            </w:r>
            <w:r w:rsidRPr="00540247">
              <w:rPr>
                <w:rFonts w:cstheme="minorHAnsi"/>
              </w:rPr>
              <w:t>omprobantes de transferencia a Asociación de Canalistas Lo Herrera</w:t>
            </w:r>
          </w:p>
        </w:tc>
      </w:tr>
    </w:tbl>
    <w:p w14:paraId="6CE60BF6" w14:textId="77777777" w:rsidR="005B38F1" w:rsidRPr="00A71483" w:rsidRDefault="005B38F1" w:rsidP="005B38F1"/>
    <w:sectPr w:rsidR="005B38F1" w:rsidRPr="00A71483" w:rsidSect="009E1E1E">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82C710" w14:textId="77777777" w:rsidR="00BB5957" w:rsidRDefault="00BB5957" w:rsidP="00870FF2">
      <w:r>
        <w:separator/>
      </w:r>
    </w:p>
    <w:p w14:paraId="7E1B85DA" w14:textId="77777777" w:rsidR="00BB5957" w:rsidRDefault="00BB5957" w:rsidP="00870FF2"/>
    <w:p w14:paraId="00EB029F" w14:textId="77777777" w:rsidR="00BB5957" w:rsidRDefault="00BB5957"/>
  </w:endnote>
  <w:endnote w:type="continuationSeparator" w:id="0">
    <w:p w14:paraId="19A01BA1" w14:textId="77777777" w:rsidR="00BB5957" w:rsidRDefault="00BB5957" w:rsidP="00870FF2">
      <w:r>
        <w:continuationSeparator/>
      </w:r>
    </w:p>
    <w:p w14:paraId="2E50B9AB" w14:textId="77777777" w:rsidR="00BB5957" w:rsidRDefault="00BB5957" w:rsidP="00870FF2"/>
    <w:p w14:paraId="69EFA837" w14:textId="77777777" w:rsidR="00BB5957" w:rsidRDefault="00BB5957"/>
  </w:endnote>
  <w:endnote w:type="continuationNotice" w:id="1">
    <w:p w14:paraId="09F94FDE" w14:textId="77777777" w:rsidR="00BB5957" w:rsidRDefault="00BB5957"/>
    <w:p w14:paraId="3C79A428" w14:textId="77777777" w:rsidR="00BB5957" w:rsidRDefault="00BB59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6865708"/>
      <w:docPartObj>
        <w:docPartGallery w:val="Page Numbers (Bottom of Page)"/>
        <w:docPartUnique/>
      </w:docPartObj>
    </w:sdtPr>
    <w:sdtEndPr/>
    <w:sdtContent>
      <w:p w14:paraId="40691A99" w14:textId="77777777" w:rsidR="00513636" w:rsidRDefault="00513636">
        <w:pPr>
          <w:pStyle w:val="Piedepgina"/>
          <w:jc w:val="right"/>
        </w:pPr>
        <w:r w:rsidRPr="004E5529">
          <w:fldChar w:fldCharType="begin"/>
        </w:r>
        <w:r w:rsidRPr="004E5529">
          <w:instrText>PAGE   \* MERGEFORMAT</w:instrText>
        </w:r>
        <w:r w:rsidRPr="004E5529">
          <w:fldChar w:fldCharType="separate"/>
        </w:r>
        <w:r w:rsidR="009821C8" w:rsidRPr="009821C8">
          <w:rPr>
            <w:noProof/>
            <w:lang w:val="es-ES"/>
          </w:rPr>
          <w:t>19</w:t>
        </w:r>
        <w:r w:rsidRPr="004E5529">
          <w:fldChar w:fldCharType="end"/>
        </w:r>
      </w:p>
    </w:sdtContent>
  </w:sdt>
  <w:p w14:paraId="1B2E3A3F" w14:textId="77777777" w:rsidR="00513636" w:rsidRPr="00411E4F" w:rsidRDefault="00513636"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77D547C" w14:textId="77777777" w:rsidR="00513636" w:rsidRPr="00411E4F" w:rsidRDefault="00513636"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7E1EEB77" w14:textId="77777777" w:rsidR="00513636" w:rsidRDefault="005136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52662" w14:textId="77777777" w:rsidR="00513636" w:rsidRDefault="00513636" w:rsidP="00870FF2">
    <w:pPr>
      <w:pStyle w:val="Piedepgina"/>
    </w:pPr>
  </w:p>
  <w:p w14:paraId="1ADE6DEC" w14:textId="77777777" w:rsidR="00513636" w:rsidRDefault="005136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28214E" w14:textId="77777777" w:rsidR="00BB5957" w:rsidRDefault="00BB5957" w:rsidP="00870FF2">
      <w:r>
        <w:separator/>
      </w:r>
    </w:p>
    <w:p w14:paraId="4A9265D5" w14:textId="77777777" w:rsidR="00BB5957" w:rsidRDefault="00BB5957" w:rsidP="00870FF2"/>
    <w:p w14:paraId="6D597491" w14:textId="77777777" w:rsidR="00BB5957" w:rsidRDefault="00BB5957"/>
  </w:footnote>
  <w:footnote w:type="continuationSeparator" w:id="0">
    <w:p w14:paraId="0F149D40" w14:textId="77777777" w:rsidR="00BB5957" w:rsidRDefault="00BB5957" w:rsidP="00870FF2">
      <w:r>
        <w:continuationSeparator/>
      </w:r>
    </w:p>
    <w:p w14:paraId="24E1663C" w14:textId="77777777" w:rsidR="00BB5957" w:rsidRDefault="00BB5957" w:rsidP="00870FF2"/>
    <w:p w14:paraId="761BD84C" w14:textId="77777777" w:rsidR="00BB5957" w:rsidRDefault="00BB5957"/>
  </w:footnote>
  <w:footnote w:type="continuationNotice" w:id="1">
    <w:p w14:paraId="00EC9052" w14:textId="77777777" w:rsidR="00BB5957" w:rsidRDefault="00BB5957"/>
    <w:p w14:paraId="0E694BB2" w14:textId="77777777" w:rsidR="00BB5957" w:rsidRDefault="00BB595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4E501" w14:textId="77777777" w:rsidR="00513636" w:rsidRDefault="00513636" w:rsidP="00870FF2">
    <w:pPr>
      <w:pStyle w:val="Encabezado"/>
    </w:pPr>
    <w:r>
      <w:rPr>
        <w:noProof/>
        <w:lang w:eastAsia="es-CL"/>
      </w:rPr>
      <w:drawing>
        <wp:anchor distT="0" distB="0" distL="114300" distR="114300" simplePos="0" relativeHeight="251659264" behindDoc="0" locked="0" layoutInCell="1" allowOverlap="1" wp14:anchorId="3AAC9F87" wp14:editId="0B70DBDB">
          <wp:simplePos x="0" y="0"/>
          <wp:positionH relativeFrom="margin">
            <wp:align>center</wp:align>
          </wp:positionH>
          <wp:positionV relativeFrom="paragraph">
            <wp:posOffset>-145415</wp:posOffset>
          </wp:positionV>
          <wp:extent cx="4000500" cy="3093085"/>
          <wp:effectExtent l="0" t="0" r="0" b="0"/>
          <wp:wrapSquare wrapText="bothSides"/>
          <wp:docPr id="46" name="Imagen 46"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C43BE8"/>
    <w:multiLevelType w:val="hybridMultilevel"/>
    <w:tmpl w:val="43544B7A"/>
    <w:lvl w:ilvl="0" w:tplc="79A88D0A">
      <w:start w:val="1"/>
      <w:numFmt w:val="lowerLetter"/>
      <w:lvlText w:val="%1."/>
      <w:lvlJc w:val="left"/>
      <w:pPr>
        <w:ind w:left="720" w:hanging="360"/>
      </w:pPr>
      <w:rPr>
        <w:rFonts w:eastAsia="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7CF1DA7"/>
    <w:multiLevelType w:val="hybridMultilevel"/>
    <w:tmpl w:val="0B22566A"/>
    <w:lvl w:ilvl="0" w:tplc="A842602C">
      <w:start w:val="1"/>
      <w:numFmt w:val="bullet"/>
      <w:lvlText w:val=""/>
      <w:lvlJc w:val="left"/>
      <w:pPr>
        <w:ind w:left="720" w:hanging="360"/>
      </w:pPr>
      <w:rPr>
        <w:rFonts w:ascii="Symbol" w:hAnsi="Symbol" w:hint="default"/>
        <w:color w:val="auto"/>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8BE2BF4"/>
    <w:multiLevelType w:val="hybridMultilevel"/>
    <w:tmpl w:val="A1AA9022"/>
    <w:lvl w:ilvl="0" w:tplc="A330022C">
      <w:start w:val="1"/>
      <w:numFmt w:val="lowerLetter"/>
      <w:lvlText w:val="%1."/>
      <w:lvlJc w:val="left"/>
      <w:pPr>
        <w:ind w:left="720" w:hanging="360"/>
      </w:pPr>
      <w:rPr>
        <w:rFonts w:eastAsia="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8F90D8E"/>
    <w:multiLevelType w:val="hybridMultilevel"/>
    <w:tmpl w:val="C026207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B85361C"/>
    <w:multiLevelType w:val="hybridMultilevel"/>
    <w:tmpl w:val="C03C313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FC5682A"/>
    <w:multiLevelType w:val="hybridMultilevel"/>
    <w:tmpl w:val="7F5ED2BE"/>
    <w:lvl w:ilvl="0" w:tplc="F732ED2E">
      <w:start w:val="1"/>
      <w:numFmt w:val="lowerLetter"/>
      <w:lvlText w:val="%1."/>
      <w:lvlJc w:val="left"/>
      <w:pPr>
        <w:ind w:left="720" w:hanging="360"/>
      </w:pPr>
      <w:rPr>
        <w:rFonts w:eastAsia="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3562726"/>
    <w:multiLevelType w:val="hybridMultilevel"/>
    <w:tmpl w:val="B046239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4D17340"/>
    <w:multiLevelType w:val="hybridMultilevel"/>
    <w:tmpl w:val="CEF668FA"/>
    <w:lvl w:ilvl="0" w:tplc="67BE3EC0">
      <w:numFmt w:val="bullet"/>
      <w:lvlText w:val="·"/>
      <w:lvlJc w:val="left"/>
      <w:pPr>
        <w:ind w:left="1230" w:hanging="87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49D36C26"/>
    <w:multiLevelType w:val="hybridMultilevel"/>
    <w:tmpl w:val="A1DE696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681C5768"/>
    <w:multiLevelType w:val="hybridMultilevel"/>
    <w:tmpl w:val="E2D230A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8"/>
  </w:num>
  <w:num w:numId="2">
    <w:abstractNumId w:val="1"/>
  </w:num>
  <w:num w:numId="3">
    <w:abstractNumId w:val="7"/>
  </w:num>
  <w:num w:numId="4">
    <w:abstractNumId w:val="6"/>
  </w:num>
  <w:num w:numId="5">
    <w:abstractNumId w:val="0"/>
  </w:num>
  <w:num w:numId="6">
    <w:abstractNumId w:val="9"/>
  </w:num>
  <w:num w:numId="7">
    <w:abstractNumId w:val="2"/>
  </w:num>
  <w:num w:numId="8">
    <w:abstractNumId w:val="5"/>
  </w:num>
  <w:num w:numId="9">
    <w:abstractNumId w:val="3"/>
  </w:num>
  <w:num w:numId="10">
    <w:abstractNumId w:val="4"/>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55A"/>
    <w:rsid w:val="0000671C"/>
    <w:rsid w:val="00006FE0"/>
    <w:rsid w:val="000070A0"/>
    <w:rsid w:val="00007F36"/>
    <w:rsid w:val="00010951"/>
    <w:rsid w:val="000111CD"/>
    <w:rsid w:val="000114D2"/>
    <w:rsid w:val="00011B43"/>
    <w:rsid w:val="00012236"/>
    <w:rsid w:val="0001223F"/>
    <w:rsid w:val="00012AA2"/>
    <w:rsid w:val="00012EFD"/>
    <w:rsid w:val="000143C8"/>
    <w:rsid w:val="00015199"/>
    <w:rsid w:val="000151C7"/>
    <w:rsid w:val="00015AA0"/>
    <w:rsid w:val="000165D1"/>
    <w:rsid w:val="00016950"/>
    <w:rsid w:val="00017147"/>
    <w:rsid w:val="0001781A"/>
    <w:rsid w:val="000179CE"/>
    <w:rsid w:val="0002008E"/>
    <w:rsid w:val="0002019C"/>
    <w:rsid w:val="000201D0"/>
    <w:rsid w:val="000201ED"/>
    <w:rsid w:val="000209B6"/>
    <w:rsid w:val="00021B10"/>
    <w:rsid w:val="000225E6"/>
    <w:rsid w:val="00022D91"/>
    <w:rsid w:val="00024A72"/>
    <w:rsid w:val="00024ECF"/>
    <w:rsid w:val="000254B9"/>
    <w:rsid w:val="00025A71"/>
    <w:rsid w:val="00025B2E"/>
    <w:rsid w:val="00025CB5"/>
    <w:rsid w:val="00025D19"/>
    <w:rsid w:val="000261BD"/>
    <w:rsid w:val="00026898"/>
    <w:rsid w:val="00026918"/>
    <w:rsid w:val="0003054E"/>
    <w:rsid w:val="0003074D"/>
    <w:rsid w:val="000307FA"/>
    <w:rsid w:val="00030FFA"/>
    <w:rsid w:val="000314CF"/>
    <w:rsid w:val="00031B07"/>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728"/>
    <w:rsid w:val="00042C6B"/>
    <w:rsid w:val="00042CA6"/>
    <w:rsid w:val="00043318"/>
    <w:rsid w:val="0004340C"/>
    <w:rsid w:val="000436CE"/>
    <w:rsid w:val="00043B71"/>
    <w:rsid w:val="00044B58"/>
    <w:rsid w:val="00044ED6"/>
    <w:rsid w:val="00045DA2"/>
    <w:rsid w:val="000463A5"/>
    <w:rsid w:val="0004795B"/>
    <w:rsid w:val="00047D2A"/>
    <w:rsid w:val="00050D4E"/>
    <w:rsid w:val="00051C01"/>
    <w:rsid w:val="00052012"/>
    <w:rsid w:val="00052483"/>
    <w:rsid w:val="000532FE"/>
    <w:rsid w:val="000534A8"/>
    <w:rsid w:val="00053B98"/>
    <w:rsid w:val="00053FAE"/>
    <w:rsid w:val="0005403F"/>
    <w:rsid w:val="000540CD"/>
    <w:rsid w:val="000542ED"/>
    <w:rsid w:val="00054F6E"/>
    <w:rsid w:val="00055CA3"/>
    <w:rsid w:val="00055E3E"/>
    <w:rsid w:val="00055E6D"/>
    <w:rsid w:val="000563EB"/>
    <w:rsid w:val="00056D41"/>
    <w:rsid w:val="00056D80"/>
    <w:rsid w:val="000570D6"/>
    <w:rsid w:val="000572EE"/>
    <w:rsid w:val="00057509"/>
    <w:rsid w:val="00060860"/>
    <w:rsid w:val="00060CEE"/>
    <w:rsid w:val="000613BF"/>
    <w:rsid w:val="00061A6B"/>
    <w:rsid w:val="000624CE"/>
    <w:rsid w:val="0006259B"/>
    <w:rsid w:val="00062F18"/>
    <w:rsid w:val="000643D4"/>
    <w:rsid w:val="000644EA"/>
    <w:rsid w:val="00064B76"/>
    <w:rsid w:val="0006599F"/>
    <w:rsid w:val="00065CBB"/>
    <w:rsid w:val="00066188"/>
    <w:rsid w:val="000667E1"/>
    <w:rsid w:val="00066E7A"/>
    <w:rsid w:val="00067155"/>
    <w:rsid w:val="00067715"/>
    <w:rsid w:val="00070DC3"/>
    <w:rsid w:val="00071004"/>
    <w:rsid w:val="0007139D"/>
    <w:rsid w:val="00071ABB"/>
    <w:rsid w:val="0007229B"/>
    <w:rsid w:val="000728A8"/>
    <w:rsid w:val="000730EC"/>
    <w:rsid w:val="000732FD"/>
    <w:rsid w:val="0007331F"/>
    <w:rsid w:val="000745F3"/>
    <w:rsid w:val="0007466F"/>
    <w:rsid w:val="000747F0"/>
    <w:rsid w:val="00075A70"/>
    <w:rsid w:val="000766E6"/>
    <w:rsid w:val="00077F01"/>
    <w:rsid w:val="00082230"/>
    <w:rsid w:val="0008249D"/>
    <w:rsid w:val="00082C6F"/>
    <w:rsid w:val="00083084"/>
    <w:rsid w:val="000830DD"/>
    <w:rsid w:val="00083A21"/>
    <w:rsid w:val="00083B96"/>
    <w:rsid w:val="00084320"/>
    <w:rsid w:val="00084529"/>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97A44"/>
    <w:rsid w:val="000A004C"/>
    <w:rsid w:val="000A027D"/>
    <w:rsid w:val="000A0A40"/>
    <w:rsid w:val="000A216C"/>
    <w:rsid w:val="000A3133"/>
    <w:rsid w:val="000A321B"/>
    <w:rsid w:val="000A3227"/>
    <w:rsid w:val="000A38C4"/>
    <w:rsid w:val="000A46D4"/>
    <w:rsid w:val="000A48D7"/>
    <w:rsid w:val="000A4D15"/>
    <w:rsid w:val="000A6543"/>
    <w:rsid w:val="000A69CA"/>
    <w:rsid w:val="000A6BEE"/>
    <w:rsid w:val="000A7307"/>
    <w:rsid w:val="000A7B10"/>
    <w:rsid w:val="000B0E50"/>
    <w:rsid w:val="000B1041"/>
    <w:rsid w:val="000B12C1"/>
    <w:rsid w:val="000B32AE"/>
    <w:rsid w:val="000B34B2"/>
    <w:rsid w:val="000B41A3"/>
    <w:rsid w:val="000B4852"/>
    <w:rsid w:val="000B4F86"/>
    <w:rsid w:val="000B5555"/>
    <w:rsid w:val="000B5C2E"/>
    <w:rsid w:val="000B5FEC"/>
    <w:rsid w:val="000B6340"/>
    <w:rsid w:val="000B6651"/>
    <w:rsid w:val="000B6CA6"/>
    <w:rsid w:val="000B7063"/>
    <w:rsid w:val="000B76EF"/>
    <w:rsid w:val="000B795B"/>
    <w:rsid w:val="000B7F06"/>
    <w:rsid w:val="000C0369"/>
    <w:rsid w:val="000C052E"/>
    <w:rsid w:val="000C07FD"/>
    <w:rsid w:val="000C128D"/>
    <w:rsid w:val="000C2348"/>
    <w:rsid w:val="000C2811"/>
    <w:rsid w:val="000C5064"/>
    <w:rsid w:val="000C601D"/>
    <w:rsid w:val="000C63A4"/>
    <w:rsid w:val="000C75D0"/>
    <w:rsid w:val="000C76C0"/>
    <w:rsid w:val="000D0288"/>
    <w:rsid w:val="000D03DA"/>
    <w:rsid w:val="000D079E"/>
    <w:rsid w:val="000D1CFD"/>
    <w:rsid w:val="000D259C"/>
    <w:rsid w:val="000D3920"/>
    <w:rsid w:val="000D3D2A"/>
    <w:rsid w:val="000D4297"/>
    <w:rsid w:val="000D5DA4"/>
    <w:rsid w:val="000D607C"/>
    <w:rsid w:val="000D6468"/>
    <w:rsid w:val="000D6F8D"/>
    <w:rsid w:val="000D703E"/>
    <w:rsid w:val="000D7453"/>
    <w:rsid w:val="000E0232"/>
    <w:rsid w:val="000E0ADA"/>
    <w:rsid w:val="000E0AF3"/>
    <w:rsid w:val="000E0B34"/>
    <w:rsid w:val="000E0D23"/>
    <w:rsid w:val="000E257A"/>
    <w:rsid w:val="000E3824"/>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3B3"/>
    <w:rsid w:val="000F75A2"/>
    <w:rsid w:val="000F7853"/>
    <w:rsid w:val="000F7BB4"/>
    <w:rsid w:val="000F7CAB"/>
    <w:rsid w:val="0010059B"/>
    <w:rsid w:val="00100AA4"/>
    <w:rsid w:val="00101423"/>
    <w:rsid w:val="00101474"/>
    <w:rsid w:val="00101E3C"/>
    <w:rsid w:val="0010359D"/>
    <w:rsid w:val="00103926"/>
    <w:rsid w:val="00103B5C"/>
    <w:rsid w:val="001046C2"/>
    <w:rsid w:val="001051A0"/>
    <w:rsid w:val="00105331"/>
    <w:rsid w:val="0010546B"/>
    <w:rsid w:val="0010633A"/>
    <w:rsid w:val="0010657A"/>
    <w:rsid w:val="001066B9"/>
    <w:rsid w:val="00106E74"/>
    <w:rsid w:val="00106EC8"/>
    <w:rsid w:val="00106F43"/>
    <w:rsid w:val="0010707C"/>
    <w:rsid w:val="001078C3"/>
    <w:rsid w:val="0011126A"/>
    <w:rsid w:val="0011210B"/>
    <w:rsid w:val="001127CD"/>
    <w:rsid w:val="00112BD9"/>
    <w:rsid w:val="00112CB6"/>
    <w:rsid w:val="00112F5A"/>
    <w:rsid w:val="00114819"/>
    <w:rsid w:val="00114CDD"/>
    <w:rsid w:val="00114F6F"/>
    <w:rsid w:val="001157D9"/>
    <w:rsid w:val="001173C8"/>
    <w:rsid w:val="00117CCF"/>
    <w:rsid w:val="001213FE"/>
    <w:rsid w:val="00124D72"/>
    <w:rsid w:val="00124E81"/>
    <w:rsid w:val="001258E8"/>
    <w:rsid w:val="00125EBB"/>
    <w:rsid w:val="001262E8"/>
    <w:rsid w:val="001271F2"/>
    <w:rsid w:val="00127654"/>
    <w:rsid w:val="00127992"/>
    <w:rsid w:val="001308C7"/>
    <w:rsid w:val="00131BE3"/>
    <w:rsid w:val="001334D6"/>
    <w:rsid w:val="001335C7"/>
    <w:rsid w:val="00133F13"/>
    <w:rsid w:val="0013411C"/>
    <w:rsid w:val="0013444E"/>
    <w:rsid w:val="00134757"/>
    <w:rsid w:val="0013592F"/>
    <w:rsid w:val="00136355"/>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09D"/>
    <w:rsid w:val="001462E0"/>
    <w:rsid w:val="00146D8B"/>
    <w:rsid w:val="0015012C"/>
    <w:rsid w:val="001502FD"/>
    <w:rsid w:val="001516D4"/>
    <w:rsid w:val="00152606"/>
    <w:rsid w:val="001528A4"/>
    <w:rsid w:val="00152BEC"/>
    <w:rsid w:val="00153445"/>
    <w:rsid w:val="00153873"/>
    <w:rsid w:val="00154606"/>
    <w:rsid w:val="00154906"/>
    <w:rsid w:val="00155D3F"/>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5DF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2ABD"/>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16B"/>
    <w:rsid w:val="001A68CB"/>
    <w:rsid w:val="001B168E"/>
    <w:rsid w:val="001B2A74"/>
    <w:rsid w:val="001B2C5E"/>
    <w:rsid w:val="001B35C5"/>
    <w:rsid w:val="001B37A7"/>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2CE6"/>
    <w:rsid w:val="001C3AF7"/>
    <w:rsid w:val="001C4159"/>
    <w:rsid w:val="001C450E"/>
    <w:rsid w:val="001C55A8"/>
    <w:rsid w:val="001C73A6"/>
    <w:rsid w:val="001C7ADB"/>
    <w:rsid w:val="001D0E57"/>
    <w:rsid w:val="001D0FD9"/>
    <w:rsid w:val="001D14C5"/>
    <w:rsid w:val="001D1A04"/>
    <w:rsid w:val="001D1C40"/>
    <w:rsid w:val="001D3055"/>
    <w:rsid w:val="001D4382"/>
    <w:rsid w:val="001D4550"/>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54A"/>
    <w:rsid w:val="001E5BF3"/>
    <w:rsid w:val="001E6904"/>
    <w:rsid w:val="001E6D9D"/>
    <w:rsid w:val="001E6DD9"/>
    <w:rsid w:val="001E6E85"/>
    <w:rsid w:val="001F0DA6"/>
    <w:rsid w:val="001F13F3"/>
    <w:rsid w:val="001F19D3"/>
    <w:rsid w:val="001F2440"/>
    <w:rsid w:val="001F2527"/>
    <w:rsid w:val="001F25BA"/>
    <w:rsid w:val="001F29C4"/>
    <w:rsid w:val="001F2C82"/>
    <w:rsid w:val="001F2D03"/>
    <w:rsid w:val="001F30D1"/>
    <w:rsid w:val="001F316E"/>
    <w:rsid w:val="001F3214"/>
    <w:rsid w:val="001F4C6D"/>
    <w:rsid w:val="001F5098"/>
    <w:rsid w:val="001F510B"/>
    <w:rsid w:val="001F5C4D"/>
    <w:rsid w:val="001F61FF"/>
    <w:rsid w:val="001F693A"/>
    <w:rsid w:val="001F6F6B"/>
    <w:rsid w:val="0020016E"/>
    <w:rsid w:val="0020034A"/>
    <w:rsid w:val="00201037"/>
    <w:rsid w:val="00201EF8"/>
    <w:rsid w:val="00201F5E"/>
    <w:rsid w:val="002023A9"/>
    <w:rsid w:val="00202A97"/>
    <w:rsid w:val="00202C10"/>
    <w:rsid w:val="00203904"/>
    <w:rsid w:val="002041E0"/>
    <w:rsid w:val="00204F4A"/>
    <w:rsid w:val="00205480"/>
    <w:rsid w:val="00205F3E"/>
    <w:rsid w:val="00206810"/>
    <w:rsid w:val="0020745E"/>
    <w:rsid w:val="002075BD"/>
    <w:rsid w:val="002101DD"/>
    <w:rsid w:val="00210949"/>
    <w:rsid w:val="00210DC6"/>
    <w:rsid w:val="00211110"/>
    <w:rsid w:val="00211207"/>
    <w:rsid w:val="0021248F"/>
    <w:rsid w:val="00213626"/>
    <w:rsid w:val="00213F5B"/>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4EC"/>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05CB"/>
    <w:rsid w:val="0024106B"/>
    <w:rsid w:val="00241AF3"/>
    <w:rsid w:val="0024310D"/>
    <w:rsid w:val="002437CC"/>
    <w:rsid w:val="002449F3"/>
    <w:rsid w:val="00244B8C"/>
    <w:rsid w:val="00245881"/>
    <w:rsid w:val="00245C77"/>
    <w:rsid w:val="0024620A"/>
    <w:rsid w:val="00247085"/>
    <w:rsid w:val="0024720C"/>
    <w:rsid w:val="002503C7"/>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6793E"/>
    <w:rsid w:val="00270321"/>
    <w:rsid w:val="002706FF"/>
    <w:rsid w:val="00272050"/>
    <w:rsid w:val="00272CBA"/>
    <w:rsid w:val="00273D9D"/>
    <w:rsid w:val="00273FC0"/>
    <w:rsid w:val="00274084"/>
    <w:rsid w:val="00274331"/>
    <w:rsid w:val="00275382"/>
    <w:rsid w:val="002754B3"/>
    <w:rsid w:val="00275782"/>
    <w:rsid w:val="00276829"/>
    <w:rsid w:val="00276BDC"/>
    <w:rsid w:val="00276C4E"/>
    <w:rsid w:val="00277045"/>
    <w:rsid w:val="002770D6"/>
    <w:rsid w:val="0027720F"/>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4D61"/>
    <w:rsid w:val="002B59BE"/>
    <w:rsid w:val="002B6084"/>
    <w:rsid w:val="002B6CF4"/>
    <w:rsid w:val="002B70DE"/>
    <w:rsid w:val="002B721F"/>
    <w:rsid w:val="002B745D"/>
    <w:rsid w:val="002B78CB"/>
    <w:rsid w:val="002C104B"/>
    <w:rsid w:val="002C12FB"/>
    <w:rsid w:val="002C149B"/>
    <w:rsid w:val="002C1AA2"/>
    <w:rsid w:val="002C2080"/>
    <w:rsid w:val="002C26EF"/>
    <w:rsid w:val="002C2A84"/>
    <w:rsid w:val="002C3114"/>
    <w:rsid w:val="002C31C9"/>
    <w:rsid w:val="002C3879"/>
    <w:rsid w:val="002C3BA1"/>
    <w:rsid w:val="002C3E40"/>
    <w:rsid w:val="002C445A"/>
    <w:rsid w:val="002C4F99"/>
    <w:rsid w:val="002C5BB7"/>
    <w:rsid w:val="002C633F"/>
    <w:rsid w:val="002C6FE7"/>
    <w:rsid w:val="002D0947"/>
    <w:rsid w:val="002D0E74"/>
    <w:rsid w:val="002D1A2C"/>
    <w:rsid w:val="002D1D1D"/>
    <w:rsid w:val="002D226C"/>
    <w:rsid w:val="002D2D00"/>
    <w:rsid w:val="002D3143"/>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F17"/>
    <w:rsid w:val="002E1A50"/>
    <w:rsid w:val="002E28D3"/>
    <w:rsid w:val="002E356D"/>
    <w:rsid w:val="002E38B1"/>
    <w:rsid w:val="002E49EE"/>
    <w:rsid w:val="002E5441"/>
    <w:rsid w:val="002E56AC"/>
    <w:rsid w:val="002E606C"/>
    <w:rsid w:val="002E6CF9"/>
    <w:rsid w:val="002E73D5"/>
    <w:rsid w:val="002E7609"/>
    <w:rsid w:val="002E7D02"/>
    <w:rsid w:val="002E7E85"/>
    <w:rsid w:val="002F0360"/>
    <w:rsid w:val="002F10EE"/>
    <w:rsid w:val="002F275D"/>
    <w:rsid w:val="002F2B91"/>
    <w:rsid w:val="002F2C13"/>
    <w:rsid w:val="002F3175"/>
    <w:rsid w:val="002F4826"/>
    <w:rsid w:val="002F5007"/>
    <w:rsid w:val="002F53E8"/>
    <w:rsid w:val="002F5A3E"/>
    <w:rsid w:val="002F6B9F"/>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668A"/>
    <w:rsid w:val="003078D8"/>
    <w:rsid w:val="003078F5"/>
    <w:rsid w:val="00311183"/>
    <w:rsid w:val="003117EE"/>
    <w:rsid w:val="00312132"/>
    <w:rsid w:val="003126A6"/>
    <w:rsid w:val="00312859"/>
    <w:rsid w:val="0031288C"/>
    <w:rsid w:val="00313356"/>
    <w:rsid w:val="00313A76"/>
    <w:rsid w:val="00313C07"/>
    <w:rsid w:val="00313D44"/>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510F"/>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3F6"/>
    <w:rsid w:val="003506F5"/>
    <w:rsid w:val="003512B2"/>
    <w:rsid w:val="00351985"/>
    <w:rsid w:val="0035202D"/>
    <w:rsid w:val="003528FA"/>
    <w:rsid w:val="00353892"/>
    <w:rsid w:val="00353D48"/>
    <w:rsid w:val="003554BC"/>
    <w:rsid w:val="00355B73"/>
    <w:rsid w:val="003564D0"/>
    <w:rsid w:val="00356891"/>
    <w:rsid w:val="00356F1D"/>
    <w:rsid w:val="00357B3F"/>
    <w:rsid w:val="003608D4"/>
    <w:rsid w:val="00360991"/>
    <w:rsid w:val="00360A74"/>
    <w:rsid w:val="003618B3"/>
    <w:rsid w:val="00361C38"/>
    <w:rsid w:val="0036257B"/>
    <w:rsid w:val="00363998"/>
    <w:rsid w:val="003639D0"/>
    <w:rsid w:val="003653BC"/>
    <w:rsid w:val="003653EF"/>
    <w:rsid w:val="00365780"/>
    <w:rsid w:val="00365929"/>
    <w:rsid w:val="003659C7"/>
    <w:rsid w:val="00365E48"/>
    <w:rsid w:val="00365F91"/>
    <w:rsid w:val="003661A8"/>
    <w:rsid w:val="003714C8"/>
    <w:rsid w:val="003726DF"/>
    <w:rsid w:val="00372F9C"/>
    <w:rsid w:val="003730DF"/>
    <w:rsid w:val="00373C3B"/>
    <w:rsid w:val="00373F0F"/>
    <w:rsid w:val="00374A12"/>
    <w:rsid w:val="00374B8B"/>
    <w:rsid w:val="003753AB"/>
    <w:rsid w:val="003755FC"/>
    <w:rsid w:val="00375CDF"/>
    <w:rsid w:val="00375F52"/>
    <w:rsid w:val="00376413"/>
    <w:rsid w:val="00376434"/>
    <w:rsid w:val="00377234"/>
    <w:rsid w:val="00377549"/>
    <w:rsid w:val="00380BC0"/>
    <w:rsid w:val="0038254F"/>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0D6"/>
    <w:rsid w:val="00392405"/>
    <w:rsid w:val="00393D6E"/>
    <w:rsid w:val="003945FE"/>
    <w:rsid w:val="00394BD6"/>
    <w:rsid w:val="0039571B"/>
    <w:rsid w:val="003958B2"/>
    <w:rsid w:val="00396086"/>
    <w:rsid w:val="003960EE"/>
    <w:rsid w:val="003964D4"/>
    <w:rsid w:val="0039671E"/>
    <w:rsid w:val="003968F2"/>
    <w:rsid w:val="00396E5D"/>
    <w:rsid w:val="003977F6"/>
    <w:rsid w:val="003A0DCD"/>
    <w:rsid w:val="003A141A"/>
    <w:rsid w:val="003A14ED"/>
    <w:rsid w:val="003A15A0"/>
    <w:rsid w:val="003A1E28"/>
    <w:rsid w:val="003A231D"/>
    <w:rsid w:val="003A2789"/>
    <w:rsid w:val="003A29C8"/>
    <w:rsid w:val="003A3080"/>
    <w:rsid w:val="003A3B4F"/>
    <w:rsid w:val="003A526C"/>
    <w:rsid w:val="003A617E"/>
    <w:rsid w:val="003A63EB"/>
    <w:rsid w:val="003A68E5"/>
    <w:rsid w:val="003A68F5"/>
    <w:rsid w:val="003A6D7E"/>
    <w:rsid w:val="003A7450"/>
    <w:rsid w:val="003A7596"/>
    <w:rsid w:val="003A7CCC"/>
    <w:rsid w:val="003B0915"/>
    <w:rsid w:val="003B1FEA"/>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1D18"/>
    <w:rsid w:val="003C2165"/>
    <w:rsid w:val="003C2CAA"/>
    <w:rsid w:val="003C3727"/>
    <w:rsid w:val="003C3CE7"/>
    <w:rsid w:val="003C4280"/>
    <w:rsid w:val="003C434F"/>
    <w:rsid w:val="003C46B1"/>
    <w:rsid w:val="003C4F43"/>
    <w:rsid w:val="003C5651"/>
    <w:rsid w:val="003C5CBD"/>
    <w:rsid w:val="003C67ED"/>
    <w:rsid w:val="003C72DE"/>
    <w:rsid w:val="003C73D6"/>
    <w:rsid w:val="003C7576"/>
    <w:rsid w:val="003C7CE4"/>
    <w:rsid w:val="003C7EBE"/>
    <w:rsid w:val="003C7FBD"/>
    <w:rsid w:val="003D0187"/>
    <w:rsid w:val="003D08F7"/>
    <w:rsid w:val="003D157A"/>
    <w:rsid w:val="003D16AF"/>
    <w:rsid w:val="003D24B7"/>
    <w:rsid w:val="003D28C1"/>
    <w:rsid w:val="003D310F"/>
    <w:rsid w:val="003D3853"/>
    <w:rsid w:val="003D3E6E"/>
    <w:rsid w:val="003D448D"/>
    <w:rsid w:val="003D44DA"/>
    <w:rsid w:val="003D4D60"/>
    <w:rsid w:val="003D5307"/>
    <w:rsid w:val="003D64E2"/>
    <w:rsid w:val="003D6524"/>
    <w:rsid w:val="003D6833"/>
    <w:rsid w:val="003D69F3"/>
    <w:rsid w:val="003D70F8"/>
    <w:rsid w:val="003D75A1"/>
    <w:rsid w:val="003E0583"/>
    <w:rsid w:val="003E087A"/>
    <w:rsid w:val="003E0E2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1BB"/>
    <w:rsid w:val="003F42D1"/>
    <w:rsid w:val="003F445D"/>
    <w:rsid w:val="003F45CD"/>
    <w:rsid w:val="003F5557"/>
    <w:rsid w:val="003F6A79"/>
    <w:rsid w:val="003F794D"/>
    <w:rsid w:val="004013DF"/>
    <w:rsid w:val="004013FD"/>
    <w:rsid w:val="0040162E"/>
    <w:rsid w:val="00401ED3"/>
    <w:rsid w:val="00401FDD"/>
    <w:rsid w:val="00402F58"/>
    <w:rsid w:val="00403251"/>
    <w:rsid w:val="0040340B"/>
    <w:rsid w:val="004035BD"/>
    <w:rsid w:val="0040396F"/>
    <w:rsid w:val="004041CB"/>
    <w:rsid w:val="00404245"/>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176BB"/>
    <w:rsid w:val="004210EA"/>
    <w:rsid w:val="00421B7F"/>
    <w:rsid w:val="00421FA9"/>
    <w:rsid w:val="004227AB"/>
    <w:rsid w:val="004232B5"/>
    <w:rsid w:val="00423337"/>
    <w:rsid w:val="0042374D"/>
    <w:rsid w:val="00423A56"/>
    <w:rsid w:val="00423AEA"/>
    <w:rsid w:val="00425361"/>
    <w:rsid w:val="00426252"/>
    <w:rsid w:val="00426952"/>
    <w:rsid w:val="0042727C"/>
    <w:rsid w:val="00430040"/>
    <w:rsid w:val="00430271"/>
    <w:rsid w:val="00430772"/>
    <w:rsid w:val="004307A6"/>
    <w:rsid w:val="00430B42"/>
    <w:rsid w:val="00430BF8"/>
    <w:rsid w:val="00431E10"/>
    <w:rsid w:val="004322D7"/>
    <w:rsid w:val="00432F2C"/>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2CBE"/>
    <w:rsid w:val="00443051"/>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0B"/>
    <w:rsid w:val="0045292B"/>
    <w:rsid w:val="00452BD8"/>
    <w:rsid w:val="00453471"/>
    <w:rsid w:val="0045386A"/>
    <w:rsid w:val="00453DF7"/>
    <w:rsid w:val="00454853"/>
    <w:rsid w:val="00454BAD"/>
    <w:rsid w:val="0045519A"/>
    <w:rsid w:val="0045600B"/>
    <w:rsid w:val="0045696E"/>
    <w:rsid w:val="00456EC8"/>
    <w:rsid w:val="00457DD6"/>
    <w:rsid w:val="00460BC1"/>
    <w:rsid w:val="00461866"/>
    <w:rsid w:val="00461B5E"/>
    <w:rsid w:val="00462BB1"/>
    <w:rsid w:val="004638B4"/>
    <w:rsid w:val="004648A4"/>
    <w:rsid w:val="00464B3B"/>
    <w:rsid w:val="0046541D"/>
    <w:rsid w:val="00465A70"/>
    <w:rsid w:val="00466427"/>
    <w:rsid w:val="00466594"/>
    <w:rsid w:val="00467477"/>
    <w:rsid w:val="004705E6"/>
    <w:rsid w:val="00470E80"/>
    <w:rsid w:val="0047130A"/>
    <w:rsid w:val="004722A2"/>
    <w:rsid w:val="00474868"/>
    <w:rsid w:val="00474F87"/>
    <w:rsid w:val="0047548F"/>
    <w:rsid w:val="00475A32"/>
    <w:rsid w:val="00476725"/>
    <w:rsid w:val="00476BAF"/>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4C7"/>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0E6E"/>
    <w:rsid w:val="004B1613"/>
    <w:rsid w:val="004B1647"/>
    <w:rsid w:val="004B19F7"/>
    <w:rsid w:val="004B1B78"/>
    <w:rsid w:val="004B1F2E"/>
    <w:rsid w:val="004B2F8D"/>
    <w:rsid w:val="004B3317"/>
    <w:rsid w:val="004B35AA"/>
    <w:rsid w:val="004B3828"/>
    <w:rsid w:val="004B3990"/>
    <w:rsid w:val="004B429B"/>
    <w:rsid w:val="004B4B9A"/>
    <w:rsid w:val="004B5875"/>
    <w:rsid w:val="004B61BE"/>
    <w:rsid w:val="004B6F25"/>
    <w:rsid w:val="004C0B67"/>
    <w:rsid w:val="004C0C1E"/>
    <w:rsid w:val="004C1040"/>
    <w:rsid w:val="004C107C"/>
    <w:rsid w:val="004C1160"/>
    <w:rsid w:val="004C19B4"/>
    <w:rsid w:val="004C2673"/>
    <w:rsid w:val="004C2838"/>
    <w:rsid w:val="004C2C24"/>
    <w:rsid w:val="004C3272"/>
    <w:rsid w:val="004C3542"/>
    <w:rsid w:val="004C4105"/>
    <w:rsid w:val="004C4432"/>
    <w:rsid w:val="004C4C3D"/>
    <w:rsid w:val="004C4F88"/>
    <w:rsid w:val="004C5519"/>
    <w:rsid w:val="004C638F"/>
    <w:rsid w:val="004C643F"/>
    <w:rsid w:val="004C743C"/>
    <w:rsid w:val="004C7C79"/>
    <w:rsid w:val="004C7CCD"/>
    <w:rsid w:val="004D0B7E"/>
    <w:rsid w:val="004D0BF8"/>
    <w:rsid w:val="004D1812"/>
    <w:rsid w:val="004D1C20"/>
    <w:rsid w:val="004D2283"/>
    <w:rsid w:val="004D2832"/>
    <w:rsid w:val="004D3084"/>
    <w:rsid w:val="004D37E2"/>
    <w:rsid w:val="004D3E8B"/>
    <w:rsid w:val="004D4CB9"/>
    <w:rsid w:val="004D51BF"/>
    <w:rsid w:val="004D5847"/>
    <w:rsid w:val="004D5960"/>
    <w:rsid w:val="004D5D71"/>
    <w:rsid w:val="004D6B42"/>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710"/>
    <w:rsid w:val="00501997"/>
    <w:rsid w:val="00502B80"/>
    <w:rsid w:val="00503112"/>
    <w:rsid w:val="00505AE9"/>
    <w:rsid w:val="005065F1"/>
    <w:rsid w:val="00506F88"/>
    <w:rsid w:val="00507892"/>
    <w:rsid w:val="00510002"/>
    <w:rsid w:val="00511A96"/>
    <w:rsid w:val="00511AE3"/>
    <w:rsid w:val="00511B92"/>
    <w:rsid w:val="00512A7D"/>
    <w:rsid w:val="00512B2D"/>
    <w:rsid w:val="00513636"/>
    <w:rsid w:val="00513796"/>
    <w:rsid w:val="00513B7E"/>
    <w:rsid w:val="00513C25"/>
    <w:rsid w:val="005140CE"/>
    <w:rsid w:val="005143C1"/>
    <w:rsid w:val="00514C8B"/>
    <w:rsid w:val="00515A65"/>
    <w:rsid w:val="00516E42"/>
    <w:rsid w:val="005212B3"/>
    <w:rsid w:val="00522616"/>
    <w:rsid w:val="00522CBC"/>
    <w:rsid w:val="00522EB1"/>
    <w:rsid w:val="005236BD"/>
    <w:rsid w:val="00523C18"/>
    <w:rsid w:val="00523D1C"/>
    <w:rsid w:val="00523DB2"/>
    <w:rsid w:val="00524A42"/>
    <w:rsid w:val="00525529"/>
    <w:rsid w:val="00525CD9"/>
    <w:rsid w:val="00525FA6"/>
    <w:rsid w:val="00525FC7"/>
    <w:rsid w:val="0052658E"/>
    <w:rsid w:val="00527851"/>
    <w:rsid w:val="005279FE"/>
    <w:rsid w:val="00530545"/>
    <w:rsid w:val="005307F6"/>
    <w:rsid w:val="00530BFB"/>
    <w:rsid w:val="00530F3B"/>
    <w:rsid w:val="00532107"/>
    <w:rsid w:val="00532381"/>
    <w:rsid w:val="005325B1"/>
    <w:rsid w:val="00533637"/>
    <w:rsid w:val="00534223"/>
    <w:rsid w:val="00534C73"/>
    <w:rsid w:val="005366A4"/>
    <w:rsid w:val="00537821"/>
    <w:rsid w:val="00537885"/>
    <w:rsid w:val="00540247"/>
    <w:rsid w:val="00540978"/>
    <w:rsid w:val="00542757"/>
    <w:rsid w:val="005430E2"/>
    <w:rsid w:val="00543B6C"/>
    <w:rsid w:val="00544322"/>
    <w:rsid w:val="00544A49"/>
    <w:rsid w:val="00544B71"/>
    <w:rsid w:val="005456D6"/>
    <w:rsid w:val="00545BA6"/>
    <w:rsid w:val="005461B1"/>
    <w:rsid w:val="00546E2F"/>
    <w:rsid w:val="0054739D"/>
    <w:rsid w:val="0054784C"/>
    <w:rsid w:val="0055048E"/>
    <w:rsid w:val="0055062B"/>
    <w:rsid w:val="00551662"/>
    <w:rsid w:val="00551817"/>
    <w:rsid w:val="00551901"/>
    <w:rsid w:val="00551E33"/>
    <w:rsid w:val="005521FF"/>
    <w:rsid w:val="0055272F"/>
    <w:rsid w:val="00553469"/>
    <w:rsid w:val="00553D2C"/>
    <w:rsid w:val="00553E0A"/>
    <w:rsid w:val="00556C53"/>
    <w:rsid w:val="0055760F"/>
    <w:rsid w:val="00557733"/>
    <w:rsid w:val="00561A8B"/>
    <w:rsid w:val="00561FE6"/>
    <w:rsid w:val="00562576"/>
    <w:rsid w:val="005626CB"/>
    <w:rsid w:val="00562E33"/>
    <w:rsid w:val="00564D37"/>
    <w:rsid w:val="0056524C"/>
    <w:rsid w:val="00566134"/>
    <w:rsid w:val="0056791E"/>
    <w:rsid w:val="00567BDF"/>
    <w:rsid w:val="005704AD"/>
    <w:rsid w:val="00570699"/>
    <w:rsid w:val="00570BD0"/>
    <w:rsid w:val="00570BEE"/>
    <w:rsid w:val="00570CBA"/>
    <w:rsid w:val="00570CF4"/>
    <w:rsid w:val="0057110E"/>
    <w:rsid w:val="00571A79"/>
    <w:rsid w:val="00571CB4"/>
    <w:rsid w:val="00571E53"/>
    <w:rsid w:val="00571F24"/>
    <w:rsid w:val="005730AA"/>
    <w:rsid w:val="00573427"/>
    <w:rsid w:val="0057395B"/>
    <w:rsid w:val="00574144"/>
    <w:rsid w:val="005745FB"/>
    <w:rsid w:val="005749E1"/>
    <w:rsid w:val="00574B15"/>
    <w:rsid w:val="00575467"/>
    <w:rsid w:val="005755E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C6A"/>
    <w:rsid w:val="005902C5"/>
    <w:rsid w:val="00590501"/>
    <w:rsid w:val="00590961"/>
    <w:rsid w:val="00590B9E"/>
    <w:rsid w:val="0059159E"/>
    <w:rsid w:val="0059185C"/>
    <w:rsid w:val="00591882"/>
    <w:rsid w:val="005920C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7D5"/>
    <w:rsid w:val="005A7B47"/>
    <w:rsid w:val="005B070B"/>
    <w:rsid w:val="005B0A3E"/>
    <w:rsid w:val="005B1122"/>
    <w:rsid w:val="005B2E0F"/>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6037"/>
    <w:rsid w:val="005C71AA"/>
    <w:rsid w:val="005C7820"/>
    <w:rsid w:val="005C7B1F"/>
    <w:rsid w:val="005D0362"/>
    <w:rsid w:val="005D1342"/>
    <w:rsid w:val="005D13E6"/>
    <w:rsid w:val="005D1EDC"/>
    <w:rsid w:val="005D20F1"/>
    <w:rsid w:val="005D2ED0"/>
    <w:rsid w:val="005D34ED"/>
    <w:rsid w:val="005D3716"/>
    <w:rsid w:val="005D4D9F"/>
    <w:rsid w:val="005D53B4"/>
    <w:rsid w:val="005D6975"/>
    <w:rsid w:val="005D6F69"/>
    <w:rsid w:val="005D728A"/>
    <w:rsid w:val="005D74DB"/>
    <w:rsid w:val="005E1B47"/>
    <w:rsid w:val="005E29FA"/>
    <w:rsid w:val="005E4562"/>
    <w:rsid w:val="005E49C4"/>
    <w:rsid w:val="005E5C17"/>
    <w:rsid w:val="005E652B"/>
    <w:rsid w:val="005E6B2C"/>
    <w:rsid w:val="005E795F"/>
    <w:rsid w:val="005F0594"/>
    <w:rsid w:val="005F165A"/>
    <w:rsid w:val="005F1C45"/>
    <w:rsid w:val="005F1D40"/>
    <w:rsid w:val="005F32AE"/>
    <w:rsid w:val="005F3339"/>
    <w:rsid w:val="005F3632"/>
    <w:rsid w:val="005F401E"/>
    <w:rsid w:val="005F40E2"/>
    <w:rsid w:val="005F5BB2"/>
    <w:rsid w:val="005F6443"/>
    <w:rsid w:val="005F67E9"/>
    <w:rsid w:val="005F722C"/>
    <w:rsid w:val="005F731A"/>
    <w:rsid w:val="005F7895"/>
    <w:rsid w:val="005F7CE3"/>
    <w:rsid w:val="00601380"/>
    <w:rsid w:val="00601DE8"/>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49A"/>
    <w:rsid w:val="006127EB"/>
    <w:rsid w:val="00612E3B"/>
    <w:rsid w:val="00612EF2"/>
    <w:rsid w:val="006139D9"/>
    <w:rsid w:val="006145EF"/>
    <w:rsid w:val="00614CB1"/>
    <w:rsid w:val="006156B8"/>
    <w:rsid w:val="00615757"/>
    <w:rsid w:val="006166AD"/>
    <w:rsid w:val="00616A6B"/>
    <w:rsid w:val="006173C4"/>
    <w:rsid w:val="006173F1"/>
    <w:rsid w:val="00620382"/>
    <w:rsid w:val="0062051C"/>
    <w:rsid w:val="00620768"/>
    <w:rsid w:val="00620857"/>
    <w:rsid w:val="0062270E"/>
    <w:rsid w:val="00622A41"/>
    <w:rsid w:val="00622DC1"/>
    <w:rsid w:val="0062316E"/>
    <w:rsid w:val="006231A5"/>
    <w:rsid w:val="00623394"/>
    <w:rsid w:val="00623523"/>
    <w:rsid w:val="00623E47"/>
    <w:rsid w:val="00624559"/>
    <w:rsid w:val="00624861"/>
    <w:rsid w:val="00624C7F"/>
    <w:rsid w:val="006250F4"/>
    <w:rsid w:val="006251A9"/>
    <w:rsid w:val="0062585B"/>
    <w:rsid w:val="00625DBC"/>
    <w:rsid w:val="00626046"/>
    <w:rsid w:val="006265CD"/>
    <w:rsid w:val="006266EE"/>
    <w:rsid w:val="006269AD"/>
    <w:rsid w:val="006270FF"/>
    <w:rsid w:val="00627676"/>
    <w:rsid w:val="00627F19"/>
    <w:rsid w:val="00627F25"/>
    <w:rsid w:val="006308E9"/>
    <w:rsid w:val="0063120E"/>
    <w:rsid w:val="00631F67"/>
    <w:rsid w:val="00632A84"/>
    <w:rsid w:val="00632DD4"/>
    <w:rsid w:val="00632EB8"/>
    <w:rsid w:val="00633274"/>
    <w:rsid w:val="006344E4"/>
    <w:rsid w:val="006347A4"/>
    <w:rsid w:val="00634A6D"/>
    <w:rsid w:val="00634CAA"/>
    <w:rsid w:val="00635D23"/>
    <w:rsid w:val="00636833"/>
    <w:rsid w:val="00636E65"/>
    <w:rsid w:val="00637D4B"/>
    <w:rsid w:val="0064007E"/>
    <w:rsid w:val="006401B3"/>
    <w:rsid w:val="00641B98"/>
    <w:rsid w:val="00641CF4"/>
    <w:rsid w:val="00641DA9"/>
    <w:rsid w:val="00641DE9"/>
    <w:rsid w:val="00641F01"/>
    <w:rsid w:val="00642529"/>
    <w:rsid w:val="00642600"/>
    <w:rsid w:val="0064325B"/>
    <w:rsid w:val="0064367E"/>
    <w:rsid w:val="00643EBB"/>
    <w:rsid w:val="006451DA"/>
    <w:rsid w:val="00645406"/>
    <w:rsid w:val="00645824"/>
    <w:rsid w:val="00646222"/>
    <w:rsid w:val="0065224C"/>
    <w:rsid w:val="00653159"/>
    <w:rsid w:val="00653573"/>
    <w:rsid w:val="00653686"/>
    <w:rsid w:val="006537F5"/>
    <w:rsid w:val="00653DEA"/>
    <w:rsid w:val="00653EF8"/>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6ED"/>
    <w:rsid w:val="00666B2A"/>
    <w:rsid w:val="00667AB3"/>
    <w:rsid w:val="00667C57"/>
    <w:rsid w:val="0067005A"/>
    <w:rsid w:val="006703F2"/>
    <w:rsid w:val="006707F5"/>
    <w:rsid w:val="00670A2B"/>
    <w:rsid w:val="00671017"/>
    <w:rsid w:val="006711FE"/>
    <w:rsid w:val="00671A79"/>
    <w:rsid w:val="0067245E"/>
    <w:rsid w:val="00672569"/>
    <w:rsid w:val="0067295E"/>
    <w:rsid w:val="006729AB"/>
    <w:rsid w:val="00674169"/>
    <w:rsid w:val="006745B4"/>
    <w:rsid w:val="0067540E"/>
    <w:rsid w:val="0067615C"/>
    <w:rsid w:val="0067682A"/>
    <w:rsid w:val="00676A0A"/>
    <w:rsid w:val="00677332"/>
    <w:rsid w:val="00677A75"/>
    <w:rsid w:val="00677E91"/>
    <w:rsid w:val="00677FFE"/>
    <w:rsid w:val="0068004D"/>
    <w:rsid w:val="0068114C"/>
    <w:rsid w:val="00682516"/>
    <w:rsid w:val="0068279C"/>
    <w:rsid w:val="0068296D"/>
    <w:rsid w:val="00683143"/>
    <w:rsid w:val="006831A1"/>
    <w:rsid w:val="006835B8"/>
    <w:rsid w:val="00683ECC"/>
    <w:rsid w:val="00684994"/>
    <w:rsid w:val="0068528C"/>
    <w:rsid w:val="0068563D"/>
    <w:rsid w:val="00685700"/>
    <w:rsid w:val="006875CB"/>
    <w:rsid w:val="00690718"/>
    <w:rsid w:val="00690EE4"/>
    <w:rsid w:val="00690F5B"/>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C19"/>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07A"/>
    <w:rsid w:val="006B0F73"/>
    <w:rsid w:val="006B1328"/>
    <w:rsid w:val="006B1B2C"/>
    <w:rsid w:val="006B1CFF"/>
    <w:rsid w:val="006B2783"/>
    <w:rsid w:val="006B27B8"/>
    <w:rsid w:val="006B2A2F"/>
    <w:rsid w:val="006B32DE"/>
    <w:rsid w:val="006B35F4"/>
    <w:rsid w:val="006B367A"/>
    <w:rsid w:val="006B38A1"/>
    <w:rsid w:val="006B4FA6"/>
    <w:rsid w:val="006B4FB2"/>
    <w:rsid w:val="006B56DA"/>
    <w:rsid w:val="006B6AB0"/>
    <w:rsid w:val="006B6C7E"/>
    <w:rsid w:val="006B6D00"/>
    <w:rsid w:val="006B774C"/>
    <w:rsid w:val="006B79F9"/>
    <w:rsid w:val="006B7CF0"/>
    <w:rsid w:val="006C1A14"/>
    <w:rsid w:val="006C2C03"/>
    <w:rsid w:val="006C300B"/>
    <w:rsid w:val="006C30D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B81"/>
    <w:rsid w:val="006D2E9C"/>
    <w:rsid w:val="006D3D70"/>
    <w:rsid w:val="006D4238"/>
    <w:rsid w:val="006D5B98"/>
    <w:rsid w:val="006D5CC9"/>
    <w:rsid w:val="006D673F"/>
    <w:rsid w:val="006D7104"/>
    <w:rsid w:val="006E02D5"/>
    <w:rsid w:val="006E145A"/>
    <w:rsid w:val="006E1660"/>
    <w:rsid w:val="006E16B8"/>
    <w:rsid w:val="006E18D7"/>
    <w:rsid w:val="006E2AF7"/>
    <w:rsid w:val="006E7463"/>
    <w:rsid w:val="006E76D9"/>
    <w:rsid w:val="006F19B0"/>
    <w:rsid w:val="006F2916"/>
    <w:rsid w:val="006F4936"/>
    <w:rsid w:val="006F4974"/>
    <w:rsid w:val="006F63FC"/>
    <w:rsid w:val="006F6CAC"/>
    <w:rsid w:val="0070052A"/>
    <w:rsid w:val="00700554"/>
    <w:rsid w:val="00700BEE"/>
    <w:rsid w:val="00700FFA"/>
    <w:rsid w:val="007015BE"/>
    <w:rsid w:val="00701801"/>
    <w:rsid w:val="00701906"/>
    <w:rsid w:val="00701A88"/>
    <w:rsid w:val="007027DC"/>
    <w:rsid w:val="0070379C"/>
    <w:rsid w:val="007038CA"/>
    <w:rsid w:val="00703ACB"/>
    <w:rsid w:val="0070405D"/>
    <w:rsid w:val="00705869"/>
    <w:rsid w:val="00705BBA"/>
    <w:rsid w:val="00706101"/>
    <w:rsid w:val="007064B8"/>
    <w:rsid w:val="00707679"/>
    <w:rsid w:val="00707B84"/>
    <w:rsid w:val="00710073"/>
    <w:rsid w:val="00710262"/>
    <w:rsid w:val="007103CE"/>
    <w:rsid w:val="00710781"/>
    <w:rsid w:val="00710D1E"/>
    <w:rsid w:val="00711340"/>
    <w:rsid w:val="00711A3E"/>
    <w:rsid w:val="00711D7E"/>
    <w:rsid w:val="00712330"/>
    <w:rsid w:val="0071258A"/>
    <w:rsid w:val="0071270C"/>
    <w:rsid w:val="0071289F"/>
    <w:rsid w:val="0071371F"/>
    <w:rsid w:val="0071379D"/>
    <w:rsid w:val="00713C22"/>
    <w:rsid w:val="0071438E"/>
    <w:rsid w:val="00714B77"/>
    <w:rsid w:val="00714C4E"/>
    <w:rsid w:val="00714D8D"/>
    <w:rsid w:val="00715D6A"/>
    <w:rsid w:val="00716ADF"/>
    <w:rsid w:val="007177D0"/>
    <w:rsid w:val="00720178"/>
    <w:rsid w:val="0072047F"/>
    <w:rsid w:val="007217D2"/>
    <w:rsid w:val="007217F4"/>
    <w:rsid w:val="00721C96"/>
    <w:rsid w:val="00721FD5"/>
    <w:rsid w:val="007223A9"/>
    <w:rsid w:val="007227B4"/>
    <w:rsid w:val="0072338A"/>
    <w:rsid w:val="007242B0"/>
    <w:rsid w:val="00724855"/>
    <w:rsid w:val="00724B0A"/>
    <w:rsid w:val="007252DB"/>
    <w:rsid w:val="00726DAC"/>
    <w:rsid w:val="0072716C"/>
    <w:rsid w:val="0072741A"/>
    <w:rsid w:val="0072757A"/>
    <w:rsid w:val="00730122"/>
    <w:rsid w:val="007304B0"/>
    <w:rsid w:val="00731C0C"/>
    <w:rsid w:val="00731C3C"/>
    <w:rsid w:val="0073249E"/>
    <w:rsid w:val="00732F31"/>
    <w:rsid w:val="007334C3"/>
    <w:rsid w:val="00733D76"/>
    <w:rsid w:val="00733ED7"/>
    <w:rsid w:val="00733F81"/>
    <w:rsid w:val="007351EE"/>
    <w:rsid w:val="00735419"/>
    <w:rsid w:val="00735A8A"/>
    <w:rsid w:val="00736349"/>
    <w:rsid w:val="00737B29"/>
    <w:rsid w:val="00737FBF"/>
    <w:rsid w:val="00740A3B"/>
    <w:rsid w:val="00740AAA"/>
    <w:rsid w:val="00740B7D"/>
    <w:rsid w:val="00741A71"/>
    <w:rsid w:val="007423C9"/>
    <w:rsid w:val="00743879"/>
    <w:rsid w:val="0074535B"/>
    <w:rsid w:val="0074576C"/>
    <w:rsid w:val="00746135"/>
    <w:rsid w:val="007464C8"/>
    <w:rsid w:val="00746992"/>
    <w:rsid w:val="00746B14"/>
    <w:rsid w:val="00747863"/>
    <w:rsid w:val="00750DE2"/>
    <w:rsid w:val="00751648"/>
    <w:rsid w:val="00751F36"/>
    <w:rsid w:val="007526E8"/>
    <w:rsid w:val="007533F9"/>
    <w:rsid w:val="00753F9B"/>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2EC9"/>
    <w:rsid w:val="00774918"/>
    <w:rsid w:val="00774CC5"/>
    <w:rsid w:val="00775147"/>
    <w:rsid w:val="007765B6"/>
    <w:rsid w:val="007768B9"/>
    <w:rsid w:val="00776AFC"/>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5CDD"/>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6E8A"/>
    <w:rsid w:val="00797330"/>
    <w:rsid w:val="007977E1"/>
    <w:rsid w:val="00797832"/>
    <w:rsid w:val="007A067A"/>
    <w:rsid w:val="007A0DF0"/>
    <w:rsid w:val="007A1427"/>
    <w:rsid w:val="007A1DEE"/>
    <w:rsid w:val="007A1F83"/>
    <w:rsid w:val="007A399E"/>
    <w:rsid w:val="007A3A01"/>
    <w:rsid w:val="007A3B50"/>
    <w:rsid w:val="007A3C01"/>
    <w:rsid w:val="007A3DE8"/>
    <w:rsid w:val="007A4189"/>
    <w:rsid w:val="007A434E"/>
    <w:rsid w:val="007A43F4"/>
    <w:rsid w:val="007A552D"/>
    <w:rsid w:val="007A58F5"/>
    <w:rsid w:val="007A60E5"/>
    <w:rsid w:val="007A67FA"/>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0FA3"/>
    <w:rsid w:val="007C1035"/>
    <w:rsid w:val="007C15CC"/>
    <w:rsid w:val="007C2616"/>
    <w:rsid w:val="007C264D"/>
    <w:rsid w:val="007C2FDE"/>
    <w:rsid w:val="007C387F"/>
    <w:rsid w:val="007C38A5"/>
    <w:rsid w:val="007C4020"/>
    <w:rsid w:val="007C443C"/>
    <w:rsid w:val="007C45BF"/>
    <w:rsid w:val="007C46A6"/>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C7C5B"/>
    <w:rsid w:val="007D0E03"/>
    <w:rsid w:val="007D11D4"/>
    <w:rsid w:val="007D256A"/>
    <w:rsid w:val="007D2D6A"/>
    <w:rsid w:val="007D2F2F"/>
    <w:rsid w:val="007D3170"/>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35D"/>
    <w:rsid w:val="00801D5A"/>
    <w:rsid w:val="00801E75"/>
    <w:rsid w:val="00802F1D"/>
    <w:rsid w:val="008030B9"/>
    <w:rsid w:val="0080350B"/>
    <w:rsid w:val="00803E5C"/>
    <w:rsid w:val="008048CF"/>
    <w:rsid w:val="008053A4"/>
    <w:rsid w:val="00805682"/>
    <w:rsid w:val="00805C4A"/>
    <w:rsid w:val="00805F3E"/>
    <w:rsid w:val="008064D5"/>
    <w:rsid w:val="0080660F"/>
    <w:rsid w:val="008069E9"/>
    <w:rsid w:val="00806BF5"/>
    <w:rsid w:val="008070DA"/>
    <w:rsid w:val="00810B33"/>
    <w:rsid w:val="00811159"/>
    <w:rsid w:val="00811341"/>
    <w:rsid w:val="00811345"/>
    <w:rsid w:val="008118D1"/>
    <w:rsid w:val="00813866"/>
    <w:rsid w:val="00813B13"/>
    <w:rsid w:val="00815765"/>
    <w:rsid w:val="0081689B"/>
    <w:rsid w:val="00816C77"/>
    <w:rsid w:val="0081722E"/>
    <w:rsid w:val="00820A31"/>
    <w:rsid w:val="0082113C"/>
    <w:rsid w:val="00821713"/>
    <w:rsid w:val="0082225A"/>
    <w:rsid w:val="008227BF"/>
    <w:rsid w:val="008229FE"/>
    <w:rsid w:val="00823EA7"/>
    <w:rsid w:val="0082492D"/>
    <w:rsid w:val="00826DB9"/>
    <w:rsid w:val="00827A97"/>
    <w:rsid w:val="00827D10"/>
    <w:rsid w:val="00830361"/>
    <w:rsid w:val="0083056C"/>
    <w:rsid w:val="0083107B"/>
    <w:rsid w:val="00831E8A"/>
    <w:rsid w:val="00833225"/>
    <w:rsid w:val="00833532"/>
    <w:rsid w:val="00834C85"/>
    <w:rsid w:val="00835E6B"/>
    <w:rsid w:val="00836848"/>
    <w:rsid w:val="00837502"/>
    <w:rsid w:val="00840349"/>
    <w:rsid w:val="0084123C"/>
    <w:rsid w:val="00842C4E"/>
    <w:rsid w:val="008438B7"/>
    <w:rsid w:val="00844132"/>
    <w:rsid w:val="00844837"/>
    <w:rsid w:val="00846F29"/>
    <w:rsid w:val="00847391"/>
    <w:rsid w:val="00847ABE"/>
    <w:rsid w:val="008518E5"/>
    <w:rsid w:val="00851DFB"/>
    <w:rsid w:val="008530DC"/>
    <w:rsid w:val="00853370"/>
    <w:rsid w:val="008539A8"/>
    <w:rsid w:val="008540D5"/>
    <w:rsid w:val="00854180"/>
    <w:rsid w:val="00854390"/>
    <w:rsid w:val="008549D3"/>
    <w:rsid w:val="00854AAB"/>
    <w:rsid w:val="00854BCF"/>
    <w:rsid w:val="00855906"/>
    <w:rsid w:val="00855A92"/>
    <w:rsid w:val="00855AEE"/>
    <w:rsid w:val="00855E1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676EE"/>
    <w:rsid w:val="008700A3"/>
    <w:rsid w:val="0087071B"/>
    <w:rsid w:val="00870FF2"/>
    <w:rsid w:val="00871FEC"/>
    <w:rsid w:val="008723E2"/>
    <w:rsid w:val="00872CF9"/>
    <w:rsid w:val="00873408"/>
    <w:rsid w:val="00874115"/>
    <w:rsid w:val="008744BF"/>
    <w:rsid w:val="00874E6F"/>
    <w:rsid w:val="008750D1"/>
    <w:rsid w:val="00875FEB"/>
    <w:rsid w:val="00876696"/>
    <w:rsid w:val="008768B5"/>
    <w:rsid w:val="0087691F"/>
    <w:rsid w:val="00876A69"/>
    <w:rsid w:val="008816F2"/>
    <w:rsid w:val="00881928"/>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1A1"/>
    <w:rsid w:val="008A65EF"/>
    <w:rsid w:val="008A6FA0"/>
    <w:rsid w:val="008A74EB"/>
    <w:rsid w:val="008A7EF8"/>
    <w:rsid w:val="008B0D81"/>
    <w:rsid w:val="008B1371"/>
    <w:rsid w:val="008B16FD"/>
    <w:rsid w:val="008B178D"/>
    <w:rsid w:val="008B2604"/>
    <w:rsid w:val="008B2BD5"/>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3B20"/>
    <w:rsid w:val="008C3E5A"/>
    <w:rsid w:val="008C436C"/>
    <w:rsid w:val="008C4867"/>
    <w:rsid w:val="008C495D"/>
    <w:rsid w:val="008C55D7"/>
    <w:rsid w:val="008C6419"/>
    <w:rsid w:val="008C6764"/>
    <w:rsid w:val="008C69E5"/>
    <w:rsid w:val="008C79C8"/>
    <w:rsid w:val="008C7A84"/>
    <w:rsid w:val="008D004D"/>
    <w:rsid w:val="008D0465"/>
    <w:rsid w:val="008D0B05"/>
    <w:rsid w:val="008D12A1"/>
    <w:rsid w:val="008D14E8"/>
    <w:rsid w:val="008D188D"/>
    <w:rsid w:val="008D3FEC"/>
    <w:rsid w:val="008D5521"/>
    <w:rsid w:val="008D5A2A"/>
    <w:rsid w:val="008D6661"/>
    <w:rsid w:val="008D7DE9"/>
    <w:rsid w:val="008E05D7"/>
    <w:rsid w:val="008E0C21"/>
    <w:rsid w:val="008E1670"/>
    <w:rsid w:val="008E1747"/>
    <w:rsid w:val="008E2176"/>
    <w:rsid w:val="008E2AAC"/>
    <w:rsid w:val="008E34C9"/>
    <w:rsid w:val="008E3CF7"/>
    <w:rsid w:val="008E4AB3"/>
    <w:rsid w:val="008E5601"/>
    <w:rsid w:val="008E5D40"/>
    <w:rsid w:val="008E5DB7"/>
    <w:rsid w:val="008E5EDD"/>
    <w:rsid w:val="008E6804"/>
    <w:rsid w:val="008E68E7"/>
    <w:rsid w:val="008E6E8D"/>
    <w:rsid w:val="008E7C9F"/>
    <w:rsid w:val="008F0091"/>
    <w:rsid w:val="008F031D"/>
    <w:rsid w:val="008F04D6"/>
    <w:rsid w:val="008F0D85"/>
    <w:rsid w:val="008F0EA7"/>
    <w:rsid w:val="008F1858"/>
    <w:rsid w:val="008F1938"/>
    <w:rsid w:val="008F1A0A"/>
    <w:rsid w:val="008F2135"/>
    <w:rsid w:val="008F3472"/>
    <w:rsid w:val="008F3E11"/>
    <w:rsid w:val="008F4BA2"/>
    <w:rsid w:val="008F4C80"/>
    <w:rsid w:val="008F55BE"/>
    <w:rsid w:val="008F5D99"/>
    <w:rsid w:val="008F5FCE"/>
    <w:rsid w:val="008F642B"/>
    <w:rsid w:val="008F6D5F"/>
    <w:rsid w:val="008F6DA0"/>
    <w:rsid w:val="008F6FF1"/>
    <w:rsid w:val="008F74FC"/>
    <w:rsid w:val="008F751D"/>
    <w:rsid w:val="008F7ABD"/>
    <w:rsid w:val="00900160"/>
    <w:rsid w:val="00900418"/>
    <w:rsid w:val="00900640"/>
    <w:rsid w:val="009006C8"/>
    <w:rsid w:val="009009EB"/>
    <w:rsid w:val="00900BBE"/>
    <w:rsid w:val="00900EF8"/>
    <w:rsid w:val="00901F47"/>
    <w:rsid w:val="0090252F"/>
    <w:rsid w:val="00902658"/>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5485"/>
    <w:rsid w:val="00916722"/>
    <w:rsid w:val="00917121"/>
    <w:rsid w:val="00917358"/>
    <w:rsid w:val="00917CED"/>
    <w:rsid w:val="009218FF"/>
    <w:rsid w:val="00921E40"/>
    <w:rsid w:val="0092210C"/>
    <w:rsid w:val="00922269"/>
    <w:rsid w:val="0092340E"/>
    <w:rsid w:val="00923D11"/>
    <w:rsid w:val="00923DB2"/>
    <w:rsid w:val="00923F12"/>
    <w:rsid w:val="00924D2B"/>
    <w:rsid w:val="00925F4F"/>
    <w:rsid w:val="009270FB"/>
    <w:rsid w:val="00930583"/>
    <w:rsid w:val="009310C3"/>
    <w:rsid w:val="00931423"/>
    <w:rsid w:val="0093340C"/>
    <w:rsid w:val="00933771"/>
    <w:rsid w:val="00934F54"/>
    <w:rsid w:val="00935865"/>
    <w:rsid w:val="00937C17"/>
    <w:rsid w:val="0094023B"/>
    <w:rsid w:val="009402F2"/>
    <w:rsid w:val="00940318"/>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382"/>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249F"/>
    <w:rsid w:val="00963323"/>
    <w:rsid w:val="0096428C"/>
    <w:rsid w:val="00964F01"/>
    <w:rsid w:val="00967134"/>
    <w:rsid w:val="009674D0"/>
    <w:rsid w:val="0097096B"/>
    <w:rsid w:val="00970D41"/>
    <w:rsid w:val="009715A7"/>
    <w:rsid w:val="009717A5"/>
    <w:rsid w:val="00972374"/>
    <w:rsid w:val="00972887"/>
    <w:rsid w:val="00972E0C"/>
    <w:rsid w:val="0097351F"/>
    <w:rsid w:val="0097354C"/>
    <w:rsid w:val="00973B40"/>
    <w:rsid w:val="009742AE"/>
    <w:rsid w:val="00974953"/>
    <w:rsid w:val="00974BE0"/>
    <w:rsid w:val="00974DC0"/>
    <w:rsid w:val="009754F3"/>
    <w:rsid w:val="00975D30"/>
    <w:rsid w:val="009762AA"/>
    <w:rsid w:val="0097744F"/>
    <w:rsid w:val="00977F00"/>
    <w:rsid w:val="0098022D"/>
    <w:rsid w:val="009802F2"/>
    <w:rsid w:val="00980829"/>
    <w:rsid w:val="00981042"/>
    <w:rsid w:val="009819B1"/>
    <w:rsid w:val="00981A14"/>
    <w:rsid w:val="00981DA6"/>
    <w:rsid w:val="009821C8"/>
    <w:rsid w:val="00982E88"/>
    <w:rsid w:val="00983159"/>
    <w:rsid w:val="0098394F"/>
    <w:rsid w:val="009847C7"/>
    <w:rsid w:val="00984DBE"/>
    <w:rsid w:val="009855D7"/>
    <w:rsid w:val="00985990"/>
    <w:rsid w:val="009860B0"/>
    <w:rsid w:val="009860C3"/>
    <w:rsid w:val="0098616A"/>
    <w:rsid w:val="0098640F"/>
    <w:rsid w:val="009867CF"/>
    <w:rsid w:val="00986A2B"/>
    <w:rsid w:val="00986DE0"/>
    <w:rsid w:val="00987CD6"/>
    <w:rsid w:val="00987FC9"/>
    <w:rsid w:val="009900D8"/>
    <w:rsid w:val="009902C4"/>
    <w:rsid w:val="0099058E"/>
    <w:rsid w:val="00990903"/>
    <w:rsid w:val="00990EF8"/>
    <w:rsid w:val="00991382"/>
    <w:rsid w:val="009914AB"/>
    <w:rsid w:val="0099175E"/>
    <w:rsid w:val="00991DA4"/>
    <w:rsid w:val="00992B09"/>
    <w:rsid w:val="0099308E"/>
    <w:rsid w:val="00995041"/>
    <w:rsid w:val="00995276"/>
    <w:rsid w:val="00995411"/>
    <w:rsid w:val="009954FB"/>
    <w:rsid w:val="009958EF"/>
    <w:rsid w:val="00995B81"/>
    <w:rsid w:val="00996448"/>
    <w:rsid w:val="00997B98"/>
    <w:rsid w:val="009A1344"/>
    <w:rsid w:val="009A1BC1"/>
    <w:rsid w:val="009A1CAD"/>
    <w:rsid w:val="009A229D"/>
    <w:rsid w:val="009A2C3E"/>
    <w:rsid w:val="009A2CF1"/>
    <w:rsid w:val="009A361F"/>
    <w:rsid w:val="009A3D79"/>
    <w:rsid w:val="009A42E8"/>
    <w:rsid w:val="009A44A6"/>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717"/>
    <w:rsid w:val="009C0A27"/>
    <w:rsid w:val="009C0C29"/>
    <w:rsid w:val="009C176A"/>
    <w:rsid w:val="009C2389"/>
    <w:rsid w:val="009C28BB"/>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A1E"/>
    <w:rsid w:val="009E0D6A"/>
    <w:rsid w:val="009E0EDD"/>
    <w:rsid w:val="009E166B"/>
    <w:rsid w:val="009E1E1E"/>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A25"/>
    <w:rsid w:val="009F2BD4"/>
    <w:rsid w:val="009F3293"/>
    <w:rsid w:val="009F3CF6"/>
    <w:rsid w:val="009F5946"/>
    <w:rsid w:val="009F5B94"/>
    <w:rsid w:val="009F5DB6"/>
    <w:rsid w:val="009F7182"/>
    <w:rsid w:val="009F7A6E"/>
    <w:rsid w:val="009F7B8C"/>
    <w:rsid w:val="009F7E49"/>
    <w:rsid w:val="00A00D33"/>
    <w:rsid w:val="00A02130"/>
    <w:rsid w:val="00A021FF"/>
    <w:rsid w:val="00A0340E"/>
    <w:rsid w:val="00A03532"/>
    <w:rsid w:val="00A03AD6"/>
    <w:rsid w:val="00A03D28"/>
    <w:rsid w:val="00A03E27"/>
    <w:rsid w:val="00A04B1E"/>
    <w:rsid w:val="00A0533C"/>
    <w:rsid w:val="00A0540E"/>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A11"/>
    <w:rsid w:val="00A45BF7"/>
    <w:rsid w:val="00A45ECD"/>
    <w:rsid w:val="00A46A36"/>
    <w:rsid w:val="00A46C2F"/>
    <w:rsid w:val="00A4794E"/>
    <w:rsid w:val="00A47EF9"/>
    <w:rsid w:val="00A50454"/>
    <w:rsid w:val="00A511B5"/>
    <w:rsid w:val="00A51E07"/>
    <w:rsid w:val="00A5317D"/>
    <w:rsid w:val="00A53B3C"/>
    <w:rsid w:val="00A552BC"/>
    <w:rsid w:val="00A55667"/>
    <w:rsid w:val="00A55CAD"/>
    <w:rsid w:val="00A56071"/>
    <w:rsid w:val="00A56141"/>
    <w:rsid w:val="00A56B1E"/>
    <w:rsid w:val="00A57469"/>
    <w:rsid w:val="00A608D5"/>
    <w:rsid w:val="00A60C53"/>
    <w:rsid w:val="00A61985"/>
    <w:rsid w:val="00A61F91"/>
    <w:rsid w:val="00A62B15"/>
    <w:rsid w:val="00A635C5"/>
    <w:rsid w:val="00A638C5"/>
    <w:rsid w:val="00A63A28"/>
    <w:rsid w:val="00A63FFD"/>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1088"/>
    <w:rsid w:val="00A71483"/>
    <w:rsid w:val="00A7265C"/>
    <w:rsid w:val="00A735FA"/>
    <w:rsid w:val="00A736E5"/>
    <w:rsid w:val="00A74310"/>
    <w:rsid w:val="00A755F7"/>
    <w:rsid w:val="00A75789"/>
    <w:rsid w:val="00A75997"/>
    <w:rsid w:val="00A764D6"/>
    <w:rsid w:val="00A7676D"/>
    <w:rsid w:val="00A767F5"/>
    <w:rsid w:val="00A768C0"/>
    <w:rsid w:val="00A8192B"/>
    <w:rsid w:val="00A823C2"/>
    <w:rsid w:val="00A830EB"/>
    <w:rsid w:val="00A8353A"/>
    <w:rsid w:val="00A83BB7"/>
    <w:rsid w:val="00A83D8B"/>
    <w:rsid w:val="00A84B82"/>
    <w:rsid w:val="00A86792"/>
    <w:rsid w:val="00A86F9B"/>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46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639A"/>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587"/>
    <w:rsid w:val="00AD3AA8"/>
    <w:rsid w:val="00AD3AEC"/>
    <w:rsid w:val="00AD3B93"/>
    <w:rsid w:val="00AD4ECA"/>
    <w:rsid w:val="00AD5AC1"/>
    <w:rsid w:val="00AD624F"/>
    <w:rsid w:val="00AE1D04"/>
    <w:rsid w:val="00AE2439"/>
    <w:rsid w:val="00AE2567"/>
    <w:rsid w:val="00AE2C82"/>
    <w:rsid w:val="00AE3F4C"/>
    <w:rsid w:val="00AE4069"/>
    <w:rsid w:val="00AE52B0"/>
    <w:rsid w:val="00AE549D"/>
    <w:rsid w:val="00AE6B78"/>
    <w:rsid w:val="00AE6E07"/>
    <w:rsid w:val="00AE6F5B"/>
    <w:rsid w:val="00AF158A"/>
    <w:rsid w:val="00AF1A13"/>
    <w:rsid w:val="00AF1E07"/>
    <w:rsid w:val="00AF2309"/>
    <w:rsid w:val="00AF2561"/>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6D7"/>
    <w:rsid w:val="00B0380E"/>
    <w:rsid w:val="00B0406A"/>
    <w:rsid w:val="00B05624"/>
    <w:rsid w:val="00B0594B"/>
    <w:rsid w:val="00B06300"/>
    <w:rsid w:val="00B063F2"/>
    <w:rsid w:val="00B06493"/>
    <w:rsid w:val="00B06670"/>
    <w:rsid w:val="00B102A3"/>
    <w:rsid w:val="00B10DE2"/>
    <w:rsid w:val="00B12680"/>
    <w:rsid w:val="00B13267"/>
    <w:rsid w:val="00B133EA"/>
    <w:rsid w:val="00B136BF"/>
    <w:rsid w:val="00B13BF4"/>
    <w:rsid w:val="00B15D50"/>
    <w:rsid w:val="00B1722C"/>
    <w:rsid w:val="00B172D9"/>
    <w:rsid w:val="00B173F7"/>
    <w:rsid w:val="00B175A0"/>
    <w:rsid w:val="00B17E47"/>
    <w:rsid w:val="00B213A4"/>
    <w:rsid w:val="00B21618"/>
    <w:rsid w:val="00B21D89"/>
    <w:rsid w:val="00B21DB3"/>
    <w:rsid w:val="00B223BF"/>
    <w:rsid w:val="00B236C9"/>
    <w:rsid w:val="00B239A7"/>
    <w:rsid w:val="00B23A82"/>
    <w:rsid w:val="00B23D61"/>
    <w:rsid w:val="00B23D9D"/>
    <w:rsid w:val="00B23F58"/>
    <w:rsid w:val="00B245DB"/>
    <w:rsid w:val="00B24B40"/>
    <w:rsid w:val="00B25211"/>
    <w:rsid w:val="00B25995"/>
    <w:rsid w:val="00B25ACB"/>
    <w:rsid w:val="00B25B8B"/>
    <w:rsid w:val="00B261DA"/>
    <w:rsid w:val="00B31532"/>
    <w:rsid w:val="00B318E7"/>
    <w:rsid w:val="00B31C3E"/>
    <w:rsid w:val="00B31CD2"/>
    <w:rsid w:val="00B32054"/>
    <w:rsid w:val="00B32288"/>
    <w:rsid w:val="00B32895"/>
    <w:rsid w:val="00B3354E"/>
    <w:rsid w:val="00B336E0"/>
    <w:rsid w:val="00B33F92"/>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2A92"/>
    <w:rsid w:val="00B42E37"/>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BB8"/>
    <w:rsid w:val="00B54C06"/>
    <w:rsid w:val="00B551FC"/>
    <w:rsid w:val="00B55C4E"/>
    <w:rsid w:val="00B55DD0"/>
    <w:rsid w:val="00B560F1"/>
    <w:rsid w:val="00B561CA"/>
    <w:rsid w:val="00B56F0A"/>
    <w:rsid w:val="00B5700F"/>
    <w:rsid w:val="00B5753B"/>
    <w:rsid w:val="00B61F3C"/>
    <w:rsid w:val="00B61FA1"/>
    <w:rsid w:val="00B627F5"/>
    <w:rsid w:val="00B6360B"/>
    <w:rsid w:val="00B63D7B"/>
    <w:rsid w:val="00B63F3D"/>
    <w:rsid w:val="00B63FD3"/>
    <w:rsid w:val="00B64407"/>
    <w:rsid w:val="00B64910"/>
    <w:rsid w:val="00B6557E"/>
    <w:rsid w:val="00B65D57"/>
    <w:rsid w:val="00B668BA"/>
    <w:rsid w:val="00B67176"/>
    <w:rsid w:val="00B67463"/>
    <w:rsid w:val="00B67850"/>
    <w:rsid w:val="00B702B7"/>
    <w:rsid w:val="00B70AED"/>
    <w:rsid w:val="00B70B8C"/>
    <w:rsid w:val="00B70BC3"/>
    <w:rsid w:val="00B71A3A"/>
    <w:rsid w:val="00B72A5D"/>
    <w:rsid w:val="00B734AF"/>
    <w:rsid w:val="00B73B23"/>
    <w:rsid w:val="00B75474"/>
    <w:rsid w:val="00B75F92"/>
    <w:rsid w:val="00B77677"/>
    <w:rsid w:val="00B805A8"/>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2EDC"/>
    <w:rsid w:val="00B93861"/>
    <w:rsid w:val="00B94C7A"/>
    <w:rsid w:val="00B950E2"/>
    <w:rsid w:val="00B9732F"/>
    <w:rsid w:val="00BA0FDE"/>
    <w:rsid w:val="00BA1D2C"/>
    <w:rsid w:val="00BA252C"/>
    <w:rsid w:val="00BA292C"/>
    <w:rsid w:val="00BA2EA1"/>
    <w:rsid w:val="00BA3822"/>
    <w:rsid w:val="00BA3889"/>
    <w:rsid w:val="00BA4966"/>
    <w:rsid w:val="00BA4D1E"/>
    <w:rsid w:val="00BA5057"/>
    <w:rsid w:val="00BA591E"/>
    <w:rsid w:val="00BA6097"/>
    <w:rsid w:val="00BA63D5"/>
    <w:rsid w:val="00BA6488"/>
    <w:rsid w:val="00BA6810"/>
    <w:rsid w:val="00BB0C89"/>
    <w:rsid w:val="00BB11FC"/>
    <w:rsid w:val="00BB1285"/>
    <w:rsid w:val="00BB26CB"/>
    <w:rsid w:val="00BB2AA3"/>
    <w:rsid w:val="00BB2D52"/>
    <w:rsid w:val="00BB2ECB"/>
    <w:rsid w:val="00BB3476"/>
    <w:rsid w:val="00BB40A9"/>
    <w:rsid w:val="00BB413F"/>
    <w:rsid w:val="00BB5957"/>
    <w:rsid w:val="00BB6A4D"/>
    <w:rsid w:val="00BB7F9D"/>
    <w:rsid w:val="00BC035B"/>
    <w:rsid w:val="00BC05D6"/>
    <w:rsid w:val="00BC0B4F"/>
    <w:rsid w:val="00BC19A0"/>
    <w:rsid w:val="00BC1BC6"/>
    <w:rsid w:val="00BC24CA"/>
    <w:rsid w:val="00BC2BF8"/>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2D4"/>
    <w:rsid w:val="00BD6515"/>
    <w:rsid w:val="00BD7726"/>
    <w:rsid w:val="00BD7904"/>
    <w:rsid w:val="00BD7911"/>
    <w:rsid w:val="00BE188F"/>
    <w:rsid w:val="00BE19E9"/>
    <w:rsid w:val="00BE1DA3"/>
    <w:rsid w:val="00BE2CAB"/>
    <w:rsid w:val="00BE35C5"/>
    <w:rsid w:val="00BE36C3"/>
    <w:rsid w:val="00BE4515"/>
    <w:rsid w:val="00BE4724"/>
    <w:rsid w:val="00BE49D4"/>
    <w:rsid w:val="00BE5F83"/>
    <w:rsid w:val="00BE617A"/>
    <w:rsid w:val="00BE6698"/>
    <w:rsid w:val="00BE68C0"/>
    <w:rsid w:val="00BE7153"/>
    <w:rsid w:val="00BE7985"/>
    <w:rsid w:val="00BF0C97"/>
    <w:rsid w:val="00BF1AE9"/>
    <w:rsid w:val="00BF1CCA"/>
    <w:rsid w:val="00BF2245"/>
    <w:rsid w:val="00BF255F"/>
    <w:rsid w:val="00BF29B4"/>
    <w:rsid w:val="00BF2CB3"/>
    <w:rsid w:val="00BF33CB"/>
    <w:rsid w:val="00BF4957"/>
    <w:rsid w:val="00BF53BB"/>
    <w:rsid w:val="00BF5674"/>
    <w:rsid w:val="00BF5833"/>
    <w:rsid w:val="00BF6264"/>
    <w:rsid w:val="00BF7010"/>
    <w:rsid w:val="00BF7234"/>
    <w:rsid w:val="00C0025D"/>
    <w:rsid w:val="00C003AC"/>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474"/>
    <w:rsid w:val="00C12775"/>
    <w:rsid w:val="00C12ADF"/>
    <w:rsid w:val="00C12E77"/>
    <w:rsid w:val="00C13220"/>
    <w:rsid w:val="00C134DE"/>
    <w:rsid w:val="00C148DE"/>
    <w:rsid w:val="00C1520F"/>
    <w:rsid w:val="00C1538E"/>
    <w:rsid w:val="00C1544B"/>
    <w:rsid w:val="00C17BC0"/>
    <w:rsid w:val="00C17DEC"/>
    <w:rsid w:val="00C203CA"/>
    <w:rsid w:val="00C2061C"/>
    <w:rsid w:val="00C20C2F"/>
    <w:rsid w:val="00C20F9D"/>
    <w:rsid w:val="00C21754"/>
    <w:rsid w:val="00C21F50"/>
    <w:rsid w:val="00C220A1"/>
    <w:rsid w:val="00C226D7"/>
    <w:rsid w:val="00C22876"/>
    <w:rsid w:val="00C228D0"/>
    <w:rsid w:val="00C22EAD"/>
    <w:rsid w:val="00C23BB5"/>
    <w:rsid w:val="00C241AE"/>
    <w:rsid w:val="00C2563E"/>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5AE0"/>
    <w:rsid w:val="00C37013"/>
    <w:rsid w:val="00C3748F"/>
    <w:rsid w:val="00C37579"/>
    <w:rsid w:val="00C37972"/>
    <w:rsid w:val="00C37DEB"/>
    <w:rsid w:val="00C40993"/>
    <w:rsid w:val="00C42310"/>
    <w:rsid w:val="00C426ED"/>
    <w:rsid w:val="00C42A31"/>
    <w:rsid w:val="00C42B93"/>
    <w:rsid w:val="00C4366B"/>
    <w:rsid w:val="00C44806"/>
    <w:rsid w:val="00C448FC"/>
    <w:rsid w:val="00C4511A"/>
    <w:rsid w:val="00C452D7"/>
    <w:rsid w:val="00C46AF7"/>
    <w:rsid w:val="00C46D19"/>
    <w:rsid w:val="00C475B6"/>
    <w:rsid w:val="00C476C4"/>
    <w:rsid w:val="00C476F5"/>
    <w:rsid w:val="00C47A6B"/>
    <w:rsid w:val="00C47AD6"/>
    <w:rsid w:val="00C47D40"/>
    <w:rsid w:val="00C47D51"/>
    <w:rsid w:val="00C514DE"/>
    <w:rsid w:val="00C51BB5"/>
    <w:rsid w:val="00C51EFB"/>
    <w:rsid w:val="00C52E77"/>
    <w:rsid w:val="00C52FE8"/>
    <w:rsid w:val="00C5323D"/>
    <w:rsid w:val="00C53723"/>
    <w:rsid w:val="00C53A1A"/>
    <w:rsid w:val="00C540BB"/>
    <w:rsid w:val="00C549BF"/>
    <w:rsid w:val="00C55CC3"/>
    <w:rsid w:val="00C56952"/>
    <w:rsid w:val="00C56E7C"/>
    <w:rsid w:val="00C56F21"/>
    <w:rsid w:val="00C57E35"/>
    <w:rsid w:val="00C60057"/>
    <w:rsid w:val="00C609E7"/>
    <w:rsid w:val="00C61157"/>
    <w:rsid w:val="00C616AF"/>
    <w:rsid w:val="00C618A0"/>
    <w:rsid w:val="00C63CBA"/>
    <w:rsid w:val="00C64025"/>
    <w:rsid w:val="00C6404C"/>
    <w:rsid w:val="00C649FD"/>
    <w:rsid w:val="00C65033"/>
    <w:rsid w:val="00C655FB"/>
    <w:rsid w:val="00C65C51"/>
    <w:rsid w:val="00C65CAD"/>
    <w:rsid w:val="00C66E64"/>
    <w:rsid w:val="00C67037"/>
    <w:rsid w:val="00C6720B"/>
    <w:rsid w:val="00C678F7"/>
    <w:rsid w:val="00C67F64"/>
    <w:rsid w:val="00C71210"/>
    <w:rsid w:val="00C71838"/>
    <w:rsid w:val="00C71F0D"/>
    <w:rsid w:val="00C72709"/>
    <w:rsid w:val="00C728DE"/>
    <w:rsid w:val="00C72E3F"/>
    <w:rsid w:val="00C75104"/>
    <w:rsid w:val="00C76DBD"/>
    <w:rsid w:val="00C77170"/>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E9E"/>
    <w:rsid w:val="00C87FC8"/>
    <w:rsid w:val="00C90601"/>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5F"/>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9B7"/>
    <w:rsid w:val="00CB0AC4"/>
    <w:rsid w:val="00CB15D3"/>
    <w:rsid w:val="00CB2006"/>
    <w:rsid w:val="00CB208C"/>
    <w:rsid w:val="00CB29C1"/>
    <w:rsid w:val="00CB33DD"/>
    <w:rsid w:val="00CB36AF"/>
    <w:rsid w:val="00CB38D6"/>
    <w:rsid w:val="00CB4079"/>
    <w:rsid w:val="00CB482B"/>
    <w:rsid w:val="00CB49C1"/>
    <w:rsid w:val="00CB4A05"/>
    <w:rsid w:val="00CB563F"/>
    <w:rsid w:val="00CB57CF"/>
    <w:rsid w:val="00CB5BC0"/>
    <w:rsid w:val="00CB6204"/>
    <w:rsid w:val="00CB6A41"/>
    <w:rsid w:val="00CB6C25"/>
    <w:rsid w:val="00CC076B"/>
    <w:rsid w:val="00CC0F95"/>
    <w:rsid w:val="00CC1273"/>
    <w:rsid w:val="00CC1CB5"/>
    <w:rsid w:val="00CC30A3"/>
    <w:rsid w:val="00CC390A"/>
    <w:rsid w:val="00CC39FE"/>
    <w:rsid w:val="00CC3A4F"/>
    <w:rsid w:val="00CC4D97"/>
    <w:rsid w:val="00CC5E4B"/>
    <w:rsid w:val="00CC5E66"/>
    <w:rsid w:val="00CC5F87"/>
    <w:rsid w:val="00CD1295"/>
    <w:rsid w:val="00CD2051"/>
    <w:rsid w:val="00CD263C"/>
    <w:rsid w:val="00CD2C58"/>
    <w:rsid w:val="00CD3244"/>
    <w:rsid w:val="00CD3643"/>
    <w:rsid w:val="00CD3E54"/>
    <w:rsid w:val="00CD4CBC"/>
    <w:rsid w:val="00CD511E"/>
    <w:rsid w:val="00CD558A"/>
    <w:rsid w:val="00CD6491"/>
    <w:rsid w:val="00CD66DE"/>
    <w:rsid w:val="00CD6E57"/>
    <w:rsid w:val="00CD72EC"/>
    <w:rsid w:val="00CD74F1"/>
    <w:rsid w:val="00CD7E0B"/>
    <w:rsid w:val="00CE010E"/>
    <w:rsid w:val="00CE08BD"/>
    <w:rsid w:val="00CE15CB"/>
    <w:rsid w:val="00CE18B2"/>
    <w:rsid w:val="00CE29A9"/>
    <w:rsid w:val="00CE3BBB"/>
    <w:rsid w:val="00CE4A93"/>
    <w:rsid w:val="00CE4AD5"/>
    <w:rsid w:val="00CE505A"/>
    <w:rsid w:val="00CE51D8"/>
    <w:rsid w:val="00CE5380"/>
    <w:rsid w:val="00CE5E8F"/>
    <w:rsid w:val="00CE6369"/>
    <w:rsid w:val="00CE63CD"/>
    <w:rsid w:val="00CE7C7A"/>
    <w:rsid w:val="00CE7D5B"/>
    <w:rsid w:val="00CF0863"/>
    <w:rsid w:val="00CF1B87"/>
    <w:rsid w:val="00CF2530"/>
    <w:rsid w:val="00CF2EA6"/>
    <w:rsid w:val="00CF4394"/>
    <w:rsid w:val="00CF53AE"/>
    <w:rsid w:val="00CF5F83"/>
    <w:rsid w:val="00CF687F"/>
    <w:rsid w:val="00CF68E5"/>
    <w:rsid w:val="00CF6EE7"/>
    <w:rsid w:val="00CF7C2F"/>
    <w:rsid w:val="00D00202"/>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548D"/>
    <w:rsid w:val="00D1626B"/>
    <w:rsid w:val="00D16926"/>
    <w:rsid w:val="00D16F25"/>
    <w:rsid w:val="00D17284"/>
    <w:rsid w:val="00D1782B"/>
    <w:rsid w:val="00D17CB6"/>
    <w:rsid w:val="00D20651"/>
    <w:rsid w:val="00D207B6"/>
    <w:rsid w:val="00D20847"/>
    <w:rsid w:val="00D20991"/>
    <w:rsid w:val="00D20C2A"/>
    <w:rsid w:val="00D21006"/>
    <w:rsid w:val="00D2315A"/>
    <w:rsid w:val="00D235C7"/>
    <w:rsid w:val="00D240DC"/>
    <w:rsid w:val="00D24A4F"/>
    <w:rsid w:val="00D25326"/>
    <w:rsid w:val="00D25333"/>
    <w:rsid w:val="00D25E74"/>
    <w:rsid w:val="00D26767"/>
    <w:rsid w:val="00D26DDA"/>
    <w:rsid w:val="00D279C6"/>
    <w:rsid w:val="00D27F7A"/>
    <w:rsid w:val="00D30623"/>
    <w:rsid w:val="00D30B7E"/>
    <w:rsid w:val="00D31243"/>
    <w:rsid w:val="00D31B4E"/>
    <w:rsid w:val="00D33105"/>
    <w:rsid w:val="00D337B3"/>
    <w:rsid w:val="00D33859"/>
    <w:rsid w:val="00D34F14"/>
    <w:rsid w:val="00D35A1A"/>
    <w:rsid w:val="00D37352"/>
    <w:rsid w:val="00D3742C"/>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730"/>
    <w:rsid w:val="00D46ECD"/>
    <w:rsid w:val="00D47C59"/>
    <w:rsid w:val="00D50732"/>
    <w:rsid w:val="00D520B3"/>
    <w:rsid w:val="00D526FD"/>
    <w:rsid w:val="00D52F07"/>
    <w:rsid w:val="00D54EB5"/>
    <w:rsid w:val="00D55400"/>
    <w:rsid w:val="00D55861"/>
    <w:rsid w:val="00D55D5E"/>
    <w:rsid w:val="00D5620A"/>
    <w:rsid w:val="00D56B90"/>
    <w:rsid w:val="00D56ECD"/>
    <w:rsid w:val="00D56FC8"/>
    <w:rsid w:val="00D578E2"/>
    <w:rsid w:val="00D6150F"/>
    <w:rsid w:val="00D63CD6"/>
    <w:rsid w:val="00D63E36"/>
    <w:rsid w:val="00D64262"/>
    <w:rsid w:val="00D65EE0"/>
    <w:rsid w:val="00D65F23"/>
    <w:rsid w:val="00D66CC5"/>
    <w:rsid w:val="00D6772E"/>
    <w:rsid w:val="00D701A3"/>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600"/>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73B"/>
    <w:rsid w:val="00DA2A3B"/>
    <w:rsid w:val="00DA316F"/>
    <w:rsid w:val="00DA4C90"/>
    <w:rsid w:val="00DA4EEC"/>
    <w:rsid w:val="00DA5922"/>
    <w:rsid w:val="00DA5E22"/>
    <w:rsid w:val="00DA6040"/>
    <w:rsid w:val="00DA6049"/>
    <w:rsid w:val="00DA662B"/>
    <w:rsid w:val="00DA6A16"/>
    <w:rsid w:val="00DA6CCD"/>
    <w:rsid w:val="00DA773B"/>
    <w:rsid w:val="00DA7754"/>
    <w:rsid w:val="00DA77EB"/>
    <w:rsid w:val="00DA7841"/>
    <w:rsid w:val="00DB0281"/>
    <w:rsid w:val="00DB13D1"/>
    <w:rsid w:val="00DB1ADB"/>
    <w:rsid w:val="00DB2101"/>
    <w:rsid w:val="00DB25C3"/>
    <w:rsid w:val="00DB3CFF"/>
    <w:rsid w:val="00DB403A"/>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C6912"/>
    <w:rsid w:val="00DD032D"/>
    <w:rsid w:val="00DD06FC"/>
    <w:rsid w:val="00DD0A7B"/>
    <w:rsid w:val="00DD0BC8"/>
    <w:rsid w:val="00DD16A0"/>
    <w:rsid w:val="00DD1EF0"/>
    <w:rsid w:val="00DD2172"/>
    <w:rsid w:val="00DD22B9"/>
    <w:rsid w:val="00DD3396"/>
    <w:rsid w:val="00DD34C0"/>
    <w:rsid w:val="00DD4B76"/>
    <w:rsid w:val="00DD508D"/>
    <w:rsid w:val="00DD5DA3"/>
    <w:rsid w:val="00DD6E1C"/>
    <w:rsid w:val="00DD7953"/>
    <w:rsid w:val="00DD79B6"/>
    <w:rsid w:val="00DD7F9F"/>
    <w:rsid w:val="00DE0AF4"/>
    <w:rsid w:val="00DE162E"/>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2D6D"/>
    <w:rsid w:val="00DF4206"/>
    <w:rsid w:val="00DF4A4A"/>
    <w:rsid w:val="00DF4CE8"/>
    <w:rsid w:val="00DF4F80"/>
    <w:rsid w:val="00DF5091"/>
    <w:rsid w:val="00DF57A5"/>
    <w:rsid w:val="00DF5922"/>
    <w:rsid w:val="00DF6930"/>
    <w:rsid w:val="00DF7173"/>
    <w:rsid w:val="00DF7BD2"/>
    <w:rsid w:val="00DF7C4F"/>
    <w:rsid w:val="00E00DE7"/>
    <w:rsid w:val="00E0242B"/>
    <w:rsid w:val="00E0394F"/>
    <w:rsid w:val="00E03A75"/>
    <w:rsid w:val="00E044D8"/>
    <w:rsid w:val="00E044E4"/>
    <w:rsid w:val="00E047E4"/>
    <w:rsid w:val="00E05A5B"/>
    <w:rsid w:val="00E05AFD"/>
    <w:rsid w:val="00E05F00"/>
    <w:rsid w:val="00E0684E"/>
    <w:rsid w:val="00E10D02"/>
    <w:rsid w:val="00E1177E"/>
    <w:rsid w:val="00E11937"/>
    <w:rsid w:val="00E11B48"/>
    <w:rsid w:val="00E124DB"/>
    <w:rsid w:val="00E1385D"/>
    <w:rsid w:val="00E13F9F"/>
    <w:rsid w:val="00E14570"/>
    <w:rsid w:val="00E15427"/>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3E4C"/>
    <w:rsid w:val="00E24253"/>
    <w:rsid w:val="00E24BEC"/>
    <w:rsid w:val="00E24FCD"/>
    <w:rsid w:val="00E2596A"/>
    <w:rsid w:val="00E25AD8"/>
    <w:rsid w:val="00E25CD6"/>
    <w:rsid w:val="00E26E05"/>
    <w:rsid w:val="00E26EF2"/>
    <w:rsid w:val="00E27531"/>
    <w:rsid w:val="00E276AD"/>
    <w:rsid w:val="00E277B3"/>
    <w:rsid w:val="00E30218"/>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2747"/>
    <w:rsid w:val="00E438D7"/>
    <w:rsid w:val="00E43D02"/>
    <w:rsid w:val="00E43D53"/>
    <w:rsid w:val="00E44A04"/>
    <w:rsid w:val="00E45419"/>
    <w:rsid w:val="00E47677"/>
    <w:rsid w:val="00E50AC3"/>
    <w:rsid w:val="00E511DC"/>
    <w:rsid w:val="00E51AD1"/>
    <w:rsid w:val="00E52480"/>
    <w:rsid w:val="00E52659"/>
    <w:rsid w:val="00E52A22"/>
    <w:rsid w:val="00E531A6"/>
    <w:rsid w:val="00E54BDD"/>
    <w:rsid w:val="00E54D0B"/>
    <w:rsid w:val="00E551AA"/>
    <w:rsid w:val="00E55BD7"/>
    <w:rsid w:val="00E55D1E"/>
    <w:rsid w:val="00E55FD8"/>
    <w:rsid w:val="00E5656F"/>
    <w:rsid w:val="00E5682F"/>
    <w:rsid w:val="00E56B92"/>
    <w:rsid w:val="00E56F3D"/>
    <w:rsid w:val="00E60D58"/>
    <w:rsid w:val="00E612E4"/>
    <w:rsid w:val="00E619FD"/>
    <w:rsid w:val="00E61D13"/>
    <w:rsid w:val="00E61EA5"/>
    <w:rsid w:val="00E61F33"/>
    <w:rsid w:val="00E62721"/>
    <w:rsid w:val="00E6312C"/>
    <w:rsid w:val="00E63B50"/>
    <w:rsid w:val="00E645B3"/>
    <w:rsid w:val="00E648DA"/>
    <w:rsid w:val="00E6492B"/>
    <w:rsid w:val="00E65F2A"/>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4E7"/>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87C5E"/>
    <w:rsid w:val="00E90CA6"/>
    <w:rsid w:val="00E914C4"/>
    <w:rsid w:val="00E91FD3"/>
    <w:rsid w:val="00E92831"/>
    <w:rsid w:val="00E92DBB"/>
    <w:rsid w:val="00E936EE"/>
    <w:rsid w:val="00E951D5"/>
    <w:rsid w:val="00E95663"/>
    <w:rsid w:val="00E95BBB"/>
    <w:rsid w:val="00E96B20"/>
    <w:rsid w:val="00E97B4B"/>
    <w:rsid w:val="00E97E51"/>
    <w:rsid w:val="00E97F71"/>
    <w:rsid w:val="00EA0D97"/>
    <w:rsid w:val="00EA12E7"/>
    <w:rsid w:val="00EA1B50"/>
    <w:rsid w:val="00EA2992"/>
    <w:rsid w:val="00EA2DB9"/>
    <w:rsid w:val="00EA3C99"/>
    <w:rsid w:val="00EA4024"/>
    <w:rsid w:val="00EA582E"/>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685"/>
    <w:rsid w:val="00EC4920"/>
    <w:rsid w:val="00EC4BE2"/>
    <w:rsid w:val="00EC4C47"/>
    <w:rsid w:val="00EC4C99"/>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C10"/>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1E3"/>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EF7F6D"/>
    <w:rsid w:val="00F000B3"/>
    <w:rsid w:val="00F00CB6"/>
    <w:rsid w:val="00F02841"/>
    <w:rsid w:val="00F029BF"/>
    <w:rsid w:val="00F033B4"/>
    <w:rsid w:val="00F04D47"/>
    <w:rsid w:val="00F04FC0"/>
    <w:rsid w:val="00F05442"/>
    <w:rsid w:val="00F06712"/>
    <w:rsid w:val="00F074BA"/>
    <w:rsid w:val="00F07A93"/>
    <w:rsid w:val="00F07BDF"/>
    <w:rsid w:val="00F07DC9"/>
    <w:rsid w:val="00F1016F"/>
    <w:rsid w:val="00F106F8"/>
    <w:rsid w:val="00F10739"/>
    <w:rsid w:val="00F10A88"/>
    <w:rsid w:val="00F110F6"/>
    <w:rsid w:val="00F11ADF"/>
    <w:rsid w:val="00F12041"/>
    <w:rsid w:val="00F1257D"/>
    <w:rsid w:val="00F12971"/>
    <w:rsid w:val="00F1430E"/>
    <w:rsid w:val="00F1516D"/>
    <w:rsid w:val="00F1526C"/>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5E4C"/>
    <w:rsid w:val="00F36132"/>
    <w:rsid w:val="00F36F7C"/>
    <w:rsid w:val="00F4078E"/>
    <w:rsid w:val="00F40832"/>
    <w:rsid w:val="00F415B3"/>
    <w:rsid w:val="00F41D2C"/>
    <w:rsid w:val="00F42417"/>
    <w:rsid w:val="00F43294"/>
    <w:rsid w:val="00F44919"/>
    <w:rsid w:val="00F45118"/>
    <w:rsid w:val="00F478FD"/>
    <w:rsid w:val="00F52607"/>
    <w:rsid w:val="00F52763"/>
    <w:rsid w:val="00F52A6E"/>
    <w:rsid w:val="00F5451D"/>
    <w:rsid w:val="00F548E8"/>
    <w:rsid w:val="00F551C3"/>
    <w:rsid w:val="00F556DD"/>
    <w:rsid w:val="00F55C39"/>
    <w:rsid w:val="00F55D0C"/>
    <w:rsid w:val="00F55D44"/>
    <w:rsid w:val="00F56063"/>
    <w:rsid w:val="00F5688D"/>
    <w:rsid w:val="00F57A3A"/>
    <w:rsid w:val="00F600C1"/>
    <w:rsid w:val="00F600EF"/>
    <w:rsid w:val="00F618D5"/>
    <w:rsid w:val="00F6195C"/>
    <w:rsid w:val="00F625BD"/>
    <w:rsid w:val="00F63B22"/>
    <w:rsid w:val="00F63D03"/>
    <w:rsid w:val="00F64588"/>
    <w:rsid w:val="00F64DF2"/>
    <w:rsid w:val="00F659CA"/>
    <w:rsid w:val="00F66092"/>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DAD"/>
    <w:rsid w:val="00F81E2F"/>
    <w:rsid w:val="00F8294E"/>
    <w:rsid w:val="00F82E8F"/>
    <w:rsid w:val="00F834AF"/>
    <w:rsid w:val="00F836C6"/>
    <w:rsid w:val="00F83DBB"/>
    <w:rsid w:val="00F83F72"/>
    <w:rsid w:val="00F84078"/>
    <w:rsid w:val="00F84918"/>
    <w:rsid w:val="00F84CF6"/>
    <w:rsid w:val="00F85188"/>
    <w:rsid w:val="00F853E1"/>
    <w:rsid w:val="00F85F89"/>
    <w:rsid w:val="00F90275"/>
    <w:rsid w:val="00F902C3"/>
    <w:rsid w:val="00F90553"/>
    <w:rsid w:val="00F91989"/>
    <w:rsid w:val="00F91ED4"/>
    <w:rsid w:val="00F93402"/>
    <w:rsid w:val="00F93893"/>
    <w:rsid w:val="00F93A91"/>
    <w:rsid w:val="00F93D4F"/>
    <w:rsid w:val="00F93F3E"/>
    <w:rsid w:val="00F943DC"/>
    <w:rsid w:val="00F94CDE"/>
    <w:rsid w:val="00F967E4"/>
    <w:rsid w:val="00F97911"/>
    <w:rsid w:val="00F97A3A"/>
    <w:rsid w:val="00F97CD6"/>
    <w:rsid w:val="00F97E5F"/>
    <w:rsid w:val="00FA02DE"/>
    <w:rsid w:val="00FA05AA"/>
    <w:rsid w:val="00FA0F9D"/>
    <w:rsid w:val="00FA101E"/>
    <w:rsid w:val="00FA154F"/>
    <w:rsid w:val="00FA17B7"/>
    <w:rsid w:val="00FA1D17"/>
    <w:rsid w:val="00FA2771"/>
    <w:rsid w:val="00FA2B85"/>
    <w:rsid w:val="00FA2F3D"/>
    <w:rsid w:val="00FA3577"/>
    <w:rsid w:val="00FA37A6"/>
    <w:rsid w:val="00FA3D06"/>
    <w:rsid w:val="00FA4BFF"/>
    <w:rsid w:val="00FA4FC4"/>
    <w:rsid w:val="00FA509D"/>
    <w:rsid w:val="00FA569C"/>
    <w:rsid w:val="00FA5F2C"/>
    <w:rsid w:val="00FA6335"/>
    <w:rsid w:val="00FA6607"/>
    <w:rsid w:val="00FA72A6"/>
    <w:rsid w:val="00FA76FB"/>
    <w:rsid w:val="00FA7A17"/>
    <w:rsid w:val="00FA7D16"/>
    <w:rsid w:val="00FB03EE"/>
    <w:rsid w:val="00FB0F57"/>
    <w:rsid w:val="00FB0FED"/>
    <w:rsid w:val="00FB29E6"/>
    <w:rsid w:val="00FB3342"/>
    <w:rsid w:val="00FB3562"/>
    <w:rsid w:val="00FB36CA"/>
    <w:rsid w:val="00FB451B"/>
    <w:rsid w:val="00FB4539"/>
    <w:rsid w:val="00FB486D"/>
    <w:rsid w:val="00FB4BA9"/>
    <w:rsid w:val="00FB4CFB"/>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BCB"/>
    <w:rsid w:val="00FD1CAD"/>
    <w:rsid w:val="00FD2F8E"/>
    <w:rsid w:val="00FD3209"/>
    <w:rsid w:val="00FD49C2"/>
    <w:rsid w:val="00FD4D8C"/>
    <w:rsid w:val="00FD5551"/>
    <w:rsid w:val="00FD6098"/>
    <w:rsid w:val="00FD66F2"/>
    <w:rsid w:val="00FD6FC0"/>
    <w:rsid w:val="00FD7F19"/>
    <w:rsid w:val="00FE05AE"/>
    <w:rsid w:val="00FE0A2E"/>
    <w:rsid w:val="00FE0CFC"/>
    <w:rsid w:val="00FE0F63"/>
    <w:rsid w:val="00FE113F"/>
    <w:rsid w:val="00FE363A"/>
    <w:rsid w:val="00FE473A"/>
    <w:rsid w:val="00FE54B5"/>
    <w:rsid w:val="00FE6393"/>
    <w:rsid w:val="00FE6841"/>
    <w:rsid w:val="00FE729A"/>
    <w:rsid w:val="00FE7758"/>
    <w:rsid w:val="00FF058E"/>
    <w:rsid w:val="00FF08D8"/>
    <w:rsid w:val="00FF10A4"/>
    <w:rsid w:val="00FF3167"/>
    <w:rsid w:val="00FF320E"/>
    <w:rsid w:val="00FF33FE"/>
    <w:rsid w:val="00FF4531"/>
    <w:rsid w:val="00FF4CC3"/>
    <w:rsid w:val="00FF4E61"/>
    <w:rsid w:val="00FF513B"/>
    <w:rsid w:val="00FF54EE"/>
    <w:rsid w:val="00FF588D"/>
    <w:rsid w:val="00FF6A42"/>
    <w:rsid w:val="00FF6FE9"/>
    <w:rsid w:val="00FF756E"/>
    <w:rsid w:val="00FF77B8"/>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9556952"/>
  <w15:docId w15:val="{86DD6CD8-19F0-47C3-A60B-85E4D23BE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6EE"/>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2">
    <w:name w:val="Tabla con cuadrícula2"/>
    <w:basedOn w:val="Tablanormal"/>
    <w:next w:val="Tablaconcuadrcula"/>
    <w:uiPriority w:val="99"/>
    <w:rsid w:val="00476BA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40217722">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42362507">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93686704">
      <w:bodyDiv w:val="1"/>
      <w:marLeft w:val="0"/>
      <w:marRight w:val="0"/>
      <w:marTop w:val="0"/>
      <w:marBottom w:val="0"/>
      <w:divBdr>
        <w:top w:val="none" w:sz="0" w:space="0" w:color="auto"/>
        <w:left w:val="none" w:sz="0" w:space="0" w:color="auto"/>
        <w:bottom w:val="none" w:sz="0" w:space="0" w:color="auto"/>
        <w:right w:val="none" w:sz="0" w:space="0" w:color="auto"/>
      </w:divBdr>
    </w:div>
    <w:div w:id="520749183">
      <w:bodyDiv w:val="1"/>
      <w:marLeft w:val="0"/>
      <w:marRight w:val="0"/>
      <w:marTop w:val="0"/>
      <w:marBottom w:val="0"/>
      <w:divBdr>
        <w:top w:val="none" w:sz="0" w:space="0" w:color="auto"/>
        <w:left w:val="none" w:sz="0" w:space="0" w:color="auto"/>
        <w:bottom w:val="none" w:sz="0" w:space="0" w:color="auto"/>
        <w:right w:val="none" w:sz="0" w:space="0" w:color="auto"/>
      </w:divBdr>
    </w:div>
    <w:div w:id="540672553">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96857543">
      <w:bodyDiv w:val="1"/>
      <w:marLeft w:val="0"/>
      <w:marRight w:val="0"/>
      <w:marTop w:val="0"/>
      <w:marBottom w:val="0"/>
      <w:divBdr>
        <w:top w:val="none" w:sz="0" w:space="0" w:color="auto"/>
        <w:left w:val="none" w:sz="0" w:space="0" w:color="auto"/>
        <w:bottom w:val="none" w:sz="0" w:space="0" w:color="auto"/>
        <w:right w:val="none" w:sz="0" w:space="0" w:color="auto"/>
      </w:divBdr>
      <w:divsChild>
        <w:div w:id="1260406582">
          <w:marLeft w:val="2202"/>
          <w:marRight w:val="0"/>
          <w:marTop w:val="0"/>
          <w:marBottom w:val="0"/>
          <w:divBdr>
            <w:top w:val="none" w:sz="0" w:space="0" w:color="auto"/>
            <w:left w:val="none" w:sz="0" w:space="0" w:color="auto"/>
            <w:bottom w:val="none" w:sz="0" w:space="0" w:color="auto"/>
            <w:right w:val="none" w:sz="0" w:space="0" w:color="auto"/>
          </w:divBdr>
        </w:div>
        <w:div w:id="262959517">
          <w:marLeft w:val="2202"/>
          <w:marRight w:val="0"/>
          <w:marTop w:val="0"/>
          <w:marBottom w:val="0"/>
          <w:divBdr>
            <w:top w:val="none" w:sz="0" w:space="0" w:color="auto"/>
            <w:left w:val="none" w:sz="0" w:space="0" w:color="auto"/>
            <w:bottom w:val="none" w:sz="0" w:space="0" w:color="auto"/>
            <w:right w:val="none" w:sz="0" w:space="0" w:color="auto"/>
          </w:divBdr>
        </w:div>
        <w:div w:id="752777616">
          <w:marLeft w:val="0"/>
          <w:marRight w:val="0"/>
          <w:marTop w:val="0"/>
          <w:marBottom w:val="0"/>
          <w:divBdr>
            <w:top w:val="none" w:sz="0" w:space="0" w:color="auto"/>
            <w:left w:val="none" w:sz="0" w:space="0" w:color="auto"/>
            <w:bottom w:val="none" w:sz="0" w:space="0" w:color="auto"/>
            <w:right w:val="none" w:sz="0" w:space="0" w:color="auto"/>
          </w:divBdr>
        </w:div>
      </w:divsChild>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47534009">
      <w:bodyDiv w:val="1"/>
      <w:marLeft w:val="0"/>
      <w:marRight w:val="0"/>
      <w:marTop w:val="0"/>
      <w:marBottom w:val="0"/>
      <w:divBdr>
        <w:top w:val="none" w:sz="0" w:space="0" w:color="auto"/>
        <w:left w:val="none" w:sz="0" w:space="0" w:color="auto"/>
        <w:bottom w:val="none" w:sz="0" w:space="0" w:color="auto"/>
        <w:right w:val="none" w:sz="0" w:space="0" w:color="auto"/>
      </w:divBdr>
    </w:div>
    <w:div w:id="754324032">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95765550">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193523">
      <w:bodyDiv w:val="1"/>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png"/><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RVnEF+4N8CyP/hyoU0rUMZaYcLE=</DigestValue>
    </Reference>
    <Reference Type="http://www.w3.org/2000/09/xmldsig#Object" URI="#idOfficeObject">
      <DigestMethod Algorithm="http://www.w3.org/2000/09/xmldsig#sha1"/>
      <DigestValue>4h2uBKCwXC3qBmIYsk4IHrFS1mA=</DigestValue>
    </Reference>
    <Reference Type="http://uri.etsi.org/01903#SignedProperties" URI="#idSignedProperties">
      <Transforms>
        <Transform Algorithm="http://www.w3.org/TR/2001/REC-xml-c14n-20010315"/>
      </Transforms>
      <DigestMethod Algorithm="http://www.w3.org/2000/09/xmldsig#sha1"/>
      <DigestValue>Vtok5fHClnsMeBkPcNxNAIpkYRY=</DigestValue>
    </Reference>
    <Reference Type="http://www.w3.org/2000/09/xmldsig#Object" URI="#idValidSigLnImg">
      <DigestMethod Algorithm="http://www.w3.org/2000/09/xmldsig#sha1"/>
      <DigestValue>uoXW8YqYOwOrxsJJ2y5UPemSR2M=</DigestValue>
    </Reference>
    <Reference Type="http://www.w3.org/2000/09/xmldsig#Object" URI="#idInvalidSigLnImg">
      <DigestMethod Algorithm="http://www.w3.org/2000/09/xmldsig#sha1"/>
      <DigestValue>obpDEF9/eJACrYsk3H+i0TsC5dw=</DigestValue>
    </Reference>
  </SignedInfo>
  <SignatureValue>Gsef5fk0qp0b/r/o42jd1J7nCHyHOkvzuVykH7enaLxQMArhPlwoQcAeclo4De1CtVdGSkSEPUxt
uVB6FoaBfJm4mJusecyLKjkUOOT3vHjzWnyXxanX6rU3l8TJxLGWyOJCt7UTy/RVaI0tGOKo4LjQ
y/O/2GaGJEYK6eWAwGJCeou91vj2t3I2pDxOEfwUsT16wKIGMb7jmOj17gw+2RpBacdR3LpIWlbO
75N9SSBY2LDs96rBgra86NcdX7O48aVSArTFkxNKcjmuOR+va0esEd8U60LteCYp0ecNiy0xHB/Z
X59As1CoWxnaYPcbKwcpWgn6qnQd4cNYQrqdXw==</SignatureValue>
  <KeyInfo>
    <X509Data>
      <X509Certificate>MIIHTTCCBjWgAwIBAgIQDRS+mQvpN5AXWEIwpm/IV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lfn/4nk7z/i9U8KISwOkbSqR/4mAp+yuTF6Uyj2R9BV3qdyrFxcO7Ad8WAZv7wQCMnk9E0Ewls6wqjqgtKPueIR3gn8jHkZOpsHJVh+XsOuCepxaJRPF7dH7cS51AtT8d+uphXH+szBOb91qz6sXMyuE123i1Vowc+GPkMLePJ8d7V7n1N3ps9Fca2h90w4PJdLD4eTnoA+IZfoVLTSsCrrn0XkLlbT4UdNqsKCR29esNTKm/qZH0fyUrjToGZdJjQW+3tfnaj84I179vUoXhMBREt5vC/SfG7lZVVJ4yCVOkjB5e2KPx2A1i3KBooA6mzi+mj25H5KWKOkXX5lnC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Transform>
          <Transform Algorithm="http://www.w3.org/TR/2001/REC-xml-c14n-20010315"/>
        </Transforms>
        <DigestMethod Algorithm="http://www.w3.org/2000/09/xmldsig#sha1"/>
        <DigestValue>yZVZNY3vfK3mrD/qERFBFDp4Q6k=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zOq1erM3/9tprseHuOoSE6Comqw=</DigestValue>
      </Reference>
      <Reference URI="/word/endnotes.xml?ContentType=application/vnd.openxmlformats-officedocument.wordprocessingml.endnotes+xml">
        <DigestMethod Algorithm="http://www.w3.org/2000/09/xmldsig#sha1"/>
        <DigestValue>/jQkL2u8/nivVrAlZyPrjaGFMZ4=</DigestValue>
      </Reference>
      <Reference URI="/word/fontTable.xml?ContentType=application/vnd.openxmlformats-officedocument.wordprocessingml.fontTable+xml">
        <DigestMethod Algorithm="http://www.w3.org/2000/09/xmldsig#sha1"/>
        <DigestValue>q+Uyks5Y5T6Wnv8gSROzZ7ngbwo=</DigestValue>
      </Reference>
      <Reference URI="/word/footer1.xml?ContentType=application/vnd.openxmlformats-officedocument.wordprocessingml.footer+xml">
        <DigestMethod Algorithm="http://www.w3.org/2000/09/xmldsig#sha1"/>
        <DigestValue>ihg3ZmA2LCk/kyZsbxmATblCago=</DigestValue>
      </Reference>
      <Reference URI="/word/footer2.xml?ContentType=application/vnd.openxmlformats-officedocument.wordprocessingml.footer+xml">
        <DigestMethod Algorithm="http://www.w3.org/2000/09/xmldsig#sha1"/>
        <DigestValue>TmMjQsUY5RfabMrMp3If5Dgkkck=</DigestValue>
      </Reference>
      <Reference URI="/word/footnotes.xml?ContentType=application/vnd.openxmlformats-officedocument.wordprocessingml.footnotes+xml">
        <DigestMethod Algorithm="http://www.w3.org/2000/09/xmldsig#sha1"/>
        <DigestValue>FUVmvlOhnPktFIFLexaUf/0BLWU=</DigestValue>
      </Reference>
      <Reference URI="/word/header1.xml?ContentType=application/vnd.openxmlformats-officedocument.wordprocessingml.header+xml">
        <DigestMethod Algorithm="http://www.w3.org/2000/09/xmldsig#sha1"/>
        <DigestValue>RJVSOjN/xLUAsvBHEISeZ8TrIJc=</DigestValue>
      </Reference>
      <Reference URI="/word/media/image1.emf?ContentType=image/x-emf">
        <DigestMethod Algorithm="http://www.w3.org/2000/09/xmldsig#sha1"/>
        <DigestValue>7rv269hMzlp3W/jnVIF5pZM8Vew=</DigestValue>
      </Reference>
      <Reference URI="/word/media/image2.emf?ContentType=image/x-emf">
        <DigestMethod Algorithm="http://www.w3.org/2000/09/xmldsig#sha1"/>
        <DigestValue>xm2t/cO5y/rjpFdp0XFL/x4s3UA=</DigestValue>
      </Reference>
      <Reference URI="/word/media/image3.emf?ContentType=image/x-emf">
        <DigestMethod Algorithm="http://www.w3.org/2000/09/xmldsig#sha1"/>
        <DigestValue>qKs0k5mRD4053hOCq9gfZDM/j00=</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TfrBb5UgVtikldbrnLNYgS/MCqs=</DigestValue>
      </Reference>
      <Reference URI="/word/media/image6.png?ContentType=image/png">
        <DigestMethod Algorithm="http://www.w3.org/2000/09/xmldsig#sha1"/>
        <DigestValue>KYzlesnkl+6pJejP8VOAoyN3AQw=</DigestValue>
      </Reference>
      <Reference URI="/word/media/image7.png?ContentType=image/png">
        <DigestMethod Algorithm="http://www.w3.org/2000/09/xmldsig#sha1"/>
        <DigestValue>6RbWcFAFf7Cc4Jjl9wfrxCNvF3s=</DigestValue>
      </Reference>
      <Reference URI="/word/media/image8.png?ContentType=image/png">
        <DigestMethod Algorithm="http://www.w3.org/2000/09/xmldsig#sha1"/>
        <DigestValue>SIQ5nf+DTd6XEloMA8HyeMJMOYA=</DigestValue>
      </Reference>
      <Reference URI="/word/numbering.xml?ContentType=application/vnd.openxmlformats-officedocument.wordprocessingml.numbering+xml">
        <DigestMethod Algorithm="http://www.w3.org/2000/09/xmldsig#sha1"/>
        <DigestValue>tDOoQubTd2CNAgBo51VCpOcYLCc=</DigestValue>
      </Reference>
      <Reference URI="/word/settings.xml?ContentType=application/vnd.openxmlformats-officedocument.wordprocessingml.settings+xml">
        <DigestMethod Algorithm="http://www.w3.org/2000/09/xmldsig#sha1"/>
        <DigestValue>fQzxntt/R+DUOJphLzyPxSMdyCA=</DigestValue>
      </Reference>
      <Reference URI="/word/styles.xml?ContentType=application/vnd.openxmlformats-officedocument.wordprocessingml.styles+xml">
        <DigestMethod Algorithm="http://www.w3.org/2000/09/xmldsig#sha1"/>
        <DigestValue>q70BDaa0P2+tjFbwG+/0OlhPHjo=</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/lKmr6VGhZu1+2Atefp2VJEdI90=</DigestValue>
      </Reference>
    </Manifest>
    <SignatureProperties>
      <SignatureProperty Id="idSignatureTime" Target="#idPackageSignature">
        <mdssi:SignatureTime xmlns:mdssi="http://schemas.openxmlformats.org/package/2006/digital-signature">
          <mdssi:Format>YYYY-MM-DDThh:mm:ssTZD</mdssi:Format>
          <mdssi:Value>2014-12-29T16:05:04Z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v/f/9//3//f/9//3//f/9//3//f/9//3//f/9//3//f/9//3//f/9//3//f/9//3//f/9//3//f/9//3//f/9//3//f/9//3//f/9//3//f/9//3//f/9//3//f/9//3//f/9//3//f/9//3//f/9//3//f/9//3//f/9//3//f/9//3//f/9//3//f/9//3//f/9//3//f/9//3//f/9//3//f/9//3//f/9//3//f/9//3//f/9//3//f/9//3//f/9//39dbzlK/3//f/9//3//f/9//3//f/9//3//f/9//3//f/9//3//f/9//3//f/9//3//f/9//3//f/9//3//f/9//3//f/9//3//f/9//3//f/9//3//f/9//3//f/9//3//f/9//3//f/9//3//f/9//3//f/9//3//f/9//3//f/9//3//f/9//3//f/9//3//f/9//3//f/9//3//f/9//3//f/9//3//f/9//3//f/9//3//f/9//3//f/9//3//f/9//3//f/9//3//f/9//3//f/9//3//f/9//3//f/9//3//f/9//3//f/9//3//f/9//3//f/9//3//f/9//3//f/9//3//f/9//3//f/9//3//f/9//3//f/9//3//f/9//3//f/9//3//f/9//3//f/9//3//f/9//3//f/9//3//f/9//3//f/9//3//f/9//3//f/9//3//f/9//3//f/9//3//f/9//3//f/9//3//f/9//3//f/9//3//f/9//3//f/9//3//f/9//3//f/9//3//f/9//3//f/9//3//f/9//3//f/9//3//f/9//3//f/9//3//f/9//3//f/9//3//f/9//3//f/9//3//f/9//3//f/9//3//f/9//3//f/9//3//f/9//3//f/9//3//f/9//3//f997tyT8Yv9//3//f/9//3//f/9//3//f/9//3//f/9//3//f/9//3//f/9//3//f/9//3//f/9//3//f/9//3//f/9//3//f/9//3//f/9//3//f/9//3//f/9//3//f/9//3//f/9//3//f/9//3//f/9//3//f/9//3//f/9//3//f/9//3//f/9//3//f/9//3//f/9//3//f/9//3//f/9//3//f/9//3//f/9//3//f/9//3//f/9//3//f/9//3//f/9//3//f/9//3//f/9//3//f/9//3//f/9//3//f/9//3//f/9//3//f/9//3//f/9//3//f/9//3//f/9//3//f/9//3//f/9//3//f/9//3//f/9//3//f/9//3//f/9//3//f/9//3//f/9//3//f/9//3//f/9//3//f/9//3//f/9//3//f/9//3//f/9//3//f/9//3//f/9//3//f/9//3//f/9//3//f/9//3//f/9//3//f/9//3//f/9//3//f/9//3//f/9//3//f/9//3//f/9//3//f/9//3//f/9//3//f/9//3//f/9//3//f/9//3//f/9//3//f/9//3//f/9//3//f/9//3//f/9//3//f/9//3//f/9//3//f/9//3//f/9//3//f/9//3//f/9//38bSvgs/3//f/9//3//f/9//3//f/9//3//f/9//3//f/9//3//f/9//3//f/9//3//f/9//3//f/9//3//f/9//3//f/9//3//f/9//3//f/9//3//f/9//3//f/9//3//f/9//3//f/9//3//f/9//3//f/9//3//f/9//3//f/9//3//f/9//3//f/9//3//f/9//3//f/9//3//f/9//3//f/9//3//f/9//3//f/9//3//f/9//3//f/9//3//f/9//3//f/9//3//f/9//3//f/9//3//f/9//3//f/9//3//f/9//3//f/9//3//f/9//3//f/9//3//f/9//3//f/9//3//f/9//3//f/9//3//f/9//3//f/9//3//f/9//3//f/9//3//f/9//3//f/9//3//f/9//3//f/9//3//f/9//3//f/9//3//f/9//3//f/9//3//f/9//3//f/9//3//f/9//3//f/9//3//f/9//3//f/9//3//f/9//3//f/9//3//f/9//3//f/9//3//f/9//3//f/9//3//f/9//3//f/9//3//f/9//3//f/9//3//f/9//3//f/9//3//f/9//3//f/9//3//f/9//3//f/9//3//f/9//3//f/9//3//f/9//3//f/9//3//f/9//3//f5532SzZQf9//3//f/9//3//f/9//3//f/9//3//f/9//3//f/9//3//f/9//3//f/9//3//f/9//3//f/9//3//f/9//3//f/9//3//f/9//3//f/9//3//f/9//3//f/9//3//f/9//3//f/9//3//f/9//3//f/9//3//f/9//3//f/9//3//f/9//3//f/9//3//f/9//3//f/9//3//f/9//3//f/9//3//f/9//3//f/9//3//f/9//3//f/9//3//f/9//3//f/9//3//f/9//3//f/9//3//f/9//3//f/9//3//f/9//3//f/9//3//f/9//3//f/9//3//f/9//3//f/9//3//f/9//3//f/9//3//f/9//3//f/9//3//f/9//3//f/9//3//f/9//3//f/9//3//f/9//3//f/9//3//f/9//3//f/9//3//f/9//3//f/9//3//f/9//3//f/9//3//f/9//3//f/9//3//f/9//3//f/9//3//f/9//3//f/9//3//f/9//3//f/9//3//f/9//3//f/9//3//f/9//3//f/9//3//f/9//3//f/9//3//f/9//3//f/9//3//f/9//3//f/9//3//f/9//3//f/9//3//f/9//3//f/9//3//f/9//3//f/9//3//f/9//3/aRfksXW//f/9//3//f/9//3//f/9//3//f/9//3//f/9//3//f/9//3//f/9//3//f/9//3//f/9//3//f/9//3//f/9//3//f/9//3//f/9//3//f/9//3//f/9//3//f/9//3//f/9//3//f/9//3//f/9//3//f/9//3//f/9//3//f/9//3//f/9//3//f/9//3//f/9//3//f/9//3//f/9//3//f/9//3//f/9//3//f/9//3//f/9//3//f/9//3//f/9//3//f/9//3//f/9//3//f/9//3//f/9//3//f/9//3//f/9//3//f/9//3//f/9//3//f/9//3//f/9//3//f/9//3//f/9//3//f/9//3//f/9//3//f/9//3//f/9//3//f/9//3//f/9//3//f/9//3//f/9//3//f/9//3//f/9//3//f/9//3//f/9//3//f/9//3//f/9//3//f/9//3//f/9//3//f/9//3//f/9//3//f/9//3//f/9//3//f/9//3//f/9//3//f/9//3//f/9//3//f/9//3//f/9//3//f/9//3//f/9//3//f/9//3//f/9//3//f/9//3//f/9//3//f/9//3//f/9//3//f/9//3//f/9//3//f/9//3//f/9//3//f/9//3//f593Gi15Of9//3//f/9//3//f/9//3//f/9//3//f/9//3//f/9//3//f/9//3//f/9//3//f/9//3//f/9//3//f/9//3//f/9//3//f/9//3//f/9//3//f/9//3//f/9//3//f/9//3//f/9//3//f/9//3//f/9//3//f/9//3//f/9//3//f/9//3//f/9//3//f/9//3//f/9//3//f/9//3//f/9//3//f/9//3//f/9//3//f/9//3//f/9//3//f/9//3//f/9//3//f/9//3//f/9//3//f/9//3//f/9//3//f/9//3//f/9//3//f/9//3//f/9//3//f/9//3//f/9//3//f/9//3//f/9//3//f/9//3//f/9//3//f/9//3//f/9//3//f/9//3//f/9//3//f/9//3//f/9//3//f/9//3//f/9//3//f/9//3//f/9//3//f/9//3//f/9//3//f/9//3//f/9//3//f/9//3//f/9//3//f/9//3//f/9//3//f/9//3//f/9//3//f/9//3//f/9//3//f/9//3//f/9//3//f/9//3//f/9//3//f/9//3//f/9//3//f/9//3//f/9//3//f/9//3//f/9//3//f/9//3//f/9//3//f/9//3//f/9//3//f/9//3+ZPRoxfm//f/9//3//f/9//3//f/9//3//f/9//3//f/9//3//f/9//3//f/9//3//f/9//3//f/9//3//f/9//3//f/9//3//f/9//3//f/9//3//f/9//3//f/9//3//f/9//3//f/9//3//f/9//3//f/9//3//f/9//3//f/9//3//f/9//3//f/9//3//f/9//3//f/9//3//f/9//3//f/9//3//f/9//3//f/9//3//f/9//3//f/9//3//f/9//3//f/9//3//f/9//3//f/9//3//f/9//3//f/9//3//f/9//3//f/9//3//f/9//3//f/9//3//f/9//3//f/9//3//f/9//3//f/9//3//f/9//3//f/9//3//f/9//3//f/9//3//f/9//3//f/9//3//f/9//3//f/9//3//f/9//3//f/9//3//f/9//3//f/9//3//f/9//3//f/9//3//f/9//3//f/9//3//f/9//3//f/9//3//f/9//3//f/9//3//f/9//3//f/9//3//f/9//3//f/9//3//f/9//3//f/9//3//f/9//3//f/9//3//f/9//3//f/9//3//f/9//3//f/9//3//f/9//3//f/9//3//f/9//3//f/9//3//f/9//3//f/9//3//f/9//3//f593WzlYNf9//3//f/9//3//f/9//3//f/9//3//f/9//3//f/9//3//f/9/3nv/f/9//3//f/9//3//f/9//3//f/9//3//f/9//3//f/9//3//f/9//3//f/9//3//f/9//3//f/9//3//f/9//3//f/9//3//f/9//3//f/9//3//f/9//3//f/9//3//f/9//3//f/9//3//f/9//3//f/9//3//f/9//3//f/9//3//f/9//3//f/9//3//f/9//3//f/9//3//f/9//3//f/9//3//f/9//3//f/9//3//f/9//3//f/9//3//f/9//3//f/9//3//f/9//3//f/9//3//f/9//3//f/9//3//f/9//3//f/9//3//f/9//3//f/9//3//f/9//3//f/9//3//f/9//3//f/9//3//f/9//3//f/9//3//f/9//3//f/9//3//f/9//3//f/9//3//f/9//3//f/9//3//f/9//3//f/9//3//f/9//3//f/9//3//f/9//3//f/9//3//f/9//3//f/9//3//f/9//3//f/9//3//f/9//3//f/9//3//f/9//3//f/9//3//f/9//3//f/9//3//f/9//3//f/9//3//f/9//3//f/9//3//f/9//3//f/9//3//f/9//3//f/9//3+ZPTw5nnP/f/9//3//f/9//3//f/9//3//f/9//3//f/9//3//f/9//3//f/9//3//f/9//3//f/9//3//f/9//3//f/9//3//f/9//3//f/9//3//f/9//3//f/9//3//f/9//3//f/9//3//f/9//3//f/9//3//f/9//3//f/9//3//f/9//3//f/9//3//f/9//3//f/9//3//f/9//3//f/9//3//f/9//3//f/9//3//f/9//3//f/9//3//f/9//3//f/9//3//f/9//3//f/9//3//f/9//3//f/9//3//f/9//3//f/9//3//f/9//3//f/9//3//f/9//3//f/9//3//f/9//3//f/9//3//f/9//3//f/9//3//f/9//3//f/9//3//f/9//3//f/9//3//f/9//3//f/9//3//f/9//3//f/9//3//f/9//3//f/9//3//f/9//3//f/9//3//f/9//3//f/9//3//f/9//3//f/9//3//f/9//3//f/9//3//f/9//3//f/9//3//f/9//3//f/9//3//f/9//3//f/9//3//f/9//3//f/9//3//f/9//3//f/9//3//f/9//3//f/9//3//f/9//3//f/9//3//f/9//3//f/9//3//f/9//3//f/9//3//f/9//3//f35v+jD7Sf9//3//f/9//3//f/9//3//f/9//3//f/9//3//f/9//3//f/9//3//f/9//3//f/9//3//f/9//3//f/9//3//f/9//3//f/9//3//f/9//3//f/9//3//f/9//3//f/9//3//f/9//3//f/9//3//f/9//3//f/9//3//f/9//3//f/9//3//f/9//3//f/9//3//f/9//3//f/9//3//f/9//3//f/9//3//f/9//3//f/9//3//f/9//3//f/9//3//f/9//3//f/9//3//f/9//3//f/9//3//f/9//3//f/9//3//f/9//3//f/9//3//f/9//3//f/9//3//f/9//3//f/9//3//f/9//3//f/9//3//f/9//3//f/9//3//f/9//3//f/9//3//f/9//3//f/9//3//f/9//3//f/9//3//f/9//3//f/9//3//f/9//3//f/9//3//f/9//3//f/9//3//f/9//3//f/9//3//f/9//3//f/9//3//f/9//3//f/9//3//f/9//3//f/9//3//f/9//3//f/9//3//f/9//3//f/9//3//f/9//3//f/9//3//f/9//3//f/9//3//f/9//3//f/9//3//f/9//3//f/9//3//f/9//3//f/9//3//f/9//3//f/9//396Ofks33//f/9//3//f/9//3//f/9//3//f/9//3//f/9//3//f/9//3//f/9//3//f/9//3//f/9//3//f/9//3//f/9//3//f/9//3//f/9//3//f/9//3//f/9//3//f/9//3//f/9//3//f/9//3//f/9//3//f/9//3//f/9//3//f/9//3//f/9//3//f/9//3//f/9//3//f/9//3//f/9//3//f/9//3//f/9//3//f/9//3//f/9//3//f/9//3//f/9//3//f/9//3//f/9//3//f/9//3//f/9//3//f/9//3//f/9//3//f/9//3//f/9//3//f/9//3//f/9//3//f/9//3//f/9//3//f/9//3//f/9//3//f/9//3//f/9//3//f/9//3//f/9//3//f/9//3//f/9//3//f/9//3//f/9//3//f/9//3//f/9//3//f/9//3//f/9//3//f/9//3//f/9//3//f/9//3//f/9//3//f/9//3//f/9//3//f/9//3//f/9//3//f/9//3//f/9//3//f/9//3//f/9//3//f/9//3//f/9//3//f/9//3//f/9//3//f/9//3//f/9//3//f/9//3//f/9//3//f/9//3//f/9//3//f/9//3//f/9//3//f/9//3//f7taGzE6Tv9//3//f/9//3//f/9//3//f/9//3//f/9//3//f/9//3//f/9//3//f/9//3//f/9//3//f/9//3//f/9//3//f/9//3//f/9//3//f/9//3//f/9//3//f/9//3//f/9//3//f/9//3//f/9//3//f/9//3//f/9//3//f/9//3//f/9//3//f/9//3//f/9//3//f/9//3//f/9//3//f/9//3//f/9//3//f/9//3//f/9//3//f/9//3//f/9//3//f/9//3//f/9//3//f/9//3//f/9//3//f/9//3//f/9//3//f/9//3//f/9//3//f/9//3//f/9//3//f/9//3//f/9//3//f/9//3//f/9//3//f/9//3//f/9//3//f/9//3//f/9//3//f/9//3//f/9//3//f/9//3//f/9//3//f/9//3//f/9//3//f/9//3//f/9//3//f/9//3//f/9//3//f/9//3//f/9//3//f/9//3//f/9//3//f/9//3//f/9//3//f/9//3//f/9//3//f/9/33u2Of9//3//f/9//3//f/9//3//f/9//3//f/9//3//f/9//3//f/9//3//f/9//3//f/9//3//f/9//3//f/9//3//f/9//3//f/9//3//f/9//3//f/9//38ZMTo1/3//f/9//3//f/9//3//f/9//3//f/9//3//f/9//3//f/9//3//f/9//3//f/9//3//f/9//3//f/9//3//f/9//3//f/9//3//f/9//3//f/9//3//f/9//3//f/9//3//f/9//3//f/9//3//f/9//3//f/9//3//f/9//3//f/9//3//f/9//3//f/9//3//f/9//3//f/9//3//f/9//3//f/9//3//f/9//3//f/9//3//f/9//3//f/9//3//f/9//3//f/9//3//f/9//3//f/9//3//f/9//3//f/9//3//f/9//3//f/9//3//f/9//3//f/9//3//f/9//3//f/9//3//f/9//3//f/9//3//f/9//3//f/9//3//f/9//3//f/9//3//f/9//3//f/9//3//f/9//3//f/9//3//f/9//3//f/9/XWv/f/9//3//f/9//3//f/9//3//f/9//3//f/9//3//f/9//3//f/9//3//f/9//3//f/9//3//f/9//3//f/9//3//f/9//3//f/9//3/ff5Ycmlb/f/9//3//f/9//3//f/9//3//f/9//3//f/9//3//f/9//3//f/9//3//f/9//3//f/9//3//f/9//3//f/9//3//f/9//3//f/9//3//f/9//3//f1tWOzGbWv9//3//f/9//3//f/9//3//f/9//3//f/9//3//f/9//3//f/9//3//f/9//3//f/9//3//f/9//3//f/9//3//f/9//3//f/9//3//f/9//3//f/9//3//f/9//3//f/9//3//f/9//3//f/9//3//f/9//3//f/9//3//f/9//3//f/9//3//f/9//3//f/9//3//f/9//3//f/9//3//f/9//3//f/9//3//f/9//3//f/9//3//f/9//3//f/9//3//f/9//3//f/9//3//f/9//3//f/9//3//f/9//3//f/9//3//f/9//3//f/9//3//f/9//3//f/9//3//f/9//3//f/9//3//f/9//3//f/9//3//f/9//3//f/9//3//f/9//3//f/9//3//f/9//3//f/9//3//f/9//3//f/9//3//f/9//39SEBhG/3//f/9//3//f/9//3//f/9//3//f/9//3//f/9//3//f/9//3//f/9//3//f/9//3//f/9//3//f/9//3//f/9//3//f/9//3//f/9/Ny0WKf9//3//f/9//3//f/9//3//f/9//3//f/9//3//f/9//3//f/9//3//f/9//3//f/9//3//f/9//3//f/9//3//f/9//3//f/9//3//f/9//3//f/9/33tbNTgx/3//f/9//3//f/9//3//f/9//3//f/9//3//f/9//3//f/9//3//f/9//3//f/9//3//f/9//3//f/9//3//f/9//3//f/9//3//f/9//3//f/9//3//f/9//3//f/9//3//f/9//3//f/9//3//f/9//3//f/9//3//f/9//3//f/9//3//f/9//3//f/9//3//f/9//3//f/9//3//f/9//3//f/9//3//f/9//3//f/9//3//f/9//3//f/9//3//f/9//3//f/9//3//f/9//3//f/9//3//f/9//3//f/9//3//f/9//3//f/9//3//f/9//3//f/9//3//f/9//3//f/9//3//f/9//3//f/9//3//f/9//3//f/9//3//f/9//3//f/9//3//f/9//3//f/9//3//f/9//3//f/9//3//f/9//3//fxcp9ij/f/9//3//f/9//3//f/9//3//f/9//3//f/9//3//f/9//3//f/9//3//f/9//3//f/9//3//f/9//3//f/9//3//f/9//3//f/9//38ZRtgkXGv/f/9//3//f/9//3//f/9//3//f/9//3//f/9//3//f/9//3//f/9//3//f/9//3//f/9//3//f/9//3//f/9//3//f/9//3//f/9//3//f/9//3//f9pFGzEcY/9//3//f/9//3//f/9//3//f/9//3//f/9//3//f/9//3//f/9//3//f/9//3//f/9//3//f/9//3//f/9//3//f/9//3//f/9//3//f/9//3//f/9//3//f/9//3//f/9//3//f/9//3//f/9//3//f/9//3//f/9//3//f/9//3//f/9//3//f/9//3//f/9//3//f/9//3//f/9//3//f/9//3//f/9//3//f/9//3//f/9//3//f/9//3//f/9//3//f/9//3//f/9//3//f/9//3//f/9//3//f/9//3//f/9//3//f/9//3//f/9//3//f/9//3//f/9//3//f/9//3//f/9//3//f/9//3//f/9//3//f/9//3//f/9//3//f/9//3//f/9//3//f/9//3//f/9//3//f/9//3//f/9//3//f/9/dzXXIN9//3//f/9//3//f/9//3//f/9//3//f/9//3//f/9//3//f/9//3//f/9//3//f/9//3//f/9//3//f/9//3++d/9//3//f/9//3//f11v+SgZRv9//3//f/9//3//f/9//3//f/9//3//f/9//3//f/9//3//f/9//3//f/9//3//f/9//3//f/9//3//f/9//3//f/9//3//f/9//3//f/9//3//f/9/XWs8NftF/3//f/9//3//f/9//3//f/9//3//f/9//3//f/9//3//f/9//3//f/9//3//f/9//3//f/9//3//f/9//3//f/9//3//f/9//3//f/9//3//f/9//3//f/9//3//f/9//3//f/9//3//f/9//3//f/9//3//f/9//3//f/9//3//f/9//3//f/9//3//f/9//3//f/9//3//f/9//3//f/9//3//f/9//3//f/9//3//f/9//3//f/9//3//f/9//3//f/9//3//f/9//3//f/9//3//f/9//3//f/9//3//f/9//3//f/9//3//f/9//3//f/9//3//f/9//3//f/9//3//f/9//3//f/9//3//f/9//3//f/9//3//f/9//3//f/9//3//f/9//3//f/9//3//f/9//3//f/9//3//f/9//3//f/9//386TtgkXW//f/9//3//f/9//3//f/9//3//f/9//3//f/9//3//f/9//3//f/9//3//f/9//3//f/9//3//f/9//3/7YjIQulr/f/9//3//f/9//39ZNfco/3//f/9//3//f/9//3//f/9//3//f/9//3//f/9//3//f/9//3//f/9//3//f/9//3//f/9//3//f/9//3//f/9//3//f/9//3//f/9//3//f/9//3//f3o9+Sy+d/9//3//f/9//3//f/9//3//f/9//3//f/9//3//f/9//3//f/9//3//f/9//3//f/9//3//f/9//3//f/9//3//f/9//3//f/9//3//f/9//3//f/9//3//f/9//3//f/9//3//f/9//3//f/9//3//f/9//3//f/9//3//f/9//3//f/9//3//f/9//3//f/9//3//f/9//3//f/9//3//f/9//3//f/9//3//f/9//3//f/9//3//f/9//3//f/9//3//f/9//3//f/9//3//f/9//3//f/9//3//f/9//3//f/9//3//f/9//3//f/9//3//f/9//3//f/9//3//f/9//3//f/9//3//f/9//3//f/9//3//f/9//3//f/9//3//f/9//3//f/9//3//f/9//3//f/9//3//f/9//3//f/9//3//f9ta2CS7Wv9//3//f/9//3//f/9//3//f/9//3//f/9//3//f/9//3//f/9//3//f/9//3//f/9//3//f/9//3//fzxrchTXPf9//3//f/9//3//fxpK+Shda/9//3//f/9//3//f/9//3//f/9//3//f/9//3//f/9//3//f/9//3//f/9//3//f/9//3//f/9//3//f/9//3//f/9//3//f/9//3//f/9//3//f/9/3F49ORpK/3//f/9//3//f/9//3//f/9//3//f/9//3//f/9//3//f/9//3//f/9//3//f/9//3//f/9//3//f/9//3//f/9//3//f/9//3//f/9//3//f/9//3//f/9//3//f/9//3//f/9//3//f/9//3//f/9//3//f/9//3//f/9//3//f/9//3//f/9//3//f/9//3//f/9//3//f/9//3//f/9//3//f/9//3//f/9//3//f/9//3//f/9//3//f/9//3//f/9//3//f/9//3//f/9//3//f/9//3//f/9//3//f/9//3//f/9//3//f/9//3//f/9//3//f/9//3//f/9//3//f/9//3//f/9//3//f/9//3//f/9//3//f/9//3//f/9//3//f/9//3//f/9//3//f/9//3//f/9//3//f/9//3//f/9/PGv5KDlO/3//f/9//3//f/9//3//f/9//3//f/9//3//f/9//3//f/9//3//f/9//3//f/9//3//f/9//3//f/9//3+UGNUg/3//f/9//3//f/9/fW/6KPlB/3//f/9//3//f/9//3//f/9//3//f/9//3//f/9//3//f/9//3//f/9//3//f/9//3//f/9//3//f/9//3//f/9//3//f/9//3//f/9//3//f/9//3//fzkxOzV9b/9//3//f/9//3//f/9//3//f/9//3//f/9//3//f/9/fXP/f/9//3//f/9//3//f/9//3//f/9//3//f/9//3//f/9//3//f/9//3//f/9//3//f/9//3//f/9//3//f/9//3//f/9//3//f/9//3//f/9//3//f/9//3//f/9//3//f/9//3//f/9//3//f/9//3//f/9//3//f/9//3//f/9//3//f/9//3//f/9//3//f/9//3//f/9//3//f/9//3//f/9//3//f/9//3//f/9//3//f/9//3//f/9//3//f/9//3//f/9//3//f/9//3//f/9//3//f/9//3//f/9//3//f/9//3//f/9//3//f/9//3//f/9//3//f/9//3//f/9//3//f/9//3//f/9//3//f/9//3//f/9//3//f/9//3++e/gk2D3/f/9//3//f/9//3//f/9//3//f/9//3//f/9//3//f/9//3//f/9/217/f/9//3//f/9//3//f/9//3//f5k5+Cjfe/9//3//f/9//3//f3o5GCn/f/9//3//f/9//3//f/9//3//f/9//3//f/9//3//f/9//3//f/9//3//f/9//3//f/9//3//f/9//3//f/9//3//f/9//3//f/9//3//f/9//3//f/9/m1YbMftF/3//f/9//3//f/9//3//f/9//3//f/9//3//f/9/dTVREF1v/3//f/9//3//f/9//3//f/9//3//f/9//3//f/9//3//f/9//3//f/9//3//f/9//3//f/9//3//f/9//3//f/9//3//f/9//3//f/9//3//f/9//3//f/9//3//f/9//3//f/9//3//f/9//3//f/9//3//f/9//3//f/9//3//f/9//3//f/9//3//f/9//3//f/9//3//f/9//3//f/9//3//f/9//3//f/9//3//f/9//3//f/9//3//f/9//3//f/9//3//f/9//3//f/9//3//f/9//3//f/9//3//f/9//3//f/9//3//f/9//3//f/9//3//f/9//3//f/9//3//f/9//3//f/9//3//f/9//3//f/9//3//f/9//3//f/9/1iB4Nf9//3//f/9//3//f/9//3//f/9//3//f/9//3//f/9//3//f/9//3+UHFlO/3//f/9//3//f/9//3//f/9/GUr5KBxj/3//f/9//3//f/9/fFb6LF1v/3//f/9//3//f/9//3//f/9//3//f/9//3//f/9//3//f/9//3//f/9//3//f/9//3//f/9//3//f/9//3//f/9//3//f/9//3//f/9//3//f/9//3/ee1s5GjHfe/9//3//f/9//3//f/9//3//f/9//3//f/9//380LbQgeU7/f/9//3//f/9//3//f/9//3//f/9//3//f/9//3//f/9//3//f/9//3//f/9//3//f/9//3//f/9//3//f/9//3//f/9//3//f/9//3//f/9//3//f/9//3//f/9//3//f/9//3//f/9//3//f/9//3//f/9//3//f/9//3//f/9//3//f/9//3//f/9//3//f/9//3//f/9//3//f/9//3//f/9//3//f/9//3//f/9//3//f/9//3//f/9//3//f/9//3//f/9//3//f/9//3//f/9//3//f/9//3//f/9//3//f/9//3//f/9//3//f/9//3//f/9//3//f/9//3//f/9//3//f/9//3//f/9//3//f/9//3//f/9//3//f/9//3/3KDct/3//f/9//3//f/9//3//f/9//3//f/9//3//f/9//3//f/9//3//f5pWtyB9b/9//3//f/9//3//f/9//3/8YhoxOk7/f/9//3//f/9//38+azsxOk7/f/9//3//f/9//3//f/9//3//f/9//3//f/9//3//f/9//3//f/9//3//f/9//3//f/9//3//f/9//3//f/9//3//f/9//3//f/9//3//f/9//3//f/9/Ok5cOTtO/3//f/9//3//f/9//3//f/9//3//f/9//3//f1hOtSCWNf9//3//f/9//3//f/9//3//f/9//3//f/9//3//f/9//3//f/9//3//f/9//3//f/9//3//f/9//3//f/9//3//f/9//3//f/9//3//f/9//3//f/9//3//f/9//3//f/9//3//f/9//3//f/9//3//f/9//3//f/9//3//f/9//3//f/9//3//f/9//3//f/9//3//f/9//3//f/9//3//f/9//3//f/9//3//f/9//3//f/9//3//f/9//3//f/9//3//f/9//3//f/9//3//f/9//3//f/9//3//f/9//3//f/9//3//f/9//3//f/9//3//f/9//3//f/9//3//f/9//3//f/9//3//f/9//3//f/9//3//f/9//3//f/9//3//fxYpFyn/f/9//3//f/9//3//f/9//3//f/9//3//f/9//3//f/9//3//f/9//38YLfYo/3//f/9//3//f/9//3//f7532CR4Of9//3//f/9//3//f/9/fD1XMf9//3//f/9//3//f/9//3//f/9//3//f/9//3//f/9//3//f/9//3//f/9//3//f/9//3//f/9//3//f/9//3//f/9//3//f/9//3//f/9//3//f/9//3//fxkxGS3/f/9//3//f/9//3//f/9//3/9ZnpS/3//f/9/fXNzFPUg/3//f/9//3//f/9//3//f/9//3//f/9//3//f/9//3//f/9//3//f/9//3//f/9//3//f/9//3//f/9//3//f/9//3//f/9//3//f/9//3//f/9//3//f/9//3//f/9//3//f/9//3//f/9//3//f/9//3//f/9//3//f/9//3//f/9//3//f/9//3//f/9//3//f/9//3//f/9//3//f/9//3//f/9//3//f/9//3//f/9//3//f/9//3//f/9//3//f/9//3//f/9//3//f/9//3//f/9//3//f/9//3//f/9//3//f/9//3//f/9//3//f/9//3//f/9//3//f/9//3//f/9//3//f/9//3//f/9//3//f/9//3//f/9//3//f/9/eDX4KP9//3//f/9//3//f/9//3//f/9//3//f/9//3//f/9//3//f/9//3//f9te+SgZSv9//3//f/9//3//f/9//384Ldck/3//f/9//3//f/9//3/7Rfko33//f/9//3//f/9//3//f/9//3//f/9//3//f/9//3//f/9//3//f/9//3//f/9//3//f/9//3//f/9//3//f/9//3//f/9//3//f/9//3//f/9//3//f/9/XFI8OXtW/3//f/9//3//f/9//3//f31vFi3/f/9//3//f9MctRx9c/9//3//f/9//3//f/9//3+3PZMY1SSaVv9//3//f/9//3//f/9//3//f/9//3//f/9//3//f/9//3//f/9//3//f/9//3//f/9//3//f/9//3//f/9//3//f/9//3//f/9//3//f/9//3//f/9//3//f/9//3//f/9//3//f/9//3//f/9//3//f/9//3//f/9//3//f/9//3//f/9//3//f/9//3//f/9//3//f/9//3//f/9//3//f/9//3//f/9//3//f/9//3//f/9//3//f/9//3//f/9//3//f/9//3//f/9//3//f/9//3//f/9//3//f/9//3//f/9//3/eexxn/3//f/9//3//f/9//3//f/9//3//f/9//3//f/9//3+4Odgkvnv/f/9//3//f/9//3//f/9//3//f/9//3//f/9//3//f/9//3//f/9//3/2JPgofW//f/9//3//f/9//3//fxlK+iwcZ/9//3//f/9//3//f7xeXDm7Wv9//3//f/9//3//f/9//3//f/9//3//f/9//3//f/9//3//f/9//3//f/9//3//f/9//3//f/9//3//f/9//3//f/9//3//f/9//3//f/9//3//f/9//3+ed/ks+Cz/f/9//3//f/9//3//f/9//39UFL93/3//f/9/+EW1HDlK/3//f/9//3//f/9//3/ZWpQctRyVHJUc1z3/f/9//3//f/9//3//f/9//3//f/9//3//f/9//3//f/9//3//f/9//3//f/9//3//f/9//3//f/9//3//f/9//3//f/9//3//f/9//3//f/9//3//f/9//3//f/9//3//f/9//3//f/9//3//f/9//3//f/9//3//f/9//3//f/9//3//f/9//3//f/9//3//f/9//3//f/9//3//f/9//3//f/9//3//f/9//3//f/9//3//f/9//3//f/9//3//f/9//3//f/9//3//f/9//3//f/9//3//f/9//3//f/9//3//f55z1yQWLb53/3//f/9//3//f/9//3//f/9//3//f/9//3//fzlK2CSec/9//3//f/9//3//f/9//3//f/9//3//f/9//3//f/9//3//f/9//3//fzxn2CR4Nf9//3//f/9//3//f/9/HWf6KBpK/3//f/9//3//f/9/33ucQdlB/3//f/9//3//f/9//3//f/9//3//f/9//3//f/9//3//f/9//3//f/9//3//f/9//3//f/9//3//f/9//3//f/9//3//f/9//3//f/9//3//f/9//3//f/9/+kU8NZtW/3//f/9//3//f/9//3//fzkxe1L/f/9//39db5QYtBz/f/9//3//f/9//3//fzhK9yR1Ldc5dBTXIHc1/3//f/9//3//f/9//3//f/9//3//f/9//3//f/9//3//f/9//3//f/9//3//f/9//3//f/9//3//f/9//3//f/9//3//f/9//3//f/9//3//f/9//3//f/9//3//f/9//3//f/9//3//f/9//3//f/9//3//f/9//3//f/9//3//f/9//3//f/9//3//f/9//3//f/9//3//f/9//3//f/9//3//f/9//3//f/9//3//f/9//3//f/9//3//f/9//3//f/9//3//f/9//3//f/9//3//f/9//3//f/9//3//f/9//3+ec/go+CjcXv9//3//f/9//3//f/9//3//f/9//3//f/9/WU4bMRxn/3//f/9//3//f/9//3//f/9//3//f/9//3//f/9//3//f/9//3//f/9//3+ZOfkoHGf/f/9//3//f/9//3//fxktWDX/f/9//3//f/9//3//f1xO+Sz/f/9//3//f/9//3//f/9//3//f/9//3//f/9//3//f/9//3//f/9//3//f/9//3//f/9//3//f/9//3//f/9//3//f/9//3//f/9//3//f/9//3//f/9//3+/d/koGCn/f/9//3//f/9//3//f/9/+kl4Nf9//3//f/9/0xy1HBxj/3//f/9//3//f/9/WU74JLc5/3+7WnQU2CS4Of9//3//f/9//3//f/9//3//f/9//3//f/9//3//f/9//3//f/9//3//f/9//3//f/9//3//f/9//3//f/9//3//f/9//3//f/9//3//f/9//3//f/9//3//f/9//3//f/9//3//f/9//3//f/9//3//f/9//3//f/9//3//f/9//3//f/9//3//f/9//3//f/9//3//f/9//3//f/9//3//f/9//3//f/9//3//f/9//3//f/9//3//f/9//3//f/9//3//f/9//3//f/9//3//f/9//3//f/9//3//f/9//3//f/9/33t4NfksuT3/f/9//3//f/9//3//f/9//3//f/9//3+7Whox3F7/f/9//3//f/9//3//f/9//3//f/9//3//f/9//3//f/9//3//f/9//3//fz1r2CRXNf9//3//f/9//3//f/9/u0EaLd97/3//f/9//3//f/9//mJ8Pbta/3//f/9//3//f/9//3//f/9//3//f/9//3//f/9//3//f/9//3//f/9//3//f/9//3//f/9//3//f/9//3//f/9//3//f/9//3//f/9//3//f/9//3//f/9/+kU8OZpS/3//f/9//3//f/9//3/9Ztck/3//f/9//39ZTtYgdjH/f/9//3//f/9//3+5WhkpNin/f/9/HWe2IBot2Dn/f/9//3//f/9//3//f/9//3//f/9//3//f/9//3//f/9//3//f/9//3//f/9//3//f/9//3//f/9//3//f/9//3//f/9//3//f/9//3//f/9//3//f/9//3//f/9//3//f/9//3//f/9//3//f/9//3//f/9//3//f/9//3//f/9//3//f/9//3//f/9//3//f/9//3//f/9//3//f/9//3//f/9//3//f/9//3//f/9//3//f/9//3//f/9//3//f/9//3//f/9//3//f/9//3//f/9//3//f/9//3//f/9//3//f/9/O04aMfgs/WL/f/9//3//f/9//3//f/9//3//f/xiGzF6Uv9//3//f/9//3//f/9//3//f/9//3//f/9//3//f/9//3//f/9//3//f/9//393NdkkPGf/f/9//3//f/9//386Tlw521r/f/9//3//f/9//3+edzsxNy3/f/9//3//f/9//3//f/9/33t5Tv9//3//f/9//3//f/9//3//f/9//3//f/9//3//f/9//3//f/9//3//f/9//3//f/9//3//f/9//3//f/9//3//f/9//399c/osGC3/f/9//3//f/9//3//f99/+jCaVv9//3//f99/kxxzEN97/3//f/9//3//f31vtRz2JP9//3//f35z1yT6LLg9/3//f/9//3//f/9//3//f/9//3//f/9//3//f/9//3//f/9//3//f/9//3//f/9//3//f/9//3//f/9//3//f/9//3//f/9//3//f/9//3//f/9//3//f/9//3//f/9//3//f/9//3//f/9//3//f/9/33+dc/9//3//f/9//3//f/9//3//f/9//3//f/9//3//f/9//3//f/9//3//f/9//3//f/9//3//f/9//3//f/9//3//f/9//3//f/9//3//f/9//3//f/9//3//f/9//3//f/9//3//f/9//3//f/9//3//f9xe+Cj5KDtO/3//f/9//3//f/9//3//f/9/fm/YJFpO/3//f/9//3//f/9//3//f/9//3//f/9//3//f/9//3//f/9//3//f/9//3//fz1n+SS5Pf9//3//f/9//3//fz1rOzEZRv9//3//f/9//3//f/9/mTn5LP9//3//f/9//3//f/9//38bY7Qc/3//f/9//3//f/9//3//f/9//3//f/9//3//f/9//3//f/9//3//f/9//3//f/9//3//f/9//3//f/9//3//f/9//3//f/9/mT08Ndxe/3//f/9//3//f/9//3+8RdpB/3//f/9//39ULRcp1z3/f/9//3//f/9/33+1GJUY/3//f/9//3/cXtgg+Sg5Sv9//3//f/9//3//f/9//3//f/9//3//f/9//3//f/9//3//f/9//3//f/9//3//f/9//3//f/9//3//f/9//3//f/9//3//f/9//3//f/9//3//f/9//3//f/9//3//f/9//3//f/9//3//f/9//3//f/9//3//f/9//3//f/9//3//f/9//3//f/9//3//f/9//3//f/9//3//f/9//3//f/9//3//f/9//3//f/9//3//f/9//3//f/9//3//f/9//3//f/9//3//f/9//3//f/9//3//f/9//3//f/9//3//f/9//3++d7o92Sx5NV1r/3//f/9//3//f/9//3+ed/ko2EH/f/9//3//f/9//3//f/9//3//f/9//3//f/9//3//f/9//3//f/9//3//f/9//383KdgkfXP/f/9//3//f/9//381KVcx/3//f/9//3//f/9//3/eXp1B/F7/f/9//3//f/9//3//f757MAjff/9//3//f/9//3//f/9//3//f997v3v/f/9//3//f/9//3//f/9//3//f/9//3//f/9//3//f/9//3//f/9//3//f/9//39+c9ksmTn/f/9//3//f/9//3//f35aGS3/f/9//3//f/tiUhCTGN97/3//f/9//3//f9Qg+SgcY/9//3//f/9/3F63IBotOk7/f/9//3//f/9//3//f/9//3//f/9//3//f/9//3//f/9//3//f/9//3//f/9//3//f/9//3//f/9//3//f/9//3//f/9//3//f/9//3//f/9//3//f/9//3//f/9//3//f/9//3//f/9//3//f/9//3//f/9//3//f/9//3//f/9//3//f/9//3//f/9//3//f/9//3//f/9//3//f/9//3//f/9//3//f/9//3//f/9//3//f/9//3//f/9//3//f/9//3//f/9//3//f/9//3//f/9//3//f/9//3//f/9//3//f/9//38+axkt+SzaRf9//3//f/9//3//f/9/GS3ZQf9//3//f/9//3//f/9//3//f/9//3//f/9//3//f/9//3//f/9//3//f/9//3//f9taGSmYPf9//3//f/9//3//f/pF+iyec/9//3//f/9//3//fzxnvUHaQf9//3//f/9//3//f/9//38cZ/9//3//f/9//3//f/9//3+ec9MgcxRzFPYkelL/f/9//3//f/9//3//f/9//3//f/9//3//f/9//3//f/9//3//f/9//3//f/9/eDk7MRxn/3//f/9//3//f/9/Hmd9PT1n/3//f/9//39xFJQY1zn/f/9//3//f/9/ljUZKTlK/3//f/9//3//fz1r2Cj5KJtW/3//f/9//3//f/9//3//f/9//3//f/9//3//f/9//3//f/9//3//f/9//3//f/9//3//f/9//3//f/9//3//f/9//3//f/9//3//f/9//3//f/9//3//f/9//3//f/9//3//f/9//3//f/9//3//f/9//3//f/9//3//f/9//3//f/9/vndda/xiPWs8a35zv3vff/9//3//f/9//3//f/9//3//f/9//3//f/9//3//f/9//3//f/9//3//f/9//3//f/9//3//f/9//3//f/9//3//f/9//3//f/9//3//f/9//3//f/9//39bTvkoGTHdYt9//3//f/9//3/3KHgx/3//f/9//3//f/9//3//f/9//3//f/9//3//f/9//3//f/9//3//f/9//3//f/9//3/2JLcgfXP/f/9//3//f/9/3F4bMVlO/3//f/9//3//f/9//39ZNRkt33//f/9//3//f/9//3//f/9//3//f/9//3//f/9//3//f/MkcxhyEHMQtRzXIBYpnnf/f/9//3//f/9//3//f/9//3//f/9//3//f/9//3//f/9//3//f/9//39da9koODH/f/9//3//f/9//3/fezkx+kn/f/9//3//fxZCtCBzFBYl/3//f/9//3+aVvgkdzH/f/9//3//f/9//38cZ7cg+Si7Xv9//3//f/9//3//f/9//3//f/9//3//f/9//3//f/9//3//f/9//3//f/9//3//f/9//3//f/9//3//f/9//3//f/9//3//f/9//3//f/9//3//f/9//3//f/9//3//f/9//3//f/9//3//f/9//3//f/9//3//f/9//3//f3pS1SC3IPgkGSkaLfks+izYJNgo+Cg6NXo5mkHaRTtOfFZ7VtxePm+fd797/3//f/9//3//f/9//3//f/9//3//f/9//3//f/9//3//f/9//3//f/9//3//f/9//3//f/9//3//f/9//3//f/9/nnO6PdgkGS3+Zv9//3//fxgpOTH/f/9//3//f/9//3//f/9//3//f/9//3//f/9//3//f/9//3//f/9//3//f/9//3//f7tW+Sj5Rf9//3//f/9//3//f/komj3/f/9//3//f/9//3//f71efDm7Wv9//3//f/9//3//f/9/HGeyHJMYVS38Yv9//3//f99/cxTUHP9//395UtYg+ST3JNte/3//f/9//3//f/9//3//f/9//3//f/9//3//f/9//3//f/9//3//f/9/2UFcORlK/3//f/9//3//f/9/uj17Of9//3//f/9/v3tSENg9thw5Sv9//3//f99/lRzXIP9//3//f/9//3//f/9/PWvYJPos/GL/f/9//3//f/9//3//f/9//3//f/9//3//f/9//3//f/9//3//f/9//3//f/9//3//f/9//3//f/9//3//f/9//3//f/9//3//f/9//3//f/9//3//f/9//3//f/9//3//f/9//3//f/9//3//f/9//3//f/9//3//fzUttiCUGFcpuDW4NflBuDmYOXgxeDEXJfgotxy4INkoPDU7NTw1PDVcOfos+iw7NVs5ej3bRftJfVacWh5nHWt+c997/3//f/9//3//f/9//3//f/9//3//f/9//3//f/9//3//f/9//3//f/9//3//f/9/fm9aNfosWTUea/9/WDHXJP9//3//f/9//3//f/9//3//f/9//3//f/9//3//f/9//3//f/9//3//f/9//3//f/9//3/WILYg33v/f/9//3//f/9/HErYJH5z/3//f/9//3//f/9/vne+RblB/3//f/9//3//f/9/vndyFHMUMQy2HJUYdjX/f/9/vnt0FNUg/3//f/9/3nuXNdgg2CT5Rf9//3//f/9//3//f/9//3//f/9//3//f/9//3//f/9//3//f/9//3+ec/ksGS2+d/9//3//f/9//3+7Xlw5HGf/f/9//3//fxYpmDm4Obccnnf/f/9//38WJbccXW//f/9//3//f/9//3//fx1nuCD5KBxn/3//f/9//3//f/9//3//f/9//3//f/9//3//f/9//3//f/9//3//f/9//3//f/9//3//f/9//3//f/9//3//f/9//3//f/9//3//f/9//3//f/9//3//f/9//3//f/9//3//f/9//3//f/9//3//f/9//3//f797tRw2Kf9//3//f/9//3//f/9//3//f/9//3//f99733t+b9xee1J7TlxO+kFZNXo5OjEaLbkk+zA8NV05XDk8NV05fT0aMbxFej09UjxOfVrdYj5rXW+/e/9//3//f/9//3//f/9//3//f/9//3//f/9//3//f/9//F46MdkovEF5Ndgkvnf/f/9//3//f/9//3//f/9//3//f/9//3//f/9//3//f/9//3//f/9//3//f/9//3//fxhG+SQYRv9//3//f/9//3+aVn45+UX/f/9//3//f997WU7XPZ5WGjHff/9//3//f/9//3/aXtUgdS3/f3lOlBj5KDct33//f5MYtRj/f/9//3//f/9/elK3IPooNi3/f/9//3//f/9//3//f/9//3//f/9//3//f/9//3//f/9//3//f/9/+UU8NdpB/3//f/9//3//f/9/WzkaSv9//3//f/9/elLXJBxn+CS4Pf9//3//f7c5GilZTv9//3//f/9//3//f/9//38dZ9ko+Sgda/9//3//f/9//3//f/9//3//f/9//3//f/9//3//f/9//3//f/9//3//f/9//3//f/9//3//f/9//3//f/9//3//f/9//3//f/9//3//f/9//3//f/9//3//f/9//3//f/9//3//f/9//3//f/9//3//f/9//3/VILYgPWv/f/9//3//f/9//3//f/9//3//f/9//3//f/9//3//f/9//3//f/9//3//f/9//3+/c15rvFqdVvpFuz28QXw9OzU8OXw9PTkbMTw5OzV9PfosnUG8RdtFmT19Vv5mPWs9a793v3v/f/9//3//f/9//3//f/9/XE63HNgklhgcY/9//3//f/9//3//f/9//3//f/9//3//f/9//3//f/9//3//f/9//3//f/9//3//f/9/33tUENYg/3//f/9//3//f7972CA5Mf9//3/bYjYtthy3IF1vHmedQbta/3//f/9//3//f9pelRjXPf9//3/fe7Qc2CQVKf9/FSm2HF1v/3//f/9//3//fx1ntxwbLRct/3//f/9//3//f/9//3//f/9//3+ed997/3//f/9//3//f/9//3/fe/co2CS/e/9//3//f/9//3+6QRkt/3//f/9//3/fe3UYHGMXKfgkfW//f/9/mlK2ILg1/3//f/9//3//f/9//3//f/9/nFr6LNkonnP/f/9//3//f/9//3//f/9//3//f/9//3//f/9//3//f/9//3//f/9//3//f/9//3//f/9//3//f/9//3//f/9//3//f/9//3//f/9//3//f/9//3//f/9//3//f/9//3//f/9//3//f/9//3//f/9//3//fx1n9yT4KP1i/3//f/9//3//f/9//3//f/9//3//f/9//3//f/9//3//f/9//3//f/9//3//f/9//3//f/9//3//f/9//3//f55zn3PcXrxaHmNdUhtKnD3dQZw9u0E7OX1BPDV8PX09OzVcOXw9Wzm8QV1SG0p9Vr1eHWf9Zl5rWDHYIPkoO07fe/9//3//f/9//3//f/9//3//f/9//3//f/9//3//f/9//3//f/9//3//f/9//3//f5c12CB6Uv9//3/fe35zu1o4KdggWDG2ILcgGClaTt97/3++d1w5ukH/f/9//3//f/9/XGuUFDUp/3//f/9//381KdggtzlZSvggOUr/f/9//3//f/9//39daxktOzFXNf9//3//f/9//3//f/9/ulqSGHQYlBgWKZpW/3//f/9//3//f/9/u1oaLdlB/3//f/9//3//f91iPDUcZ/9//3//f/9/Ny3ZQZtWGinZQf9//3+ed5QU1SD/f/9//3//f/9//3//f/9//3//f7xe+ixaNb93/3//f/9//3//f/9//3//f/9//3//f/9//3//f/9//3//f/9//3//f/9//3//f/9//3//f/9//3//f/9//3//f/9//3//f/9//3//f/9//3//f/9//3//f/9//3//f/9//3//f/9//3//f/9//3//f/9//3+ec1o1+SjZQd9//3//f/9//3//f/9//3//f/9//3//f/9//3//f/9//3//f/9//3//f/9//3//f/9//3//f/9//3//f/9//3//f/9//3//f/9//3//f/9//3+/d55zXmvcXh5jfVZcUvxJuz06MVs1GzF9QXw9PDUbNRw1GzE7MZYY+SS3INckWjXbRdtBPU48TpxWXFK9XntWnFq8Wr1em1a8WntWvV6bVh5nW1ZbUjtOPFLaRZo9OTG1HJQUOjX5LNko2Sj6LJcclhj3JFtOXWv/f/9//3//f/9/+0U7Nb53/3//f/9//3//f3EQtBTff/9//3//f/9/mDm4ILk9lBT2IP9//3//f/9//3//f/9//39XLRsxeTX/f/9//3//f/9/PGtyFHIQsxhzFLYc2CT2JH1z/3//f/9//3//f1g1+Syec/9//3//f/9//39bOfpF/3//f/9//396Utgk/3/XINcgfm//f/9/kxi2HH1z/3//f/9//3//f/9//3//f/9//38dZ/osGjF+c/9//3//f/9//3//f/9//3//f/9//3//f/9//3//f/9//3//f/9//3//f/9//3//f/9//3//f/9//3//f/9//3//f/9//3//f/9//3//f/9//3//f/9//3//f/9//3//f/9//3//f/9//3//f/9//3//f/9/v3f8Rfos+CjcXv9//3//f/9//3//f/9//3//f/9//3//f/9//3//f/9//3//f/9//3//f/9//3//f/9//3//f/9//3//f/9//3//f/9//3//f/9//3//f/9//3//f/9//3//f/9//3//f/9//3++d35zn3M+Zz9nvl47Sro9uCA5LZs59yTYIPkkPDVcObxBfD1dOXw9XDkbNX09XTk8OTs1XT08OVw1+jA8ORoxXDn6LDs1Gi06NVIQdBR7ObpB+UVbUtxefnO3IBkt/3//f/9//3//f/9//3/cXjw5m1b/f/9//3//f/9/Vi2VGLpa/3//f/9//3//f1ct+ijYIJUY21r/f/9//3//f/9//3//f/9/mTn6LNlB/3//f/9//39UMXIQ+17/f/9/HGO4ObYc1yBZTv9//3//f/9//GLZJLk9/3//f/9//3//fxxK+Sj/f/9//3//f797lhg9ZzlKGi24Of9//392Ndcgmlb/f/9//3//f/9//3//f/9//3//f/9/Pmv6LDoxn3P/f/9//3//f/9//3//f/9//3//f/9//3//f/9//3//f/9//3//f/9//3//f/9//3//f/9//3//f/9//3//f/9//3//f/9//3//f/9//3//f/9//3//f/9//3//f/9//3//f/9//3//f/9//3//f/9//3//f/9/PWf3JPooejlea/9//3//f/9//3//f753v3eec55zv3ffe997/3//f/9//3//f/9//3//f/9//3//f/9//3//f/9//3//f/9//3//f/9//3//f/9//3//f/9//3//f/9//3//f/9//3//f/9//3//f/9//3//f/9/fW/ZIPlB/3//f793+0X5JDs1XVIdZz1nn3Nda15vHGMdZx1nXmv8Yh1n/GJea55zfm9da59zvnf/f/9/ljW3HLpW/3//f/9//3//fztO+yz8Xv9//3//f/9//3//f757WjV5Nf9//3//f/9//3+6VpQU9CD/f/9//3//f/9//383Ldccthz1IP9//3//f/9//3//f/9//3//f1cxGi2bUv9//3//f5EUUQzff/9//3//f/9/v3u6PbcgVzH/f/9//3//f5g5uCBda/9//3//f/9/Hmd9PZtW/3//f/9//39YMdk9/3+VHLYY/3//f5lWlRiWNf9//3//f/9//3//f/9//3//f/9//3//fx1n2SgaLR1j/3//f/9//3//f/9//3//f/9//3//f/9//3//f/9//3//f/9//3//f/9//3//f/9//3//f/9//3//f/9//3//f/9//3//f/9//3//f/9//3//f/9//3//f/9//3//f/9//3//f/9//3//f/9//3//f/9//3//f/9/O04aLfos20W/d/9/WU7VILYctyDXINgkuCDYINgk2SjYJBktOTGaPftFG0p7Uv1iPWe/d/9//3//f/9//3//f/9//3//f/9//3//f/9//3//f/9//3//f/9//3//f/9//3//f/9//3//f/9//3//f/9//3++d/kkuDn/f/9//3//f7932kEaMTsxXVK/d/9/vnfzIJYxfnP/f/9//3//f/9//3//f/9//3//f/9//3+ZUpUYtzn/f/9//3//f/9/nnf5KJk9/3//f/9//3//f/9//398Vvkofm//f/9//3//f/9/khS1GPte/3//f/9//3//f5531yS1GNYcPGf/f/9//3//f/9//3//f/9//395OfksnnP/f/9/khhREP9//3//f/9//3//f/9/HWf2JDgtnnP/f/9/fm/4KBcp/3//f/9//3//f71BejX/f/9//3//f1pS+Sj/f7c9GSXYPf9/nnNzEPUc/3//f/9//3//f/9//3//f997fW9db9xeu1rbRfko+SgZRhpGGkr6QdpB2T25Pbk92UH5QTlKWU7bWh1nvnf/f/9//3//f/9//3//f/9//3//f/9//3//f/9//3//f/9//3//f/9//3//f/9//3//f/9//3//f/9//3//f/9//3//f/9//3//f/9//3//f/9//3//f/9//3//f35vHEq5JPkoXVLVIJUY1yD4JLk92D35Qbg5mDVXLTgt+Ci3HLgg+ij6KBw1GzEbMRsxGjF7ObtBPU4bTptW3F4cY997/3//f/9//3//f/9//3//f/9//3//f/9//3//f/9//3//f/9//3//f/9//3//f99/2ChYMf9//3//f/9//3//f55zXFL6LBot+0VZTlIUcxR0FHcx33v/f/9//3//f/9//3//f/9//3//f11rUxA2Lf9//3//f/9//3//f1gxGi2+d/9//3//f/9//3//f7tankE5Sv9//3//f/9//38YRrQYsxi+d/9//3//f/9//38dZ5UYlRQ2Kf9//3//f/9//3//f/9//3//f/9/WjEZLf9//3+RGDEM+17/f/9//3//f/9//3//f/9/2UF1GJtW/3//f/lBGy2aVv9//3//f/9/PVL6KJ93/3//f/9/v3uWHNxaPGu2GHQU/3//f5IUUhD8Xrxae1YZRtpBuz0ZLRot+iz6LLko+izZJPoo+SSWGNcg2CT5KNgktyC2GLccdRS3HLcc2CS3JPkolhx0FFIQFCV9b/9//3//f/9//3//f/9//3//f/9//3//f/9//3//f/9//3//f/9//3//f/9//3//f/9//3//f/9//3//f/9//3//f/9//3//f/9//3//f/9//3//f/9//3//f59z20XaKFw11yAZKRop2SRYMfhFnnf/f/9//3//f/9//39daxxjmlK8Wrk9mTl6Ndkk2SgbMV05fTl+PZ5BfT07Md1J/Ek7SpxaPm+ed/9//3//f/9//3//f/9//3//f/9//3//f/9//3//f/9//3/XJBcp/3//f/9//3//f/9//3//f/9/O074KDsxdBRTEJUUthzWHBhG/3//f/9//3//f/9//3//f/9/v3dSEBUl/3//f/9//3//f/9/vFo8MXtS/3//f/9//3//f/9//3/cRRkt/3//f/9//3//f/9/kRSUGLIUPGf/f/9//3//f/9/tzmVGHQUXW//f/9//3//f/9//3//f/9//3/fe/owlzn/f3QxchRVLf9//3//f/9//3//f/9//3//f/1ilRyYOf9//3+WGPck/3//f/9//39ebxsx+UX/f/9//3//f5o9WDEdZ5UclhgXKTkxcxCUGJYc2SSXHLcgOC2bPXo52kUaSrxWu1r8YhxnPWc9a11ruT3ZKPoomzleb593fnN+c35zXW/bXrtaWU63OZMUchRyFJY1/3//f/9//3//f/9//3//f/9//3//f/9//3//f/9//3//f/9//3//f/9//3//f/9//3//f/9//3//f/9//3//f/9//3//f/9//3//f/9//3//f/9//3//f/9//3//f15rvD3ZJFw5WzWaOdgg+izZKPgkuj18Vvtev3v/f/9//3//f/9//3//f/9//3++d11r3F5aUjtOukHcQbw9GjHZKDsxXDm+RVw5ezl8OdxFPE7eXv1iHWc9a793/3//f/9//3//f/9//3//f/co1yT/f/9//3//f/9//3//f/9//3//f793PE47MXQUUgzXINcg+STWIFpO33v/f/9//3//f/9//399b1MQVi3/f/9//3//f/9//3/fe/gkWTH/f/9//3//f/9//3//fxtKOzU8Z/9//3//f/9//388a1AMlBizHP9//3//f/9//3//f/QglBgUJf9//3//f/9//3//f/9//3//f/9/HmeXIBxnulovCHAQ/3//f/9//3//f/9//3//f/9//3+/dxcpFinfe/lF+SR6Uv9//3//f/9/ez06Nd1ePE6ZPTo1dhjXJBotGCmUFNYgfFJ2MXMUFCW/e/9//3//f/9//3//f/9//3//f/9//3//f/9//3//f71eGCnZJLggmDVaTtteXWt9b55zfW88Z1lO2D1zFHIU9j3/f/9//3//f/9//3//f/9//3//f/9//3//f/9//3//f/9//3//f/9//3//f/9//3//f/9//3//f/9//3//f/9//3//f/9//3//f/9//3//f/9//3//f/9//3//f/9//3//f19rezn6LFw5XVLcXhpGOC35KPos+iz6LBkxej0bTpxaXW++d/9//3//f/9//3//f/9//3//f/9//3//f793PWs/a71aHEqaPZs9ezl8PVw5nUF9PTw13kW9QZxBXlI8Tt9i/mI/a59zejXXIP9//3//f/9/lTVYSv9//3//f/9//3//f/97fFJZMVMMthgYJZo9lRi2HDctOk48a/9//3//f7c5lRxZTv9//3//f/9//3//f/9/2UH6KD1n/3//f/9//3//f/9/n3M7MfpF/3//f/9//3//f/9/33v3QZUx/3//f/9//3//f/9/fm9SEFIQXW//f/9//3//f/9//3//f/9//3//f31W9yj/f3Qt8iD/f/9//3//f/9//3//f/9//3//f/9//3+4OdYcfnPXINYc/mL7SVo5+SzZKNgku0E8Tv9if2/fe9ck+kWec1QQlRj/fzxnUQw1Jf9//3//f/9//3//f/9//3//f/9//3//f/9//3//f/9//3//f/1iFynYIPko+ii4JNcgtyC3ILcg+CSVGHQUlTX/f/9//3//f/9//3//f/9//3//f/9//3//f/9//3//f/9//3//f/9//3//f/9//3//f/9//3//f/9//3//f/9//3//f/9//3//f/9//3//f/9//3//f/9//3//f/9//3//f/9//3//fx1jHUrZKFs1XVK/e/9/n3O7WhtKWTH4KNkoGzH7LBsxejmbPRtKe1L8Yn5znnf/f/9//3//f/9//3//f/9//3//f/9//3//f/9/33s9Zz9r3l4cSttBmz2cPTo1fDm+RXw9nUH5JLcg/Un9SX1WuDkwDFEQNCk9a797/3//f/9//3//f/9/PmfUHFQUdRTYOTlK1Rx1FLcctRi1HJMUlRyzGP9//3//f/9//3//f/9//39+c/kouT3/f/9//3//f/9//3//f7tB+Sj/f/9//3//f/9//3//f/9//3//f/9//3//f/9//3//f1hKkRS/d/9//3//f/9//3//f/9//3//f/9//3/6RflF/3//f/9//3//f/9//3//f/9//3+fdz1rHWd8VhxO2CR0FPkodBgZLd5eXmvfe793GjE8Tv9//3//f/9/W1LZJL97chR1FNta/38zJfte/3//f/9//3//f/9//3//f/9//3//f/9//3//f/9//3//f/9//3//f753vFr5Qdo9Vy1YLRYldzHYPbtWvnf/f/9//3//f/9//3//f/9//3//f/9//3//f/9//3//f/9//3//f/9//3//f/9//3//f/9//3//f/9//3//f/9//3//f/9//3//f/9//3//f/9//3//f/9//3//f/9//3//f/9//3//f/9//3//f39vHEo7Nfos20Vec/9//3//f/9/33sdZ5tWGka7QTktGjEbMTw1GzFcORoxvUW7QTxSfFoeZ15vf3O/e/9//3//f/9//3//f/9//3//f/9//3//f/9//3+/exxjX2s+Z1gx2CQcSno1vEFZMVEMDwhzFDEMODH9Sd1F/EV+Vr5aH2ecWh5nOkpSDHQUlRicVvxeGEJXLZQYkxS2Nf9//3//f/9//3//f/9//3//f/9/WTG4JN97/3//f/9//3//f/9/Wk5dOXpS/3//f/9//3//f/9//3//f/9//3//f/9//3//f/9//3//f/9//3//f/9//3//f/9//3//f/9//3//f/9/ODGed593fnM+a3xanVraRZo9+CwaMTkx3EH7Rd1ePmt/c5c1Oi34ILccfW//f/9//3+aPTsxv3v/f/9//3/ff9YgWDGWNbYcGEL/f/9//3//f/9//3//f/9//3//f/9//3//f/9//3//f/9//3//f/9//3//f/9//3//f/9//3//f/9//3//f/9//3//f/9//3//f/9//3//f/9//3//f/9//3//f/9//3//f/9//3//f/9//3//f/9//3//f/9//3//f/9//3+dd/9//3//f/9//3//f/9//3//f/9//3//f/9//3//f/9//3//f/9//3//f/9//3//f/9//3//f997fVI7NfswvEH+Yv9//3//f/9//3//f/9//3//f55zHWN8UhtKG0a7Pbs9GC1bOTsxXT0bMX09fD2cQZs9HU4bSr5eHmdfb15v33/ff/9//3//f/9//3//f/9/GUYaKRtj/3//f/9/n3e/dxdCchBUGHQU+Sh7PbxBvEGbObxBXDndRXw91yR0FFMUdBh5Ob1afVb+Yj5rPWufd997/3//f/9//3//f/9//3/8Yvoo+UX/f/9//3//f/9//3+/e1s5Fy3/f/9//3//f/9//3//f/9//3//f/9//3//f/9//3//f/9//3//f/9//3/fe35zPWu7WntWO0q5QdpFGTE7Nbgo1yTYKDgxPEo7StxePWe/d/9//3//f/9//3//f/9//3/1JPgkthxWLf9//3//f/xiGzHZQf9//3//f/9/WU63IBYplRh2Mf9//3//f/9//3//f/9//3//f/9//3//f/9//3//f/9//3//f/9//3//f/9//3//f/9//3//f/9//3//f/9//3//f/9//3//f/9//3//f/9//3//f/9//3//f/9//3//f/9//3//f/9//3//f/9//3//f/9//3//f/9//3//f/9//3//f/9//3//f/9//3//f/9//3//f/9//3//f/9//3//f/9//3//f/9//3//f/9//3//f/9//3//f/9//mJ7ORsxfD2+Xt9//3//f/9//3//f/9//3//f/9//3//f/9//3//f/9/v3deaz5n3F6cVjxO/EmaPXo1GjH6LBox+zA6MV05Wzm9RZs9HU78STxOXFK6PdgkOk5eb59z33v/f/9//3//f1lKtBjXHNggeTFaTr9333u/dz1nPmecVvpBkxRTFFMUlRgaLTs1fT1bOXw93kXdSR5OHU78RT1OnlreXv9m2CjXIH9vf29+c797/3//f/9/XE6dQdxe/3//f/9//3//f/9/v3ufdz1n/WabWr1enFobTtpF/Um7QXs5GS3aKLkklyCXHNgkGC3bQRpKO06cVh1nXWv/f/9//3//f/9//3//f/9//3//f/9//3//f/9//3//f99/lBi2HLccXWv/f/9//39bOfos33v/f/9//3//f9QglRhzGJYx/3//f/9//3//f/9//3//f/9//3//f/9//3//f/9//3//f/9//3//f/9//3//f/9//3//f/9//3//f/9//3//f/9//3//f/9//3//f/9//3//f/9//3//f/9//3//f/9//3//f/9//3//f/9//3//f/9//3//f/9//3//f/9//3//f/9//3//f/9//3//f/9//3//f/9//3//f/9//3//f/9//3//f/9//3//f/9//3//f/9//3//f/9//3//f/9/X2/7RRsxPDn8SX9z/3//f/9//3//f/9//3//f/9//3//f/9//3//f/9//3//f/9//3//f/9//3//f/9//3+ec35v/GK8WntSnVZcTjxK20FaNdcgtyDYJPos+Sz6LBkxGzE7NVs53EUeTnw5tiC1GFQUMgxXMZg5XVYbSl1S+kUcStgkUxC2HLYcOzEaMZtB/Em8RTs1fT2+RTs5fT0aMTw1Gi35KJYcOjE7NVs1ez06NToxez06NdgolRw5MRktOjEZLVs5lyDZJPosGzH6LBs12CjaKPosmz27QTtKWkq8VvxiPWe+d/9//3//f/9//3//f/9//3//f/9//3//f/9//3//f/9//3//f/9//3//f/9//3//f/9//39da1IQlBj0IP9//3//fxlGXDk6Sv9//3//f/9/fW8wDDEMXWv/f/9//3//f/9//3//f/9//3//f/9//3//f/9//3//f/9//3//f/9//3//f/9//3//f/9//3//f/9//3//f/9//3//f/9//3//f/9//3//f/9//3//f/9//3//f/9//3//f/9//3//f/9//3//f/9//3//f/9//3//f/9//3//f/9//3//f/9//3//f/9//3//f/9//3//f/9//3//f/9//3//f/9//3//f/9//3//f/9//3//f/9//3//f/9//3//f/9/XmvcRRoxHDWbQT9r/3//f/9//3//f/9//3//f/9//3//f/9//3//f/9//3//f/9//3//f/9//3//f/9//3//f/9//3//f/9//3//f/9/XWvYJBtKnnOfcz1nn3f8Xv5ivVqcVjxOG0p9VvpBVi1TEJUYdRi2HBkpOzEeTns5ezkYKVEMMgyUGPkk+Si4IDsxOzFdOVsxGzEbMVo1Gi36KPkodRS3IDsx+Cj5LBot+Ci3JNgklhyWHNgg2SjaKLkkGjFcORoxXDlcOZ1BvUEeTj9WP1KfWv5JXlL8ST1OPE58Vl1SnVreYv1ivVrdXj9r/WIdZ/1iHWcdZx1nPmcdZ15rXm9eb15vXW9dbz1rfm9db35vXW9+c553GkZzFHQU216ed553n3MaLVo1nneed55znne+d7tW+17fe793n3efc55zv3f/f35vv3e/d39vn3Ofc35zn3N/c793v3efc593f3Nfb39zHmceZz9rfVbeXr5ePFJ9WjxSHE4cTttFu0GbQVo5nEFZNXo1GTEYLdcg1ySWHJYcthxyEL93/3//f/9//3//f/9//3//f/9//3//f/9//3//f/9//3//f/9//3//f/9//3//f/9//3//f/9//3//f/9//3//f/9//3//f/9//3//f/9//3//f/9//3//f/9//3//f/9//3//f/9/33t8Uns5+iycQb1e/3//f/9//3//f/9//3//f/9//3//f/9//3//f/9//3//f/9//3//f/9//3//f/9//3//f/9//3//f/9//3+ed7cgmDn/f/9//3//f/9//3//f/9//3//f/9//3//f/9/21qXMbYclhj5JLYcWDG3ObtamlaUGHMUUxQdZx9nnD07NZs9P2v/f/9//3//f/9//3+4OTwx217/f/9//3//f/9//39fbzs1+kH/f55z33tfbz5r/WL9Yv5ifFY8TjxOvVrbRdxBmj2cPbxB3UXcRd5F3EU6Nf1JXDl8PVw5fD3eSXw9nUWdQTw5XD2cQd1F3UWcQd1JfD2dQf5J/kndSb5F3UX+TT9S/kkdTrUccxSTGP1JvUH+SToxuCTdST5O/UkeTh5O3kn+Sd1FH06dQd5F/kn9Sd1F/kl8PZxBPDmdQVs5fD19PVw5nD37MBsxPDUbNTw5GjHZKPowOzX6LPosOjU6NfkwvEHcRdxF+0UcStpBOk47TltSW1K9Wpxa3F78YvxiHGc9axtj/3//f/9//3//f/9//3//f/9//3//f/9//3//f/9//3//f/9//3//f/9//3//f/9//3//f/9//3//f/9//3//f/9//3//f/9//3//f/9//3//f/9//3//f/9//3//f/9//3//f/9//3//f/9//38fZ5s9fT07NR1OXm//f/9//3//f/9//3//f/9//3//f/9//3//f/9//3//f/9//3//f/9//3//f/9//3//f/9//3//f/9/9yh4Nf9//3//f/9//3//f/9//3//f/9//3//f/9//3//f/9//3/8YvhBNy2VGLcctyC2HJUYtBwxDD1r/3//f39vPU76LJw9XFK/d/9//3//f5932ST3JP9//3//f/9//3//f/9/20XZKL93/3//f/9//3//f/9//3//f/9//3//f/9//3//f/9//3//f/9//3//f/9//3+/d793v3ffe793PmsdYx1nPmt/cz5rf2/dXh9n/WI/a/5i3mJ9Vr5eW1L+Yh5n/mL+Yr5aO05QEFEQPE7+Yh5jfFLYJBkxnVadVt5efFaeWr5ePE5cUv5i/mI+a91ivV4eZx5nPms+az5rPmt/c593X2+fc11rn3Ofc99733v/f/9//3//f/9//3//f/9//3//f/9//3//f/9//3//f/9//3//f/9//3//f/9//3//f/9//3//f/9//3//f/9//3//f/9//3//f/9//3//f/9//3//f/9//3//f/9//3//f/9//3//f/9//3//f/9//3//f/9//3//f/9//3//f/9//3//f/9//3//f/9//3//f/9//3//f/9//3//f/9//3//f/9//38+ax1KOzUbMXs5fVbfe/9//3//f/9//3//f/9//3//f/9//3//f/9//3//f/9//3//f/9//3//f/9//3//f/9//39YMfck/3//f/9//3//f/9//3//f/9//3//f/9//3//f/9//3//f/9//3//f/9/PGt5Ttc5VjFULbpW/3//f/9//3//f15rXVJcORoxuz0+a/9//3+YNfoo217/f/9//3//f/9//38+azw1+UX/f/9//3//f/9//3//f/9//3//f/9//3//f/9//3//f/9//3//f/9//3//f/9//3//f/9//3//f/9//3//f/9//3//f/9//3//f/9//3//f/9//3//f/9//3//f/9//3//f1hOMyn/f/9//3//f5o9GzGec/9//3//f/9//3//f/9//3//f/9//3//f/9//3//f/9//3//f/9//3//f/9//3//f/9//3//f/9//3//f/9//3//f/9//3//f/9//3//f/9//3//f/9//3//f/9//3//f/9//3//f/9//3//f/9//3//f/9//3//f/9//3//f/9//3//f/9//3//f/9//3//f/9//3//f/9//3//f/9//3//f/9//3//f/9//3//f/9//3//f/9//3//f/9//3//f/9//3//f/9//3//f/9//3//f/9//3//f/9//3//f/9//3/fe/5i/UUbMTw1HU79Zv9//3//f/9//3//f/9//3//f/9//3//f/9//3//f/9//3//f/9//3//f/9//3//f7g5+Cj/f/9//3//f/9//3//f/9//3//f/9//3//f/9//3//f/9//3//f/9//3//f/9//3//f/9//3//f/9//3//f/9//3//f/9/Xmv9RVw1OjF9Ut1e+ihZMf9//3//f/9//3//f/9/WTU7Nb57/3//f/9//3//f/9//3//f/9//3//f/9//3//f/9//3//f/9//3//f/9//3//f/9//3//f/9//3//f/9//3//f/9//3//f/9//3//f/9//3//f/9//3//f/9//3//f/9//3//f/9//3//f/9/vF48NVtO/3//f/9//3//f/9//3//f/9//3//f/9//3//f/9//3//f/9//3//f/9//3//f/9//3//f/9//3//f/9//3//f/9//3//f/9//3//f/9//3//f/9//3//f/9//3//f/9//3//f/9//3//f/9//3//f/9//3//f/9//3//f/9//3//f/9//3//f/9//3//f/9//3//f/9//3//f/9//3//f/9//3//f/9//3//f/9//3//f/9//3//f/9//3//f/9//3//f/9//3//f/9//3//f/9//3//f/9//3//f/9//3//f/9//3//f39zXE5cORs1ez1cVr93/3//f/9//3//f/9//3//f/9//3//f/9//3//f/9//3//f/9//3//f/9/GUbZKJ53/3//f/9//3//f/9//3//f/9//3//f/9//3//f/9//3//f/9//3//f/9//3//f/9//3//f/9//3//f/9//3//f/9//3//f/9/Xm+dWls1OzXYJPko+2L/f/9//3//f/9//3+8Xls1Gkb/f/9//3//f/9//3//f/9//3//f/9//3//f/9//3//f/9//3//f/9//3//f/9//3//f/9//3//f/9//3//f/9//3//f/9//3//f/9//3//f/9//3//f/9//3//f/9//3//f/9//3//f/9//3//f/kwGS3/f/9//3//f/9//3//f/9//3//f/9//3//f/9//3//f/9//3//f/9//3//f/9//3//f/9//3//f/9//3//f/9//3//f/9//3//f/9//3//f/9//3//f/9//3//f/9//3//f/9//3//f/9//3//f/9//3//f/9//3//f/9//3//f/9//3//f/9//3//f/9//3//f/9//3//f/9//3//f/9//3//f/9//3//f/9//3//f/9//3//f/9//3//f/9//3//f/9//3//f/9//3//f/9//3//f/9//3//f/9//3//f/9//3//f/9//3//f997HmfcRRsx+jDcRf1i/3//f/9//3//f/9//3//f/9//3//f/9//3//f/9//3//f/9//396UhsxG2P/f/9//3//f/9//3//f/9//3//f/9//3//f/9//3//f/9//3//f/9//3//f/9//3//f/9//3//f/9//3//f/9//3//f/9//3//f/9//38+Z11O1iDXIBxOf2//f/9//3//f/9/WjUaLb97/3//f/9//3//f/9//3//f/9//3//f/9//3//f/9//3//f/9//3//f/9//3//f/9//3//f/9//3//f/9//3//f/9//3//f/9//3//f/9//3//f/9//3//f/9//3//f/9//3//f/9//3//f/9/GUY8OZta/3//f/9//3//f/9//3//f/9//3//f/9//3//f/9//3//f/9//3//f/9//3//f/9//3//f/9//3//f/9//3//f/9//3//f/9//3//f/9//3//f/9//3//f/9//3//f/9//3//f/9//3//f/9//3//f/9//3//f/9//3//f/9//3//f/9//3//f/9//3//f/9//3//f/9//3//f/9//3//f/9//3//f/9//3//f/9//3//f/9//3//f/9//3//f/9//3//f/9//3//f/9//3//f/9//3//f/9//3//f/9//3//f/9//3//f/9//3//f/9/Hmf8STsxPDU6NXxWnnf/f/9//3//f/9//3//f/9//3//f/9//3//f/9//3//fxxnGy2aVv9//3//f/9//3//f/9//3//f/9//3//f/9//3//f/9//3//f/9//3//f/9//3//f/9//3//f/9//3//f/9//3//f/9//3//f/9//3//f/9//3+YNfkofDkbMXs9/mbff/9//3+bVjw5Gkr/f/9//3//f/9//3//f/9//3//f/9//3//f/9//3//f/9//3//f/9//3//f/9//3//f/9//3//f/9//3//f/9//3//f/9//3//f/9//3//f/9//3//f/9//3//f/9//3//f/9//3//f/9//3+ec9koeTX/f/9//3//f/9//3//f/9//3//f/9//3//f/9//3//f/9//3//f/9//3//f/9//3//f/9//3//f/9//3//f/9//3//f/9//3//f/9//3//f/9//3//f/9//3//f/9//3//f/9//3//f/9//3//f/9//3//f/9//3//f/9//3//f/9//3//f/9//3//f/9//3//f/9//3//f/9//3//f/9//3//f/9//3//f/9//3//f/9//3//f/9//3//f/9//3//f/9//3//f/9//3//f/9//3//f/9//3//f/9//3//f/9//3//f/9//3//f/9//3//f/9//3+cVt1FOzU8NbtFvV7ff/9//3//f/9//3//f/9//3//f/9//3//f/9/vnf6LDpO/3//f/9//3//f/9//3//f/9//3//f/9//3//f/9//3//f/9//3//f/9//3//f/9//3//f/9//3//f/9//3//f/9//3//f/9//3//f/9//3//f35v2SRZNX9zXE76MNos3EXdYv9/ejnYKL57/3//f/9//3//f/9//3//f/9//3//f/9//3//f/9//3//f/9//3//f/9//3//f/9//3//f/9//3//f/9//3//f/9//3//f/9//3//f/9//3//f/9//3//f/9//3//f/9//3//f/9//3//f/9/mj36LJ5z/3//f/9//3//f/9//3//f/9//3//f/9//3//f/9//3//f/9//3//f/9//3//f/9//3//f/9//3//f/9//3//f/9//3//f/9//3//f/9//3//f/9//3//f/9//3//f/9//3//f/9//3//f/9//3//f/9//3//f/9//3//f/9//3//f/9//3//f/9//3//f/9//3//f/9//3//f/9//3//f/9//3//f/9//3//f/9//3//f/9//3//f/9//3//f/9//3//f/9//3//f/9//3//f/9//3//f/9//3//f/9//3//f/9//3//f/9//3//f/9//3//f/9//3+fcztKOjHZLPowukH8Yv9//3//f/9//3//f/9//3//f/9//3//f/go2T3/f/9//3//f/9//3//f/9//3//f/9//3//f/9//3//f/9//3//f/9//3//f/9//3//f/9//3//f/9//3//f/9//3//f/9//3//f/9//3//f/9//393Nbkg/GL/f997HWecPVw5+jCdQTsxGkr/f/9//3//f/9//3//f/9//3//f/9//3//f/9//3//f/9//3//f/9//3//f/9//3//f/9//3//f/9//3//f/9//3//f/9//3//f/9//3//f/9//3//f/9//3//f/9//3//f/9//3//f/9//3/8Yjw1uT3/f/9//3//f/9//3//f/9//3//f/9//3//f/9//3//f/9//3//f/9//3//f/9//3//f/9//3//f/9//3//f/9//3//f/9//3//f/9//3//f/9//3//f/9//3//f/9//3//f/9//3//f/9//3//f/9//3//f/9//3//f/9//3//f/9//3//f/9//3//f/9//3//f/9//3//f/9//3//f/9//3//f/9//3//f/9//3//f/9//3//f/9//3//f/9//3//f/9//3//f/9//3//f/9//3//f/9//3//f/9//3//f/9//3//f/9//3//f/9//3//f/9//3//f/9//3//fz5nPE5cNRsxOjEbTn5v/3//f/9//3//f/9//3//f/9/OC1YMf9//3//f/9//3//f/9//3//f/9//3//f/9//3//f/9//3//f/9//3//f/9//3//f/9//3//f/9//3//f/9//3//f/9//3//f/9//3//f/9//3//f55ztyA4Lf9//3//f/9/Xm/eYvxF2Ci2IFxSPWv/f/9//3//f/9//3//f/9//3//f/9//3//f/9//3//f/9//3//f/9//3//f/9//3//f/9//3//f/9//3//f/9//3//f/9//3//f/9//3//f/9//3//f/9//3//f/9//3//f/9//3//f/9/WTUaMd97/3//f/9//3//f/9//3//f/9//3//f/9//3//f/9//3//f/9//3//f/9//3//f/9//3//f/9//3//f/9//3//f/9//3//f/9//3//f/9//3//f/9//3//f/9//3//f/9//3//f/9//3//f/9//3//f/9//3//f/9//3//f/9//3//f/9//3//f/9//3//f/9//3//f/9//3//f/9//3//f/9//3//f/9//3//f/9//3//f/9//3//f/9//3//f/9//3//f/9//3//f/9//3//f/9//3//f/9//3//f/9//3//f/9//3//f/9//3//f/9//3//f/9//3//f/9//3//f7973l6bPRoxGjFaNVtSnnf/f/9//3//f/9//39XMRgp/3//f/9//3//f/9//3//f/9//3//f/9//3//f/9//3//f/9//3+ed/9//3//f/9//3//f/9//3//f5lW0iDfe/9//3//f/9//3//f/9//3//f/9//3/ZPfkoHGf/f/9//3//f/9//3+cWvoo+SgbMTk1fFZ+c/9//3//f/9//3//f/9//3//f/9//3//f/9//3//f/9//3//f/9//3//f/9//3//f/9//3//f/9//3//f/9//3//f/9//3//f/9//3//f/9//3//f/9//3//f/9//3//f/9//3+bWhsxOk7/f/9//3//f/9//3//f/9//3//f/9//3//f/9//3//f/9//3//f/9//3//f/9//3//f/9//3//f/9//3//f/9//3//f/9//3//f/9//3//f/9//3//f/9//3//f/9//3//f/9//3//f/9//3//f/9//3//f/9//3//f/9//3//f/9//3//f/9//3//f/9//3//f/9//3//f/9//3//f/9//3//f/9//3//f/9//3//f/9//3//f/9//3//f/9//3//f/9//3//f/9//3//f/9//3//f/9//3//f/9//3//f/9//3//f/9//3//f/9//3//f/9//3//f/9//3//f/9//3//f/9/v3c8Tjo1GzX5KJs9vF7/f/9//3//f/lFtyD/f/9//3//f/9//3//f/9//3//f/9//3//f/9//3//f/9//3+UNVAQ1j3/f/9//3//f/9//3//f/9/0hyTGH1v/3//f/9//3//f/9//3//f/9//3//f55z1yA4Mf9//3//f/9//3//f/9/vEE7NZ1WnlpbOfosejmcWt97/3//f/9//3//f/9//3/fe/9//3//f/9//3//f/9//3//f/9//3//f/9//3//f/9//3//f/9//3//f/9//3//f/9//3//f/9//3//f/9//3//f/9//3//f/9//3//f/9/+CgZLf9//3//f/9//3//f/9//3//f/9//3//f/9//3//f/9//3//f/9//3//f/9//3//f/9//3//f/9//3//f/9//3//f/9//3//f/9//3//f/9//3//f/9//3//f/9//3//f/9//3//f/9//3//f/9//3//f/9//3//f/9//3//f/9//3//f/9//3//f/9//3//f/9//3//f/9//3//f/9//3//f/9//3//f/9//3//f/9//3//f/9//3//f/9//3//f/9//3//f/9//3//f/9//3//f/9//3//f/9//3//f/9//3//f/9//3//f/9//3//f/9//3//f/9//3//f/9//3//f/9//3//f/9//38+azxOejkbMfgsuUEcZ/9/OUr5KH1v/3//f/9//3//f/9//3//f/9//3//f/9//3//f/9//3//f7AYkxwzKf9//3//f/9//3//f/9//3/VPTIl/3//f/9//3//f/9//3//f/9//3//f/9//3+4PRopu1r/f/9//3//f/9//3/cXvosOTH/f997PmcdSvos+Sx5OR1n/3//f/9//3//f/9//3//f/9//3//f/9//3//f/9//3//f/9//3//f/9//3//f/9//3//f/9//3//f/9//3//f/9//3//f/9//3//f/9//3//f/9//3//f/9//386Tjs1mlr/f/9//3//f/9//3//f/9//3//f/9//3//f/9//3//f/9//3//f/9//3//f/9//3//f/9//3//f/9//3//f/9//3//f/9//3//f/9//3//f/9//3//f/9//3//f/9//3//f/9//3//f/9//3//f/9//3//f/9//3//f/9//3//f/9//3//f/9//3//f/9//3//f/9//3//f/9//3//f/9//3//f/9//3//f/9//3//f/9//3//f/9//3//f/9//3//f/9//3//f/9//3//f/9//3//f/9//3//f/9//3//f/9//3//f/9//3//f/9//3//f/9//3//f/9//3//f/9//3//f/9//3//f/9//3//f51Wejn5KNoo1yS5Pfoo+2L/f/9//3//f/9//3//f/9//3//f/9//3//f/9//3//f/9/uVYXQv9//3//f/9//3//f/9//3//f/9//3//f/9//3//f/9//3//f/9//3//f/9//3//f553txwXLf9//3//f/9//3//f/9/WjX7MLxa/3//f/9/Xm+5PVo12Sg6MZtW/3//f/9//3//f/9//3//f/9//3//f/9//3//f/9//3//f/9//3//f/9//3//f/9//3//f/9//3//f/9//3//f/9//3//f/9//3//f/9//3//f/9//3//f99/uCTXJP9//3//f/9//3//f/9//3//f/9//3//f/9//3//f/9//3//f/9//3//f/9//3//f/9//3//f/9//3//f/9//3//f/9//3//f/9//3//f/9//3//f/9//3//f/9//3//f/9//3//f/9//3//f/9//3//f/9//3//f/9//3//f/9//3//f/9//3//f/9//3//f/9//3//f/9//3//f/9//3//f/9//3//f/9//3//f/9//3//f/9//3//f/9//3//f/9//3//f/9//3//f/9//3//f/9//3//f/9//3//f/9//3//f/9//3//f/9//3//f/9//3//f/9//3//f/9//3//f/9//3//f/9//3//f/9//3//f15vG0o5Mdgk1yAXKXpSnnf/f/9//3//f/9//3//f/9//3//f/9//3//f/9//3//f/9//3//f/9//3//f/9//3//f/9//3//f/9//3//f/9//3//f/9//3//f/9//3//f/9//3+XOfko+17/f/9//3//f/9//39+c1s1+Cz/f/9//3//f/9//39fa7tBOzXZKLk9XW//f/9//3//f/9//3//f/9//3//f/9//3//f/9//3//f/9//3//f/9//3//f/9//3//f/9//3//f/9//3//f/9//3//f/9//3//f/9//3//f/9//3+YPTw1m1b/f/9//3//f/9//3//f/9//3//f/9//3//f/9//3//f/9//3//f/9//3//f/9//3//f/9//3//f/9//3//f/9//3//f/9//3//f/9//3//f/9//3//f/9//3//f/9//3//f/9//3//f/9//3//f/9//3//f/9//3//f/9//3//f/9//3//f/9//3//f/9//3//f/9//3//f/9//3//f/9//3//f/9//3//f/9//3//f/9//3//f/9//3//f/9//3//f/9//3//f/9//3//f/9//3//f/9//3//f/9//3//f/9//3//f/9//3//f/9//3//f/9//3//f/9//3//f/9//3//f/9//3//f/9//3//f/9//3//f/9/v3fXIDktGi0aLXo5e1aed/9//3//f/9//3//f/9//3//f/9//3//f/9//3//f/9//3//f/9//3//f/9//3//f/9//3//f/9//3//f/9//3//f/9//3//f/9//3//f55zthyUHP9//3//f/9//3//f/9/nFo8NRpK/3//f/9//3//f/9//39da1xSezn5LDkxOk7fe/9//3//f/9//3//f/9//3//f/9//3//f/9//3//f/9//3//f/9//3//f/9//3//f/9//3//f/9//3//f/9//3//f/9//3//f/9//3//f11v+ih5Of9//3//f/9//3//f/9//3//f/9//3//f/9//3//f/9//3//f/9//3//f/9//3//f/9//3//f/9//3//f/9//3//f/9//3//f/9//3//f/9//3//f/9//3//f/9//3//f/9//3//f/9//3//f/9//3//f/9//3//f/9//3//f/9//3//f/9//3//f/9//3//f/9//3//f/9//3//f/9//3//f/9//3//f/9//3//f/9//3//f/9//3//f/9//3//f/9//3//f/9//3//f/9//3//f/9//3//f/9//3//f/9//3//f/9//3//f/9//3//f/9//3//f/9//3//f/9//3//f/9//3//f/9//3//f/9//3//f/9//3//f9cgeDWfc5xW20EZLbgkNzGbVr53/3//f/9//3//f/9//3//f/9//3//f/9//3//f/9//3//f/9//3//f/9//3//f/9//3//f/9//3//f/9//3//f/9//3//f/9//3+3ORklOUr/f/9//3//f/9//3//f/gs+Syec/9//3//f/9//3//f/9//3//f/1imj36LLgk+UXfe/9//3//f/9//3//f/9//3//f/9//3//f/9//3//f/9//3//f/9//3//f/9//3//f/9//3//f/9//3//f/9//3//f/9//3//f/9//382MTwxHGP/f/9//3//f/9//3//f/9//3//f/9//3//f/9//3//f/9//3//f/9//3//f/9//3//f/9//3//f/9//3//f/9//3//f/9//3//f/9//3//f/9//3//f/9//3//f/9//3//f/9//3//f/9//3//f/9//3//f/9//3//f/9//3//f/9//3//f/9//3//f/9//3//f/9//3//f/9//3//f/9//3//f/9//3//f/9//3//f/9//3//f/9//3//f/9//3//f/9//3//f/9//3//f/9//3//f/9//3//f/9//3//f/9//3//f/9//3//f/9//3//f/9//3//f/9//3//f/9//3//f/9//3//f/9//3//f/9//3//f/9/WDE4Lf9//3//f7973F48Svko2Sh5ObtafnP/f/9//3//f/9//3//f/9//3//f/9//3//f/9//3//f/9//3//f/9//3//f/9//3//f/9//3//f/9//3//f/9//3//f997dBTWIP9//3//f/9//3//f/9/HWcbMXg5/3//f/9//3//f/9//3//f/9//3//f797vVoaMdckuUF+c/9//3//f/9//3//f/9//3//f/9//3//f/9//3//f/9//3//f/9//3//f/9//3//f/9//3//f/9//3//f/9//3//f/9//3//f553tySZPf9//3//f/9//3//f/9//3//f/9//3//f/9//3//f/9//3//f/9//3//f/9//3//f/9//3//f/9//3//f/9//3//f/9//3//f/9//3//f/9//3//f/9//3//f/9//3//f/9//3//f/9//3//f/9//3//f/9//3//f/9//3//f/9//3//f/9//3//f/9//3//f/9//3//f/9//3//f/9//3//f/9//3//f/9//3//f/9//3//f/9//3//f/9//3//f/9//3//f/9//3//f/9//3//f/9//3//f/9//3//f/9//3//f/9//3//f/9//3//f/9//3//f/9//3//f/9//3//f/9//3//f/9//3//f/9//3//f/9//3/YPbcc/3//f/9//3//f/9//3/dXttB2Ci3JBgtOUqec/9//3//f/9//3//f/9//3//f/9//3//f/9//3//f/9//3//f/9//3//f/9//3//f/9//3//f/9//3//f/9//3+2NdcgWUr/f/9//3//f/9//3//f3k5GzHcYv9//3//f/9//3//f/9//3//f/9//3//f997vVo5MbgkmDl+c/9//3//f/9//3//f/9//3//f/9//3//f/9//3//f/9//3//f/9//3//f/9//3//f/9//3//f/9//3//f/9//3//f/9//3+4PdkoXWv/f/9//3//f/9//3//f/9//3//f/9//3//f/9//3//f/9//3//f/9//3//f/9//3//f/9//3//f/9//3//f/9//3//f/9//3//f/9//3//f/9//3//f/9//3//f/9//3//f/9//3//f/9//3//f/9//3//f/9//3//f/9//3//f/9//3//f/9//3//f/9//3//f/9//3//f/9//3//f/9//3//f/9//3//f/9//3//f/9//3//f/9//3//f/9//3//f/9//3//f/9//3//f/9//3//f/9//3//f/9//3//f/9//3//f/9//3//f/9//3//f/9//3//f/9//3//f/9//3//f/9//3//f/9//3//f/9//3//fzlK+SR+c/9//3//f/9//3//f/9//3/fex1n20H4KNgkNy27Wv9//3//f/9//3//f/9//3//f/9//3//f/9//3//f/9//3//f/9//3//f/9//3//f/9//3//f/9//3//f/9/1RzWHP9//3//f/9//3//f/9/nnMaLfgo33//f/9//3//f/9//3//f/9//3//f/9//3//f/9/vFoYLZYcGUr/f/9//3//f/9//3//f/9//3//f/9//3//f/9//3//f/9//3//f/9//3//f/9//3//f/9//3//f/9//3//f/9//3//f11v+Sh4Of9//3//f/9//3//f/9//3//f/9//3//f/9//3//f/9//3//f/9//3//f/9//3//f/9//3//f/9//3//f/9//3//f/9//3//f/9//3//f/9//3//f/9//3//f/9//3//f/9//3//f/9//3//f/9//3//f/9//3//f/9//3//f/9//3//f/9//3//f/9//3//f/9//3//f/9//3//f/9//3//f/9//3//f/9//3//f/9//3//f/9//3//f/9//3//f/9//3//f/9//3//f/9//3//f/9//3//f/9//3//f/9//3//f/9//3//f/9//3/ff997/3/ff/9//3//f/9//3//f/9//3//f/9//3//f/9//3//f/9/ulb6KNte/3//f/9//3//f/9//3//f/9//3//f793GUb4JPgk1CCed/9//3//f/9//3//f/9//3//f/9//3//f/9//3//f/9//3//f/9//3//f/9//3//f/9//3//f/9//3+ZUtcg2EH/f/9//3//f/9//3//f1pOGzH5Rf9//3//f/9//3//f/9//3//f/9//3//f/9//3//f/9/W06VHPYofnP/f/9//3//f/9//3//f/9//3//f/9//3//f/9//3//f/9//3//f/9//3//f/9//3//f/9//3//f/9//3//f/9//39XMfosXW//f/9//3//f/9//3//f/9//3//f/9//3//f/9//3//f/9//3//f/9//3//f/9//3//f/9//3//f/9//3//f/9//3//f/9//3//f/9//3//f/9//3//f/9//3//f/9//3//f/9//3//f/9//3//f/9//3//f/9//3//f/9//3//f/9//3//f/9//3//f/9//3//f/9//3//f/9//3//f/9//3//f/9//3//f/9//3//f/9//3//f/9//3//f/9//3//f/9//3//f/9//3//f/9//3//f/9//3//f/9//3//f/9/+2JVLfUktSDWILYg2CDXJNcg1yQYKfcoODE4MZk5uT35RVtSela7Wj1rnneed99//399b/kkWk7/f/9//3//f/9//3//f/9//3//f/9//3//f793VzH2JJY1/3//f/9//3//f/9//3//f/9//3//f/9//3//f/9//3//f/9//3//f/9//3//f/9//3//f/9//3//f/9/1BzWHH1v/3//f/9//3//f/9//38YLfosXW//f/9//3//f/9//3//f/9//3//f/9//3//f/9//3//f/xe1iD2KH5z/3//f/9//3//f/9//3//f/9//3//f/9//3//f/9//3//f/9//3//f/9//3//f/9//3//f/9//3//f/9//3//fz1r+Si5Pf9//3//f/9//3//f/9//3//f/9//3//f/9//3//f/9//3//f/9//3//f/9//3//f/9//3//f/9//3//f/9//3//f/9//3//f/9//3//f/9//3//f/9//3//f/9//3//f/9//3//f/9//3//f/9//3//f/9//3//f/9//3//f/9//3//f/9//3//f/9//3//f/9//3//f/9//3//f/9//3//f/9//3//f/9//3//f/9//3//f/9//3//f/9//3//f/9//3//f/9//3//f/9//3//f/9//3//f/9//3//f/9/HGdSEJQclBi0GPYgeDE3KVgteDFYLTgtGCn3JLcglhzYIPoo2ij7LBot2SjYJPgktyDXJBgplRzWIJg5uT35RdlB2UH5RflF+Un5RdlBmD14NRct1SC2HNYk9z3/f/9//3//f/9//3//f/9//3//f/9//3//f/9//3//f/9//3//f/9//3//f/9//3//f/9//3//f/9//38cZ5QUVi3/f/9//3//f/9//3//fz1r+Sw4Mf9//3//f/9//3//f/9//3//f/9//3//f/9//3//f/9//3/fe9UgtSCed/9//3//f/9//3//f/9//3//f/9//3//f/9//3//f/9//3//f/9//3//f/9//3//f/9//3//f/9//3//f/9//393NdgknnP/f/9//3//f/9//3//f/9//3//f/9//3//f/9//3//f/9//3//f/9//3//f/9//3//f/9//3//f/9//3//f/9//3//f/9//3//f/9//3//f/9//3//f/9//3//f/9//3//f/9//3//f/9//3//f/9//3//f/9//3//f/9//3//f/9//3//f/9//3//f/9//3//f/9//3//f/9//3//f/9//3//f/9//3//f/9//3//f/9//3//f/9//3//f/9//3//f/9//3//f/9//3//f/9//3//f/9//3//f/9//395TrUgUhAZRv9//3//f/9//3//f/9//3//f/9//3//f993vnN9bxxfu1abVjpKGkbaPXk1OS2VGNcg1yC4ILgk2CD6KNgkGy3ZKPos2STZJLcgtxy1HFctWU7/f/9//3//f/9//3//f/9//3//f/9//3//f/9//3//f/9//3//f/9//3//f/9//3//f/9//3//f/9//3//f/9/tjm1HLpa/3//f/9//3//f/9//3/6RTs1uD3/f/9//3//f/9//3//f/9//3//f/9//3//f/9//3//f/9/33u1IFcx/3//f/9//3//f/9//3//f/9//3//f/9//3//f/9//3//f/9//3//f/9//3//f/9//3//f/9//3//f/9//3//fz1r2CSYOf9//3//f/9//3//f/9//3//f/9//3//f/9//3//f/9//3//f/9//3//f/9//3//f/9//3//f/9//3//f/9//3//f/9//3//f/9//3//f/9//3//f/9//3//f/9//3//f/9//3//f/9//3//f/9//3//f/9//3//f/9//3//f/9//3//f/9//3//f/9//3//f/9//3//f/9//3//f/9//3//f/9//3//f/9//3//f/9//3//f/9//3//f/9//3//f/9//3//f/9//3//f/9//3//f/9//3//f/9//3//f/9/VSmWHPgk9iR6Uv9//3//f/9//3//f/9//3//f/9//3//f/9//3//f/9//3//f/9//3//f3gx9yT/f/97v3eec31vXWv7YjxnG2Nca31vvnf/f/9//3//f/9//3//f/9//3//f/9//3//f/9//3//f/9//3//f/9//3//f/9//3//f/9//3//f/9//3//f/9//3//f/9//3++d5MUlBj/f/9//3//f/9//3//f/9/9ygaLfxi/3//f/9//3//f/9//3//f/9//3//f/9//3//f/9//3//f7palRx9b/9//3//f/9//3//f/9//3//f/9//3//f/9//3//f/9//3//f/9//3//f/9//3//f/9//3//f/9//3//f/9//393Nbgknnf/f/9//3//f/9//3//f/9//3//f/9//3//f/9//3//f/9//3//f/9//3//f/9//3//f/9//3//f/9//3//f/9//3//f/9//3//f/9//3//f/9//3//f/9//3//f/9//3//f/9//3//f/9//3//f/9//3//f/9//3//f/9//3//f/9//3//f/9//3//f/9//3//f/9//3//f/9//3//f/9//3//f/9//3//f/9//3//f/9//3//f/9//3//f/9//3//f/9//3//f/9//3//f/9//3//f/9//3//f/9//3//fzxnmDXYKBottiDZQTxr/3//f/9//3//f/9//3//f/9//3//f/9//3//f/9//3//f/9/+UG3HP9//3//f/9//3//f/9//3//f/9//3//f/9//3//f/9//3//f/9//3//f/9//3//f/9//3//f/9//3//f/9//3//f/9//3//f/9//3//f/9//3//f/9//3//f/9//3//f/9/mVLWIHUx/3//f/9//3//f/9//38daxkt9yT/f/9//3//f/9//3//f/9//3//f/9//3//f/9//3//f/9//3+VHLpa/3//f/9//3//f/9//3//f/9//3//f/9//3//f/9//3//f/9//3//f/9//3//f/9//3//f/9//3//f/9//3//f35z2CTZQf9//3//f/9//3//f/9//3//f/9//3//f/9//3//f/9//3//f/9//3//f/9//3//f/9//3//f/9//3//f/9//3//f/9//3//f/9//3//f/9//3//f/9//3//f/9//3//f/9//3//f/9//3//f/9//3//f/9//3//f/9//3//f/9//3//f/9//3//f/9//3//f/9//3//f/9//3//f/9//3//f/9//3//f/9//3//f/9//3//f/9//3//f/9//3//f/9//3//f/9//3//f/9//3//f/9//3//f/9//3//f/9//3//f35vuD0YKdcg2CQ3LVpOvnf/f/9//3//f/9//3//f/9//3//f/9//3//f/9//39aTtgkXWv/f/9//3//f/9//3//f/9//3//f/9//3//f/9//3//f/9//3//f/9//3//f/9//3//f/9//3//f/9//3//f/9//3//f/9//3//f/9//3//f/9//3//f/9//3//f/9//3//fzdKFCX/f/9//3//f/9//3//f/9/elIbMZc5/3//f/9//3//f/9//3//f/9//3//f/9//3//f/9//3/ff5UYu1r/f/9//3//f/9//3//f/9//3//f/9//3//f/9//3//f/9//3//f/9//3//f/9//3//f/9//3//f/9//3//f/9//393Ndckv3f/f/9//3//f/9//3//f/9//3//f/9//3//f/9//3//f/9//3//f/9//3//f/9//3//f/9//3//f/9//3//f/9//3//f/9//3//f/9//3//f/9//3//f/9//3//f/9//3//f/9//3//f/9//3//f/9//3//f/9//3//f/9//3//f/9//3//f/9//3//f/9//3//f/9//3//f/9//3//f/9//3//f/9//3//f/9//3//f/9//3//f/9//3//f/9//3//f/9//3//f/9//3//f/9//3//f/9//3//f/9//3//f/9//3//f99/HWd5Odko2CTYKHg1u1r/f/9//3//f/9//3//f/9//3//f/9//3//fxxj+SS7Wv9//3//f/9//3//f/9//3//f/9//3//f/9//3//f/9//3//f/9//3//f/9//3//f/9//3//f/9//3//f/9//3//f/9//3//f/9//3//f/9//3//f/9//3//f/9//3//f/9//3//f/9//3//f/9//3//f/9//3//f3k5+Sz8Yv9//3//f/9//3//f/9//3//f/9//3//f/9//3//fzlOtiC/e/9//3//f/9//3//f/9//3//f/9//3//f/9//3//f/9//3//f/9//3//f/9//3//f/9//3//f/9//3//f/9//3//f11v+SiXNf9//3//f/9//3//f/9//3//f/9//3//f/9//3//f/9//3//f/9//3//f/9//3//f/9//3//f/9//3//f/9//3//f/9//3//f/9//3//f/9//3//f/9//3//f/9//3//f/9//3//f/9//3//f/9//3//f/9//3//f/9//3//f/9//3//f/9//3//f/9//3//f/9//3//f/9//3//f/9//3//f/9//3//f/9//3//f/9//3//f/9//3//f/9//3//f/9//3//f/9//3//f/9//3//f/9//3//f/9//3//f/9//3//f/9//3//f/9/HGcaSjkt+SzYJBgp2UE9Z/9//3//f/9//3//f/9//3//f/9/nnPYJBlG/3//f/9//3//f/9//3//f/9//3//f/9//3//f/9//3//f/9//3//f/9//3//f/9//3//f/9//3//f/9//3//f/9//3//f/9//3//f/9//3//f/9//3//f/9//3//f/9//3//f/9//3//f/9//3//f/9//3//f/9/XW/5KBgt/3//f/9//3//f/9//3//f/9//3//f/9//3//f31v1iSXOf9//3//f/9//3//f/9//3//f/9//3//f/9//3//f/9//3//f/9//3//f/9//3//f/9//3//f/9//3//f/9//3//f/9//38VLbccnnP/f/9//3//f/9//3//f/9//3//f/9//3//f/9//3//f/9//3//f/9//3//f/9//3//f/9//3//f/9//3//f/9//3//f/9//3//f/9//3//f/9//3//f/9//3//f/9//3//f/9//3//f/9//3//f/9//3//f/9//3//f/9//3//f/9//3//f/9//3//f/9//3//f/9//3//f/9//3//f/9//3//f/9//3//f/9//3//f/9//3//f/9//3//f/9//3//f/9//3//f/9//3//f/9//3//f/9//3//f/9//3//f/9//3//f/9//3//f/9//3+fc/tJ2Cj5KNgk2CSYObta/3//f/9//3//f/9//3//f7YcuDn/f/9//3//f/9//3//f/9//3//f/9//3//f/9//3//f/9//3//f/9//3//f/9//3//f/9//3//f/9//3//f/9//3//f/9//3//f/9//3//f/9//3//f/9//3//f/9//3//f/9//3//f/9//3//f/9//3//f/9//3//f1pO+iz5Rf9//3//f/9//3//f/9//3//f/9//3//fzxn1yS1JN97/3//f/9//3//f/9//3//f/9//3//f/9//3//f/9//3//f/9//3//f/9//3//f/9//3//f/9//3//f/9//3//f/9//3//fz1r1yC4Pf9//3//f/9//3//f/9//3//f/9//3//f/9//3//f/9//3//f/9//3//f/9//3//f/9//3//f/9//3//f/9//3//f/9//3//f/9//3//f/9//3//f/9//3//f/9//3//f/9//3//f/9//3//f/9//3//f/9//3//f/9//3//f/9//3//f/9//3//f/9//3//f/9//3//f/9//3//f/9//3//f/9//3//f/9//3//f/9//3//f/9//3//f/9//3//f/9//3//f/9//3//f/9//3//f/9//3//f/9//3//f/9//3//f/9//3//f/9//3//f/9//3//fz5v+0VZNTox2Si3IFgxWUpda/9//3//f/9/9iQ3Kf9//3//f/9//3//f/9//3//f/9//3//f/9//3//f/9//3//f/9//3//f/9//3//f/9//3//f/9//3//f/9//3//f/9//3//f/9//3//f/9//3//f/9//3//f/9//3//f/9//3//f/9//3//f/9//3//f/9//3//f/9//383Lfko/F7/f/9//3//f/9//3//f/9//3//fxlG2CTWIJ5z/3//f/9//3//f/9//3//f/9//3//f/9//3//f/9//3//f/9//3//f/9//3//f/9//3//f/9//3//f/9//3//f/9//3//f/9//39WMbcgfW//f/9//3//f/9//3//f/9//3//f/9//3//f/9//3//f/9//3//f/9//3//f/9//3//f/9//3//f/9//3//f/9//3//f/9//3//f/9//3//f/9//3//f/9//3//f/9//3//f/9//3//f/9//3//f/9//3//f/9//3//f/9//3//f/9//3//f/9//3//f/9//3//f/9//3//f/9//3//f/9//3//f/9//3//f/9//3//f/9//3//f/9//3//f/9//3//f/9//3//f/9//3//f/9//3//f/9//3//f/9//3//f/9//3//f/9//3//f/9//3//f/9//3//f/9/n3f+YtpFGSnZJNkk1ySYOVlOnndXLfcg/3//f/9//3//f/9//3//f/9//3//f/9//3//f/9//3//f/9//3//f/9//3//f/9//3//f/9//3//f/9//3//f/9//3//f/9//3//f/9//3//f/9//3//f/9//3//f/9//3//f/9//3//f/9//3//f/9//3//f/9//3//f55z9yT3KL97/3//f/9//3//f/9//3/bXvcs+ShWLd97/3//f/9//3//f/9//3//f/9//3//f/9//3//f/9//3//f/9//3//f/9//3//f/9//3//f/9/3nv/f/9//3//f/9//3//f/9//3//f5531iBXLf9//3//f/9//3//f/9//3//f/9//3//f/9//3//f/9//3//f/9//3//f/9//3//f/9//3//f/9//3//f/9//3//f/9//3//f/9//3//f/9//3//f/9//3//f/9//3//f/9//3//f/9//3//f/9//3//f/9//3//f/9//3//f/9//3//f/9//3//f/9//3//f/9//3//f/9//3//f/9//3//f/9//3//f/9//3//f/9//3//f/9//3//f/9//3//f/9//3//f/9//3//f/9//3//f/9//3//f/9//3//f/9//3//f/9//3//f/9//3//f/9//3//f/9//3//f/9//3//f/1i2kFaNfko2CSYHJUclBR5Un1z/3//f/9//3//f/9//3//f/9//3//f/9//3//f/9//3//f/9//3//f/9//3//f/9//3//f/9//3//f/9//3//f/9//3//f/9//3//f/9//3//f/9//3//f/9//3//f/9//3//f/9//3//f/9//3//f/9//3//f/9//3+6WvgoVzH/f/9//3//f/9/OU73KNkoWTG6Vv9//3//f/9//3//f/9//3//f/9//3//f/9//3//f/9//3//f/9//3//f/9//3//f/9//3//f/9//3//f/9//3//f/9//3//f/9//3//f/9//38YStgk+17/f/9//3//f/9//3//f/9//3//f/9//3//f/9//3//f/9//3//f/9//3//f/9//3//f/9//3//f/9//3//f/9//3//f/9//3//f/9//3//f/9//3//f/9//3//f/9//3//f/9//3//f/9//3//f/9//3//f/9//3//f/9//3//f/9//3//f/9//3//f/9//3//f/9//3//f/9//3//f/9//3//f/9//3//f/9//3//f/9//3//f/9//3//f/9//3//f/9//3//f/9//3//f/9//3//f/9//3//f/9//3//f/9//3//f/9//3//f/9//3//f/9//3//f/9//3//f/9//3//f/9/33s+aztK9yS0GPgk2CTXJJg5WU4cZ/9//3//f/9//3//f/9//3//f/9//3//f/9//3//f/9//3//f/9//3//f/9//3//f/9//3//f/9//3//f/9//3//f/9//3//f/9//3//f/9//3//f/9//3//f/9//3//f/9//3//f/9//3//f/9//3//f/9/tz3YJNlB/38cZ7k9tyT6LBgpu1r/f/9//3//f/9//3//f/9//3//f/9//3//f/9//3//f/9//3//f/9//3//f/9//3//f/9//3//f/9//3//f/9//3//f/9//3//f/9//3//f/9//3//f/9/9ST2JP9//3//f/9//3//f/9//3//f/9//3//f/9//3//f/9//3//f/9//3//f/9//3//f/9//3//f/9//3//f/9//3//f/9//3//f/9//3//f/9//3//f/9//3//f/9//3//f/9//3//f/9//3//f/9//3//f/9//3//f/9//3//f/9//3//f/9//3//f/9//3//f/9//3//f/9//3//f/9//3//f/9//3//f/9//3//f/9//3//f/9//3//f/9//3//f/9//3//f/9//3//f/9//3//f/9//3//f/9//3//f/9//3//f/9//3//f/9//3//f/9//3//f/9//3//f/9//3//f/9//3//f/9//3+7WrUYG0raQTkx+CT5KLcgthxXLflFmlZ9c/9//3//f/9//3//f/9//3//f/9//3//f/9//3//f/9//3//f/9//3//f/9//3//f/9//3//f/9//3//f/9//3//f/9//3//f/9//3//f/9//3//f/9//3//f/9//3//f/9//3//f/9//3//f/UklRjWJNgkOi0aRhxj/3//f/9//3//f/9//3//f/9//3//f/9//3//f/9//3//f/9//3//f/9//3//f/9//3//f/9//3//f/9//3//f/9//3//f/9//3//f/9//3//f/9//3//f/9//3/bWrYcWk7/f/9//3//f/9//3//f/9//3//f/9//3//f/9//3//f/9//3//f/9//3//f/9//3//f/9//3//f/9//3//f/9//3//f/9//3//f/9//3//f/9//3//f/9//3//f/9//3//f/9//3//f/9//3//f/9//3//f/9//3//f/9//3//f/9//3//f/9//3//f/9//3//f/9//3//f/9//3//f/9//3//f/9//3//f/9//3//f/9//3//f/9//3//f/9//3//f/9//3//f/9//3//f/9//3//f/9//3//f/9//3//f/9//3//f/9//3//f/9//3//f/9//3//f/9//3//f/9//3//f/9//3//fxxj2CR6Uv9//3+/dztK2j3XJNcg1yT4JLUYtBiXOVlOHGffe/9//3//f/9//3//f/9//3//f/9//3//f/9//3//f/9//3//f/9//3//f/9//3//f/9//3//f/9//3//f/9//3//f/9//3//f/9//3//f/9//3//f/9//3//f/9/PWs6TtYk2SjWIJUcOkr/f/9//3//f/9//3//f/9//3//f/9//3//f/9//3//f/9//3//f/9//3//f/9//3//f/9//3//f/9//3//f/9//3//f/9//3//f/9//3//f/9//3//f/9//3//f/9//3//f/9/9ST3JP9//3//f/9//3//f/9//3//f/9//3//f/9//3//f/9//3//f/9//3//f/9//3//f/9//3//f/9//3//f/9//3//f/9//3//f/9//3//f/9//3//f/9//3//f/9//3//f/9//3//f/9//3//f/9//3//f/9//3//f/9//3//f/9//3//f/9//3//f/9//3//f/9//3//f/9//3//f/9//3//f/9//3//f/9//3//f/9//3//f/9//3//f/9//3//f/9//3//f/9//3//f/9//3//f/9//3//f/9//3//f/9//3//f/9//3//f/9//3//f/9//3//f/9//3//f/9//3//f/9//3//f/9/XW+2HBlG/3//f/9//3//f997XWtaTlcxtRx0FNcgtRy2IFIUkhhWMfdBeU77Xp5z/3//f/9//3//f/9//3//f/9//3//f/9//3//f/9//3//f/9//3//f/9//3//f/9//3//f/9//3//f/9//3//f/9//3//f/9/XW9aUng5GS36LNksOTU7TppStiC1HP9//3//f/9//3//f/9//3//f/9//3//f/9//3//f/9//3//f/9//3//f/9//3//f/9//3//f/9//3//f/9//3//f/9//3//f/9//3//f/9//3//f/9//3//f/9//3//f/9//3/7Ytck+EX/f/9//3//f/9//3//f/9//3//f/9//3//f/9//3//f/9//3//f/9//3//f/9//3//f/9//3//f/9//3//f/9//3//f/9//3//f/9//3//f/9//3//f/9//3//f/9//3//f/9//3//f/9//3//f/9//3//f/9//3//f/9//3//f/9//3//f/9//3//f/9//3//f/9//3//f/9//3//f/9//3//f/9//3//f/9//3//f/9//3//f/9//3//f/9//3//f/9//3//f/9//3//f/9//3//f/9//3//f/9//3//f/9//3//f/9//3//f/9//3//f/9//3//f/9//3//f/9//3//f/9//3++d7Uc+EH/f/9//3//f/9//3//f/9//3//f55zmlbYPRQlkxhTFJUctRyTHFIUTxSvGP9//3//f/9//3//f/9//3//f/9//3//f/9//3//f/9//3//f/9//3//f/9//3//f/9//3//f/9//3//f997/GI7Tlk1+SzZKBoxOjH7RZta/3//f/9//396UrYctzn/f/9//3//f/9//3//f/9//3//f/9//3//f/9//3//f/9//3//f/9//3//f/9//3//f/9//3//f/9//3//f/9//3//f/9//3//f/9//3//f/9//3//f/9//3//f/9//3//f/9/VS34JL5z/3//f/9//3//f/9//3//f/9//3//f/9//3//f/9//3//f/9//3//f/9//3//f/9//3//f/9//3//f/9//3//f/9//3//f/9//3//f/9//3//f/9//3//f/9//3//f/9//3//f/9//3//f/9//3//f/9//3//f/9//3//f/9//3//f/9//3//f/9//3//f/9//3//f/9//3//f/9//3//f/9//3//f/9//3//f/9//3//f/9//3//f/9//3//f/9//3//f/9//3//f/9//3//f/9//3//f/9//3//f/9//3//f/9//3//f/9//3//f/9//3//f/9//3//f/9//3//f/9//3//f997lBi3Pf9//3//f/9//3//f/9//3//f/9//3//f/9//3/fe11rF0aWOdMgUBAuEG4U/3//f/9//3//f/9//3//f/9//3//f/9//3//f/9//3//f/9//3//f/9//3//f/9//3/fezxne1LaQTkx2SgaMfowGTEbStxev3v/f/9//3//f/9//3//f/9/ljW2IDlK/3//f/9//3//f/9//3//f/9//3//f/9//3//f/9//3//f/9//3//f/9//3//f/9//3//f/9//3//f/9//3//f/9//3//f/9//3//f/9//3//f/9//3//f/9//3//f/9//3+ed3MYtzn/f/9//3//f/9//3//f/9//3//f/9//3//f/9//3//f/9//3//f/9//3//f/9//3//f/9//3//f/9//3//f/9//3//f/9//3//f/9//3//f/9//3//f/9//3//f/9//3//f/9//3//f/9//3//f/9//3//f/9//3//f/9//3//f/9//3//f/9//3//f/9//3//f/9//3//f/9//3//f/9//3//f/9//3//f/9//3//f/9//3//f/9//3//f/9//3//f/9//3//f/9//3//f/9//3//f/9//3//f/9//3//f/9//3//f/9//3//f/9//3//f/9//3//f/9//3//f/9//3//f/9//3+1HJc1/3//f/9//3//f/9//3//f/9//3//f/9//3//f/9//3//f/9//3//f9laXGv/f/9//3//f/9//3//f/9//3//f/9//3//f/9//3//f/9//3//f/9/XWubWjpKuj17OfkouSjZKNko20lcUl5vv3v/f/9//3//f/9//3//f/9//3//f/9//3//f/QglRz8Xv9//3//f/9//3//f/9//3//f/9//3//f/9//3//f/9//3//f/9//3//f/9//3//f/9//3//f/9//3//f/9//3//f/9//3//f/9//3//f/9//3//f/9//3//f/9//3//f/9/10G1HH5v/3//f/9//3//f/9//3//f/9//3//f/9//3//f/9//3//f/9//3//f/9//3//f/9//3//f/9//3//f/9//3//f/9//3//f/9//3//f/9//3//f/9//3//f/9//3//f/9//3//f/9//3//f/9//3//f/9//3//f/9//3//f/9//3//f/9//3//f/9//3//f/9//3//f/9//3//f/9//3//f/9//3//f/9//3//f/9//3//f/9//3//f/9//3//f/9//3//f/9//3//f/9//3//f/9//3//f/9//3//f/9//3//f/9//3//f/9//3//f/9//3//f/9//3//f/9//3//f/9//3//f5MYdzH/f/9//3//f/9//3//f/9//3//f/9//3//f/9//3//f/9//3//f/9//3//f/9//3//f/9//3//f/9//3//f/9//3//f/9/33s8Z5tWWk6aPTkx+iz6MBsx2SwYLfpFnFo9a797/3//f/9//3//f/9//3//f/9//3//f/9//3//f/9//3//f/9/vnuTGLQcv3f/f/9//3//f/9//3//f/9//3//f/9//3//f/9//3//f/9//3//f/9//3//f/9//3//f/9//3//f/9//3//f/9//3//f/9//3//f/9//3//f/9//3//f/9//3//f/9//3++d7MYVSn/f/9//3//f/9//3//f/9//3//f/9//3//f/9//3//f/9//3//f/9//3//f/9//3//f/9//3//f/9//3//f/9//3//f/9//3//f/9//3//f/9//3//f/9//3//f/9//3//f/9//3//f/9//3//f/9//3//f/9//3//f/9//3//f/9//3//f/9//3//f/9//3//f/9//3//f/9//3//f/9//3//f/9//3//f/9//3//f/9//3//f/9//3//f/9//3//f/9//3//f/9//3//f/9//3//f/9//3//f/9//3//f/9//3//f/9//3//f/9//3//f/9//3//f/9//3//f/9//3//f/9/9iA1Kf9//3//f/9//3//f/9//3//f/9//3//f/9//3//f/9//3//f/9//3//f/9//3//f/9//3//f/9/v3ccY91eGkr7RVkx2Sj6LDw52SgaMXo520V7Vrta33//f/9//3//f/9//3//f/9//3//f/9//3//f/9//3//f/9//3//f/9//3//f/9//3//fxtnlBy2Of9//3//f/9//3//f/9//3//f/9//3//f/9//3//f/9//3//f/9//3//f/9//3//f/9//3//f/9//3//f/9//3//f/9//3//f/9//3//f/9//3//f/9//3//f/9//3//f/9/90G0HJpS/3//f/9//3//f/9//3//f/9//3//f/9//3//f/9//3//f/9//3//f/9//3//f/9//3//f/9//3//f/9//3//f/9//3//f/9//3//f/9//3//f/9//3//f/9//3//f/9//3//f/9//3//f/9//3//f/9//3//f/9//3//f/9//3//f/9//3//f/9//3//f/9//3//f/9//3//f/9//3//f/9//3//f/9//3//f/9//3//f/9//3//f/9//3//f/9//3//f/9//3//f/9//3//f/9//3//f/9//3//f/9//3//f/9//3//f/9//3//f/9//3//f/9//3//f/9//3//f/9//3/VIBQl/3//f/9//3//f/9//3//f/9//3//f/9//3//f/9//3//f/9//3/fe55zPWfbXvpFVzH3KLck+Sj6LBsx+Sz5KDkxODFcUr1au1q/d/9//3//f/9//3//f/9//3//f/9//3//f/9//3//f/9//3//f/9//3//f/9//3//f/9//3//f/9//3//f/9//3/2QZMYv3v/f/9//3//f/9//3//f/9//3//f/9//3//f/9//3//f/9//3//f/9//3//f/9//3//f/9//3//f/9//3//f/9//3//f/9//3//f/9//3//f/9//3//f/9//3//f/9//3//f3EUNSn/f/9//3//f/9//3//f/9//3//f/9//3//f/9//3//f/9//3//f/9//3//f/9//3//f/9//3//f/9//3//f/9//3//f/9//3//f/9//3//f/9//3//f/9//3//f/9//3//f/9//3//f/9//3//f/9//3//f/9//3//f/9//3//f/9//3//f/9//3//f/9//3//f/9//3//f/9//3//f/9//3//f/9//3//f/9//3//f/9//3//f/9//3//f/9//3//f/9//3//f/9//3//f/9//3//f/9//3//f/9//3//f/9//3//f/9//3//f/9//3//f/9//3//f/9//3//f/9//3//f/UgFCX/f/9//3//f/9//3//f/9//3/fe35zXW/8YnpSW1LaQZk9ODH4KNgouSi4JNkoOjW6PXo1HEpbUtxa/WKfc/9//3//f/9//3//f/9//3//f/9//3//f/9//3//f/9//3//f/9//3//f/9//3//f/9//3//f/9//3//f/9//3//f/9//3//f/9//3//f/9/0yD8Yv9//3//f/9//3//f/9//3//f/9//3//f/9//3//f/9//3//f/9//3//f/9//3//f/9//3//f/9//3//f/9//3//f/9//3//f/9//3//f/9//3//f/9//3//f/9//3//f/9/F0ZYSv9//3//f/9//3//f/9//3//f/9//3//f/9//3//f/9//3//f/9//3//f/9//3//f/9//3//f/9//3//f/9//3//f/9//3//f/9//3//f/9//3//f/9//3//f/9//3//f/9//3//f/9//3//f/9//3//f/9//3//f/9//3//f/9//3//f/9//3//f/9//3//f/9//3//f/9//3//f/9//3//f/9//3//f/9//3//f/9//3//f/9//3//f/9//3//f/9//3//f/9//3//f/9//3//f/9//3//f/9//3//f/9//3//f/9//3//f/9//3//f/9//3//f/9//3//f/9//3//f/9/cRD1IP9/vnddb9xiOk76SXg5OTHXJNkolyDYJPkoGS1aNbo9+kV7TptSHWM9a39v33v/f/9//3//f/9//3//f/9//3//f/9//3//f/9//3//f/9//3//f/9//3//f/9//3//f/9//3//f/9//3//f/9//3//f/9//3//f/9//3//f/9//3//f/9//3//f/9//39+c757/3//f/9//3//f/9//3//f/9//3//f/9//3//f/9//3//f/9//3//f/9//3//f/9//3//f/9//3//f/9//3//f/9//3//f/9//3//f/9//3//f/9//3//f/9//3//f/9//3//f/9//3//f/9//3//f/9//3//f/9//3//f/9//3//f/9//3//f/9//3//f/9//3//f/9//3//f/9//3//f/9//3//f/9//3//f/9//3//f/9//3//f/9//3//f/9//3//f/9//3//f/9//3//f/9//3//f/9//3//f/9//3//f/9//3//f/9//3//f/9//3//f/9//3//f/9//3//f/9//3//f/9//3//f/9//3//f/9//3//f/9//3//f/9//3//f/9//3//f/9//3//f/9//3//f/9//3//f/9//3//f/9//3//f/9//3//f/9//3//f/9//3//f/9//3//f793PWvbXjpKuT2TFLQY+SiXINgo+ShZNbo9+kU6SptSPWefc793/3//f/9//3//f/9//3//f/9//3//f/9//3//f/9//3//f/9//3//f/9//3//f/9//3//f/9//3//f/9//3//f/9//3//f/9//3//f/9//3//f/9//3//f/9//3//f/9//3//f/9//3//f/9//3//f/9//3//f/9//3//f/9//3//f/9//3//f/9//3//f/9//3//f/9//3//f/9//3//f/9//3//f/9//3//f/9//3//f/9//3//f/9//3//f/9//3//f/9//3//f/9//3//f/9//3//f/9//3//f/9//3//f/9//3//f/9//3//f/9//3//f/9//3//f/9//3//f/9//3//f/9//3//f/9//3//f/9//3//f/9//3//f/9//3//f/9//3//f/9//3//f/9//3//f/9//3//f/9//3//f/9//3//f/9//3//f/9//3//f/9//3//f/9//3//f/9//3//f/9//3//f/9//3//f/9//3//f/9//3//f/9//3//f/9//3//f/9//3//f/9//3//f/9//3//f/9//3//f/9//3//f/9//3//f/9//3//f/9//3//f/9//3//f/9//3//f/9//3//f797HGdZTvlJWDUYLbcgtyCXHNckWS26NXEQ8yD8Xl1rv3f/f/9//3//f/9//3//f/9//3//f/9//3//f/9//3//f/9//3//f/9//3//f/9//3//f/9//3//f/9//3//f/9//3//f/9//3//f/9//3//f/9//3//f/9//3//f/9//3//f/9//3//f/9//3//f/9//3//f/9//3//f/9//3//f/9//3//f/9//3//f/9//3//f/9//3//f/9//3//f/9//3//f/9//3//f/9//3//f/9//3//f/9//3//f/9//3//f/9//3//f/9//3//f/9//3//f/9//3//f/9//3//f/9//3//f/9//3//f/9//3//f/9//3//f/9//3//f/9//3//f/9//3//f/9//3//f/9//3//f/9//3//f/9//3//f/9//3//f/9//3//f/9//3//f/9//3//f/9//3//f/9//3//f/9//3//f/9//3//f/9//3//f/9//3//f/9//3//f/9//3//f/9//3//f/9//3//f/9//3//f/9//3//f/9//3//f/9//3//f/9//3//f/9//3//f/9//3//f/9//3//f/9//3//f/9//3//f/9//3//f/9//3//f/9//3//f/9//3//f/9//3//f/9//3/8YjlKmDk4MdYktyCXINgkOC3ZPXpS2148Z75z/3//f3hSkxxULf9//3//f/9//3//f/9//3//f/9//3//f/9//3//f/9//3//f/9//3//f/9//3//f/9//3//f/9//3//f/9//3//f/9//3//f/9//3//f/9//3//f/9//3//f/9//3//f/9//3//f/9//3//f/9//3//f/9//3//f/9//3//f/9//3//f/9//3//f/9//3//f/9//3//f/9//3//f/9//3//f/9//3//f/9//3//f/9//3//f/9//3//f/9//3//f/9//3//f/9//3//f/9//3//f/9//3//f/9//3//f/9//3//f/9//3//f/9//3//f/9//3//f/9//3//f/9//3//f/9//3//f/9//3//f/9//3//f/9//3//f/9//3//f/9//3//f/9//3//f/9//3//f/9//3//f/9//3//f/9//3//f/9//3//f/9//3//f/9//3//f/9//3//f/9//3//f/9//3//f/9//3//f/9//3//f/9//3//f/9//3//f/9//3//f/9//3//f/9//3//f/9//3//f/9//3//f/9//3//f/9//3//f/9//3//f/9//3//f/9//3//f/9//3//f/9//3//f/9//3//f/9/vnc3ShMp1CB1GLcgtRw3LZg5ek77Xp5z/3//f/9//3//f/9//3//f/9/FkJPDLpW/3//f/9//3//f/9//3//f/9//3//f/9//3//f/9//3//f/9//3//f/9//3//f/9//3//f/9//3//f/9//3//f/9//3//f/9//3//f/9//3//f/9//3//f/9//3//f/9//3//f/9//3//f/9//3//f/9//3//f/9//3//f/9//3//f/9//3//f/9//3//f/9//3//f/9//3//f/9//3//f/9//3//f/9//3//f/9//3//f/9//3//f/9//3//f/9//3//f/9//3//f/9//3//f/9//3//f/9//3//f/9//3//f/9//3//f/9//3//f/9//3//f/9//3//f/9//3//f/9//3//f/9//3//f/9//3//f/9//3//f/9//3//f/9//3//f/9//3//f/9//3//f/9//3//f/9//3//f/9//3//f/9//3//f/9//3//f/9//3//f/9//3//f/9//3//f/9//3//f/9//3//f/9//3//f/9//3//f/9//3//f/9//3//f/9//3//f/9//3//f/9//3//f/9//3//f/9//3//f/9//3//f/9//3//f/9//3//f/9//3//f/9//3//f/9//3//f/9//3//f11vMymTGPYktBxyFHlOXGv/f/9//3//f/9//3//f/9//3//f/9//3//f/9//3/ff1xr/3//f/9//3//f/9//3//f/9//3//f/9//3//f/9//3//f/9//3//f/9//3//f/9//3//f/9//3//f/9//3//f/9//3//f/9//3//f/9//3//f/9//3//f/9//3//f/9//3//f/9//3//f/9//3//f/9//3//f/9//3//f/9//3//f/9//3//f/9//3//f/9//3//f/9//3//f/9//3//f/9//3//f/9//3//f/9//3//f/9//3//f/9//3//f/9//3//f/9//3//f/9//3//f/9//3//f/9//3//f/9//3//f/9//3//f/9//3//f/9//3//f/9//3//f/9//3//f/9//3//f/9//3//f/9//3//f/9//3//f/9//3//f/9//3//f/9//3//f/9//3//f/9//3//f/9//3//f/9//3//f/9//3//f/9//3//f/9//3//f/9//3//f/9//3//f/9//3//f/9//3//f/9//3//f/9//3//f/9//3//f/9//3//f/9//3//f/9//3//f/9//3//f/9//3//f/9//3//f/9//3//f/9//3//f/9//3//f/9//3//f/9//3//f/9//3//f/9//3//f5Q1kRgWLfMgF0Y8Z/9//3//f/9//3//f/9//3//f/9//3//f/9//3//f/9//3//f/9//3//f/9//3//f/9//3//f/9//3//f/9//3//f/9//3//f/9//3//f/9//3//f/9//3//f/9//3//f/9//3//f/9//3//f/9//3//f/9//3//f/9//3//f/9//3//f/9//3//f/9//3//f/9//3//f/9//3//f/9//3//f/9//3//f/9//3//f/9//3//f/9//3//f/9//3//f/9//3//f/9//3//f/9//3//f/9//3//f/9//3//f/9//3//f/9/33//f/9//3//f/9//3//f/9//3//f/9//3//f/9//3//f/9//3//f/9//3//f/9//3//f/9//3//f/9//3//f/9//3//f/9//3//f/9//3//f/9//3//f/9//3//f/9//3//f/9//3//f/9//3//f/9//3//f/9//3//f/9//3//f/9//3//f/9//3//f/9//3//f/9//3//f/9//3//f/9//3//f/9//3//f/9//3//f/9//3//f/9//3//f/9//3//f/9//3//f/9//3//f/9//3//f/9//3//f/9//3//f/9//3//f/9//3//f/9//3//f/9//3//f/9//3//f/9//3//f/9//3//f3hSkxyyHHlS/3//f/9//3//f/9//3//f/9//3//f/9//3//f/9//3//f/9//3//f/9//3//f/9//3//f/9//3//f/9//3//f/9//3//f/9//3//f/9//3//f/9//3//f/9//3//f/9//3//f/9//3//f/9//3//f/9//3//f/9//3//f/9//3//f/9//3//f/9//3//f/9//3//f/9//3//f/9//3//f/9//3//f/9//3//f/9//3//f/9//3//f/9//3//f/9//3//f/9//3//f/9//3//f/9//3//f/9//3//f/9//3//f/9//3//f/9//3//f/9//3//f/9//3//f/9//3//f/9//3//f/9//3//f/9//3//f/9//3//f/9//3//f/9//3//f/9//3//f/9//3//f/9//3//f/9//3//f/9//3//f/9//3//f/9//3//f/9//3//f/9//3//f/9//3//f/9//3//f/9//3//f/9//3//f/9//3//f/9//3//f/9//3//f/9//3//f/9//3//f/9//3//f/9//3//f/9//3//f/9//3//f/9//3//f/9//3//f/9//3//f/9//3//f/9//3//f/9//3//f/9//3//f/9//3//f/9//3//f/9//3//f/9//3//f/9//3//f/9//3//f/9/fG9YT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2014-12-29T16:05:04Z</xd:SigningTime>
          <xd:SigningCertificate>
            <xd:Cert>
              <xd:CertDigest>
                <DigestMethod Algorithm="http://www.w3.org/2000/09/xmldsig#sha1"/>
                <DigestValue>z8woT4z7iSk/zImNNMU+VoBA+to=</DigestValue>
              </xd:CertDigest>
              <xd:IssuerSerial>
                <X509IssuerName>E=e-sign@e-sign.cl, CN=E-Sign Firma Electronica Avanzada para Estado de Chile CA, OU=Class 2 Managed PKI Individual Subscriber CA, OU=Symantec Trust Network, O=E-Sign S.A., C=CL</X509IssuerName>
                <X509SerialNumber>17387675665794438612319179536080029781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kBAAB/AAAAAAAAAAAAAACkJAAApBEAACBFTUYAAAEAdAEB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FAIizNQkCAAAABQAAAAEAAAB4uBkLAAAAAFAabgnY/nIJ6E+FAKAhbgkAAAAAUBpuCZUeBWUDAAAAnB4FZQEAAACgEzoJCII7ZcBaAmUwWmcAgAExdw5cLHfgWyx3MFpnAGQBAACNYol1jWKJddj2OgkACAAAAAIAAAAAAABQWmcAImqJdQAAAAAAAAAAhFtnAAYAAAB4W2cABgAAAAAAAAAAAAAAeFtnAIhaZwDu6oh1AAAAAAACAAAAAGcABgAAAHhbZwAGAAAATBKKdQAAAAAAAAAAeFtnAAYAAAAAAAAAtFpnAJUuiHUAAAAAAAIAAHhbZ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DgAKD4///yAQAAAAAAAPw7XgeA+P//CABYfvv2//8AAAAAAAAAAOA7XgeA+P////8AAAAAAAD1AAAAGs7slu7P7Jbi4BJlYAwNB1AsPAmcPjcLqhghgiIAigGIbmcAXG5nAGAfbgkgDQCEIHFnALHhEmUgDQCEAAAAAGAMDQdojfwCDHBnANCxO2WePjcLAAAAANCxO2UgDQAAnD43CwEAAAAAAAAABwAAAJw+NwsAAAAAAAAAAJBuZwBkzgRlIAAAAP////8AAAAAAAAAABUAAAAAAAAAcAAAAAEAAAABAAAAJAAAACQAAAAQAAAAAAAAAAAADQdojfwCARwBAAAAAAChHQovUG9nAFBvZwB6sRJlAAAAAAAAAABgTzsQAAAAAAEAAAAAAAAAEG9nAC8wLXd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wAAAFwAAAABAAAAqwoNQnIcDUIKAAAAUAAAABQAAABMAAAAAAAAAAAAAAAAAAAA//////////90AAAARQBzAHQAZQBiAGEAbgAgAEQAYQB0AHQAdwB5AGwAZQByACAAQwAuAAYAAAAFAAAABAAAAAYAAAAHAAAABgAAAAcAAAADAAAACAAAAAYAAAAEAAAABAAAAAkAAAAFAAAAAwAAAAYAAAAEAAAAAwAAAAcAAAAD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</Object>
  <Object Id="idInvalidSigLnImg">AQAAAGwAAAAAAAAAAAAAAAkBAAB/AAAAAAAAAAAAAACkJAAApBEAACBFTUYAAAEAEAUB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MH4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3d42ZBndYiF5mKCxeZv//AAAAAP12floAABTTZwBw0mcAAAAAAACOhwBo0mcAUPP+dgAAAAAAAENoYXJVcHBlclcAAAAAWAAAAMgJAwCY0mcAKV4sdwAAhQAOXCx34Fssd8DSZwBkAQAAjWKJdY1iiXU4OAIHAAgAAAACAAAAAAAA4NJnACJqiXUAAAAAAAAAABrUZwAJAAAACNRnAAkAAAAAAAAAAAAAAAjUZwAY02cA7uqIdQAAAAAAAgAAAABnAAkAAAAI1GcACQAAAEwSinUAAAAAAAAAAAjUZwAJAAAAAAAAAETTZwCVLoh1AAAAAAACAAAI1Gc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OAAoPj///IBAAAAAAAA/DteB4D4//8IAFh++/b//wAAAAAAAAAA4DteB4D4/////wAAAABnAP48d3fAYGcA9XF7dzGZFwD+////jON2d/Lgdnck83UJqAmIAGjxdQlQWmcAImqJdQAAAAAAAAAAhFtnAAYAAAB4W2cABgAAAAAAAAAAAAAAfPF1CcgHdgl88XUJAAAAAMgHdgmgWmcAjWKJdY1iiXUAAAAAAAgAAAACAAAAAAAAqFpnACJqiXUAAAAAAAAAAN5bZwAHAAAA0FtnAAcAAAAAAAAAAAAAANBbZwDgWmcA7uqIdQAAAAAAAgAAAABnAAcAAADQW2cABwAAAEwSinUAAAAAAAAAANBbZwAHAAAAAAAAAAxbZwCVLoh1AAAAAAACAADQW2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FAIizNQkCAAAABQAAAAEAAAB4uBkLAAAAAFAabgnY/nIJ6E+FAKAhbgkAAAAAUBpuCZUeBWUDAAAAnB4FZQEAAACgEzoJCII7ZcBaAmUwWmcAgAExdw5cLHfgWyx3MFpnAGQBAACNYol1jWKJddj2OgkACAAAAAIAAAAAAABQWmcAImqJdQAAAAAAAAAAhFtnAAYAAAB4W2cABgAAAAAAAAAAAAAAeFtnAIhaZwDu6oh1AAAAAAACAAAAAGcABgAAAHhbZwAGAAAATBKKdQAAAAAAAAAAeFtnAAYAAAAAAAAAtFpnAJUuiHUAAAAAAAIAAHhbZ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DgAKD4///yAQAAAAAAAPw7XgeA+P//CABYfvv2//8AAAAAAAAAAOA7XgeA+P////8AAAAADQeYnVsJ/p0sd2+JY2U0GQE6AAAAAFAsPAn0b2cADSEhnCIAigFJjGNltG5nAAAAAABgDA0H9G9nACSIgBL8bmcA2YtjZVMAZQBnAG8AZQAgAFUASQAAAAAA9YtjZcxvZwDhAAAAdG5nAEvkE2WIZWgJ4QAAAAEAAAC2nVsJAABnAOrjE2UEAAAABQAAAAAAAAAAAAAAAAAAALadWwmAcGcAJYtjZbCOcAkEAAAAYAwNBwAAAABJi2NlAAAAAAAAZQBnAG8AZQAgAFUASQAAAApeUG9nAFBvZwDhAAAA7G5nAAAAAACYnVsJAAAAAAEAAAAAAAAAEG9nAC8wLXd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wAAAFwAAAABAAAAqwoNQnIcDUIKAAAAUAAAABQAAABMAAAAAAAAAAAAAAAAAAAA//////////90AAAARQBzAHQAZQBiAGEAbgAgAEQAYQB0AHQAdwB5AGwAZQByACAAQwAuAAYAAAAFAAAABAAAAAYAAAAHAAAABgAAAAcAAAADAAAACAAAAAYAAAAEAAAABAAAAAkAAAAFAAAAAwAAAAYAAAAEAAAAAwAAAAcAAAAD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ISAAAADAAAAAEAAAAWAAAADAAAAAAAAABUAAAAXAEAAAoAAABwAAAA/wAAAHwAAAABAAAAqwoNQnIcDUIKAAAAcAAAAC0AAABMAAAABAAAAAkAAABwAAAAAQEAAH0AAACoAAAARgBpAHIAbQBhAGQAbwAgAHAAbwByADoAIABFAHMAdABlAGIAYQBuACAAQQBsAG8AbgBzAG8AIABEAGEAdAB0AHcAeQBsAGUAcgAgAEMAYQBuAGMAaQBuAG8A/38GAAAAAwAAAAQAAAAJAAAABgAAAAcAAAAHAAAAAwAAAAcAAAAHAAAABAAAAAMAAAADAAAABgAAAAUAAAAEAAAABgAAAAcAAAAGAAAABwAAAAMAAAAHAAAAAwAAAAcAAAAHAAAABQAAAAcAAAADAAAACAAAAAYAAAAEAAAABAAAAAkAAAAFAAAAAwAAAAYAAAAEAAAAAwAAAAcAAAAGAAAABwAAAAUAAAAD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0Ti6V/XZ6+Gjz8JNu02l7OWnheQ=</DigestValue>
    </Reference>
    <Reference URI="#idOfficeObject" Type="http://www.w3.org/2000/09/xmldsig#Object">
      <DigestMethod Algorithm="http://www.w3.org/2000/09/xmldsig#sha1"/>
      <DigestValue>GtBbWzliXI0KyUqOiOsH2JyZ68o=</DigestValue>
    </Reference>
    <Reference URI="#idSignedProperties" Type="http://uri.etsi.org/01903#SignedProperties">
      <Transforms>
        <Transform Algorithm="http://www.w3.org/TR/2001/REC-xml-c14n-20010315"/>
      </Transforms>
      <DigestMethod Algorithm="http://www.w3.org/2000/09/xmldsig#sha1"/>
      <DigestValue>jerSXaACnd4+sWL41/55BFAl5VI=</DigestValue>
    </Reference>
    <Reference URI="#idValidSigLnImg" Type="http://www.w3.org/2000/09/xmldsig#Object">
      <DigestMethod Algorithm="http://www.w3.org/2000/09/xmldsig#sha1"/>
      <DigestValue>GhejwW4OAMmtzhR/dX/u/vUgIck=</DigestValue>
    </Reference>
    <Reference URI="#idInvalidSigLnImg" Type="http://www.w3.org/2000/09/xmldsig#Object">
      <DigestMethod Algorithm="http://www.w3.org/2000/09/xmldsig#sha1"/>
      <DigestValue>9N1wIQ3pXJtbiiGMT4JR3+HiaBE=</DigestValue>
    </Reference>
  </SignedInfo>
  <SignatureValue>xL5k/htUTD/ee9EzSh35jlTC0IbHs4OnBCba9SljWPQiaDivmWVs9Zp4aSRR24X7Hx/6dCeFuq7N
2sNKSnC3RjEMiLuXcqy84MwI5hUtZxvqwd0sItT3QwUe4gKIl54tUEhfheG+d60ViakghbZojR5y
KEucGef9q5NY/kR6xN+jok7LBeI+Zwm8cHKvZitbKLnzidgAz2bxswc19vCy+q0bBqx2NcegO8sm
wj3voF/IRO/kLCjP0Mcqc8RxAtQjSgrk913+DRsXCAnCKxl37cWYg89p9O0yXPWMtr2VZqKYkw6O
GoOkk3a82Q0IScmn7YzJErhgSyr2O7kQt8fjzA==</SignatureValue>
  <KeyInfo>
    <X509Data>
      <X509Certificate>MIIHQDCCBiigAwIBAgIQAKyz8peso34ptNXny6SdazANBgkqhkiG9w0BAQUFADCB4DELMAkGA1UE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IGRlIENoaWxlIENBMR8wHQYJKoZIhvcNAQkBFhBlLXNpZ25AZS1zaWduLmNsMB4XDTE0MDkwODAw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</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tDOoQubTd2CNAgBo51VCpOcYLCc=</DigestValue>
      </Reference>
      <Reference URI="/word/media/image2.emf?ContentType=image/x-emf">
        <DigestMethod Algorithm="http://www.w3.org/2000/09/xmldsig#sha1"/>
        <DigestValue>xm2t/cO5y/rjpFdp0XFL/x4s3UA=</DigestValue>
      </Reference>
      <Reference URI="/word/theme/theme1.xml?ContentType=application/vnd.openxmlformats-officedocument.theme+xml">
        <DigestMethod Algorithm="http://www.w3.org/2000/09/xmldsig#sha1"/>
        <DigestValue>aed2ly2g7prYFMNM9yD108Dh+QE=</DigestValue>
      </Reference>
      <Reference URI="/word/media/image5.png?ContentType=image/png">
        <DigestMethod Algorithm="http://www.w3.org/2000/09/xmldsig#sha1"/>
        <DigestValue>TfrBb5UgVtikldbrnLNYgS/MCqs=</DigestValue>
      </Reference>
      <Reference URI="/word/media/image1.emf?ContentType=image/x-emf">
        <DigestMethod Algorithm="http://www.w3.org/2000/09/xmldsig#sha1"/>
        <DigestValue>7rv269hMzlp3W/jnVIF5pZM8Vew=</DigestValue>
      </Reference>
      <Reference URI="/word/media/image3.emf?ContentType=image/x-emf">
        <DigestMethod Algorithm="http://www.w3.org/2000/09/xmldsig#sha1"/>
        <DigestValue>qKs0k5mRD4053hOCq9gfZDM/j00=</DigestValue>
      </Reference>
      <Reference URI="/word/media/image4.png?ContentType=image/png">
        <DigestMethod Algorithm="http://www.w3.org/2000/09/xmldsig#sha1"/>
        <DigestValue>gDxdZRcGH7kAh72hSVKw2AKg6y4=</DigestValue>
      </Reference>
      <Reference URI="/word/settings.xml?ContentType=application/vnd.openxmlformats-officedocument.wordprocessingml.settings+xml">
        <DigestMethod Algorithm="http://www.w3.org/2000/09/xmldsig#sha1"/>
        <DigestValue>fQzxntt/R+DUOJphLzyPxSMdyCA=</DigestValue>
      </Reference>
      <Reference URI="/word/fontTable.xml?ContentType=application/vnd.openxmlformats-officedocument.wordprocessingml.fontTable+xml">
        <DigestMethod Algorithm="http://www.w3.org/2000/09/xmldsig#sha1"/>
        <DigestValue>q+Uyks5Y5T6Wnv8gSROzZ7ngbwo=</DigestValue>
      </Reference>
      <Reference URI="/word/styles.xml?ContentType=application/vnd.openxmlformats-officedocument.wordprocessingml.styles+xml">
        <DigestMethod Algorithm="http://www.w3.org/2000/09/xmldsig#sha1"/>
        <DigestValue>q70BDaa0P2+tjFbwG+/0OlhPHjo=</DigestValue>
      </Reference>
      <Reference URI="/word/media/image8.png?ContentType=image/png">
        <DigestMethod Algorithm="http://www.w3.org/2000/09/xmldsig#sha1"/>
        <DigestValue>SIQ5nf+DTd6XEloMA8HyeMJMOYA=</DigestValue>
      </Reference>
      <Reference URI="/word/media/image6.png?ContentType=image/png">
        <DigestMethod Algorithm="http://www.w3.org/2000/09/xmldsig#sha1"/>
        <DigestValue>KYzlesnkl+6pJejP8VOAoyN3AQw=</DigestValue>
      </Reference>
      <Reference URI="/word/media/image7.png?ContentType=image/png">
        <DigestMethod Algorithm="http://www.w3.org/2000/09/xmldsig#sha1"/>
        <DigestValue>6RbWcFAFf7Cc4Jjl9wfrxCNvF3s=</DigestValue>
      </Reference>
      <Reference URI="/word/document.xml?ContentType=application/vnd.openxmlformats-officedocument.wordprocessingml.document.main+xml">
        <DigestMethod Algorithm="http://www.w3.org/2000/09/xmldsig#sha1"/>
        <DigestValue>zOq1erM3/9tprseHuOoSE6Comqw=</DigestValue>
      </Reference>
      <Reference URI="/word/footnotes.xml?ContentType=application/vnd.openxmlformats-officedocument.wordprocessingml.footnotes+xml">
        <DigestMethod Algorithm="http://www.w3.org/2000/09/xmldsig#sha1"/>
        <DigestValue>FUVmvlOhnPktFIFLexaUf/0BLWU=</DigestValue>
      </Reference>
      <Reference URI="/word/footer1.xml?ContentType=application/vnd.openxmlformats-officedocument.wordprocessingml.footer+xml">
        <DigestMethod Algorithm="http://www.w3.org/2000/09/xmldsig#sha1"/>
        <DigestValue>ihg3ZmA2LCk/kyZsbxmATblCago=</DigestValue>
      </Reference>
      <Reference URI="/word/webSettings.xml?ContentType=application/vnd.openxmlformats-officedocument.wordprocessingml.webSettings+xml">
        <DigestMethod Algorithm="http://www.w3.org/2000/09/xmldsig#sha1"/>
        <DigestValue>/lKmr6VGhZu1+2Atefp2VJEdI90=</DigestValue>
      </Reference>
      <Reference URI="/word/header1.xml?ContentType=application/vnd.openxmlformats-officedocument.wordprocessingml.header+xml">
        <DigestMethod Algorithm="http://www.w3.org/2000/09/xmldsig#sha1"/>
        <DigestValue>RJVSOjN/xLUAsvBHEISeZ8TrIJc=</DigestValue>
      </Reference>
      <Reference URI="/word/endnotes.xml?ContentType=application/vnd.openxmlformats-officedocument.wordprocessingml.endnotes+xml">
        <DigestMethod Algorithm="http://www.w3.org/2000/09/xmldsig#sha1"/>
        <DigestValue>/jQkL2u8/nivVrAlZyPrjaGFMZ4=</DigestValue>
      </Reference>
      <Reference URI="/word/footer2.xml?ContentType=application/vnd.openxmlformats-officedocument.wordprocessingml.footer+xml">
        <DigestMethod Algorithm="http://www.w3.org/2000/09/xmldsig#sha1"/>
        <DigestValue>TmMjQsUY5RfabMrMp3If5Dgkkck=</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15"/>
            <mdssi:RelationshipReference SourceId="rId23"/>
            <mdssi:RelationshipReference SourceId="rId28"/>
            <mdssi:RelationshipReference SourceId="rId1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yZVZNY3vfK3mrD/qERFBFDp4Q6k=</DigestValue>
      </Reference>
    </Manifest>
    <SignatureProperties>
      <SignatureProperty Id="idSignatureTime" Target="#idPackageSignature">
        <mdssi:SignatureTime>
          <mdssi:Format>YYYY-MM-DDThh:mm:ssTZD</mdssi:Format>
          <mdssi:Value>2014-12-29T17:11:53Z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BMAAAAAAAAAAAAAAACDwAAmwoAACBFTUYAAAEAMMUAAAwAAAABAAAAAAAAAAAAAAAAAAAAgAcAADgEAAClAgAAfQEAAAAAAAAAAAAAAAAAANVVCgBI0AU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2014-12-29T17:11:53Z</xd:SigningTime>
          <xd:SigningCertificate>
            <xd:Cert>
              <xd:CertDigest>
                <DigestMethod Algorithm="http://www.w3.org/2000/09/xmldsig#sha1"/>
                <DigestValue>ctmzsYk1/n0stmRap0+N68V0TDQ=</DigestValue>
              </xd:CertDigest>
              <xd:IssuerSerial>
                <X509IssuerName>E=e-sign@e-sign.cl, CN=E-Sign Firma Electronica Avanzada para Estado de Chile CA, OU=Class 2 Managed PKI Individual Subscriber CA, OU=Symantec Trust Network, O=E-Sign S.A., C=CL</X509IssuerName>
                <X509SerialNumber>896724831143316250111374242200460651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DRYAACBFTUYAAAEAsM8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AAEoPBVAAAAAAAAAAAEDgAAAAEAAAA426Bt9DwoALrPb23hBQAEcD4oAAICAAA8PSgALD0oAH3Pb20A4VUA4QUABHA+KAACAgAASD0oAIABwHYOXLt24Fu7dkg9KABkAQAAAAAAAAAAAACNYrx1jWK8dWA3VQAACAAAAAIAAAAAAABwPSgAImq8dQAAAAAAAAAAoD4oAAYAAACUPigABgAAAAAAAAAAAAAAlD4oAKg9KADu6rt1AAAAAAACAAAAACgABgAAAJQ+KAAGAAAATBK9dQAAAAAAAAAAlD4oAAYAAACwZHcC1D0oAJUuu3UAAAAAAAIAAJQ+KAAGAAAAZHYACAAAAAAlAAAADAAAAAMAAAAYAAAADAAAAAAAAAISAAAADAAAAAEAAAAWAAAADAAAAAgAAABUAAAAVAAAAAwAAAA6AAAAIAAAAF0AAAABAAAAqwoNQnIc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oAAAAAwAAABkAAAAXAAAAHMAAAABAAAAqwoNQnIcDUIMAAAAZAAAAA4AAABMAAAAAAAAAAAAAAAAAAAA//////////9oAAAAQgBvAHIAaQBzACAAQwBlAHIAZABhACAAUAAuAAcAAAAHAAAABQAAAAMAAAAGAAAABAAAAAgAAAAHAAAABQAAAAcAAAAH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</Object>
  <Object Id="idInvalidSigLnImg">AQAAAGwAAAAAAAAAAAAAAD8BAACfAAAAAAAAAAAAAAAULAAADRYAACBFTUYAAAEA5NM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yEAMyrKAAAjIQAOc5vbQDhVQCgRFsAAQAAAAAEAAB4qSgAV85vbc1mtgKGqigAAAQAAAEAAAgAAAAA0KgoAGz8KABs/CgALKkoAIABwHYOXLt24Fu7diypKABkAQAAAAAAAAAAAACNYrx1jWK8dVg2VQAACAAAAAIAAAAAAABUqSgAImq8dQAAAAAAAAAAhqooAAcAAAB4qigABwAAAAAAAAAAAAAAeKooAIypKADu6rt1AAAAAAACAAAAACgABwAAAHiqKAAHAAAATBK9dQAAAAAAAAAAeKooAAcAAACwZHcCuKkoAJUuu3UAAAAAAAIAAHiqKAAHAAAAZHYACAAAAAAlAAAADAAAAAEAAAAYAAAADAAAAP8AAAISAAAADAAAAAEAAAAeAAAAGAAAACoAAAAGAAAAhAAAABYAAAAlAAAADAAAAAEAAABUAAAAqAAAACsAAAAGAAAAggAAABUAAAABAAAAqwoNQnIc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83oCgPj//wAAAAAAAAAAAAAAAAAAAAAQ83oCgPj//zqXAAAAAFEABAAAAPAWSgCAFkoAvEJVAACsKAD8jW5t8BZKAAAfUQDuV25tAAAAAIAWSgC8QlUAQH1wAu5Xbm0AAAAAgBVKALBkdwIAMmsEJKwoAGBXbm24DWEA/AEAAGCsKAAkV25t/AEAAAAAAACNYrx1jWK8dfwBAAAACAAAAAIAAAAAAAB4rCgAImq8dQAAAAAAAAAAqq0oAAcAAACcrSgABwAAAAAAAAAAAAAAnK0oALCsKADu6rt1AAAAAAACAAAAACgABwAAAJytKAAHAAAATBK9dQAAAAAAAAAAnK0oAAcAAACwZHcC3KwoAJUuu3UAAAAAAAIAAJytKA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AASg8FUAAAAAAAAAAAQOAAAAAQAAADjboG30PCgAus9vbeEFAARwPigAAgIAADw9KAAsPSgAfc9vbQDhVQDhBQAEcD4oAAICAABIPSgAgAHAdg5cu3bgW7t2SD0oAGQBAAAAAAAAAAAAAI1ivHWNYrx1YDdVAAAIAAAAAgAAAAAAAHA9KAAiarx1AAAAAAAAAACgPigABgAAAJQ+KAAGAAAAAAAAAAAAAACUPigAqD0oAO7qu3UAAAAAAAIAAAAAKAAGAAAAlD4oAAYAAABMEr11AAAAAAAAAACUPigABgAAALBkdwLUPSgAlS67dQAAAAAAAgAAlD4oAAYAAABkdgAIAAAAACUAAAAMAAAAAwAAABgAAAAMAAAAAAAAAhIAAAAMAAAAAQAAABYAAAAMAAAACAAAAFQAAABUAAAADAAAADoAAAAgAAAAXQAAAAEAAACrCg1Cchw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gAAAADAAAAGQAAABcAAAAcwAAAAEAAACrCg1CchwNQgwAAABkAAAADgAAAEwAAAAAAAAAAAAAAAAAAAD//////////2gAAABCAG8AcgBpAHMAIABDAGUAcgBkAGEAIABQAC4ABwAAAAcAAAAFAAAAAwAAAAYAAAAEAAAACAAAAAcAAAAF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6VHD0QcMwhtsaJVmdSUOQsJMwEk=</DigestValue>
    </Reference>
    <Reference Type="http://www.w3.org/2000/09/xmldsig#Object" URI="#idOfficeObject">
      <DigestMethod Algorithm="http://www.w3.org/2000/09/xmldsig#sha1"/>
      <DigestValue>XNcZnxposbnOUScySv0ElDdBtEI=</DigestValue>
    </Reference>
    <Reference Type="http://uri.etsi.org/01903#SignedProperties" URI="#idSignedProperties">
      <Transforms>
        <Transform Algorithm="http://www.w3.org/TR/2001/REC-xml-c14n-20010315"/>
      </Transforms>
      <DigestMethod Algorithm="http://www.w3.org/2000/09/xmldsig#sha1"/>
      <DigestValue>3ijgzzhYqqWCTXGzgCS9OX2VrwY=</DigestValue>
    </Reference>
    <Reference Type="http://www.w3.org/2000/09/xmldsig#Object" URI="#idValidSigLnImg">
      <DigestMethod Algorithm="http://www.w3.org/2000/09/xmldsig#sha1"/>
      <DigestValue>alfEGsCunFq0cH7JAd40ejO+kP0=</DigestValue>
    </Reference>
    <Reference Type="http://www.w3.org/2000/09/xmldsig#Object" URI="#idInvalidSigLnImg">
      <DigestMethod Algorithm="http://www.w3.org/2000/09/xmldsig#sha1"/>
      <DigestValue>Eb6rj6h38pZIQc7SZyRzfbSz4P8=</DigestValue>
    </Reference>
  </SignedInfo>
  <SignatureValue>ScmB0m76Xjtm+e29ntBVssaTJ9dSaA0rpGhkld4k2ZtEKioVf4hltvCKQI1jHJMv7TBWPjC2j750
iLfAdGdIOlnu3ESCQzSV3dV6JVOsalxw0428qzcSdKcdQrv9qpt71qovFRq/Ov8MDAZd98n6L1Co
j81r4/lNT4AnJ2amtO9WHr3xG2AmGaupllTVbF7yKqQ5ZSqzVp5qWqOR29UOFqc1g0gkO0qgkXNA
JZ4c16+OB6sG3EAqWcQ2bZ305/8bGSKVHfbnc05VLWSKh3up25/yxq62b/sNjNxANdfkewOhFvkA
G5nL7uRNFZ1T9E2vEO6LL7WkCZDs81NXZaiedw==</SignatureValue>
  <KeyInfo>
    <X509Data>
      <X509Certificate>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22WDr4S53zuhjtXeFixIpllHJOf6CohlYt9k7xRt3TNslXuAlnEAyElI2h6nD4XIgmR/IUvE4pGcP9BQez8v8L4hj2tFnhdpVecVd2J26q7tGIxn30I+ZlxxOsHFQttVQ5jfqcPeUD7hLcWwm7jLKQF8WggSb8qpB135Sxj7M6QUmBHu8Dwxm+81kFCDdww1vW49G0OwOcef6Kwfn9QyjcZgb14FrOQG6sdrk7SAI1vg+sMf76vI/Kk6lg5lpM43rmNCyboP1hsyFi07VtSusplBeiGKhxTr93E1qcOCQOi2yDvS330o/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HarWrK6gJ11aalLr2Ii+yMXFDs+xEFD9uOxS114FcifFmLphQ2i2bcH/cyrSOkHDaLKkeCtThc9xIF9kY7ylz2oczaozWEm3s2oPha0Pt4nw1zPaENe4WVU1Paj8GcTB97mhAGbQXJdO27PhN5oZ5obceukCfMQQGOsVlC3D+8zJqzK2ur52coztBiDNlKR/9vQMSHoY585sTDgv0HyUzfGCAiZsX8nceiOhYLVFGHI/BgtzE8nsIqZ4UdPj8Ci1I8ibfxz/69iJ683UHXA4DzkuSWTTPsbBkgKWX1Pid2nNyEP3+oPscOvDycFcS24ReakHEowPQg1KyWHwSsU14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Transform>
          <Transform Algorithm="http://www.w3.org/TR/2001/REC-xml-c14n-20010315"/>
        </Transforms>
        <DigestMethod Algorithm="http://www.w3.org/2000/09/xmldsig#sha1"/>
        <DigestValue>yZVZNY3vfK3mrD/qERFBFDp4Q6k=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zOq1erM3/9tprseHuOoSE6Comqw=</DigestValue>
      </Reference>
      <Reference URI="/word/endnotes.xml?ContentType=application/vnd.openxmlformats-officedocument.wordprocessingml.endnotes+xml">
        <DigestMethod Algorithm="http://www.w3.org/2000/09/xmldsig#sha1"/>
        <DigestValue>/jQkL2u8/nivVrAlZyPrjaGFMZ4=</DigestValue>
      </Reference>
      <Reference URI="/word/fontTable.xml?ContentType=application/vnd.openxmlformats-officedocument.wordprocessingml.fontTable+xml">
        <DigestMethod Algorithm="http://www.w3.org/2000/09/xmldsig#sha1"/>
        <DigestValue>q+Uyks5Y5T6Wnv8gSROzZ7ngbwo=</DigestValue>
      </Reference>
      <Reference URI="/word/footer1.xml?ContentType=application/vnd.openxmlformats-officedocument.wordprocessingml.footer+xml">
        <DigestMethod Algorithm="http://www.w3.org/2000/09/xmldsig#sha1"/>
        <DigestValue>ihg3ZmA2LCk/kyZsbxmATblCago=</DigestValue>
      </Reference>
      <Reference URI="/word/footer2.xml?ContentType=application/vnd.openxmlformats-officedocument.wordprocessingml.footer+xml">
        <DigestMethod Algorithm="http://www.w3.org/2000/09/xmldsig#sha1"/>
        <DigestValue>TmMjQsUY5RfabMrMp3If5Dgkkck=</DigestValue>
      </Reference>
      <Reference URI="/word/footnotes.xml?ContentType=application/vnd.openxmlformats-officedocument.wordprocessingml.footnotes+xml">
        <DigestMethod Algorithm="http://www.w3.org/2000/09/xmldsig#sha1"/>
        <DigestValue>FUVmvlOhnPktFIFLexaUf/0BLWU=</DigestValue>
      </Reference>
      <Reference URI="/word/header1.xml?ContentType=application/vnd.openxmlformats-officedocument.wordprocessingml.header+xml">
        <DigestMethod Algorithm="http://www.w3.org/2000/09/xmldsig#sha1"/>
        <DigestValue>RJVSOjN/xLUAsvBHEISeZ8TrIJc=</DigestValue>
      </Reference>
      <Reference URI="/word/media/image1.emf?ContentType=image/x-emf">
        <DigestMethod Algorithm="http://www.w3.org/2000/09/xmldsig#sha1"/>
        <DigestValue>7rv269hMzlp3W/jnVIF5pZM8Vew=</DigestValue>
      </Reference>
      <Reference URI="/word/media/image2.emf?ContentType=image/x-emf">
        <DigestMethod Algorithm="http://www.w3.org/2000/09/xmldsig#sha1"/>
        <DigestValue>xm2t/cO5y/rjpFdp0XFL/x4s3UA=</DigestValue>
      </Reference>
      <Reference URI="/word/media/image3.emf?ContentType=image/x-emf">
        <DigestMethod Algorithm="http://www.w3.org/2000/09/xmldsig#sha1"/>
        <DigestValue>qKs0k5mRD4053hOCq9gfZDM/j00=</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TfrBb5UgVtikldbrnLNYgS/MCqs=</DigestValue>
      </Reference>
      <Reference URI="/word/media/image6.png?ContentType=image/png">
        <DigestMethod Algorithm="http://www.w3.org/2000/09/xmldsig#sha1"/>
        <DigestValue>KYzlesnkl+6pJejP8VOAoyN3AQw=</DigestValue>
      </Reference>
      <Reference URI="/word/media/image7.png?ContentType=image/png">
        <DigestMethod Algorithm="http://www.w3.org/2000/09/xmldsig#sha1"/>
        <DigestValue>6RbWcFAFf7Cc4Jjl9wfrxCNvF3s=</DigestValue>
      </Reference>
      <Reference URI="/word/media/image8.png?ContentType=image/png">
        <DigestMethod Algorithm="http://www.w3.org/2000/09/xmldsig#sha1"/>
        <DigestValue>SIQ5nf+DTd6XEloMA8HyeMJMOYA=</DigestValue>
      </Reference>
      <Reference URI="/word/numbering.xml?ContentType=application/vnd.openxmlformats-officedocument.wordprocessingml.numbering+xml">
        <DigestMethod Algorithm="http://www.w3.org/2000/09/xmldsig#sha1"/>
        <DigestValue>tDOoQubTd2CNAgBo51VCpOcYLCc=</DigestValue>
      </Reference>
      <Reference URI="/word/settings.xml?ContentType=application/vnd.openxmlformats-officedocument.wordprocessingml.settings+xml">
        <DigestMethod Algorithm="http://www.w3.org/2000/09/xmldsig#sha1"/>
        <DigestValue>fQzxntt/R+DUOJphLzyPxSMdyCA=</DigestValue>
      </Reference>
      <Reference URI="/word/styles.xml?ContentType=application/vnd.openxmlformats-officedocument.wordprocessingml.styles+xml">
        <DigestMethod Algorithm="http://www.w3.org/2000/09/xmldsig#sha1"/>
        <DigestValue>q70BDaa0P2+tjFbwG+/0OlhPHjo=</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/lKmr6VGhZu1+2Atefp2VJEdI90=</DigestValue>
      </Reference>
    </Manifest>
    <SignatureProperties>
      <SignatureProperty Id="idSignatureTime" Target="#idPackageSignature">
        <mdssi:SignatureTime xmlns:mdssi="http://schemas.openxmlformats.org/package/2006/digital-signature">
          <mdssi:Format>YYYY-MM-DDThh:mm:ssTZD</mdssi:Format>
          <mdssi:Value>2014-12-29T17:19:49Z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2014-12-29T17:19:49Z</xd:SigningTime>
          <xd:SigningCertificate>
            <xd:Cert>
              <xd:CertDigest>
                <DigestMethod Algorithm="http://www.w3.org/2000/09/xmldsig#sha1"/>
                <DigestValue>pIIWw2XrapT9APpAK/EcnMLW3S8=</DigestValue>
              </xd:CertDigest>
              <xd:IssuerSerial>
                <X509IssuerName>E=e-sign@e-sign.cl, CN=E-Sign Firma Electronica Avanzada para Estado de Chile CA, OU=Class 2 Managed PKI Individual Subscriber CA, OU=Symantec Trust Network, O=E-Sign S.A., C=CL</X509IssuerName>
                <X509SerialNumber>65156270149549817062831133181394580382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w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ARAKD4///yAQAAAAAAAPw7/gaA+P//CABYfvv2//8AAAAAAAAAAOA7/gaA+P////8AAAAAiAAAAIgABgAAALZ/msFifJrBPo6KZ1A3vCAAAAAAhywhWSIAigEgDQCEcG9dAERvXQBY1QQQIA0AhARyXQANj4pnIA0AhAAAAADIfasKOOXpAvBwXQBY2K9n3rBCEAAAAABY2K9nIA0AANywQhABAAAAAAAAAAcAAADcsEIQAAAAAAAAAAB4b10A4nl+ZyAAAAD/////AAAAAAAAAAAVAAAAAAAAAHAAAAABAAAAAQAAACQAAAAkAAAAEAAAAAAAAADIfasKOOXpAgF4AQAAAAAAhR4KBjhwXQA4cF0A0HiKZwAAAAC4haAgAAAAAAEAAAAAAAAA9G9dAC8wU3Z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AAAAJQAAAEwAAAAEAAAACQAAAH8AAADNAAAAjgAAAJgAAABGAGkAcgBtAGEAZABvACAAcABvAHIAOgAgAEMAcgBpAHMAdABpAGEAbgAgAEoAbwByAHEAdQBlAHIAYQAgAFIAaQB2AGUAcgBhAP9/BgAAAAMAAAAEAAAACwAAAAYAAAAHAAAABwAAAAMAAAAHAAAABwAAAAQAAAADAAAAAwAAAAgAAAAEAAAAAwAAAAUAAAAEAAAAAwAAAAYAAAAHAAAAAwAAAAQAAAAHAAAABAAAAAcAAAAHAAAABgAAAAQAAAAGAAAAAwAAAAcAAAADAAAABgAAAAYAAAAEAAAABgAAABYAAAAMAAAAAAAAACUAAAAMAAAAAgAAAA4AAAAUAAAAAAAAABAAAAAUAAAA</Object>
  <Object Id="idInvalidSigLnImg">AQAAAGwAAAAAAAAAAAAAACQBAACRAAAAAAAAAAAAAABcKAAAHxQAACBFTUYAAAEA9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PV2hyNwdx6mzGgYS8xo//8AAAAAp3R+WgAA+NNdAEGWbrUAAAAAeIeKAEzTXQBQ86h0AAAAAAAAQ2hhclVwcGVyVwAAAABYAAAAoNNdAHzTXQApXlJ2AACIAA5cUnbgW1J2pNNdAGQBAACBYsV1gWLFdXD+qAoACAAAAAIAAAAAAADE010AFmrFdQAAAAAAAAAA/tRdAAkAAADs1F0ACQAAAAAAAAAAAAAA7NRdAPzTXQDi6sR1AAAAAAACAAAAAF0ACQAAAOzUXQAJAAAATBLGdQAAAAAAAAAA7NRdAAkAAAAAAAAAKNRdAIouxHUAAAAAAAIAAOzUXQ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89oDgPj//wAAAAAAAAAAAAAAAAAAAAAQ89oDgPj//0qWAAAAAF0A9XH5dsBeXQD1cfl2VyLZAf7///+M4/R28uD0dpSjOhCwtooA2KE6EFBYXQAWasV1AAAAAAAAAACEWV0ABgAAAHhZXQAGAAAAAgAAAAAAAADsoToQOAEuEOyhOhAAAAAAOAEuEKBYXQCBYsV1gWLFdQAAAAAACAAAAAIAAAAAAACoWF0AFmrFdQAAAAAAAAAA3lldAAcAAADQWV0ABwAAAAAAAAAAAAAA0FldAOBYXQDi6sR1AAAAAAACAAAAAF0ABwAAANBZXQAHAAAATBLGdQAAAAAAAAAA0FldAAcAAAAAAAAADFldAIouxHUAAAAAAAIAANBZXQ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AAAAAHAAAAAAAAAAAAAAC8AgAAAAAAAAcCAiJTAHkAcwB0AGUAbQAAABEAoPj///IBAAAAAAAA/Dv+BoD4//8IAFh++/b//wAAAAAAAAAA4Dv+BoD4/////wAAAACrCgAAAAD4jZwU/p1SdtisoWiHKwHPUDe8IAAAAAAXLCEsIgCKARxvXQBe9GxonG9dAAAAAADIfasK3HBdACSIgBLkb10AUwBlAGcAbwBlACAAVQBJAAAAAAAAAAAAJeRsaOEAAABYb10AmjOLZ2gjQxDhAAAAAQAAABaOnBQAAF0AOjOLZwQAAAAFAAAAAAAAAAAAAAAAAAAAFo6cFGRxXQAk32xoGGF5CAQAAADIfasKAAAAAKXjbGgQAAAAAAAAAFMAZQBnAG8AZQAgAFUASQAAAAoHOHBdADhwXQDhAAAAAAAAAPiNnBQAAAAAAQAAAAAAAAD0b10ALzBTdm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3QAAABDAHIAaQBzAHQAaQDhAG4AIABKAG8AcgBxAHUAZQByAGEAIABSAC4ACAAAAAQAAAADAAAABQAAAAQAAAADAAAABgAAAAcAAAADAAAABAAAAAcAAAAEAAAABwAAAAcAAAAGAAAABAAAAAYAAAADAAAABwAAAAM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CAAAAegAAAAEAAACrCg1CchwNQgoAAABsAAAAFQAAAEwAAAAAAAAAAAAAAAAAAAD//////////3gAAABKAGUAZgBlACAATQBhAGMAcgBvAHoAbwBuAGEAIABDAGUAbgB0AHIAbwD/fwQAAAAGAAAABAAAAAYAAAADAAAACwAAAAYAAAAGAAAABAAAAAcAAAAFAAAABwAAAAcAAAAGAAAAAwAAAAgAAAAGAAAABwAAAAQAAAAEAAAABwAAAEsAAABAAAAAMAAAAAUAAAAgAAAAAQAAAAEAAAAQAAAAAAAAAAAAAAAlAQAAkgAAAAAAAAAAAAAAJQEAAJIAAAAlAAAADAAAAAIAAAAnAAAAGAAAAAQAAAAAAAAA////AAAAAAAlAAAADAAAAAQAAABMAAAAZAAAAAkAAAB/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YQBuACAASgBvAHIAcQB1AGUAcgBhACAAUgBpAHYAZQByAGEA/38GAAAAAwAAAAQAAAALAAAABgAAAAcAAAAHAAAAAwAAAAcAAAAHAAAABAAAAAMAAAADAAAACAAAAAQAAAADAAAABQAAAAQAAAADAAAABgAAAAcAAAADAAAABAAAAAcAAAAEAAAABwAAAAcAAAAGAAAABAAAAAYAAAADAAAABwAAAAMAAAAG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1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12.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4.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5.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6.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7.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9.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MarcadorDePosición2</b:Tag>
    <b:RefOrder>1</b:RefOrder>
  </b:Source>
</b:Sources>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B976847E-F186-4E98-9C06-0BB1EB0ADDC2}">
  <ds:schemaRefs>
    <ds:schemaRef ds:uri="http://schemas.openxmlformats.org/officeDocument/2006/bibliography"/>
  </ds:schemaRefs>
</ds:datastoreItem>
</file>

<file path=customXml/itemProps11.xml><?xml version="1.0" encoding="utf-8"?>
<ds:datastoreItem xmlns:ds="http://schemas.openxmlformats.org/officeDocument/2006/customXml" ds:itemID="{584B548E-B98D-4084-B7B7-C4C7DEB7A07E}">
  <ds:schemaRefs>
    <ds:schemaRef ds:uri="http://schemas.openxmlformats.org/officeDocument/2006/bibliography"/>
  </ds:schemaRefs>
</ds:datastoreItem>
</file>

<file path=customXml/itemProps12.xml><?xml version="1.0" encoding="utf-8"?>
<ds:datastoreItem xmlns:ds="http://schemas.openxmlformats.org/officeDocument/2006/customXml" ds:itemID="{7D52398A-E71E-41E5-969B-55100D2BB5BC}">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46FC5AC1-7F72-445E-ADEC-B1F72A957CBE}">
  <ds:schemaRefs>
    <ds:schemaRef ds:uri="http://schemas.openxmlformats.org/officeDocument/2006/bibliography"/>
  </ds:schemaRefs>
</ds:datastoreItem>
</file>

<file path=customXml/itemProps4.xml><?xml version="1.0" encoding="utf-8"?>
<ds:datastoreItem xmlns:ds="http://schemas.openxmlformats.org/officeDocument/2006/customXml" ds:itemID="{49707423-87CE-47B5-B245-12FE7CAB0268}">
  <ds:schemaRefs>
    <ds:schemaRef ds:uri="http://schemas.openxmlformats.org/officeDocument/2006/bibliography"/>
  </ds:schemaRefs>
</ds:datastoreItem>
</file>

<file path=customXml/itemProps5.xml><?xml version="1.0" encoding="utf-8"?>
<ds:datastoreItem xmlns:ds="http://schemas.openxmlformats.org/officeDocument/2006/customXml" ds:itemID="{73B92BF3-04EC-45F8-B1D8-D92C14FFE33A}">
  <ds:schemaRefs>
    <ds:schemaRef ds:uri="http://schemas.openxmlformats.org/officeDocument/2006/bibliography"/>
  </ds:schemaRefs>
</ds:datastoreItem>
</file>

<file path=customXml/itemProps6.xml><?xml version="1.0" encoding="utf-8"?>
<ds:datastoreItem xmlns:ds="http://schemas.openxmlformats.org/officeDocument/2006/customXml" ds:itemID="{95B4058C-2739-4B37-83A5-62E23C250BFD}">
  <ds:schemaRefs>
    <ds:schemaRef ds:uri="http://schemas.openxmlformats.org/officeDocument/2006/bibliography"/>
  </ds:schemaRefs>
</ds:datastoreItem>
</file>

<file path=customXml/itemProps7.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9.xml><?xml version="1.0" encoding="utf-8"?>
<ds:datastoreItem xmlns:ds="http://schemas.openxmlformats.org/officeDocument/2006/customXml" ds:itemID="{5F586F43-5D9E-4340-A546-BE3F6B914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20</Pages>
  <Words>4157</Words>
  <Characters>22864</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26968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Cristian Andres Jorquera Rivera</cp:lastModifiedBy>
  <cp:revision>5</cp:revision>
  <cp:lastPrinted>2013-04-08T12:43:00Z</cp:lastPrinted>
  <dcterms:created xsi:type="dcterms:W3CDTF">2014-12-24T12:49:00Z</dcterms:created>
  <dcterms:modified xsi:type="dcterms:W3CDTF">2014-12-29T15:35:00Z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