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9604F6" w:rsidRPr="0025129B" w:rsidRDefault="00296AAD" w:rsidP="0066261F">
      <w:pPr>
        <w:jc w:val="center"/>
        <w:rPr>
          <w:b/>
        </w:rPr>
      </w:pPr>
      <w:r>
        <w:rPr>
          <w:b/>
        </w:rPr>
        <w:t>EXAMEN DE LA INFORMACIÓN</w:t>
      </w:r>
    </w:p>
    <w:p w:rsidR="0066261F" w:rsidRPr="0025129B" w:rsidRDefault="0066261F"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9604F6" w:rsidRDefault="00391738" w:rsidP="0066261F">
      <w:pPr>
        <w:jc w:val="center"/>
        <w:rPr>
          <w:b/>
        </w:rPr>
      </w:pPr>
      <w:r>
        <w:rPr>
          <w:b/>
        </w:rPr>
        <w:t>FUNDICIÓN</w:t>
      </w:r>
      <w:r w:rsidR="00B347FE">
        <w:rPr>
          <w:b/>
        </w:rPr>
        <w:t xml:space="preserve"> </w:t>
      </w:r>
      <w:r w:rsidR="00E61F48">
        <w:rPr>
          <w:b/>
        </w:rPr>
        <w:t>VENTANAS</w:t>
      </w:r>
    </w:p>
    <w:p w:rsidR="00CE2548" w:rsidRPr="00CE2548" w:rsidRDefault="00E61F48" w:rsidP="0066261F">
      <w:pPr>
        <w:jc w:val="center"/>
        <w:rPr>
          <w:b/>
        </w:rPr>
      </w:pPr>
      <w:r>
        <w:rPr>
          <w:b/>
        </w:rPr>
        <w:t>V</w:t>
      </w:r>
      <w:r w:rsidR="00B347FE">
        <w:rPr>
          <w:b/>
        </w:rPr>
        <w:t xml:space="preserve"> REGIÓN DE </w:t>
      </w:r>
      <w:r w:rsidR="00F86E02">
        <w:rPr>
          <w:b/>
        </w:rPr>
        <w:t>VALPARAISO</w:t>
      </w:r>
    </w:p>
    <w:p w:rsidR="0066261F" w:rsidRPr="0025129B" w:rsidRDefault="0066261F" w:rsidP="006B4FA6">
      <w:pPr>
        <w:spacing w:line="276" w:lineRule="auto"/>
        <w:jc w:val="center"/>
        <w:rPr>
          <w:rFonts w:cstheme="minorHAnsi"/>
          <w:b/>
          <w:sz w:val="32"/>
          <w:szCs w:val="32"/>
        </w:rPr>
      </w:pPr>
    </w:p>
    <w:p w:rsidR="006B4FA6" w:rsidRPr="0025129B" w:rsidRDefault="006B4FA6" w:rsidP="006B4FA6">
      <w:pPr>
        <w:spacing w:line="276" w:lineRule="auto"/>
        <w:jc w:val="center"/>
        <w:rPr>
          <w:rFonts w:cstheme="minorHAnsi"/>
          <w:b/>
          <w:sz w:val="32"/>
          <w:szCs w:val="32"/>
        </w:rPr>
      </w:pPr>
    </w:p>
    <w:p w:rsidR="00697654" w:rsidRDefault="007A4A9D" w:rsidP="006B4FA6">
      <w:pPr>
        <w:spacing w:line="276" w:lineRule="auto"/>
        <w:jc w:val="center"/>
        <w:rPr>
          <w:b/>
        </w:rPr>
      </w:pPr>
      <w:r w:rsidRPr="007A4A9D">
        <w:rPr>
          <w:b/>
        </w:rPr>
        <w:t>DFZ-2014-440-V-NE-EI</w:t>
      </w:r>
    </w:p>
    <w:p w:rsidR="007A4A9D" w:rsidRDefault="007A4A9D" w:rsidP="006B4FA6">
      <w:pPr>
        <w:spacing w:line="276" w:lineRule="auto"/>
        <w:jc w:val="center"/>
        <w:rPr>
          <w:rFonts w:cstheme="minorHAnsi"/>
          <w:b/>
          <w:sz w:val="28"/>
          <w:szCs w:val="32"/>
        </w:rPr>
      </w:pPr>
    </w:p>
    <w:p w:rsidR="00B33684" w:rsidRPr="009F3293" w:rsidRDefault="00B33684" w:rsidP="006B4FA6">
      <w:pPr>
        <w:spacing w:line="276" w:lineRule="auto"/>
        <w:jc w:val="center"/>
        <w:rPr>
          <w:rFonts w:cstheme="minorHAnsi"/>
          <w:b/>
          <w:sz w:val="28"/>
          <w:szCs w:val="32"/>
        </w:rPr>
      </w:pP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2B3329" w:rsidRPr="0025129B" w:rsidTr="00860499">
        <w:trPr>
          <w:trHeight w:val="567"/>
        </w:trPr>
        <w:tc>
          <w:tcPr>
            <w:tcW w:w="1210" w:type="dxa"/>
            <w:shd w:val="clear" w:color="auto" w:fill="D9D9D9" w:themeFill="background1" w:themeFillShade="D9"/>
            <w:vAlign w:val="center"/>
          </w:tcPr>
          <w:p w:rsidR="002B3329" w:rsidRPr="009F3293" w:rsidRDefault="002B3329" w:rsidP="00860499">
            <w:pPr>
              <w:spacing w:line="276" w:lineRule="auto"/>
              <w:jc w:val="center"/>
              <w:rPr>
                <w:rFonts w:cstheme="minorHAnsi"/>
                <w:b/>
                <w:sz w:val="18"/>
                <w:szCs w:val="18"/>
                <w:highlight w:val="yellow"/>
              </w:rPr>
            </w:pPr>
            <w:bookmarkStart w:id="4" w:name="_Toc205640089"/>
          </w:p>
        </w:tc>
        <w:tc>
          <w:tcPr>
            <w:tcW w:w="2116" w:type="dxa"/>
            <w:shd w:val="clear" w:color="auto" w:fill="D9D9D9" w:themeFill="background1" w:themeFillShade="D9"/>
            <w:vAlign w:val="center"/>
          </w:tcPr>
          <w:p w:rsidR="002B3329" w:rsidRPr="0025129B" w:rsidRDefault="002B3329" w:rsidP="00860499">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2B3329" w:rsidRPr="0025129B" w:rsidRDefault="002B3329" w:rsidP="00860499">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B3329" w:rsidRPr="0025129B" w:rsidTr="00860499">
        <w:trPr>
          <w:trHeight w:val="567"/>
        </w:trPr>
        <w:tc>
          <w:tcPr>
            <w:tcW w:w="1210" w:type="dxa"/>
            <w:tcBorders>
              <w:top w:val="single" w:sz="4" w:space="0" w:color="auto"/>
              <w:left w:val="single" w:sz="4" w:space="0" w:color="auto"/>
              <w:bottom w:val="single" w:sz="4" w:space="0" w:color="auto"/>
              <w:right w:val="single" w:sz="4" w:space="0" w:color="auto"/>
            </w:tcBorders>
            <w:vAlign w:val="center"/>
          </w:tcPr>
          <w:p w:rsidR="002B3329" w:rsidRPr="0025129B" w:rsidRDefault="002B3329" w:rsidP="00860499">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2B3329" w:rsidRPr="00024205" w:rsidRDefault="002B3329" w:rsidP="00860499">
            <w:pPr>
              <w:spacing w:line="276" w:lineRule="auto"/>
              <w:jc w:val="center"/>
              <w:rPr>
                <w:rFonts w:cstheme="minorHAnsi"/>
                <w:sz w:val="18"/>
                <w:szCs w:val="18"/>
                <w:lang w:val="es-ES_tradnl"/>
              </w:rPr>
            </w:pPr>
            <w:r w:rsidRPr="00024205">
              <w:rPr>
                <w:rFonts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tcPr>
          <w:p w:rsidR="002B3329" w:rsidRPr="0025129B" w:rsidRDefault="00E73FF7" w:rsidP="00860499">
            <w:pPr>
              <w:spacing w:line="276" w:lineRule="auto"/>
              <w:jc w:val="center"/>
              <w:rPr>
                <w:rFonts w:cs="Calibri"/>
                <w:sz w:val="18"/>
                <w:szCs w:val="18"/>
                <w:lang w:val="es-ES_tradnl"/>
              </w:rPr>
            </w:pPr>
            <w:r>
              <w:rPr>
                <w:rFonts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4.7pt">
                  <v:imagedata r:id="rId20" o:title=""/>
                  <o:lock v:ext="edit" ungrouping="t" rotation="t" aspectratio="f" cropping="t" verticies="t" text="t" grouping="t"/>
                  <o:signatureline v:ext="edit" id="{B5762263-3C02-470D-A0EF-F60943BBEA7F}" provid="{00000000-0000-0000-0000-000000000000}" o:suggestedsigner="Juan Eduardo Johnson Vidal" o:suggestedsigner2="Jefe Unidad Técnica División de Fiscalización" showsigndate="f" issignatureline="t"/>
                </v:shape>
              </w:pict>
            </w:r>
          </w:p>
        </w:tc>
      </w:tr>
      <w:tr w:rsidR="002B3329" w:rsidRPr="0025129B" w:rsidTr="00860499">
        <w:trPr>
          <w:trHeight w:val="567"/>
        </w:trPr>
        <w:tc>
          <w:tcPr>
            <w:tcW w:w="1210" w:type="dxa"/>
            <w:tcBorders>
              <w:top w:val="single" w:sz="4" w:space="0" w:color="auto"/>
              <w:left w:val="single" w:sz="4" w:space="0" w:color="auto"/>
              <w:bottom w:val="single" w:sz="4" w:space="0" w:color="auto"/>
              <w:right w:val="single" w:sz="4" w:space="0" w:color="auto"/>
            </w:tcBorders>
            <w:vAlign w:val="center"/>
          </w:tcPr>
          <w:p w:rsidR="002B3329" w:rsidRPr="0025129B" w:rsidRDefault="002B3329" w:rsidP="00860499">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2B3329" w:rsidRPr="00024205" w:rsidRDefault="002B3329" w:rsidP="00860499">
            <w:pPr>
              <w:spacing w:line="276" w:lineRule="auto"/>
              <w:jc w:val="center"/>
              <w:rPr>
                <w:rFonts w:cstheme="minorHAnsi"/>
                <w:sz w:val="18"/>
                <w:szCs w:val="18"/>
                <w:lang w:val="es-ES_tradnl"/>
              </w:rPr>
            </w:pPr>
            <w:r w:rsidRPr="00024205">
              <w:rPr>
                <w:rFonts w:cstheme="minorHAnsi"/>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2B3329" w:rsidRDefault="00E73FF7" w:rsidP="00860499">
            <w:pPr>
              <w:spacing w:line="276" w:lineRule="auto"/>
              <w:jc w:val="center"/>
              <w:rPr>
                <w:rFonts w:cs="Calibri"/>
                <w:sz w:val="18"/>
                <w:szCs w:val="18"/>
              </w:rPr>
            </w:pPr>
            <w:r>
              <w:rPr>
                <w:rFonts w:cs="Calibri"/>
                <w:sz w:val="18"/>
                <w:szCs w:val="18"/>
              </w:rPr>
              <w:pict>
                <v:shape id="_x0000_i1026" type="#_x0000_t75" alt="Línea de firma de Microsoft Office..." style="width:114.05pt;height:54.7pt" wrapcoords="-84 0 -84 21262 21600 21262 21600 0 -84 0" o:allowoverlap="f">
                  <v:imagedata r:id="rId21" o:title=""/>
                  <o:lock v:ext="edit" ungrouping="t" rotation="t" aspectratio="f" cropping="t" verticies="t" text="t" grouping="t"/>
                  <o:signatureline v:ext="edit" id="{2F21F4E3-375B-4538-A259-6DEFCC2B890C}" provid="{00000000-0000-0000-0000-000000000000}" o:suggestedsigner="Juan Pablo Rodríguez Fernández" o:suggestedsigner2="Profesional División de Fiscalización" showsigndate="f" issignatureline="t"/>
                </v:shape>
              </w:pict>
            </w:r>
          </w:p>
        </w:tc>
      </w:tr>
    </w:tbl>
    <w:p w:rsidR="001A4615" w:rsidRPr="0025129B" w:rsidRDefault="00A523A7">
      <w:pPr>
        <w:jc w:val="left"/>
      </w:pPr>
      <w:r>
        <w:br w:type="textWrapping" w:clear="all"/>
      </w:r>
      <w:r w:rsidR="000F672C" w:rsidRPr="0025129B">
        <w:br w:type="page"/>
      </w:r>
    </w:p>
    <w:p w:rsidR="00F55D44" w:rsidRPr="0025129B" w:rsidRDefault="00655D0C" w:rsidP="00694B31">
      <w:pPr>
        <w:pStyle w:val="Ttulo1"/>
        <w:numPr>
          <w:ilvl w:val="0"/>
          <w:numId w:val="0"/>
        </w:numPr>
        <w:jc w:val="center"/>
        <w:rPr>
          <w:sz w:val="20"/>
        </w:rPr>
      </w:pPr>
      <w:bookmarkStart w:id="5" w:name="_Toc352940725"/>
      <w:bookmarkStart w:id="6" w:name="_Toc353998174"/>
      <w:bookmarkStart w:id="7" w:name="_Toc407785326"/>
      <w:bookmarkEnd w:id="4"/>
      <w:r w:rsidRPr="0025129B">
        <w:rPr>
          <w:sz w:val="20"/>
        </w:rPr>
        <w:lastRenderedPageBreak/>
        <w:t>Tabla de Contenidos</w:t>
      </w:r>
      <w:bookmarkEnd w:id="5"/>
      <w:bookmarkEnd w:id="6"/>
      <w:bookmarkEnd w:id="7"/>
    </w:p>
    <w:p w:rsidR="00261E5B"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07785326" w:history="1">
        <w:r w:rsidR="00261E5B" w:rsidRPr="00256AFF">
          <w:rPr>
            <w:rStyle w:val="Hipervnculo"/>
            <w:noProof/>
          </w:rPr>
          <w:t>Tabla de Contenidos</w:t>
        </w:r>
        <w:r w:rsidR="00261E5B">
          <w:rPr>
            <w:noProof/>
            <w:webHidden/>
          </w:rPr>
          <w:tab/>
        </w:r>
        <w:r w:rsidR="00261E5B">
          <w:rPr>
            <w:noProof/>
            <w:webHidden/>
          </w:rPr>
          <w:fldChar w:fldCharType="begin"/>
        </w:r>
        <w:r w:rsidR="00261E5B">
          <w:rPr>
            <w:noProof/>
            <w:webHidden/>
          </w:rPr>
          <w:instrText xml:space="preserve"> PAGEREF _Toc407785326 \h </w:instrText>
        </w:r>
        <w:r w:rsidR="00261E5B">
          <w:rPr>
            <w:noProof/>
            <w:webHidden/>
          </w:rPr>
        </w:r>
        <w:r w:rsidR="00261E5B">
          <w:rPr>
            <w:noProof/>
            <w:webHidden/>
          </w:rPr>
          <w:fldChar w:fldCharType="separate"/>
        </w:r>
        <w:r w:rsidR="00261E5B">
          <w:rPr>
            <w:noProof/>
            <w:webHidden/>
          </w:rPr>
          <w:t>2</w:t>
        </w:r>
        <w:r w:rsidR="00261E5B">
          <w:rPr>
            <w:noProof/>
            <w:webHidden/>
          </w:rPr>
          <w:fldChar w:fldCharType="end"/>
        </w:r>
      </w:hyperlink>
    </w:p>
    <w:p w:rsidR="00261E5B" w:rsidRDefault="001F58E8">
      <w:pPr>
        <w:pStyle w:val="TDC1"/>
        <w:rPr>
          <w:rFonts w:eastAsiaTheme="minorEastAsia" w:cstheme="minorBidi"/>
          <w:b w:val="0"/>
          <w:bCs w:val="0"/>
          <w:caps w:val="0"/>
          <w:noProof/>
          <w:sz w:val="22"/>
          <w:szCs w:val="22"/>
          <w:lang w:eastAsia="es-CL"/>
        </w:rPr>
      </w:pPr>
      <w:hyperlink w:anchor="_Toc407785327" w:history="1">
        <w:r w:rsidR="00261E5B" w:rsidRPr="00256AFF">
          <w:rPr>
            <w:rStyle w:val="Hipervnculo"/>
            <w:noProof/>
          </w:rPr>
          <w:t>1.</w:t>
        </w:r>
        <w:r w:rsidR="00261E5B">
          <w:rPr>
            <w:rFonts w:eastAsiaTheme="minorEastAsia" w:cstheme="minorBidi"/>
            <w:b w:val="0"/>
            <w:bCs w:val="0"/>
            <w:caps w:val="0"/>
            <w:noProof/>
            <w:sz w:val="22"/>
            <w:szCs w:val="22"/>
            <w:lang w:eastAsia="es-CL"/>
          </w:rPr>
          <w:tab/>
        </w:r>
        <w:r w:rsidR="00261E5B" w:rsidRPr="00256AFF">
          <w:rPr>
            <w:rStyle w:val="Hipervnculo"/>
            <w:noProof/>
          </w:rPr>
          <w:t>RESUMEN.</w:t>
        </w:r>
        <w:r w:rsidR="00261E5B">
          <w:rPr>
            <w:noProof/>
            <w:webHidden/>
          </w:rPr>
          <w:tab/>
        </w:r>
        <w:r w:rsidR="00261E5B">
          <w:rPr>
            <w:noProof/>
            <w:webHidden/>
          </w:rPr>
          <w:fldChar w:fldCharType="begin"/>
        </w:r>
        <w:r w:rsidR="00261E5B">
          <w:rPr>
            <w:noProof/>
            <w:webHidden/>
          </w:rPr>
          <w:instrText xml:space="preserve"> PAGEREF _Toc407785327 \h </w:instrText>
        </w:r>
        <w:r w:rsidR="00261E5B">
          <w:rPr>
            <w:noProof/>
            <w:webHidden/>
          </w:rPr>
        </w:r>
        <w:r w:rsidR="00261E5B">
          <w:rPr>
            <w:noProof/>
            <w:webHidden/>
          </w:rPr>
          <w:fldChar w:fldCharType="separate"/>
        </w:r>
        <w:r w:rsidR="00261E5B">
          <w:rPr>
            <w:noProof/>
            <w:webHidden/>
          </w:rPr>
          <w:t>3</w:t>
        </w:r>
        <w:r w:rsidR="00261E5B">
          <w:rPr>
            <w:noProof/>
            <w:webHidden/>
          </w:rPr>
          <w:fldChar w:fldCharType="end"/>
        </w:r>
      </w:hyperlink>
    </w:p>
    <w:p w:rsidR="00261E5B" w:rsidRDefault="001F58E8">
      <w:pPr>
        <w:pStyle w:val="TDC1"/>
        <w:rPr>
          <w:rFonts w:eastAsiaTheme="minorEastAsia" w:cstheme="minorBidi"/>
          <w:b w:val="0"/>
          <w:bCs w:val="0"/>
          <w:caps w:val="0"/>
          <w:noProof/>
          <w:sz w:val="22"/>
          <w:szCs w:val="22"/>
          <w:lang w:eastAsia="es-CL"/>
        </w:rPr>
      </w:pPr>
      <w:hyperlink w:anchor="_Toc407785328" w:history="1">
        <w:r w:rsidR="00261E5B" w:rsidRPr="00256AFF">
          <w:rPr>
            <w:rStyle w:val="Hipervnculo"/>
            <w:noProof/>
          </w:rPr>
          <w:t>2.</w:t>
        </w:r>
        <w:r w:rsidR="00261E5B">
          <w:rPr>
            <w:rFonts w:eastAsiaTheme="minorEastAsia" w:cstheme="minorBidi"/>
            <w:b w:val="0"/>
            <w:bCs w:val="0"/>
            <w:caps w:val="0"/>
            <w:noProof/>
            <w:sz w:val="22"/>
            <w:szCs w:val="22"/>
            <w:lang w:eastAsia="es-CL"/>
          </w:rPr>
          <w:tab/>
        </w:r>
        <w:r w:rsidR="00261E5B" w:rsidRPr="00256AFF">
          <w:rPr>
            <w:rStyle w:val="Hipervnculo"/>
            <w:noProof/>
          </w:rPr>
          <w:t>IDENTIFICACIÓN DEL PROYECTO, INSTALACIÓN, ACTIVIDAD O FUENTE FISCALIZADA</w:t>
        </w:r>
        <w:r w:rsidR="00261E5B">
          <w:rPr>
            <w:noProof/>
            <w:webHidden/>
          </w:rPr>
          <w:tab/>
        </w:r>
        <w:r w:rsidR="00261E5B">
          <w:rPr>
            <w:noProof/>
            <w:webHidden/>
          </w:rPr>
          <w:fldChar w:fldCharType="begin"/>
        </w:r>
        <w:r w:rsidR="00261E5B">
          <w:rPr>
            <w:noProof/>
            <w:webHidden/>
          </w:rPr>
          <w:instrText xml:space="preserve"> PAGEREF _Toc407785328 \h </w:instrText>
        </w:r>
        <w:r w:rsidR="00261E5B">
          <w:rPr>
            <w:noProof/>
            <w:webHidden/>
          </w:rPr>
        </w:r>
        <w:r w:rsidR="00261E5B">
          <w:rPr>
            <w:noProof/>
            <w:webHidden/>
          </w:rPr>
          <w:fldChar w:fldCharType="separate"/>
        </w:r>
        <w:r w:rsidR="00261E5B">
          <w:rPr>
            <w:noProof/>
            <w:webHidden/>
          </w:rPr>
          <w:t>4</w:t>
        </w:r>
        <w:r w:rsidR="00261E5B">
          <w:rPr>
            <w:noProof/>
            <w:webHidden/>
          </w:rPr>
          <w:fldChar w:fldCharType="end"/>
        </w:r>
      </w:hyperlink>
    </w:p>
    <w:p w:rsidR="00261E5B" w:rsidRDefault="001F58E8">
      <w:pPr>
        <w:pStyle w:val="TDC1"/>
        <w:rPr>
          <w:rFonts w:eastAsiaTheme="minorEastAsia" w:cstheme="minorBidi"/>
          <w:b w:val="0"/>
          <w:bCs w:val="0"/>
          <w:caps w:val="0"/>
          <w:noProof/>
          <w:sz w:val="22"/>
          <w:szCs w:val="22"/>
          <w:lang w:eastAsia="es-CL"/>
        </w:rPr>
      </w:pPr>
      <w:hyperlink w:anchor="_Toc407785330" w:history="1">
        <w:r w:rsidR="00261E5B" w:rsidRPr="00256AFF">
          <w:rPr>
            <w:rStyle w:val="Hipervnculo"/>
            <w:noProof/>
          </w:rPr>
          <w:t>3.</w:t>
        </w:r>
        <w:r w:rsidR="00261E5B">
          <w:rPr>
            <w:rFonts w:eastAsiaTheme="minorEastAsia" w:cstheme="minorBidi"/>
            <w:b w:val="0"/>
            <w:bCs w:val="0"/>
            <w:caps w:val="0"/>
            <w:noProof/>
            <w:sz w:val="22"/>
            <w:szCs w:val="22"/>
            <w:lang w:eastAsia="es-CL"/>
          </w:rPr>
          <w:tab/>
        </w:r>
        <w:r w:rsidR="00261E5B" w:rsidRPr="00256AFF">
          <w:rPr>
            <w:rStyle w:val="Hipervnculo"/>
            <w:noProof/>
          </w:rPr>
          <w:t>INSTRUMENTOS DE GESTIÓN AMBIENTAL QUE REGULAN LA ACTIVIDAD FISCALIZADA.</w:t>
        </w:r>
        <w:r w:rsidR="00261E5B">
          <w:rPr>
            <w:noProof/>
            <w:webHidden/>
          </w:rPr>
          <w:tab/>
        </w:r>
        <w:r w:rsidR="00261E5B">
          <w:rPr>
            <w:noProof/>
            <w:webHidden/>
          </w:rPr>
          <w:fldChar w:fldCharType="begin"/>
        </w:r>
        <w:r w:rsidR="00261E5B">
          <w:rPr>
            <w:noProof/>
            <w:webHidden/>
          </w:rPr>
          <w:instrText xml:space="preserve"> PAGEREF _Toc407785330 \h </w:instrText>
        </w:r>
        <w:r w:rsidR="00261E5B">
          <w:rPr>
            <w:noProof/>
            <w:webHidden/>
          </w:rPr>
        </w:r>
        <w:r w:rsidR="00261E5B">
          <w:rPr>
            <w:noProof/>
            <w:webHidden/>
          </w:rPr>
          <w:fldChar w:fldCharType="separate"/>
        </w:r>
        <w:r w:rsidR="00261E5B">
          <w:rPr>
            <w:noProof/>
            <w:webHidden/>
          </w:rPr>
          <w:t>5</w:t>
        </w:r>
        <w:r w:rsidR="00261E5B">
          <w:rPr>
            <w:noProof/>
            <w:webHidden/>
          </w:rPr>
          <w:fldChar w:fldCharType="end"/>
        </w:r>
      </w:hyperlink>
    </w:p>
    <w:p w:rsidR="00261E5B" w:rsidRDefault="001F58E8">
      <w:pPr>
        <w:pStyle w:val="TDC1"/>
        <w:rPr>
          <w:rFonts w:eastAsiaTheme="minorEastAsia" w:cstheme="minorBidi"/>
          <w:b w:val="0"/>
          <w:bCs w:val="0"/>
          <w:caps w:val="0"/>
          <w:noProof/>
          <w:sz w:val="22"/>
          <w:szCs w:val="22"/>
          <w:lang w:eastAsia="es-CL"/>
        </w:rPr>
      </w:pPr>
      <w:hyperlink w:anchor="_Toc407785331" w:history="1">
        <w:r w:rsidR="00261E5B" w:rsidRPr="00256AFF">
          <w:rPr>
            <w:rStyle w:val="Hipervnculo"/>
            <w:noProof/>
          </w:rPr>
          <w:t>4.</w:t>
        </w:r>
        <w:r w:rsidR="00261E5B">
          <w:rPr>
            <w:rFonts w:eastAsiaTheme="minorEastAsia" w:cstheme="minorBidi"/>
            <w:b w:val="0"/>
            <w:bCs w:val="0"/>
            <w:caps w:val="0"/>
            <w:noProof/>
            <w:sz w:val="22"/>
            <w:szCs w:val="22"/>
            <w:lang w:eastAsia="es-CL"/>
          </w:rPr>
          <w:tab/>
        </w:r>
        <w:r w:rsidR="00261E5B" w:rsidRPr="00256AFF">
          <w:rPr>
            <w:rStyle w:val="Hipervnculo"/>
            <w:noProof/>
          </w:rPr>
          <w:t>ANTECEDENTES DE LA ACTIVIDAD DE FISCALIZACIÓN.</w:t>
        </w:r>
        <w:r w:rsidR="00261E5B">
          <w:rPr>
            <w:noProof/>
            <w:webHidden/>
          </w:rPr>
          <w:tab/>
        </w:r>
        <w:r w:rsidR="00261E5B">
          <w:rPr>
            <w:noProof/>
            <w:webHidden/>
          </w:rPr>
          <w:fldChar w:fldCharType="begin"/>
        </w:r>
        <w:r w:rsidR="00261E5B">
          <w:rPr>
            <w:noProof/>
            <w:webHidden/>
          </w:rPr>
          <w:instrText xml:space="preserve"> PAGEREF _Toc407785331 \h </w:instrText>
        </w:r>
        <w:r w:rsidR="00261E5B">
          <w:rPr>
            <w:noProof/>
            <w:webHidden/>
          </w:rPr>
        </w:r>
        <w:r w:rsidR="00261E5B">
          <w:rPr>
            <w:noProof/>
            <w:webHidden/>
          </w:rPr>
          <w:fldChar w:fldCharType="separate"/>
        </w:r>
        <w:r w:rsidR="00261E5B">
          <w:rPr>
            <w:noProof/>
            <w:webHidden/>
          </w:rPr>
          <w:t>5</w:t>
        </w:r>
        <w:r w:rsidR="00261E5B">
          <w:rPr>
            <w:noProof/>
            <w:webHidden/>
          </w:rPr>
          <w:fldChar w:fldCharType="end"/>
        </w:r>
      </w:hyperlink>
    </w:p>
    <w:p w:rsidR="00261E5B" w:rsidRDefault="001F58E8">
      <w:pPr>
        <w:pStyle w:val="TDC1"/>
        <w:rPr>
          <w:rFonts w:eastAsiaTheme="minorEastAsia" w:cstheme="minorBidi"/>
          <w:b w:val="0"/>
          <w:bCs w:val="0"/>
          <w:caps w:val="0"/>
          <w:noProof/>
          <w:sz w:val="22"/>
          <w:szCs w:val="22"/>
          <w:lang w:eastAsia="es-CL"/>
        </w:rPr>
      </w:pPr>
      <w:hyperlink w:anchor="_Toc407785336" w:history="1">
        <w:r w:rsidR="00261E5B" w:rsidRPr="00256AFF">
          <w:rPr>
            <w:rStyle w:val="Hipervnculo"/>
            <w:noProof/>
          </w:rPr>
          <w:t>5.</w:t>
        </w:r>
        <w:r w:rsidR="00261E5B">
          <w:rPr>
            <w:rFonts w:eastAsiaTheme="minorEastAsia" w:cstheme="minorBidi"/>
            <w:b w:val="0"/>
            <w:bCs w:val="0"/>
            <w:caps w:val="0"/>
            <w:noProof/>
            <w:sz w:val="22"/>
            <w:szCs w:val="22"/>
            <w:lang w:eastAsia="es-CL"/>
          </w:rPr>
          <w:tab/>
        </w:r>
        <w:r w:rsidR="00261E5B" w:rsidRPr="00256AFF">
          <w:rPr>
            <w:rStyle w:val="Hipervnculo"/>
            <w:noProof/>
          </w:rPr>
          <w:t>HECHOS CONSTATADOS.</w:t>
        </w:r>
        <w:r w:rsidR="00261E5B">
          <w:rPr>
            <w:noProof/>
            <w:webHidden/>
          </w:rPr>
          <w:tab/>
        </w:r>
        <w:r w:rsidR="00261E5B">
          <w:rPr>
            <w:noProof/>
            <w:webHidden/>
          </w:rPr>
          <w:fldChar w:fldCharType="begin"/>
        </w:r>
        <w:r w:rsidR="00261E5B">
          <w:rPr>
            <w:noProof/>
            <w:webHidden/>
          </w:rPr>
          <w:instrText xml:space="preserve"> PAGEREF _Toc407785336 \h </w:instrText>
        </w:r>
        <w:r w:rsidR="00261E5B">
          <w:rPr>
            <w:noProof/>
            <w:webHidden/>
          </w:rPr>
        </w:r>
        <w:r w:rsidR="00261E5B">
          <w:rPr>
            <w:noProof/>
            <w:webHidden/>
          </w:rPr>
          <w:fldChar w:fldCharType="separate"/>
        </w:r>
        <w:r w:rsidR="00261E5B">
          <w:rPr>
            <w:noProof/>
            <w:webHidden/>
          </w:rPr>
          <w:t>8</w:t>
        </w:r>
        <w:r w:rsidR="00261E5B">
          <w:rPr>
            <w:noProof/>
            <w:webHidden/>
          </w:rPr>
          <w:fldChar w:fldCharType="end"/>
        </w:r>
      </w:hyperlink>
    </w:p>
    <w:p w:rsidR="00261E5B" w:rsidRDefault="001F58E8">
      <w:pPr>
        <w:pStyle w:val="TDC1"/>
        <w:rPr>
          <w:rFonts w:eastAsiaTheme="minorEastAsia" w:cstheme="minorBidi"/>
          <w:b w:val="0"/>
          <w:bCs w:val="0"/>
          <w:caps w:val="0"/>
          <w:noProof/>
          <w:sz w:val="22"/>
          <w:szCs w:val="22"/>
          <w:lang w:eastAsia="es-CL"/>
        </w:rPr>
      </w:pPr>
      <w:hyperlink w:anchor="_Toc407785341" w:history="1">
        <w:r w:rsidR="00261E5B" w:rsidRPr="00256AFF">
          <w:rPr>
            <w:rStyle w:val="Hipervnculo"/>
            <w:noProof/>
          </w:rPr>
          <w:t>6.</w:t>
        </w:r>
        <w:r w:rsidR="00261E5B">
          <w:rPr>
            <w:rFonts w:eastAsiaTheme="minorEastAsia" w:cstheme="minorBidi"/>
            <w:b w:val="0"/>
            <w:bCs w:val="0"/>
            <w:caps w:val="0"/>
            <w:noProof/>
            <w:sz w:val="22"/>
            <w:szCs w:val="22"/>
            <w:lang w:eastAsia="es-CL"/>
          </w:rPr>
          <w:tab/>
        </w:r>
        <w:r w:rsidR="00261E5B" w:rsidRPr="00256AFF">
          <w:rPr>
            <w:rStyle w:val="Hipervnculo"/>
            <w:noProof/>
          </w:rPr>
          <w:t>OTROS HECHOS.</w:t>
        </w:r>
        <w:r w:rsidR="00261E5B">
          <w:rPr>
            <w:noProof/>
            <w:webHidden/>
          </w:rPr>
          <w:tab/>
        </w:r>
        <w:r w:rsidR="00261E5B">
          <w:rPr>
            <w:noProof/>
            <w:webHidden/>
          </w:rPr>
          <w:fldChar w:fldCharType="begin"/>
        </w:r>
        <w:r w:rsidR="00261E5B">
          <w:rPr>
            <w:noProof/>
            <w:webHidden/>
          </w:rPr>
          <w:instrText xml:space="preserve"> PAGEREF _Toc407785341 \h </w:instrText>
        </w:r>
        <w:r w:rsidR="00261E5B">
          <w:rPr>
            <w:noProof/>
            <w:webHidden/>
          </w:rPr>
        </w:r>
        <w:r w:rsidR="00261E5B">
          <w:rPr>
            <w:noProof/>
            <w:webHidden/>
          </w:rPr>
          <w:fldChar w:fldCharType="separate"/>
        </w:r>
        <w:r w:rsidR="00261E5B">
          <w:rPr>
            <w:noProof/>
            <w:webHidden/>
          </w:rPr>
          <w:t>12</w:t>
        </w:r>
        <w:r w:rsidR="00261E5B">
          <w:rPr>
            <w:noProof/>
            <w:webHidden/>
          </w:rPr>
          <w:fldChar w:fldCharType="end"/>
        </w:r>
      </w:hyperlink>
    </w:p>
    <w:p w:rsidR="00261E5B" w:rsidRDefault="001F58E8">
      <w:pPr>
        <w:pStyle w:val="TDC1"/>
        <w:rPr>
          <w:rFonts w:eastAsiaTheme="minorEastAsia" w:cstheme="minorBidi"/>
          <w:b w:val="0"/>
          <w:bCs w:val="0"/>
          <w:caps w:val="0"/>
          <w:noProof/>
          <w:sz w:val="22"/>
          <w:szCs w:val="22"/>
          <w:lang w:eastAsia="es-CL"/>
        </w:rPr>
      </w:pPr>
      <w:hyperlink w:anchor="_Toc407785342" w:history="1">
        <w:r w:rsidR="00261E5B" w:rsidRPr="00256AFF">
          <w:rPr>
            <w:rStyle w:val="Hipervnculo"/>
            <w:noProof/>
          </w:rPr>
          <w:t>7.</w:t>
        </w:r>
        <w:r w:rsidR="00261E5B">
          <w:rPr>
            <w:rFonts w:eastAsiaTheme="minorEastAsia" w:cstheme="minorBidi"/>
            <w:b w:val="0"/>
            <w:bCs w:val="0"/>
            <w:caps w:val="0"/>
            <w:noProof/>
            <w:sz w:val="22"/>
            <w:szCs w:val="22"/>
            <w:lang w:eastAsia="es-CL"/>
          </w:rPr>
          <w:tab/>
        </w:r>
        <w:r w:rsidR="00261E5B" w:rsidRPr="00256AFF">
          <w:rPr>
            <w:rStyle w:val="Hipervnculo"/>
            <w:noProof/>
          </w:rPr>
          <w:t>CONCLUSIONES.</w:t>
        </w:r>
        <w:r w:rsidR="00261E5B">
          <w:rPr>
            <w:noProof/>
            <w:webHidden/>
          </w:rPr>
          <w:tab/>
        </w:r>
        <w:r w:rsidR="00261E5B">
          <w:rPr>
            <w:noProof/>
            <w:webHidden/>
          </w:rPr>
          <w:fldChar w:fldCharType="begin"/>
        </w:r>
        <w:r w:rsidR="00261E5B">
          <w:rPr>
            <w:noProof/>
            <w:webHidden/>
          </w:rPr>
          <w:instrText xml:space="preserve"> PAGEREF _Toc407785342 \h </w:instrText>
        </w:r>
        <w:r w:rsidR="00261E5B">
          <w:rPr>
            <w:noProof/>
            <w:webHidden/>
          </w:rPr>
        </w:r>
        <w:r w:rsidR="00261E5B">
          <w:rPr>
            <w:noProof/>
            <w:webHidden/>
          </w:rPr>
          <w:fldChar w:fldCharType="separate"/>
        </w:r>
        <w:r w:rsidR="00261E5B">
          <w:rPr>
            <w:noProof/>
            <w:webHidden/>
          </w:rPr>
          <w:t>12</w:t>
        </w:r>
        <w:r w:rsidR="00261E5B">
          <w:rPr>
            <w:noProof/>
            <w:webHidden/>
          </w:rPr>
          <w:fldChar w:fldCharType="end"/>
        </w:r>
      </w:hyperlink>
    </w:p>
    <w:p w:rsidR="00261E5B" w:rsidRDefault="001F58E8">
      <w:pPr>
        <w:pStyle w:val="TDC1"/>
        <w:rPr>
          <w:rFonts w:eastAsiaTheme="minorEastAsia" w:cstheme="minorBidi"/>
          <w:b w:val="0"/>
          <w:bCs w:val="0"/>
          <w:caps w:val="0"/>
          <w:noProof/>
          <w:sz w:val="22"/>
          <w:szCs w:val="22"/>
          <w:lang w:eastAsia="es-CL"/>
        </w:rPr>
      </w:pPr>
      <w:hyperlink w:anchor="_Toc407785343" w:history="1">
        <w:r w:rsidR="00261E5B" w:rsidRPr="00256AFF">
          <w:rPr>
            <w:rStyle w:val="Hipervnculo"/>
            <w:noProof/>
          </w:rPr>
          <w:t>8.</w:t>
        </w:r>
        <w:r w:rsidR="00261E5B">
          <w:rPr>
            <w:rFonts w:eastAsiaTheme="minorEastAsia" w:cstheme="minorBidi"/>
            <w:b w:val="0"/>
            <w:bCs w:val="0"/>
            <w:caps w:val="0"/>
            <w:noProof/>
            <w:sz w:val="22"/>
            <w:szCs w:val="22"/>
            <w:lang w:eastAsia="es-CL"/>
          </w:rPr>
          <w:tab/>
        </w:r>
        <w:r w:rsidR="00261E5B" w:rsidRPr="00256AFF">
          <w:rPr>
            <w:rStyle w:val="Hipervnculo"/>
            <w:noProof/>
          </w:rPr>
          <w:t>ANEXOS.</w:t>
        </w:r>
        <w:r w:rsidR="00261E5B">
          <w:rPr>
            <w:noProof/>
            <w:webHidden/>
          </w:rPr>
          <w:tab/>
        </w:r>
        <w:r w:rsidR="00261E5B">
          <w:rPr>
            <w:noProof/>
            <w:webHidden/>
          </w:rPr>
          <w:fldChar w:fldCharType="begin"/>
        </w:r>
        <w:r w:rsidR="00261E5B">
          <w:rPr>
            <w:noProof/>
            <w:webHidden/>
          </w:rPr>
          <w:instrText xml:space="preserve"> PAGEREF _Toc407785343 \h </w:instrText>
        </w:r>
        <w:r w:rsidR="00261E5B">
          <w:rPr>
            <w:noProof/>
            <w:webHidden/>
          </w:rPr>
        </w:r>
        <w:r w:rsidR="00261E5B">
          <w:rPr>
            <w:noProof/>
            <w:webHidden/>
          </w:rPr>
          <w:fldChar w:fldCharType="separate"/>
        </w:r>
        <w:r w:rsidR="00261E5B">
          <w:rPr>
            <w:noProof/>
            <w:webHidden/>
          </w:rPr>
          <w:t>13</w:t>
        </w:r>
        <w:r w:rsidR="00261E5B">
          <w:rPr>
            <w:noProof/>
            <w:webHidden/>
          </w:rPr>
          <w:fldChar w:fldCharType="end"/>
        </w:r>
      </w:hyperlink>
    </w:p>
    <w:p w:rsidR="00655D0C" w:rsidRPr="0025129B" w:rsidRDefault="003753AB" w:rsidP="00655D0C">
      <w:r w:rsidRPr="0025129B">
        <w:fldChar w:fldCharType="end"/>
      </w:r>
    </w:p>
    <w:p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8" w:name="_Toc352840376"/>
      <w:bookmarkStart w:id="9" w:name="_Toc352841436"/>
      <w:bookmarkStart w:id="10" w:name="_Toc407785327"/>
      <w:r w:rsidRPr="0025129B">
        <w:lastRenderedPageBreak/>
        <w:t>RESUMEN</w:t>
      </w:r>
      <w:r w:rsidR="00B1722C" w:rsidRPr="0025129B">
        <w:t>.</w:t>
      </w:r>
      <w:bookmarkEnd w:id="8"/>
      <w:bookmarkEnd w:id="9"/>
      <w:bookmarkEnd w:id="10"/>
    </w:p>
    <w:p w:rsidR="00ED4317" w:rsidRPr="0025129B" w:rsidRDefault="00ED4317" w:rsidP="00ED4317">
      <w:pPr>
        <w:jc w:val="left"/>
        <w:rPr>
          <w:rFonts w:cstheme="minorHAnsi"/>
          <w:b/>
          <w:sz w:val="20"/>
          <w:szCs w:val="20"/>
        </w:rPr>
      </w:pPr>
    </w:p>
    <w:p w:rsidR="00ED4317" w:rsidRPr="0025129B" w:rsidRDefault="00ED4317" w:rsidP="00ED4317">
      <w:pPr>
        <w:rPr>
          <w:rFonts w:cstheme="minorHAnsi"/>
          <w:sz w:val="20"/>
          <w:szCs w:val="20"/>
        </w:rPr>
      </w:pPr>
      <w:r w:rsidRPr="0025129B">
        <w:rPr>
          <w:rFonts w:cstheme="minorHAnsi"/>
          <w:sz w:val="20"/>
          <w:szCs w:val="20"/>
        </w:rPr>
        <w:t>El pr</w:t>
      </w:r>
      <w:r w:rsidR="004041CB" w:rsidRPr="0025129B">
        <w:rPr>
          <w:rFonts w:cstheme="minorHAnsi"/>
          <w:sz w:val="20"/>
          <w:szCs w:val="20"/>
        </w:rPr>
        <w:t>esente documento da cuenta de</w:t>
      </w:r>
      <w:r w:rsidR="00270C25">
        <w:rPr>
          <w:rFonts w:cstheme="minorHAnsi"/>
          <w:sz w:val="20"/>
          <w:szCs w:val="20"/>
        </w:rPr>
        <w:t xml:space="preserve"> los resultados de la</w:t>
      </w:r>
      <w:r w:rsidR="00730F3E">
        <w:rPr>
          <w:rFonts w:cstheme="minorHAnsi"/>
          <w:sz w:val="20"/>
          <w:szCs w:val="20"/>
        </w:rPr>
        <w:t>s</w:t>
      </w:r>
      <w:r w:rsidR="00270C25">
        <w:rPr>
          <w:rFonts w:cstheme="minorHAnsi"/>
          <w:sz w:val="20"/>
          <w:szCs w:val="20"/>
        </w:rPr>
        <w:t xml:space="preserve"> actividad</w:t>
      </w:r>
      <w:r w:rsidR="00730F3E">
        <w:rPr>
          <w:rFonts w:cstheme="minorHAnsi"/>
          <w:sz w:val="20"/>
          <w:szCs w:val="20"/>
        </w:rPr>
        <w:t>es</w:t>
      </w:r>
      <w:r w:rsidR="00270C25">
        <w:rPr>
          <w:rFonts w:cstheme="minorHAnsi"/>
          <w:sz w:val="20"/>
          <w:szCs w:val="20"/>
        </w:rPr>
        <w:t xml:space="preserve"> </w:t>
      </w:r>
      <w:r w:rsidR="004041CB" w:rsidRPr="0025129B">
        <w:rPr>
          <w:rFonts w:cstheme="minorHAnsi"/>
          <w:sz w:val="20"/>
          <w:szCs w:val="20"/>
        </w:rPr>
        <w:t xml:space="preserve">de </w:t>
      </w:r>
      <w:r w:rsidR="00685DE9">
        <w:rPr>
          <w:rFonts w:cstheme="minorHAnsi"/>
          <w:sz w:val="20"/>
          <w:szCs w:val="20"/>
        </w:rPr>
        <w:t>examen de la información</w:t>
      </w:r>
      <w:r w:rsidRPr="0025129B">
        <w:rPr>
          <w:rFonts w:cstheme="minorHAnsi"/>
          <w:sz w:val="20"/>
          <w:szCs w:val="20"/>
        </w:rPr>
        <w:t xml:space="preserve"> realizad</w:t>
      </w:r>
      <w:r w:rsidR="00030AFA">
        <w:rPr>
          <w:rFonts w:cstheme="minorHAnsi"/>
          <w:sz w:val="20"/>
          <w:szCs w:val="20"/>
        </w:rPr>
        <w:t>o</w:t>
      </w:r>
      <w:r w:rsidR="00730F3E">
        <w:rPr>
          <w:rFonts w:cstheme="minorHAnsi"/>
          <w:sz w:val="20"/>
          <w:szCs w:val="20"/>
        </w:rPr>
        <w:t>s</w:t>
      </w:r>
      <w:r w:rsidRPr="0025129B">
        <w:rPr>
          <w:rFonts w:cstheme="minorHAnsi"/>
          <w:sz w:val="20"/>
          <w:szCs w:val="20"/>
        </w:rPr>
        <w:t xml:space="preserve"> por </w:t>
      </w:r>
      <w:r w:rsidR="00030AFA">
        <w:rPr>
          <w:rFonts w:cstheme="minorHAnsi"/>
          <w:sz w:val="20"/>
          <w:szCs w:val="20"/>
        </w:rPr>
        <w:t>el Servicio Agrícola y Ganadero (SAG en adelante)</w:t>
      </w:r>
      <w:r w:rsidR="00685DE9">
        <w:rPr>
          <w:rFonts w:cstheme="minorHAnsi"/>
          <w:sz w:val="20"/>
          <w:szCs w:val="20"/>
        </w:rPr>
        <w:t>, a</w:t>
      </w:r>
      <w:r w:rsidR="00CE2548">
        <w:rPr>
          <w:rFonts w:cstheme="minorHAnsi"/>
          <w:sz w:val="20"/>
          <w:szCs w:val="20"/>
        </w:rPr>
        <w:t xml:space="preserve"> los reportes de seguimientos indicados en </w:t>
      </w:r>
      <w:proofErr w:type="spellStart"/>
      <w:r w:rsidR="00A72E69">
        <w:rPr>
          <w:rFonts w:cstheme="minorHAnsi"/>
          <w:sz w:val="20"/>
          <w:szCs w:val="20"/>
        </w:rPr>
        <w:t>en</w:t>
      </w:r>
      <w:proofErr w:type="spellEnd"/>
      <w:r w:rsidR="00A72E69">
        <w:rPr>
          <w:rFonts w:cstheme="minorHAnsi"/>
          <w:sz w:val="20"/>
          <w:szCs w:val="20"/>
        </w:rPr>
        <w:t xml:space="preserve"> los </w:t>
      </w:r>
      <w:proofErr w:type="spellStart"/>
      <w:r w:rsidR="00A72E69">
        <w:rPr>
          <w:rFonts w:cstheme="minorHAnsi"/>
          <w:sz w:val="20"/>
          <w:szCs w:val="20"/>
        </w:rPr>
        <w:t>Articulos</w:t>
      </w:r>
      <w:proofErr w:type="spellEnd"/>
      <w:r w:rsidR="00A72E69">
        <w:rPr>
          <w:rFonts w:cstheme="minorHAnsi"/>
          <w:sz w:val="20"/>
          <w:szCs w:val="20"/>
        </w:rPr>
        <w:t xml:space="preserve"> </w:t>
      </w:r>
      <w:r w:rsidR="00A72E69" w:rsidRPr="00D14029">
        <w:rPr>
          <w:rFonts w:cstheme="minorHAnsi"/>
          <w:sz w:val="20"/>
          <w:szCs w:val="20"/>
        </w:rPr>
        <w:t>N° 33 y 34 del D.S. 165/1998 MINSEGPRES y a los límites de emisión</w:t>
      </w:r>
      <w:r w:rsidR="00A72E69">
        <w:rPr>
          <w:rFonts w:cstheme="minorHAnsi"/>
          <w:sz w:val="20"/>
          <w:szCs w:val="20"/>
        </w:rPr>
        <w:t xml:space="preserve"> de arsénico</w:t>
      </w:r>
      <w:r w:rsidR="00A72E69" w:rsidRPr="00D14029">
        <w:rPr>
          <w:rFonts w:cstheme="minorHAnsi"/>
          <w:sz w:val="20"/>
          <w:szCs w:val="20"/>
        </w:rPr>
        <w:t xml:space="preserve"> establecidos </w:t>
      </w:r>
      <w:r w:rsidR="00A72E69">
        <w:rPr>
          <w:rFonts w:cstheme="minorHAnsi"/>
          <w:sz w:val="20"/>
          <w:szCs w:val="20"/>
        </w:rPr>
        <w:t>en el Tí</w:t>
      </w:r>
      <w:r w:rsidR="00A72E69" w:rsidRPr="00D14029">
        <w:rPr>
          <w:rFonts w:cstheme="minorHAnsi"/>
          <w:sz w:val="20"/>
          <w:szCs w:val="20"/>
        </w:rPr>
        <w:t>tulo II del D.S. 165/1998 MINSEGPRES,</w:t>
      </w:r>
      <w:r w:rsidR="00A72E69">
        <w:rPr>
          <w:rFonts w:cstheme="minorHAnsi"/>
          <w:sz w:val="20"/>
          <w:szCs w:val="20"/>
        </w:rPr>
        <w:t xml:space="preserve"> lo anterior en base a las derogaciones indicadas en el Art. N° 18 de la Norma de Emisión para Fundiciones de Cobre y Fuentes Emisoras de Arsénico (D.S. N° 28/2013 MMA).</w:t>
      </w:r>
      <w:r w:rsidR="00F478FD" w:rsidRPr="0025129B">
        <w:rPr>
          <w:rFonts w:cstheme="minorHAnsi"/>
          <w:sz w:val="20"/>
          <w:szCs w:val="20"/>
        </w:rPr>
        <w:t xml:space="preserve"> </w:t>
      </w:r>
    </w:p>
    <w:p w:rsidR="00ED4317" w:rsidRPr="0025129B" w:rsidRDefault="00ED4317" w:rsidP="00ED4317">
      <w:pPr>
        <w:rPr>
          <w:rFonts w:cstheme="minorHAnsi"/>
          <w:sz w:val="20"/>
          <w:szCs w:val="20"/>
        </w:rPr>
      </w:pPr>
    </w:p>
    <w:p w:rsidR="00315C2F" w:rsidRDefault="0073688E" w:rsidP="00ED4317">
      <w:pPr>
        <w:rPr>
          <w:color w:val="000000"/>
          <w:sz w:val="20"/>
          <w:szCs w:val="18"/>
          <w:shd w:val="clear" w:color="auto" w:fill="FFFFFF"/>
        </w:rPr>
      </w:pPr>
      <w:r>
        <w:rPr>
          <w:color w:val="000000"/>
          <w:sz w:val="20"/>
          <w:szCs w:val="18"/>
          <w:lang w:eastAsia="es-CL"/>
        </w:rPr>
        <w:t>El complejo industrial se u</w:t>
      </w:r>
      <w:r w:rsidRPr="0073688E">
        <w:rPr>
          <w:color w:val="000000"/>
          <w:sz w:val="20"/>
          <w:szCs w:val="18"/>
          <w:lang w:eastAsia="es-CL"/>
        </w:rPr>
        <w:t xml:space="preserve">bica </w:t>
      </w:r>
      <w:r w:rsidR="00CB0FC9">
        <w:rPr>
          <w:color w:val="000000"/>
          <w:sz w:val="20"/>
          <w:szCs w:val="18"/>
          <w:lang w:eastAsia="es-CL"/>
        </w:rPr>
        <w:t xml:space="preserve">en la </w:t>
      </w:r>
      <w:r w:rsidR="00CB0FC9" w:rsidRPr="00CB0FC9">
        <w:rPr>
          <w:color w:val="000000"/>
          <w:sz w:val="20"/>
          <w:szCs w:val="18"/>
          <w:lang w:eastAsia="es-CL"/>
        </w:rPr>
        <w:t>Carretera F-30 E N° 58.270 Ventanas-Puchuncaví, Comuna de Puchuncaví</w:t>
      </w:r>
      <w:r w:rsidR="00CB0FC9">
        <w:rPr>
          <w:color w:val="000000"/>
          <w:sz w:val="20"/>
          <w:szCs w:val="18"/>
          <w:lang w:eastAsia="es-CL"/>
        </w:rPr>
        <w:t>,</w:t>
      </w:r>
      <w:r w:rsidR="00CB0FC9" w:rsidRPr="00CB0FC9">
        <w:rPr>
          <w:color w:val="000000"/>
          <w:sz w:val="20"/>
          <w:szCs w:val="18"/>
          <w:lang w:eastAsia="es-CL"/>
        </w:rPr>
        <w:t xml:space="preserve"> Provincia de Valparaíso, V Región de Valparaíso</w:t>
      </w:r>
      <w:r w:rsidR="00CB0FC9">
        <w:rPr>
          <w:color w:val="000000"/>
          <w:sz w:val="20"/>
          <w:szCs w:val="18"/>
          <w:lang w:eastAsia="es-CL"/>
        </w:rPr>
        <w:t>;</w:t>
      </w:r>
      <w:r w:rsidR="00CB0FC9" w:rsidRPr="00CB0FC9">
        <w:rPr>
          <w:color w:val="000000"/>
          <w:sz w:val="20"/>
          <w:szCs w:val="18"/>
          <w:lang w:eastAsia="es-CL"/>
        </w:rPr>
        <w:t xml:space="preserve"> a 8 km al norte de Quintero y 170 km. al noroeste de Santiago</w:t>
      </w:r>
      <w:r w:rsidR="00CB0FC9">
        <w:rPr>
          <w:color w:val="000000"/>
          <w:sz w:val="20"/>
          <w:szCs w:val="18"/>
          <w:lang w:eastAsia="es-CL"/>
        </w:rPr>
        <w:t>.</w:t>
      </w:r>
    </w:p>
    <w:p w:rsidR="0073688E" w:rsidRDefault="0073688E" w:rsidP="00ED4317">
      <w:pPr>
        <w:rPr>
          <w:rFonts w:cstheme="minorHAnsi"/>
          <w:sz w:val="20"/>
          <w:szCs w:val="20"/>
        </w:rPr>
      </w:pPr>
    </w:p>
    <w:p w:rsidR="00A72E69" w:rsidRDefault="00A72E69" w:rsidP="00A72E69">
      <w:pPr>
        <w:rPr>
          <w:rFonts w:cstheme="minorHAnsi"/>
          <w:sz w:val="20"/>
          <w:szCs w:val="20"/>
        </w:rPr>
      </w:pPr>
      <w:r w:rsidRPr="0025129B">
        <w:rPr>
          <w:rFonts w:cstheme="minorHAnsi"/>
          <w:sz w:val="20"/>
          <w:szCs w:val="20"/>
        </w:rPr>
        <w:t>Las materias relevantes objeto de</w:t>
      </w:r>
      <w:r>
        <w:rPr>
          <w:rFonts w:cstheme="minorHAnsi"/>
          <w:sz w:val="20"/>
          <w:szCs w:val="20"/>
        </w:rPr>
        <w:t xml:space="preserve">l examen son la verificación de los reportes mensuales de emisión de arsénico de acuerdo a la Norma de Emisión en </w:t>
      </w:r>
      <w:proofErr w:type="spellStart"/>
      <w:r>
        <w:rPr>
          <w:rFonts w:cstheme="minorHAnsi"/>
          <w:sz w:val="20"/>
          <w:szCs w:val="20"/>
        </w:rPr>
        <w:t>cuestion</w:t>
      </w:r>
      <w:proofErr w:type="spellEnd"/>
      <w:r>
        <w:rPr>
          <w:rFonts w:cstheme="minorHAnsi"/>
          <w:sz w:val="20"/>
          <w:szCs w:val="20"/>
        </w:rPr>
        <w:t>.</w:t>
      </w:r>
    </w:p>
    <w:p w:rsidR="00A72E69" w:rsidRDefault="00A72E69" w:rsidP="00A72E69">
      <w:pPr>
        <w:rPr>
          <w:rFonts w:cstheme="minorHAnsi"/>
          <w:sz w:val="20"/>
          <w:szCs w:val="20"/>
        </w:rPr>
      </w:pPr>
    </w:p>
    <w:p w:rsidR="006C58CB" w:rsidRPr="003E3E31" w:rsidRDefault="00A72E69" w:rsidP="00A72E69">
      <w:pPr>
        <w:rPr>
          <w:rFonts w:cstheme="minorHAnsi"/>
          <w:sz w:val="20"/>
          <w:szCs w:val="20"/>
        </w:rPr>
      </w:pPr>
      <w:r w:rsidRPr="003E3E31">
        <w:rPr>
          <w:rFonts w:cstheme="minorHAnsi"/>
          <w:sz w:val="20"/>
          <w:szCs w:val="20"/>
        </w:rPr>
        <w:t>Debido a que el cumplimiento de la Norma es anual el presente</w:t>
      </w:r>
      <w:r>
        <w:rPr>
          <w:rFonts w:cstheme="minorHAnsi"/>
          <w:sz w:val="20"/>
          <w:szCs w:val="20"/>
        </w:rPr>
        <w:t xml:space="preserve"> informe da cuenta de la revisió</w:t>
      </w:r>
      <w:r w:rsidRPr="003E3E31">
        <w:rPr>
          <w:rFonts w:cstheme="minorHAnsi"/>
          <w:sz w:val="20"/>
          <w:szCs w:val="20"/>
        </w:rPr>
        <w:t xml:space="preserve">n mensual hasta el mes de </w:t>
      </w:r>
      <w:r>
        <w:rPr>
          <w:rFonts w:cstheme="minorHAnsi"/>
          <w:sz w:val="20"/>
          <w:szCs w:val="20"/>
        </w:rPr>
        <w:t xml:space="preserve">septiembre </w:t>
      </w:r>
      <w:r w:rsidRPr="003E3E31">
        <w:rPr>
          <w:rFonts w:cstheme="minorHAnsi"/>
          <w:sz w:val="20"/>
          <w:szCs w:val="20"/>
        </w:rPr>
        <w:t>de</w:t>
      </w:r>
      <w:r>
        <w:rPr>
          <w:rFonts w:cstheme="minorHAnsi"/>
          <w:sz w:val="20"/>
          <w:szCs w:val="20"/>
        </w:rPr>
        <w:t xml:space="preserve"> 2014, realizada por el Servicio Agrícola y Ganadero (SAG), y reportada a esta Superintendencia mediante Ordinarios</w:t>
      </w:r>
      <w:r w:rsidRPr="00C97034">
        <w:rPr>
          <w:rFonts w:eastAsiaTheme="minorHAnsi"/>
          <w:sz w:val="18"/>
          <w:szCs w:val="20"/>
          <w:lang w:val="es-ES"/>
        </w:rPr>
        <w:t xml:space="preserve"> N° 3013/2014</w:t>
      </w:r>
      <w:r>
        <w:rPr>
          <w:rFonts w:eastAsiaTheme="minorHAnsi"/>
          <w:sz w:val="18"/>
          <w:szCs w:val="20"/>
          <w:lang w:val="es-ES"/>
        </w:rPr>
        <w:t xml:space="preserve">, </w:t>
      </w:r>
      <w:r w:rsidRPr="00C97034">
        <w:rPr>
          <w:rFonts w:eastAsiaTheme="minorHAnsi"/>
          <w:sz w:val="18"/>
          <w:szCs w:val="20"/>
          <w:lang w:val="es-ES"/>
        </w:rPr>
        <w:t>N° 4843/2014</w:t>
      </w:r>
      <w:r>
        <w:rPr>
          <w:rFonts w:eastAsiaTheme="minorHAnsi"/>
          <w:sz w:val="18"/>
          <w:szCs w:val="20"/>
          <w:lang w:val="es-ES"/>
        </w:rPr>
        <w:t xml:space="preserve"> y </w:t>
      </w:r>
      <w:r w:rsidRPr="00C97034">
        <w:rPr>
          <w:rFonts w:eastAsiaTheme="minorHAnsi"/>
          <w:sz w:val="18"/>
          <w:szCs w:val="20"/>
          <w:lang w:val="es-ES"/>
        </w:rPr>
        <w:t xml:space="preserve">N° </w:t>
      </w:r>
      <w:r>
        <w:rPr>
          <w:rFonts w:eastAsiaTheme="minorHAnsi"/>
          <w:sz w:val="18"/>
          <w:szCs w:val="20"/>
          <w:lang w:val="es-ES"/>
        </w:rPr>
        <w:t>6972</w:t>
      </w:r>
      <w:r w:rsidRPr="00C97034">
        <w:rPr>
          <w:rFonts w:eastAsiaTheme="minorHAnsi"/>
          <w:sz w:val="18"/>
          <w:szCs w:val="20"/>
          <w:lang w:val="es-ES"/>
        </w:rPr>
        <w:t>/2014</w:t>
      </w:r>
      <w:r>
        <w:rPr>
          <w:rFonts w:cstheme="minorHAnsi"/>
          <w:sz w:val="20"/>
          <w:szCs w:val="20"/>
        </w:rPr>
        <w:t xml:space="preserve"> y por lo tanto constituye un análisis referencial de los límites máximos de emisión permisibles.</w:t>
      </w:r>
    </w:p>
    <w:p w:rsidR="00F33C3E" w:rsidRPr="0025129B" w:rsidRDefault="00F33C3E" w:rsidP="008F751D">
      <w:pPr>
        <w:rPr>
          <w:rFonts w:cstheme="minorHAnsi"/>
          <w:color w:val="FF0000"/>
          <w:sz w:val="20"/>
          <w:szCs w:val="20"/>
        </w:rPr>
      </w:pPr>
    </w:p>
    <w:p w:rsidR="003239ED" w:rsidRDefault="003239ED" w:rsidP="003239ED">
      <w:pPr>
        <w:rPr>
          <w:rFonts w:cstheme="minorHAnsi"/>
          <w:sz w:val="20"/>
          <w:szCs w:val="20"/>
        </w:rPr>
      </w:pPr>
      <w:r>
        <w:rPr>
          <w:rFonts w:cstheme="minorHAnsi"/>
          <w:sz w:val="20"/>
          <w:szCs w:val="20"/>
        </w:rPr>
        <w:t>Entre los hechos constatados se puede mencionar que hasta la fecha evaluada, no se supera</w:t>
      </w:r>
      <w:r w:rsidR="00360A4C">
        <w:rPr>
          <w:rFonts w:cstheme="minorHAnsi"/>
          <w:sz w:val="20"/>
          <w:szCs w:val="20"/>
        </w:rPr>
        <w:t xml:space="preserve"> el</w:t>
      </w:r>
      <w:r>
        <w:rPr>
          <w:rFonts w:cstheme="minorHAnsi"/>
          <w:sz w:val="20"/>
          <w:szCs w:val="20"/>
        </w:rPr>
        <w:t xml:space="preserve"> </w:t>
      </w:r>
      <w:r w:rsidR="00360A4C">
        <w:rPr>
          <w:rFonts w:cstheme="minorHAnsi"/>
          <w:sz w:val="20"/>
          <w:szCs w:val="20"/>
        </w:rPr>
        <w:t>límite</w:t>
      </w:r>
      <w:r>
        <w:rPr>
          <w:rFonts w:cstheme="minorHAnsi"/>
          <w:sz w:val="20"/>
          <w:szCs w:val="20"/>
        </w:rPr>
        <w:t xml:space="preserve"> de emisión de </w:t>
      </w:r>
      <w:r w:rsidR="00360A4C">
        <w:rPr>
          <w:rFonts w:cstheme="minorHAnsi"/>
          <w:sz w:val="20"/>
          <w:szCs w:val="20"/>
        </w:rPr>
        <w:t>arsénico</w:t>
      </w:r>
      <w:r>
        <w:rPr>
          <w:rFonts w:cstheme="minorHAnsi"/>
          <w:sz w:val="20"/>
          <w:szCs w:val="20"/>
        </w:rPr>
        <w:t>, asimismo todos los informes mensuales se entregaron dentro del plazo estipulado por la norma.</w:t>
      </w:r>
    </w:p>
    <w:p w:rsidR="00BC202A" w:rsidRDefault="00BC202A" w:rsidP="00BC202A">
      <w:pPr>
        <w:rPr>
          <w:rFonts w:cstheme="minorHAnsi"/>
          <w:sz w:val="20"/>
          <w:szCs w:val="20"/>
        </w:rPr>
      </w:pPr>
    </w:p>
    <w:p w:rsidR="00A72E69" w:rsidRDefault="00A72E69" w:rsidP="00BC202A">
      <w:pPr>
        <w:rPr>
          <w:rFonts w:cstheme="minorHAnsi"/>
          <w:sz w:val="20"/>
          <w:szCs w:val="20"/>
        </w:rPr>
        <w:sectPr w:rsidR="00A72E69" w:rsidSect="00E349AF">
          <w:type w:val="continuous"/>
          <w:pgSz w:w="12240" w:h="15840" w:code="1"/>
          <w:pgMar w:top="1134" w:right="1134" w:bottom="1134" w:left="1134" w:header="709" w:footer="709" w:gutter="0"/>
          <w:cols w:space="708"/>
          <w:docGrid w:linePitch="360"/>
        </w:sectPr>
      </w:pPr>
    </w:p>
    <w:p w:rsidR="00ED4317" w:rsidRPr="0025129B" w:rsidRDefault="009847C7" w:rsidP="009847C7">
      <w:pPr>
        <w:pStyle w:val="Ttulo1"/>
      </w:pPr>
      <w:bookmarkStart w:id="11" w:name="_Toc407785328"/>
      <w:r w:rsidRPr="0025129B">
        <w:lastRenderedPageBreak/>
        <w:t>IDENTIFICACIÓN DEL PROYECTO,</w:t>
      </w:r>
      <w:r w:rsidR="00677A75">
        <w:t xml:space="preserve"> INSTALACIÓN, </w:t>
      </w:r>
      <w:r w:rsidRPr="0025129B">
        <w:t>ACTIVIDAD O FUENTE FISCALIZADA</w:t>
      </w:r>
      <w:bookmarkEnd w:id="11"/>
    </w:p>
    <w:p w:rsidR="00ED4317" w:rsidRPr="0025129B" w:rsidRDefault="00ED4317" w:rsidP="00ED4317"/>
    <w:p w:rsidR="00ED4317"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391311330"/>
      <w:bookmarkStart w:id="22" w:name="_Toc407782552"/>
      <w:bookmarkStart w:id="23" w:name="_Toc407785329"/>
      <w:r w:rsidRPr="0025129B">
        <w:t>Antecedentes Generales</w:t>
      </w:r>
      <w:bookmarkEnd w:id="12"/>
      <w:bookmarkEnd w:id="13"/>
      <w:bookmarkEnd w:id="14"/>
      <w:bookmarkEnd w:id="15"/>
      <w:bookmarkEnd w:id="16"/>
      <w:bookmarkEnd w:id="17"/>
      <w:bookmarkEnd w:id="18"/>
      <w:bookmarkEnd w:id="19"/>
      <w:bookmarkEnd w:id="20"/>
      <w:bookmarkEnd w:id="21"/>
      <w:bookmarkEnd w:id="22"/>
      <w:bookmarkEnd w:id="23"/>
    </w:p>
    <w:p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5247"/>
        <w:gridCol w:w="4905"/>
      </w:tblGrid>
      <w:tr w:rsidR="00E61F48" w:rsidTr="00E61F48">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E61F48" w:rsidRDefault="00E61F48" w:rsidP="00E61F48">
            <w:pPr>
              <w:spacing w:after="240"/>
              <w:jc w:val="left"/>
              <w:rPr>
                <w:color w:val="000000"/>
                <w:sz w:val="20"/>
                <w:szCs w:val="18"/>
                <w:lang w:eastAsia="es-CL"/>
              </w:rPr>
            </w:pPr>
            <w:r w:rsidRPr="00E61F48">
              <w:rPr>
                <w:b/>
                <w:bCs/>
                <w:color w:val="000000"/>
                <w:sz w:val="20"/>
                <w:szCs w:val="18"/>
                <w:lang w:eastAsia="es-CL"/>
              </w:rPr>
              <w:t>Identificación de la actividad, proyecto o fuente fiscalizada:</w:t>
            </w:r>
            <w:r w:rsidRPr="00E61F48">
              <w:rPr>
                <w:color w:val="000000"/>
                <w:sz w:val="20"/>
                <w:szCs w:val="18"/>
                <w:lang w:eastAsia="es-CL"/>
              </w:rPr>
              <w:t> </w:t>
            </w:r>
          </w:p>
          <w:p w:rsidR="0052718A" w:rsidRPr="00E61F48" w:rsidRDefault="0052718A" w:rsidP="00E61F48">
            <w:pPr>
              <w:spacing w:after="240"/>
              <w:jc w:val="left"/>
              <w:rPr>
                <w:color w:val="000000"/>
                <w:sz w:val="20"/>
                <w:szCs w:val="18"/>
                <w:lang w:eastAsia="es-CL"/>
              </w:rPr>
            </w:pPr>
            <w:proofErr w:type="spellStart"/>
            <w:r>
              <w:rPr>
                <w:color w:val="000000"/>
                <w:sz w:val="20"/>
                <w:szCs w:val="18"/>
                <w:lang w:eastAsia="es-CL"/>
              </w:rPr>
              <w:t>Fundicion</w:t>
            </w:r>
            <w:proofErr w:type="spellEnd"/>
            <w:r>
              <w:rPr>
                <w:color w:val="000000"/>
                <w:sz w:val="20"/>
                <w:szCs w:val="18"/>
                <w:lang w:eastAsia="es-CL"/>
              </w:rPr>
              <w:t xml:space="preserve"> CODELCO Ventanas</w:t>
            </w:r>
          </w:p>
        </w:tc>
      </w:tr>
      <w:tr w:rsidR="00E61F48" w:rsidTr="00E61F48">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Localización:</w:t>
            </w:r>
          </w:p>
          <w:p w:rsidR="00E61F48" w:rsidRPr="00E61F48" w:rsidRDefault="00E61F48" w:rsidP="00E61F48">
            <w:pPr>
              <w:numPr>
                <w:ilvl w:val="0"/>
                <w:numId w:val="36"/>
              </w:numPr>
              <w:spacing w:before="100" w:beforeAutospacing="1" w:after="100" w:afterAutospacing="1"/>
              <w:jc w:val="left"/>
              <w:rPr>
                <w:rFonts w:eastAsia="Times New Roman"/>
                <w:color w:val="000000"/>
                <w:sz w:val="20"/>
                <w:szCs w:val="18"/>
                <w:lang w:eastAsia="es-CL"/>
              </w:rPr>
            </w:pPr>
            <w:r w:rsidRPr="00E61F48">
              <w:rPr>
                <w:rFonts w:eastAsia="Times New Roman"/>
                <w:color w:val="000000"/>
                <w:sz w:val="20"/>
                <w:szCs w:val="18"/>
                <w:lang w:eastAsia="es-CL"/>
              </w:rPr>
              <w:t>V REGIÓN DE VALPARAÍSO</w:t>
            </w:r>
          </w:p>
          <w:p w:rsidR="00E61F48" w:rsidRPr="00E61F48" w:rsidRDefault="00E61F48" w:rsidP="00E61F48">
            <w:pPr>
              <w:numPr>
                <w:ilvl w:val="1"/>
                <w:numId w:val="36"/>
              </w:numPr>
              <w:spacing w:before="100" w:beforeAutospacing="1" w:after="100" w:afterAutospacing="1"/>
              <w:jc w:val="left"/>
              <w:rPr>
                <w:rFonts w:eastAsia="Times New Roman"/>
                <w:color w:val="000000"/>
                <w:sz w:val="20"/>
                <w:szCs w:val="18"/>
                <w:lang w:eastAsia="es-CL"/>
              </w:rPr>
            </w:pPr>
            <w:r w:rsidRPr="00E61F48">
              <w:rPr>
                <w:rFonts w:eastAsia="Times New Roman"/>
                <w:color w:val="000000"/>
                <w:sz w:val="20"/>
                <w:szCs w:val="18"/>
                <w:lang w:eastAsia="es-CL"/>
              </w:rPr>
              <w:t>VALPARAÍSO</w:t>
            </w:r>
          </w:p>
          <w:p w:rsidR="00E61F48" w:rsidRPr="00E61F48" w:rsidRDefault="00E61F48" w:rsidP="00E61F48">
            <w:pPr>
              <w:numPr>
                <w:ilvl w:val="2"/>
                <w:numId w:val="36"/>
              </w:numPr>
              <w:spacing w:before="100" w:beforeAutospacing="1" w:after="100" w:afterAutospacing="1"/>
              <w:jc w:val="left"/>
              <w:rPr>
                <w:rFonts w:eastAsia="Times New Roman"/>
                <w:color w:val="000000"/>
                <w:sz w:val="20"/>
                <w:szCs w:val="18"/>
                <w:lang w:eastAsia="es-CL"/>
              </w:rPr>
            </w:pPr>
            <w:r w:rsidRPr="00E61F48">
              <w:rPr>
                <w:rFonts w:eastAsia="Times New Roman"/>
                <w:color w:val="000000"/>
                <w:sz w:val="20"/>
                <w:szCs w:val="18"/>
                <w:lang w:eastAsia="es-CL"/>
              </w:rPr>
              <w:t>PUCHUNCAVÍ</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52718A" w:rsidRDefault="00E61F48" w:rsidP="00E61F48">
            <w:pPr>
              <w:jc w:val="left"/>
              <w:rPr>
                <w:color w:val="000000"/>
                <w:sz w:val="20"/>
                <w:szCs w:val="18"/>
                <w:shd w:val="clear" w:color="auto" w:fill="FFFFFF"/>
              </w:rPr>
            </w:pPr>
            <w:r w:rsidRPr="00E61F48">
              <w:rPr>
                <w:b/>
                <w:bCs/>
                <w:color w:val="000000"/>
                <w:sz w:val="20"/>
                <w:szCs w:val="18"/>
                <w:lang w:eastAsia="es-CL"/>
              </w:rPr>
              <w:t>Ubicación de la actividad, proyecto o fuente fiscalizada:</w:t>
            </w:r>
            <w:r w:rsidRPr="00E61F48">
              <w:rPr>
                <w:color w:val="000000"/>
                <w:sz w:val="20"/>
                <w:szCs w:val="18"/>
                <w:lang w:eastAsia="es-CL"/>
              </w:rPr>
              <w:br/>
            </w:r>
          </w:p>
          <w:p w:rsidR="00E61F48" w:rsidRPr="00E61F48" w:rsidRDefault="00E61F48" w:rsidP="00E61F48">
            <w:pPr>
              <w:jc w:val="left"/>
              <w:rPr>
                <w:rFonts w:eastAsiaTheme="minorHAnsi"/>
                <w:color w:val="000000"/>
                <w:sz w:val="20"/>
                <w:szCs w:val="18"/>
                <w:lang w:eastAsia="es-CL"/>
              </w:rPr>
            </w:pPr>
            <w:r w:rsidRPr="00E61F48">
              <w:rPr>
                <w:color w:val="000000"/>
                <w:sz w:val="20"/>
                <w:szCs w:val="18"/>
                <w:shd w:val="clear" w:color="auto" w:fill="FFFFFF"/>
              </w:rPr>
              <w:t>Carretera F-30 E N° 58.270 Ventanas-Puchuncaví,</w:t>
            </w:r>
            <w:r w:rsidRPr="00E61F48">
              <w:rPr>
                <w:rStyle w:val="apple-converted-space"/>
                <w:color w:val="000000"/>
                <w:sz w:val="20"/>
                <w:szCs w:val="18"/>
                <w:shd w:val="clear" w:color="auto" w:fill="FFFFFF"/>
              </w:rPr>
              <w:t> </w:t>
            </w:r>
            <w:r w:rsidRPr="00E61F48">
              <w:rPr>
                <w:color w:val="000000"/>
                <w:sz w:val="20"/>
                <w:szCs w:val="18"/>
                <w:lang w:eastAsia="es-CL"/>
              </w:rPr>
              <w:t xml:space="preserve"> Comuna de Puchuncaví. </w:t>
            </w:r>
            <w:r w:rsidRPr="00E61F48">
              <w:rPr>
                <w:color w:val="000000"/>
                <w:sz w:val="20"/>
                <w:szCs w:val="18"/>
                <w:shd w:val="clear" w:color="auto" w:fill="FFFFFF"/>
              </w:rPr>
              <w:t>Provincia de Valparaíso, V Región de Valparaíso. a 8 km al norte de Quintero y 170 km. al noroeste de Santiago</w:t>
            </w:r>
          </w:p>
        </w:tc>
      </w:tr>
      <w:tr w:rsidR="00E61F48" w:rsidTr="00E61F48">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Titular de la actividad, proyecto o fuente fiscalizada:</w:t>
            </w:r>
            <w:r w:rsidRPr="00E61F48">
              <w:rPr>
                <w:color w:val="000000"/>
                <w:sz w:val="20"/>
                <w:szCs w:val="18"/>
                <w:lang w:eastAsia="es-CL"/>
              </w:rPr>
              <w:br/>
              <w:t>CODELCO</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RUT o RUN:</w:t>
            </w:r>
            <w:r w:rsidRPr="00E61F48">
              <w:rPr>
                <w:color w:val="000000"/>
                <w:sz w:val="20"/>
                <w:szCs w:val="18"/>
                <w:lang w:eastAsia="es-CL"/>
              </w:rPr>
              <w:br/>
              <w:t>61704000-K</w:t>
            </w:r>
          </w:p>
        </w:tc>
      </w:tr>
      <w:tr w:rsidR="00E61F48" w:rsidTr="00E61F48">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Domicilio Titular:</w:t>
            </w:r>
            <w:r w:rsidRPr="00E61F48">
              <w:rPr>
                <w:color w:val="000000"/>
                <w:sz w:val="20"/>
                <w:szCs w:val="18"/>
                <w:lang w:eastAsia="es-CL"/>
              </w:rPr>
              <w:br/>
              <w:t>HUÉRFANOS 1270 PISO 5 GERENCIA DE MEDIO AMBIENTE Y COMUNIDAD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Correo electrónico:</w:t>
            </w:r>
            <w:r w:rsidRPr="00E61F48">
              <w:rPr>
                <w:color w:val="000000"/>
                <w:sz w:val="20"/>
                <w:szCs w:val="18"/>
                <w:lang w:eastAsia="es-CL"/>
              </w:rPr>
              <w:t> </w:t>
            </w:r>
            <w:r w:rsidRPr="00E61F48">
              <w:rPr>
                <w:color w:val="000000"/>
                <w:sz w:val="20"/>
                <w:szCs w:val="18"/>
                <w:lang w:eastAsia="es-CL"/>
              </w:rPr>
              <w:br/>
            </w:r>
            <w:hyperlink r:id="rId25" w:history="1">
              <w:r w:rsidRPr="00E61F48">
                <w:rPr>
                  <w:rStyle w:val="Hipervnculo"/>
                  <w:sz w:val="20"/>
                  <w:szCs w:val="18"/>
                  <w:lang w:eastAsia="es-CL"/>
                </w:rPr>
                <w:t>PGUTIERR@CODELCO.CL</w:t>
              </w:r>
            </w:hyperlink>
          </w:p>
        </w:tc>
      </w:tr>
      <w:tr w:rsidR="00E61F48" w:rsidTr="00E61F48">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rsidR="00E61F48" w:rsidRPr="00E61F48" w:rsidRDefault="00E61F48" w:rsidP="00E61F48">
            <w:pPr>
              <w:jc w:val="left"/>
              <w:rPr>
                <w:rFonts w:eastAsia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Teléfono:</w:t>
            </w:r>
            <w:r w:rsidRPr="00E61F48">
              <w:rPr>
                <w:color w:val="000000"/>
                <w:sz w:val="20"/>
                <w:szCs w:val="18"/>
                <w:lang w:eastAsia="es-CL"/>
              </w:rPr>
              <w:br/>
              <w:t>26903945</w:t>
            </w:r>
          </w:p>
        </w:tc>
      </w:tr>
      <w:tr w:rsidR="00E61F48" w:rsidTr="00E61F48">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Identificación del Representante Legal:</w:t>
            </w:r>
            <w:r w:rsidRPr="00E61F48">
              <w:rPr>
                <w:color w:val="000000"/>
                <w:sz w:val="20"/>
                <w:szCs w:val="18"/>
                <w:lang w:eastAsia="es-CL"/>
              </w:rPr>
              <w:br/>
              <w:t>RENE AGUILAR SAEZ</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RUT o RUN:</w:t>
            </w:r>
            <w:r w:rsidRPr="00E61F48">
              <w:rPr>
                <w:color w:val="000000"/>
                <w:sz w:val="20"/>
                <w:szCs w:val="18"/>
                <w:lang w:eastAsia="es-CL"/>
              </w:rPr>
              <w:t> </w:t>
            </w:r>
            <w:r w:rsidRPr="00E61F48">
              <w:rPr>
                <w:color w:val="000000"/>
                <w:sz w:val="20"/>
                <w:szCs w:val="18"/>
                <w:lang w:eastAsia="es-CL"/>
              </w:rPr>
              <w:br/>
              <w:t>14.376.135-5</w:t>
            </w:r>
          </w:p>
        </w:tc>
      </w:tr>
      <w:tr w:rsidR="00E61F48" w:rsidTr="00E61F48">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Domicilio Representante Legal:</w:t>
            </w:r>
            <w:r w:rsidRPr="00E61F48">
              <w:rPr>
                <w:color w:val="000000"/>
                <w:sz w:val="20"/>
                <w:szCs w:val="18"/>
                <w:lang w:eastAsia="es-CL"/>
              </w:rPr>
              <w:br/>
              <w:t>HUERFANOS 1270 VICEPRESIDENCIA DE ASUNTOS CORPORATIVOS Y SUSTENTABILIDAD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Correo electrónico:</w:t>
            </w:r>
            <w:r w:rsidRPr="00E61F48">
              <w:rPr>
                <w:color w:val="000000"/>
                <w:sz w:val="20"/>
                <w:szCs w:val="18"/>
                <w:lang w:eastAsia="es-CL"/>
              </w:rPr>
              <w:t> </w:t>
            </w:r>
            <w:r w:rsidRPr="00E61F48">
              <w:rPr>
                <w:color w:val="000000"/>
                <w:sz w:val="20"/>
                <w:szCs w:val="18"/>
                <w:lang w:eastAsia="es-CL"/>
              </w:rPr>
              <w:br/>
            </w:r>
            <w:hyperlink r:id="rId26" w:history="1">
              <w:r w:rsidRPr="00E61F48">
                <w:rPr>
                  <w:rStyle w:val="Hipervnculo"/>
                  <w:sz w:val="20"/>
                  <w:szCs w:val="18"/>
                  <w:lang w:eastAsia="es-CL"/>
                </w:rPr>
                <w:t>PGUTIERR@CODELCO.CL</w:t>
              </w:r>
            </w:hyperlink>
          </w:p>
        </w:tc>
      </w:tr>
      <w:tr w:rsidR="00E61F48" w:rsidTr="00E61F48">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rsidR="00E61F48" w:rsidRPr="00E61F48" w:rsidRDefault="00E61F48" w:rsidP="00E61F48">
            <w:pPr>
              <w:jc w:val="left"/>
              <w:rPr>
                <w:rFonts w:eastAsia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Teléfono:</w:t>
            </w:r>
            <w:r w:rsidRPr="00E61F48">
              <w:rPr>
                <w:color w:val="000000"/>
                <w:sz w:val="20"/>
                <w:szCs w:val="18"/>
                <w:lang w:eastAsia="es-CL"/>
              </w:rPr>
              <w:t> </w:t>
            </w:r>
            <w:r w:rsidRPr="00E61F48">
              <w:rPr>
                <w:color w:val="000000"/>
                <w:sz w:val="20"/>
                <w:szCs w:val="18"/>
                <w:lang w:eastAsia="es-CL"/>
              </w:rPr>
              <w:br/>
              <w:t>26903945</w:t>
            </w:r>
          </w:p>
        </w:tc>
      </w:tr>
      <w:tr w:rsidR="00E61F48" w:rsidTr="00E61F48">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E61F48" w:rsidRPr="00E61F48" w:rsidRDefault="00E61F48" w:rsidP="00E61F48">
            <w:pPr>
              <w:jc w:val="left"/>
              <w:rPr>
                <w:color w:val="000000"/>
                <w:sz w:val="20"/>
                <w:szCs w:val="18"/>
                <w:lang w:eastAsia="es-CL"/>
              </w:rPr>
            </w:pPr>
            <w:r w:rsidRPr="00E61F48">
              <w:rPr>
                <w:b/>
                <w:bCs/>
                <w:color w:val="000000"/>
                <w:sz w:val="20"/>
                <w:szCs w:val="18"/>
                <w:lang w:eastAsia="es-CL"/>
              </w:rPr>
              <w:t>Fase de la actividad, proyecto o fuente fiscalizada:</w:t>
            </w:r>
            <w:r w:rsidRPr="00E61F48">
              <w:rPr>
                <w:color w:val="000000"/>
                <w:sz w:val="20"/>
                <w:szCs w:val="18"/>
                <w:lang w:eastAsia="es-CL"/>
              </w:rPr>
              <w:t> </w:t>
            </w:r>
            <w:r w:rsidRPr="00E61F48">
              <w:rPr>
                <w:color w:val="000000"/>
                <w:sz w:val="20"/>
                <w:szCs w:val="18"/>
                <w:lang w:eastAsia="es-CL"/>
              </w:rPr>
              <w:br/>
              <w:t xml:space="preserve">EN FASE DE OPERACIÓN </w:t>
            </w:r>
          </w:p>
        </w:tc>
      </w:tr>
    </w:tbl>
    <w:p w:rsidR="00A758C4" w:rsidRPr="00A758C4" w:rsidRDefault="00A758C4" w:rsidP="00A758C4"/>
    <w:p w:rsidR="00ED4317" w:rsidRPr="0025129B" w:rsidRDefault="00ED4317" w:rsidP="004E5529">
      <w:pPr>
        <w:jc w:val="left"/>
        <w:rPr>
          <w:rFonts w:cstheme="minorHAnsi"/>
          <w:b/>
          <w:sz w:val="24"/>
          <w:szCs w:val="20"/>
        </w:rPr>
      </w:pPr>
      <w:bookmarkStart w:id="24" w:name="_Toc353998105"/>
      <w:bookmarkStart w:id="25" w:name="_Toc353998178"/>
      <w:bookmarkEnd w:id="24"/>
      <w:bookmarkEnd w:id="25"/>
    </w:p>
    <w:p w:rsidR="00AF4041" w:rsidRPr="0025129B" w:rsidRDefault="00AF4041" w:rsidP="00C958D0">
      <w:pPr>
        <w:pStyle w:val="Ttulo2"/>
        <w:numPr>
          <w:ilvl w:val="0"/>
          <w:numId w:val="0"/>
        </w:numPr>
        <w:ind w:left="576"/>
        <w:sectPr w:rsidR="00AF4041" w:rsidRPr="0025129B" w:rsidSect="00A72E69">
          <w:pgSz w:w="12240" w:h="15840" w:code="1"/>
          <w:pgMar w:top="1134" w:right="1134" w:bottom="1134" w:left="1134" w:header="709" w:footer="709" w:gutter="0"/>
          <w:cols w:space="708"/>
          <w:docGrid w:linePitch="360"/>
        </w:sectPr>
      </w:pPr>
    </w:p>
    <w:p w:rsidR="00B1722C" w:rsidRPr="0025129B" w:rsidRDefault="00B1722C" w:rsidP="00C958D0">
      <w:pPr>
        <w:pStyle w:val="Ttulo1"/>
      </w:pPr>
      <w:bookmarkStart w:id="26" w:name="_Toc352162448"/>
      <w:bookmarkStart w:id="27" w:name="_Toc352162785"/>
      <w:bookmarkStart w:id="28" w:name="_Toc352840384"/>
      <w:bookmarkStart w:id="29" w:name="_Toc352841444"/>
      <w:bookmarkStart w:id="30" w:name="_Toc407785330"/>
      <w:r w:rsidRPr="0025129B">
        <w:lastRenderedPageBreak/>
        <w:t xml:space="preserve">INSTRUMENTOS DE </w:t>
      </w:r>
      <w:r w:rsidR="005F32AE">
        <w:t xml:space="preserve">GESTIÓN AMBIENTAL QUE REGULAN </w:t>
      </w:r>
      <w:r w:rsidRPr="0025129B">
        <w:t>LA ACTIVIDAD FISCALIZADA.</w:t>
      </w:r>
      <w:bookmarkEnd w:id="26"/>
      <w:bookmarkEnd w:id="27"/>
      <w:bookmarkEnd w:id="28"/>
      <w:bookmarkEnd w:id="29"/>
      <w:bookmarkEnd w:id="30"/>
    </w:p>
    <w:p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
        <w:gridCol w:w="1744"/>
        <w:gridCol w:w="1503"/>
        <w:gridCol w:w="1347"/>
        <w:gridCol w:w="1922"/>
        <w:gridCol w:w="2498"/>
        <w:gridCol w:w="2114"/>
        <w:gridCol w:w="1698"/>
      </w:tblGrid>
      <w:tr w:rsidR="003714C8" w:rsidRPr="0025129B" w:rsidTr="003714C8">
        <w:trPr>
          <w:trHeight w:val="498"/>
        </w:trPr>
        <w:tc>
          <w:tcPr>
            <w:tcW w:w="5000" w:type="pct"/>
            <w:gridSpan w:val="8"/>
            <w:shd w:val="clear" w:color="000000" w:fill="D9D9D9"/>
            <w:noWrap/>
          </w:tcPr>
          <w:p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rsidTr="00647492">
        <w:trPr>
          <w:trHeight w:val="498"/>
        </w:trPr>
        <w:tc>
          <w:tcPr>
            <w:tcW w:w="323"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1" w:type="pct"/>
            <w:vAlign w:val="center"/>
          </w:tcPr>
          <w:p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01"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619" w:type="pct"/>
            <w:vAlign w:val="center"/>
          </w:tcPr>
          <w:p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rsidTr="00D0413B">
        <w:trPr>
          <w:trHeight w:val="498"/>
        </w:trPr>
        <w:tc>
          <w:tcPr>
            <w:tcW w:w="323" w:type="pct"/>
            <w:shd w:val="clear" w:color="auto" w:fill="auto"/>
            <w:noWrap/>
            <w:vAlign w:val="center"/>
            <w:hideMark/>
          </w:tcPr>
          <w:p w:rsidR="00096213" w:rsidRPr="007C60EE" w:rsidRDefault="0075070C" w:rsidP="00D0413B">
            <w:pPr>
              <w:spacing w:line="0" w:lineRule="atLeast"/>
              <w:jc w:val="center"/>
              <w:rPr>
                <w:color w:val="000000"/>
                <w:sz w:val="20"/>
              </w:rPr>
            </w:pPr>
            <w:r>
              <w:rPr>
                <w:color w:val="000000"/>
                <w:sz w:val="20"/>
              </w:rPr>
              <w:t>1</w:t>
            </w:r>
          </w:p>
        </w:tc>
        <w:tc>
          <w:tcPr>
            <w:tcW w:w="636"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Norma de emisión</w:t>
            </w:r>
          </w:p>
        </w:tc>
        <w:tc>
          <w:tcPr>
            <w:tcW w:w="548" w:type="pct"/>
            <w:shd w:val="clear" w:color="auto" w:fill="auto"/>
            <w:noWrap/>
            <w:vAlign w:val="center"/>
          </w:tcPr>
          <w:p w:rsidR="00096213" w:rsidRPr="007C60EE" w:rsidRDefault="007D7BC1" w:rsidP="007800FB">
            <w:pPr>
              <w:spacing w:line="0" w:lineRule="atLeast"/>
              <w:jc w:val="center"/>
              <w:rPr>
                <w:color w:val="000000"/>
                <w:sz w:val="20"/>
              </w:rPr>
            </w:pPr>
            <w:r>
              <w:rPr>
                <w:color w:val="000000"/>
                <w:sz w:val="20"/>
              </w:rPr>
              <w:t xml:space="preserve">D.S. N° </w:t>
            </w:r>
            <w:r w:rsidR="007800FB">
              <w:rPr>
                <w:color w:val="000000"/>
                <w:sz w:val="20"/>
              </w:rPr>
              <w:t>28</w:t>
            </w:r>
            <w:r>
              <w:rPr>
                <w:color w:val="000000"/>
                <w:sz w:val="20"/>
              </w:rPr>
              <w:t>/2013</w:t>
            </w:r>
          </w:p>
        </w:tc>
        <w:tc>
          <w:tcPr>
            <w:tcW w:w="491" w:type="pct"/>
            <w:vAlign w:val="center"/>
          </w:tcPr>
          <w:p w:rsidR="00096213" w:rsidRPr="007C60EE" w:rsidRDefault="00D4313B" w:rsidP="00D4313B">
            <w:pPr>
              <w:spacing w:line="0" w:lineRule="atLeast"/>
              <w:jc w:val="center"/>
              <w:rPr>
                <w:color w:val="000000"/>
                <w:sz w:val="20"/>
              </w:rPr>
            </w:pPr>
            <w:r>
              <w:rPr>
                <w:color w:val="000000"/>
                <w:sz w:val="20"/>
              </w:rPr>
              <w:t>30</w:t>
            </w:r>
            <w:r w:rsidR="0075070C">
              <w:rPr>
                <w:color w:val="000000"/>
                <w:sz w:val="20"/>
              </w:rPr>
              <w:t>/0</w:t>
            </w:r>
            <w:r>
              <w:rPr>
                <w:color w:val="000000"/>
                <w:sz w:val="20"/>
              </w:rPr>
              <w:t>7</w:t>
            </w:r>
            <w:r w:rsidR="0075070C">
              <w:rPr>
                <w:color w:val="000000"/>
                <w:sz w:val="20"/>
              </w:rPr>
              <w:t>/201</w:t>
            </w:r>
            <w:r w:rsidR="007D7BC1">
              <w:rPr>
                <w:color w:val="000000"/>
                <w:sz w:val="20"/>
              </w:rPr>
              <w:t>3</w:t>
            </w:r>
          </w:p>
        </w:tc>
        <w:tc>
          <w:tcPr>
            <w:tcW w:w="701"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MMA</w:t>
            </w:r>
          </w:p>
        </w:tc>
        <w:tc>
          <w:tcPr>
            <w:tcW w:w="911" w:type="pct"/>
            <w:shd w:val="clear" w:color="auto" w:fill="auto"/>
            <w:noWrap/>
            <w:vAlign w:val="center"/>
          </w:tcPr>
          <w:p w:rsidR="00096213" w:rsidRPr="007C60EE" w:rsidRDefault="00D4313B" w:rsidP="00E61F48">
            <w:pPr>
              <w:spacing w:line="0" w:lineRule="atLeast"/>
              <w:jc w:val="center"/>
              <w:rPr>
                <w:color w:val="000000"/>
                <w:sz w:val="20"/>
              </w:rPr>
            </w:pPr>
            <w:r>
              <w:rPr>
                <w:color w:val="000000"/>
                <w:sz w:val="20"/>
              </w:rPr>
              <w:t>Fundici</w:t>
            </w:r>
            <w:r w:rsidR="00D33D4F">
              <w:rPr>
                <w:color w:val="000000"/>
                <w:sz w:val="20"/>
              </w:rPr>
              <w:t>ó</w:t>
            </w:r>
            <w:r>
              <w:rPr>
                <w:color w:val="000000"/>
                <w:sz w:val="20"/>
              </w:rPr>
              <w:t xml:space="preserve">n </w:t>
            </w:r>
            <w:r w:rsidR="00E61F48">
              <w:rPr>
                <w:color w:val="000000"/>
                <w:sz w:val="20"/>
              </w:rPr>
              <w:t>Ventanas CODELCO</w:t>
            </w:r>
          </w:p>
        </w:tc>
        <w:tc>
          <w:tcPr>
            <w:tcW w:w="771" w:type="pct"/>
            <w:shd w:val="clear" w:color="auto" w:fill="auto"/>
            <w:noWrap/>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Informes de seguimiento mensual</w:t>
            </w:r>
          </w:p>
        </w:tc>
        <w:tc>
          <w:tcPr>
            <w:tcW w:w="619" w:type="pct"/>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rsidR="00270C25" w:rsidRDefault="00270C25" w:rsidP="004A7FC1">
      <w:bookmarkStart w:id="31" w:name="_Toc352840385"/>
      <w:bookmarkStart w:id="32" w:name="_Toc352841445"/>
    </w:p>
    <w:p w:rsidR="00317531" w:rsidRPr="0025129B" w:rsidRDefault="00B1722C" w:rsidP="00C958D0">
      <w:pPr>
        <w:pStyle w:val="Ttulo1"/>
      </w:pPr>
      <w:bookmarkStart w:id="33" w:name="_Toc407785331"/>
      <w:r w:rsidRPr="0025129B">
        <w:t>ANTECEDENTES DE LA ACTIVIDAD DE FISCALIZACIÓN.</w:t>
      </w:r>
      <w:bookmarkEnd w:id="31"/>
      <w:bookmarkEnd w:id="32"/>
      <w:bookmarkEnd w:id="33"/>
    </w:p>
    <w:p w:rsidR="00B1722C" w:rsidRPr="0025129B" w:rsidRDefault="00B1722C" w:rsidP="00B1722C"/>
    <w:p w:rsidR="00B1722C" w:rsidRPr="0025129B" w:rsidRDefault="00F67BC0" w:rsidP="00C958D0">
      <w:pPr>
        <w:pStyle w:val="Ttulo2"/>
      </w:pPr>
      <w:bookmarkStart w:id="34" w:name="_Toc352840386"/>
      <w:bookmarkStart w:id="35" w:name="_Toc352841446"/>
      <w:bookmarkStart w:id="36" w:name="_Toc353998112"/>
      <w:bookmarkStart w:id="37" w:name="_Toc353998185"/>
      <w:bookmarkStart w:id="38" w:name="_Toc382383537"/>
      <w:bookmarkStart w:id="39" w:name="_Toc382472359"/>
      <w:bookmarkStart w:id="40" w:name="_Toc390184270"/>
      <w:bookmarkStart w:id="41" w:name="_Toc390360001"/>
      <w:bookmarkStart w:id="42" w:name="_Toc390777022"/>
      <w:bookmarkStart w:id="43" w:name="_Toc391311333"/>
      <w:bookmarkStart w:id="44" w:name="_Toc407782555"/>
      <w:bookmarkStart w:id="45" w:name="_Toc407785332"/>
      <w:r>
        <w:t>Motivo de la A</w:t>
      </w:r>
      <w:r w:rsidR="00B1722C" w:rsidRPr="0025129B">
        <w:t>ctividad de Fiscalización</w:t>
      </w:r>
      <w:r w:rsidR="00893A4E" w:rsidRPr="0025129B">
        <w:t>.</w:t>
      </w:r>
      <w:bookmarkEnd w:id="34"/>
      <w:bookmarkEnd w:id="35"/>
      <w:bookmarkEnd w:id="36"/>
      <w:bookmarkEnd w:id="37"/>
      <w:bookmarkEnd w:id="38"/>
      <w:bookmarkEnd w:id="39"/>
      <w:bookmarkEnd w:id="40"/>
      <w:bookmarkEnd w:id="41"/>
      <w:bookmarkEnd w:id="42"/>
      <w:bookmarkEnd w:id="43"/>
      <w:bookmarkEnd w:id="44"/>
      <w:bookmarkEnd w:id="45"/>
    </w:p>
    <w:p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0521"/>
      </w:tblGrid>
      <w:tr w:rsidR="00B1722C" w:rsidRPr="0025129B" w:rsidTr="00A70F8F">
        <w:trPr>
          <w:trHeight w:val="551"/>
          <w:jc w:val="center"/>
        </w:trPr>
        <w:tc>
          <w:tcPr>
            <w:tcW w:w="1142" w:type="pct"/>
            <w:shd w:val="clear" w:color="auto" w:fill="auto"/>
            <w:tcMar>
              <w:top w:w="58" w:type="dxa"/>
              <w:left w:w="58" w:type="dxa"/>
              <w:bottom w:w="58" w:type="dxa"/>
              <w:right w:w="58" w:type="dxa"/>
            </w:tcMar>
            <w:hideMark/>
          </w:tcPr>
          <w:p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rsidR="00B1722C" w:rsidRPr="0025129B" w:rsidRDefault="00D0413B" w:rsidP="00D0413B">
            <w:pPr>
              <w:jc w:val="left"/>
              <w:rPr>
                <w:sz w:val="20"/>
                <w:szCs w:val="20"/>
              </w:rPr>
            </w:pPr>
            <w:r w:rsidRPr="00D0413B">
              <w:rPr>
                <w:rFonts w:cstheme="minorHAnsi"/>
                <w:sz w:val="20"/>
              </w:rPr>
              <w:t>Programada</w:t>
            </w:r>
          </w:p>
        </w:tc>
        <w:tc>
          <w:tcPr>
            <w:tcW w:w="3858" w:type="pct"/>
            <w:shd w:val="clear" w:color="auto" w:fill="auto"/>
          </w:tcPr>
          <w:p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rsidR="00B1722C" w:rsidRPr="0025129B" w:rsidRDefault="00D0413B" w:rsidP="00D0413B">
            <w:pPr>
              <w:rPr>
                <w:color w:val="FF0000"/>
                <w:sz w:val="20"/>
                <w:szCs w:val="20"/>
                <w:lang w:val="es-ES"/>
              </w:rPr>
            </w:pPr>
            <w:r w:rsidRPr="00D0413B">
              <w:rPr>
                <w:sz w:val="20"/>
                <w:szCs w:val="20"/>
              </w:rPr>
              <w:t>Resolución SMA N°1</w:t>
            </w:r>
            <w:r w:rsidR="00051C01" w:rsidRPr="00D0413B">
              <w:rPr>
                <w:sz w:val="20"/>
                <w:szCs w:val="20"/>
              </w:rPr>
              <w:t>/2014</w:t>
            </w:r>
            <w:r w:rsidR="005626CB" w:rsidRPr="00D0413B">
              <w:rPr>
                <w:sz w:val="20"/>
                <w:szCs w:val="20"/>
              </w:rPr>
              <w:t xml:space="preserve"> que fija </w:t>
            </w:r>
            <w:r w:rsidR="005626CB" w:rsidRPr="00D0413B">
              <w:rPr>
                <w:sz w:val="20"/>
                <w:szCs w:val="20"/>
                <w:lang w:val="es-ES"/>
              </w:rPr>
              <w:t xml:space="preserve">Programa y Subprogramas Sectoriales de Fiscalización Ambiental de </w:t>
            </w:r>
            <w:r w:rsidRPr="00D0413B">
              <w:rPr>
                <w:sz w:val="20"/>
                <w:szCs w:val="20"/>
                <w:lang w:val="es-ES"/>
              </w:rPr>
              <w:t xml:space="preserve">Normas de Emisión para el </w:t>
            </w:r>
            <w:r w:rsidR="00051C01" w:rsidRPr="00D0413B">
              <w:rPr>
                <w:sz w:val="20"/>
                <w:szCs w:val="20"/>
                <w:lang w:val="es-ES"/>
              </w:rPr>
              <w:t>año 2014</w:t>
            </w:r>
            <w:r w:rsidRPr="00D0413B">
              <w:rPr>
                <w:sz w:val="20"/>
                <w:szCs w:val="20"/>
                <w:lang w:val="es-ES"/>
              </w:rPr>
              <w:t>.</w:t>
            </w:r>
          </w:p>
        </w:tc>
      </w:tr>
    </w:tbl>
    <w:p w:rsidR="00B1722C" w:rsidRPr="0025129B" w:rsidRDefault="00B1722C" w:rsidP="00B1722C"/>
    <w:p w:rsidR="00B1722C" w:rsidRPr="0025129B" w:rsidRDefault="00B1722C" w:rsidP="00C958D0">
      <w:pPr>
        <w:pStyle w:val="Ttulo2"/>
      </w:pPr>
      <w:bookmarkStart w:id="46" w:name="_Toc352840387"/>
      <w:bookmarkStart w:id="47" w:name="_Toc352841447"/>
      <w:bookmarkStart w:id="48" w:name="_Toc353998113"/>
      <w:bookmarkStart w:id="49" w:name="_Toc353998186"/>
      <w:bookmarkStart w:id="50" w:name="_Toc382383538"/>
      <w:bookmarkStart w:id="51" w:name="_Toc382472360"/>
      <w:bookmarkStart w:id="52" w:name="_Toc390184271"/>
      <w:bookmarkStart w:id="53" w:name="_Toc390360002"/>
      <w:bookmarkStart w:id="54" w:name="_Toc390777023"/>
      <w:bookmarkStart w:id="55" w:name="_Toc391311334"/>
      <w:bookmarkStart w:id="56" w:name="_Toc407782556"/>
      <w:bookmarkStart w:id="57" w:name="_Toc407785333"/>
      <w:r w:rsidRPr="0025129B">
        <w:t xml:space="preserve">Materia </w:t>
      </w:r>
      <w:r w:rsidR="0091285E" w:rsidRPr="0025129B">
        <w:t>Específica Objeto de la Fiscalización</w:t>
      </w:r>
      <w:r w:rsidR="00893A4E" w:rsidRPr="0025129B">
        <w:t xml:space="preserve"> Ambiental.</w:t>
      </w:r>
      <w:bookmarkEnd w:id="46"/>
      <w:bookmarkEnd w:id="47"/>
      <w:bookmarkEnd w:id="48"/>
      <w:bookmarkEnd w:id="49"/>
      <w:bookmarkEnd w:id="50"/>
      <w:bookmarkEnd w:id="51"/>
      <w:bookmarkEnd w:id="52"/>
      <w:bookmarkEnd w:id="53"/>
      <w:bookmarkEnd w:id="54"/>
      <w:bookmarkEnd w:id="55"/>
      <w:bookmarkEnd w:id="56"/>
      <w:bookmarkEnd w:id="57"/>
    </w:p>
    <w:p w:rsidR="00893A4E" w:rsidRPr="0025129B"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893A4E" w:rsidRPr="0025129B"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rsidR="00D0413B" w:rsidRDefault="00D0413B" w:rsidP="00893A4E"/>
    <w:p w:rsidR="00D0413B" w:rsidRDefault="00D0413B" w:rsidP="00893A4E"/>
    <w:p w:rsidR="00A72E69" w:rsidRDefault="00A72E69" w:rsidP="00893A4E">
      <w:pPr>
        <w:sectPr w:rsidR="00A72E69" w:rsidSect="00A70F8F">
          <w:pgSz w:w="15840" w:h="12240" w:orient="landscape"/>
          <w:pgMar w:top="1134" w:right="1134" w:bottom="1134" w:left="1134" w:header="709" w:footer="709" w:gutter="0"/>
          <w:cols w:space="708"/>
          <w:docGrid w:linePitch="360"/>
        </w:sectPr>
      </w:pPr>
    </w:p>
    <w:p w:rsidR="00F265C2" w:rsidRPr="0025129B" w:rsidRDefault="00F265C2" w:rsidP="00F265C2">
      <w:pPr>
        <w:pStyle w:val="Ttulo2"/>
        <w:rPr>
          <w:bCs/>
        </w:rPr>
      </w:pPr>
      <w:bookmarkStart w:id="58" w:name="_Toc382383544"/>
      <w:bookmarkStart w:id="59" w:name="_Toc382472366"/>
      <w:bookmarkStart w:id="60" w:name="_Toc390184276"/>
      <w:bookmarkStart w:id="61" w:name="_Toc390360007"/>
      <w:bookmarkStart w:id="62" w:name="_Toc390777028"/>
      <w:bookmarkStart w:id="63" w:name="_Toc391311335"/>
      <w:bookmarkStart w:id="64" w:name="_Toc407782557"/>
      <w:bookmarkStart w:id="65" w:name="_Toc407785334"/>
      <w:bookmarkStart w:id="66" w:name="_Toc352840392"/>
      <w:bookmarkStart w:id="67" w:name="_Toc352841452"/>
      <w:r w:rsidRPr="0025129B">
        <w:rPr>
          <w:bCs/>
        </w:rPr>
        <w:lastRenderedPageBreak/>
        <w:t xml:space="preserve">Aspectos </w:t>
      </w:r>
      <w:r w:rsidR="00430772" w:rsidRPr="0025129B">
        <w:rPr>
          <w:bCs/>
        </w:rPr>
        <w:t xml:space="preserve">relativos </w:t>
      </w:r>
      <w:r w:rsidRPr="0025129B">
        <w:rPr>
          <w:bCs/>
        </w:rPr>
        <w:t>al Seguimiento Ambiental</w:t>
      </w:r>
      <w:bookmarkEnd w:id="58"/>
      <w:bookmarkEnd w:id="59"/>
      <w:bookmarkEnd w:id="60"/>
      <w:bookmarkEnd w:id="61"/>
      <w:bookmarkEnd w:id="62"/>
      <w:bookmarkEnd w:id="63"/>
      <w:bookmarkEnd w:id="64"/>
      <w:bookmarkEnd w:id="65"/>
    </w:p>
    <w:p w:rsidR="00F265C2" w:rsidRPr="0025129B" w:rsidRDefault="00F265C2" w:rsidP="00F265C2">
      <w:pPr>
        <w:rPr>
          <w:b/>
          <w:bCs/>
        </w:rPr>
      </w:pPr>
    </w:p>
    <w:p w:rsidR="00F265C2" w:rsidRPr="0025129B" w:rsidRDefault="00F265C2" w:rsidP="00F265C2">
      <w:pPr>
        <w:pStyle w:val="Ttulo3"/>
        <w:rPr>
          <w:bCs/>
        </w:rPr>
      </w:pPr>
      <w:bookmarkStart w:id="68" w:name="_Toc382383545"/>
      <w:bookmarkStart w:id="69" w:name="_Toc382472367"/>
      <w:bookmarkStart w:id="70" w:name="_Toc390184277"/>
      <w:bookmarkStart w:id="71" w:name="_Toc390360008"/>
      <w:bookmarkStart w:id="72" w:name="_Toc390777029"/>
      <w:bookmarkStart w:id="73" w:name="_Toc391311336"/>
      <w:bookmarkStart w:id="74" w:name="_Toc407782558"/>
      <w:bookmarkStart w:id="75" w:name="_Toc407785335"/>
      <w:r w:rsidRPr="0025129B">
        <w:rPr>
          <w:bCs/>
        </w:rPr>
        <w:t>Documentos Revisados</w:t>
      </w:r>
      <w:bookmarkEnd w:id="68"/>
      <w:bookmarkEnd w:id="69"/>
      <w:bookmarkEnd w:id="70"/>
      <w:bookmarkEnd w:id="71"/>
      <w:bookmarkEnd w:id="72"/>
      <w:bookmarkEnd w:id="73"/>
      <w:bookmarkEnd w:id="74"/>
      <w:bookmarkEnd w:id="75"/>
    </w:p>
    <w:p w:rsidR="00F265C2" w:rsidRPr="0025129B" w:rsidRDefault="00F265C2" w:rsidP="00F265C2">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54"/>
        <w:gridCol w:w="1619"/>
        <w:gridCol w:w="913"/>
        <w:gridCol w:w="1298"/>
        <w:gridCol w:w="1199"/>
        <w:gridCol w:w="1128"/>
        <w:gridCol w:w="1344"/>
        <w:gridCol w:w="1249"/>
        <w:gridCol w:w="2086"/>
      </w:tblGrid>
      <w:tr w:rsidR="002728A3" w:rsidRPr="00C97034" w:rsidTr="00F55A76">
        <w:trPr>
          <w:trHeight w:val="395"/>
        </w:trPr>
        <w:tc>
          <w:tcPr>
            <w:tcW w:w="1042" w:type="pct"/>
            <w:vMerge w:val="restart"/>
            <w:shd w:val="clear" w:color="auto" w:fill="D9D9D9"/>
            <w:tcMar>
              <w:top w:w="0" w:type="dxa"/>
              <w:left w:w="108" w:type="dxa"/>
              <w:bottom w:w="0" w:type="dxa"/>
              <w:right w:w="108" w:type="dxa"/>
            </w:tcMar>
            <w:vAlign w:val="center"/>
          </w:tcPr>
          <w:p w:rsidR="002728A3" w:rsidRPr="00C97034" w:rsidRDefault="002728A3" w:rsidP="008E34C9">
            <w:pPr>
              <w:jc w:val="center"/>
              <w:rPr>
                <w:b/>
                <w:bCs/>
                <w:sz w:val="18"/>
                <w:szCs w:val="20"/>
                <w:lang w:val="es-ES" w:eastAsia="es-ES"/>
              </w:rPr>
            </w:pPr>
            <w:r w:rsidRPr="00C97034">
              <w:rPr>
                <w:b/>
                <w:bCs/>
                <w:sz w:val="18"/>
                <w:szCs w:val="20"/>
                <w:lang w:val="es-ES" w:eastAsia="es-ES"/>
              </w:rPr>
              <w:t>Nombre del informe(es) revisado (s)</w:t>
            </w:r>
          </w:p>
        </w:tc>
        <w:tc>
          <w:tcPr>
            <w:tcW w:w="591" w:type="pct"/>
            <w:vMerge w:val="restart"/>
            <w:shd w:val="clear" w:color="auto" w:fill="D9D9D9"/>
            <w:vAlign w:val="center"/>
          </w:tcPr>
          <w:p w:rsidR="002728A3" w:rsidRPr="00C97034" w:rsidDel="00430772" w:rsidRDefault="002728A3" w:rsidP="008E34C9">
            <w:pPr>
              <w:jc w:val="center"/>
              <w:rPr>
                <w:b/>
                <w:bCs/>
                <w:sz w:val="18"/>
                <w:szCs w:val="20"/>
                <w:lang w:val="es-ES" w:eastAsia="es-ES"/>
              </w:rPr>
            </w:pPr>
            <w:r w:rsidRPr="00C97034">
              <w:rPr>
                <w:b/>
                <w:bCs/>
                <w:sz w:val="18"/>
                <w:szCs w:val="20"/>
                <w:lang w:val="es-ES" w:eastAsia="es-ES"/>
              </w:rPr>
              <w:t>Aspecto ambiental relevante asociado</w:t>
            </w:r>
          </w:p>
        </w:tc>
        <w:tc>
          <w:tcPr>
            <w:tcW w:w="333" w:type="pct"/>
            <w:vMerge w:val="restart"/>
            <w:shd w:val="clear" w:color="auto" w:fill="D9D9D9"/>
            <w:vAlign w:val="center"/>
          </w:tcPr>
          <w:p w:rsidR="002728A3" w:rsidRPr="00C97034" w:rsidRDefault="002728A3" w:rsidP="008E34C9">
            <w:pPr>
              <w:jc w:val="center"/>
              <w:rPr>
                <w:rFonts w:eastAsiaTheme="minorHAnsi"/>
                <w:b/>
                <w:bCs/>
                <w:sz w:val="18"/>
                <w:szCs w:val="20"/>
                <w:lang w:val="es-ES"/>
              </w:rPr>
            </w:pPr>
            <w:r w:rsidRPr="00C97034">
              <w:rPr>
                <w:b/>
                <w:bCs/>
                <w:sz w:val="18"/>
                <w:szCs w:val="20"/>
                <w:lang w:val="es-ES" w:eastAsia="es-ES"/>
              </w:rPr>
              <w:t>Código</w:t>
            </w:r>
          </w:p>
          <w:p w:rsidR="002728A3" w:rsidRPr="00C97034" w:rsidRDefault="002728A3" w:rsidP="008E34C9">
            <w:pPr>
              <w:jc w:val="center"/>
              <w:rPr>
                <w:b/>
                <w:bCs/>
                <w:sz w:val="18"/>
                <w:szCs w:val="20"/>
                <w:lang w:val="es-ES" w:eastAsia="es-ES"/>
              </w:rPr>
            </w:pPr>
            <w:r w:rsidRPr="00C97034">
              <w:rPr>
                <w:b/>
                <w:bCs/>
                <w:sz w:val="18"/>
                <w:szCs w:val="20"/>
                <w:lang w:val="es-ES" w:eastAsia="es-ES"/>
              </w:rPr>
              <w:t>SSA</w:t>
            </w:r>
            <w:r w:rsidR="007113D7" w:rsidRPr="00C97034">
              <w:rPr>
                <w:rStyle w:val="Refdenotaalpie"/>
                <w:b/>
                <w:bCs/>
                <w:sz w:val="18"/>
                <w:szCs w:val="20"/>
                <w:lang w:val="es-ES" w:eastAsia="es-ES"/>
              </w:rPr>
              <w:footnoteReference w:id="2"/>
            </w:r>
          </w:p>
        </w:tc>
        <w:tc>
          <w:tcPr>
            <w:tcW w:w="474" w:type="pct"/>
            <w:vMerge w:val="restart"/>
            <w:shd w:val="clear" w:color="auto" w:fill="D9D9D9"/>
            <w:tcMar>
              <w:top w:w="0" w:type="dxa"/>
              <w:left w:w="108" w:type="dxa"/>
              <w:bottom w:w="0" w:type="dxa"/>
              <w:right w:w="108" w:type="dxa"/>
            </w:tcMar>
            <w:vAlign w:val="center"/>
          </w:tcPr>
          <w:p w:rsidR="002728A3" w:rsidRPr="00C97034" w:rsidRDefault="00D5434D" w:rsidP="00D5434D">
            <w:pPr>
              <w:jc w:val="center"/>
              <w:rPr>
                <w:b/>
                <w:bCs/>
                <w:sz w:val="18"/>
                <w:szCs w:val="20"/>
                <w:lang w:val="es-ES" w:eastAsia="es-ES"/>
              </w:rPr>
            </w:pPr>
            <w:r w:rsidRPr="00C97034">
              <w:rPr>
                <w:b/>
                <w:bCs/>
                <w:sz w:val="18"/>
                <w:szCs w:val="20"/>
                <w:lang w:val="es-ES" w:eastAsia="es-ES"/>
              </w:rPr>
              <w:t>Fecha de recepción documento</w:t>
            </w:r>
          </w:p>
        </w:tc>
        <w:tc>
          <w:tcPr>
            <w:tcW w:w="850" w:type="pct"/>
            <w:gridSpan w:val="2"/>
            <w:shd w:val="clear" w:color="auto" w:fill="D9D9D9"/>
            <w:vAlign w:val="center"/>
          </w:tcPr>
          <w:p w:rsidR="002728A3" w:rsidRPr="00C97034" w:rsidRDefault="002728A3" w:rsidP="008E34C9">
            <w:pPr>
              <w:jc w:val="center"/>
              <w:rPr>
                <w:b/>
                <w:bCs/>
                <w:sz w:val="18"/>
                <w:szCs w:val="20"/>
                <w:lang w:val="es-ES" w:eastAsia="es-ES"/>
              </w:rPr>
            </w:pPr>
            <w:r w:rsidRPr="00C97034">
              <w:rPr>
                <w:b/>
                <w:bCs/>
                <w:sz w:val="18"/>
                <w:szCs w:val="20"/>
                <w:lang w:val="es-ES" w:eastAsia="es-ES"/>
              </w:rPr>
              <w:t>Periodo que reporta</w:t>
            </w:r>
          </w:p>
        </w:tc>
        <w:tc>
          <w:tcPr>
            <w:tcW w:w="491" w:type="pct"/>
            <w:vMerge w:val="restart"/>
            <w:shd w:val="clear" w:color="auto" w:fill="D9D9D9"/>
            <w:vAlign w:val="center"/>
          </w:tcPr>
          <w:p w:rsidR="002728A3" w:rsidRPr="00C97034" w:rsidRDefault="002728A3" w:rsidP="008E34C9">
            <w:pPr>
              <w:jc w:val="center"/>
              <w:rPr>
                <w:b/>
                <w:bCs/>
                <w:sz w:val="18"/>
                <w:szCs w:val="20"/>
                <w:lang w:val="es-ES" w:eastAsia="es-ES"/>
              </w:rPr>
            </w:pPr>
            <w:r w:rsidRPr="00C97034">
              <w:rPr>
                <w:b/>
                <w:bCs/>
                <w:sz w:val="18"/>
                <w:szCs w:val="20"/>
                <w:lang w:val="es-ES" w:eastAsia="es-ES"/>
              </w:rPr>
              <w:t>Organismo encomendado</w:t>
            </w:r>
          </w:p>
        </w:tc>
        <w:tc>
          <w:tcPr>
            <w:tcW w:w="456" w:type="pct"/>
            <w:vMerge w:val="restart"/>
            <w:shd w:val="clear" w:color="auto" w:fill="D9D9D9"/>
            <w:vAlign w:val="center"/>
          </w:tcPr>
          <w:p w:rsidR="002728A3" w:rsidRPr="00C97034" w:rsidRDefault="002728A3" w:rsidP="008E34C9">
            <w:pPr>
              <w:jc w:val="center"/>
              <w:rPr>
                <w:b/>
                <w:bCs/>
                <w:sz w:val="18"/>
                <w:szCs w:val="20"/>
                <w:lang w:val="es-ES" w:eastAsia="es-ES"/>
              </w:rPr>
            </w:pPr>
            <w:r w:rsidRPr="00C97034">
              <w:rPr>
                <w:b/>
                <w:bCs/>
                <w:sz w:val="18"/>
                <w:szCs w:val="20"/>
                <w:lang w:val="es-ES" w:eastAsia="es-ES"/>
              </w:rPr>
              <w:t>Organismo revisor</w:t>
            </w:r>
          </w:p>
        </w:tc>
        <w:tc>
          <w:tcPr>
            <w:tcW w:w="762" w:type="pct"/>
            <w:vMerge w:val="restart"/>
            <w:shd w:val="clear" w:color="auto" w:fill="D9D9D9"/>
            <w:vAlign w:val="center"/>
          </w:tcPr>
          <w:p w:rsidR="002728A3" w:rsidRPr="00C97034" w:rsidRDefault="002728A3" w:rsidP="00D5434D">
            <w:pPr>
              <w:jc w:val="center"/>
              <w:rPr>
                <w:b/>
                <w:bCs/>
                <w:sz w:val="18"/>
                <w:szCs w:val="20"/>
                <w:lang w:val="es-ES" w:eastAsia="es-ES"/>
              </w:rPr>
            </w:pPr>
            <w:r w:rsidRPr="00C97034">
              <w:rPr>
                <w:b/>
                <w:bCs/>
                <w:sz w:val="18"/>
                <w:szCs w:val="20"/>
                <w:lang w:val="es-ES" w:eastAsia="es-ES"/>
              </w:rPr>
              <w:t>Estado de conformidad</w:t>
            </w:r>
          </w:p>
        </w:tc>
      </w:tr>
      <w:tr w:rsidR="002728A3" w:rsidRPr="00C97034" w:rsidTr="00F55A76">
        <w:trPr>
          <w:trHeight w:val="395"/>
        </w:trPr>
        <w:tc>
          <w:tcPr>
            <w:tcW w:w="1042" w:type="pct"/>
            <w:vMerge/>
            <w:shd w:val="clear" w:color="auto" w:fill="D9D9D9"/>
            <w:tcMar>
              <w:top w:w="0" w:type="dxa"/>
              <w:left w:w="108" w:type="dxa"/>
              <w:bottom w:w="0" w:type="dxa"/>
              <w:right w:w="108" w:type="dxa"/>
            </w:tcMar>
            <w:vAlign w:val="center"/>
            <w:hideMark/>
          </w:tcPr>
          <w:p w:rsidR="002728A3" w:rsidRPr="00C97034" w:rsidRDefault="002728A3" w:rsidP="00430772">
            <w:pPr>
              <w:jc w:val="center"/>
              <w:rPr>
                <w:rFonts w:eastAsiaTheme="minorHAnsi"/>
                <w:b/>
                <w:bCs/>
                <w:sz w:val="18"/>
                <w:szCs w:val="20"/>
                <w:lang w:val="es-ES"/>
              </w:rPr>
            </w:pPr>
          </w:p>
        </w:tc>
        <w:tc>
          <w:tcPr>
            <w:tcW w:w="591" w:type="pct"/>
            <w:vMerge/>
            <w:shd w:val="clear" w:color="auto" w:fill="D9D9D9"/>
            <w:vAlign w:val="center"/>
            <w:hideMark/>
          </w:tcPr>
          <w:p w:rsidR="002728A3" w:rsidRPr="00C97034" w:rsidRDefault="002728A3" w:rsidP="00430772">
            <w:pPr>
              <w:jc w:val="center"/>
              <w:rPr>
                <w:rFonts w:eastAsiaTheme="minorHAnsi"/>
                <w:b/>
                <w:bCs/>
                <w:sz w:val="18"/>
                <w:szCs w:val="20"/>
                <w:lang w:val="es-ES" w:eastAsia="es-ES"/>
              </w:rPr>
            </w:pPr>
          </w:p>
        </w:tc>
        <w:tc>
          <w:tcPr>
            <w:tcW w:w="333" w:type="pct"/>
            <w:vMerge/>
            <w:shd w:val="clear" w:color="auto" w:fill="D9D9D9"/>
            <w:vAlign w:val="center"/>
            <w:hideMark/>
          </w:tcPr>
          <w:p w:rsidR="002728A3" w:rsidRPr="00C97034" w:rsidRDefault="002728A3" w:rsidP="00430772">
            <w:pPr>
              <w:jc w:val="center"/>
              <w:rPr>
                <w:rFonts w:eastAsiaTheme="minorHAnsi"/>
                <w:b/>
                <w:bCs/>
                <w:sz w:val="18"/>
                <w:szCs w:val="20"/>
                <w:lang w:val="es-ES"/>
              </w:rPr>
            </w:pPr>
          </w:p>
        </w:tc>
        <w:tc>
          <w:tcPr>
            <w:tcW w:w="474" w:type="pct"/>
            <w:vMerge/>
            <w:shd w:val="clear" w:color="auto" w:fill="D9D9D9"/>
            <w:tcMar>
              <w:top w:w="0" w:type="dxa"/>
              <w:left w:w="108" w:type="dxa"/>
              <w:bottom w:w="0" w:type="dxa"/>
              <w:right w:w="108" w:type="dxa"/>
            </w:tcMar>
            <w:vAlign w:val="center"/>
            <w:hideMark/>
          </w:tcPr>
          <w:p w:rsidR="002728A3" w:rsidRPr="00C97034" w:rsidRDefault="002728A3" w:rsidP="00430772">
            <w:pPr>
              <w:jc w:val="center"/>
              <w:rPr>
                <w:rFonts w:eastAsiaTheme="minorHAnsi"/>
                <w:b/>
                <w:bCs/>
                <w:sz w:val="18"/>
                <w:szCs w:val="20"/>
                <w:lang w:val="es-ES"/>
              </w:rPr>
            </w:pPr>
          </w:p>
        </w:tc>
        <w:tc>
          <w:tcPr>
            <w:tcW w:w="438" w:type="pct"/>
            <w:shd w:val="clear" w:color="auto" w:fill="D9D9D9"/>
            <w:vAlign w:val="center"/>
            <w:hideMark/>
          </w:tcPr>
          <w:p w:rsidR="002728A3" w:rsidRPr="00C97034" w:rsidRDefault="002728A3" w:rsidP="003A2EAF">
            <w:pPr>
              <w:jc w:val="center"/>
              <w:rPr>
                <w:b/>
                <w:bCs/>
                <w:sz w:val="18"/>
                <w:szCs w:val="20"/>
                <w:lang w:val="es-ES" w:eastAsia="es-ES"/>
              </w:rPr>
            </w:pPr>
            <w:r w:rsidRPr="00C97034">
              <w:rPr>
                <w:b/>
                <w:bCs/>
                <w:sz w:val="18"/>
                <w:szCs w:val="20"/>
                <w:lang w:val="es-ES" w:eastAsia="es-ES"/>
              </w:rPr>
              <w:t xml:space="preserve">Desde </w:t>
            </w:r>
          </w:p>
        </w:tc>
        <w:tc>
          <w:tcPr>
            <w:tcW w:w="412" w:type="pct"/>
            <w:shd w:val="clear" w:color="auto" w:fill="D9D9D9"/>
            <w:vAlign w:val="center"/>
          </w:tcPr>
          <w:p w:rsidR="002728A3" w:rsidRPr="00C97034" w:rsidRDefault="002728A3" w:rsidP="00430772">
            <w:pPr>
              <w:jc w:val="center"/>
              <w:rPr>
                <w:b/>
                <w:bCs/>
                <w:sz w:val="18"/>
                <w:szCs w:val="20"/>
                <w:lang w:val="es-ES" w:eastAsia="es-ES"/>
              </w:rPr>
            </w:pPr>
            <w:r w:rsidRPr="00C97034">
              <w:rPr>
                <w:b/>
                <w:bCs/>
                <w:sz w:val="18"/>
                <w:szCs w:val="20"/>
                <w:lang w:val="es-ES" w:eastAsia="es-ES"/>
              </w:rPr>
              <w:t xml:space="preserve">Hasta </w:t>
            </w:r>
          </w:p>
          <w:p w:rsidR="002728A3" w:rsidRPr="00C97034" w:rsidRDefault="002728A3" w:rsidP="00430772">
            <w:pPr>
              <w:jc w:val="center"/>
              <w:rPr>
                <w:bCs/>
                <w:sz w:val="18"/>
                <w:szCs w:val="20"/>
                <w:lang w:val="es-ES" w:eastAsia="es-ES"/>
              </w:rPr>
            </w:pPr>
          </w:p>
        </w:tc>
        <w:tc>
          <w:tcPr>
            <w:tcW w:w="491" w:type="pct"/>
            <w:vMerge/>
            <w:shd w:val="clear" w:color="auto" w:fill="D9D9D9"/>
            <w:vAlign w:val="center"/>
            <w:hideMark/>
          </w:tcPr>
          <w:p w:rsidR="002728A3" w:rsidRPr="00C97034" w:rsidRDefault="002728A3" w:rsidP="00430772">
            <w:pPr>
              <w:jc w:val="center"/>
              <w:rPr>
                <w:rFonts w:eastAsiaTheme="minorHAnsi"/>
                <w:b/>
                <w:bCs/>
                <w:sz w:val="18"/>
                <w:szCs w:val="20"/>
                <w:lang w:val="es-ES" w:eastAsia="es-ES"/>
              </w:rPr>
            </w:pPr>
          </w:p>
        </w:tc>
        <w:tc>
          <w:tcPr>
            <w:tcW w:w="456" w:type="pct"/>
            <w:vMerge/>
            <w:shd w:val="clear" w:color="auto" w:fill="D9D9D9"/>
          </w:tcPr>
          <w:p w:rsidR="002728A3" w:rsidRPr="00C97034" w:rsidRDefault="002728A3" w:rsidP="00430772">
            <w:pPr>
              <w:jc w:val="center"/>
              <w:rPr>
                <w:b/>
                <w:bCs/>
                <w:sz w:val="18"/>
                <w:szCs w:val="20"/>
                <w:lang w:val="es-ES" w:eastAsia="es-ES"/>
              </w:rPr>
            </w:pPr>
          </w:p>
        </w:tc>
        <w:tc>
          <w:tcPr>
            <w:tcW w:w="762" w:type="pct"/>
            <w:vMerge/>
            <w:shd w:val="clear" w:color="auto" w:fill="D9D9D9"/>
            <w:vAlign w:val="center"/>
          </w:tcPr>
          <w:p w:rsidR="002728A3" w:rsidRPr="00C97034" w:rsidRDefault="002728A3" w:rsidP="00430772">
            <w:pPr>
              <w:jc w:val="center"/>
              <w:rPr>
                <w:b/>
                <w:bCs/>
                <w:sz w:val="18"/>
                <w:szCs w:val="20"/>
                <w:lang w:val="es-ES" w:eastAsia="es-ES"/>
              </w:rPr>
            </w:pPr>
          </w:p>
        </w:tc>
      </w:tr>
      <w:tr w:rsidR="002728A3" w:rsidRPr="00C97034" w:rsidTr="00F55A76">
        <w:trPr>
          <w:trHeight w:val="409"/>
        </w:trPr>
        <w:tc>
          <w:tcPr>
            <w:tcW w:w="1042" w:type="pct"/>
            <w:tcMar>
              <w:top w:w="0" w:type="dxa"/>
              <w:left w:w="108" w:type="dxa"/>
              <w:bottom w:w="0" w:type="dxa"/>
              <w:right w:w="108" w:type="dxa"/>
            </w:tcMar>
            <w:vAlign w:val="center"/>
          </w:tcPr>
          <w:p w:rsidR="002728A3" w:rsidRPr="00C97034" w:rsidRDefault="00845351" w:rsidP="00845351">
            <w:pPr>
              <w:jc w:val="center"/>
              <w:rPr>
                <w:rFonts w:eastAsiaTheme="minorHAnsi"/>
                <w:sz w:val="18"/>
                <w:szCs w:val="20"/>
                <w:lang w:val="es-ES"/>
              </w:rPr>
            </w:pPr>
            <w:r w:rsidRPr="00C97034">
              <w:rPr>
                <w:rFonts w:eastAsiaTheme="minorHAnsi"/>
                <w:sz w:val="18"/>
                <w:szCs w:val="20"/>
                <w:lang w:val="es-ES"/>
              </w:rPr>
              <w:t>Ordinario N° 3013/2014 División Protección de los Recursos Naturales SAG</w:t>
            </w:r>
          </w:p>
        </w:tc>
        <w:tc>
          <w:tcPr>
            <w:tcW w:w="591" w:type="pct"/>
            <w:vAlign w:val="center"/>
          </w:tcPr>
          <w:p w:rsidR="002728A3" w:rsidRPr="00C97034" w:rsidRDefault="001A55C4" w:rsidP="00CE6369">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2728A3" w:rsidRPr="00C97034" w:rsidRDefault="00693E9B" w:rsidP="00CE6369">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2728A3" w:rsidRPr="00C97034" w:rsidRDefault="00845351" w:rsidP="00845351">
            <w:pPr>
              <w:jc w:val="center"/>
              <w:rPr>
                <w:rFonts w:eastAsiaTheme="minorHAnsi"/>
                <w:sz w:val="18"/>
                <w:szCs w:val="20"/>
                <w:lang w:val="es-ES"/>
              </w:rPr>
            </w:pPr>
            <w:r w:rsidRPr="00C97034">
              <w:rPr>
                <w:rFonts w:eastAsiaTheme="minorHAnsi"/>
                <w:sz w:val="18"/>
                <w:szCs w:val="20"/>
                <w:lang w:val="es-ES"/>
              </w:rPr>
              <w:t>04</w:t>
            </w:r>
            <w:r w:rsidR="00972B46" w:rsidRPr="00C97034">
              <w:rPr>
                <w:rFonts w:eastAsiaTheme="minorHAnsi"/>
                <w:sz w:val="18"/>
                <w:szCs w:val="20"/>
                <w:lang w:val="es-ES"/>
              </w:rPr>
              <w:t>/</w:t>
            </w:r>
            <w:r w:rsidRPr="00C97034">
              <w:rPr>
                <w:rFonts w:eastAsiaTheme="minorHAnsi"/>
                <w:sz w:val="18"/>
                <w:szCs w:val="20"/>
                <w:lang w:val="es-ES"/>
              </w:rPr>
              <w:t>06</w:t>
            </w:r>
            <w:r w:rsidR="00972B46" w:rsidRPr="00C97034">
              <w:rPr>
                <w:rFonts w:eastAsiaTheme="minorHAnsi"/>
                <w:sz w:val="18"/>
                <w:szCs w:val="20"/>
                <w:lang w:val="es-ES"/>
              </w:rPr>
              <w:t>/2014</w:t>
            </w:r>
          </w:p>
        </w:tc>
        <w:tc>
          <w:tcPr>
            <w:tcW w:w="438" w:type="pct"/>
            <w:vAlign w:val="center"/>
          </w:tcPr>
          <w:p w:rsidR="002728A3" w:rsidRPr="00C97034" w:rsidRDefault="00845351" w:rsidP="00845351">
            <w:pPr>
              <w:jc w:val="center"/>
              <w:rPr>
                <w:rFonts w:eastAsiaTheme="minorHAnsi"/>
                <w:sz w:val="18"/>
                <w:szCs w:val="20"/>
                <w:lang w:val="es-ES"/>
              </w:rPr>
            </w:pPr>
            <w:r w:rsidRPr="00C97034">
              <w:rPr>
                <w:rFonts w:eastAsiaTheme="minorHAnsi"/>
                <w:sz w:val="18"/>
                <w:szCs w:val="20"/>
                <w:lang w:val="es-ES"/>
              </w:rPr>
              <w:t>01</w:t>
            </w:r>
            <w:r w:rsidR="00F55A76" w:rsidRPr="00C97034">
              <w:rPr>
                <w:rFonts w:eastAsiaTheme="minorHAnsi"/>
                <w:sz w:val="18"/>
                <w:szCs w:val="20"/>
                <w:lang w:val="es-ES"/>
              </w:rPr>
              <w:t>/0</w:t>
            </w:r>
            <w:r w:rsidRPr="00C97034">
              <w:rPr>
                <w:rFonts w:eastAsiaTheme="minorHAnsi"/>
                <w:sz w:val="18"/>
                <w:szCs w:val="20"/>
                <w:lang w:val="es-ES"/>
              </w:rPr>
              <w:t>1</w:t>
            </w:r>
            <w:r w:rsidR="00F55A76" w:rsidRPr="00C97034">
              <w:rPr>
                <w:rFonts w:eastAsiaTheme="minorHAnsi"/>
                <w:sz w:val="18"/>
                <w:szCs w:val="20"/>
                <w:lang w:val="es-ES"/>
              </w:rPr>
              <w:t>/2014</w:t>
            </w:r>
          </w:p>
        </w:tc>
        <w:tc>
          <w:tcPr>
            <w:tcW w:w="412" w:type="pct"/>
            <w:vAlign w:val="center"/>
          </w:tcPr>
          <w:p w:rsidR="002728A3" w:rsidRPr="00C97034" w:rsidRDefault="00845351" w:rsidP="00430772">
            <w:pPr>
              <w:jc w:val="center"/>
              <w:rPr>
                <w:rFonts w:eastAsiaTheme="minorHAnsi"/>
                <w:sz w:val="18"/>
                <w:szCs w:val="20"/>
                <w:lang w:val="es-ES" w:eastAsia="es-ES"/>
              </w:rPr>
            </w:pPr>
            <w:r w:rsidRPr="00C97034">
              <w:rPr>
                <w:rFonts w:eastAsiaTheme="minorHAnsi"/>
                <w:sz w:val="18"/>
                <w:szCs w:val="20"/>
                <w:lang w:val="es-ES" w:eastAsia="es-ES"/>
              </w:rPr>
              <w:t>31</w:t>
            </w:r>
            <w:r w:rsidR="00F55A76" w:rsidRPr="00C97034">
              <w:rPr>
                <w:rFonts w:eastAsiaTheme="minorHAnsi"/>
                <w:sz w:val="18"/>
                <w:szCs w:val="20"/>
                <w:lang w:val="es-ES" w:eastAsia="es-ES"/>
              </w:rPr>
              <w:t>/03/2014</w:t>
            </w:r>
          </w:p>
        </w:tc>
        <w:tc>
          <w:tcPr>
            <w:tcW w:w="491" w:type="pct"/>
            <w:vAlign w:val="center"/>
          </w:tcPr>
          <w:p w:rsidR="002728A3" w:rsidRPr="00C97034" w:rsidRDefault="00845351" w:rsidP="00E45419">
            <w:pPr>
              <w:jc w:val="center"/>
              <w:rPr>
                <w:rFonts w:eastAsiaTheme="minorHAnsi"/>
                <w:sz w:val="18"/>
                <w:szCs w:val="20"/>
                <w:lang w:val="es-ES" w:eastAsia="es-ES"/>
              </w:rPr>
            </w:pPr>
            <w:r w:rsidRPr="00C97034">
              <w:rPr>
                <w:rFonts w:eastAsiaTheme="minorHAnsi"/>
                <w:sz w:val="18"/>
                <w:szCs w:val="20"/>
                <w:lang w:val="es-ES" w:eastAsia="es-ES"/>
              </w:rPr>
              <w:t>SAG</w:t>
            </w:r>
          </w:p>
        </w:tc>
        <w:tc>
          <w:tcPr>
            <w:tcW w:w="456" w:type="pct"/>
            <w:vAlign w:val="center"/>
          </w:tcPr>
          <w:p w:rsidR="002728A3" w:rsidRPr="00C97034" w:rsidRDefault="00F55A76" w:rsidP="00F55A76">
            <w:pPr>
              <w:jc w:val="center"/>
              <w:rPr>
                <w:rFonts w:eastAsiaTheme="minorHAnsi"/>
                <w:sz w:val="18"/>
                <w:szCs w:val="20"/>
                <w:lang w:val="es-ES" w:eastAsia="es-ES"/>
              </w:rPr>
            </w:pPr>
            <w:r w:rsidRPr="00C97034">
              <w:rPr>
                <w:rFonts w:eastAsiaTheme="minorHAnsi"/>
                <w:sz w:val="18"/>
                <w:szCs w:val="20"/>
                <w:lang w:val="es-ES" w:eastAsia="es-ES"/>
              </w:rPr>
              <w:t>SMA</w:t>
            </w:r>
          </w:p>
        </w:tc>
        <w:tc>
          <w:tcPr>
            <w:tcW w:w="762" w:type="pct"/>
            <w:vAlign w:val="center"/>
          </w:tcPr>
          <w:p w:rsidR="002728A3" w:rsidRPr="00C97034" w:rsidRDefault="00D5434D" w:rsidP="00F55A76">
            <w:pPr>
              <w:jc w:val="center"/>
              <w:rPr>
                <w:rFonts w:eastAsiaTheme="minorHAnsi"/>
                <w:sz w:val="18"/>
                <w:szCs w:val="20"/>
                <w:lang w:val="es-ES" w:eastAsia="es-ES"/>
              </w:rPr>
            </w:pPr>
            <w:r w:rsidRPr="00C97034">
              <w:rPr>
                <w:rFonts w:eastAsiaTheme="minorHAnsi"/>
                <w:sz w:val="18"/>
                <w:szCs w:val="20"/>
                <w:lang w:val="es-ES" w:eastAsia="es-ES"/>
              </w:rPr>
              <w:t>Conforme</w:t>
            </w:r>
          </w:p>
        </w:tc>
      </w:tr>
      <w:tr w:rsidR="00D5434D" w:rsidRPr="00C97034" w:rsidTr="00D5434D">
        <w:trPr>
          <w:trHeight w:val="361"/>
        </w:trPr>
        <w:tc>
          <w:tcPr>
            <w:tcW w:w="1042" w:type="pct"/>
            <w:tcMar>
              <w:top w:w="0" w:type="dxa"/>
              <w:left w:w="108" w:type="dxa"/>
              <w:bottom w:w="0" w:type="dxa"/>
              <w:right w:w="108" w:type="dxa"/>
            </w:tcMar>
            <w:vAlign w:val="center"/>
          </w:tcPr>
          <w:p w:rsidR="00D5434D" w:rsidRPr="00C97034" w:rsidRDefault="00845351" w:rsidP="00845351">
            <w:pPr>
              <w:jc w:val="center"/>
              <w:rPr>
                <w:rFonts w:eastAsiaTheme="minorHAnsi"/>
                <w:sz w:val="18"/>
                <w:szCs w:val="20"/>
                <w:lang w:val="es-ES"/>
              </w:rPr>
            </w:pPr>
            <w:r w:rsidRPr="00C97034">
              <w:rPr>
                <w:rFonts w:eastAsiaTheme="minorHAnsi"/>
                <w:sz w:val="18"/>
                <w:szCs w:val="20"/>
                <w:lang w:val="es-ES"/>
              </w:rPr>
              <w:t>Ordinario N° 4843/2014 División Protección de los Recursos Naturales SAG</w:t>
            </w:r>
          </w:p>
        </w:tc>
        <w:tc>
          <w:tcPr>
            <w:tcW w:w="591" w:type="pct"/>
            <w:vAlign w:val="center"/>
          </w:tcPr>
          <w:p w:rsidR="00D5434D" w:rsidRPr="00C97034" w:rsidRDefault="00D5434D" w:rsidP="00D5434D">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D5434D" w:rsidRPr="00C97034" w:rsidRDefault="00D5434D" w:rsidP="00D5434D">
            <w:pPr>
              <w:jc w:val="center"/>
              <w:rPr>
                <w:sz w:val="18"/>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D5434D" w:rsidRPr="00C97034" w:rsidRDefault="00774923" w:rsidP="00845351">
            <w:pPr>
              <w:jc w:val="center"/>
              <w:rPr>
                <w:rFonts w:eastAsiaTheme="minorHAnsi"/>
                <w:sz w:val="18"/>
                <w:szCs w:val="20"/>
                <w:lang w:val="es-ES"/>
              </w:rPr>
            </w:pPr>
            <w:r w:rsidRPr="00C97034">
              <w:rPr>
                <w:rFonts w:eastAsiaTheme="minorHAnsi"/>
                <w:sz w:val="18"/>
                <w:szCs w:val="20"/>
                <w:lang w:val="es-ES"/>
              </w:rPr>
              <w:t>2</w:t>
            </w:r>
            <w:r w:rsidR="00845351" w:rsidRPr="00C97034">
              <w:rPr>
                <w:rFonts w:eastAsiaTheme="minorHAnsi"/>
                <w:sz w:val="18"/>
                <w:szCs w:val="20"/>
                <w:lang w:val="es-ES"/>
              </w:rPr>
              <w:t>9</w:t>
            </w:r>
            <w:r w:rsidR="00972B46" w:rsidRPr="00C97034">
              <w:rPr>
                <w:rFonts w:eastAsiaTheme="minorHAnsi"/>
                <w:sz w:val="18"/>
                <w:szCs w:val="20"/>
                <w:lang w:val="es-ES"/>
              </w:rPr>
              <w:t>/</w:t>
            </w:r>
            <w:r w:rsidRPr="00C97034">
              <w:rPr>
                <w:rFonts w:eastAsiaTheme="minorHAnsi"/>
                <w:sz w:val="18"/>
                <w:szCs w:val="20"/>
                <w:lang w:val="es-ES"/>
              </w:rPr>
              <w:t>0</w:t>
            </w:r>
            <w:r w:rsidR="00845351" w:rsidRPr="00C97034">
              <w:rPr>
                <w:rFonts w:eastAsiaTheme="minorHAnsi"/>
                <w:sz w:val="18"/>
                <w:szCs w:val="20"/>
                <w:lang w:val="es-ES"/>
              </w:rPr>
              <w:t>8</w:t>
            </w:r>
            <w:r w:rsidR="00972B46" w:rsidRPr="00C97034">
              <w:rPr>
                <w:rFonts w:eastAsiaTheme="minorHAnsi"/>
                <w:sz w:val="18"/>
                <w:szCs w:val="20"/>
                <w:lang w:val="es-ES"/>
              </w:rPr>
              <w:t>/2014</w:t>
            </w:r>
          </w:p>
        </w:tc>
        <w:tc>
          <w:tcPr>
            <w:tcW w:w="438" w:type="pct"/>
            <w:vAlign w:val="center"/>
          </w:tcPr>
          <w:p w:rsidR="00D5434D" w:rsidRPr="00C97034" w:rsidRDefault="00D5434D" w:rsidP="00D5434D">
            <w:pPr>
              <w:jc w:val="center"/>
              <w:rPr>
                <w:rFonts w:eastAsiaTheme="minorHAnsi"/>
                <w:sz w:val="18"/>
                <w:szCs w:val="20"/>
                <w:lang w:val="es-ES"/>
              </w:rPr>
            </w:pPr>
            <w:r w:rsidRPr="00C97034">
              <w:rPr>
                <w:rFonts w:eastAsiaTheme="minorHAnsi"/>
                <w:sz w:val="18"/>
                <w:szCs w:val="20"/>
                <w:lang w:val="es-ES"/>
              </w:rPr>
              <w:t>01/04/2014</w:t>
            </w:r>
          </w:p>
        </w:tc>
        <w:tc>
          <w:tcPr>
            <w:tcW w:w="412" w:type="pct"/>
            <w:vAlign w:val="center"/>
          </w:tcPr>
          <w:p w:rsidR="00D5434D" w:rsidRPr="00C97034" w:rsidRDefault="00845351" w:rsidP="00D5434D">
            <w:pPr>
              <w:jc w:val="center"/>
              <w:rPr>
                <w:rFonts w:eastAsiaTheme="minorHAnsi"/>
                <w:sz w:val="18"/>
                <w:szCs w:val="20"/>
                <w:lang w:val="es-ES" w:eastAsia="es-ES"/>
              </w:rPr>
            </w:pPr>
            <w:r w:rsidRPr="00C97034">
              <w:rPr>
                <w:rFonts w:eastAsiaTheme="minorHAnsi"/>
                <w:sz w:val="18"/>
                <w:szCs w:val="20"/>
                <w:lang w:val="es-ES" w:eastAsia="es-ES"/>
              </w:rPr>
              <w:t>30/06/2014</w:t>
            </w:r>
          </w:p>
        </w:tc>
        <w:tc>
          <w:tcPr>
            <w:tcW w:w="491" w:type="pct"/>
            <w:vAlign w:val="center"/>
          </w:tcPr>
          <w:p w:rsidR="00D5434D" w:rsidRPr="00C97034" w:rsidRDefault="00845351" w:rsidP="00D5434D">
            <w:pPr>
              <w:jc w:val="center"/>
              <w:rPr>
                <w:rFonts w:eastAsiaTheme="minorHAnsi"/>
                <w:sz w:val="18"/>
                <w:szCs w:val="20"/>
                <w:lang w:val="es-ES" w:eastAsia="es-ES"/>
              </w:rPr>
            </w:pPr>
            <w:r w:rsidRPr="00C97034">
              <w:rPr>
                <w:rFonts w:eastAsiaTheme="minorHAnsi"/>
                <w:sz w:val="18"/>
                <w:szCs w:val="20"/>
                <w:lang w:val="es-ES" w:eastAsia="es-ES"/>
              </w:rPr>
              <w:t>SAG</w:t>
            </w:r>
          </w:p>
        </w:tc>
        <w:tc>
          <w:tcPr>
            <w:tcW w:w="456" w:type="pct"/>
            <w:vAlign w:val="center"/>
          </w:tcPr>
          <w:p w:rsidR="00D5434D" w:rsidRPr="00C97034" w:rsidRDefault="00D5434D" w:rsidP="00D5434D">
            <w:pPr>
              <w:jc w:val="center"/>
              <w:rPr>
                <w:rFonts w:eastAsiaTheme="minorHAnsi"/>
                <w:sz w:val="18"/>
                <w:szCs w:val="20"/>
                <w:lang w:val="es-ES" w:eastAsia="es-ES"/>
              </w:rPr>
            </w:pPr>
            <w:r w:rsidRPr="00C97034">
              <w:rPr>
                <w:rFonts w:eastAsiaTheme="minorHAnsi"/>
                <w:sz w:val="18"/>
                <w:szCs w:val="20"/>
                <w:lang w:val="es-ES" w:eastAsia="es-ES"/>
              </w:rPr>
              <w:t>SMA</w:t>
            </w:r>
          </w:p>
        </w:tc>
        <w:tc>
          <w:tcPr>
            <w:tcW w:w="762" w:type="pct"/>
            <w:vAlign w:val="center"/>
          </w:tcPr>
          <w:p w:rsidR="00D5434D" w:rsidRPr="00C97034" w:rsidRDefault="00D5434D" w:rsidP="00D5434D">
            <w:pPr>
              <w:jc w:val="center"/>
              <w:rPr>
                <w:sz w:val="18"/>
              </w:rPr>
            </w:pPr>
            <w:r w:rsidRPr="00C97034">
              <w:rPr>
                <w:rFonts w:eastAsiaTheme="minorHAnsi"/>
                <w:sz w:val="18"/>
                <w:szCs w:val="20"/>
                <w:lang w:val="es-ES" w:eastAsia="es-ES"/>
              </w:rPr>
              <w:t>Conforme</w:t>
            </w:r>
          </w:p>
        </w:tc>
      </w:tr>
      <w:tr w:rsidR="00FA196A" w:rsidRPr="00C97034" w:rsidTr="00D5434D">
        <w:trPr>
          <w:trHeight w:val="361"/>
        </w:trPr>
        <w:tc>
          <w:tcPr>
            <w:tcW w:w="1042" w:type="pct"/>
            <w:tcMar>
              <w:top w:w="0" w:type="dxa"/>
              <w:left w:w="108" w:type="dxa"/>
              <w:bottom w:w="0" w:type="dxa"/>
              <w:right w:w="108" w:type="dxa"/>
            </w:tcMar>
            <w:vAlign w:val="center"/>
          </w:tcPr>
          <w:p w:rsidR="00FA196A" w:rsidRPr="00C97034" w:rsidRDefault="00FA196A" w:rsidP="00FA196A">
            <w:pPr>
              <w:jc w:val="center"/>
              <w:rPr>
                <w:rFonts w:eastAsiaTheme="minorHAnsi"/>
                <w:sz w:val="18"/>
                <w:szCs w:val="20"/>
                <w:lang w:val="es-ES"/>
              </w:rPr>
            </w:pPr>
            <w:r w:rsidRPr="00C97034">
              <w:rPr>
                <w:rFonts w:eastAsiaTheme="minorHAnsi"/>
                <w:sz w:val="18"/>
                <w:szCs w:val="20"/>
                <w:lang w:val="es-ES"/>
              </w:rPr>
              <w:t xml:space="preserve">Ordinario N° </w:t>
            </w:r>
            <w:r>
              <w:rPr>
                <w:rFonts w:eastAsiaTheme="minorHAnsi"/>
                <w:sz w:val="18"/>
                <w:szCs w:val="20"/>
                <w:lang w:val="es-ES"/>
              </w:rPr>
              <w:t>6972</w:t>
            </w:r>
            <w:r w:rsidRPr="00C97034">
              <w:rPr>
                <w:rFonts w:eastAsiaTheme="minorHAnsi"/>
                <w:sz w:val="18"/>
                <w:szCs w:val="20"/>
                <w:lang w:val="es-ES"/>
              </w:rPr>
              <w:t>/2014 División Protección de los Recursos Naturales SAG</w:t>
            </w:r>
          </w:p>
        </w:tc>
        <w:tc>
          <w:tcPr>
            <w:tcW w:w="591"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FA196A" w:rsidRPr="00C97034" w:rsidRDefault="00FA196A" w:rsidP="00FA196A">
            <w:pPr>
              <w:jc w:val="center"/>
              <w:rPr>
                <w:sz w:val="18"/>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FA196A" w:rsidRPr="00C97034" w:rsidRDefault="00FA196A" w:rsidP="00FA196A">
            <w:pPr>
              <w:jc w:val="center"/>
              <w:rPr>
                <w:rFonts w:eastAsiaTheme="minorHAnsi"/>
                <w:sz w:val="18"/>
                <w:szCs w:val="20"/>
                <w:lang w:val="es-ES"/>
              </w:rPr>
            </w:pPr>
            <w:r>
              <w:rPr>
                <w:rFonts w:eastAsiaTheme="minorHAnsi"/>
                <w:sz w:val="18"/>
                <w:szCs w:val="20"/>
                <w:lang w:val="es-ES"/>
              </w:rPr>
              <w:t>19/12/2014</w:t>
            </w:r>
          </w:p>
        </w:tc>
        <w:tc>
          <w:tcPr>
            <w:tcW w:w="438" w:type="pct"/>
            <w:vAlign w:val="center"/>
          </w:tcPr>
          <w:p w:rsidR="00FA196A" w:rsidRPr="00C97034" w:rsidRDefault="00FA196A" w:rsidP="00FA196A">
            <w:pPr>
              <w:jc w:val="center"/>
              <w:rPr>
                <w:rFonts w:eastAsiaTheme="minorHAnsi"/>
                <w:sz w:val="18"/>
                <w:szCs w:val="20"/>
                <w:lang w:val="es-ES"/>
              </w:rPr>
            </w:pPr>
            <w:r>
              <w:rPr>
                <w:rFonts w:eastAsiaTheme="minorHAnsi"/>
                <w:sz w:val="18"/>
                <w:szCs w:val="20"/>
                <w:lang w:val="es-ES"/>
              </w:rPr>
              <w:t>01/07/2014</w:t>
            </w:r>
          </w:p>
        </w:tc>
        <w:tc>
          <w:tcPr>
            <w:tcW w:w="412" w:type="pct"/>
            <w:vAlign w:val="center"/>
          </w:tcPr>
          <w:p w:rsidR="00FA196A" w:rsidRPr="00C97034" w:rsidRDefault="00FA196A" w:rsidP="00FA196A">
            <w:pPr>
              <w:jc w:val="center"/>
              <w:rPr>
                <w:rFonts w:eastAsiaTheme="minorHAnsi"/>
                <w:sz w:val="18"/>
                <w:szCs w:val="20"/>
                <w:lang w:val="es-ES" w:eastAsia="es-ES"/>
              </w:rPr>
            </w:pPr>
            <w:r>
              <w:rPr>
                <w:rFonts w:eastAsiaTheme="minorHAnsi"/>
                <w:sz w:val="18"/>
                <w:szCs w:val="20"/>
                <w:lang w:val="es-ES" w:eastAsia="es-ES"/>
              </w:rPr>
              <w:t>30/09/2014</w:t>
            </w:r>
          </w:p>
        </w:tc>
        <w:tc>
          <w:tcPr>
            <w:tcW w:w="491"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SAG</w:t>
            </w:r>
          </w:p>
        </w:tc>
        <w:tc>
          <w:tcPr>
            <w:tcW w:w="456"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SMA</w:t>
            </w:r>
          </w:p>
        </w:tc>
        <w:tc>
          <w:tcPr>
            <w:tcW w:w="762" w:type="pct"/>
            <w:vAlign w:val="center"/>
          </w:tcPr>
          <w:p w:rsidR="00FA196A" w:rsidRPr="00C97034" w:rsidRDefault="00FA196A" w:rsidP="00FA196A">
            <w:pPr>
              <w:jc w:val="center"/>
              <w:rPr>
                <w:sz w:val="18"/>
              </w:rPr>
            </w:pPr>
            <w:r w:rsidRPr="00C97034">
              <w:rPr>
                <w:rFonts w:eastAsiaTheme="minorHAnsi"/>
                <w:sz w:val="18"/>
                <w:szCs w:val="20"/>
                <w:lang w:val="es-ES" w:eastAsia="es-ES"/>
              </w:rPr>
              <w:t>Conforme</w:t>
            </w:r>
          </w:p>
        </w:tc>
      </w:tr>
    </w:tbl>
    <w:p w:rsidR="00845351" w:rsidRDefault="00845351" w:rsidP="00BD3FD5">
      <w:bookmarkStart w:id="76" w:name="_Toc352840394"/>
      <w:bookmarkStart w:id="77" w:name="_Toc352841454"/>
      <w:bookmarkEnd w:id="66"/>
      <w:bookmarkEnd w:id="67"/>
    </w:p>
    <w:p w:rsidR="00730F3E" w:rsidRDefault="00845351" w:rsidP="00BD3FD5">
      <w:r>
        <w:t>E</w:t>
      </w:r>
      <w:r w:rsidR="00C97034">
        <w:t>stos informes remitidos por el O</w:t>
      </w:r>
      <w:r>
        <w:t>rganismo Subprogramado incluyen</w:t>
      </w:r>
      <w:r w:rsidR="00C97034">
        <w:t xml:space="preserve"> la revisió</w:t>
      </w:r>
      <w:r>
        <w:t>n de los siguientes reportes enviados  por el titular.</w:t>
      </w:r>
    </w:p>
    <w:p w:rsidR="00845351" w:rsidRDefault="00845351" w:rsidP="00BD3FD5"/>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54"/>
        <w:gridCol w:w="1619"/>
        <w:gridCol w:w="913"/>
        <w:gridCol w:w="1298"/>
        <w:gridCol w:w="1199"/>
        <w:gridCol w:w="1128"/>
        <w:gridCol w:w="1344"/>
        <w:gridCol w:w="1249"/>
        <w:gridCol w:w="2086"/>
      </w:tblGrid>
      <w:tr w:rsidR="00845351" w:rsidRPr="00C97034" w:rsidTr="00FA196A">
        <w:trPr>
          <w:trHeight w:val="395"/>
          <w:tblHeader/>
        </w:trPr>
        <w:tc>
          <w:tcPr>
            <w:tcW w:w="1042" w:type="pct"/>
            <w:vMerge w:val="restart"/>
            <w:shd w:val="clear" w:color="auto" w:fill="D9D9D9"/>
            <w:tcMar>
              <w:top w:w="0" w:type="dxa"/>
              <w:left w:w="108" w:type="dxa"/>
              <w:bottom w:w="0" w:type="dxa"/>
              <w:right w:w="108" w:type="dxa"/>
            </w:tcMar>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Nombre del informe(es) revisado (s)</w:t>
            </w:r>
          </w:p>
        </w:tc>
        <w:tc>
          <w:tcPr>
            <w:tcW w:w="591" w:type="pct"/>
            <w:vMerge w:val="restart"/>
            <w:shd w:val="clear" w:color="auto" w:fill="D9D9D9"/>
            <w:vAlign w:val="center"/>
          </w:tcPr>
          <w:p w:rsidR="00845351" w:rsidRPr="00C97034" w:rsidDel="00430772" w:rsidRDefault="00845351" w:rsidP="00810222">
            <w:pPr>
              <w:jc w:val="center"/>
              <w:rPr>
                <w:b/>
                <w:bCs/>
                <w:sz w:val="18"/>
                <w:szCs w:val="20"/>
                <w:lang w:val="es-ES" w:eastAsia="es-ES"/>
              </w:rPr>
            </w:pPr>
            <w:r w:rsidRPr="00C97034">
              <w:rPr>
                <w:b/>
                <w:bCs/>
                <w:sz w:val="18"/>
                <w:szCs w:val="20"/>
                <w:lang w:val="es-ES" w:eastAsia="es-ES"/>
              </w:rPr>
              <w:t>Aspecto ambiental relevante asociado</w:t>
            </w:r>
          </w:p>
        </w:tc>
        <w:tc>
          <w:tcPr>
            <w:tcW w:w="333" w:type="pct"/>
            <w:vMerge w:val="restart"/>
            <w:shd w:val="clear" w:color="auto" w:fill="D9D9D9"/>
            <w:vAlign w:val="center"/>
          </w:tcPr>
          <w:p w:rsidR="00845351" w:rsidRPr="00C97034" w:rsidRDefault="00845351" w:rsidP="00810222">
            <w:pPr>
              <w:jc w:val="center"/>
              <w:rPr>
                <w:rFonts w:eastAsiaTheme="minorHAnsi"/>
                <w:b/>
                <w:bCs/>
                <w:sz w:val="18"/>
                <w:szCs w:val="20"/>
                <w:lang w:val="es-ES"/>
              </w:rPr>
            </w:pPr>
            <w:r w:rsidRPr="00C97034">
              <w:rPr>
                <w:b/>
                <w:bCs/>
                <w:sz w:val="18"/>
                <w:szCs w:val="20"/>
                <w:lang w:val="es-ES" w:eastAsia="es-ES"/>
              </w:rPr>
              <w:t>Código</w:t>
            </w:r>
          </w:p>
          <w:p w:rsidR="00845351" w:rsidRPr="00C97034" w:rsidRDefault="00845351" w:rsidP="00810222">
            <w:pPr>
              <w:jc w:val="center"/>
              <w:rPr>
                <w:b/>
                <w:bCs/>
                <w:sz w:val="18"/>
                <w:szCs w:val="20"/>
                <w:lang w:val="es-ES" w:eastAsia="es-ES"/>
              </w:rPr>
            </w:pPr>
            <w:r w:rsidRPr="00C97034">
              <w:rPr>
                <w:b/>
                <w:bCs/>
                <w:sz w:val="18"/>
                <w:szCs w:val="20"/>
                <w:lang w:val="es-ES" w:eastAsia="es-ES"/>
              </w:rPr>
              <w:t>SSA</w:t>
            </w:r>
            <w:r w:rsidRPr="00C97034">
              <w:rPr>
                <w:rStyle w:val="Refdenotaalpie"/>
                <w:b/>
                <w:bCs/>
                <w:sz w:val="18"/>
                <w:szCs w:val="20"/>
                <w:lang w:val="es-ES" w:eastAsia="es-ES"/>
              </w:rPr>
              <w:footnoteReference w:id="3"/>
            </w:r>
          </w:p>
        </w:tc>
        <w:tc>
          <w:tcPr>
            <w:tcW w:w="474" w:type="pct"/>
            <w:vMerge w:val="restart"/>
            <w:shd w:val="clear" w:color="auto" w:fill="D9D9D9"/>
            <w:tcMar>
              <w:top w:w="0" w:type="dxa"/>
              <w:left w:w="108" w:type="dxa"/>
              <w:bottom w:w="0" w:type="dxa"/>
              <w:right w:w="108" w:type="dxa"/>
            </w:tcMar>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Fecha de recepción documento</w:t>
            </w:r>
            <w:r w:rsidR="00A63CCE" w:rsidRPr="00C97034">
              <w:rPr>
                <w:rStyle w:val="Refdenotaalpie"/>
                <w:b/>
                <w:bCs/>
                <w:sz w:val="18"/>
                <w:szCs w:val="20"/>
                <w:lang w:val="es-ES" w:eastAsia="es-ES"/>
              </w:rPr>
              <w:footnoteReference w:id="4"/>
            </w:r>
          </w:p>
        </w:tc>
        <w:tc>
          <w:tcPr>
            <w:tcW w:w="850" w:type="pct"/>
            <w:gridSpan w:val="2"/>
            <w:shd w:val="clear" w:color="auto" w:fill="D9D9D9"/>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Periodo que reporta</w:t>
            </w:r>
          </w:p>
        </w:tc>
        <w:tc>
          <w:tcPr>
            <w:tcW w:w="491" w:type="pct"/>
            <w:vMerge w:val="restart"/>
            <w:shd w:val="clear" w:color="auto" w:fill="D9D9D9"/>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Organismo encomendado</w:t>
            </w:r>
          </w:p>
        </w:tc>
        <w:tc>
          <w:tcPr>
            <w:tcW w:w="456" w:type="pct"/>
            <w:vMerge w:val="restart"/>
            <w:shd w:val="clear" w:color="auto" w:fill="D9D9D9"/>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Organismo revisor</w:t>
            </w:r>
          </w:p>
        </w:tc>
        <w:tc>
          <w:tcPr>
            <w:tcW w:w="762" w:type="pct"/>
            <w:vMerge w:val="restart"/>
            <w:shd w:val="clear" w:color="auto" w:fill="D9D9D9"/>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Estado de conformidad</w:t>
            </w:r>
          </w:p>
        </w:tc>
      </w:tr>
      <w:tr w:rsidR="00845351" w:rsidRPr="00C97034" w:rsidTr="00FA196A">
        <w:trPr>
          <w:trHeight w:val="395"/>
          <w:tblHeader/>
        </w:trPr>
        <w:tc>
          <w:tcPr>
            <w:tcW w:w="1042" w:type="pct"/>
            <w:vMerge/>
            <w:shd w:val="clear" w:color="auto" w:fill="D9D9D9"/>
            <w:tcMar>
              <w:top w:w="0" w:type="dxa"/>
              <w:left w:w="108" w:type="dxa"/>
              <w:bottom w:w="0" w:type="dxa"/>
              <w:right w:w="108" w:type="dxa"/>
            </w:tcMar>
            <w:vAlign w:val="center"/>
            <w:hideMark/>
          </w:tcPr>
          <w:p w:rsidR="00845351" w:rsidRPr="00C97034" w:rsidRDefault="00845351" w:rsidP="00810222">
            <w:pPr>
              <w:jc w:val="center"/>
              <w:rPr>
                <w:rFonts w:eastAsiaTheme="minorHAnsi"/>
                <w:b/>
                <w:bCs/>
                <w:sz w:val="18"/>
                <w:szCs w:val="20"/>
                <w:lang w:val="es-ES"/>
              </w:rPr>
            </w:pPr>
          </w:p>
        </w:tc>
        <w:tc>
          <w:tcPr>
            <w:tcW w:w="591" w:type="pct"/>
            <w:vMerge/>
            <w:shd w:val="clear" w:color="auto" w:fill="D9D9D9"/>
            <w:vAlign w:val="center"/>
            <w:hideMark/>
          </w:tcPr>
          <w:p w:rsidR="00845351" w:rsidRPr="00C97034" w:rsidRDefault="00845351" w:rsidP="00810222">
            <w:pPr>
              <w:jc w:val="center"/>
              <w:rPr>
                <w:rFonts w:eastAsiaTheme="minorHAnsi"/>
                <w:b/>
                <w:bCs/>
                <w:sz w:val="18"/>
                <w:szCs w:val="20"/>
                <w:lang w:val="es-ES" w:eastAsia="es-ES"/>
              </w:rPr>
            </w:pPr>
          </w:p>
        </w:tc>
        <w:tc>
          <w:tcPr>
            <w:tcW w:w="333" w:type="pct"/>
            <w:vMerge/>
            <w:shd w:val="clear" w:color="auto" w:fill="D9D9D9"/>
            <w:vAlign w:val="center"/>
            <w:hideMark/>
          </w:tcPr>
          <w:p w:rsidR="00845351" w:rsidRPr="00C97034" w:rsidRDefault="00845351" w:rsidP="00810222">
            <w:pPr>
              <w:jc w:val="center"/>
              <w:rPr>
                <w:rFonts w:eastAsiaTheme="minorHAnsi"/>
                <w:b/>
                <w:bCs/>
                <w:sz w:val="18"/>
                <w:szCs w:val="20"/>
                <w:lang w:val="es-ES"/>
              </w:rPr>
            </w:pPr>
          </w:p>
        </w:tc>
        <w:tc>
          <w:tcPr>
            <w:tcW w:w="474" w:type="pct"/>
            <w:vMerge/>
            <w:shd w:val="clear" w:color="auto" w:fill="D9D9D9"/>
            <w:tcMar>
              <w:top w:w="0" w:type="dxa"/>
              <w:left w:w="108" w:type="dxa"/>
              <w:bottom w:w="0" w:type="dxa"/>
              <w:right w:w="108" w:type="dxa"/>
            </w:tcMar>
            <w:vAlign w:val="center"/>
            <w:hideMark/>
          </w:tcPr>
          <w:p w:rsidR="00845351" w:rsidRPr="00C97034" w:rsidRDefault="00845351" w:rsidP="00810222">
            <w:pPr>
              <w:jc w:val="center"/>
              <w:rPr>
                <w:rFonts w:eastAsiaTheme="minorHAnsi"/>
                <w:b/>
                <w:bCs/>
                <w:sz w:val="18"/>
                <w:szCs w:val="20"/>
                <w:lang w:val="es-ES"/>
              </w:rPr>
            </w:pPr>
          </w:p>
        </w:tc>
        <w:tc>
          <w:tcPr>
            <w:tcW w:w="438" w:type="pct"/>
            <w:shd w:val="clear" w:color="auto" w:fill="D9D9D9"/>
            <w:vAlign w:val="center"/>
            <w:hideMark/>
          </w:tcPr>
          <w:p w:rsidR="00845351" w:rsidRPr="00C97034" w:rsidRDefault="00845351" w:rsidP="00810222">
            <w:pPr>
              <w:jc w:val="center"/>
              <w:rPr>
                <w:b/>
                <w:bCs/>
                <w:sz w:val="18"/>
                <w:szCs w:val="20"/>
                <w:lang w:val="es-ES" w:eastAsia="es-ES"/>
              </w:rPr>
            </w:pPr>
            <w:r w:rsidRPr="00C97034">
              <w:rPr>
                <w:b/>
                <w:bCs/>
                <w:sz w:val="18"/>
                <w:szCs w:val="20"/>
                <w:lang w:val="es-ES" w:eastAsia="es-ES"/>
              </w:rPr>
              <w:t xml:space="preserve">Desde </w:t>
            </w:r>
          </w:p>
        </w:tc>
        <w:tc>
          <w:tcPr>
            <w:tcW w:w="412" w:type="pct"/>
            <w:shd w:val="clear" w:color="auto" w:fill="D9D9D9"/>
            <w:vAlign w:val="center"/>
          </w:tcPr>
          <w:p w:rsidR="00845351" w:rsidRPr="00C97034" w:rsidRDefault="00845351" w:rsidP="00810222">
            <w:pPr>
              <w:jc w:val="center"/>
              <w:rPr>
                <w:b/>
                <w:bCs/>
                <w:sz w:val="18"/>
                <w:szCs w:val="20"/>
                <w:lang w:val="es-ES" w:eastAsia="es-ES"/>
              </w:rPr>
            </w:pPr>
            <w:r w:rsidRPr="00C97034">
              <w:rPr>
                <w:b/>
                <w:bCs/>
                <w:sz w:val="18"/>
                <w:szCs w:val="20"/>
                <w:lang w:val="es-ES" w:eastAsia="es-ES"/>
              </w:rPr>
              <w:t xml:space="preserve">Hasta </w:t>
            </w:r>
          </w:p>
          <w:p w:rsidR="00845351" w:rsidRPr="00C97034" w:rsidRDefault="00845351" w:rsidP="00810222">
            <w:pPr>
              <w:jc w:val="center"/>
              <w:rPr>
                <w:bCs/>
                <w:sz w:val="18"/>
                <w:szCs w:val="20"/>
                <w:lang w:val="es-ES" w:eastAsia="es-ES"/>
              </w:rPr>
            </w:pPr>
          </w:p>
        </w:tc>
        <w:tc>
          <w:tcPr>
            <w:tcW w:w="491" w:type="pct"/>
            <w:vMerge/>
            <w:shd w:val="clear" w:color="auto" w:fill="D9D9D9"/>
            <w:vAlign w:val="center"/>
            <w:hideMark/>
          </w:tcPr>
          <w:p w:rsidR="00845351" w:rsidRPr="00C97034" w:rsidRDefault="00845351" w:rsidP="00810222">
            <w:pPr>
              <w:jc w:val="center"/>
              <w:rPr>
                <w:rFonts w:eastAsiaTheme="minorHAnsi"/>
                <w:b/>
                <w:bCs/>
                <w:sz w:val="18"/>
                <w:szCs w:val="20"/>
                <w:lang w:val="es-ES" w:eastAsia="es-ES"/>
              </w:rPr>
            </w:pPr>
          </w:p>
        </w:tc>
        <w:tc>
          <w:tcPr>
            <w:tcW w:w="456" w:type="pct"/>
            <w:vMerge/>
            <w:shd w:val="clear" w:color="auto" w:fill="D9D9D9"/>
          </w:tcPr>
          <w:p w:rsidR="00845351" w:rsidRPr="00C97034" w:rsidRDefault="00845351" w:rsidP="00810222">
            <w:pPr>
              <w:jc w:val="center"/>
              <w:rPr>
                <w:b/>
                <w:bCs/>
                <w:sz w:val="18"/>
                <w:szCs w:val="20"/>
                <w:lang w:val="es-ES" w:eastAsia="es-ES"/>
              </w:rPr>
            </w:pPr>
          </w:p>
        </w:tc>
        <w:tc>
          <w:tcPr>
            <w:tcW w:w="762" w:type="pct"/>
            <w:vMerge/>
            <w:shd w:val="clear" w:color="auto" w:fill="D9D9D9"/>
            <w:vAlign w:val="center"/>
          </w:tcPr>
          <w:p w:rsidR="00845351" w:rsidRPr="00C97034" w:rsidRDefault="00845351" w:rsidP="00810222">
            <w:pPr>
              <w:jc w:val="center"/>
              <w:rPr>
                <w:b/>
                <w:bCs/>
                <w:sz w:val="18"/>
                <w:szCs w:val="20"/>
                <w:lang w:val="es-ES" w:eastAsia="es-ES"/>
              </w:rPr>
            </w:pPr>
          </w:p>
        </w:tc>
      </w:tr>
      <w:tr w:rsidR="00845351" w:rsidRPr="00C97034" w:rsidTr="00810222">
        <w:trPr>
          <w:trHeight w:val="409"/>
        </w:trPr>
        <w:tc>
          <w:tcPr>
            <w:tcW w:w="1042" w:type="pct"/>
            <w:tcMar>
              <w:top w:w="0" w:type="dxa"/>
              <w:left w:w="108" w:type="dxa"/>
              <w:bottom w:w="0" w:type="dxa"/>
              <w:right w:w="108" w:type="dxa"/>
            </w:tcMar>
            <w:vAlign w:val="center"/>
          </w:tcPr>
          <w:p w:rsidR="00845351" w:rsidRPr="00C97034" w:rsidRDefault="0062633E" w:rsidP="0062633E">
            <w:pPr>
              <w:jc w:val="center"/>
              <w:rPr>
                <w:rFonts w:eastAsiaTheme="minorHAnsi"/>
                <w:sz w:val="18"/>
                <w:szCs w:val="20"/>
                <w:lang w:val="es-ES"/>
              </w:rPr>
            </w:pPr>
            <w:r w:rsidRPr="00C97034">
              <w:rPr>
                <w:rFonts w:eastAsiaTheme="minorHAnsi"/>
                <w:sz w:val="18"/>
                <w:szCs w:val="20"/>
                <w:lang w:val="es-ES"/>
              </w:rPr>
              <w:t xml:space="preserve">Informe seguimiento ambiental GSAE N° </w:t>
            </w:r>
            <w:r>
              <w:rPr>
                <w:rFonts w:eastAsiaTheme="minorHAnsi"/>
                <w:sz w:val="18"/>
                <w:szCs w:val="20"/>
                <w:lang w:val="es-ES"/>
              </w:rPr>
              <w:t>043</w:t>
            </w:r>
            <w:r w:rsidRPr="00C97034">
              <w:rPr>
                <w:rFonts w:eastAsiaTheme="minorHAnsi"/>
                <w:sz w:val="18"/>
                <w:szCs w:val="20"/>
                <w:lang w:val="es-ES"/>
              </w:rPr>
              <w:t xml:space="preserve"> Enero</w:t>
            </w:r>
          </w:p>
        </w:tc>
        <w:tc>
          <w:tcPr>
            <w:tcW w:w="591" w:type="pct"/>
            <w:vAlign w:val="center"/>
          </w:tcPr>
          <w:p w:rsidR="00845351" w:rsidRPr="00C97034" w:rsidRDefault="00845351" w:rsidP="00810222">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845351" w:rsidRPr="00C97034" w:rsidRDefault="00845351" w:rsidP="00810222">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845351" w:rsidRPr="00C97034" w:rsidRDefault="009372F0" w:rsidP="0089335C">
            <w:pPr>
              <w:jc w:val="center"/>
              <w:rPr>
                <w:rFonts w:eastAsiaTheme="minorHAnsi"/>
                <w:sz w:val="18"/>
                <w:szCs w:val="20"/>
                <w:lang w:val="es-ES"/>
              </w:rPr>
            </w:pPr>
            <w:r>
              <w:rPr>
                <w:rFonts w:eastAsiaTheme="minorHAnsi"/>
                <w:sz w:val="18"/>
                <w:szCs w:val="20"/>
                <w:lang w:val="es-ES"/>
              </w:rPr>
              <w:t>19</w:t>
            </w:r>
            <w:r w:rsidR="00845351" w:rsidRPr="00C97034">
              <w:rPr>
                <w:rFonts w:eastAsiaTheme="minorHAnsi"/>
                <w:sz w:val="18"/>
                <w:szCs w:val="20"/>
                <w:lang w:val="es-ES"/>
              </w:rPr>
              <w:t>/0</w:t>
            </w:r>
            <w:r w:rsidR="00A63CCE" w:rsidRPr="00C97034">
              <w:rPr>
                <w:rFonts w:eastAsiaTheme="minorHAnsi"/>
                <w:sz w:val="18"/>
                <w:szCs w:val="20"/>
                <w:lang w:val="es-ES"/>
              </w:rPr>
              <w:t>2</w:t>
            </w:r>
            <w:r w:rsidR="00845351" w:rsidRPr="00C97034">
              <w:rPr>
                <w:rFonts w:eastAsiaTheme="minorHAnsi"/>
                <w:sz w:val="18"/>
                <w:szCs w:val="20"/>
                <w:lang w:val="es-ES"/>
              </w:rPr>
              <w:t>/2014</w:t>
            </w:r>
          </w:p>
        </w:tc>
        <w:tc>
          <w:tcPr>
            <w:tcW w:w="438" w:type="pct"/>
            <w:vAlign w:val="center"/>
          </w:tcPr>
          <w:p w:rsidR="00845351" w:rsidRPr="00C97034" w:rsidRDefault="00845351" w:rsidP="00810222">
            <w:pPr>
              <w:jc w:val="center"/>
              <w:rPr>
                <w:rFonts w:eastAsiaTheme="minorHAnsi"/>
                <w:sz w:val="18"/>
                <w:szCs w:val="20"/>
                <w:lang w:val="es-ES"/>
              </w:rPr>
            </w:pPr>
            <w:r w:rsidRPr="00C97034">
              <w:rPr>
                <w:rFonts w:eastAsiaTheme="minorHAnsi"/>
                <w:sz w:val="18"/>
                <w:szCs w:val="20"/>
                <w:lang w:val="es-ES"/>
              </w:rPr>
              <w:t>01/01/2014</w:t>
            </w:r>
          </w:p>
        </w:tc>
        <w:tc>
          <w:tcPr>
            <w:tcW w:w="412" w:type="pct"/>
            <w:vAlign w:val="center"/>
          </w:tcPr>
          <w:p w:rsidR="00845351" w:rsidRPr="00C97034" w:rsidRDefault="00845351" w:rsidP="00A63CCE">
            <w:pPr>
              <w:jc w:val="center"/>
              <w:rPr>
                <w:rFonts w:eastAsiaTheme="minorHAnsi"/>
                <w:sz w:val="18"/>
                <w:szCs w:val="20"/>
                <w:lang w:val="es-ES" w:eastAsia="es-ES"/>
              </w:rPr>
            </w:pPr>
            <w:r w:rsidRPr="00C97034">
              <w:rPr>
                <w:rFonts w:eastAsiaTheme="minorHAnsi"/>
                <w:sz w:val="18"/>
                <w:szCs w:val="20"/>
                <w:lang w:val="es-ES" w:eastAsia="es-ES"/>
              </w:rPr>
              <w:t>31/0</w:t>
            </w:r>
            <w:r w:rsidR="00A63CCE" w:rsidRPr="00C97034">
              <w:rPr>
                <w:rFonts w:eastAsiaTheme="minorHAnsi"/>
                <w:sz w:val="18"/>
                <w:szCs w:val="20"/>
                <w:lang w:val="es-ES" w:eastAsia="es-ES"/>
              </w:rPr>
              <w:t>1</w:t>
            </w:r>
            <w:r w:rsidRPr="00C97034">
              <w:rPr>
                <w:rFonts w:eastAsiaTheme="minorHAnsi"/>
                <w:sz w:val="18"/>
                <w:szCs w:val="20"/>
                <w:lang w:val="es-ES" w:eastAsia="es-ES"/>
              </w:rPr>
              <w:t>/2014</w:t>
            </w:r>
          </w:p>
        </w:tc>
        <w:tc>
          <w:tcPr>
            <w:tcW w:w="491" w:type="pct"/>
            <w:vAlign w:val="center"/>
          </w:tcPr>
          <w:p w:rsidR="00845351" w:rsidRPr="00C97034" w:rsidRDefault="00A63CCE" w:rsidP="00810222">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845351" w:rsidRPr="00C97034" w:rsidRDefault="00A63CCE" w:rsidP="00810222">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845351" w:rsidRPr="00C97034" w:rsidRDefault="00845351" w:rsidP="00810222">
            <w:pPr>
              <w:jc w:val="center"/>
              <w:rPr>
                <w:rFonts w:eastAsiaTheme="minorHAnsi"/>
                <w:sz w:val="18"/>
                <w:szCs w:val="20"/>
                <w:lang w:val="es-ES" w:eastAsia="es-ES"/>
              </w:rPr>
            </w:pPr>
            <w:r w:rsidRPr="00C97034">
              <w:rPr>
                <w:rFonts w:eastAsiaTheme="minorHAnsi"/>
                <w:sz w:val="18"/>
                <w:szCs w:val="20"/>
                <w:lang w:val="es-ES" w:eastAsia="es-ES"/>
              </w:rPr>
              <w:t>Conforme</w:t>
            </w:r>
          </w:p>
        </w:tc>
      </w:tr>
      <w:tr w:rsidR="0062633E" w:rsidRPr="00C97034" w:rsidTr="00D126CA">
        <w:trPr>
          <w:trHeight w:val="361"/>
        </w:trPr>
        <w:tc>
          <w:tcPr>
            <w:tcW w:w="1042" w:type="pct"/>
            <w:tcMar>
              <w:top w:w="0" w:type="dxa"/>
              <w:left w:w="108" w:type="dxa"/>
              <w:bottom w:w="0" w:type="dxa"/>
              <w:right w:w="108" w:type="dxa"/>
            </w:tcMar>
          </w:tcPr>
          <w:p w:rsidR="0062633E" w:rsidRDefault="0062633E" w:rsidP="0062633E">
            <w:pPr>
              <w:jc w:val="center"/>
            </w:pPr>
            <w:r w:rsidRPr="00A645A9">
              <w:rPr>
                <w:rFonts w:eastAsiaTheme="minorHAnsi"/>
                <w:sz w:val="18"/>
                <w:szCs w:val="20"/>
                <w:lang w:val="es-ES"/>
              </w:rPr>
              <w:t>Informe seguimiento ambiental GSAE N° 0</w:t>
            </w:r>
            <w:r>
              <w:rPr>
                <w:rFonts w:eastAsiaTheme="minorHAnsi"/>
                <w:sz w:val="18"/>
                <w:szCs w:val="20"/>
                <w:lang w:val="es-ES"/>
              </w:rPr>
              <w:t>61</w:t>
            </w:r>
            <w:r w:rsidRPr="00A645A9">
              <w:rPr>
                <w:rFonts w:eastAsiaTheme="minorHAnsi"/>
                <w:sz w:val="18"/>
                <w:szCs w:val="20"/>
                <w:lang w:val="es-ES"/>
              </w:rPr>
              <w:t xml:space="preserve"> </w:t>
            </w:r>
            <w:r>
              <w:rPr>
                <w:rFonts w:eastAsiaTheme="minorHAnsi"/>
                <w:sz w:val="18"/>
                <w:szCs w:val="20"/>
                <w:lang w:val="es-ES"/>
              </w:rPr>
              <w:t>Febrero</w:t>
            </w:r>
          </w:p>
        </w:tc>
        <w:tc>
          <w:tcPr>
            <w:tcW w:w="591"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62633E" w:rsidRPr="00C97034" w:rsidRDefault="0062633E" w:rsidP="0062633E">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62633E" w:rsidRPr="00C97034" w:rsidRDefault="009372F0" w:rsidP="0062633E">
            <w:pPr>
              <w:jc w:val="center"/>
              <w:rPr>
                <w:rFonts w:eastAsiaTheme="minorHAnsi"/>
                <w:sz w:val="18"/>
                <w:szCs w:val="20"/>
                <w:lang w:val="es-ES"/>
              </w:rPr>
            </w:pPr>
            <w:r>
              <w:rPr>
                <w:rFonts w:eastAsiaTheme="minorHAnsi"/>
                <w:sz w:val="18"/>
                <w:szCs w:val="20"/>
                <w:lang w:val="es-ES"/>
              </w:rPr>
              <w:t>12</w:t>
            </w:r>
            <w:r w:rsidR="0062633E" w:rsidRPr="00C97034">
              <w:rPr>
                <w:rFonts w:eastAsiaTheme="minorHAnsi"/>
                <w:sz w:val="18"/>
                <w:szCs w:val="20"/>
                <w:lang w:val="es-ES"/>
              </w:rPr>
              <w:t>/03/2014</w:t>
            </w:r>
          </w:p>
        </w:tc>
        <w:tc>
          <w:tcPr>
            <w:tcW w:w="438" w:type="pct"/>
            <w:vAlign w:val="center"/>
          </w:tcPr>
          <w:p w:rsidR="0062633E" w:rsidRPr="00C97034" w:rsidRDefault="0062633E" w:rsidP="0062633E">
            <w:pPr>
              <w:jc w:val="center"/>
              <w:rPr>
                <w:rFonts w:eastAsiaTheme="minorHAnsi"/>
                <w:sz w:val="18"/>
                <w:szCs w:val="20"/>
                <w:lang w:val="es-ES"/>
              </w:rPr>
            </w:pPr>
            <w:r w:rsidRPr="00C97034">
              <w:rPr>
                <w:rFonts w:eastAsiaTheme="minorHAnsi"/>
                <w:sz w:val="18"/>
                <w:szCs w:val="20"/>
                <w:lang w:val="es-ES"/>
              </w:rPr>
              <w:t>01/02/2014</w:t>
            </w:r>
          </w:p>
        </w:tc>
        <w:tc>
          <w:tcPr>
            <w:tcW w:w="412"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28/02/2014</w:t>
            </w:r>
          </w:p>
        </w:tc>
        <w:tc>
          <w:tcPr>
            <w:tcW w:w="491"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Conforme</w:t>
            </w:r>
          </w:p>
        </w:tc>
      </w:tr>
      <w:tr w:rsidR="0062633E" w:rsidRPr="00C97034" w:rsidTr="00D126CA">
        <w:trPr>
          <w:trHeight w:val="361"/>
        </w:trPr>
        <w:tc>
          <w:tcPr>
            <w:tcW w:w="1042" w:type="pct"/>
            <w:tcMar>
              <w:top w:w="0" w:type="dxa"/>
              <w:left w:w="108" w:type="dxa"/>
              <w:bottom w:w="0" w:type="dxa"/>
              <w:right w:w="108" w:type="dxa"/>
            </w:tcMar>
          </w:tcPr>
          <w:p w:rsidR="0062633E" w:rsidRDefault="0062633E" w:rsidP="0062633E">
            <w:pPr>
              <w:jc w:val="center"/>
            </w:pPr>
            <w:r w:rsidRPr="00A645A9">
              <w:rPr>
                <w:rFonts w:eastAsiaTheme="minorHAnsi"/>
                <w:sz w:val="18"/>
                <w:szCs w:val="20"/>
                <w:lang w:val="es-ES"/>
              </w:rPr>
              <w:t xml:space="preserve">Informe seguimiento ambiental GSAE N° </w:t>
            </w:r>
            <w:r>
              <w:rPr>
                <w:rFonts w:eastAsiaTheme="minorHAnsi"/>
                <w:sz w:val="18"/>
                <w:szCs w:val="20"/>
                <w:lang w:val="es-ES"/>
              </w:rPr>
              <w:t>078 Marzo</w:t>
            </w:r>
          </w:p>
        </w:tc>
        <w:tc>
          <w:tcPr>
            <w:tcW w:w="591"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62633E" w:rsidRPr="00C97034" w:rsidRDefault="0062633E" w:rsidP="0062633E">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62633E" w:rsidRPr="00C97034" w:rsidRDefault="009372F0" w:rsidP="0062633E">
            <w:pPr>
              <w:jc w:val="center"/>
              <w:rPr>
                <w:rFonts w:eastAsiaTheme="minorHAnsi"/>
                <w:sz w:val="18"/>
                <w:szCs w:val="20"/>
                <w:lang w:val="es-ES"/>
              </w:rPr>
            </w:pPr>
            <w:r>
              <w:rPr>
                <w:rFonts w:eastAsiaTheme="minorHAnsi"/>
                <w:sz w:val="18"/>
                <w:szCs w:val="20"/>
                <w:lang w:val="es-ES"/>
              </w:rPr>
              <w:t>16</w:t>
            </w:r>
            <w:r w:rsidR="0062633E" w:rsidRPr="00C97034">
              <w:rPr>
                <w:rFonts w:eastAsiaTheme="minorHAnsi"/>
                <w:sz w:val="18"/>
                <w:szCs w:val="20"/>
                <w:lang w:val="es-ES"/>
              </w:rPr>
              <w:t>/0</w:t>
            </w:r>
            <w:r w:rsidR="0062633E">
              <w:rPr>
                <w:rFonts w:eastAsiaTheme="minorHAnsi"/>
                <w:sz w:val="18"/>
                <w:szCs w:val="20"/>
                <w:lang w:val="es-ES"/>
              </w:rPr>
              <w:t>5</w:t>
            </w:r>
            <w:r w:rsidR="0062633E" w:rsidRPr="00C97034">
              <w:rPr>
                <w:rFonts w:eastAsiaTheme="minorHAnsi"/>
                <w:sz w:val="18"/>
                <w:szCs w:val="20"/>
                <w:lang w:val="es-ES"/>
              </w:rPr>
              <w:t>/2014</w:t>
            </w:r>
          </w:p>
        </w:tc>
        <w:tc>
          <w:tcPr>
            <w:tcW w:w="438" w:type="pct"/>
            <w:vAlign w:val="center"/>
          </w:tcPr>
          <w:p w:rsidR="0062633E" w:rsidRPr="00C97034" w:rsidRDefault="0062633E" w:rsidP="0062633E">
            <w:pPr>
              <w:jc w:val="center"/>
              <w:rPr>
                <w:rFonts w:eastAsiaTheme="minorHAnsi"/>
                <w:sz w:val="18"/>
                <w:szCs w:val="20"/>
                <w:lang w:val="es-ES"/>
              </w:rPr>
            </w:pPr>
            <w:r w:rsidRPr="00C97034">
              <w:rPr>
                <w:rFonts w:eastAsiaTheme="minorHAnsi"/>
                <w:sz w:val="18"/>
                <w:szCs w:val="20"/>
                <w:lang w:val="es-ES"/>
              </w:rPr>
              <w:t>01/03/2014</w:t>
            </w:r>
          </w:p>
        </w:tc>
        <w:tc>
          <w:tcPr>
            <w:tcW w:w="412"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31/03/2014</w:t>
            </w:r>
          </w:p>
        </w:tc>
        <w:tc>
          <w:tcPr>
            <w:tcW w:w="491"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Conforme</w:t>
            </w:r>
          </w:p>
        </w:tc>
      </w:tr>
      <w:tr w:rsidR="0062633E" w:rsidRPr="00C97034" w:rsidTr="00D126CA">
        <w:trPr>
          <w:trHeight w:val="361"/>
        </w:trPr>
        <w:tc>
          <w:tcPr>
            <w:tcW w:w="1042" w:type="pct"/>
            <w:tcMar>
              <w:top w:w="0" w:type="dxa"/>
              <w:left w:w="108" w:type="dxa"/>
              <w:bottom w:w="0" w:type="dxa"/>
              <w:right w:w="108" w:type="dxa"/>
            </w:tcMar>
          </w:tcPr>
          <w:p w:rsidR="0062633E" w:rsidRDefault="0062633E" w:rsidP="0062633E">
            <w:pPr>
              <w:jc w:val="center"/>
            </w:pPr>
            <w:r w:rsidRPr="00A645A9">
              <w:rPr>
                <w:rFonts w:eastAsiaTheme="minorHAnsi"/>
                <w:sz w:val="18"/>
                <w:szCs w:val="20"/>
                <w:lang w:val="es-ES"/>
              </w:rPr>
              <w:lastRenderedPageBreak/>
              <w:t xml:space="preserve">Informe seguimiento ambiental GSAE N° </w:t>
            </w:r>
            <w:r>
              <w:rPr>
                <w:rFonts w:eastAsiaTheme="minorHAnsi"/>
                <w:sz w:val="18"/>
                <w:szCs w:val="20"/>
                <w:lang w:val="es-ES"/>
              </w:rPr>
              <w:t>096 Abril</w:t>
            </w:r>
          </w:p>
        </w:tc>
        <w:tc>
          <w:tcPr>
            <w:tcW w:w="591"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62633E" w:rsidRPr="00C97034" w:rsidRDefault="0062633E" w:rsidP="0062633E">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62633E" w:rsidRPr="00C97034" w:rsidRDefault="0062633E" w:rsidP="0062633E">
            <w:pPr>
              <w:jc w:val="center"/>
              <w:rPr>
                <w:rFonts w:eastAsiaTheme="minorHAnsi"/>
                <w:sz w:val="18"/>
                <w:szCs w:val="20"/>
                <w:lang w:val="es-ES"/>
              </w:rPr>
            </w:pPr>
            <w:r w:rsidRPr="00C97034">
              <w:rPr>
                <w:rFonts w:eastAsiaTheme="minorHAnsi"/>
                <w:sz w:val="18"/>
                <w:szCs w:val="20"/>
                <w:lang w:val="es-ES"/>
              </w:rPr>
              <w:t>22/05/2014</w:t>
            </w:r>
          </w:p>
        </w:tc>
        <w:tc>
          <w:tcPr>
            <w:tcW w:w="438" w:type="pct"/>
            <w:vAlign w:val="center"/>
          </w:tcPr>
          <w:p w:rsidR="0062633E" w:rsidRPr="00C97034" w:rsidRDefault="0062633E" w:rsidP="0062633E">
            <w:pPr>
              <w:jc w:val="center"/>
              <w:rPr>
                <w:rFonts w:eastAsiaTheme="minorHAnsi"/>
                <w:sz w:val="18"/>
                <w:szCs w:val="20"/>
                <w:lang w:val="es-ES"/>
              </w:rPr>
            </w:pPr>
            <w:r w:rsidRPr="00C97034">
              <w:rPr>
                <w:rFonts w:eastAsiaTheme="minorHAnsi"/>
                <w:sz w:val="18"/>
                <w:szCs w:val="20"/>
                <w:lang w:val="es-ES"/>
              </w:rPr>
              <w:t>01/04/2014</w:t>
            </w:r>
          </w:p>
        </w:tc>
        <w:tc>
          <w:tcPr>
            <w:tcW w:w="412"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30/04/2014</w:t>
            </w:r>
          </w:p>
        </w:tc>
        <w:tc>
          <w:tcPr>
            <w:tcW w:w="491"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Conforme</w:t>
            </w:r>
          </w:p>
        </w:tc>
      </w:tr>
      <w:tr w:rsidR="0062633E" w:rsidRPr="00C97034" w:rsidTr="00D126CA">
        <w:trPr>
          <w:trHeight w:val="361"/>
        </w:trPr>
        <w:tc>
          <w:tcPr>
            <w:tcW w:w="1042" w:type="pct"/>
            <w:tcMar>
              <w:top w:w="0" w:type="dxa"/>
              <w:left w:w="108" w:type="dxa"/>
              <w:bottom w:w="0" w:type="dxa"/>
              <w:right w:w="108" w:type="dxa"/>
            </w:tcMar>
          </w:tcPr>
          <w:p w:rsidR="0062633E" w:rsidRDefault="0062633E" w:rsidP="0062633E">
            <w:pPr>
              <w:jc w:val="center"/>
            </w:pPr>
            <w:r w:rsidRPr="00A645A9">
              <w:rPr>
                <w:rFonts w:eastAsiaTheme="minorHAnsi"/>
                <w:sz w:val="18"/>
                <w:szCs w:val="20"/>
                <w:lang w:val="es-ES"/>
              </w:rPr>
              <w:t xml:space="preserve">Informe seguimiento ambiental GSAE N° </w:t>
            </w:r>
            <w:r>
              <w:rPr>
                <w:rFonts w:eastAsiaTheme="minorHAnsi"/>
                <w:sz w:val="18"/>
                <w:szCs w:val="20"/>
                <w:lang w:val="es-ES"/>
              </w:rPr>
              <w:t>081 Mayo</w:t>
            </w:r>
          </w:p>
        </w:tc>
        <w:tc>
          <w:tcPr>
            <w:tcW w:w="591"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62633E" w:rsidRPr="00C97034" w:rsidRDefault="0062633E" w:rsidP="0062633E">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62633E" w:rsidRPr="00C97034" w:rsidRDefault="009372F0" w:rsidP="0062633E">
            <w:pPr>
              <w:jc w:val="center"/>
              <w:rPr>
                <w:rFonts w:eastAsiaTheme="minorHAnsi"/>
                <w:sz w:val="18"/>
                <w:szCs w:val="20"/>
                <w:lang w:val="es-ES"/>
              </w:rPr>
            </w:pPr>
            <w:r>
              <w:rPr>
                <w:rFonts w:eastAsiaTheme="minorHAnsi"/>
                <w:sz w:val="18"/>
                <w:szCs w:val="20"/>
                <w:lang w:val="es-ES"/>
              </w:rPr>
              <w:t>19</w:t>
            </w:r>
            <w:r w:rsidR="0062633E" w:rsidRPr="00C97034">
              <w:rPr>
                <w:rFonts w:eastAsiaTheme="minorHAnsi"/>
                <w:sz w:val="18"/>
                <w:szCs w:val="20"/>
                <w:lang w:val="es-ES"/>
              </w:rPr>
              <w:t>/06/2014</w:t>
            </w:r>
          </w:p>
        </w:tc>
        <w:tc>
          <w:tcPr>
            <w:tcW w:w="438" w:type="pct"/>
            <w:vAlign w:val="center"/>
          </w:tcPr>
          <w:p w:rsidR="0062633E" w:rsidRPr="00C97034" w:rsidRDefault="0062633E" w:rsidP="0062633E">
            <w:pPr>
              <w:jc w:val="center"/>
              <w:rPr>
                <w:rFonts w:eastAsiaTheme="minorHAnsi"/>
                <w:sz w:val="18"/>
                <w:szCs w:val="20"/>
                <w:lang w:val="es-ES"/>
              </w:rPr>
            </w:pPr>
            <w:r w:rsidRPr="00C97034">
              <w:rPr>
                <w:rFonts w:eastAsiaTheme="minorHAnsi"/>
                <w:sz w:val="18"/>
                <w:szCs w:val="20"/>
                <w:lang w:val="es-ES"/>
              </w:rPr>
              <w:t>01/05/2014</w:t>
            </w:r>
          </w:p>
        </w:tc>
        <w:tc>
          <w:tcPr>
            <w:tcW w:w="412"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31/05/2014</w:t>
            </w:r>
          </w:p>
        </w:tc>
        <w:tc>
          <w:tcPr>
            <w:tcW w:w="491"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Conforme</w:t>
            </w:r>
          </w:p>
        </w:tc>
      </w:tr>
      <w:tr w:rsidR="0062633E" w:rsidRPr="00C97034" w:rsidTr="00D126CA">
        <w:trPr>
          <w:trHeight w:val="361"/>
        </w:trPr>
        <w:tc>
          <w:tcPr>
            <w:tcW w:w="1042" w:type="pct"/>
            <w:tcMar>
              <w:top w:w="0" w:type="dxa"/>
              <w:left w:w="108" w:type="dxa"/>
              <w:bottom w:w="0" w:type="dxa"/>
              <w:right w:w="108" w:type="dxa"/>
            </w:tcMar>
          </w:tcPr>
          <w:p w:rsidR="0062633E" w:rsidRDefault="0062633E" w:rsidP="0062633E">
            <w:pPr>
              <w:jc w:val="center"/>
            </w:pPr>
            <w:r w:rsidRPr="00A645A9">
              <w:rPr>
                <w:rFonts w:eastAsiaTheme="minorHAnsi"/>
                <w:sz w:val="18"/>
                <w:szCs w:val="20"/>
                <w:lang w:val="es-ES"/>
              </w:rPr>
              <w:t xml:space="preserve">Informe seguimiento ambiental GSAE N° </w:t>
            </w:r>
            <w:r>
              <w:rPr>
                <w:rFonts w:eastAsiaTheme="minorHAnsi"/>
                <w:sz w:val="18"/>
                <w:szCs w:val="20"/>
                <w:lang w:val="es-ES"/>
              </w:rPr>
              <w:t>120 Junio</w:t>
            </w:r>
          </w:p>
        </w:tc>
        <w:tc>
          <w:tcPr>
            <w:tcW w:w="591"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62633E" w:rsidRPr="00C97034" w:rsidRDefault="0062633E" w:rsidP="0062633E">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62633E" w:rsidRPr="00C97034" w:rsidRDefault="009372F0" w:rsidP="0062633E">
            <w:pPr>
              <w:jc w:val="center"/>
              <w:rPr>
                <w:rFonts w:eastAsiaTheme="minorHAnsi"/>
                <w:sz w:val="18"/>
                <w:szCs w:val="20"/>
                <w:lang w:val="es-ES"/>
              </w:rPr>
            </w:pPr>
            <w:r>
              <w:rPr>
                <w:rFonts w:eastAsiaTheme="minorHAnsi"/>
                <w:sz w:val="18"/>
                <w:szCs w:val="20"/>
                <w:lang w:val="es-ES"/>
              </w:rPr>
              <w:t>15</w:t>
            </w:r>
            <w:r w:rsidR="0062633E" w:rsidRPr="00C97034">
              <w:rPr>
                <w:rFonts w:eastAsiaTheme="minorHAnsi"/>
                <w:sz w:val="18"/>
                <w:szCs w:val="20"/>
                <w:lang w:val="es-ES"/>
              </w:rPr>
              <w:t>/07/2014</w:t>
            </w:r>
          </w:p>
        </w:tc>
        <w:tc>
          <w:tcPr>
            <w:tcW w:w="438" w:type="pct"/>
            <w:vAlign w:val="center"/>
          </w:tcPr>
          <w:p w:rsidR="0062633E" w:rsidRPr="00C97034" w:rsidRDefault="0062633E" w:rsidP="0062633E">
            <w:pPr>
              <w:jc w:val="center"/>
              <w:rPr>
                <w:rFonts w:eastAsiaTheme="minorHAnsi"/>
                <w:sz w:val="18"/>
                <w:szCs w:val="20"/>
                <w:lang w:val="es-ES"/>
              </w:rPr>
            </w:pPr>
            <w:r w:rsidRPr="00C97034">
              <w:rPr>
                <w:rFonts w:eastAsiaTheme="minorHAnsi"/>
                <w:sz w:val="18"/>
                <w:szCs w:val="20"/>
                <w:lang w:val="es-ES"/>
              </w:rPr>
              <w:t>01/06/2014</w:t>
            </w:r>
          </w:p>
        </w:tc>
        <w:tc>
          <w:tcPr>
            <w:tcW w:w="412"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30/06/2014</w:t>
            </w:r>
          </w:p>
        </w:tc>
        <w:tc>
          <w:tcPr>
            <w:tcW w:w="491"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62633E" w:rsidRPr="00C97034" w:rsidRDefault="0062633E" w:rsidP="0062633E">
            <w:pPr>
              <w:jc w:val="center"/>
              <w:rPr>
                <w:rFonts w:eastAsiaTheme="minorHAnsi"/>
                <w:sz w:val="18"/>
                <w:szCs w:val="20"/>
                <w:lang w:val="es-ES" w:eastAsia="es-ES"/>
              </w:rPr>
            </w:pPr>
            <w:r w:rsidRPr="00C97034">
              <w:rPr>
                <w:rFonts w:eastAsiaTheme="minorHAnsi"/>
                <w:sz w:val="18"/>
                <w:szCs w:val="20"/>
                <w:lang w:val="es-ES" w:eastAsia="es-ES"/>
              </w:rPr>
              <w:t>Conforme</w:t>
            </w:r>
          </w:p>
        </w:tc>
      </w:tr>
      <w:tr w:rsidR="00FA196A" w:rsidRPr="00C97034" w:rsidTr="00D126CA">
        <w:trPr>
          <w:trHeight w:val="361"/>
        </w:trPr>
        <w:tc>
          <w:tcPr>
            <w:tcW w:w="1042" w:type="pct"/>
            <w:tcMar>
              <w:top w:w="0" w:type="dxa"/>
              <w:left w:w="108" w:type="dxa"/>
              <w:bottom w:w="0" w:type="dxa"/>
              <w:right w:w="108" w:type="dxa"/>
            </w:tcMar>
          </w:tcPr>
          <w:p w:rsidR="00FA196A" w:rsidRDefault="00FA196A" w:rsidP="00FA196A">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FA196A" w:rsidRDefault="00FA196A" w:rsidP="00FA196A">
            <w:pPr>
              <w:jc w:val="center"/>
            </w:pPr>
            <w:r w:rsidRPr="00A645A9">
              <w:rPr>
                <w:rFonts w:eastAsiaTheme="minorHAnsi"/>
                <w:sz w:val="18"/>
                <w:szCs w:val="20"/>
                <w:lang w:val="es-ES"/>
              </w:rPr>
              <w:t>GSAE N</w:t>
            </w:r>
            <w:r>
              <w:rPr>
                <w:rFonts w:eastAsiaTheme="minorHAnsi"/>
                <w:sz w:val="18"/>
                <w:szCs w:val="20"/>
                <w:lang w:val="es-ES"/>
              </w:rPr>
              <w:t>° 146 Julio</w:t>
            </w:r>
          </w:p>
        </w:tc>
        <w:tc>
          <w:tcPr>
            <w:tcW w:w="591"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FA196A" w:rsidRPr="00C97034" w:rsidRDefault="00FA196A" w:rsidP="00FA196A">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FA196A" w:rsidRDefault="00FA196A" w:rsidP="00FA196A">
            <w:pPr>
              <w:jc w:val="center"/>
              <w:rPr>
                <w:rFonts w:eastAsiaTheme="minorHAnsi"/>
                <w:sz w:val="18"/>
                <w:szCs w:val="20"/>
                <w:lang w:val="es-ES"/>
              </w:rPr>
            </w:pPr>
            <w:r>
              <w:rPr>
                <w:rFonts w:eastAsiaTheme="minorHAnsi"/>
                <w:sz w:val="18"/>
                <w:szCs w:val="20"/>
                <w:lang w:val="es-ES"/>
              </w:rPr>
              <w:t>18/08/2014</w:t>
            </w:r>
          </w:p>
        </w:tc>
        <w:tc>
          <w:tcPr>
            <w:tcW w:w="438" w:type="pct"/>
            <w:vAlign w:val="center"/>
          </w:tcPr>
          <w:p w:rsidR="00FA196A" w:rsidRPr="00C97034" w:rsidRDefault="00FA196A" w:rsidP="00FA196A">
            <w:pPr>
              <w:jc w:val="center"/>
              <w:rPr>
                <w:rFonts w:eastAsiaTheme="minorHAnsi"/>
                <w:sz w:val="18"/>
                <w:szCs w:val="20"/>
                <w:lang w:val="es-ES"/>
              </w:rPr>
            </w:pPr>
            <w:r>
              <w:rPr>
                <w:rFonts w:eastAsiaTheme="minorHAnsi"/>
                <w:sz w:val="18"/>
                <w:szCs w:val="20"/>
                <w:lang w:val="es-ES"/>
              </w:rPr>
              <w:t>01/07/2014</w:t>
            </w:r>
          </w:p>
        </w:tc>
        <w:tc>
          <w:tcPr>
            <w:tcW w:w="412" w:type="pct"/>
            <w:vAlign w:val="center"/>
          </w:tcPr>
          <w:p w:rsidR="00FA196A" w:rsidRPr="00C97034" w:rsidRDefault="00FA196A" w:rsidP="00FA196A">
            <w:pPr>
              <w:jc w:val="center"/>
              <w:rPr>
                <w:rFonts w:eastAsiaTheme="minorHAnsi"/>
                <w:sz w:val="18"/>
                <w:szCs w:val="20"/>
                <w:lang w:val="es-ES" w:eastAsia="es-ES"/>
              </w:rPr>
            </w:pPr>
            <w:r>
              <w:rPr>
                <w:rFonts w:eastAsiaTheme="minorHAnsi"/>
                <w:sz w:val="18"/>
                <w:szCs w:val="20"/>
                <w:lang w:val="es-ES" w:eastAsia="es-ES"/>
              </w:rPr>
              <w:t>31/07/2014</w:t>
            </w:r>
          </w:p>
        </w:tc>
        <w:tc>
          <w:tcPr>
            <w:tcW w:w="491"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Conforme</w:t>
            </w:r>
          </w:p>
        </w:tc>
      </w:tr>
      <w:tr w:rsidR="00FA196A" w:rsidRPr="00C97034" w:rsidTr="00D126CA">
        <w:trPr>
          <w:trHeight w:val="361"/>
        </w:trPr>
        <w:tc>
          <w:tcPr>
            <w:tcW w:w="1042" w:type="pct"/>
            <w:tcMar>
              <w:top w:w="0" w:type="dxa"/>
              <w:left w:w="108" w:type="dxa"/>
              <w:bottom w:w="0" w:type="dxa"/>
              <w:right w:w="108" w:type="dxa"/>
            </w:tcMar>
          </w:tcPr>
          <w:p w:rsidR="00FA196A" w:rsidRDefault="00FA196A" w:rsidP="00FA196A">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FA196A" w:rsidRDefault="00FA196A" w:rsidP="00FA196A">
            <w:pPr>
              <w:jc w:val="center"/>
            </w:pPr>
            <w:r w:rsidRPr="00A645A9">
              <w:rPr>
                <w:rFonts w:eastAsiaTheme="minorHAnsi"/>
                <w:sz w:val="18"/>
                <w:szCs w:val="20"/>
                <w:lang w:val="es-ES"/>
              </w:rPr>
              <w:t>GSAE N</w:t>
            </w:r>
            <w:r>
              <w:rPr>
                <w:rFonts w:eastAsiaTheme="minorHAnsi"/>
                <w:sz w:val="18"/>
                <w:szCs w:val="20"/>
                <w:lang w:val="es-ES"/>
              </w:rPr>
              <w:t>° 261 Agosto</w:t>
            </w:r>
          </w:p>
        </w:tc>
        <w:tc>
          <w:tcPr>
            <w:tcW w:w="591"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FA196A" w:rsidRPr="00C97034" w:rsidRDefault="00FA196A" w:rsidP="00FA196A">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FA196A" w:rsidRDefault="00FA196A" w:rsidP="00FA196A">
            <w:pPr>
              <w:jc w:val="center"/>
              <w:rPr>
                <w:rFonts w:eastAsiaTheme="minorHAnsi"/>
                <w:sz w:val="18"/>
                <w:szCs w:val="20"/>
                <w:lang w:val="es-ES"/>
              </w:rPr>
            </w:pPr>
            <w:r>
              <w:rPr>
                <w:rFonts w:eastAsiaTheme="minorHAnsi"/>
                <w:sz w:val="18"/>
                <w:szCs w:val="20"/>
                <w:lang w:val="es-ES"/>
              </w:rPr>
              <w:t>16/09/2014</w:t>
            </w:r>
          </w:p>
        </w:tc>
        <w:tc>
          <w:tcPr>
            <w:tcW w:w="438" w:type="pct"/>
            <w:vAlign w:val="center"/>
          </w:tcPr>
          <w:p w:rsidR="00FA196A" w:rsidRPr="00C97034" w:rsidRDefault="00FA196A" w:rsidP="00FA196A">
            <w:pPr>
              <w:jc w:val="center"/>
              <w:rPr>
                <w:rFonts w:eastAsiaTheme="minorHAnsi"/>
                <w:sz w:val="18"/>
                <w:szCs w:val="20"/>
                <w:lang w:val="es-ES"/>
              </w:rPr>
            </w:pPr>
            <w:r>
              <w:rPr>
                <w:rFonts w:eastAsiaTheme="minorHAnsi"/>
                <w:sz w:val="18"/>
                <w:szCs w:val="20"/>
                <w:lang w:val="es-ES"/>
              </w:rPr>
              <w:t>01/08/2014</w:t>
            </w:r>
          </w:p>
        </w:tc>
        <w:tc>
          <w:tcPr>
            <w:tcW w:w="412" w:type="pct"/>
            <w:vAlign w:val="center"/>
          </w:tcPr>
          <w:p w:rsidR="00FA196A" w:rsidRPr="00C97034" w:rsidRDefault="00FA196A" w:rsidP="00FA196A">
            <w:pPr>
              <w:jc w:val="center"/>
              <w:rPr>
                <w:rFonts w:eastAsiaTheme="minorHAnsi"/>
                <w:sz w:val="18"/>
                <w:szCs w:val="20"/>
                <w:lang w:val="es-ES" w:eastAsia="es-ES"/>
              </w:rPr>
            </w:pPr>
            <w:r>
              <w:rPr>
                <w:rFonts w:eastAsiaTheme="minorHAnsi"/>
                <w:sz w:val="18"/>
                <w:szCs w:val="20"/>
                <w:lang w:val="es-ES" w:eastAsia="es-ES"/>
              </w:rPr>
              <w:t>31/08/2014</w:t>
            </w:r>
          </w:p>
        </w:tc>
        <w:tc>
          <w:tcPr>
            <w:tcW w:w="491"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Conforme</w:t>
            </w:r>
          </w:p>
        </w:tc>
      </w:tr>
      <w:tr w:rsidR="00FA196A" w:rsidRPr="00C97034" w:rsidTr="00D126CA">
        <w:trPr>
          <w:trHeight w:val="361"/>
        </w:trPr>
        <w:tc>
          <w:tcPr>
            <w:tcW w:w="1042" w:type="pct"/>
            <w:tcMar>
              <w:top w:w="0" w:type="dxa"/>
              <w:left w:w="108" w:type="dxa"/>
              <w:bottom w:w="0" w:type="dxa"/>
              <w:right w:w="108" w:type="dxa"/>
            </w:tcMar>
          </w:tcPr>
          <w:p w:rsidR="00FA196A" w:rsidRDefault="00FA196A" w:rsidP="00FA196A">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FA196A" w:rsidRDefault="00FA196A" w:rsidP="00FA196A">
            <w:pPr>
              <w:jc w:val="center"/>
            </w:pPr>
            <w:r w:rsidRPr="00A645A9">
              <w:rPr>
                <w:rFonts w:eastAsiaTheme="minorHAnsi"/>
                <w:sz w:val="18"/>
                <w:szCs w:val="20"/>
                <w:lang w:val="es-ES"/>
              </w:rPr>
              <w:t>GSAE N</w:t>
            </w:r>
            <w:r>
              <w:rPr>
                <w:rFonts w:eastAsiaTheme="minorHAnsi"/>
                <w:sz w:val="18"/>
                <w:szCs w:val="20"/>
                <w:lang w:val="es-ES"/>
              </w:rPr>
              <w:t>° 276 Septiembre</w:t>
            </w:r>
          </w:p>
        </w:tc>
        <w:tc>
          <w:tcPr>
            <w:tcW w:w="591"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333" w:type="pct"/>
            <w:vAlign w:val="center"/>
          </w:tcPr>
          <w:p w:rsidR="00FA196A" w:rsidRPr="00C97034" w:rsidRDefault="00FA196A" w:rsidP="00FA196A">
            <w:pPr>
              <w:jc w:val="center"/>
              <w:rPr>
                <w:rFonts w:eastAsiaTheme="minorHAnsi"/>
                <w:sz w:val="18"/>
                <w:szCs w:val="20"/>
                <w:lang w:val="es-ES"/>
              </w:rPr>
            </w:pPr>
            <w:r w:rsidRPr="00C97034">
              <w:rPr>
                <w:rFonts w:eastAsiaTheme="minorHAnsi"/>
                <w:sz w:val="18"/>
                <w:szCs w:val="20"/>
                <w:lang w:val="es-ES"/>
              </w:rPr>
              <w:t>-</w:t>
            </w:r>
          </w:p>
        </w:tc>
        <w:tc>
          <w:tcPr>
            <w:tcW w:w="474" w:type="pct"/>
            <w:tcMar>
              <w:top w:w="0" w:type="dxa"/>
              <w:left w:w="108" w:type="dxa"/>
              <w:bottom w:w="0" w:type="dxa"/>
              <w:right w:w="108" w:type="dxa"/>
            </w:tcMar>
            <w:vAlign w:val="center"/>
          </w:tcPr>
          <w:p w:rsidR="00FA196A" w:rsidRDefault="00FA196A" w:rsidP="00FA196A">
            <w:pPr>
              <w:jc w:val="center"/>
              <w:rPr>
                <w:rFonts w:eastAsiaTheme="minorHAnsi"/>
                <w:sz w:val="18"/>
                <w:szCs w:val="20"/>
                <w:lang w:val="es-ES"/>
              </w:rPr>
            </w:pPr>
            <w:r>
              <w:rPr>
                <w:rFonts w:eastAsiaTheme="minorHAnsi"/>
                <w:sz w:val="18"/>
                <w:szCs w:val="20"/>
                <w:lang w:val="es-ES"/>
              </w:rPr>
              <w:t>15/10/2014</w:t>
            </w:r>
          </w:p>
        </w:tc>
        <w:tc>
          <w:tcPr>
            <w:tcW w:w="438" w:type="pct"/>
            <w:vAlign w:val="center"/>
          </w:tcPr>
          <w:p w:rsidR="00FA196A" w:rsidRPr="00C97034" w:rsidRDefault="00FA196A" w:rsidP="00FA196A">
            <w:pPr>
              <w:jc w:val="center"/>
              <w:rPr>
                <w:rFonts w:eastAsiaTheme="minorHAnsi"/>
                <w:sz w:val="18"/>
                <w:szCs w:val="20"/>
                <w:lang w:val="es-ES"/>
              </w:rPr>
            </w:pPr>
            <w:r>
              <w:rPr>
                <w:rFonts w:eastAsiaTheme="minorHAnsi"/>
                <w:sz w:val="18"/>
                <w:szCs w:val="20"/>
                <w:lang w:val="es-ES"/>
              </w:rPr>
              <w:t>01/09/2014</w:t>
            </w:r>
          </w:p>
        </w:tc>
        <w:tc>
          <w:tcPr>
            <w:tcW w:w="412" w:type="pct"/>
            <w:vAlign w:val="center"/>
          </w:tcPr>
          <w:p w:rsidR="00FA196A" w:rsidRPr="00C97034" w:rsidRDefault="00FA196A" w:rsidP="00FA196A">
            <w:pPr>
              <w:jc w:val="center"/>
              <w:rPr>
                <w:rFonts w:eastAsiaTheme="minorHAnsi"/>
                <w:sz w:val="18"/>
                <w:szCs w:val="20"/>
                <w:lang w:val="es-ES" w:eastAsia="es-ES"/>
              </w:rPr>
            </w:pPr>
            <w:r>
              <w:rPr>
                <w:rFonts w:eastAsiaTheme="minorHAnsi"/>
                <w:sz w:val="18"/>
                <w:szCs w:val="20"/>
                <w:lang w:val="es-ES" w:eastAsia="es-ES"/>
              </w:rPr>
              <w:t>30/09/2014</w:t>
            </w:r>
          </w:p>
        </w:tc>
        <w:tc>
          <w:tcPr>
            <w:tcW w:w="491"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w:t>
            </w:r>
          </w:p>
        </w:tc>
        <w:tc>
          <w:tcPr>
            <w:tcW w:w="456"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SAG</w:t>
            </w:r>
          </w:p>
        </w:tc>
        <w:tc>
          <w:tcPr>
            <w:tcW w:w="762"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Conforme</w:t>
            </w:r>
          </w:p>
        </w:tc>
      </w:tr>
    </w:tbl>
    <w:p w:rsidR="00FA196A" w:rsidRDefault="00FA196A" w:rsidP="00FA196A"/>
    <w:p w:rsidR="00FA196A" w:rsidRDefault="00FA196A" w:rsidP="00FA196A"/>
    <w:p w:rsidR="00FA196A" w:rsidRDefault="00FA196A" w:rsidP="00FA196A"/>
    <w:p w:rsidR="00A72E69" w:rsidRDefault="00A72E69" w:rsidP="00FA196A">
      <w:pPr>
        <w:sectPr w:rsidR="00A72E69" w:rsidSect="00A70F8F">
          <w:pgSz w:w="15840" w:h="12240" w:orient="landscape"/>
          <w:pgMar w:top="1134" w:right="1134" w:bottom="1134" w:left="1134" w:header="709" w:footer="709" w:gutter="0"/>
          <w:cols w:space="708"/>
          <w:docGrid w:linePitch="360"/>
        </w:sectPr>
      </w:pPr>
    </w:p>
    <w:p w:rsidR="004E583C" w:rsidRPr="0025129B" w:rsidRDefault="004E583C" w:rsidP="00C958D0">
      <w:pPr>
        <w:pStyle w:val="Ttulo1"/>
      </w:pPr>
      <w:bookmarkStart w:id="78" w:name="_Toc407785336"/>
      <w:r w:rsidRPr="0025129B">
        <w:lastRenderedPageBreak/>
        <w:t>H</w:t>
      </w:r>
      <w:r w:rsidR="0024720C" w:rsidRPr="0025129B">
        <w:t>ECHOS CONSTATADOS</w:t>
      </w:r>
      <w:r w:rsidRPr="0025129B">
        <w:t>.</w:t>
      </w:r>
      <w:bookmarkEnd w:id="76"/>
      <w:bookmarkEnd w:id="77"/>
      <w:bookmarkEnd w:id="78"/>
    </w:p>
    <w:p w:rsidR="00D17CB6" w:rsidRPr="0025129B" w:rsidRDefault="00D17CB6" w:rsidP="00D17CB6"/>
    <w:p w:rsidR="004E583C" w:rsidRPr="0025129B" w:rsidRDefault="007113D7" w:rsidP="00C958D0">
      <w:pPr>
        <w:pStyle w:val="Ttulo2"/>
      </w:pPr>
      <w:bookmarkStart w:id="79" w:name="_Ref352922216"/>
      <w:bookmarkStart w:id="80" w:name="_Toc353998120"/>
      <w:bookmarkStart w:id="81" w:name="_Toc353998193"/>
      <w:bookmarkStart w:id="82" w:name="_Toc382383547"/>
      <w:bookmarkStart w:id="83" w:name="_Toc382472369"/>
      <w:bookmarkStart w:id="84" w:name="_Toc390184279"/>
      <w:bookmarkStart w:id="85" w:name="_Toc390360010"/>
      <w:bookmarkStart w:id="86" w:name="_Toc390777031"/>
      <w:bookmarkStart w:id="87" w:name="_Toc391311338"/>
      <w:bookmarkStart w:id="88" w:name="_Toc407782560"/>
      <w:bookmarkStart w:id="89" w:name="_Toc407785337"/>
      <w:r>
        <w:t>Emisiones Atmosféricas (</w:t>
      </w:r>
      <w:r w:rsidR="00DB27A2">
        <w:t>As</w:t>
      </w:r>
      <w:r>
        <w:t>)</w:t>
      </w:r>
      <w:bookmarkEnd w:id="79"/>
      <w:bookmarkEnd w:id="80"/>
      <w:bookmarkEnd w:id="81"/>
      <w:bookmarkEnd w:id="82"/>
      <w:bookmarkEnd w:id="83"/>
      <w:bookmarkEnd w:id="84"/>
      <w:bookmarkEnd w:id="85"/>
      <w:bookmarkEnd w:id="86"/>
      <w:bookmarkEnd w:id="87"/>
      <w:r>
        <w:t>.</w:t>
      </w:r>
      <w:bookmarkEnd w:id="88"/>
      <w:bookmarkEnd w:id="89"/>
    </w:p>
    <w:tbl>
      <w:tblPr>
        <w:tblStyle w:val="Tablaconcuadrcula"/>
        <w:tblW w:w="5000" w:type="pct"/>
        <w:tblLook w:val="04A0" w:firstRow="1" w:lastRow="0" w:firstColumn="1" w:lastColumn="0" w:noHBand="0" w:noVBand="1"/>
      </w:tblPr>
      <w:tblGrid>
        <w:gridCol w:w="3830"/>
        <w:gridCol w:w="9958"/>
      </w:tblGrid>
      <w:tr w:rsidR="00DB27A2" w:rsidRPr="0025129B" w:rsidTr="00757A01">
        <w:trPr>
          <w:trHeight w:val="142"/>
        </w:trPr>
        <w:tc>
          <w:tcPr>
            <w:tcW w:w="1389" w:type="pct"/>
          </w:tcPr>
          <w:p w:rsidR="00DB27A2" w:rsidRPr="0025129B" w:rsidRDefault="00DB27A2" w:rsidP="00757A01">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5129B">
              <w:rPr>
                <w:b/>
              </w:rPr>
              <w:t>1</w:t>
            </w:r>
          </w:p>
        </w:tc>
        <w:tc>
          <w:tcPr>
            <w:tcW w:w="3611" w:type="pct"/>
          </w:tcPr>
          <w:p w:rsidR="00DB27A2" w:rsidRPr="0025129B" w:rsidRDefault="00DB27A2" w:rsidP="00757A01">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w:t>
            </w:r>
            <w:proofErr w:type="spellStart"/>
            <w:r>
              <w:rPr>
                <w:rFonts w:eastAsia="Times New Roman"/>
                <w:lang w:eastAsia="es-CL"/>
              </w:rPr>
              <w:t>Atmosfericas</w:t>
            </w:r>
            <w:proofErr w:type="spellEnd"/>
          </w:p>
        </w:tc>
      </w:tr>
      <w:tr w:rsidR="00DB27A2" w:rsidRPr="0025129B" w:rsidTr="00757A01">
        <w:trPr>
          <w:trHeight w:val="319"/>
        </w:trPr>
        <w:tc>
          <w:tcPr>
            <w:tcW w:w="5000" w:type="pct"/>
            <w:gridSpan w:val="2"/>
            <w:tcBorders>
              <w:bottom w:val="single" w:sz="4" w:space="0" w:color="auto"/>
            </w:tcBorders>
          </w:tcPr>
          <w:p w:rsidR="00DB27A2" w:rsidRDefault="00DB27A2" w:rsidP="00757A01">
            <w:pPr>
              <w:rPr>
                <w:b/>
              </w:rPr>
            </w:pPr>
            <w:r>
              <w:rPr>
                <w:b/>
              </w:rPr>
              <w:t>Exigencia (s)</w:t>
            </w:r>
            <w:r w:rsidRPr="0025129B">
              <w:rPr>
                <w:b/>
              </w:rPr>
              <w:t>:</w:t>
            </w:r>
            <w:r>
              <w:rPr>
                <w:b/>
              </w:rPr>
              <w:t xml:space="preserve"> </w:t>
            </w:r>
          </w:p>
          <w:p w:rsidR="00DB27A2" w:rsidRDefault="00A72E69" w:rsidP="00757A01">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DB27A2" w:rsidRDefault="00DB27A2" w:rsidP="00757A01">
            <w:pPr>
              <w:rPr>
                <w:b/>
              </w:rPr>
            </w:pPr>
          </w:p>
          <w:p w:rsidR="00A72E69" w:rsidRDefault="00A72E69" w:rsidP="00A72E69">
            <w:r w:rsidRPr="00950A15">
              <w:rPr>
                <w:b/>
              </w:rPr>
              <w:t xml:space="preserve">Artículo </w:t>
            </w:r>
            <w:r>
              <w:rPr>
                <w:b/>
              </w:rPr>
              <w:t xml:space="preserve">N° 33 D.S. N° 75/2008 MINSEGPRES: </w:t>
            </w:r>
            <w:r w:rsidRPr="0003755A">
              <w:t>“</w:t>
            </w:r>
            <w:r>
              <w:t>Los titulares de las fuentes emisoras informarán mensualmente a la autoridad competente el resultado del balance neto mensual de arsénico…”.</w:t>
            </w:r>
          </w:p>
          <w:p w:rsidR="00DB27A2" w:rsidRDefault="00DB27A2" w:rsidP="00757A01"/>
          <w:p w:rsidR="00DB27A2" w:rsidRDefault="00DB27A2" w:rsidP="00757A01">
            <w:r w:rsidRPr="00950A15">
              <w:rPr>
                <w:b/>
              </w:rPr>
              <w:t xml:space="preserve">Artículo </w:t>
            </w:r>
            <w:r>
              <w:rPr>
                <w:b/>
              </w:rPr>
              <w:t>N° 34 D.S. N° 75/2008 MINSEGPRES: “</w:t>
            </w:r>
            <w:r>
              <w:t>Los informes mensuales a que alude el artículo anterior deberán ser presentados en papel con copia en medio electrónico dentro de los primeros veintiún (21) días del mes siguiente al del período que se informa”.</w:t>
            </w:r>
          </w:p>
          <w:p w:rsidR="00DB27A2" w:rsidRPr="0025129B" w:rsidRDefault="00DB27A2" w:rsidP="00757A01">
            <w:pPr>
              <w:rPr>
                <w:b/>
              </w:rPr>
            </w:pPr>
          </w:p>
        </w:tc>
      </w:tr>
      <w:tr w:rsidR="00DB27A2" w:rsidRPr="0025129B" w:rsidTr="00A72E69">
        <w:trPr>
          <w:trHeight w:val="1084"/>
        </w:trPr>
        <w:tc>
          <w:tcPr>
            <w:tcW w:w="5000" w:type="pct"/>
            <w:gridSpan w:val="2"/>
          </w:tcPr>
          <w:p w:rsidR="00DB27A2" w:rsidRDefault="00DB27A2" w:rsidP="00757A01">
            <w:pPr>
              <w:jc w:val="left"/>
              <w:rPr>
                <w:b/>
              </w:rPr>
            </w:pPr>
            <w:r w:rsidRPr="008E34C9">
              <w:rPr>
                <w:b/>
              </w:rPr>
              <w:t>Resultado</w:t>
            </w:r>
            <w:r>
              <w:rPr>
                <w:b/>
              </w:rPr>
              <w:t xml:space="preserve"> (s) examen de Información:</w:t>
            </w:r>
          </w:p>
          <w:p w:rsidR="00DB27A2" w:rsidRDefault="00DB27A2" w:rsidP="00757A01">
            <w:pPr>
              <w:jc w:val="left"/>
              <w:rPr>
                <w:b/>
              </w:rPr>
            </w:pPr>
          </w:p>
          <w:p w:rsidR="00DB27A2" w:rsidRPr="00A72E69" w:rsidRDefault="00DB27A2" w:rsidP="00757A01">
            <w:pPr>
              <w:pStyle w:val="Prrafodelista"/>
              <w:numPr>
                <w:ilvl w:val="0"/>
                <w:numId w:val="28"/>
              </w:numPr>
              <w:ind w:left="284" w:hanging="284"/>
            </w:pPr>
            <w:r>
              <w:t>Del examen de información de</w:t>
            </w:r>
            <w:r w:rsidRPr="008E34C9">
              <w:t xml:space="preserve"> la documentación señalada en la exigencia, </w:t>
            </w:r>
            <w:r>
              <w:t xml:space="preserve">es posible indicar que todos los informes mensuales fueron </w:t>
            </w:r>
            <w:proofErr w:type="spellStart"/>
            <w:r>
              <w:t>entregardos</w:t>
            </w:r>
            <w:proofErr w:type="spellEnd"/>
            <w:r>
              <w:t xml:space="preserve"> dentro del plazo estipulado por la norma.</w:t>
            </w:r>
          </w:p>
        </w:tc>
      </w:tr>
    </w:tbl>
    <w:p w:rsidR="00A72E69" w:rsidRDefault="00A72E69" w:rsidP="004E583C">
      <w:pPr>
        <w:sectPr w:rsidR="00A72E69" w:rsidSect="00A70F8F">
          <w:pgSz w:w="15840" w:h="12240" w:orient="landscape"/>
          <w:pgMar w:top="1134" w:right="1134" w:bottom="1134" w:left="1134" w:header="709" w:footer="709" w:gutter="0"/>
          <w:cols w:space="708"/>
          <w:docGrid w:linePitch="360"/>
        </w:sectPr>
      </w:pPr>
    </w:p>
    <w:tbl>
      <w:tblPr>
        <w:tblW w:w="5000" w:type="pct"/>
        <w:jc w:val="center"/>
        <w:tblCellMar>
          <w:left w:w="70" w:type="dxa"/>
          <w:right w:w="70" w:type="dxa"/>
        </w:tblCellMar>
        <w:tblLook w:val="04A0" w:firstRow="1" w:lastRow="0" w:firstColumn="1" w:lastColumn="0" w:noHBand="0" w:noVBand="1"/>
      </w:tblPr>
      <w:tblGrid>
        <w:gridCol w:w="6998"/>
        <w:gridCol w:w="2976"/>
        <w:gridCol w:w="3738"/>
      </w:tblGrid>
      <w:tr w:rsidR="00DB27A2" w:rsidRPr="0025129B" w:rsidTr="00A72E69">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27A2" w:rsidRPr="0025129B" w:rsidRDefault="00DB27A2" w:rsidP="00757A01">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DB27A2" w:rsidRPr="0025129B" w:rsidTr="00A72E69">
        <w:trPr>
          <w:trHeight w:val="535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350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30"/>
              <w:gridCol w:w="1245"/>
              <w:gridCol w:w="1135"/>
              <w:gridCol w:w="1243"/>
              <w:gridCol w:w="1728"/>
              <w:gridCol w:w="947"/>
              <w:gridCol w:w="680"/>
            </w:tblGrid>
            <w:tr w:rsidR="00DB27A2" w:rsidRPr="00C97034" w:rsidTr="00EC3976">
              <w:trPr>
                <w:trHeight w:val="395"/>
                <w:jc w:val="center"/>
              </w:trPr>
              <w:tc>
                <w:tcPr>
                  <w:tcW w:w="1334" w:type="pct"/>
                  <w:vMerge w:val="restart"/>
                  <w:shd w:val="clear" w:color="auto" w:fill="D9D9D9"/>
                  <w:tcMar>
                    <w:top w:w="0" w:type="dxa"/>
                    <w:left w:w="108" w:type="dxa"/>
                    <w:bottom w:w="0" w:type="dxa"/>
                    <w:right w:w="108" w:type="dxa"/>
                  </w:tcMar>
                  <w:vAlign w:val="center"/>
                </w:tcPr>
                <w:p w:rsidR="00DB27A2" w:rsidRPr="00C97034" w:rsidRDefault="00DB27A2" w:rsidP="00757A01">
                  <w:pPr>
                    <w:jc w:val="center"/>
                    <w:rPr>
                      <w:b/>
                      <w:bCs/>
                      <w:sz w:val="18"/>
                      <w:szCs w:val="20"/>
                      <w:lang w:val="es-ES" w:eastAsia="es-ES"/>
                    </w:rPr>
                  </w:pPr>
                  <w:r w:rsidRPr="00C97034">
                    <w:rPr>
                      <w:b/>
                      <w:bCs/>
                      <w:sz w:val="18"/>
                      <w:szCs w:val="20"/>
                      <w:lang w:val="es-ES" w:eastAsia="es-ES"/>
                    </w:rPr>
                    <w:t>Nombre del informe(es) revisado (s)</w:t>
                  </w:r>
                </w:p>
              </w:tc>
              <w:tc>
                <w:tcPr>
                  <w:tcW w:w="658" w:type="pct"/>
                  <w:vMerge w:val="restart"/>
                  <w:shd w:val="clear" w:color="auto" w:fill="D9D9D9"/>
                  <w:vAlign w:val="center"/>
                </w:tcPr>
                <w:p w:rsidR="00DB27A2" w:rsidRPr="00C97034" w:rsidDel="00430772" w:rsidRDefault="00DB27A2" w:rsidP="00757A01">
                  <w:pPr>
                    <w:jc w:val="center"/>
                    <w:rPr>
                      <w:b/>
                      <w:bCs/>
                      <w:sz w:val="18"/>
                      <w:szCs w:val="20"/>
                      <w:lang w:val="es-ES" w:eastAsia="es-ES"/>
                    </w:rPr>
                  </w:pPr>
                  <w:r w:rsidRPr="00C97034">
                    <w:rPr>
                      <w:b/>
                      <w:bCs/>
                      <w:sz w:val="18"/>
                      <w:szCs w:val="20"/>
                      <w:lang w:val="es-ES" w:eastAsia="es-ES"/>
                    </w:rPr>
                    <w:t>Aspecto ambiental relevante asociado</w:t>
                  </w:r>
                </w:p>
              </w:tc>
              <w:tc>
                <w:tcPr>
                  <w:tcW w:w="577" w:type="pct"/>
                  <w:vMerge w:val="restart"/>
                  <w:shd w:val="clear" w:color="auto" w:fill="D9D9D9"/>
                  <w:tcMar>
                    <w:top w:w="0" w:type="dxa"/>
                    <w:left w:w="108" w:type="dxa"/>
                    <w:bottom w:w="0" w:type="dxa"/>
                    <w:right w:w="108" w:type="dxa"/>
                  </w:tcMar>
                  <w:vAlign w:val="center"/>
                </w:tcPr>
                <w:p w:rsidR="00DB27A2" w:rsidRPr="00C97034" w:rsidRDefault="00DB27A2" w:rsidP="00757A01">
                  <w:pPr>
                    <w:jc w:val="center"/>
                    <w:rPr>
                      <w:b/>
                      <w:bCs/>
                      <w:sz w:val="18"/>
                      <w:szCs w:val="20"/>
                      <w:lang w:val="es-ES" w:eastAsia="es-ES"/>
                    </w:rPr>
                  </w:pPr>
                  <w:r w:rsidRPr="00C97034">
                    <w:rPr>
                      <w:b/>
                      <w:bCs/>
                      <w:sz w:val="18"/>
                      <w:szCs w:val="20"/>
                      <w:lang w:val="es-ES" w:eastAsia="es-ES"/>
                    </w:rPr>
                    <w:t>Fecha de recepción documento</w:t>
                  </w:r>
                  <w:r w:rsidRPr="00C97034">
                    <w:rPr>
                      <w:rStyle w:val="Refdenotaalpie"/>
                      <w:b/>
                      <w:bCs/>
                      <w:sz w:val="18"/>
                      <w:szCs w:val="20"/>
                      <w:lang w:val="es-ES" w:eastAsia="es-ES"/>
                    </w:rPr>
                    <w:footnoteReference w:id="5"/>
                  </w:r>
                </w:p>
              </w:tc>
              <w:tc>
                <w:tcPr>
                  <w:tcW w:w="657" w:type="pct"/>
                  <w:vMerge w:val="restart"/>
                  <w:shd w:val="clear" w:color="auto" w:fill="D9D9D9"/>
                  <w:vAlign w:val="center"/>
                </w:tcPr>
                <w:p w:rsidR="00DB27A2" w:rsidRPr="00C97034" w:rsidRDefault="00DB27A2" w:rsidP="00757A01">
                  <w:pPr>
                    <w:jc w:val="center"/>
                    <w:rPr>
                      <w:b/>
                      <w:bCs/>
                      <w:sz w:val="18"/>
                      <w:szCs w:val="20"/>
                      <w:lang w:val="es-ES" w:eastAsia="es-ES"/>
                    </w:rPr>
                  </w:pPr>
                  <w:r>
                    <w:rPr>
                      <w:b/>
                      <w:bCs/>
                      <w:sz w:val="18"/>
                      <w:szCs w:val="20"/>
                      <w:lang w:val="es-ES" w:eastAsia="es-ES"/>
                    </w:rPr>
                    <w:t>Fecha entrega según norma</w:t>
                  </w:r>
                </w:p>
              </w:tc>
              <w:tc>
                <w:tcPr>
                  <w:tcW w:w="1412" w:type="pct"/>
                  <w:gridSpan w:val="2"/>
                  <w:shd w:val="clear" w:color="auto" w:fill="D9D9D9"/>
                  <w:vAlign w:val="center"/>
                </w:tcPr>
                <w:p w:rsidR="00DB27A2" w:rsidRPr="00C97034" w:rsidRDefault="00DB27A2" w:rsidP="00757A01">
                  <w:pPr>
                    <w:jc w:val="center"/>
                    <w:rPr>
                      <w:b/>
                      <w:bCs/>
                      <w:sz w:val="18"/>
                      <w:szCs w:val="20"/>
                      <w:lang w:val="es-ES" w:eastAsia="es-ES"/>
                    </w:rPr>
                  </w:pPr>
                  <w:r w:rsidRPr="00C97034">
                    <w:rPr>
                      <w:b/>
                      <w:bCs/>
                      <w:sz w:val="18"/>
                      <w:szCs w:val="20"/>
                      <w:lang w:val="es-ES" w:eastAsia="es-ES"/>
                    </w:rPr>
                    <w:t>Periodo que reporta</w:t>
                  </w:r>
                </w:p>
              </w:tc>
              <w:tc>
                <w:tcPr>
                  <w:tcW w:w="362" w:type="pct"/>
                  <w:vMerge w:val="restart"/>
                  <w:shd w:val="clear" w:color="auto" w:fill="D9D9D9"/>
                  <w:vAlign w:val="center"/>
                </w:tcPr>
                <w:p w:rsidR="00DB27A2" w:rsidRPr="00C97034" w:rsidRDefault="00DB27A2" w:rsidP="00757A01">
                  <w:pPr>
                    <w:jc w:val="center"/>
                    <w:rPr>
                      <w:b/>
                      <w:bCs/>
                      <w:sz w:val="18"/>
                      <w:szCs w:val="20"/>
                      <w:lang w:val="es-ES" w:eastAsia="es-ES"/>
                    </w:rPr>
                  </w:pPr>
                  <w:r>
                    <w:rPr>
                      <w:b/>
                      <w:bCs/>
                      <w:sz w:val="18"/>
                      <w:szCs w:val="20"/>
                      <w:lang w:val="es-ES" w:eastAsia="es-ES"/>
                    </w:rPr>
                    <w:t>Entrega en plazo</w:t>
                  </w:r>
                </w:p>
              </w:tc>
            </w:tr>
            <w:tr w:rsidR="00DB27A2" w:rsidRPr="00C97034" w:rsidTr="00EC3976">
              <w:trPr>
                <w:trHeight w:val="395"/>
                <w:jc w:val="center"/>
              </w:trPr>
              <w:tc>
                <w:tcPr>
                  <w:tcW w:w="1334" w:type="pct"/>
                  <w:vMerge/>
                  <w:shd w:val="clear" w:color="auto" w:fill="D9D9D9"/>
                  <w:tcMar>
                    <w:top w:w="0" w:type="dxa"/>
                    <w:left w:w="108" w:type="dxa"/>
                    <w:bottom w:w="0" w:type="dxa"/>
                    <w:right w:w="108" w:type="dxa"/>
                  </w:tcMar>
                  <w:vAlign w:val="center"/>
                  <w:hideMark/>
                </w:tcPr>
                <w:p w:rsidR="00DB27A2" w:rsidRPr="00C97034" w:rsidRDefault="00DB27A2" w:rsidP="00757A01">
                  <w:pPr>
                    <w:jc w:val="center"/>
                    <w:rPr>
                      <w:rFonts w:eastAsiaTheme="minorHAnsi"/>
                      <w:b/>
                      <w:bCs/>
                      <w:sz w:val="18"/>
                      <w:szCs w:val="20"/>
                      <w:lang w:val="es-ES"/>
                    </w:rPr>
                  </w:pPr>
                </w:p>
              </w:tc>
              <w:tc>
                <w:tcPr>
                  <w:tcW w:w="658" w:type="pct"/>
                  <w:vMerge/>
                  <w:shd w:val="clear" w:color="auto" w:fill="D9D9D9"/>
                  <w:vAlign w:val="center"/>
                  <w:hideMark/>
                </w:tcPr>
                <w:p w:rsidR="00DB27A2" w:rsidRPr="00C97034" w:rsidRDefault="00DB27A2" w:rsidP="00757A01">
                  <w:pPr>
                    <w:jc w:val="center"/>
                    <w:rPr>
                      <w:rFonts w:eastAsiaTheme="minorHAnsi"/>
                      <w:b/>
                      <w:bCs/>
                      <w:sz w:val="18"/>
                      <w:szCs w:val="20"/>
                      <w:lang w:val="es-ES" w:eastAsia="es-ES"/>
                    </w:rPr>
                  </w:pPr>
                </w:p>
              </w:tc>
              <w:tc>
                <w:tcPr>
                  <w:tcW w:w="577" w:type="pct"/>
                  <w:vMerge/>
                  <w:shd w:val="clear" w:color="auto" w:fill="D9D9D9"/>
                  <w:tcMar>
                    <w:top w:w="0" w:type="dxa"/>
                    <w:left w:w="108" w:type="dxa"/>
                    <w:bottom w:w="0" w:type="dxa"/>
                    <w:right w:w="108" w:type="dxa"/>
                  </w:tcMar>
                  <w:vAlign w:val="center"/>
                  <w:hideMark/>
                </w:tcPr>
                <w:p w:rsidR="00DB27A2" w:rsidRPr="00C97034" w:rsidRDefault="00DB27A2" w:rsidP="00757A01">
                  <w:pPr>
                    <w:jc w:val="center"/>
                    <w:rPr>
                      <w:rFonts w:eastAsiaTheme="minorHAnsi"/>
                      <w:b/>
                      <w:bCs/>
                      <w:sz w:val="18"/>
                      <w:szCs w:val="20"/>
                      <w:lang w:val="es-ES"/>
                    </w:rPr>
                  </w:pPr>
                </w:p>
              </w:tc>
              <w:tc>
                <w:tcPr>
                  <w:tcW w:w="657" w:type="pct"/>
                  <w:vMerge/>
                  <w:shd w:val="clear" w:color="auto" w:fill="D9D9D9"/>
                </w:tcPr>
                <w:p w:rsidR="00DB27A2" w:rsidRPr="00C97034" w:rsidRDefault="00DB27A2" w:rsidP="00757A01">
                  <w:pPr>
                    <w:jc w:val="center"/>
                    <w:rPr>
                      <w:b/>
                      <w:bCs/>
                      <w:sz w:val="18"/>
                      <w:szCs w:val="20"/>
                      <w:lang w:val="es-ES" w:eastAsia="es-ES"/>
                    </w:rPr>
                  </w:pPr>
                </w:p>
              </w:tc>
              <w:tc>
                <w:tcPr>
                  <w:tcW w:w="912" w:type="pct"/>
                  <w:shd w:val="clear" w:color="auto" w:fill="D9D9D9"/>
                  <w:vAlign w:val="center"/>
                  <w:hideMark/>
                </w:tcPr>
                <w:p w:rsidR="00DB27A2" w:rsidRPr="00C97034" w:rsidRDefault="00DB27A2" w:rsidP="00757A01">
                  <w:pPr>
                    <w:jc w:val="center"/>
                    <w:rPr>
                      <w:b/>
                      <w:bCs/>
                      <w:sz w:val="18"/>
                      <w:szCs w:val="20"/>
                      <w:lang w:val="es-ES" w:eastAsia="es-ES"/>
                    </w:rPr>
                  </w:pPr>
                  <w:r w:rsidRPr="00C97034">
                    <w:rPr>
                      <w:b/>
                      <w:bCs/>
                      <w:sz w:val="18"/>
                      <w:szCs w:val="20"/>
                      <w:lang w:val="es-ES" w:eastAsia="es-ES"/>
                    </w:rPr>
                    <w:t xml:space="preserve">Desde </w:t>
                  </w:r>
                </w:p>
              </w:tc>
              <w:tc>
                <w:tcPr>
                  <w:tcW w:w="501" w:type="pct"/>
                  <w:shd w:val="clear" w:color="auto" w:fill="D9D9D9"/>
                  <w:vAlign w:val="center"/>
                </w:tcPr>
                <w:p w:rsidR="00DB27A2" w:rsidRPr="00C97034" w:rsidRDefault="00DB27A2" w:rsidP="00757A01">
                  <w:pPr>
                    <w:jc w:val="center"/>
                    <w:rPr>
                      <w:b/>
                      <w:bCs/>
                      <w:sz w:val="18"/>
                      <w:szCs w:val="20"/>
                      <w:lang w:val="es-ES" w:eastAsia="es-ES"/>
                    </w:rPr>
                  </w:pPr>
                  <w:r w:rsidRPr="00C97034">
                    <w:rPr>
                      <w:b/>
                      <w:bCs/>
                      <w:sz w:val="18"/>
                      <w:szCs w:val="20"/>
                      <w:lang w:val="es-ES" w:eastAsia="es-ES"/>
                    </w:rPr>
                    <w:t xml:space="preserve">Hasta </w:t>
                  </w:r>
                </w:p>
                <w:p w:rsidR="00DB27A2" w:rsidRPr="00C97034" w:rsidRDefault="00DB27A2" w:rsidP="00757A01">
                  <w:pPr>
                    <w:jc w:val="center"/>
                    <w:rPr>
                      <w:bCs/>
                      <w:sz w:val="18"/>
                      <w:szCs w:val="20"/>
                      <w:lang w:val="es-ES" w:eastAsia="es-ES"/>
                    </w:rPr>
                  </w:pPr>
                </w:p>
              </w:tc>
              <w:tc>
                <w:tcPr>
                  <w:tcW w:w="362" w:type="pct"/>
                  <w:vMerge/>
                  <w:shd w:val="clear" w:color="auto" w:fill="D9D9D9"/>
                </w:tcPr>
                <w:p w:rsidR="00DB27A2" w:rsidRPr="00C97034" w:rsidRDefault="00DB27A2" w:rsidP="00757A01">
                  <w:pPr>
                    <w:jc w:val="center"/>
                    <w:rPr>
                      <w:b/>
                      <w:bCs/>
                      <w:sz w:val="18"/>
                      <w:szCs w:val="20"/>
                      <w:lang w:val="es-ES" w:eastAsia="es-ES"/>
                    </w:rPr>
                  </w:pPr>
                </w:p>
              </w:tc>
            </w:tr>
            <w:tr w:rsidR="00DB27A2" w:rsidRPr="00C97034" w:rsidTr="00EC3976">
              <w:trPr>
                <w:trHeight w:val="409"/>
                <w:jc w:val="center"/>
              </w:trPr>
              <w:tc>
                <w:tcPr>
                  <w:tcW w:w="1334" w:type="pct"/>
                  <w:tcMar>
                    <w:top w:w="0" w:type="dxa"/>
                    <w:left w:w="108" w:type="dxa"/>
                    <w:bottom w:w="0" w:type="dxa"/>
                    <w:right w:w="108" w:type="dxa"/>
                  </w:tcMar>
                  <w:vAlign w:val="center"/>
                </w:tcPr>
                <w:p w:rsidR="00DB27A2" w:rsidRPr="00C97034" w:rsidRDefault="00DB27A2" w:rsidP="00DB27A2">
                  <w:pPr>
                    <w:jc w:val="center"/>
                    <w:rPr>
                      <w:rFonts w:eastAsiaTheme="minorHAnsi"/>
                      <w:sz w:val="18"/>
                      <w:szCs w:val="20"/>
                      <w:lang w:val="es-ES"/>
                    </w:rPr>
                  </w:pPr>
                  <w:r w:rsidRPr="00C97034">
                    <w:rPr>
                      <w:rFonts w:eastAsiaTheme="minorHAnsi"/>
                      <w:sz w:val="18"/>
                      <w:szCs w:val="20"/>
                      <w:lang w:val="es-ES"/>
                    </w:rPr>
                    <w:t xml:space="preserve">Informe seguimiento ambiental GSAE N° </w:t>
                  </w:r>
                  <w:r>
                    <w:rPr>
                      <w:rFonts w:eastAsiaTheme="minorHAnsi"/>
                      <w:sz w:val="18"/>
                      <w:szCs w:val="20"/>
                      <w:lang w:val="es-ES"/>
                    </w:rPr>
                    <w:t>043</w:t>
                  </w:r>
                  <w:r w:rsidRPr="00C97034">
                    <w:rPr>
                      <w:rFonts w:eastAsiaTheme="minorHAnsi"/>
                      <w:sz w:val="18"/>
                      <w:szCs w:val="20"/>
                      <w:lang w:val="es-ES"/>
                    </w:rPr>
                    <w:t xml:space="preserve"> Enero</w:t>
                  </w:r>
                </w:p>
              </w:tc>
              <w:tc>
                <w:tcPr>
                  <w:tcW w:w="658"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77" w:type="pct"/>
                  <w:tcMar>
                    <w:top w:w="0" w:type="dxa"/>
                    <w:left w:w="108" w:type="dxa"/>
                    <w:bottom w:w="0" w:type="dxa"/>
                    <w:right w:w="108" w:type="dxa"/>
                  </w:tcMar>
                  <w:vAlign w:val="center"/>
                </w:tcPr>
                <w:p w:rsidR="00DB27A2" w:rsidRPr="00C97034" w:rsidRDefault="00DB27A2" w:rsidP="00DB27A2">
                  <w:pPr>
                    <w:jc w:val="center"/>
                    <w:rPr>
                      <w:rFonts w:eastAsiaTheme="minorHAnsi"/>
                      <w:sz w:val="18"/>
                      <w:szCs w:val="20"/>
                      <w:lang w:val="es-ES"/>
                    </w:rPr>
                  </w:pPr>
                  <w:r>
                    <w:rPr>
                      <w:rFonts w:eastAsiaTheme="minorHAnsi"/>
                      <w:sz w:val="18"/>
                      <w:szCs w:val="20"/>
                      <w:lang w:val="es-ES"/>
                    </w:rPr>
                    <w:t>19</w:t>
                  </w:r>
                  <w:r w:rsidRPr="00C97034">
                    <w:rPr>
                      <w:rFonts w:eastAsiaTheme="minorHAnsi"/>
                      <w:sz w:val="18"/>
                      <w:szCs w:val="20"/>
                      <w:lang w:val="es-ES"/>
                    </w:rPr>
                    <w:t>/02/2014</w:t>
                  </w:r>
                </w:p>
              </w:tc>
              <w:tc>
                <w:tcPr>
                  <w:tcW w:w="657" w:type="pct"/>
                  <w:vAlign w:val="center"/>
                </w:tcPr>
                <w:p w:rsidR="00DB27A2" w:rsidRPr="00C97034" w:rsidRDefault="00DB27A2" w:rsidP="00DB27A2">
                  <w:pPr>
                    <w:jc w:val="center"/>
                    <w:rPr>
                      <w:rFonts w:eastAsiaTheme="minorHAnsi"/>
                      <w:sz w:val="18"/>
                      <w:szCs w:val="20"/>
                      <w:lang w:val="es-ES"/>
                    </w:rPr>
                  </w:pPr>
                  <w:r>
                    <w:rPr>
                      <w:rFonts w:eastAsiaTheme="minorHAnsi"/>
                      <w:sz w:val="18"/>
                      <w:szCs w:val="20"/>
                      <w:lang w:val="es-ES"/>
                    </w:rPr>
                    <w:t>21/02/2014</w:t>
                  </w:r>
                </w:p>
              </w:tc>
              <w:tc>
                <w:tcPr>
                  <w:tcW w:w="912" w:type="pct"/>
                  <w:vAlign w:val="center"/>
                </w:tcPr>
                <w:p w:rsidR="00DB27A2" w:rsidRPr="00C97034" w:rsidRDefault="00DB27A2" w:rsidP="00DB27A2">
                  <w:pPr>
                    <w:jc w:val="center"/>
                    <w:rPr>
                      <w:rFonts w:eastAsiaTheme="minorHAnsi"/>
                      <w:sz w:val="18"/>
                      <w:szCs w:val="20"/>
                      <w:lang w:val="es-ES"/>
                    </w:rPr>
                  </w:pPr>
                  <w:r w:rsidRPr="00C97034">
                    <w:rPr>
                      <w:rFonts w:eastAsiaTheme="minorHAnsi"/>
                      <w:sz w:val="18"/>
                      <w:szCs w:val="20"/>
                      <w:lang w:val="es-ES"/>
                    </w:rPr>
                    <w:t>01/01/2014</w:t>
                  </w:r>
                </w:p>
              </w:tc>
              <w:tc>
                <w:tcPr>
                  <w:tcW w:w="501"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31/01/2014</w:t>
                  </w:r>
                </w:p>
              </w:tc>
              <w:tc>
                <w:tcPr>
                  <w:tcW w:w="362" w:type="pct"/>
                  <w:vAlign w:val="center"/>
                </w:tcPr>
                <w:p w:rsidR="00DB27A2" w:rsidRPr="00DE2240" w:rsidRDefault="00DB27A2" w:rsidP="00DB27A2">
                  <w:pPr>
                    <w:jc w:val="center"/>
                    <w:rPr>
                      <w:rFonts w:eastAsiaTheme="minorHAnsi"/>
                      <w:sz w:val="18"/>
                      <w:szCs w:val="18"/>
                      <w:lang w:val="es-ES" w:eastAsia="es-ES"/>
                    </w:rPr>
                  </w:pPr>
                  <w:r w:rsidRPr="00DE2240">
                    <w:rPr>
                      <w:sz w:val="18"/>
                      <w:szCs w:val="18"/>
                    </w:rPr>
                    <w:t>Si</w:t>
                  </w:r>
                </w:p>
              </w:tc>
            </w:tr>
            <w:tr w:rsidR="00DB27A2" w:rsidRPr="00C97034" w:rsidTr="00EC3976">
              <w:trPr>
                <w:trHeight w:val="361"/>
                <w:jc w:val="center"/>
              </w:trPr>
              <w:tc>
                <w:tcPr>
                  <w:tcW w:w="1334" w:type="pct"/>
                  <w:tcMar>
                    <w:top w:w="0" w:type="dxa"/>
                    <w:left w:w="108" w:type="dxa"/>
                    <w:bottom w:w="0" w:type="dxa"/>
                    <w:right w:w="108" w:type="dxa"/>
                  </w:tcMar>
                </w:tcPr>
                <w:p w:rsidR="00DB27A2" w:rsidRDefault="00DB27A2" w:rsidP="00DB27A2">
                  <w:pPr>
                    <w:jc w:val="center"/>
                  </w:pPr>
                  <w:r w:rsidRPr="00A645A9">
                    <w:rPr>
                      <w:rFonts w:eastAsiaTheme="minorHAnsi"/>
                      <w:sz w:val="18"/>
                      <w:szCs w:val="20"/>
                      <w:lang w:val="es-ES"/>
                    </w:rPr>
                    <w:t>Informe seguimiento ambiental GSAE N° 0</w:t>
                  </w:r>
                  <w:r>
                    <w:rPr>
                      <w:rFonts w:eastAsiaTheme="minorHAnsi"/>
                      <w:sz w:val="18"/>
                      <w:szCs w:val="20"/>
                      <w:lang w:val="es-ES"/>
                    </w:rPr>
                    <w:t>61</w:t>
                  </w:r>
                  <w:r w:rsidRPr="00A645A9">
                    <w:rPr>
                      <w:rFonts w:eastAsiaTheme="minorHAnsi"/>
                      <w:sz w:val="18"/>
                      <w:szCs w:val="20"/>
                      <w:lang w:val="es-ES"/>
                    </w:rPr>
                    <w:t xml:space="preserve"> </w:t>
                  </w:r>
                  <w:r>
                    <w:rPr>
                      <w:rFonts w:eastAsiaTheme="minorHAnsi"/>
                      <w:sz w:val="18"/>
                      <w:szCs w:val="20"/>
                      <w:lang w:val="es-ES"/>
                    </w:rPr>
                    <w:t>Febrero</w:t>
                  </w:r>
                </w:p>
              </w:tc>
              <w:tc>
                <w:tcPr>
                  <w:tcW w:w="658"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77" w:type="pct"/>
                  <w:tcMar>
                    <w:top w:w="0" w:type="dxa"/>
                    <w:left w:w="108" w:type="dxa"/>
                    <w:bottom w:w="0" w:type="dxa"/>
                    <w:right w:w="108" w:type="dxa"/>
                  </w:tcMar>
                  <w:vAlign w:val="center"/>
                </w:tcPr>
                <w:p w:rsidR="00DB27A2" w:rsidRPr="00C97034" w:rsidRDefault="00DB27A2" w:rsidP="00DB27A2">
                  <w:pPr>
                    <w:jc w:val="center"/>
                    <w:rPr>
                      <w:rFonts w:eastAsiaTheme="minorHAnsi"/>
                      <w:sz w:val="18"/>
                      <w:szCs w:val="20"/>
                      <w:lang w:val="es-ES"/>
                    </w:rPr>
                  </w:pPr>
                  <w:r>
                    <w:rPr>
                      <w:rFonts w:eastAsiaTheme="minorHAnsi"/>
                      <w:sz w:val="18"/>
                      <w:szCs w:val="20"/>
                      <w:lang w:val="es-ES"/>
                    </w:rPr>
                    <w:t>12</w:t>
                  </w:r>
                  <w:r w:rsidRPr="00C97034">
                    <w:rPr>
                      <w:rFonts w:eastAsiaTheme="minorHAnsi"/>
                      <w:sz w:val="18"/>
                      <w:szCs w:val="20"/>
                      <w:lang w:val="es-ES"/>
                    </w:rPr>
                    <w:t>/03/2014</w:t>
                  </w:r>
                </w:p>
              </w:tc>
              <w:tc>
                <w:tcPr>
                  <w:tcW w:w="657" w:type="pct"/>
                  <w:vAlign w:val="center"/>
                </w:tcPr>
                <w:p w:rsidR="00DB27A2" w:rsidRPr="00C97034" w:rsidRDefault="00DB27A2" w:rsidP="00DB27A2">
                  <w:pPr>
                    <w:jc w:val="center"/>
                    <w:rPr>
                      <w:rFonts w:eastAsiaTheme="minorHAnsi"/>
                      <w:sz w:val="18"/>
                      <w:szCs w:val="20"/>
                      <w:lang w:val="es-ES"/>
                    </w:rPr>
                  </w:pPr>
                  <w:r>
                    <w:rPr>
                      <w:rFonts w:eastAsiaTheme="minorHAnsi"/>
                      <w:sz w:val="18"/>
                      <w:szCs w:val="20"/>
                      <w:lang w:val="es-ES"/>
                    </w:rPr>
                    <w:t>21/03/2014</w:t>
                  </w:r>
                </w:p>
              </w:tc>
              <w:tc>
                <w:tcPr>
                  <w:tcW w:w="912" w:type="pct"/>
                  <w:vAlign w:val="center"/>
                </w:tcPr>
                <w:p w:rsidR="00DB27A2" w:rsidRPr="00C97034" w:rsidRDefault="00DB27A2" w:rsidP="00DB27A2">
                  <w:pPr>
                    <w:jc w:val="center"/>
                    <w:rPr>
                      <w:rFonts w:eastAsiaTheme="minorHAnsi"/>
                      <w:sz w:val="18"/>
                      <w:szCs w:val="20"/>
                      <w:lang w:val="es-ES"/>
                    </w:rPr>
                  </w:pPr>
                  <w:r w:rsidRPr="00C97034">
                    <w:rPr>
                      <w:rFonts w:eastAsiaTheme="minorHAnsi"/>
                      <w:sz w:val="18"/>
                      <w:szCs w:val="20"/>
                      <w:lang w:val="es-ES"/>
                    </w:rPr>
                    <w:t>01/02/2014</w:t>
                  </w:r>
                </w:p>
              </w:tc>
              <w:tc>
                <w:tcPr>
                  <w:tcW w:w="501"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28/02/2014</w:t>
                  </w:r>
                </w:p>
              </w:tc>
              <w:tc>
                <w:tcPr>
                  <w:tcW w:w="362" w:type="pct"/>
                  <w:vAlign w:val="center"/>
                </w:tcPr>
                <w:p w:rsidR="00DB27A2" w:rsidRPr="00DE2240" w:rsidRDefault="00DB27A2" w:rsidP="00DB27A2">
                  <w:pPr>
                    <w:jc w:val="center"/>
                    <w:rPr>
                      <w:sz w:val="18"/>
                      <w:szCs w:val="18"/>
                    </w:rPr>
                  </w:pPr>
                  <w:r w:rsidRPr="00DE2240">
                    <w:rPr>
                      <w:sz w:val="18"/>
                      <w:szCs w:val="18"/>
                    </w:rPr>
                    <w:t>Si</w:t>
                  </w:r>
                </w:p>
              </w:tc>
            </w:tr>
            <w:tr w:rsidR="00DB27A2" w:rsidRPr="00C97034" w:rsidTr="00EC3976">
              <w:trPr>
                <w:trHeight w:val="361"/>
                <w:jc w:val="center"/>
              </w:trPr>
              <w:tc>
                <w:tcPr>
                  <w:tcW w:w="1334" w:type="pct"/>
                  <w:tcMar>
                    <w:top w:w="0" w:type="dxa"/>
                    <w:left w:w="108" w:type="dxa"/>
                    <w:bottom w:w="0" w:type="dxa"/>
                    <w:right w:w="108" w:type="dxa"/>
                  </w:tcMar>
                </w:tcPr>
                <w:p w:rsidR="00DB27A2" w:rsidRDefault="00DB27A2" w:rsidP="00DB27A2">
                  <w:pPr>
                    <w:jc w:val="center"/>
                  </w:pPr>
                  <w:r w:rsidRPr="00A645A9">
                    <w:rPr>
                      <w:rFonts w:eastAsiaTheme="minorHAnsi"/>
                      <w:sz w:val="18"/>
                      <w:szCs w:val="20"/>
                      <w:lang w:val="es-ES"/>
                    </w:rPr>
                    <w:t xml:space="preserve">Informe seguimiento ambiental GSAE N° </w:t>
                  </w:r>
                  <w:r>
                    <w:rPr>
                      <w:rFonts w:eastAsiaTheme="minorHAnsi"/>
                      <w:sz w:val="18"/>
                      <w:szCs w:val="20"/>
                      <w:lang w:val="es-ES"/>
                    </w:rPr>
                    <w:t>078 Marzo</w:t>
                  </w:r>
                </w:p>
              </w:tc>
              <w:tc>
                <w:tcPr>
                  <w:tcW w:w="658"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77" w:type="pct"/>
                  <w:tcMar>
                    <w:top w:w="0" w:type="dxa"/>
                    <w:left w:w="108" w:type="dxa"/>
                    <w:bottom w:w="0" w:type="dxa"/>
                    <w:right w:w="108" w:type="dxa"/>
                  </w:tcMar>
                  <w:vAlign w:val="center"/>
                </w:tcPr>
                <w:p w:rsidR="00DB27A2" w:rsidRPr="00C97034" w:rsidRDefault="00DB27A2" w:rsidP="00DB27A2">
                  <w:pPr>
                    <w:jc w:val="center"/>
                    <w:rPr>
                      <w:rFonts w:eastAsiaTheme="minorHAnsi"/>
                      <w:sz w:val="18"/>
                      <w:szCs w:val="20"/>
                      <w:lang w:val="es-ES"/>
                    </w:rPr>
                  </w:pPr>
                  <w:r>
                    <w:rPr>
                      <w:rFonts w:eastAsiaTheme="minorHAnsi"/>
                      <w:sz w:val="18"/>
                      <w:szCs w:val="20"/>
                      <w:lang w:val="es-ES"/>
                    </w:rPr>
                    <w:t>16</w:t>
                  </w:r>
                  <w:r w:rsidRPr="00C97034">
                    <w:rPr>
                      <w:rFonts w:eastAsiaTheme="minorHAnsi"/>
                      <w:sz w:val="18"/>
                      <w:szCs w:val="20"/>
                      <w:lang w:val="es-ES"/>
                    </w:rPr>
                    <w:t>/0</w:t>
                  </w:r>
                  <w:r>
                    <w:rPr>
                      <w:rFonts w:eastAsiaTheme="minorHAnsi"/>
                      <w:sz w:val="18"/>
                      <w:szCs w:val="20"/>
                      <w:lang w:val="es-ES"/>
                    </w:rPr>
                    <w:t>5</w:t>
                  </w:r>
                  <w:r w:rsidRPr="00C97034">
                    <w:rPr>
                      <w:rFonts w:eastAsiaTheme="minorHAnsi"/>
                      <w:sz w:val="18"/>
                      <w:szCs w:val="20"/>
                      <w:lang w:val="es-ES"/>
                    </w:rPr>
                    <w:t>/2014</w:t>
                  </w:r>
                </w:p>
              </w:tc>
              <w:tc>
                <w:tcPr>
                  <w:tcW w:w="657" w:type="pct"/>
                  <w:vAlign w:val="center"/>
                </w:tcPr>
                <w:p w:rsidR="00DB27A2" w:rsidRPr="00C97034" w:rsidRDefault="00DB27A2" w:rsidP="00DB27A2">
                  <w:pPr>
                    <w:jc w:val="center"/>
                    <w:rPr>
                      <w:rFonts w:eastAsiaTheme="minorHAnsi"/>
                      <w:sz w:val="18"/>
                      <w:szCs w:val="20"/>
                      <w:lang w:val="es-ES"/>
                    </w:rPr>
                  </w:pPr>
                  <w:r>
                    <w:rPr>
                      <w:rFonts w:eastAsiaTheme="minorHAnsi"/>
                      <w:sz w:val="18"/>
                      <w:szCs w:val="20"/>
                      <w:lang w:val="es-ES"/>
                    </w:rPr>
                    <w:t>21/04/2014</w:t>
                  </w:r>
                </w:p>
              </w:tc>
              <w:tc>
                <w:tcPr>
                  <w:tcW w:w="912" w:type="pct"/>
                  <w:vAlign w:val="center"/>
                </w:tcPr>
                <w:p w:rsidR="00DB27A2" w:rsidRPr="00C97034" w:rsidRDefault="00DB27A2" w:rsidP="00DB27A2">
                  <w:pPr>
                    <w:jc w:val="center"/>
                    <w:rPr>
                      <w:rFonts w:eastAsiaTheme="minorHAnsi"/>
                      <w:sz w:val="18"/>
                      <w:szCs w:val="20"/>
                      <w:lang w:val="es-ES"/>
                    </w:rPr>
                  </w:pPr>
                  <w:r w:rsidRPr="00C97034">
                    <w:rPr>
                      <w:rFonts w:eastAsiaTheme="minorHAnsi"/>
                      <w:sz w:val="18"/>
                      <w:szCs w:val="20"/>
                      <w:lang w:val="es-ES"/>
                    </w:rPr>
                    <w:t>01/03/2014</w:t>
                  </w:r>
                </w:p>
              </w:tc>
              <w:tc>
                <w:tcPr>
                  <w:tcW w:w="501"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31/03/2014</w:t>
                  </w:r>
                </w:p>
              </w:tc>
              <w:tc>
                <w:tcPr>
                  <w:tcW w:w="362" w:type="pct"/>
                  <w:vAlign w:val="center"/>
                </w:tcPr>
                <w:p w:rsidR="00DB27A2" w:rsidRPr="00DE2240" w:rsidRDefault="00DB27A2" w:rsidP="00DB27A2">
                  <w:pPr>
                    <w:jc w:val="center"/>
                    <w:rPr>
                      <w:sz w:val="18"/>
                      <w:szCs w:val="18"/>
                    </w:rPr>
                  </w:pPr>
                  <w:r w:rsidRPr="00DE2240">
                    <w:rPr>
                      <w:sz w:val="18"/>
                      <w:szCs w:val="18"/>
                    </w:rPr>
                    <w:t>Si</w:t>
                  </w:r>
                </w:p>
              </w:tc>
            </w:tr>
            <w:tr w:rsidR="00DB27A2" w:rsidRPr="00C97034" w:rsidTr="00EC3976">
              <w:trPr>
                <w:trHeight w:val="361"/>
                <w:jc w:val="center"/>
              </w:trPr>
              <w:tc>
                <w:tcPr>
                  <w:tcW w:w="1334" w:type="pct"/>
                  <w:tcMar>
                    <w:top w:w="0" w:type="dxa"/>
                    <w:left w:w="108" w:type="dxa"/>
                    <w:bottom w:w="0" w:type="dxa"/>
                    <w:right w:w="108" w:type="dxa"/>
                  </w:tcMar>
                </w:tcPr>
                <w:p w:rsidR="00DB27A2" w:rsidRDefault="00DB27A2" w:rsidP="00DB27A2">
                  <w:pPr>
                    <w:jc w:val="center"/>
                  </w:pPr>
                  <w:r w:rsidRPr="00A645A9">
                    <w:rPr>
                      <w:rFonts w:eastAsiaTheme="minorHAnsi"/>
                      <w:sz w:val="18"/>
                      <w:szCs w:val="20"/>
                      <w:lang w:val="es-ES"/>
                    </w:rPr>
                    <w:t xml:space="preserve">Informe seguimiento ambiental GSAE N° </w:t>
                  </w:r>
                  <w:r>
                    <w:rPr>
                      <w:rFonts w:eastAsiaTheme="minorHAnsi"/>
                      <w:sz w:val="18"/>
                      <w:szCs w:val="20"/>
                      <w:lang w:val="es-ES"/>
                    </w:rPr>
                    <w:t>096 Abril</w:t>
                  </w:r>
                </w:p>
              </w:tc>
              <w:tc>
                <w:tcPr>
                  <w:tcW w:w="658"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77" w:type="pct"/>
                  <w:tcMar>
                    <w:top w:w="0" w:type="dxa"/>
                    <w:left w:w="108" w:type="dxa"/>
                    <w:bottom w:w="0" w:type="dxa"/>
                    <w:right w:w="108" w:type="dxa"/>
                  </w:tcMar>
                  <w:vAlign w:val="center"/>
                </w:tcPr>
                <w:p w:rsidR="00DB27A2" w:rsidRPr="00C97034" w:rsidRDefault="00DB27A2" w:rsidP="00DB27A2">
                  <w:pPr>
                    <w:jc w:val="center"/>
                    <w:rPr>
                      <w:rFonts w:eastAsiaTheme="minorHAnsi"/>
                      <w:sz w:val="18"/>
                      <w:szCs w:val="20"/>
                      <w:lang w:val="es-ES"/>
                    </w:rPr>
                  </w:pPr>
                  <w:r w:rsidRPr="00C97034">
                    <w:rPr>
                      <w:rFonts w:eastAsiaTheme="minorHAnsi"/>
                      <w:sz w:val="18"/>
                      <w:szCs w:val="20"/>
                      <w:lang w:val="es-ES"/>
                    </w:rPr>
                    <w:t>22/05/2014</w:t>
                  </w:r>
                </w:p>
              </w:tc>
              <w:tc>
                <w:tcPr>
                  <w:tcW w:w="657" w:type="pct"/>
                  <w:vAlign w:val="center"/>
                </w:tcPr>
                <w:p w:rsidR="00DB27A2" w:rsidRPr="00C97034" w:rsidRDefault="00DB27A2" w:rsidP="00DB27A2">
                  <w:pPr>
                    <w:jc w:val="center"/>
                    <w:rPr>
                      <w:rFonts w:eastAsiaTheme="minorHAnsi"/>
                      <w:sz w:val="18"/>
                      <w:szCs w:val="20"/>
                      <w:lang w:val="es-ES"/>
                    </w:rPr>
                  </w:pPr>
                  <w:r>
                    <w:rPr>
                      <w:rFonts w:eastAsiaTheme="minorHAnsi"/>
                      <w:sz w:val="18"/>
                      <w:szCs w:val="20"/>
                      <w:lang w:val="es-ES"/>
                    </w:rPr>
                    <w:t>22/05/2014</w:t>
                  </w:r>
                  <w:r>
                    <w:rPr>
                      <w:rStyle w:val="Refdenotaalpie"/>
                      <w:rFonts w:eastAsiaTheme="minorHAnsi"/>
                      <w:sz w:val="18"/>
                      <w:szCs w:val="20"/>
                      <w:lang w:val="es-ES"/>
                    </w:rPr>
                    <w:footnoteReference w:id="6"/>
                  </w:r>
                </w:p>
              </w:tc>
              <w:tc>
                <w:tcPr>
                  <w:tcW w:w="912" w:type="pct"/>
                  <w:vAlign w:val="center"/>
                </w:tcPr>
                <w:p w:rsidR="00DB27A2" w:rsidRPr="00C97034" w:rsidRDefault="00DB27A2" w:rsidP="00DB27A2">
                  <w:pPr>
                    <w:jc w:val="center"/>
                    <w:rPr>
                      <w:rFonts w:eastAsiaTheme="minorHAnsi"/>
                      <w:sz w:val="18"/>
                      <w:szCs w:val="20"/>
                      <w:lang w:val="es-ES"/>
                    </w:rPr>
                  </w:pPr>
                  <w:r w:rsidRPr="00C97034">
                    <w:rPr>
                      <w:rFonts w:eastAsiaTheme="minorHAnsi"/>
                      <w:sz w:val="18"/>
                      <w:szCs w:val="20"/>
                      <w:lang w:val="es-ES"/>
                    </w:rPr>
                    <w:t>01/04/2014</w:t>
                  </w:r>
                </w:p>
              </w:tc>
              <w:tc>
                <w:tcPr>
                  <w:tcW w:w="501"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30/04/2014</w:t>
                  </w:r>
                </w:p>
              </w:tc>
              <w:tc>
                <w:tcPr>
                  <w:tcW w:w="362" w:type="pct"/>
                  <w:vAlign w:val="center"/>
                </w:tcPr>
                <w:p w:rsidR="00DB27A2" w:rsidRPr="00DE2240" w:rsidRDefault="00DB27A2" w:rsidP="00DB27A2">
                  <w:pPr>
                    <w:jc w:val="center"/>
                    <w:rPr>
                      <w:sz w:val="18"/>
                      <w:szCs w:val="18"/>
                    </w:rPr>
                  </w:pPr>
                  <w:r w:rsidRPr="00DE2240">
                    <w:rPr>
                      <w:rFonts w:eastAsiaTheme="minorHAnsi"/>
                      <w:sz w:val="18"/>
                      <w:szCs w:val="18"/>
                      <w:lang w:val="es-ES" w:eastAsia="es-ES"/>
                    </w:rPr>
                    <w:t>Si</w:t>
                  </w:r>
                </w:p>
              </w:tc>
            </w:tr>
            <w:tr w:rsidR="00DB27A2" w:rsidRPr="00C97034" w:rsidTr="00EC3976">
              <w:trPr>
                <w:trHeight w:val="361"/>
                <w:jc w:val="center"/>
              </w:trPr>
              <w:tc>
                <w:tcPr>
                  <w:tcW w:w="1334" w:type="pct"/>
                  <w:tcMar>
                    <w:top w:w="0" w:type="dxa"/>
                    <w:left w:w="108" w:type="dxa"/>
                    <w:bottom w:w="0" w:type="dxa"/>
                    <w:right w:w="108" w:type="dxa"/>
                  </w:tcMar>
                </w:tcPr>
                <w:p w:rsidR="00DB27A2" w:rsidRDefault="00DB27A2" w:rsidP="00DB27A2">
                  <w:pPr>
                    <w:jc w:val="center"/>
                  </w:pPr>
                  <w:r w:rsidRPr="00A645A9">
                    <w:rPr>
                      <w:rFonts w:eastAsiaTheme="minorHAnsi"/>
                      <w:sz w:val="18"/>
                      <w:szCs w:val="20"/>
                      <w:lang w:val="es-ES"/>
                    </w:rPr>
                    <w:t xml:space="preserve">Informe seguimiento ambiental GSAE N° </w:t>
                  </w:r>
                  <w:r>
                    <w:rPr>
                      <w:rFonts w:eastAsiaTheme="minorHAnsi"/>
                      <w:sz w:val="18"/>
                      <w:szCs w:val="20"/>
                      <w:lang w:val="es-ES"/>
                    </w:rPr>
                    <w:t>081 Mayo</w:t>
                  </w:r>
                </w:p>
              </w:tc>
              <w:tc>
                <w:tcPr>
                  <w:tcW w:w="658"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77" w:type="pct"/>
                  <w:tcMar>
                    <w:top w:w="0" w:type="dxa"/>
                    <w:left w:w="108" w:type="dxa"/>
                    <w:bottom w:w="0" w:type="dxa"/>
                    <w:right w:w="108" w:type="dxa"/>
                  </w:tcMar>
                  <w:vAlign w:val="center"/>
                </w:tcPr>
                <w:p w:rsidR="00DB27A2" w:rsidRPr="00C97034" w:rsidRDefault="00DB27A2" w:rsidP="00DB27A2">
                  <w:pPr>
                    <w:jc w:val="center"/>
                    <w:rPr>
                      <w:rFonts w:eastAsiaTheme="minorHAnsi"/>
                      <w:sz w:val="18"/>
                      <w:szCs w:val="20"/>
                      <w:lang w:val="es-ES"/>
                    </w:rPr>
                  </w:pPr>
                  <w:r>
                    <w:rPr>
                      <w:rFonts w:eastAsiaTheme="minorHAnsi"/>
                      <w:sz w:val="18"/>
                      <w:szCs w:val="20"/>
                      <w:lang w:val="es-ES"/>
                    </w:rPr>
                    <w:t>19</w:t>
                  </w:r>
                  <w:r w:rsidRPr="00C97034">
                    <w:rPr>
                      <w:rFonts w:eastAsiaTheme="minorHAnsi"/>
                      <w:sz w:val="18"/>
                      <w:szCs w:val="20"/>
                      <w:lang w:val="es-ES"/>
                    </w:rPr>
                    <w:t>/06/2014</w:t>
                  </w:r>
                </w:p>
              </w:tc>
              <w:tc>
                <w:tcPr>
                  <w:tcW w:w="657" w:type="pct"/>
                  <w:vAlign w:val="center"/>
                </w:tcPr>
                <w:p w:rsidR="00DB27A2" w:rsidRPr="00C97034" w:rsidRDefault="00DB27A2" w:rsidP="00DB27A2">
                  <w:pPr>
                    <w:jc w:val="center"/>
                    <w:rPr>
                      <w:rFonts w:eastAsiaTheme="minorHAnsi"/>
                      <w:sz w:val="18"/>
                      <w:szCs w:val="20"/>
                      <w:lang w:val="es-ES"/>
                    </w:rPr>
                  </w:pPr>
                  <w:r>
                    <w:rPr>
                      <w:rFonts w:eastAsiaTheme="minorHAnsi"/>
                      <w:sz w:val="18"/>
                      <w:szCs w:val="20"/>
                      <w:lang w:val="es-ES"/>
                    </w:rPr>
                    <w:t>23/06/2014</w:t>
                  </w:r>
                  <w:r>
                    <w:rPr>
                      <w:rStyle w:val="Refdenotaalpie"/>
                      <w:rFonts w:eastAsiaTheme="minorHAnsi"/>
                      <w:sz w:val="18"/>
                      <w:szCs w:val="20"/>
                      <w:lang w:val="es-ES"/>
                    </w:rPr>
                    <w:footnoteReference w:id="7"/>
                  </w:r>
                </w:p>
              </w:tc>
              <w:tc>
                <w:tcPr>
                  <w:tcW w:w="912" w:type="pct"/>
                  <w:vAlign w:val="center"/>
                </w:tcPr>
                <w:p w:rsidR="00DB27A2" w:rsidRPr="00C97034" w:rsidRDefault="00DB27A2" w:rsidP="00DB27A2">
                  <w:pPr>
                    <w:jc w:val="center"/>
                    <w:rPr>
                      <w:rFonts w:eastAsiaTheme="minorHAnsi"/>
                      <w:sz w:val="18"/>
                      <w:szCs w:val="20"/>
                      <w:lang w:val="es-ES"/>
                    </w:rPr>
                  </w:pPr>
                  <w:r w:rsidRPr="00C97034">
                    <w:rPr>
                      <w:rFonts w:eastAsiaTheme="minorHAnsi"/>
                      <w:sz w:val="18"/>
                      <w:szCs w:val="20"/>
                      <w:lang w:val="es-ES"/>
                    </w:rPr>
                    <w:t>01/05/2014</w:t>
                  </w:r>
                </w:p>
              </w:tc>
              <w:tc>
                <w:tcPr>
                  <w:tcW w:w="501"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31/05/2014</w:t>
                  </w:r>
                </w:p>
              </w:tc>
              <w:tc>
                <w:tcPr>
                  <w:tcW w:w="362" w:type="pct"/>
                  <w:vAlign w:val="center"/>
                </w:tcPr>
                <w:p w:rsidR="00DB27A2" w:rsidRPr="00DE2240" w:rsidRDefault="00DB27A2" w:rsidP="00DB27A2">
                  <w:pPr>
                    <w:jc w:val="center"/>
                    <w:rPr>
                      <w:sz w:val="18"/>
                      <w:szCs w:val="18"/>
                    </w:rPr>
                  </w:pPr>
                  <w:r w:rsidRPr="00DE2240">
                    <w:rPr>
                      <w:rFonts w:eastAsiaTheme="minorHAnsi"/>
                      <w:sz w:val="18"/>
                      <w:szCs w:val="18"/>
                      <w:lang w:val="es-ES" w:eastAsia="es-ES"/>
                    </w:rPr>
                    <w:t>Si</w:t>
                  </w:r>
                </w:p>
              </w:tc>
            </w:tr>
            <w:tr w:rsidR="00DB27A2" w:rsidRPr="00C97034" w:rsidTr="00EC3976">
              <w:trPr>
                <w:trHeight w:val="361"/>
                <w:jc w:val="center"/>
              </w:trPr>
              <w:tc>
                <w:tcPr>
                  <w:tcW w:w="1334" w:type="pct"/>
                  <w:tcMar>
                    <w:top w:w="0" w:type="dxa"/>
                    <w:left w:w="108" w:type="dxa"/>
                    <w:bottom w:w="0" w:type="dxa"/>
                    <w:right w:w="108" w:type="dxa"/>
                  </w:tcMar>
                </w:tcPr>
                <w:p w:rsidR="00DB27A2" w:rsidRDefault="00DB27A2" w:rsidP="00DB27A2">
                  <w:pPr>
                    <w:jc w:val="center"/>
                  </w:pPr>
                  <w:r w:rsidRPr="00A645A9">
                    <w:rPr>
                      <w:rFonts w:eastAsiaTheme="minorHAnsi"/>
                      <w:sz w:val="18"/>
                      <w:szCs w:val="20"/>
                      <w:lang w:val="es-ES"/>
                    </w:rPr>
                    <w:t xml:space="preserve">Informe seguimiento ambiental GSAE N° </w:t>
                  </w:r>
                  <w:r>
                    <w:rPr>
                      <w:rFonts w:eastAsiaTheme="minorHAnsi"/>
                      <w:sz w:val="18"/>
                      <w:szCs w:val="20"/>
                      <w:lang w:val="es-ES"/>
                    </w:rPr>
                    <w:t>120 Junio</w:t>
                  </w:r>
                </w:p>
              </w:tc>
              <w:tc>
                <w:tcPr>
                  <w:tcW w:w="658"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77" w:type="pct"/>
                  <w:tcMar>
                    <w:top w:w="0" w:type="dxa"/>
                    <w:left w:w="108" w:type="dxa"/>
                    <w:bottom w:w="0" w:type="dxa"/>
                    <w:right w:w="108" w:type="dxa"/>
                  </w:tcMar>
                  <w:vAlign w:val="center"/>
                </w:tcPr>
                <w:p w:rsidR="00DB27A2" w:rsidRPr="00C97034" w:rsidRDefault="00DB27A2" w:rsidP="00DB27A2">
                  <w:pPr>
                    <w:jc w:val="center"/>
                    <w:rPr>
                      <w:rFonts w:eastAsiaTheme="minorHAnsi"/>
                      <w:sz w:val="18"/>
                      <w:szCs w:val="20"/>
                      <w:lang w:val="es-ES"/>
                    </w:rPr>
                  </w:pPr>
                  <w:r>
                    <w:rPr>
                      <w:rFonts w:eastAsiaTheme="minorHAnsi"/>
                      <w:sz w:val="18"/>
                      <w:szCs w:val="20"/>
                      <w:lang w:val="es-ES"/>
                    </w:rPr>
                    <w:t>15</w:t>
                  </w:r>
                  <w:r w:rsidRPr="00C97034">
                    <w:rPr>
                      <w:rFonts w:eastAsiaTheme="minorHAnsi"/>
                      <w:sz w:val="18"/>
                      <w:szCs w:val="20"/>
                      <w:lang w:val="es-ES"/>
                    </w:rPr>
                    <w:t>/07/2014</w:t>
                  </w:r>
                </w:p>
              </w:tc>
              <w:tc>
                <w:tcPr>
                  <w:tcW w:w="657" w:type="pct"/>
                  <w:vAlign w:val="center"/>
                </w:tcPr>
                <w:p w:rsidR="00DB27A2" w:rsidRPr="00C97034" w:rsidRDefault="00DB27A2" w:rsidP="00DB27A2">
                  <w:pPr>
                    <w:jc w:val="center"/>
                    <w:rPr>
                      <w:rFonts w:eastAsiaTheme="minorHAnsi"/>
                      <w:sz w:val="18"/>
                      <w:szCs w:val="20"/>
                      <w:lang w:val="es-ES"/>
                    </w:rPr>
                  </w:pPr>
                  <w:r>
                    <w:rPr>
                      <w:rFonts w:eastAsiaTheme="minorHAnsi"/>
                      <w:sz w:val="18"/>
                      <w:szCs w:val="20"/>
                      <w:lang w:val="es-ES"/>
                    </w:rPr>
                    <w:t>21/07/2014</w:t>
                  </w:r>
                </w:p>
              </w:tc>
              <w:tc>
                <w:tcPr>
                  <w:tcW w:w="912" w:type="pct"/>
                  <w:vAlign w:val="center"/>
                </w:tcPr>
                <w:p w:rsidR="00DB27A2" w:rsidRPr="00C97034" w:rsidRDefault="00DB27A2" w:rsidP="00DB27A2">
                  <w:pPr>
                    <w:jc w:val="center"/>
                    <w:rPr>
                      <w:rFonts w:eastAsiaTheme="minorHAnsi"/>
                      <w:sz w:val="18"/>
                      <w:szCs w:val="20"/>
                      <w:lang w:val="es-ES"/>
                    </w:rPr>
                  </w:pPr>
                  <w:r w:rsidRPr="00C97034">
                    <w:rPr>
                      <w:rFonts w:eastAsiaTheme="minorHAnsi"/>
                      <w:sz w:val="18"/>
                      <w:szCs w:val="20"/>
                      <w:lang w:val="es-ES"/>
                    </w:rPr>
                    <w:t>01/06/2014</w:t>
                  </w:r>
                </w:p>
              </w:tc>
              <w:tc>
                <w:tcPr>
                  <w:tcW w:w="501" w:type="pct"/>
                  <w:vAlign w:val="center"/>
                </w:tcPr>
                <w:p w:rsidR="00DB27A2" w:rsidRPr="00C97034" w:rsidRDefault="00DB27A2" w:rsidP="00DB27A2">
                  <w:pPr>
                    <w:jc w:val="center"/>
                    <w:rPr>
                      <w:rFonts w:eastAsiaTheme="minorHAnsi"/>
                      <w:sz w:val="18"/>
                      <w:szCs w:val="20"/>
                      <w:lang w:val="es-ES" w:eastAsia="es-ES"/>
                    </w:rPr>
                  </w:pPr>
                  <w:r w:rsidRPr="00C97034">
                    <w:rPr>
                      <w:rFonts w:eastAsiaTheme="minorHAnsi"/>
                      <w:sz w:val="18"/>
                      <w:szCs w:val="20"/>
                      <w:lang w:val="es-ES" w:eastAsia="es-ES"/>
                    </w:rPr>
                    <w:t>30/06/2014</w:t>
                  </w:r>
                </w:p>
              </w:tc>
              <w:tc>
                <w:tcPr>
                  <w:tcW w:w="362" w:type="pct"/>
                  <w:vAlign w:val="center"/>
                </w:tcPr>
                <w:p w:rsidR="00DB27A2" w:rsidRPr="00DE2240" w:rsidRDefault="00DB27A2" w:rsidP="00DB27A2">
                  <w:pPr>
                    <w:jc w:val="center"/>
                    <w:rPr>
                      <w:sz w:val="18"/>
                      <w:szCs w:val="18"/>
                    </w:rPr>
                  </w:pPr>
                  <w:r w:rsidRPr="00DE2240">
                    <w:rPr>
                      <w:sz w:val="18"/>
                      <w:szCs w:val="18"/>
                    </w:rPr>
                    <w:t>Si</w:t>
                  </w:r>
                </w:p>
              </w:tc>
            </w:tr>
            <w:tr w:rsidR="00FA196A" w:rsidRPr="00C97034" w:rsidTr="00EC3976">
              <w:trPr>
                <w:trHeight w:val="361"/>
                <w:jc w:val="center"/>
              </w:trPr>
              <w:tc>
                <w:tcPr>
                  <w:tcW w:w="1334" w:type="pct"/>
                  <w:tcMar>
                    <w:top w:w="0" w:type="dxa"/>
                    <w:left w:w="108" w:type="dxa"/>
                    <w:bottom w:w="0" w:type="dxa"/>
                    <w:right w:w="108" w:type="dxa"/>
                  </w:tcMar>
                </w:tcPr>
                <w:p w:rsidR="00FA196A" w:rsidRDefault="00FA196A" w:rsidP="00FA196A">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FA196A" w:rsidRDefault="00FA196A" w:rsidP="00FA196A">
                  <w:pPr>
                    <w:jc w:val="center"/>
                  </w:pPr>
                  <w:r w:rsidRPr="00A645A9">
                    <w:rPr>
                      <w:rFonts w:eastAsiaTheme="minorHAnsi"/>
                      <w:sz w:val="18"/>
                      <w:szCs w:val="20"/>
                      <w:lang w:val="es-ES"/>
                    </w:rPr>
                    <w:t>GSAE N</w:t>
                  </w:r>
                  <w:r>
                    <w:rPr>
                      <w:rFonts w:eastAsiaTheme="minorHAnsi"/>
                      <w:sz w:val="18"/>
                      <w:szCs w:val="20"/>
                      <w:lang w:val="es-ES"/>
                    </w:rPr>
                    <w:t>° 146 Julio</w:t>
                  </w:r>
                </w:p>
              </w:tc>
              <w:tc>
                <w:tcPr>
                  <w:tcW w:w="658"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77" w:type="pct"/>
                  <w:tcMar>
                    <w:top w:w="0" w:type="dxa"/>
                    <w:left w:w="108" w:type="dxa"/>
                    <w:bottom w:w="0" w:type="dxa"/>
                    <w:right w:w="108" w:type="dxa"/>
                  </w:tcMar>
                  <w:vAlign w:val="center"/>
                </w:tcPr>
                <w:p w:rsidR="00FA196A" w:rsidRDefault="00FA196A" w:rsidP="00FA196A">
                  <w:pPr>
                    <w:jc w:val="center"/>
                    <w:rPr>
                      <w:rFonts w:eastAsiaTheme="minorHAnsi"/>
                      <w:sz w:val="18"/>
                      <w:szCs w:val="20"/>
                      <w:lang w:val="es-ES"/>
                    </w:rPr>
                  </w:pPr>
                  <w:r>
                    <w:rPr>
                      <w:rFonts w:eastAsiaTheme="minorHAnsi"/>
                      <w:sz w:val="18"/>
                      <w:szCs w:val="20"/>
                      <w:lang w:val="es-ES"/>
                    </w:rPr>
                    <w:t>18/08/2014</w:t>
                  </w:r>
                </w:p>
              </w:tc>
              <w:tc>
                <w:tcPr>
                  <w:tcW w:w="657" w:type="pct"/>
                  <w:vAlign w:val="center"/>
                </w:tcPr>
                <w:p w:rsidR="00FA196A" w:rsidRDefault="00FA196A" w:rsidP="00FA196A">
                  <w:pPr>
                    <w:jc w:val="center"/>
                    <w:rPr>
                      <w:rFonts w:eastAsiaTheme="minorHAnsi"/>
                      <w:sz w:val="18"/>
                      <w:szCs w:val="20"/>
                      <w:lang w:val="es-ES"/>
                    </w:rPr>
                  </w:pPr>
                  <w:r>
                    <w:rPr>
                      <w:rFonts w:eastAsiaTheme="minorHAnsi"/>
                      <w:sz w:val="18"/>
                      <w:szCs w:val="20"/>
                      <w:lang w:val="es-ES"/>
                    </w:rPr>
                    <w:t>21/08/2014</w:t>
                  </w:r>
                </w:p>
              </w:tc>
              <w:tc>
                <w:tcPr>
                  <w:tcW w:w="912" w:type="pct"/>
                  <w:vAlign w:val="center"/>
                </w:tcPr>
                <w:p w:rsidR="00FA196A" w:rsidRPr="00C97034" w:rsidRDefault="00FA196A" w:rsidP="00FA196A">
                  <w:pPr>
                    <w:jc w:val="center"/>
                    <w:rPr>
                      <w:rFonts w:eastAsiaTheme="minorHAnsi"/>
                      <w:sz w:val="18"/>
                      <w:szCs w:val="20"/>
                      <w:lang w:val="es-ES"/>
                    </w:rPr>
                  </w:pPr>
                  <w:r>
                    <w:rPr>
                      <w:rFonts w:eastAsiaTheme="minorHAnsi"/>
                      <w:sz w:val="18"/>
                      <w:szCs w:val="20"/>
                      <w:lang w:val="es-ES"/>
                    </w:rPr>
                    <w:t>01/07/2014</w:t>
                  </w:r>
                </w:p>
              </w:tc>
              <w:tc>
                <w:tcPr>
                  <w:tcW w:w="501" w:type="pct"/>
                  <w:vAlign w:val="center"/>
                </w:tcPr>
                <w:p w:rsidR="00FA196A" w:rsidRPr="00C97034" w:rsidRDefault="00FA196A" w:rsidP="00FA196A">
                  <w:pPr>
                    <w:jc w:val="center"/>
                    <w:rPr>
                      <w:rFonts w:eastAsiaTheme="minorHAnsi"/>
                      <w:sz w:val="18"/>
                      <w:szCs w:val="20"/>
                      <w:lang w:val="es-ES" w:eastAsia="es-ES"/>
                    </w:rPr>
                  </w:pPr>
                  <w:r>
                    <w:rPr>
                      <w:rFonts w:eastAsiaTheme="minorHAnsi"/>
                      <w:sz w:val="18"/>
                      <w:szCs w:val="20"/>
                      <w:lang w:val="es-ES" w:eastAsia="es-ES"/>
                    </w:rPr>
                    <w:t>31/07/2014</w:t>
                  </w:r>
                </w:p>
              </w:tc>
              <w:tc>
                <w:tcPr>
                  <w:tcW w:w="362" w:type="pct"/>
                  <w:vAlign w:val="center"/>
                </w:tcPr>
                <w:p w:rsidR="00FA196A" w:rsidRPr="00DE2240" w:rsidRDefault="00FA196A" w:rsidP="00FA196A">
                  <w:pPr>
                    <w:jc w:val="center"/>
                    <w:rPr>
                      <w:sz w:val="18"/>
                      <w:szCs w:val="18"/>
                    </w:rPr>
                  </w:pPr>
                  <w:r>
                    <w:rPr>
                      <w:sz w:val="18"/>
                      <w:szCs w:val="18"/>
                    </w:rPr>
                    <w:t>Si</w:t>
                  </w:r>
                </w:p>
              </w:tc>
            </w:tr>
            <w:tr w:rsidR="00FA196A" w:rsidRPr="00C97034" w:rsidTr="00EC3976">
              <w:trPr>
                <w:trHeight w:val="361"/>
                <w:jc w:val="center"/>
              </w:trPr>
              <w:tc>
                <w:tcPr>
                  <w:tcW w:w="1334" w:type="pct"/>
                  <w:tcMar>
                    <w:top w:w="0" w:type="dxa"/>
                    <w:left w:w="108" w:type="dxa"/>
                    <w:bottom w:w="0" w:type="dxa"/>
                    <w:right w:w="108" w:type="dxa"/>
                  </w:tcMar>
                </w:tcPr>
                <w:p w:rsidR="00FA196A" w:rsidRDefault="00FA196A" w:rsidP="00FA196A">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FA196A" w:rsidRDefault="00FA196A" w:rsidP="00FA196A">
                  <w:pPr>
                    <w:jc w:val="center"/>
                  </w:pPr>
                  <w:r w:rsidRPr="00A645A9">
                    <w:rPr>
                      <w:rFonts w:eastAsiaTheme="minorHAnsi"/>
                      <w:sz w:val="18"/>
                      <w:szCs w:val="20"/>
                      <w:lang w:val="es-ES"/>
                    </w:rPr>
                    <w:t>GSAE N</w:t>
                  </w:r>
                  <w:r>
                    <w:rPr>
                      <w:rFonts w:eastAsiaTheme="minorHAnsi"/>
                      <w:sz w:val="18"/>
                      <w:szCs w:val="20"/>
                      <w:lang w:val="es-ES"/>
                    </w:rPr>
                    <w:t>° 261 Agosto</w:t>
                  </w:r>
                </w:p>
              </w:tc>
              <w:tc>
                <w:tcPr>
                  <w:tcW w:w="658"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77" w:type="pct"/>
                  <w:tcMar>
                    <w:top w:w="0" w:type="dxa"/>
                    <w:left w:w="108" w:type="dxa"/>
                    <w:bottom w:w="0" w:type="dxa"/>
                    <w:right w:w="108" w:type="dxa"/>
                  </w:tcMar>
                  <w:vAlign w:val="center"/>
                </w:tcPr>
                <w:p w:rsidR="00FA196A" w:rsidRDefault="00FA196A" w:rsidP="00FA196A">
                  <w:pPr>
                    <w:jc w:val="center"/>
                    <w:rPr>
                      <w:rFonts w:eastAsiaTheme="minorHAnsi"/>
                      <w:sz w:val="18"/>
                      <w:szCs w:val="20"/>
                      <w:lang w:val="es-ES"/>
                    </w:rPr>
                  </w:pPr>
                  <w:r>
                    <w:rPr>
                      <w:rFonts w:eastAsiaTheme="minorHAnsi"/>
                      <w:sz w:val="18"/>
                      <w:szCs w:val="20"/>
                      <w:lang w:val="es-ES"/>
                    </w:rPr>
                    <w:t>16/09/2014</w:t>
                  </w:r>
                </w:p>
              </w:tc>
              <w:tc>
                <w:tcPr>
                  <w:tcW w:w="657" w:type="pct"/>
                  <w:vAlign w:val="center"/>
                </w:tcPr>
                <w:p w:rsidR="00FA196A" w:rsidRDefault="00FA196A" w:rsidP="00FA196A">
                  <w:pPr>
                    <w:jc w:val="center"/>
                    <w:rPr>
                      <w:rFonts w:eastAsiaTheme="minorHAnsi"/>
                      <w:sz w:val="18"/>
                      <w:szCs w:val="20"/>
                      <w:lang w:val="es-ES"/>
                    </w:rPr>
                  </w:pPr>
                  <w:r>
                    <w:rPr>
                      <w:rFonts w:eastAsiaTheme="minorHAnsi"/>
                      <w:sz w:val="18"/>
                      <w:szCs w:val="20"/>
                      <w:lang w:val="es-ES"/>
                    </w:rPr>
                    <w:t>22/09/2014</w:t>
                  </w:r>
                  <w:r>
                    <w:rPr>
                      <w:rStyle w:val="Refdenotaalpie"/>
                      <w:rFonts w:eastAsiaTheme="minorHAnsi"/>
                      <w:sz w:val="18"/>
                      <w:szCs w:val="20"/>
                      <w:lang w:val="es-ES"/>
                    </w:rPr>
                    <w:footnoteReference w:id="8"/>
                  </w:r>
                </w:p>
              </w:tc>
              <w:tc>
                <w:tcPr>
                  <w:tcW w:w="912" w:type="pct"/>
                  <w:vAlign w:val="center"/>
                </w:tcPr>
                <w:p w:rsidR="00FA196A" w:rsidRPr="00C97034" w:rsidRDefault="00FA196A" w:rsidP="00FA196A">
                  <w:pPr>
                    <w:jc w:val="center"/>
                    <w:rPr>
                      <w:rFonts w:eastAsiaTheme="minorHAnsi"/>
                      <w:sz w:val="18"/>
                      <w:szCs w:val="20"/>
                      <w:lang w:val="es-ES"/>
                    </w:rPr>
                  </w:pPr>
                  <w:r>
                    <w:rPr>
                      <w:rFonts w:eastAsiaTheme="minorHAnsi"/>
                      <w:sz w:val="18"/>
                      <w:szCs w:val="20"/>
                      <w:lang w:val="es-ES"/>
                    </w:rPr>
                    <w:t>01/08/2014</w:t>
                  </w:r>
                </w:p>
              </w:tc>
              <w:tc>
                <w:tcPr>
                  <w:tcW w:w="501" w:type="pct"/>
                  <w:vAlign w:val="center"/>
                </w:tcPr>
                <w:p w:rsidR="00FA196A" w:rsidRPr="00C97034" w:rsidRDefault="00FA196A" w:rsidP="00FA196A">
                  <w:pPr>
                    <w:jc w:val="center"/>
                    <w:rPr>
                      <w:rFonts w:eastAsiaTheme="minorHAnsi"/>
                      <w:sz w:val="18"/>
                      <w:szCs w:val="20"/>
                      <w:lang w:val="es-ES" w:eastAsia="es-ES"/>
                    </w:rPr>
                  </w:pPr>
                  <w:r>
                    <w:rPr>
                      <w:rFonts w:eastAsiaTheme="minorHAnsi"/>
                      <w:sz w:val="18"/>
                      <w:szCs w:val="20"/>
                      <w:lang w:val="es-ES" w:eastAsia="es-ES"/>
                    </w:rPr>
                    <w:t>31/08/2014</w:t>
                  </w:r>
                </w:p>
              </w:tc>
              <w:tc>
                <w:tcPr>
                  <w:tcW w:w="362" w:type="pct"/>
                  <w:vAlign w:val="center"/>
                </w:tcPr>
                <w:p w:rsidR="00FA196A" w:rsidRPr="00DE2240" w:rsidRDefault="00FA196A" w:rsidP="00FA196A">
                  <w:pPr>
                    <w:jc w:val="center"/>
                    <w:rPr>
                      <w:sz w:val="18"/>
                      <w:szCs w:val="18"/>
                    </w:rPr>
                  </w:pPr>
                  <w:r>
                    <w:rPr>
                      <w:sz w:val="18"/>
                      <w:szCs w:val="18"/>
                    </w:rPr>
                    <w:t>Si</w:t>
                  </w:r>
                </w:p>
              </w:tc>
            </w:tr>
            <w:tr w:rsidR="00FA196A" w:rsidRPr="00C97034" w:rsidTr="00EC3976">
              <w:trPr>
                <w:trHeight w:val="361"/>
                <w:jc w:val="center"/>
              </w:trPr>
              <w:tc>
                <w:tcPr>
                  <w:tcW w:w="1334" w:type="pct"/>
                  <w:tcMar>
                    <w:top w:w="0" w:type="dxa"/>
                    <w:left w:w="108" w:type="dxa"/>
                    <w:bottom w:w="0" w:type="dxa"/>
                    <w:right w:w="108" w:type="dxa"/>
                  </w:tcMar>
                </w:tcPr>
                <w:p w:rsidR="00FA196A" w:rsidRDefault="00FA196A" w:rsidP="00FA196A">
                  <w:pPr>
                    <w:jc w:val="center"/>
                    <w:rPr>
                      <w:rFonts w:eastAsiaTheme="minorHAnsi"/>
                      <w:sz w:val="18"/>
                      <w:szCs w:val="20"/>
                      <w:lang w:val="es-ES"/>
                    </w:rPr>
                  </w:pPr>
                  <w:r w:rsidRPr="00A645A9">
                    <w:rPr>
                      <w:rFonts w:eastAsiaTheme="minorHAnsi"/>
                      <w:sz w:val="18"/>
                      <w:szCs w:val="20"/>
                      <w:lang w:val="es-ES"/>
                    </w:rPr>
                    <w:t>Inform</w:t>
                  </w:r>
                  <w:r>
                    <w:rPr>
                      <w:rFonts w:eastAsiaTheme="minorHAnsi"/>
                      <w:sz w:val="18"/>
                      <w:szCs w:val="20"/>
                      <w:lang w:val="es-ES"/>
                    </w:rPr>
                    <w:t xml:space="preserve">e seguimiento ambiental </w:t>
                  </w:r>
                </w:p>
                <w:p w:rsidR="00FA196A" w:rsidRDefault="00FA196A" w:rsidP="00FA196A">
                  <w:pPr>
                    <w:jc w:val="center"/>
                  </w:pPr>
                  <w:r w:rsidRPr="00A645A9">
                    <w:rPr>
                      <w:rFonts w:eastAsiaTheme="minorHAnsi"/>
                      <w:sz w:val="18"/>
                      <w:szCs w:val="20"/>
                      <w:lang w:val="es-ES"/>
                    </w:rPr>
                    <w:t>GSAE N</w:t>
                  </w:r>
                  <w:r>
                    <w:rPr>
                      <w:rFonts w:eastAsiaTheme="minorHAnsi"/>
                      <w:sz w:val="18"/>
                      <w:szCs w:val="20"/>
                      <w:lang w:val="es-ES"/>
                    </w:rPr>
                    <w:t>° 276 Septiembre</w:t>
                  </w:r>
                </w:p>
              </w:tc>
              <w:tc>
                <w:tcPr>
                  <w:tcW w:w="658" w:type="pct"/>
                  <w:vAlign w:val="center"/>
                </w:tcPr>
                <w:p w:rsidR="00FA196A" w:rsidRPr="00C97034" w:rsidRDefault="00FA196A" w:rsidP="00FA196A">
                  <w:pPr>
                    <w:jc w:val="center"/>
                    <w:rPr>
                      <w:rFonts w:eastAsiaTheme="minorHAnsi"/>
                      <w:sz w:val="18"/>
                      <w:szCs w:val="20"/>
                      <w:lang w:val="es-ES" w:eastAsia="es-ES"/>
                    </w:rPr>
                  </w:pPr>
                  <w:r w:rsidRPr="00C97034">
                    <w:rPr>
                      <w:rFonts w:eastAsiaTheme="minorHAnsi"/>
                      <w:sz w:val="18"/>
                      <w:szCs w:val="20"/>
                      <w:lang w:val="es-ES" w:eastAsia="es-ES"/>
                    </w:rPr>
                    <w:t>Emisiones Atmosféricas</w:t>
                  </w:r>
                </w:p>
              </w:tc>
              <w:tc>
                <w:tcPr>
                  <w:tcW w:w="577" w:type="pct"/>
                  <w:tcMar>
                    <w:top w:w="0" w:type="dxa"/>
                    <w:left w:w="108" w:type="dxa"/>
                    <w:bottom w:w="0" w:type="dxa"/>
                    <w:right w:w="108" w:type="dxa"/>
                  </w:tcMar>
                  <w:vAlign w:val="center"/>
                </w:tcPr>
                <w:p w:rsidR="00FA196A" w:rsidRDefault="00FA196A" w:rsidP="00FA196A">
                  <w:pPr>
                    <w:jc w:val="center"/>
                    <w:rPr>
                      <w:rFonts w:eastAsiaTheme="minorHAnsi"/>
                      <w:sz w:val="18"/>
                      <w:szCs w:val="20"/>
                      <w:lang w:val="es-ES"/>
                    </w:rPr>
                  </w:pPr>
                  <w:r>
                    <w:rPr>
                      <w:rFonts w:eastAsiaTheme="minorHAnsi"/>
                      <w:sz w:val="18"/>
                      <w:szCs w:val="20"/>
                      <w:lang w:val="es-ES"/>
                    </w:rPr>
                    <w:t>15/10/2014</w:t>
                  </w:r>
                </w:p>
              </w:tc>
              <w:tc>
                <w:tcPr>
                  <w:tcW w:w="657" w:type="pct"/>
                  <w:vAlign w:val="center"/>
                </w:tcPr>
                <w:p w:rsidR="00FA196A" w:rsidRDefault="00FA196A" w:rsidP="00FA196A">
                  <w:pPr>
                    <w:jc w:val="center"/>
                    <w:rPr>
                      <w:rFonts w:eastAsiaTheme="minorHAnsi"/>
                      <w:sz w:val="18"/>
                      <w:szCs w:val="20"/>
                      <w:lang w:val="es-ES"/>
                    </w:rPr>
                  </w:pPr>
                  <w:r>
                    <w:rPr>
                      <w:rFonts w:eastAsiaTheme="minorHAnsi"/>
                      <w:sz w:val="18"/>
                      <w:szCs w:val="20"/>
                      <w:lang w:val="es-ES"/>
                    </w:rPr>
                    <w:t>21/10/2014</w:t>
                  </w:r>
                </w:p>
              </w:tc>
              <w:tc>
                <w:tcPr>
                  <w:tcW w:w="912" w:type="pct"/>
                  <w:vAlign w:val="center"/>
                </w:tcPr>
                <w:p w:rsidR="00FA196A" w:rsidRPr="00C97034" w:rsidRDefault="00FA196A" w:rsidP="00FA196A">
                  <w:pPr>
                    <w:jc w:val="center"/>
                    <w:rPr>
                      <w:rFonts w:eastAsiaTheme="minorHAnsi"/>
                      <w:sz w:val="18"/>
                      <w:szCs w:val="20"/>
                      <w:lang w:val="es-ES"/>
                    </w:rPr>
                  </w:pPr>
                  <w:r>
                    <w:rPr>
                      <w:rFonts w:eastAsiaTheme="minorHAnsi"/>
                      <w:sz w:val="18"/>
                      <w:szCs w:val="20"/>
                      <w:lang w:val="es-ES"/>
                    </w:rPr>
                    <w:t>01/09/2014</w:t>
                  </w:r>
                </w:p>
              </w:tc>
              <w:tc>
                <w:tcPr>
                  <w:tcW w:w="501" w:type="pct"/>
                  <w:vAlign w:val="center"/>
                </w:tcPr>
                <w:p w:rsidR="00FA196A" w:rsidRPr="00C97034" w:rsidRDefault="00FA196A" w:rsidP="00FA196A">
                  <w:pPr>
                    <w:jc w:val="center"/>
                    <w:rPr>
                      <w:rFonts w:eastAsiaTheme="minorHAnsi"/>
                      <w:sz w:val="18"/>
                      <w:szCs w:val="20"/>
                      <w:lang w:val="es-ES" w:eastAsia="es-ES"/>
                    </w:rPr>
                  </w:pPr>
                  <w:r>
                    <w:rPr>
                      <w:rFonts w:eastAsiaTheme="minorHAnsi"/>
                      <w:sz w:val="18"/>
                      <w:szCs w:val="20"/>
                      <w:lang w:val="es-ES" w:eastAsia="es-ES"/>
                    </w:rPr>
                    <w:t>30/09/2014</w:t>
                  </w:r>
                </w:p>
              </w:tc>
              <w:tc>
                <w:tcPr>
                  <w:tcW w:w="362" w:type="pct"/>
                  <w:vAlign w:val="center"/>
                </w:tcPr>
                <w:p w:rsidR="00FA196A" w:rsidRPr="00DE2240" w:rsidRDefault="00FA196A" w:rsidP="00FA196A">
                  <w:pPr>
                    <w:jc w:val="center"/>
                    <w:rPr>
                      <w:sz w:val="18"/>
                      <w:szCs w:val="18"/>
                    </w:rPr>
                  </w:pPr>
                  <w:r>
                    <w:rPr>
                      <w:sz w:val="18"/>
                      <w:szCs w:val="18"/>
                    </w:rPr>
                    <w:t>Si</w:t>
                  </w:r>
                </w:p>
              </w:tc>
            </w:tr>
          </w:tbl>
          <w:p w:rsidR="00DB27A2" w:rsidRDefault="00DB27A2" w:rsidP="00757A01">
            <w:pPr>
              <w:jc w:val="center"/>
              <w:rPr>
                <w:rFonts w:eastAsia="Times New Roman"/>
                <w:color w:val="000000"/>
                <w:sz w:val="20"/>
                <w:szCs w:val="20"/>
                <w:lang w:eastAsia="es-CL"/>
              </w:rPr>
            </w:pPr>
          </w:p>
          <w:p w:rsidR="00DB27A2" w:rsidRPr="0025129B" w:rsidRDefault="00DB27A2" w:rsidP="00757A01">
            <w:pPr>
              <w:jc w:val="center"/>
              <w:rPr>
                <w:rFonts w:eastAsia="Times New Roman"/>
                <w:color w:val="000000"/>
                <w:sz w:val="20"/>
                <w:szCs w:val="20"/>
                <w:lang w:eastAsia="es-CL"/>
              </w:rPr>
            </w:pPr>
          </w:p>
        </w:tc>
      </w:tr>
      <w:tr w:rsidR="00DB27A2" w:rsidRPr="0025129B" w:rsidTr="00A72E69">
        <w:trPr>
          <w:trHeight w:val="300"/>
          <w:jc w:val="center"/>
        </w:trPr>
        <w:tc>
          <w:tcPr>
            <w:tcW w:w="255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27A2" w:rsidRPr="0025129B" w:rsidRDefault="00DB27A2" w:rsidP="00757A01">
            <w:pPr>
              <w:jc w:val="left"/>
              <w:rPr>
                <w:rFonts w:eastAsia="Times New Roman"/>
                <w:b/>
                <w:color w:val="000000"/>
                <w:sz w:val="18"/>
                <w:szCs w:val="18"/>
                <w:lang w:eastAsia="es-CL"/>
              </w:rPr>
            </w:pPr>
            <w:r w:rsidRPr="0040487A">
              <w:rPr>
                <w:rFonts w:eastAsia="Times New Roman"/>
                <w:b/>
                <w:color w:val="000000"/>
                <w:sz w:val="18"/>
                <w:szCs w:val="18"/>
                <w:lang w:eastAsia="es-CL"/>
              </w:rPr>
              <w:t xml:space="preserve">Tabla </w:t>
            </w:r>
            <w:r w:rsidRPr="0040487A">
              <w:rPr>
                <w:rFonts w:eastAsia="Times New Roman"/>
                <w:b/>
                <w:color w:val="000000"/>
                <w:sz w:val="18"/>
                <w:szCs w:val="18"/>
                <w:lang w:eastAsia="es-CL"/>
              </w:rPr>
              <w:fldChar w:fldCharType="begin"/>
            </w:r>
            <w:r w:rsidRPr="0040487A">
              <w:rPr>
                <w:rFonts w:eastAsia="Times New Roman"/>
                <w:b/>
                <w:color w:val="000000"/>
                <w:sz w:val="18"/>
                <w:szCs w:val="18"/>
                <w:lang w:eastAsia="es-CL"/>
              </w:rPr>
              <w:instrText xml:space="preserve"> SEQ Tabla \* ARABIC </w:instrText>
            </w:r>
            <w:r w:rsidRPr="0040487A">
              <w:rPr>
                <w:rFonts w:eastAsia="Times New Roman"/>
                <w:b/>
                <w:color w:val="000000"/>
                <w:sz w:val="18"/>
                <w:szCs w:val="18"/>
                <w:lang w:eastAsia="es-CL"/>
              </w:rPr>
              <w:fldChar w:fldCharType="separate"/>
            </w:r>
            <w:r w:rsidR="0090651B">
              <w:rPr>
                <w:rFonts w:eastAsia="Times New Roman"/>
                <w:b/>
                <w:noProof/>
                <w:color w:val="000000"/>
                <w:sz w:val="18"/>
                <w:szCs w:val="18"/>
                <w:lang w:eastAsia="es-CL"/>
              </w:rPr>
              <w:t>1</w:t>
            </w:r>
            <w:r w:rsidRPr="0040487A">
              <w:rPr>
                <w:rFonts w:eastAsia="Times New Roman"/>
                <w:b/>
                <w:color w:val="000000"/>
                <w:sz w:val="18"/>
                <w:szCs w:val="18"/>
                <w:lang w:eastAsia="es-CL"/>
              </w:rPr>
              <w:fldChar w:fldCharType="end"/>
            </w:r>
            <w:r w:rsidRPr="0040487A">
              <w:rPr>
                <w:rFonts w:eastAsia="Times New Roman"/>
                <w:b/>
                <w:color w:val="000000"/>
                <w:sz w:val="18"/>
                <w:szCs w:val="18"/>
                <w:lang w:eastAsia="es-CL"/>
              </w:rPr>
              <w:t>.</w:t>
            </w:r>
          </w:p>
        </w:tc>
        <w:tc>
          <w:tcPr>
            <w:tcW w:w="1085" w:type="pct"/>
            <w:tcBorders>
              <w:top w:val="single" w:sz="4" w:space="0" w:color="auto"/>
              <w:left w:val="nil"/>
              <w:bottom w:val="single" w:sz="4" w:space="0" w:color="auto"/>
              <w:right w:val="nil"/>
            </w:tcBorders>
            <w:shd w:val="clear" w:color="auto" w:fill="auto"/>
            <w:noWrap/>
            <w:vAlign w:val="center"/>
          </w:tcPr>
          <w:p w:rsidR="00DB27A2" w:rsidRPr="0025129B" w:rsidRDefault="00DB27A2" w:rsidP="00757A01">
            <w:pPr>
              <w:pStyle w:val="Epgrafe"/>
              <w:rPr>
                <w:szCs w:val="18"/>
              </w:rPr>
            </w:pPr>
            <w:bookmarkStart w:id="90" w:name="_Toc407782561"/>
            <w:bookmarkStart w:id="91" w:name="_Toc407785338"/>
            <w:r w:rsidRPr="0025129B">
              <w:rPr>
                <w:rFonts w:eastAsia="Times New Roman"/>
                <w:color w:val="000000"/>
                <w:szCs w:val="18"/>
                <w:lang w:eastAsia="es-CL"/>
              </w:rPr>
              <w:t>Fecha</w:t>
            </w:r>
            <w:r>
              <w:rPr>
                <w:rFonts w:eastAsia="Times New Roman"/>
                <w:color w:val="000000"/>
                <w:szCs w:val="18"/>
                <w:lang w:eastAsia="es-CL"/>
              </w:rPr>
              <w:t>: N/A</w:t>
            </w:r>
            <w:bookmarkEnd w:id="90"/>
            <w:bookmarkEnd w:id="91"/>
          </w:p>
        </w:tc>
        <w:tc>
          <w:tcPr>
            <w:tcW w:w="1363"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DB27A2" w:rsidRPr="0025129B" w:rsidRDefault="00DB27A2" w:rsidP="00757A01">
            <w:pPr>
              <w:jc w:val="left"/>
              <w:rPr>
                <w:rFonts w:eastAsia="Times New Roman"/>
                <w:b/>
                <w:color w:val="000000"/>
                <w:sz w:val="18"/>
                <w:szCs w:val="18"/>
                <w:lang w:eastAsia="es-CL"/>
              </w:rPr>
            </w:pPr>
          </w:p>
        </w:tc>
      </w:tr>
      <w:tr w:rsidR="00DB27A2" w:rsidRPr="0025129B" w:rsidTr="00A72E69">
        <w:trPr>
          <w:trHeight w:val="300"/>
          <w:jc w:val="center"/>
        </w:trPr>
        <w:tc>
          <w:tcPr>
            <w:tcW w:w="255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27A2" w:rsidRPr="0025129B" w:rsidRDefault="00DB27A2" w:rsidP="00757A01">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1085" w:type="pct"/>
            <w:tcBorders>
              <w:top w:val="single" w:sz="4" w:space="0" w:color="auto"/>
              <w:left w:val="nil"/>
              <w:bottom w:val="single" w:sz="4" w:space="0" w:color="auto"/>
              <w:right w:val="single" w:sz="4" w:space="0" w:color="000000"/>
            </w:tcBorders>
            <w:shd w:val="clear" w:color="auto" w:fill="auto"/>
            <w:noWrap/>
            <w:vAlign w:val="center"/>
          </w:tcPr>
          <w:p w:rsidR="00DB27A2" w:rsidRPr="0025129B" w:rsidRDefault="00DB27A2" w:rsidP="00757A01">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1363" w:type="pct"/>
            <w:tcBorders>
              <w:top w:val="single" w:sz="4" w:space="0" w:color="auto"/>
              <w:left w:val="nil"/>
              <w:bottom w:val="single" w:sz="4" w:space="0" w:color="auto"/>
              <w:right w:val="single" w:sz="4" w:space="0" w:color="000000"/>
            </w:tcBorders>
            <w:shd w:val="clear" w:color="auto" w:fill="auto"/>
            <w:noWrap/>
            <w:vAlign w:val="center"/>
          </w:tcPr>
          <w:p w:rsidR="00DB27A2" w:rsidRPr="0025129B" w:rsidRDefault="00DB27A2" w:rsidP="00757A01">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r>
      <w:tr w:rsidR="00DB27A2" w:rsidRPr="0025129B" w:rsidTr="00A72E69">
        <w:trPr>
          <w:trHeight w:val="634"/>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rsidR="00DB27A2" w:rsidRPr="0025129B" w:rsidRDefault="00DB27A2" w:rsidP="00757A01">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DB27A2" w:rsidRPr="0025129B" w:rsidRDefault="00DB27A2" w:rsidP="00757A01">
            <w:pPr>
              <w:jc w:val="left"/>
              <w:rPr>
                <w:rFonts w:eastAsia="Times New Roman"/>
                <w:color w:val="000000"/>
                <w:sz w:val="18"/>
                <w:szCs w:val="18"/>
                <w:lang w:eastAsia="es-CL"/>
              </w:rPr>
            </w:pPr>
            <w:r>
              <w:rPr>
                <w:rFonts w:eastAsia="Times New Roman"/>
                <w:color w:val="000000"/>
                <w:sz w:val="18"/>
                <w:szCs w:val="18"/>
                <w:lang w:eastAsia="es-CL"/>
              </w:rPr>
              <w:t>Fechas de recepción de los informes mensuales, en las dependencias del SAG.</w:t>
            </w:r>
          </w:p>
        </w:tc>
      </w:tr>
    </w:tbl>
    <w:p w:rsidR="00DB27A2" w:rsidRDefault="00DB27A2" w:rsidP="004E583C"/>
    <w:tbl>
      <w:tblPr>
        <w:tblStyle w:val="Tablaconcuadrcula"/>
        <w:tblW w:w="5000" w:type="pct"/>
        <w:tblLook w:val="04A0" w:firstRow="1" w:lastRow="0" w:firstColumn="1" w:lastColumn="0" w:noHBand="0" w:noVBand="1"/>
      </w:tblPr>
      <w:tblGrid>
        <w:gridCol w:w="3830"/>
        <w:gridCol w:w="9958"/>
      </w:tblGrid>
      <w:tr w:rsidR="00A74310" w:rsidRPr="0025129B" w:rsidTr="005D728A">
        <w:trPr>
          <w:trHeight w:val="142"/>
        </w:trPr>
        <w:tc>
          <w:tcPr>
            <w:tcW w:w="1389" w:type="pct"/>
          </w:tcPr>
          <w:p w:rsidR="00A74310" w:rsidRPr="0025129B" w:rsidRDefault="00F64DF2" w:rsidP="008E4AB3">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DB27A2">
              <w:rPr>
                <w:b/>
              </w:rPr>
              <w:t>2</w:t>
            </w:r>
          </w:p>
        </w:tc>
        <w:tc>
          <w:tcPr>
            <w:tcW w:w="3611" w:type="pct"/>
          </w:tcPr>
          <w:p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5B77DA">
              <w:rPr>
                <w:rFonts w:eastAsia="Times New Roman"/>
                <w:lang w:eastAsia="es-CL"/>
              </w:rPr>
              <w:t xml:space="preserve"> Emisiones </w:t>
            </w:r>
            <w:proofErr w:type="spellStart"/>
            <w:r w:rsidR="005B77DA">
              <w:rPr>
                <w:rFonts w:eastAsia="Times New Roman"/>
                <w:lang w:eastAsia="es-CL"/>
              </w:rPr>
              <w:t>Atmosfericas</w:t>
            </w:r>
            <w:proofErr w:type="spellEnd"/>
          </w:p>
        </w:tc>
      </w:tr>
      <w:tr w:rsidR="00A74310" w:rsidRPr="0025129B" w:rsidTr="005D728A">
        <w:trPr>
          <w:trHeight w:val="319"/>
        </w:trPr>
        <w:tc>
          <w:tcPr>
            <w:tcW w:w="5000" w:type="pct"/>
            <w:gridSpan w:val="2"/>
            <w:tcBorders>
              <w:bottom w:val="single" w:sz="4" w:space="0" w:color="auto"/>
            </w:tcBorders>
          </w:tcPr>
          <w:p w:rsidR="00CB6B87" w:rsidRDefault="00F15F8C" w:rsidP="008F751D">
            <w:pPr>
              <w:rPr>
                <w:b/>
              </w:rPr>
            </w:pPr>
            <w:r>
              <w:rPr>
                <w:b/>
              </w:rPr>
              <w:t>Exigencia (s)</w:t>
            </w:r>
            <w:r w:rsidR="00A74310" w:rsidRPr="0025129B">
              <w:rPr>
                <w:b/>
              </w:rPr>
              <w:t>:</w:t>
            </w:r>
            <w:r>
              <w:rPr>
                <w:b/>
              </w:rPr>
              <w:t xml:space="preserve"> </w:t>
            </w:r>
          </w:p>
          <w:p w:rsidR="00471E04" w:rsidRDefault="00A72E69" w:rsidP="00471E04">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F15F8C" w:rsidRDefault="00F15F8C" w:rsidP="008E4AB3">
            <w:pPr>
              <w:rPr>
                <w:b/>
              </w:rPr>
            </w:pPr>
          </w:p>
          <w:p w:rsidR="00D736CE" w:rsidRPr="0025129B" w:rsidRDefault="00950A15" w:rsidP="009372F0">
            <w:pPr>
              <w:rPr>
                <w:b/>
              </w:rPr>
            </w:pPr>
            <w:r w:rsidRPr="00950A15">
              <w:rPr>
                <w:b/>
              </w:rPr>
              <w:t xml:space="preserve">Artículo </w:t>
            </w:r>
            <w:r>
              <w:rPr>
                <w:b/>
              </w:rPr>
              <w:t xml:space="preserve">N° </w:t>
            </w:r>
            <w:r w:rsidR="00D736CE">
              <w:rPr>
                <w:b/>
              </w:rPr>
              <w:t>7</w:t>
            </w:r>
            <w:r w:rsidR="00471E04">
              <w:rPr>
                <w:b/>
              </w:rPr>
              <w:t xml:space="preserve"> D.S. N° 165/1998</w:t>
            </w:r>
            <w:r>
              <w:rPr>
                <w:b/>
              </w:rPr>
              <w:t xml:space="preserve"> MINSEGPRES: </w:t>
            </w:r>
            <w:r w:rsidR="009372F0">
              <w:rPr>
                <w:b/>
              </w:rPr>
              <w:t>“</w:t>
            </w:r>
            <w:r w:rsidR="009372F0">
              <w:t>Aquellas fuentes existentes, ubicadas en la Provincia de Valparaíso, V Región de Valparaíso, cuya capacidad actual de producción sea igual o superior a 400.000 ton/año de concentrado de cobre, deberán emitir, desde el año 2000 inclusive, una cantidad inferior o igual a 120 ton/año”.</w:t>
            </w:r>
          </w:p>
        </w:tc>
      </w:tr>
      <w:tr w:rsidR="00A74310" w:rsidRPr="0025129B" w:rsidTr="00950A15">
        <w:trPr>
          <w:trHeight w:val="1321"/>
        </w:trPr>
        <w:tc>
          <w:tcPr>
            <w:tcW w:w="5000" w:type="pct"/>
            <w:gridSpan w:val="2"/>
          </w:tcPr>
          <w:p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rsidR="002A792D" w:rsidRDefault="002A792D" w:rsidP="00311183">
            <w:pPr>
              <w:jc w:val="left"/>
              <w:rPr>
                <w:b/>
              </w:rPr>
            </w:pPr>
          </w:p>
          <w:p w:rsidR="00B949CF" w:rsidRDefault="008E34C9" w:rsidP="00A72E69">
            <w:pPr>
              <w:pStyle w:val="Prrafodelista"/>
              <w:numPr>
                <w:ilvl w:val="0"/>
                <w:numId w:val="37"/>
              </w:numPr>
              <w:ind w:left="284" w:hanging="284"/>
            </w:pPr>
            <w:r>
              <w:t>Del examen de información de</w:t>
            </w:r>
            <w:r w:rsidR="00311183" w:rsidRPr="008E34C9">
              <w:t xml:space="preserve"> la documentación señalada</w:t>
            </w:r>
            <w:r w:rsidR="00426252" w:rsidRPr="008E34C9">
              <w:t xml:space="preserve"> en la exigencia, </w:t>
            </w:r>
            <w:r w:rsidR="00EF5011">
              <w:t>es posible indicar que</w:t>
            </w:r>
            <w:r w:rsidR="00CB6B87">
              <w:t xml:space="preserve"> </w:t>
            </w:r>
            <w:r w:rsidR="00950A15">
              <w:t>hasta el mes de</w:t>
            </w:r>
            <w:r w:rsidR="00FA196A">
              <w:t xml:space="preserve"> septiembre </w:t>
            </w:r>
            <w:r w:rsidR="00950A15">
              <w:t xml:space="preserve">no se </w:t>
            </w:r>
            <w:r w:rsidR="00BC202A">
              <w:t>supera</w:t>
            </w:r>
            <w:r w:rsidR="00FA196A">
              <w:t xml:space="preserve"> el lí</w:t>
            </w:r>
            <w:r w:rsidR="00950A15">
              <w:t xml:space="preserve">mite de emisión anual de </w:t>
            </w:r>
            <w:r w:rsidR="00360A4C">
              <w:t>arsénico</w:t>
            </w:r>
            <w:r w:rsidR="004C1319">
              <w:t>.</w:t>
            </w:r>
          </w:p>
          <w:p w:rsidR="00EC3976" w:rsidRPr="002A792D" w:rsidRDefault="00EC3976" w:rsidP="00A72E69">
            <w:pPr>
              <w:pStyle w:val="Prrafodelista"/>
              <w:numPr>
                <w:ilvl w:val="0"/>
                <w:numId w:val="37"/>
              </w:numPr>
              <w:ind w:left="284" w:hanging="284"/>
            </w:pPr>
            <w:r w:rsidRPr="0063528F">
              <w:t>La emisión d</w:t>
            </w:r>
            <w:r>
              <w:t xml:space="preserve">e arsénico acumulada al mes de septiembre alcanza un total de 51,39 </w:t>
            </w:r>
            <w:proofErr w:type="gramStart"/>
            <w:r>
              <w:t>ton</w:t>
            </w:r>
            <w:proofErr w:type="gramEnd"/>
            <w:r w:rsidRPr="0063528F">
              <w:t>, lo que</w:t>
            </w:r>
            <w:r>
              <w:t xml:space="preserve"> representa el 42,8% del valor máximo establecido en la norma.</w:t>
            </w:r>
          </w:p>
        </w:tc>
      </w:tr>
    </w:tbl>
    <w:p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tbl>
      <w:tblPr>
        <w:tblW w:w="5000" w:type="pct"/>
        <w:jc w:val="center"/>
        <w:tblCellMar>
          <w:left w:w="70" w:type="dxa"/>
          <w:right w:w="70" w:type="dxa"/>
        </w:tblCellMar>
        <w:tblLook w:val="04A0" w:firstRow="1" w:lastRow="0" w:firstColumn="1" w:lastColumn="0" w:noHBand="0" w:noVBand="1"/>
      </w:tblPr>
      <w:tblGrid>
        <w:gridCol w:w="2586"/>
        <w:gridCol w:w="2085"/>
        <w:gridCol w:w="1785"/>
        <w:gridCol w:w="3254"/>
        <w:gridCol w:w="2217"/>
        <w:gridCol w:w="1785"/>
      </w:tblGrid>
      <w:tr w:rsidR="002A7933" w:rsidRPr="0025129B" w:rsidTr="00A72E69">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1F5098" w:rsidRPr="0025129B" w:rsidTr="00A72E69">
        <w:trPr>
          <w:trHeight w:val="5351"/>
          <w:jc w:val="center"/>
        </w:trPr>
        <w:tc>
          <w:tcPr>
            <w:tcW w:w="2370" w:type="pct"/>
            <w:gridSpan w:val="3"/>
            <w:tcBorders>
              <w:top w:val="nil"/>
              <w:left w:val="single" w:sz="4" w:space="0" w:color="auto"/>
              <w:right w:val="single" w:sz="4" w:space="0" w:color="auto"/>
            </w:tcBorders>
            <w:shd w:val="clear" w:color="auto" w:fill="auto"/>
            <w:noWrap/>
            <w:vAlign w:val="center"/>
            <w:hideMark/>
          </w:tcPr>
          <w:tbl>
            <w:tblPr>
              <w:tblW w:w="5585" w:type="dxa"/>
              <w:jc w:val="center"/>
              <w:tblCellMar>
                <w:left w:w="70" w:type="dxa"/>
                <w:right w:w="70" w:type="dxa"/>
              </w:tblCellMar>
              <w:tblLook w:val="04A0" w:firstRow="1" w:lastRow="0" w:firstColumn="1" w:lastColumn="0" w:noHBand="0" w:noVBand="1"/>
            </w:tblPr>
            <w:tblGrid>
              <w:gridCol w:w="1240"/>
              <w:gridCol w:w="2786"/>
              <w:gridCol w:w="1559"/>
            </w:tblGrid>
            <w:tr w:rsidR="00FA196A" w:rsidRPr="00FA196A" w:rsidTr="00EC3976">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FA196A" w:rsidRPr="00FA196A" w:rsidRDefault="00FA196A" w:rsidP="00FA196A">
                  <w:pPr>
                    <w:jc w:val="center"/>
                    <w:rPr>
                      <w:rFonts w:ascii="Calibri" w:eastAsia="Times New Roman" w:hAnsi="Calibri"/>
                      <w:b/>
                      <w:bCs/>
                      <w:color w:val="000000"/>
                      <w:lang w:eastAsia="es-CL"/>
                    </w:rPr>
                  </w:pPr>
                  <w:r w:rsidRPr="00FA196A">
                    <w:rPr>
                      <w:rFonts w:ascii="Calibri" w:eastAsia="Times New Roman" w:hAnsi="Calibri"/>
                      <w:b/>
                      <w:bCs/>
                      <w:color w:val="000000"/>
                      <w:lang w:eastAsia="es-CL"/>
                    </w:rPr>
                    <w:t>Mes/2014</w:t>
                  </w:r>
                </w:p>
              </w:tc>
              <w:tc>
                <w:tcPr>
                  <w:tcW w:w="2786" w:type="dxa"/>
                  <w:tcBorders>
                    <w:top w:val="single" w:sz="8" w:space="0" w:color="auto"/>
                    <w:left w:val="nil"/>
                    <w:bottom w:val="single" w:sz="8" w:space="0" w:color="auto"/>
                    <w:right w:val="single" w:sz="8" w:space="0" w:color="auto"/>
                  </w:tcBorders>
                  <w:shd w:val="clear" w:color="000000" w:fill="D9D9D9"/>
                  <w:noWrap/>
                  <w:vAlign w:val="center"/>
                  <w:hideMark/>
                </w:tcPr>
                <w:p w:rsidR="00FA196A" w:rsidRPr="00FA196A" w:rsidRDefault="00FA196A" w:rsidP="00FA196A">
                  <w:pPr>
                    <w:jc w:val="center"/>
                    <w:rPr>
                      <w:rFonts w:ascii="Calibri" w:eastAsia="Times New Roman" w:hAnsi="Calibri"/>
                      <w:b/>
                      <w:bCs/>
                      <w:color w:val="000000"/>
                      <w:lang w:eastAsia="es-CL"/>
                    </w:rPr>
                  </w:pPr>
                  <w:r w:rsidRPr="00FA196A">
                    <w:rPr>
                      <w:rFonts w:ascii="Calibri" w:eastAsia="Times New Roman" w:hAnsi="Calibri"/>
                      <w:b/>
                      <w:bCs/>
                      <w:color w:val="000000"/>
                      <w:lang w:eastAsia="es-CL"/>
                    </w:rPr>
                    <w:t>Balance Metalúrgico Arsénico</w:t>
                  </w:r>
                  <w:r>
                    <w:rPr>
                      <w:rFonts w:ascii="Calibri" w:eastAsia="Times New Roman" w:hAnsi="Calibri"/>
                      <w:b/>
                      <w:bCs/>
                      <w:color w:val="000000"/>
                      <w:lang w:eastAsia="es-CL"/>
                    </w:rPr>
                    <w:t xml:space="preserve"> (Ton)</w:t>
                  </w:r>
                </w:p>
              </w:tc>
              <w:tc>
                <w:tcPr>
                  <w:tcW w:w="1559" w:type="dxa"/>
                  <w:tcBorders>
                    <w:top w:val="single" w:sz="8" w:space="0" w:color="auto"/>
                    <w:left w:val="nil"/>
                    <w:bottom w:val="single" w:sz="8" w:space="0" w:color="auto"/>
                    <w:right w:val="single" w:sz="8" w:space="0" w:color="auto"/>
                  </w:tcBorders>
                  <w:shd w:val="clear" w:color="000000" w:fill="D9D9D9"/>
                  <w:noWrap/>
                  <w:vAlign w:val="center"/>
                  <w:hideMark/>
                </w:tcPr>
                <w:p w:rsidR="00FA196A" w:rsidRPr="00FA196A" w:rsidRDefault="00FA196A" w:rsidP="00FA196A">
                  <w:pPr>
                    <w:jc w:val="center"/>
                    <w:rPr>
                      <w:rFonts w:ascii="Calibri" w:eastAsia="Times New Roman" w:hAnsi="Calibri"/>
                      <w:b/>
                      <w:bCs/>
                      <w:color w:val="000000"/>
                      <w:lang w:eastAsia="es-CL"/>
                    </w:rPr>
                  </w:pPr>
                  <w:r w:rsidRPr="00FA196A">
                    <w:rPr>
                      <w:rFonts w:ascii="Calibri" w:eastAsia="Times New Roman" w:hAnsi="Calibri"/>
                      <w:b/>
                      <w:bCs/>
                      <w:color w:val="000000"/>
                      <w:lang w:eastAsia="es-CL"/>
                    </w:rPr>
                    <w:t>Límite</w:t>
                  </w:r>
                  <w:r>
                    <w:rPr>
                      <w:rFonts w:ascii="Calibri" w:eastAsia="Times New Roman" w:hAnsi="Calibri"/>
                      <w:b/>
                      <w:bCs/>
                      <w:color w:val="000000"/>
                      <w:lang w:eastAsia="es-CL"/>
                    </w:rPr>
                    <w:t xml:space="preserve"> (Ton)</w:t>
                  </w:r>
                </w:p>
              </w:tc>
            </w:tr>
            <w:tr w:rsidR="00FA196A" w:rsidRPr="00FA196A" w:rsidTr="00EC3976">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FA196A" w:rsidRPr="00FA196A" w:rsidRDefault="00FA196A" w:rsidP="00FA196A">
                  <w:pPr>
                    <w:jc w:val="left"/>
                    <w:rPr>
                      <w:rFonts w:ascii="Calibri" w:eastAsia="Times New Roman" w:hAnsi="Calibri"/>
                      <w:color w:val="000000"/>
                      <w:lang w:eastAsia="es-CL"/>
                    </w:rPr>
                  </w:pPr>
                  <w:r w:rsidRPr="00FA196A">
                    <w:rPr>
                      <w:rFonts w:ascii="Calibri" w:eastAsia="Times New Roman" w:hAnsi="Calibri"/>
                      <w:color w:val="000000"/>
                      <w:lang w:eastAsia="es-CL"/>
                    </w:rPr>
                    <w:t>Enero</w:t>
                  </w:r>
                </w:p>
              </w:tc>
              <w:tc>
                <w:tcPr>
                  <w:tcW w:w="2786"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6,998</w:t>
                  </w:r>
                </w:p>
              </w:tc>
              <w:tc>
                <w:tcPr>
                  <w:tcW w:w="1559"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120</w:t>
                  </w:r>
                </w:p>
              </w:tc>
            </w:tr>
            <w:tr w:rsidR="00FA196A" w:rsidRPr="00FA196A" w:rsidTr="00EC3976">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FA196A" w:rsidRPr="00FA196A" w:rsidRDefault="00FA196A" w:rsidP="00FA196A">
                  <w:pPr>
                    <w:jc w:val="left"/>
                    <w:rPr>
                      <w:rFonts w:ascii="Calibri" w:eastAsia="Times New Roman" w:hAnsi="Calibri"/>
                      <w:color w:val="000000"/>
                      <w:lang w:eastAsia="es-CL"/>
                    </w:rPr>
                  </w:pPr>
                  <w:r w:rsidRPr="00FA196A">
                    <w:rPr>
                      <w:rFonts w:ascii="Calibri" w:eastAsia="Times New Roman" w:hAnsi="Calibri"/>
                      <w:color w:val="000000"/>
                      <w:lang w:eastAsia="es-CL"/>
                    </w:rPr>
                    <w:t>Febrero</w:t>
                  </w:r>
                </w:p>
              </w:tc>
              <w:tc>
                <w:tcPr>
                  <w:tcW w:w="2786"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6,041</w:t>
                  </w:r>
                </w:p>
              </w:tc>
              <w:tc>
                <w:tcPr>
                  <w:tcW w:w="1559"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120</w:t>
                  </w:r>
                </w:p>
              </w:tc>
            </w:tr>
            <w:tr w:rsidR="00FA196A" w:rsidRPr="00FA196A" w:rsidTr="00EC3976">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FA196A" w:rsidRPr="00FA196A" w:rsidRDefault="00FA196A" w:rsidP="00FA196A">
                  <w:pPr>
                    <w:jc w:val="left"/>
                    <w:rPr>
                      <w:rFonts w:ascii="Calibri" w:eastAsia="Times New Roman" w:hAnsi="Calibri"/>
                      <w:color w:val="000000"/>
                      <w:lang w:eastAsia="es-CL"/>
                    </w:rPr>
                  </w:pPr>
                  <w:r w:rsidRPr="00FA196A">
                    <w:rPr>
                      <w:rFonts w:ascii="Calibri" w:eastAsia="Times New Roman" w:hAnsi="Calibri"/>
                      <w:color w:val="000000"/>
                      <w:lang w:eastAsia="es-CL"/>
                    </w:rPr>
                    <w:t>Marzo</w:t>
                  </w:r>
                </w:p>
              </w:tc>
              <w:tc>
                <w:tcPr>
                  <w:tcW w:w="2786"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1,631</w:t>
                  </w:r>
                </w:p>
              </w:tc>
              <w:tc>
                <w:tcPr>
                  <w:tcW w:w="1559"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120</w:t>
                  </w:r>
                </w:p>
              </w:tc>
            </w:tr>
            <w:tr w:rsidR="00FA196A" w:rsidRPr="00FA196A" w:rsidTr="00EC3976">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FA196A" w:rsidRPr="00FA196A" w:rsidRDefault="00FA196A" w:rsidP="00FA196A">
                  <w:pPr>
                    <w:jc w:val="left"/>
                    <w:rPr>
                      <w:rFonts w:ascii="Calibri" w:eastAsia="Times New Roman" w:hAnsi="Calibri"/>
                      <w:color w:val="000000"/>
                      <w:lang w:eastAsia="es-CL"/>
                    </w:rPr>
                  </w:pPr>
                  <w:r w:rsidRPr="00FA196A">
                    <w:rPr>
                      <w:rFonts w:ascii="Calibri" w:eastAsia="Times New Roman" w:hAnsi="Calibri"/>
                      <w:color w:val="000000"/>
                      <w:lang w:eastAsia="es-CL"/>
                    </w:rPr>
                    <w:t>Abril</w:t>
                  </w:r>
                </w:p>
              </w:tc>
              <w:tc>
                <w:tcPr>
                  <w:tcW w:w="2786"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4,708</w:t>
                  </w:r>
                </w:p>
              </w:tc>
              <w:tc>
                <w:tcPr>
                  <w:tcW w:w="1559"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120</w:t>
                  </w:r>
                </w:p>
              </w:tc>
            </w:tr>
            <w:tr w:rsidR="00FA196A" w:rsidRPr="00FA196A" w:rsidTr="00EC3976">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FA196A" w:rsidRPr="00FA196A" w:rsidRDefault="00FA196A" w:rsidP="00FA196A">
                  <w:pPr>
                    <w:jc w:val="left"/>
                    <w:rPr>
                      <w:rFonts w:ascii="Calibri" w:eastAsia="Times New Roman" w:hAnsi="Calibri"/>
                      <w:color w:val="000000"/>
                      <w:lang w:eastAsia="es-CL"/>
                    </w:rPr>
                  </w:pPr>
                  <w:r w:rsidRPr="00FA196A">
                    <w:rPr>
                      <w:rFonts w:ascii="Calibri" w:eastAsia="Times New Roman" w:hAnsi="Calibri"/>
                      <w:color w:val="000000"/>
                      <w:lang w:eastAsia="es-CL"/>
                    </w:rPr>
                    <w:t>Mayo</w:t>
                  </w:r>
                </w:p>
              </w:tc>
              <w:tc>
                <w:tcPr>
                  <w:tcW w:w="2786"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4,369</w:t>
                  </w:r>
                </w:p>
              </w:tc>
              <w:tc>
                <w:tcPr>
                  <w:tcW w:w="1559"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120</w:t>
                  </w:r>
                </w:p>
              </w:tc>
            </w:tr>
            <w:tr w:rsidR="00FA196A" w:rsidRPr="00FA196A" w:rsidTr="00EC3976">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FA196A" w:rsidRPr="00FA196A" w:rsidRDefault="00FA196A" w:rsidP="00FA196A">
                  <w:pPr>
                    <w:jc w:val="left"/>
                    <w:rPr>
                      <w:rFonts w:ascii="Calibri" w:eastAsia="Times New Roman" w:hAnsi="Calibri"/>
                      <w:color w:val="000000"/>
                      <w:lang w:eastAsia="es-CL"/>
                    </w:rPr>
                  </w:pPr>
                  <w:r w:rsidRPr="00FA196A">
                    <w:rPr>
                      <w:rFonts w:ascii="Calibri" w:eastAsia="Times New Roman" w:hAnsi="Calibri"/>
                      <w:color w:val="000000"/>
                      <w:lang w:eastAsia="es-CL"/>
                    </w:rPr>
                    <w:t>Junio</w:t>
                  </w:r>
                </w:p>
              </w:tc>
              <w:tc>
                <w:tcPr>
                  <w:tcW w:w="2786"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4,31</w:t>
                  </w:r>
                  <w:r w:rsidR="00EC3976">
                    <w:rPr>
                      <w:rFonts w:ascii="Calibri" w:eastAsia="Times New Roman" w:hAnsi="Calibri"/>
                      <w:color w:val="000000"/>
                      <w:lang w:eastAsia="es-CL"/>
                    </w:rPr>
                    <w:t>0</w:t>
                  </w:r>
                </w:p>
              </w:tc>
              <w:tc>
                <w:tcPr>
                  <w:tcW w:w="1559"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120</w:t>
                  </w:r>
                </w:p>
              </w:tc>
            </w:tr>
            <w:tr w:rsidR="00FA196A" w:rsidRPr="00FA196A" w:rsidTr="00EC3976">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FA196A" w:rsidRPr="00FA196A" w:rsidRDefault="00FA196A" w:rsidP="00FA196A">
                  <w:pPr>
                    <w:jc w:val="left"/>
                    <w:rPr>
                      <w:rFonts w:ascii="Calibri" w:eastAsia="Times New Roman" w:hAnsi="Calibri"/>
                      <w:color w:val="000000"/>
                      <w:lang w:eastAsia="es-CL"/>
                    </w:rPr>
                  </w:pPr>
                  <w:r w:rsidRPr="00FA196A">
                    <w:rPr>
                      <w:rFonts w:ascii="Calibri" w:eastAsia="Times New Roman" w:hAnsi="Calibri"/>
                      <w:color w:val="000000"/>
                      <w:lang w:eastAsia="es-CL"/>
                    </w:rPr>
                    <w:t>Julio</w:t>
                  </w:r>
                </w:p>
              </w:tc>
              <w:tc>
                <w:tcPr>
                  <w:tcW w:w="2786"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10,855</w:t>
                  </w:r>
                </w:p>
              </w:tc>
              <w:tc>
                <w:tcPr>
                  <w:tcW w:w="1559"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120</w:t>
                  </w:r>
                </w:p>
              </w:tc>
            </w:tr>
            <w:tr w:rsidR="00FA196A" w:rsidRPr="00FA196A" w:rsidTr="00EC3976">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FA196A" w:rsidRPr="00FA196A" w:rsidRDefault="00FA196A" w:rsidP="00FA196A">
                  <w:pPr>
                    <w:jc w:val="left"/>
                    <w:rPr>
                      <w:rFonts w:ascii="Calibri" w:eastAsia="Times New Roman" w:hAnsi="Calibri"/>
                      <w:color w:val="000000"/>
                      <w:lang w:eastAsia="es-CL"/>
                    </w:rPr>
                  </w:pPr>
                  <w:r w:rsidRPr="00FA196A">
                    <w:rPr>
                      <w:rFonts w:ascii="Calibri" w:eastAsia="Times New Roman" w:hAnsi="Calibri"/>
                      <w:color w:val="000000"/>
                      <w:lang w:eastAsia="es-CL"/>
                    </w:rPr>
                    <w:t>Agosto</w:t>
                  </w:r>
                </w:p>
              </w:tc>
              <w:tc>
                <w:tcPr>
                  <w:tcW w:w="2786"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7,798</w:t>
                  </w:r>
                </w:p>
              </w:tc>
              <w:tc>
                <w:tcPr>
                  <w:tcW w:w="1559"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120</w:t>
                  </w:r>
                </w:p>
              </w:tc>
            </w:tr>
            <w:tr w:rsidR="00FA196A" w:rsidRPr="00FA196A" w:rsidTr="00EC3976">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FA196A" w:rsidRPr="00FA196A" w:rsidRDefault="00FA196A" w:rsidP="00FA196A">
                  <w:pPr>
                    <w:jc w:val="left"/>
                    <w:rPr>
                      <w:rFonts w:ascii="Calibri" w:eastAsia="Times New Roman" w:hAnsi="Calibri"/>
                      <w:color w:val="000000"/>
                      <w:lang w:eastAsia="es-CL"/>
                    </w:rPr>
                  </w:pPr>
                  <w:r w:rsidRPr="00FA196A">
                    <w:rPr>
                      <w:rFonts w:ascii="Calibri" w:eastAsia="Times New Roman" w:hAnsi="Calibri"/>
                      <w:color w:val="000000"/>
                      <w:lang w:eastAsia="es-CL"/>
                    </w:rPr>
                    <w:t>Septiembre</w:t>
                  </w:r>
                </w:p>
              </w:tc>
              <w:tc>
                <w:tcPr>
                  <w:tcW w:w="2786"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4,684</w:t>
                  </w:r>
                </w:p>
              </w:tc>
              <w:tc>
                <w:tcPr>
                  <w:tcW w:w="1559"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120</w:t>
                  </w:r>
                </w:p>
              </w:tc>
            </w:tr>
            <w:tr w:rsidR="00FA196A" w:rsidRPr="00FA196A" w:rsidTr="00EC3976">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FA196A" w:rsidRPr="00FA196A" w:rsidRDefault="00FA196A" w:rsidP="00FA196A">
                  <w:pPr>
                    <w:jc w:val="left"/>
                    <w:rPr>
                      <w:rFonts w:ascii="Calibri" w:eastAsia="Times New Roman" w:hAnsi="Calibri"/>
                      <w:color w:val="000000"/>
                      <w:lang w:eastAsia="es-CL"/>
                    </w:rPr>
                  </w:pPr>
                  <w:r w:rsidRPr="00FA196A">
                    <w:rPr>
                      <w:rFonts w:ascii="Calibri" w:eastAsia="Times New Roman" w:hAnsi="Calibri"/>
                      <w:color w:val="000000"/>
                      <w:lang w:eastAsia="es-CL"/>
                    </w:rPr>
                    <w:t>Acumulado</w:t>
                  </w:r>
                </w:p>
              </w:tc>
              <w:tc>
                <w:tcPr>
                  <w:tcW w:w="2786"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51,394</w:t>
                  </w:r>
                </w:p>
              </w:tc>
              <w:tc>
                <w:tcPr>
                  <w:tcW w:w="1559" w:type="dxa"/>
                  <w:tcBorders>
                    <w:top w:val="nil"/>
                    <w:left w:val="nil"/>
                    <w:bottom w:val="single" w:sz="8" w:space="0" w:color="auto"/>
                    <w:right w:val="single" w:sz="8" w:space="0" w:color="auto"/>
                  </w:tcBorders>
                  <w:shd w:val="clear" w:color="auto" w:fill="auto"/>
                  <w:noWrap/>
                  <w:vAlign w:val="center"/>
                  <w:hideMark/>
                </w:tcPr>
                <w:p w:rsidR="00FA196A" w:rsidRPr="00FA196A" w:rsidRDefault="00FA196A" w:rsidP="00FA196A">
                  <w:pPr>
                    <w:jc w:val="right"/>
                    <w:rPr>
                      <w:rFonts w:ascii="Calibri" w:eastAsia="Times New Roman" w:hAnsi="Calibri"/>
                      <w:color w:val="000000"/>
                      <w:lang w:eastAsia="es-CL"/>
                    </w:rPr>
                  </w:pPr>
                  <w:r w:rsidRPr="00FA196A">
                    <w:rPr>
                      <w:rFonts w:ascii="Calibri" w:eastAsia="Times New Roman" w:hAnsi="Calibri"/>
                      <w:color w:val="000000"/>
                      <w:lang w:eastAsia="es-CL"/>
                    </w:rPr>
                    <w:t>120</w:t>
                  </w:r>
                </w:p>
              </w:tc>
            </w:tr>
          </w:tbl>
          <w:p w:rsidR="002A7933" w:rsidRDefault="002A7933" w:rsidP="00A51E07">
            <w:pPr>
              <w:jc w:val="center"/>
              <w:rPr>
                <w:rFonts w:eastAsia="Times New Roman"/>
                <w:color w:val="000000"/>
                <w:sz w:val="20"/>
                <w:szCs w:val="20"/>
                <w:lang w:eastAsia="es-CL"/>
              </w:rPr>
            </w:pPr>
          </w:p>
          <w:p w:rsidR="002A6B31" w:rsidRPr="0025129B" w:rsidRDefault="002A6B31" w:rsidP="00A51E07">
            <w:pPr>
              <w:jc w:val="center"/>
              <w:rPr>
                <w:rFonts w:eastAsia="Times New Roman"/>
                <w:color w:val="000000"/>
                <w:sz w:val="20"/>
                <w:szCs w:val="20"/>
                <w:lang w:eastAsia="es-CL"/>
              </w:rPr>
            </w:pPr>
          </w:p>
        </w:tc>
        <w:tc>
          <w:tcPr>
            <w:tcW w:w="2630" w:type="pct"/>
            <w:gridSpan w:val="3"/>
            <w:tcBorders>
              <w:top w:val="nil"/>
              <w:left w:val="single" w:sz="4" w:space="0" w:color="auto"/>
              <w:right w:val="single" w:sz="4" w:space="0" w:color="auto"/>
            </w:tcBorders>
            <w:shd w:val="clear" w:color="auto" w:fill="auto"/>
            <w:noWrap/>
            <w:vAlign w:val="center"/>
            <w:hideMark/>
          </w:tcPr>
          <w:p w:rsidR="002A7933" w:rsidRPr="0025129B" w:rsidRDefault="00FA196A" w:rsidP="00A51E07">
            <w:pPr>
              <w:jc w:val="center"/>
              <w:rPr>
                <w:rFonts w:eastAsia="Times New Roman"/>
                <w:color w:val="000000"/>
                <w:sz w:val="20"/>
                <w:szCs w:val="20"/>
                <w:lang w:eastAsia="es-CL"/>
              </w:rPr>
            </w:pPr>
            <w:r w:rsidRPr="00FA196A">
              <w:rPr>
                <w:rFonts w:eastAsia="Times New Roman"/>
                <w:noProof/>
                <w:color w:val="000000"/>
                <w:sz w:val="20"/>
                <w:szCs w:val="20"/>
                <w:lang w:eastAsia="es-CL"/>
              </w:rPr>
              <w:drawing>
                <wp:inline distT="0" distB="0" distL="0" distR="0" wp14:anchorId="0062687C" wp14:editId="5A4F03C9">
                  <wp:extent cx="4473835" cy="2706624"/>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2730" cy="2705955"/>
                          </a:xfrm>
                          <a:prstGeom prst="rect">
                            <a:avLst/>
                          </a:prstGeom>
                          <a:noFill/>
                          <a:ln>
                            <a:noFill/>
                          </a:ln>
                        </pic:spPr>
                      </pic:pic>
                    </a:graphicData>
                  </a:graphic>
                </wp:inline>
              </w:drawing>
            </w:r>
          </w:p>
        </w:tc>
      </w:tr>
      <w:tr w:rsidR="00CB6B87" w:rsidRPr="0025129B" w:rsidTr="00A72E69">
        <w:trPr>
          <w:trHeight w:val="300"/>
          <w:jc w:val="center"/>
        </w:trPr>
        <w:tc>
          <w:tcPr>
            <w:tcW w:w="962" w:type="pct"/>
            <w:tcBorders>
              <w:top w:val="single" w:sz="4" w:space="0" w:color="auto"/>
              <w:left w:val="single" w:sz="4" w:space="0" w:color="auto"/>
              <w:bottom w:val="single" w:sz="4" w:space="0" w:color="auto"/>
              <w:right w:val="nil"/>
            </w:tcBorders>
            <w:shd w:val="clear" w:color="auto" w:fill="auto"/>
            <w:noWrap/>
            <w:vAlign w:val="center"/>
            <w:hideMark/>
          </w:tcPr>
          <w:p w:rsidR="002A7933" w:rsidRPr="0025129B" w:rsidRDefault="001173C8" w:rsidP="00C958D0">
            <w:pPr>
              <w:pStyle w:val="Epgrafe"/>
              <w:rPr>
                <w:rFonts w:eastAsia="Times New Roman"/>
                <w:color w:val="000000"/>
                <w:szCs w:val="18"/>
                <w:lang w:eastAsia="es-CL"/>
              </w:rPr>
            </w:pPr>
            <w:bookmarkStart w:id="92" w:name="_Toc353998123"/>
            <w:bookmarkStart w:id="93" w:name="_Toc353998196"/>
            <w:bookmarkStart w:id="94" w:name="_Toc382383549"/>
            <w:bookmarkStart w:id="95" w:name="_Toc382472371"/>
            <w:bookmarkStart w:id="96" w:name="_Toc390184281"/>
            <w:bookmarkStart w:id="97" w:name="_Toc390360012"/>
            <w:bookmarkStart w:id="98" w:name="_Toc390777033"/>
            <w:bookmarkStart w:id="99" w:name="_Toc391311340"/>
            <w:bookmarkStart w:id="100" w:name="_Toc407782562"/>
            <w:bookmarkStart w:id="101" w:name="_Toc407785339"/>
            <w:r w:rsidRPr="0025129B">
              <w:t xml:space="preserve">Tabla </w:t>
            </w:r>
            <w:r w:rsidRPr="0025129B">
              <w:fldChar w:fldCharType="begin"/>
            </w:r>
            <w:r w:rsidRPr="0025129B">
              <w:instrText xml:space="preserve"> SEQ Tabla \* ARABIC </w:instrText>
            </w:r>
            <w:r w:rsidRPr="0025129B">
              <w:fldChar w:fldCharType="separate"/>
            </w:r>
            <w:r w:rsidR="0090651B">
              <w:rPr>
                <w:noProof/>
              </w:rPr>
              <w:t>2</w:t>
            </w:r>
            <w:r w:rsidRPr="0025129B">
              <w:fldChar w:fldCharType="end"/>
            </w:r>
            <w:r w:rsidR="002A7933" w:rsidRPr="0025129B">
              <w:rPr>
                <w:szCs w:val="18"/>
              </w:rPr>
              <w:t>.</w:t>
            </w:r>
            <w:bookmarkEnd w:id="92"/>
            <w:bookmarkEnd w:id="93"/>
            <w:bookmarkEnd w:id="94"/>
            <w:bookmarkEnd w:id="95"/>
            <w:bookmarkEnd w:id="96"/>
            <w:bookmarkEnd w:id="97"/>
            <w:bookmarkEnd w:id="98"/>
            <w:bookmarkEnd w:id="99"/>
            <w:bookmarkEnd w:id="100"/>
            <w:bookmarkEnd w:id="101"/>
          </w:p>
        </w:tc>
        <w:tc>
          <w:tcPr>
            <w:tcW w:w="140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N/A</w:t>
            </w:r>
          </w:p>
        </w:tc>
        <w:tc>
          <w:tcPr>
            <w:tcW w:w="1190" w:type="pct"/>
            <w:tcBorders>
              <w:top w:val="single" w:sz="4" w:space="0" w:color="auto"/>
              <w:left w:val="nil"/>
              <w:bottom w:val="single" w:sz="4" w:space="0" w:color="auto"/>
              <w:right w:val="nil"/>
            </w:tcBorders>
            <w:shd w:val="clear" w:color="auto" w:fill="auto"/>
            <w:noWrap/>
            <w:vAlign w:val="center"/>
            <w:hideMark/>
          </w:tcPr>
          <w:p w:rsidR="002A7933" w:rsidRPr="0025129B" w:rsidRDefault="007D256A" w:rsidP="00C958D0">
            <w:pPr>
              <w:pStyle w:val="Epgrafe"/>
              <w:rPr>
                <w:szCs w:val="18"/>
              </w:rPr>
            </w:pPr>
            <w:bookmarkStart w:id="102" w:name="_Toc353998124"/>
            <w:bookmarkStart w:id="103" w:name="_Toc353998197"/>
            <w:bookmarkStart w:id="104" w:name="_Toc382383550"/>
            <w:bookmarkStart w:id="105" w:name="_Toc382472372"/>
            <w:bookmarkStart w:id="106" w:name="_Toc390184282"/>
            <w:bookmarkStart w:id="107" w:name="_Toc390360013"/>
            <w:bookmarkStart w:id="108" w:name="_Toc390777034"/>
            <w:bookmarkStart w:id="109" w:name="_Toc391311341"/>
            <w:bookmarkStart w:id="110" w:name="_Toc407782563"/>
            <w:bookmarkStart w:id="111" w:name="_Toc407785340"/>
            <w:r w:rsidRPr="0025129B">
              <w:t xml:space="preserve">Fotografía </w:t>
            </w:r>
            <w:r w:rsidRPr="0025129B">
              <w:fldChar w:fldCharType="begin"/>
            </w:r>
            <w:r w:rsidRPr="0025129B">
              <w:instrText xml:space="preserve"> SEQ Fotografía \* ARABIC </w:instrText>
            </w:r>
            <w:r w:rsidRPr="0025129B">
              <w:fldChar w:fldCharType="separate"/>
            </w:r>
            <w:r w:rsidR="004C1319">
              <w:rPr>
                <w:noProof/>
              </w:rPr>
              <w:t>1</w:t>
            </w:r>
            <w:r w:rsidRPr="0025129B">
              <w:fldChar w:fldCharType="end"/>
            </w:r>
            <w:r w:rsidR="00B417C3" w:rsidRPr="0025129B">
              <w:rPr>
                <w:szCs w:val="18"/>
              </w:rPr>
              <w:t>.</w:t>
            </w:r>
            <w:bookmarkEnd w:id="102"/>
            <w:bookmarkEnd w:id="103"/>
            <w:bookmarkEnd w:id="104"/>
            <w:bookmarkEnd w:id="105"/>
            <w:bookmarkEnd w:id="106"/>
            <w:bookmarkEnd w:id="107"/>
            <w:bookmarkEnd w:id="108"/>
            <w:bookmarkEnd w:id="109"/>
            <w:bookmarkEnd w:id="110"/>
            <w:bookmarkEnd w:id="111"/>
          </w:p>
        </w:tc>
        <w:tc>
          <w:tcPr>
            <w:tcW w:w="144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xml:space="preserve"> N/A</w:t>
            </w:r>
          </w:p>
        </w:tc>
      </w:tr>
      <w:tr w:rsidR="00CB6B87" w:rsidRPr="0025129B" w:rsidTr="00A72E69">
        <w:trPr>
          <w:trHeight w:val="300"/>
          <w:jc w:val="center"/>
        </w:trPr>
        <w:tc>
          <w:tcPr>
            <w:tcW w:w="96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779"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629"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119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811"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629"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r>
      <w:tr w:rsidR="001F5098" w:rsidRPr="0025129B" w:rsidTr="00A72E69">
        <w:trPr>
          <w:trHeight w:val="300"/>
          <w:jc w:val="center"/>
        </w:trPr>
        <w:tc>
          <w:tcPr>
            <w:tcW w:w="237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2A7933" w:rsidRPr="0025129B">
              <w:rPr>
                <w:rFonts w:eastAsia="Times New Roman"/>
                <w:color w:val="000000"/>
                <w:sz w:val="18"/>
                <w:szCs w:val="18"/>
                <w:lang w:eastAsia="es-CL"/>
              </w:rPr>
              <w:t xml:space="preserve"> </w:t>
            </w:r>
          </w:p>
          <w:p w:rsidR="002A7933" w:rsidRPr="0025129B" w:rsidRDefault="004C1319" w:rsidP="00FA196A">
            <w:pPr>
              <w:jc w:val="left"/>
              <w:rPr>
                <w:rFonts w:eastAsia="Times New Roman"/>
                <w:color w:val="000000"/>
                <w:sz w:val="18"/>
                <w:szCs w:val="18"/>
                <w:lang w:eastAsia="es-CL"/>
              </w:rPr>
            </w:pPr>
            <w:r>
              <w:rPr>
                <w:rFonts w:eastAsia="Times New Roman"/>
                <w:color w:val="000000"/>
                <w:sz w:val="18"/>
                <w:szCs w:val="18"/>
                <w:lang w:eastAsia="es-CL"/>
              </w:rPr>
              <w:t xml:space="preserve">Emisiones de </w:t>
            </w:r>
            <w:r w:rsidR="00360A4C">
              <w:rPr>
                <w:rFonts w:eastAsia="Times New Roman"/>
                <w:color w:val="000000"/>
                <w:sz w:val="18"/>
                <w:szCs w:val="18"/>
                <w:lang w:eastAsia="es-CL"/>
              </w:rPr>
              <w:t>Arsénico</w:t>
            </w:r>
            <w:r>
              <w:rPr>
                <w:rFonts w:eastAsia="Times New Roman"/>
                <w:color w:val="000000"/>
                <w:sz w:val="18"/>
                <w:szCs w:val="18"/>
                <w:lang w:eastAsia="es-CL"/>
              </w:rPr>
              <w:t xml:space="preserve"> reportadas por el titular</w:t>
            </w:r>
            <w:r w:rsidR="00AE381E">
              <w:rPr>
                <w:rFonts w:eastAsia="Times New Roman"/>
                <w:color w:val="000000"/>
                <w:sz w:val="18"/>
                <w:szCs w:val="18"/>
                <w:lang w:eastAsia="es-CL"/>
              </w:rPr>
              <w:t xml:space="preserve"> y revisadas por SAG,</w:t>
            </w:r>
            <w:r>
              <w:rPr>
                <w:rFonts w:eastAsia="Times New Roman"/>
                <w:color w:val="000000"/>
                <w:sz w:val="18"/>
                <w:szCs w:val="18"/>
                <w:lang w:eastAsia="es-CL"/>
              </w:rPr>
              <w:t xml:space="preserve"> para el periodo </w:t>
            </w:r>
            <w:r w:rsidR="0063528F">
              <w:rPr>
                <w:rFonts w:eastAsia="Times New Roman"/>
                <w:color w:val="000000"/>
                <w:sz w:val="18"/>
                <w:szCs w:val="18"/>
                <w:lang w:eastAsia="es-CL"/>
              </w:rPr>
              <w:t>enero-</w:t>
            </w:r>
            <w:r w:rsidR="00FA196A">
              <w:rPr>
                <w:rFonts w:eastAsia="Times New Roman"/>
                <w:color w:val="000000"/>
                <w:sz w:val="18"/>
                <w:szCs w:val="18"/>
                <w:lang w:eastAsia="es-CL"/>
              </w:rPr>
              <w:t xml:space="preserve">septiembre </w:t>
            </w:r>
            <w:r>
              <w:rPr>
                <w:rFonts w:eastAsia="Times New Roman"/>
                <w:color w:val="000000"/>
                <w:sz w:val="18"/>
                <w:szCs w:val="18"/>
                <w:lang w:eastAsia="es-CL"/>
              </w:rPr>
              <w:t>2014.</w:t>
            </w:r>
          </w:p>
        </w:tc>
        <w:tc>
          <w:tcPr>
            <w:tcW w:w="263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557733" w:rsidRPr="0025129B">
              <w:rPr>
                <w:rFonts w:eastAsia="Times New Roman"/>
                <w:color w:val="000000"/>
                <w:sz w:val="18"/>
                <w:szCs w:val="18"/>
                <w:lang w:eastAsia="es-CL"/>
              </w:rPr>
              <w:t xml:space="preserve"> </w:t>
            </w:r>
          </w:p>
          <w:p w:rsidR="00557733" w:rsidRPr="0025129B" w:rsidRDefault="004C1319" w:rsidP="00FA196A">
            <w:pPr>
              <w:jc w:val="left"/>
              <w:rPr>
                <w:rFonts w:eastAsia="Times New Roman"/>
                <w:color w:val="000000"/>
                <w:sz w:val="18"/>
                <w:szCs w:val="18"/>
                <w:lang w:eastAsia="es-CL"/>
              </w:rPr>
            </w:pPr>
            <w:r>
              <w:rPr>
                <w:rFonts w:eastAsia="Times New Roman"/>
                <w:color w:val="000000"/>
                <w:sz w:val="18"/>
                <w:szCs w:val="18"/>
                <w:lang w:eastAsia="es-CL"/>
              </w:rPr>
              <w:t xml:space="preserve">Serie de tiempo de las emisiones de </w:t>
            </w:r>
            <w:r w:rsidR="00AE381E">
              <w:rPr>
                <w:rFonts w:eastAsia="Times New Roman"/>
                <w:color w:val="000000"/>
                <w:sz w:val="18"/>
                <w:szCs w:val="18"/>
                <w:lang w:eastAsia="es-CL"/>
              </w:rPr>
              <w:t>Arsénico reportadas por el titular y revisadas por SAG, para</w:t>
            </w:r>
            <w:r>
              <w:rPr>
                <w:rFonts w:eastAsia="Times New Roman"/>
                <w:color w:val="000000"/>
                <w:sz w:val="18"/>
                <w:szCs w:val="18"/>
                <w:lang w:eastAsia="es-CL"/>
              </w:rPr>
              <w:t xml:space="preserve"> el periodo </w:t>
            </w:r>
            <w:r w:rsidR="00AE381E">
              <w:rPr>
                <w:rFonts w:eastAsia="Times New Roman"/>
                <w:color w:val="000000"/>
                <w:sz w:val="18"/>
                <w:szCs w:val="18"/>
                <w:lang w:eastAsia="es-CL"/>
              </w:rPr>
              <w:t>enero</w:t>
            </w:r>
            <w:r>
              <w:rPr>
                <w:rFonts w:eastAsia="Times New Roman"/>
                <w:color w:val="000000"/>
                <w:sz w:val="18"/>
                <w:szCs w:val="18"/>
                <w:lang w:eastAsia="es-CL"/>
              </w:rPr>
              <w:t>-</w:t>
            </w:r>
            <w:r w:rsidR="00FA196A">
              <w:rPr>
                <w:rFonts w:eastAsia="Times New Roman"/>
                <w:color w:val="000000"/>
                <w:sz w:val="18"/>
                <w:szCs w:val="18"/>
                <w:lang w:eastAsia="es-CL"/>
              </w:rPr>
              <w:t xml:space="preserve">septiembre </w:t>
            </w:r>
            <w:r>
              <w:rPr>
                <w:rFonts w:eastAsia="Times New Roman"/>
                <w:color w:val="000000"/>
                <w:sz w:val="18"/>
                <w:szCs w:val="18"/>
                <w:lang w:eastAsia="es-CL"/>
              </w:rPr>
              <w:t>2014.</w:t>
            </w:r>
          </w:p>
        </w:tc>
      </w:tr>
      <w:tr w:rsidR="001F5098" w:rsidRPr="0025129B" w:rsidTr="00A72E69">
        <w:trPr>
          <w:trHeight w:val="324"/>
          <w:jc w:val="center"/>
        </w:trPr>
        <w:tc>
          <w:tcPr>
            <w:tcW w:w="2370"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c>
          <w:tcPr>
            <w:tcW w:w="2630"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r>
    </w:tbl>
    <w:p w:rsidR="005B77DA" w:rsidRDefault="005B77DA" w:rsidP="00E349AF"/>
    <w:p w:rsidR="008317D9" w:rsidRDefault="008317D9" w:rsidP="00E349AF"/>
    <w:p w:rsidR="00730F3E" w:rsidRDefault="00730F3E" w:rsidP="00E349AF">
      <w:pPr>
        <w:sectPr w:rsidR="00730F3E" w:rsidSect="00A70F8F">
          <w:pgSz w:w="15840" w:h="12240" w:orient="landscape"/>
          <w:pgMar w:top="1134" w:right="1134" w:bottom="1134" w:left="1134" w:header="709" w:footer="709" w:gutter="0"/>
          <w:cols w:space="708"/>
          <w:docGrid w:linePitch="360"/>
        </w:sectPr>
      </w:pPr>
    </w:p>
    <w:p w:rsidR="00360A4C" w:rsidRPr="0025129B" w:rsidRDefault="00360A4C" w:rsidP="00360A4C">
      <w:pPr>
        <w:pStyle w:val="Ttulo1"/>
      </w:pPr>
      <w:bookmarkStart w:id="112" w:name="_Toc353998131"/>
      <w:bookmarkStart w:id="113" w:name="_Toc353998204"/>
      <w:bookmarkStart w:id="114" w:name="_Toc352840403"/>
      <w:bookmarkStart w:id="115" w:name="_Toc352841463"/>
      <w:bookmarkStart w:id="116" w:name="_Toc407783041"/>
      <w:bookmarkStart w:id="117" w:name="_Toc407785341"/>
      <w:bookmarkStart w:id="118" w:name="_Toc352840404"/>
      <w:bookmarkStart w:id="119" w:name="_Toc352841464"/>
      <w:bookmarkEnd w:id="112"/>
      <w:bookmarkEnd w:id="113"/>
      <w:r w:rsidRPr="0025129B">
        <w:lastRenderedPageBreak/>
        <w:t>OTROS HECHOS.</w:t>
      </w:r>
      <w:bookmarkEnd w:id="114"/>
      <w:bookmarkEnd w:id="115"/>
      <w:bookmarkEnd w:id="116"/>
      <w:bookmarkEnd w:id="117"/>
    </w:p>
    <w:p w:rsidR="00360A4C" w:rsidRPr="00730F3E" w:rsidRDefault="00360A4C" w:rsidP="00360A4C">
      <w:pPr>
        <w:pStyle w:val="Prrafodelista"/>
        <w:ind w:left="0"/>
        <w:rPr>
          <w:rFonts w:cstheme="minorHAnsi"/>
          <w:b/>
          <w:sz w:val="20"/>
          <w:szCs w:val="20"/>
        </w:rPr>
      </w:pPr>
      <w:bookmarkStart w:id="120" w:name="_Toc353998206"/>
      <w:bookmarkStart w:id="121" w:name="_Toc382383558"/>
    </w:p>
    <w:p w:rsidR="00360A4C" w:rsidRPr="0025129B" w:rsidRDefault="00360A4C" w:rsidP="00360A4C">
      <w:pPr>
        <w:rPr>
          <w:rFonts w:cstheme="minorHAnsi"/>
          <w:b/>
          <w:sz w:val="14"/>
          <w:szCs w:val="24"/>
        </w:rPr>
      </w:pPr>
      <w:r w:rsidRPr="003E00AE">
        <w:rPr>
          <w:rFonts w:eastAsia="Times New Roman"/>
          <w:sz w:val="20"/>
          <w:szCs w:val="20"/>
          <w:lang w:eastAsia="es-CL"/>
        </w:rPr>
        <w:t xml:space="preserve">No se </w:t>
      </w:r>
      <w:r>
        <w:rPr>
          <w:rFonts w:eastAsia="Times New Roman"/>
          <w:sz w:val="20"/>
          <w:szCs w:val="20"/>
          <w:lang w:eastAsia="es-CL"/>
        </w:rPr>
        <w:t>cuenta con la información necesaria para evaluar el cumplimiento del límite de emisión de SO</w:t>
      </w:r>
      <w:r w:rsidRPr="00670778">
        <w:rPr>
          <w:rFonts w:eastAsia="Times New Roman"/>
          <w:sz w:val="20"/>
          <w:szCs w:val="20"/>
          <w:vertAlign w:val="subscript"/>
          <w:lang w:eastAsia="es-CL"/>
        </w:rPr>
        <w:t>2</w:t>
      </w:r>
      <w:r w:rsidRPr="003E00AE">
        <w:rPr>
          <w:rFonts w:eastAsia="Times New Roman"/>
          <w:sz w:val="20"/>
          <w:szCs w:val="20"/>
          <w:lang w:eastAsia="es-CL"/>
        </w:rPr>
        <w:t>.</w:t>
      </w:r>
      <w:bookmarkEnd w:id="120"/>
      <w:bookmarkEnd w:id="121"/>
      <w:r w:rsidRPr="0025129B">
        <w:rPr>
          <w:rFonts w:cstheme="minorHAnsi"/>
          <w:b/>
          <w:sz w:val="14"/>
          <w:szCs w:val="24"/>
        </w:rPr>
        <w:t xml:space="preserve"> </w:t>
      </w:r>
    </w:p>
    <w:p w:rsidR="00360A4C" w:rsidRDefault="00360A4C" w:rsidP="00360A4C">
      <w:pPr>
        <w:pStyle w:val="Ttulo1"/>
        <w:numPr>
          <w:ilvl w:val="0"/>
          <w:numId w:val="0"/>
        </w:numPr>
        <w:ind w:left="432"/>
      </w:pPr>
    </w:p>
    <w:p w:rsidR="007015BE" w:rsidRPr="0025129B" w:rsidRDefault="007015BE" w:rsidP="00C958D0">
      <w:pPr>
        <w:pStyle w:val="Ttulo1"/>
      </w:pPr>
      <w:bookmarkStart w:id="122" w:name="_Toc407785342"/>
      <w:r w:rsidRPr="0025129B">
        <w:t>CONCLUSIONES.</w:t>
      </w:r>
      <w:bookmarkEnd w:id="118"/>
      <w:bookmarkEnd w:id="119"/>
      <w:bookmarkEnd w:id="122"/>
    </w:p>
    <w:p w:rsidR="00CE010E" w:rsidRPr="0025129B" w:rsidRDefault="00CE010E" w:rsidP="00893A4E">
      <w:pPr>
        <w:pStyle w:val="Prrafodelista"/>
        <w:ind w:left="0"/>
        <w:rPr>
          <w:rFonts w:cstheme="minorHAnsi"/>
          <w:b/>
          <w:sz w:val="14"/>
          <w:szCs w:val="24"/>
        </w:rPr>
      </w:pPr>
    </w:p>
    <w:p w:rsidR="00F36F7C" w:rsidRPr="0025129B" w:rsidRDefault="008D6661" w:rsidP="00694B31">
      <w:pPr>
        <w:rPr>
          <w:rFonts w:cstheme="minorHAnsi"/>
          <w:sz w:val="20"/>
          <w:szCs w:val="20"/>
        </w:rPr>
      </w:pPr>
      <w:r>
        <w:rPr>
          <w:rFonts w:cstheme="minorHAnsi"/>
          <w:sz w:val="20"/>
          <w:szCs w:val="20"/>
        </w:rPr>
        <w:t>De los resultados de las actividades de fiscalización, asociad</w:t>
      </w:r>
      <w:r w:rsidR="009C43C9">
        <w:rPr>
          <w:rFonts w:cstheme="minorHAnsi"/>
          <w:sz w:val="20"/>
          <w:szCs w:val="20"/>
        </w:rPr>
        <w:t>a</w:t>
      </w:r>
      <w:r>
        <w:rPr>
          <w:rFonts w:cstheme="minorHAnsi"/>
          <w:sz w:val="20"/>
          <w:szCs w:val="20"/>
        </w:rPr>
        <w:t>s</w:t>
      </w:r>
      <w:r w:rsidR="009C43C9">
        <w:rPr>
          <w:rFonts w:cstheme="minorHAnsi"/>
          <w:sz w:val="20"/>
          <w:szCs w:val="20"/>
        </w:rPr>
        <w:t xml:space="preserve"> a</w:t>
      </w:r>
      <w:r>
        <w:rPr>
          <w:rFonts w:cstheme="minorHAnsi"/>
          <w:sz w:val="20"/>
          <w:szCs w:val="20"/>
        </w:rPr>
        <w:t xml:space="preserve"> los Instrumentos de Gestión Ambiental indicados en el punto 3, se puede indicar que</w:t>
      </w:r>
      <w:r w:rsidR="009201C4">
        <w:rPr>
          <w:rFonts w:cstheme="minorHAnsi"/>
          <w:sz w:val="20"/>
          <w:szCs w:val="20"/>
        </w:rPr>
        <w:t xml:space="preserve"> no se constata</w:t>
      </w:r>
      <w:r w:rsidR="00582E44">
        <w:rPr>
          <w:rFonts w:cstheme="minorHAnsi"/>
          <w:sz w:val="20"/>
          <w:szCs w:val="20"/>
        </w:rPr>
        <w:t>ro</w:t>
      </w:r>
      <w:r w:rsidR="009201C4">
        <w:rPr>
          <w:rFonts w:cstheme="minorHAnsi"/>
          <w:sz w:val="20"/>
          <w:szCs w:val="20"/>
        </w:rPr>
        <w:t>n No</w:t>
      </w:r>
      <w:r>
        <w:rPr>
          <w:rFonts w:cstheme="minorHAnsi"/>
          <w:sz w:val="20"/>
          <w:szCs w:val="20"/>
        </w:rPr>
        <w:t xml:space="preserve"> Conformidades. </w:t>
      </w:r>
    </w:p>
    <w:p w:rsidR="009358F8" w:rsidRPr="0025129B" w:rsidRDefault="009358F8" w:rsidP="00893A4E">
      <w:pPr>
        <w:pStyle w:val="Prrafodelista"/>
        <w:ind w:left="0"/>
        <w:rPr>
          <w:rFonts w:cstheme="minorHAnsi"/>
          <w:b/>
          <w:sz w:val="20"/>
          <w:szCs w:val="20"/>
        </w:rPr>
      </w:pPr>
      <w:bookmarkStart w:id="123" w:name="_GoBack"/>
      <w:bookmarkEnd w:id="123"/>
    </w:p>
    <w:p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rsidR="005B38F1" w:rsidRDefault="005B38F1">
      <w:pPr>
        <w:jc w:val="left"/>
        <w:rPr>
          <w:sz w:val="20"/>
          <w:szCs w:val="20"/>
        </w:rPr>
      </w:pPr>
    </w:p>
    <w:p w:rsidR="005B38F1" w:rsidRPr="0025129B" w:rsidRDefault="005B38F1" w:rsidP="005B38F1">
      <w:pPr>
        <w:pStyle w:val="Ttulo1"/>
      </w:pPr>
      <w:bookmarkStart w:id="124" w:name="_Toc352840405"/>
      <w:bookmarkStart w:id="125" w:name="_Toc352841465"/>
      <w:bookmarkStart w:id="126" w:name="_Toc407785343"/>
      <w:r w:rsidRPr="0025129B">
        <w:t>ANEXOS.</w:t>
      </w:r>
      <w:bookmarkEnd w:id="124"/>
      <w:bookmarkEnd w:id="125"/>
      <w:bookmarkEnd w:id="126"/>
    </w:p>
    <w:p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115"/>
        <w:gridCol w:w="8073"/>
      </w:tblGrid>
      <w:tr w:rsidR="005B38F1" w:rsidRPr="0025129B" w:rsidTr="00995411">
        <w:trPr>
          <w:trHeight w:val="286"/>
          <w:jc w:val="center"/>
        </w:trPr>
        <w:tc>
          <w:tcPr>
            <w:tcW w:w="1038"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Nombre Anexo</w:t>
            </w:r>
          </w:p>
        </w:tc>
      </w:tr>
      <w:tr w:rsidR="005B38F1" w:rsidRPr="0025129B" w:rsidTr="00995411">
        <w:trPr>
          <w:trHeight w:val="286"/>
          <w:jc w:val="center"/>
        </w:trPr>
        <w:tc>
          <w:tcPr>
            <w:tcW w:w="1038" w:type="pct"/>
            <w:vAlign w:val="center"/>
          </w:tcPr>
          <w:p w:rsidR="005B38F1" w:rsidRPr="0025129B" w:rsidRDefault="005B38F1" w:rsidP="00995411">
            <w:pPr>
              <w:jc w:val="center"/>
              <w:rPr>
                <w:rFonts w:cstheme="minorHAnsi"/>
              </w:rPr>
            </w:pPr>
            <w:r w:rsidRPr="0025129B">
              <w:rPr>
                <w:rFonts w:cstheme="minorHAnsi"/>
              </w:rPr>
              <w:t>1</w:t>
            </w:r>
          </w:p>
        </w:tc>
        <w:tc>
          <w:tcPr>
            <w:tcW w:w="3962" w:type="pct"/>
            <w:vAlign w:val="center"/>
          </w:tcPr>
          <w:p w:rsidR="005B38F1" w:rsidRPr="0025129B" w:rsidRDefault="00EA0366" w:rsidP="00995411">
            <w:pPr>
              <w:rPr>
                <w:rFonts w:cstheme="minorHAnsi"/>
              </w:rPr>
            </w:pPr>
            <w:r>
              <w:rPr>
                <w:rFonts w:cstheme="minorHAnsi"/>
              </w:rPr>
              <w:t>Informes mensuales reportados por el titular</w:t>
            </w:r>
          </w:p>
        </w:tc>
      </w:tr>
    </w:tbl>
    <w:p w:rsidR="005B38F1" w:rsidRPr="005B38F1" w:rsidRDefault="005B38F1" w:rsidP="00295486"/>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E8" w:rsidRDefault="001F58E8" w:rsidP="00870FF2">
      <w:r>
        <w:separator/>
      </w:r>
    </w:p>
    <w:p w:rsidR="001F58E8" w:rsidRDefault="001F58E8" w:rsidP="00870FF2"/>
    <w:p w:rsidR="001F58E8" w:rsidRDefault="001F58E8"/>
  </w:endnote>
  <w:endnote w:type="continuationSeparator" w:id="0">
    <w:p w:rsidR="001F58E8" w:rsidRDefault="001F58E8" w:rsidP="00870FF2">
      <w:r>
        <w:continuationSeparator/>
      </w:r>
    </w:p>
    <w:p w:rsidR="001F58E8" w:rsidRDefault="001F58E8" w:rsidP="00870FF2"/>
    <w:p w:rsidR="001F58E8" w:rsidRDefault="001F58E8"/>
  </w:endnote>
  <w:endnote w:type="continuationNotice" w:id="1">
    <w:p w:rsidR="001F58E8" w:rsidRDefault="001F58E8"/>
    <w:p w:rsidR="001F58E8" w:rsidRDefault="001F5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10982"/>
      <w:docPartObj>
        <w:docPartGallery w:val="Page Numbers (Bottom of Page)"/>
        <w:docPartUnique/>
      </w:docPartObj>
    </w:sdtPr>
    <w:sdtEndPr/>
    <w:sdtContent>
      <w:p w:rsidR="00810222" w:rsidRDefault="00810222">
        <w:pPr>
          <w:pStyle w:val="Piedepgina"/>
          <w:jc w:val="right"/>
        </w:pPr>
        <w:r w:rsidRPr="004E5529">
          <w:fldChar w:fldCharType="begin"/>
        </w:r>
        <w:r w:rsidRPr="004E5529">
          <w:instrText>PAGE   \* MERGEFORMAT</w:instrText>
        </w:r>
        <w:r w:rsidRPr="004E5529">
          <w:fldChar w:fldCharType="separate"/>
        </w:r>
        <w:r w:rsidR="00E73FF7" w:rsidRPr="00E73FF7">
          <w:rPr>
            <w:noProof/>
            <w:lang w:val="es-ES"/>
          </w:rPr>
          <w:t>13</w:t>
        </w:r>
        <w:r w:rsidRPr="004E5529">
          <w:fldChar w:fldCharType="end"/>
        </w:r>
      </w:p>
    </w:sdtContent>
  </w:sdt>
  <w:p w:rsidR="00810222" w:rsidRPr="00411E4F" w:rsidRDefault="00810222"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810222" w:rsidRPr="00411E4F" w:rsidRDefault="00810222"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rsidR="00810222" w:rsidRDefault="008102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22" w:rsidRDefault="00810222" w:rsidP="00870FF2">
    <w:pPr>
      <w:pStyle w:val="Piedepgina"/>
    </w:pPr>
  </w:p>
  <w:p w:rsidR="00810222" w:rsidRDefault="008102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E8" w:rsidRDefault="001F58E8" w:rsidP="00870FF2">
      <w:r>
        <w:separator/>
      </w:r>
    </w:p>
    <w:p w:rsidR="001F58E8" w:rsidRDefault="001F58E8" w:rsidP="00870FF2"/>
    <w:p w:rsidR="001F58E8" w:rsidRDefault="001F58E8"/>
  </w:footnote>
  <w:footnote w:type="continuationSeparator" w:id="0">
    <w:p w:rsidR="001F58E8" w:rsidRDefault="001F58E8" w:rsidP="00870FF2">
      <w:r>
        <w:continuationSeparator/>
      </w:r>
    </w:p>
    <w:p w:rsidR="001F58E8" w:rsidRDefault="001F58E8" w:rsidP="00870FF2"/>
    <w:p w:rsidR="001F58E8" w:rsidRDefault="001F58E8"/>
  </w:footnote>
  <w:footnote w:type="continuationNotice" w:id="1">
    <w:p w:rsidR="001F58E8" w:rsidRDefault="001F58E8"/>
    <w:p w:rsidR="001F58E8" w:rsidRDefault="001F58E8"/>
  </w:footnote>
  <w:footnote w:id="2">
    <w:p w:rsidR="00810222" w:rsidRPr="00A63CCE" w:rsidRDefault="00810222">
      <w:pPr>
        <w:pStyle w:val="Textonotapie"/>
        <w:rPr>
          <w:sz w:val="18"/>
        </w:rPr>
      </w:pPr>
      <w:r w:rsidRPr="00A63CCE">
        <w:rPr>
          <w:rStyle w:val="Refdenotaalpie"/>
          <w:sz w:val="18"/>
        </w:rPr>
        <w:footnoteRef/>
      </w:r>
      <w:r w:rsidRPr="00A63CCE">
        <w:rPr>
          <w:sz w:val="18"/>
        </w:rPr>
        <w:t xml:space="preserve"> Los informes fueron enviados directamente por el titular, a través de oficina de Parte, por este motivo no cuentan con código SSA.</w:t>
      </w:r>
    </w:p>
  </w:footnote>
  <w:footnote w:id="3">
    <w:p w:rsidR="00810222" w:rsidRPr="00A63CCE" w:rsidRDefault="00810222" w:rsidP="00845351">
      <w:pPr>
        <w:pStyle w:val="Textonotapie"/>
        <w:rPr>
          <w:sz w:val="18"/>
        </w:rPr>
      </w:pPr>
      <w:r w:rsidRPr="00A63CCE">
        <w:rPr>
          <w:rStyle w:val="Refdenotaalpie"/>
          <w:sz w:val="18"/>
        </w:rPr>
        <w:footnoteRef/>
      </w:r>
      <w:r w:rsidRPr="00A63CCE">
        <w:rPr>
          <w:sz w:val="18"/>
        </w:rPr>
        <w:t xml:space="preserve"> Los informes fueron enviados directamente por el titular, a través de oficina de Parte, por este motivo no cuentan con código SSA.</w:t>
      </w:r>
    </w:p>
  </w:footnote>
  <w:footnote w:id="4">
    <w:p w:rsidR="00810222" w:rsidRPr="00A63CCE" w:rsidRDefault="00810222">
      <w:pPr>
        <w:pStyle w:val="Textonotapie"/>
        <w:rPr>
          <w:sz w:val="18"/>
        </w:rPr>
      </w:pPr>
      <w:r w:rsidRPr="00A63CCE">
        <w:rPr>
          <w:rStyle w:val="Refdenotaalpie"/>
          <w:sz w:val="18"/>
        </w:rPr>
        <w:footnoteRef/>
      </w:r>
      <w:r w:rsidRPr="00A63CCE">
        <w:rPr>
          <w:sz w:val="18"/>
        </w:rPr>
        <w:t xml:space="preserve"> Fecha en que el SAG recibió el informe.</w:t>
      </w:r>
    </w:p>
  </w:footnote>
  <w:footnote w:id="5">
    <w:p w:rsidR="00DB27A2" w:rsidRPr="00A63CCE" w:rsidRDefault="00DB27A2" w:rsidP="00DB27A2">
      <w:pPr>
        <w:pStyle w:val="Textonotapie"/>
        <w:rPr>
          <w:sz w:val="18"/>
        </w:rPr>
      </w:pPr>
      <w:r w:rsidRPr="00A63CCE">
        <w:rPr>
          <w:rStyle w:val="Refdenotaalpie"/>
          <w:sz w:val="18"/>
        </w:rPr>
        <w:footnoteRef/>
      </w:r>
      <w:r w:rsidRPr="00A63CCE">
        <w:rPr>
          <w:sz w:val="18"/>
        </w:rPr>
        <w:t xml:space="preserve"> Fecha en que el SAG recibió el informe.</w:t>
      </w:r>
    </w:p>
  </w:footnote>
  <w:footnote w:id="6">
    <w:p w:rsidR="00DB27A2" w:rsidRDefault="00DB27A2" w:rsidP="00DB27A2">
      <w:pPr>
        <w:pStyle w:val="Textonotapie"/>
      </w:pPr>
      <w:r>
        <w:rPr>
          <w:rStyle w:val="Refdenotaalpie"/>
        </w:rPr>
        <w:footnoteRef/>
      </w:r>
      <w:r>
        <w:t xml:space="preserve"> </w:t>
      </w:r>
      <w:r>
        <w:rPr>
          <w:sz w:val="18"/>
        </w:rPr>
        <w:t xml:space="preserve">El 21 de mayo corresponde a </w:t>
      </w:r>
      <w:r w:rsidRPr="0040487A">
        <w:rPr>
          <w:sz w:val="18"/>
        </w:rPr>
        <w:t>un día feriado, por lo que la fecha de entrega se aplaza al 22 de mayo de 2014.</w:t>
      </w:r>
    </w:p>
  </w:footnote>
  <w:footnote w:id="7">
    <w:p w:rsidR="00DB27A2" w:rsidRDefault="00DB27A2" w:rsidP="00DB27A2">
      <w:pPr>
        <w:pStyle w:val="Textonotapie"/>
      </w:pPr>
      <w:r>
        <w:rPr>
          <w:rStyle w:val="Refdenotaalpie"/>
        </w:rPr>
        <w:footnoteRef/>
      </w:r>
      <w:r>
        <w:t xml:space="preserve"> </w:t>
      </w:r>
      <w:r>
        <w:rPr>
          <w:sz w:val="18"/>
        </w:rPr>
        <w:t xml:space="preserve">El 21 de junio corresponde a </w:t>
      </w:r>
      <w:r w:rsidRPr="0040487A">
        <w:rPr>
          <w:sz w:val="18"/>
        </w:rPr>
        <w:t>un día feriado, por lo que la fecha de entrega se aplaza al 2</w:t>
      </w:r>
      <w:r>
        <w:rPr>
          <w:sz w:val="18"/>
        </w:rPr>
        <w:t>3</w:t>
      </w:r>
      <w:r w:rsidRPr="0040487A">
        <w:rPr>
          <w:sz w:val="18"/>
        </w:rPr>
        <w:t xml:space="preserve"> de </w:t>
      </w:r>
      <w:r>
        <w:rPr>
          <w:sz w:val="18"/>
        </w:rPr>
        <w:t xml:space="preserve">junio </w:t>
      </w:r>
      <w:r w:rsidRPr="0040487A">
        <w:rPr>
          <w:sz w:val="18"/>
        </w:rPr>
        <w:t>de 2014.</w:t>
      </w:r>
    </w:p>
  </w:footnote>
  <w:footnote w:id="8">
    <w:p w:rsidR="00FA196A" w:rsidRDefault="00FA196A" w:rsidP="003010E2">
      <w:pPr>
        <w:pStyle w:val="Textonotapie"/>
      </w:pPr>
      <w:r>
        <w:rPr>
          <w:rStyle w:val="Refdenotaalpie"/>
        </w:rPr>
        <w:footnoteRef/>
      </w:r>
      <w:r>
        <w:t xml:space="preserve"> </w:t>
      </w:r>
      <w:r>
        <w:rPr>
          <w:sz w:val="18"/>
        </w:rPr>
        <w:t xml:space="preserve">El 21 de septiembre correspondió a </w:t>
      </w:r>
      <w:r w:rsidRPr="0040487A">
        <w:rPr>
          <w:sz w:val="18"/>
        </w:rPr>
        <w:t xml:space="preserve">un día feriado, por lo que la fecha de entrega se </w:t>
      </w:r>
      <w:r>
        <w:rPr>
          <w:sz w:val="18"/>
        </w:rPr>
        <w:t>aplazó</w:t>
      </w:r>
      <w:r w:rsidRPr="0040487A">
        <w:rPr>
          <w:sz w:val="18"/>
        </w:rPr>
        <w:t xml:space="preserve"> al 2</w:t>
      </w:r>
      <w:r>
        <w:rPr>
          <w:sz w:val="18"/>
        </w:rPr>
        <w:t>2</w:t>
      </w:r>
      <w:r w:rsidRPr="0040487A">
        <w:rPr>
          <w:sz w:val="18"/>
        </w:rPr>
        <w:t xml:space="preserve"> de </w:t>
      </w:r>
      <w:r>
        <w:rPr>
          <w:sz w:val="18"/>
        </w:rPr>
        <w:t xml:space="preserve">septiembre </w:t>
      </w:r>
      <w:r w:rsidRPr="0040487A">
        <w:rPr>
          <w:sz w:val="18"/>
        </w:rPr>
        <w:t>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22" w:rsidRDefault="00810222" w:rsidP="00870FF2">
    <w:pPr>
      <w:pStyle w:val="Encabezado"/>
    </w:pPr>
    <w:r>
      <w:rPr>
        <w:noProof/>
        <w:lang w:eastAsia="es-CL"/>
      </w:rPr>
      <w:drawing>
        <wp:anchor distT="0" distB="0" distL="114300" distR="114300" simplePos="0" relativeHeight="251659264" behindDoc="0" locked="0" layoutInCell="1" allowOverlap="1" wp14:anchorId="78272162" wp14:editId="10389C79">
          <wp:simplePos x="0" y="0"/>
          <wp:positionH relativeFrom="margin">
            <wp:align>center</wp:align>
          </wp:positionH>
          <wp:positionV relativeFrom="paragraph">
            <wp:posOffset>-145415</wp:posOffset>
          </wp:positionV>
          <wp:extent cx="4000500" cy="3093085"/>
          <wp:effectExtent l="0" t="0" r="0" b="0"/>
          <wp:wrapSquare wrapText="bothSides"/>
          <wp:docPr id="18" name="Imagen 18"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42B"/>
    <w:multiLevelType w:val="multilevel"/>
    <w:tmpl w:val="C082D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5F4238"/>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6302749"/>
    <w:multiLevelType w:val="multilevel"/>
    <w:tmpl w:val="A89E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E773A6A"/>
    <w:multiLevelType w:val="multilevel"/>
    <w:tmpl w:val="7F42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D5C3A0A"/>
    <w:multiLevelType w:val="multilevel"/>
    <w:tmpl w:val="85F8D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nsid w:val="71D96CE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9">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AB1215D"/>
    <w:multiLevelType w:val="multilevel"/>
    <w:tmpl w:val="456E1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2">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14"/>
  </w:num>
  <w:num w:numId="3">
    <w:abstractNumId w:val="18"/>
  </w:num>
  <w:num w:numId="4">
    <w:abstractNumId w:val="32"/>
  </w:num>
  <w:num w:numId="5">
    <w:abstractNumId w:val="23"/>
  </w:num>
  <w:num w:numId="6">
    <w:abstractNumId w:val="31"/>
  </w:num>
  <w:num w:numId="7">
    <w:abstractNumId w:val="19"/>
  </w:num>
  <w:num w:numId="8">
    <w:abstractNumId w:val="7"/>
  </w:num>
  <w:num w:numId="9">
    <w:abstractNumId w:val="14"/>
  </w:num>
  <w:num w:numId="10">
    <w:abstractNumId w:val="14"/>
  </w:num>
  <w:num w:numId="11">
    <w:abstractNumId w:val="14"/>
  </w:num>
  <w:num w:numId="12">
    <w:abstractNumId w:val="12"/>
  </w:num>
  <w:num w:numId="13">
    <w:abstractNumId w:val="8"/>
  </w:num>
  <w:num w:numId="14">
    <w:abstractNumId w:val="4"/>
  </w:num>
  <w:num w:numId="15">
    <w:abstractNumId w:val="29"/>
  </w:num>
  <w:num w:numId="16">
    <w:abstractNumId w:val="13"/>
  </w:num>
  <w:num w:numId="17">
    <w:abstractNumId w:val="24"/>
  </w:num>
  <w:num w:numId="18">
    <w:abstractNumId w:val="22"/>
  </w:num>
  <w:num w:numId="19">
    <w:abstractNumId w:val="6"/>
  </w:num>
  <w:num w:numId="20">
    <w:abstractNumId w:val="3"/>
  </w:num>
  <w:num w:numId="21">
    <w:abstractNumId w:val="10"/>
  </w:num>
  <w:num w:numId="22">
    <w:abstractNumId w:val="9"/>
  </w:num>
  <w:num w:numId="23">
    <w:abstractNumId w:val="27"/>
  </w:num>
  <w:num w:numId="24">
    <w:abstractNumId w:val="11"/>
  </w:num>
  <w:num w:numId="25">
    <w:abstractNumId w:val="26"/>
  </w:num>
  <w:num w:numId="26">
    <w:abstractNumId w:val="14"/>
  </w:num>
  <w:num w:numId="27">
    <w:abstractNumId w:val="15"/>
  </w:num>
  <w:num w:numId="28">
    <w:abstractNumId w:val="5"/>
  </w:num>
  <w:num w:numId="29">
    <w:abstractNumId w:val="2"/>
  </w:num>
  <w:num w:numId="30">
    <w:abstractNumId w:val="17"/>
  </w:num>
  <w:num w:numId="31">
    <w:abstractNumId w:val="21"/>
  </w:num>
  <w:num w:numId="32">
    <w:abstractNumId w:val="20"/>
  </w:num>
  <w:num w:numId="33">
    <w:abstractNumId w:val="30"/>
  </w:num>
  <w:num w:numId="34">
    <w:abstractNumId w:val="25"/>
  </w:num>
  <w:num w:numId="35">
    <w:abstractNumId w:val="28"/>
  </w:num>
  <w:num w:numId="36">
    <w:abstractNumId w:val="0"/>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395C"/>
    <w:rsid w:val="00013B06"/>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1BD3"/>
    <w:rsid w:val="00022D91"/>
    <w:rsid w:val="00024A72"/>
    <w:rsid w:val="00024ECF"/>
    <w:rsid w:val="000254B9"/>
    <w:rsid w:val="00025B2E"/>
    <w:rsid w:val="00025CB5"/>
    <w:rsid w:val="00025D19"/>
    <w:rsid w:val="000261BD"/>
    <w:rsid w:val="00026898"/>
    <w:rsid w:val="00026918"/>
    <w:rsid w:val="00027903"/>
    <w:rsid w:val="0003074D"/>
    <w:rsid w:val="00030AFA"/>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438"/>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194"/>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1E60"/>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D06"/>
    <w:rsid w:val="00157FB2"/>
    <w:rsid w:val="001600A8"/>
    <w:rsid w:val="001601E6"/>
    <w:rsid w:val="0016103C"/>
    <w:rsid w:val="0016128E"/>
    <w:rsid w:val="001612E8"/>
    <w:rsid w:val="001619D7"/>
    <w:rsid w:val="00161A44"/>
    <w:rsid w:val="00161F79"/>
    <w:rsid w:val="0016238F"/>
    <w:rsid w:val="0016278E"/>
    <w:rsid w:val="00162AC3"/>
    <w:rsid w:val="001630E3"/>
    <w:rsid w:val="00167133"/>
    <w:rsid w:val="001672BB"/>
    <w:rsid w:val="00167879"/>
    <w:rsid w:val="001678BF"/>
    <w:rsid w:val="00167E77"/>
    <w:rsid w:val="00170726"/>
    <w:rsid w:val="00170FB4"/>
    <w:rsid w:val="001710A7"/>
    <w:rsid w:val="0017134A"/>
    <w:rsid w:val="00171C41"/>
    <w:rsid w:val="00171D73"/>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389"/>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8EB"/>
    <w:rsid w:val="001A0A7C"/>
    <w:rsid w:val="001A13BC"/>
    <w:rsid w:val="001A145E"/>
    <w:rsid w:val="001A1CD5"/>
    <w:rsid w:val="001A1E8F"/>
    <w:rsid w:val="001A20BA"/>
    <w:rsid w:val="001A2A49"/>
    <w:rsid w:val="001A30A8"/>
    <w:rsid w:val="001A3AA6"/>
    <w:rsid w:val="001A4615"/>
    <w:rsid w:val="001A47BC"/>
    <w:rsid w:val="001A55C4"/>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0D6"/>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8E8"/>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46BA"/>
    <w:rsid w:val="00215AFD"/>
    <w:rsid w:val="00216F4B"/>
    <w:rsid w:val="002179C0"/>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AD3"/>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2C69"/>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8AB"/>
    <w:rsid w:val="00255BCB"/>
    <w:rsid w:val="00255D3F"/>
    <w:rsid w:val="0025629B"/>
    <w:rsid w:val="0025679A"/>
    <w:rsid w:val="00256CEC"/>
    <w:rsid w:val="00257735"/>
    <w:rsid w:val="00257FDA"/>
    <w:rsid w:val="00260F3B"/>
    <w:rsid w:val="002610B0"/>
    <w:rsid w:val="00261E5B"/>
    <w:rsid w:val="00261EC8"/>
    <w:rsid w:val="00262345"/>
    <w:rsid w:val="0026265A"/>
    <w:rsid w:val="00262705"/>
    <w:rsid w:val="00262869"/>
    <w:rsid w:val="002628E3"/>
    <w:rsid w:val="00265340"/>
    <w:rsid w:val="002663EA"/>
    <w:rsid w:val="002667BF"/>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87"/>
    <w:rsid w:val="002A5978"/>
    <w:rsid w:val="002A6B31"/>
    <w:rsid w:val="002A71DD"/>
    <w:rsid w:val="002A7530"/>
    <w:rsid w:val="002A767C"/>
    <w:rsid w:val="002A792D"/>
    <w:rsid w:val="002A7933"/>
    <w:rsid w:val="002A7BB9"/>
    <w:rsid w:val="002A7CCA"/>
    <w:rsid w:val="002A7F02"/>
    <w:rsid w:val="002B0541"/>
    <w:rsid w:val="002B0A57"/>
    <w:rsid w:val="002B0EE4"/>
    <w:rsid w:val="002B15D6"/>
    <w:rsid w:val="002B1940"/>
    <w:rsid w:val="002B1ACE"/>
    <w:rsid w:val="002B20B1"/>
    <w:rsid w:val="002B237A"/>
    <w:rsid w:val="002B3329"/>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3F1"/>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C2F"/>
    <w:rsid w:val="003161C4"/>
    <w:rsid w:val="00316D2F"/>
    <w:rsid w:val="00317531"/>
    <w:rsid w:val="0031764D"/>
    <w:rsid w:val="00317CDB"/>
    <w:rsid w:val="00320050"/>
    <w:rsid w:val="0032011E"/>
    <w:rsid w:val="00320209"/>
    <w:rsid w:val="00320535"/>
    <w:rsid w:val="00321539"/>
    <w:rsid w:val="00322B23"/>
    <w:rsid w:val="00323004"/>
    <w:rsid w:val="003230C2"/>
    <w:rsid w:val="003239ED"/>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1E9C"/>
    <w:rsid w:val="0035202D"/>
    <w:rsid w:val="003528FA"/>
    <w:rsid w:val="00353892"/>
    <w:rsid w:val="00353D48"/>
    <w:rsid w:val="00355B73"/>
    <w:rsid w:val="003564D0"/>
    <w:rsid w:val="00356891"/>
    <w:rsid w:val="00356F1D"/>
    <w:rsid w:val="00357B3F"/>
    <w:rsid w:val="003608D4"/>
    <w:rsid w:val="00360A4C"/>
    <w:rsid w:val="00360A74"/>
    <w:rsid w:val="003618B3"/>
    <w:rsid w:val="0036257B"/>
    <w:rsid w:val="003639D0"/>
    <w:rsid w:val="003653BC"/>
    <w:rsid w:val="003653EF"/>
    <w:rsid w:val="00365780"/>
    <w:rsid w:val="00365929"/>
    <w:rsid w:val="003659C7"/>
    <w:rsid w:val="00365E48"/>
    <w:rsid w:val="00365F91"/>
    <w:rsid w:val="003661A8"/>
    <w:rsid w:val="0037025D"/>
    <w:rsid w:val="00370D00"/>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1738"/>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1B7E"/>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5C7F"/>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138"/>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4EB2"/>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1E04"/>
    <w:rsid w:val="004733AE"/>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ABF"/>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5DB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18A"/>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5F03"/>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2E44"/>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2DE3"/>
    <w:rsid w:val="0062316E"/>
    <w:rsid w:val="006231A5"/>
    <w:rsid w:val="00623394"/>
    <w:rsid w:val="00624559"/>
    <w:rsid w:val="00624861"/>
    <w:rsid w:val="00624C7F"/>
    <w:rsid w:val="006250F4"/>
    <w:rsid w:val="006251A9"/>
    <w:rsid w:val="0062585B"/>
    <w:rsid w:val="00626046"/>
    <w:rsid w:val="0062633E"/>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28F"/>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749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2ED7"/>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8CB"/>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0B1"/>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0F3E"/>
    <w:rsid w:val="00731C0C"/>
    <w:rsid w:val="00731C3C"/>
    <w:rsid w:val="0073249E"/>
    <w:rsid w:val="00732F31"/>
    <w:rsid w:val="007334C3"/>
    <w:rsid w:val="00733D76"/>
    <w:rsid w:val="00733ED7"/>
    <w:rsid w:val="00733F81"/>
    <w:rsid w:val="00734196"/>
    <w:rsid w:val="007351EE"/>
    <w:rsid w:val="00735419"/>
    <w:rsid w:val="00735A8A"/>
    <w:rsid w:val="00736349"/>
    <w:rsid w:val="0073688E"/>
    <w:rsid w:val="00737FBF"/>
    <w:rsid w:val="00740AAA"/>
    <w:rsid w:val="00741A71"/>
    <w:rsid w:val="007423C9"/>
    <w:rsid w:val="00743879"/>
    <w:rsid w:val="0074576C"/>
    <w:rsid w:val="00746135"/>
    <w:rsid w:val="007464C8"/>
    <w:rsid w:val="00746992"/>
    <w:rsid w:val="00746B14"/>
    <w:rsid w:val="0074735C"/>
    <w:rsid w:val="0075070C"/>
    <w:rsid w:val="00750DE2"/>
    <w:rsid w:val="00751648"/>
    <w:rsid w:val="00751F36"/>
    <w:rsid w:val="007526E8"/>
    <w:rsid w:val="007533BA"/>
    <w:rsid w:val="007533F9"/>
    <w:rsid w:val="00754962"/>
    <w:rsid w:val="00754E46"/>
    <w:rsid w:val="0075527A"/>
    <w:rsid w:val="00755E8F"/>
    <w:rsid w:val="007570CB"/>
    <w:rsid w:val="0075729F"/>
    <w:rsid w:val="00760325"/>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923"/>
    <w:rsid w:val="00774CC5"/>
    <w:rsid w:val="00775147"/>
    <w:rsid w:val="007765B6"/>
    <w:rsid w:val="007768B9"/>
    <w:rsid w:val="00776EE3"/>
    <w:rsid w:val="0077725A"/>
    <w:rsid w:val="007778B6"/>
    <w:rsid w:val="00777E94"/>
    <w:rsid w:val="007800FB"/>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4A9D"/>
    <w:rsid w:val="007A552D"/>
    <w:rsid w:val="007A58F5"/>
    <w:rsid w:val="007A6A3F"/>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222"/>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5351"/>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35C"/>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51B"/>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58F8"/>
    <w:rsid w:val="009372F0"/>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15"/>
    <w:rsid w:val="00950A96"/>
    <w:rsid w:val="00951B2F"/>
    <w:rsid w:val="009524F3"/>
    <w:rsid w:val="00952620"/>
    <w:rsid w:val="00953453"/>
    <w:rsid w:val="0095362A"/>
    <w:rsid w:val="00953634"/>
    <w:rsid w:val="00953C51"/>
    <w:rsid w:val="00954454"/>
    <w:rsid w:val="0095526D"/>
    <w:rsid w:val="00955724"/>
    <w:rsid w:val="0095619B"/>
    <w:rsid w:val="00956BA6"/>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469"/>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161"/>
    <w:rsid w:val="00995041"/>
    <w:rsid w:val="00995276"/>
    <w:rsid w:val="00995411"/>
    <w:rsid w:val="009954FB"/>
    <w:rsid w:val="009958EF"/>
    <w:rsid w:val="00996115"/>
    <w:rsid w:val="00996448"/>
    <w:rsid w:val="00996C82"/>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AF"/>
    <w:rsid w:val="009B55E4"/>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3251"/>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B5D"/>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3777"/>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E07"/>
    <w:rsid w:val="00A523A7"/>
    <w:rsid w:val="00A5317D"/>
    <w:rsid w:val="00A53B3C"/>
    <w:rsid w:val="00A552BC"/>
    <w:rsid w:val="00A55CAD"/>
    <w:rsid w:val="00A56071"/>
    <w:rsid w:val="00A56141"/>
    <w:rsid w:val="00A56B1E"/>
    <w:rsid w:val="00A57469"/>
    <w:rsid w:val="00A608D5"/>
    <w:rsid w:val="00A61985"/>
    <w:rsid w:val="00A61F91"/>
    <w:rsid w:val="00A635C5"/>
    <w:rsid w:val="00A63A28"/>
    <w:rsid w:val="00A63CCE"/>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2E69"/>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1AAB"/>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81E"/>
    <w:rsid w:val="00AE3F4C"/>
    <w:rsid w:val="00AE4069"/>
    <w:rsid w:val="00AE52B0"/>
    <w:rsid w:val="00AE549D"/>
    <w:rsid w:val="00AE6B78"/>
    <w:rsid w:val="00AE6F5B"/>
    <w:rsid w:val="00AE78F4"/>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84"/>
    <w:rsid w:val="00B336E0"/>
    <w:rsid w:val="00B34588"/>
    <w:rsid w:val="00B347FE"/>
    <w:rsid w:val="00B34A01"/>
    <w:rsid w:val="00B34B82"/>
    <w:rsid w:val="00B34D80"/>
    <w:rsid w:val="00B351D8"/>
    <w:rsid w:val="00B35541"/>
    <w:rsid w:val="00B35A06"/>
    <w:rsid w:val="00B360D2"/>
    <w:rsid w:val="00B364B3"/>
    <w:rsid w:val="00B36986"/>
    <w:rsid w:val="00B36A24"/>
    <w:rsid w:val="00B3758D"/>
    <w:rsid w:val="00B4051B"/>
    <w:rsid w:val="00B40A59"/>
    <w:rsid w:val="00B417C3"/>
    <w:rsid w:val="00B41C1F"/>
    <w:rsid w:val="00B42044"/>
    <w:rsid w:val="00B4206A"/>
    <w:rsid w:val="00B421C6"/>
    <w:rsid w:val="00B42446"/>
    <w:rsid w:val="00B4328A"/>
    <w:rsid w:val="00B4484D"/>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9CF"/>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D7A52"/>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2CA"/>
    <w:rsid w:val="00C0631E"/>
    <w:rsid w:val="00C06C92"/>
    <w:rsid w:val="00C06F28"/>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1E6B"/>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034"/>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0FC9"/>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796"/>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13B"/>
    <w:rsid w:val="00D04A32"/>
    <w:rsid w:val="00D04DB5"/>
    <w:rsid w:val="00D05C25"/>
    <w:rsid w:val="00D0606B"/>
    <w:rsid w:val="00D064D5"/>
    <w:rsid w:val="00D0655F"/>
    <w:rsid w:val="00D075FE"/>
    <w:rsid w:val="00D077FA"/>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4BA4"/>
    <w:rsid w:val="00D25326"/>
    <w:rsid w:val="00D25333"/>
    <w:rsid w:val="00D26767"/>
    <w:rsid w:val="00D26A5E"/>
    <w:rsid w:val="00D279C6"/>
    <w:rsid w:val="00D27F7A"/>
    <w:rsid w:val="00D30623"/>
    <w:rsid w:val="00D31243"/>
    <w:rsid w:val="00D31B4E"/>
    <w:rsid w:val="00D33105"/>
    <w:rsid w:val="00D33859"/>
    <w:rsid w:val="00D33D4F"/>
    <w:rsid w:val="00D34F14"/>
    <w:rsid w:val="00D35A1A"/>
    <w:rsid w:val="00D37352"/>
    <w:rsid w:val="00D377D7"/>
    <w:rsid w:val="00D42111"/>
    <w:rsid w:val="00D43010"/>
    <w:rsid w:val="00D4313B"/>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36CE"/>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CF4"/>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27A2"/>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1F48"/>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3FF7"/>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5F2F"/>
    <w:rsid w:val="00EB6CCD"/>
    <w:rsid w:val="00EB6F44"/>
    <w:rsid w:val="00EC00F8"/>
    <w:rsid w:val="00EC1033"/>
    <w:rsid w:val="00EC1FC4"/>
    <w:rsid w:val="00EC3976"/>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3F80"/>
    <w:rsid w:val="00EE4598"/>
    <w:rsid w:val="00EE471C"/>
    <w:rsid w:val="00EE5FBE"/>
    <w:rsid w:val="00EE6149"/>
    <w:rsid w:val="00EE6820"/>
    <w:rsid w:val="00EE6ED6"/>
    <w:rsid w:val="00EE7BB3"/>
    <w:rsid w:val="00EF0090"/>
    <w:rsid w:val="00EF0949"/>
    <w:rsid w:val="00EF09E6"/>
    <w:rsid w:val="00EF28CA"/>
    <w:rsid w:val="00EF2F67"/>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3C3E"/>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86E02"/>
    <w:rsid w:val="00F90275"/>
    <w:rsid w:val="00F90553"/>
    <w:rsid w:val="00F91989"/>
    <w:rsid w:val="00F91ED4"/>
    <w:rsid w:val="00F93893"/>
    <w:rsid w:val="00F93A91"/>
    <w:rsid w:val="00F93D4F"/>
    <w:rsid w:val="00F93F3E"/>
    <w:rsid w:val="00F943DC"/>
    <w:rsid w:val="00F94CDE"/>
    <w:rsid w:val="00F967E4"/>
    <w:rsid w:val="00F96E91"/>
    <w:rsid w:val="00F97048"/>
    <w:rsid w:val="00F97A3A"/>
    <w:rsid w:val="00F97CD6"/>
    <w:rsid w:val="00F97E5F"/>
    <w:rsid w:val="00FA02DE"/>
    <w:rsid w:val="00FA05AA"/>
    <w:rsid w:val="00FA101E"/>
    <w:rsid w:val="00FA1135"/>
    <w:rsid w:val="00FA154F"/>
    <w:rsid w:val="00FA196A"/>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475"/>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7329"/>
    <w:rsid w:val="00FE7758"/>
    <w:rsid w:val="00FF058E"/>
    <w:rsid w:val="00FF08D8"/>
    <w:rsid w:val="00FF10A4"/>
    <w:rsid w:val="00FF26B7"/>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2834446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8569486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32243092">
      <w:bodyDiv w:val="1"/>
      <w:marLeft w:val="0"/>
      <w:marRight w:val="0"/>
      <w:marTop w:val="0"/>
      <w:marBottom w:val="0"/>
      <w:divBdr>
        <w:top w:val="none" w:sz="0" w:space="0" w:color="auto"/>
        <w:left w:val="none" w:sz="0" w:space="0" w:color="auto"/>
        <w:bottom w:val="none" w:sz="0" w:space="0" w:color="auto"/>
        <w:right w:val="none" w:sz="0" w:space="0" w:color="auto"/>
      </w:divBdr>
    </w:div>
    <w:div w:id="753741595">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237797">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708232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0438578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mailto:PGUTIERR@CODELCO.CL"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PGUTIERR@CODELCO.CL" TargetMode="Externa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NXz36NWhJKLzSOTY1PQCt2jgCnI=</DigestValue>
    </Reference>
    <Reference Type="http://www.w3.org/2000/09/xmldsig#Object" URI="#idOfficeObject">
      <DigestMethod Algorithm="http://www.w3.org/2000/09/xmldsig#sha1"/>
      <DigestValue>mWokvBycxUUEe5XocPeyQ8GHZYU=</DigestValue>
    </Reference>
    <Reference Type="http://uri.etsi.org/01903#SignedProperties" URI="#idSignedProperties">
      <Transforms>
        <Transform Algorithm="http://www.w3.org/TR/2001/REC-xml-c14n-20010315"/>
      </Transforms>
      <DigestMethod Algorithm="http://www.w3.org/2000/09/xmldsig#sha1"/>
      <DigestValue>7d5AiN3PyBUQKseHA95TgFWJ700=</DigestValue>
    </Reference>
    <Reference Type="http://www.w3.org/2000/09/xmldsig#Object" URI="#idValidSigLnImg">
      <DigestMethod Algorithm="http://www.w3.org/2000/09/xmldsig#sha1"/>
      <DigestValue>9UNaCBb39p6kuM5cE/wh8Bw3Y8s=</DigestValue>
    </Reference>
    <Reference Type="http://www.w3.org/2000/09/xmldsig#Object" URI="#idInvalidSigLnImg">
      <DigestMethod Algorithm="http://www.w3.org/2000/09/xmldsig#sha1"/>
      <DigestValue>XCOLlOV9XgpQbnK4Q9mJzZPm69A=</DigestValue>
    </Reference>
  </SignedInfo>
  <SignatureValue>BmQcreuN/ZbHxAe3tfPFOMMXnK2E3sBqpW7nD0oGhtuun3tl14P3FZO8N0GYnoJKcOTDtf/uULcx
uI2/V5HXj1wRuHcPEB1NNBZzsSq7i61JIfK0xlDkolNflK8HsYpBrGxj7QhyY47AF0FsqhaWizTx
8I2vd3lbm3p33VdtqTTUOcrJmBhFrs+VHVZpwcCToNg3/yKSaxDj8XvxE92V0BF4ICBP0EWQsiZ5
mE2lyciyGZklgxbqVKhn6W0v0sfXly5O6N1cTOYxk7c7d0pUONixet5rcGSyp+XxjxbCSWWO0IRz
2uOGpgPwvomp1bbzo3PLOeX7TNXlKv4q5P+cCg==</SignatureValue>
  <KeyInfo>
    <X509Data>
      <X509Certificate>MIIHXTCCBkWgAwIBAgIQari00gylkdA8y4R1+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NuJqfbelSTQhKt224cDskYvnAMWwKWBBGynPvUlP7e35MZErA7lIs1ZwCvdSQTKJSNFgJZgbx0UDktWri9Yc5AtLMcH63Wm45obOM/j9kEpK/uu3tZVCwwY9zkZSMea5W7eudUQ2+2iDV6Lzo5L0fj+CCzRIkIEZJg5vDK+sXDkgHxnS0ShNS98K3arL5HywnKt95RXC/uvIVVmApU6R3WLAjAgdLnLh4jFrOaQDR8p58rGxAnumH2LfxqFBb+eK+Qxzk/ZId6AJAJ/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D0joEZR92DNFHwzq7oxq4DImdRL5EtWAWSoKab+KABKq/4M7y0ZH6zG4R+VoxGpKKsWz2tW+DoWD0FPfnbiTWTxZ5ASsDOU+Ei1iOwuy4XYZpq4oxqn+9BZBGUUUhudxyNoLvDRTT1luQ5kUlGoakkWMrD+hXwW353FPs31gVzAStCoeez+FbIxrBZGgj2kDFQrarR3R56Vlu8Za2n+hvL5hJCKFUViQBMFih/E/Wx+A6xezCDl6WtPolIFfzhqxHTFmfZ4z29XJs2hayty+fqa9qY8fu7QRLceaSxHTxnjAx4559LbbpAv8+9S/An3+vGbv9YUATUt1OyO1AQJJy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7sOqQwTBiFpRs/hhrpHlWxLfX2o=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document.xml?ContentType=application/vnd.openxmlformats-officedocument.wordprocessingml.document.main+xml">
        <DigestMethod Algorithm="http://www.w3.org/2000/09/xmldsig#sha1"/>
        <DigestValue>qmnMC5nV4olhzH9S0HAZbiPJP48=</DigestValue>
      </Reference>
      <Reference URI="/word/endnotes.xml?ContentType=application/vnd.openxmlformats-officedocument.wordprocessingml.endnotes+xml">
        <DigestMethod Algorithm="http://www.w3.org/2000/09/xmldsig#sha1"/>
        <DigestValue>JR5MDaAhqlV+ODXD7wVawMpKe6w=</DigestValue>
      </Reference>
      <Reference URI="/word/fontTable.xml?ContentType=application/vnd.openxmlformats-officedocument.wordprocessingml.fontTable+xml">
        <DigestMethod Algorithm="http://www.w3.org/2000/09/xmldsig#sha1"/>
        <DigestValue>G0cwt/sH031nBC4NjOdV/3y/1Qk=</DigestValue>
      </Reference>
      <Reference URI="/word/footer1.xml?ContentType=application/vnd.openxmlformats-officedocument.wordprocessingml.footer+xml">
        <DigestMethod Algorithm="http://www.w3.org/2000/09/xmldsig#sha1"/>
        <DigestValue>VGdS73UJ3IVeF4+mBp5KgjIisuk=</DigestValue>
      </Reference>
      <Reference URI="/word/footer2.xml?ContentType=application/vnd.openxmlformats-officedocument.wordprocessingml.footer+xml">
        <DigestMethod Algorithm="http://www.w3.org/2000/09/xmldsig#sha1"/>
        <DigestValue>diANz3DkVgGuFc1W29lu7JyUoSI=</DigestValue>
      </Reference>
      <Reference URI="/word/footnotes.xml?ContentType=application/vnd.openxmlformats-officedocument.wordprocessingml.footnotes+xml">
        <DigestMethod Algorithm="http://www.w3.org/2000/09/xmldsig#sha1"/>
        <DigestValue>aYT0eWZjhbuyn/kEBuMcjYb8Nqg=</DigestValue>
      </Reference>
      <Reference URI="/word/header1.xml?ContentType=application/vnd.openxmlformats-officedocument.wordprocessingml.header+xml">
        <DigestMethod Algorithm="http://www.w3.org/2000/09/xmldsig#sha1"/>
        <DigestValue>fKjJ2NLov/9jq/Jh90I5/BnlA2g=</DigestValue>
      </Reference>
      <Reference URI="/word/media/image1.emf?ContentType=image/x-emf">
        <DigestMethod Algorithm="http://www.w3.org/2000/09/xmldsig#sha1"/>
        <DigestValue>Q4QbCpGlCijFcTMc5illTQyyvlw=</DigestValue>
      </Reference>
      <Reference URI="/word/media/image2.emf?ContentType=image/x-emf">
        <DigestMethod Algorithm="http://www.w3.org/2000/09/xmldsig#sha1"/>
        <DigestValue>eo6bd9NLtAoXQr18Z/q2Y+op4YQ=</DigestValue>
      </Reference>
      <Reference URI="/word/media/image3.png?ContentType=image/png">
        <DigestMethod Algorithm="http://www.w3.org/2000/09/xmldsig#sha1"/>
        <DigestValue>gDxdZRcGH7kAh72hSVKw2AKg6y4=</DigestValue>
      </Reference>
      <Reference URI="/word/media/image4.emf?ContentType=image/x-emf">
        <DigestMethod Algorithm="http://www.w3.org/2000/09/xmldsig#sha1"/>
        <DigestValue>3PdR4E1PPlLsSIjLpJLqIHH7ogY=</DigestValue>
      </Reference>
      <Reference URI="/word/numbering.xml?ContentType=application/vnd.openxmlformats-officedocument.wordprocessingml.numbering+xml">
        <DigestMethod Algorithm="http://www.w3.org/2000/09/xmldsig#sha1"/>
        <DigestValue>8bTvbaqL1a3xvtCTU/vomIRAZMU=</DigestValue>
      </Reference>
      <Reference URI="/word/settings.xml?ContentType=application/vnd.openxmlformats-officedocument.wordprocessingml.settings+xml">
        <DigestMethod Algorithm="http://www.w3.org/2000/09/xmldsig#sha1"/>
        <DigestValue>Kt29492a5n2XtFvPhaLZqO2ebQg=</DigestValue>
      </Reference>
      <Reference URI="/word/styles.xml?ContentType=application/vnd.openxmlformats-officedocument.wordprocessingml.styles+xml">
        <DigestMethod Algorithm="http://www.w3.org/2000/09/xmldsig#sha1"/>
        <DigestValue>dAIn1lcapw2UEN19g4m8I+Sk0hE=</DigestValue>
      </Reference>
      <Reference URI="/word/stylesWithEffects.xml?ContentType=application/vnd.ms-word.stylesWithEffects+xml">
        <DigestMethod Algorithm="http://www.w3.org/2000/09/xmldsig#sha1"/>
        <DigestValue>YEgOZPES7WUeKBHGvWXxMAkRbY8=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OA/imsok0rBMrFxqXl/jQiGZuXw=</DigestValue>
      </Reference>
    </Manifest>
    <SignatureProperties>
      <SignatureProperty Id="idSignatureTime" Target="#idPackageSignature">
        <mdssi:SignatureTime xmlns:mdssi="http://schemas.openxmlformats.org/package/2006/digital-signature">
          <mdssi:Format>YYYY-MM-DDThh:mm:ssTZD</mdssi:Format>
          <mdssi:Value>2015-01-02T15:41:46Z</mdssi:Value>
        </mdssi:SignatureTime>
      </SignatureProperty>
    </SignatureProperties>
  </Object>
  <Object Id="idOfficeObject">
    <SignatureProperties>
      <SignatureProperty Id="idOfficeV1Details" Target="#idPackageSignature">
        <SignatureInfoV1 xmlns="http://schemas.microsoft.com/office/2006/digsig">
          <SetupID>{2F21F4E3-375B-4538-A259-6DEFCC2B890C}</SetupID>
          <SignatureText/>
          <SignatureImage>AQAAAGwAAAAAAAAAAAAAAGwAAABMAAAAAAAAAAAAAAACDwAAmQoAACBFTUYAAAEACD0AAAwAAAABAAAAAAAAAAAAAAAAAAAAgAcAALAEAAClAgAApwEAAAAAAAAAAAAAAAAAANVVCgCldQYARgAAACwAAAAgAAAARU1GKwFAAQAcAAAAEAAAAAIQwNsBAAAAeAAAAHgAAABGAAAA7AwAAOAMAABFTUYrIkAEAAwAAAAAAAAAHkAJAAwAAAAAAAAAJEABAAwAAAAAAAAAMEACABAAAAAEAAAAAACAPyFABwAMAAAAAAAAAAhAAAU4DAAALAwAAAIQwNsBAAAAAAAAAAAAAAAAAAAAAAAAAAEAAAD/2P/gABBKRklGAAEBAQDIAMgAAP/bAEMACgcHCQcGCgkICQsLCgwPGRAPDg4PHhYXEhkkICYlIyAjIigtOTAoKjYrIiMyRDI2Oz1AQEAmMEZLRT5KOT9APf/AAAsIAIAAt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0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w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DR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MEREREREREREREREREREREREREREREREREREREREREREREREREREREREREREREREREREREREREREREREREREREREREREREREREREREREREREREREREREREREREABMAAAAZAAAAAAAAAAAAAAAbAAAAEwAAAAAAAAAAAAAAG0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2015-01-02T15:41:46Z</xd:SigningTime>
          <xd:SigningCertificate>
            <xd:Cert>
              <xd:CertDigest>
                <DigestMethod Algorithm="http://www.w3.org/2000/09/xmldsig#sha1"/>
                <DigestValue>hPmbOYw/5C1XRasBY4qIuITCOdw=</DigestValue>
              </xd:CertDigest>
              <xd:IssuerSerial>
                <X509IssuerName>E=e-sign@e-sign.cl, CN=E-Sign Firma Electronica Avanzada para Estado de Chile CA, OU=Class 2 Managed PKI Individual Subscriber CA, OU=Symantec Trust Network, O=E-Sign S.A., C=CL</X509IssuerName>
                <X509SerialNumber>141857217650728257570176443637178722290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TEo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MHeooo93AAAAAHhaaRBoNCUAAQAAAAC1gwgAAAAA+D9lEAMAAABoNCUAeJRlEAAAAAD4P2UQlR6pYgMAAACcHqliAQAAAKg5iAkIgt9iwFqmYlBWHwBAkch29KvEds+rxHZQVh8AZAEAANluLXXZbi11gFuICQAIAAAAAgAAAAAAAHBWHwBelC11AAAAAAAAAACkVx8ABgAAAJhXHwAGAAAAAAAAAAAAAACYVx8AqFYfANOTLXUAAAAAAAIAAAAAHwAGAAAAmFcfAAYAAABwWTF1AAAAAAAAAACYVx8ABgAAAAAAAADUVh8AEpMtdQAAAAAAAgAAmFcf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GaV8HZPg95OcqX+////nSZog7gpaIMwLfuZAAAAAAAAAAABAAAAcPFKgzAt+5lGKgAAAAAfABXhLHfgXB8AFeEsd6zroAD+////5y8wd4IuMHdER2MJSKsnAIhFYwlwVh8AXpQtdQAAAAAAAAAApFcfAAYAAACYVx8ABgAAAAIAAAAAAAAAnEVjCUBtYhCcRWMJAAAAAEBtYhDAVh8A2W4tddluLXUAAAAAAAgAAAACAAAAAAAAyFYfAF6ULXUAAAAAAAAAAP5XHwAHAAAA8FcfAAcAAAAAAAAAAAAAAPBXHwAAVx8A05MtdQAAAAAAAgAAAAAfAAcAAADwVx8ABwAAAHBZMXUAAAAAAAAAAPBXHwAHAAAAAAAAACxXHwASky11AAAAAAACAADwVx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SERFBERERERERERERERERERERERERERERERERERERERERERERERERERERERERERERERERERERERERERERERERERERERERERERERAQERERERERERERERERERERERERG/4REREREREREREREREREREREREREREREREREREREREREREREREREREREREREREREREREREREREREREREREREREREREREREREBARERERERERERERERERERERERIfDxEREREREREREREREREREREREREREREREREREREREREREREREREREREREREREREREREREREREREREREREREREREREREREREQEBERERERERERERERERERERESEhzMERERERERERERERERERERERERERERERERERERERERERERERERERERERERERERERERERERERERERERERERERERERERERERERAQERERERERERERERERERERERERIAwREREREREREREREREREREREREREREREREREREREREREREREREREREREREREREREREREREREREREREREREREREREREREREREBAREREREREREREREREREREREREgACEREREREREREREREREREREREREREREREREREREREREREREREREREREREREREREREREREREREREREREREREREREREREREREQEBERERERERERERERERERERERITAAMRERERERERERERERERERERERERERERERERERERERERERERERERERERERERERERERERERERERERERERERERERERERERERERAQERERERERERERERERERERERIRIA8REREREREREREREREREREREREREREREREREREREREREREREREREREREREREREREREREREREREREREREREREREREREREREREBARERERERERERERERERERERERFQDxEREREREREREREREREREREREREREREREREREREREREREREREREREREREREREREREREREREREREREREREREREREREREREREQEBERERERERERERERERERERERIWAMERERERERERERERERERERERERERERERERERERERERERERERERERERERERERERERERERERERERERERERERERERERERERERERAQEREREREREREREREREREREREh4A8REREREREREREREREREREREREREREREREREREREREREREREREREREREREREREREREREREREREREREREREREREREREREREREBARERERERERERERERERERERERHsDBEREREREREREREREREREREREREREREREREREREREREREREREREREREREREREREREREREREREREREREREREREREREREREREQEBERERERERERERERERERERESEeAPERERERERERERERERERERERERERERERERERERERERERERERERERERERERERERERERERERERERERERERERERERERERERERERAQERERERERERERERERERERERER4A8REREREREREREREREREREREREREREREREREREREREREREREREREREREREREREREREREREREREREREREREREREREREREREREBARERERERERERERERERERERERHgDBEREREREREREREREREREREREREREREREREREREREREREREREREREREREREREREREREREREREREREREREREREREREREREREQEBEREREREREREREREREREREREmAAMRERERERERERERERERERERERERERERERERERERERERERERERERERERERERERERERERERERERERERERERERERERERERERERAQERERERERERERERERERERERIRsAAhEREREREREREREREREREREREREREREREREREREREREREREREREREREREREREREREREREREREREREREREREREREREREREREBARIRERHmoxEiERERESEREhERFgACEREREREREREREREREREREREREREREREREREREREREREREREREREREREREREREREREREREREREREREREREREREREREREREQEBERIROQAA90ERERERESIREhEVAAIRERERERERERERERERERERERERERERERERERERERERERERERERERERERERERERERERERERERERERERERERERERERERERERAQESESFgAAAAAIQSMRIhERERERIABBEREREREREREREREREREREREREREREREREREREREREREREREREREREREREREREREREREREREREREREREREREREREREREREBARERImAAAAAMwNoSIREiEREREgAGEREREREREREREREREREREREREREREREREREREREREREREREREREREREREREREREREREREREREREREREREREREREREREREQEBERIRXwAMwAAAAAhREREREhETAA4RERERERERERERERERERERERERERERERERERERERERERERERERERERERERERERERERERERERERERERERERERERERERERERAQERERIRNvAADAAMAAB1ERIRERMABhEREREREREREREREREREREREREREREREREREREREREREREREREREREREREREREREREREREREREREREREREREREREREREREBAREREREhJZAAAAAADAz3ohEREfAGEREREREREREREREREREREREREREREREREREREREREREREREREREREREREREREREREREREREREREREREREREREREREREREQEBERERERERFHAMAAAADADAhBER8AkREREhEREREhERERIhERESESESERERERERERERERERERERERERERERERERERERERERERERERERERERERERERERERERERERAQERERERERERI5wADMDAAADACaKcDxERERERERERESEhEREhEhEhEREREREhEREREREREREREREREREREREREREREREREREREREREREREREREREREREREREREREBAREREREREiERFIAADACADwwAAADJEREhEiEREREREREREREREhISEREhIREREREREREREREREREREREREREREREREREREREREREREREREREREREREREREREREQEBERERESERERIiFJwAAAs48MAAwAB1ERERESIREhERERESXosxEREREREREREREREREREhERERERERERERERERERERERERERERERERERERERERERERERERERERAQERERERESEREREhFdAMANYUuAAADADIUhEhESERESERERcAzACzESESEREREREREREREREREREREREREREREREREREREREREREREREREREREREREREREREREREBARERERERESIhEhEhEnAMAAa4AAwAAAAMl1MRERERESERfAAADACDEiEREREREREREREREREREREREREREREREREREREREREREREREREREREREREREREREREREQEBERERESEREREhEREhEowMAADMAAwADAAAzJ5CESERERLwAAAAzAD6ERERERERERERIRERERERERERERERERERERERERERERERERERERERERERERERERERERERAQERERERESIREhESIRIhEvAMAAAAAAAAAAAAAADbUhEhEeAMzAAADADJEhEREREREREREREREREREREREREREREREREREREREREREREREREREREREREREREREREBARERERERERERERERERISFgwADMAAAAAADAAMAAwAnhEhFAAAAPAMAMAJMRISEREREREhFmERERIRERERERESERERIRESEREREREREREREREREREREREREREREQEBERERERERERERERERERIU8AwAAAAAwAwAAAAMAMDAD5YxSADwBkwAAAwNQREiEREREi4Az3ESEhERERERERERERERERERERERERERERERERERERERERERERERAQEREREREREREREREREhEhFsAAAM8OJYwAAMwAwAAAAAAA+xjAAPkl0AAA8JQRERERIRcAwAD5ERERERERERERESEREREREREREREREREREREREREREREREREREBARERERERERERERERERERERoMAMAMCTERvAAAAADAAAzADADADADPUVkAAAANQhEiEREAAAAAwIEiERERERIREREREhEhEREREREREREREREREREREREREREREQEBERERERERERERERERESESEaAAAAwMDhIhTQwAwAAMAAAMAMAAwAAJET4ADwAIQRESEQzAwAzAABERERERERESERERERERERERERERERERERERERERERERERERAQEREREREREREREREREREREhEvAA8ADA0hJQDADAAAAADAAADAAAAAAFEjoAAMANYhERkAAAAADAAhEREREREREREREREREREREREREREREREREREREREREREREBARERERERERERERERESERESETKAAADAAAcpAMAAAMAMAAAAxsAADA8Az4ZBSAAMANYhEeAAAADwABERERERESEREREREREREREREREREREREREREREREREREREQEBEREREREREREREREREhEhERERXwAAAAwAwAAMAMnAAAAAwPMegAAMAAAAyWrcAAAMshFJDAAAe1ERERERERERERERERERERERERERERERERERERERERERERERAQEREREREREREREREREREREREhIZAMAPAAAAwAAADLqQAAAMDLERKn8AAMAAwAwAAMDAlBFQAMAIEhESEREhEREUzEERIhIRERIREREREREREREREREREREREREBARERERERERERERERERERERERIRbAAAAMAAAAAADAAMjowAAAD+MREm8ADMAADADAAADP1hHsDADxEhESMRESEUwMBSEhERERERESERIREREREREREREREREREQEBERERERERERERERERERERESEhFQAHAMAAAMAAAADAAPDf8AAAAPihEozAwAAAAAAM8AAA/hIAwABRERESIRESkAwNERIRERIiIRERERERERERERERERERERERAQEREREREREREREREREREREREREWAAM/DAwAAAAAAAzAAAz8DAzADACzFQAAAPRswAAAAMAMD3AMAAchISERIRGcAACREhERERERERISEREREREREREREREREREBARERERERERERERERERERERESERYABCJsAMAAAADMAAAAAMDAAAAAAAz6LwAADOFF4AwAAADAAADwDPoSERERMeAA8AIhERERIRIREREREREREREREREREREREQEBEREREREREREREREREREREREhIwALERK8AADAAAAAAAzAAAAADMwAAA3PAMwADaFAAAwAAAAMAADAAAzIiKRBEmcAwSERERERERESIRERERERERERERERERERAQEREREREREREREREREREREREREhAA4hERTcAAwAzAAAAAAAAAwAAAAAAAAMAAwAyZAMwAzAwAAMDAwAAADMAAAAh5x7VaqmpSEREREREREREREREREREREREREBARERERERERERERERERERERESESEABxEhIRrQAAAAAADAAAAMAAwAAAAADAAAAAwAwAAAAAAAwADAwAAADAAAAMDAAMAAAAAAAMm+ohEREREREREREREREREREQEGERESEREREREREhERERERERIREpANERIRIRsAAAAAAAAAAAAAAAAAAMAAAAwAAADAAADAAAAAAAAAwAwAC/DAAAAAAAAAAAAAAAAP2BIRERIRERERERERERERAQEhExERERISERERESERERERERERgAwREhETITcAAAwA6nmXozsAAAAAAN8AAAAAAAAAAAAAAADPmwAMAMAAERRmmYiN8AAAAP2IiYiHIREREREREREREREREREAAhERIRISERERERERIRERERESERJwDBEREiESEa8ADADDERIRIRR/AAAAYa0AAAAAAAAAAMAMAAD9q/AMDMByESERERESERERERERIhESEREREREREREREREREQEBESEhERE6nHMhEREREREREREREeAAEhEREiERIaDAwAwyESESIRE+8A0xIUcAAADAAAAAAAAAAAzJXgAAAAEREhEiIREiEREiERERERERERERERERERERERERAQERIRNXnADwDzESIRERERERERESYAAhERERESIRIpAAAAQRERERERIjMxEREkfAAAAAAAAAAAAADAAGPvAMYRIRERERERERERERERISERIRIREREREREREREREBARESGAAAAAAAohEREhERERERERFQAFERERERERIRJpDMwIQRIhIiERIREiEhESbQAAAAAAAAAAAADAALIn4SEREhEREREREiIREREREREREREREREREREREREQEBEREwDAzAAM0yERERERERERERETDA4REhESIRERIRKgAADOIRERERESERESESESqAwAAAAAAMDAAAzMAOIRIRIRERISEiERERISERERERERERERERERERERERAQERIYDAAA+1MREhEhERERERESERHACCESEREREhERISgMDAAKERERIRERERIRIRESTcAMAMAAAADAAAAMD+ESIRIRERERERERERERERIREREREREREREREREREBARIR4AAMAHMREREREiESERIRESEpANEhEREhIRESESEQAAAMDEIRERESIRERERERERMxE3wAAAAAAADADADKERERIREREREREREREREREREREREREREREREREQEBIRQUzAAADJURIRERERESERERERfAAREREREhISIREhAA2AAMCTEiERERIRERERERERIREWjAAAwMwMAAAAD1EiEREyERERERERERERERERERERERERERERERAQESEREpAAwAwM4RERIRIRERERERJwADESERERERERIRIA+CbAAADSESIiERIREREREhERIRET4AwAAAAV0ADACTEhEhEREREREREREREREREREREREREREREREBASETESGvDADAwM1jERERERISEREVDAohESEREREhEhJQAOIR7wDACUERERIRERERERESERExETvAwAwJMk0MAABxESEREREREREREREREREREREREREREREREQEBERISIRGwAAAADAyOIhEiERESEhIADhEREREiERIRSQAAESEifA8AyCESIRERERERERERERESIR4AwAwJEnAMAMxBEiERERERERERERERERERERERERERERERAQERIRISIRE3AAwAAAAPdUQxIREREQAHEREiIRESEawAwAkREhEScAwACDERIhEREREREREiIRESMRUMDwwLIaAAAAcREREREREREREREREREREREREREREREREBAhIRIRESERE2kAAADAAAANtEEhER8AkiERERETqcAMwAwxISEiEV8ADAx0EREREREREiERERESERIRgAAAALE7AMAMMREREREREREREREREREREREREREREREQEBERERERERIRESqQAAAAAADAzA/M/AALUjRF6MwMAAAAghIRExESEW0AwA/iERERERERERERIhESESEjgAAADJJcAMwLERERERERERERERERERERERERERERERAgERERERERERESERFYwAAAAAAAAAAAAADAwAAAAMAAAJURERERERIREkwAAA1hEREhERIREREREREREREUsADADRKQAAzREREREREREREREREREREREREREREREBARERERERERERESIREkaPwAAAAAAAAAAAAADMAAAAx0ERERERERERERIVkMAMxiIRISERIhERERERERIREigAwNEhrAwAwyISEREREREREREREREREREREREREQECERERERERERESERERERIkrp38AAAAwADAAAAA2GQREiIREhESERERESEV8ADAmhEREREREhEREREhESERIaAPURMSkAAMUSEhERERERERERERERERERERERERAQEREREREREREREREhIRIRERIhEUVmwACIzY6jMRESERERERERERESEREjEW8AwAAhESERERERERERIRESIRIRISESEWAADLESEREREREREREREREREREREREREBARERERERERERERERERERERIREiERLwDRERIREREhESIRERERERERERIhETEnAAAP9RESIRERERERESERESERIRIREhFfDABiEREREREREREREREREREREREREQEBEREREREREREREREiEhIiESIRERIZAAIhESEREhERERIRIREhERERERERESEb8AAA/iEREhERERERERERESEhESIRIRFwAAYSERERERERERERERERERERERERAQIRERERERERERESEREREREREREhERgAwxERERERESISERERERERIREREREREjEUAAwAyaERERERESERESEhERERERIRIT4MDDEREREREREREREREREREREREREBARERERERERERERERERERERERERERGwAGEhERIREhEREREREREREREhEhIhEhEhEW0AAADLERERERERIRERISESESEREREnAAYREREREREREREREREREREREREQEBEREREREREREREREREREREREREREmAMYhERERERERERERERERERERERERERERIhEk8AAADOISIRERERIRERERERERIRERPQwBEREhERERERERERERERERERERAQERERERERERERERERERERERERERERoACBERERERERERERERERERERERERERERERERIanAAAAIMREhERERERERERIREREREaAMYREREREREREREREREREREREREBAREREREREREREREREREREREREREREgwKERERERERERERERERERERERERERERERERESETvwAAwMshERIRERERIRERIREhISEA/REREREREREREREREREREREREQEBEREREREREREREREREREREREREREqAA4SERERERERERERERERERERERERERERESERERET6QAAwM21EREREhEREREREREhEYAIESERERERERERERERERERERERAQERERERERERERERERERERERERERERsMBhERERERERERERERERERERERERERERERESEREhEiHsDADAAPsxERERIhIRESERERDAcREREREREREREREREREREREREBARERERERERERERERERERERERERERKgAEQREREREREREREREREREREREREREREREREREREREiJZAAAMAA/+ohEREREREREk8MBREREREREREREREREREREREREQEBERERERERERERERERERERERERERER7UERERERERERERERERERERERERERERERERERERERERIRI2kAAAwAAM+bohERERKoDADRERERERERERERERERERERERERAQEREREREREREREREREREREREREREREhEhERERERERERERERERERERERERERERERERERERERIRIRIRV8AAwAAAAMDY3AAAAAAFERERERERERERERERERERERERECDhEREREREREREREREREREREREREREREREREREREREREREREREREREREREREREREREREREREREREREhE73MAAAAAAAAAADMDKEREREREREREREREREREREREREQEBERERERERERERERERERERERERERERERERERERERERERERERERERERERERERERERERERERERERERESERIhE6ucAAAAAAAABzESERERERERERERERERERERERERAAAREREREREREREREREREREREREREREREREREREREREREREREREREREREREREREREREREREREREREREhERERERNFVniYiaUREiEREREREREREREREREREREREREBARERERERERERERERERERERERERERERERERERERERERERERERERERERERERERERERERERERERERERERERIiEhERIRIRERESMhEhEREREREREREREREREREREREQwAERERERERERERERERERERERERERERERERERERERERERERERERERERERERERERERERERERERERERERERERERERERERESIRERERERERERERERERERERERERERERAQERERERERERERERERERERERERERERERERERERERERERERERERERERERERERERERERERERERERERERESEREREREiERIhESIhEREREREREREREREREREREREREREBARERERERERERERERERERERERERERERERERERERERERERERERERERERERERERERERERERERERERERERERERESEREREREREREh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CERERERERERERERERERERERERERERERERERERERERERERERERERERERERERERERERERERERERERERERERERERERERERERERERERERERERERERERERERERERERAQQREREREREREREREREREREREREREREREREREREREREREREREREREREREREREREREREREREREREREREREREREREREREREREREREREREREREREREREREREREREREMABEREREREREREREREREREREREREREREREREREREREREREREREREREREREREREREREREREREREREREREREREREREREREREREREREREREREREREREREREREREREQAF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AM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IBERERERERERERERERERERERERERERERERERERERERERERERERERERERERERERERERERERERERERERERERERERERERERERERERERERERERERERERERERERERERA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MA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MLERERERERERERERERERERERERERERERERERERERERERERERERERERERERERERERERERERERERERERERERERERERERERERERERERERERERERERERERERERERERAQF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MAAAAYAAAADAAAAAAAAAISAAAADAAAAAEAAAAeAAAAGAAAAAsAAAB2AAAANQEAAIcAAAAlAAAADAAAAAMAAABUAAAALAEAAAwAAAB2AAAA2wAAAIYAAAABAAAAqwoNQgAADUIMAAAAdgAAACUAAABMAAAAAAAAAAAAAAAAAAAA//////////+YAAAAUAByAG8AZgBlAHMAaQBvAG4AYQBsACAARABpAHYAaQBzAGkA8wBuACAAZABlACAARgBpAHMAYwBhAGwAaQB6AGEAYwBpAPMAbgBlPwcAAAAFAAAACAAAAAQAAAAHAAAABgAAAAMAAAAIAAAABwAAAAcAAAADAAAABAAAAAkAAAADAAAABgAAAAMAAAAGAAAAAwAAAAgAAAAHAAAABAAAAAgAAAAHAAAABAAAAAYAAAADAAAABgAAAAYAAAAHAAAAAwAAAAMAAAAGAAAABwAAAAYAAAADAAAACA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PFA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Heooo93AAAAAHhaaRBoNCUAAQAAAAC1gwgAAAAA+D9lEAMAAABoNCUAeJRlEAAAAAD4P2UQlR6pYgMAAACcHqliAQAAAKg5iAkIgt9iwFqmYlBWHwBAkch29KvEds+rxHZQVh8AZAEAANluLXXZbi11gFuICQAIAAAAAgAAAAAAAHBWHwBelC11AAAAAAAAAACkVx8ABgAAAJhXHwAGAAAAAAAAAAAAAACYVx8AqFYfANOTLXUAAAAAAAIAAAAAHwAGAAAAmFcfAAYAAABwWTF1AAAAAAAAAACYVx8ABgAAAAAAAADUVh8AEpMtdQAAAAAAAgAAmFcfAAYAAABkdgAIAAAAACUAAAAMAAAAAwAAABgAAAAMAAAAAAAAAhIAAAAMAAAAAQAAABYAAAAMAAAACAAAAFQAAABUAAAADAAAADcAAAAgAAAAWgAAAAEAAACrCg1CAAA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hERQREREREREREREREREREREREREREREREREREREREREREREREREREREREREREREREREREREREREREREREREREREREREREREREQEBERERERERERERERERERERERERv+ERERERERERERERERERERERERERERERERERERERERERERERERERERERERERERERERERERERERERERERERERERERERERERERAQERERERERERERERERERERERESHw8REREREREREREREREREREREREREREREREREREREREREREREREREREREREREREREREREREREREREREREREREREREREREREREBAREREREREREREREREREREREhIczBEREREREREREREREREREREREREREREREREREREREREREREREREREREREREREREREREREREREREREREREREREREREREREREQEBERERERERERERERERERERERESAMERERERERERERERERERERERERERERERERERERERERERERERERERERERERERERERERERERERERERERERERERERERERERERERAQERERERERERERERERERERERERIAAhEREREREREREREREREREREREREREREREREREREREREREREREREREREREREREREREREREREREREREREREREREREREREREREBARERERERERERERERERERERESEwADEREREREREREREREREREREREREREREREREREREREREREREREREREREREREREREREREREREREREREREREREREREREREREREQEBERERERERERERERERERERESESAPERERERERERERERERERERERERERERERERERERERERERERERERERERERERERERERERERERERERERERERERERERERERERERERAQERERERERERERERERERERERERUA8REREREREREREREREREREREREREREREREREREREREREREREREREREREREREREREREREREREREREREREREREREREREREREREBARERERERERERERERERERERESFgDBEREREREREREREREREREREREREREREREREREREREREREREREREREREREREREREREREREREREREREREREREREREREREREREQEBERERERERERERERERERERERIeAPERERERERERERERERERERERERERERERERERERERERERERERERERERERERERERERERERERERERERERERERERERERERERERERAQERERERERERERERERERERERER7AwREREREREREREREREREREREREREREREREREREREREREREREREREREREREREREREREREREREREREREREREREREREREREREREBAREREREREREREREREREREREhHgDxEREREREREREREREREREREREREREREREREREREREREREREREREREREREREREREREREREREREREREREREREREREREREREREQEBEREREREREREREREREREREREeAPERERERERERERERERERERERERERERERERERERERERERERERERERERERERERERERERERERERERERERERERERERERERERERERAQERERERERERERERERERERERER4AwREREREREREREREREREREREREREREREREREREREREREREREREREREREREREREREREREREREREREREREREREREREREREREREBARERERERERERERERERERERERJgADEREREREREREREREREREREREREREREREREREREREREREREREREREREREREREREREREREREREREREREREREREREREREREREQEBERERERERERERERERERERESEbAAIRERERERERERERERERERERERERERERERERERERERERERERERERERERERERERERERERERERERERERERERERERERERERERERAQESERER5qMRIhEREREhERIRERYAAhEREREREREREREREREREREREREREREREREREREREREREREREREREREREREREREREREREREREREREREREREREREREREREREBARESETkAAPdBEREREREiERIRFQACEREREREREREREREREREREREREREREREREREREREREREREREREREREREREREREREREREREREREREREREREREREREREREREQEBEhEhYAAAAACEEjESIRERERESAAQRERERERERERERERERERERERERERERERERERERERERERERERERERERERERERERERERERERERERERERERERERERERERERERAQERESJgAAAADMDaEiERIhERERIABhEREREREREREREREREREREREREREREREREREREREREREREREREREREREREREREREREREREREREREREREREREREREREREREBARESEV8ADMAAAAAIURERERIREwAOEREREREREREREREREREREREREREREREREREREREREREREREREREREREREREREREREREREREREREREREREREREREREREREQEBERESETbwAAwADAAAdRESERETAAYRERERERERERERERERERERERERERERERERERERERERERERERERERERERERERERERERERERERERERERERERERERERERERERAQERERERISWQAAAAAAwM96IRERHwBhEREREREREREREREREREREREREREREREREREREREREREREREREREREREREREREREREREREREREREREREREREREREREREREBARERERERERRwDAAAAAwAwIQREfAJERERIRERERIRERESIREREhEhEhEREREREREREREREREREREREREREREREREREREREREREREREREREREREREREREREREREQEBERERERERESOcAAzAwAAAwAminA8REREREREREREhIRERIRIRIRERERERIRERERERERERERERERERERERERERERERERERERERERERERERERERERERERERERERAQERERERERIhERSAAAwAgA8MAAAAyRERIRIhERERERERERERERISEhERISEREREREREREREREREREREREREREREREREREREREREREREREREREREREREREREREREBAREREREhERESIhScAAALOPDAAMAAdREREREiERIREREREl6LMRERERERERERERERERERIREREREREREREREREREREREREREREREREREREREREREREREREREREQEBEREREREhERERIRXQDADWFLgAAAwAyFIRIREhEREhEREXAMwAsxEhEhERERERERERERERERERERERERERERERERERERERERERERERERERERERERERERERERERAQEREREREREiIRIRIRJwDAAGuAAMAAAADJdTEREREREhEXwAAAwAgxIhEREREREREREREREREREREREREREREREREREREREREREREREREREREREREREREREREREBAREREREhERERIRERIRKMDAAAzAAMAAwAAMyeQhEhERES8AAAAMwA+hERERERERERESEREREREREREREREREREREREREREREREREREREREREREREREREREREREQEBEREREREiERIREiESIRLwDAAAAAAAAAAAAAAA21IRIRHgDMwAAAwAyRIRERERERERERERERERERERERERERERERERERERERERERERERERERERERERERERERERAQERERERERERERERERESEhYMAAzAAAAAAAwADAAMAJ4RIRQAAADwDADACTESEhERERERIRZhERESEREREREREhERESEREhEREREREREREREREREREREREREREREBARERERERERERERERERESFPAMAAAAAMAMAAAADADAwA+WMUgA8AZMAAAMDUERIhERERIuAM9xEhIREREREREREREREREREREREREREREREREREREREREREREREQEBERERERERERERERERIRIRbAAADPDiWMAADMAMAAAAAAAPsYwAD5JdAAAPCUERERESEXAMAA+REREREREREREREhERERERERERERERERERERERERERERERERERAQEREREREREREREREREREREaDADADAkxEbwAAAAAwAAMwAwAwAwAz1FZAAAADUIRIhERAAAAAMCBIhERERESERERERIRIREREREREREREREREREREREREREREREBAREREREREREREREREREhEhGgAAAMDA4SIU0MAMAADAAADADAAMAACRE+AA8ACEEREhEMwMAMwAAREREREREREhEREREREREREREREREREREREREREREREREREQEBERERERERERERERERERERIRLwAPAAwNISUAwAwAAAAAwAAAwAAAAABRI6AADADWIREZAAAAAAwAIRERERERERERERERERERERERERERERERERERERERERERERAQEREREREREREREREREhEREhEygAAAwAAHKQDAAADADAAAAMbAAAwPAM+GQUgADADWIRHgAAAA8AAREREREREhEREREREREREREREREREREREREREREREREREREBARERERERERERERERERIRIREREV8AAAAMAMAADADJwAAAAMDzHoAADAAAAMlq3AAADLIRSQwAAHtREREREREREREREREREREREREREREREREREREREREREREREQEBERERERERERERERERERERERISGQDADwAAAMAAAAy6kAAADAyxESp/AADAAMAMAADAwJQRUADACBIREhERIRERFMxBESISERESERERERERERERERERERERERERAQERERERERERERERERERERERESEWwAAADAAAAAAAwADI6MAAAA/jERJvAAzAAAwAwAAAz9YR7AwA8RIREjEREhFMDAUhIREREREREhESEREREREREREREREREREBAREREREREREREREREREREREhIRUABwDAAADAAAAAwADw3/AAAAD4oRKMwMAAAAAADPAAAP4SAMAAUREREiEREpAMDRESERESIiEREREREREREREREREREREREQEBERERERERERERERERERERERERFgADPwwMAAAAAAAMwAAM/AwMwAwAsxUAAAD0bMAAAADADA9wDAAHISEhESERnAAAkRIRERERERESEhERERERERERERERERERAQEREREREREREREREREREREREhEWAAQibADAAAAAzAAAAADAwAAAAAAM+i8AAAzhReAMAAAAwAAA8Az6EhERETHgAPACIRERESESEREREREREREREREREREREREBARERERERERERERERERERERERISMACxESvAAAwAAAAAAMwAAAAAzMAAANzwDMAA2hQAAMAAAADAAAwAAMyIikQRJnAMEhEREREREREiEREREREREREREREREREQEBERERERERERERERERERERERERIQAOIREU3AAMAMwAAAAAAAAMAAAAAAAADAAMAMmQDMAMwMAADAwMAAAAzAAAAIece1WqpqUhERERERERERERERERERERERERAQEREREREREREREREREREREREhEhAAcRISEa0AAAAAAAwAAADAAMAAAAAAwAAAAMAMAAAAAAAMAAwMAAAAwAAADAwADAAAAAAADJvqIREREREREREREREREREREBBhEREhERERERERIRERERERESERKQDRESESEbAAAAAAAAAAAAAAAAAADAAAAMAAAAwAAAwAAAAAAAAMAMAAvwwAAAAAAAAAAAAAAAD9gSERESEREREREREREREQEBIRMRERESEhEREREhEREREREREYAMERIREyE3AAAMAOp5l6M7AAAAAADfAAAAAAAAAAAAAAAAz5sADADAABEUZpmIjfAAAAD9iImIhyERERERERERERERERERAAIRESESEhERERERESEREREREhEScAwRERIhEhGvAAwAwxESESEUfwAAAGGtAAAAAAAAAADADAAA/avwDAzAchEhEREREhERERERESIREhEREREREREREREREREBAREhIREROpxzIRERERERERERERHgABIRERIhESGgwMAMMhEhEiERPvANMSFHAAAAwAAAAAAAAAAMyV4AAAABERIRIiERIhERIhEREREREREREREREREREREREQEBESETV5wA8A8xEiEREREREREREmAAIREREREiESKQAAAEERERERESIzMRERJHwAAAAAAAAAAAAAwABj7wDGESERERERERERERERESEhESESERERERERERERERAQEREhgAAAAAAKIRERIRERERERERUABRERERERESESaQzMCEESISIhESERIhIREm0AAAAAAAAAAAAAwACyJ+EhERIRERERERIiEREREREREREREREREREREREREBARERMAwMwADNMhEREREREREREREwwOERIREiERESESoAAAziEREREREhEREhEhEqgMAAAAAADAwAAMzADiESESERESEhIhERESEhEREREREREREREREREREREQEBESGAwAAPtTERIRIREREREREhERwAghEhERERIRESEoDAwAChERESERERESESEREk3ADADAAAAAwAAADA/hEiESERERERERERERERESERERERERERERERERERAQESEeAADABzERERERIhEhESEREhKQDRIRERISEREhEhEAAADAxCEREREiERERERERETMRN8AAAAAAAAwAwAyhERESEREREREREREREREREREREREREREREREREBASEUFMwAAAyVESEREREREhEREREXwAERERERISEiERIQANgADAkxIhERESERERERERESERFowAAMDMDAAAAA9RIhERMhEREREREREREREREREREREREREREREQEBEhERKQAMAMDOERESESEREREREScAAxEhERERERESESAPgmwAAA0hEiIhESERERERIRESERE+AMAAAAFdAAwAkxIRIRERERERERERERERERERERERERERERERAQEhExEhrwwAwMDNYxERERESEhERFQwKIREhERERIRISUADiEe8AwAlBERESEREREREREhERMRE7wMAMCTJNDAAAcREhEREREREREREREREREREREREREREREREBARESEiERsAAAAAwMjiIRIhEREhISAA4RERERIhESEUkAABEhInwPAMghEiEREREREREREREREiEeAMAMCRJwDADMQRIhEREREREREREREREREREREREREREREQEBESESEiERNwAMAAAAD3VEMSEREREABxERIiEREhGsAMAJERIREnAMAAgxESIRERERERERIiEREjEVDA8MCyGgAAAHERERERERERERERERERERERERERERERERAQISESEREhERNpAAAAwAAADbRBIREfAJIhERERE6nADMAMMSEhIhFfAAwMdBERERERERIhEREREhESEYAAAACxOwDADDEREREREREREREREREREREREREREREREBARERERERESEREqkAAAAAAAwMwPzPwAC1I0RejMDAAAAIISERMREhFtAMAP4hERERERERERESIREhEhI4AAAAySXADMCxEREREREREREREREREREREREREREREQIBEREREREREREhERWMAAAAAAAAAAAAAAwMAAAADAAACVERERERESERJMAAANYRERIRESERERERERERERFLAAwA0SkAAM0RERERERERERERERERERERERERERERAQEREREREREREREiERJGj8AAAAAAAAAAAAAAzAAAAMdBERERERERERESFZDADMYiESEhESIRERERERESERIoAMDRIawMAMMiEhEREREREREREREREREREREREREBAhEREREREREREhERERESJK6d/AAAAMAAwAAAANhkERIiERIREhEREREhFfAAwJoRERERERIRERERIREhESGgD1ETEpAADFEhIREREREREREREREREREREREREQEBERERERERERERERISESERESIRFFZsAAiM2OozEREhEREREREREREhERIxFvAMAAIREhERERERERESEREiESESEhEhFgAAyxEhERERERERERERERERERERERERAQERERERERERERERERERERESERIhES8A0RESERERIREiERERERERERESIRExJwAAD/UREiEREREREREhEREhESESERIRXwwAYhEREREREREREREREREREREREREBARERERERERERERERIhISIhEiERESGQACIREhERIRERESESERIREREREREREhG/AAAP4hERIREREREREREREhIREiESERcAAGEhEREREREREREREREREREREREQECEREREREREREREhERERERERERIREYAMMREREREREiEhERERERESERERERERIxFAAMAMmhEREREREhEREhIRERERESESE+DAwxERERERERERERERERERERERERAQERERERERERERERERERERERERERERsABhIRESERIRERERERERERERIRISIRIRIRFtAAAAyxERERERESERESEhEhEhERERJwAGEREREREREREREREREREREREREBARERERERERERERERERERERERERERJgDGIRERERERERERERERERERERERERERESIRJPAAAAziEiERERESERERERERESERET0MARERIREREREREREREREREREREQEBEREREREREREREREREREREREREREaAAgRERERERERERERERERERERERERERERERESGpwAAACDERIRERERERERESERERERGgDGERERERERERERERERERERERERAQERERERERERERERERERERERERERERIMChEREREREREREREREREREREREREREREREREhE78AAMDLIRESERERESERESERISEhAP0REREREREREREREREREREREREBARERERERERERERERERERERERERERKgAOEhEREREREREREREREREREREREREREREhERERE+kAAMDNtRERERIRERERERERIRGACBEhEREREREREREREREREREREQEBEREREREREREREREREREREREREREbDAYREREREREREREREREREREREREREREREREhERIRIh7AwAwAD7MRERESISEREhEREQwHERERERERERERERERERERERERAQERERERERERERERERERERERERERESoABEERERERERERERERERERERERERERERERERERERERIiWQAADAAP/qIRERERERERJPDAUREREREREREREREREREREREREBAREREREREREREREREREREREREREREe1BERERERERERERERERERERERERERERERERERERERESESNpAAAMAADPm6IRERESqAwA0REREREREREREREREREREREREQEBERERERERERERERERERERERERERERIRIRERERERERERERERERERERERERERERERERERERESESESEVfAAMAAAADA2NwAAAAABRERERERERERERERERERERERERAg4RERERERERERERERERERERERERERERERERERERERERERERERERERERERERERERERERERERERERERIRO9zAAAAAAAAAAAzAyhEREREREREREREREREREREREREBAREREREREREREREREREREREREREREREREREREREREREREREREREREREREREREREREREREREREREREhESIROrnAAAAAAAAAcxEhEREREREREREREREREREREREQAAERERERERERERERERERERERERERERERERERERERERERERERERERERERERERERERERERERERERERERIRERERETRVZ4mImlERIhERERERERERERERERERERERERAQERERERERERERERERERERERERERERERERERERERERERERERERERERERERERERERERERERERERERERERESIhIRESESEREREjIRIREREREREREREREREREREREREMABEREREREREREREREREREREREREREREREREREREREREREREREREREREREREREREREREREREREREREREREREREREREREiEREREREREREREREREREREREREREREQEBEREREREREREREREREREREREREREREREREREREREREREREREREREREREREREREREREREREREREREREhERERERIhESIREiIRERERERERERERERERERERERERERAQEREREREREREREREREREREREREREREREREREREREREREREREREREREREREREREREREREREREREREREREREREhERERERERERI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hEREREREREREREREREREREREREREREREREREREREREREREREREREREREREREREREREREREREREREREREREREREREREREREREREREREREREREREREREREREREQEEERERERERERERERERERERERERERERERERERERERERERERERERERERERERERERERERERERERERERERERERERERERERERERERERERERERERERERERERERERERERDAAREREREREREREREREREREREREREREREREREREREREREREREREREREREREREREREREREREREREREREREREREREREREREREREREREREREREREREREREREREREREAB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AD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C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D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DCxEREREREREREREREREREREREREREREREREREREREREREREREREREREREREREREREREREREREREREREREREREREREREREREREREREREREREREREREREREREREQEB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AAAQAADAAAAGEAAADKAAAAcQAAAAEAAACrCg1CAAANQgwAAABhAAAAHgAAAEwAAAAAAAAAAAAAAAAAAAD//////////4gAAABKAHUAYQBuACAAUABhAGIAbABvACAAUgBvAGQAcgDt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+KzT3hmyui5TpyIzQNXYzAFiEoQ=</DigestValue>
    </Reference>
    <Reference URI="#idOfficeObject" Type="http://www.w3.org/2000/09/xmldsig#Object">
      <DigestMethod Algorithm="http://www.w3.org/2000/09/xmldsig#sha1"/>
      <DigestValue>dSU1aKCmQyZF9sb7Bmi/vVMHGgw=</DigestValue>
    </Reference>
    <Reference URI="#idSignedProperties" Type="http://uri.etsi.org/01903#SignedProperties">
      <Transforms>
        <Transform Algorithm="http://www.w3.org/TR/2001/REC-xml-c14n-20010315"/>
      </Transforms>
      <DigestMethod Algorithm="http://www.w3.org/2000/09/xmldsig#sha1"/>
      <DigestValue>9IoPhYU1wkTE1reOxdD0/ex9B6I=</DigestValue>
    </Reference>
    <Reference URI="#idValidSigLnImg" Type="http://www.w3.org/2000/09/xmldsig#Object">
      <DigestMethod Algorithm="http://www.w3.org/2000/09/xmldsig#sha1"/>
      <DigestValue>YuaUI/pX3J12p+IGz5mA1EqzW+o=</DigestValue>
    </Reference>
    <Reference URI="#idInvalidSigLnImg" Type="http://www.w3.org/2000/09/xmldsig#Object">
      <DigestMethod Algorithm="http://www.w3.org/2000/09/xmldsig#sha1"/>
      <DigestValue>xnlrYo5wEMNtem9zt3SQE1Sb5os=</DigestValue>
    </Reference>
  </SignedInfo>
  <SignatureValue>JV7968tCC/vsgFUyx1vIpiip2wGTSAinP0PrnF0BKg9nx6xBYZL/Ou5dkwURXQVQu+w+kJsJkJWh
ApcUEJiaL3iom12N2FTap0MsYmWQZOAElvSvKaHILjIYPU/Cb4wmEbHQMK35aVWQY7LXcbTEt/BM
R+9SXOkZygO+D3cr2dEeBalMaX8SgJA7qNVN6BKKfBZX/hxIyLM8yAFGt+IQd22o82wuwUcQNpb+
czuI6wUZcEFKrU7oyrBZOSmmBN5jmNhV/0ecqC900s3Z2/AVRBWcoeAdPjiVVgUEQCQ5LHawxxjR
OQV2Ylf3gDTmCUWAO3FaYzEO604U+q+uTdJSeQ==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8bTvbaqL1a3xvtCTU/vomIRAZMU=</DigestValue>
      </Reference>
      <Reference URI="/word/theme/theme1.xml?ContentType=application/vnd.openxmlformats-officedocument.theme+xml">
        <DigestMethod Algorithm="http://www.w3.org/2000/09/xmldsig#sha1"/>
        <DigestValue>aed2ly2g7prYFMNM9yD108Dh+QE=</DigestValue>
      </Reference>
      <Reference URI="/word/media/image1.emf?ContentType=image/x-emf">
        <DigestMethod Algorithm="http://www.w3.org/2000/09/xmldsig#sha1"/>
        <DigestValue>Q4QbCpGlCijFcTMc5illTQyyvlw=</DigestValue>
      </Reference>
      <Reference URI="/word/media/image2.emf?ContentType=image/x-emf">
        <DigestMethod Algorithm="http://www.w3.org/2000/09/xmldsig#sha1"/>
        <DigestValue>eo6bd9NLtAoXQr18Z/q2Y+op4YQ=</DigestValue>
      </Reference>
      <Reference URI="/word/media/image3.png?ContentType=image/png">
        <DigestMethod Algorithm="http://www.w3.org/2000/09/xmldsig#sha1"/>
        <DigestValue>gDxdZRcGH7kAh72hSVKw2AKg6y4=</DigestValue>
      </Reference>
      <Reference URI="/word/settings.xml?ContentType=application/vnd.openxmlformats-officedocument.wordprocessingml.settings+xml">
        <DigestMethod Algorithm="http://www.w3.org/2000/09/xmldsig#sha1"/>
        <DigestValue>Kt29492a5n2XtFvPhaLZqO2ebQg=</DigestValue>
      </Reference>
      <Reference URI="/word/fontTable.xml?ContentType=application/vnd.openxmlformats-officedocument.wordprocessingml.fontTable+xml">
        <DigestMethod Algorithm="http://www.w3.org/2000/09/xmldsig#sha1"/>
        <DigestValue>G0cwt/sH031nBC4NjOdV/3y/1Qk=</DigestValue>
      </Reference>
      <Reference URI="/word/stylesWithEffects.xml?ContentType=application/vnd.ms-word.stylesWithEffects+xml">
        <DigestMethod Algorithm="http://www.w3.org/2000/09/xmldsig#sha1"/>
        <DigestValue>YEgOZPES7WUeKBHGvWXxMAkRbY8=</DigestValue>
      </Reference>
      <Reference URI="/word/styles.xml?ContentType=application/vnd.openxmlformats-officedocument.wordprocessingml.styles+xml">
        <DigestMethod Algorithm="http://www.w3.org/2000/09/xmldsig#sha1"/>
        <DigestValue>dAIn1lcapw2UEN19g4m8I+Sk0hE=</DigestValue>
      </Reference>
      <Reference URI="/word/webSettings.xml?ContentType=application/vnd.openxmlformats-officedocument.wordprocessingml.webSettings+xml">
        <DigestMethod Algorithm="http://www.w3.org/2000/09/xmldsig#sha1"/>
        <DigestValue>OA/imsok0rBMrFxqXl/jQiGZuXw=</DigestValue>
      </Reference>
      <Reference URI="/word/media/image4.emf?ContentType=image/x-emf">
        <DigestMethod Algorithm="http://www.w3.org/2000/09/xmldsig#sha1"/>
        <DigestValue>3PdR4E1PPlLsSIjLpJLqIHH7ogY=</DigestValue>
      </Reference>
      <Reference URI="/word/header1.xml?ContentType=application/vnd.openxmlformats-officedocument.wordprocessingml.header+xml">
        <DigestMethod Algorithm="http://www.w3.org/2000/09/xmldsig#sha1"/>
        <DigestValue>fKjJ2NLov/9jq/Jh90I5/BnlA2g=</DigestValue>
      </Reference>
      <Reference URI="/word/footnotes.xml?ContentType=application/vnd.openxmlformats-officedocument.wordprocessingml.footnotes+xml">
        <DigestMethod Algorithm="http://www.w3.org/2000/09/xmldsig#sha1"/>
        <DigestValue>aYT0eWZjhbuyn/kEBuMcjYb8Nqg=</DigestValue>
      </Reference>
      <Reference URI="/word/document.xml?ContentType=application/vnd.openxmlformats-officedocument.wordprocessingml.document.main+xml">
        <DigestMethod Algorithm="http://www.w3.org/2000/09/xmldsig#sha1"/>
        <DigestValue>qmnMC5nV4olhzH9S0HAZbiPJP48=</DigestValue>
      </Reference>
      <Reference URI="/word/endnotes.xml?ContentType=application/vnd.openxmlformats-officedocument.wordprocessingml.endnotes+xml">
        <DigestMethod Algorithm="http://www.w3.org/2000/09/xmldsig#sha1"/>
        <DigestValue>JR5MDaAhqlV+ODXD7wVawMpKe6w=</DigestValue>
      </Reference>
      <Reference URI="/word/footer1.xml?ContentType=application/vnd.openxmlformats-officedocument.wordprocessingml.footer+xml">
        <DigestMethod Algorithm="http://www.w3.org/2000/09/xmldsig#sha1"/>
        <DigestValue>VGdS73UJ3IVeF4+mBp5KgjIisuk=</DigestValue>
      </Reference>
      <Reference URI="/word/footer2.xml?ContentType=application/vnd.openxmlformats-officedocument.wordprocessingml.footer+xml">
        <DigestMethod Algorithm="http://www.w3.org/2000/09/xmldsig#sha1"/>
        <DigestValue>diANz3DkVgGuFc1W29lu7JyUoSI=</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15"/>
            <mdssi:RelationshipReference SourceId="rId23"/>
            <mdssi:RelationshipReference SourceId="rId28"/>
            <mdssi:RelationshipReference SourceId="rId19"/>
            <mdssi:RelationshipReference SourceId="rId14"/>
            <mdssi:RelationshipReference SourceId="rId22"/>
            <mdssi:RelationshipReference SourceId="rId27"/>
          </Transform>
          <Transform Algorithm="http://www.w3.org/TR/2001/REC-xml-c14n-20010315"/>
        </Transforms>
        <DigestMethod Algorithm="http://www.w3.org/2000/09/xmldsig#sha1"/>
        <DigestValue>7sOqQwTBiFpRs/hhrpHlWxLfX2o=</DigestValue>
      </Reference>
    </Manifest>
    <SignatureProperties>
      <SignatureProperty Id="idSignatureTime" Target="#idPackageSignature">
        <mdssi:SignatureTime>
          <mdssi:Format>YYYY-MM-DDThh:mm:ssTZD</mdssi:Format>
          <mdssi:Value>2015-01-02T18:43:19Z</mdssi:Value>
        </mdssi:SignatureTime>
      </SignatureProperty>
    </SignatureProperties>
  </Object>
  <Object Id="idOfficeObject">
    <SignatureProperties>
      <SignatureProperty Id="idOfficeV1Details" Target="idPackageSignature">
        <SignatureInfoV1 xmlns="http://schemas.microsoft.com/office/2006/digsig">
          <SetupID>{B5762263-3C02-470D-A0EF-F60943BBEA7F}</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2015-01-02T18:43:19Z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HMEAAL4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9VOEay8AXTXxUwjC2VMBAAAAtCPGU8C851Pga2wFCMLZUwEAAAC0I8ZT5CPGU+BrEgjgaxIIzGsvAO1U8VN0RtlTAQAAALQjxlPYay8AgAGwdQ5cq3XgW6t12GsvAGQBAAAAAAAAAAAAAIFi/3WBYv91YHdOAAAIAAAAAgAAAAAAAABsLwAWav91AAAAAAAAAAAwbS8ABgAAACRtLwAGAAAAAAAAAAAAAAAkbS8AOGwvAOLq/nUAAAAAAAIAAAAALwAGAAAAJG0vAAYAAABMEgB2AAAAAAAAAAAkbS8ABgAAAKBkXwJkbC8Aii7+dQAAAAAAAgAAJG0v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4FoPj///IBAAAAAAAA/BsBBID4//8IAFh++/b//wAAAAAAAAAA4BsBBID4/////wAAAAAAAAIAAAAEqy8AeZHyUwAAAAgAIEoABAAAAPAVHwCAFR8AoGRfAiirLwASevJT8BUfAAAgSgBTevJTAAAAAIAVHwCgZF8CAD4mBTirLwA1efJTwM97APwBAAB0qy8A1XjyU/wBAAAAAAAAgWL/dYFi/3X8AQAAAAgAAAACAAAAAAAAjKsvABZq/3UAAAAAAAAAAL6sLwAHAAAAsKwvAAcAAAAAAAAAAAAAALCsLwDEqy8A4ur+dQAAAAAAAgAAAAAvAAcAAACwrC8ABwAAAEwSAHYAAAAAAAAAALCsLwAHAAAAoGRfAvCrLwCKLv51AAAAAAACAACwrC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gWg+P//8gEAAAAAAAD8GwEEgPj//wgAWH779v//AAAAAAAAAADgGwEEgPj/////AAAAAKt3AAAAAHRxLwD4cC8AX6indzgijwuoS00F1AAAAL8WIYkiAIoBCAAAAAAAAAAAAAAA16ind3QALgBNAFMAAgAAAAAAAAA1AEYANwA4AAAAAAAIAAAAAAAAANQAAAAIAAoA5Kind5hxLwAAAAAAQwA6AFwAVQBzAGUAcgBzAAAAZQBkAHUAYQByAGQAbwAuAGoAbwBoAG4AcwBvAG4AXABBAHAAcABEAGEAdABhAFwATABvAGMAYQBsAFwATQAAAGMAcgBvAHMAbwBmAHQAXABXAGkAbgBkAG8AdwBzAFwAVABlAG0AcABvAHIAYQByAHkAIABJAJRvLwAvMKx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cAQAACgAAAGAAAADcAAAAbAAAAAEAAACrCg1CAAANQgoAAABgAAAALQAAAEwAAAAAAAAAAAAAAAAAAAD//////////6gAAABKAGUAZgBlACAAVQBuAGkAZABhAGQAIABUAOkAYwBuAGkAYwBhACAARABpAHYAaQBzAGkA8wBuACAAZABlACAARgBpAHMAYwBhAGwAaQB6AGEAYwBpAPMAbgAgI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DAAAAGAAAAAwAAAAAAAACEgAAAAwAAAABAAAAFgAAAAwAAAAAAAAAVAAAADgBAAAKAAAAcAAAAM8AAAB8AAAAAQAAAKsKDUIAAA1CCgAAAHAAAAAnAAAATAAAAAQAAAAJAAAAcAAAANEAAAB9AAAAnAAAAEYAaQByAG0AYQBkAG8AIABwAG8AcgA6ACAASgB1AGEAbgAgAEUAZAB1AGEAcgBkAG8AIABKAG8AaABuAHMAbwBuACAAVgBpAGQAYQBsACAg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d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QAoqy8AAIxtAMwd81MAEXIAKFR2AAEAAAAABAAA1KgvAFEe81Nk7UYE4qkvAAAEAAABAAAIAAAAACyoLwDY+y8A2PsvAIioLwCAAbB1DlyrdeBbq3WIqC8AZAEAAAAAAAAAAAAAgWL/dYFi/3VYdk4AAAgAAAACAAAAAAAAsKgvABZq/3UAAAAAAAAAAOKpLwAHAAAA1KkvAAcAAAAAAAAAAAAAANSpLwDoqC8A4ur+dQAAAAAAAgAAAAAvAAcAAADUqS8ABwAAAEwSAHYAAAAAAAAAANSpLwAHAAAAoGRfAhSpLwCKLv51AAAAAAACAADUqS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4FoPj///IBAAAAAAAA/BsBBID4//8IAFh++/b//wAAAAAAAAAA4BsBBID4/////wAAAAAAAAIAAAAEqy8AeZHyUwAAAAgAIEoABAAAAPAVHwCAFR8AoGRfAiirLwASevJT8BUfAAAgSgBTevJTAAAAAIAVHwCgZF8CAD4mBTirLwA1efJTwM97APwBAAB0qy8A1XjyU/wBAAAAAAAAgWL/dYFi/3X8AQAAAAgAAAACAAAAAAAAjKsvABZq/3UAAAAAAAAAAL6sLwAHAAAAsKwvAAcAAAAAAAAAAAAAALCsLwDEqy8A4ur+dQAAAAAAAgAAAAAvAAcAAACwrC8ABwAAAEwSAHYAAAAAAAAAALCsLwAHAAAAoGRfAvCrLwCKLv51AAAAAAACAACwrC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PVThGsvAF018VMIwtlTAQAAALQjxlPAvOdT4GtsBQjC2VMBAAAAtCPGU+QjxlPgaxII4GsSCMxrLwDtVPFTdEbZUwEAAAC0I8ZT2GsvAIABsHUOXKt14FurddhrLwBkAQAAAAAAAAAAAACBYv91gWL/dWB3TgAACAAAAAIAAAAAAAAAbC8AFmr/dQAAAAAAAAAAMG0vAAYAAAAkbS8ABgAAAAAAAAAAAAAAJG0vADhsLwDi6v51AAAAAAACAAAAAC8ABgAAACRtLwAGAAAATBIAdgAAAAAAAAAAJG0vAAYAAACgZF8CZGwvAIou/nUAAAAAAAIAACRtL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OBaD4///yAQAAAAAAAPwbAQSA+P//CABYfvv2//8AAAAAAAAAAOAbAQSA+P////8AAAAAq3cAAAAAdHEvAPhwLwBfqKd3OCKPC2BITQXUAAAA3hwhrSIAigEIAAAAAAAAAAAAAADXqKd3dAAuAE0AUwACAAAAAAAAADUARgA3ADgAAAAAAAgAAAAAAAAA1AAAAAgACgDkqKd3mHEvAAAAAABDADoAXABVAHMAZQByAHMAAABlAGQAdQBhAHIAZABvAC4AagBvAGgAbgBzAG8AbgBcAEEAcABwAEQAYQB0AGEAXABMAG8AYwBhAGwAXABNAAAAYwByAG8AcwBvAGYAdABcAFcAaQBuAGQAbwB3AHMAXABUAGUAbQBwAG8AcgBhAHIAeQAgAEkAlG8vAC8wr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AtVQ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Inf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7F18BAF-9416-4328-8468-F84D65990E3B}">
  <ds:schemaRefs>
    <ds:schemaRef ds:uri="http://schemas.openxmlformats.org/officeDocument/2006/bibliography"/>
  </ds:schemaRefs>
</ds:datastoreItem>
</file>

<file path=customXml/itemProps11.xml><?xml version="1.0" encoding="utf-8"?>
<ds:datastoreItem xmlns:ds="http://schemas.openxmlformats.org/officeDocument/2006/customXml" ds:itemID="{A99E6266-C670-43D5-B134-404625D93621}">
  <ds:schemaRefs>
    <ds:schemaRef ds:uri="http://schemas.openxmlformats.org/officeDocument/2006/bibliography"/>
  </ds:schemaRefs>
</ds:datastoreItem>
</file>

<file path=customXml/itemProps12.xml><?xml version="1.0" encoding="utf-8"?>
<ds:datastoreItem xmlns:ds="http://schemas.openxmlformats.org/officeDocument/2006/customXml" ds:itemID="{B7D47BE3-1610-40B5-8823-6E19F33988A9}">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76BD98C4-96A5-43ED-8FA1-CE0BECB8880C}">
  <ds:schemaRefs>
    <ds:schemaRef ds:uri="http://schemas.openxmlformats.org/officeDocument/2006/bibliography"/>
  </ds:schemaRefs>
</ds:datastoreItem>
</file>

<file path=customXml/itemProps6.xml><?xml version="1.0" encoding="utf-8"?>
<ds:datastoreItem xmlns:ds="http://schemas.openxmlformats.org/officeDocument/2006/customXml" ds:itemID="{F5B03C69-71BE-4564-887B-AAFCD122B557}">
  <ds:schemaRefs>
    <ds:schemaRef ds:uri="http://schemas.openxmlformats.org/officeDocument/2006/bibliography"/>
  </ds:schemaRefs>
</ds:datastoreItem>
</file>

<file path=customXml/itemProps7.xml><?xml version="1.0" encoding="utf-8"?>
<ds:datastoreItem xmlns:ds="http://schemas.openxmlformats.org/officeDocument/2006/customXml" ds:itemID="{4E045B65-C2D1-4D8A-9E60-7FC671EF8999}">
  <ds:schemaRefs>
    <ds:schemaRef ds:uri="http://schemas.openxmlformats.org/officeDocument/2006/bibliography"/>
  </ds:schemaRefs>
</ds:datastoreItem>
</file>

<file path=customXml/itemProps8.xml><?xml version="1.0" encoding="utf-8"?>
<ds:datastoreItem xmlns:ds="http://schemas.openxmlformats.org/officeDocument/2006/customXml" ds:itemID="{B7C9F350-6BE1-4638-9F3B-81CDFB716F32}">
  <ds:schemaRefs>
    <ds:schemaRef ds:uri="http://schemas.openxmlformats.org/officeDocument/2006/bibliography"/>
  </ds:schemaRefs>
</ds:datastoreItem>
</file>

<file path=customXml/itemProps9.xml><?xml version="1.0" encoding="utf-8"?>
<ds:datastoreItem xmlns:ds="http://schemas.openxmlformats.org/officeDocument/2006/customXml" ds:itemID="{4B85E7BA-1EE9-40EB-A754-355892A3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1928</Words>
  <Characters>10610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Juan Eduardo Johnson Vidal</cp:lastModifiedBy>
  <cp:revision>23</cp:revision>
  <cp:lastPrinted>2013-04-08T12:43:00Z</cp:lastPrinted>
  <dcterms:created xsi:type="dcterms:W3CDTF">2014-12-23T20:54:00Z</dcterms:created>
  <dcterms:modified xsi:type="dcterms:W3CDTF">2015-01-02T14:05:00Z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