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25129B" w:rsidRDefault="00031A1E" w:rsidP="006B4FA6">
      <w:pPr>
        <w:spacing w:line="276" w:lineRule="auto"/>
        <w:jc w:val="center"/>
        <w:rPr>
          <w:rFonts w:cstheme="minorHAnsi"/>
          <w:b/>
        </w:rPr>
      </w:pPr>
      <w:r w:rsidRPr="00031A1E">
        <w:rPr>
          <w:b/>
        </w:rPr>
        <w:t>EXAMEN DE INFORMACIÓN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4810C1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>
        <w:rPr>
          <w:b/>
          <w:color w:val="000000" w:themeColor="text1"/>
        </w:rPr>
        <w:t>UNIDAD</w:t>
      </w:r>
      <w:r w:rsidRPr="004810C1">
        <w:rPr>
          <w:b/>
          <w:color w:val="000000" w:themeColor="text1"/>
        </w:rPr>
        <w:t xml:space="preserve"> TG</w:t>
      </w:r>
      <w:r>
        <w:rPr>
          <w:b/>
          <w:color w:val="000000" w:themeColor="text1"/>
        </w:rPr>
        <w:t>5</w:t>
      </w:r>
      <w:r w:rsidRPr="004810C1">
        <w:rPr>
          <w:b/>
          <w:color w:val="000000" w:themeColor="text1"/>
        </w:rPr>
        <w:t xml:space="preserve"> CENTRAL HUASCO EMPRESA NACIONAL DE ELECTRICIDAD S.A.</w:t>
      </w:r>
    </w:p>
    <w:p w:rsidR="00697654" w:rsidRPr="00192547" w:rsidRDefault="001A0A7C" w:rsidP="00404CB8">
      <w:pPr>
        <w:jc w:val="center"/>
        <w:rPr>
          <w:b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192547">
        <w:rPr>
          <w:b/>
        </w:rPr>
        <w:t>DFZ-</w:t>
      </w:r>
      <w:bookmarkEnd w:id="4"/>
      <w:bookmarkEnd w:id="5"/>
      <w:bookmarkEnd w:id="6"/>
      <w:bookmarkEnd w:id="7"/>
      <w:r w:rsidR="00192547" w:rsidRPr="00192547">
        <w:rPr>
          <w:b/>
        </w:rPr>
        <w:t>2015-270</w:t>
      </w:r>
      <w:r w:rsidR="008C436C" w:rsidRPr="00192547">
        <w:rPr>
          <w:b/>
        </w:rPr>
        <w:t>-</w:t>
      </w:r>
      <w:r w:rsidR="00192547" w:rsidRPr="00192547">
        <w:rPr>
          <w:b/>
        </w:rPr>
        <w:t>III-NE-EI</w:t>
      </w:r>
    </w:p>
    <w:p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CA3A78" w:rsidRPr="008B291A" w:rsidTr="009A060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bookmarkStart w:id="8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D4AE0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D4AE0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CA3A78" w:rsidRPr="008B291A" w:rsidTr="009A060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6D4AE0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6D4AE0">
              <w:rPr>
                <w:rFonts w:cstheme="minorHAnsi"/>
                <w:sz w:val="18"/>
                <w:szCs w:val="18"/>
                <w:lang w:val="es-ES_tradnl"/>
              </w:rPr>
              <w:t>Claudia Pastore.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14pt;height:57.6pt">
                  <v:imagedata r:id="rId19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Claudia Pastore." o:suggestedsigner2="Jefe Unidad Operativa DFZ." issignatureline="t"/>
                </v:shape>
              </w:pict>
            </w:r>
          </w:p>
        </w:tc>
      </w:tr>
      <w:tr w:rsidR="00CA3A78" w:rsidRPr="008B291A" w:rsidTr="009A060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6D4AE0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6D4AE0">
              <w:rPr>
                <w:rFonts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8" w:rsidRPr="006D4AE0" w:rsidRDefault="00CA3A78" w:rsidP="009A060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bookmarkStart w:id="9" w:name="_GoBack"/>
            <w:r>
              <w:rPr>
                <w:rFonts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14pt;height:57.6pt">
                  <v:imagedata r:id="rId2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allowcomments="t" issignatureline="t"/>
                </v:shape>
              </w:pict>
            </w:r>
            <w:bookmarkEnd w:id="9"/>
          </w:p>
        </w:tc>
      </w:tr>
    </w:tbl>
    <w:p w:rsidR="001A4615" w:rsidRPr="0025129B" w:rsidRDefault="000F672C">
      <w:pPr>
        <w:jc w:val="left"/>
      </w:pPr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419457750"/>
      <w:bookmarkEnd w:id="8"/>
      <w:r w:rsidRPr="0025129B">
        <w:rPr>
          <w:sz w:val="20"/>
        </w:rPr>
        <w:lastRenderedPageBreak/>
        <w:t>Tabla de Contenidos</w:t>
      </w:r>
      <w:bookmarkEnd w:id="10"/>
      <w:bookmarkEnd w:id="11"/>
      <w:bookmarkEnd w:id="12"/>
    </w:p>
    <w:p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192547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19457751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B40980" w:rsidRPr="00031A1E" w:rsidRDefault="00083B04" w:rsidP="004131B0">
      <w:pPr>
        <w:spacing w:line="276" w:lineRule="auto"/>
        <w:rPr>
          <w:rFonts w:cstheme="minorHAnsi"/>
          <w:b/>
          <w:color w:val="000000" w:themeColor="text1"/>
          <w:sz w:val="32"/>
          <w:szCs w:val="32"/>
        </w:rPr>
      </w:pPr>
      <w:r w:rsidRPr="00232E2B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="001C0284" w:rsidRPr="001C0284">
        <w:rPr>
          <w:b/>
          <w:sz w:val="20"/>
          <w:szCs w:val="20"/>
        </w:rPr>
        <w:t>Unidad TG5</w:t>
      </w:r>
      <w:r w:rsidR="001C0284">
        <w:rPr>
          <w:sz w:val="20"/>
          <w:szCs w:val="20"/>
        </w:rPr>
        <w:t xml:space="preserve"> </w:t>
      </w:r>
      <w:r w:rsidR="00B40980" w:rsidRPr="00031A1E">
        <w:rPr>
          <w:b/>
          <w:color w:val="000000" w:themeColor="text1"/>
        </w:rPr>
        <w:t>CENTRAL</w:t>
      </w:r>
      <w:r w:rsidR="00B40980">
        <w:rPr>
          <w:b/>
          <w:color w:val="000000" w:themeColor="text1"/>
        </w:rPr>
        <w:t xml:space="preserve"> </w:t>
      </w:r>
      <w:r w:rsidR="003355EB">
        <w:rPr>
          <w:b/>
          <w:color w:val="000000" w:themeColor="text1"/>
        </w:rPr>
        <w:t>HUASCO EM</w:t>
      </w:r>
      <w:r w:rsidR="00655F94">
        <w:rPr>
          <w:b/>
          <w:color w:val="000000" w:themeColor="text1"/>
        </w:rPr>
        <w:t>P</w:t>
      </w:r>
      <w:r w:rsidR="003355EB">
        <w:rPr>
          <w:b/>
          <w:color w:val="000000" w:themeColor="text1"/>
        </w:rPr>
        <w:t xml:space="preserve">RESA NACIONAL DE ELECTRICIDAD </w:t>
      </w:r>
      <w:r w:rsidR="00B40980">
        <w:rPr>
          <w:b/>
          <w:color w:val="000000" w:themeColor="text1"/>
        </w:rPr>
        <w:t>S.A.</w:t>
      </w: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 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44"/>
        <w:gridCol w:w="8324"/>
      </w:tblGrid>
      <w:tr w:rsidR="00083B04" w:rsidRPr="00724041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:rsidR="00083B04" w:rsidRDefault="00083B04" w:rsidP="00083B04"/>
    <w:p w:rsidR="00ED2208" w:rsidRDefault="00687152" w:rsidP="00ED2208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083B04" w:rsidRPr="00232E2B">
        <w:rPr>
          <w:sz w:val="20"/>
          <w:szCs w:val="20"/>
        </w:rPr>
        <w:t>a</w:t>
      </w:r>
      <w:r w:rsidR="00655F94" w:rsidRPr="00655F94">
        <w:rPr>
          <w:b/>
          <w:sz w:val="20"/>
          <w:szCs w:val="20"/>
        </w:rPr>
        <w:t xml:space="preserve"> Unidad TG5 CENTRAL HUASCO EM</w:t>
      </w:r>
      <w:r w:rsidR="00655F94">
        <w:rPr>
          <w:b/>
          <w:sz w:val="20"/>
          <w:szCs w:val="20"/>
        </w:rPr>
        <w:t>P</w:t>
      </w:r>
      <w:r w:rsidR="00655F94" w:rsidRPr="00655F94">
        <w:rPr>
          <w:b/>
          <w:sz w:val="20"/>
          <w:szCs w:val="20"/>
        </w:rPr>
        <w:t>RESA NACIONAL DE ELECTRICIDAD S.A</w:t>
      </w:r>
      <w:r w:rsidR="00ED2208" w:rsidRPr="00ED2208">
        <w:rPr>
          <w:sz w:val="20"/>
          <w:szCs w:val="20"/>
        </w:rPr>
        <w:t xml:space="preserve"> </w:t>
      </w:r>
      <w:r w:rsidR="00ED2208" w:rsidRPr="00523500">
        <w:rPr>
          <w:sz w:val="20"/>
          <w:szCs w:val="20"/>
        </w:rPr>
        <w:t>corresponde</w:t>
      </w:r>
      <w:r w:rsidR="00ED2208">
        <w:rPr>
          <w:b/>
          <w:sz w:val="20"/>
          <w:szCs w:val="20"/>
        </w:rPr>
        <w:t xml:space="preserve"> a una Turbina a gas </w:t>
      </w:r>
      <w:r w:rsidR="00ED2208">
        <w:rPr>
          <w:sz w:val="20"/>
          <w:szCs w:val="20"/>
        </w:rPr>
        <w:t xml:space="preserve">que se acoge a metodologías de monitoreo alternativo para estimar sus emisiones, las cuales fueron aprobadas por esta Superintendencia bajo </w:t>
      </w:r>
      <w:r w:rsidR="00ED2208" w:rsidRPr="00ED2208">
        <w:rPr>
          <w:b/>
          <w:sz w:val="20"/>
          <w:szCs w:val="20"/>
        </w:rPr>
        <w:t>Resolución Exenta N° 331/14 de fecha 30/06/14</w:t>
      </w:r>
      <w:r w:rsidR="00ED2208">
        <w:rPr>
          <w:sz w:val="20"/>
          <w:szCs w:val="20"/>
        </w:rPr>
        <w:t xml:space="preserve">. </w:t>
      </w:r>
    </w:p>
    <w:p w:rsidR="00083B04" w:rsidRPr="00232E2B" w:rsidRDefault="00083B04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Los principales hallazgos </w:t>
      </w:r>
      <w:r w:rsidR="00702083">
        <w:rPr>
          <w:sz w:val="20"/>
          <w:szCs w:val="20"/>
        </w:rPr>
        <w:t xml:space="preserve">detectados en la evaluación de los datos </w:t>
      </w:r>
      <w:r w:rsidRPr="00232E2B">
        <w:rPr>
          <w:sz w:val="20"/>
          <w:szCs w:val="20"/>
        </w:rPr>
        <w:t>se resumen a continuación:</w:t>
      </w:r>
    </w:p>
    <w:p w:rsidR="00083B04" w:rsidRPr="00232E2B" w:rsidRDefault="00083B04" w:rsidP="007C550A">
      <w:pPr>
        <w:rPr>
          <w:sz w:val="20"/>
          <w:szCs w:val="20"/>
        </w:rPr>
      </w:pPr>
    </w:p>
    <w:p w:rsidR="00687152" w:rsidRDefault="00904DD0" w:rsidP="00687152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no ha reportado en la plataforma de termoeléctricas</w:t>
      </w:r>
      <w:r w:rsidR="009936D1">
        <w:rPr>
          <w:sz w:val="20"/>
          <w:szCs w:val="20"/>
        </w:rPr>
        <w:t xml:space="preserve"> de la SMA el F</w:t>
      </w:r>
      <w:r>
        <w:rPr>
          <w:sz w:val="20"/>
          <w:szCs w:val="20"/>
        </w:rPr>
        <w:t xml:space="preserve">ormulario de </w:t>
      </w:r>
      <w:r w:rsidR="009936D1">
        <w:rPr>
          <w:sz w:val="20"/>
          <w:szCs w:val="20"/>
        </w:rPr>
        <w:t>T</w:t>
      </w:r>
      <w:r>
        <w:rPr>
          <w:sz w:val="20"/>
          <w:szCs w:val="20"/>
        </w:rPr>
        <w:t>ermoeléctricas.</w:t>
      </w:r>
    </w:p>
    <w:p w:rsidR="00904DD0" w:rsidRDefault="00904DD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reportado en la plataforma de termoeléctricas de la SMA </w:t>
      </w:r>
      <w:r w:rsidR="009936D1">
        <w:rPr>
          <w:sz w:val="20"/>
          <w:szCs w:val="20"/>
        </w:rPr>
        <w:t>ninguno de los 4 Reportes trimestrales requeridos por la norma para evaluar su cumplimiento</w:t>
      </w:r>
      <w:r>
        <w:rPr>
          <w:sz w:val="20"/>
          <w:szCs w:val="20"/>
        </w:rPr>
        <w:t>.</w:t>
      </w:r>
    </w:p>
    <w:p w:rsidR="009936D1" w:rsidRDefault="009936D1" w:rsidP="009936D1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083B04" w:rsidRDefault="00083B04" w:rsidP="007C550A">
      <w:pPr>
        <w:rPr>
          <w:rFonts w:cstheme="minorHAnsi"/>
          <w:b/>
          <w:color w:val="FF0000"/>
          <w:sz w:val="20"/>
          <w:szCs w:val="20"/>
        </w:rPr>
      </w:pPr>
    </w:p>
    <w:p w:rsidR="00ED4317" w:rsidRPr="0025129B" w:rsidRDefault="00B53363" w:rsidP="007C550A">
      <w:pPr>
        <w:rPr>
          <w:rFonts w:cstheme="minorHAnsi"/>
          <w:b/>
          <w:sz w:val="20"/>
          <w:szCs w:val="20"/>
        </w:rPr>
      </w:pPr>
      <w:r w:rsidRPr="00B14CCD">
        <w:rPr>
          <w:sz w:val="20"/>
          <w:szCs w:val="20"/>
        </w:rPr>
        <w:t>En virtud de lo anterior</w:t>
      </w:r>
      <w:r>
        <w:rPr>
          <w:b/>
          <w:sz w:val="20"/>
          <w:szCs w:val="20"/>
        </w:rPr>
        <w:t xml:space="preserve">, </w:t>
      </w:r>
      <w:r w:rsidR="009936D1">
        <w:rPr>
          <w:b/>
          <w:sz w:val="20"/>
          <w:szCs w:val="20"/>
        </w:rPr>
        <w:t xml:space="preserve">no es posible evaluar cumplimiento del límite de emisión de MP </w:t>
      </w:r>
      <w:r w:rsidR="009936D1" w:rsidRPr="00655F94">
        <w:rPr>
          <w:sz w:val="20"/>
          <w:szCs w:val="20"/>
        </w:rPr>
        <w:t xml:space="preserve">en la </w:t>
      </w:r>
      <w:r w:rsidR="00655F94" w:rsidRPr="001C0284">
        <w:rPr>
          <w:b/>
          <w:sz w:val="20"/>
          <w:szCs w:val="20"/>
        </w:rPr>
        <w:t>Unidad TG5</w:t>
      </w:r>
      <w:r w:rsidR="00655F94">
        <w:rPr>
          <w:sz w:val="20"/>
          <w:szCs w:val="20"/>
        </w:rPr>
        <w:t xml:space="preserve"> </w:t>
      </w:r>
      <w:r w:rsidR="00655F94" w:rsidRPr="00031A1E">
        <w:rPr>
          <w:b/>
          <w:color w:val="000000" w:themeColor="text1"/>
        </w:rPr>
        <w:t>CENTRAL</w:t>
      </w:r>
      <w:r w:rsidR="00655F94">
        <w:rPr>
          <w:b/>
          <w:color w:val="000000" w:themeColor="text1"/>
        </w:rPr>
        <w:t xml:space="preserve"> HUASCO EMPRESA NACIONAL DE ELECTRICIDAD S.A.</w:t>
      </w:r>
      <w:r w:rsidR="00ED4317"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9847C7">
      <w:pPr>
        <w:pStyle w:val="Ttulo1"/>
      </w:pPr>
      <w:bookmarkStart w:id="16" w:name="_Toc419457752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6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419457753"/>
      <w:r w:rsidRPr="0025129B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3"/>
        <w:gridCol w:w="6284"/>
      </w:tblGrid>
      <w:tr w:rsidR="00083B04" w:rsidRPr="00572BB6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1E6FAC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7" w:name="_Toc353998105"/>
            <w:bookmarkStart w:id="28" w:name="_Toc353998178"/>
            <w:bookmarkEnd w:id="27"/>
            <w:bookmarkEnd w:id="28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</w:t>
            </w:r>
            <w:r w:rsidR="00B40980">
              <w:t xml:space="preserve"> </w:t>
            </w:r>
            <w:r w:rsidR="001E6FAC">
              <w:t xml:space="preserve"> </w:t>
            </w:r>
            <w:r w:rsidR="001E6FAC" w:rsidRPr="001E6FAC">
              <w:t>HUASCO</w:t>
            </w:r>
            <w:r w:rsidR="001E6FAC">
              <w:t xml:space="preserve"> EMPRESA NACIONAL DE ELECTRICIDAD S.A.</w:t>
            </w:r>
          </w:p>
        </w:tc>
      </w:tr>
      <w:tr w:rsidR="00083B04" w:rsidRPr="00572BB6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B40980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Región de </w:t>
            </w:r>
            <w:r w:rsidR="00B40980">
              <w:rPr>
                <w:rFonts w:cstheme="minorHAnsi"/>
                <w:sz w:val="20"/>
                <w:szCs w:val="20"/>
              </w:rPr>
              <w:t>Atacama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B40980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B40980">
              <w:rPr>
                <w:rFonts w:cstheme="minorHAnsi"/>
                <w:sz w:val="20"/>
                <w:szCs w:val="20"/>
              </w:rPr>
              <w:tab/>
            </w:r>
            <w:r w:rsidR="001E6FAC">
              <w:t xml:space="preserve"> </w:t>
            </w:r>
            <w:r w:rsidR="001E6FAC" w:rsidRPr="001E6FAC">
              <w:rPr>
                <w:rFonts w:cstheme="minorHAnsi"/>
                <w:sz w:val="20"/>
                <w:szCs w:val="20"/>
              </w:rPr>
              <w:t>Camino Guacolda sin número</w:t>
            </w:r>
            <w:r w:rsidR="001E6FAC">
              <w:rPr>
                <w:rFonts w:cstheme="minorHAnsi"/>
                <w:sz w:val="20"/>
                <w:szCs w:val="20"/>
              </w:rPr>
              <w:t>, Huasco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B4098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15482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B40980">
              <w:t xml:space="preserve"> </w:t>
            </w:r>
            <w:r w:rsidR="00154828">
              <w:rPr>
                <w:rFonts w:cstheme="minorHAnsi"/>
                <w:sz w:val="20"/>
                <w:szCs w:val="20"/>
              </w:rPr>
              <w:t>Huasco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C946FF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C946FF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C946FF" w:rsidRPr="00C946FF" w:rsidRDefault="00C946FF" w:rsidP="00C946FF">
            <w:pPr>
              <w:autoSpaceDE w:val="0"/>
              <w:autoSpaceDN w:val="0"/>
              <w:adjustRightInd w:val="0"/>
              <w:jc w:val="left"/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</w:pPr>
            <w:r w:rsidRPr="00C946FF"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>EMPRESA NACIONAL DE ELECTRICIDAD S.A.</w:t>
            </w:r>
          </w:p>
          <w:p w:rsidR="00083B04" w:rsidRPr="00C946FF" w:rsidRDefault="00083B04" w:rsidP="00C946FF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946FF" w:rsidRDefault="00083B04" w:rsidP="00B40980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RUT o RUN:</w:t>
            </w:r>
            <w:r w:rsidR="00C946F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083B04" w:rsidRPr="00C946FF" w:rsidRDefault="00C946FF" w:rsidP="00B4098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C946FF">
              <w:rPr>
                <w:rFonts w:cstheme="minorHAnsi"/>
                <w:sz w:val="20"/>
                <w:szCs w:val="20"/>
              </w:rPr>
              <w:t>91</w:t>
            </w:r>
            <w:r w:rsidR="00893E14">
              <w:rPr>
                <w:rFonts w:cstheme="minorHAnsi"/>
                <w:sz w:val="20"/>
                <w:szCs w:val="20"/>
              </w:rPr>
              <w:t>.</w:t>
            </w:r>
            <w:r w:rsidRPr="00C946FF">
              <w:rPr>
                <w:rFonts w:cstheme="minorHAnsi"/>
                <w:sz w:val="20"/>
                <w:szCs w:val="20"/>
              </w:rPr>
              <w:t>081</w:t>
            </w:r>
            <w:r w:rsidR="00893E14">
              <w:rPr>
                <w:rFonts w:cstheme="minorHAnsi"/>
                <w:sz w:val="20"/>
                <w:szCs w:val="20"/>
              </w:rPr>
              <w:t>.</w:t>
            </w:r>
            <w:r w:rsidRPr="00C946FF">
              <w:rPr>
                <w:rFonts w:cstheme="minorHAnsi"/>
                <w:sz w:val="20"/>
                <w:szCs w:val="20"/>
              </w:rPr>
              <w:t>000-6</w:t>
            </w:r>
            <w:r w:rsidR="00083B04" w:rsidRPr="00C946FF">
              <w:rPr>
                <w:rFonts w:cstheme="minorHAnsi"/>
                <w:sz w:val="20"/>
                <w:szCs w:val="20"/>
              </w:rPr>
              <w:t xml:space="preserve"> </w:t>
            </w:r>
            <w:r w:rsidR="009936D1" w:rsidRPr="00C946F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83B04" w:rsidRPr="00572BB6" w:rsidTr="00C946FF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C946FF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C946FF">
              <w:rPr>
                <w:rFonts w:cstheme="minorHAnsi"/>
                <w:sz w:val="20"/>
                <w:szCs w:val="20"/>
              </w:rPr>
              <w:t xml:space="preserve"> </w:t>
            </w:r>
            <w:r w:rsidR="00C946FF" w:rsidRPr="00C946FF"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 xml:space="preserve"> SANTA ROSA</w:t>
            </w:r>
            <w:r w:rsidR="00C946FF"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 xml:space="preserve"> 76</w:t>
            </w:r>
          </w:p>
          <w:p w:rsidR="00083B04" w:rsidRPr="00C946FF" w:rsidRDefault="009936D1" w:rsidP="009936D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lang w:eastAsia="es-ES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C946FF" w:rsidRDefault="00083B04" w:rsidP="00B4098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9936D1" w:rsidRPr="00C946FF">
              <w:rPr>
                <w:rFonts w:cstheme="minorHAnsi"/>
                <w:sz w:val="20"/>
                <w:szCs w:val="20"/>
              </w:rPr>
              <w:t xml:space="preserve"> </w:t>
            </w:r>
            <w:r w:rsidR="00893E14">
              <w:t xml:space="preserve"> </w:t>
            </w:r>
            <w:r w:rsidR="00893E14" w:rsidRPr="00893E14">
              <w:rPr>
                <w:rFonts w:cstheme="minorHAnsi"/>
                <w:sz w:val="20"/>
                <w:szCs w:val="20"/>
              </w:rPr>
              <w:t>HPBR@ENDESA.CL</w:t>
            </w:r>
          </w:p>
        </w:tc>
      </w:tr>
      <w:tr w:rsidR="00083B04" w:rsidRPr="00572BB6" w:rsidTr="00C946FF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B04" w:rsidRPr="00C946FF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C946FF" w:rsidRDefault="00083B04" w:rsidP="00B40980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Teléfono:</w:t>
            </w:r>
            <w:r w:rsidRPr="00C946FF">
              <w:rPr>
                <w:rFonts w:cstheme="minorHAnsi"/>
                <w:sz w:val="20"/>
                <w:szCs w:val="20"/>
              </w:rPr>
              <w:t xml:space="preserve"> </w:t>
            </w:r>
            <w:r w:rsidR="00893E14">
              <w:t xml:space="preserve"> </w:t>
            </w:r>
            <w:r w:rsidR="00893E14" w:rsidRPr="00893E14">
              <w:rPr>
                <w:rFonts w:cstheme="minorHAnsi"/>
                <w:sz w:val="20"/>
                <w:szCs w:val="20"/>
              </w:rPr>
              <w:t>6309000</w:t>
            </w:r>
          </w:p>
        </w:tc>
      </w:tr>
      <w:tr w:rsidR="00083B04" w:rsidRPr="00572BB6" w:rsidTr="00C946FF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C946FF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C946F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C946FF" w:rsidRDefault="00893E14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proofErr w:type="spellStart"/>
            <w:r w:rsidRPr="00893E14">
              <w:rPr>
                <w:rFonts w:cstheme="minorHAnsi"/>
                <w:sz w:val="20"/>
                <w:szCs w:val="20"/>
                <w:lang w:val="es-ES" w:eastAsia="es-ES"/>
              </w:rPr>
              <w:t>JOAQUíN</w:t>
            </w:r>
            <w:proofErr w:type="spellEnd"/>
            <w:r w:rsidRPr="00893E14">
              <w:rPr>
                <w:rFonts w:cstheme="minorHAnsi"/>
                <w:sz w:val="20"/>
                <w:szCs w:val="20"/>
                <w:lang w:val="es-ES" w:eastAsia="es-ES"/>
              </w:rPr>
              <w:t xml:space="preserve"> GALINDO VELEZ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Default="00083B04" w:rsidP="00B4098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RUT o RUN:</w:t>
            </w:r>
            <w:r w:rsidRPr="00C946F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93E14" w:rsidRPr="00C946FF" w:rsidRDefault="00893E14" w:rsidP="00B40980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893E14">
              <w:rPr>
                <w:rFonts w:cstheme="minorHAnsi"/>
                <w:sz w:val="20"/>
                <w:szCs w:val="20"/>
              </w:rPr>
              <w:t>23.295.610-0</w:t>
            </w:r>
          </w:p>
        </w:tc>
      </w:tr>
      <w:tr w:rsidR="00083B04" w:rsidRPr="00572BB6" w:rsidTr="00C946FF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C946FF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:rsidR="00621894" w:rsidRPr="00C946FF" w:rsidRDefault="00621894" w:rsidP="0062189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>SANTA ROSA</w:t>
            </w:r>
            <w:r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 xml:space="preserve"> 76</w:t>
            </w:r>
          </w:p>
          <w:p w:rsidR="00083B04" w:rsidRPr="00C946FF" w:rsidRDefault="00083B04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C946FF" w:rsidRDefault="00083B04" w:rsidP="008945D5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C946FF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C946FF">
              <w:rPr>
                <w:rFonts w:cstheme="minorHAnsi"/>
                <w:sz w:val="20"/>
                <w:szCs w:val="20"/>
              </w:rPr>
              <w:t xml:space="preserve"> </w:t>
            </w:r>
            <w:r w:rsidRPr="00C946FF">
              <w:rPr>
                <w:rFonts w:cstheme="minorHAnsi"/>
                <w:b/>
                <w:sz w:val="20"/>
                <w:szCs w:val="20"/>
              </w:rPr>
              <w:t>:</w:t>
            </w:r>
            <w:r w:rsidRPr="00C946FF">
              <w:rPr>
                <w:rFonts w:cstheme="minorHAnsi"/>
                <w:sz w:val="20"/>
                <w:szCs w:val="20"/>
              </w:rPr>
              <w:t xml:space="preserve"> </w:t>
            </w:r>
            <w:r w:rsidR="00621894">
              <w:t xml:space="preserve"> </w:t>
            </w:r>
            <w:r w:rsidR="00621894" w:rsidRPr="00621894">
              <w:rPr>
                <w:rFonts w:cstheme="minorHAnsi"/>
                <w:sz w:val="20"/>
                <w:szCs w:val="20"/>
              </w:rPr>
              <w:t>HPBR@ENDESA.CL</w:t>
            </w:r>
          </w:p>
        </w:tc>
      </w:tr>
      <w:tr w:rsidR="00083B04" w:rsidRPr="00572BB6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8945D5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621894">
              <w:t xml:space="preserve"> </w:t>
            </w:r>
            <w:r w:rsidR="00621894" w:rsidRPr="00621894">
              <w:rPr>
                <w:sz w:val="20"/>
                <w:szCs w:val="20"/>
              </w:rPr>
              <w:t>6309000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Fase de Operación.</w:t>
            </w:r>
          </w:p>
        </w:tc>
      </w:tr>
      <w:tr w:rsidR="00083B04" w:rsidRPr="00572BB6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:rsidR="00083B04" w:rsidRPr="00655F94" w:rsidRDefault="00655F9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proofErr w:type="spellStart"/>
            <w:r w:rsidRPr="00655F94">
              <w:rPr>
                <w:rFonts w:cstheme="minorHAnsi"/>
                <w:sz w:val="20"/>
                <w:szCs w:val="20"/>
              </w:rPr>
              <w:t>Turbina_Gas</w:t>
            </w:r>
            <w:proofErr w:type="spellEnd"/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893E14">
              <w:t xml:space="preserve"> </w:t>
            </w:r>
          </w:p>
          <w:p w:rsidR="00083B04" w:rsidRPr="00655F94" w:rsidRDefault="00655F94" w:rsidP="00655F9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655F94">
              <w:rPr>
                <w:rFonts w:cstheme="minorHAnsi"/>
                <w:sz w:val="20"/>
                <w:szCs w:val="20"/>
              </w:rPr>
              <w:t>Petróleo 2 (</w:t>
            </w:r>
            <w:proofErr w:type="spellStart"/>
            <w:r w:rsidRPr="00655F94">
              <w:rPr>
                <w:rFonts w:cstheme="minorHAnsi"/>
                <w:sz w:val="20"/>
                <w:szCs w:val="20"/>
              </w:rPr>
              <w:t>Diesel</w:t>
            </w:r>
            <w:proofErr w:type="spellEnd"/>
            <w:r w:rsidRPr="00655F9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B4240E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2208" w:rsidRPr="00B4240E">
              <w:rPr>
                <w:rFonts w:cstheme="minorHAnsi"/>
                <w:sz w:val="20"/>
                <w:szCs w:val="20"/>
              </w:rPr>
              <w:t>Monitoreo Alternativo</w:t>
            </w:r>
            <w:r w:rsidR="00ED2208">
              <w:rPr>
                <w:rFonts w:cstheme="minorHAnsi"/>
                <w:sz w:val="20"/>
                <w:szCs w:val="20"/>
              </w:rPr>
              <w:t>,</w:t>
            </w:r>
            <w:r w:rsidR="00ED2208">
              <w:t xml:space="preserve"> </w:t>
            </w:r>
            <w:r w:rsidR="00ED2208" w:rsidRPr="00ED2208">
              <w:rPr>
                <w:rFonts w:cstheme="minorHAnsi"/>
                <w:sz w:val="20"/>
                <w:szCs w:val="20"/>
              </w:rPr>
              <w:t>factor de emisión Ap-42</w:t>
            </w:r>
            <w:r w:rsidR="00083B04" w:rsidRPr="00B4240E">
              <w:rPr>
                <w:rFonts w:cstheme="minorHAnsi"/>
                <w:sz w:val="20"/>
                <w:szCs w:val="20"/>
              </w:rPr>
              <w:t>.</w:t>
            </w:r>
          </w:p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4041" w:rsidRDefault="00AF4041" w:rsidP="006A4CE9">
      <w:pPr>
        <w:pStyle w:val="Ttulo2"/>
        <w:numPr>
          <w:ilvl w:val="0"/>
          <w:numId w:val="0"/>
        </w:numPr>
      </w:pPr>
    </w:p>
    <w:p w:rsidR="006A4CE9" w:rsidRPr="006A4CE9" w:rsidRDefault="006A4CE9" w:rsidP="006A4CE9">
      <w:pPr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9" w:name="_Toc352162448"/>
      <w:bookmarkStart w:id="30" w:name="_Toc352162785"/>
      <w:bookmarkStart w:id="31" w:name="_Toc352840384"/>
      <w:bookmarkStart w:id="32" w:name="_Toc352841444"/>
      <w:bookmarkStart w:id="33" w:name="_Toc419457754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9"/>
      <w:bookmarkEnd w:id="30"/>
      <w:bookmarkEnd w:id="31"/>
      <w:bookmarkEnd w:id="32"/>
      <w:bookmarkEnd w:id="33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3714C8" w:rsidRPr="0025129B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</w:p>
        </w:tc>
      </w:tr>
    </w:tbl>
    <w:p w:rsidR="00DD3C5C" w:rsidRPr="00DD3C5C" w:rsidRDefault="00DD3C5C" w:rsidP="00DD3C5C">
      <w:bookmarkStart w:id="34" w:name="_Toc352840385"/>
      <w:bookmarkStart w:id="35" w:name="_Toc352841445"/>
    </w:p>
    <w:p w:rsidR="00317531" w:rsidRPr="0025129B" w:rsidRDefault="00DD3C5C" w:rsidP="00DD3C5C">
      <w:pPr>
        <w:pStyle w:val="Ttulo1"/>
      </w:pPr>
      <w:bookmarkStart w:id="36" w:name="_Toc419457755"/>
      <w:r>
        <w:t>D</w:t>
      </w:r>
      <w:r w:rsidRPr="00DD3C5C">
        <w:t>ESCRIPCIÓN DE LA FUENTE</w:t>
      </w:r>
      <w:r w:rsidR="00B1722C" w:rsidRPr="0025129B">
        <w:t>.</w:t>
      </w:r>
      <w:bookmarkEnd w:id="34"/>
      <w:bookmarkEnd w:id="35"/>
      <w:bookmarkEnd w:id="36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7" w:name="_Toc352840386"/>
      <w:bookmarkStart w:id="38" w:name="_Toc352841446"/>
      <w:bookmarkStart w:id="39" w:name="_Toc353998112"/>
      <w:bookmarkStart w:id="40" w:name="_Toc353998185"/>
      <w:bookmarkStart w:id="41" w:name="_Toc382383537"/>
      <w:bookmarkStart w:id="42" w:name="_Toc382472359"/>
      <w:bookmarkStart w:id="43" w:name="_Toc390184270"/>
      <w:bookmarkStart w:id="44" w:name="_Toc390360001"/>
      <w:bookmarkStart w:id="45" w:name="_Toc390777022"/>
      <w:bookmarkStart w:id="46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7686"/>
      </w:tblGrid>
      <w:tr w:rsidR="00B1722C" w:rsidRPr="0025129B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:rsidR="00B1722C" w:rsidRPr="0025129B" w:rsidRDefault="00B1722C" w:rsidP="00B1722C"/>
    <w:p w:rsidR="00DD3C5C" w:rsidRPr="00966D70" w:rsidRDefault="002436EA" w:rsidP="00DD3C5C">
      <w:pPr>
        <w:pStyle w:val="Ttulo2"/>
      </w:pPr>
      <w:bookmarkStart w:id="47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7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27"/>
        <w:gridCol w:w="2125"/>
        <w:gridCol w:w="2531"/>
        <w:gridCol w:w="2505"/>
      </w:tblGrid>
      <w:tr w:rsidR="00DD3C5C" w:rsidRPr="002E6D6B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:rsidR="00E70E97" w:rsidRDefault="00DD3C5C" w:rsidP="000414F3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</w:p>
          <w:p w:rsidR="00DD3C5C" w:rsidRPr="002E6D6B" w:rsidRDefault="00C1219C" w:rsidP="00C12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TG5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:rsidR="00DD3C5C" w:rsidRPr="002E6D6B" w:rsidRDefault="00C1219C" w:rsidP="00C12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Chimenea Única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:rsidR="00B57E08" w:rsidRDefault="00DD3C5C" w:rsidP="00621894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</w:p>
          <w:p w:rsidR="00DD3C5C" w:rsidRPr="002E6D6B" w:rsidRDefault="00B57E08" w:rsidP="00621894">
            <w:pPr>
              <w:rPr>
                <w:sz w:val="18"/>
                <w:szCs w:val="18"/>
              </w:rPr>
            </w:pPr>
            <w:r w:rsidRPr="00B57E08">
              <w:rPr>
                <w:sz w:val="18"/>
                <w:szCs w:val="18"/>
              </w:rPr>
              <w:t>Petróleo 2 (</w:t>
            </w:r>
            <w:proofErr w:type="spellStart"/>
            <w:r w:rsidRPr="00B57E08">
              <w:rPr>
                <w:sz w:val="18"/>
                <w:szCs w:val="18"/>
              </w:rPr>
              <w:t>Diesel</w:t>
            </w:r>
            <w:proofErr w:type="spellEnd"/>
            <w:r w:rsidRPr="00B57E08">
              <w:rPr>
                <w:sz w:val="18"/>
                <w:szCs w:val="18"/>
              </w:rPr>
              <w:t>)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D3C5C" w:rsidRPr="002E6D6B" w:rsidRDefault="00995CEE" w:rsidP="0004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MW</w:t>
            </w:r>
          </w:p>
        </w:tc>
      </w:tr>
    </w:tbl>
    <w:p w:rsidR="00DD3C5C" w:rsidRDefault="00DD3C5C" w:rsidP="00DD3C5C">
      <w:pPr>
        <w:pStyle w:val="Prrafodelista"/>
        <w:ind w:left="360"/>
        <w:rPr>
          <w:b/>
        </w:rPr>
      </w:pPr>
    </w:p>
    <w:p w:rsidR="00DD3C5C" w:rsidRDefault="00DD3C5C" w:rsidP="00DD3C5C">
      <w:pPr>
        <w:pStyle w:val="Ttulo2"/>
      </w:pPr>
      <w:bookmarkStart w:id="48" w:name="_Toc419457758"/>
      <w:r>
        <w:t>Identificació</w:t>
      </w:r>
      <w:r w:rsidRPr="002C3BF8">
        <w:t xml:space="preserve">n de la </w:t>
      </w:r>
      <w:r>
        <w:t>chimenea.</w:t>
      </w:r>
      <w:bookmarkEnd w:id="48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18"/>
        <w:gridCol w:w="2493"/>
        <w:gridCol w:w="4977"/>
      </w:tblGrid>
      <w:tr w:rsidR="00DD3C5C" w:rsidRPr="00AF4A50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:rsidR="00DD3C5C" w:rsidRDefault="00DD3C5C" w:rsidP="00621894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</w:p>
          <w:p w:rsidR="00621894" w:rsidRPr="00B57E08" w:rsidRDefault="00B57E08" w:rsidP="00621894">
            <w:pPr>
              <w:rPr>
                <w:sz w:val="18"/>
                <w:szCs w:val="18"/>
              </w:rPr>
            </w:pPr>
            <w:r w:rsidRPr="00B57E08">
              <w:rPr>
                <w:sz w:val="18"/>
                <w:szCs w:val="18"/>
              </w:rPr>
              <w:t>N 6848648, E 279355</w:t>
            </w:r>
          </w:p>
          <w:p w:rsidR="00621894" w:rsidRPr="00AF4A50" w:rsidRDefault="00621894" w:rsidP="00621894">
            <w:pPr>
              <w:rPr>
                <w:sz w:val="18"/>
                <w:szCs w:val="18"/>
              </w:rPr>
            </w:pP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:rsidR="00DD3C5C" w:rsidRPr="00AF4A50" w:rsidRDefault="00DD3C5C" w:rsidP="00ED2208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B57E08">
              <w:rPr>
                <w:b/>
                <w:sz w:val="18"/>
                <w:szCs w:val="18"/>
              </w:rPr>
              <w:t xml:space="preserve"> </w:t>
            </w:r>
            <w:r w:rsidR="00ED2208">
              <w:rPr>
                <w:sz w:val="18"/>
                <w:szCs w:val="18"/>
              </w:rPr>
              <w:t>8</w:t>
            </w:r>
          </w:p>
        </w:tc>
        <w:tc>
          <w:tcPr>
            <w:tcW w:w="2623" w:type="pct"/>
            <w:tcBorders>
              <w:left w:val="single" w:sz="4" w:space="0" w:color="auto"/>
            </w:tcBorders>
          </w:tcPr>
          <w:p w:rsidR="00DD3C5C" w:rsidRPr="00AF4A50" w:rsidRDefault="00DD3C5C" w:rsidP="00621894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B57E08">
              <w:rPr>
                <w:rFonts w:cstheme="minorHAnsi"/>
              </w:rPr>
              <w:t>3,5*5</w:t>
            </w:r>
          </w:p>
        </w:tc>
      </w:tr>
      <w:tr w:rsidR="00DD3C5C" w:rsidRPr="00AF4A50" w:rsidTr="000414F3">
        <w:trPr>
          <w:trHeight w:val="535"/>
          <w:jc w:val="center"/>
        </w:trPr>
        <w:tc>
          <w:tcPr>
            <w:tcW w:w="5000" w:type="pct"/>
            <w:gridSpan w:val="3"/>
          </w:tcPr>
          <w:p w:rsidR="00DD3C5C" w:rsidRPr="009E4E1F" w:rsidRDefault="00DD3C5C" w:rsidP="006218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r w:rsidR="00B57E08" w:rsidRPr="00C1219C">
              <w:rPr>
                <w:sz w:val="18"/>
                <w:szCs w:val="18"/>
              </w:rPr>
              <w:t xml:space="preserve">TG5 </w:t>
            </w:r>
          </w:p>
        </w:tc>
      </w:tr>
    </w:tbl>
    <w:p w:rsidR="00DD3C5C" w:rsidRDefault="00DD3C5C" w:rsidP="00DD3C5C"/>
    <w:p w:rsidR="00DD3C5C" w:rsidRDefault="00DD3C5C" w:rsidP="00DD3C5C"/>
    <w:p w:rsidR="00B57E08" w:rsidRDefault="00B57E08" w:rsidP="00DD3C5C"/>
    <w:p w:rsidR="00DD3C5C" w:rsidRDefault="00D152CF" w:rsidP="00D152CF">
      <w:pPr>
        <w:pStyle w:val="Ttulo2"/>
      </w:pPr>
      <w:bookmarkStart w:id="49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9"/>
    </w:p>
    <w:p w:rsidR="000A3A28" w:rsidRPr="000A3A28" w:rsidRDefault="000A3A28" w:rsidP="000A3A28"/>
    <w:tbl>
      <w:tblPr>
        <w:tblStyle w:val="Tablaconcuadrcula"/>
        <w:tblW w:w="706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2431"/>
        <w:gridCol w:w="4630"/>
      </w:tblGrid>
      <w:tr w:rsidR="000A3A28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8945D5">
            <w:pPr>
              <w:jc w:val="center"/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MP</w:t>
            </w:r>
          </w:p>
        </w:tc>
      </w:tr>
      <w:tr w:rsidR="007E4959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4959" w:rsidRPr="00AF4A50" w:rsidRDefault="007E4959" w:rsidP="007E49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959" w:rsidRPr="000B001C" w:rsidRDefault="007E4959" w:rsidP="007E49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Factor de emisión Ap-42.</w:t>
            </w:r>
          </w:p>
        </w:tc>
      </w:tr>
      <w:tr w:rsidR="007E4959" w:rsidRPr="00AF4A50" w:rsidTr="00621894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4959" w:rsidRPr="00AF4A50" w:rsidRDefault="007E4959" w:rsidP="007E49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AF4A50">
              <w:rPr>
                <w:b/>
                <w:sz w:val="18"/>
                <w:szCs w:val="18"/>
              </w:rPr>
              <w:t>scala</w:t>
            </w:r>
            <w:r>
              <w:rPr>
                <w:b/>
                <w:sz w:val="18"/>
                <w:szCs w:val="18"/>
              </w:rPr>
              <w:t xml:space="preserve"> o Rango de</w:t>
            </w:r>
            <w:r w:rsidRPr="00AF4A50">
              <w:rPr>
                <w:b/>
                <w:sz w:val="18"/>
                <w:szCs w:val="18"/>
              </w:rPr>
              <w:t xml:space="preserve"> medición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59" w:rsidRPr="000B001C" w:rsidRDefault="007E4959" w:rsidP="007E49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0A3A28" w:rsidRPr="00AF4A50" w:rsidTr="00621894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 xml:space="preserve">Fecha </w:t>
            </w:r>
            <w:r>
              <w:rPr>
                <w:b/>
                <w:sz w:val="18"/>
                <w:szCs w:val="18"/>
              </w:rPr>
              <w:t xml:space="preserve">validación 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621894" w:rsidRDefault="00C1219C" w:rsidP="008945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30- junio - 2014</w:t>
            </w:r>
          </w:p>
        </w:tc>
      </w:tr>
      <w:tr w:rsidR="000A3A28" w:rsidRPr="00AF4A50" w:rsidTr="00621894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N° </w:t>
            </w:r>
            <w:r w:rsidRPr="00AF4A50">
              <w:rPr>
                <w:b/>
                <w:sz w:val="18"/>
                <w:szCs w:val="18"/>
              </w:rPr>
              <w:t xml:space="preserve">Resolución validación del CEMS </w:t>
            </w:r>
            <w:r>
              <w:rPr>
                <w:b/>
                <w:sz w:val="18"/>
                <w:szCs w:val="18"/>
              </w:rPr>
              <w:t>otorgada por</w:t>
            </w:r>
            <w:r w:rsidRPr="00AF4A50">
              <w:rPr>
                <w:b/>
                <w:sz w:val="18"/>
                <w:szCs w:val="18"/>
              </w:rPr>
              <w:t xml:space="preserve"> la SMA.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621894" w:rsidRDefault="00C1219C" w:rsidP="008945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331</w:t>
            </w:r>
          </w:p>
        </w:tc>
      </w:tr>
    </w:tbl>
    <w:p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50" w:name="_Toc352840391"/>
      <w:bookmarkStart w:id="51" w:name="_Toc352841451"/>
    </w:p>
    <w:p w:rsidR="00F265C2" w:rsidRPr="0025129B" w:rsidRDefault="00F265C2" w:rsidP="00F265C2">
      <w:pPr>
        <w:pStyle w:val="Ttulo2"/>
        <w:rPr>
          <w:bCs/>
        </w:rPr>
      </w:pPr>
      <w:bookmarkStart w:id="52" w:name="_Toc382383544"/>
      <w:bookmarkStart w:id="53" w:name="_Toc382472366"/>
      <w:bookmarkStart w:id="54" w:name="_Toc390184276"/>
      <w:bookmarkStart w:id="55" w:name="_Toc390360007"/>
      <w:bookmarkStart w:id="56" w:name="_Toc390777028"/>
      <w:bookmarkStart w:id="57" w:name="_Toc419457760"/>
      <w:bookmarkStart w:id="58" w:name="_Toc352840392"/>
      <w:bookmarkStart w:id="59" w:name="_Toc352841452"/>
      <w:bookmarkEnd w:id="50"/>
      <w:bookmarkEnd w:id="51"/>
      <w:r w:rsidRPr="0025129B">
        <w:rPr>
          <w:bCs/>
        </w:rPr>
        <w:lastRenderedPageBreak/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52"/>
      <w:bookmarkEnd w:id="53"/>
      <w:bookmarkEnd w:id="54"/>
      <w:bookmarkEnd w:id="55"/>
      <w:bookmarkEnd w:id="56"/>
      <w:bookmarkEnd w:id="57"/>
    </w:p>
    <w:p w:rsidR="00F265C2" w:rsidRPr="0025129B" w:rsidRDefault="00F265C2" w:rsidP="00F265C2">
      <w:pPr>
        <w:rPr>
          <w:b/>
          <w:bCs/>
        </w:rPr>
      </w:pPr>
    </w:p>
    <w:p w:rsidR="00F265C2" w:rsidRPr="0025129B" w:rsidRDefault="00F265C2" w:rsidP="00F265C2">
      <w:pPr>
        <w:pStyle w:val="Ttulo3"/>
        <w:rPr>
          <w:bCs/>
        </w:rPr>
      </w:pPr>
      <w:bookmarkStart w:id="60" w:name="_Toc382383545"/>
      <w:bookmarkStart w:id="61" w:name="_Toc382472367"/>
      <w:bookmarkStart w:id="62" w:name="_Toc390184277"/>
      <w:bookmarkStart w:id="63" w:name="_Toc390360008"/>
      <w:bookmarkStart w:id="64" w:name="_Toc390777029"/>
      <w:bookmarkStart w:id="65" w:name="_Toc419457761"/>
      <w:r w:rsidRPr="0025129B">
        <w:rPr>
          <w:bCs/>
        </w:rPr>
        <w:t>Documentos Revisados</w:t>
      </w:r>
      <w:bookmarkEnd w:id="60"/>
      <w:bookmarkEnd w:id="61"/>
      <w:bookmarkEnd w:id="62"/>
      <w:bookmarkEnd w:id="63"/>
      <w:bookmarkEnd w:id="64"/>
      <w:bookmarkEnd w:id="65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:rsidR="00EC1B88" w:rsidRPr="00174E81" w:rsidRDefault="00007479" w:rsidP="00EC1B88">
      <w:pPr>
        <w:spacing w:after="160"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</w:t>
      </w:r>
      <w:r w:rsidR="00EC1B88" w:rsidRPr="00174E81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EC1B88" w:rsidRPr="00174E81">
        <w:rPr>
          <w:sz w:val="20"/>
          <w:szCs w:val="20"/>
        </w:rPr>
        <w:t xml:space="preserve"> Plazos de entrega definidos en Resolución Exenta N° 33, de 19 de enero 201</w:t>
      </w:r>
      <w:r w:rsidR="00174E81">
        <w:rPr>
          <w:sz w:val="20"/>
          <w:szCs w:val="20"/>
        </w:rPr>
        <w:t>5.</w:t>
      </w:r>
    </w:p>
    <w:p w:rsidR="009503F2" w:rsidRPr="0025129B" w:rsidRDefault="009503F2" w:rsidP="009503F2">
      <w:pPr>
        <w:pStyle w:val="Ttulo2"/>
        <w:rPr>
          <w:bCs/>
        </w:rPr>
      </w:pPr>
      <w:bookmarkStart w:id="66" w:name="_Toc419457762"/>
      <w:r>
        <w:rPr>
          <w:bCs/>
        </w:rPr>
        <w:t>Metodología de Evaluación</w:t>
      </w:r>
      <w:bookmarkEnd w:id="66"/>
    </w:p>
    <w:p w:rsidR="00A6400C" w:rsidRDefault="00A6400C">
      <w:pPr>
        <w:jc w:val="left"/>
        <w:rPr>
          <w:rFonts w:cstheme="minorHAnsi"/>
          <w:sz w:val="16"/>
          <w:szCs w:val="16"/>
        </w:rPr>
      </w:pPr>
    </w:p>
    <w:p w:rsidR="00D62C7C" w:rsidRPr="00232E2B" w:rsidRDefault="00840F90" w:rsidP="00840F90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Con el objetivo de realizar una </w:t>
      </w:r>
      <w:r w:rsidR="00D62C7C" w:rsidRPr="00232E2B">
        <w:rPr>
          <w:sz w:val="20"/>
          <w:szCs w:val="20"/>
        </w:rPr>
        <w:t>evaluación d</w:t>
      </w:r>
      <w:r w:rsidRPr="00232E2B">
        <w:rPr>
          <w:sz w:val="20"/>
          <w:szCs w:val="20"/>
        </w:rPr>
        <w:t xml:space="preserve">el cumplimiento de </w:t>
      </w:r>
      <w:r w:rsidR="002436EA">
        <w:rPr>
          <w:sz w:val="20"/>
          <w:szCs w:val="20"/>
        </w:rPr>
        <w:t>todos los requerimientos establecidos</w:t>
      </w:r>
      <w:r w:rsidR="00D62C7C" w:rsidRPr="00232E2B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en</w:t>
      </w:r>
      <w:r w:rsidR="002436EA">
        <w:rPr>
          <w:sz w:val="20"/>
          <w:szCs w:val="20"/>
        </w:rPr>
        <w:t xml:space="preserve"> el</w:t>
      </w:r>
      <w:r w:rsidRPr="00232E2B">
        <w:rPr>
          <w:sz w:val="20"/>
          <w:szCs w:val="20"/>
        </w:rPr>
        <w:t xml:space="preserve"> </w:t>
      </w:r>
      <w:r w:rsidR="00D62C7C" w:rsidRPr="00232E2B">
        <w:rPr>
          <w:sz w:val="20"/>
          <w:szCs w:val="20"/>
        </w:rPr>
        <w:t>D.S.13/11 del Ministerio de Medio Ambiente</w:t>
      </w:r>
      <w:r w:rsidRPr="00232E2B">
        <w:rPr>
          <w:sz w:val="20"/>
          <w:szCs w:val="20"/>
        </w:rPr>
        <w:t xml:space="preserve">, </w:t>
      </w:r>
      <w:r w:rsidR="00D62C7C" w:rsidRPr="00232E2B">
        <w:rPr>
          <w:sz w:val="20"/>
          <w:szCs w:val="20"/>
        </w:rPr>
        <w:t>se han definido los siguientes criterios</w:t>
      </w:r>
      <w:r w:rsidR="00DD726F">
        <w:rPr>
          <w:sz w:val="20"/>
          <w:szCs w:val="20"/>
        </w:rPr>
        <w:t>:</w:t>
      </w:r>
    </w:p>
    <w:p w:rsidR="00D62C7C" w:rsidRDefault="00D62C7C" w:rsidP="00840F90"/>
    <w:p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:rsidR="00840F90" w:rsidRDefault="00840F90" w:rsidP="00840F90">
      <w:pPr>
        <w:pStyle w:val="Prrafodelista"/>
        <w:ind w:left="1440"/>
      </w:pPr>
    </w:p>
    <w:p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:rsidR="004E583C" w:rsidRPr="0025129B" w:rsidRDefault="004E583C" w:rsidP="00C958D0">
      <w:pPr>
        <w:pStyle w:val="Ttulo1"/>
      </w:pPr>
      <w:bookmarkStart w:id="67" w:name="_Toc352840394"/>
      <w:bookmarkStart w:id="68" w:name="_Toc352841454"/>
      <w:bookmarkStart w:id="69" w:name="_Toc419457763"/>
      <w:bookmarkEnd w:id="58"/>
      <w:bookmarkEnd w:id="59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67"/>
      <w:bookmarkEnd w:id="68"/>
      <w:bookmarkEnd w:id="69"/>
    </w:p>
    <w:p w:rsidR="00D17CB6" w:rsidRDefault="00D17CB6" w:rsidP="00D17CB6">
      <w:pPr>
        <w:rPr>
          <w:b/>
          <w:sz w:val="16"/>
          <w:szCs w:val="16"/>
        </w:rPr>
      </w:pPr>
    </w:p>
    <w:p w:rsidR="00C538AA" w:rsidRDefault="00C538AA" w:rsidP="00C538AA">
      <w:pPr>
        <w:pStyle w:val="Ttulo2"/>
      </w:pPr>
      <w:bookmarkStart w:id="70" w:name="_Toc419457764"/>
      <w:bookmarkStart w:id="71" w:name="_Ref352922216"/>
      <w:bookmarkStart w:id="72" w:name="_Toc353998120"/>
      <w:bookmarkStart w:id="73" w:name="_Toc353998193"/>
      <w:bookmarkStart w:id="74" w:name="_Toc382383547"/>
      <w:bookmarkStart w:id="75" w:name="_Toc382472369"/>
      <w:bookmarkStart w:id="76" w:name="_Toc390184279"/>
      <w:bookmarkStart w:id="77" w:name="_Toc390360010"/>
      <w:bookmarkStart w:id="78" w:name="_Toc390777031"/>
      <w:r>
        <w:t>Resumen de datos reportados.</w:t>
      </w:r>
      <w:bookmarkEnd w:id="70"/>
    </w:p>
    <w:p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55"/>
        <w:gridCol w:w="5315"/>
        <w:gridCol w:w="6559"/>
      </w:tblGrid>
      <w:tr w:rsidR="001E19CC" w:rsidRPr="003A54B6" w:rsidTr="001E19CC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2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430B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pct"/>
            <w:vAlign w:val="center"/>
          </w:tcPr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Resolución Exenta N° 36 que “Requiere información que indica e instruye forma, modo y plazo de su remisión”. </w:t>
            </w:r>
          </w:p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2°: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76E6">
              <w:rPr>
                <w:rFonts w:cstheme="minorHAnsi"/>
                <w:i/>
                <w:sz w:val="18"/>
                <w:szCs w:val="18"/>
              </w:rPr>
              <w:t>“Los destinatarios deberán identificar e individualizar las centrales termoeléctricas, sus unidades de generación eléctrica y sus características, sus chimeneas y sus características, los equipos de abatimiento de emisiones instalados y sus descripciones, los sistemas de monitoreo continuo de emisiones instalados y el acceso remoto a los datos de monitoreo”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i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3°</w:t>
            </w:r>
            <w:r>
              <w:rPr>
                <w:rFonts w:cstheme="minorHAnsi"/>
                <w:sz w:val="18"/>
                <w:szCs w:val="18"/>
              </w:rPr>
              <w:t xml:space="preserve"> sobre Forma y modo de presentación de la información: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“deberán acceder al formulario electrónico disponible en el sitio web de la SMA...”</w:t>
            </w:r>
          </w:p>
          <w:p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</w:t>
            </w:r>
            <w:r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Pr="003476E6">
              <w:rPr>
                <w:rFonts w:cstheme="minorHAnsi"/>
                <w:b/>
                <w:sz w:val="18"/>
                <w:szCs w:val="18"/>
              </w:rPr>
              <w:t>°</w:t>
            </w:r>
            <w:r>
              <w:rPr>
                <w:rFonts w:cstheme="minorHAnsi"/>
                <w:sz w:val="18"/>
                <w:szCs w:val="18"/>
              </w:rPr>
              <w:t xml:space="preserve"> sobre Plazo: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“tendrán un plazo de 30 días hábiles contados desde la fecha de publicación en el diario oficial para contestar el formulario electrónico</w:t>
            </w:r>
            <w:r>
              <w:rPr>
                <w:rFonts w:cstheme="minorHAnsi"/>
                <w:i/>
                <w:sz w:val="18"/>
                <w:szCs w:val="18"/>
              </w:rPr>
              <w:t>”</w:t>
            </w:r>
            <w:r w:rsidRPr="003476E6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2442" w:type="pct"/>
            <w:vAlign w:val="center"/>
          </w:tcPr>
          <w:p w:rsidR="001E19CC" w:rsidRPr="00E85D79" w:rsidRDefault="001E19CC" w:rsidP="00F7642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 titular no contest</w:t>
            </w:r>
            <w:r w:rsidR="00F76429">
              <w:rPr>
                <w:rFonts w:cstheme="minorHAnsi"/>
                <w:sz w:val="18"/>
                <w:szCs w:val="18"/>
              </w:rPr>
              <w:t>ó</w:t>
            </w:r>
            <w:r>
              <w:rPr>
                <w:rFonts w:cstheme="minorHAnsi"/>
                <w:sz w:val="18"/>
                <w:szCs w:val="18"/>
              </w:rPr>
              <w:t xml:space="preserve"> el formulario electrónico de termoeléctricas, donde se identifica e individualizan las centrales termoeléctricas y sus UGE respectivas.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pct"/>
            <w:vAlign w:val="center"/>
          </w:tcPr>
          <w:p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2442" w:type="pct"/>
            <w:vAlign w:val="center"/>
          </w:tcPr>
          <w:p w:rsidR="001E19CC" w:rsidRPr="00E70E65" w:rsidRDefault="001E19CC" w:rsidP="001E19CC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presentó los reportes trimestrales de las emisiones monitoreadas por los CEMS. </w:t>
            </w:r>
          </w:p>
        </w:tc>
      </w:tr>
    </w:tbl>
    <w:p w:rsidR="001E19CC" w:rsidRDefault="001E19CC" w:rsidP="002E0751"/>
    <w:p w:rsidR="001E19CC" w:rsidRDefault="001E19CC" w:rsidP="002E0751"/>
    <w:bookmarkEnd w:id="71"/>
    <w:bookmarkEnd w:id="72"/>
    <w:bookmarkEnd w:id="73"/>
    <w:bookmarkEnd w:id="74"/>
    <w:bookmarkEnd w:id="75"/>
    <w:bookmarkEnd w:id="76"/>
    <w:bookmarkEnd w:id="77"/>
    <w:bookmarkEnd w:id="78"/>
    <w:p w:rsidR="00466DE1" w:rsidRPr="00466DE1" w:rsidRDefault="00466DE1" w:rsidP="00466DE1">
      <w:pPr>
        <w:jc w:val="left"/>
        <w:rPr>
          <w:b/>
        </w:rPr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79" w:name="_Toc353998131"/>
      <w:bookmarkStart w:id="80" w:name="_Toc353998204"/>
      <w:bookmarkStart w:id="81" w:name="_Toc352840404"/>
      <w:bookmarkStart w:id="82" w:name="_Toc352841464"/>
      <w:bookmarkStart w:id="83" w:name="_Toc419457765"/>
      <w:bookmarkEnd w:id="79"/>
      <w:bookmarkEnd w:id="80"/>
      <w:r w:rsidRPr="0025129B">
        <w:lastRenderedPageBreak/>
        <w:t>CONCLUSIONES.</w:t>
      </w:r>
      <w:bookmarkEnd w:id="81"/>
      <w:bookmarkEnd w:id="82"/>
      <w:bookmarkEnd w:id="83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024F04" w:rsidRDefault="00024F04" w:rsidP="00024F04">
      <w:pPr>
        <w:rPr>
          <w:rFonts w:cstheme="minorHAnsi"/>
          <w:sz w:val="20"/>
        </w:rPr>
      </w:pPr>
      <w:r w:rsidRPr="006F767A">
        <w:rPr>
          <w:rFonts w:cstheme="minorHAnsi"/>
          <w:sz w:val="20"/>
        </w:rPr>
        <w:t xml:space="preserve">El examen de información realizado </w:t>
      </w:r>
      <w:r w:rsidR="008F653B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la </w:t>
      </w:r>
      <w:r w:rsidR="00F76429" w:rsidRPr="00F76429">
        <w:rPr>
          <w:b/>
          <w:sz w:val="20"/>
          <w:szCs w:val="20"/>
        </w:rPr>
        <w:t>Unidad TG5 CENTRAL HUASCO EMPRESA NACIONAL DE ELECTRICIDAD S.A.</w:t>
      </w:r>
      <w:r w:rsidRPr="006F767A">
        <w:rPr>
          <w:rFonts w:cstheme="minorHAnsi"/>
          <w:sz w:val="20"/>
          <w:szCs w:val="20"/>
          <w:lang w:val="es-ES" w:eastAsia="es-ES"/>
        </w:rPr>
        <w:t xml:space="preserve">, </w:t>
      </w:r>
      <w:r w:rsidR="001F03B3">
        <w:rPr>
          <w:rFonts w:cstheme="minorHAnsi"/>
          <w:sz w:val="20"/>
          <w:szCs w:val="20"/>
          <w:lang w:val="es-ES" w:eastAsia="es-ES"/>
        </w:rPr>
        <w:t xml:space="preserve">presenta </w:t>
      </w:r>
      <w:r w:rsidR="00B83754">
        <w:rPr>
          <w:rFonts w:cstheme="minorHAnsi"/>
          <w:sz w:val="20"/>
          <w:szCs w:val="20"/>
          <w:lang w:val="es-ES" w:eastAsia="es-ES"/>
        </w:rPr>
        <w:t xml:space="preserve">los </w:t>
      </w:r>
      <w:r w:rsidR="001F03B3">
        <w:rPr>
          <w:rFonts w:cstheme="minorHAnsi"/>
          <w:sz w:val="20"/>
          <w:szCs w:val="20"/>
          <w:lang w:val="es-ES" w:eastAsia="es-ES"/>
        </w:rPr>
        <w:t>siguientes</w:t>
      </w:r>
      <w:r w:rsidR="00B83754">
        <w:rPr>
          <w:rFonts w:cstheme="minorHAnsi"/>
          <w:sz w:val="20"/>
          <w:szCs w:val="20"/>
          <w:lang w:val="es-ES" w:eastAsia="es-ES"/>
        </w:rPr>
        <w:t xml:space="preserve"> hallazgos, </w:t>
      </w:r>
      <w:r w:rsidR="00D31A5A">
        <w:rPr>
          <w:rFonts w:cstheme="minorHAnsi"/>
          <w:sz w:val="20"/>
          <w:szCs w:val="20"/>
          <w:lang w:val="es-ES" w:eastAsia="es-ES"/>
        </w:rPr>
        <w:t xml:space="preserve">que </w:t>
      </w:r>
      <w:r w:rsidRPr="003E0982">
        <w:rPr>
          <w:rFonts w:cstheme="minorHAnsi"/>
          <w:sz w:val="20"/>
        </w:rPr>
        <w:t>se</w:t>
      </w:r>
      <w:r>
        <w:rPr>
          <w:rFonts w:cstheme="minorHAnsi"/>
          <w:sz w:val="20"/>
        </w:rPr>
        <w:t xml:space="preserve"> detallan a continuación: </w:t>
      </w:r>
    </w:p>
    <w:p w:rsidR="00024F04" w:rsidRPr="003E0982" w:rsidRDefault="00024F04" w:rsidP="00024F04">
      <w:pPr>
        <w:rPr>
          <w:rFonts w:cstheme="minorHAnsi"/>
          <w:sz w:val="20"/>
        </w:rPr>
      </w:pPr>
    </w:p>
    <w:p w:rsidR="00890C0D" w:rsidRPr="00D01F8A" w:rsidRDefault="001E19CC" w:rsidP="00890C0D">
      <w:pPr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890C0D">
        <w:rPr>
          <w:b/>
          <w:sz w:val="20"/>
          <w:szCs w:val="20"/>
        </w:rPr>
        <w:t>o es posible evaluar cumplimiento del límite de emisión de MP</w:t>
      </w:r>
      <w:r w:rsidR="00F76429">
        <w:rPr>
          <w:b/>
          <w:sz w:val="20"/>
          <w:szCs w:val="20"/>
        </w:rPr>
        <w:t xml:space="preserve">, </w:t>
      </w:r>
      <w:r w:rsidRPr="001E19CC">
        <w:rPr>
          <w:b/>
          <w:sz w:val="20"/>
          <w:szCs w:val="20"/>
        </w:rPr>
        <w:t xml:space="preserve">dado que no entrega </w:t>
      </w:r>
      <w:r w:rsidR="006F38F1" w:rsidRPr="001E19CC">
        <w:rPr>
          <w:b/>
          <w:sz w:val="20"/>
          <w:szCs w:val="20"/>
        </w:rPr>
        <w:t>información</w:t>
      </w:r>
      <w:r w:rsidRPr="001E19CC">
        <w:rPr>
          <w:b/>
          <w:sz w:val="20"/>
          <w:szCs w:val="20"/>
        </w:rPr>
        <w:t xml:space="preserve"> requerida.</w:t>
      </w:r>
    </w:p>
    <w:p w:rsidR="00E70E65" w:rsidRPr="00D01F8A" w:rsidRDefault="00E70E65" w:rsidP="00890C0D">
      <w:pPr>
        <w:rPr>
          <w:b/>
          <w:sz w:val="20"/>
          <w:szCs w:val="20"/>
        </w:rPr>
      </w:pPr>
    </w:p>
    <w:sectPr w:rsidR="00E70E65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D7" w:rsidRDefault="00E15ED7" w:rsidP="00870FF2">
      <w:r>
        <w:separator/>
      </w:r>
    </w:p>
    <w:p w:rsidR="00E15ED7" w:rsidRDefault="00E15ED7" w:rsidP="00870FF2"/>
    <w:p w:rsidR="00E15ED7" w:rsidRDefault="00E15ED7"/>
  </w:endnote>
  <w:endnote w:type="continuationSeparator" w:id="0">
    <w:p w:rsidR="00E15ED7" w:rsidRDefault="00E15ED7" w:rsidP="00870FF2">
      <w:r>
        <w:continuationSeparator/>
      </w:r>
    </w:p>
    <w:p w:rsidR="00E15ED7" w:rsidRDefault="00E15ED7" w:rsidP="00870FF2"/>
    <w:p w:rsidR="00E15ED7" w:rsidRDefault="00E15ED7"/>
  </w:endnote>
  <w:endnote w:type="continuationNotice" w:id="1">
    <w:p w:rsidR="00E15ED7" w:rsidRDefault="00E15ED7"/>
    <w:p w:rsidR="00E15ED7" w:rsidRDefault="00E15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CB" w:rsidRDefault="00D649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:rsidR="00E15ED7" w:rsidRDefault="00E15ED7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192547" w:rsidRPr="00192547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:rsidR="00E15ED7" w:rsidRPr="00411E4F" w:rsidRDefault="00E15ED7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E15ED7" w:rsidRPr="00411E4F" w:rsidRDefault="00D649CB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E15ED7"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="00E15ED7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E15ED7" w:rsidRPr="00411E4F">
        <w:rPr>
          <w:color w:val="0000FF"/>
          <w:sz w:val="16"/>
          <w:szCs w:val="16"/>
          <w:u w:val="single"/>
        </w:rPr>
        <w:t>www.sma.gob.cl</w:t>
      </w:r>
    </w:hyperlink>
  </w:p>
  <w:p w:rsidR="00E15ED7" w:rsidRDefault="00E15E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D7" w:rsidRDefault="00E15ED7" w:rsidP="00870FF2">
    <w:pPr>
      <w:pStyle w:val="Piedepgina"/>
    </w:pPr>
  </w:p>
  <w:p w:rsidR="00E15ED7" w:rsidRDefault="00E15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D7" w:rsidRDefault="00E15ED7" w:rsidP="00870FF2">
      <w:r>
        <w:separator/>
      </w:r>
    </w:p>
    <w:p w:rsidR="00E15ED7" w:rsidRDefault="00E15ED7" w:rsidP="00870FF2"/>
    <w:p w:rsidR="00E15ED7" w:rsidRDefault="00E15ED7"/>
  </w:footnote>
  <w:footnote w:type="continuationSeparator" w:id="0">
    <w:p w:rsidR="00E15ED7" w:rsidRDefault="00E15ED7" w:rsidP="00870FF2">
      <w:r>
        <w:continuationSeparator/>
      </w:r>
    </w:p>
    <w:p w:rsidR="00E15ED7" w:rsidRDefault="00E15ED7" w:rsidP="00870FF2"/>
    <w:p w:rsidR="00E15ED7" w:rsidRDefault="00E15ED7"/>
  </w:footnote>
  <w:footnote w:type="continuationNotice" w:id="1">
    <w:p w:rsidR="00E15ED7" w:rsidRDefault="00E15ED7"/>
    <w:p w:rsidR="00E15ED7" w:rsidRDefault="00E15E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CB" w:rsidRDefault="00D649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CB" w:rsidRDefault="00D649C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D7" w:rsidRDefault="00E15ED7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8BF"/>
    <w:rsid w:val="00002A64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6BBD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828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254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284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E6FAC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8CF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5EB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1B0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0C1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5C5D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1894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5F94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60A2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7DC"/>
    <w:rsid w:val="00703ACB"/>
    <w:rsid w:val="0070405D"/>
    <w:rsid w:val="00704C89"/>
    <w:rsid w:val="00705869"/>
    <w:rsid w:val="00705BBA"/>
    <w:rsid w:val="00705D95"/>
    <w:rsid w:val="00706101"/>
    <w:rsid w:val="007064B8"/>
    <w:rsid w:val="00706EFE"/>
    <w:rsid w:val="00707679"/>
    <w:rsid w:val="00707B84"/>
    <w:rsid w:val="00710073"/>
    <w:rsid w:val="00710225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D81"/>
    <w:rsid w:val="00755E8F"/>
    <w:rsid w:val="00755F53"/>
    <w:rsid w:val="007570CB"/>
    <w:rsid w:val="0075729F"/>
    <w:rsid w:val="007572BE"/>
    <w:rsid w:val="00760457"/>
    <w:rsid w:val="00760531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B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276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959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34A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3E14"/>
    <w:rsid w:val="008945AC"/>
    <w:rsid w:val="008945D5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CEE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0E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4CCD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980"/>
    <w:rsid w:val="00B40A59"/>
    <w:rsid w:val="00B417C3"/>
    <w:rsid w:val="00B41C1F"/>
    <w:rsid w:val="00B42044"/>
    <w:rsid w:val="00B4206A"/>
    <w:rsid w:val="00B421C6"/>
    <w:rsid w:val="00B4240E"/>
    <w:rsid w:val="00B42446"/>
    <w:rsid w:val="00B4328A"/>
    <w:rsid w:val="00B45152"/>
    <w:rsid w:val="00B45EC3"/>
    <w:rsid w:val="00B464A0"/>
    <w:rsid w:val="00B464BC"/>
    <w:rsid w:val="00B467E5"/>
    <w:rsid w:val="00B47A11"/>
    <w:rsid w:val="00B50257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57E08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19C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6FF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A78"/>
    <w:rsid w:val="00CA3F78"/>
    <w:rsid w:val="00CA44D2"/>
    <w:rsid w:val="00CA4693"/>
    <w:rsid w:val="00CA4932"/>
    <w:rsid w:val="00CA525A"/>
    <w:rsid w:val="00CA53FD"/>
    <w:rsid w:val="00CA61DB"/>
    <w:rsid w:val="00CA6620"/>
    <w:rsid w:val="00CA76ED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A5A"/>
    <w:rsid w:val="00D31B4E"/>
    <w:rsid w:val="00D33105"/>
    <w:rsid w:val="00D33859"/>
    <w:rsid w:val="00D3411C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49CB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2EB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73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5ED7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2BB6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20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274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76429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5:docId w15:val="{D25539B0-42C5-4958-B894-C6B878B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LfO1Yb3A1idc6PESwIR7kAab/l0=</DigestValue>
    </Reference>
    <Reference Type="http://www.w3.org/2000/09/xmldsig#Object" URI="#idOfficeObject">
      <DigestMethod Algorithm="http://www.w3.org/2000/09/xmldsig#sha1"/>
      <DigestValue>aCQpqJxjB2vthCakrvhpI8dq4Qw=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s9dH+GNgDSc/QAXPdBeHCUy1Bqo=</DigestValue>
    </Reference>
    <Reference Type="http://www.w3.org/2000/09/xmldsig#Object" URI="#idValidSigLnImg">
      <DigestMethod Algorithm="http://www.w3.org/2000/09/xmldsig#sha1"/>
      <DigestValue>lny7OitCAFr+AOjIoYl3AaaLYMg=</DigestValue>
    </Reference>
    <Reference Type="http://www.w3.org/2000/09/xmldsig#Object" URI="#idInvalidSigLnImg">
      <DigestMethod Algorithm="http://www.w3.org/2000/09/xmldsig#sha1"/>
      <DigestValue>+0StXT3qmBOSYkB/Cd99163VRqw=</DigestValue>
    </Reference>
  </SignedInfo>
  <SignatureValue>hTPlImeYSfq8PHzum77DXI4wpeNClelzBhj85hCB/bzXKytwufO8Ip+XqUyP+OMLW6KB01yZXOnW
TQs6dug1QOPnp3O5cOw9lF/aILT28s4SBeGpZM0pIOrpmxNslCI4vhIIxNb6xXEZS7dGRN8GJn4R
SMtSjSw5IDJzzv5f7m8knvm1wnybgeFixfHRXfXwoxQRF2nPWCEGb94BBZzdYOcI6yu98kB4vpjT
drlobbRTarbEKtiRa4RzD0CnylaZFKMonGrETMpRsaA4Uxx8GJ8n6PEg5o6/zOJzDEL/eVvKmxHW
WuurlQAEwnTPLu2B7hAp7+jC5lrfHNzPFyK82A==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vEfKSIPZnb+SVCZYmxTedXXgWS8=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qK7FFZuIUYKBIjpUMRrnsR6d8Sc=</DigestValue>
      </Reference>
      <Reference URI="/word/endnotes.xml?ContentType=application/vnd.openxmlformats-officedocument.wordprocessingml.endnotes+xml">
        <DigestMethod Algorithm="http://www.w3.org/2000/09/xmldsig#sha1"/>
        <DigestValue>orwiYwGM+Lb6tg8l3/KFEuunDvk=</DigestValue>
      </Reference>
      <Reference URI="/word/fontTable.xml?ContentType=application/vnd.openxmlformats-officedocument.wordprocessingml.fontTable+xml">
        <DigestMethod Algorithm="http://www.w3.org/2000/09/xmldsig#sha1"/>
        <DigestValue>9DdwIW7+bwR20/DR8ajIDRmMLio=</DigestValue>
      </Reference>
      <Reference URI="/word/footer1.xml?ContentType=application/vnd.openxmlformats-officedocument.wordprocessingml.footer+xml">
        <DigestMethod Algorithm="http://www.w3.org/2000/09/xmldsig#sha1"/>
        <DigestValue>dRVRlUH4BOkJ3GVeNGSsC75v5Zo=</DigestValue>
      </Reference>
      <Reference URI="/word/footer2.xml?ContentType=application/vnd.openxmlformats-officedocument.wordprocessingml.footer+xml">
        <DigestMethod Algorithm="http://www.w3.org/2000/09/xmldsig#sha1"/>
        <DigestValue>BY+FGAJCxJ87XqgQppfSlkbUBFg=</DigestValue>
      </Reference>
      <Reference URI="/word/footer3.xml?ContentType=application/vnd.openxmlformats-officedocument.wordprocessingml.footer+xml">
        <DigestMethod Algorithm="http://www.w3.org/2000/09/xmldsig#sha1"/>
        <DigestValue>/lS04p4b4Srm+ZKoGwzcYUpAdX4=</DigestValue>
      </Reference>
      <Reference URI="/word/footnotes.xml?ContentType=application/vnd.openxmlformats-officedocument.wordprocessingml.footnotes+xml">
        <DigestMethod Algorithm="http://www.w3.org/2000/09/xmldsig#sha1"/>
        <DigestValue>ps/mYu/9IJFERcWY9clQZI49MGM=</DigestValue>
      </Reference>
      <Reference URI="/word/header1.xml?ContentType=application/vnd.openxmlformats-officedocument.wordprocessingml.header+xml">
        <DigestMethod Algorithm="http://www.w3.org/2000/09/xmldsig#sha1"/>
        <DigestValue>oCCHwef+FUCv/RAm4iVFJpGAlsk=</DigestValue>
      </Reference>
      <Reference URI="/word/header2.xml?ContentType=application/vnd.openxmlformats-officedocument.wordprocessingml.header+xml">
        <DigestMethod Algorithm="http://www.w3.org/2000/09/xmldsig#sha1"/>
        <DigestValue>oCCHwef+FUCv/RAm4iVFJpGAlsk=</DigestValue>
      </Reference>
      <Reference URI="/word/header3.xml?ContentType=application/vnd.openxmlformats-officedocument.wordprocessingml.header+xml">
        <DigestMethod Algorithm="http://www.w3.org/2000/09/xmldsig#sha1"/>
        <DigestValue>hBC023euBQ4AU4aV4s4rlvDfJTk=</DigestValue>
      </Reference>
      <Reference URI="/word/media/image1.emf?ContentType=image/x-emf">
        <DigestMethod Algorithm="http://www.w3.org/2000/09/xmldsig#sha1"/>
        <DigestValue>u20Cfih9gb4wbq3bEequcGaxBxs=</DigestValue>
      </Reference>
      <Reference URI="/word/media/image2.emf?ContentType=image/x-emf">
        <DigestMethod Algorithm="http://www.w3.org/2000/09/xmldsig#sha1"/>
        <DigestValue>5qdhGBp+GCfQQZbuv4oyC/H0U/8=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cmZh37w3j0IQAxi4H3GsUkyzsAM=</DigestValue>
      </Reference>
      <Reference URI="/word/settings.xml?ContentType=application/vnd.openxmlformats-officedocument.wordprocessingml.settings+xml">
        <DigestMethod Algorithm="http://www.w3.org/2000/09/xmldsig#sha1"/>
        <DigestValue>FFoQdH2rsqryw9w8cEh9IAL2RgQ=</DigestValue>
      </Reference>
      <Reference URI="/word/styles.xml?ContentType=application/vnd.openxmlformats-officedocument.wordprocessingml.styles+xml">
        <DigestMethod Algorithm="http://www.w3.org/2000/09/xmldsig#sha1"/>
        <DigestValue>CiDGt70Gi89e2DywuXy6q8gSWjU=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hA8JKToSfrkrtPg1nvx2/UnWRRI=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2015-05-20T18:14:52Z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C///////////////////////////////////4An//////////////////////////////////+D////////////////////////////////////g/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K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5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J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Yo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RQ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C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s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w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a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hg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w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VQ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g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t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Yk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g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/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9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H/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d0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0g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/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/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/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/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/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U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/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/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f4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/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/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fo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+g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/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/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/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/g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Gf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/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y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UM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/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/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/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/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Vo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/w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G6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s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/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/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0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/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/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/g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/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KQ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/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2g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k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2g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F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f8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/w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H/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f8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/w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H/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f8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z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H/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f8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/w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H/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f8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/w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H9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f8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/w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H/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2015-05-20T18:14:52Z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cAKD4///yAQAAAAAAAPwrdgSA+P//CABYfvv2//8AAAAAAAAAAOArdgSA+P////8AAAAA//8AAAAA0sFZSa7BWUni4DFr0JuyCCiqwBe8x6gO/CMhFyIAigHEZTQAmGU0ABh1qw4gDQCEXGg0ALHhMWsgDQCEAAAAANCbsghofo8DSGc0ANCxWmu+x6gOAAAAANCxWmsgDQAAvMeoDgEAAAAAAAAABwAAALzHqA4AAAAAAAAAAMxlNABkziNrIAAAAP////8AAAAAAAAAABUAAAAAAAAAcAAAAAEAAAABAAAAJAAAACQAAAAQAAAAAAAAAAAAsghofo8DARsBAP////+DEAoRjGY0AIxmNAB6sTFrAAAAAAAAAAAAxlgeAAAAAAEAAAAAAAAATGY0AC8wvX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B/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Er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fk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B/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Ek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f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Big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F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cI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p3sGPjd1iIfWwoLH1s//8AAAAAj3Z+WgAA2Jg0AAgAAAAAAAAAUCllACyYNABQ85B2AAAAAAAAQ2hhclVwcGVyVwCHYQBoiGEAuK6sCPiPYQCEmDQAgAHBdg5cvHbgW7x2hJg0AGQBAACNYod1jWKHdRBykAMACAAAAAIAAAAAAACkmDQAImqHdQAAAAAAAAAA3pk0AAkAAADMmTQACQAAAAAAAAAAAAAAzJk0ANyYNADu6oZ1AAAAAAACAAAAADQACQAAAMyZNAAJAAAATBKIdQAAAAAAAAAAzJk0AAkAAAAAAAAACJk0AJUuhnUAAAAAAAIAAMyZNA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84MCgPj//wAAAAAAAAAAAAAAAAAAAAAQ84MCgPj//zqXAAAAADQA/jyqdwhiNAD1ca53QCl+AP7///+M46l38uCpd2ShpQ6wWGUAqJ+lDphbNAAiaod1AAAAAAAAAADMXDQABgAAAMBcNAAGAAAAAgAAAAAAAAC8n6UO8CjRCLyfpQ4AAAAA8CjRCOhbNACNYod1jWKHdQAAAAAACAAAAAIAAAAAAADwWzQAImqHdQAAAAAAAAAAJl00AAcAAAAYXTQABwAAAAAAAAAAAAAAGF00AChcNADu6oZ1AAAAAAACAAAAADQABwAAABhdNAAHAAAATBKIdQAAAAAAAAAAGF00AAcAAAAAAAAAVFw0AJUuhnUAAAAAAAIAABhd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NwAoPj///IBAAAAAAAA/Ct2BID4//8IAFh++/b//wAAAAAAAAAA4Ct2BID4/////wAAAACyCEC9cB7+nbx2b4mCa8ckAcwAAAAAMIxQHjBnNADNJCHOIgCKAUmMgmvwZTQAAAAAANCbsggwZzQAJIiAEjhmNADZi4JrUwBlAGcAbwBlACAAVQBJAAAAAAD1i4JrCGc0AOEAAACwZTQAS+Qya2Cupg7hAAAAAQAAAF69cB4AADQA6uMyawQAAAAFAAAAAAAAAAAAAAAAAAAAXr1wHrxnNAAli4JrCO+jDgQAAADQm7IIAAAAAEmLgmsAAAAAAABlAGcAbwBlACAAVQBJAAAACpCMZjQAjGY0AOEAAAAoZjQAAAAAAEC9cB4AAAAAAQAAAAAAAABMZjQALzC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H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Ss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+Q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H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SQ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B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GK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UU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Bwg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a+X1mZpnseyGW3Sis2IeVWOjoCk=</DigestValue>
    </Reference>
    <Reference Type="http://www.w3.org/2000/09/xmldsig#Object" URI="#idOfficeObject">
      <DigestMethod Algorithm="http://www.w3.org/2000/09/xmldsig#sha1"/>
      <DigestValue>5TEMFbOBv2W4HgGwgpenCzApPuE=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CqQmemkiAgeBxKZ5Jh8BjCn+zBg=</DigestValue>
    </Reference>
    <Reference Type="http://www.w3.org/2000/09/xmldsig#Object" URI="#idValidSigLnImg">
      <DigestMethod Algorithm="http://www.w3.org/2000/09/xmldsig#sha1"/>
      <DigestValue>8Ss3xjKBHVzi3Iec2vksRMJdgv8=</DigestValue>
    </Reference>
    <Reference Type="http://www.w3.org/2000/09/xmldsig#Object" URI="#idInvalidSigLnImg">
      <DigestMethod Algorithm="http://www.w3.org/2000/09/xmldsig#sha1"/>
      <DigestValue>ozVWJi7PxIDxBR1PNAhR09GOL48=</DigestValue>
    </Reference>
  </SignedInfo>
  <SignatureValue>xnBzIQ5YPsBimdNVrxbErw+rMkBgoXtsiB4bMOtp/F9xYFo6LMQQ5Y/HRvqegzLmeJdQ2xwPa34r
b/Zg+IOAMJffL10H7k9rd57EOHwSzfo2xUX0bfb4UaPX5flFcXDglOAa1uoPanUaadQp9SEtwqiE
3PkGHAiQLNJmZtSLi+QmJ8iSVFDXv6o0bo1wpGyDN/NawRQ2MPAmu+nDAsGv13T2SAZ7PTVrUArY
CTxgR/gSagdJqZSTxTCayic0Q1r7PyfXH0RoVNt8PyzgwianvaUShHmnXIk0/Rl6M9abn9I+2jLW
2nPa3mE/qoc0qQxMqZBq+cV9wONgmXYwSkpGjQ==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</Transform>
          <Transform Algorithm="http://www.w3.org/TR/2001/REC-xml-c14n-20010315"/>
        </Transforms>
        <DigestMethod Algorithm="http://www.w3.org/2000/09/xmldsig#sha1"/>
        <DigestValue>vEfKSIPZnb+SVCZYmxTedXXgWS8=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qK7FFZuIUYKBIjpUMRrnsR6d8Sc=</DigestValue>
      </Reference>
      <Reference URI="/word/endnotes.xml?ContentType=application/vnd.openxmlformats-officedocument.wordprocessingml.endnotes+xml">
        <DigestMethod Algorithm="http://www.w3.org/2000/09/xmldsig#sha1"/>
        <DigestValue>orwiYwGM+Lb6tg8l3/KFEuunDvk=</DigestValue>
      </Reference>
      <Reference URI="/word/fontTable.xml?ContentType=application/vnd.openxmlformats-officedocument.wordprocessingml.fontTable+xml">
        <DigestMethod Algorithm="http://www.w3.org/2000/09/xmldsig#sha1"/>
        <DigestValue>9DdwIW7+bwR20/DR8ajIDRmMLio=</DigestValue>
      </Reference>
      <Reference URI="/word/footer1.xml?ContentType=application/vnd.openxmlformats-officedocument.wordprocessingml.footer+xml">
        <DigestMethod Algorithm="http://www.w3.org/2000/09/xmldsig#sha1"/>
        <DigestValue>dRVRlUH4BOkJ3GVeNGSsC75v5Zo=</DigestValue>
      </Reference>
      <Reference URI="/word/footer2.xml?ContentType=application/vnd.openxmlformats-officedocument.wordprocessingml.footer+xml">
        <DigestMethod Algorithm="http://www.w3.org/2000/09/xmldsig#sha1"/>
        <DigestValue>BY+FGAJCxJ87XqgQppfSlkbUBFg=</DigestValue>
      </Reference>
      <Reference URI="/word/footer3.xml?ContentType=application/vnd.openxmlformats-officedocument.wordprocessingml.footer+xml">
        <DigestMethod Algorithm="http://www.w3.org/2000/09/xmldsig#sha1"/>
        <DigestValue>/lS04p4b4Srm+ZKoGwzcYUpAdX4=</DigestValue>
      </Reference>
      <Reference URI="/word/footnotes.xml?ContentType=application/vnd.openxmlformats-officedocument.wordprocessingml.footnotes+xml">
        <DigestMethod Algorithm="http://www.w3.org/2000/09/xmldsig#sha1"/>
        <DigestValue>ps/mYu/9IJFERcWY9clQZI49MGM=</DigestValue>
      </Reference>
      <Reference URI="/word/header1.xml?ContentType=application/vnd.openxmlformats-officedocument.wordprocessingml.header+xml">
        <DigestMethod Algorithm="http://www.w3.org/2000/09/xmldsig#sha1"/>
        <DigestValue>oCCHwef+FUCv/RAm4iVFJpGAlsk=</DigestValue>
      </Reference>
      <Reference URI="/word/header2.xml?ContentType=application/vnd.openxmlformats-officedocument.wordprocessingml.header+xml">
        <DigestMethod Algorithm="http://www.w3.org/2000/09/xmldsig#sha1"/>
        <DigestValue>oCCHwef+FUCv/RAm4iVFJpGAlsk=</DigestValue>
      </Reference>
      <Reference URI="/word/header3.xml?ContentType=application/vnd.openxmlformats-officedocument.wordprocessingml.header+xml">
        <DigestMethod Algorithm="http://www.w3.org/2000/09/xmldsig#sha1"/>
        <DigestValue>hBC023euBQ4AU4aV4s4rlvDfJTk=</DigestValue>
      </Reference>
      <Reference URI="/word/media/image1.emf?ContentType=image/x-emf">
        <DigestMethod Algorithm="http://www.w3.org/2000/09/xmldsig#sha1"/>
        <DigestValue>u20Cfih9gb4wbq3bEequcGaxBxs=</DigestValue>
      </Reference>
      <Reference URI="/word/media/image2.emf?ContentType=image/x-emf">
        <DigestMethod Algorithm="http://www.w3.org/2000/09/xmldsig#sha1"/>
        <DigestValue>5qdhGBp+GCfQQZbuv4oyC/H0U/8=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cmZh37w3j0IQAxi4H3GsUkyzsAM=</DigestValue>
      </Reference>
      <Reference URI="/word/settings.xml?ContentType=application/vnd.openxmlformats-officedocument.wordprocessingml.settings+xml">
        <DigestMethod Algorithm="http://www.w3.org/2000/09/xmldsig#sha1"/>
        <DigestValue>FFoQdH2rsqryw9w8cEh9IAL2RgQ=</DigestValue>
      </Reference>
      <Reference URI="/word/styles.xml?ContentType=application/vnd.openxmlformats-officedocument.wordprocessingml.styles+xml">
        <DigestMethod Algorithm="http://www.w3.org/2000/09/xmldsig#sha1"/>
        <DigestValue>CiDGt70Gi89e2DywuXy6q8gSWjU=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hA8JKToSfrkrtPg1nvx2/UnWRRI=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2015-05-20T18:29:10Z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2015-05-20T18:29:10Z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G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kALA0HQ8IAx0P6E8kAAEAAACQLlQKAAAAANCFPQgIAx0P6E8kAGCPPQgAAAAA0IU9CJUemWIDAAAAnB6ZYgEAAADwq5wKCILPYsBalmIwWEYAgAHndg5c4nbgW+J2MFhGAGQBAACNYu12jWLtduhwnAoACAAAAAIAAAAAAABQWEYAImrtdgAAAAAAAAAAhFlGAAYAAAB4WUYABgAAAAAAAAAAAAAAeFlGAIhYRgDu6ux2AAAAAAACAAAAAEYABgAAAHhZRgAGAAAATBLudgAAAAAAAAAAeFlGAAYAAAAAAAAAtFhGAJUu7HYAAAAAAAIAAHhZR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HgeA+P//CABYfvv2//8AAAAAAAAAAOA7HgeA+P////8AAAAAAAAAACQA/ayeDymvng/i4KZikF8lCKD/sgbUIvUODyIhmCIAigFwb0YARG9GAFCKPQggDQCECHJGALHhpmIgDQCEAAAAAJBfJQgIgwYD9HBGANCxz2LWIvUOAAAAANCxz2IgDQAA1CL1DgEAAAAAAAAABwAAANQi9Q4AAAAAAAAAAHhvRgBkzphiIAAAAP////8AAAAAAAAAABUAAAAAAAAAcAAAAAEAAAABAAAAJAAAACQAAAAQAAAAAAAAAAAAJQgIgwYDARoBAAAAAAB9GwoTOHBGADhwRgB6saZiAAAAAAAAAADgKoEPAAAAAAEAAAAAAAAA+G9GAC8w43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//////////bAAAAEMAbABhAHUAZABpAGEAIABQAGEAcwB0AG8AcgBlAC4ABwAAAAMAAAAGAAAABwAAAAcAAAADAAAABgAAAAMAAAAGAAAABgAAAAUAAAAEAAAABwAAAAQ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  <Object Id="idInvalidSigLnImg">AQAAAGwAAAAAAAAAAAAAAP8AAAB/AAAAAAAAAAAAAABDIwAApBEAACBFTUYAAAEAt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eEwAAABpj7ZnjrZqj7Zqj7ZnjrZtkbdukrdtkbdnjrZqj7ZojrZ3rdUCAwRhF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GAKjenQAAAAAAENRGAOjknQDY350AgNNGAG4cIGus4p0A9QIga+Nljg8AAAAAENRGAAzURgAAAG8AAAAAANqYvnUEcZ4PGJ2eAMjTRgABAAAAYNNGAIAB53YOXOJ24FvidmDTRgBkAQAAjWLtdo1i7XaItb8GAAgAAAACAAAAAAAAgNNGACJq7XYAAAAAAAAAALrURgAJAAAAqNRGAAkAAAAAAAAAAAAAAKjURgC400YA7ursdgAAAAAAAgAAAABGAAkAAACo1EYACQAAAEwS7nYAAAAAAAAAAKjURgAJAAAAAAAAAOTTRgCVLux2AAAAAAACAACo1EY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seB4D4//8IAFh++/b//wAAAAAAAAAA4DseB4D4/////wAAAABGAP48RnfAXkYA9XFKd9whMgH+////jONFd/LgRXcsYR0PsLQmAHBfHQ9QWEYAImrtdgAAAAAAAAAAhFlGAAYAAAB4WUYABgAAAAIAAAAAAAAAhF8dD3haLAqEXx0PAAAAAHhaLAqgWEYAjWLtdo1i7XYAAAAAAAgAAAACAAAAAAAAqFhGACJq7XYAAAAAAAAAAN5ZRgAHAAAA0FlGAAcAAAAAAAAAAAAAANBZRgDgWEYA7ursdgAAAAAAAgAAAABGAAcAAADQWUYABwAAAEwS7nYAAAAAAAAAANBZRgAHAAAAAAAAAAxZRgCVLux2AAAAAAACAADQWU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kALA0HQ8IAx0P6E8kAAEAAACQLlQKAAAAANCFPQgIAx0P6E8kAGCPPQgAAAAA0IU9CJUemWIDAAAAnB6ZYgEAAADwq5wKCILPYsBalmIwWEYAgAHndg5c4nbgW+J2MFhGAGQBAACNYu12jWLtduhwnAoACAAAAAIAAAAAAABQWEYAImrtdgAAAAAAAAAAhFlGAAYAAAB4WUYABgAAAAAAAAAAAAAAeFlGAIhYRgDu6ux2AAAAAAACAAAAAEYABgAAAHhZRgAGAAAATBLudgAAAAAAAAAAeFlGAAYAAAAAAAAAtFhGAJUu7HYAAAAAAAIAAHhZR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HgeA+P//CABYfvv2//8AAAAAAAAAAOA7HgeA+P////8AAAAAJQiQ95kP/p3idm+J92KAIwFRAAAAAKD/sgbccEYA6yMhFyIAigFJjPdinG9GAAAAAACQXyUI3HBGACSIgBLkb0YA2Yv3YlMAZQBnAG8AZQAgAFUASQAAAAAA9Yv3YrRwRgDhAAAAXG9GAEvkp2K4LwAI4QAAAAEAAACu95kPAABGAOrjp2IEAAAABQAAAAAAAAAAAAAAAAAAAK73mQ9ocUYAJYv3YgA8wAYEAAAAkF8lCAAAAABJi/diAAAAAAAAZQBnAG8AZQAgAFUASQAAAAqnOHBGADhwRgDhAAAA1G9GAAAAAACQ95kPAAAAAAEAAAAAAAAA+G9GAC8w43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//////////bAAAAEMAbABhAHUAZABpAGEAIABQAGEAcwB0AG8AcgBlAC4ABwAAAAMAAAAGAAAABwAAAAcAAAADAAAABgAAAAMAAAAGAAAABgAAAAUAAAAEAAAABwAAAAQ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AC9-88F3-46E0-BF92-090EE1D4D17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21c3207e-4ad9-41ce-b187-b126d6257ffb"/>
    <ds:schemaRef ds:uri="http://schemas.openxmlformats.org/package/2006/metadata/core-properties"/>
    <ds:schemaRef ds:uri="http://www.w3.org/XML/1998/namespace"/>
  </ds:schemaRefs>
</ds:datastoreItem>
</file>

<file path=customXml/itemProps10.xml><?xml version="1.0" encoding="utf-8"?>
<ds:datastoreItem xmlns:ds="http://schemas.openxmlformats.org/officeDocument/2006/customXml" ds:itemID="{B5791697-6FBB-467C-8EDC-94036B9A4C6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3907516-3BDC-4E51-85B3-26EC9D294F3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4724F9F-30C2-432B-B92F-5F230CD03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20E094-0C01-426A-A22A-AAF38741B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2D8F24-10F4-43C7-9E87-84F5FE309F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633278-8EF7-45F4-9A17-C3DB94CEE1B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8E9ACA9-F4DD-413A-BA89-97DDD8BDC7D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D3BBADA3-590C-4FFA-8194-365E838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1377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Victor Delgado Segura</cp:lastModifiedBy>
  <cp:revision>24</cp:revision>
  <cp:lastPrinted>2015-05-15T15:53:00Z</cp:lastPrinted>
  <dcterms:created xsi:type="dcterms:W3CDTF">2015-05-18T17:31:00Z</dcterms:created>
  <dcterms:modified xsi:type="dcterms:W3CDTF">2015-05-20T18:14:00Z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