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25129B" w:rsidRDefault="00031A1E" w:rsidP="006B4FA6">
      <w:pPr>
        <w:spacing w:line="276" w:lineRule="auto"/>
        <w:jc w:val="center"/>
        <w:rPr>
          <w:rFonts w:cstheme="minorHAnsi"/>
          <w:b/>
        </w:rPr>
      </w:pPr>
      <w:r w:rsidRPr="00031A1E">
        <w:rPr>
          <w:b/>
        </w:rPr>
        <w:t>EXAMEN DE INFORMACIÓN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031A1E" w:rsidRDefault="00F01107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</w:rPr>
        <w:t>UNIDAD 2</w:t>
      </w:r>
      <w:r w:rsidR="00031A1E" w:rsidRPr="00031A1E">
        <w:rPr>
          <w:b/>
          <w:color w:val="000000" w:themeColor="text1"/>
        </w:rPr>
        <w:t xml:space="preserve"> DE LA CENTRAL TERMOELÉCTRICA </w:t>
      </w:r>
      <w:r w:rsidR="003F4120">
        <w:rPr>
          <w:b/>
          <w:color w:val="000000" w:themeColor="text1"/>
        </w:rPr>
        <w:t>EMELDA</w:t>
      </w:r>
      <w:r w:rsidR="00CA4693">
        <w:rPr>
          <w:b/>
          <w:color w:val="000000" w:themeColor="text1"/>
        </w:rPr>
        <w:t>.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Default="00A12F5E" w:rsidP="006B4FA6">
      <w:pPr>
        <w:spacing w:line="276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DFZ-2015-25</w:t>
      </w:r>
      <w:r w:rsidR="005456AC">
        <w:rPr>
          <w:rFonts w:ascii="Verdana" w:hAnsi="Verdana"/>
          <w:b/>
          <w:bCs/>
          <w:color w:val="000000"/>
          <w:sz w:val="18"/>
          <w:szCs w:val="18"/>
        </w:rPr>
        <w:t>8</w:t>
      </w:r>
      <w:bookmarkStart w:id="4" w:name="_GoBack"/>
      <w:bookmarkEnd w:id="4"/>
      <w:r>
        <w:rPr>
          <w:rFonts w:ascii="Verdana" w:hAnsi="Verdana"/>
          <w:b/>
          <w:bCs/>
          <w:color w:val="000000"/>
          <w:sz w:val="18"/>
          <w:szCs w:val="18"/>
        </w:rPr>
        <w:t>-III-NE-EI</w:t>
      </w:r>
    </w:p>
    <w:p w:rsidR="00A12F5E" w:rsidRPr="009F3293" w:rsidRDefault="00A12F5E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3F4120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5456AC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 DFZ" issignatureline="t"/>
                </v:shape>
              </w:pict>
            </w:r>
          </w:p>
        </w:tc>
      </w:tr>
      <w:tr w:rsidR="00404CB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031A1E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Francisco Alegre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5456AC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EE254A0">
                <v:shape id="_x0000_i1026" type="#_x0000_t75" alt="Línea de firma de Microsoft Office..." style="width:114pt;height:56.4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Francisco Alegre de la Fuente" o:suggestedsigner2="Fiscalizador DFZ" issignatureline="t"/>
                </v:shape>
              </w:pict>
            </w:r>
          </w:p>
        </w:tc>
      </w:tr>
    </w:tbl>
    <w:p w:rsidR="001A4615" w:rsidRPr="0025129B" w:rsidRDefault="000F672C">
      <w:pPr>
        <w:jc w:val="left"/>
      </w:pPr>
      <w:bookmarkStart w:id="5" w:name="_Toc205640089"/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419457750"/>
      <w:bookmarkEnd w:id="5"/>
      <w:r w:rsidRPr="0025129B">
        <w:rPr>
          <w:sz w:val="20"/>
        </w:rPr>
        <w:lastRenderedPageBreak/>
        <w:t>Tabla de Contenidos</w:t>
      </w:r>
      <w:bookmarkEnd w:id="6"/>
      <w:bookmarkEnd w:id="7"/>
      <w:bookmarkEnd w:id="8"/>
    </w:p>
    <w:p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3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5456A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19457751"/>
      <w:r w:rsidRPr="0025129B">
        <w:t>RESUMEN</w:t>
      </w:r>
      <w:r w:rsidR="00B1722C" w:rsidRPr="0025129B">
        <w:t>.</w:t>
      </w:r>
      <w:bookmarkEnd w:id="9"/>
      <w:bookmarkEnd w:id="10"/>
      <w:bookmarkEnd w:id="11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presente informe corresponde a un “Examen de Información” realizado por la Superin</w:t>
      </w:r>
      <w:r w:rsidRPr="004E567B">
        <w:rPr>
          <w:sz w:val="20"/>
          <w:szCs w:val="20"/>
        </w:rPr>
        <w:t>tendencia del Medio Ambiente (SMA) en base a los Reportes Trimestrales de los Monitore</w:t>
      </w:r>
      <w:r w:rsidR="004E567B">
        <w:rPr>
          <w:sz w:val="20"/>
          <w:szCs w:val="20"/>
        </w:rPr>
        <w:t xml:space="preserve">os Continuos de Emisiones de la </w:t>
      </w:r>
      <w:r w:rsidR="00F01107">
        <w:rPr>
          <w:b/>
          <w:sz w:val="20"/>
          <w:szCs w:val="20"/>
        </w:rPr>
        <w:t>Unidad 2</w:t>
      </w:r>
      <w:r w:rsidR="004E567B" w:rsidRPr="004E567B">
        <w:rPr>
          <w:rFonts w:cstheme="minorHAnsi"/>
          <w:sz w:val="20"/>
          <w:szCs w:val="20"/>
        </w:rPr>
        <w:t xml:space="preserve"> </w:t>
      </w:r>
      <w:r w:rsidRPr="004E567B">
        <w:rPr>
          <w:b/>
          <w:sz w:val="20"/>
          <w:szCs w:val="20"/>
        </w:rPr>
        <w:t xml:space="preserve">de la Central </w:t>
      </w:r>
      <w:r w:rsidR="004E567B" w:rsidRPr="004E567B">
        <w:rPr>
          <w:b/>
          <w:sz w:val="20"/>
          <w:szCs w:val="20"/>
        </w:rPr>
        <w:t>Termoeléctrica EMELDA S.A.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724041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:rsidR="00083B04" w:rsidRDefault="00083B04" w:rsidP="00083B04"/>
    <w:p w:rsidR="004E567B" w:rsidRPr="001C090E" w:rsidRDefault="00687152" w:rsidP="004E567B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083B04" w:rsidRPr="00232E2B">
        <w:rPr>
          <w:sz w:val="20"/>
          <w:szCs w:val="20"/>
        </w:rPr>
        <w:t xml:space="preserve">a </w:t>
      </w:r>
      <w:r w:rsidR="00F01107">
        <w:rPr>
          <w:b/>
          <w:sz w:val="20"/>
          <w:szCs w:val="20"/>
        </w:rPr>
        <w:t>Unidad 2</w:t>
      </w:r>
      <w:r w:rsidR="00C560AC" w:rsidRPr="004E567B">
        <w:rPr>
          <w:rFonts w:cstheme="minorHAnsi"/>
          <w:sz w:val="20"/>
          <w:szCs w:val="20"/>
        </w:rPr>
        <w:t xml:space="preserve"> </w:t>
      </w:r>
      <w:r w:rsidR="00C560AC" w:rsidRPr="004E567B">
        <w:rPr>
          <w:b/>
          <w:sz w:val="20"/>
          <w:szCs w:val="20"/>
        </w:rPr>
        <w:t>de la Central Termoeléctrica EMELDA S.A.</w:t>
      </w:r>
      <w:r w:rsidR="00C560AC">
        <w:rPr>
          <w:b/>
          <w:sz w:val="20"/>
          <w:szCs w:val="20"/>
        </w:rPr>
        <w:t xml:space="preserve"> </w:t>
      </w:r>
      <w:r w:rsidR="004E567B" w:rsidRPr="00F772FF">
        <w:rPr>
          <w:sz w:val="20"/>
          <w:szCs w:val="20"/>
        </w:rPr>
        <w:t>cuenta</w:t>
      </w:r>
      <w:r w:rsidR="004E567B">
        <w:rPr>
          <w:sz w:val="20"/>
          <w:szCs w:val="20"/>
        </w:rPr>
        <w:t xml:space="preserve"> con la Resolución Exenta N° 1495/13</w:t>
      </w:r>
      <w:r w:rsidR="004E567B" w:rsidRPr="00F772FF">
        <w:rPr>
          <w:sz w:val="20"/>
          <w:szCs w:val="20"/>
        </w:rPr>
        <w:t>, la cual Aprueba Solicitud de Monitoreo Alternativo y designa metodología a utilizar para las unidades de generación</w:t>
      </w:r>
      <w:r w:rsidR="004E567B">
        <w:rPr>
          <w:sz w:val="20"/>
          <w:szCs w:val="20"/>
        </w:rPr>
        <w:t xml:space="preserve"> eléctrica 1 y 2 de la Central Termoeléctrica </w:t>
      </w:r>
      <w:proofErr w:type="spellStart"/>
      <w:r w:rsidR="004E567B">
        <w:rPr>
          <w:sz w:val="20"/>
          <w:szCs w:val="20"/>
        </w:rPr>
        <w:t>Emelda</w:t>
      </w:r>
      <w:proofErr w:type="spellEnd"/>
      <w:r w:rsidR="004E567B">
        <w:rPr>
          <w:sz w:val="20"/>
          <w:szCs w:val="20"/>
        </w:rPr>
        <w:t xml:space="preserve"> S.A.</w:t>
      </w:r>
    </w:p>
    <w:p w:rsidR="00083B04" w:rsidRDefault="00083B04" w:rsidP="00083B04">
      <w:pPr>
        <w:rPr>
          <w:sz w:val="20"/>
          <w:szCs w:val="20"/>
        </w:rPr>
      </w:pPr>
    </w:p>
    <w:p w:rsidR="002F6688" w:rsidRPr="00232E2B" w:rsidRDefault="002F6688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Los principales hallazgos </w:t>
      </w:r>
      <w:r w:rsidR="00702083">
        <w:rPr>
          <w:sz w:val="20"/>
          <w:szCs w:val="20"/>
        </w:rPr>
        <w:t xml:space="preserve">detectados en la evaluación de los datos </w:t>
      </w:r>
      <w:r w:rsidRPr="00232E2B">
        <w:rPr>
          <w:sz w:val="20"/>
          <w:szCs w:val="20"/>
        </w:rPr>
        <w:t>se resumen a continuación:</w:t>
      </w:r>
    </w:p>
    <w:p w:rsidR="00083B04" w:rsidRPr="00232E2B" w:rsidRDefault="00083B04" w:rsidP="007C550A">
      <w:pPr>
        <w:rPr>
          <w:sz w:val="20"/>
          <w:szCs w:val="20"/>
        </w:rPr>
      </w:pPr>
    </w:p>
    <w:p w:rsidR="00904DD0" w:rsidRDefault="0001311B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completado </w:t>
      </w:r>
      <w:r w:rsidR="00904DD0">
        <w:rPr>
          <w:sz w:val="20"/>
          <w:szCs w:val="20"/>
        </w:rPr>
        <w:t xml:space="preserve">en la plataforma de termoeléctricas de la SMA </w:t>
      </w:r>
      <w:r>
        <w:rPr>
          <w:sz w:val="20"/>
          <w:szCs w:val="20"/>
        </w:rPr>
        <w:t>los</w:t>
      </w:r>
      <w:r w:rsidR="009936D1">
        <w:rPr>
          <w:sz w:val="20"/>
          <w:szCs w:val="20"/>
        </w:rPr>
        <w:t xml:space="preserve"> Reportes trimestrales requeridos por la norma para evaluar su cumplimiento</w:t>
      </w:r>
      <w:r w:rsidR="00904DD0">
        <w:rPr>
          <w:sz w:val="20"/>
          <w:szCs w:val="20"/>
        </w:rPr>
        <w:t>.</w:t>
      </w:r>
    </w:p>
    <w:p w:rsidR="00D22CE0" w:rsidRDefault="00D22CE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</w:t>
      </w:r>
      <w:r w:rsidR="00F50369">
        <w:rPr>
          <w:sz w:val="20"/>
          <w:szCs w:val="20"/>
        </w:rPr>
        <w:t xml:space="preserve">no </w:t>
      </w:r>
      <w:r w:rsidR="00C21E9C">
        <w:rPr>
          <w:sz w:val="20"/>
          <w:szCs w:val="20"/>
        </w:rPr>
        <w:t xml:space="preserve">carga </w:t>
      </w:r>
      <w:r w:rsidR="00F50369">
        <w:rPr>
          <w:sz w:val="20"/>
          <w:szCs w:val="20"/>
        </w:rPr>
        <w:t xml:space="preserve">los </w:t>
      </w:r>
      <w:r>
        <w:rPr>
          <w:sz w:val="20"/>
          <w:szCs w:val="20"/>
        </w:rPr>
        <w:t xml:space="preserve">reportes de monitoreo </w:t>
      </w:r>
      <w:r w:rsidR="00F50369">
        <w:rPr>
          <w:sz w:val="20"/>
          <w:szCs w:val="20"/>
        </w:rPr>
        <w:t xml:space="preserve">minuto a minuto </w:t>
      </w:r>
      <w:r w:rsidR="00C21E9C">
        <w:rPr>
          <w:sz w:val="20"/>
          <w:szCs w:val="20"/>
        </w:rPr>
        <w:t>en el sistema de termoeléctricas, de acuerdo al</w:t>
      </w:r>
      <w:r w:rsidR="00F50369">
        <w:rPr>
          <w:sz w:val="20"/>
          <w:szCs w:val="20"/>
        </w:rPr>
        <w:t xml:space="preserve"> formato de datos vigente </w:t>
      </w:r>
      <w:r w:rsidR="00C21E9C">
        <w:rPr>
          <w:sz w:val="20"/>
          <w:szCs w:val="20"/>
        </w:rPr>
        <w:t xml:space="preserve">a la fecha </w:t>
      </w:r>
      <w:r w:rsidR="00F50369">
        <w:rPr>
          <w:sz w:val="20"/>
          <w:szCs w:val="20"/>
        </w:rPr>
        <w:t>(versión 2 del 15/03/15)</w:t>
      </w:r>
      <w:r w:rsidR="00C21E9C">
        <w:rPr>
          <w:sz w:val="20"/>
          <w:szCs w:val="20"/>
        </w:rPr>
        <w:t xml:space="preserve">, por el contrario ha tratado de cargar sus reportes en un formato anterior, el cual no se encuentra habilitado en el sistema de termoeléctricas de la </w:t>
      </w:r>
      <w:r w:rsidR="00AE1A44">
        <w:rPr>
          <w:sz w:val="20"/>
          <w:szCs w:val="20"/>
        </w:rPr>
        <w:t>Superintendencia del Medio Ambiente</w:t>
      </w:r>
      <w:r w:rsidR="00C21E9C">
        <w:rPr>
          <w:sz w:val="20"/>
          <w:szCs w:val="20"/>
        </w:rPr>
        <w:t>.</w:t>
      </w:r>
      <w:r w:rsidR="00F50369">
        <w:rPr>
          <w:sz w:val="20"/>
          <w:szCs w:val="20"/>
        </w:rPr>
        <w:t xml:space="preserve"> </w:t>
      </w:r>
    </w:p>
    <w:p w:rsidR="0001311B" w:rsidRDefault="00F50369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en formulario de termoeléctricas </w:t>
      </w:r>
      <w:r w:rsidR="00807469">
        <w:rPr>
          <w:sz w:val="20"/>
          <w:szCs w:val="20"/>
        </w:rPr>
        <w:t xml:space="preserve">declara </w:t>
      </w:r>
      <w:r>
        <w:rPr>
          <w:sz w:val="20"/>
          <w:szCs w:val="20"/>
        </w:rPr>
        <w:t xml:space="preserve">antecedentes relativos a </w:t>
      </w:r>
      <w:r w:rsidR="00807469">
        <w:rPr>
          <w:sz w:val="20"/>
          <w:szCs w:val="20"/>
        </w:rPr>
        <w:t xml:space="preserve">las características </w:t>
      </w:r>
      <w:r w:rsidR="00C21E9C">
        <w:rPr>
          <w:sz w:val="20"/>
          <w:szCs w:val="20"/>
        </w:rPr>
        <w:t>técnic</w:t>
      </w:r>
      <w:r w:rsidR="002962C2">
        <w:rPr>
          <w:sz w:val="20"/>
          <w:szCs w:val="20"/>
        </w:rPr>
        <w:t>a</w:t>
      </w:r>
      <w:r w:rsidR="00C21E9C">
        <w:rPr>
          <w:sz w:val="20"/>
          <w:szCs w:val="20"/>
        </w:rPr>
        <w:t>s equipos</w:t>
      </w:r>
      <w:r>
        <w:rPr>
          <w:sz w:val="20"/>
          <w:szCs w:val="20"/>
        </w:rPr>
        <w:t xml:space="preserve"> de CEMS</w:t>
      </w:r>
      <w:r w:rsidR="00807469">
        <w:rPr>
          <w:sz w:val="20"/>
          <w:szCs w:val="20"/>
        </w:rPr>
        <w:t xml:space="preserve">, sin embargo, de acuerdo a nuestros registros, esta fuente </w:t>
      </w:r>
      <w:r>
        <w:rPr>
          <w:sz w:val="20"/>
          <w:szCs w:val="20"/>
        </w:rPr>
        <w:t xml:space="preserve">se acogió a monitoreos alternativos, </w:t>
      </w:r>
      <w:r w:rsidR="00807469">
        <w:rPr>
          <w:sz w:val="20"/>
          <w:szCs w:val="20"/>
        </w:rPr>
        <w:t>por lo que existe una contradicción entre lo declarado por el titular a través del formulario y lo informado a través del proceso de validación de su sistema de monitoreo continuo de emisiones.</w:t>
      </w:r>
    </w:p>
    <w:p w:rsidR="009936D1" w:rsidRDefault="009936D1" w:rsidP="009936D1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470A90" w:rsidRPr="00FF64B8" w:rsidRDefault="00470A90" w:rsidP="00470A90">
      <w:pPr>
        <w:spacing w:line="276" w:lineRule="auto"/>
        <w:ind w:left="66"/>
        <w:rPr>
          <w:sz w:val="20"/>
          <w:szCs w:val="20"/>
        </w:rPr>
      </w:pPr>
      <w:r>
        <w:rPr>
          <w:sz w:val="20"/>
          <w:szCs w:val="20"/>
        </w:rPr>
        <w:t xml:space="preserve">Cabe señalar que con fecha 12 de mayo de 2015, </w:t>
      </w:r>
      <w:r w:rsidR="00807469">
        <w:rPr>
          <w:sz w:val="20"/>
          <w:szCs w:val="20"/>
        </w:rPr>
        <w:t xml:space="preserve">esta Superintendencia </w:t>
      </w:r>
      <w:r>
        <w:rPr>
          <w:sz w:val="20"/>
          <w:szCs w:val="20"/>
        </w:rPr>
        <w:t xml:space="preserve">envió al titular bajo </w:t>
      </w:r>
      <w:r w:rsidR="00807469">
        <w:rPr>
          <w:sz w:val="20"/>
          <w:szCs w:val="20"/>
        </w:rPr>
        <w:t>R</w:t>
      </w:r>
      <w:r>
        <w:rPr>
          <w:sz w:val="20"/>
          <w:szCs w:val="20"/>
        </w:rPr>
        <w:t>esolución N° 270</w:t>
      </w:r>
      <w:r w:rsidR="00807469">
        <w:rPr>
          <w:sz w:val="20"/>
          <w:szCs w:val="20"/>
        </w:rPr>
        <w:t>/</w:t>
      </w:r>
      <w:r w:rsidR="00F04767">
        <w:rPr>
          <w:sz w:val="20"/>
          <w:szCs w:val="20"/>
        </w:rPr>
        <w:t>2015 requerimientos</w:t>
      </w:r>
      <w:r>
        <w:rPr>
          <w:sz w:val="20"/>
          <w:szCs w:val="20"/>
        </w:rPr>
        <w:t xml:space="preserve"> de respuesta a esta información, estableciendo como fecha límite el día 10 de Junio de 2015. Cumplido el plazo, el titular ha seguido sin responder esta información.</w:t>
      </w:r>
      <w:r w:rsidR="00943CAF">
        <w:rPr>
          <w:sz w:val="20"/>
          <w:szCs w:val="20"/>
        </w:rPr>
        <w:t xml:space="preserve"> Sin perjuicio de lo anterior, el titular desde el día </w:t>
      </w:r>
      <w:r w:rsidR="00943CAF" w:rsidRPr="00943CAF">
        <w:rPr>
          <w:sz w:val="20"/>
          <w:szCs w:val="20"/>
        </w:rPr>
        <w:t>03 de junio de 2015</w:t>
      </w:r>
      <w:r w:rsidR="00943CAF">
        <w:rPr>
          <w:sz w:val="20"/>
          <w:szCs w:val="20"/>
        </w:rPr>
        <w:t>, ha reportado eventuales errores en el sistema de carga de sus reportes a través de</w:t>
      </w:r>
      <w:r w:rsidR="00F04767">
        <w:rPr>
          <w:sz w:val="20"/>
          <w:szCs w:val="20"/>
        </w:rPr>
        <w:t xml:space="preserve">l correo </w:t>
      </w:r>
      <w:r w:rsidR="00943CAF">
        <w:rPr>
          <w:sz w:val="20"/>
          <w:szCs w:val="20"/>
        </w:rPr>
        <w:t xml:space="preserve"> </w:t>
      </w:r>
      <w:hyperlink r:id="rId25" w:history="1">
        <w:r w:rsidR="00F04767" w:rsidRPr="00905CA2">
          <w:rPr>
            <w:rStyle w:val="Hipervnculo"/>
            <w:sz w:val="20"/>
            <w:szCs w:val="20"/>
          </w:rPr>
          <w:t>centrales.termicas@sma.gob.cl</w:t>
        </w:r>
      </w:hyperlink>
      <w:r w:rsidR="00F04767">
        <w:rPr>
          <w:sz w:val="20"/>
          <w:szCs w:val="20"/>
        </w:rPr>
        <w:t>, vinculados al uso de un formulario no adecuado.</w:t>
      </w:r>
    </w:p>
    <w:p w:rsidR="00083B04" w:rsidRDefault="00083B04" w:rsidP="007C550A">
      <w:pPr>
        <w:rPr>
          <w:rFonts w:cstheme="minorHAnsi"/>
          <w:b/>
          <w:color w:val="FF0000"/>
          <w:sz w:val="20"/>
          <w:szCs w:val="20"/>
        </w:rPr>
      </w:pPr>
    </w:p>
    <w:p w:rsidR="00ED4317" w:rsidRPr="0025129B" w:rsidRDefault="00B53363" w:rsidP="007C550A">
      <w:pPr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En virtud de lo anterior, </w:t>
      </w:r>
      <w:r w:rsidR="009936D1">
        <w:rPr>
          <w:b/>
          <w:sz w:val="20"/>
          <w:szCs w:val="20"/>
        </w:rPr>
        <w:t xml:space="preserve">no es posible evaluar cumplimiento del límite de emisión de MP en la </w:t>
      </w:r>
      <w:r w:rsidR="00F01107">
        <w:rPr>
          <w:b/>
          <w:sz w:val="20"/>
          <w:szCs w:val="20"/>
        </w:rPr>
        <w:t>Unidad 2</w:t>
      </w:r>
      <w:r w:rsidR="002F6688" w:rsidRPr="002F6688">
        <w:rPr>
          <w:rFonts w:cstheme="minorHAnsi"/>
          <w:b/>
          <w:sz w:val="20"/>
          <w:szCs w:val="20"/>
        </w:rPr>
        <w:t xml:space="preserve"> </w:t>
      </w:r>
      <w:r w:rsidR="002F6688" w:rsidRPr="002F6688">
        <w:rPr>
          <w:b/>
          <w:sz w:val="20"/>
          <w:szCs w:val="20"/>
        </w:rPr>
        <w:t>de</w:t>
      </w:r>
      <w:r w:rsidR="002F6688" w:rsidRPr="004E567B">
        <w:rPr>
          <w:b/>
          <w:sz w:val="20"/>
          <w:szCs w:val="20"/>
        </w:rPr>
        <w:t xml:space="preserve"> la Central Termoeléctrica EMELDA S.A.</w:t>
      </w:r>
      <w:r w:rsidR="002F6688">
        <w:rPr>
          <w:sz w:val="20"/>
          <w:szCs w:val="20"/>
        </w:rPr>
        <w:t xml:space="preserve"> </w:t>
      </w:r>
      <w:r w:rsidR="00ED4317"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9847C7">
      <w:pPr>
        <w:pStyle w:val="Ttulo1"/>
      </w:pPr>
      <w:bookmarkStart w:id="12" w:name="_Toc419457752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2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19457753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572BB6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DC43B3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3" w:name="_Toc353998105"/>
            <w:bookmarkStart w:id="24" w:name="_Toc353998178"/>
            <w:bookmarkEnd w:id="23"/>
            <w:bookmarkEnd w:id="24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</w:t>
            </w:r>
            <w:r w:rsidR="00872287">
              <w:rPr>
                <w:sz w:val="20"/>
                <w:szCs w:val="20"/>
              </w:rPr>
              <w:t xml:space="preserve"> Unidad </w:t>
            </w:r>
            <w:proofErr w:type="spellStart"/>
            <w:r w:rsidR="00872287" w:rsidRPr="004E567B">
              <w:rPr>
                <w:sz w:val="20"/>
                <w:szCs w:val="20"/>
              </w:rPr>
              <w:t>Emelda</w:t>
            </w:r>
            <w:proofErr w:type="spellEnd"/>
            <w:r w:rsidR="00872287" w:rsidRPr="004E567B">
              <w:rPr>
                <w:sz w:val="20"/>
                <w:szCs w:val="20"/>
              </w:rPr>
              <w:t xml:space="preserve"> </w:t>
            </w:r>
            <w:r w:rsidR="00F01107">
              <w:rPr>
                <w:sz w:val="20"/>
                <w:szCs w:val="20"/>
              </w:rPr>
              <w:t>U2</w:t>
            </w:r>
            <w:r w:rsidR="00DC43B3">
              <w:rPr>
                <w:sz w:val="20"/>
                <w:szCs w:val="20"/>
              </w:rPr>
              <w:t xml:space="preserve"> </w:t>
            </w:r>
            <w:r w:rsidR="00A112D1" w:rsidRPr="001E5EE5">
              <w:rPr>
                <w:rFonts w:cstheme="minorHAnsi"/>
                <w:sz w:val="20"/>
              </w:rPr>
              <w:t xml:space="preserve">Central </w:t>
            </w:r>
            <w:r w:rsidR="00872287">
              <w:rPr>
                <w:rFonts w:cstheme="minorHAnsi"/>
                <w:sz w:val="20"/>
              </w:rPr>
              <w:t xml:space="preserve">Termoeléctrica </w:t>
            </w:r>
            <w:proofErr w:type="spellStart"/>
            <w:r w:rsidR="00A112D1" w:rsidRPr="001E5EE5">
              <w:rPr>
                <w:rFonts w:cstheme="minorHAnsi"/>
                <w:sz w:val="20"/>
              </w:rPr>
              <w:t>Emelda</w:t>
            </w:r>
            <w:proofErr w:type="spellEnd"/>
            <w:r w:rsidR="00872287">
              <w:rPr>
                <w:rFonts w:cstheme="minorHAnsi"/>
                <w:sz w:val="20"/>
              </w:rPr>
              <w:t>.</w:t>
            </w:r>
          </w:p>
        </w:tc>
      </w:tr>
      <w:tr w:rsidR="00083B04" w:rsidRPr="00572BB6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677D30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A112D1" w:rsidRPr="001E5EE5">
              <w:rPr>
                <w:rFonts w:cstheme="minorHAnsi"/>
                <w:sz w:val="20"/>
                <w:szCs w:val="20"/>
              </w:rPr>
              <w:t xml:space="preserve"> III Región de </w:t>
            </w:r>
            <w:r w:rsidR="00872287" w:rsidRPr="001E5EE5">
              <w:rPr>
                <w:rFonts w:cstheme="minorHAnsi"/>
                <w:sz w:val="20"/>
                <w:szCs w:val="20"/>
              </w:rPr>
              <w:t>Atacama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9936D1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Ruta 5 Sur, Km 645, camino a Colonia KM 1, S/N.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A112D1" w:rsidRPr="001E5EE5">
              <w:rPr>
                <w:rFonts w:cstheme="minorHAnsi"/>
                <w:sz w:val="20"/>
                <w:szCs w:val="20"/>
              </w:rPr>
              <w:t xml:space="preserve">Provincia de </w:t>
            </w:r>
            <w:proofErr w:type="spellStart"/>
            <w:r w:rsidR="00A112D1" w:rsidRPr="001E5EE5">
              <w:rPr>
                <w:rFonts w:cstheme="minorHAnsi"/>
                <w:sz w:val="20"/>
                <w:szCs w:val="20"/>
              </w:rPr>
              <w:t>Chañaral</w:t>
            </w:r>
            <w:proofErr w:type="spellEnd"/>
            <w:r w:rsidR="00A112D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572BB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A112D1">
              <w:rPr>
                <w:rFonts w:cstheme="minorHAnsi"/>
                <w:b/>
                <w:sz w:val="20"/>
                <w:szCs w:val="20"/>
              </w:rPr>
              <w:t>:</w:t>
            </w:r>
            <w:r w:rsidR="00A112D1" w:rsidRPr="001E5EE5">
              <w:rPr>
                <w:rFonts w:cstheme="minorHAnsi"/>
                <w:sz w:val="20"/>
                <w:szCs w:val="20"/>
              </w:rPr>
              <w:t xml:space="preserve"> Comuna de Diego de Almagro</w:t>
            </w:r>
            <w:r w:rsidR="00A112D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83B04" w:rsidRPr="00572BB6" w:rsidRDefault="00A112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Empresa Eléctrica Diego de Almagro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A112D1">
              <w:rPr>
                <w:rFonts w:cstheme="minorHAnsi"/>
                <w:sz w:val="20"/>
                <w:szCs w:val="20"/>
              </w:rPr>
              <w:t xml:space="preserve"> 76.004.337-0</w:t>
            </w:r>
          </w:p>
        </w:tc>
      </w:tr>
      <w:tr w:rsidR="00083B04" w:rsidRPr="00572BB6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A112D1" w:rsidP="009936D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Luis Pasteur 5280, Of 401, Vitacura</w:t>
            </w:r>
            <w:r>
              <w:rPr>
                <w:lang w:eastAsia="es-ES"/>
              </w:rPr>
              <w:t xml:space="preserve"> </w:t>
            </w:r>
            <w:r w:rsidR="009936D1">
              <w:rPr>
                <w:lang w:eastAsia="es-ES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7E0E26" w:rsidRPr="00572BB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0E2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572BB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hyperlink r:id="rId26" w:history="1">
              <w:r w:rsidR="00A112D1" w:rsidRPr="00D35154">
                <w:rPr>
                  <w:rStyle w:val="Hipervnculo"/>
                  <w:sz w:val="20"/>
                </w:rPr>
                <w:t>spizarro@ecomar.cl</w:t>
              </w:r>
            </w:hyperlink>
          </w:p>
        </w:tc>
      </w:tr>
      <w:tr w:rsidR="00083B04" w:rsidRPr="00572BB6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A112D1">
              <w:rPr>
                <w:rFonts w:cstheme="minorHAnsi"/>
                <w:sz w:val="20"/>
                <w:szCs w:val="20"/>
              </w:rPr>
              <w:t>(56) 2 29643999</w:t>
            </w:r>
          </w:p>
        </w:tc>
      </w:tr>
      <w:tr w:rsidR="00083B04" w:rsidRPr="00572BB6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A112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Sebastián Edmundo Pizarro de la Piedra.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A112D1">
              <w:rPr>
                <w:rFonts w:cstheme="minorHAnsi"/>
                <w:sz w:val="20"/>
                <w:szCs w:val="20"/>
              </w:rPr>
              <w:t>7.015.351-3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:rsidR="00083B04" w:rsidRPr="00572BB6" w:rsidRDefault="00A112D1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Luis Pasteur 5280, Of 401, Vitacura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hyperlink r:id="rId27" w:history="1">
              <w:r w:rsidR="00A112D1" w:rsidRPr="00D35154">
                <w:rPr>
                  <w:rStyle w:val="Hipervnculo"/>
                  <w:sz w:val="20"/>
                </w:rPr>
                <w:t>spizarro@ecomar.cl</w:t>
              </w:r>
            </w:hyperlink>
            <w:r w:rsidR="00A112D1">
              <w:rPr>
                <w:sz w:val="20"/>
              </w:rPr>
              <w:t xml:space="preserve"> </w:t>
            </w:r>
          </w:p>
        </w:tc>
      </w:tr>
      <w:tr w:rsidR="00083B04" w:rsidRPr="00572BB6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A112D1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A112D1">
              <w:rPr>
                <w:rFonts w:cstheme="minorHAnsi"/>
                <w:sz w:val="20"/>
                <w:szCs w:val="20"/>
              </w:rPr>
              <w:t>(56) 2 29643999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Fase de Operación.</w:t>
            </w:r>
          </w:p>
        </w:tc>
      </w:tr>
      <w:tr w:rsidR="00083B04" w:rsidRPr="00572BB6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:rsidR="00083B04" w:rsidRPr="00572BB6" w:rsidRDefault="00A112D1" w:rsidP="00083B04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Turbina a Gas Ciclo Abierto.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Default="00083B04" w:rsidP="00A112D1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</w:p>
          <w:p w:rsidR="00A112D1" w:rsidRPr="00A112D1" w:rsidRDefault="00A112D1" w:rsidP="00A112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Gas Natural y Petróleo Diésel.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33ADE">
              <w:rPr>
                <w:rFonts w:cstheme="minorHAnsi"/>
                <w:sz w:val="20"/>
                <w:szCs w:val="20"/>
              </w:rPr>
              <w:t>Método alternativo.</w:t>
            </w:r>
          </w:p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4041" w:rsidRDefault="00AF4041" w:rsidP="006A4CE9">
      <w:pPr>
        <w:pStyle w:val="Ttulo2"/>
        <w:numPr>
          <w:ilvl w:val="0"/>
          <w:numId w:val="0"/>
        </w:numPr>
      </w:pPr>
    </w:p>
    <w:p w:rsidR="006A4CE9" w:rsidRPr="006A4CE9" w:rsidRDefault="006A4CE9" w:rsidP="006A4CE9">
      <w:pPr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419457754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5"/>
      <w:bookmarkEnd w:id="26"/>
      <w:bookmarkEnd w:id="27"/>
      <w:bookmarkEnd w:id="28"/>
      <w:bookmarkEnd w:id="29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25129B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</w:p>
        </w:tc>
      </w:tr>
    </w:tbl>
    <w:p w:rsidR="00DD3C5C" w:rsidRPr="00DD3C5C" w:rsidRDefault="00DD3C5C" w:rsidP="00DD3C5C">
      <w:bookmarkStart w:id="30" w:name="_Toc352840385"/>
      <w:bookmarkStart w:id="31" w:name="_Toc352841445"/>
    </w:p>
    <w:p w:rsidR="00317531" w:rsidRPr="0025129B" w:rsidRDefault="00DD3C5C" w:rsidP="00DD3C5C">
      <w:pPr>
        <w:pStyle w:val="Ttulo1"/>
      </w:pPr>
      <w:bookmarkStart w:id="32" w:name="_Toc419457755"/>
      <w:r>
        <w:t>D</w:t>
      </w:r>
      <w:r w:rsidRPr="00DD3C5C">
        <w:t>ESCRIPCIÓN DE LA FUENTE</w:t>
      </w:r>
      <w:r w:rsidR="00B1722C" w:rsidRPr="0025129B">
        <w:t>.</w:t>
      </w:r>
      <w:bookmarkEnd w:id="30"/>
      <w:bookmarkEnd w:id="31"/>
      <w:bookmarkEnd w:id="32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59"/>
      <w:bookmarkStart w:id="39" w:name="_Toc390184270"/>
      <w:bookmarkStart w:id="40" w:name="_Toc390360001"/>
      <w:bookmarkStart w:id="41" w:name="_Toc390777022"/>
      <w:bookmarkStart w:id="42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25129B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:rsidR="00B1722C" w:rsidRPr="0025129B" w:rsidRDefault="00B1722C" w:rsidP="00B1722C"/>
    <w:p w:rsidR="00DD3C5C" w:rsidRPr="00966D70" w:rsidRDefault="002436EA" w:rsidP="00DD3C5C">
      <w:pPr>
        <w:pStyle w:val="Ttulo2"/>
      </w:pPr>
      <w:bookmarkStart w:id="43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2E6D6B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:rsidR="000A6159" w:rsidRDefault="00DD3C5C" w:rsidP="00572BB6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0A6159">
              <w:rPr>
                <w:b/>
                <w:sz w:val="18"/>
                <w:szCs w:val="18"/>
              </w:rPr>
              <w:t xml:space="preserve"> </w:t>
            </w:r>
          </w:p>
          <w:p w:rsidR="00DD3C5C" w:rsidRPr="000A6159" w:rsidRDefault="000A6159" w:rsidP="00DE519C">
            <w:pPr>
              <w:rPr>
                <w:sz w:val="18"/>
                <w:szCs w:val="18"/>
              </w:rPr>
            </w:pPr>
            <w:proofErr w:type="spellStart"/>
            <w:r w:rsidRPr="000A6159">
              <w:rPr>
                <w:sz w:val="18"/>
                <w:szCs w:val="18"/>
              </w:rPr>
              <w:t>Emelda</w:t>
            </w:r>
            <w:proofErr w:type="spellEnd"/>
            <w:r w:rsidRPr="000A6159">
              <w:rPr>
                <w:sz w:val="18"/>
                <w:szCs w:val="18"/>
              </w:rPr>
              <w:t xml:space="preserve"> </w:t>
            </w:r>
            <w:r w:rsidR="00F01107">
              <w:rPr>
                <w:sz w:val="18"/>
                <w:szCs w:val="18"/>
              </w:rPr>
              <w:t>U2</w:t>
            </w:r>
            <w:r w:rsidR="00DD1FAD" w:rsidRPr="000A6159">
              <w:rPr>
                <w:rFonts w:cstheme="minorHAnsi"/>
              </w:rPr>
              <w:t>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:rsidR="00DD3C5C" w:rsidRPr="002E6D6B" w:rsidRDefault="00E70E97" w:rsidP="000A615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0A6159">
              <w:rPr>
                <w:rFonts w:cstheme="minorHAnsi"/>
              </w:rPr>
              <w:t>Turbina Gas.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2E6D6B" w:rsidRDefault="00DD3C5C" w:rsidP="000A6159">
            <w:pPr>
              <w:rPr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  <w:r w:rsidR="000A6159">
              <w:rPr>
                <w:rFonts w:cstheme="minorHAnsi"/>
              </w:rPr>
              <w:t>Petróleo 2.</w:t>
            </w:r>
            <w:r w:rsidR="00DD1FAD" w:rsidRPr="002E6D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E519C">
              <w:rPr>
                <w:rFonts w:cstheme="minorHAnsi"/>
              </w:rPr>
              <w:t>121,3</w:t>
            </w:r>
          </w:p>
          <w:p w:rsidR="00DD3C5C" w:rsidRPr="002E6D6B" w:rsidRDefault="00DD3C5C" w:rsidP="000414F3">
            <w:pPr>
              <w:rPr>
                <w:sz w:val="18"/>
                <w:szCs w:val="18"/>
              </w:rPr>
            </w:pPr>
          </w:p>
        </w:tc>
      </w:tr>
    </w:tbl>
    <w:p w:rsidR="00DD3C5C" w:rsidRDefault="00DD3C5C" w:rsidP="00DD3C5C">
      <w:pPr>
        <w:pStyle w:val="Prrafodelista"/>
        <w:ind w:left="360"/>
        <w:rPr>
          <w:b/>
        </w:rPr>
      </w:pPr>
    </w:p>
    <w:p w:rsidR="00DD3C5C" w:rsidRDefault="00DD3C5C" w:rsidP="00DD3C5C">
      <w:pPr>
        <w:pStyle w:val="Ttulo2"/>
      </w:pPr>
      <w:bookmarkStart w:id="44" w:name="_Toc419457758"/>
      <w:r>
        <w:t>Identificació</w:t>
      </w:r>
      <w:r w:rsidRPr="002C3BF8">
        <w:t xml:space="preserve">n de la </w:t>
      </w:r>
      <w:r>
        <w:t>chimenea.</w:t>
      </w:r>
      <w:bookmarkEnd w:id="44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AF4A50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:rsidR="00DD3C5C" w:rsidRDefault="00DD3C5C" w:rsidP="00DD1FAD">
            <w:pPr>
              <w:rPr>
                <w:rFonts w:cstheme="minorHAnsi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</w:p>
          <w:p w:rsidR="000A6159" w:rsidRPr="00AF4A50" w:rsidRDefault="00DE519C" w:rsidP="00DD1FAD">
            <w:pPr>
              <w:rPr>
                <w:sz w:val="18"/>
                <w:szCs w:val="18"/>
              </w:rPr>
            </w:pPr>
            <w:r>
              <w:rPr>
                <w:rFonts w:ascii="TahomaNormal" w:hAnsi="TahomaNormal" w:cs="TahomaNormal"/>
                <w:color w:val="222222"/>
                <w:sz w:val="16"/>
                <w:szCs w:val="16"/>
                <w:lang w:eastAsia="es-ES"/>
              </w:rPr>
              <w:t>N 7081788, E 398030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:rsidR="00DD3C5C" w:rsidRPr="00AF4A50" w:rsidRDefault="00DD3C5C" w:rsidP="000414F3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0A6159">
              <w:rPr>
                <w:rFonts w:cstheme="minorHAnsi"/>
              </w:rPr>
              <w:t>18,73</w:t>
            </w:r>
          </w:p>
          <w:p w:rsidR="00DD3C5C" w:rsidRPr="00AF4A50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DE519C">
              <w:rPr>
                <w:rFonts w:ascii="TahomaNormal" w:hAnsi="TahomaNormal" w:cs="TahomaNormal"/>
                <w:color w:val="222222"/>
                <w:sz w:val="16"/>
                <w:szCs w:val="16"/>
                <w:lang w:eastAsia="es-ES"/>
              </w:rPr>
              <w:t>4,02 X 3,08 (rectangular)</w:t>
            </w:r>
          </w:p>
        </w:tc>
      </w:tr>
      <w:tr w:rsidR="00DD3C5C" w:rsidRPr="00AF4A50" w:rsidTr="000414F3">
        <w:trPr>
          <w:trHeight w:val="535"/>
          <w:jc w:val="center"/>
        </w:trPr>
        <w:tc>
          <w:tcPr>
            <w:tcW w:w="5000" w:type="pct"/>
            <w:gridSpan w:val="3"/>
          </w:tcPr>
          <w:p w:rsidR="00DD3C5C" w:rsidRPr="009E4E1F" w:rsidRDefault="00DD3C5C" w:rsidP="00DE519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proofErr w:type="spellStart"/>
            <w:r w:rsidR="000A6159" w:rsidRPr="000A6159">
              <w:rPr>
                <w:sz w:val="18"/>
                <w:szCs w:val="18"/>
              </w:rPr>
              <w:t>Emelda</w:t>
            </w:r>
            <w:proofErr w:type="spellEnd"/>
            <w:r w:rsidR="000A6159" w:rsidRPr="000A6159">
              <w:rPr>
                <w:sz w:val="18"/>
                <w:szCs w:val="18"/>
              </w:rPr>
              <w:t xml:space="preserve"> </w:t>
            </w:r>
            <w:r w:rsidR="00F01107">
              <w:rPr>
                <w:sz w:val="18"/>
                <w:szCs w:val="18"/>
              </w:rPr>
              <w:t>U2</w:t>
            </w:r>
            <w:r w:rsidR="000A6159" w:rsidRPr="000A6159">
              <w:rPr>
                <w:rFonts w:cstheme="minorHAnsi"/>
              </w:rPr>
              <w:t>.</w:t>
            </w:r>
          </w:p>
        </w:tc>
      </w:tr>
    </w:tbl>
    <w:p w:rsidR="00DD3C5C" w:rsidRDefault="00DD3C5C" w:rsidP="00DD3C5C"/>
    <w:p w:rsidR="00DD3C5C" w:rsidRDefault="00DD3C5C" w:rsidP="00DD3C5C"/>
    <w:p w:rsidR="00DD3C5C" w:rsidRDefault="00D152CF" w:rsidP="00D152CF">
      <w:pPr>
        <w:pStyle w:val="Ttulo2"/>
      </w:pPr>
      <w:bookmarkStart w:id="45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5"/>
    </w:p>
    <w:p w:rsidR="000A3A28" w:rsidRPr="000A3A28" w:rsidRDefault="000A3A28" w:rsidP="000A3A28"/>
    <w:tbl>
      <w:tblPr>
        <w:tblStyle w:val="Tablaconcuadrcula"/>
        <w:tblW w:w="4344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3047"/>
        <w:gridCol w:w="1297"/>
      </w:tblGrid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60463B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463B">
              <w:rPr>
                <w:rFonts w:cstheme="minorHAnsi"/>
                <w:sz w:val="18"/>
                <w:szCs w:val="18"/>
              </w:rPr>
              <w:t>Alternativo.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7860A0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BEC">
              <w:rPr>
                <w:sz w:val="18"/>
                <w:szCs w:val="18"/>
              </w:rPr>
              <w:t>Factor de emisión AP-42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 xml:space="preserve">Fecha validación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7860A0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20/12/13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7860A0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1495/13</w:t>
            </w:r>
          </w:p>
        </w:tc>
      </w:tr>
    </w:tbl>
    <w:p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6" w:name="_Toc352840391"/>
      <w:bookmarkStart w:id="47" w:name="_Toc352841451"/>
    </w:p>
    <w:p w:rsidR="00F265C2" w:rsidRPr="0025129B" w:rsidRDefault="00F265C2" w:rsidP="00F265C2">
      <w:pPr>
        <w:pStyle w:val="Ttulo2"/>
        <w:rPr>
          <w:bCs/>
        </w:rPr>
      </w:pPr>
      <w:bookmarkStart w:id="48" w:name="_Toc382383544"/>
      <w:bookmarkStart w:id="49" w:name="_Toc382472366"/>
      <w:bookmarkStart w:id="50" w:name="_Toc390184276"/>
      <w:bookmarkStart w:id="51" w:name="_Toc390360007"/>
      <w:bookmarkStart w:id="52" w:name="_Toc390777028"/>
      <w:bookmarkStart w:id="53" w:name="_Toc419457760"/>
      <w:bookmarkStart w:id="54" w:name="_Toc352840392"/>
      <w:bookmarkStart w:id="55" w:name="_Toc352841452"/>
      <w:bookmarkEnd w:id="46"/>
      <w:bookmarkEnd w:id="47"/>
      <w:r w:rsidRPr="0025129B">
        <w:rPr>
          <w:bCs/>
        </w:rPr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48"/>
      <w:bookmarkEnd w:id="49"/>
      <w:bookmarkEnd w:id="50"/>
      <w:bookmarkEnd w:id="51"/>
      <w:bookmarkEnd w:id="52"/>
      <w:bookmarkEnd w:id="53"/>
    </w:p>
    <w:p w:rsidR="00F265C2" w:rsidRPr="0025129B" w:rsidRDefault="00F265C2" w:rsidP="00F265C2">
      <w:pPr>
        <w:rPr>
          <w:b/>
          <w:bCs/>
        </w:rPr>
      </w:pPr>
    </w:p>
    <w:p w:rsidR="00F265C2" w:rsidRPr="0025129B" w:rsidRDefault="00F265C2" w:rsidP="00F265C2">
      <w:pPr>
        <w:pStyle w:val="Ttulo3"/>
        <w:rPr>
          <w:bCs/>
        </w:rPr>
      </w:pPr>
      <w:bookmarkStart w:id="56" w:name="_Toc382383545"/>
      <w:bookmarkStart w:id="57" w:name="_Toc382472367"/>
      <w:bookmarkStart w:id="58" w:name="_Toc390184277"/>
      <w:bookmarkStart w:id="59" w:name="_Toc390360008"/>
      <w:bookmarkStart w:id="60" w:name="_Toc390777029"/>
      <w:bookmarkStart w:id="61" w:name="_Toc419457761"/>
      <w:r w:rsidRPr="0025129B">
        <w:rPr>
          <w:bCs/>
        </w:rPr>
        <w:t>Documentos Revisados</w:t>
      </w:r>
      <w:bookmarkEnd w:id="56"/>
      <w:bookmarkEnd w:id="57"/>
      <w:bookmarkEnd w:id="58"/>
      <w:bookmarkEnd w:id="59"/>
      <w:bookmarkEnd w:id="60"/>
      <w:bookmarkEnd w:id="61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:rsidR="00EC1B88" w:rsidRPr="00174E81" w:rsidRDefault="00007479" w:rsidP="00EC1B88">
      <w:pPr>
        <w:spacing w:after="160"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</w:t>
      </w:r>
      <w:r w:rsidR="00EC1B88" w:rsidRPr="00174E81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EC1B88" w:rsidRPr="00174E81">
        <w:rPr>
          <w:sz w:val="20"/>
          <w:szCs w:val="20"/>
        </w:rPr>
        <w:t xml:space="preserve"> Plazos de entrega definidos en Resolución Exenta N° 33, de 19 de enero 201</w:t>
      </w:r>
      <w:r w:rsidR="00174E81">
        <w:rPr>
          <w:sz w:val="20"/>
          <w:szCs w:val="20"/>
        </w:rPr>
        <w:t>5.</w:t>
      </w:r>
    </w:p>
    <w:p w:rsidR="009503F2" w:rsidRPr="0025129B" w:rsidRDefault="009503F2" w:rsidP="009503F2">
      <w:pPr>
        <w:pStyle w:val="Ttulo2"/>
        <w:rPr>
          <w:bCs/>
        </w:rPr>
      </w:pPr>
      <w:bookmarkStart w:id="62" w:name="_Toc419457762"/>
      <w:r>
        <w:rPr>
          <w:bCs/>
        </w:rPr>
        <w:t>Metodología de Evaluación</w:t>
      </w:r>
      <w:bookmarkEnd w:id="62"/>
    </w:p>
    <w:p w:rsidR="00A6400C" w:rsidRDefault="00A6400C">
      <w:pPr>
        <w:jc w:val="left"/>
        <w:rPr>
          <w:rFonts w:cstheme="minorHAnsi"/>
          <w:sz w:val="16"/>
          <w:szCs w:val="16"/>
        </w:rPr>
      </w:pPr>
    </w:p>
    <w:p w:rsidR="00D62C7C" w:rsidRPr="00232E2B" w:rsidRDefault="00840F90" w:rsidP="00840F90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Con el objetivo de realizar una </w:t>
      </w:r>
      <w:r w:rsidR="00D62C7C" w:rsidRPr="00232E2B">
        <w:rPr>
          <w:sz w:val="20"/>
          <w:szCs w:val="20"/>
        </w:rPr>
        <w:t>evaluación d</w:t>
      </w:r>
      <w:r w:rsidRPr="00232E2B">
        <w:rPr>
          <w:sz w:val="20"/>
          <w:szCs w:val="20"/>
        </w:rPr>
        <w:t xml:space="preserve">el cumplimiento de </w:t>
      </w:r>
      <w:r w:rsidR="002436EA">
        <w:rPr>
          <w:sz w:val="20"/>
          <w:szCs w:val="20"/>
        </w:rPr>
        <w:t>todos los requerimientos establecidos</w:t>
      </w:r>
      <w:r w:rsidR="00D62C7C" w:rsidRPr="00232E2B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en</w:t>
      </w:r>
      <w:r w:rsidR="002436EA">
        <w:rPr>
          <w:sz w:val="20"/>
          <w:szCs w:val="20"/>
        </w:rPr>
        <w:t xml:space="preserve"> el</w:t>
      </w:r>
      <w:r w:rsidRPr="00232E2B">
        <w:rPr>
          <w:sz w:val="20"/>
          <w:szCs w:val="20"/>
        </w:rPr>
        <w:t xml:space="preserve"> </w:t>
      </w:r>
      <w:r w:rsidR="00D62C7C" w:rsidRPr="00232E2B">
        <w:rPr>
          <w:sz w:val="20"/>
          <w:szCs w:val="20"/>
        </w:rPr>
        <w:t>D.S.13/11 del Ministerio de Medio Ambiente</w:t>
      </w:r>
      <w:r w:rsidRPr="00232E2B">
        <w:rPr>
          <w:sz w:val="20"/>
          <w:szCs w:val="20"/>
        </w:rPr>
        <w:t xml:space="preserve">, </w:t>
      </w:r>
      <w:r w:rsidR="00D62C7C" w:rsidRPr="00232E2B">
        <w:rPr>
          <w:sz w:val="20"/>
          <w:szCs w:val="20"/>
        </w:rPr>
        <w:t>se han definido los siguientes criterios</w:t>
      </w:r>
      <w:r w:rsidR="00DD726F">
        <w:rPr>
          <w:sz w:val="20"/>
          <w:szCs w:val="20"/>
        </w:rPr>
        <w:t>:</w:t>
      </w:r>
    </w:p>
    <w:p w:rsidR="00D62C7C" w:rsidRDefault="00D62C7C" w:rsidP="00840F90"/>
    <w:p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:rsidR="00840F90" w:rsidRDefault="00840F90" w:rsidP="00840F90">
      <w:pPr>
        <w:pStyle w:val="Prrafodelista"/>
        <w:ind w:left="1440"/>
      </w:pPr>
    </w:p>
    <w:p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:rsidR="004E583C" w:rsidRPr="0025129B" w:rsidRDefault="004E583C" w:rsidP="00C958D0">
      <w:pPr>
        <w:pStyle w:val="Ttulo1"/>
      </w:pPr>
      <w:bookmarkStart w:id="63" w:name="_Toc352840394"/>
      <w:bookmarkStart w:id="64" w:name="_Toc352841454"/>
      <w:bookmarkStart w:id="65" w:name="_Toc419457763"/>
      <w:bookmarkEnd w:id="54"/>
      <w:bookmarkEnd w:id="55"/>
      <w:r w:rsidRPr="0025129B">
        <w:t>H</w:t>
      </w:r>
      <w:r w:rsidR="0024720C" w:rsidRPr="0025129B">
        <w:t>ECHOS CONSTATADOS</w:t>
      </w:r>
      <w:r w:rsidRPr="0025129B">
        <w:t>.</w:t>
      </w:r>
      <w:bookmarkEnd w:id="63"/>
      <w:bookmarkEnd w:id="64"/>
      <w:bookmarkEnd w:id="65"/>
    </w:p>
    <w:p w:rsidR="00D17CB6" w:rsidRDefault="00D17CB6" w:rsidP="00D17CB6">
      <w:pPr>
        <w:rPr>
          <w:b/>
          <w:sz w:val="16"/>
          <w:szCs w:val="16"/>
        </w:rPr>
      </w:pPr>
    </w:p>
    <w:p w:rsidR="00C538AA" w:rsidRDefault="00C538AA" w:rsidP="00C538AA">
      <w:pPr>
        <w:pStyle w:val="Ttulo2"/>
      </w:pPr>
      <w:bookmarkStart w:id="66" w:name="_Toc419457764"/>
      <w:bookmarkStart w:id="67" w:name="_Ref352922216"/>
      <w:bookmarkStart w:id="68" w:name="_Toc353998120"/>
      <w:bookmarkStart w:id="69" w:name="_Toc353998193"/>
      <w:bookmarkStart w:id="70" w:name="_Toc382383547"/>
      <w:bookmarkStart w:id="71" w:name="_Toc382472369"/>
      <w:bookmarkStart w:id="72" w:name="_Toc390184279"/>
      <w:bookmarkStart w:id="73" w:name="_Toc390360010"/>
      <w:bookmarkStart w:id="74" w:name="_Toc390777031"/>
      <w:r>
        <w:t>Resumen de datos reportados.</w:t>
      </w:r>
      <w:bookmarkEnd w:id="66"/>
    </w:p>
    <w:p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81"/>
        <w:gridCol w:w="5404"/>
        <w:gridCol w:w="6668"/>
      </w:tblGrid>
      <w:tr w:rsidR="001E19CC" w:rsidRPr="003A54B6" w:rsidTr="001E19CC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2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Default="00816E50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pct"/>
            <w:vAlign w:val="center"/>
          </w:tcPr>
          <w:p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2442" w:type="pct"/>
            <w:vAlign w:val="center"/>
          </w:tcPr>
          <w:p w:rsidR="001E19CC" w:rsidRPr="00E70E65" w:rsidRDefault="001E19CC" w:rsidP="00A12F5E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</w:t>
            </w:r>
            <w:r w:rsidR="00A12F5E">
              <w:rPr>
                <w:rFonts w:cstheme="minorHAnsi"/>
                <w:sz w:val="18"/>
                <w:szCs w:val="18"/>
              </w:rPr>
              <w:t xml:space="preserve">ha presentado a la fecha </w:t>
            </w:r>
            <w:r>
              <w:rPr>
                <w:rFonts w:cstheme="minorHAnsi"/>
                <w:sz w:val="18"/>
                <w:szCs w:val="18"/>
              </w:rPr>
              <w:t>los reportes trimestrale</w:t>
            </w:r>
            <w:r w:rsidR="00100794">
              <w:rPr>
                <w:rFonts w:cstheme="minorHAnsi"/>
                <w:sz w:val="18"/>
                <w:szCs w:val="18"/>
              </w:rPr>
              <w:t>s de las emisiones monitoreadas.</w:t>
            </w:r>
          </w:p>
        </w:tc>
      </w:tr>
    </w:tbl>
    <w:p w:rsidR="001E19CC" w:rsidRDefault="001E19CC" w:rsidP="002E0751"/>
    <w:p w:rsidR="001E19CC" w:rsidRDefault="001E19CC" w:rsidP="002E0751"/>
    <w:bookmarkEnd w:id="67"/>
    <w:bookmarkEnd w:id="68"/>
    <w:bookmarkEnd w:id="69"/>
    <w:bookmarkEnd w:id="70"/>
    <w:bookmarkEnd w:id="71"/>
    <w:bookmarkEnd w:id="72"/>
    <w:bookmarkEnd w:id="73"/>
    <w:bookmarkEnd w:id="74"/>
    <w:p w:rsidR="00466DE1" w:rsidRPr="00466DE1" w:rsidRDefault="00466DE1" w:rsidP="00466DE1">
      <w:pPr>
        <w:jc w:val="left"/>
        <w:rPr>
          <w:b/>
        </w:rPr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75" w:name="_Toc353998131"/>
      <w:bookmarkStart w:id="76" w:name="_Toc353998204"/>
      <w:bookmarkStart w:id="77" w:name="_Toc352840404"/>
      <w:bookmarkStart w:id="78" w:name="_Toc352841464"/>
      <w:bookmarkStart w:id="79" w:name="_Toc419457765"/>
      <w:bookmarkEnd w:id="75"/>
      <w:bookmarkEnd w:id="76"/>
      <w:r w:rsidRPr="0025129B">
        <w:t>CONCLUSIONES.</w:t>
      </w:r>
      <w:bookmarkEnd w:id="77"/>
      <w:bookmarkEnd w:id="78"/>
      <w:bookmarkEnd w:id="79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024F04" w:rsidRDefault="00024F04" w:rsidP="00024F04">
      <w:pPr>
        <w:rPr>
          <w:rFonts w:cstheme="minorHAnsi"/>
          <w:sz w:val="20"/>
        </w:rPr>
      </w:pPr>
      <w:r w:rsidRPr="006F767A">
        <w:rPr>
          <w:rFonts w:cstheme="minorHAnsi"/>
          <w:sz w:val="20"/>
        </w:rPr>
        <w:t xml:space="preserve">El examen de información realizado </w:t>
      </w:r>
      <w:r w:rsidR="008F653B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la </w:t>
      </w:r>
      <w:r w:rsidR="00F01107">
        <w:rPr>
          <w:b/>
          <w:sz w:val="20"/>
          <w:szCs w:val="20"/>
        </w:rPr>
        <w:t>Unidad 2</w:t>
      </w:r>
      <w:r w:rsidR="00C3283D" w:rsidRPr="004E567B">
        <w:rPr>
          <w:rFonts w:cstheme="minorHAnsi"/>
          <w:sz w:val="20"/>
          <w:szCs w:val="20"/>
        </w:rPr>
        <w:t xml:space="preserve"> </w:t>
      </w:r>
      <w:r w:rsidR="00C3283D" w:rsidRPr="004E567B">
        <w:rPr>
          <w:b/>
          <w:sz w:val="20"/>
          <w:szCs w:val="20"/>
        </w:rPr>
        <w:t>de la Central Termoeléctrica EMELDA S.A.</w:t>
      </w:r>
      <w:r w:rsidR="00C3283D">
        <w:rPr>
          <w:b/>
          <w:sz w:val="20"/>
          <w:szCs w:val="20"/>
        </w:rPr>
        <w:t xml:space="preserve"> </w:t>
      </w:r>
      <w:r w:rsidR="001F03B3">
        <w:rPr>
          <w:rFonts w:cstheme="minorHAnsi"/>
          <w:sz w:val="20"/>
          <w:szCs w:val="20"/>
          <w:lang w:val="es-ES" w:eastAsia="es-ES"/>
        </w:rPr>
        <w:t xml:space="preserve">presenta </w:t>
      </w:r>
      <w:r w:rsidR="00B83754">
        <w:rPr>
          <w:rFonts w:cstheme="minorHAnsi"/>
          <w:sz w:val="20"/>
          <w:szCs w:val="20"/>
          <w:lang w:val="es-ES" w:eastAsia="es-ES"/>
        </w:rPr>
        <w:t xml:space="preserve">los </w:t>
      </w:r>
      <w:r w:rsidR="001F03B3">
        <w:rPr>
          <w:rFonts w:cstheme="minorHAnsi"/>
          <w:sz w:val="20"/>
          <w:szCs w:val="20"/>
          <w:lang w:val="es-ES" w:eastAsia="es-ES"/>
        </w:rPr>
        <w:t>siguientes</w:t>
      </w:r>
      <w:r w:rsidR="00B83754">
        <w:rPr>
          <w:rFonts w:cstheme="minorHAnsi"/>
          <w:sz w:val="20"/>
          <w:szCs w:val="20"/>
          <w:lang w:val="es-ES" w:eastAsia="es-ES"/>
        </w:rPr>
        <w:t xml:space="preserve"> hallazgos, </w:t>
      </w:r>
      <w:r w:rsidR="00D31A5A">
        <w:rPr>
          <w:rFonts w:cstheme="minorHAnsi"/>
          <w:sz w:val="20"/>
          <w:szCs w:val="20"/>
          <w:lang w:val="es-ES" w:eastAsia="es-ES"/>
        </w:rPr>
        <w:t xml:space="preserve">que </w:t>
      </w:r>
      <w:r w:rsidRPr="003E0982">
        <w:rPr>
          <w:rFonts w:cstheme="minorHAnsi"/>
          <w:sz w:val="20"/>
        </w:rPr>
        <w:t>se</w:t>
      </w:r>
      <w:r>
        <w:rPr>
          <w:rFonts w:cstheme="minorHAnsi"/>
          <w:sz w:val="20"/>
        </w:rPr>
        <w:t xml:space="preserve"> detallan a continuación: </w:t>
      </w:r>
    </w:p>
    <w:p w:rsidR="00312E87" w:rsidRDefault="00312E87" w:rsidP="00024F04">
      <w:pPr>
        <w:rPr>
          <w:rFonts w:cstheme="minorHAnsi"/>
          <w:sz w:val="20"/>
        </w:rPr>
      </w:pPr>
    </w:p>
    <w:p w:rsidR="00312E87" w:rsidRDefault="00312E87" w:rsidP="00312E87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no ha completado en la plataforma de termoeléctricas de la SMA los Reportes trimestrales requeridos por la norma para evaluar su cumplimiento.</w:t>
      </w:r>
    </w:p>
    <w:p w:rsidR="00312E87" w:rsidRDefault="00312E87" w:rsidP="00312E87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carga los reportes de monitoreo minuto a minuto en el sistema de termoeléctricas, de acuerdo al formato de datos vigente a la fecha (versión 2 del 15/03/15), por el contrario, ha tratado de cargar sus reportes en un formato anterior, el cual no se encuentra habilitado en el sistema de termoeléctricas de la Superintendencia del Medio Ambiente. </w:t>
      </w:r>
    </w:p>
    <w:p w:rsidR="00312E87" w:rsidRDefault="00312E87" w:rsidP="00312E87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en formulario de termoeléctricas declara antecedentes relativos a las marca y características técnicos equipos de CEMS, sin embargo, de acuerdo a nuestros registros, esta fuente se acogió a monitoreos alternativos, por lo que existe una contradicción entre lo declarado por el titular a través del formulario y lo informado a través del proceso de validación de su sistema de monitoreo continuo de emisiones.</w:t>
      </w:r>
    </w:p>
    <w:p w:rsidR="00312E87" w:rsidRDefault="00312E87" w:rsidP="00312E87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312E87" w:rsidRPr="00FF64B8" w:rsidRDefault="00312E87" w:rsidP="00312E87">
      <w:pPr>
        <w:spacing w:line="276" w:lineRule="auto"/>
        <w:ind w:left="66"/>
        <w:rPr>
          <w:sz w:val="20"/>
          <w:szCs w:val="20"/>
        </w:rPr>
      </w:pPr>
      <w:r>
        <w:rPr>
          <w:sz w:val="20"/>
          <w:szCs w:val="20"/>
        </w:rPr>
        <w:t>Cabe señalar que con fecha 12 de mayo de 2015, esta Superintendencia envió al titular bajo Resolución N° 270/2015 requerimientos de respuesta a esta información, estableciendo como fecha límite el día 10 de junio de 2015. Cumplido el plazo, el titular ha seguido sin responder esta información.</w:t>
      </w:r>
    </w:p>
    <w:p w:rsidR="00312E87" w:rsidRDefault="00312E87" w:rsidP="00312E87">
      <w:pPr>
        <w:rPr>
          <w:rFonts w:cstheme="minorHAnsi"/>
          <w:b/>
          <w:color w:val="FF0000"/>
          <w:sz w:val="20"/>
          <w:szCs w:val="20"/>
        </w:rPr>
      </w:pPr>
    </w:p>
    <w:p w:rsidR="00590B3D" w:rsidRPr="00D01F8A" w:rsidRDefault="00312E87" w:rsidP="00943CA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virtud de lo anterior, no es posible evaluar cumplimiento del límite de emisión de MP en la </w:t>
      </w:r>
      <w:r w:rsidR="00F01107">
        <w:rPr>
          <w:b/>
          <w:sz w:val="20"/>
          <w:szCs w:val="20"/>
        </w:rPr>
        <w:t>Unidad 2</w:t>
      </w:r>
      <w:r w:rsidRPr="002F6688">
        <w:rPr>
          <w:rFonts w:cstheme="minorHAnsi"/>
          <w:b/>
          <w:sz w:val="20"/>
          <w:szCs w:val="20"/>
        </w:rPr>
        <w:t xml:space="preserve"> </w:t>
      </w:r>
      <w:r w:rsidRPr="002F6688">
        <w:rPr>
          <w:b/>
          <w:sz w:val="20"/>
          <w:szCs w:val="20"/>
        </w:rPr>
        <w:t>de</w:t>
      </w:r>
      <w:r w:rsidRPr="004E567B">
        <w:rPr>
          <w:b/>
          <w:sz w:val="20"/>
          <w:szCs w:val="20"/>
        </w:rPr>
        <w:t xml:space="preserve"> la Central Termoeléctrica EMELDA S.A.</w:t>
      </w:r>
      <w:r>
        <w:rPr>
          <w:sz w:val="20"/>
          <w:szCs w:val="20"/>
        </w:rPr>
        <w:t xml:space="preserve"> </w:t>
      </w:r>
    </w:p>
    <w:sectPr w:rsidR="00590B3D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87" w:rsidRDefault="00312E87" w:rsidP="00870FF2">
      <w:r>
        <w:separator/>
      </w:r>
    </w:p>
    <w:p w:rsidR="00312E87" w:rsidRDefault="00312E87" w:rsidP="00870FF2"/>
    <w:p w:rsidR="00312E87" w:rsidRDefault="00312E87"/>
  </w:endnote>
  <w:endnote w:type="continuationSeparator" w:id="0">
    <w:p w:rsidR="00312E87" w:rsidRDefault="00312E87" w:rsidP="00870FF2">
      <w:r>
        <w:continuationSeparator/>
      </w:r>
    </w:p>
    <w:p w:rsidR="00312E87" w:rsidRDefault="00312E87" w:rsidP="00870FF2"/>
    <w:p w:rsidR="00312E87" w:rsidRDefault="00312E87"/>
  </w:endnote>
  <w:endnote w:type="continuationNotice" w:id="1">
    <w:p w:rsidR="00312E87" w:rsidRDefault="00312E87"/>
    <w:p w:rsidR="00312E87" w:rsidRDefault="00312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EndPr/>
    <w:sdtContent>
      <w:p w:rsidR="00312E87" w:rsidRDefault="00312E87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5456AC" w:rsidRPr="005456AC">
          <w:rPr>
            <w:noProof/>
            <w:lang w:val="es-ES"/>
          </w:rPr>
          <w:t>8</w:t>
        </w:r>
        <w:r w:rsidRPr="004E5529">
          <w:fldChar w:fldCharType="end"/>
        </w:r>
      </w:p>
    </w:sdtContent>
  </w:sdt>
  <w:p w:rsidR="00312E87" w:rsidRPr="00411E4F" w:rsidRDefault="00312E87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312E87" w:rsidRPr="00411E4F" w:rsidRDefault="00312E87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</w:t>
    </w:r>
    <w:r w:rsidRPr="00411E4F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312E87" w:rsidRDefault="00312E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87" w:rsidRDefault="00312E87" w:rsidP="00870FF2">
    <w:pPr>
      <w:pStyle w:val="Piedepgina"/>
    </w:pPr>
  </w:p>
  <w:p w:rsidR="00312E87" w:rsidRDefault="00312E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87" w:rsidRDefault="00312E87" w:rsidP="00870FF2">
      <w:r>
        <w:separator/>
      </w:r>
    </w:p>
    <w:p w:rsidR="00312E87" w:rsidRDefault="00312E87" w:rsidP="00870FF2"/>
    <w:p w:rsidR="00312E87" w:rsidRDefault="00312E87"/>
  </w:footnote>
  <w:footnote w:type="continuationSeparator" w:id="0">
    <w:p w:rsidR="00312E87" w:rsidRDefault="00312E87" w:rsidP="00870FF2">
      <w:r>
        <w:continuationSeparator/>
      </w:r>
    </w:p>
    <w:p w:rsidR="00312E87" w:rsidRDefault="00312E87" w:rsidP="00870FF2"/>
    <w:p w:rsidR="00312E87" w:rsidRDefault="00312E87"/>
  </w:footnote>
  <w:footnote w:type="continuationNotice" w:id="1">
    <w:p w:rsidR="00312E87" w:rsidRDefault="00312E87"/>
    <w:p w:rsidR="00312E87" w:rsidRDefault="00312E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87" w:rsidRDefault="00312E87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311B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7C2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3E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159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6BBD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794"/>
    <w:rsid w:val="0010084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1109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401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C2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6688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2E87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32D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120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A90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67B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5C5D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AC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3D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463B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5F8C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7DC"/>
    <w:rsid w:val="00703ACB"/>
    <w:rsid w:val="0070405D"/>
    <w:rsid w:val="00704C89"/>
    <w:rsid w:val="00705869"/>
    <w:rsid w:val="00705BBA"/>
    <w:rsid w:val="00705D95"/>
    <w:rsid w:val="00706101"/>
    <w:rsid w:val="007064B8"/>
    <w:rsid w:val="00706EFE"/>
    <w:rsid w:val="00707679"/>
    <w:rsid w:val="00707B84"/>
    <w:rsid w:val="00710073"/>
    <w:rsid w:val="00710225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E8F"/>
    <w:rsid w:val="00755F53"/>
    <w:rsid w:val="007570CB"/>
    <w:rsid w:val="0075729F"/>
    <w:rsid w:val="007572BE"/>
    <w:rsid w:val="00760457"/>
    <w:rsid w:val="00760531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0A0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469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6E50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287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3CAF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2D1"/>
    <w:rsid w:val="00A11393"/>
    <w:rsid w:val="00A123AA"/>
    <w:rsid w:val="00A126FA"/>
    <w:rsid w:val="00A12F5E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D6ACD"/>
    <w:rsid w:val="00AE1A44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E9C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83D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0AC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4693"/>
    <w:rsid w:val="00CA525A"/>
    <w:rsid w:val="00CA53FD"/>
    <w:rsid w:val="00CA61DB"/>
    <w:rsid w:val="00CA6620"/>
    <w:rsid w:val="00CA76ED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2CE0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A5A"/>
    <w:rsid w:val="00D31B4E"/>
    <w:rsid w:val="00D33105"/>
    <w:rsid w:val="00D33859"/>
    <w:rsid w:val="00D33ADE"/>
    <w:rsid w:val="00D3411C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3B3"/>
    <w:rsid w:val="00DC44B8"/>
    <w:rsid w:val="00DC46C3"/>
    <w:rsid w:val="00DC473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519C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1DC6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2BB6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1107"/>
    <w:rsid w:val="00F02841"/>
    <w:rsid w:val="00F029BF"/>
    <w:rsid w:val="00F033B4"/>
    <w:rsid w:val="00F04767"/>
    <w:rsid w:val="00F04D47"/>
    <w:rsid w:val="00F05442"/>
    <w:rsid w:val="00F05FB8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1E40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0369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21E9C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A12F5E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A12F5E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21E9C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A12F5E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A12F5E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8318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hyperlink" Target="mailto:spizarro@ecomar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yperlink" Target="mailto:centrales.termicas@sma.gob.cl" TargetMode="Externa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hyperlink" Target="mailto:spizarro@ecomar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/rGSMdVilDxkB9qVmOuXTiaqRU4=</DigestValue>
    </Reference>
    <Reference URI="#idOfficeObject" Type="http://www.w3.org/2000/09/xmldsig#Object">
      <DigestMethod Algorithm="http://www.w3.org/2000/09/xmldsig#sha1"/>
      <DigestValue>WbMJueCZQ31crve3La8ZaAPyIww=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yii5dhb6XuXBmSrhsdtman/0AM4=</DigestValue>
    </Reference>
    <Reference URI="#idValidSigLnImg" Type="http://www.w3.org/2000/09/xmldsig#Object">
      <DigestMethod Algorithm="http://www.w3.org/2000/09/xmldsig#sha1"/>
      <DigestValue>++vG4ApUYjgtm6WaBD7mvWWa/QI=</DigestValue>
    </Reference>
    <Reference URI="#idInvalidSigLnImg" Type="http://www.w3.org/2000/09/xmldsig#Object">
      <DigestMethod Algorithm="http://www.w3.org/2000/09/xmldsig#sha1"/>
      <DigestValue>+Cb4w53jGcV71mHXYIO3HKTLHTU=</DigestValue>
    </Reference>
  </SignedInfo>
  <SignatureValue>UD3OyYiuneAT/0e+s3lGGGqYqqFK2E6o+W+Jh3Eiz3TZk0nuqhbCj5rVYeesdVdINTsLcD1GgbYw
G9rA+9BVgkZJQQHw/qClxjvJ/y4DwzGUpupSIThGQ2g8Nxd8A9r2M3ZQ6026LZPrKrcYmJYGTyYu
kStmqVVXgUpNvq9x4LhhNfPQzwMqeX88Cc20TJ1Z+SfLAJFsQL9BHlQkxjX9bDep5XYmcHsW01Nu
LXFVtIZU1b1S7K65/3C4+a8kczvZL1tXodgoIoY9L8I1d+jgnCLu75mOpwPmEyVRMF4kqib0M66l
A0oq7KxTWmRmQy0R1Jgn63d5mjxmWXKWFP60mQ==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goHQodjf1ratfLjJrhzSVpONtDA=</DigestValue>
      </Reference>
      <Reference URI="/word/webSettings.xml?ContentType=application/vnd.openxmlformats-officedocument.wordprocessingml.webSettings+xml">
        <DigestMethod Algorithm="http://www.w3.org/2000/09/xmldsig#sha1"/>
        <DigestValue>Wl/ihcXIXWI8J91quniOhL9dsp0=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Rftfdw4yj0iNuibGdD0gQr+YLXI=</DigestValue>
      </Reference>
      <Reference URI="/word/media/image2.emf?ContentType=image/x-emf">
        <DigestMethod Algorithm="http://www.w3.org/2000/09/xmldsig#sha1"/>
        <DigestValue>LUyHwnJbd46+5hRx1CBDMc78zGc=</DigestValue>
      </Reference>
      <Reference URI="/word/settings.xml?ContentType=application/vnd.openxmlformats-officedocument.wordprocessingml.settings+xml">
        <DigestMethod Algorithm="http://www.w3.org/2000/09/xmldsig#sha1"/>
        <DigestValue>LFl6A15eP2TsLr1lt08m8aQ/KP8=</DigestValue>
      </Reference>
      <Reference URI="/word/stylesWithEffects.xml?ContentType=application/vnd.ms-word.stylesWithEffects+xml">
        <DigestMethod Algorithm="http://www.w3.org/2000/09/xmldsig#sha1"/>
        <DigestValue>aNGSSsC24iiM1J/KQe/MmAeGHs4=</DigestValue>
      </Reference>
      <Reference URI="/word/header1.xml?ContentType=application/vnd.openxmlformats-officedocument.wordprocessingml.header+xml">
        <DigestMethod Algorithm="http://www.w3.org/2000/09/xmldsig#sha1"/>
        <DigestValue>ezRE46HjBGIOUoIvs9XZU+bBXIs=</DigestValue>
      </Reference>
      <Reference URI="/word/endnotes.xml?ContentType=application/vnd.openxmlformats-officedocument.wordprocessingml.endnotes+xml">
        <DigestMethod Algorithm="http://www.w3.org/2000/09/xmldsig#sha1"/>
        <DigestValue>uEZOsb4GRTY8th5Rtyc93AcX1Hg=</DigestValue>
      </Reference>
      <Reference URI="/word/document.xml?ContentType=application/vnd.openxmlformats-officedocument.wordprocessingml.document.main+xml">
        <DigestMethod Algorithm="http://www.w3.org/2000/09/xmldsig#sha1"/>
        <DigestValue>0uJ9EffAV5q5LJfr5i8vsk3l4uo=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footer1.xml?ContentType=application/vnd.openxmlformats-officedocument.wordprocessingml.footer+xml">
        <DigestMethod Algorithm="http://www.w3.org/2000/09/xmldsig#sha1"/>
        <DigestValue>3SQseF1PKWsIUM2NVohk53SbTIw=</DigestValue>
      </Reference>
      <Reference URI="/word/styles.xml?ContentType=application/vnd.openxmlformats-officedocument.wordprocessingml.styles+xml">
        <DigestMethod Algorithm="http://www.w3.org/2000/09/xmldsig#sha1"/>
        <DigestValue>/lX11PhJ9C27xAJw0DtzzIVPluE=</DigestValue>
      </Reference>
      <Reference URI="/word/footnotes.xml?ContentType=application/vnd.openxmlformats-officedocument.wordprocessingml.footnotes+xml">
        <DigestMethod Algorithm="http://www.w3.org/2000/09/xmldsig#sha1"/>
        <DigestValue>IxmJMcAZVa1WrdBaeBGw03MrKp8=</DigestValue>
      </Reference>
      <Reference URI="/word/footer2.xml?ContentType=application/vnd.openxmlformats-officedocument.wordprocessingml.footer+xml">
        <DigestMethod Algorithm="http://www.w3.org/2000/09/xmldsig#sha1"/>
        <DigestValue>4iZ7eBrPE0GRpPCH75OKf0pgsDI=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fLmLOCJOILLbbt79Dk+bSCzF+zE=</DigestValue>
      </Reference>
    </Manifest>
    <SignatureProperties>
      <SignatureProperty Id="idSignatureTime" Target="#idPackageSignature">
        <mdssi:SignatureTime>
          <mdssi:Format>YYYY-MM-DDThh:mm:ssTZD</mdssi:Format>
          <mdssi:Value>2015-06-15T17:54:53Z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{0F1A3D1F-F7BD-4B17-A2DC-1439CE1878DD}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2015-06-15T17:54:53Z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x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vlgAAAAAIo5uVAAAAAAAAAAAAAAAAAAAAAAAAAAAAAAAAAQAAAHDBC4PYgO+WJvoAAAAAgeapOQNstNwQrd+UxqC4o0Hu1SIkx0NDZpdAyd8IFb827YAZIf0iAIoBsGskAOgsqXcoA9gI1GskAApsJABEXeEIzGskABTOqXf0ayQA0GskAErRqXe0BAAATBcAANxrJAAMbCQA/NCpd0wXAAAAHAAAtAQAACAwAAAAAAMAAAAAAAYAAABAkY12AAAAACiB1wYAAAAAQJGNdrEWCkA0bCQA4HyJdiiB1wYAAAAAQJGNdjRsJAD/fIl2QJGNdgAAAcXQAQ0CXGwkAD18iXYBAAAARGwkABAAAAADAQAA0AENAoAXAcXQAQ0CAAAAAAEAAACIbCQAiGwkAENRinZ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/AAAAAwAAABkAAAAtQAAAHMAAAABAAAAqwoNQgAADUIMAAAAZAAAAB0AAABMAAAAAAAAAAAAAAAAAAAA//////////+IAAAARgByAGEAbgBjAGkAcwBjAG8AIABBAGwAZQBnAHIAZQAgAGQAZQAgAGwAYQAgAEYAdQBlAG4AdABlAAAABwAAAAUAAAAHAAAABwAAAAYAAAADAAAABgAAAAYAAAAHAAAABAAAAAgAAAADAAAABwAAAAcAAAAFAAAABwAAAAQAAAAHAAAABwAAAAQAAAADAAAABwAAAAQAAAAHAAAABwAAAAcAAAAHAAAABA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oAAAAhwAAAAEAAACrCg1CAAANQgwAAAB4AAAAEAAAAEwAAAAAAAAAAAAAAAAAAAD//////////2wAAABGAGkAcwBjAGEAbABpAHoAYQBkAG8AcgAgAEQARgBaAAcAAAADAAAABgAAAAYAAAAHAAAAAwAAAAMAAAAGAAAABwAAAAcAAAAHAAAABQAAAAQAAAAI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+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BMpSQAzB0CbgBRIAEXAAAEAQAAAAAEAADIpSQAUR4Cbs8EzIfWpiQAAAQAAAECAAAAAAAAIKUkAMz4JADM+CQAfKUkAECRjXb0q4l2z6uJdnylJABkAQAAAAAAAAAAAADZbuZ12W7mdViGIAEACAAAAAIAAAAAAACkpSQAXpTmdQAAAAAAAAAA1qYkAAcAAADIpiQABwAAAAAAAAAAAAAAyKYkANylJADTk+Z1AAAAAAACAAAAACQABwAAAMimJAAHAAAAcFnqdQAAAAAAAAAAyKYkAAcAAAAgdD8CCKYkABKT5nUAAAAAAAIAAMimJA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MLMAAAAARNbzswAAAAAAAAAAAAAAAAAAAAAAAAAAAAAAAAEAAABwwQuD0Kgwsyb6AAAAAAAABgAAAECoJAB5kQFuAAAIAIAcHAEEAAAA8BUUAIAVFAAgdD8CZKgkABJ6AW7wFRQAgBwcAVN6AW4AAAAAgBUUACB0PwIAenkDdKgkADV5AW6IRygA/AEAALCoJADVeAFu/AEAAAAAAADZbuZ12W7mdfwBAAAACAAAAAIAAAAAAADIqCQAXpTmdQAAAAAAAAAA+qkkAAcAAADsqSQABwAAAAAAAAAAAAAA7KkkAACpJADTk+Z1AAAAAAACAAAAACQABwAAAOypJAAHAAAAcFnqdQAAAAAAAAAA7KkkAAcAAAAgdD8CLKkkABKT5nUAAAAAAAIAAOypJA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JACQ7HEBwLMIBgCzCAYgzSQAAbIEbsCzCAagvehttCPVbeC2CAa4uuht4LYIBuC2CAY4zSQAekUAbri66G0CAAAAAAAAAOC2CAZszSQAQJGNdvSriXbPq4l2bM0kAGQBAAAAAAAAAAAAANlu5nXZbuZ1aIggAQAIAAAAAgAAAAAAAJTNJABelOZ1AAAAAAAAAADEziQABgAAALjOJAAGAAAAAAAAAAAAAAC4ziQAzM0kANOT5nUAAAAAAAIAAAAAJAAGAAAAuM4kAAYAAABwWep1AAAAAAAAAAC4ziQABgAAACB0PwL4zSQAEpPmdQAAAAAAAgAAuM4k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O+WAAAAAAijm5UAAAAAAAAAAAAAAAAAAAAAAAAAAAAAAAABAAAAcMELg9iA75Ym+gAAAAAAAAAAAAAAAAAAAAAAAAAAAAAAAAAAoGskAEDJ3wg4xUR2gR0hEyIAigGsayQAWGlAdgAAAAAAAAAAYGwkANaGP3YFAAAAAAAAAIAXAcUAAAAAYAE6BwEAAABgAToHAAAAAAYAAABAkY12YAE6B1j93gZgAToHQJGNdsYQChMAACQA4HyJdlj93gZgAToHQJGNdhRsJAD/fIl2QJGNdoAXAcWAFwHFPGwkAD18iXYBAAAAJGwkAGWwiXYxORVuAAABxQAAAAAAAAAAPG4kAAAAAABcbCQAizgVbthsJAAAAAAAgFQgATxuJAAAAAAAIG0kACM4FW6IbCQAQ1GKdm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8AAAADAAAAGQAAAC1AAAAcwAAAAEAAACrCg1CAAANQgwAAABkAAAAHQAAAEwAAAAAAAAAAAAAAAAAAAD//////////4gAAABGAHIAYQBuAGMAaQBzAGMAbwAgAEEAbABlAGcAcgBlACAAZABlACAAbABhACAARgB1AGUAbgB0AGUAAAAHAAAABQAAAAcAAAAHAAAABgAAAAMAAAAGAAAABgAAAAcAAAAEAAAACAAAAAMAAAAHAAAABwAAAAUAAAAHAAAABAAAAAcAAAAHAAAABAAAAAMAAAAHAAAABAAAAAcAAAAHAAAABwAAAAcAAAAEAAAABw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wAAAAMAAAAeAAAAGgAAACHAAAAAQAAAKsKDUIAAA1CDAAAAHgAAAAQAAAATAAAAAAAAAAAAAAAAAAAAP//////////bAAAAEYAaQBzAGMAYQBsAGkAegBhAGQAbwByACAARABGAFoABwAAAAMAAAAGAAAABgAAAAcAAAADAAAAAwAAAAYAAAAHAAAABwAAAAcAAAAFAAAABAAAAAg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yDc+f+C6GBVd9B1ir/WRjaz9lZQ=</DigestValue>
    </Reference>
    <Reference Type="http://www.w3.org/2000/09/xmldsig#Object" URI="#idOfficeObject">
      <DigestMethod Algorithm="http://www.w3.org/2000/09/xmldsig#sha1"/>
      <DigestValue>7wfm+roAZ5uH3kgssrbWQ4JW1Hw=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VlMWkXTSn9/tfiX/tTkyqfcDlQE=</DigestValue>
    </Reference>
    <Reference Type="http://www.w3.org/2000/09/xmldsig#Object" URI="#idValidSigLnImg">
      <DigestMethod Algorithm="http://www.w3.org/2000/09/xmldsig#sha1"/>
      <DigestValue>BQO+Y5youod3e78RKH7l9S35QWc=</DigestValue>
    </Reference>
    <Reference Type="http://www.w3.org/2000/09/xmldsig#Object" URI="#idInvalidSigLnImg">
      <DigestMethod Algorithm="http://www.w3.org/2000/09/xmldsig#sha1"/>
      <DigestValue>rsXThAD+Zj54C/xgUuv8lZe2PpI=</DigestValue>
    </Reference>
  </SignedInfo>
  <SignatureValue>hBxkTyFp8jHT0+3Dz1i2N444P6FSA/gDT6NwBWfPrrk2RPWyLGiuATMYDrjPrnpG+Jjm+b8jeniC
zS+krX0rT+ERS9aoXPgcEfG2MUGYV4fO6jIz672gdK3Jah3vECybzXGiaV4eICPYuBTEPQXPglOk
tzyg4m/il/Hvujfhn0+zUjn+EuxrBl0MOU4mK5ArjvnmpMiGHgFtcr+h6kmFaTkTcgyBlXoy1Hfy
FnAHDuyreeYUKwL7Et7l+1KehGdCv81OF682znHIAqajOpvg24rxuMNLaYgrjIUCceZ463aQgOAG
DeRlOB2OjukTkFa6fz0FuLmc+IkxzfqpCvF3Xg==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0/09/xmldsig#sha1"/>
        <DigestValue>fLmLOCJOILLbbt79Dk+bSCzF+zE=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0uJ9EffAV5q5LJfr5i8vsk3l4uo=</DigestValue>
      </Reference>
      <Reference URI="/word/endnotes.xml?ContentType=application/vnd.openxmlformats-officedocument.wordprocessingml.endnotes+xml">
        <DigestMethod Algorithm="http://www.w3.org/2000/09/xmldsig#sha1"/>
        <DigestValue>uEZOsb4GRTY8th5Rtyc93AcX1Hg=</DigestValue>
      </Reference>
      <Reference URI="/word/fontTable.xml?ContentType=application/vnd.openxmlformats-officedocument.wordprocessingml.fontTable+xml">
        <DigestMethod Algorithm="http://www.w3.org/2000/09/xmldsig#sha1"/>
        <DigestValue>goHQodjf1ratfLjJrhzSVpONtDA=</DigestValue>
      </Reference>
      <Reference URI="/word/footer1.xml?ContentType=application/vnd.openxmlformats-officedocument.wordprocessingml.footer+xml">
        <DigestMethod Algorithm="http://www.w3.org/2000/09/xmldsig#sha1"/>
        <DigestValue>3SQseF1PKWsIUM2NVohk53SbTIw=</DigestValue>
      </Reference>
      <Reference URI="/word/footer2.xml?ContentType=application/vnd.openxmlformats-officedocument.wordprocessingml.footer+xml">
        <DigestMethod Algorithm="http://www.w3.org/2000/09/xmldsig#sha1"/>
        <DigestValue>4iZ7eBrPE0GRpPCH75OKf0pgsDI=</DigestValue>
      </Reference>
      <Reference URI="/word/footnotes.xml?ContentType=application/vnd.openxmlformats-officedocument.wordprocessingml.footnotes+xml">
        <DigestMethod Algorithm="http://www.w3.org/2000/09/xmldsig#sha1"/>
        <DigestValue>IxmJMcAZVa1WrdBaeBGw03MrKp8=</DigestValue>
      </Reference>
      <Reference URI="/word/header1.xml?ContentType=application/vnd.openxmlformats-officedocument.wordprocessingml.header+xml">
        <DigestMethod Algorithm="http://www.w3.org/2000/09/xmldsig#sha1"/>
        <DigestValue>ezRE46HjBGIOUoIvs9XZU+bBXIs=</DigestValue>
      </Reference>
      <Reference URI="/word/media/image1.emf?ContentType=image/x-emf">
        <DigestMethod Algorithm="http://www.w3.org/2000/09/xmldsig#sha1"/>
        <DigestValue>Rftfdw4yj0iNuibGdD0gQr+YLXI=</DigestValue>
      </Reference>
      <Reference URI="/word/media/image2.emf?ContentType=image/x-emf">
        <DigestMethod Algorithm="http://www.w3.org/2000/09/xmldsig#sha1"/>
        <DigestValue>LUyHwnJbd46+5hRx1CBDMc78zGc=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settings.xml?ContentType=application/vnd.openxmlformats-officedocument.wordprocessingml.settings+xml">
        <DigestMethod Algorithm="http://www.w3.org/2000/09/xmldsig#sha1"/>
        <DigestValue>LFl6A15eP2TsLr1lt08m8aQ/KP8=</DigestValue>
      </Reference>
      <Reference URI="/word/styles.xml?ContentType=application/vnd.openxmlformats-officedocument.wordprocessingml.styles+xml">
        <DigestMethod Algorithm="http://www.w3.org/2000/09/xmldsig#sha1"/>
        <DigestValue>/lX11PhJ9C27xAJw0DtzzIVPluE=</DigestValue>
      </Reference>
      <Reference URI="/word/stylesWithEffects.xml?ContentType=application/vnd.ms-word.stylesWithEffects+xml">
        <DigestMethod Algorithm="http://www.w3.org/2000/09/xmldsig#sha1"/>
        <DigestValue>aNGSSsC24iiM1J/KQe/MmAeGHs4=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Wl/ihcXIXWI8J91quniOhL9dsp0=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2015-06-15T17:57:26Z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2015-06-15T17:57:26Z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LQgSA+P//CABYfvv2//8AAAAAAAAAAOALQgSA+P////8AAAAAAAD1AAAA7MfwvzjH8L/i4EplcHkjCOByCRBc44gQFh8hNSIAigH4cVgAzHFYACD6zRAgDQCEkHRYALHhSmUgDQCEAAAAAHB5Iwggo+IGfHNYANCxc2Ve44gQAAAAANCxc2UgDQAAXOOIEAEAAAAAAAAABwAAAFzjiBAAAAAAAAAAAAByWABkzjxlIAAAAP////8AAAAAAAAAABUAAAAAAAAAcAAAAAEAAAABAAAAJAAAACQAAAAQAAAAAAAAAAAAIwggo+IGARoBAP////+QJgrbwHJYAMByWAB6sUplAAAAAAAAAACQCAoQAAAAAAEAAAAAAAAAgHJYAC8wU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  <Object Id="idInvalidSigLnImg">AQAAAGwAAAAAAAAAAAAAAP8AAAB/AAAAAAAAAAAAAABDIwAApBEAACBFTUYAAAEAw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kIY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gd3Dhnm1YiJZmKCyWZv//AAAAAA91floAAECbWAAMAAAAAAAAABiIYwCUmlgAUPMQdQAAAAAAAENoYXJVcHBlclcAjWEAUI5hAAiRIAjglWEA7JpYAIABVHUOXE914FtPdeyaWABkAQAAjWJxdo1icXZ4ON8GAAgAAAACAAAAAAAADJtYACJqcXYAAAAAAAAAAEacWAAJAAAANJxYAAkAAAAAAAAAAAAAADScWABEm1gA7upwdgAAAAAAAgAAAABYAAkAAAA0nFgACQAAAEwScnYAAAAAAAAAADScWAAJAAAAAAAAAHCbWACVLnB2AAAAAAACAAA0nFg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AtCBID4//8IAFh++/b//wAAAAAAAAAA4AtCBID4/////wAAAABYAPVxJHeQY1gA9XEkd/ip2Rr+////jOMfd/LgH3dsiJ8QSLdjALCGnxAgXVgAImpxdgAAAAAAAAAAVF5YAAYAAABIXlgABgAAAAAAAAAAAAAAxIafEDBlMBDEhp8QAAAAADBlMBBwXVgAjWJxdo1icXYAAAAAAAgAAAACAAAAAAAAeF1YACJqcXYAAAAAAAAAAK5eWAAHAAAAoF5YAAcAAAAAAAAAAAAAAKBeWACwXVgA7upwdgAAAAAAAgAAAABYAAcAAACgXlgABwAAAEwScnYAAAAAAAAAAKBeWAAHAAAAAAAAANxdWACVLnB2AAAAAAACAACgXl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31CaebQAAAAD4FuUK6E9hAAEAAABoX8AQAAAAALBXChADAAAA6E9hAGD8zRAAAAAAsFcKEJUePWUDAAAAnB49ZQEAAAAYxJQQCIJzZcBaOmUAXVgAgAFUdQ5cT3XgW091AF1YAGQBAACNYnF2jWJxdlDc4QYACAAAAAIAAAAAAAAgXVgAImpxdgAAAAAAAAAAVF5YAAYAAABIXlgABgAAAAAAAAAAAAAASF5YAFhdWADu6nB2AAAAAAACAAAAAFgABgAAAEheWAAGAAAATBJydgAAAAAAAAAASF5YAAYAAAAAAAAAhF1YAJUucHYAAAAAAAIAAEheW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LQgSA+P//CABYfvv2//8AAAAAAAAAAOALQgSA+P////8AAAAAIwj4vLEQ/p1PdW+Jm2UKIwFrAAAAAOByCRBkc1gArRkhQCIAigFJjJtlJHJYAAAAAABweSMIZHNYACSIgBJsclgA2YubZVMAZQBnAG8AZQAgAFUASQAAAAAA9YubZTxzWADhAAAA5HFYAEvkS2XIQDEI4QAAAAEAAAAWvbEQAABYAOrjS2UEAAAABQAAAAAAAAAAAAAAAAAAABa9sRDwc1gAJYubZZCJLAgEAAAAcHkjCAAAAABJi5tlAAAAAAAAZQBnAG8AZQAgAFUASQAAAArOwHJYAMByWADhAAAAXHJYAAAAAAD4vLEQAAAAAAEAAAAAAAAAgHJYAC8wU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7AF161CA-84BE-4ECC-9EF8-A7B3D832E5E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BBB23BA-256C-49CB-9D01-26B6E96FA7D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57AD7C-6425-4018-A052-40171386E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79BE8-26C1-44D3-8325-AEF85EABA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21c3207e-4ad9-41ce-b187-b126d6257ffb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C6C9FC-6912-4C2B-A982-3A31A44252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C2B218-AEC3-4F13-B60D-8B73D19367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4C5421-8BFB-4996-8509-09E432B1A2C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F2CC566-3DC9-4F34-8176-3D68FCCA58B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1662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Francisco Javier Alegre De la Fuente</cp:lastModifiedBy>
  <cp:revision>3</cp:revision>
  <cp:lastPrinted>2015-05-15T15:53:00Z</cp:lastPrinted>
  <dcterms:created xsi:type="dcterms:W3CDTF">2015-06-12T20:06:00Z</dcterms:created>
  <dcterms:modified xsi:type="dcterms:W3CDTF">2015-06-15T17:54:00Z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