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A77033" w14:textId="77777777" w:rsidR="00C07655" w:rsidRPr="0025129B" w:rsidRDefault="00C07655" w:rsidP="00612EF2">
      <w:pPr>
        <w:spacing w:line="276" w:lineRule="auto"/>
        <w:rPr>
          <w:rFonts w:cstheme="minorHAnsi"/>
        </w:rPr>
      </w:pPr>
    </w:p>
    <w:p w14:paraId="56883E7A" w14:textId="77777777" w:rsidR="00C07655" w:rsidRPr="0025129B" w:rsidRDefault="00C07655" w:rsidP="00612EF2">
      <w:pPr>
        <w:spacing w:line="276" w:lineRule="auto"/>
        <w:rPr>
          <w:rFonts w:cstheme="minorHAnsi"/>
        </w:rPr>
      </w:pPr>
    </w:p>
    <w:p w14:paraId="43D1A22A" w14:textId="77777777" w:rsidR="00C07655" w:rsidRPr="0025129B" w:rsidRDefault="00C07655" w:rsidP="00612EF2">
      <w:pPr>
        <w:spacing w:line="276" w:lineRule="auto"/>
        <w:rPr>
          <w:rFonts w:cstheme="minorHAnsi"/>
        </w:rPr>
      </w:pPr>
    </w:p>
    <w:p w14:paraId="5C4708E9" w14:textId="77777777" w:rsidR="00C07655" w:rsidRPr="0025129B" w:rsidRDefault="00C07655" w:rsidP="00612EF2">
      <w:pPr>
        <w:spacing w:line="276" w:lineRule="auto"/>
        <w:rPr>
          <w:rFonts w:cstheme="minorHAnsi"/>
        </w:rPr>
      </w:pPr>
    </w:p>
    <w:p w14:paraId="2C2DC2D0" w14:textId="77777777" w:rsidR="00C07655" w:rsidRPr="0025129B" w:rsidRDefault="00C07655" w:rsidP="00612EF2">
      <w:pPr>
        <w:spacing w:line="276" w:lineRule="auto"/>
        <w:rPr>
          <w:rFonts w:cstheme="minorHAnsi"/>
        </w:rPr>
      </w:pPr>
    </w:p>
    <w:p w14:paraId="72977C2D" w14:textId="77777777" w:rsidR="00C07655" w:rsidRPr="0025129B" w:rsidRDefault="00C07655" w:rsidP="00612EF2">
      <w:pPr>
        <w:spacing w:line="276" w:lineRule="auto"/>
        <w:rPr>
          <w:rFonts w:cstheme="minorHAnsi"/>
        </w:rPr>
      </w:pPr>
    </w:p>
    <w:p w14:paraId="3883C9A7" w14:textId="77777777" w:rsidR="00C07655" w:rsidRPr="0025129B" w:rsidRDefault="00C07655" w:rsidP="00612EF2">
      <w:pPr>
        <w:spacing w:line="276" w:lineRule="auto"/>
        <w:rPr>
          <w:rFonts w:cstheme="minorHAnsi"/>
        </w:rPr>
      </w:pPr>
    </w:p>
    <w:p w14:paraId="32DBD686" w14:textId="77777777" w:rsidR="00C07655" w:rsidRPr="0025129B" w:rsidRDefault="00C07655" w:rsidP="00612EF2">
      <w:pPr>
        <w:spacing w:line="276" w:lineRule="auto"/>
        <w:rPr>
          <w:rFonts w:cstheme="minorHAnsi"/>
        </w:rPr>
      </w:pPr>
    </w:p>
    <w:p w14:paraId="36C197C4" w14:textId="77777777" w:rsidR="00C07655" w:rsidRPr="0025129B" w:rsidRDefault="00C07655" w:rsidP="00612EF2">
      <w:pPr>
        <w:spacing w:line="276" w:lineRule="auto"/>
        <w:rPr>
          <w:rFonts w:cstheme="minorHAnsi"/>
        </w:rPr>
      </w:pPr>
    </w:p>
    <w:p w14:paraId="3BE7FFD0" w14:textId="77777777" w:rsidR="00C07655" w:rsidRPr="0025129B" w:rsidRDefault="00C07655" w:rsidP="00612EF2">
      <w:pPr>
        <w:spacing w:line="276" w:lineRule="auto"/>
        <w:rPr>
          <w:rFonts w:cstheme="minorHAnsi"/>
        </w:rPr>
      </w:pPr>
    </w:p>
    <w:p w14:paraId="4E4D9E96" w14:textId="77777777" w:rsidR="000C128D" w:rsidRPr="0025129B" w:rsidRDefault="000C128D" w:rsidP="00612EF2">
      <w:pPr>
        <w:spacing w:line="276" w:lineRule="auto"/>
        <w:rPr>
          <w:rFonts w:cstheme="minorHAnsi"/>
        </w:rPr>
      </w:pPr>
    </w:p>
    <w:p w14:paraId="12C9BA09" w14:textId="77777777" w:rsidR="000C128D" w:rsidRPr="0025129B" w:rsidRDefault="000C128D" w:rsidP="00A4794E">
      <w:pPr>
        <w:spacing w:line="276" w:lineRule="auto"/>
        <w:rPr>
          <w:rFonts w:cstheme="minorHAnsi"/>
        </w:rPr>
      </w:pPr>
    </w:p>
    <w:p w14:paraId="5FF2A111" w14:textId="77777777" w:rsidR="00CA0510" w:rsidRPr="0025129B" w:rsidRDefault="00CA0510" w:rsidP="00A4794E">
      <w:pPr>
        <w:spacing w:line="276" w:lineRule="auto"/>
        <w:rPr>
          <w:rFonts w:cstheme="minorHAnsi"/>
        </w:rPr>
      </w:pPr>
    </w:p>
    <w:p w14:paraId="7A19F30C" w14:textId="77777777" w:rsidR="00CA0510" w:rsidRPr="0025129B" w:rsidRDefault="00CA0510" w:rsidP="00A4794E">
      <w:pPr>
        <w:spacing w:line="276" w:lineRule="auto"/>
        <w:rPr>
          <w:rFonts w:cstheme="minorHAnsi"/>
        </w:rPr>
      </w:pPr>
    </w:p>
    <w:p w14:paraId="508E0673"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739A439D" w14:textId="77777777" w:rsidR="00697654" w:rsidRPr="0025129B" w:rsidRDefault="00697654" w:rsidP="006B4FA6">
      <w:pPr>
        <w:spacing w:line="276" w:lineRule="auto"/>
        <w:jc w:val="center"/>
        <w:rPr>
          <w:rFonts w:cstheme="minorHAnsi"/>
          <w:b/>
        </w:rPr>
      </w:pPr>
    </w:p>
    <w:p w14:paraId="0020D613" w14:textId="77777777" w:rsidR="009604F6" w:rsidRPr="0025129B" w:rsidRDefault="009604F6" w:rsidP="006B4FA6">
      <w:pPr>
        <w:spacing w:line="276" w:lineRule="auto"/>
        <w:jc w:val="center"/>
        <w:rPr>
          <w:rFonts w:cstheme="minorHAnsi"/>
          <w:b/>
        </w:rPr>
      </w:pPr>
    </w:p>
    <w:p w14:paraId="06C14A15"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4043BD6E" w14:textId="77777777" w:rsidR="0066261F" w:rsidRPr="0025129B" w:rsidRDefault="0066261F" w:rsidP="006B4FA6">
      <w:pPr>
        <w:spacing w:line="276" w:lineRule="auto"/>
        <w:jc w:val="center"/>
        <w:rPr>
          <w:rFonts w:cstheme="minorHAnsi"/>
          <w:b/>
        </w:rPr>
      </w:pPr>
    </w:p>
    <w:p w14:paraId="01C6F6DA" w14:textId="77777777" w:rsidR="006B4FA6" w:rsidRPr="0025129B" w:rsidRDefault="006B4FA6" w:rsidP="006B4FA6">
      <w:pPr>
        <w:spacing w:line="276" w:lineRule="auto"/>
        <w:jc w:val="center"/>
        <w:rPr>
          <w:rFonts w:cstheme="minorHAnsi"/>
          <w:b/>
        </w:rPr>
      </w:pPr>
    </w:p>
    <w:p w14:paraId="48F8C1D7" w14:textId="77777777" w:rsidR="006B4FA6" w:rsidRPr="0025129B" w:rsidRDefault="006B4FA6" w:rsidP="006B4FA6">
      <w:pPr>
        <w:spacing w:line="276" w:lineRule="auto"/>
        <w:jc w:val="center"/>
        <w:rPr>
          <w:rFonts w:cstheme="minorHAnsi"/>
          <w:b/>
        </w:rPr>
      </w:pPr>
    </w:p>
    <w:p w14:paraId="0A313B3D" w14:textId="77777777" w:rsidR="009604F6" w:rsidRPr="00257152" w:rsidRDefault="00460A4B" w:rsidP="0066261F">
      <w:pPr>
        <w:jc w:val="center"/>
        <w:rPr>
          <w:b/>
        </w:rPr>
      </w:pPr>
      <w:r>
        <w:rPr>
          <w:b/>
        </w:rPr>
        <w:t>PETREOS QUILIN - PEÑALOLÉN</w:t>
      </w:r>
    </w:p>
    <w:p w14:paraId="1DBA4D62" w14:textId="77777777" w:rsidR="0066261F" w:rsidRPr="00257152" w:rsidRDefault="0066261F" w:rsidP="006B4FA6">
      <w:pPr>
        <w:spacing w:line="276" w:lineRule="auto"/>
        <w:jc w:val="center"/>
        <w:rPr>
          <w:rFonts w:cstheme="minorHAnsi"/>
          <w:b/>
          <w:sz w:val="32"/>
          <w:szCs w:val="32"/>
        </w:rPr>
      </w:pPr>
    </w:p>
    <w:p w14:paraId="0F376140" w14:textId="77777777" w:rsidR="006B4FA6" w:rsidRPr="00257152" w:rsidRDefault="006B4FA6" w:rsidP="006B4FA6">
      <w:pPr>
        <w:spacing w:line="276" w:lineRule="auto"/>
        <w:jc w:val="center"/>
        <w:rPr>
          <w:rFonts w:cstheme="minorHAnsi"/>
          <w:b/>
          <w:sz w:val="32"/>
          <w:szCs w:val="32"/>
        </w:rPr>
      </w:pPr>
    </w:p>
    <w:p w14:paraId="5A9A9403" w14:textId="77777777" w:rsidR="00697654" w:rsidRPr="00257152" w:rsidRDefault="001A0A7C" w:rsidP="00404CB8">
      <w:pPr>
        <w:jc w:val="center"/>
        <w:rPr>
          <w:b/>
          <w:szCs w:val="28"/>
        </w:rPr>
      </w:pPr>
      <w:bookmarkStart w:id="8" w:name="_Toc350847217"/>
      <w:bookmarkStart w:id="9" w:name="_Toc350928661"/>
      <w:bookmarkStart w:id="10" w:name="_Toc350937998"/>
      <w:bookmarkStart w:id="11" w:name="_Toc351623560"/>
      <w:r w:rsidRPr="00257152">
        <w:rPr>
          <w:b/>
        </w:rPr>
        <w:t>DFZ-</w:t>
      </w:r>
      <w:bookmarkEnd w:id="8"/>
      <w:bookmarkEnd w:id="9"/>
      <w:bookmarkEnd w:id="10"/>
      <w:bookmarkEnd w:id="11"/>
      <w:r w:rsidR="00257152" w:rsidRPr="00257152">
        <w:rPr>
          <w:b/>
        </w:rPr>
        <w:t>2014-288</w:t>
      </w:r>
      <w:r w:rsidR="00460A4B">
        <w:rPr>
          <w:b/>
        </w:rPr>
        <w:t>8</w:t>
      </w:r>
      <w:r w:rsidR="008C436C" w:rsidRPr="00257152">
        <w:rPr>
          <w:b/>
        </w:rPr>
        <w:t>-</w:t>
      </w:r>
      <w:r w:rsidR="00257152" w:rsidRPr="00257152">
        <w:rPr>
          <w:b/>
        </w:rPr>
        <w:t>XIII-</w:t>
      </w:r>
      <w:r w:rsidR="00460A4B">
        <w:rPr>
          <w:b/>
        </w:rPr>
        <w:t>S</w:t>
      </w:r>
      <w:r w:rsidR="00257152" w:rsidRPr="00257152">
        <w:rPr>
          <w:b/>
        </w:rPr>
        <w:t>RCA</w:t>
      </w:r>
      <w:r w:rsidR="00404CB8" w:rsidRPr="00257152">
        <w:rPr>
          <w:b/>
        </w:rPr>
        <w:t>-I</w:t>
      </w:r>
      <w:r w:rsidR="009A6566" w:rsidRPr="00257152">
        <w:rPr>
          <w:b/>
        </w:rPr>
        <w:t>A</w:t>
      </w:r>
    </w:p>
    <w:p w14:paraId="772D2708"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044D7AC0" w14:textId="77777777" w:rsidTr="00230321">
        <w:trPr>
          <w:trHeight w:val="567"/>
          <w:jc w:val="center"/>
        </w:trPr>
        <w:tc>
          <w:tcPr>
            <w:tcW w:w="1210" w:type="dxa"/>
            <w:shd w:val="clear" w:color="auto" w:fill="D9D9D9" w:themeFill="background1" w:themeFillShade="D9"/>
            <w:vAlign w:val="center"/>
          </w:tcPr>
          <w:p w14:paraId="1A3F45FC"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086C9391"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4865CBE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2A8AC89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6AD2F2"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C2B546C" w14:textId="77777777" w:rsidR="00230321" w:rsidRPr="0025129B" w:rsidRDefault="00257152"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65528A26" w14:textId="77777777" w:rsidR="00230321" w:rsidRPr="0025129B" w:rsidRDefault="006C5228" w:rsidP="00731C0C">
            <w:pPr>
              <w:spacing w:line="276" w:lineRule="auto"/>
              <w:jc w:val="center"/>
              <w:rPr>
                <w:rFonts w:cs="Calibri"/>
                <w:sz w:val="18"/>
                <w:szCs w:val="18"/>
                <w:lang w:val="es-ES_tradnl"/>
              </w:rPr>
            </w:pPr>
            <w:r>
              <w:rPr>
                <w:rFonts w:cs="Calibri"/>
                <w:sz w:val="16"/>
                <w:szCs w:val="16"/>
              </w:rPr>
              <w:pict w14:anchorId="129BBD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7pt">
                  <v:imagedata r:id="rId19" o:title=""/>
                  <o:lock v:ext="edit" ungrouping="t" rotation="t" aspectratio="f" cropping="t" verticies="t" text="t" grouping="t"/>
                  <o:signatureline v:ext="edit" id="{4617164B-0E03-45F4-87AA-F1F547CC8B2B}" provid="{00000000-0000-0000-0000-000000000000}" o:suggestedsigner="Claudia Pastore Herrera" o:suggestedsigner2="Jefe Sección Operativa" o:suggestedsigneremail="claudia.pastore@sma.gob.cl" issignatureline="t"/>
                </v:shape>
              </w:pict>
            </w:r>
          </w:p>
        </w:tc>
      </w:tr>
      <w:tr w:rsidR="00404CB8" w:rsidRPr="0025129B" w14:paraId="78B8523D"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93F360F"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79099D0F" w14:textId="77777777" w:rsidR="00404CB8" w:rsidRPr="0025129B" w:rsidRDefault="00257152"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00DB50D3" w14:textId="77777777" w:rsidR="00404CB8" w:rsidRDefault="006C5228" w:rsidP="00404CB8">
            <w:pPr>
              <w:spacing w:line="276" w:lineRule="auto"/>
              <w:jc w:val="center"/>
              <w:rPr>
                <w:rFonts w:cs="Calibri"/>
                <w:sz w:val="18"/>
                <w:szCs w:val="18"/>
              </w:rPr>
            </w:pPr>
            <w:r>
              <w:rPr>
                <w:rFonts w:cs="Calibri"/>
                <w:sz w:val="18"/>
                <w:szCs w:val="18"/>
              </w:rPr>
              <w:pict w14:anchorId="7BBCA93E">
                <v:shape id="_x0000_i1026" type="#_x0000_t75" alt="Línea de firma de Microsoft Office..." style="width:114.05pt;height:55.3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Boris Cerda Pavés" o:suggestedsigner2="Profesional DFZ" o:suggestedsigneremail="boris.cerda@sma.gob.cl" issignatureline="t"/>
                </v:shape>
              </w:pict>
            </w:r>
          </w:p>
        </w:tc>
      </w:tr>
    </w:tbl>
    <w:p w14:paraId="5237F914" w14:textId="77777777" w:rsidR="001A4615" w:rsidRPr="0025129B" w:rsidRDefault="000F672C">
      <w:pPr>
        <w:jc w:val="left"/>
      </w:pPr>
      <w:bookmarkStart w:id="12" w:name="_Toc205640089"/>
      <w:r w:rsidRPr="0025129B">
        <w:br w:type="page"/>
      </w:r>
    </w:p>
    <w:p w14:paraId="485B5081"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390777015"/>
      <w:bookmarkEnd w:id="12"/>
      <w:r w:rsidRPr="0025129B">
        <w:rPr>
          <w:sz w:val="20"/>
        </w:rPr>
        <w:lastRenderedPageBreak/>
        <w:t>Tabla de Contenidos</w:t>
      </w:r>
      <w:bookmarkEnd w:id="13"/>
      <w:bookmarkEnd w:id="14"/>
      <w:bookmarkEnd w:id="15"/>
    </w:p>
    <w:p w14:paraId="722C2F57"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1029DB">
          <w:rPr>
            <w:noProof/>
            <w:webHidden/>
          </w:rPr>
          <w:t>2</w:t>
        </w:r>
        <w:r w:rsidR="005B38F1">
          <w:rPr>
            <w:noProof/>
            <w:webHidden/>
          </w:rPr>
          <w:fldChar w:fldCharType="end"/>
        </w:r>
      </w:hyperlink>
    </w:p>
    <w:p w14:paraId="24210B94" w14:textId="77777777" w:rsidR="005B38F1" w:rsidRDefault="006C5228">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1029DB">
          <w:rPr>
            <w:noProof/>
            <w:webHidden/>
          </w:rPr>
          <w:t>3</w:t>
        </w:r>
        <w:r w:rsidR="005B38F1">
          <w:rPr>
            <w:noProof/>
            <w:webHidden/>
          </w:rPr>
          <w:fldChar w:fldCharType="end"/>
        </w:r>
      </w:hyperlink>
    </w:p>
    <w:p w14:paraId="22C5E0B1" w14:textId="77777777" w:rsidR="005B38F1" w:rsidRDefault="006C5228">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1029DB">
          <w:rPr>
            <w:noProof/>
            <w:webHidden/>
          </w:rPr>
          <w:t>4</w:t>
        </w:r>
        <w:r w:rsidR="005B38F1">
          <w:rPr>
            <w:noProof/>
            <w:webHidden/>
          </w:rPr>
          <w:fldChar w:fldCharType="end"/>
        </w:r>
      </w:hyperlink>
    </w:p>
    <w:p w14:paraId="1C49BB6C" w14:textId="77777777" w:rsidR="005B38F1" w:rsidRDefault="006C5228">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76417E">
          <w:rPr>
            <w:noProof/>
            <w:webHidden/>
          </w:rPr>
          <w:t>8</w:t>
        </w:r>
      </w:hyperlink>
    </w:p>
    <w:p w14:paraId="53A7DEE6" w14:textId="77777777" w:rsidR="005B38F1" w:rsidRDefault="006C5228">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76417E">
          <w:rPr>
            <w:noProof/>
            <w:webHidden/>
          </w:rPr>
          <w:t>9</w:t>
        </w:r>
      </w:hyperlink>
    </w:p>
    <w:p w14:paraId="6A1EEE07" w14:textId="77777777" w:rsidR="005B38F1" w:rsidRDefault="006C5228">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1029DB">
          <w:rPr>
            <w:noProof/>
            <w:webHidden/>
          </w:rPr>
          <w:t>1</w:t>
        </w:r>
        <w:r w:rsidR="0076417E">
          <w:rPr>
            <w:noProof/>
            <w:webHidden/>
          </w:rPr>
          <w:t>1</w:t>
        </w:r>
        <w:r w:rsidR="005B38F1">
          <w:rPr>
            <w:noProof/>
            <w:webHidden/>
          </w:rPr>
          <w:fldChar w:fldCharType="end"/>
        </w:r>
      </w:hyperlink>
    </w:p>
    <w:p w14:paraId="3F9E5F88" w14:textId="77777777" w:rsidR="005B38F1" w:rsidRDefault="006C5228">
      <w:pPr>
        <w:pStyle w:val="TDC1"/>
        <w:rPr>
          <w:rFonts w:eastAsiaTheme="minorEastAsia" w:cstheme="minorBidi"/>
          <w:b w:val="0"/>
          <w:bCs w:val="0"/>
          <w:caps w:val="0"/>
          <w:noProof/>
          <w:sz w:val="22"/>
          <w:szCs w:val="22"/>
          <w:lang w:eastAsia="es-CL"/>
        </w:rPr>
      </w:pPr>
      <w:hyperlink w:anchor="_Toc390777042" w:history="1">
        <w:r w:rsidR="0076417E">
          <w:rPr>
            <w:rStyle w:val="Hipervnculo"/>
            <w:noProof/>
          </w:rPr>
          <w:t>6</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805C36">
          <w:rPr>
            <w:noProof/>
            <w:webHidden/>
          </w:rPr>
          <w:t>2</w:t>
        </w:r>
        <w:r w:rsidR="0076417E">
          <w:rPr>
            <w:noProof/>
            <w:webHidden/>
          </w:rPr>
          <w:t>5</w:t>
        </w:r>
      </w:hyperlink>
    </w:p>
    <w:p w14:paraId="39C3A7D8" w14:textId="77777777" w:rsidR="005B38F1" w:rsidRDefault="006C5228">
      <w:pPr>
        <w:pStyle w:val="TDC1"/>
        <w:rPr>
          <w:rFonts w:eastAsiaTheme="minorEastAsia" w:cstheme="minorBidi"/>
          <w:b w:val="0"/>
          <w:bCs w:val="0"/>
          <w:caps w:val="0"/>
          <w:noProof/>
          <w:sz w:val="22"/>
          <w:szCs w:val="22"/>
          <w:lang w:eastAsia="es-CL"/>
        </w:rPr>
      </w:pPr>
      <w:hyperlink w:anchor="_Toc390777044" w:history="1">
        <w:r w:rsidR="002077DE">
          <w:rPr>
            <w:rStyle w:val="Hipervnculo"/>
            <w:noProof/>
          </w:rPr>
          <w:t>7</w:t>
        </w:r>
        <w:r w:rsidR="005B38F1" w:rsidRPr="006E4457">
          <w:rPr>
            <w:rStyle w:val="Hipervnculo"/>
            <w:noProof/>
          </w:rPr>
          <w:t>.</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1029DB">
          <w:rPr>
            <w:noProof/>
            <w:webHidden/>
          </w:rPr>
          <w:t>2</w:t>
        </w:r>
        <w:r w:rsidR="002077DE">
          <w:rPr>
            <w:noProof/>
            <w:webHidden/>
          </w:rPr>
          <w:t>6</w:t>
        </w:r>
        <w:r w:rsidR="005B38F1">
          <w:rPr>
            <w:noProof/>
            <w:webHidden/>
          </w:rPr>
          <w:fldChar w:fldCharType="end"/>
        </w:r>
      </w:hyperlink>
    </w:p>
    <w:p w14:paraId="220ACF3B" w14:textId="77777777" w:rsidR="00655D0C" w:rsidRPr="0025129B" w:rsidRDefault="003753AB" w:rsidP="00655D0C">
      <w:r w:rsidRPr="0025129B">
        <w:fldChar w:fldCharType="end"/>
      </w:r>
    </w:p>
    <w:p w14:paraId="13BCC209"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4B6C7E34" w14:textId="77777777" w:rsidR="002C445A" w:rsidRPr="0025129B" w:rsidRDefault="00ED4317" w:rsidP="005749E1">
      <w:pPr>
        <w:pStyle w:val="Ttulo1"/>
      </w:pPr>
      <w:bookmarkStart w:id="16" w:name="_Toc352840376"/>
      <w:bookmarkStart w:id="17" w:name="_Toc352841436"/>
      <w:bookmarkStart w:id="18" w:name="_Toc390777016"/>
      <w:r w:rsidRPr="0025129B">
        <w:lastRenderedPageBreak/>
        <w:t>RESUMEN</w:t>
      </w:r>
      <w:r w:rsidR="00B1722C" w:rsidRPr="0025129B">
        <w:t>.</w:t>
      </w:r>
      <w:bookmarkEnd w:id="16"/>
      <w:bookmarkEnd w:id="17"/>
      <w:bookmarkEnd w:id="18"/>
    </w:p>
    <w:p w14:paraId="1C326DCE" w14:textId="77777777" w:rsidR="00ED4317" w:rsidRPr="0025129B" w:rsidRDefault="00ED4317" w:rsidP="00ED4317">
      <w:pPr>
        <w:jc w:val="left"/>
        <w:rPr>
          <w:rFonts w:cstheme="minorHAnsi"/>
          <w:b/>
          <w:sz w:val="20"/>
          <w:szCs w:val="20"/>
        </w:rPr>
      </w:pPr>
    </w:p>
    <w:p w14:paraId="55AB344D" w14:textId="7777777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FC3B2F">
        <w:rPr>
          <w:rFonts w:cstheme="minorHAnsi"/>
          <w:sz w:val="20"/>
          <w:szCs w:val="20"/>
        </w:rPr>
        <w:t xml:space="preserve">la Superintendencia del Medio Ambiente </w:t>
      </w:r>
      <w:r w:rsidR="00D45792">
        <w:rPr>
          <w:rFonts w:cstheme="minorHAnsi"/>
          <w:sz w:val="20"/>
          <w:szCs w:val="20"/>
        </w:rPr>
        <w:t>a la Unidad Fiscalizable</w:t>
      </w:r>
      <w:r w:rsidRPr="0025129B">
        <w:rPr>
          <w:rFonts w:cstheme="minorHAnsi"/>
          <w:sz w:val="20"/>
          <w:szCs w:val="20"/>
        </w:rPr>
        <w:t xml:space="preserve"> “</w:t>
      </w:r>
      <w:r w:rsidR="00460A4B">
        <w:rPr>
          <w:rFonts w:cstheme="minorHAnsi"/>
          <w:sz w:val="20"/>
          <w:szCs w:val="20"/>
        </w:rPr>
        <w:t>Pétreos Quilín - Peñalolén</w:t>
      </w:r>
      <w:r w:rsidRPr="0025129B">
        <w:rPr>
          <w:rFonts w:cstheme="minorHAnsi"/>
          <w:sz w:val="20"/>
          <w:szCs w:val="20"/>
        </w:rPr>
        <w:t>”</w:t>
      </w:r>
      <w:r w:rsidR="00F478FD" w:rsidRPr="0025129B">
        <w:rPr>
          <w:rFonts w:cstheme="minorHAnsi"/>
          <w:sz w:val="20"/>
          <w:szCs w:val="20"/>
        </w:rPr>
        <w:t xml:space="preserve">. </w:t>
      </w:r>
      <w:r w:rsidR="006C4ED2">
        <w:rPr>
          <w:rFonts w:cstheme="minorHAnsi"/>
          <w:sz w:val="20"/>
          <w:szCs w:val="20"/>
        </w:rPr>
        <w:t xml:space="preserve">Lo anterior debido a la denuncia </w:t>
      </w:r>
      <w:r w:rsidR="00987A11">
        <w:rPr>
          <w:rFonts w:cstheme="minorHAnsi"/>
          <w:sz w:val="20"/>
          <w:szCs w:val="20"/>
        </w:rPr>
        <w:t xml:space="preserve"> </w:t>
      </w:r>
      <w:r w:rsidR="006C4ED2">
        <w:rPr>
          <w:rFonts w:cstheme="minorHAnsi"/>
          <w:sz w:val="20"/>
          <w:szCs w:val="20"/>
        </w:rPr>
        <w:t xml:space="preserve">presentada </w:t>
      </w:r>
      <w:r w:rsidR="00D45792">
        <w:rPr>
          <w:rFonts w:cstheme="minorHAnsi"/>
          <w:sz w:val="20"/>
          <w:szCs w:val="20"/>
        </w:rPr>
        <w:t xml:space="preserve">(SAFA N° 85, Anexo 1) </w:t>
      </w:r>
      <w:r w:rsidR="006C4ED2">
        <w:rPr>
          <w:rFonts w:cstheme="minorHAnsi"/>
          <w:sz w:val="20"/>
          <w:szCs w:val="20"/>
        </w:rPr>
        <w:t>respecto a la emisión de material particulado</w:t>
      </w:r>
      <w:r w:rsidR="00404D81">
        <w:rPr>
          <w:rFonts w:cstheme="minorHAnsi"/>
          <w:sz w:val="20"/>
          <w:szCs w:val="20"/>
        </w:rPr>
        <w:t>, olores</w:t>
      </w:r>
      <w:r w:rsidR="00460A4B">
        <w:rPr>
          <w:rFonts w:cstheme="minorHAnsi"/>
          <w:sz w:val="20"/>
          <w:szCs w:val="20"/>
        </w:rPr>
        <w:t xml:space="preserve"> y potencial elusión del proyecto al Sistema de Evaluación de Impacto Ambiental (SEIA).</w:t>
      </w:r>
    </w:p>
    <w:p w14:paraId="24025E38" w14:textId="77777777" w:rsidR="00FC3B2F" w:rsidRDefault="00FC3B2F" w:rsidP="00ED4317">
      <w:pPr>
        <w:rPr>
          <w:rFonts w:cstheme="minorHAnsi"/>
          <w:sz w:val="20"/>
          <w:szCs w:val="20"/>
        </w:rPr>
      </w:pPr>
    </w:p>
    <w:p w14:paraId="09E54192" w14:textId="77777777" w:rsidR="00ED4317" w:rsidRPr="00FC3B2F" w:rsidRDefault="00805C36" w:rsidP="00FC3B2F">
      <w:pPr>
        <w:rPr>
          <w:rFonts w:cstheme="minorHAnsi"/>
          <w:sz w:val="20"/>
          <w:szCs w:val="20"/>
        </w:rPr>
      </w:pPr>
      <w:r>
        <w:rPr>
          <w:rFonts w:cstheme="minorHAnsi"/>
          <w:sz w:val="20"/>
          <w:szCs w:val="20"/>
        </w:rPr>
        <w:t xml:space="preserve">El proyecto consiste </w:t>
      </w:r>
      <w:r w:rsidR="00FC3B2F" w:rsidRPr="00FC3B2F">
        <w:rPr>
          <w:rFonts w:cstheme="minorHAnsi"/>
          <w:sz w:val="20"/>
          <w:szCs w:val="20"/>
        </w:rPr>
        <w:t xml:space="preserve">en la </w:t>
      </w:r>
      <w:r w:rsidR="008C3591">
        <w:rPr>
          <w:rFonts w:cstheme="minorHAnsi"/>
          <w:sz w:val="20"/>
          <w:szCs w:val="20"/>
        </w:rPr>
        <w:t>producción</w:t>
      </w:r>
      <w:r w:rsidR="00460A4B">
        <w:rPr>
          <w:rFonts w:cstheme="minorHAnsi"/>
          <w:sz w:val="20"/>
          <w:szCs w:val="20"/>
        </w:rPr>
        <w:t xml:space="preserve"> de áridos para su venta en bruto y para la generación de mezcla asfáltica, contando con tres plantas de áridos y una planta de asfalto en operación. </w:t>
      </w:r>
    </w:p>
    <w:p w14:paraId="3B112C7F" w14:textId="77777777" w:rsidR="00ED4317" w:rsidRPr="0025129B" w:rsidRDefault="00ED4317" w:rsidP="00ED4317">
      <w:pPr>
        <w:rPr>
          <w:rFonts w:cstheme="minorHAnsi"/>
          <w:sz w:val="20"/>
          <w:szCs w:val="20"/>
        </w:rPr>
      </w:pPr>
    </w:p>
    <w:p w14:paraId="1CE4CF4B" w14:textId="77777777" w:rsidR="008F751D" w:rsidRPr="0025129B" w:rsidRDefault="008F751D" w:rsidP="008F751D">
      <w:pPr>
        <w:rPr>
          <w:rFonts w:cstheme="minorHAnsi"/>
          <w:color w:val="FF0000"/>
          <w:sz w:val="20"/>
          <w:szCs w:val="20"/>
        </w:rPr>
      </w:pPr>
      <w:r w:rsidRPr="0025129B">
        <w:rPr>
          <w:rFonts w:cstheme="minorHAnsi"/>
          <w:sz w:val="20"/>
          <w:szCs w:val="20"/>
        </w:rPr>
        <w:t>Las materias relevantes objeto</w:t>
      </w:r>
      <w:r w:rsidR="006C4ED2">
        <w:rPr>
          <w:rFonts w:cstheme="minorHAnsi"/>
          <w:sz w:val="20"/>
          <w:szCs w:val="20"/>
        </w:rPr>
        <w:t xml:space="preserve"> de la fiscalización incluyeron: </w:t>
      </w:r>
      <w:r w:rsidR="00460A4B">
        <w:rPr>
          <w:rFonts w:cstheme="minorHAnsi"/>
          <w:sz w:val="20"/>
          <w:szCs w:val="20"/>
        </w:rPr>
        <w:t xml:space="preserve">Tipología de proyecto, </w:t>
      </w:r>
      <w:r w:rsidR="006C4ED2">
        <w:rPr>
          <w:rFonts w:cstheme="minorHAnsi"/>
          <w:sz w:val="20"/>
          <w:szCs w:val="20"/>
        </w:rPr>
        <w:t>Manejo de emisiones atmosféricas</w:t>
      </w:r>
      <w:r w:rsidR="00460A4B">
        <w:rPr>
          <w:rFonts w:cstheme="minorHAnsi"/>
          <w:sz w:val="20"/>
          <w:szCs w:val="20"/>
        </w:rPr>
        <w:t xml:space="preserve"> y Manejo de Olores.</w:t>
      </w:r>
    </w:p>
    <w:p w14:paraId="10F12AD8" w14:textId="77777777" w:rsidR="00ED4317" w:rsidRPr="0025129B" w:rsidRDefault="00ED4317" w:rsidP="00ED4317">
      <w:pPr>
        <w:rPr>
          <w:rFonts w:cstheme="minorHAnsi"/>
          <w:color w:val="FF0000"/>
          <w:sz w:val="20"/>
          <w:szCs w:val="20"/>
        </w:rPr>
      </w:pPr>
    </w:p>
    <w:p w14:paraId="1CAC8766" w14:textId="6F6F504C" w:rsidR="00966E14" w:rsidRDefault="00987A11" w:rsidP="00966E14">
      <w:pPr>
        <w:rPr>
          <w:sz w:val="20"/>
          <w:szCs w:val="20"/>
        </w:rPr>
      </w:pPr>
      <w:r>
        <w:rPr>
          <w:rFonts w:cstheme="minorHAnsi"/>
          <w:sz w:val="20"/>
          <w:szCs w:val="20"/>
        </w:rPr>
        <w:t>En consideración a los hechos constatados</w:t>
      </w:r>
      <w:r w:rsidR="00B04ED7">
        <w:rPr>
          <w:rFonts w:cstheme="minorHAnsi"/>
          <w:sz w:val="20"/>
          <w:szCs w:val="20"/>
        </w:rPr>
        <w:t>,</w:t>
      </w:r>
      <w:r>
        <w:rPr>
          <w:rFonts w:cstheme="minorHAnsi"/>
          <w:sz w:val="20"/>
          <w:szCs w:val="20"/>
        </w:rPr>
        <w:t xml:space="preserve"> se puede concluir que </w:t>
      </w:r>
      <w:r w:rsidR="00966E14" w:rsidRPr="0020225D">
        <w:rPr>
          <w:sz w:val="20"/>
          <w:szCs w:val="20"/>
        </w:rPr>
        <w:t>la Unidad Fiscalizable “Pétreos Quilín, Peñalolén”</w:t>
      </w:r>
      <w:r w:rsidR="00966E14">
        <w:rPr>
          <w:sz w:val="20"/>
          <w:szCs w:val="20"/>
        </w:rPr>
        <w:t>,</w:t>
      </w:r>
      <w:r w:rsidR="00966E14" w:rsidRPr="0053255D">
        <w:t xml:space="preserve"> </w:t>
      </w:r>
      <w:r w:rsidR="00966E14" w:rsidRPr="0053255D">
        <w:rPr>
          <w:sz w:val="20"/>
          <w:szCs w:val="20"/>
        </w:rPr>
        <w:t>de acuerdo a sus características, no requiere ingr</w:t>
      </w:r>
      <w:r w:rsidR="00966E14">
        <w:rPr>
          <w:sz w:val="20"/>
          <w:szCs w:val="20"/>
        </w:rPr>
        <w:t>esar al Sistema de Evaluación de Impacto Ambiental (SEIA) de forma obligatoria</w:t>
      </w:r>
      <w:r w:rsidR="00966E14" w:rsidRPr="0020225D">
        <w:rPr>
          <w:sz w:val="20"/>
          <w:szCs w:val="20"/>
        </w:rPr>
        <w:t>.</w:t>
      </w:r>
      <w:r w:rsidR="00966E14">
        <w:rPr>
          <w:sz w:val="20"/>
          <w:szCs w:val="20"/>
        </w:rPr>
        <w:t xml:space="preserve"> </w:t>
      </w:r>
    </w:p>
    <w:p w14:paraId="21D318EA" w14:textId="77777777" w:rsidR="00966E14" w:rsidRDefault="00966E14" w:rsidP="00966E14">
      <w:pPr>
        <w:rPr>
          <w:sz w:val="20"/>
          <w:szCs w:val="20"/>
        </w:rPr>
      </w:pPr>
    </w:p>
    <w:p w14:paraId="3A6FA013" w14:textId="63A52469" w:rsidR="00966E14" w:rsidRDefault="00966E14" w:rsidP="00966E14">
      <w:pPr>
        <w:rPr>
          <w:sz w:val="20"/>
          <w:szCs w:val="20"/>
        </w:rPr>
      </w:pPr>
      <w:r>
        <w:rPr>
          <w:sz w:val="20"/>
          <w:szCs w:val="20"/>
        </w:rPr>
        <w:t xml:space="preserve">Sin perjuicio de lo anterior, considerando que se constataron emisiones de material particulado y malos olores propios de la actividad de procesamiento de áridos y mezclas asfálticas, </w:t>
      </w:r>
      <w:r w:rsidR="00575BA3">
        <w:rPr>
          <w:sz w:val="20"/>
          <w:szCs w:val="20"/>
        </w:rPr>
        <w:t xml:space="preserve">y que la instalación no cuenta con Instrumentos de carácter ambiental de competencia de la Superintendencia del Medio Ambiente, </w:t>
      </w:r>
      <w:r>
        <w:rPr>
          <w:sz w:val="20"/>
          <w:szCs w:val="20"/>
        </w:rPr>
        <w:t xml:space="preserve">se recomienda derivar </w:t>
      </w:r>
      <w:r w:rsidR="00DF5AA3">
        <w:rPr>
          <w:sz w:val="20"/>
          <w:szCs w:val="20"/>
        </w:rPr>
        <w:t xml:space="preserve">los antecedentes </w:t>
      </w:r>
      <w:r w:rsidR="006C5228">
        <w:rPr>
          <w:sz w:val="20"/>
          <w:szCs w:val="20"/>
        </w:rPr>
        <w:t xml:space="preserve">a la Secretaría Regional Ministerial de Salud </w:t>
      </w:r>
      <w:r w:rsidR="00DF5AA3">
        <w:rPr>
          <w:sz w:val="20"/>
          <w:szCs w:val="20"/>
        </w:rPr>
        <w:t xml:space="preserve">para </w:t>
      </w:r>
      <w:r w:rsidR="006C5228">
        <w:rPr>
          <w:sz w:val="20"/>
          <w:szCs w:val="20"/>
        </w:rPr>
        <w:t xml:space="preserve">verificar las </w:t>
      </w:r>
      <w:proofErr w:type="spellStart"/>
      <w:r w:rsidR="006C5228">
        <w:rPr>
          <w:sz w:val="20"/>
          <w:szCs w:val="20"/>
        </w:rPr>
        <w:t>condiones</w:t>
      </w:r>
      <w:proofErr w:type="spellEnd"/>
      <w:r w:rsidR="006C5228">
        <w:rPr>
          <w:sz w:val="20"/>
          <w:szCs w:val="20"/>
        </w:rPr>
        <w:t xml:space="preserve"> laborales en dicha </w:t>
      </w:r>
      <w:r w:rsidR="00DF5AA3">
        <w:rPr>
          <w:sz w:val="20"/>
          <w:szCs w:val="20"/>
        </w:rPr>
        <w:t>instalación.</w:t>
      </w:r>
    </w:p>
    <w:p w14:paraId="0F055599" w14:textId="6A5E7047" w:rsidR="00987A11" w:rsidRDefault="00987A11" w:rsidP="00987A11">
      <w:pPr>
        <w:rPr>
          <w:rFonts w:cstheme="minorHAnsi"/>
          <w:sz w:val="20"/>
          <w:szCs w:val="20"/>
        </w:rPr>
      </w:pPr>
    </w:p>
    <w:p w14:paraId="5AB179BD" w14:textId="77777777" w:rsidR="00ED4317" w:rsidRPr="0025129B" w:rsidRDefault="00ED4317">
      <w:pPr>
        <w:jc w:val="left"/>
        <w:rPr>
          <w:rFonts w:cstheme="minorHAnsi"/>
          <w:b/>
          <w:sz w:val="20"/>
          <w:szCs w:val="20"/>
        </w:rPr>
      </w:pPr>
      <w:r w:rsidRPr="0025129B">
        <w:rPr>
          <w:rFonts w:cstheme="minorHAnsi"/>
          <w:b/>
          <w:sz w:val="20"/>
          <w:szCs w:val="20"/>
        </w:rPr>
        <w:br w:type="page"/>
      </w:r>
    </w:p>
    <w:p w14:paraId="65983979" w14:textId="77777777" w:rsidR="00ED4317" w:rsidRPr="0025129B" w:rsidRDefault="009847C7" w:rsidP="009847C7">
      <w:pPr>
        <w:pStyle w:val="Ttulo1"/>
      </w:pPr>
      <w:bookmarkStart w:id="19" w:name="_Toc390777017"/>
      <w:r w:rsidRPr="0025129B">
        <w:lastRenderedPageBreak/>
        <w:t>IDENTIFICACIÓN DEL PROYECTO,</w:t>
      </w:r>
      <w:r w:rsidR="00677A75">
        <w:t xml:space="preserve"> INSTALACIÓN, </w:t>
      </w:r>
      <w:r w:rsidRPr="0025129B">
        <w:t>ACTIVIDAD O FUENTE FISCALIZADA</w:t>
      </w:r>
      <w:bookmarkEnd w:id="19"/>
      <w:r w:rsidR="00805C36">
        <w:t>.</w:t>
      </w:r>
    </w:p>
    <w:p w14:paraId="1BE1D3CA" w14:textId="77777777" w:rsidR="00ED4317" w:rsidRPr="0025129B" w:rsidRDefault="00ED4317" w:rsidP="00ED4317"/>
    <w:p w14:paraId="4186B763"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r w:rsidRPr="0025129B">
        <w:t>Antecedentes Generales</w:t>
      </w:r>
      <w:bookmarkEnd w:id="20"/>
      <w:bookmarkEnd w:id="21"/>
      <w:bookmarkEnd w:id="22"/>
      <w:bookmarkEnd w:id="23"/>
      <w:bookmarkEnd w:id="24"/>
      <w:bookmarkEnd w:id="25"/>
      <w:bookmarkEnd w:id="26"/>
      <w:bookmarkEnd w:id="27"/>
      <w:bookmarkEnd w:id="28"/>
      <w:r w:rsidR="00805C36">
        <w:t>.</w:t>
      </w:r>
    </w:p>
    <w:p w14:paraId="683623FC"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702"/>
        <w:gridCol w:w="4334"/>
      </w:tblGrid>
      <w:tr w:rsidR="00230321" w:rsidRPr="0025129B" w14:paraId="74567F2C" w14:textId="77777777" w:rsidTr="008C3591">
        <w:trPr>
          <w:trHeight w:val="486"/>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0F5E48"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68A09A90" w14:textId="77777777" w:rsidR="00230321" w:rsidRPr="006C4ED2" w:rsidRDefault="00460A4B" w:rsidP="00230321">
            <w:pPr>
              <w:rPr>
                <w:rFonts w:cstheme="minorHAnsi"/>
                <w:b/>
                <w:sz w:val="20"/>
                <w:szCs w:val="20"/>
              </w:rPr>
            </w:pPr>
            <w:r>
              <w:rPr>
                <w:rFonts w:cstheme="minorHAnsi"/>
                <w:sz w:val="20"/>
                <w:szCs w:val="20"/>
              </w:rPr>
              <w:t>Pétreos Quilín - Peñalolén</w:t>
            </w:r>
          </w:p>
        </w:tc>
      </w:tr>
      <w:tr w:rsidR="00230321" w:rsidRPr="0025129B" w14:paraId="13C38DF1" w14:textId="77777777" w:rsidTr="008C3591">
        <w:trPr>
          <w:trHeight w:val="438"/>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59A1F0"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4AA63DD7" w14:textId="77777777" w:rsidR="00230321" w:rsidRPr="006C4ED2" w:rsidRDefault="006C4ED2" w:rsidP="00230321">
            <w:pPr>
              <w:rPr>
                <w:rFonts w:cstheme="minorHAnsi"/>
                <w:sz w:val="20"/>
                <w:szCs w:val="20"/>
              </w:rPr>
            </w:pPr>
            <w:r w:rsidRPr="006C4ED2">
              <w:rPr>
                <w:rFonts w:cstheme="minorHAnsi"/>
                <w:sz w:val="20"/>
                <w:szCs w:val="20"/>
              </w:rPr>
              <w:t>Metropolitana</w:t>
            </w:r>
          </w:p>
        </w:tc>
        <w:tc>
          <w:tcPr>
            <w:tcW w:w="2159" w:type="pct"/>
            <w:vMerge w:val="restart"/>
            <w:tcBorders>
              <w:top w:val="single" w:sz="4" w:space="0" w:color="auto"/>
              <w:left w:val="single" w:sz="4" w:space="0" w:color="auto"/>
              <w:right w:val="single" w:sz="4" w:space="0" w:color="auto"/>
            </w:tcBorders>
            <w:shd w:val="clear" w:color="auto" w:fill="FFFFFF"/>
            <w:hideMark/>
          </w:tcPr>
          <w:p w14:paraId="669F5026"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08D2A2FE" w14:textId="77777777" w:rsidR="00230321" w:rsidRPr="0025129B" w:rsidRDefault="00460A4B" w:rsidP="00460A4B">
            <w:pPr>
              <w:spacing w:after="100" w:line="276" w:lineRule="auto"/>
              <w:rPr>
                <w:rFonts w:cstheme="minorHAnsi"/>
                <w:sz w:val="20"/>
                <w:szCs w:val="20"/>
              </w:rPr>
            </w:pPr>
            <w:r>
              <w:rPr>
                <w:rFonts w:cstheme="minorHAnsi"/>
                <w:sz w:val="20"/>
                <w:szCs w:val="20"/>
              </w:rPr>
              <w:t>Avenida Departamental N° 8.250, comuna de Peñalolén</w:t>
            </w:r>
          </w:p>
        </w:tc>
      </w:tr>
      <w:tr w:rsidR="00230321" w:rsidRPr="0025129B" w14:paraId="18EED598" w14:textId="77777777" w:rsidTr="008C3591">
        <w:trPr>
          <w:trHeight w:val="248"/>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291BB5"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5418E1B1" w14:textId="77777777" w:rsidR="00230321" w:rsidRPr="0025129B" w:rsidRDefault="006C4ED2" w:rsidP="00230321">
            <w:pPr>
              <w:rPr>
                <w:rFonts w:cstheme="minorHAnsi"/>
                <w:sz w:val="20"/>
                <w:szCs w:val="20"/>
              </w:rPr>
            </w:pPr>
            <w:r>
              <w:rPr>
                <w:rFonts w:cstheme="minorHAnsi"/>
                <w:sz w:val="20"/>
                <w:szCs w:val="20"/>
              </w:rPr>
              <w:t>Santiago</w:t>
            </w:r>
          </w:p>
        </w:tc>
        <w:tc>
          <w:tcPr>
            <w:tcW w:w="2159" w:type="pct"/>
            <w:vMerge/>
            <w:tcBorders>
              <w:left w:val="single" w:sz="4" w:space="0" w:color="auto"/>
              <w:right w:val="single" w:sz="4" w:space="0" w:color="auto"/>
            </w:tcBorders>
            <w:shd w:val="clear" w:color="auto" w:fill="FFFFFF"/>
          </w:tcPr>
          <w:p w14:paraId="59973591" w14:textId="77777777" w:rsidR="00230321" w:rsidRPr="0025129B" w:rsidRDefault="00230321" w:rsidP="00230321">
            <w:pPr>
              <w:ind w:left="188"/>
              <w:rPr>
                <w:rFonts w:cstheme="minorHAnsi"/>
                <w:b/>
                <w:sz w:val="20"/>
                <w:szCs w:val="20"/>
              </w:rPr>
            </w:pPr>
          </w:p>
        </w:tc>
      </w:tr>
      <w:tr w:rsidR="00230321" w:rsidRPr="0025129B" w14:paraId="6C5992D4" w14:textId="77777777" w:rsidTr="00D45792">
        <w:trPr>
          <w:trHeight w:val="483"/>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84DA80"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0CBF0F69" w14:textId="77777777" w:rsidR="006C4ED2" w:rsidRPr="0025129B" w:rsidRDefault="00460A4B" w:rsidP="00230321">
            <w:pPr>
              <w:spacing w:after="100" w:line="276" w:lineRule="auto"/>
              <w:rPr>
                <w:rFonts w:cstheme="minorHAnsi"/>
                <w:sz w:val="20"/>
                <w:szCs w:val="20"/>
              </w:rPr>
            </w:pPr>
            <w:r>
              <w:rPr>
                <w:rFonts w:cstheme="minorHAnsi"/>
                <w:sz w:val="20"/>
                <w:szCs w:val="20"/>
              </w:rPr>
              <w:t>Peñalolén</w:t>
            </w:r>
          </w:p>
        </w:tc>
        <w:tc>
          <w:tcPr>
            <w:tcW w:w="2159" w:type="pct"/>
            <w:vMerge/>
            <w:tcBorders>
              <w:left w:val="single" w:sz="4" w:space="0" w:color="auto"/>
              <w:bottom w:val="single" w:sz="4" w:space="0" w:color="auto"/>
              <w:right w:val="single" w:sz="4" w:space="0" w:color="auto"/>
            </w:tcBorders>
            <w:shd w:val="clear" w:color="auto" w:fill="FFFFFF"/>
          </w:tcPr>
          <w:p w14:paraId="18BED762" w14:textId="77777777" w:rsidR="00230321" w:rsidRPr="0025129B" w:rsidRDefault="00230321" w:rsidP="00230321">
            <w:pPr>
              <w:ind w:left="188"/>
              <w:rPr>
                <w:rFonts w:cstheme="minorHAnsi"/>
                <w:b/>
                <w:sz w:val="20"/>
                <w:szCs w:val="20"/>
              </w:rPr>
            </w:pPr>
          </w:p>
        </w:tc>
      </w:tr>
      <w:tr w:rsidR="00230321" w:rsidRPr="0025129B" w14:paraId="045712D0" w14:textId="77777777" w:rsidTr="00460A4B">
        <w:trPr>
          <w:trHeight w:val="571"/>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362D31D"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4149E25E" w14:textId="77777777" w:rsidR="00230321" w:rsidRPr="00D235C7" w:rsidRDefault="00460A4B" w:rsidP="00230321">
            <w:pPr>
              <w:rPr>
                <w:rFonts w:cstheme="minorHAnsi"/>
                <w:sz w:val="20"/>
                <w:szCs w:val="20"/>
                <w:lang w:eastAsia="es-ES"/>
              </w:rPr>
            </w:pPr>
            <w:r>
              <w:rPr>
                <w:rFonts w:cstheme="minorHAnsi"/>
                <w:sz w:val="20"/>
                <w:szCs w:val="20"/>
                <w:lang w:eastAsia="es-ES"/>
              </w:rPr>
              <w:t>Sociedad Pétreos Quilín S.A.</w:t>
            </w: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7DFA07"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5DEDBC20" w14:textId="77777777" w:rsidR="00230321" w:rsidRPr="0025129B" w:rsidRDefault="00460A4B" w:rsidP="00230321">
            <w:pPr>
              <w:rPr>
                <w:rFonts w:cstheme="minorHAnsi"/>
                <w:sz w:val="20"/>
                <w:szCs w:val="20"/>
                <w:lang w:val="es-ES" w:eastAsia="es-ES"/>
              </w:rPr>
            </w:pPr>
            <w:r w:rsidRPr="00460A4B">
              <w:rPr>
                <w:rFonts w:cstheme="minorHAnsi"/>
                <w:sz w:val="20"/>
                <w:szCs w:val="20"/>
                <w:lang w:eastAsia="es-ES"/>
              </w:rPr>
              <w:t>88.438.300-5</w:t>
            </w:r>
          </w:p>
        </w:tc>
      </w:tr>
      <w:tr w:rsidR="00230321" w:rsidRPr="0025129B" w14:paraId="6AD13189" w14:textId="77777777" w:rsidTr="008C3591">
        <w:trPr>
          <w:trHeight w:val="408"/>
          <w:jc w:val="center"/>
        </w:trPr>
        <w:tc>
          <w:tcPr>
            <w:tcW w:w="284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795A5B"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198C0FA8" w14:textId="77777777" w:rsidR="00230321" w:rsidRPr="0025129B" w:rsidRDefault="00460A4B" w:rsidP="00230321">
            <w:pPr>
              <w:rPr>
                <w:rFonts w:cstheme="minorHAnsi"/>
                <w:sz w:val="20"/>
                <w:szCs w:val="20"/>
              </w:rPr>
            </w:pPr>
            <w:r>
              <w:rPr>
                <w:rFonts w:cstheme="minorHAnsi"/>
                <w:sz w:val="20"/>
                <w:szCs w:val="20"/>
              </w:rPr>
              <w:t>Avenida Departamental N° 8.250, comuna de Peñalolén</w:t>
            </w: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D41552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3E6CB10E" w14:textId="77777777" w:rsidR="00230321" w:rsidRPr="0025129B" w:rsidRDefault="00460A4B" w:rsidP="00230321">
            <w:pPr>
              <w:rPr>
                <w:rFonts w:cstheme="minorHAnsi"/>
                <w:sz w:val="20"/>
                <w:szCs w:val="20"/>
              </w:rPr>
            </w:pPr>
            <w:r>
              <w:rPr>
                <w:rFonts w:cstheme="minorHAnsi"/>
                <w:sz w:val="20"/>
                <w:szCs w:val="20"/>
                <w:lang w:eastAsia="es-ES"/>
              </w:rPr>
              <w:t>cpaul@quilin.cl</w:t>
            </w:r>
          </w:p>
        </w:tc>
      </w:tr>
      <w:tr w:rsidR="00230321" w:rsidRPr="0025129B" w14:paraId="15F006FE" w14:textId="77777777" w:rsidTr="008C3591">
        <w:trPr>
          <w:trHeight w:val="220"/>
          <w:jc w:val="center"/>
        </w:trPr>
        <w:tc>
          <w:tcPr>
            <w:tcW w:w="2841" w:type="pct"/>
            <w:vMerge/>
            <w:tcBorders>
              <w:top w:val="single" w:sz="4" w:space="0" w:color="auto"/>
              <w:left w:val="single" w:sz="4" w:space="0" w:color="auto"/>
              <w:bottom w:val="single" w:sz="4" w:space="0" w:color="auto"/>
              <w:right w:val="single" w:sz="4" w:space="0" w:color="auto"/>
            </w:tcBorders>
            <w:vAlign w:val="center"/>
            <w:hideMark/>
          </w:tcPr>
          <w:p w14:paraId="76665199" w14:textId="77777777" w:rsidR="00230321" w:rsidRPr="0025129B" w:rsidRDefault="00230321" w:rsidP="00230321">
            <w:pPr>
              <w:jc w:val="left"/>
              <w:rPr>
                <w:rFonts w:cstheme="minorHAnsi"/>
                <w:b/>
                <w:sz w:val="20"/>
                <w:szCs w:val="20"/>
                <w:lang w:val="es-ES" w:eastAsia="es-ES"/>
              </w:rPr>
            </w:pP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554C1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9553C1D" w14:textId="77777777" w:rsidR="00230321" w:rsidRPr="0025129B" w:rsidRDefault="005074D7" w:rsidP="00DB7401">
            <w:pPr>
              <w:rPr>
                <w:rFonts w:cstheme="minorHAnsi"/>
                <w:sz w:val="20"/>
                <w:szCs w:val="20"/>
              </w:rPr>
            </w:pPr>
            <w:r w:rsidRPr="005074D7">
              <w:rPr>
                <w:rFonts w:cstheme="minorHAnsi"/>
                <w:sz w:val="20"/>
                <w:szCs w:val="20"/>
                <w:lang w:eastAsia="es-ES"/>
              </w:rPr>
              <w:t>+56 2 2</w:t>
            </w:r>
            <w:r w:rsidR="00DB7401">
              <w:rPr>
                <w:rFonts w:cstheme="minorHAnsi"/>
                <w:sz w:val="20"/>
                <w:szCs w:val="20"/>
                <w:lang w:eastAsia="es-ES"/>
              </w:rPr>
              <w:t>8108600</w:t>
            </w:r>
          </w:p>
        </w:tc>
      </w:tr>
      <w:tr w:rsidR="00230321" w:rsidRPr="0025129B" w14:paraId="368BE1FE" w14:textId="77777777" w:rsidTr="00460A4B">
        <w:trPr>
          <w:trHeight w:val="515"/>
          <w:jc w:val="center"/>
        </w:trPr>
        <w:tc>
          <w:tcPr>
            <w:tcW w:w="2841"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490BAD"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7151B7AC" w14:textId="77777777" w:rsidR="00230321" w:rsidRPr="0025129B" w:rsidRDefault="00DB7401" w:rsidP="00230321">
            <w:pPr>
              <w:rPr>
                <w:rFonts w:cstheme="minorHAnsi"/>
                <w:sz w:val="20"/>
                <w:szCs w:val="20"/>
              </w:rPr>
            </w:pPr>
            <w:r w:rsidRPr="00DB7401">
              <w:rPr>
                <w:rFonts w:cstheme="minorHAnsi"/>
                <w:sz w:val="20"/>
                <w:szCs w:val="20"/>
              </w:rPr>
              <w:t>Cristóbal Paul Pérez</w:t>
            </w: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003ACB"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0EDC5A96" w14:textId="77777777" w:rsidR="00230321" w:rsidRPr="0025129B" w:rsidRDefault="00DB7401" w:rsidP="005074D7">
            <w:pPr>
              <w:rPr>
                <w:rFonts w:cstheme="minorHAnsi"/>
                <w:sz w:val="20"/>
                <w:szCs w:val="20"/>
                <w:lang w:val="es-ES" w:eastAsia="es-ES"/>
              </w:rPr>
            </w:pPr>
            <w:r>
              <w:rPr>
                <w:rFonts w:cstheme="minorHAnsi"/>
                <w:sz w:val="20"/>
                <w:szCs w:val="20"/>
                <w:lang w:eastAsia="es-ES"/>
              </w:rPr>
              <w:t>12.231.759-5</w:t>
            </w:r>
          </w:p>
        </w:tc>
      </w:tr>
      <w:tr w:rsidR="00230321" w:rsidRPr="0025129B" w14:paraId="6AAD8789" w14:textId="77777777" w:rsidTr="00460A4B">
        <w:trPr>
          <w:trHeight w:val="469"/>
          <w:jc w:val="center"/>
        </w:trPr>
        <w:tc>
          <w:tcPr>
            <w:tcW w:w="2841"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699B46"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0176A9A5" w14:textId="77777777" w:rsidR="00230321" w:rsidRPr="0025129B" w:rsidRDefault="00DB7401" w:rsidP="00230321">
            <w:pPr>
              <w:rPr>
                <w:rFonts w:cstheme="minorHAnsi"/>
                <w:sz w:val="20"/>
                <w:szCs w:val="20"/>
                <w:lang w:val="es-ES" w:eastAsia="es-ES"/>
              </w:rPr>
            </w:pPr>
            <w:r>
              <w:rPr>
                <w:rFonts w:cstheme="minorHAnsi"/>
                <w:sz w:val="20"/>
                <w:szCs w:val="20"/>
              </w:rPr>
              <w:t>Avenida Departamental N° 8.250, comuna de Peñalolén</w:t>
            </w: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056D0EB"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5D99A721" w14:textId="77777777" w:rsidR="005074D7" w:rsidRPr="0025129B" w:rsidRDefault="00DB7401" w:rsidP="00230321">
            <w:pPr>
              <w:spacing w:after="100" w:line="276" w:lineRule="auto"/>
              <w:rPr>
                <w:rFonts w:cstheme="minorHAnsi"/>
                <w:sz w:val="20"/>
                <w:szCs w:val="20"/>
                <w:lang w:val="es-ES" w:eastAsia="es-ES"/>
              </w:rPr>
            </w:pPr>
            <w:r>
              <w:rPr>
                <w:rFonts w:cstheme="minorHAnsi"/>
                <w:sz w:val="20"/>
                <w:szCs w:val="20"/>
                <w:lang w:eastAsia="es-ES"/>
              </w:rPr>
              <w:t>cpaul@quilin.cl</w:t>
            </w:r>
          </w:p>
        </w:tc>
      </w:tr>
      <w:tr w:rsidR="00230321" w:rsidRPr="0025129B" w14:paraId="6D5D390F" w14:textId="77777777" w:rsidTr="00460A4B">
        <w:trPr>
          <w:trHeight w:val="648"/>
          <w:jc w:val="center"/>
        </w:trPr>
        <w:tc>
          <w:tcPr>
            <w:tcW w:w="2841" w:type="pct"/>
            <w:vMerge/>
            <w:tcBorders>
              <w:top w:val="single" w:sz="4" w:space="0" w:color="auto"/>
              <w:left w:val="single" w:sz="4" w:space="0" w:color="auto"/>
              <w:bottom w:val="single" w:sz="4" w:space="0" w:color="auto"/>
              <w:right w:val="single" w:sz="4" w:space="0" w:color="auto"/>
            </w:tcBorders>
            <w:vAlign w:val="center"/>
            <w:hideMark/>
          </w:tcPr>
          <w:p w14:paraId="1E3577DA" w14:textId="77777777" w:rsidR="00230321" w:rsidRPr="0025129B" w:rsidRDefault="00230321" w:rsidP="00230321">
            <w:pPr>
              <w:jc w:val="left"/>
              <w:rPr>
                <w:rFonts w:cstheme="minorHAnsi"/>
                <w:b/>
                <w:sz w:val="20"/>
                <w:szCs w:val="20"/>
                <w:lang w:val="es-ES" w:eastAsia="es-ES"/>
              </w:rPr>
            </w:pPr>
          </w:p>
        </w:tc>
        <w:tc>
          <w:tcPr>
            <w:tcW w:w="2159"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439AF3"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309C0AF5" w14:textId="77777777" w:rsidR="005074D7" w:rsidRPr="0025129B" w:rsidRDefault="00DB7401" w:rsidP="00230321">
            <w:pPr>
              <w:spacing w:after="100" w:line="276" w:lineRule="auto"/>
              <w:rPr>
                <w:rFonts w:cstheme="minorHAnsi"/>
                <w:sz w:val="20"/>
                <w:szCs w:val="20"/>
                <w:lang w:val="es-ES" w:eastAsia="es-ES"/>
              </w:rPr>
            </w:pPr>
            <w:r w:rsidRPr="005074D7">
              <w:rPr>
                <w:rFonts w:cstheme="minorHAnsi"/>
                <w:sz w:val="20"/>
                <w:szCs w:val="20"/>
                <w:lang w:eastAsia="es-ES"/>
              </w:rPr>
              <w:t>+56 2 2</w:t>
            </w:r>
            <w:r>
              <w:rPr>
                <w:rFonts w:cstheme="minorHAnsi"/>
                <w:sz w:val="20"/>
                <w:szCs w:val="20"/>
                <w:lang w:eastAsia="es-ES"/>
              </w:rPr>
              <w:t>8108600</w:t>
            </w:r>
          </w:p>
        </w:tc>
      </w:tr>
      <w:tr w:rsidR="004E5529" w:rsidRPr="0025129B" w14:paraId="6A874577"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62EF68" w14:textId="77777777" w:rsidR="004E5529" w:rsidRPr="0025129B" w:rsidRDefault="004E5529" w:rsidP="008C359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DB7401">
              <w:rPr>
                <w:rFonts w:cstheme="minorHAnsi"/>
                <w:sz w:val="20"/>
                <w:szCs w:val="20"/>
              </w:rPr>
              <w:t>Operación.</w:t>
            </w:r>
          </w:p>
        </w:tc>
      </w:tr>
    </w:tbl>
    <w:p w14:paraId="6280DA84"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44BF690" w14:textId="77777777" w:rsidR="00ED4317" w:rsidRPr="0025129B" w:rsidRDefault="00AF4041" w:rsidP="00C958D0">
      <w:pPr>
        <w:pStyle w:val="Ttulo2"/>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r w:rsidR="00805C36">
        <w:t>.</w:t>
      </w:r>
    </w:p>
    <w:p w14:paraId="713EA868"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0EDC1F84" w14:textId="77777777" w:rsidTr="00DB7401">
        <w:trPr>
          <w:trHeight w:val="6359"/>
          <w:jc w:val="center"/>
        </w:trPr>
        <w:tc>
          <w:tcPr>
            <w:tcW w:w="5000" w:type="pct"/>
            <w:gridSpan w:val="4"/>
            <w:shd w:val="clear" w:color="auto" w:fill="FFFFFF"/>
            <w:tcMar>
              <w:top w:w="58" w:type="dxa"/>
              <w:left w:w="58" w:type="dxa"/>
              <w:bottom w:w="58" w:type="dxa"/>
              <w:right w:w="58" w:type="dxa"/>
            </w:tcMar>
            <w:hideMark/>
          </w:tcPr>
          <w:p w14:paraId="0BCFA388" w14:textId="77777777" w:rsidR="00AF4041" w:rsidRPr="007E2D5C" w:rsidRDefault="007C15CC" w:rsidP="00AF4041">
            <w:pPr>
              <w:rPr>
                <w:color w:val="FF0000"/>
                <w:sz w:val="20"/>
                <w:szCs w:val="20"/>
              </w:rPr>
            </w:pPr>
            <w:bookmarkStart w:id="40" w:name="_Toc352840382"/>
            <w:bookmarkStart w:id="41" w:name="_Toc352841442"/>
            <w:bookmarkStart w:id="42" w:name="_Toc352940732"/>
            <w:bookmarkStart w:id="43" w:name="_Toc353998108"/>
            <w:bookmarkStart w:id="44"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8C3591">
              <w:rPr>
                <w:sz w:val="20"/>
                <w:szCs w:val="20"/>
              </w:rPr>
              <w:t>(</w:t>
            </w:r>
            <w:r w:rsidR="006270FF" w:rsidRPr="007E2D5C">
              <w:rPr>
                <w:sz w:val="20"/>
                <w:szCs w:val="20"/>
              </w:rPr>
              <w:t xml:space="preserve">Fuente: </w:t>
            </w:r>
            <w:r w:rsidR="005469A9">
              <w:rPr>
                <w:sz w:val="20"/>
                <w:szCs w:val="20"/>
              </w:rPr>
              <w:t>Google Earth, año 2015</w:t>
            </w:r>
            <w:r w:rsidR="006270FF" w:rsidRPr="007E2D5C">
              <w:rPr>
                <w:sz w:val="20"/>
                <w:szCs w:val="20"/>
              </w:rPr>
              <w:t>)</w:t>
            </w:r>
            <w:bookmarkEnd w:id="40"/>
            <w:bookmarkEnd w:id="41"/>
            <w:r w:rsidR="00285DFE" w:rsidRPr="007E2D5C">
              <w:rPr>
                <w:sz w:val="20"/>
                <w:szCs w:val="20"/>
              </w:rPr>
              <w:t>.</w:t>
            </w:r>
            <w:r w:rsidR="00F94CDE" w:rsidRPr="007E2D5C">
              <w:rPr>
                <w:sz w:val="20"/>
                <w:szCs w:val="20"/>
              </w:rPr>
              <w:t xml:space="preserve"> </w:t>
            </w:r>
            <w:bookmarkEnd w:id="42"/>
            <w:bookmarkEnd w:id="43"/>
            <w:bookmarkEnd w:id="44"/>
          </w:p>
          <w:p w14:paraId="37C154B9" w14:textId="77777777" w:rsidR="006270FF" w:rsidRPr="003714C8" w:rsidRDefault="00DB7401"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0FB5B786" wp14:editId="494E36DE">
                  <wp:extent cx="8534400" cy="3821995"/>
                  <wp:effectExtent l="0" t="0" r="0" b="7620"/>
                  <wp:docPr id="2" name="Imagen 2" descr="C:\Users\boris.cerda\Desktop\2015\PÉTREOS QUILÍN - PEÑALOLÉN\7.- INFORME DE FISCALIZACIÓN\Layout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ris.cerda\Desktop\2015\PÉTREOS QUILÍN - PEÑALOLÉN\7.- INFORME DE FISCALIZACIÓN\Layout local.jp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8534400" cy="3821995"/>
                          </a:xfrm>
                          <a:prstGeom prst="rect">
                            <a:avLst/>
                          </a:prstGeom>
                          <a:noFill/>
                          <a:ln>
                            <a:noFill/>
                          </a:ln>
                        </pic:spPr>
                      </pic:pic>
                    </a:graphicData>
                  </a:graphic>
                </wp:inline>
              </w:drawing>
            </w:r>
          </w:p>
        </w:tc>
      </w:tr>
      <w:tr w:rsidR="00285DFE" w:rsidRPr="0025129B" w14:paraId="18AF3EF2" w14:textId="77777777" w:rsidTr="004E5529">
        <w:trPr>
          <w:trHeight w:val="229"/>
          <w:jc w:val="center"/>
        </w:trPr>
        <w:tc>
          <w:tcPr>
            <w:tcW w:w="5000" w:type="pct"/>
            <w:gridSpan w:val="4"/>
            <w:shd w:val="clear" w:color="auto" w:fill="FFFFFF"/>
            <w:tcMar>
              <w:top w:w="58" w:type="dxa"/>
              <w:left w:w="58" w:type="dxa"/>
              <w:bottom w:w="58" w:type="dxa"/>
              <w:right w:w="58" w:type="dxa"/>
            </w:tcMar>
          </w:tcPr>
          <w:p w14:paraId="2DB1CA6B" w14:textId="77777777" w:rsidR="00285DFE" w:rsidRPr="0025129B" w:rsidRDefault="00F64DF2" w:rsidP="004E5529">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5469A9" w:rsidRPr="005469A9">
              <w:rPr>
                <w:rFonts w:cstheme="minorHAnsi"/>
                <w:sz w:val="20"/>
                <w:szCs w:val="18"/>
              </w:rPr>
              <w:t>(E</w:t>
            </w:r>
            <w:r w:rsidR="003714C8" w:rsidRPr="005469A9">
              <w:rPr>
                <w:rFonts w:cstheme="minorHAnsi"/>
                <w:sz w:val="20"/>
                <w:szCs w:val="18"/>
              </w:rPr>
              <w:t>n DATUM WGS 84)</w:t>
            </w:r>
          </w:p>
        </w:tc>
      </w:tr>
      <w:tr w:rsidR="00285DFE" w:rsidRPr="0025129B" w14:paraId="110619DB" w14:textId="77777777" w:rsidTr="004E5529">
        <w:trPr>
          <w:trHeight w:val="229"/>
          <w:jc w:val="center"/>
        </w:trPr>
        <w:tc>
          <w:tcPr>
            <w:tcW w:w="1447" w:type="pct"/>
            <w:shd w:val="clear" w:color="auto" w:fill="FFFFFF"/>
            <w:tcMar>
              <w:top w:w="58" w:type="dxa"/>
              <w:left w:w="58" w:type="dxa"/>
              <w:bottom w:w="58" w:type="dxa"/>
              <w:right w:w="58" w:type="dxa"/>
            </w:tcMar>
            <w:hideMark/>
          </w:tcPr>
          <w:p w14:paraId="160E75C0" w14:textId="77777777" w:rsidR="00285DFE" w:rsidRPr="0025129B" w:rsidRDefault="00285DFE" w:rsidP="00570BD0">
            <w:pPr>
              <w:rPr>
                <w:rFonts w:cstheme="minorHAnsi"/>
                <w:b/>
                <w:sz w:val="20"/>
                <w:szCs w:val="18"/>
              </w:rPr>
            </w:pPr>
            <w:r w:rsidRPr="0025129B">
              <w:rPr>
                <w:rFonts w:cstheme="minorHAnsi"/>
                <w:b/>
                <w:sz w:val="20"/>
                <w:szCs w:val="18"/>
              </w:rPr>
              <w:t>Datum:</w:t>
            </w:r>
            <w:r w:rsidR="005469A9">
              <w:rPr>
                <w:rFonts w:cstheme="minorHAnsi"/>
                <w:b/>
                <w:sz w:val="20"/>
                <w:szCs w:val="18"/>
              </w:rPr>
              <w:t xml:space="preserve"> </w:t>
            </w:r>
            <w:r w:rsidR="005469A9" w:rsidRPr="005469A9">
              <w:rPr>
                <w:rFonts w:cstheme="minorHAnsi"/>
                <w:sz w:val="20"/>
                <w:szCs w:val="18"/>
              </w:rPr>
              <w:t>WGS 84</w:t>
            </w:r>
          </w:p>
        </w:tc>
        <w:tc>
          <w:tcPr>
            <w:tcW w:w="885" w:type="pct"/>
            <w:shd w:val="clear" w:color="auto" w:fill="FFFFFF"/>
          </w:tcPr>
          <w:p w14:paraId="43C80431" w14:textId="77777777" w:rsidR="00285DFE" w:rsidRPr="0025129B" w:rsidRDefault="00285DFE" w:rsidP="00570BD0">
            <w:pPr>
              <w:rPr>
                <w:rFonts w:cstheme="minorHAnsi"/>
                <w:b/>
                <w:sz w:val="20"/>
                <w:szCs w:val="18"/>
              </w:rPr>
            </w:pPr>
            <w:r w:rsidRPr="0025129B">
              <w:rPr>
                <w:rFonts w:cstheme="minorHAnsi"/>
                <w:b/>
                <w:sz w:val="20"/>
                <w:szCs w:val="18"/>
              </w:rPr>
              <w:t>Huso:</w:t>
            </w:r>
            <w:r w:rsidR="005469A9">
              <w:rPr>
                <w:rFonts w:cstheme="minorHAnsi"/>
                <w:b/>
                <w:sz w:val="20"/>
                <w:szCs w:val="18"/>
              </w:rPr>
              <w:t xml:space="preserve"> </w:t>
            </w:r>
            <w:r w:rsidR="005469A9" w:rsidRPr="005469A9">
              <w:rPr>
                <w:rFonts w:cstheme="minorHAnsi"/>
                <w:sz w:val="20"/>
                <w:szCs w:val="18"/>
              </w:rPr>
              <w:t>19</w:t>
            </w:r>
            <w:r w:rsidR="00456F2D">
              <w:rPr>
                <w:rFonts w:cstheme="minorHAnsi"/>
                <w:sz w:val="20"/>
                <w:szCs w:val="18"/>
              </w:rPr>
              <w:t xml:space="preserve"> </w:t>
            </w:r>
            <w:r w:rsidR="005469A9" w:rsidRPr="005469A9">
              <w:rPr>
                <w:rFonts w:cstheme="minorHAnsi"/>
                <w:sz w:val="20"/>
                <w:szCs w:val="18"/>
              </w:rPr>
              <w:t>S</w:t>
            </w:r>
          </w:p>
        </w:tc>
        <w:tc>
          <w:tcPr>
            <w:tcW w:w="1255" w:type="pct"/>
            <w:shd w:val="clear" w:color="auto" w:fill="FFFFFF"/>
          </w:tcPr>
          <w:p w14:paraId="6B55A38A" w14:textId="77777777" w:rsidR="00285DFE" w:rsidRPr="0025129B" w:rsidRDefault="00285DFE" w:rsidP="00570BD0">
            <w:pPr>
              <w:rPr>
                <w:rFonts w:cstheme="minorHAnsi"/>
                <w:b/>
                <w:sz w:val="20"/>
                <w:szCs w:val="18"/>
              </w:rPr>
            </w:pPr>
            <w:r w:rsidRPr="0025129B">
              <w:rPr>
                <w:rFonts w:cstheme="minorHAnsi"/>
                <w:b/>
                <w:sz w:val="20"/>
                <w:szCs w:val="18"/>
              </w:rPr>
              <w:t>UTM N:</w:t>
            </w:r>
            <w:r w:rsidR="005469A9">
              <w:rPr>
                <w:rFonts w:cstheme="minorHAnsi"/>
                <w:b/>
                <w:sz w:val="20"/>
                <w:szCs w:val="18"/>
              </w:rPr>
              <w:t xml:space="preserve"> </w:t>
            </w:r>
            <w:r w:rsidR="00DB7401" w:rsidRPr="00DB7401">
              <w:rPr>
                <w:rFonts w:cstheme="minorHAnsi"/>
                <w:sz w:val="20"/>
                <w:szCs w:val="18"/>
              </w:rPr>
              <w:t>6</w:t>
            </w:r>
            <w:r w:rsidR="00DB7401">
              <w:rPr>
                <w:rFonts w:cstheme="minorHAnsi"/>
                <w:sz w:val="20"/>
                <w:szCs w:val="18"/>
              </w:rPr>
              <w:t>.</w:t>
            </w:r>
            <w:r w:rsidR="00DB7401" w:rsidRPr="00DB7401">
              <w:rPr>
                <w:rFonts w:cstheme="minorHAnsi"/>
                <w:sz w:val="20"/>
                <w:szCs w:val="18"/>
              </w:rPr>
              <w:t>291</w:t>
            </w:r>
            <w:r w:rsidR="00DB7401">
              <w:rPr>
                <w:rFonts w:cstheme="minorHAnsi"/>
                <w:sz w:val="20"/>
                <w:szCs w:val="18"/>
              </w:rPr>
              <w:t>.</w:t>
            </w:r>
            <w:r w:rsidR="00DB7401" w:rsidRPr="00DB7401">
              <w:rPr>
                <w:rFonts w:cstheme="minorHAnsi"/>
                <w:sz w:val="20"/>
                <w:szCs w:val="18"/>
              </w:rPr>
              <w:t>240</w:t>
            </w:r>
            <w:r w:rsidR="005469A9" w:rsidRPr="005469A9">
              <w:rPr>
                <w:rFonts w:cstheme="minorHAnsi"/>
                <w:sz w:val="20"/>
                <w:szCs w:val="18"/>
              </w:rPr>
              <w:t xml:space="preserve"> m.</w:t>
            </w:r>
          </w:p>
        </w:tc>
        <w:tc>
          <w:tcPr>
            <w:tcW w:w="1413" w:type="pct"/>
            <w:shd w:val="clear" w:color="auto" w:fill="FFFFFF"/>
          </w:tcPr>
          <w:p w14:paraId="4F6FD9DF" w14:textId="77777777" w:rsidR="00285DFE" w:rsidRPr="0025129B" w:rsidRDefault="00285DFE" w:rsidP="00570BD0">
            <w:pPr>
              <w:rPr>
                <w:rFonts w:cstheme="minorHAnsi"/>
                <w:b/>
                <w:sz w:val="20"/>
                <w:szCs w:val="16"/>
              </w:rPr>
            </w:pPr>
            <w:r w:rsidRPr="0025129B">
              <w:rPr>
                <w:rFonts w:cstheme="minorHAnsi"/>
                <w:b/>
                <w:sz w:val="20"/>
                <w:szCs w:val="16"/>
              </w:rPr>
              <w:t>UTM E:</w:t>
            </w:r>
            <w:r w:rsidR="005469A9">
              <w:rPr>
                <w:rFonts w:cstheme="minorHAnsi"/>
                <w:b/>
                <w:sz w:val="20"/>
                <w:szCs w:val="16"/>
              </w:rPr>
              <w:t xml:space="preserve"> </w:t>
            </w:r>
            <w:r w:rsidR="00DB7401">
              <w:rPr>
                <w:rFonts w:cstheme="minorHAnsi"/>
                <w:sz w:val="20"/>
                <w:szCs w:val="16"/>
              </w:rPr>
              <w:t>356.979</w:t>
            </w:r>
            <w:r w:rsidR="005469A9" w:rsidRPr="005469A9">
              <w:rPr>
                <w:rFonts w:cstheme="minorHAnsi"/>
                <w:sz w:val="20"/>
                <w:szCs w:val="16"/>
              </w:rPr>
              <w:t xml:space="preserve"> m.</w:t>
            </w:r>
          </w:p>
        </w:tc>
      </w:tr>
      <w:tr w:rsidR="006270FF" w:rsidRPr="0025129B" w14:paraId="405ACB0A" w14:textId="77777777" w:rsidTr="004E5529">
        <w:trPr>
          <w:trHeight w:val="728"/>
          <w:jc w:val="center"/>
        </w:trPr>
        <w:tc>
          <w:tcPr>
            <w:tcW w:w="5000" w:type="pct"/>
            <w:gridSpan w:val="4"/>
            <w:shd w:val="clear" w:color="auto" w:fill="FFFFFF"/>
            <w:tcMar>
              <w:top w:w="58" w:type="dxa"/>
              <w:left w:w="58" w:type="dxa"/>
              <w:bottom w:w="58" w:type="dxa"/>
              <w:right w:w="58" w:type="dxa"/>
            </w:tcMar>
          </w:tcPr>
          <w:p w14:paraId="321A91DE" w14:textId="77777777" w:rsidR="006270FF" w:rsidRPr="008C3591"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5469A9" w:rsidRPr="005469A9">
              <w:rPr>
                <w:rFonts w:cstheme="minorHAnsi"/>
                <w:sz w:val="20"/>
                <w:szCs w:val="18"/>
              </w:rPr>
              <w:t xml:space="preserve">Desde la intersección de Avenida </w:t>
            </w:r>
            <w:r w:rsidR="00DB7401">
              <w:rPr>
                <w:rFonts w:cstheme="minorHAnsi"/>
                <w:sz w:val="20"/>
                <w:szCs w:val="18"/>
              </w:rPr>
              <w:t>Vicuña Mackenna</w:t>
            </w:r>
            <w:r w:rsidR="005469A9" w:rsidRPr="005469A9">
              <w:rPr>
                <w:rFonts w:cstheme="minorHAnsi"/>
                <w:sz w:val="20"/>
                <w:szCs w:val="18"/>
              </w:rPr>
              <w:t xml:space="preserve"> con Avenida </w:t>
            </w:r>
            <w:r w:rsidR="00DB7401">
              <w:rPr>
                <w:rFonts w:cstheme="minorHAnsi"/>
                <w:sz w:val="20"/>
                <w:szCs w:val="18"/>
              </w:rPr>
              <w:t>Departamental</w:t>
            </w:r>
            <w:r w:rsidR="005469A9" w:rsidRPr="005469A9">
              <w:rPr>
                <w:rFonts w:cstheme="minorHAnsi"/>
                <w:sz w:val="20"/>
                <w:szCs w:val="18"/>
              </w:rPr>
              <w:t xml:space="preserve"> dirigirse hacia el oriente por esta última por un tramo de aproximadamente</w:t>
            </w:r>
            <w:r w:rsidR="005469A9">
              <w:rPr>
                <w:rFonts w:cstheme="minorHAnsi"/>
                <w:sz w:val="20"/>
                <w:szCs w:val="18"/>
              </w:rPr>
              <w:t xml:space="preserve"> </w:t>
            </w:r>
            <w:r w:rsidR="00DB7401">
              <w:rPr>
                <w:rFonts w:cstheme="minorHAnsi"/>
                <w:sz w:val="20"/>
                <w:szCs w:val="18"/>
              </w:rPr>
              <w:t xml:space="preserve">7 </w:t>
            </w:r>
            <w:r w:rsidR="005469A9">
              <w:rPr>
                <w:rFonts w:cstheme="minorHAnsi"/>
                <w:sz w:val="20"/>
                <w:szCs w:val="18"/>
              </w:rPr>
              <w:t xml:space="preserve">kilómetros hasta su intersección con </w:t>
            </w:r>
            <w:r w:rsidR="00DB7401">
              <w:rPr>
                <w:rFonts w:cstheme="minorHAnsi"/>
                <w:sz w:val="20"/>
                <w:szCs w:val="18"/>
              </w:rPr>
              <w:t>Canal Las Perdices</w:t>
            </w:r>
            <w:r w:rsidR="005469A9">
              <w:rPr>
                <w:rFonts w:cstheme="minorHAnsi"/>
                <w:sz w:val="20"/>
                <w:szCs w:val="18"/>
              </w:rPr>
              <w:t>. Posteriormente, dirigirse por ésta hacia el norte</w:t>
            </w:r>
            <w:r w:rsidR="00D45792">
              <w:rPr>
                <w:rFonts w:cstheme="minorHAnsi"/>
                <w:sz w:val="20"/>
                <w:szCs w:val="18"/>
              </w:rPr>
              <w:t>,</w:t>
            </w:r>
            <w:r w:rsidR="005469A9">
              <w:rPr>
                <w:rFonts w:cstheme="minorHAnsi"/>
                <w:sz w:val="20"/>
                <w:szCs w:val="18"/>
              </w:rPr>
              <w:t xml:space="preserve"> por un tramo de aproximadamente </w:t>
            </w:r>
            <w:r w:rsidR="00DB7401">
              <w:rPr>
                <w:rFonts w:cstheme="minorHAnsi"/>
                <w:sz w:val="20"/>
                <w:szCs w:val="18"/>
              </w:rPr>
              <w:t>300 metros</w:t>
            </w:r>
            <w:r w:rsidR="00D45792">
              <w:rPr>
                <w:rFonts w:cstheme="minorHAnsi"/>
                <w:sz w:val="20"/>
                <w:szCs w:val="18"/>
              </w:rPr>
              <w:t>,</w:t>
            </w:r>
            <w:r w:rsidR="005469A9">
              <w:rPr>
                <w:rFonts w:cstheme="minorHAnsi"/>
                <w:sz w:val="20"/>
                <w:szCs w:val="18"/>
              </w:rPr>
              <w:t xml:space="preserve"> </w:t>
            </w:r>
            <w:r w:rsidR="00DB7401">
              <w:rPr>
                <w:rFonts w:cstheme="minorHAnsi"/>
                <w:sz w:val="20"/>
                <w:szCs w:val="18"/>
              </w:rPr>
              <w:t xml:space="preserve"> hasta alcanzar la entrada a</w:t>
            </w:r>
            <w:r w:rsidR="00D45792">
              <w:rPr>
                <w:rFonts w:cstheme="minorHAnsi"/>
                <w:sz w:val="20"/>
                <w:szCs w:val="18"/>
              </w:rPr>
              <w:t xml:space="preserve"> la instalación.</w:t>
            </w:r>
          </w:p>
        </w:tc>
      </w:tr>
    </w:tbl>
    <w:p w14:paraId="762C0CDB"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2F61FAD" w14:textId="77777777" w:rsidR="005749E1" w:rsidRPr="0025129B" w:rsidRDefault="005749E1">
      <w:bookmarkStart w:id="45" w:name="_Toc352162448"/>
      <w:bookmarkStart w:id="46" w:name="_Toc352162785"/>
      <w:bookmarkStart w:id="47" w:name="_Toc352840384"/>
      <w:bookmarkStart w:id="4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2EC746C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729FBE7" w14:textId="77777777"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003726B2">
              <w:rPr>
                <w:sz w:val="20"/>
                <w:szCs w:val="20"/>
              </w:rPr>
              <w:t>(Fuent</w:t>
            </w:r>
            <w:r w:rsidR="00DB7401">
              <w:rPr>
                <w:sz w:val="20"/>
                <w:szCs w:val="20"/>
              </w:rPr>
              <w:t>e:</w:t>
            </w:r>
            <w:r w:rsidR="00DB7401" w:rsidRPr="003F2D50">
              <w:rPr>
                <w:sz w:val="20"/>
                <w:szCs w:val="20"/>
              </w:rPr>
              <w:t xml:space="preserve"> Información presentada por el titular</w:t>
            </w:r>
            <w:r w:rsidR="00DB7401">
              <w:rPr>
                <w:sz w:val="20"/>
                <w:szCs w:val="20"/>
              </w:rPr>
              <w:t>)</w:t>
            </w:r>
            <w:r w:rsidRPr="007E2D5C">
              <w:rPr>
                <w:sz w:val="20"/>
                <w:szCs w:val="20"/>
              </w:rPr>
              <w:t xml:space="preserve">. </w:t>
            </w:r>
          </w:p>
          <w:p w14:paraId="70B18E67" w14:textId="77777777" w:rsidR="0099175E" w:rsidRDefault="0099175E" w:rsidP="0099175E">
            <w:pPr>
              <w:rPr>
                <w:rFonts w:cstheme="minorHAnsi"/>
                <w:lang w:eastAsia="es-ES"/>
              </w:rPr>
            </w:pPr>
          </w:p>
          <w:p w14:paraId="66B0FC2D" w14:textId="77777777" w:rsidR="003F2D50" w:rsidRPr="0025129B" w:rsidRDefault="008C3591" w:rsidP="003F2D50">
            <w:pPr>
              <w:jc w:val="center"/>
              <w:rPr>
                <w:rFonts w:cstheme="minorHAnsi"/>
                <w:lang w:eastAsia="es-ES"/>
              </w:rPr>
            </w:pPr>
            <w:r>
              <w:object w:dxaOrig="5436" w:dyaOrig="6492" w14:anchorId="589BBC69">
                <v:shape id="_x0000_i1027" type="#_x0000_t75" style="width:329.45pt;height:392.85pt" o:ole="">
                  <v:imagedata r:id="rId25" o:title=""/>
                </v:shape>
                <o:OLEObject Type="Embed" ProgID="PBrush" ShapeID="_x0000_i1027" DrawAspect="Content" ObjectID="_1499774167" r:id="rId26"/>
              </w:object>
            </w:r>
          </w:p>
        </w:tc>
      </w:tr>
    </w:tbl>
    <w:p w14:paraId="2DF41B5D" w14:textId="77777777" w:rsidR="00BA0FDE" w:rsidRPr="0025129B" w:rsidRDefault="00BA0FDE" w:rsidP="00BA0FDE">
      <w:pPr>
        <w:rPr>
          <w:sz w:val="20"/>
        </w:rPr>
      </w:pPr>
    </w:p>
    <w:p w14:paraId="08CA800D"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5B9F2E37" w14:textId="77777777" w:rsidR="008C3591" w:rsidRPr="007E2D5C" w:rsidRDefault="008C3591" w:rsidP="008C3591">
      <w:pPr>
        <w:jc w:val="left"/>
        <w:rPr>
          <w:color w:val="FF0000"/>
        </w:rPr>
      </w:pPr>
      <w:bookmarkStart w:id="49" w:name="_Toc390777020"/>
      <w:r w:rsidRPr="0025129B">
        <w:rPr>
          <w:b/>
        </w:rPr>
        <w:lastRenderedPageBreak/>
        <w:t xml:space="preserve">Figura </w:t>
      </w:r>
      <w:r>
        <w:rPr>
          <w:b/>
        </w:rPr>
        <w:t>3. Layout del p</w:t>
      </w:r>
      <w:r w:rsidRPr="0025129B">
        <w:rPr>
          <w:b/>
        </w:rPr>
        <w:t xml:space="preserve">royecto </w:t>
      </w:r>
      <w:r>
        <w:rPr>
          <w:sz w:val="20"/>
          <w:szCs w:val="20"/>
        </w:rPr>
        <w:t>(Fuente:</w:t>
      </w:r>
      <w:r w:rsidRPr="003F2D50">
        <w:rPr>
          <w:sz w:val="20"/>
          <w:szCs w:val="20"/>
        </w:rPr>
        <w:t xml:space="preserve"> Información presentada por el titular</w:t>
      </w:r>
      <w:r>
        <w:rPr>
          <w:sz w:val="20"/>
          <w:szCs w:val="20"/>
        </w:rPr>
        <w:t>)</w:t>
      </w:r>
      <w:r w:rsidRPr="007E2D5C">
        <w:rPr>
          <w:sz w:val="20"/>
          <w:szCs w:val="20"/>
        </w:rPr>
        <w:t xml:space="preserve">. </w:t>
      </w:r>
    </w:p>
    <w:p w14:paraId="04BCD65E" w14:textId="77777777" w:rsidR="008C3591" w:rsidRDefault="008C3591" w:rsidP="008C3591">
      <w:pPr>
        <w:jc w:val="left"/>
        <w:rPr>
          <w:rFonts w:cstheme="minorHAnsi"/>
          <w:lang w:eastAsia="es-ES"/>
        </w:rPr>
      </w:pPr>
    </w:p>
    <w:p w14:paraId="5B787437" w14:textId="77777777" w:rsidR="008C3591" w:rsidRDefault="008C3591" w:rsidP="008C3591">
      <w:pPr>
        <w:pStyle w:val="Ttulo1"/>
        <w:numPr>
          <w:ilvl w:val="0"/>
          <w:numId w:val="0"/>
        </w:numPr>
        <w:ind w:left="432"/>
      </w:pPr>
      <w:r>
        <w:object w:dxaOrig="10896" w:dyaOrig="9300" w14:anchorId="6997F936">
          <v:shape id="_x0000_i1028" type="#_x0000_t75" style="width:479.25pt;height:408.95pt" o:ole="">
            <v:imagedata r:id="rId27" o:title=""/>
          </v:shape>
          <o:OLEObject Type="Embed" ProgID="PBrush" ShapeID="_x0000_i1028" DrawAspect="Content" ObjectID="_1499774168" r:id="rId28"/>
        </w:object>
      </w:r>
    </w:p>
    <w:p w14:paraId="370F584B" w14:textId="77777777" w:rsidR="008C3591" w:rsidRDefault="008C3591" w:rsidP="008C3591"/>
    <w:p w14:paraId="62BB07D1" w14:textId="77777777" w:rsidR="008C3591" w:rsidRDefault="008C3591" w:rsidP="008C3591"/>
    <w:p w14:paraId="3C27BD36" w14:textId="77777777" w:rsidR="008C3591" w:rsidRDefault="008C3591" w:rsidP="008C3591"/>
    <w:p w14:paraId="5B9283C0" w14:textId="77777777" w:rsidR="008C3591" w:rsidRDefault="008C3591" w:rsidP="008C3591"/>
    <w:p w14:paraId="1ED5535D" w14:textId="77777777" w:rsidR="008C3591" w:rsidRDefault="008C3591" w:rsidP="008C3591"/>
    <w:p w14:paraId="78EBDEDD" w14:textId="77777777" w:rsidR="008C3591" w:rsidRDefault="008C3591" w:rsidP="008C3591"/>
    <w:p w14:paraId="0BD1BA73" w14:textId="77777777" w:rsidR="008C3591" w:rsidRDefault="008C3591" w:rsidP="008C3591"/>
    <w:p w14:paraId="07EA927E" w14:textId="77777777" w:rsidR="008C3591" w:rsidRDefault="008C3591" w:rsidP="008C3591"/>
    <w:p w14:paraId="4D028E8A" w14:textId="77777777" w:rsidR="008C3591" w:rsidRDefault="008C3591" w:rsidP="008C3591"/>
    <w:p w14:paraId="762328C2" w14:textId="77777777" w:rsidR="008C3591" w:rsidRDefault="008C3591" w:rsidP="008C3591"/>
    <w:p w14:paraId="3DDF9882" w14:textId="77777777" w:rsidR="008C3591" w:rsidRDefault="008C3591" w:rsidP="008C3591"/>
    <w:p w14:paraId="45EA7AC8" w14:textId="77777777" w:rsidR="008C3591" w:rsidRDefault="008C3591" w:rsidP="008C3591"/>
    <w:p w14:paraId="4F753667" w14:textId="77777777" w:rsidR="008C3591" w:rsidRDefault="008C3591" w:rsidP="008C3591"/>
    <w:p w14:paraId="5EB4EEE6" w14:textId="77777777" w:rsidR="008C3591" w:rsidRDefault="008C3591" w:rsidP="008C3591"/>
    <w:p w14:paraId="5E3DD375" w14:textId="77777777" w:rsidR="008C3591" w:rsidRPr="008C3591" w:rsidRDefault="008C3591" w:rsidP="008C3591"/>
    <w:p w14:paraId="04E60A8C" w14:textId="77777777" w:rsidR="00B1722C" w:rsidRPr="0025129B" w:rsidRDefault="00B1722C" w:rsidP="00C958D0">
      <w:pPr>
        <w:pStyle w:val="Ttulo1"/>
      </w:pPr>
      <w:r w:rsidRPr="0025129B">
        <w:lastRenderedPageBreak/>
        <w:t xml:space="preserve">INSTRUMENTOS DE </w:t>
      </w:r>
      <w:r w:rsidR="005F32AE">
        <w:t xml:space="preserve">GESTIÓN AMBIENTAL QUE REGULAN </w:t>
      </w:r>
      <w:r w:rsidRPr="0025129B">
        <w:t>LA ACTIVIDAD FISCALIZADA.</w:t>
      </w:r>
      <w:bookmarkEnd w:id="45"/>
      <w:bookmarkEnd w:id="46"/>
      <w:bookmarkEnd w:id="47"/>
      <w:bookmarkEnd w:id="48"/>
      <w:bookmarkEnd w:id="49"/>
    </w:p>
    <w:p w14:paraId="082F4493" w14:textId="77777777" w:rsidR="00ED4317" w:rsidRPr="0025129B" w:rsidRDefault="00ED4317" w:rsidP="00C97715">
      <w:pPr>
        <w:rPr>
          <w:sz w:val="20"/>
          <w:szCs w:val="20"/>
        </w:rPr>
      </w:pPr>
    </w:p>
    <w:p w14:paraId="18667939" w14:textId="77777777" w:rsidR="00E73ECE" w:rsidRDefault="00E73ECE" w:rsidP="00317531"/>
    <w:p w14:paraId="2E452D91" w14:textId="77777777" w:rsidR="00694EC7" w:rsidRPr="00694EC7" w:rsidRDefault="00694EC7" w:rsidP="004F7C39">
      <w:pPr>
        <w:jc w:val="left"/>
        <w:rPr>
          <w:rFonts w:cstheme="minorHAnsi"/>
          <w:sz w:val="20"/>
          <w:szCs w:val="18"/>
        </w:rPr>
        <w:sectPr w:rsidR="00694EC7" w:rsidRPr="00694EC7" w:rsidSect="00E349AF">
          <w:pgSz w:w="12240" w:h="15840"/>
          <w:pgMar w:top="1134" w:right="1134" w:bottom="1134" w:left="1134" w:header="709" w:footer="709" w:gutter="0"/>
          <w:cols w:space="708"/>
          <w:docGrid w:linePitch="360"/>
        </w:sectPr>
      </w:pPr>
      <w:r w:rsidRPr="00694EC7">
        <w:rPr>
          <w:rFonts w:cstheme="minorHAnsi"/>
          <w:sz w:val="20"/>
          <w:szCs w:val="18"/>
        </w:rPr>
        <w:t>El titular no cuenta con Instrumentos de Gestión Ambiental que regulen su actividad.</w:t>
      </w:r>
    </w:p>
    <w:p w14:paraId="2EF1CD72" w14:textId="77777777" w:rsidR="00317531" w:rsidRPr="0025129B" w:rsidRDefault="00B1722C" w:rsidP="00C958D0">
      <w:pPr>
        <w:pStyle w:val="Ttulo1"/>
      </w:pPr>
      <w:bookmarkStart w:id="50" w:name="_Toc352840385"/>
      <w:bookmarkStart w:id="51" w:name="_Toc352841445"/>
      <w:bookmarkStart w:id="52" w:name="_Toc390777021"/>
      <w:r w:rsidRPr="0025129B">
        <w:lastRenderedPageBreak/>
        <w:t>ANTECEDENTES DE LA ACTIVIDAD DE FISCALIZACIÓN.</w:t>
      </w:r>
      <w:bookmarkEnd w:id="50"/>
      <w:bookmarkEnd w:id="51"/>
      <w:bookmarkEnd w:id="52"/>
    </w:p>
    <w:p w14:paraId="0D6369FB" w14:textId="77777777" w:rsidR="00B1722C" w:rsidRPr="0025129B" w:rsidRDefault="00B1722C" w:rsidP="00B1722C"/>
    <w:p w14:paraId="39E57450" w14:textId="77777777"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p>
    <w:p w14:paraId="32ABE865"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14:paraId="682C52F8" w14:textId="77777777" w:rsidTr="00A70F8F">
        <w:trPr>
          <w:trHeight w:val="551"/>
          <w:jc w:val="center"/>
        </w:trPr>
        <w:tc>
          <w:tcPr>
            <w:tcW w:w="1142" w:type="pct"/>
            <w:shd w:val="clear" w:color="auto" w:fill="auto"/>
            <w:tcMar>
              <w:top w:w="58" w:type="dxa"/>
              <w:left w:w="58" w:type="dxa"/>
              <w:bottom w:w="58" w:type="dxa"/>
              <w:right w:w="58" w:type="dxa"/>
            </w:tcMar>
            <w:hideMark/>
          </w:tcPr>
          <w:p w14:paraId="07FF4189"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6681EC40" w14:textId="77777777" w:rsidR="00B1722C" w:rsidRPr="0025129B" w:rsidRDefault="007C15CC" w:rsidP="007C15CC">
            <w:pPr>
              <w:jc w:val="left"/>
              <w:rPr>
                <w:sz w:val="20"/>
                <w:szCs w:val="20"/>
              </w:rPr>
            </w:pPr>
            <w:r w:rsidRPr="006D56D6">
              <w:rPr>
                <w:rFonts w:cstheme="minorHAnsi"/>
                <w:sz w:val="20"/>
              </w:rPr>
              <w:t>No Programada</w:t>
            </w:r>
          </w:p>
        </w:tc>
        <w:tc>
          <w:tcPr>
            <w:tcW w:w="3858" w:type="pct"/>
            <w:shd w:val="clear" w:color="auto" w:fill="auto"/>
          </w:tcPr>
          <w:p w14:paraId="21513808"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43DF4A25" w14:textId="77777777" w:rsidR="00B1722C" w:rsidRPr="0025129B" w:rsidRDefault="006D56D6" w:rsidP="005601D7">
            <w:pPr>
              <w:rPr>
                <w:color w:val="FF0000"/>
                <w:sz w:val="20"/>
                <w:szCs w:val="20"/>
                <w:lang w:val="es-ES"/>
              </w:rPr>
            </w:pPr>
            <w:r>
              <w:rPr>
                <w:rFonts w:cstheme="minorHAnsi"/>
                <w:sz w:val="20"/>
                <w:szCs w:val="20"/>
              </w:rPr>
              <w:t>Denuncia respecto a la emisión de material pa</w:t>
            </w:r>
            <w:r w:rsidR="00404D81">
              <w:rPr>
                <w:rFonts w:cstheme="minorHAnsi"/>
                <w:sz w:val="20"/>
                <w:szCs w:val="20"/>
              </w:rPr>
              <w:t xml:space="preserve">rticulado, olores </w:t>
            </w:r>
            <w:r>
              <w:rPr>
                <w:rFonts w:cstheme="minorHAnsi"/>
                <w:sz w:val="20"/>
                <w:szCs w:val="20"/>
              </w:rPr>
              <w:t xml:space="preserve">molestos </w:t>
            </w:r>
            <w:r w:rsidR="00404D81">
              <w:rPr>
                <w:rFonts w:cstheme="minorHAnsi"/>
                <w:sz w:val="20"/>
                <w:szCs w:val="20"/>
              </w:rPr>
              <w:t xml:space="preserve">y potencial elusión al Sistema de Evaluación de Impacto Ambiental (SEIA), </w:t>
            </w:r>
            <w:r>
              <w:rPr>
                <w:rFonts w:cstheme="minorHAnsi"/>
                <w:sz w:val="20"/>
                <w:szCs w:val="20"/>
              </w:rPr>
              <w:t>product</w:t>
            </w:r>
            <w:r w:rsidR="00C77D89">
              <w:rPr>
                <w:rFonts w:cstheme="minorHAnsi"/>
                <w:sz w:val="20"/>
                <w:szCs w:val="20"/>
              </w:rPr>
              <w:t>o de la</w:t>
            </w:r>
            <w:r w:rsidR="00D45792">
              <w:rPr>
                <w:rFonts w:cstheme="minorHAnsi"/>
                <w:sz w:val="20"/>
                <w:szCs w:val="20"/>
              </w:rPr>
              <w:t xml:space="preserve"> actividad de extracción de áridos</w:t>
            </w:r>
            <w:r w:rsidR="00DB580B">
              <w:rPr>
                <w:rFonts w:cstheme="minorHAnsi"/>
                <w:sz w:val="20"/>
                <w:szCs w:val="20"/>
              </w:rPr>
              <w:t xml:space="preserve"> (</w:t>
            </w:r>
            <w:r w:rsidR="00987A11">
              <w:rPr>
                <w:rFonts w:cstheme="minorHAnsi"/>
                <w:sz w:val="20"/>
                <w:szCs w:val="20"/>
              </w:rPr>
              <w:t xml:space="preserve">SAFA N° 85, </w:t>
            </w:r>
            <w:r w:rsidR="00DB580B">
              <w:rPr>
                <w:rFonts w:cstheme="minorHAnsi"/>
                <w:sz w:val="20"/>
                <w:szCs w:val="20"/>
              </w:rPr>
              <w:t>Anexo 1)</w:t>
            </w:r>
            <w:r>
              <w:rPr>
                <w:rFonts w:cstheme="minorHAnsi"/>
                <w:sz w:val="20"/>
                <w:szCs w:val="20"/>
              </w:rPr>
              <w:t>.</w:t>
            </w:r>
          </w:p>
        </w:tc>
      </w:tr>
    </w:tbl>
    <w:p w14:paraId="0777D2A8" w14:textId="77777777" w:rsidR="00B1722C" w:rsidRPr="0025129B" w:rsidRDefault="00B1722C" w:rsidP="00B1722C"/>
    <w:p w14:paraId="1AD9335A" w14:textId="77777777" w:rsidR="00B1722C" w:rsidRPr="0025129B"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r w:rsidRPr="0025129B">
        <w:t xml:space="preserve">Materia </w:t>
      </w:r>
      <w:r w:rsidR="0091285E" w:rsidRPr="0025129B">
        <w:t>Específica Objeto de la Fiscalización</w:t>
      </w:r>
      <w:r w:rsidR="00893A4E" w:rsidRPr="0025129B">
        <w:t xml:space="preserve"> Ambiental.</w:t>
      </w:r>
      <w:bookmarkEnd w:id="62"/>
      <w:bookmarkEnd w:id="63"/>
      <w:bookmarkEnd w:id="64"/>
      <w:bookmarkEnd w:id="65"/>
      <w:bookmarkEnd w:id="66"/>
      <w:bookmarkEnd w:id="67"/>
      <w:bookmarkEnd w:id="68"/>
      <w:bookmarkEnd w:id="69"/>
      <w:bookmarkEnd w:id="70"/>
    </w:p>
    <w:p w14:paraId="1993BFA4"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91E9E50"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42BB60B" w14:textId="77777777" w:rsidR="00004D1D" w:rsidRDefault="006D56D6"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emisiones atmosféricas.</w:t>
            </w:r>
          </w:p>
          <w:p w14:paraId="2BF39811" w14:textId="77777777" w:rsidR="00404D81" w:rsidRDefault="00404D81"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olores.</w:t>
            </w:r>
          </w:p>
          <w:p w14:paraId="3B1D965F" w14:textId="77777777" w:rsidR="00893A4E" w:rsidRPr="006D56D6" w:rsidRDefault="00404D81" w:rsidP="00F64DF2">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Tipología de proyecto</w:t>
            </w:r>
            <w:r w:rsidR="006D56D6">
              <w:rPr>
                <w:rFonts w:eastAsia="Times New Roman" w:cs="Calibri"/>
                <w:sz w:val="20"/>
                <w:szCs w:val="16"/>
                <w:lang w:eastAsia="es-CL"/>
              </w:rPr>
              <w:t>.</w:t>
            </w:r>
          </w:p>
        </w:tc>
      </w:tr>
    </w:tbl>
    <w:p w14:paraId="26AC612B" w14:textId="77777777" w:rsidR="00197944" w:rsidRDefault="00197944">
      <w:pPr>
        <w:jc w:val="left"/>
        <w:rPr>
          <w:rFonts w:cstheme="minorHAnsi"/>
          <w:b/>
          <w:sz w:val="14"/>
          <w:szCs w:val="24"/>
        </w:rPr>
      </w:pPr>
    </w:p>
    <w:p w14:paraId="3E187D12" w14:textId="77777777" w:rsidR="00197944" w:rsidRDefault="00197944">
      <w:pPr>
        <w:jc w:val="left"/>
        <w:rPr>
          <w:rFonts w:cstheme="minorHAnsi"/>
          <w:b/>
          <w:sz w:val="14"/>
          <w:szCs w:val="24"/>
        </w:rPr>
      </w:pPr>
    </w:p>
    <w:p w14:paraId="4C82FC32" w14:textId="77777777" w:rsidR="00197944" w:rsidRPr="0025129B" w:rsidRDefault="00197944" w:rsidP="00197944">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391297062"/>
      <w:bookmarkStart w:id="83" w:name="_Toc391353918"/>
      <w:r w:rsidRPr="0025129B">
        <w:t>Aspectos relativos a la ejecución de la</w:t>
      </w:r>
      <w:r>
        <w:t xml:space="preserve"> Fiscalización</w:t>
      </w:r>
      <w:r w:rsidRPr="0025129B">
        <w:t xml:space="preserve"> Ambiental</w:t>
      </w:r>
      <w:bookmarkEnd w:id="71"/>
      <w:bookmarkEnd w:id="72"/>
      <w:r w:rsidRPr="0025129B">
        <w:t>.</w:t>
      </w:r>
      <w:bookmarkEnd w:id="73"/>
      <w:bookmarkEnd w:id="74"/>
      <w:bookmarkEnd w:id="75"/>
      <w:bookmarkEnd w:id="76"/>
      <w:bookmarkEnd w:id="77"/>
      <w:bookmarkEnd w:id="78"/>
      <w:bookmarkEnd w:id="79"/>
      <w:bookmarkEnd w:id="80"/>
      <w:bookmarkEnd w:id="81"/>
      <w:bookmarkEnd w:id="82"/>
      <w:bookmarkEnd w:id="83"/>
    </w:p>
    <w:p w14:paraId="5811F024" w14:textId="77777777" w:rsidR="00197944" w:rsidRDefault="00197944" w:rsidP="00197944">
      <w:pPr>
        <w:pStyle w:val="Ttulo2"/>
        <w:numPr>
          <w:ilvl w:val="0"/>
          <w:numId w:val="0"/>
        </w:numPr>
        <w:ind w:left="576"/>
      </w:pPr>
    </w:p>
    <w:p w14:paraId="43367716" w14:textId="77777777" w:rsidR="00197944" w:rsidRDefault="00197944" w:rsidP="00197944">
      <w:pPr>
        <w:pStyle w:val="Ttulo3"/>
      </w:pPr>
      <w:r w:rsidRPr="0025129B">
        <w:t>Primer día de inspección</w:t>
      </w:r>
      <w:r>
        <w:t>.</w:t>
      </w:r>
    </w:p>
    <w:p w14:paraId="1B8350F3" w14:textId="77777777" w:rsidR="001C38B6" w:rsidRPr="001C38B6" w:rsidRDefault="001C38B6" w:rsidP="001C38B6"/>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97944" w:rsidRPr="0025129B" w14:paraId="7279B55D" w14:textId="77777777" w:rsidTr="00D5261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7C53878" w14:textId="77777777" w:rsidR="00197944" w:rsidRPr="0025129B" w:rsidRDefault="00197944" w:rsidP="00D5261B">
            <w:pPr>
              <w:rPr>
                <w:sz w:val="20"/>
                <w:szCs w:val="20"/>
              </w:rPr>
            </w:pPr>
            <w:r w:rsidRPr="0025129B">
              <w:rPr>
                <w:b/>
                <w:sz w:val="20"/>
                <w:szCs w:val="20"/>
              </w:rPr>
              <w:t>F</w:t>
            </w:r>
            <w:r>
              <w:rPr>
                <w:b/>
                <w:sz w:val="20"/>
                <w:szCs w:val="20"/>
              </w:rPr>
              <w:t>echa</w:t>
            </w:r>
            <w:r w:rsidRPr="0025129B">
              <w:rPr>
                <w:b/>
                <w:sz w:val="20"/>
                <w:szCs w:val="20"/>
              </w:rPr>
              <w:t xml:space="preserve"> de realización: </w:t>
            </w:r>
            <w:r w:rsidRPr="00197944">
              <w:rPr>
                <w:sz w:val="20"/>
                <w:szCs w:val="20"/>
              </w:rPr>
              <w:t>08-06-2015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414244C" w14:textId="77777777" w:rsidR="00197944" w:rsidRPr="00871A32" w:rsidRDefault="00197944" w:rsidP="00D5261B">
            <w:pPr>
              <w:rPr>
                <w:b/>
                <w:sz w:val="20"/>
                <w:szCs w:val="20"/>
              </w:rPr>
            </w:pPr>
            <w:r>
              <w:rPr>
                <w:b/>
                <w:sz w:val="20"/>
                <w:szCs w:val="20"/>
              </w:rPr>
              <w:t>Hora de i</w:t>
            </w:r>
            <w:r w:rsidRPr="0025129B">
              <w:rPr>
                <w:b/>
                <w:sz w:val="20"/>
                <w:szCs w:val="20"/>
              </w:rPr>
              <w:t>nicio:</w:t>
            </w:r>
            <w:r>
              <w:rPr>
                <w:b/>
                <w:sz w:val="20"/>
                <w:szCs w:val="20"/>
              </w:rPr>
              <w:t xml:space="preserve"> </w:t>
            </w:r>
            <w:r w:rsidRPr="00197944">
              <w:rPr>
                <w:sz w:val="20"/>
                <w:szCs w:val="20"/>
              </w:rPr>
              <w:t>15:48</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3C11CC7" w14:textId="77777777" w:rsidR="00197944" w:rsidRPr="00871A32" w:rsidRDefault="00197944" w:rsidP="00D5261B">
            <w:pPr>
              <w:rPr>
                <w:b/>
                <w:sz w:val="20"/>
                <w:szCs w:val="20"/>
              </w:rPr>
            </w:pPr>
            <w:r>
              <w:rPr>
                <w:b/>
                <w:sz w:val="20"/>
                <w:szCs w:val="20"/>
              </w:rPr>
              <w:t>Hora</w:t>
            </w:r>
            <w:r w:rsidRPr="0025129B">
              <w:rPr>
                <w:b/>
                <w:sz w:val="20"/>
                <w:szCs w:val="20"/>
              </w:rPr>
              <w:t xml:space="preserve"> de finalización:</w:t>
            </w:r>
            <w:r>
              <w:rPr>
                <w:b/>
                <w:sz w:val="20"/>
                <w:szCs w:val="20"/>
              </w:rPr>
              <w:t xml:space="preserve"> </w:t>
            </w:r>
            <w:r w:rsidRPr="00197944">
              <w:rPr>
                <w:sz w:val="20"/>
                <w:szCs w:val="20"/>
              </w:rPr>
              <w:t>17:15</w:t>
            </w:r>
          </w:p>
        </w:tc>
      </w:tr>
      <w:tr w:rsidR="00197944" w:rsidRPr="0025129B" w14:paraId="052365ED" w14:textId="77777777" w:rsidTr="00D5261B">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2F9E08" w14:textId="77777777" w:rsidR="00197944" w:rsidRPr="0025129B" w:rsidRDefault="00197944" w:rsidP="00D5261B">
            <w:pPr>
              <w:rPr>
                <w:sz w:val="20"/>
                <w:szCs w:val="20"/>
              </w:rPr>
            </w:pPr>
            <w:r w:rsidRPr="0025129B">
              <w:rPr>
                <w:b/>
                <w:sz w:val="20"/>
                <w:szCs w:val="20"/>
              </w:rPr>
              <w:t>Fiscalizador encargado de la actividad:</w:t>
            </w:r>
            <w:r>
              <w:rPr>
                <w:b/>
                <w:sz w:val="20"/>
                <w:szCs w:val="20"/>
              </w:rPr>
              <w:t xml:space="preserve"> </w:t>
            </w:r>
            <w:r w:rsidRPr="00197944">
              <w:rPr>
                <w:sz w:val="20"/>
                <w:szCs w:val="20"/>
              </w:rPr>
              <w:t>José Bastías G.</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7CE6C74" w14:textId="77777777" w:rsidR="00197944" w:rsidRPr="00871A32" w:rsidRDefault="00197944" w:rsidP="00D5261B">
            <w:pPr>
              <w:rPr>
                <w:sz w:val="20"/>
                <w:szCs w:val="20"/>
              </w:rPr>
            </w:pPr>
            <w:r w:rsidRPr="0025129B">
              <w:rPr>
                <w:b/>
                <w:sz w:val="20"/>
                <w:szCs w:val="20"/>
              </w:rPr>
              <w:t>Órgano:</w:t>
            </w:r>
            <w:r>
              <w:rPr>
                <w:b/>
                <w:sz w:val="20"/>
                <w:szCs w:val="20"/>
              </w:rPr>
              <w:t xml:space="preserve"> </w:t>
            </w:r>
            <w:r w:rsidRPr="00197944">
              <w:rPr>
                <w:sz w:val="20"/>
                <w:szCs w:val="20"/>
              </w:rPr>
              <w:t>SMA.</w:t>
            </w:r>
          </w:p>
        </w:tc>
      </w:tr>
      <w:tr w:rsidR="00197944" w:rsidRPr="0025129B" w14:paraId="32A42AA3" w14:textId="77777777" w:rsidTr="00871A32">
        <w:trPr>
          <w:trHeight w:val="26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A09E906" w14:textId="77777777" w:rsidR="00197944" w:rsidRPr="0025129B" w:rsidRDefault="00197944" w:rsidP="00D5261B">
            <w:pPr>
              <w:rPr>
                <w:sz w:val="20"/>
                <w:szCs w:val="20"/>
              </w:rPr>
            </w:pPr>
            <w:r w:rsidRPr="0025129B">
              <w:rPr>
                <w:b/>
                <w:sz w:val="20"/>
                <w:szCs w:val="20"/>
              </w:rPr>
              <w:t>Fiscalizadores participantes:</w:t>
            </w:r>
            <w:r>
              <w:rPr>
                <w:b/>
                <w:sz w:val="20"/>
                <w:szCs w:val="20"/>
              </w:rPr>
              <w:t xml:space="preserve"> </w:t>
            </w:r>
            <w:r w:rsidRPr="00197944">
              <w:rPr>
                <w:sz w:val="20"/>
                <w:szCs w:val="20"/>
              </w:rPr>
              <w:t>Boris Cerda Pavés.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93D604D" w14:textId="77777777" w:rsidR="00197944" w:rsidRPr="00871A32" w:rsidRDefault="00197944" w:rsidP="00D5261B">
            <w:pPr>
              <w:rPr>
                <w:sz w:val="20"/>
                <w:szCs w:val="20"/>
              </w:rPr>
            </w:pPr>
            <w:r>
              <w:rPr>
                <w:b/>
                <w:sz w:val="20"/>
                <w:szCs w:val="20"/>
              </w:rPr>
              <w:t>Órgano</w:t>
            </w:r>
            <w:r w:rsidRPr="0025129B">
              <w:rPr>
                <w:b/>
                <w:sz w:val="20"/>
                <w:szCs w:val="20"/>
              </w:rPr>
              <w:t>:</w:t>
            </w:r>
            <w:r>
              <w:rPr>
                <w:b/>
                <w:sz w:val="20"/>
                <w:szCs w:val="20"/>
              </w:rPr>
              <w:t xml:space="preserve"> </w:t>
            </w:r>
            <w:r w:rsidRPr="00197944">
              <w:rPr>
                <w:sz w:val="20"/>
                <w:szCs w:val="20"/>
              </w:rPr>
              <w:t>SMA.</w:t>
            </w:r>
          </w:p>
        </w:tc>
      </w:tr>
      <w:tr w:rsidR="00197944" w:rsidRPr="0025129B" w14:paraId="78A3CA88" w14:textId="77777777" w:rsidTr="00D5261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047FB0" w14:textId="77777777" w:rsidR="00197944" w:rsidRPr="0025129B" w:rsidRDefault="00197944" w:rsidP="00197944">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19794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AA35FEC" w14:textId="77777777" w:rsidR="00197944" w:rsidRPr="0025129B" w:rsidRDefault="00197944" w:rsidP="00197944">
            <w:pPr>
              <w:spacing w:line="0" w:lineRule="atLeast"/>
              <w:jc w:val="left"/>
              <w:rPr>
                <w:b/>
                <w:sz w:val="20"/>
                <w:szCs w:val="20"/>
              </w:rPr>
            </w:pPr>
            <w:r w:rsidRPr="0025129B">
              <w:rPr>
                <w:b/>
                <w:sz w:val="20"/>
                <w:szCs w:val="20"/>
              </w:rPr>
              <w:t>Existió auxilio de fuerza pública:</w:t>
            </w:r>
            <w:r>
              <w:rPr>
                <w:b/>
                <w:sz w:val="20"/>
                <w:szCs w:val="20"/>
              </w:rPr>
              <w:t xml:space="preserve"> </w:t>
            </w:r>
            <w:r w:rsidRPr="00197944">
              <w:rPr>
                <w:sz w:val="20"/>
                <w:szCs w:val="20"/>
              </w:rPr>
              <w:t>No.</w:t>
            </w:r>
          </w:p>
        </w:tc>
      </w:tr>
      <w:tr w:rsidR="00197944" w:rsidRPr="0025129B" w14:paraId="04CD5389" w14:textId="77777777" w:rsidTr="00D5261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9DAF87" w14:textId="77777777" w:rsidR="00197944" w:rsidRPr="0025129B" w:rsidRDefault="00197944" w:rsidP="00197944">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197944">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63AC14" w14:textId="77777777" w:rsidR="00197944" w:rsidRPr="0025129B" w:rsidRDefault="00197944" w:rsidP="00D5261B">
            <w:pPr>
              <w:spacing w:line="0" w:lineRule="atLeast"/>
              <w:jc w:val="left"/>
              <w:rPr>
                <w:b/>
                <w:sz w:val="20"/>
                <w:szCs w:val="20"/>
              </w:rPr>
            </w:pPr>
            <w:r w:rsidRPr="0025129B">
              <w:rPr>
                <w:b/>
                <w:sz w:val="20"/>
                <w:szCs w:val="20"/>
              </w:rPr>
              <w:t>Existió trato respetuoso y deferente:</w:t>
            </w:r>
            <w:r>
              <w:rPr>
                <w:b/>
                <w:sz w:val="20"/>
                <w:szCs w:val="20"/>
              </w:rPr>
              <w:t xml:space="preserve"> </w:t>
            </w:r>
            <w:r w:rsidRPr="00197944">
              <w:rPr>
                <w:sz w:val="20"/>
                <w:szCs w:val="20"/>
              </w:rPr>
              <w:t>Sí.</w:t>
            </w:r>
          </w:p>
        </w:tc>
      </w:tr>
      <w:tr w:rsidR="00197944" w:rsidRPr="0025129B" w14:paraId="7CAB68DE" w14:textId="77777777" w:rsidTr="00D5261B">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40A6132" w14:textId="77777777" w:rsidR="00197944" w:rsidRPr="0025129B" w:rsidRDefault="00197944" w:rsidP="00D5261B">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197944">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D3F9E5F" w14:textId="77777777" w:rsidR="00197944" w:rsidRPr="0025129B" w:rsidRDefault="00197944" w:rsidP="00D5261B">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197944">
              <w:rPr>
                <w:sz w:val="20"/>
                <w:szCs w:val="20"/>
              </w:rPr>
              <w:t>Sí</w:t>
            </w:r>
            <w:r>
              <w:rPr>
                <w:sz w:val="20"/>
                <w:szCs w:val="20"/>
              </w:rPr>
              <w:t xml:space="preserve"> (Anexo 2)</w:t>
            </w:r>
            <w:r w:rsidRPr="00197944">
              <w:rPr>
                <w:sz w:val="20"/>
                <w:szCs w:val="20"/>
              </w:rPr>
              <w:t>.</w:t>
            </w:r>
          </w:p>
        </w:tc>
      </w:tr>
      <w:tr w:rsidR="00197944" w:rsidRPr="0025129B" w14:paraId="5CEA161D" w14:textId="77777777" w:rsidTr="00D5261B">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6E2FBFE" w14:textId="77777777" w:rsidR="00197944" w:rsidRPr="0025129B" w:rsidRDefault="00197944" w:rsidP="00197944">
            <w:pPr>
              <w:spacing w:line="0" w:lineRule="atLeast"/>
              <w:jc w:val="left"/>
              <w:rPr>
                <w:b/>
                <w:sz w:val="20"/>
                <w:szCs w:val="20"/>
              </w:rPr>
            </w:pPr>
            <w:r>
              <w:rPr>
                <w:b/>
                <w:sz w:val="20"/>
                <w:szCs w:val="20"/>
              </w:rPr>
              <w:t>Observaciones:</w:t>
            </w:r>
            <w:r>
              <w:rPr>
                <w:b/>
                <w:color w:val="FF0000"/>
                <w:sz w:val="20"/>
                <w:szCs w:val="20"/>
              </w:rPr>
              <w:t xml:space="preserve"> </w:t>
            </w:r>
            <w:r w:rsidRPr="00197944">
              <w:rPr>
                <w:sz w:val="20"/>
                <w:szCs w:val="20"/>
              </w:rPr>
              <w:t>--</w:t>
            </w:r>
          </w:p>
        </w:tc>
      </w:tr>
    </w:tbl>
    <w:p w14:paraId="1B5F4462" w14:textId="77777777" w:rsidR="009524F3" w:rsidRPr="0025129B" w:rsidRDefault="009524F3" w:rsidP="00197944">
      <w:pPr>
        <w:pStyle w:val="Ttulo2"/>
        <w:numPr>
          <w:ilvl w:val="0"/>
          <w:numId w:val="0"/>
        </w:numPr>
        <w:ind w:left="576" w:hanging="576"/>
      </w:pPr>
      <w:r w:rsidRPr="0025129B">
        <w:br w:type="page"/>
      </w:r>
    </w:p>
    <w:p w14:paraId="30CF2205"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84" w:name="_Toc352840391"/>
      <w:bookmarkStart w:id="85" w:name="_Toc352841451"/>
    </w:p>
    <w:p w14:paraId="1558D90F" w14:textId="77777777" w:rsidR="00F265C2" w:rsidRPr="0025129B" w:rsidRDefault="00F265C2" w:rsidP="00F265C2">
      <w:pPr>
        <w:pStyle w:val="Ttulo2"/>
        <w:rPr>
          <w:bCs/>
        </w:rPr>
      </w:pPr>
      <w:bookmarkStart w:id="86" w:name="_Toc382383544"/>
      <w:bookmarkStart w:id="87" w:name="_Toc382472366"/>
      <w:bookmarkStart w:id="88" w:name="_Toc390184276"/>
      <w:bookmarkStart w:id="89" w:name="_Toc390360007"/>
      <w:bookmarkStart w:id="90" w:name="_Toc390777028"/>
      <w:bookmarkStart w:id="91" w:name="_Toc352840392"/>
      <w:bookmarkStart w:id="92" w:name="_Toc352841452"/>
      <w:bookmarkEnd w:id="84"/>
      <w:bookmarkEnd w:id="85"/>
      <w:r w:rsidRPr="0025129B">
        <w:rPr>
          <w:bCs/>
        </w:rPr>
        <w:lastRenderedPageBreak/>
        <w:t xml:space="preserve">Aspectos </w:t>
      </w:r>
      <w:r w:rsidR="00430772" w:rsidRPr="0025129B">
        <w:rPr>
          <w:bCs/>
        </w:rPr>
        <w:t xml:space="preserve">relativos </w:t>
      </w:r>
      <w:r w:rsidRPr="0025129B">
        <w:rPr>
          <w:bCs/>
        </w:rPr>
        <w:t>al Seguimiento Ambiental</w:t>
      </w:r>
      <w:bookmarkEnd w:id="86"/>
      <w:bookmarkEnd w:id="87"/>
      <w:bookmarkEnd w:id="88"/>
      <w:bookmarkEnd w:id="89"/>
      <w:bookmarkEnd w:id="90"/>
      <w:r w:rsidR="006D56D6">
        <w:rPr>
          <w:bCs/>
        </w:rPr>
        <w:t>.</w:t>
      </w:r>
    </w:p>
    <w:p w14:paraId="0C8BD39E" w14:textId="77777777" w:rsidR="00F265C2" w:rsidRPr="0025129B" w:rsidRDefault="00F265C2" w:rsidP="00F265C2">
      <w:pPr>
        <w:rPr>
          <w:b/>
          <w:bCs/>
        </w:rPr>
      </w:pPr>
    </w:p>
    <w:p w14:paraId="6B420C98" w14:textId="77777777" w:rsidR="00F265C2" w:rsidRPr="0025129B" w:rsidRDefault="00F265C2" w:rsidP="00F265C2">
      <w:pPr>
        <w:pStyle w:val="Ttulo3"/>
        <w:rPr>
          <w:bCs/>
        </w:rPr>
      </w:pPr>
      <w:bookmarkStart w:id="93" w:name="_Toc382383545"/>
      <w:bookmarkStart w:id="94" w:name="_Toc382472367"/>
      <w:bookmarkStart w:id="95" w:name="_Toc390184277"/>
      <w:bookmarkStart w:id="96" w:name="_Toc390360008"/>
      <w:bookmarkStart w:id="97" w:name="_Toc390777029"/>
      <w:r w:rsidRPr="0025129B">
        <w:rPr>
          <w:bCs/>
        </w:rPr>
        <w:t>Documentos Revisados</w:t>
      </w:r>
      <w:bookmarkEnd w:id="93"/>
      <w:bookmarkEnd w:id="94"/>
      <w:bookmarkEnd w:id="95"/>
      <w:bookmarkEnd w:id="96"/>
      <w:bookmarkEnd w:id="97"/>
      <w:r w:rsidR="006D56D6">
        <w:rPr>
          <w:bCs/>
        </w:rPr>
        <w:t>.</w:t>
      </w:r>
    </w:p>
    <w:p w14:paraId="5FEA05E6" w14:textId="77777777" w:rsidR="00F265C2" w:rsidRPr="0025129B" w:rsidRDefault="00F265C2" w:rsidP="00F265C2">
      <w:pPr>
        <w:rPr>
          <w:color w:val="1F497D"/>
        </w:rPr>
      </w:pPr>
    </w:p>
    <w:p w14:paraId="2FF12AF0" w14:textId="069371A6" w:rsidR="00677A75" w:rsidRPr="00726663" w:rsidRDefault="006C5ECC" w:rsidP="00BD3FD5">
      <w:pPr>
        <w:rPr>
          <w:sz w:val="20"/>
          <w:szCs w:val="20"/>
        </w:rPr>
      </w:pPr>
      <w:bookmarkStart w:id="98" w:name="_Toc352840394"/>
      <w:bookmarkStart w:id="99" w:name="_Toc352841454"/>
      <w:bookmarkEnd w:id="91"/>
      <w:bookmarkEnd w:id="92"/>
      <w:r>
        <w:rPr>
          <w:sz w:val="20"/>
          <w:szCs w:val="20"/>
        </w:rPr>
        <w:t xml:space="preserve">Considerando que el proyecto no cuenta con un instrumento de carácter ambiental </w:t>
      </w:r>
      <w:r w:rsidR="004F7C39">
        <w:rPr>
          <w:sz w:val="20"/>
          <w:szCs w:val="20"/>
        </w:rPr>
        <w:t>de competencia de la Superintendencia del Medio Ambiente</w:t>
      </w:r>
      <w:r>
        <w:rPr>
          <w:sz w:val="20"/>
          <w:szCs w:val="20"/>
        </w:rPr>
        <w:t xml:space="preserve">, no se cuenta con </w:t>
      </w:r>
      <w:r w:rsidR="00404D81" w:rsidRPr="00726663">
        <w:rPr>
          <w:sz w:val="20"/>
          <w:szCs w:val="20"/>
        </w:rPr>
        <w:t>reportes cargados en el Sistema de Seguimiento Ambiental de la SMA.</w:t>
      </w:r>
    </w:p>
    <w:p w14:paraId="5208FF9F" w14:textId="77777777" w:rsidR="006D56D6" w:rsidRDefault="006D56D6" w:rsidP="00BD3FD5"/>
    <w:p w14:paraId="3E4346B6" w14:textId="77777777" w:rsidR="006D56D6" w:rsidRDefault="006D56D6" w:rsidP="00BD3FD5"/>
    <w:p w14:paraId="35FC86B0" w14:textId="77777777" w:rsidR="006D56D6" w:rsidRDefault="006D56D6" w:rsidP="00BD3FD5"/>
    <w:p w14:paraId="33C7EE39" w14:textId="77777777" w:rsidR="006D56D6" w:rsidRDefault="006D56D6" w:rsidP="00BD3FD5"/>
    <w:p w14:paraId="180AC3D8" w14:textId="77777777" w:rsidR="006D56D6" w:rsidRDefault="006D56D6" w:rsidP="00BD3FD5"/>
    <w:p w14:paraId="700805B7" w14:textId="77777777" w:rsidR="006D56D6" w:rsidRDefault="006D56D6" w:rsidP="00BD3FD5"/>
    <w:p w14:paraId="7ED02BEC" w14:textId="77777777" w:rsidR="006D56D6" w:rsidRDefault="006D56D6" w:rsidP="00BD3FD5"/>
    <w:p w14:paraId="1331F30D" w14:textId="77777777" w:rsidR="006D56D6" w:rsidRDefault="006D56D6" w:rsidP="00BD3FD5"/>
    <w:p w14:paraId="7E45E600" w14:textId="77777777" w:rsidR="006D56D6" w:rsidRDefault="006D56D6" w:rsidP="00BD3FD5"/>
    <w:p w14:paraId="5A959B9D" w14:textId="77777777" w:rsidR="006D56D6" w:rsidRDefault="006D56D6" w:rsidP="00BD3FD5"/>
    <w:p w14:paraId="387FBB90" w14:textId="77777777" w:rsidR="006D56D6" w:rsidRDefault="006D56D6" w:rsidP="00BD3FD5"/>
    <w:p w14:paraId="174B61E0" w14:textId="77777777" w:rsidR="006D56D6" w:rsidRDefault="006D56D6" w:rsidP="00BD3FD5"/>
    <w:p w14:paraId="41F68AB1" w14:textId="77777777" w:rsidR="006D56D6" w:rsidRDefault="006D56D6" w:rsidP="00BD3FD5"/>
    <w:p w14:paraId="2A338A9C" w14:textId="77777777" w:rsidR="00404D81" w:rsidRDefault="00404D81" w:rsidP="00BD3FD5"/>
    <w:p w14:paraId="16594224" w14:textId="77777777" w:rsidR="00404D81" w:rsidRDefault="00404D81" w:rsidP="00BD3FD5"/>
    <w:p w14:paraId="794B0CC8" w14:textId="77777777" w:rsidR="00404D81" w:rsidRDefault="00404D81" w:rsidP="00BD3FD5"/>
    <w:p w14:paraId="4F364D37" w14:textId="77777777" w:rsidR="00404D81" w:rsidRDefault="00404D81" w:rsidP="00BD3FD5"/>
    <w:p w14:paraId="713D1ADB" w14:textId="77777777" w:rsidR="00404D81" w:rsidRDefault="00404D81" w:rsidP="00BD3FD5"/>
    <w:p w14:paraId="503C48A1" w14:textId="77777777" w:rsidR="00404D81" w:rsidRDefault="00404D81" w:rsidP="00BD3FD5"/>
    <w:p w14:paraId="33BB391B" w14:textId="77777777" w:rsidR="00404D81" w:rsidRDefault="00404D81" w:rsidP="00BD3FD5"/>
    <w:p w14:paraId="308A9AE0" w14:textId="77777777" w:rsidR="00404D81" w:rsidRDefault="00404D81" w:rsidP="00BD3FD5"/>
    <w:p w14:paraId="50644396" w14:textId="77777777" w:rsidR="00404D81" w:rsidRDefault="00404D81" w:rsidP="00BD3FD5"/>
    <w:p w14:paraId="3181C4E2" w14:textId="77777777" w:rsidR="00404D81" w:rsidRDefault="00404D81" w:rsidP="00BD3FD5"/>
    <w:p w14:paraId="5A6AE173" w14:textId="77777777" w:rsidR="00404D81" w:rsidRDefault="00404D81" w:rsidP="00BD3FD5"/>
    <w:p w14:paraId="5157E054" w14:textId="77777777" w:rsidR="00404D81" w:rsidRDefault="00404D81" w:rsidP="00BD3FD5"/>
    <w:p w14:paraId="3345D168" w14:textId="77777777" w:rsidR="00404D81" w:rsidRDefault="00404D81" w:rsidP="00BD3FD5"/>
    <w:p w14:paraId="187F42EC" w14:textId="77777777" w:rsidR="00404D81" w:rsidRDefault="00404D81" w:rsidP="00BD3FD5"/>
    <w:p w14:paraId="65371DCA" w14:textId="77777777" w:rsidR="00404D81" w:rsidRDefault="00404D81" w:rsidP="00BD3FD5"/>
    <w:p w14:paraId="30D3CD28" w14:textId="77777777" w:rsidR="00404D81" w:rsidRDefault="00404D81" w:rsidP="00BD3FD5"/>
    <w:p w14:paraId="487255F1" w14:textId="77777777" w:rsidR="00D17CB6" w:rsidRDefault="004E583C" w:rsidP="00D17CB6">
      <w:pPr>
        <w:pStyle w:val="Ttulo1"/>
      </w:pPr>
      <w:bookmarkStart w:id="100" w:name="_Toc390777030"/>
      <w:r w:rsidRPr="0025129B">
        <w:lastRenderedPageBreak/>
        <w:t>H</w:t>
      </w:r>
      <w:r w:rsidR="0024720C" w:rsidRPr="0025129B">
        <w:t>ECHOS CONSTATADOS</w:t>
      </w:r>
      <w:r w:rsidRPr="0025129B">
        <w:t>.</w:t>
      </w:r>
      <w:bookmarkEnd w:id="98"/>
      <w:bookmarkEnd w:id="99"/>
      <w:bookmarkEnd w:id="100"/>
    </w:p>
    <w:p w14:paraId="6557D34B" w14:textId="77777777" w:rsidR="00B71B96" w:rsidRPr="00B71B96" w:rsidRDefault="00B71B96" w:rsidP="00B71B96"/>
    <w:p w14:paraId="7551CECB" w14:textId="77777777" w:rsidR="00197944" w:rsidRDefault="00B71B96" w:rsidP="00D17CB6">
      <w:pPr>
        <w:pStyle w:val="Ttulo2"/>
      </w:pPr>
      <w:r>
        <w:t>Tipología de proyecto.</w:t>
      </w:r>
    </w:p>
    <w:tbl>
      <w:tblPr>
        <w:tblStyle w:val="Tablaconcuadrcula"/>
        <w:tblW w:w="5000" w:type="pct"/>
        <w:tblLook w:val="04A0" w:firstRow="1" w:lastRow="0" w:firstColumn="1" w:lastColumn="0" w:noHBand="0" w:noVBand="1"/>
      </w:tblPr>
      <w:tblGrid>
        <w:gridCol w:w="3830"/>
        <w:gridCol w:w="9958"/>
      </w:tblGrid>
      <w:tr w:rsidR="00726663" w:rsidRPr="0025129B" w14:paraId="10E5DF1F" w14:textId="77777777" w:rsidTr="00D5261B">
        <w:trPr>
          <w:trHeight w:val="142"/>
        </w:trPr>
        <w:tc>
          <w:tcPr>
            <w:tcW w:w="1389" w:type="pct"/>
          </w:tcPr>
          <w:p w14:paraId="5E7726D3" w14:textId="77777777" w:rsidR="00726663" w:rsidRPr="0025129B" w:rsidRDefault="00726663" w:rsidP="00D5261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726663">
              <w:t>1</w:t>
            </w:r>
          </w:p>
        </w:tc>
        <w:tc>
          <w:tcPr>
            <w:tcW w:w="3611" w:type="pct"/>
          </w:tcPr>
          <w:p w14:paraId="1C1947D8" w14:textId="77777777" w:rsidR="00726663" w:rsidRPr="0025129B" w:rsidRDefault="00726663" w:rsidP="00D5261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p>
        </w:tc>
      </w:tr>
      <w:tr w:rsidR="00726663" w:rsidRPr="0025129B" w14:paraId="67C371E5" w14:textId="77777777" w:rsidTr="00D5261B">
        <w:trPr>
          <w:trHeight w:val="142"/>
        </w:trPr>
        <w:tc>
          <w:tcPr>
            <w:tcW w:w="5000" w:type="pct"/>
            <w:gridSpan w:val="2"/>
          </w:tcPr>
          <w:p w14:paraId="5DAD5DD5" w14:textId="77777777" w:rsidR="00726663" w:rsidRDefault="00726663" w:rsidP="00726663">
            <w:r>
              <w:rPr>
                <w:rFonts w:eastAsia="Times New Roman"/>
                <w:b/>
                <w:bCs/>
                <w:color w:val="000000"/>
                <w:lang w:eastAsia="es-CL"/>
              </w:rPr>
              <w:t>Do</w:t>
            </w:r>
            <w:r w:rsidR="00775606">
              <w:rPr>
                <w:rFonts w:eastAsia="Times New Roman"/>
                <w:b/>
                <w:bCs/>
                <w:color w:val="000000"/>
                <w:lang w:eastAsia="es-CL"/>
              </w:rPr>
              <w:t>c</w:t>
            </w:r>
            <w:r>
              <w:rPr>
                <w:rFonts w:eastAsia="Times New Roman"/>
                <w:b/>
                <w:bCs/>
                <w:color w:val="000000"/>
                <w:lang w:eastAsia="es-CL"/>
              </w:rPr>
              <w:t xml:space="preserve">umentación solicitada y entregada: </w:t>
            </w:r>
            <w:r w:rsidR="00B71B96">
              <w:t>Plano layout donde se individualizan las tres plantas de áridos y la planta de asfalto</w:t>
            </w:r>
            <w:r w:rsidR="00E43C9D">
              <w:t xml:space="preserve"> (Anexo 4).</w:t>
            </w:r>
          </w:p>
          <w:p w14:paraId="5EF5AFB6" w14:textId="77777777" w:rsidR="00B71B96" w:rsidRDefault="00B71B96" w:rsidP="00726663">
            <w:r>
              <w:t>Resumen anual producción</w:t>
            </w:r>
            <w:r w:rsidR="00E43C9D">
              <w:t xml:space="preserve"> y venta áridos, ejercicio 2014 y </w:t>
            </w:r>
            <w:r>
              <w:t>Resumen anual producción</w:t>
            </w:r>
            <w:r w:rsidR="00E43C9D">
              <w:t xml:space="preserve"> y venta áridos, ejercicio 2014 (Anexo 5).</w:t>
            </w:r>
          </w:p>
          <w:p w14:paraId="1262B236" w14:textId="77777777" w:rsidR="00B71B96" w:rsidRDefault="00B71B96" w:rsidP="00726663">
            <w:r>
              <w:t>Resumen anual producción y venta mezcla asfáltica</w:t>
            </w:r>
            <w:r w:rsidR="00E43C9D">
              <w:t xml:space="preserve">, ejercicio 2014 y </w:t>
            </w:r>
            <w:r>
              <w:t>Resumen anual producción y venta mezcla asfáltica, ejercicio 2015</w:t>
            </w:r>
            <w:r w:rsidR="00E43C9D">
              <w:t xml:space="preserve"> (Anexo 6)</w:t>
            </w:r>
          </w:p>
          <w:p w14:paraId="6F5B73F7" w14:textId="77777777" w:rsidR="00B71B96" w:rsidRDefault="00B71B96" w:rsidP="00726663">
            <w:r>
              <w:t>Resumen anual viajes m</w:t>
            </w:r>
            <w:r w:rsidR="00E43C9D">
              <w:t xml:space="preserve">ezcla asfáltica, ejercicio 2014 y </w:t>
            </w:r>
            <w:r>
              <w:t>Resumen anual viajes m</w:t>
            </w:r>
            <w:r w:rsidR="00E43C9D">
              <w:t>ezcla asfáltica, ejercicio 2015 (Anexo 7)</w:t>
            </w:r>
          </w:p>
          <w:p w14:paraId="227CCD55" w14:textId="77777777" w:rsidR="00B71B96" w:rsidRPr="00B71B96" w:rsidRDefault="00B71B96" w:rsidP="00B71B96">
            <w:pPr>
              <w:autoSpaceDE w:val="0"/>
              <w:autoSpaceDN w:val="0"/>
              <w:adjustRightInd w:val="0"/>
            </w:pPr>
            <w:r w:rsidRPr="00B71B96">
              <w:t>Ord. Alc N° 2100/33 de la I. Municipalidad de Peñalolén, de fecha 30-01-1992, que Informa sobre las instalaciones Sociedad Minera Pétreos Quilín Ltda</w:t>
            </w:r>
            <w:r w:rsidR="00E43C9D">
              <w:t xml:space="preserve"> (Anexo 8)</w:t>
            </w:r>
            <w:r w:rsidRPr="00B71B96">
              <w:t>.</w:t>
            </w:r>
          </w:p>
          <w:p w14:paraId="28DE006F" w14:textId="77777777" w:rsidR="00B71B96" w:rsidRPr="0025129B" w:rsidRDefault="00B71B96" w:rsidP="00726663">
            <w:pPr>
              <w:rPr>
                <w:rFonts w:eastAsia="Times New Roman"/>
                <w:b/>
                <w:bCs/>
                <w:color w:val="000000"/>
                <w:lang w:eastAsia="es-CL"/>
              </w:rPr>
            </w:pPr>
            <w:r>
              <w:t>Comprobantes de pago de patente a la I. Municipalidad de Peñalolén desde el año 1987 al 2014, de la Sociedad Minera Pétreos Quilín Ltda</w:t>
            </w:r>
            <w:r w:rsidR="00E43C9D">
              <w:t xml:space="preserve"> (Anexo 9)</w:t>
            </w:r>
            <w:r>
              <w:t>.</w:t>
            </w:r>
          </w:p>
        </w:tc>
      </w:tr>
      <w:tr w:rsidR="00726663" w:rsidRPr="0025129B" w14:paraId="188B717A" w14:textId="77777777" w:rsidTr="00D5261B">
        <w:trPr>
          <w:trHeight w:val="319"/>
        </w:trPr>
        <w:tc>
          <w:tcPr>
            <w:tcW w:w="5000" w:type="pct"/>
            <w:gridSpan w:val="2"/>
            <w:tcBorders>
              <w:bottom w:val="single" w:sz="4" w:space="0" w:color="auto"/>
            </w:tcBorders>
          </w:tcPr>
          <w:p w14:paraId="4FF55AA6" w14:textId="77777777" w:rsidR="00726663" w:rsidRDefault="00726663" w:rsidP="00D5261B">
            <w:pPr>
              <w:jc w:val="left"/>
              <w:rPr>
                <w:color w:val="FF0000"/>
              </w:rPr>
            </w:pPr>
            <w:r>
              <w:rPr>
                <w:b/>
              </w:rPr>
              <w:t>Hechos</w:t>
            </w:r>
            <w:r w:rsidRPr="00F15F8C">
              <w:rPr>
                <w:b/>
              </w:rPr>
              <w:t>:</w:t>
            </w:r>
          </w:p>
          <w:p w14:paraId="12A360D5" w14:textId="77777777" w:rsidR="00726663" w:rsidRPr="00B71B96" w:rsidRDefault="00726663" w:rsidP="00B71B96">
            <w:pPr>
              <w:pStyle w:val="Prrafodelista"/>
              <w:numPr>
                <w:ilvl w:val="0"/>
                <w:numId w:val="39"/>
              </w:numPr>
              <w:jc w:val="left"/>
            </w:pPr>
            <w:r w:rsidRPr="00F91012">
              <w:t>De acuerdo a lo señalado por Dannae Parada (Jefa Departamento de Prevención), la instalación no cuenta con Resolución de Calificación Ambiental (RCA) y cuenta con las siguientes partes:</w:t>
            </w:r>
          </w:p>
          <w:p w14:paraId="20C68CA5" w14:textId="77777777" w:rsidR="00726663" w:rsidRDefault="00726663" w:rsidP="00726663">
            <w:r>
              <w:t xml:space="preserve">                        - Tres plantas de áridos, las cuales operan desde  el año 1981.</w:t>
            </w:r>
          </w:p>
          <w:p w14:paraId="7C0E516E" w14:textId="77777777" w:rsidR="00726663" w:rsidRDefault="00726663" w:rsidP="00726663">
            <w:r>
              <w:t xml:space="preserve">                        - Una planta de asfalto, operando desde el año 2001.</w:t>
            </w:r>
          </w:p>
          <w:p w14:paraId="4C56F1B4" w14:textId="77777777" w:rsidR="00726663" w:rsidRDefault="00726663" w:rsidP="00726663"/>
          <w:p w14:paraId="3E837343" w14:textId="77777777" w:rsidR="00726663" w:rsidRDefault="00726663" w:rsidP="00726663">
            <w:pPr>
              <w:pStyle w:val="Prrafodelista"/>
              <w:numPr>
                <w:ilvl w:val="0"/>
                <w:numId w:val="39"/>
              </w:numPr>
            </w:pPr>
            <w:r>
              <w:t xml:space="preserve">Se constató la existencia de una planta de asfalto, la cual al momento de la inspección se encontraba en mantención. Al respecto, de acuerdo a lo señalado por Dannae Parada </w:t>
            </w:r>
            <w:r w:rsidRPr="00F45981">
              <w:t>(Jefa Departamento de Prevención)</w:t>
            </w:r>
            <w:r>
              <w:t>, en ésta se procesa el árido extraído en la propia instalación, se le inyecta cemento asfáltico, se procesa y se obtiene la mezcla asfáltica.</w:t>
            </w:r>
          </w:p>
          <w:p w14:paraId="53E9A841" w14:textId="77777777" w:rsidR="00726663" w:rsidRDefault="00726663" w:rsidP="00726663">
            <w:pPr>
              <w:pStyle w:val="Prrafodelista"/>
            </w:pPr>
          </w:p>
          <w:p w14:paraId="45E8BA6D" w14:textId="77777777" w:rsidR="00726663" w:rsidRDefault="00726663" w:rsidP="00726663">
            <w:pPr>
              <w:pStyle w:val="Prrafodelista"/>
              <w:numPr>
                <w:ilvl w:val="0"/>
                <w:numId w:val="39"/>
              </w:numPr>
            </w:pPr>
            <w:r>
              <w:t xml:space="preserve">De acuerdo a lo señalado por Dannae Parada </w:t>
            </w:r>
            <w:r w:rsidRPr="00F45981">
              <w:t>(Jefa Departamento de Prevención)</w:t>
            </w:r>
            <w:r>
              <w:t>, la empresa cuenta con una flota de 19 camiones, mientras que complementariamente operan 15 camiones que corresponden a una empresa externa, la que realiza el traslado de la mezcla asfáltica al exterior de la instalación.</w:t>
            </w:r>
          </w:p>
          <w:p w14:paraId="0C44C842" w14:textId="77777777" w:rsidR="00726663" w:rsidRPr="00F91012" w:rsidRDefault="00726663" w:rsidP="00726663"/>
          <w:p w14:paraId="45C34B97" w14:textId="77777777" w:rsidR="00726663" w:rsidRDefault="00726663" w:rsidP="00726663">
            <w:pPr>
              <w:pStyle w:val="Prrafodelista"/>
              <w:numPr>
                <w:ilvl w:val="0"/>
                <w:numId w:val="39"/>
              </w:numPr>
            </w:pPr>
            <w:r>
              <w:t>Se constató la existencia de tres plantas de áridos, las cuales al momento de la inspección se encontraban en mantención por limpieza.</w:t>
            </w:r>
          </w:p>
          <w:p w14:paraId="7037C1DC" w14:textId="77777777" w:rsidR="00726663" w:rsidRPr="00F91012" w:rsidRDefault="00726663" w:rsidP="00726663"/>
          <w:p w14:paraId="2615053E" w14:textId="77777777" w:rsidR="00726663" w:rsidRDefault="00726663" w:rsidP="00726663">
            <w:pPr>
              <w:pStyle w:val="Prrafodelista"/>
              <w:numPr>
                <w:ilvl w:val="0"/>
                <w:numId w:val="39"/>
              </w:numPr>
            </w:pPr>
            <w:r w:rsidRPr="00F45981">
              <w:t>De acuerdo</w:t>
            </w:r>
            <w:r>
              <w:t xml:space="preserve"> a lo señalado por </w:t>
            </w:r>
            <w:r w:rsidRPr="00F45981">
              <w:t>Dannae Parada (Jefa Departamento de Prevención),</w:t>
            </w:r>
            <w:r>
              <w:t xml:space="preserve"> además de la producción de mezcla asfáltica se realiza la venta de áridos a terceros.</w:t>
            </w:r>
          </w:p>
          <w:p w14:paraId="0F76D9CB" w14:textId="77777777" w:rsidR="00726663" w:rsidRPr="00F91012" w:rsidRDefault="00726663" w:rsidP="00726663"/>
          <w:p w14:paraId="5D8DF20C" w14:textId="77777777" w:rsidR="00726663" w:rsidRDefault="00726663" w:rsidP="00726663">
            <w:pPr>
              <w:pStyle w:val="Prrafodelista"/>
              <w:numPr>
                <w:ilvl w:val="0"/>
                <w:numId w:val="39"/>
              </w:numPr>
            </w:pPr>
            <w:r w:rsidRPr="00F45981">
              <w:t>De acuerdo</w:t>
            </w:r>
            <w:r>
              <w:t xml:space="preserve"> a lo señalado por </w:t>
            </w:r>
            <w:r w:rsidRPr="00F45981">
              <w:t>Dannae Parada (Jefa Departamento de Prevención),</w:t>
            </w:r>
            <w:r>
              <w:t xml:space="preserve"> el horario de funcionamiento de la instalación es hasta las 18:00 horas, no realizándose trabajos en horario nocturno.</w:t>
            </w:r>
          </w:p>
          <w:p w14:paraId="298BA422" w14:textId="77777777" w:rsidR="00C24677" w:rsidRPr="00C24677" w:rsidRDefault="00C24677" w:rsidP="00C24677">
            <w:pPr>
              <w:pStyle w:val="Prrafodelista"/>
            </w:pPr>
          </w:p>
          <w:p w14:paraId="6D2463CC" w14:textId="77777777" w:rsidR="00C24677" w:rsidRPr="00B71B96" w:rsidRDefault="00C24677" w:rsidP="00B71B96">
            <w:pPr>
              <w:pStyle w:val="Prrafodelista"/>
              <w:numPr>
                <w:ilvl w:val="0"/>
                <w:numId w:val="39"/>
              </w:numPr>
            </w:pPr>
            <w:r>
              <w:t>En el punto 9 del acta de inspección de fecha 08-06-2015 se solicitaron al titular los siguientes antecedentes:</w:t>
            </w:r>
          </w:p>
          <w:p w14:paraId="281572D6" w14:textId="77777777" w:rsidR="00C24677" w:rsidRDefault="00C24677" w:rsidP="00C24677">
            <w:pPr>
              <w:pStyle w:val="Prrafodelista"/>
            </w:pPr>
            <w:r>
              <w:t>i.- Plano layout en formato papel y pdf con la ubicación y superficies de las tres plantas de áridos, planta de asfalto y demás instalaciones.</w:t>
            </w:r>
          </w:p>
          <w:p w14:paraId="59E33A9B" w14:textId="77777777" w:rsidR="00C24677" w:rsidRDefault="00C24677" w:rsidP="00C24677">
            <w:pPr>
              <w:pStyle w:val="Prrafodelista"/>
            </w:pPr>
            <w:r>
              <w:t>ii.- Volumenes mensuales de extracción de áridos año 2014 a la fecha.</w:t>
            </w:r>
          </w:p>
          <w:p w14:paraId="7D4C355B" w14:textId="77777777" w:rsidR="00C24677" w:rsidRDefault="00C24677" w:rsidP="00C24677">
            <w:pPr>
              <w:pStyle w:val="Prrafodelista"/>
            </w:pPr>
            <w:r>
              <w:t>iii.- Volumenes mensuales de mezcla asfáltica producidas año 2014 a la fecha.</w:t>
            </w:r>
          </w:p>
          <w:p w14:paraId="6FA7D739" w14:textId="77777777" w:rsidR="00C24677" w:rsidRDefault="00C24677" w:rsidP="00C24677">
            <w:pPr>
              <w:pStyle w:val="Prrafodelista"/>
            </w:pPr>
            <w:r>
              <w:t>iv.- Núm</w:t>
            </w:r>
            <w:r w:rsidR="002F3AC3">
              <w:t>ero de viajes por camión para árid</w:t>
            </w:r>
            <w:r>
              <w:t>o</w:t>
            </w:r>
            <w:r w:rsidR="002F3AC3">
              <w:t>s</w:t>
            </w:r>
            <w:r>
              <w:t xml:space="preserve"> y asfalto año 2014 a la fecha.</w:t>
            </w:r>
          </w:p>
          <w:p w14:paraId="14F88698" w14:textId="77777777" w:rsidR="00726663" w:rsidRPr="00B71B96" w:rsidRDefault="00C24677" w:rsidP="00B71B96">
            <w:pPr>
              <w:pStyle w:val="Prrafodelista"/>
            </w:pPr>
            <w:r>
              <w:t>v.- Acreditar fecha de inicio de operaciones para plantas</w:t>
            </w:r>
            <w:r w:rsidR="00B71B96">
              <w:t xml:space="preserve"> de áridos y planta de asfalto.</w:t>
            </w:r>
          </w:p>
          <w:p w14:paraId="1D502374" w14:textId="77777777" w:rsidR="00726663" w:rsidRPr="00C44C82" w:rsidRDefault="00726663" w:rsidP="00D5261B">
            <w:pPr>
              <w:jc w:val="left"/>
              <w:rPr>
                <w:b/>
              </w:rPr>
            </w:pPr>
            <w:r w:rsidRPr="008E34C9">
              <w:rPr>
                <w:b/>
              </w:rPr>
              <w:lastRenderedPageBreak/>
              <w:t>Resultado</w:t>
            </w:r>
            <w:r>
              <w:rPr>
                <w:b/>
              </w:rPr>
              <w:t>s</w:t>
            </w:r>
            <w:r w:rsidRPr="008E34C9">
              <w:rPr>
                <w:b/>
              </w:rPr>
              <w:t xml:space="preserve"> examen de Información: </w:t>
            </w:r>
          </w:p>
          <w:p w14:paraId="266CCF64" w14:textId="77777777" w:rsidR="00F22308" w:rsidRDefault="00C44C82" w:rsidP="00D5261B">
            <w:r>
              <w:t>E</w:t>
            </w:r>
            <w:r w:rsidR="00312D2E">
              <w:t>l titular mediante carta ingresad</w:t>
            </w:r>
            <w:r w:rsidR="00456F2D">
              <w:t xml:space="preserve">a a la SMA con fecha 15-06-2015 </w:t>
            </w:r>
            <w:r w:rsidR="00E43C9D">
              <w:t xml:space="preserve">(Anexo 3) </w:t>
            </w:r>
            <w:r w:rsidR="00312D2E">
              <w:t xml:space="preserve">presentó </w:t>
            </w:r>
            <w:r w:rsidR="00B71B96">
              <w:t xml:space="preserve"> la siguiente información:</w:t>
            </w:r>
          </w:p>
          <w:p w14:paraId="375CF649" w14:textId="77777777" w:rsidR="00312D2E" w:rsidRDefault="00F22308" w:rsidP="00D5261B">
            <w:r>
              <w:t>i.- P</w:t>
            </w:r>
            <w:r w:rsidR="00312D2E">
              <w:t>lano layout donde se individualizan las tres plantas de áridos y la planta de asfalto, sin detallar las superficies de cada una de ellas</w:t>
            </w:r>
            <w:r w:rsidR="00E43C9D">
              <w:t xml:space="preserve"> (Anexo 4)</w:t>
            </w:r>
            <w:r w:rsidR="00312D2E">
              <w:t>.</w:t>
            </w:r>
            <w:r w:rsidR="002F3AC3">
              <w:t xml:space="preserve"> Sin embargo, al realizar una medición de la superficie total del predio donde se emplaza el proyecto (mediante el software Google Earth, utilizando imagen con los límites proporcionada por el titular) se constata que comprende un total aproximado de 47,93 hectáreas (Figura 4).</w:t>
            </w:r>
          </w:p>
          <w:p w14:paraId="046128E3" w14:textId="77777777" w:rsidR="0009293F" w:rsidRDefault="0009293F" w:rsidP="00D5261B"/>
          <w:p w14:paraId="1E6A4231" w14:textId="77777777" w:rsidR="00E61CCE" w:rsidRDefault="0009293F" w:rsidP="00E61CCE">
            <w:r>
              <w:t xml:space="preserve">ii.- </w:t>
            </w:r>
            <w:r w:rsidR="00F22308">
              <w:t>Documento</w:t>
            </w:r>
            <w:r w:rsidR="00AE3260">
              <w:t>s</w:t>
            </w:r>
            <w:r w:rsidR="00F22308">
              <w:t xml:space="preserve"> denominad</w:t>
            </w:r>
            <w:r w:rsidR="004F3102">
              <w:t>o</w:t>
            </w:r>
            <w:r w:rsidR="00AE3260">
              <w:t>s</w:t>
            </w:r>
            <w:r w:rsidR="00F22308">
              <w:t xml:space="preserve"> “Resumen anual producción y venta áridos, ejercicio 2014”</w:t>
            </w:r>
            <w:r w:rsidR="00AE3260">
              <w:t xml:space="preserve"> y “Resumen anual producción y venta áridos, ejercicio 2014”</w:t>
            </w:r>
            <w:r w:rsidR="00E43C9D">
              <w:t xml:space="preserve"> (Anexo 5)</w:t>
            </w:r>
            <w:r w:rsidR="00F22308">
              <w:t xml:space="preserve">. En </w:t>
            </w:r>
            <w:r w:rsidR="00AE3260">
              <w:t>el primero</w:t>
            </w:r>
            <w:r w:rsidR="00F22308">
              <w:t xml:space="preserve"> se detallan las cantidades (m</w:t>
            </w:r>
            <w:r w:rsidR="00F22308" w:rsidRPr="004F7C39">
              <w:rPr>
                <w:vertAlign w:val="superscript"/>
              </w:rPr>
              <w:t>3</w:t>
            </w:r>
            <w:r w:rsidR="00F22308">
              <w:t>) mensuales de producción y venta física de áridos para todas sus categorías (ripio, gravilla, arena gruesa planta, base estabilizada, polvo de roca y gravilla 12 m.m.), totaliza</w:t>
            </w:r>
            <w:r w:rsidR="00AE3260">
              <w:t xml:space="preserve">ndo para el </w:t>
            </w:r>
            <w:r w:rsidR="00F22308">
              <w:t xml:space="preserve">año </w:t>
            </w:r>
            <w:r w:rsidR="00AE3260">
              <w:t xml:space="preserve">2014 </w:t>
            </w:r>
            <w:r w:rsidR="00F22308">
              <w:t>254.718,41m</w:t>
            </w:r>
            <w:r w:rsidR="00F22308" w:rsidRPr="004F7C39">
              <w:rPr>
                <w:vertAlign w:val="superscript"/>
              </w:rPr>
              <w:t>3</w:t>
            </w:r>
            <w:r w:rsidR="00F22308">
              <w:t>, con un promedio mensual equivalente a 21.226,5 m</w:t>
            </w:r>
            <w:r w:rsidR="00F22308" w:rsidRPr="004F7C39">
              <w:rPr>
                <w:vertAlign w:val="superscript"/>
              </w:rPr>
              <w:t>3</w:t>
            </w:r>
            <w:r w:rsidR="00F22308">
              <w:t>.</w:t>
            </w:r>
            <w:r w:rsidR="00E61CCE">
              <w:t xml:space="preserve"> </w:t>
            </w:r>
            <w:r w:rsidR="009867D3">
              <w:t>En el segundo documento, se detalla un total de 98.235,77 m</w:t>
            </w:r>
            <w:r w:rsidR="009867D3" w:rsidRPr="004F7C39">
              <w:rPr>
                <w:vertAlign w:val="superscript"/>
              </w:rPr>
              <w:t>3</w:t>
            </w:r>
            <w:r w:rsidR="009867D3">
              <w:t xml:space="preserve"> para el período enero – mayo</w:t>
            </w:r>
            <w:r w:rsidR="004F3102">
              <w:t xml:space="preserve"> 2015</w:t>
            </w:r>
            <w:r w:rsidR="009867D3">
              <w:t>, con un promedio mensual equivalente a 19.647,1 m</w:t>
            </w:r>
            <w:r w:rsidR="009867D3" w:rsidRPr="004F7C39">
              <w:rPr>
                <w:vertAlign w:val="superscript"/>
              </w:rPr>
              <w:t>3</w:t>
            </w:r>
            <w:r w:rsidR="009867D3">
              <w:t>.</w:t>
            </w:r>
          </w:p>
          <w:p w14:paraId="6D7A0E57" w14:textId="77777777" w:rsidR="00E61CCE" w:rsidRDefault="00E61CCE" w:rsidP="00E61CCE"/>
          <w:p w14:paraId="7E8516D0" w14:textId="77777777" w:rsidR="00E61CCE" w:rsidRPr="00E61CCE" w:rsidRDefault="00E61CCE" w:rsidP="00E61CCE">
            <w:pPr>
              <w:rPr>
                <w:i/>
              </w:rPr>
            </w:pPr>
            <w:r>
              <w:t>Al respecto, cabe señalar que mediante en el punto 2 de la carta ingresada a la SMA con fecha 15-06-2015</w:t>
            </w:r>
            <w:r w:rsidR="00E43C9D">
              <w:t xml:space="preserve"> (Anexo 3)</w:t>
            </w:r>
            <w:r>
              <w:t>, el Sr. Cristóbal Paul Pérez, en representación de Sociedad Minera Pétreos Quilín Ltda, señala textualmente lo siguiente</w:t>
            </w:r>
            <w:r w:rsidR="003F3EFC">
              <w:t>:</w:t>
            </w:r>
            <w:r>
              <w:t xml:space="preserve"> “</w:t>
            </w:r>
            <w:r w:rsidRPr="00E61CCE">
              <w:rPr>
                <w:i/>
              </w:rPr>
              <w:t>Cabe señalar que a esta fecha y desde el año 1995 no se está realizando actividades de extracción de áridos en el terreno señalado. Sólo se está realizando procesamiento de áridos provenientes de:</w:t>
            </w:r>
          </w:p>
          <w:p w14:paraId="52C92977" w14:textId="77777777" w:rsidR="00E61CCE" w:rsidRPr="00E61CCE" w:rsidRDefault="00E61CCE" w:rsidP="00E61CCE">
            <w:pPr>
              <w:rPr>
                <w:i/>
              </w:rPr>
            </w:pPr>
            <w:r w:rsidRPr="00E61CCE">
              <w:rPr>
                <w:i/>
              </w:rPr>
              <w:t>• Excavaciones de edificios en Santiago</w:t>
            </w:r>
            <w:r w:rsidR="00C44C82">
              <w:rPr>
                <w:i/>
              </w:rPr>
              <w:t>.</w:t>
            </w:r>
          </w:p>
          <w:p w14:paraId="0A489679" w14:textId="77777777" w:rsidR="00E61CCE" w:rsidRPr="00E61CCE" w:rsidRDefault="00E61CCE" w:rsidP="00E61CCE">
            <w:pPr>
              <w:rPr>
                <w:i/>
              </w:rPr>
            </w:pPr>
            <w:r w:rsidRPr="00E61CCE">
              <w:rPr>
                <w:i/>
              </w:rPr>
              <w:t>• Excavaciones realizadas para conformación de decantadores y hondonada en la Quebrada de Macul</w:t>
            </w:r>
            <w:r w:rsidR="00C44C82">
              <w:rPr>
                <w:i/>
              </w:rPr>
              <w:t>.</w:t>
            </w:r>
          </w:p>
          <w:p w14:paraId="1DC14413" w14:textId="77777777" w:rsidR="0009293F" w:rsidRDefault="00E61CCE" w:rsidP="00E61CCE">
            <w:r w:rsidRPr="00E61CCE">
              <w:rPr>
                <w:i/>
              </w:rPr>
              <w:t>• Limpieza anual de sedimentos acumulados en los decantadores de la Quebrada de Macul según convenio gratuito con el MOP</w:t>
            </w:r>
            <w:r>
              <w:t>”</w:t>
            </w:r>
            <w:r w:rsidRPr="00E61CCE">
              <w:t>.</w:t>
            </w:r>
          </w:p>
          <w:p w14:paraId="1A5D5583" w14:textId="77777777" w:rsidR="003F3EFC" w:rsidRDefault="003F3EFC" w:rsidP="00E61CCE"/>
          <w:p w14:paraId="09A63672" w14:textId="77777777" w:rsidR="00726663" w:rsidRDefault="003F3EFC" w:rsidP="00D5261B">
            <w:r>
              <w:t xml:space="preserve">iii.- </w:t>
            </w:r>
            <w:r w:rsidR="00D5261B">
              <w:t>Documentos denominados “Resumen</w:t>
            </w:r>
            <w:r w:rsidR="00AA640D">
              <w:t xml:space="preserve"> anual producción y venta mezcla asfáltica</w:t>
            </w:r>
            <w:r w:rsidR="00D5261B">
              <w:t xml:space="preserve">, ejercicio 2014” y “Resumen anual </w:t>
            </w:r>
            <w:r w:rsidR="00AA640D">
              <w:t>producción y venta mezcla asfáltica, ejercicio 2015</w:t>
            </w:r>
            <w:r w:rsidR="00D5261B">
              <w:t>”</w:t>
            </w:r>
            <w:r w:rsidR="00E43C9D">
              <w:t xml:space="preserve"> (Anexo 6)</w:t>
            </w:r>
            <w:r w:rsidR="00D5261B">
              <w:t>. En el primero se detallan las cantidades (m3) mensuales de producción y venta física</w:t>
            </w:r>
            <w:r w:rsidR="00AA640D">
              <w:t xml:space="preserve"> de asfalto</w:t>
            </w:r>
            <w:r w:rsidR="00D5261B">
              <w:t>, totaliz</w:t>
            </w:r>
            <w:r w:rsidR="00AA640D">
              <w:t xml:space="preserve">ando para el año 2014 135.310,50 </w:t>
            </w:r>
            <w:r w:rsidR="00D5261B">
              <w:t>m3, con un p</w:t>
            </w:r>
            <w:r w:rsidR="00AA640D">
              <w:t>romedio mensual equivalente a 11.27</w:t>
            </w:r>
            <w:r w:rsidR="00D5261B">
              <w:t>5</w:t>
            </w:r>
            <w:r w:rsidR="00AA640D">
              <w:t>,8</w:t>
            </w:r>
            <w:r w:rsidR="00D5261B">
              <w:t xml:space="preserve"> m3. En el segundo docu</w:t>
            </w:r>
            <w:r w:rsidR="00AA640D">
              <w:t>mento, se detalla un total de 43.741,39</w:t>
            </w:r>
            <w:r w:rsidR="00D5261B">
              <w:t xml:space="preserve"> m3 para el período enero – mayo 2015, con un promedi</w:t>
            </w:r>
            <w:r w:rsidR="00AA640D">
              <w:t>o mensual equivalente a 8.748,2</w:t>
            </w:r>
            <w:r w:rsidR="00D5261B">
              <w:t xml:space="preserve"> m3.</w:t>
            </w:r>
          </w:p>
          <w:p w14:paraId="48835B33" w14:textId="77777777" w:rsidR="00193A17" w:rsidRDefault="00193A17" w:rsidP="00D5261B"/>
          <w:p w14:paraId="724E9EAC" w14:textId="77777777" w:rsidR="00D83B0E" w:rsidRDefault="00193A17" w:rsidP="00D83B0E">
            <w:r>
              <w:t xml:space="preserve">iv.- </w:t>
            </w:r>
            <w:r w:rsidR="00D83B0E">
              <w:t>Documentos denominados “Resumen anual viajes mezcla asfáltica, ejercicio 2014” y “Resumen anual viajes mezcla asfáltica, ejercicio 2015”</w:t>
            </w:r>
            <w:r w:rsidR="00E43C9D">
              <w:t xml:space="preserve"> (Anexo 7)</w:t>
            </w:r>
            <w:r w:rsidR="00D83B0E">
              <w:t>. En el primero se detallan el número de viajes mensuales de camiones con mezcla asfáltica (considerando una capacidad normalizada de 12 m3), totalizando para el año 2014 11.272 viajes, con un promedio mensual equivalente a 939,3. En el segundo documento, se detalla un total de  3.643 viajes para el período enero – mayo 2015, con un promedio mensual equivalente a 728,6 viajes.</w:t>
            </w:r>
          </w:p>
          <w:p w14:paraId="4D2A22F2" w14:textId="77777777" w:rsidR="001A2CFF" w:rsidRDefault="001A2CFF" w:rsidP="00D83B0E"/>
          <w:p w14:paraId="648B7E7F" w14:textId="77777777" w:rsidR="00CA7AB0" w:rsidRDefault="001A2CFF" w:rsidP="00C44C82">
            <w:r>
              <w:t>v.- Antecedentes que acrediten la fecha de inicio de operaciones para la planta de áridos y planta de asfalto. Al respecto, en el punto 7 de la carta ingresada a la SMA con fecha 15-06-2015</w:t>
            </w:r>
            <w:r w:rsidR="00E43C9D">
              <w:t xml:space="preserve"> (Anexo 3)</w:t>
            </w:r>
            <w:r>
              <w:t>, el Sr. Cristóbal Paul Pérez, en representación de Sociedad Minera Pétreos Quilín Ltda, señala textualmente lo siguiente:</w:t>
            </w:r>
            <w:r w:rsidR="00C44C82">
              <w:t xml:space="preserve"> </w:t>
            </w:r>
            <w:r w:rsidR="00CA7AB0">
              <w:t>“</w:t>
            </w:r>
            <w:r w:rsidR="00CA7AB0" w:rsidRPr="00CA7AB0">
              <w:rPr>
                <w:i/>
              </w:rPr>
              <w:t>A modo explicativo la actividad de extracción de áridos se inició por Sociedad Minera Pétreos Quilín Ltda. a fines del año 1981. Como medio fidedigno se acompaña</w:t>
            </w:r>
            <w:r w:rsidR="00CA7AB0">
              <w:rPr>
                <w:i/>
              </w:rPr>
              <w:t xml:space="preserve"> Ord.21</w:t>
            </w:r>
            <w:r w:rsidR="00CA7AB0" w:rsidRPr="00CA7AB0">
              <w:rPr>
                <w:i/>
              </w:rPr>
              <w:t xml:space="preserve">00/33 de la Ilustre Municipalidad de Peñalolén, que en su acápite 1 </w:t>
            </w:r>
            <w:r w:rsidR="00CA7AB0">
              <w:rPr>
                <w:i/>
              </w:rPr>
              <w:t>señala: "Con fecha 14.08.81 l</w:t>
            </w:r>
            <w:r w:rsidR="00CA7AB0" w:rsidRPr="00CA7AB0">
              <w:rPr>
                <w:i/>
              </w:rPr>
              <w:t>a Dirección de Obras Municipales de</w:t>
            </w:r>
            <w:r w:rsidR="00CA7AB0">
              <w:rPr>
                <w:i/>
              </w:rPr>
              <w:t xml:space="preserve"> Ñuñoa .... informó que el giro </w:t>
            </w:r>
            <w:r w:rsidR="00CA7AB0" w:rsidRPr="00CA7AB0">
              <w:rPr>
                <w:i/>
              </w:rPr>
              <w:t>funcionaría en el área de Expansión Urb</w:t>
            </w:r>
            <w:r w:rsidR="00CA7AB0">
              <w:rPr>
                <w:i/>
              </w:rPr>
              <w:t xml:space="preserve">ana, adecuada para la actividad </w:t>
            </w:r>
            <w:r w:rsidR="00C44C82">
              <w:rPr>
                <w:i/>
              </w:rPr>
              <w:t>requerida...</w:t>
            </w:r>
            <w:r w:rsidR="00CA7AB0" w:rsidRPr="00CA7AB0">
              <w:rPr>
                <w:i/>
              </w:rPr>
              <w:t>Una vez cumplidas estos requi</w:t>
            </w:r>
            <w:r w:rsidR="00CA7AB0">
              <w:rPr>
                <w:i/>
              </w:rPr>
              <w:t xml:space="preserve">sitos la Municipalidad de Ñuñoa </w:t>
            </w:r>
            <w:r w:rsidR="00CA7AB0" w:rsidRPr="00CA7AB0">
              <w:rPr>
                <w:i/>
              </w:rPr>
              <w:t>otorgó la patente respectiva a fines de ese año". El año 1</w:t>
            </w:r>
            <w:r w:rsidR="00CA7AB0">
              <w:rPr>
                <w:i/>
              </w:rPr>
              <w:t xml:space="preserve">985 se dividió el territorio de </w:t>
            </w:r>
            <w:r w:rsidR="00CA7AB0" w:rsidRPr="00CA7AB0">
              <w:rPr>
                <w:i/>
              </w:rPr>
              <w:t xml:space="preserve">la comuna de Ñuñoa y se instaló la Municipalidad de Peñalolén, trasladándose </w:t>
            </w:r>
            <w:r w:rsidR="00CA7AB0">
              <w:rPr>
                <w:i/>
              </w:rPr>
              <w:t xml:space="preserve">la </w:t>
            </w:r>
            <w:r w:rsidR="00CA7AB0" w:rsidRPr="00CA7AB0">
              <w:rPr>
                <w:i/>
              </w:rPr>
              <w:t>patente a la nueva municipalidad</w:t>
            </w:r>
            <w:r w:rsidR="00CA7AB0">
              <w:rPr>
                <w:i/>
              </w:rPr>
              <w:t>”</w:t>
            </w:r>
            <w:r w:rsidR="00CA7AB0" w:rsidRPr="00CA7AB0">
              <w:rPr>
                <w:i/>
              </w:rPr>
              <w:t>.</w:t>
            </w:r>
            <w:r w:rsidR="00CA7AB0">
              <w:rPr>
                <w:i/>
              </w:rPr>
              <w:t xml:space="preserve"> </w:t>
            </w:r>
            <w:r w:rsidR="00CA7AB0" w:rsidRPr="00CA7AB0">
              <w:t>De esta forma, se acompañan</w:t>
            </w:r>
            <w:r w:rsidR="00CA7AB0">
              <w:t xml:space="preserve"> los siguientes documentos:</w:t>
            </w:r>
          </w:p>
          <w:p w14:paraId="5680AD25" w14:textId="77777777" w:rsidR="001C38B6" w:rsidRDefault="001C38B6" w:rsidP="00C44C82"/>
          <w:p w14:paraId="217F4A92" w14:textId="77777777" w:rsidR="00CA7AB0" w:rsidRPr="00E43C9D" w:rsidRDefault="00E43C9D" w:rsidP="00E43C9D">
            <w:pPr>
              <w:autoSpaceDE w:val="0"/>
              <w:autoSpaceDN w:val="0"/>
              <w:adjustRightInd w:val="0"/>
            </w:pPr>
            <w:r>
              <w:t xml:space="preserve">a.- </w:t>
            </w:r>
            <w:r w:rsidR="00CA7AB0" w:rsidRPr="00E43C9D">
              <w:t>Ord. Alc N° 2100/33 de la I. Municipalidad de Peñalolén, de fecha 30-01-1992, que Informa sobre las instalaciones Sociedad Minera Pétreos Quilín Ltda</w:t>
            </w:r>
            <w:r w:rsidRPr="00E43C9D">
              <w:t xml:space="preserve"> (Anexo 8)</w:t>
            </w:r>
            <w:r w:rsidR="00CA7AB0" w:rsidRPr="00E43C9D">
              <w:t>.</w:t>
            </w:r>
          </w:p>
          <w:p w14:paraId="2B5C8C9F" w14:textId="77777777" w:rsidR="00B71B96" w:rsidRPr="00E43C9D" w:rsidRDefault="00E43C9D" w:rsidP="00E43C9D">
            <w:pPr>
              <w:autoSpaceDE w:val="0"/>
              <w:autoSpaceDN w:val="0"/>
              <w:adjustRightInd w:val="0"/>
            </w:pPr>
            <w:r>
              <w:t xml:space="preserve">b.- </w:t>
            </w:r>
            <w:r w:rsidR="00446D23" w:rsidRPr="00E43C9D">
              <w:t>Comprobantes de pago de patente</w:t>
            </w:r>
            <w:r w:rsidR="00CA7AB0" w:rsidRPr="00E43C9D">
              <w:t xml:space="preserve"> </w:t>
            </w:r>
            <w:r w:rsidR="00446D23" w:rsidRPr="00E43C9D">
              <w:t>a la I. Municipalidad de Peñalolén</w:t>
            </w:r>
            <w:r w:rsidR="00CA7AB0" w:rsidRPr="00E43C9D">
              <w:t xml:space="preserve"> desde el año 1987 al 2014</w:t>
            </w:r>
            <w:r w:rsidR="00446D23" w:rsidRPr="00E43C9D">
              <w:t>, de la Sociedad Minera Pétreos Quilín Ltda</w:t>
            </w:r>
            <w:r>
              <w:t xml:space="preserve"> (Anexo 9)</w:t>
            </w:r>
            <w:r w:rsidR="00446D23" w:rsidRPr="00E43C9D">
              <w:t>.</w:t>
            </w:r>
          </w:p>
        </w:tc>
      </w:tr>
      <w:tr w:rsidR="00726663" w:rsidRPr="0025129B" w14:paraId="174F17FF" w14:textId="77777777" w:rsidTr="00D5261B">
        <w:trPr>
          <w:trHeight w:val="239"/>
        </w:trPr>
        <w:tc>
          <w:tcPr>
            <w:tcW w:w="5000" w:type="pct"/>
            <w:gridSpan w:val="2"/>
            <w:tcBorders>
              <w:top w:val="single" w:sz="4" w:space="0" w:color="auto"/>
              <w:left w:val="single" w:sz="4" w:space="0" w:color="auto"/>
              <w:bottom w:val="single" w:sz="4" w:space="0" w:color="auto"/>
              <w:right w:val="single" w:sz="4" w:space="0" w:color="auto"/>
            </w:tcBorders>
          </w:tcPr>
          <w:p w14:paraId="388D1443" w14:textId="77777777" w:rsidR="00726663" w:rsidRPr="00DE4974" w:rsidRDefault="00726663" w:rsidP="00D5261B">
            <w:r w:rsidRPr="00DE4974">
              <w:rPr>
                <w:rFonts w:eastAsia="Times New Roman"/>
                <w:b/>
                <w:bCs/>
                <w:color w:val="000000"/>
                <w:lang w:eastAsia="es-CL"/>
              </w:rPr>
              <w:lastRenderedPageBreak/>
              <w:t>Análisis de Tipología o Modificación:</w:t>
            </w:r>
            <w:r>
              <w:rPr>
                <w:rFonts w:eastAsia="Times New Roman"/>
                <w:b/>
                <w:bCs/>
                <w:color w:val="000000"/>
                <w:lang w:eastAsia="es-CL"/>
              </w:rPr>
              <w:t xml:space="preserve"> </w:t>
            </w:r>
            <w:r w:rsidRPr="00452314">
              <w:rPr>
                <w:rFonts w:eastAsia="Times New Roman"/>
                <w:bCs/>
                <w:color w:val="000000"/>
                <w:lang w:eastAsia="es-CL"/>
              </w:rPr>
              <w:t>1</w:t>
            </w:r>
          </w:p>
        </w:tc>
      </w:tr>
      <w:tr w:rsidR="00726663" w:rsidRPr="0025129B" w14:paraId="0943CF23" w14:textId="77777777" w:rsidTr="00D5261B">
        <w:trPr>
          <w:trHeight w:val="627"/>
        </w:trPr>
        <w:tc>
          <w:tcPr>
            <w:tcW w:w="5000" w:type="pct"/>
            <w:gridSpan w:val="2"/>
            <w:tcBorders>
              <w:top w:val="single" w:sz="4" w:space="0" w:color="auto"/>
              <w:left w:val="single" w:sz="4" w:space="0" w:color="auto"/>
              <w:bottom w:val="single" w:sz="4" w:space="0" w:color="auto"/>
              <w:right w:val="single" w:sz="4" w:space="0" w:color="auto"/>
            </w:tcBorders>
          </w:tcPr>
          <w:p w14:paraId="50585A51" w14:textId="77777777" w:rsidR="006A2282" w:rsidRDefault="00726663" w:rsidP="00D5261B">
            <w:pPr>
              <w:jc w:val="left"/>
              <w:rPr>
                <w:rFonts w:eastAsia="Times New Roman"/>
                <w:b/>
                <w:bCs/>
                <w:color w:val="000000"/>
                <w:lang w:eastAsia="es-CL"/>
              </w:rPr>
            </w:pPr>
            <w:r w:rsidRPr="00DE4974">
              <w:rPr>
                <w:rFonts w:eastAsia="Times New Roman"/>
                <w:b/>
                <w:bCs/>
                <w:color w:val="000000"/>
                <w:lang w:eastAsia="es-CL"/>
              </w:rPr>
              <w:t>Descripción del análisis:</w:t>
            </w:r>
          </w:p>
          <w:p w14:paraId="688DB69B" w14:textId="77777777" w:rsidR="00B71B96" w:rsidRPr="00DE4974" w:rsidRDefault="00B71B96" w:rsidP="00D5261B">
            <w:pPr>
              <w:jc w:val="left"/>
              <w:rPr>
                <w:rFonts w:eastAsia="Times New Roman"/>
                <w:b/>
                <w:bCs/>
                <w:color w:val="000000"/>
                <w:lang w:eastAsia="es-CL"/>
              </w:rPr>
            </w:pPr>
          </w:p>
          <w:p w14:paraId="1FA348B4" w14:textId="77777777" w:rsidR="006A2282" w:rsidRDefault="006A2282" w:rsidP="00B71B96">
            <w:pPr>
              <w:rPr>
                <w:rFonts w:ascii="Calibri" w:eastAsia="Times New Roman" w:hAnsi="Calibri"/>
                <w:b/>
                <w:bCs/>
                <w:color w:val="000000"/>
                <w:lang w:eastAsia="es-CL"/>
              </w:rPr>
            </w:pPr>
            <w:r>
              <w:rPr>
                <w:rFonts w:ascii="Calibri" w:eastAsia="Times New Roman" w:hAnsi="Calibri"/>
                <w:color w:val="000000"/>
                <w:lang w:eastAsia="es-CL"/>
              </w:rPr>
              <w:t>El literal i.5.1</w:t>
            </w:r>
            <w:r w:rsidRPr="006A2282">
              <w:rPr>
                <w:rFonts w:ascii="Calibri" w:eastAsia="Times New Roman" w:hAnsi="Calibri"/>
                <w:color w:val="000000"/>
                <w:lang w:eastAsia="es-CL"/>
              </w:rPr>
              <w:t>) del artículo 3° del D.S. 40/2012</w:t>
            </w:r>
            <w:r w:rsidR="00594891">
              <w:rPr>
                <w:rFonts w:ascii="Calibri" w:eastAsia="Times New Roman" w:hAnsi="Calibri"/>
                <w:color w:val="000000"/>
                <w:lang w:eastAsia="es-CL"/>
              </w:rPr>
              <w:t xml:space="preserve"> del Ministerio del Medio Ambiente,</w:t>
            </w:r>
            <w:r w:rsidRPr="006A2282">
              <w:rPr>
                <w:rFonts w:ascii="Calibri" w:eastAsia="Times New Roman" w:hAnsi="Calibri"/>
                <w:color w:val="000000"/>
                <w:lang w:eastAsia="es-CL"/>
              </w:rPr>
              <w:t xml:space="preserve"> Reglamento del S</w:t>
            </w:r>
            <w:r w:rsidR="00594891">
              <w:rPr>
                <w:rFonts w:ascii="Calibri" w:eastAsia="Times New Roman" w:hAnsi="Calibri"/>
                <w:color w:val="000000"/>
                <w:lang w:eastAsia="es-CL"/>
              </w:rPr>
              <w:t xml:space="preserve">istema de </w:t>
            </w:r>
            <w:r w:rsidRPr="006A2282">
              <w:rPr>
                <w:rFonts w:ascii="Calibri" w:eastAsia="Times New Roman" w:hAnsi="Calibri"/>
                <w:color w:val="000000"/>
                <w:lang w:eastAsia="es-CL"/>
              </w:rPr>
              <w:t>E</w:t>
            </w:r>
            <w:r w:rsidR="00594891">
              <w:rPr>
                <w:rFonts w:ascii="Calibri" w:eastAsia="Times New Roman" w:hAnsi="Calibri"/>
                <w:color w:val="000000"/>
                <w:lang w:eastAsia="es-CL"/>
              </w:rPr>
              <w:t xml:space="preserve">valuación de </w:t>
            </w:r>
            <w:r w:rsidRPr="006A2282">
              <w:rPr>
                <w:rFonts w:ascii="Calibri" w:eastAsia="Times New Roman" w:hAnsi="Calibri"/>
                <w:color w:val="000000"/>
                <w:lang w:eastAsia="es-CL"/>
              </w:rPr>
              <w:t>I</w:t>
            </w:r>
            <w:r w:rsidR="00594891">
              <w:rPr>
                <w:rFonts w:ascii="Calibri" w:eastAsia="Times New Roman" w:hAnsi="Calibri"/>
                <w:color w:val="000000"/>
                <w:lang w:eastAsia="es-CL"/>
              </w:rPr>
              <w:t xml:space="preserve">mpacto </w:t>
            </w:r>
            <w:r w:rsidRPr="006A2282">
              <w:rPr>
                <w:rFonts w:ascii="Calibri" w:eastAsia="Times New Roman" w:hAnsi="Calibri"/>
                <w:color w:val="000000"/>
                <w:lang w:eastAsia="es-CL"/>
              </w:rPr>
              <w:t>A</w:t>
            </w:r>
            <w:r w:rsidR="00594891">
              <w:rPr>
                <w:rFonts w:ascii="Calibri" w:eastAsia="Times New Roman" w:hAnsi="Calibri"/>
                <w:color w:val="000000"/>
                <w:lang w:eastAsia="es-CL"/>
              </w:rPr>
              <w:t>mbiental,</w:t>
            </w:r>
            <w:r w:rsidRPr="006A2282">
              <w:rPr>
                <w:rFonts w:ascii="Calibri" w:eastAsia="Times New Roman" w:hAnsi="Calibri"/>
                <w:color w:val="000000"/>
                <w:lang w:eastAsia="es-CL"/>
              </w:rPr>
              <w:t xml:space="preserve"> señala que deberán in</w:t>
            </w:r>
            <w:r w:rsidR="00594891">
              <w:rPr>
                <w:rFonts w:ascii="Calibri" w:eastAsia="Times New Roman" w:hAnsi="Calibri"/>
                <w:color w:val="000000"/>
                <w:lang w:eastAsia="es-CL"/>
              </w:rPr>
              <w:t>gresar y someterse al SEIA</w:t>
            </w:r>
            <w:r w:rsidRPr="006A2282">
              <w:rPr>
                <w:rFonts w:ascii="Calibri" w:eastAsia="Times New Roman" w:hAnsi="Calibri"/>
                <w:color w:val="000000"/>
                <w:lang w:eastAsia="es-CL"/>
              </w:rPr>
              <w:t xml:space="preserve"> los siguientes proyectos:</w:t>
            </w:r>
          </w:p>
          <w:p w14:paraId="5628E68C" w14:textId="77777777" w:rsidR="00B71B96" w:rsidRPr="00B71B96" w:rsidRDefault="00B71B96" w:rsidP="00B71B96">
            <w:pPr>
              <w:rPr>
                <w:rFonts w:ascii="Calibri" w:eastAsia="Times New Roman" w:hAnsi="Calibri"/>
                <w:b/>
                <w:bCs/>
                <w:color w:val="000000"/>
                <w:lang w:eastAsia="es-CL"/>
              </w:rPr>
            </w:pPr>
          </w:p>
          <w:p w14:paraId="7A217BCC" w14:textId="77777777" w:rsidR="006A2282" w:rsidRDefault="006A2282" w:rsidP="006A2282">
            <w:pPr>
              <w:autoSpaceDE w:val="0"/>
              <w:autoSpaceDN w:val="0"/>
              <w:adjustRightInd w:val="0"/>
              <w:rPr>
                <w:i/>
              </w:rPr>
            </w:pPr>
            <w:r>
              <w:rPr>
                <w:i/>
              </w:rPr>
              <w:t>“</w:t>
            </w:r>
            <w:r w:rsidRPr="006A2282">
              <w:rPr>
                <w:i/>
              </w:rPr>
              <w:t xml:space="preserve">Se entenderá </w:t>
            </w:r>
            <w:r>
              <w:rPr>
                <w:i/>
              </w:rPr>
              <w:t xml:space="preserve">que los proyectos o actividades </w:t>
            </w:r>
            <w:r w:rsidRPr="006A2282">
              <w:rPr>
                <w:i/>
              </w:rPr>
              <w:t>de e</w:t>
            </w:r>
            <w:r>
              <w:rPr>
                <w:i/>
              </w:rPr>
              <w:t xml:space="preserve">xtracción de áridos o greda son </w:t>
            </w:r>
            <w:r w:rsidRPr="006A2282">
              <w:rPr>
                <w:i/>
              </w:rPr>
              <w:t xml:space="preserve">de dimensiones industriales cuando: </w:t>
            </w:r>
            <w:r>
              <w:rPr>
                <w:i/>
              </w:rPr>
              <w:t xml:space="preserve">Tratándose de extracciones en pozos o canteras, la extracción de áridos y/o greda sea igual o </w:t>
            </w:r>
            <w:r w:rsidRPr="006A2282">
              <w:rPr>
                <w:i/>
              </w:rPr>
              <w:t>superior a diez mil metr</w:t>
            </w:r>
            <w:r>
              <w:rPr>
                <w:i/>
              </w:rPr>
              <w:t xml:space="preserve">os cúbicos mensuales (10.000 m³/mes), o a cien mil metros cúbicos </w:t>
            </w:r>
            <w:r w:rsidRPr="006A2282">
              <w:rPr>
                <w:i/>
              </w:rPr>
              <w:t>(</w:t>
            </w:r>
            <w:r>
              <w:rPr>
                <w:i/>
              </w:rPr>
              <w:t xml:space="preserve">100.000 m³) totales de material removido durante la vida </w:t>
            </w:r>
            <w:r w:rsidRPr="006A2282">
              <w:rPr>
                <w:i/>
              </w:rPr>
              <w:t>ú</w:t>
            </w:r>
            <w:r>
              <w:rPr>
                <w:i/>
              </w:rPr>
              <w:t xml:space="preserve">til del proyecto o actividad, o </w:t>
            </w:r>
            <w:r w:rsidRPr="006A2282">
              <w:rPr>
                <w:i/>
              </w:rPr>
              <w:t>ab</w:t>
            </w:r>
            <w:r>
              <w:rPr>
                <w:i/>
              </w:rPr>
              <w:t xml:space="preserve">arca una superficie total igual o mayor a cinco hectáreas (5 </w:t>
            </w:r>
            <w:r w:rsidRPr="006A2282">
              <w:rPr>
                <w:i/>
              </w:rPr>
              <w:t>ha)</w:t>
            </w:r>
            <w:r>
              <w:rPr>
                <w:i/>
              </w:rPr>
              <w:t>”.</w:t>
            </w:r>
          </w:p>
          <w:p w14:paraId="7197335F" w14:textId="77777777" w:rsidR="00894F1C" w:rsidRDefault="00894F1C" w:rsidP="006A2282">
            <w:pPr>
              <w:autoSpaceDE w:val="0"/>
              <w:autoSpaceDN w:val="0"/>
              <w:adjustRightInd w:val="0"/>
              <w:rPr>
                <w:i/>
              </w:rPr>
            </w:pPr>
          </w:p>
          <w:p w14:paraId="509AC3DD" w14:textId="77777777" w:rsidR="00894F1C" w:rsidRPr="00BD2C47" w:rsidRDefault="007F52D1" w:rsidP="006A2282">
            <w:pPr>
              <w:autoSpaceDE w:val="0"/>
              <w:autoSpaceDN w:val="0"/>
              <w:adjustRightInd w:val="0"/>
            </w:pPr>
            <w:r w:rsidRPr="00BD2C47">
              <w:t>De la información revisada en el apartado anterior es posible constatar lo siguiente:</w:t>
            </w:r>
          </w:p>
          <w:p w14:paraId="5C58D4F8" w14:textId="77777777" w:rsidR="006A2282" w:rsidRDefault="006A2282" w:rsidP="006A2282">
            <w:pPr>
              <w:autoSpaceDE w:val="0"/>
              <w:autoSpaceDN w:val="0"/>
              <w:adjustRightInd w:val="0"/>
              <w:rPr>
                <w:i/>
              </w:rPr>
            </w:pPr>
          </w:p>
          <w:p w14:paraId="56EF0635" w14:textId="77777777" w:rsidR="00BD2C47" w:rsidRDefault="00BD2C47" w:rsidP="006A2282">
            <w:pPr>
              <w:autoSpaceDE w:val="0"/>
              <w:autoSpaceDN w:val="0"/>
              <w:adjustRightInd w:val="0"/>
            </w:pPr>
            <w:r w:rsidRPr="00BD2C47">
              <w:t xml:space="preserve">i.- </w:t>
            </w:r>
            <w:r>
              <w:t>El proyecto se emplaza en una superficie aproximada de 47,93 hectáreas</w:t>
            </w:r>
            <w:r w:rsidR="00A87C60">
              <w:t xml:space="preserve"> (Ver Figura 4)</w:t>
            </w:r>
            <w:r>
              <w:t>.</w:t>
            </w:r>
          </w:p>
          <w:p w14:paraId="2ACE1079" w14:textId="77777777" w:rsidR="00BD2C47" w:rsidRDefault="00BD2C47" w:rsidP="006A2282">
            <w:pPr>
              <w:autoSpaceDE w:val="0"/>
              <w:autoSpaceDN w:val="0"/>
              <w:adjustRightInd w:val="0"/>
            </w:pPr>
          </w:p>
          <w:p w14:paraId="3E5AB70B" w14:textId="77777777" w:rsidR="00BD2C47" w:rsidRDefault="00BD2C47" w:rsidP="006A2282">
            <w:pPr>
              <w:autoSpaceDE w:val="0"/>
              <w:autoSpaceDN w:val="0"/>
              <w:adjustRightInd w:val="0"/>
            </w:pPr>
            <w:r>
              <w:t>ii.- La instalación de la empresa Sociedad Minera Pétreos Quilín Ltda. acreditó operar desde el año 198</w:t>
            </w:r>
            <w:r w:rsidR="00A87C60">
              <w:t>7 (Ver figura 5)</w:t>
            </w:r>
            <w:r>
              <w:t>.</w:t>
            </w:r>
            <w:r w:rsidR="001106EA">
              <w:t xml:space="preserve"> Al respecto, cabe señalar que dicho año es previo a la entrada en vigencia del primer Reglamento del SEIA (D.S. 30/97 del MINSEGPRES), el cual entró en vigencia con fecha 03-04-1997 y que establece obligatoriedad de ingreso a proyectos o actividades que cumplan con las características establecidas en su artículo 3°. </w:t>
            </w:r>
          </w:p>
          <w:p w14:paraId="392CE69B" w14:textId="77777777" w:rsidR="00BD2C47" w:rsidRDefault="00BD2C47" w:rsidP="006A2282">
            <w:pPr>
              <w:autoSpaceDE w:val="0"/>
              <w:autoSpaceDN w:val="0"/>
              <w:adjustRightInd w:val="0"/>
            </w:pPr>
          </w:p>
          <w:p w14:paraId="0A979856" w14:textId="77777777" w:rsidR="00BD2C47" w:rsidRDefault="00BD2C47" w:rsidP="006A2282">
            <w:pPr>
              <w:autoSpaceDE w:val="0"/>
              <w:autoSpaceDN w:val="0"/>
              <w:adjustRightInd w:val="0"/>
            </w:pPr>
            <w:r>
              <w:t xml:space="preserve">iii.- De acuerdo a lo señalado por el titular, </w:t>
            </w:r>
            <w:r w:rsidRPr="00BD2C47">
              <w:t>desde el año 1995 no se está realizando actividades de extracción de áridos en el terreno señalado</w:t>
            </w:r>
            <w:r>
              <w:t xml:space="preserve">, sino solamente actividades de procesamiento de </w:t>
            </w:r>
            <w:r w:rsidR="003337BA">
              <w:t>áridos provenien</w:t>
            </w:r>
            <w:r>
              <w:t>t</w:t>
            </w:r>
            <w:r w:rsidR="003337BA">
              <w:t>e</w:t>
            </w:r>
            <w:r>
              <w:t>s de terceros.</w:t>
            </w:r>
            <w:r w:rsidR="00A3649F">
              <w:t xml:space="preserve"> Al respecto, de la revisión de imágenes satelitales (mediante el software Google Earth) del área de emplazamiento del proyecto para el período 200</w:t>
            </w:r>
            <w:r w:rsidR="008D30AF">
              <w:t>0</w:t>
            </w:r>
            <w:r w:rsidR="00A3649F">
              <w:t xml:space="preserve"> – 2015, se constata que no se observan instalaciones adicionales ni existencia de pozos o canteras (Ver Figuras 6 y 7).</w:t>
            </w:r>
          </w:p>
          <w:p w14:paraId="74BBCE6A" w14:textId="77777777" w:rsidR="00BD2C47" w:rsidRDefault="00BD2C47" w:rsidP="006A2282">
            <w:pPr>
              <w:autoSpaceDE w:val="0"/>
              <w:autoSpaceDN w:val="0"/>
              <w:adjustRightInd w:val="0"/>
            </w:pPr>
          </w:p>
          <w:p w14:paraId="63EABB08" w14:textId="77777777" w:rsidR="007E740C" w:rsidRDefault="007E740C" w:rsidP="006A2282">
            <w:pPr>
              <w:autoSpaceDE w:val="0"/>
              <w:autoSpaceDN w:val="0"/>
              <w:adjustRightInd w:val="0"/>
            </w:pPr>
            <w:r>
              <w:t>En razón con los antecedentes presentados, es posible constatar que el proyecto, de acuerdo a sus características, no requiere ingresar al Sistema de Evaluación de Impacto Ambiental</w:t>
            </w:r>
            <w:r w:rsidR="00B71B96">
              <w:t xml:space="preserve"> (SEIA) en forma obligatoria</w:t>
            </w:r>
            <w:r>
              <w:t>, debido principalmente a que:</w:t>
            </w:r>
          </w:p>
          <w:p w14:paraId="3F160BEE" w14:textId="77777777" w:rsidR="007E740C" w:rsidRDefault="007E740C" w:rsidP="006A2282">
            <w:pPr>
              <w:autoSpaceDE w:val="0"/>
              <w:autoSpaceDN w:val="0"/>
              <w:adjustRightInd w:val="0"/>
            </w:pPr>
          </w:p>
          <w:p w14:paraId="4BD48420" w14:textId="77777777" w:rsidR="00062A4D" w:rsidRDefault="007E740C" w:rsidP="00062A4D">
            <w:pPr>
              <w:pStyle w:val="Prrafodelista"/>
              <w:numPr>
                <w:ilvl w:val="0"/>
                <w:numId w:val="45"/>
              </w:numPr>
              <w:autoSpaceDE w:val="0"/>
              <w:autoSpaceDN w:val="0"/>
              <w:adjustRightInd w:val="0"/>
            </w:pPr>
            <w:r>
              <w:t>L</w:t>
            </w:r>
            <w:r w:rsidRPr="007E740C">
              <w:t>a actividad de procesamiento de áridos no</w:t>
            </w:r>
            <w:r>
              <w:t xml:space="preserve"> está contenida en el literal i.5.1) del artículo 3° del Reglamento del SEIA (D.S. 40/12 del MMA).</w:t>
            </w:r>
          </w:p>
          <w:p w14:paraId="32DD9139" w14:textId="77777777" w:rsidR="00062A4D" w:rsidRDefault="00062A4D" w:rsidP="00062A4D">
            <w:pPr>
              <w:pStyle w:val="Prrafodelista"/>
              <w:autoSpaceDE w:val="0"/>
              <w:autoSpaceDN w:val="0"/>
              <w:adjustRightInd w:val="0"/>
            </w:pPr>
          </w:p>
          <w:p w14:paraId="79190A20" w14:textId="77777777" w:rsidR="00726663" w:rsidRDefault="007E740C" w:rsidP="00A87C60">
            <w:pPr>
              <w:pStyle w:val="Prrafodelista"/>
              <w:numPr>
                <w:ilvl w:val="0"/>
                <w:numId w:val="45"/>
              </w:numPr>
              <w:autoSpaceDE w:val="0"/>
              <w:autoSpaceDN w:val="0"/>
              <w:adjustRightInd w:val="0"/>
            </w:pPr>
            <w:r w:rsidRPr="00062A4D">
              <w:t xml:space="preserve">El titular acreditó operar en forma previa al primer Reglamento del SEIA (D.S. 30/97 del MINSEGPRES), </w:t>
            </w:r>
            <w:r w:rsidR="00062A4D">
              <w:t>en el cual se determina</w:t>
            </w:r>
            <w:r w:rsidR="00062A4D" w:rsidRPr="00062A4D">
              <w:t xml:space="preserve"> que a</w:t>
            </w:r>
            <w:r w:rsidR="00062A4D">
              <w:t xml:space="preserve"> contar del 03 de abril de 1997</w:t>
            </w:r>
            <w:r w:rsidR="00062A4D" w:rsidRPr="00062A4D">
              <w:t xml:space="preserve"> deban evaluarse en forma obligatoria</w:t>
            </w:r>
            <w:r w:rsidR="00062A4D">
              <w:t xml:space="preserve"> proyectos o actividades</w:t>
            </w:r>
            <w:r w:rsidR="00062A4D" w:rsidRPr="00062A4D">
              <w:t>, previamente a su construcción, operación y/o cierre.</w:t>
            </w:r>
          </w:p>
          <w:p w14:paraId="50A66655" w14:textId="77777777" w:rsidR="001C38B6" w:rsidRPr="001C38B6" w:rsidRDefault="001C38B6" w:rsidP="001C38B6">
            <w:pPr>
              <w:pStyle w:val="Prrafodelista"/>
            </w:pPr>
          </w:p>
          <w:p w14:paraId="1AB0BCB3" w14:textId="77777777" w:rsidR="001C38B6" w:rsidRPr="00B71B96" w:rsidRDefault="001C38B6" w:rsidP="001C38B6">
            <w:pPr>
              <w:pStyle w:val="Prrafodelista"/>
              <w:autoSpaceDE w:val="0"/>
              <w:autoSpaceDN w:val="0"/>
              <w:adjustRightInd w:val="0"/>
            </w:pPr>
          </w:p>
        </w:tc>
      </w:tr>
    </w:tbl>
    <w:p w14:paraId="096E165C" w14:textId="77777777" w:rsidR="00C24677" w:rsidRDefault="00C24677" w:rsidP="00D17CB6"/>
    <w:p w14:paraId="5F5C7414" w14:textId="77777777" w:rsidR="00A87C60" w:rsidRDefault="00A87C60" w:rsidP="00D17CB6"/>
    <w:p w14:paraId="78DE06FE" w14:textId="77777777" w:rsidR="00A87C60" w:rsidRDefault="00A87C60" w:rsidP="00D17CB6"/>
    <w:p w14:paraId="78BF3568" w14:textId="77777777" w:rsidR="00A87C60" w:rsidRDefault="00A87C60" w:rsidP="00D17CB6"/>
    <w:p w14:paraId="5A70CFCA" w14:textId="77777777" w:rsidR="00A87C60" w:rsidRDefault="00A87C60" w:rsidP="00D17CB6"/>
    <w:p w14:paraId="34E05FB6" w14:textId="77777777" w:rsidR="00A87C60" w:rsidRDefault="00A87C60" w:rsidP="00D17CB6"/>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B13EC3" w:rsidRPr="0025129B" w14:paraId="75B2A4F2" w14:textId="77777777" w:rsidTr="00D5261B">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48F1A" w14:textId="77777777" w:rsidR="00B13EC3" w:rsidRPr="0025129B" w:rsidRDefault="00B13EC3" w:rsidP="00D526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13EC3" w:rsidRPr="0025129B" w14:paraId="7143CCA6" w14:textId="77777777" w:rsidTr="00D5261B">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16EC336" w14:textId="77777777" w:rsidR="00B13EC3" w:rsidRPr="00756CB1" w:rsidRDefault="002F3AC3" w:rsidP="00D5261B">
            <w:pPr>
              <w:jc w:val="center"/>
              <w:rPr>
                <w:rFonts w:eastAsia="Times New Roman"/>
                <w:b/>
                <w:color w:val="000000"/>
                <w:sz w:val="20"/>
                <w:szCs w:val="20"/>
                <w:lang w:eastAsia="es-CL"/>
              </w:rPr>
            </w:pPr>
            <w:r>
              <w:object w:dxaOrig="12840" w:dyaOrig="7704" w14:anchorId="06406A22">
                <v:shape id="_x0000_i1029" type="#_x0000_t75" style="width:621pt;height:372.75pt" o:ole="">
                  <v:imagedata r:id="rId29" o:title=""/>
                </v:shape>
                <o:OLEObject Type="Embed" ProgID="PBrush" ShapeID="_x0000_i1029" DrawAspect="Content" ObjectID="_1499774169" r:id="rId30"/>
              </w:object>
            </w:r>
          </w:p>
        </w:tc>
      </w:tr>
      <w:tr w:rsidR="00B13EC3" w:rsidRPr="0025129B" w14:paraId="6E41D8FB" w14:textId="77777777" w:rsidTr="00D5261B">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10EFAEF" w14:textId="77777777" w:rsidR="00B13EC3" w:rsidRPr="0025129B" w:rsidRDefault="00B13EC3" w:rsidP="002F3AC3">
            <w:pPr>
              <w:pStyle w:val="Descripcin"/>
              <w:rPr>
                <w:rFonts w:eastAsia="Times New Roman"/>
                <w:color w:val="000000"/>
                <w:lang w:eastAsia="es-CL"/>
              </w:rPr>
            </w:pPr>
            <w:bookmarkStart w:id="101" w:name="_Toc353998121"/>
            <w:bookmarkStart w:id="102" w:name="_Toc353998194"/>
            <w:bookmarkStart w:id="103" w:name="_Toc382383548"/>
            <w:bookmarkStart w:id="104" w:name="_Toc382472370"/>
            <w:bookmarkStart w:id="105" w:name="_Toc390184280"/>
            <w:bookmarkStart w:id="106" w:name="_Toc390360011"/>
            <w:bookmarkStart w:id="107" w:name="_Toc390777032"/>
            <w:bookmarkStart w:id="108" w:name="_Toc391297070"/>
            <w:bookmarkStart w:id="109" w:name="_Toc391353926"/>
            <w:r>
              <w:t>Figura</w:t>
            </w:r>
            <w:r w:rsidRPr="0025129B">
              <w:t xml:space="preserve"> </w:t>
            </w:r>
            <w:bookmarkEnd w:id="101"/>
            <w:bookmarkEnd w:id="102"/>
            <w:bookmarkEnd w:id="103"/>
            <w:bookmarkEnd w:id="104"/>
            <w:bookmarkEnd w:id="105"/>
            <w:bookmarkEnd w:id="106"/>
            <w:bookmarkEnd w:id="107"/>
            <w:bookmarkEnd w:id="108"/>
            <w:bookmarkEnd w:id="109"/>
            <w:r w:rsidR="002F3AC3">
              <w:t>4</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6BD7BC4" w14:textId="77777777" w:rsidR="00B13EC3" w:rsidRPr="0025129B" w:rsidRDefault="00B13EC3" w:rsidP="00C641C1">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1106EA">
              <w:rPr>
                <w:rFonts w:eastAsia="Times New Roman"/>
                <w:b/>
                <w:color w:val="000000"/>
                <w:sz w:val="18"/>
                <w:szCs w:val="18"/>
                <w:lang w:eastAsia="es-CL"/>
              </w:rPr>
              <w:t xml:space="preserve"> </w:t>
            </w:r>
            <w:r w:rsidR="001106EA" w:rsidRPr="001106EA">
              <w:rPr>
                <w:rFonts w:eastAsia="Times New Roman"/>
                <w:color w:val="000000"/>
                <w:sz w:val="18"/>
                <w:szCs w:val="18"/>
                <w:lang w:eastAsia="es-CL"/>
              </w:rPr>
              <w:t>31-05-201</w:t>
            </w:r>
            <w:r w:rsidR="00C641C1">
              <w:rPr>
                <w:rFonts w:eastAsia="Times New Roman"/>
                <w:color w:val="000000"/>
                <w:sz w:val="18"/>
                <w:szCs w:val="18"/>
                <w:lang w:eastAsia="es-CL"/>
              </w:rPr>
              <w:t>4</w:t>
            </w:r>
          </w:p>
        </w:tc>
      </w:tr>
      <w:tr w:rsidR="00B13EC3" w:rsidRPr="0025129B" w14:paraId="715F5D45" w14:textId="77777777" w:rsidTr="00D5261B">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F2DF9A9" w14:textId="77777777" w:rsidR="00B13EC3" w:rsidRPr="0025129B" w:rsidRDefault="00B13EC3" w:rsidP="00D5261B">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51CFB890" w14:textId="77777777" w:rsidR="00B13EC3" w:rsidRPr="0025129B" w:rsidRDefault="00B13EC3" w:rsidP="00D5261B">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247878" w:rsidRPr="00247878">
              <w:rPr>
                <w:rFonts w:eastAsia="Times New Roman"/>
                <w:color w:val="000000"/>
                <w:sz w:val="18"/>
                <w:szCs w:val="18"/>
                <w:lang w:eastAsia="es-CL"/>
              </w:rPr>
              <w:t>6</w:t>
            </w:r>
            <w:r w:rsidR="00247878">
              <w:rPr>
                <w:rFonts w:eastAsia="Times New Roman"/>
                <w:color w:val="000000"/>
                <w:sz w:val="18"/>
                <w:szCs w:val="18"/>
                <w:lang w:eastAsia="es-CL"/>
              </w:rPr>
              <w:t>.</w:t>
            </w:r>
            <w:r w:rsidR="00247878" w:rsidRPr="00247878">
              <w:rPr>
                <w:rFonts w:eastAsia="Times New Roman"/>
                <w:color w:val="000000"/>
                <w:sz w:val="18"/>
                <w:szCs w:val="18"/>
                <w:lang w:eastAsia="es-CL"/>
              </w:rPr>
              <w:t>291</w:t>
            </w:r>
            <w:r w:rsidR="00247878">
              <w:rPr>
                <w:rFonts w:eastAsia="Times New Roman"/>
                <w:color w:val="000000"/>
                <w:sz w:val="18"/>
                <w:szCs w:val="18"/>
                <w:lang w:eastAsia="es-CL"/>
              </w:rPr>
              <w:t>.</w:t>
            </w:r>
            <w:r w:rsidR="00247878" w:rsidRPr="00247878">
              <w:rPr>
                <w:rFonts w:eastAsia="Times New Roman"/>
                <w:color w:val="000000"/>
                <w:sz w:val="18"/>
                <w:szCs w:val="18"/>
                <w:lang w:eastAsia="es-CL"/>
              </w:rPr>
              <w:t>283</w:t>
            </w:r>
            <w:r w:rsidR="00247878">
              <w:rPr>
                <w:rFonts w:eastAsia="Times New Roman"/>
                <w:color w:val="000000"/>
                <w:sz w:val="18"/>
                <w:szCs w:val="18"/>
                <w:lang w:eastAsia="es-CL"/>
              </w:rPr>
              <w:t xml:space="preserve">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28E84302" w14:textId="77777777" w:rsidR="00B13EC3" w:rsidRPr="0025129B" w:rsidRDefault="00B13EC3" w:rsidP="00D5261B">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247878" w:rsidRPr="00247878">
              <w:rPr>
                <w:rFonts w:eastAsia="Times New Roman"/>
                <w:color w:val="000000"/>
                <w:sz w:val="18"/>
                <w:szCs w:val="18"/>
                <w:lang w:eastAsia="es-CL"/>
              </w:rPr>
              <w:t>356</w:t>
            </w:r>
            <w:r w:rsidR="00247878">
              <w:rPr>
                <w:rFonts w:eastAsia="Times New Roman"/>
                <w:color w:val="000000"/>
                <w:sz w:val="18"/>
                <w:szCs w:val="18"/>
                <w:lang w:eastAsia="es-CL"/>
              </w:rPr>
              <w:t>.</w:t>
            </w:r>
            <w:r w:rsidR="00247878" w:rsidRPr="00247878">
              <w:rPr>
                <w:rFonts w:eastAsia="Times New Roman"/>
                <w:color w:val="000000"/>
                <w:sz w:val="18"/>
                <w:szCs w:val="18"/>
                <w:lang w:eastAsia="es-CL"/>
              </w:rPr>
              <w:t>987</w:t>
            </w:r>
            <w:r w:rsidR="00247878">
              <w:rPr>
                <w:rFonts w:eastAsia="Times New Roman"/>
                <w:color w:val="000000"/>
                <w:sz w:val="18"/>
                <w:szCs w:val="18"/>
                <w:lang w:eastAsia="es-CL"/>
              </w:rPr>
              <w:t xml:space="preserve"> m.</w:t>
            </w:r>
          </w:p>
        </w:tc>
      </w:tr>
      <w:tr w:rsidR="00B13EC3" w:rsidRPr="0025129B" w14:paraId="3524E9EC" w14:textId="77777777" w:rsidTr="00D5261B">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28A0D16" w14:textId="77777777" w:rsidR="00B13EC3" w:rsidRPr="002F3AC3" w:rsidRDefault="00B13EC3" w:rsidP="00D5261B">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641C1">
              <w:rPr>
                <w:rFonts w:eastAsia="Times New Roman"/>
                <w:color w:val="000000"/>
                <w:sz w:val="18"/>
                <w:szCs w:val="18"/>
                <w:lang w:eastAsia="es-CL"/>
              </w:rPr>
              <w:t>Superficie (medida mediante Software Google Earth), del área de emplazamiento del proyecto, observándose un valor aproximado de 47,93 hectáreas</w:t>
            </w:r>
          </w:p>
        </w:tc>
      </w:tr>
      <w:tr w:rsidR="00B13EC3" w:rsidRPr="0025129B" w14:paraId="72EDDACC" w14:textId="77777777" w:rsidTr="001C38B6">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42ECFFC" w14:textId="77777777" w:rsidR="00B13EC3" w:rsidRPr="0025129B" w:rsidRDefault="00B13EC3" w:rsidP="00D5261B">
            <w:pPr>
              <w:jc w:val="left"/>
              <w:rPr>
                <w:rFonts w:eastAsia="Times New Roman"/>
                <w:color w:val="000000"/>
                <w:lang w:eastAsia="es-CL"/>
              </w:rPr>
            </w:pPr>
          </w:p>
        </w:tc>
      </w:tr>
    </w:tbl>
    <w:p w14:paraId="29EFC5A9" w14:textId="77777777" w:rsidR="00A87C60" w:rsidRDefault="00A87C60" w:rsidP="00D17CB6"/>
    <w:tbl>
      <w:tblPr>
        <w:tblW w:w="13687" w:type="dxa"/>
        <w:jc w:val="center"/>
        <w:tblCellMar>
          <w:left w:w="70" w:type="dxa"/>
          <w:right w:w="70" w:type="dxa"/>
        </w:tblCellMar>
        <w:tblLook w:val="04A0" w:firstRow="1" w:lastRow="0" w:firstColumn="1" w:lastColumn="0" w:noHBand="0" w:noVBand="1"/>
      </w:tblPr>
      <w:tblGrid>
        <w:gridCol w:w="6085"/>
        <w:gridCol w:w="7602"/>
      </w:tblGrid>
      <w:tr w:rsidR="00A87C60" w:rsidRPr="0025129B" w14:paraId="0FAB1198" w14:textId="77777777" w:rsidTr="00C85EE0">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7EC07B" w14:textId="77777777" w:rsidR="00A87C60" w:rsidRPr="0025129B" w:rsidRDefault="00A87C60" w:rsidP="00C85EE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A87C60" w:rsidRPr="0025129B" w14:paraId="01AB38DC" w14:textId="77777777" w:rsidTr="00C85EE0">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0CE9EB4" w14:textId="77777777" w:rsidR="00A87C60" w:rsidRPr="00756CB1" w:rsidRDefault="00C641C1" w:rsidP="00C85EE0">
            <w:pPr>
              <w:jc w:val="center"/>
              <w:rPr>
                <w:rFonts w:eastAsia="Times New Roman"/>
                <w:b/>
                <w:color w:val="000000"/>
                <w:sz w:val="20"/>
                <w:szCs w:val="20"/>
                <w:lang w:eastAsia="es-CL"/>
              </w:rPr>
            </w:pPr>
            <w:r>
              <w:object w:dxaOrig="8412" w:dyaOrig="10080" w14:anchorId="703441D6">
                <v:shape id="_x0000_i1030" type="#_x0000_t75" style="width:335.25pt;height:401.25pt" o:ole="">
                  <v:imagedata r:id="rId31" o:title=""/>
                </v:shape>
                <o:OLEObject Type="Embed" ProgID="PBrush" ShapeID="_x0000_i1030" DrawAspect="Content" ObjectID="_1499774170" r:id="rId32"/>
              </w:object>
            </w:r>
          </w:p>
        </w:tc>
      </w:tr>
      <w:tr w:rsidR="00A87C60" w:rsidRPr="0025129B" w14:paraId="025EF7BF" w14:textId="77777777" w:rsidTr="00C85EE0">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0B0FEC1" w14:textId="77777777" w:rsidR="00A87C60" w:rsidRPr="0025129B" w:rsidRDefault="00A87C60" w:rsidP="00A87C60">
            <w:pPr>
              <w:pStyle w:val="Descripcin"/>
              <w:rPr>
                <w:rFonts w:eastAsia="Times New Roman"/>
                <w:color w:val="000000"/>
                <w:lang w:eastAsia="es-CL"/>
              </w:rPr>
            </w:pPr>
            <w:r>
              <w:t>Figura</w:t>
            </w:r>
            <w:r w:rsidRPr="0025129B">
              <w:t xml:space="preserve"> </w:t>
            </w:r>
            <w:r>
              <w:t>5</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129F9BF" w14:textId="77777777" w:rsidR="00A87C60" w:rsidRPr="0025129B" w:rsidRDefault="00A87C60" w:rsidP="00C85EE0">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C641C1">
              <w:rPr>
                <w:rFonts w:eastAsia="Times New Roman"/>
                <w:b/>
                <w:color w:val="000000"/>
                <w:sz w:val="18"/>
                <w:szCs w:val="18"/>
                <w:lang w:eastAsia="es-CL"/>
              </w:rPr>
              <w:t xml:space="preserve"> </w:t>
            </w:r>
            <w:r w:rsidR="00C641C1" w:rsidRPr="00C641C1">
              <w:rPr>
                <w:rFonts w:eastAsia="Times New Roman"/>
                <w:color w:val="000000"/>
                <w:sz w:val="18"/>
                <w:szCs w:val="18"/>
                <w:lang w:eastAsia="es-CL"/>
              </w:rPr>
              <w:t>29-10-1987</w:t>
            </w:r>
          </w:p>
        </w:tc>
      </w:tr>
      <w:tr w:rsidR="00A87C60" w:rsidRPr="0025129B" w14:paraId="5C72F287" w14:textId="77777777" w:rsidTr="00C85EE0">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0530852" w14:textId="77777777" w:rsidR="00A87C60" w:rsidRPr="002F3AC3" w:rsidRDefault="00A87C60" w:rsidP="00C85EE0">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641C1">
              <w:rPr>
                <w:rFonts w:eastAsia="Times New Roman"/>
                <w:color w:val="000000"/>
                <w:sz w:val="18"/>
                <w:szCs w:val="18"/>
                <w:lang w:eastAsia="es-CL"/>
              </w:rPr>
              <w:t>Boleta que acredita el pago de patente de la Sociedad Minera Pétreos Quilín Ltda a la I. Municipalidad de Peñalolén, con fecha 29 de octubre del año 1987.</w:t>
            </w:r>
          </w:p>
        </w:tc>
      </w:tr>
      <w:tr w:rsidR="00A87C60" w:rsidRPr="0025129B" w14:paraId="632B7235" w14:textId="77777777" w:rsidTr="00C641C1">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0CF137D" w14:textId="77777777" w:rsidR="00A87C60" w:rsidRPr="0025129B" w:rsidRDefault="00A87C60" w:rsidP="00C85EE0">
            <w:pPr>
              <w:jc w:val="left"/>
              <w:rPr>
                <w:rFonts w:eastAsia="Times New Roman"/>
                <w:color w:val="000000"/>
                <w:lang w:eastAsia="es-CL"/>
              </w:rPr>
            </w:pPr>
          </w:p>
        </w:tc>
      </w:tr>
    </w:tbl>
    <w:p w14:paraId="14C94641" w14:textId="77777777" w:rsidR="00A87C60" w:rsidRDefault="00A87C60" w:rsidP="00D17CB6"/>
    <w:tbl>
      <w:tblPr>
        <w:tblW w:w="13712" w:type="dxa"/>
        <w:jc w:val="center"/>
        <w:tblCellMar>
          <w:left w:w="70" w:type="dxa"/>
          <w:right w:w="70" w:type="dxa"/>
        </w:tblCellMar>
        <w:tblLook w:val="04A0" w:firstRow="1" w:lastRow="0" w:firstColumn="1" w:lastColumn="0" w:noHBand="0" w:noVBand="1"/>
      </w:tblPr>
      <w:tblGrid>
        <w:gridCol w:w="3757"/>
        <w:gridCol w:w="3111"/>
        <w:gridCol w:w="3747"/>
        <w:gridCol w:w="3097"/>
      </w:tblGrid>
      <w:tr w:rsidR="00A3649F" w:rsidRPr="0025129B" w14:paraId="6DE6ADAD" w14:textId="77777777" w:rsidTr="00C85EE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98EDC7" w14:textId="77777777" w:rsidR="00A3649F" w:rsidRPr="0025129B" w:rsidRDefault="00A3649F" w:rsidP="00C85EE0">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A3649F" w:rsidRPr="0025129B" w14:paraId="506C75AB" w14:textId="77777777" w:rsidTr="001B27D4">
        <w:trPr>
          <w:trHeight w:val="6485"/>
          <w:jc w:val="center"/>
        </w:trPr>
        <w:tc>
          <w:tcPr>
            <w:tcW w:w="2501" w:type="pct"/>
            <w:gridSpan w:val="2"/>
            <w:tcBorders>
              <w:top w:val="nil"/>
              <w:left w:val="single" w:sz="4" w:space="0" w:color="auto"/>
              <w:right w:val="single" w:sz="4" w:space="0" w:color="auto"/>
            </w:tcBorders>
            <w:shd w:val="clear" w:color="auto" w:fill="auto"/>
            <w:noWrap/>
            <w:vAlign w:val="center"/>
            <w:hideMark/>
          </w:tcPr>
          <w:p w14:paraId="45A1C381" w14:textId="77777777" w:rsidR="00A3649F" w:rsidRPr="0025129B" w:rsidRDefault="001B27D4" w:rsidP="00C85EE0">
            <w:pPr>
              <w:jc w:val="center"/>
              <w:rPr>
                <w:rFonts w:eastAsia="Times New Roman"/>
                <w:color w:val="000000"/>
                <w:sz w:val="20"/>
                <w:szCs w:val="20"/>
                <w:lang w:eastAsia="es-CL"/>
              </w:rPr>
            </w:pPr>
            <w:r>
              <w:object w:dxaOrig="7992" w:dyaOrig="7704" w14:anchorId="1FCEA462">
                <v:shape id="_x0000_i1031" type="#_x0000_t75" style="width:338.25pt;height:327pt" o:ole="">
                  <v:imagedata r:id="rId33" o:title=""/>
                </v:shape>
                <o:OLEObject Type="Embed" ProgID="PBrush" ShapeID="_x0000_i1031" DrawAspect="Content" ObjectID="_1499774171" r:id="rId34"/>
              </w:object>
            </w:r>
          </w:p>
        </w:tc>
        <w:tc>
          <w:tcPr>
            <w:tcW w:w="2499" w:type="pct"/>
            <w:gridSpan w:val="2"/>
            <w:tcBorders>
              <w:top w:val="nil"/>
              <w:left w:val="single" w:sz="4" w:space="0" w:color="auto"/>
              <w:right w:val="single" w:sz="4" w:space="0" w:color="auto"/>
            </w:tcBorders>
            <w:shd w:val="clear" w:color="auto" w:fill="auto"/>
            <w:noWrap/>
            <w:vAlign w:val="center"/>
            <w:hideMark/>
          </w:tcPr>
          <w:p w14:paraId="69D5F6DD" w14:textId="77777777" w:rsidR="00A3649F" w:rsidRPr="0025129B" w:rsidRDefault="001B27D4" w:rsidP="00C85EE0">
            <w:pPr>
              <w:jc w:val="center"/>
              <w:rPr>
                <w:rFonts w:eastAsia="Times New Roman"/>
                <w:color w:val="000000"/>
                <w:sz w:val="20"/>
                <w:szCs w:val="20"/>
                <w:lang w:eastAsia="es-CL"/>
              </w:rPr>
            </w:pPr>
            <w:r>
              <w:object w:dxaOrig="8040" w:dyaOrig="7740" w14:anchorId="5584FDF8">
                <v:shape id="_x0000_i1032" type="#_x0000_t75" style="width:337.5pt;height:324pt" o:ole="">
                  <v:imagedata r:id="rId35" o:title=""/>
                </v:shape>
                <o:OLEObject Type="Embed" ProgID="PBrush" ShapeID="_x0000_i1032" DrawAspect="Content" ObjectID="_1499774172" r:id="rId36"/>
              </w:object>
            </w:r>
          </w:p>
        </w:tc>
      </w:tr>
      <w:tr w:rsidR="00A3649F" w:rsidRPr="0025129B" w14:paraId="77600C2B" w14:textId="77777777" w:rsidTr="00C85EE0">
        <w:trPr>
          <w:trHeight w:val="300"/>
          <w:jc w:val="center"/>
        </w:trPr>
        <w:tc>
          <w:tcPr>
            <w:tcW w:w="1368" w:type="pct"/>
            <w:tcBorders>
              <w:top w:val="single" w:sz="4" w:space="0" w:color="auto"/>
              <w:left w:val="single" w:sz="4" w:space="0" w:color="auto"/>
              <w:bottom w:val="single" w:sz="4" w:space="0" w:color="auto"/>
              <w:right w:val="nil"/>
            </w:tcBorders>
            <w:shd w:val="clear" w:color="auto" w:fill="auto"/>
            <w:noWrap/>
            <w:vAlign w:val="center"/>
            <w:hideMark/>
          </w:tcPr>
          <w:p w14:paraId="6BEB04D9" w14:textId="77777777" w:rsidR="00A3649F" w:rsidRPr="0025129B" w:rsidRDefault="00A3649F" w:rsidP="00C85EE0">
            <w:pPr>
              <w:pStyle w:val="Descripcin"/>
              <w:rPr>
                <w:rFonts w:eastAsia="Times New Roman"/>
                <w:color w:val="000000"/>
                <w:lang w:eastAsia="es-CL"/>
              </w:rPr>
            </w:pPr>
            <w:r>
              <w:t>Figura 6.</w:t>
            </w:r>
          </w:p>
        </w:tc>
        <w:tc>
          <w:tcPr>
            <w:tcW w:w="11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25EFF8" w14:textId="77777777" w:rsidR="00A3649F" w:rsidRPr="0025129B" w:rsidRDefault="00A3649F" w:rsidP="00C85EE0">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C641C1">
              <w:rPr>
                <w:rFonts w:eastAsia="Times New Roman"/>
                <w:color w:val="000000"/>
                <w:sz w:val="18"/>
                <w:szCs w:val="18"/>
                <w:lang w:eastAsia="es-CL"/>
              </w:rPr>
              <w:t>17-03-2000</w:t>
            </w:r>
          </w:p>
        </w:tc>
        <w:tc>
          <w:tcPr>
            <w:tcW w:w="1368" w:type="pct"/>
            <w:tcBorders>
              <w:top w:val="single" w:sz="4" w:space="0" w:color="auto"/>
              <w:left w:val="nil"/>
              <w:bottom w:val="single" w:sz="4" w:space="0" w:color="auto"/>
              <w:right w:val="nil"/>
            </w:tcBorders>
            <w:shd w:val="clear" w:color="auto" w:fill="auto"/>
            <w:noWrap/>
            <w:vAlign w:val="center"/>
            <w:hideMark/>
          </w:tcPr>
          <w:p w14:paraId="7473CFBD" w14:textId="77777777" w:rsidR="00A3649F" w:rsidRPr="0025129B" w:rsidRDefault="00A3649F" w:rsidP="00C85EE0">
            <w:pPr>
              <w:pStyle w:val="Descripcin"/>
            </w:pPr>
            <w:r>
              <w:t>Figura 7.</w:t>
            </w:r>
          </w:p>
        </w:tc>
        <w:tc>
          <w:tcPr>
            <w:tcW w:w="11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F56CEA" w14:textId="77777777" w:rsidR="00A3649F" w:rsidRPr="0025129B" w:rsidRDefault="00A3649F" w:rsidP="00C85EE0">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C641C1">
              <w:rPr>
                <w:rFonts w:eastAsia="Times New Roman"/>
                <w:color w:val="000000"/>
                <w:sz w:val="18"/>
                <w:szCs w:val="18"/>
                <w:lang w:eastAsia="es-CL"/>
              </w:rPr>
              <w:t>08-01</w:t>
            </w:r>
            <w:r w:rsidRPr="00926AE2">
              <w:rPr>
                <w:rFonts w:eastAsia="Times New Roman"/>
                <w:color w:val="000000"/>
                <w:sz w:val="18"/>
                <w:szCs w:val="18"/>
                <w:lang w:eastAsia="es-CL"/>
              </w:rPr>
              <w:t>-2015</w:t>
            </w:r>
          </w:p>
        </w:tc>
      </w:tr>
      <w:tr w:rsidR="00A3649F" w:rsidRPr="0025129B" w14:paraId="6428BD65" w14:textId="77777777" w:rsidTr="00C85EE0">
        <w:trPr>
          <w:trHeight w:val="218"/>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ABFD28B" w14:textId="77777777" w:rsidR="00A3649F" w:rsidRPr="00377254" w:rsidRDefault="00A3649F" w:rsidP="00C641C1">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C641C1">
              <w:rPr>
                <w:rFonts w:eastAsia="Times New Roman"/>
                <w:color w:val="000000"/>
                <w:sz w:val="18"/>
                <w:szCs w:val="18"/>
                <w:lang w:eastAsia="es-CL"/>
              </w:rPr>
              <w:t>Imagen satelital del área de emplazamiento del proyecto de fecha 17-03-2000</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BFD0153" w14:textId="77777777" w:rsidR="00A3649F" w:rsidRPr="0025129B" w:rsidRDefault="00A3649F" w:rsidP="00C85EE0">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C641C1">
              <w:rPr>
                <w:rFonts w:eastAsia="Times New Roman"/>
                <w:color w:val="000000"/>
                <w:sz w:val="18"/>
                <w:szCs w:val="18"/>
                <w:lang w:eastAsia="es-CL"/>
              </w:rPr>
              <w:t>Imagen satelital del área de emplazamiento del proyecto de fecha 08-01-2015</w:t>
            </w:r>
          </w:p>
        </w:tc>
      </w:tr>
    </w:tbl>
    <w:p w14:paraId="09F6A96E" w14:textId="77777777" w:rsidR="00A3649F" w:rsidRDefault="00A3649F" w:rsidP="00D17CB6"/>
    <w:p w14:paraId="56CE9D5A" w14:textId="77777777" w:rsidR="00A3649F" w:rsidRDefault="00A3649F" w:rsidP="00D17CB6"/>
    <w:p w14:paraId="4F776EF8" w14:textId="77777777" w:rsidR="00A3649F" w:rsidRDefault="00A3649F" w:rsidP="00D17CB6"/>
    <w:p w14:paraId="33E901CD" w14:textId="77777777" w:rsidR="00F4470F" w:rsidRDefault="00F4470F" w:rsidP="00D17CB6"/>
    <w:tbl>
      <w:tblPr>
        <w:tblW w:w="13712" w:type="dxa"/>
        <w:jc w:val="center"/>
        <w:tblCellMar>
          <w:left w:w="70" w:type="dxa"/>
          <w:right w:w="70" w:type="dxa"/>
        </w:tblCellMar>
        <w:tblLook w:val="04A0" w:firstRow="1" w:lastRow="0" w:firstColumn="1" w:lastColumn="0" w:noHBand="0" w:noVBand="1"/>
      </w:tblPr>
      <w:tblGrid>
        <w:gridCol w:w="6097"/>
        <w:gridCol w:w="7615"/>
      </w:tblGrid>
      <w:tr w:rsidR="00F22308" w:rsidRPr="0025129B" w14:paraId="7778AB0B" w14:textId="77777777" w:rsidTr="00E22E8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6E9EC" w14:textId="77777777" w:rsidR="00F22308" w:rsidRPr="0025129B" w:rsidRDefault="00F22308" w:rsidP="00D526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F22308" w:rsidRPr="0025129B" w14:paraId="3F9CBA91" w14:textId="77777777" w:rsidTr="00E22E8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B46BA8E" w14:textId="77777777" w:rsidR="00F22308" w:rsidRDefault="004F3102" w:rsidP="00D5261B">
            <w:pPr>
              <w:jc w:val="center"/>
            </w:pPr>
            <w:r>
              <w:object w:dxaOrig="15684" w:dyaOrig="3996" w14:anchorId="6A10000A">
                <v:shape id="_x0000_i1033" type="#_x0000_t75" style="width:685.45pt;height:175.1pt" o:ole="">
                  <v:imagedata r:id="rId37" o:title=""/>
                </v:shape>
                <o:OLEObject Type="Embed" ProgID="PBrush" ShapeID="_x0000_i1033" DrawAspect="Content" ObjectID="_1499774173" r:id="rId38"/>
              </w:object>
            </w:r>
          </w:p>
          <w:p w14:paraId="136FD9A4" w14:textId="77777777" w:rsidR="009867D3" w:rsidRDefault="009867D3" w:rsidP="00D5261B">
            <w:pPr>
              <w:jc w:val="center"/>
            </w:pPr>
          </w:p>
          <w:p w14:paraId="44FD2C63" w14:textId="77777777" w:rsidR="009867D3" w:rsidRPr="00756CB1" w:rsidRDefault="009867D3" w:rsidP="00D5261B">
            <w:pPr>
              <w:jc w:val="center"/>
              <w:rPr>
                <w:rFonts w:eastAsia="Times New Roman"/>
                <w:b/>
                <w:color w:val="000000"/>
                <w:sz w:val="20"/>
                <w:szCs w:val="20"/>
                <w:lang w:eastAsia="es-CL"/>
              </w:rPr>
            </w:pPr>
            <w:r>
              <w:object w:dxaOrig="15660" w:dyaOrig="3864" w14:anchorId="02DE5D86">
                <v:shape id="_x0000_i1034" type="#_x0000_t75" style="width:677.95pt;height:167.6pt" o:ole="">
                  <v:imagedata r:id="rId39" o:title=""/>
                </v:shape>
                <o:OLEObject Type="Embed" ProgID="PBrush" ShapeID="_x0000_i1034" DrawAspect="Content" ObjectID="_1499774174" r:id="rId40"/>
              </w:object>
            </w:r>
          </w:p>
        </w:tc>
      </w:tr>
      <w:tr w:rsidR="00F22308" w:rsidRPr="0025129B" w14:paraId="46F93EB8" w14:textId="77777777" w:rsidTr="00E22E8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AAE1607" w14:textId="77777777" w:rsidR="00F22308" w:rsidRPr="0025129B" w:rsidRDefault="00F22308" w:rsidP="00A3649F">
            <w:pPr>
              <w:pStyle w:val="Descripcin"/>
              <w:rPr>
                <w:rFonts w:eastAsia="Times New Roman"/>
                <w:color w:val="000000"/>
                <w:lang w:eastAsia="es-CL"/>
              </w:rPr>
            </w:pPr>
            <w:r>
              <w:t>Figura</w:t>
            </w:r>
            <w:r w:rsidRPr="0025129B">
              <w:t xml:space="preserve"> </w:t>
            </w:r>
            <w:r w:rsidR="00A3649F">
              <w:t>8</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3900415" w14:textId="77777777" w:rsidR="00F22308" w:rsidRPr="0025129B" w:rsidRDefault="00F22308" w:rsidP="00D5261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6E6B09">
              <w:rPr>
                <w:rFonts w:eastAsia="Times New Roman"/>
                <w:b/>
                <w:color w:val="000000"/>
                <w:sz w:val="18"/>
                <w:szCs w:val="18"/>
                <w:lang w:eastAsia="es-CL"/>
              </w:rPr>
              <w:t xml:space="preserve"> </w:t>
            </w:r>
            <w:r w:rsidR="006E6B09" w:rsidRPr="006E6B09">
              <w:rPr>
                <w:rFonts w:eastAsia="Times New Roman"/>
                <w:color w:val="000000"/>
                <w:sz w:val="18"/>
                <w:szCs w:val="18"/>
                <w:lang w:eastAsia="es-CL"/>
              </w:rPr>
              <w:t>Años 2014 y 2015</w:t>
            </w:r>
          </w:p>
        </w:tc>
      </w:tr>
      <w:tr w:rsidR="00F22308" w:rsidRPr="0025129B" w14:paraId="76D49B10" w14:textId="77777777" w:rsidTr="00E22E8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2E7EF4F" w14:textId="77777777" w:rsidR="00F22308" w:rsidRPr="002F3AC3" w:rsidRDefault="00F22308" w:rsidP="00D5261B">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06D39">
              <w:rPr>
                <w:rFonts w:eastAsia="Times New Roman"/>
                <w:color w:val="000000"/>
                <w:sz w:val="18"/>
                <w:szCs w:val="18"/>
                <w:lang w:eastAsia="es-CL"/>
              </w:rPr>
              <w:t>Resumen anual de producción y venta de áridos realizados por Sociedad Minera Pétreos Quilín Ltda para los años 2014 y 2015.</w:t>
            </w:r>
          </w:p>
        </w:tc>
      </w:tr>
      <w:tr w:rsidR="00F22308" w:rsidRPr="0025129B" w14:paraId="202097E5" w14:textId="77777777" w:rsidTr="00E22E8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54DAE32" w14:textId="77777777" w:rsidR="00F22308" w:rsidRPr="0025129B" w:rsidRDefault="00F22308" w:rsidP="00D5261B">
            <w:pPr>
              <w:jc w:val="left"/>
              <w:rPr>
                <w:rFonts w:eastAsia="Times New Roman"/>
                <w:color w:val="000000"/>
                <w:lang w:eastAsia="es-CL"/>
              </w:rPr>
            </w:pPr>
          </w:p>
        </w:tc>
      </w:tr>
    </w:tbl>
    <w:p w14:paraId="1D6FFCF7" w14:textId="77777777" w:rsidR="00F22308" w:rsidRDefault="00F22308" w:rsidP="00D17CB6"/>
    <w:p w14:paraId="6C486239" w14:textId="77777777" w:rsidR="00F22308" w:rsidRDefault="00F22308" w:rsidP="00D17CB6"/>
    <w:p w14:paraId="2FED2463" w14:textId="77777777" w:rsidR="00E22E89" w:rsidRDefault="00E22E89" w:rsidP="00D17CB6"/>
    <w:tbl>
      <w:tblPr>
        <w:tblW w:w="13712" w:type="dxa"/>
        <w:jc w:val="center"/>
        <w:tblCellMar>
          <w:left w:w="70" w:type="dxa"/>
          <w:right w:w="70" w:type="dxa"/>
        </w:tblCellMar>
        <w:tblLook w:val="04A0" w:firstRow="1" w:lastRow="0" w:firstColumn="1" w:lastColumn="0" w:noHBand="0" w:noVBand="1"/>
      </w:tblPr>
      <w:tblGrid>
        <w:gridCol w:w="6097"/>
        <w:gridCol w:w="7615"/>
      </w:tblGrid>
      <w:tr w:rsidR="00E61CCE" w:rsidRPr="0025129B" w14:paraId="1E30A795" w14:textId="77777777" w:rsidTr="00D06D3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99B139" w14:textId="77777777" w:rsidR="00E61CCE" w:rsidRPr="0025129B" w:rsidRDefault="00E61CCE" w:rsidP="00D526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61CCE" w:rsidRPr="0025129B" w14:paraId="0374B1EC" w14:textId="77777777" w:rsidTr="00D06D3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4B99CABB" w14:textId="77777777" w:rsidR="00E61CCE" w:rsidRDefault="00AA640D" w:rsidP="00D5261B">
            <w:pPr>
              <w:jc w:val="center"/>
            </w:pPr>
            <w:r>
              <w:object w:dxaOrig="15672" w:dyaOrig="2772" w14:anchorId="27B681A6">
                <v:shape id="_x0000_i1035" type="#_x0000_t75" style="width:678.55pt;height:119.8pt" o:ole="">
                  <v:imagedata r:id="rId41" o:title=""/>
                </v:shape>
                <o:OLEObject Type="Embed" ProgID="PBrush" ShapeID="_x0000_i1035" DrawAspect="Content" ObjectID="_1499774175" r:id="rId42"/>
              </w:object>
            </w:r>
          </w:p>
          <w:p w14:paraId="66034C56" w14:textId="77777777" w:rsidR="00AA640D" w:rsidRDefault="00AA640D" w:rsidP="00D5261B">
            <w:pPr>
              <w:jc w:val="center"/>
            </w:pPr>
          </w:p>
          <w:p w14:paraId="2794685E" w14:textId="77777777" w:rsidR="00AA640D" w:rsidRPr="00756CB1" w:rsidRDefault="00AA640D" w:rsidP="00D5261B">
            <w:pPr>
              <w:jc w:val="center"/>
              <w:rPr>
                <w:rFonts w:eastAsia="Times New Roman"/>
                <w:b/>
                <w:color w:val="000000"/>
                <w:sz w:val="20"/>
                <w:szCs w:val="20"/>
                <w:lang w:eastAsia="es-CL"/>
              </w:rPr>
            </w:pPr>
            <w:r>
              <w:object w:dxaOrig="15684" w:dyaOrig="2640" w14:anchorId="1F9877FA">
                <v:shape id="_x0000_i1036" type="#_x0000_t75" style="width:678.55pt;height:114.05pt" o:ole="">
                  <v:imagedata r:id="rId43" o:title=""/>
                </v:shape>
                <o:OLEObject Type="Embed" ProgID="PBrush" ShapeID="_x0000_i1036" DrawAspect="Content" ObjectID="_1499774176" r:id="rId44"/>
              </w:object>
            </w:r>
          </w:p>
        </w:tc>
      </w:tr>
      <w:tr w:rsidR="00E61CCE" w:rsidRPr="0025129B" w14:paraId="0D941B1F" w14:textId="77777777" w:rsidTr="00D06D3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EDA610F" w14:textId="77777777" w:rsidR="00E61CCE" w:rsidRPr="0025129B" w:rsidRDefault="00E61CCE" w:rsidP="00A3649F">
            <w:pPr>
              <w:pStyle w:val="Descripcin"/>
              <w:rPr>
                <w:rFonts w:eastAsia="Times New Roman"/>
                <w:color w:val="000000"/>
                <w:lang w:eastAsia="es-CL"/>
              </w:rPr>
            </w:pPr>
            <w:r>
              <w:t>Figura</w:t>
            </w:r>
            <w:r w:rsidRPr="0025129B">
              <w:t xml:space="preserve"> </w:t>
            </w:r>
            <w:r w:rsidR="00A3649F">
              <w:t>9</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ACA4A61" w14:textId="77777777" w:rsidR="00E61CCE" w:rsidRPr="0025129B" w:rsidRDefault="00E61CCE" w:rsidP="00D5261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D06D39" w:rsidRPr="006E6B09">
              <w:rPr>
                <w:rFonts w:eastAsia="Times New Roman"/>
                <w:color w:val="000000"/>
                <w:sz w:val="18"/>
                <w:szCs w:val="18"/>
                <w:lang w:eastAsia="es-CL"/>
              </w:rPr>
              <w:t xml:space="preserve"> Años 2014 y 2015</w:t>
            </w:r>
          </w:p>
        </w:tc>
      </w:tr>
      <w:tr w:rsidR="00E61CCE" w:rsidRPr="0025129B" w14:paraId="2A22EACF" w14:textId="77777777" w:rsidTr="00D06D3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5E12A5D" w14:textId="77777777" w:rsidR="00E61CCE" w:rsidRPr="002F3AC3" w:rsidRDefault="00E61CCE" w:rsidP="00D06D39">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06D39">
              <w:rPr>
                <w:rFonts w:eastAsia="Times New Roman"/>
                <w:color w:val="000000"/>
                <w:sz w:val="18"/>
                <w:szCs w:val="18"/>
                <w:lang w:eastAsia="es-CL"/>
              </w:rPr>
              <w:t xml:space="preserve">Resumen anual de producción y venta de mezcla asfáltica realizados por Sociedad Minera Pétreos Quilín Ltda para los años 2014 y 2015. </w:t>
            </w:r>
          </w:p>
        </w:tc>
      </w:tr>
      <w:tr w:rsidR="00E61CCE" w:rsidRPr="0025129B" w14:paraId="6AD4A163" w14:textId="77777777" w:rsidTr="00D06D3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896C372" w14:textId="77777777" w:rsidR="00E61CCE" w:rsidRPr="0025129B" w:rsidRDefault="00E61CCE" w:rsidP="00D5261B">
            <w:pPr>
              <w:jc w:val="left"/>
              <w:rPr>
                <w:rFonts w:eastAsia="Times New Roman"/>
                <w:color w:val="000000"/>
                <w:lang w:eastAsia="es-CL"/>
              </w:rPr>
            </w:pPr>
          </w:p>
        </w:tc>
      </w:tr>
    </w:tbl>
    <w:p w14:paraId="7A403CE9" w14:textId="77777777" w:rsidR="00F22308" w:rsidRDefault="00F22308" w:rsidP="00D17CB6"/>
    <w:p w14:paraId="0D6DB0DB" w14:textId="77777777" w:rsidR="00F22308" w:rsidRDefault="00F22308" w:rsidP="00D17CB6"/>
    <w:p w14:paraId="44267EED" w14:textId="77777777" w:rsidR="00D83B0E" w:rsidRDefault="00D83B0E" w:rsidP="00D17CB6"/>
    <w:p w14:paraId="13E01AE0" w14:textId="77777777" w:rsidR="00D06D39" w:rsidRDefault="00D06D39" w:rsidP="00D17CB6"/>
    <w:tbl>
      <w:tblPr>
        <w:tblW w:w="13707" w:type="dxa"/>
        <w:jc w:val="center"/>
        <w:tblCellMar>
          <w:left w:w="70" w:type="dxa"/>
          <w:right w:w="70" w:type="dxa"/>
        </w:tblCellMar>
        <w:tblLook w:val="04A0" w:firstRow="1" w:lastRow="0" w:firstColumn="1" w:lastColumn="0" w:noHBand="0" w:noVBand="1"/>
      </w:tblPr>
      <w:tblGrid>
        <w:gridCol w:w="6095"/>
        <w:gridCol w:w="7612"/>
      </w:tblGrid>
      <w:tr w:rsidR="00D83B0E" w:rsidRPr="0025129B" w14:paraId="4C20E78A" w14:textId="77777777" w:rsidTr="00D06D39">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73AF83" w14:textId="77777777" w:rsidR="00D83B0E" w:rsidRPr="0025129B" w:rsidRDefault="00D83B0E" w:rsidP="00C85EE0">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83B0E" w:rsidRPr="0025129B" w14:paraId="16DB57D5" w14:textId="77777777" w:rsidTr="00D06D39">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55F86C1" w14:textId="77777777" w:rsidR="00D83B0E" w:rsidRDefault="00D83B0E" w:rsidP="00C85EE0">
            <w:pPr>
              <w:jc w:val="center"/>
            </w:pPr>
            <w:r>
              <w:object w:dxaOrig="15648" w:dyaOrig="2880" w14:anchorId="373F84EB">
                <v:shape id="_x0000_i1037" type="#_x0000_t75" style="width:678.55pt;height:125pt" o:ole="">
                  <v:imagedata r:id="rId45" o:title=""/>
                </v:shape>
                <o:OLEObject Type="Embed" ProgID="PBrush" ShapeID="_x0000_i1037" DrawAspect="Content" ObjectID="_1499774177" r:id="rId46"/>
              </w:object>
            </w:r>
          </w:p>
          <w:p w14:paraId="5CC169FC" w14:textId="77777777" w:rsidR="00D83B0E" w:rsidRDefault="00D83B0E" w:rsidP="00C85EE0">
            <w:pPr>
              <w:jc w:val="center"/>
            </w:pPr>
          </w:p>
          <w:p w14:paraId="030BDA84" w14:textId="77777777" w:rsidR="00D83B0E" w:rsidRDefault="00D83B0E" w:rsidP="00C85EE0">
            <w:pPr>
              <w:jc w:val="center"/>
            </w:pPr>
            <w:r>
              <w:object w:dxaOrig="15636" w:dyaOrig="2604" w14:anchorId="1ADAEFB5">
                <v:shape id="_x0000_i1038" type="#_x0000_t75" style="width:677.95pt;height:112.9pt" o:ole="">
                  <v:imagedata r:id="rId47" o:title=""/>
                </v:shape>
                <o:OLEObject Type="Embed" ProgID="PBrush" ShapeID="_x0000_i1038" DrawAspect="Content" ObjectID="_1499774178" r:id="rId48"/>
              </w:object>
            </w:r>
          </w:p>
          <w:p w14:paraId="78CAB7FE" w14:textId="77777777" w:rsidR="00D83B0E" w:rsidRDefault="00D83B0E" w:rsidP="00C85EE0">
            <w:pPr>
              <w:jc w:val="center"/>
            </w:pPr>
          </w:p>
          <w:p w14:paraId="14017467" w14:textId="77777777" w:rsidR="00D83B0E" w:rsidRPr="00756CB1" w:rsidRDefault="00D83B0E" w:rsidP="00C85EE0">
            <w:pPr>
              <w:jc w:val="center"/>
              <w:rPr>
                <w:rFonts w:eastAsia="Times New Roman"/>
                <w:b/>
                <w:color w:val="000000"/>
                <w:sz w:val="20"/>
                <w:szCs w:val="20"/>
                <w:lang w:eastAsia="es-CL"/>
              </w:rPr>
            </w:pPr>
          </w:p>
        </w:tc>
      </w:tr>
      <w:tr w:rsidR="00D83B0E" w:rsidRPr="0025129B" w14:paraId="2BF653F9" w14:textId="77777777" w:rsidTr="00D06D39">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7C533A2" w14:textId="77777777" w:rsidR="00D83B0E" w:rsidRPr="0025129B" w:rsidRDefault="00D83B0E" w:rsidP="00A3649F">
            <w:pPr>
              <w:pStyle w:val="Descripcin"/>
              <w:rPr>
                <w:rFonts w:eastAsia="Times New Roman"/>
                <w:color w:val="000000"/>
                <w:lang w:eastAsia="es-CL"/>
              </w:rPr>
            </w:pPr>
            <w:r>
              <w:t>Figura</w:t>
            </w:r>
            <w:r w:rsidRPr="0025129B">
              <w:t xml:space="preserve"> </w:t>
            </w:r>
            <w:r w:rsidR="00A3649F">
              <w:t>10</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35AC2F6" w14:textId="77777777" w:rsidR="00D83B0E" w:rsidRPr="0025129B" w:rsidRDefault="00D83B0E" w:rsidP="00C85EE0">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D06D39" w:rsidRPr="006E6B09">
              <w:rPr>
                <w:rFonts w:eastAsia="Times New Roman"/>
                <w:color w:val="000000"/>
                <w:sz w:val="18"/>
                <w:szCs w:val="18"/>
                <w:lang w:eastAsia="es-CL"/>
              </w:rPr>
              <w:t xml:space="preserve"> Años 2014 y 2015</w:t>
            </w:r>
          </w:p>
        </w:tc>
      </w:tr>
      <w:tr w:rsidR="00D83B0E" w:rsidRPr="0025129B" w14:paraId="3BA03DC1" w14:textId="77777777" w:rsidTr="00D06D39">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40053EC" w14:textId="77777777" w:rsidR="00D83B0E" w:rsidRPr="002F3AC3" w:rsidRDefault="00D83B0E" w:rsidP="00D06D39">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D06D39">
              <w:rPr>
                <w:rFonts w:eastAsia="Times New Roman"/>
                <w:color w:val="000000"/>
                <w:sz w:val="18"/>
                <w:szCs w:val="18"/>
                <w:lang w:eastAsia="es-CL"/>
              </w:rPr>
              <w:t>Resumen anual de viajes de mezcla asfáltica realizados por Sociedad Minera Pétreos Quilín Ltda para los años 2014 y 2015.</w:t>
            </w:r>
          </w:p>
        </w:tc>
      </w:tr>
      <w:tr w:rsidR="00D83B0E" w:rsidRPr="0025129B" w14:paraId="4EC5292E" w14:textId="77777777" w:rsidTr="00D06D39">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D6DF7B9" w14:textId="77777777" w:rsidR="00D83B0E" w:rsidRPr="0025129B" w:rsidRDefault="00D83B0E" w:rsidP="00C85EE0">
            <w:pPr>
              <w:jc w:val="left"/>
              <w:rPr>
                <w:rFonts w:eastAsia="Times New Roman"/>
                <w:color w:val="000000"/>
                <w:lang w:eastAsia="es-CL"/>
              </w:rPr>
            </w:pPr>
          </w:p>
        </w:tc>
      </w:tr>
    </w:tbl>
    <w:p w14:paraId="7CC9B3A8" w14:textId="77777777" w:rsidR="00D83B0E" w:rsidRDefault="00D83B0E" w:rsidP="00D17CB6"/>
    <w:p w14:paraId="60FE2E16" w14:textId="77777777" w:rsidR="00D83B0E" w:rsidRDefault="00D83B0E" w:rsidP="00D17CB6"/>
    <w:p w14:paraId="123AFE27" w14:textId="77777777" w:rsidR="00F22308" w:rsidRDefault="00F22308" w:rsidP="00D17CB6"/>
    <w:p w14:paraId="7C34D0D1" w14:textId="77777777" w:rsidR="00D06D39" w:rsidRDefault="00D06D39" w:rsidP="00D17CB6"/>
    <w:tbl>
      <w:tblPr>
        <w:tblW w:w="13712" w:type="dxa"/>
        <w:jc w:val="center"/>
        <w:tblCellMar>
          <w:left w:w="70" w:type="dxa"/>
          <w:right w:w="70" w:type="dxa"/>
        </w:tblCellMar>
        <w:tblLook w:val="04A0" w:firstRow="1" w:lastRow="0" w:firstColumn="1" w:lastColumn="0" w:noHBand="0" w:noVBand="1"/>
      </w:tblPr>
      <w:tblGrid>
        <w:gridCol w:w="3751"/>
        <w:gridCol w:w="3107"/>
        <w:gridCol w:w="3752"/>
        <w:gridCol w:w="3102"/>
      </w:tblGrid>
      <w:tr w:rsidR="00B13EC3" w:rsidRPr="0025129B" w14:paraId="40286BB4" w14:textId="77777777" w:rsidTr="00D5261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3BDA0A" w14:textId="77777777" w:rsidR="00B13EC3" w:rsidRPr="0025129B" w:rsidRDefault="00B13EC3" w:rsidP="00D526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B13EC3" w:rsidRPr="0025129B" w14:paraId="6E44A6FD" w14:textId="77777777" w:rsidTr="00D5261B">
        <w:trPr>
          <w:trHeight w:val="2805"/>
          <w:jc w:val="center"/>
        </w:trPr>
        <w:tc>
          <w:tcPr>
            <w:tcW w:w="2501" w:type="pct"/>
            <w:gridSpan w:val="2"/>
            <w:tcBorders>
              <w:top w:val="nil"/>
              <w:left w:val="single" w:sz="4" w:space="0" w:color="auto"/>
              <w:right w:val="single" w:sz="4" w:space="0" w:color="auto"/>
            </w:tcBorders>
            <w:shd w:val="clear" w:color="auto" w:fill="auto"/>
            <w:noWrap/>
            <w:vAlign w:val="center"/>
            <w:hideMark/>
          </w:tcPr>
          <w:p w14:paraId="69B8A976" w14:textId="77777777" w:rsidR="00B13EC3" w:rsidRPr="0025129B" w:rsidRDefault="00756CB1" w:rsidP="00D5261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C2ABF67" wp14:editId="6EFDCBA6">
                  <wp:extent cx="3171117" cy="2368550"/>
                  <wp:effectExtent l="0" t="0" r="0" b="0"/>
                  <wp:docPr id="4" name="Imagen 4" descr="C:\Users\boris.cerda\Desktop\2015\PÉTREOS QUILÍN - PEÑALOLÉN\6.- INSPECCIÓN AMBIENTAL\FOTOS\IMG_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oris.cerda\Desktop\2015\PÉTREOS QUILÍN - PEÑALOLÉN\6.- INSPECCIÓN AMBIENTAL\FOTOS\IMG_0759.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173700" cy="2370479"/>
                          </a:xfrm>
                          <a:prstGeom prst="rect">
                            <a:avLst/>
                          </a:prstGeom>
                          <a:noFill/>
                          <a:ln>
                            <a:noFill/>
                          </a:ln>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6C4A023C" w14:textId="77777777" w:rsidR="00B13EC3" w:rsidRPr="0025129B" w:rsidRDefault="00756CB1" w:rsidP="00D5261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97A9B77" wp14:editId="0FAAD6F6">
                  <wp:extent cx="3154116" cy="2355850"/>
                  <wp:effectExtent l="0" t="0" r="8255" b="6350"/>
                  <wp:docPr id="6" name="Imagen 6" descr="C:\Users\boris.cerda\Desktop\2015\PÉTREOS QUILÍN - PEÑALOLÉN\6.- INSPECCIÓN AMBIENTAL\FOTOS\IMG_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oris.cerda\Desktop\2015\PÉTREOS QUILÍN - PEÑALOLÉN\6.- INSPECCIÓN AMBIENTAL\FOTOS\IMG_0777.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170631" cy="2368185"/>
                          </a:xfrm>
                          <a:prstGeom prst="rect">
                            <a:avLst/>
                          </a:prstGeom>
                          <a:noFill/>
                          <a:ln>
                            <a:noFill/>
                          </a:ln>
                        </pic:spPr>
                      </pic:pic>
                    </a:graphicData>
                  </a:graphic>
                </wp:inline>
              </w:drawing>
            </w:r>
          </w:p>
        </w:tc>
      </w:tr>
      <w:tr w:rsidR="00756CB1" w:rsidRPr="0025129B" w14:paraId="4AB94972" w14:textId="77777777" w:rsidTr="004F7C39">
        <w:trPr>
          <w:trHeight w:val="224"/>
          <w:jc w:val="center"/>
        </w:trPr>
        <w:tc>
          <w:tcPr>
            <w:tcW w:w="1368" w:type="pct"/>
            <w:tcBorders>
              <w:top w:val="single" w:sz="4" w:space="0" w:color="auto"/>
              <w:left w:val="single" w:sz="4" w:space="0" w:color="auto"/>
              <w:bottom w:val="single" w:sz="4" w:space="0" w:color="auto"/>
              <w:right w:val="nil"/>
            </w:tcBorders>
            <w:shd w:val="clear" w:color="auto" w:fill="auto"/>
            <w:noWrap/>
            <w:vAlign w:val="center"/>
            <w:hideMark/>
          </w:tcPr>
          <w:p w14:paraId="5AC72707" w14:textId="77777777" w:rsidR="00B13EC3" w:rsidRPr="0025129B" w:rsidRDefault="00B13EC3" w:rsidP="00D5261B">
            <w:pPr>
              <w:pStyle w:val="Descripcin"/>
              <w:rPr>
                <w:rFonts w:eastAsia="Times New Roman"/>
                <w:color w:val="000000"/>
                <w:lang w:eastAsia="es-CL"/>
              </w:rPr>
            </w:pPr>
            <w:r w:rsidRPr="0025129B">
              <w:t xml:space="preserve">Fotografía </w:t>
            </w:r>
            <w:r>
              <w:t>1</w:t>
            </w:r>
            <w:r w:rsidRPr="0025129B">
              <w:t>.</w:t>
            </w:r>
          </w:p>
        </w:tc>
        <w:tc>
          <w:tcPr>
            <w:tcW w:w="11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311FC5" w14:textId="77777777" w:rsidR="00B13EC3" w:rsidRPr="0025129B" w:rsidRDefault="00B13EC3" w:rsidP="00D5261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926AE2" w:rsidRPr="00926AE2">
              <w:rPr>
                <w:rFonts w:eastAsia="Times New Roman"/>
                <w:color w:val="000000"/>
                <w:sz w:val="18"/>
                <w:szCs w:val="18"/>
                <w:lang w:eastAsia="es-CL"/>
              </w:rPr>
              <w:t>08-06-2015</w:t>
            </w:r>
          </w:p>
        </w:tc>
        <w:tc>
          <w:tcPr>
            <w:tcW w:w="1368" w:type="pct"/>
            <w:tcBorders>
              <w:top w:val="single" w:sz="4" w:space="0" w:color="auto"/>
              <w:left w:val="nil"/>
              <w:bottom w:val="single" w:sz="4" w:space="0" w:color="auto"/>
              <w:right w:val="nil"/>
            </w:tcBorders>
            <w:shd w:val="clear" w:color="auto" w:fill="auto"/>
            <w:noWrap/>
            <w:vAlign w:val="center"/>
            <w:hideMark/>
          </w:tcPr>
          <w:p w14:paraId="689C9571" w14:textId="77777777" w:rsidR="00B13EC3" w:rsidRPr="0025129B" w:rsidRDefault="00B13EC3" w:rsidP="00D5261B">
            <w:pPr>
              <w:pStyle w:val="Descripcin"/>
            </w:pPr>
            <w:r w:rsidRPr="0025129B">
              <w:t xml:space="preserve">Fotografía </w:t>
            </w:r>
            <w:r>
              <w:t>2.</w:t>
            </w:r>
          </w:p>
        </w:tc>
        <w:tc>
          <w:tcPr>
            <w:tcW w:w="11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1DF7D3" w14:textId="77777777" w:rsidR="00B13EC3" w:rsidRPr="0025129B" w:rsidRDefault="00B13EC3" w:rsidP="00D5261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926AE2" w:rsidRPr="00926AE2">
              <w:rPr>
                <w:rFonts w:eastAsia="Times New Roman"/>
                <w:color w:val="000000"/>
                <w:sz w:val="18"/>
                <w:szCs w:val="18"/>
                <w:lang w:eastAsia="es-CL"/>
              </w:rPr>
              <w:t>08-06-2015</w:t>
            </w:r>
          </w:p>
        </w:tc>
      </w:tr>
      <w:tr w:rsidR="00B13EC3" w:rsidRPr="0025129B" w14:paraId="1B377879" w14:textId="77777777" w:rsidTr="004F7C39">
        <w:trPr>
          <w:trHeight w:val="128"/>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143748E" w14:textId="77777777" w:rsidR="00B13EC3" w:rsidRPr="00377254" w:rsidRDefault="00B13EC3" w:rsidP="00D5261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w:t>
            </w:r>
            <w:r w:rsidR="00756CB1">
              <w:rPr>
                <w:rFonts w:eastAsia="Times New Roman"/>
                <w:color w:val="000000"/>
                <w:sz w:val="18"/>
                <w:szCs w:val="18"/>
                <w:lang w:eastAsia="es-CL"/>
              </w:rPr>
              <w:t>Planta de asfalto</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3DB32C4" w14:textId="77777777" w:rsidR="00B13EC3" w:rsidRPr="0025129B" w:rsidRDefault="00B13EC3" w:rsidP="00D5261B">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56CB1">
              <w:rPr>
                <w:rFonts w:eastAsia="Times New Roman"/>
                <w:color w:val="000000"/>
                <w:sz w:val="18"/>
                <w:szCs w:val="18"/>
                <w:lang w:eastAsia="es-CL"/>
              </w:rPr>
              <w:t>Planta de áridos N°1.</w:t>
            </w:r>
          </w:p>
        </w:tc>
      </w:tr>
      <w:tr w:rsidR="00B13EC3" w:rsidRPr="0025129B" w14:paraId="78F55CCE" w14:textId="77777777" w:rsidTr="00D5261B">
        <w:trPr>
          <w:trHeight w:val="2793"/>
          <w:jc w:val="center"/>
        </w:trPr>
        <w:tc>
          <w:tcPr>
            <w:tcW w:w="2501" w:type="pct"/>
            <w:gridSpan w:val="2"/>
            <w:tcBorders>
              <w:top w:val="nil"/>
              <w:left w:val="single" w:sz="4" w:space="0" w:color="auto"/>
              <w:right w:val="single" w:sz="4" w:space="0" w:color="auto"/>
            </w:tcBorders>
            <w:shd w:val="clear" w:color="auto" w:fill="auto"/>
            <w:noWrap/>
            <w:vAlign w:val="center"/>
            <w:hideMark/>
          </w:tcPr>
          <w:p w14:paraId="3A1589AE" w14:textId="77777777" w:rsidR="00B13EC3" w:rsidRPr="0025129B" w:rsidRDefault="00756CB1" w:rsidP="00D5261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054DB9" wp14:editId="6E836814">
                  <wp:extent cx="3194050" cy="2385682"/>
                  <wp:effectExtent l="0" t="0" r="6350" b="0"/>
                  <wp:docPr id="7" name="Imagen 7" descr="C:\Users\boris.cerda\Desktop\2015\PÉTREOS QUILÍN - PEÑALOLÉN\6.- INSPECCIÓN AMBIENTAL\FOTOS\IMG_0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oris.cerda\Desktop\2015\PÉTREOS QUILÍN - PEÑALOLÉN\6.- INSPECCIÓN AMBIENTAL\FOTOS\IMG_0782.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204331" cy="2393361"/>
                          </a:xfrm>
                          <a:prstGeom prst="rect">
                            <a:avLst/>
                          </a:prstGeom>
                          <a:noFill/>
                          <a:ln>
                            <a:noFill/>
                          </a:ln>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674FBC3D" w14:textId="77777777" w:rsidR="00B13EC3" w:rsidRPr="0025129B" w:rsidRDefault="00756CB1" w:rsidP="00D5261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23CB81C" wp14:editId="2E6FD2EE">
                  <wp:extent cx="3263900" cy="2437852"/>
                  <wp:effectExtent l="0" t="0" r="0" b="635"/>
                  <wp:docPr id="8" name="Imagen 8" descr="C:\Users\boris.cerda\Desktop\2015\PÉTREOS QUILÍN - PEÑALOLÉN\6.- INSPECCIÓN AMBIENTAL\FOTOS\IMG_0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oris.cerda\Desktop\2015\PÉTREOS QUILÍN - PEÑALOLÉN\6.- INSPECCIÓN AMBIENTAL\FOTOS\IMG_0813.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267647" cy="2440651"/>
                          </a:xfrm>
                          <a:prstGeom prst="rect">
                            <a:avLst/>
                          </a:prstGeom>
                          <a:noFill/>
                          <a:ln>
                            <a:noFill/>
                          </a:ln>
                        </pic:spPr>
                      </pic:pic>
                    </a:graphicData>
                  </a:graphic>
                </wp:inline>
              </w:drawing>
            </w:r>
          </w:p>
        </w:tc>
      </w:tr>
      <w:tr w:rsidR="00756CB1" w:rsidRPr="0025129B" w14:paraId="349FCA9E" w14:textId="77777777" w:rsidTr="004F7C39">
        <w:trPr>
          <w:trHeight w:val="158"/>
          <w:jc w:val="center"/>
        </w:trPr>
        <w:tc>
          <w:tcPr>
            <w:tcW w:w="1368" w:type="pct"/>
            <w:tcBorders>
              <w:top w:val="single" w:sz="4" w:space="0" w:color="auto"/>
              <w:left w:val="single" w:sz="4" w:space="0" w:color="auto"/>
              <w:bottom w:val="single" w:sz="4" w:space="0" w:color="auto"/>
              <w:right w:val="nil"/>
            </w:tcBorders>
            <w:shd w:val="clear" w:color="auto" w:fill="auto"/>
            <w:noWrap/>
            <w:vAlign w:val="center"/>
            <w:hideMark/>
          </w:tcPr>
          <w:p w14:paraId="77F63335" w14:textId="77777777" w:rsidR="00B13EC3" w:rsidRPr="0025129B" w:rsidRDefault="00B13EC3" w:rsidP="00D5261B">
            <w:pPr>
              <w:pStyle w:val="Descripcin"/>
              <w:rPr>
                <w:rFonts w:eastAsia="Times New Roman"/>
                <w:color w:val="000000"/>
                <w:lang w:eastAsia="es-CL"/>
              </w:rPr>
            </w:pPr>
            <w:r w:rsidRPr="0025129B">
              <w:t xml:space="preserve">Fotografía </w:t>
            </w:r>
            <w:r>
              <w:t>3</w:t>
            </w:r>
            <w:r w:rsidRPr="0025129B">
              <w:t>.</w:t>
            </w:r>
          </w:p>
        </w:tc>
        <w:tc>
          <w:tcPr>
            <w:tcW w:w="11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177981" w14:textId="77777777" w:rsidR="00B13EC3" w:rsidRPr="0025129B" w:rsidRDefault="00B13EC3" w:rsidP="00D5261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926AE2" w:rsidRPr="00926AE2">
              <w:rPr>
                <w:rFonts w:eastAsia="Times New Roman"/>
                <w:color w:val="000000"/>
                <w:sz w:val="18"/>
                <w:szCs w:val="18"/>
                <w:lang w:eastAsia="es-CL"/>
              </w:rPr>
              <w:t>08-06-2015</w:t>
            </w:r>
          </w:p>
        </w:tc>
        <w:tc>
          <w:tcPr>
            <w:tcW w:w="1368" w:type="pct"/>
            <w:tcBorders>
              <w:top w:val="single" w:sz="4" w:space="0" w:color="auto"/>
              <w:left w:val="nil"/>
              <w:bottom w:val="single" w:sz="4" w:space="0" w:color="auto"/>
              <w:right w:val="nil"/>
            </w:tcBorders>
            <w:shd w:val="clear" w:color="auto" w:fill="auto"/>
            <w:noWrap/>
            <w:vAlign w:val="center"/>
            <w:hideMark/>
          </w:tcPr>
          <w:p w14:paraId="0E9D3072" w14:textId="77777777" w:rsidR="00B13EC3" w:rsidRPr="0025129B" w:rsidRDefault="00B13EC3" w:rsidP="00D5261B">
            <w:pPr>
              <w:pStyle w:val="Descripcin"/>
            </w:pPr>
            <w:r w:rsidRPr="0025129B">
              <w:t xml:space="preserve">Fotografía </w:t>
            </w:r>
            <w:r>
              <w:t>4</w:t>
            </w:r>
            <w:r w:rsidRPr="0025129B">
              <w:t>.</w:t>
            </w:r>
          </w:p>
        </w:tc>
        <w:tc>
          <w:tcPr>
            <w:tcW w:w="11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582C14" w14:textId="77777777" w:rsidR="00B13EC3" w:rsidRPr="0025129B" w:rsidRDefault="00B13EC3" w:rsidP="00D5261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926AE2" w:rsidRPr="00926AE2">
              <w:rPr>
                <w:rFonts w:eastAsia="Times New Roman"/>
                <w:color w:val="000000"/>
                <w:sz w:val="18"/>
                <w:szCs w:val="18"/>
                <w:lang w:eastAsia="es-CL"/>
              </w:rPr>
              <w:t>08-06-2015</w:t>
            </w:r>
          </w:p>
        </w:tc>
      </w:tr>
      <w:tr w:rsidR="00B13EC3" w:rsidRPr="0025129B" w14:paraId="574EA0D0" w14:textId="77777777" w:rsidTr="00D5261B">
        <w:trPr>
          <w:trHeight w:val="252"/>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12CD095" w14:textId="77777777" w:rsidR="00B13EC3" w:rsidRPr="0025129B" w:rsidRDefault="00B13EC3" w:rsidP="00D5261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56CB1">
              <w:rPr>
                <w:rFonts w:eastAsia="Times New Roman"/>
                <w:color w:val="000000"/>
                <w:sz w:val="18"/>
                <w:szCs w:val="18"/>
                <w:lang w:eastAsia="es-CL"/>
              </w:rPr>
              <w:t>Planta de áridos N°2.</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F4AE561" w14:textId="77777777" w:rsidR="00B13EC3" w:rsidRPr="00261D8C" w:rsidRDefault="00B13EC3" w:rsidP="00D5261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756CB1">
              <w:rPr>
                <w:rFonts w:eastAsia="Times New Roman"/>
                <w:color w:val="000000"/>
                <w:sz w:val="18"/>
                <w:szCs w:val="18"/>
                <w:lang w:eastAsia="es-CL"/>
              </w:rPr>
              <w:t>Planta de áridos N°3.</w:t>
            </w:r>
          </w:p>
        </w:tc>
      </w:tr>
    </w:tbl>
    <w:p w14:paraId="7E7C3EF3" w14:textId="77777777" w:rsidR="00C40FBE" w:rsidRPr="0025129B" w:rsidRDefault="00C40FBE" w:rsidP="00D17CB6"/>
    <w:p w14:paraId="7F87E5FC" w14:textId="77777777" w:rsidR="00A74310" w:rsidRDefault="00B06788" w:rsidP="004E583C">
      <w:pPr>
        <w:pStyle w:val="Ttulo2"/>
      </w:pPr>
      <w:r>
        <w:t>Manejo de emisiones atmosféricas.</w:t>
      </w:r>
    </w:p>
    <w:p w14:paraId="1B8F028A" w14:textId="77777777" w:rsidR="00B146FC" w:rsidRPr="00B146FC" w:rsidRDefault="00B146FC" w:rsidP="00B146FC"/>
    <w:tbl>
      <w:tblPr>
        <w:tblStyle w:val="Tablaconcuadrcula"/>
        <w:tblW w:w="5000" w:type="pct"/>
        <w:tblLook w:val="04A0" w:firstRow="1" w:lastRow="0" w:firstColumn="1" w:lastColumn="0" w:noHBand="0" w:noVBand="1"/>
      </w:tblPr>
      <w:tblGrid>
        <w:gridCol w:w="3830"/>
        <w:gridCol w:w="9958"/>
      </w:tblGrid>
      <w:tr w:rsidR="00A74310" w:rsidRPr="0025129B" w14:paraId="168E128D" w14:textId="77777777" w:rsidTr="005D728A">
        <w:trPr>
          <w:trHeight w:val="142"/>
        </w:trPr>
        <w:tc>
          <w:tcPr>
            <w:tcW w:w="1389" w:type="pct"/>
          </w:tcPr>
          <w:p w14:paraId="586123B3" w14:textId="77777777" w:rsidR="00A74310" w:rsidRPr="0025129B" w:rsidRDefault="00F64DF2" w:rsidP="00775606">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775606">
              <w:t>2</w:t>
            </w:r>
          </w:p>
        </w:tc>
        <w:tc>
          <w:tcPr>
            <w:tcW w:w="3611" w:type="pct"/>
          </w:tcPr>
          <w:p w14:paraId="21A37361"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184827">
              <w:rPr>
                <w:rFonts w:eastAsia="Times New Roman"/>
                <w:color w:val="000000"/>
                <w:lang w:eastAsia="es-CL"/>
              </w:rPr>
              <w:t xml:space="preserve"> NC</w:t>
            </w:r>
          </w:p>
        </w:tc>
      </w:tr>
      <w:tr w:rsidR="000D607C" w:rsidRPr="0025129B" w14:paraId="3EA8E6B2" w14:textId="77777777" w:rsidTr="000D607C">
        <w:trPr>
          <w:trHeight w:val="142"/>
        </w:trPr>
        <w:tc>
          <w:tcPr>
            <w:tcW w:w="5000" w:type="pct"/>
            <w:gridSpan w:val="2"/>
          </w:tcPr>
          <w:p w14:paraId="636A7B8B" w14:textId="77777777" w:rsidR="007D71E2" w:rsidRDefault="00050FA9" w:rsidP="00184827">
            <w:pPr>
              <w:rPr>
                <w:rFonts w:eastAsia="Times New Roman"/>
                <w:b/>
                <w:bCs/>
                <w:color w:val="000000"/>
                <w:lang w:eastAsia="es-CL"/>
              </w:rPr>
            </w:pPr>
            <w:r>
              <w:rPr>
                <w:rFonts w:eastAsia="Times New Roman"/>
                <w:b/>
                <w:bCs/>
                <w:color w:val="000000"/>
                <w:lang w:eastAsia="es-CL"/>
              </w:rPr>
              <w:t>Do</w:t>
            </w:r>
            <w:r w:rsidR="00775606">
              <w:rPr>
                <w:rFonts w:eastAsia="Times New Roman"/>
                <w:b/>
                <w:bCs/>
                <w:color w:val="000000"/>
                <w:lang w:eastAsia="es-CL"/>
              </w:rPr>
              <w:t>c</w:t>
            </w:r>
            <w:r>
              <w:rPr>
                <w:rFonts w:eastAsia="Times New Roman"/>
                <w:b/>
                <w:bCs/>
                <w:color w:val="000000"/>
                <w:lang w:eastAsia="es-CL"/>
              </w:rPr>
              <w:t>umentación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071278EA" w14:textId="77777777" w:rsidR="00B146FC" w:rsidRDefault="00B146FC" w:rsidP="00184827">
            <w:pPr>
              <w:rPr>
                <w:rFonts w:eastAsia="Times New Roman"/>
                <w:b/>
                <w:bCs/>
                <w:color w:val="000000"/>
                <w:lang w:eastAsia="es-CL"/>
              </w:rPr>
            </w:pPr>
          </w:p>
          <w:p w14:paraId="6AB54E52" w14:textId="77777777" w:rsidR="007D71E2" w:rsidRPr="0031737A" w:rsidRDefault="0031737A" w:rsidP="0031737A">
            <w:pPr>
              <w:pStyle w:val="Prrafodelista"/>
              <w:numPr>
                <w:ilvl w:val="0"/>
                <w:numId w:val="43"/>
              </w:numPr>
              <w:rPr>
                <w:rFonts w:eastAsia="Times New Roman"/>
                <w:b/>
                <w:bCs/>
                <w:color w:val="000000"/>
                <w:lang w:eastAsia="es-CL"/>
              </w:rPr>
            </w:pPr>
            <w:r w:rsidRPr="004710BD">
              <w:t>Informe técnico Individual</w:t>
            </w:r>
            <w:r w:rsidR="00E43C9D">
              <w:t xml:space="preserve"> (Anexo 10)</w:t>
            </w:r>
            <w:r>
              <w:t>.</w:t>
            </w:r>
          </w:p>
          <w:p w14:paraId="488A8B29" w14:textId="77777777" w:rsidR="0031737A" w:rsidRPr="0031737A" w:rsidRDefault="0031737A" w:rsidP="0031737A">
            <w:pPr>
              <w:pStyle w:val="Prrafodelista"/>
              <w:numPr>
                <w:ilvl w:val="0"/>
                <w:numId w:val="43"/>
              </w:numPr>
              <w:rPr>
                <w:rFonts w:eastAsia="Times New Roman"/>
                <w:b/>
                <w:bCs/>
                <w:color w:val="000000"/>
                <w:lang w:eastAsia="es-CL"/>
              </w:rPr>
            </w:pPr>
            <w:r w:rsidRPr="004710BD">
              <w:t>Certificado de Competencia (Operador de caldera</w:t>
            </w:r>
            <w:r w:rsidR="00E43C9D">
              <w:t>, Anexo 11</w:t>
            </w:r>
            <w:r w:rsidRPr="004710BD">
              <w:t>)</w:t>
            </w:r>
            <w:r>
              <w:t>.</w:t>
            </w:r>
          </w:p>
          <w:p w14:paraId="060988E7" w14:textId="77777777" w:rsidR="0031737A" w:rsidRPr="0031737A" w:rsidRDefault="0031737A" w:rsidP="0031737A">
            <w:pPr>
              <w:pStyle w:val="Prrafodelista"/>
              <w:numPr>
                <w:ilvl w:val="0"/>
                <w:numId w:val="43"/>
              </w:numPr>
              <w:rPr>
                <w:rFonts w:eastAsia="Times New Roman"/>
                <w:b/>
                <w:bCs/>
                <w:color w:val="000000"/>
                <w:lang w:eastAsia="es-CL"/>
              </w:rPr>
            </w:pPr>
            <w:r w:rsidRPr="004710BD">
              <w:t>Informe de Medición CH-3A año 2014</w:t>
            </w:r>
            <w:r w:rsidR="00E43C9D">
              <w:t xml:space="preserve"> (Anexo 12)</w:t>
            </w:r>
            <w:r>
              <w:t>.</w:t>
            </w:r>
          </w:p>
          <w:p w14:paraId="36D5B3B3" w14:textId="77777777" w:rsidR="0031737A" w:rsidRPr="0031737A" w:rsidRDefault="0031737A" w:rsidP="0031737A">
            <w:pPr>
              <w:pStyle w:val="Prrafodelista"/>
              <w:numPr>
                <w:ilvl w:val="0"/>
                <w:numId w:val="43"/>
              </w:numPr>
              <w:rPr>
                <w:rFonts w:eastAsia="Times New Roman"/>
                <w:b/>
                <w:bCs/>
                <w:color w:val="000000"/>
                <w:lang w:eastAsia="es-CL"/>
              </w:rPr>
            </w:pPr>
            <w:r w:rsidRPr="004710BD">
              <w:t>In</w:t>
            </w:r>
            <w:r>
              <w:t>forme de Medición CH-3A año 2015</w:t>
            </w:r>
            <w:r w:rsidR="00E43C9D">
              <w:t xml:space="preserve"> (Anexo 13)</w:t>
            </w:r>
            <w:r>
              <w:t>.</w:t>
            </w:r>
          </w:p>
          <w:p w14:paraId="3F5BB331" w14:textId="77777777" w:rsidR="0031737A" w:rsidRPr="0031737A" w:rsidRDefault="0031737A" w:rsidP="0031737A">
            <w:pPr>
              <w:pStyle w:val="Prrafodelista"/>
              <w:numPr>
                <w:ilvl w:val="0"/>
                <w:numId w:val="43"/>
              </w:numPr>
              <w:rPr>
                <w:rFonts w:eastAsia="Times New Roman"/>
                <w:b/>
                <w:bCs/>
                <w:color w:val="000000"/>
                <w:lang w:eastAsia="es-CL"/>
              </w:rPr>
            </w:pPr>
            <w:r>
              <w:t>Informe de Medición CH-5</w:t>
            </w:r>
            <w:r w:rsidRPr="004710BD">
              <w:t xml:space="preserve"> año 2014</w:t>
            </w:r>
            <w:r w:rsidR="00E43C9D">
              <w:t xml:space="preserve"> (Anexo 14)</w:t>
            </w:r>
            <w:r>
              <w:t>.</w:t>
            </w:r>
          </w:p>
          <w:p w14:paraId="3BF63E7C" w14:textId="77777777" w:rsidR="0031737A" w:rsidRPr="0065576D" w:rsidRDefault="0031737A" w:rsidP="0031737A">
            <w:pPr>
              <w:pStyle w:val="Prrafodelista"/>
              <w:numPr>
                <w:ilvl w:val="0"/>
                <w:numId w:val="43"/>
              </w:numPr>
              <w:rPr>
                <w:rFonts w:eastAsia="Times New Roman"/>
                <w:b/>
                <w:bCs/>
                <w:color w:val="000000"/>
                <w:lang w:eastAsia="es-CL"/>
              </w:rPr>
            </w:pPr>
            <w:r>
              <w:t xml:space="preserve">Orden de Servicio N° 06699 que acredita muestreo </w:t>
            </w:r>
            <w:r w:rsidRPr="004710BD">
              <w:t>realizado el dia 28 de mayo de 201</w:t>
            </w:r>
            <w:r>
              <w:t>5</w:t>
            </w:r>
            <w:r w:rsidR="0065576D">
              <w:t xml:space="preserve"> (Anexo 15</w:t>
            </w:r>
            <w:r w:rsidR="00E43C9D">
              <w:t>).</w:t>
            </w:r>
          </w:p>
          <w:p w14:paraId="70C7F329" w14:textId="77777777" w:rsidR="0065576D" w:rsidRPr="0065576D" w:rsidRDefault="0065576D" w:rsidP="0065576D">
            <w:pPr>
              <w:pStyle w:val="Prrafodelista"/>
              <w:numPr>
                <w:ilvl w:val="0"/>
                <w:numId w:val="43"/>
              </w:numPr>
              <w:rPr>
                <w:rFonts w:eastAsia="Times New Roman"/>
                <w:b/>
                <w:bCs/>
                <w:color w:val="000000"/>
                <w:lang w:eastAsia="es-CL"/>
              </w:rPr>
            </w:pPr>
            <w:r w:rsidRPr="004710BD">
              <w:t>Carta compromiso d</w:t>
            </w:r>
            <w:r>
              <w:t xml:space="preserve">e JHG de entrega de Muestreo de </w:t>
            </w:r>
            <w:r w:rsidRPr="004710BD">
              <w:t>medición de año 201</w:t>
            </w:r>
            <w:r>
              <w:t>5 (Anexo 16).</w:t>
            </w:r>
          </w:p>
          <w:p w14:paraId="41C85D1D" w14:textId="77777777" w:rsidR="00B146FC" w:rsidRPr="0031737A" w:rsidRDefault="00B146FC" w:rsidP="00B146FC">
            <w:pPr>
              <w:pStyle w:val="Prrafodelista"/>
              <w:rPr>
                <w:rFonts w:eastAsia="Times New Roman"/>
                <w:b/>
                <w:bCs/>
                <w:color w:val="000000"/>
                <w:lang w:eastAsia="es-CL"/>
              </w:rPr>
            </w:pPr>
          </w:p>
        </w:tc>
      </w:tr>
      <w:tr w:rsidR="00A74310" w:rsidRPr="0025129B" w14:paraId="47D1C85A" w14:textId="77777777" w:rsidTr="0058631E">
        <w:trPr>
          <w:trHeight w:val="274"/>
        </w:trPr>
        <w:tc>
          <w:tcPr>
            <w:tcW w:w="5000" w:type="pct"/>
            <w:gridSpan w:val="2"/>
          </w:tcPr>
          <w:p w14:paraId="70A7073D" w14:textId="77777777" w:rsidR="007D71E2" w:rsidRPr="007D71E2" w:rsidRDefault="00184827" w:rsidP="003151B8">
            <w:pPr>
              <w:jc w:val="left"/>
            </w:pPr>
            <w:r>
              <w:rPr>
                <w:b/>
              </w:rPr>
              <w:t>Hecho</w:t>
            </w:r>
            <w:r w:rsidR="00F15F8C" w:rsidRPr="00F15F8C">
              <w:rPr>
                <w:b/>
              </w:rPr>
              <w:t>:</w:t>
            </w:r>
            <w:r w:rsidR="00F15F8C" w:rsidRPr="007E2D5C">
              <w:t xml:space="preserve"> </w:t>
            </w:r>
          </w:p>
          <w:p w14:paraId="52CDA16D" w14:textId="77777777" w:rsidR="00F91012" w:rsidRDefault="00F91012" w:rsidP="0058631E">
            <w:pPr>
              <w:jc w:val="left"/>
            </w:pPr>
          </w:p>
          <w:p w14:paraId="35B6AC96" w14:textId="77777777" w:rsidR="00F91012" w:rsidRPr="00F91012" w:rsidRDefault="00F91012" w:rsidP="00C24677">
            <w:pPr>
              <w:pStyle w:val="Prrafodelista"/>
              <w:numPr>
                <w:ilvl w:val="0"/>
                <w:numId w:val="36"/>
              </w:numPr>
              <w:jc w:val="left"/>
              <w:rPr>
                <w:b/>
                <w:color w:val="FF0000"/>
              </w:rPr>
            </w:pPr>
            <w:r>
              <w:t xml:space="preserve">Se constató la existencia de un horno de inicio y una caldera. Al respecto, de acuerdo a lo señalado por Dannae Parada </w:t>
            </w:r>
            <w:r w:rsidRPr="00F45981">
              <w:t>(Jefa Departamento de Prevención)</w:t>
            </w:r>
            <w:r>
              <w:t>, ambos equipos cuentan con controles de emisiones realizados por una empresa externa.</w:t>
            </w:r>
          </w:p>
          <w:p w14:paraId="3C07D61A" w14:textId="77777777" w:rsidR="00F91012" w:rsidRPr="00F91012" w:rsidRDefault="00F91012" w:rsidP="00F91012">
            <w:pPr>
              <w:pStyle w:val="Prrafodelista"/>
              <w:jc w:val="left"/>
              <w:rPr>
                <w:b/>
                <w:color w:val="FF0000"/>
              </w:rPr>
            </w:pPr>
          </w:p>
          <w:p w14:paraId="13AD7498" w14:textId="77777777" w:rsidR="00F91012" w:rsidRPr="00F91012" w:rsidRDefault="00F91012" w:rsidP="00C24677">
            <w:pPr>
              <w:pStyle w:val="Prrafodelista"/>
              <w:numPr>
                <w:ilvl w:val="0"/>
                <w:numId w:val="36"/>
              </w:numPr>
              <w:jc w:val="left"/>
              <w:rPr>
                <w:b/>
                <w:color w:val="FF0000"/>
              </w:rPr>
            </w:pPr>
            <w:r w:rsidRPr="00F91012">
              <w:t>Se constató la operación de una máquina retroexcavadora, observándose emisión de polvo al ambiente.</w:t>
            </w:r>
          </w:p>
          <w:p w14:paraId="005EBA33" w14:textId="77777777" w:rsidR="00F91012" w:rsidRPr="00F91012" w:rsidRDefault="00F91012" w:rsidP="00F91012">
            <w:pPr>
              <w:pStyle w:val="Prrafodelista"/>
            </w:pPr>
          </w:p>
          <w:p w14:paraId="4D19D4DF" w14:textId="77777777" w:rsidR="00F91012" w:rsidRPr="00F91012" w:rsidRDefault="00F91012" w:rsidP="00C24677">
            <w:pPr>
              <w:pStyle w:val="Prrafodelista"/>
              <w:numPr>
                <w:ilvl w:val="0"/>
                <w:numId w:val="36"/>
              </w:numPr>
              <w:jc w:val="left"/>
              <w:rPr>
                <w:b/>
                <w:color w:val="FF0000"/>
              </w:rPr>
            </w:pPr>
            <w:r w:rsidRPr="00F91012">
              <w:t>Se constató que las tres plantas de áridos presentaban sus correas transportadoras sin encapsular.</w:t>
            </w:r>
          </w:p>
          <w:p w14:paraId="73085E81" w14:textId="77777777" w:rsidR="00F91012" w:rsidRPr="00F91012" w:rsidRDefault="00F91012" w:rsidP="00F91012">
            <w:pPr>
              <w:pStyle w:val="Prrafodelista"/>
            </w:pPr>
          </w:p>
          <w:p w14:paraId="231E6DE1" w14:textId="77777777" w:rsidR="00F91012" w:rsidRPr="00C24677" w:rsidRDefault="00F91012" w:rsidP="00C24677">
            <w:pPr>
              <w:pStyle w:val="Prrafodelista"/>
              <w:numPr>
                <w:ilvl w:val="0"/>
                <w:numId w:val="36"/>
              </w:numPr>
              <w:jc w:val="left"/>
              <w:rPr>
                <w:b/>
                <w:color w:val="FF0000"/>
              </w:rPr>
            </w:pPr>
            <w:r w:rsidRPr="00F91012">
              <w:t>Se constató la operación de maquinaria retroexcavadora en faenas de carga a camiones tolva, observándose emisiones de polvo al ambiente.</w:t>
            </w:r>
          </w:p>
          <w:p w14:paraId="616A23AF" w14:textId="77777777" w:rsidR="00C24677" w:rsidRPr="00C24677" w:rsidRDefault="00C24677" w:rsidP="00C24677">
            <w:pPr>
              <w:pStyle w:val="Prrafodelista"/>
              <w:rPr>
                <w:b/>
                <w:color w:val="FF0000"/>
              </w:rPr>
            </w:pPr>
          </w:p>
          <w:p w14:paraId="3FE7CD56" w14:textId="77777777" w:rsidR="00C24677" w:rsidRDefault="00C24677" w:rsidP="00C24677">
            <w:pPr>
              <w:pStyle w:val="Prrafodelista"/>
              <w:numPr>
                <w:ilvl w:val="0"/>
                <w:numId w:val="36"/>
              </w:numPr>
            </w:pPr>
            <w:r>
              <w:t>En el punto 9 del acta de inspección de fecha 08-06-2015 se solicitaron al titular los siguientes antecedentes:</w:t>
            </w:r>
          </w:p>
          <w:p w14:paraId="3ABD3123" w14:textId="77777777" w:rsidR="00C24677" w:rsidRPr="00C24677" w:rsidRDefault="00C24677" w:rsidP="00C24677">
            <w:pPr>
              <w:pStyle w:val="Prrafodelista"/>
              <w:jc w:val="left"/>
              <w:rPr>
                <w:color w:val="FF0000"/>
              </w:rPr>
            </w:pPr>
            <w:r w:rsidRPr="00C24677">
              <w:t>i.- Certificados y monitoreos de emisiones horno y caldera año 2014 a la fecha.</w:t>
            </w:r>
          </w:p>
          <w:p w14:paraId="0712DDD7" w14:textId="77777777" w:rsidR="003244E2" w:rsidRPr="0058631E" w:rsidRDefault="003244E2" w:rsidP="0058631E">
            <w:pPr>
              <w:jc w:val="left"/>
              <w:rPr>
                <w:b/>
                <w:color w:val="FF0000"/>
              </w:rPr>
            </w:pPr>
          </w:p>
          <w:p w14:paraId="79D53793" w14:textId="77777777" w:rsidR="008E34C9" w:rsidRDefault="00311183" w:rsidP="00311183">
            <w:pPr>
              <w:jc w:val="left"/>
              <w:rPr>
                <w:b/>
              </w:rPr>
            </w:pPr>
            <w:r w:rsidRPr="008E34C9">
              <w:rPr>
                <w:b/>
              </w:rPr>
              <w:t>Resultado</w:t>
            </w:r>
            <w:r w:rsidR="0058631E">
              <w:rPr>
                <w:b/>
              </w:rPr>
              <w:t>s</w:t>
            </w:r>
            <w:r w:rsidRPr="008E34C9">
              <w:rPr>
                <w:b/>
              </w:rPr>
              <w:t xml:space="preserve"> examen de Información: </w:t>
            </w:r>
          </w:p>
          <w:p w14:paraId="03C204A2" w14:textId="77777777" w:rsidR="007D71E2" w:rsidRDefault="007D71E2" w:rsidP="007D71E2">
            <w:pPr>
              <w:rPr>
                <w:rFonts w:eastAsia="Arial"/>
                <w:color w:val="000000"/>
              </w:rPr>
            </w:pPr>
            <w:r w:rsidRPr="00032593">
              <w:rPr>
                <w:rFonts w:eastAsia="Arial"/>
                <w:color w:val="000000"/>
              </w:rPr>
              <w:t xml:space="preserve"> </w:t>
            </w:r>
          </w:p>
          <w:p w14:paraId="453862A3" w14:textId="77777777" w:rsidR="004710BD" w:rsidRDefault="004710BD" w:rsidP="004710BD">
            <w:r>
              <w:t>El titular mediante carta ingresada a la SMA con fecha 15-06-2015</w:t>
            </w:r>
            <w:r w:rsidR="00E43C9D">
              <w:t xml:space="preserve"> (Anexo 3), </w:t>
            </w:r>
            <w:r>
              <w:t>presentó  la siguiente información:</w:t>
            </w:r>
          </w:p>
          <w:p w14:paraId="1F2CF25D" w14:textId="77777777" w:rsidR="004710BD" w:rsidRDefault="004710BD" w:rsidP="004710BD"/>
          <w:p w14:paraId="1A5AA9E3" w14:textId="77777777" w:rsidR="004710BD" w:rsidRPr="001577EA" w:rsidRDefault="004710BD" w:rsidP="001577EA">
            <w:pPr>
              <w:pStyle w:val="Prrafodelista"/>
              <w:numPr>
                <w:ilvl w:val="0"/>
                <w:numId w:val="46"/>
              </w:numPr>
            </w:pPr>
            <w:r w:rsidRPr="001577EA">
              <w:rPr>
                <w:u w:val="single"/>
              </w:rPr>
              <w:t>Caldera de Fluido Térmico CA-2295</w:t>
            </w:r>
            <w:r w:rsidRPr="001577EA">
              <w:t>:</w:t>
            </w:r>
          </w:p>
          <w:p w14:paraId="2334239C" w14:textId="77777777" w:rsidR="001577EA" w:rsidRPr="001577EA" w:rsidRDefault="001577EA" w:rsidP="001577EA">
            <w:pPr>
              <w:pStyle w:val="Prrafodelista"/>
            </w:pPr>
          </w:p>
          <w:p w14:paraId="2246EFB7" w14:textId="77777777" w:rsidR="004710BD" w:rsidRDefault="004710BD" w:rsidP="001577EA">
            <w:pPr>
              <w:autoSpaceDE w:val="0"/>
              <w:autoSpaceDN w:val="0"/>
              <w:adjustRightInd w:val="0"/>
            </w:pPr>
            <w:r>
              <w:t xml:space="preserve">- </w:t>
            </w:r>
            <w:r w:rsidRPr="004710BD">
              <w:t>Informe técnico Individual</w:t>
            </w:r>
            <w:r w:rsidR="001577EA">
              <w:t xml:space="preserve"> N° 350</w:t>
            </w:r>
            <w:r w:rsidR="00E43C9D">
              <w:t xml:space="preserve"> (Anexo 10)</w:t>
            </w:r>
            <w:r w:rsidR="001577EA">
              <w:t>, de fecha 30-12-2014 e ingresado a la Oficina de Partes de la SEREMI de Salud Región Metropolitana con fecha 06-01-2015. Dicho informe está referido a las condiciones generales de instalación, revisiones y pruebas de la calcera de fluido térmico, estableciendo entre las principales conclusiones que “</w:t>
            </w:r>
            <w:r w:rsidR="001577EA" w:rsidRPr="001577EA">
              <w:rPr>
                <w:i/>
              </w:rPr>
              <w:t>El conjunto comprendido por la caldera de fluido térmico, el circuito, los componentes, su emplazamiento, el o los sistemas de combustión y accesorios del sistema, se encuentra en conformidad a los requisitos Indicados en la normativa vigente</w:t>
            </w:r>
            <w:r w:rsidR="001577EA">
              <w:t>”.</w:t>
            </w:r>
          </w:p>
          <w:p w14:paraId="1667035E" w14:textId="77777777" w:rsidR="001577EA" w:rsidRPr="004710BD" w:rsidRDefault="001577EA" w:rsidP="004710BD"/>
          <w:p w14:paraId="08F8F65B" w14:textId="77777777" w:rsidR="004710BD" w:rsidRDefault="004710BD" w:rsidP="004710BD">
            <w:r>
              <w:t xml:space="preserve">- </w:t>
            </w:r>
            <w:r w:rsidRPr="004710BD">
              <w:t>Certificado de Competencia (Operador de caldera)</w:t>
            </w:r>
            <w:r w:rsidR="001577EA">
              <w:t xml:space="preserve"> N° 2223 de la SEREMI de Salud Región Metropolitana con fecha 26-03-2015</w:t>
            </w:r>
            <w:r w:rsidR="00E43C9D">
              <w:t xml:space="preserve"> (Anexo 11</w:t>
            </w:r>
            <w:r w:rsidR="00E43C9D" w:rsidRPr="004710BD">
              <w:t>)</w:t>
            </w:r>
            <w:r w:rsidR="001577EA">
              <w:t xml:space="preserve">, en el que se certifica al Sr. </w:t>
            </w:r>
            <w:r w:rsidR="001577EA">
              <w:lastRenderedPageBreak/>
              <w:t>Pablo Andrés Espinoza Gutiérrez para desempeñarse como operador de calderas de vapor de baja, mediana y alta presión.</w:t>
            </w:r>
          </w:p>
          <w:p w14:paraId="520FC64B" w14:textId="77777777" w:rsidR="001577EA" w:rsidRPr="004710BD" w:rsidRDefault="001577EA" w:rsidP="004710BD"/>
          <w:p w14:paraId="4236FECB" w14:textId="77777777" w:rsidR="004710BD" w:rsidRDefault="004710BD" w:rsidP="004710BD">
            <w:r>
              <w:t xml:space="preserve">- </w:t>
            </w:r>
            <w:r w:rsidRPr="004710BD">
              <w:t>Informe de Medición CH-3A año 2014</w:t>
            </w:r>
            <w:r w:rsidR="001577EA">
              <w:t>, ingresado a la Oficina de Partes de la SEREMI de Salud Región Metropolitana con fecha 07-03-2014</w:t>
            </w:r>
            <w:r w:rsidR="00E43C9D">
              <w:t xml:space="preserve"> (Anexo 12)</w:t>
            </w:r>
            <w:r w:rsidR="001577EA">
              <w:t>. Dicho documento se refiere al muestreo de Monóxido de Carbono CH-3</w:t>
            </w:r>
            <w:r w:rsidR="00687BB1">
              <w:t>A</w:t>
            </w:r>
            <w:r w:rsidR="001577EA">
              <w:t xml:space="preserve"> para la caldera de fluido térmico a gas natural</w:t>
            </w:r>
            <w:r w:rsidR="00687BB1">
              <w:t xml:space="preserve"> existente al interior de la instalación, estableciendo entre los principales resultados que, “</w:t>
            </w:r>
            <w:r w:rsidR="00687BB1" w:rsidRPr="00687BB1">
              <w:rPr>
                <w:i/>
              </w:rPr>
              <w:t>La concentración de monóxido de carbono corregida obtenida en el muestreo es de 10 (ppm), la cual no sobrepasa la concentración límite de 100 (ppm), establecida por la autoridad sanitaria en la normativa vigente</w:t>
            </w:r>
            <w:r w:rsidR="00687BB1">
              <w:t>.</w:t>
            </w:r>
          </w:p>
          <w:p w14:paraId="52D97987" w14:textId="77777777" w:rsidR="001577EA" w:rsidRPr="004710BD" w:rsidRDefault="001577EA" w:rsidP="004710BD"/>
          <w:p w14:paraId="7C180A54" w14:textId="77777777" w:rsidR="004710BD" w:rsidRDefault="004710BD" w:rsidP="004710BD">
            <w:r>
              <w:t xml:space="preserve">- </w:t>
            </w:r>
            <w:r w:rsidRPr="004710BD">
              <w:t>In</w:t>
            </w:r>
            <w:r>
              <w:t>forme de Medición CH-3A año 2015</w:t>
            </w:r>
            <w:r w:rsidR="00687BB1">
              <w:t>, ingresado a la Oficina de Partes de la SEREMI de Salud Región Metropolitana con fecha 29-05-2015</w:t>
            </w:r>
            <w:r w:rsidR="00E43C9D">
              <w:t xml:space="preserve"> (Anexo 13)</w:t>
            </w:r>
            <w:r w:rsidR="00687BB1">
              <w:t>. Dicho documento se refiere al muestreo de Monóxido de Carbono CH-3A para la caldera de fluido térmico a gas natural existente al interior de la instalación, estableciendo entre los principales resultados que, “</w:t>
            </w:r>
            <w:r w:rsidR="00687BB1" w:rsidRPr="00687BB1">
              <w:rPr>
                <w:i/>
              </w:rPr>
              <w:t xml:space="preserve">La concentración de monóxido de carbono corregida </w:t>
            </w:r>
            <w:r w:rsidR="00687BB1">
              <w:rPr>
                <w:i/>
              </w:rPr>
              <w:t>obtenida en el muestreo es de 14</w:t>
            </w:r>
            <w:r w:rsidR="00687BB1" w:rsidRPr="00687BB1">
              <w:rPr>
                <w:i/>
              </w:rPr>
              <w:t xml:space="preserve"> (ppm), la cual no sobrepasa la concentración límite de 100 (ppm), establecida por la autoridad sanitaria en la normativa vigente</w:t>
            </w:r>
            <w:r w:rsidR="00687BB1">
              <w:t>.</w:t>
            </w:r>
          </w:p>
          <w:p w14:paraId="415133FF" w14:textId="77777777" w:rsidR="004710BD" w:rsidRDefault="004710BD" w:rsidP="004710BD"/>
          <w:p w14:paraId="6344A4A9" w14:textId="77777777" w:rsidR="004710BD" w:rsidRDefault="004710BD" w:rsidP="001577EA">
            <w:pPr>
              <w:pStyle w:val="Prrafodelista"/>
              <w:numPr>
                <w:ilvl w:val="0"/>
                <w:numId w:val="46"/>
              </w:numPr>
              <w:rPr>
                <w:u w:val="single"/>
              </w:rPr>
            </w:pPr>
            <w:r w:rsidRPr="00931329">
              <w:rPr>
                <w:u w:val="single"/>
              </w:rPr>
              <w:t>Horno de Secado PR-2492</w:t>
            </w:r>
            <w:r w:rsidRPr="001577EA">
              <w:rPr>
                <w:u w:val="single"/>
              </w:rPr>
              <w:t>:</w:t>
            </w:r>
          </w:p>
          <w:p w14:paraId="5B6DDE3B" w14:textId="77777777" w:rsidR="001577EA" w:rsidRPr="001577EA" w:rsidRDefault="001577EA" w:rsidP="001577EA">
            <w:pPr>
              <w:pStyle w:val="Prrafodelista"/>
              <w:rPr>
                <w:u w:val="single"/>
              </w:rPr>
            </w:pPr>
          </w:p>
          <w:p w14:paraId="20F35A6C" w14:textId="77777777" w:rsidR="004710BD" w:rsidRDefault="00931329" w:rsidP="004710BD">
            <w:r>
              <w:t xml:space="preserve">- </w:t>
            </w:r>
            <w:r w:rsidR="0031737A">
              <w:t>Informe de Medición CH-5</w:t>
            </w:r>
            <w:r w:rsidR="004710BD" w:rsidRPr="004710BD">
              <w:t xml:space="preserve"> año 2014</w:t>
            </w:r>
            <w:r w:rsidR="00847D80">
              <w:t>, ingresado a la Oficina de Partes de la SEREMI de Salud Región Metropolitana con fecha 26-06-2014</w:t>
            </w:r>
            <w:r w:rsidR="00E43C9D">
              <w:t xml:space="preserve"> (Anexo 14)</w:t>
            </w:r>
            <w:r w:rsidR="00847D80">
              <w:t>. Dicho documento se refiere al muestreo isocinético de Material Particulado CH-5 para el horno de secado existente al interior de la instalación, estableciendo entre los principales resultados que, “</w:t>
            </w:r>
            <w:r w:rsidR="00847D80">
              <w:rPr>
                <w:i/>
              </w:rPr>
              <w:t>El resultado promedio de material particulado es de 13,3 mg/m</w:t>
            </w:r>
            <w:r w:rsidR="00847D80" w:rsidRPr="004F7C39">
              <w:rPr>
                <w:i/>
                <w:vertAlign w:val="superscript"/>
              </w:rPr>
              <w:t>3</w:t>
            </w:r>
            <w:r w:rsidR="00847D80">
              <w:rPr>
                <w:i/>
              </w:rPr>
              <w:t>N, con una desviación entre corridas entre 1,2 mg/m</w:t>
            </w:r>
            <w:r w:rsidR="00847D80" w:rsidRPr="004F7C39">
              <w:rPr>
                <w:i/>
                <w:vertAlign w:val="superscript"/>
              </w:rPr>
              <w:t>3</w:t>
            </w:r>
            <w:r w:rsidR="00847D80">
              <w:rPr>
                <w:i/>
              </w:rPr>
              <w:t>N. El resultado revela que la fuente cumple con la normativa de emisión vigente, y por lo tanto, la fuente puede operar sin restricción en la Región Metropolitana”.</w:t>
            </w:r>
          </w:p>
          <w:p w14:paraId="32E0A4AC" w14:textId="77777777" w:rsidR="00847D80" w:rsidRPr="004710BD" w:rsidRDefault="00847D80" w:rsidP="004710BD"/>
          <w:p w14:paraId="6F1A203D" w14:textId="77777777" w:rsidR="004710BD" w:rsidRDefault="00931329" w:rsidP="004710BD">
            <w:r>
              <w:t xml:space="preserve">- </w:t>
            </w:r>
            <w:r w:rsidR="004710BD">
              <w:t xml:space="preserve">Orden de Servicio N° 06699 </w:t>
            </w:r>
            <w:r w:rsidR="005810AC">
              <w:t xml:space="preserve">de la empresa JHG Ambiental, </w:t>
            </w:r>
            <w:r w:rsidR="004710BD">
              <w:t>que acredita m</w:t>
            </w:r>
            <w:r w:rsidR="005810AC">
              <w:t xml:space="preserve">edición isocinética de carácter oficial de tres corridas al horno de secado de la instalación, </w:t>
            </w:r>
            <w:r w:rsidR="004710BD" w:rsidRPr="004710BD">
              <w:t>realizado el dia 28 de mayo de 201</w:t>
            </w:r>
            <w:r w:rsidR="004710BD">
              <w:t>5</w:t>
            </w:r>
            <w:r w:rsidR="00E43C9D">
              <w:t xml:space="preserve"> (Anexo 15)</w:t>
            </w:r>
            <w:r w:rsidR="005810AC">
              <w:t>.</w:t>
            </w:r>
          </w:p>
          <w:p w14:paraId="5853C87B" w14:textId="77777777" w:rsidR="005810AC" w:rsidRDefault="005810AC" w:rsidP="004710BD"/>
          <w:p w14:paraId="213F0E7F" w14:textId="77777777" w:rsidR="005810AC" w:rsidRPr="004710BD" w:rsidRDefault="005810AC" w:rsidP="005810AC">
            <w:r>
              <w:t xml:space="preserve">- </w:t>
            </w:r>
            <w:r w:rsidRPr="004710BD">
              <w:t>Carta compromiso d</w:t>
            </w:r>
            <w:r>
              <w:t>e</w:t>
            </w:r>
            <w:r w:rsidR="00794A3B">
              <w:t>l Sr. Andrés Aguayo Vega</w:t>
            </w:r>
            <w:r>
              <w:t xml:space="preserve"> </w:t>
            </w:r>
            <w:r w:rsidR="00794A3B">
              <w:t xml:space="preserve">(Jefe de Laboratorio empresa </w:t>
            </w:r>
            <w:r>
              <w:t>JHG</w:t>
            </w:r>
            <w:r w:rsidR="00794A3B">
              <w:t xml:space="preserve"> Ambiental) a Sociedad Minera Pétreos Quilín Ltda, de fecha 09-06-2015</w:t>
            </w:r>
            <w:r w:rsidR="00E43C9D">
              <w:t xml:space="preserve"> (Anexo 16)</w:t>
            </w:r>
            <w:r w:rsidR="00794A3B">
              <w:t>, en la que informa que la fecha de entrega del informe de medición al horno de secado realizada con fecha 28-05-2015 se hará efectiva el viernes 03 de julio del año en comento.</w:t>
            </w:r>
          </w:p>
          <w:p w14:paraId="0B1BE2A0" w14:textId="77777777" w:rsidR="004710BD" w:rsidRPr="007D71E2" w:rsidRDefault="004710BD" w:rsidP="007D71E2">
            <w:pPr>
              <w:rPr>
                <w:rFonts w:eastAsia="Arial"/>
                <w:color w:val="000000"/>
              </w:rPr>
            </w:pPr>
          </w:p>
        </w:tc>
      </w:tr>
    </w:tbl>
    <w:p w14:paraId="55FFEF53" w14:textId="77777777" w:rsidR="00A74310" w:rsidRDefault="00A74310">
      <w:pPr>
        <w:jc w:val="left"/>
        <w:rPr>
          <w:rFonts w:cstheme="minorHAnsi"/>
          <w:b/>
          <w:sz w:val="14"/>
          <w:szCs w:val="24"/>
        </w:rPr>
      </w:pPr>
    </w:p>
    <w:p w14:paraId="568D19B2" w14:textId="77777777" w:rsidR="00756CB1" w:rsidRDefault="00756CB1">
      <w:pPr>
        <w:jc w:val="left"/>
        <w:rPr>
          <w:rFonts w:cstheme="minorHAnsi"/>
          <w:b/>
          <w:sz w:val="14"/>
          <w:szCs w:val="24"/>
        </w:rPr>
      </w:pPr>
    </w:p>
    <w:p w14:paraId="7E1F93A2" w14:textId="77777777" w:rsidR="00756CB1" w:rsidRDefault="00756CB1">
      <w:pPr>
        <w:jc w:val="left"/>
        <w:rPr>
          <w:rFonts w:cstheme="minorHAnsi"/>
          <w:b/>
          <w:sz w:val="14"/>
          <w:szCs w:val="24"/>
        </w:rPr>
      </w:pPr>
    </w:p>
    <w:p w14:paraId="1C6FA31E" w14:textId="77777777" w:rsidR="00756CB1" w:rsidRDefault="00756CB1">
      <w:pPr>
        <w:jc w:val="left"/>
        <w:rPr>
          <w:rFonts w:cstheme="minorHAnsi"/>
          <w:b/>
          <w:sz w:val="14"/>
          <w:szCs w:val="24"/>
        </w:rPr>
      </w:pPr>
    </w:p>
    <w:p w14:paraId="01D173B8" w14:textId="77777777" w:rsidR="00756CB1" w:rsidRDefault="00756CB1">
      <w:pPr>
        <w:jc w:val="left"/>
        <w:rPr>
          <w:rFonts w:cstheme="minorHAnsi"/>
          <w:b/>
          <w:sz w:val="14"/>
          <w:szCs w:val="24"/>
        </w:rPr>
      </w:pPr>
    </w:p>
    <w:p w14:paraId="5B5107B3" w14:textId="77777777" w:rsidR="00756CB1" w:rsidRDefault="00756CB1">
      <w:pPr>
        <w:jc w:val="left"/>
        <w:rPr>
          <w:rFonts w:cstheme="minorHAnsi"/>
          <w:b/>
          <w:sz w:val="14"/>
          <w:szCs w:val="24"/>
        </w:rPr>
      </w:pPr>
    </w:p>
    <w:p w14:paraId="4EA13E2A" w14:textId="77777777" w:rsidR="0031737A" w:rsidRDefault="0031737A">
      <w:pPr>
        <w:jc w:val="left"/>
        <w:rPr>
          <w:rFonts w:cstheme="minorHAnsi"/>
          <w:b/>
          <w:sz w:val="14"/>
          <w:szCs w:val="24"/>
        </w:rPr>
      </w:pPr>
    </w:p>
    <w:p w14:paraId="1ADA9D76" w14:textId="77777777" w:rsidR="0031737A" w:rsidRDefault="0031737A">
      <w:pPr>
        <w:jc w:val="left"/>
        <w:rPr>
          <w:rFonts w:cstheme="minorHAnsi"/>
          <w:b/>
          <w:sz w:val="14"/>
          <w:szCs w:val="24"/>
        </w:rPr>
      </w:pPr>
    </w:p>
    <w:p w14:paraId="4FD7874A" w14:textId="77777777" w:rsidR="0031737A" w:rsidRDefault="0031737A">
      <w:pPr>
        <w:jc w:val="left"/>
        <w:rPr>
          <w:rFonts w:cstheme="minorHAnsi"/>
          <w:b/>
          <w:sz w:val="14"/>
          <w:szCs w:val="24"/>
        </w:rPr>
      </w:pPr>
    </w:p>
    <w:p w14:paraId="1A6E1068" w14:textId="77777777" w:rsidR="0031737A" w:rsidRDefault="0031737A">
      <w:pPr>
        <w:jc w:val="left"/>
        <w:rPr>
          <w:rFonts w:cstheme="minorHAnsi"/>
          <w:b/>
          <w:sz w:val="14"/>
          <w:szCs w:val="24"/>
        </w:rPr>
      </w:pPr>
    </w:p>
    <w:p w14:paraId="0B781630" w14:textId="77777777" w:rsidR="0031737A" w:rsidRDefault="0031737A">
      <w:pPr>
        <w:jc w:val="left"/>
        <w:rPr>
          <w:rFonts w:cstheme="minorHAnsi"/>
          <w:b/>
          <w:sz w:val="14"/>
          <w:szCs w:val="24"/>
        </w:rPr>
      </w:pPr>
    </w:p>
    <w:p w14:paraId="18F7EFF4" w14:textId="77777777" w:rsidR="0031737A" w:rsidRDefault="0031737A">
      <w:pPr>
        <w:jc w:val="left"/>
        <w:rPr>
          <w:rFonts w:cstheme="minorHAnsi"/>
          <w:b/>
          <w:sz w:val="14"/>
          <w:szCs w:val="24"/>
        </w:rPr>
      </w:pPr>
    </w:p>
    <w:p w14:paraId="7ABD262C" w14:textId="77777777" w:rsidR="0031737A" w:rsidRDefault="0031737A">
      <w:pPr>
        <w:jc w:val="left"/>
        <w:rPr>
          <w:rFonts w:cstheme="minorHAnsi"/>
          <w:b/>
          <w:sz w:val="14"/>
          <w:szCs w:val="24"/>
        </w:rPr>
      </w:pPr>
    </w:p>
    <w:p w14:paraId="456E7193" w14:textId="77777777" w:rsidR="0031737A" w:rsidRDefault="0031737A">
      <w:pPr>
        <w:jc w:val="left"/>
        <w:rPr>
          <w:rFonts w:cstheme="minorHAnsi"/>
          <w:b/>
          <w:sz w:val="14"/>
          <w:szCs w:val="24"/>
        </w:rPr>
      </w:pPr>
    </w:p>
    <w:p w14:paraId="3907FD87" w14:textId="77777777" w:rsidR="0031737A" w:rsidRDefault="0031737A">
      <w:pPr>
        <w:jc w:val="left"/>
        <w:rPr>
          <w:rFonts w:cstheme="minorHAnsi"/>
          <w:b/>
          <w:sz w:val="14"/>
          <w:szCs w:val="24"/>
        </w:rPr>
      </w:pPr>
    </w:p>
    <w:p w14:paraId="617BA6C6" w14:textId="77777777" w:rsidR="004F7C39" w:rsidRDefault="004F7C39">
      <w:pPr>
        <w:jc w:val="left"/>
        <w:rPr>
          <w:rFonts w:cstheme="minorHAnsi"/>
          <w:b/>
          <w:sz w:val="14"/>
          <w:szCs w:val="24"/>
        </w:rPr>
      </w:pPr>
    </w:p>
    <w:p w14:paraId="0295F7D1" w14:textId="77777777" w:rsidR="00C41F9F" w:rsidRDefault="00C41F9F">
      <w:pPr>
        <w:jc w:val="left"/>
        <w:rPr>
          <w:rFonts w:cstheme="minorHAnsi"/>
          <w:b/>
          <w:sz w:val="14"/>
          <w:szCs w:val="24"/>
        </w:rPr>
      </w:pPr>
    </w:p>
    <w:tbl>
      <w:tblPr>
        <w:tblW w:w="13712" w:type="dxa"/>
        <w:jc w:val="center"/>
        <w:tblCellMar>
          <w:left w:w="70" w:type="dxa"/>
          <w:right w:w="70" w:type="dxa"/>
        </w:tblCellMar>
        <w:tblLook w:val="04A0" w:firstRow="1" w:lastRow="0" w:firstColumn="1" w:lastColumn="0" w:noHBand="0" w:noVBand="1"/>
      </w:tblPr>
      <w:tblGrid>
        <w:gridCol w:w="3751"/>
        <w:gridCol w:w="3107"/>
        <w:gridCol w:w="3752"/>
        <w:gridCol w:w="3102"/>
      </w:tblGrid>
      <w:tr w:rsidR="00C41F9F" w:rsidRPr="0025129B" w14:paraId="0B5F3C2E" w14:textId="77777777" w:rsidTr="00D5261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50C340" w14:textId="77777777" w:rsidR="00C41F9F" w:rsidRPr="0025129B" w:rsidRDefault="00C41F9F" w:rsidP="00D5261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C41F9F" w:rsidRPr="0025129B" w14:paraId="305BC83F" w14:textId="77777777" w:rsidTr="00D5261B">
        <w:trPr>
          <w:trHeight w:val="2805"/>
          <w:jc w:val="center"/>
        </w:trPr>
        <w:tc>
          <w:tcPr>
            <w:tcW w:w="2501" w:type="pct"/>
            <w:gridSpan w:val="2"/>
            <w:tcBorders>
              <w:top w:val="nil"/>
              <w:left w:val="single" w:sz="4" w:space="0" w:color="auto"/>
              <w:right w:val="single" w:sz="4" w:space="0" w:color="auto"/>
            </w:tcBorders>
            <w:shd w:val="clear" w:color="auto" w:fill="auto"/>
            <w:noWrap/>
            <w:vAlign w:val="center"/>
            <w:hideMark/>
          </w:tcPr>
          <w:p w14:paraId="5F947797" w14:textId="77777777" w:rsidR="00C41F9F" w:rsidRPr="0025129B" w:rsidRDefault="00C41F9F" w:rsidP="00D5261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2FBB640" wp14:editId="5D8B7B28">
                  <wp:extent cx="2857343" cy="2134188"/>
                  <wp:effectExtent l="0" t="0" r="635" b="0"/>
                  <wp:docPr id="15" name="Imagen 15" descr="C:\Users\boris.cerda\Desktop\2015\PÉTREOS QUILÍN - PEÑALOLÉN\6.- INSPECCIÓN AMBIENTAL\FOTOS\IMG_0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oris.cerda\Desktop\2015\PÉTREOS QUILÍN - PEÑALOLÉN\6.- INSPECCIÓN AMBIENTAL\FOTOS\IMG_0767.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60067" cy="2136222"/>
                          </a:xfrm>
                          <a:prstGeom prst="rect">
                            <a:avLst/>
                          </a:prstGeom>
                          <a:noFill/>
                          <a:ln>
                            <a:noFill/>
                          </a:ln>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5DBCD59D" w14:textId="77777777" w:rsidR="00C41F9F" w:rsidRPr="0025129B" w:rsidRDefault="00C41F9F" w:rsidP="00D5261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B00996D" wp14:editId="710ADA03">
                  <wp:extent cx="2851150" cy="2129563"/>
                  <wp:effectExtent l="0" t="0" r="6350" b="4445"/>
                  <wp:docPr id="16" name="Imagen 16" descr="C:\Users\boris.cerda\Desktop\2015\PÉTREOS QUILÍN - PEÑALOLÉN\6.- INSPECCIÓN AMBIENTAL\FOTOS\IMG_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oris.cerda\Desktop\2015\PÉTREOS QUILÍN - PEÑALOLÉN\6.- INSPECCIÓN AMBIENTAL\FOTOS\IMG_0791.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52336" cy="2130449"/>
                          </a:xfrm>
                          <a:prstGeom prst="rect">
                            <a:avLst/>
                          </a:prstGeom>
                          <a:noFill/>
                          <a:ln>
                            <a:noFill/>
                          </a:ln>
                        </pic:spPr>
                      </pic:pic>
                    </a:graphicData>
                  </a:graphic>
                </wp:inline>
              </w:drawing>
            </w:r>
          </w:p>
        </w:tc>
      </w:tr>
      <w:tr w:rsidR="00C41F9F" w:rsidRPr="0025129B" w14:paraId="34E3286E" w14:textId="77777777" w:rsidTr="00D5261B">
        <w:trPr>
          <w:trHeight w:val="300"/>
          <w:jc w:val="center"/>
        </w:trPr>
        <w:tc>
          <w:tcPr>
            <w:tcW w:w="1368" w:type="pct"/>
            <w:tcBorders>
              <w:top w:val="single" w:sz="4" w:space="0" w:color="auto"/>
              <w:left w:val="single" w:sz="4" w:space="0" w:color="auto"/>
              <w:bottom w:val="single" w:sz="4" w:space="0" w:color="auto"/>
              <w:right w:val="nil"/>
            </w:tcBorders>
            <w:shd w:val="clear" w:color="auto" w:fill="auto"/>
            <w:noWrap/>
            <w:vAlign w:val="center"/>
            <w:hideMark/>
          </w:tcPr>
          <w:p w14:paraId="4C1DD50E" w14:textId="77777777" w:rsidR="00C41F9F" w:rsidRPr="0025129B" w:rsidRDefault="00C41F9F" w:rsidP="00C41F9F">
            <w:pPr>
              <w:pStyle w:val="Descripcin"/>
              <w:rPr>
                <w:rFonts w:eastAsia="Times New Roman"/>
                <w:color w:val="000000"/>
                <w:lang w:eastAsia="es-CL"/>
              </w:rPr>
            </w:pPr>
            <w:r w:rsidRPr="0025129B">
              <w:t xml:space="preserve">Fotografía </w:t>
            </w:r>
            <w:r>
              <w:t>5</w:t>
            </w:r>
            <w:r w:rsidRPr="0025129B">
              <w:t>.</w:t>
            </w:r>
          </w:p>
        </w:tc>
        <w:tc>
          <w:tcPr>
            <w:tcW w:w="11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834E75" w14:textId="77777777" w:rsidR="00C41F9F" w:rsidRPr="0025129B" w:rsidRDefault="00C41F9F" w:rsidP="00D5261B">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926AE2" w:rsidRPr="00926AE2">
              <w:rPr>
                <w:rFonts w:eastAsia="Times New Roman"/>
                <w:color w:val="000000"/>
                <w:sz w:val="18"/>
                <w:szCs w:val="18"/>
                <w:lang w:eastAsia="es-CL"/>
              </w:rPr>
              <w:t>08-06-2015</w:t>
            </w:r>
          </w:p>
        </w:tc>
        <w:tc>
          <w:tcPr>
            <w:tcW w:w="1368" w:type="pct"/>
            <w:tcBorders>
              <w:top w:val="single" w:sz="4" w:space="0" w:color="auto"/>
              <w:left w:val="nil"/>
              <w:bottom w:val="single" w:sz="4" w:space="0" w:color="auto"/>
              <w:right w:val="nil"/>
            </w:tcBorders>
            <w:shd w:val="clear" w:color="auto" w:fill="auto"/>
            <w:noWrap/>
            <w:vAlign w:val="center"/>
            <w:hideMark/>
          </w:tcPr>
          <w:p w14:paraId="5B65A635" w14:textId="77777777" w:rsidR="00C41F9F" w:rsidRPr="0025129B" w:rsidRDefault="00C41F9F" w:rsidP="00C41F9F">
            <w:pPr>
              <w:pStyle w:val="Descripcin"/>
            </w:pPr>
            <w:r w:rsidRPr="0025129B">
              <w:t xml:space="preserve">Fotografía </w:t>
            </w:r>
            <w:r>
              <w:t>6.</w:t>
            </w:r>
          </w:p>
        </w:tc>
        <w:tc>
          <w:tcPr>
            <w:tcW w:w="11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A638EF" w14:textId="77777777" w:rsidR="00C41F9F" w:rsidRPr="0025129B" w:rsidRDefault="00C41F9F" w:rsidP="00D5261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926AE2" w:rsidRPr="00926AE2">
              <w:rPr>
                <w:rFonts w:eastAsia="Times New Roman"/>
                <w:color w:val="000000"/>
                <w:sz w:val="18"/>
                <w:szCs w:val="18"/>
                <w:lang w:eastAsia="es-CL"/>
              </w:rPr>
              <w:t>08-06-2015</w:t>
            </w:r>
          </w:p>
        </w:tc>
      </w:tr>
      <w:tr w:rsidR="00C41F9F" w:rsidRPr="0025129B" w14:paraId="610CFF1D" w14:textId="77777777" w:rsidTr="00D5261B">
        <w:trPr>
          <w:trHeight w:val="218"/>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92C441" w14:textId="77777777" w:rsidR="00C41F9F" w:rsidRPr="00377254" w:rsidRDefault="00C41F9F" w:rsidP="00C41F9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Caldera en planta de asfalto.</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E7F9F3E" w14:textId="77777777" w:rsidR="00C41F9F" w:rsidRPr="0025129B" w:rsidRDefault="00C41F9F" w:rsidP="00C41F9F">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Emisiones de polvo al ambiente por operación de maquinaria referida al carguío de camión mediante retroexcavadora.</w:t>
            </w:r>
          </w:p>
        </w:tc>
      </w:tr>
      <w:tr w:rsidR="00C41F9F" w:rsidRPr="0025129B" w14:paraId="7354B8B1" w14:textId="77777777" w:rsidTr="00D5261B">
        <w:trPr>
          <w:trHeight w:val="2793"/>
          <w:jc w:val="center"/>
        </w:trPr>
        <w:tc>
          <w:tcPr>
            <w:tcW w:w="2501" w:type="pct"/>
            <w:gridSpan w:val="2"/>
            <w:tcBorders>
              <w:top w:val="nil"/>
              <w:left w:val="single" w:sz="4" w:space="0" w:color="auto"/>
              <w:right w:val="single" w:sz="4" w:space="0" w:color="auto"/>
            </w:tcBorders>
            <w:shd w:val="clear" w:color="auto" w:fill="auto"/>
            <w:noWrap/>
            <w:vAlign w:val="center"/>
            <w:hideMark/>
          </w:tcPr>
          <w:p w14:paraId="4AA3E376" w14:textId="77777777" w:rsidR="00C41F9F" w:rsidRPr="0025129B" w:rsidRDefault="00C41F9F" w:rsidP="00D5261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85AA91D" wp14:editId="59169979">
                  <wp:extent cx="3083267" cy="2302933"/>
                  <wp:effectExtent l="0" t="0" r="3175" b="2540"/>
                  <wp:docPr id="17" name="Imagen 17" descr="C:\Users\boris.cerda\Desktop\2015\PÉTREOS QUILÍN - PEÑALOLÉN\6.- INSPECCIÓN AMBIENTAL\FOTOS\IMG_0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oris.cerda\Desktop\2015\PÉTREOS QUILÍN - PEÑALOLÉN\6.- INSPECCIÓN AMBIENTAL\FOTOS\IMG_0786.JPG"/>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3089333" cy="2307464"/>
                          </a:xfrm>
                          <a:prstGeom prst="rect">
                            <a:avLst/>
                          </a:prstGeom>
                          <a:noFill/>
                          <a:ln>
                            <a:noFill/>
                          </a:ln>
                        </pic:spPr>
                      </pic:pic>
                    </a:graphicData>
                  </a:graphic>
                </wp:inline>
              </w:drawing>
            </w:r>
          </w:p>
        </w:tc>
        <w:tc>
          <w:tcPr>
            <w:tcW w:w="2499" w:type="pct"/>
            <w:gridSpan w:val="2"/>
            <w:tcBorders>
              <w:top w:val="nil"/>
              <w:left w:val="single" w:sz="4" w:space="0" w:color="auto"/>
              <w:right w:val="single" w:sz="4" w:space="0" w:color="auto"/>
            </w:tcBorders>
            <w:shd w:val="clear" w:color="auto" w:fill="auto"/>
            <w:noWrap/>
            <w:vAlign w:val="center"/>
            <w:hideMark/>
          </w:tcPr>
          <w:p w14:paraId="0C59FD3D" w14:textId="77777777" w:rsidR="00C41F9F" w:rsidRPr="0025129B" w:rsidRDefault="00C41F9F" w:rsidP="00D5261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30A8BED" wp14:editId="56A6DC30">
                  <wp:extent cx="3073400" cy="2295565"/>
                  <wp:effectExtent l="0" t="0" r="0" b="9525"/>
                  <wp:docPr id="18" name="Imagen 18" descr="C:\Users\boris.cerda\Desktop\2015\PÉTREOS QUILÍN - PEÑALOLÉN\6.- INSPECCIÓN AMBIENTAL\FOTOS\IMG_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oris.cerda\Desktop\2015\PÉTREOS QUILÍN - PEÑALOLÉN\6.- INSPECCIÓN AMBIENTAL\FOTOS\IMG_0800.JPG"/>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3076670" cy="2298007"/>
                          </a:xfrm>
                          <a:prstGeom prst="rect">
                            <a:avLst/>
                          </a:prstGeom>
                          <a:noFill/>
                          <a:ln>
                            <a:noFill/>
                          </a:ln>
                        </pic:spPr>
                      </pic:pic>
                    </a:graphicData>
                  </a:graphic>
                </wp:inline>
              </w:drawing>
            </w:r>
          </w:p>
        </w:tc>
      </w:tr>
      <w:tr w:rsidR="00C41F9F" w:rsidRPr="0025129B" w14:paraId="37BC4BD3" w14:textId="77777777" w:rsidTr="00D5261B">
        <w:trPr>
          <w:trHeight w:val="300"/>
          <w:jc w:val="center"/>
        </w:trPr>
        <w:tc>
          <w:tcPr>
            <w:tcW w:w="1368" w:type="pct"/>
            <w:tcBorders>
              <w:top w:val="single" w:sz="4" w:space="0" w:color="auto"/>
              <w:left w:val="single" w:sz="4" w:space="0" w:color="auto"/>
              <w:bottom w:val="single" w:sz="4" w:space="0" w:color="auto"/>
              <w:right w:val="nil"/>
            </w:tcBorders>
            <w:shd w:val="clear" w:color="auto" w:fill="auto"/>
            <w:noWrap/>
            <w:vAlign w:val="center"/>
            <w:hideMark/>
          </w:tcPr>
          <w:p w14:paraId="143E4C99" w14:textId="77777777" w:rsidR="00C41F9F" w:rsidRPr="0025129B" w:rsidRDefault="00C41F9F" w:rsidP="00C41F9F">
            <w:pPr>
              <w:pStyle w:val="Descripcin"/>
              <w:rPr>
                <w:rFonts w:eastAsia="Times New Roman"/>
                <w:color w:val="000000"/>
                <w:lang w:eastAsia="es-CL"/>
              </w:rPr>
            </w:pPr>
            <w:r w:rsidRPr="0025129B">
              <w:t xml:space="preserve">Fotografía </w:t>
            </w:r>
            <w:r>
              <w:t>7</w:t>
            </w:r>
            <w:r w:rsidRPr="0025129B">
              <w:t>.</w:t>
            </w:r>
          </w:p>
        </w:tc>
        <w:tc>
          <w:tcPr>
            <w:tcW w:w="11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0D4B72" w14:textId="77777777" w:rsidR="00C41F9F" w:rsidRPr="0025129B" w:rsidRDefault="00C41F9F" w:rsidP="00D5261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926AE2" w:rsidRPr="00926AE2">
              <w:rPr>
                <w:rFonts w:eastAsia="Times New Roman"/>
                <w:color w:val="000000"/>
                <w:sz w:val="18"/>
                <w:szCs w:val="18"/>
                <w:lang w:eastAsia="es-CL"/>
              </w:rPr>
              <w:t>08-06-2015</w:t>
            </w:r>
          </w:p>
        </w:tc>
        <w:tc>
          <w:tcPr>
            <w:tcW w:w="1368" w:type="pct"/>
            <w:tcBorders>
              <w:top w:val="single" w:sz="4" w:space="0" w:color="auto"/>
              <w:left w:val="nil"/>
              <w:bottom w:val="single" w:sz="4" w:space="0" w:color="auto"/>
              <w:right w:val="nil"/>
            </w:tcBorders>
            <w:shd w:val="clear" w:color="auto" w:fill="auto"/>
            <w:noWrap/>
            <w:vAlign w:val="center"/>
            <w:hideMark/>
          </w:tcPr>
          <w:p w14:paraId="5A14214A" w14:textId="77777777" w:rsidR="00C41F9F" w:rsidRPr="0025129B" w:rsidRDefault="00C41F9F" w:rsidP="00C41F9F">
            <w:pPr>
              <w:pStyle w:val="Descripcin"/>
            </w:pPr>
            <w:r w:rsidRPr="0025129B">
              <w:t xml:space="preserve">Fotografía </w:t>
            </w:r>
            <w:r>
              <w:t>8</w:t>
            </w:r>
            <w:r w:rsidRPr="0025129B">
              <w:t>.</w:t>
            </w:r>
          </w:p>
        </w:tc>
        <w:tc>
          <w:tcPr>
            <w:tcW w:w="113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4DFBA8" w14:textId="77777777" w:rsidR="00C41F9F" w:rsidRPr="0025129B" w:rsidRDefault="00C41F9F" w:rsidP="00D5261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926AE2" w:rsidRPr="00926AE2">
              <w:rPr>
                <w:rFonts w:eastAsia="Times New Roman"/>
                <w:color w:val="000000"/>
                <w:sz w:val="18"/>
                <w:szCs w:val="18"/>
                <w:lang w:eastAsia="es-CL"/>
              </w:rPr>
              <w:t>08-06-2015</w:t>
            </w:r>
          </w:p>
        </w:tc>
      </w:tr>
      <w:tr w:rsidR="00C41F9F" w:rsidRPr="0025129B" w14:paraId="18154C5E" w14:textId="77777777" w:rsidTr="00D5261B">
        <w:trPr>
          <w:trHeight w:val="252"/>
          <w:jc w:val="center"/>
        </w:trPr>
        <w:tc>
          <w:tcPr>
            <w:tcW w:w="2501"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DB5B7CA" w14:textId="77777777" w:rsidR="00C41F9F" w:rsidRPr="0025129B" w:rsidRDefault="00C41F9F" w:rsidP="00C41F9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Correas transportadoras sin encapsular en planta de áridos.</w:t>
            </w:r>
          </w:p>
        </w:tc>
        <w:tc>
          <w:tcPr>
            <w:tcW w:w="2499"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F58ADED" w14:textId="77777777" w:rsidR="00C41F9F" w:rsidRPr="00261D8C" w:rsidRDefault="00C41F9F" w:rsidP="00C41F9F">
            <w:pPr>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Emisiones de polvo al ambiente por operación de maquinaria referida al carguío de camión mediante retroexcavadora.</w:t>
            </w:r>
          </w:p>
        </w:tc>
      </w:tr>
    </w:tbl>
    <w:p w14:paraId="041F81E0" w14:textId="77777777" w:rsidR="00C41F9F" w:rsidRPr="0025129B" w:rsidRDefault="00C41F9F">
      <w:pPr>
        <w:jc w:val="left"/>
        <w:rPr>
          <w:rFonts w:cstheme="minorHAnsi"/>
          <w:b/>
          <w:sz w:val="14"/>
          <w:szCs w:val="24"/>
        </w:rPr>
        <w:sectPr w:rsidR="00C41F9F" w:rsidRPr="0025129B" w:rsidSect="00A70F8F">
          <w:pgSz w:w="15840" w:h="12240" w:orient="landscape"/>
          <w:pgMar w:top="1134" w:right="1134" w:bottom="1134" w:left="1134" w:header="709" w:footer="709" w:gutter="0"/>
          <w:cols w:space="708"/>
          <w:docGrid w:linePitch="360"/>
        </w:sectPr>
      </w:pPr>
    </w:p>
    <w:p w14:paraId="47C62C0A" w14:textId="77777777" w:rsidR="007E3219" w:rsidRDefault="007E3219">
      <w:pPr>
        <w:jc w:val="left"/>
        <w:rPr>
          <w:rFonts w:cstheme="minorHAnsi"/>
          <w:b/>
          <w:sz w:val="14"/>
          <w:szCs w:val="24"/>
        </w:rPr>
      </w:pPr>
    </w:p>
    <w:p w14:paraId="18946848" w14:textId="77777777" w:rsidR="005C2BF5" w:rsidRDefault="005C2BF5" w:rsidP="005C2BF5">
      <w:pPr>
        <w:pStyle w:val="Ttulo2"/>
      </w:pPr>
      <w:r>
        <w:t xml:space="preserve">Manejo de </w:t>
      </w:r>
      <w:r w:rsidR="00F072C7">
        <w:t>olores.</w:t>
      </w:r>
    </w:p>
    <w:p w14:paraId="1071542C" w14:textId="77777777" w:rsidR="0031737A" w:rsidRPr="0031737A" w:rsidRDefault="0031737A" w:rsidP="0031737A"/>
    <w:tbl>
      <w:tblPr>
        <w:tblStyle w:val="Tablaconcuadrcula"/>
        <w:tblW w:w="5000" w:type="pct"/>
        <w:tblLook w:val="04A0" w:firstRow="1" w:lastRow="0" w:firstColumn="1" w:lastColumn="0" w:noHBand="0" w:noVBand="1"/>
      </w:tblPr>
      <w:tblGrid>
        <w:gridCol w:w="3830"/>
        <w:gridCol w:w="9958"/>
      </w:tblGrid>
      <w:tr w:rsidR="005C2BF5" w:rsidRPr="0025129B" w14:paraId="2324EF1A" w14:textId="77777777" w:rsidTr="00E34225">
        <w:trPr>
          <w:trHeight w:val="142"/>
        </w:trPr>
        <w:tc>
          <w:tcPr>
            <w:tcW w:w="1389" w:type="pct"/>
          </w:tcPr>
          <w:p w14:paraId="66B6D06F" w14:textId="77777777" w:rsidR="005C2BF5" w:rsidRPr="0025129B" w:rsidRDefault="005C2BF5" w:rsidP="00775606">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75606">
              <w:t>3</w:t>
            </w:r>
          </w:p>
        </w:tc>
        <w:tc>
          <w:tcPr>
            <w:tcW w:w="3611" w:type="pct"/>
          </w:tcPr>
          <w:p w14:paraId="0E6711DC" w14:textId="77777777" w:rsidR="005C2BF5" w:rsidRPr="0025129B" w:rsidRDefault="005C2BF5" w:rsidP="00E3422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NC</w:t>
            </w:r>
          </w:p>
        </w:tc>
      </w:tr>
      <w:tr w:rsidR="005C2BF5" w:rsidRPr="0025129B" w14:paraId="18F717D5" w14:textId="77777777" w:rsidTr="00E34225">
        <w:trPr>
          <w:trHeight w:val="142"/>
        </w:trPr>
        <w:tc>
          <w:tcPr>
            <w:tcW w:w="5000" w:type="pct"/>
            <w:gridSpan w:val="2"/>
          </w:tcPr>
          <w:p w14:paraId="5AF58B8A" w14:textId="77777777" w:rsidR="005C2BF5" w:rsidRPr="00067A96" w:rsidRDefault="005C2BF5" w:rsidP="00775606">
            <w:pPr>
              <w:rPr>
                <w:rFonts w:eastAsia="Times New Roman"/>
                <w:b/>
                <w:bCs/>
                <w:color w:val="000000"/>
                <w:lang w:eastAsia="es-CL"/>
              </w:rPr>
            </w:pPr>
            <w:r>
              <w:rPr>
                <w:rFonts w:eastAsia="Times New Roman"/>
                <w:b/>
                <w:bCs/>
                <w:color w:val="000000"/>
                <w:lang w:eastAsia="es-CL"/>
              </w:rPr>
              <w:t>Do</w:t>
            </w:r>
            <w:r w:rsidR="00775606">
              <w:rPr>
                <w:rFonts w:eastAsia="Times New Roman"/>
                <w:b/>
                <w:bCs/>
                <w:color w:val="000000"/>
                <w:lang w:eastAsia="es-CL"/>
              </w:rPr>
              <w:t>c</w:t>
            </w:r>
            <w:r w:rsidR="00067A96">
              <w:rPr>
                <w:rFonts w:eastAsia="Times New Roman"/>
                <w:b/>
                <w:bCs/>
                <w:color w:val="000000"/>
                <w:lang w:eastAsia="es-CL"/>
              </w:rPr>
              <w:t xml:space="preserve">umentación entregada: </w:t>
            </w:r>
            <w:r w:rsidR="00067A96" w:rsidRPr="00067A96">
              <w:rPr>
                <w:rFonts w:eastAsia="Times New Roman"/>
                <w:bCs/>
                <w:color w:val="000000"/>
                <w:lang w:eastAsia="es-CL"/>
              </w:rPr>
              <w:t>No hay</w:t>
            </w:r>
          </w:p>
        </w:tc>
      </w:tr>
      <w:tr w:rsidR="005C2BF5" w:rsidRPr="0025129B" w14:paraId="7B4B1378" w14:textId="77777777" w:rsidTr="00E34225">
        <w:trPr>
          <w:trHeight w:val="274"/>
        </w:trPr>
        <w:tc>
          <w:tcPr>
            <w:tcW w:w="5000" w:type="pct"/>
            <w:gridSpan w:val="2"/>
          </w:tcPr>
          <w:p w14:paraId="5A5A1307" w14:textId="77777777" w:rsidR="00E65800" w:rsidRPr="007D71E2" w:rsidRDefault="005C2BF5" w:rsidP="00E34225">
            <w:pPr>
              <w:jc w:val="left"/>
            </w:pPr>
            <w:r>
              <w:rPr>
                <w:b/>
              </w:rPr>
              <w:t>Hecho</w:t>
            </w:r>
            <w:r w:rsidRPr="00F15F8C">
              <w:rPr>
                <w:b/>
              </w:rPr>
              <w:t>:</w:t>
            </w:r>
            <w:r w:rsidRPr="007E2D5C">
              <w:t xml:space="preserve"> </w:t>
            </w:r>
          </w:p>
          <w:p w14:paraId="4C98ECC7" w14:textId="77777777" w:rsidR="005C2BF5" w:rsidRDefault="005C2BF5" w:rsidP="00E34225">
            <w:pPr>
              <w:jc w:val="left"/>
              <w:rPr>
                <w:rFonts w:eastAsia="Arial"/>
                <w:color w:val="000000"/>
              </w:rPr>
            </w:pPr>
          </w:p>
          <w:p w14:paraId="21C06417" w14:textId="77777777" w:rsidR="0031737A" w:rsidRDefault="0031737A" w:rsidP="00E34225">
            <w:pPr>
              <w:jc w:val="left"/>
              <w:rPr>
                <w:rFonts w:eastAsia="Arial"/>
                <w:color w:val="000000"/>
              </w:rPr>
            </w:pPr>
          </w:p>
          <w:p w14:paraId="6CCC7901" w14:textId="77777777" w:rsidR="00A70C63" w:rsidRPr="00775606" w:rsidRDefault="00F91012" w:rsidP="00775606">
            <w:pPr>
              <w:pStyle w:val="Prrafodelista"/>
              <w:numPr>
                <w:ilvl w:val="0"/>
                <w:numId w:val="38"/>
              </w:numPr>
            </w:pPr>
            <w:r w:rsidRPr="00F91012">
              <w:t>Se constató la existencia de olores en la planta de asfalto, del tipo alquitrán.</w:t>
            </w:r>
          </w:p>
        </w:tc>
      </w:tr>
    </w:tbl>
    <w:p w14:paraId="0A36E965" w14:textId="77777777" w:rsidR="00D50EFC" w:rsidRPr="005C2BF5" w:rsidRDefault="00D50EFC" w:rsidP="005C2BF5">
      <w:pPr>
        <w:sectPr w:rsidR="00D50EFC" w:rsidRPr="005C2BF5" w:rsidSect="00A70F8F">
          <w:pgSz w:w="15840" w:h="12240" w:orient="landscape"/>
          <w:pgMar w:top="1134" w:right="1134" w:bottom="1134" w:left="1134" w:header="709" w:footer="709" w:gutter="0"/>
          <w:cols w:space="708"/>
          <w:docGrid w:linePitch="360"/>
        </w:sectPr>
      </w:pPr>
    </w:p>
    <w:p w14:paraId="77A47279" w14:textId="77777777" w:rsidR="00B13EC3" w:rsidRPr="0025129B" w:rsidRDefault="00B13EC3" w:rsidP="00B13EC3">
      <w:pPr>
        <w:pStyle w:val="Ttulo1"/>
      </w:pPr>
      <w:bookmarkStart w:id="110" w:name="_Toc352840404"/>
      <w:bookmarkStart w:id="111" w:name="_Toc352841464"/>
      <w:bookmarkStart w:id="112" w:name="_Toc390777042"/>
      <w:r w:rsidRPr="0025129B">
        <w:lastRenderedPageBreak/>
        <w:t>CONCLUSIONES.</w:t>
      </w:r>
      <w:bookmarkEnd w:id="110"/>
      <w:bookmarkEnd w:id="111"/>
      <w:bookmarkEnd w:id="112"/>
    </w:p>
    <w:p w14:paraId="7AC8814B" w14:textId="77777777" w:rsidR="00B13EC3" w:rsidRPr="0025129B" w:rsidRDefault="00B13EC3" w:rsidP="00B13EC3">
      <w:pPr>
        <w:pStyle w:val="Prrafodelista"/>
        <w:ind w:left="0"/>
        <w:rPr>
          <w:rFonts w:cstheme="minorHAnsi"/>
          <w:b/>
          <w:sz w:val="14"/>
          <w:szCs w:val="24"/>
        </w:rPr>
      </w:pPr>
    </w:p>
    <w:p w14:paraId="79150577" w14:textId="77777777" w:rsidR="00B13EC3" w:rsidRDefault="00B13EC3" w:rsidP="00B13EC3">
      <w:pPr>
        <w:rPr>
          <w:rFonts w:cstheme="minorHAnsi"/>
        </w:rPr>
      </w:pPr>
    </w:p>
    <w:p w14:paraId="367FA3BC" w14:textId="77777777" w:rsidR="00133328" w:rsidRDefault="00133328" w:rsidP="00B13EC3">
      <w:pPr>
        <w:rPr>
          <w:rFonts w:cstheme="minorHAnsi"/>
        </w:rPr>
      </w:pPr>
    </w:p>
    <w:p w14:paraId="5EDE71AD" w14:textId="78D28928" w:rsidR="0086280B" w:rsidRDefault="00133328" w:rsidP="004F7C39">
      <w:pPr>
        <w:rPr>
          <w:sz w:val="20"/>
          <w:szCs w:val="20"/>
        </w:rPr>
      </w:pPr>
      <w:r w:rsidRPr="0020225D">
        <w:rPr>
          <w:sz w:val="20"/>
          <w:szCs w:val="20"/>
        </w:rPr>
        <w:t xml:space="preserve">La actividad de fiscalización ambiental realizada, </w:t>
      </w:r>
      <w:r w:rsidR="0053255D">
        <w:rPr>
          <w:sz w:val="20"/>
          <w:szCs w:val="20"/>
        </w:rPr>
        <w:t xml:space="preserve">permite establecer que </w:t>
      </w:r>
      <w:bookmarkStart w:id="113" w:name="OLE_LINK1"/>
      <w:bookmarkStart w:id="114" w:name="OLE_LINK2"/>
      <w:r w:rsidRPr="0020225D">
        <w:rPr>
          <w:sz w:val="20"/>
          <w:szCs w:val="20"/>
        </w:rPr>
        <w:t>la Unidad Fiscalizable “Pétreos Quilín, Peñalolén”</w:t>
      </w:r>
      <w:r w:rsidR="0053255D">
        <w:rPr>
          <w:sz w:val="20"/>
          <w:szCs w:val="20"/>
        </w:rPr>
        <w:t>,</w:t>
      </w:r>
      <w:r w:rsidR="0053255D" w:rsidRPr="0053255D">
        <w:t xml:space="preserve"> </w:t>
      </w:r>
      <w:r w:rsidR="0053255D" w:rsidRPr="0053255D">
        <w:rPr>
          <w:sz w:val="20"/>
          <w:szCs w:val="20"/>
        </w:rPr>
        <w:t>de acuerdo a sus características, no requiere ingr</w:t>
      </w:r>
      <w:r w:rsidR="0053255D">
        <w:rPr>
          <w:sz w:val="20"/>
          <w:szCs w:val="20"/>
        </w:rPr>
        <w:t>esar al Sistema de Evaluación</w:t>
      </w:r>
      <w:r w:rsidR="004F7C39">
        <w:rPr>
          <w:sz w:val="20"/>
          <w:szCs w:val="20"/>
        </w:rPr>
        <w:t xml:space="preserve"> de Impacto Ambiental (SEIA) de forma obligatoria</w:t>
      </w:r>
      <w:r w:rsidRPr="0020225D">
        <w:rPr>
          <w:sz w:val="20"/>
          <w:szCs w:val="20"/>
        </w:rPr>
        <w:t>.</w:t>
      </w:r>
      <w:r w:rsidR="0053255D">
        <w:rPr>
          <w:sz w:val="20"/>
          <w:szCs w:val="20"/>
        </w:rPr>
        <w:t xml:space="preserve"> </w:t>
      </w:r>
    </w:p>
    <w:p w14:paraId="42EAC81D" w14:textId="77777777" w:rsidR="0086280B" w:rsidRDefault="0086280B" w:rsidP="004F7C39">
      <w:pPr>
        <w:rPr>
          <w:sz w:val="20"/>
          <w:szCs w:val="20"/>
        </w:rPr>
      </w:pPr>
    </w:p>
    <w:p w14:paraId="28FB97DE" w14:textId="2B314AF6" w:rsidR="006C5228" w:rsidRDefault="00983469" w:rsidP="004F7C39">
      <w:pPr>
        <w:rPr>
          <w:sz w:val="20"/>
          <w:szCs w:val="20"/>
        </w:rPr>
      </w:pPr>
      <w:r>
        <w:rPr>
          <w:sz w:val="20"/>
          <w:szCs w:val="20"/>
        </w:rPr>
        <w:t xml:space="preserve">Sin perjuicio de lo anterior, considerando </w:t>
      </w:r>
      <w:r w:rsidR="00122C09">
        <w:rPr>
          <w:sz w:val="20"/>
          <w:szCs w:val="20"/>
        </w:rPr>
        <w:t>que se constataron emisiones de material particulado y malos olores propios de la actividad</w:t>
      </w:r>
      <w:r w:rsidR="0012791D">
        <w:rPr>
          <w:sz w:val="20"/>
          <w:szCs w:val="20"/>
        </w:rPr>
        <w:t xml:space="preserve"> de procesamiento de áridos y mezclas asfálticas</w:t>
      </w:r>
      <w:r w:rsidR="006C5228">
        <w:rPr>
          <w:sz w:val="20"/>
          <w:szCs w:val="20"/>
        </w:rPr>
        <w:t xml:space="preserve">, al interior de la instalación, </w:t>
      </w:r>
      <w:r w:rsidR="00575BA3">
        <w:rPr>
          <w:sz w:val="20"/>
          <w:szCs w:val="20"/>
        </w:rPr>
        <w:t>y que la instalación no cuenta con instrumentos de</w:t>
      </w:r>
      <w:r w:rsidR="006C5228">
        <w:rPr>
          <w:sz w:val="20"/>
          <w:szCs w:val="20"/>
        </w:rPr>
        <w:t xml:space="preserve"> </w:t>
      </w:r>
      <w:r w:rsidR="00575BA3">
        <w:rPr>
          <w:sz w:val="20"/>
          <w:szCs w:val="20"/>
        </w:rPr>
        <w:t>carácter ambiental de competencia de la SMA</w:t>
      </w:r>
      <w:r w:rsidR="0012791D">
        <w:rPr>
          <w:sz w:val="20"/>
          <w:szCs w:val="20"/>
        </w:rPr>
        <w:t xml:space="preserve">, </w:t>
      </w:r>
      <w:r w:rsidR="00122C09">
        <w:rPr>
          <w:sz w:val="20"/>
          <w:szCs w:val="20"/>
        </w:rPr>
        <w:t xml:space="preserve">es </w:t>
      </w:r>
      <w:r w:rsidR="006C5228">
        <w:rPr>
          <w:sz w:val="20"/>
          <w:szCs w:val="20"/>
        </w:rPr>
        <w:t xml:space="preserve">la Secretaría Regional Ministerial de Salud de la Región Metropolitana, </w:t>
      </w:r>
      <w:r w:rsidR="00122C09">
        <w:rPr>
          <w:sz w:val="20"/>
          <w:szCs w:val="20"/>
        </w:rPr>
        <w:t xml:space="preserve">quién en el uso de sus facultades, </w:t>
      </w:r>
      <w:r w:rsidR="006C5228">
        <w:rPr>
          <w:sz w:val="20"/>
          <w:szCs w:val="20"/>
        </w:rPr>
        <w:t xml:space="preserve">podrá verificar las </w:t>
      </w:r>
      <w:proofErr w:type="spellStart"/>
      <w:r w:rsidR="006C5228">
        <w:rPr>
          <w:sz w:val="20"/>
          <w:szCs w:val="20"/>
        </w:rPr>
        <w:t>condiones</w:t>
      </w:r>
      <w:proofErr w:type="spellEnd"/>
      <w:r w:rsidR="006C5228">
        <w:rPr>
          <w:sz w:val="20"/>
          <w:szCs w:val="20"/>
        </w:rPr>
        <w:t xml:space="preserve"> </w:t>
      </w:r>
      <w:r w:rsidR="00A65182">
        <w:rPr>
          <w:sz w:val="20"/>
          <w:szCs w:val="20"/>
        </w:rPr>
        <w:t xml:space="preserve">laborales </w:t>
      </w:r>
      <w:r w:rsidR="006C5228">
        <w:rPr>
          <w:sz w:val="20"/>
          <w:szCs w:val="20"/>
        </w:rPr>
        <w:t>de la actividad.</w:t>
      </w:r>
    </w:p>
    <w:p w14:paraId="564CFAA6" w14:textId="036EE49F" w:rsidR="00983469" w:rsidRDefault="00983469" w:rsidP="004F7C39">
      <w:pPr>
        <w:rPr>
          <w:sz w:val="20"/>
          <w:szCs w:val="20"/>
        </w:rPr>
      </w:pPr>
    </w:p>
    <w:bookmarkEnd w:id="113"/>
    <w:bookmarkEnd w:id="114"/>
    <w:p w14:paraId="15EEB89A" w14:textId="77777777" w:rsidR="0002231E" w:rsidRDefault="0002231E" w:rsidP="004F7C39">
      <w:pPr>
        <w:rPr>
          <w:sz w:val="20"/>
          <w:szCs w:val="20"/>
        </w:rPr>
      </w:pPr>
    </w:p>
    <w:p w14:paraId="2ECF9454" w14:textId="77777777" w:rsidR="00983469" w:rsidRDefault="00983469" w:rsidP="004F7C39">
      <w:pPr>
        <w:rPr>
          <w:sz w:val="20"/>
          <w:szCs w:val="20"/>
        </w:rPr>
      </w:pPr>
    </w:p>
    <w:p w14:paraId="71E7648C" w14:textId="77777777" w:rsidR="00966E14" w:rsidRDefault="00966E14" w:rsidP="004F7C39">
      <w:pPr>
        <w:rPr>
          <w:sz w:val="20"/>
          <w:szCs w:val="20"/>
        </w:rPr>
      </w:pPr>
    </w:p>
    <w:p w14:paraId="59B946BA" w14:textId="550937D5" w:rsidR="00B13EC3" w:rsidRPr="0020225D" w:rsidRDefault="00B13EC3" w:rsidP="004F7C39">
      <w:pPr>
        <w:rPr>
          <w:sz w:val="20"/>
          <w:szCs w:val="20"/>
        </w:rPr>
        <w:sectPr w:rsidR="00B13EC3" w:rsidRPr="0020225D" w:rsidSect="00A70F8F">
          <w:pgSz w:w="15840" w:h="12240" w:orient="landscape"/>
          <w:pgMar w:top="1134" w:right="1134" w:bottom="1134" w:left="1134" w:header="709" w:footer="709" w:gutter="0"/>
          <w:cols w:space="708"/>
          <w:docGrid w:linePitch="360"/>
        </w:sectPr>
      </w:pPr>
      <w:bookmarkStart w:id="115" w:name="_GoBack"/>
      <w:bookmarkEnd w:id="115"/>
    </w:p>
    <w:p w14:paraId="33DB28D6" w14:textId="77777777" w:rsidR="00B13EC3" w:rsidRPr="00F072C7" w:rsidRDefault="00B13EC3" w:rsidP="00B13EC3">
      <w:bookmarkStart w:id="116" w:name="_Toc352840405"/>
      <w:bookmarkStart w:id="117" w:name="_Toc352841465"/>
      <w:bookmarkStart w:id="118" w:name="_Toc390777044"/>
    </w:p>
    <w:p w14:paraId="79BA565B" w14:textId="77777777" w:rsidR="00B13EC3" w:rsidRPr="0025129B" w:rsidRDefault="00B13EC3" w:rsidP="00B13EC3">
      <w:pPr>
        <w:pStyle w:val="Ttulo1"/>
      </w:pPr>
      <w:r w:rsidRPr="0025129B">
        <w:t>ANEXOS.</w:t>
      </w:r>
      <w:bookmarkEnd w:id="116"/>
      <w:bookmarkEnd w:id="117"/>
      <w:bookmarkEnd w:id="118"/>
    </w:p>
    <w:p w14:paraId="7C8FDF3C" w14:textId="77777777" w:rsidR="00B13EC3" w:rsidRPr="0025129B" w:rsidRDefault="00B13EC3" w:rsidP="00B13EC3">
      <w:pPr>
        <w:rPr>
          <w:sz w:val="20"/>
          <w:szCs w:val="20"/>
        </w:rPr>
      </w:pPr>
    </w:p>
    <w:tbl>
      <w:tblPr>
        <w:tblStyle w:val="Tablaconcuadrcula"/>
        <w:tblW w:w="5000" w:type="pct"/>
        <w:jc w:val="center"/>
        <w:tblLook w:val="04A0" w:firstRow="1" w:lastRow="0" w:firstColumn="1" w:lastColumn="0" w:noHBand="0" w:noVBand="1"/>
      </w:tblPr>
      <w:tblGrid>
        <w:gridCol w:w="2862"/>
        <w:gridCol w:w="10926"/>
      </w:tblGrid>
      <w:tr w:rsidR="00B13EC3" w:rsidRPr="0025129B" w14:paraId="2228644F" w14:textId="77777777" w:rsidTr="00D5261B">
        <w:trPr>
          <w:trHeight w:val="286"/>
          <w:jc w:val="center"/>
        </w:trPr>
        <w:tc>
          <w:tcPr>
            <w:tcW w:w="1038" w:type="pct"/>
            <w:shd w:val="clear" w:color="auto" w:fill="D9D9D9" w:themeFill="background1" w:themeFillShade="D9"/>
          </w:tcPr>
          <w:p w14:paraId="3673FC81" w14:textId="77777777" w:rsidR="00B13EC3" w:rsidRPr="0025129B" w:rsidRDefault="00B13EC3" w:rsidP="00D5261B">
            <w:pPr>
              <w:jc w:val="center"/>
              <w:rPr>
                <w:rFonts w:cstheme="minorHAnsi"/>
                <w:b/>
              </w:rPr>
            </w:pPr>
            <w:r w:rsidRPr="0025129B">
              <w:rPr>
                <w:rFonts w:cstheme="minorHAnsi"/>
                <w:b/>
              </w:rPr>
              <w:t>N° Anexo</w:t>
            </w:r>
          </w:p>
        </w:tc>
        <w:tc>
          <w:tcPr>
            <w:tcW w:w="3962" w:type="pct"/>
            <w:shd w:val="clear" w:color="auto" w:fill="D9D9D9" w:themeFill="background1" w:themeFillShade="D9"/>
          </w:tcPr>
          <w:p w14:paraId="1AAAB682" w14:textId="77777777" w:rsidR="00B13EC3" w:rsidRPr="0025129B" w:rsidRDefault="00B13EC3" w:rsidP="00D5261B">
            <w:pPr>
              <w:jc w:val="center"/>
              <w:rPr>
                <w:rFonts w:cstheme="minorHAnsi"/>
                <w:b/>
              </w:rPr>
            </w:pPr>
            <w:r w:rsidRPr="0025129B">
              <w:rPr>
                <w:rFonts w:cstheme="minorHAnsi"/>
                <w:b/>
              </w:rPr>
              <w:t>Nombre Anexo</w:t>
            </w:r>
          </w:p>
        </w:tc>
      </w:tr>
      <w:tr w:rsidR="00B13EC3" w:rsidRPr="0025129B" w14:paraId="34260AFE" w14:textId="77777777" w:rsidTr="00D5261B">
        <w:trPr>
          <w:trHeight w:val="286"/>
          <w:jc w:val="center"/>
        </w:trPr>
        <w:tc>
          <w:tcPr>
            <w:tcW w:w="1038" w:type="pct"/>
            <w:vAlign w:val="center"/>
          </w:tcPr>
          <w:p w14:paraId="029CDE54" w14:textId="77777777" w:rsidR="00B13EC3" w:rsidRPr="0025129B" w:rsidRDefault="00B13EC3" w:rsidP="00D5261B">
            <w:pPr>
              <w:jc w:val="center"/>
              <w:rPr>
                <w:rFonts w:cstheme="minorHAnsi"/>
              </w:rPr>
            </w:pPr>
            <w:r w:rsidRPr="0025129B">
              <w:rPr>
                <w:rFonts w:cstheme="minorHAnsi"/>
              </w:rPr>
              <w:t>1</w:t>
            </w:r>
          </w:p>
        </w:tc>
        <w:tc>
          <w:tcPr>
            <w:tcW w:w="3962" w:type="pct"/>
            <w:vAlign w:val="center"/>
          </w:tcPr>
          <w:p w14:paraId="5709F5C2" w14:textId="77777777" w:rsidR="00B13EC3" w:rsidRPr="0025129B" w:rsidRDefault="00B13EC3" w:rsidP="00D5261B">
            <w:pPr>
              <w:rPr>
                <w:rFonts w:cstheme="minorHAnsi"/>
              </w:rPr>
            </w:pPr>
            <w:r>
              <w:t xml:space="preserve">Formulario de Actividades de Fiscalización Ambiental N° </w:t>
            </w:r>
            <w:r w:rsidR="00262D43">
              <w:t>85.</w:t>
            </w:r>
          </w:p>
        </w:tc>
      </w:tr>
      <w:tr w:rsidR="00262D43" w:rsidRPr="0025129B" w14:paraId="3A9232E9" w14:textId="77777777" w:rsidTr="00D5261B">
        <w:trPr>
          <w:trHeight w:val="286"/>
          <w:jc w:val="center"/>
        </w:trPr>
        <w:tc>
          <w:tcPr>
            <w:tcW w:w="1038" w:type="pct"/>
            <w:vAlign w:val="center"/>
          </w:tcPr>
          <w:p w14:paraId="328071E4" w14:textId="77777777" w:rsidR="00262D43" w:rsidRPr="0025129B" w:rsidRDefault="00262D43" w:rsidP="00D5261B">
            <w:pPr>
              <w:jc w:val="center"/>
              <w:rPr>
                <w:rFonts w:cstheme="minorHAnsi"/>
              </w:rPr>
            </w:pPr>
            <w:r>
              <w:rPr>
                <w:rFonts w:cstheme="minorHAnsi"/>
              </w:rPr>
              <w:t>2</w:t>
            </w:r>
          </w:p>
        </w:tc>
        <w:tc>
          <w:tcPr>
            <w:tcW w:w="3962" w:type="pct"/>
            <w:vAlign w:val="center"/>
          </w:tcPr>
          <w:p w14:paraId="049DF37A" w14:textId="77777777" w:rsidR="00262D43" w:rsidRDefault="00262D43" w:rsidP="00D5261B">
            <w:r w:rsidRPr="0088587E">
              <w:t>Acta de inspección Ambiental de fecha 08-06-2015</w:t>
            </w:r>
            <w:r>
              <w:t>.</w:t>
            </w:r>
          </w:p>
        </w:tc>
      </w:tr>
      <w:tr w:rsidR="00262D43" w:rsidRPr="0025129B" w14:paraId="22297E9A" w14:textId="77777777" w:rsidTr="00D5261B">
        <w:trPr>
          <w:trHeight w:val="286"/>
          <w:jc w:val="center"/>
        </w:trPr>
        <w:tc>
          <w:tcPr>
            <w:tcW w:w="1038" w:type="pct"/>
            <w:vAlign w:val="center"/>
          </w:tcPr>
          <w:p w14:paraId="15B7F934" w14:textId="77777777" w:rsidR="00262D43" w:rsidRDefault="00262D43" w:rsidP="00D5261B">
            <w:pPr>
              <w:jc w:val="center"/>
              <w:rPr>
                <w:rFonts w:cstheme="minorHAnsi"/>
              </w:rPr>
            </w:pPr>
            <w:r>
              <w:rPr>
                <w:rFonts w:cstheme="minorHAnsi"/>
              </w:rPr>
              <w:t>3</w:t>
            </w:r>
          </w:p>
        </w:tc>
        <w:tc>
          <w:tcPr>
            <w:tcW w:w="3962" w:type="pct"/>
            <w:vAlign w:val="center"/>
          </w:tcPr>
          <w:p w14:paraId="4DDFEA39" w14:textId="77777777" w:rsidR="00262D43" w:rsidRPr="0088587E" w:rsidRDefault="00262D43" w:rsidP="00D5261B">
            <w:r>
              <w:t>C</w:t>
            </w:r>
            <w:r w:rsidRPr="0088587E">
              <w:t xml:space="preserve">arta ingresada </w:t>
            </w:r>
            <w:r>
              <w:t xml:space="preserve"> por Sociedad Minera Pétreos Quilín Ltda. </w:t>
            </w:r>
            <w:r w:rsidRPr="0088587E">
              <w:t>a la SMA con fecha 15-06-2015</w:t>
            </w:r>
            <w:r>
              <w:t>.</w:t>
            </w:r>
          </w:p>
        </w:tc>
      </w:tr>
      <w:tr w:rsidR="00262D43" w:rsidRPr="0025129B" w14:paraId="112E2D6D" w14:textId="77777777" w:rsidTr="00D5261B">
        <w:trPr>
          <w:trHeight w:val="286"/>
          <w:jc w:val="center"/>
        </w:trPr>
        <w:tc>
          <w:tcPr>
            <w:tcW w:w="1038" w:type="pct"/>
            <w:vAlign w:val="center"/>
          </w:tcPr>
          <w:p w14:paraId="2CEA9105" w14:textId="77777777" w:rsidR="00262D43" w:rsidRDefault="00262D43" w:rsidP="00D5261B">
            <w:pPr>
              <w:jc w:val="center"/>
              <w:rPr>
                <w:rFonts w:cstheme="minorHAnsi"/>
              </w:rPr>
            </w:pPr>
            <w:r>
              <w:rPr>
                <w:rFonts w:cstheme="minorHAnsi"/>
              </w:rPr>
              <w:t>4</w:t>
            </w:r>
          </w:p>
        </w:tc>
        <w:tc>
          <w:tcPr>
            <w:tcW w:w="3962" w:type="pct"/>
            <w:vAlign w:val="center"/>
          </w:tcPr>
          <w:p w14:paraId="3DCA33B3" w14:textId="77777777" w:rsidR="00262D43" w:rsidRDefault="00262D43" w:rsidP="00D5261B">
            <w:r w:rsidRPr="0088587E">
              <w:t>Plano layout donde se individualizan las tres plantas de áridos y la planta de asfalto</w:t>
            </w:r>
            <w:r>
              <w:t>.</w:t>
            </w:r>
          </w:p>
        </w:tc>
      </w:tr>
      <w:tr w:rsidR="00262D43" w:rsidRPr="0025129B" w14:paraId="50F0BD7F" w14:textId="77777777" w:rsidTr="00D5261B">
        <w:trPr>
          <w:trHeight w:val="286"/>
          <w:jc w:val="center"/>
        </w:trPr>
        <w:tc>
          <w:tcPr>
            <w:tcW w:w="1038" w:type="pct"/>
            <w:vAlign w:val="center"/>
          </w:tcPr>
          <w:p w14:paraId="33916872" w14:textId="77777777" w:rsidR="00262D43" w:rsidRDefault="00262D43" w:rsidP="00D5261B">
            <w:pPr>
              <w:jc w:val="center"/>
              <w:rPr>
                <w:rFonts w:cstheme="minorHAnsi"/>
              </w:rPr>
            </w:pPr>
            <w:r>
              <w:rPr>
                <w:rFonts w:cstheme="minorHAnsi"/>
              </w:rPr>
              <w:t>5</w:t>
            </w:r>
          </w:p>
        </w:tc>
        <w:tc>
          <w:tcPr>
            <w:tcW w:w="3962" w:type="pct"/>
            <w:vAlign w:val="center"/>
          </w:tcPr>
          <w:p w14:paraId="6C609994" w14:textId="77777777" w:rsidR="00262D43" w:rsidRPr="0088587E" w:rsidRDefault="00262D43" w:rsidP="00D5261B">
            <w:r w:rsidRPr="0088587E">
              <w:t>Resumen anual producción y venta áridos, ejercicio 2014 y Resumen anual producción y venta áridos, ejercicio 2014</w:t>
            </w:r>
            <w:r>
              <w:t>.</w:t>
            </w:r>
          </w:p>
        </w:tc>
      </w:tr>
      <w:tr w:rsidR="00262D43" w:rsidRPr="0025129B" w14:paraId="4164BF6C" w14:textId="77777777" w:rsidTr="00D5261B">
        <w:trPr>
          <w:trHeight w:val="286"/>
          <w:jc w:val="center"/>
        </w:trPr>
        <w:tc>
          <w:tcPr>
            <w:tcW w:w="1038" w:type="pct"/>
            <w:vAlign w:val="center"/>
          </w:tcPr>
          <w:p w14:paraId="3EA29F5B" w14:textId="77777777" w:rsidR="00262D43" w:rsidRDefault="00262D43" w:rsidP="00D5261B">
            <w:pPr>
              <w:jc w:val="center"/>
              <w:rPr>
                <w:rFonts w:cstheme="minorHAnsi"/>
              </w:rPr>
            </w:pPr>
            <w:r>
              <w:rPr>
                <w:rFonts w:cstheme="minorHAnsi"/>
              </w:rPr>
              <w:t>6</w:t>
            </w:r>
          </w:p>
        </w:tc>
        <w:tc>
          <w:tcPr>
            <w:tcW w:w="3962" w:type="pct"/>
            <w:vAlign w:val="center"/>
          </w:tcPr>
          <w:p w14:paraId="7FC84750" w14:textId="77777777" w:rsidR="00262D43" w:rsidRPr="0088587E" w:rsidRDefault="00262D43" w:rsidP="00D5261B">
            <w:r w:rsidRPr="0088587E">
              <w:t>Resumen anual producción y venta mezcla asfáltica, ejercicio 2014 y Resumen anual producción y venta mezcla asfáltica, ejercicio 2015</w:t>
            </w:r>
            <w:r>
              <w:t>.</w:t>
            </w:r>
          </w:p>
        </w:tc>
      </w:tr>
      <w:tr w:rsidR="00262D43" w:rsidRPr="0025129B" w14:paraId="02BFB6E6" w14:textId="77777777" w:rsidTr="00D5261B">
        <w:trPr>
          <w:trHeight w:val="286"/>
          <w:jc w:val="center"/>
        </w:trPr>
        <w:tc>
          <w:tcPr>
            <w:tcW w:w="1038" w:type="pct"/>
            <w:vAlign w:val="center"/>
          </w:tcPr>
          <w:p w14:paraId="511079B6" w14:textId="77777777" w:rsidR="00262D43" w:rsidRDefault="00262D43" w:rsidP="00D5261B">
            <w:pPr>
              <w:jc w:val="center"/>
              <w:rPr>
                <w:rFonts w:cstheme="minorHAnsi"/>
              </w:rPr>
            </w:pPr>
            <w:r>
              <w:rPr>
                <w:rFonts w:cstheme="minorHAnsi"/>
              </w:rPr>
              <w:t>7</w:t>
            </w:r>
          </w:p>
        </w:tc>
        <w:tc>
          <w:tcPr>
            <w:tcW w:w="3962" w:type="pct"/>
            <w:vAlign w:val="center"/>
          </w:tcPr>
          <w:p w14:paraId="001A0F0B" w14:textId="77777777" w:rsidR="00262D43" w:rsidRPr="0088587E" w:rsidRDefault="00262D43" w:rsidP="00D5261B">
            <w:r w:rsidRPr="0088587E">
              <w:t>Resumen anual viajes mezcla asfáltica, ejercicio 2014 y Resumen anual viajes mezcla asfáltica, ejercicio 2015</w:t>
            </w:r>
            <w:r>
              <w:t>.</w:t>
            </w:r>
          </w:p>
        </w:tc>
      </w:tr>
      <w:tr w:rsidR="00262D43" w:rsidRPr="0025129B" w14:paraId="3BB2FBC2" w14:textId="77777777" w:rsidTr="00D5261B">
        <w:trPr>
          <w:trHeight w:val="286"/>
          <w:jc w:val="center"/>
        </w:trPr>
        <w:tc>
          <w:tcPr>
            <w:tcW w:w="1038" w:type="pct"/>
            <w:vAlign w:val="center"/>
          </w:tcPr>
          <w:p w14:paraId="0FD834E1" w14:textId="77777777" w:rsidR="00262D43" w:rsidRDefault="00262D43" w:rsidP="00D5261B">
            <w:pPr>
              <w:jc w:val="center"/>
              <w:rPr>
                <w:rFonts w:cstheme="minorHAnsi"/>
              </w:rPr>
            </w:pPr>
            <w:r>
              <w:rPr>
                <w:rFonts w:cstheme="minorHAnsi"/>
              </w:rPr>
              <w:t>8</w:t>
            </w:r>
          </w:p>
        </w:tc>
        <w:tc>
          <w:tcPr>
            <w:tcW w:w="3962" w:type="pct"/>
            <w:vAlign w:val="center"/>
          </w:tcPr>
          <w:p w14:paraId="74715ABD" w14:textId="77777777" w:rsidR="00262D43" w:rsidRPr="0088587E" w:rsidRDefault="00262D43" w:rsidP="00D5261B">
            <w:r w:rsidRPr="0088587E">
              <w:t>Ord. Alc N° 2100/33 de la I. Municipalidad de Peñalolén, de fecha 30-01-1992, que Informa sobre las instalaciones Sociedad Minera Pétreos Quilín Ltda.</w:t>
            </w:r>
          </w:p>
        </w:tc>
      </w:tr>
      <w:tr w:rsidR="00262D43" w:rsidRPr="0025129B" w14:paraId="210B203A" w14:textId="77777777" w:rsidTr="00D5261B">
        <w:trPr>
          <w:trHeight w:val="286"/>
          <w:jc w:val="center"/>
        </w:trPr>
        <w:tc>
          <w:tcPr>
            <w:tcW w:w="1038" w:type="pct"/>
            <w:vAlign w:val="center"/>
          </w:tcPr>
          <w:p w14:paraId="5C7123B5" w14:textId="77777777" w:rsidR="00262D43" w:rsidRDefault="00262D43" w:rsidP="00D5261B">
            <w:pPr>
              <w:jc w:val="center"/>
              <w:rPr>
                <w:rFonts w:cstheme="minorHAnsi"/>
              </w:rPr>
            </w:pPr>
            <w:r>
              <w:rPr>
                <w:rFonts w:cstheme="minorHAnsi"/>
              </w:rPr>
              <w:t>9</w:t>
            </w:r>
          </w:p>
        </w:tc>
        <w:tc>
          <w:tcPr>
            <w:tcW w:w="3962" w:type="pct"/>
            <w:vAlign w:val="center"/>
          </w:tcPr>
          <w:p w14:paraId="7B73B59C" w14:textId="77777777" w:rsidR="00262D43" w:rsidRPr="0088587E" w:rsidRDefault="00262D43" w:rsidP="00D5261B">
            <w:r w:rsidRPr="0088587E">
              <w:t>Comprobantes de pago de patente a la I. Municipalidad de Peñalolén desde el año 1987 al 2014, de la Sociedad Minera Pétreos Quilín Ltda.</w:t>
            </w:r>
          </w:p>
        </w:tc>
      </w:tr>
      <w:tr w:rsidR="00262D43" w:rsidRPr="0025129B" w14:paraId="3F336A68" w14:textId="77777777" w:rsidTr="00D5261B">
        <w:trPr>
          <w:trHeight w:val="286"/>
          <w:jc w:val="center"/>
        </w:trPr>
        <w:tc>
          <w:tcPr>
            <w:tcW w:w="1038" w:type="pct"/>
            <w:vAlign w:val="center"/>
          </w:tcPr>
          <w:p w14:paraId="42E022F8" w14:textId="77777777" w:rsidR="00262D43" w:rsidRDefault="00262D43" w:rsidP="00D5261B">
            <w:pPr>
              <w:jc w:val="center"/>
              <w:rPr>
                <w:rFonts w:cstheme="minorHAnsi"/>
              </w:rPr>
            </w:pPr>
            <w:r>
              <w:rPr>
                <w:rFonts w:cstheme="minorHAnsi"/>
              </w:rPr>
              <w:t>10</w:t>
            </w:r>
          </w:p>
        </w:tc>
        <w:tc>
          <w:tcPr>
            <w:tcW w:w="3962" w:type="pct"/>
            <w:vAlign w:val="center"/>
          </w:tcPr>
          <w:p w14:paraId="2BAA4C07" w14:textId="77777777" w:rsidR="00262D43" w:rsidRPr="0088587E" w:rsidRDefault="00262D43" w:rsidP="00D5261B">
            <w:r w:rsidRPr="0088587E">
              <w:t>Informe técnico Individual Caldera de Fluido Térmico.</w:t>
            </w:r>
          </w:p>
        </w:tc>
      </w:tr>
      <w:tr w:rsidR="00262D43" w:rsidRPr="0025129B" w14:paraId="3F6D16A1" w14:textId="77777777" w:rsidTr="00D5261B">
        <w:trPr>
          <w:trHeight w:val="286"/>
          <w:jc w:val="center"/>
        </w:trPr>
        <w:tc>
          <w:tcPr>
            <w:tcW w:w="1038" w:type="pct"/>
            <w:vAlign w:val="center"/>
          </w:tcPr>
          <w:p w14:paraId="3285E4A9" w14:textId="77777777" w:rsidR="00262D43" w:rsidRDefault="00262D43" w:rsidP="00D5261B">
            <w:pPr>
              <w:jc w:val="center"/>
              <w:rPr>
                <w:rFonts w:cstheme="minorHAnsi"/>
              </w:rPr>
            </w:pPr>
            <w:r>
              <w:rPr>
                <w:rFonts w:cstheme="minorHAnsi"/>
              </w:rPr>
              <w:t>11</w:t>
            </w:r>
          </w:p>
        </w:tc>
        <w:tc>
          <w:tcPr>
            <w:tcW w:w="3962" w:type="pct"/>
            <w:vAlign w:val="center"/>
          </w:tcPr>
          <w:p w14:paraId="55A1E8CE" w14:textId="77777777" w:rsidR="00262D43" w:rsidRPr="0088587E" w:rsidRDefault="00262D43" w:rsidP="00D5261B">
            <w:r w:rsidRPr="0088587E">
              <w:t>Certificado de Competencia (Operador de caldera</w:t>
            </w:r>
            <w:r>
              <w:t>).</w:t>
            </w:r>
          </w:p>
        </w:tc>
      </w:tr>
      <w:tr w:rsidR="00262D43" w:rsidRPr="0025129B" w14:paraId="2CC43264" w14:textId="77777777" w:rsidTr="00D5261B">
        <w:trPr>
          <w:trHeight w:val="286"/>
          <w:jc w:val="center"/>
        </w:trPr>
        <w:tc>
          <w:tcPr>
            <w:tcW w:w="1038" w:type="pct"/>
            <w:vAlign w:val="center"/>
          </w:tcPr>
          <w:p w14:paraId="5709F8A0" w14:textId="77777777" w:rsidR="00262D43" w:rsidRDefault="00262D43" w:rsidP="00D5261B">
            <w:pPr>
              <w:jc w:val="center"/>
              <w:rPr>
                <w:rFonts w:cstheme="minorHAnsi"/>
              </w:rPr>
            </w:pPr>
            <w:r>
              <w:rPr>
                <w:rFonts w:cstheme="minorHAnsi"/>
              </w:rPr>
              <w:t>12</w:t>
            </w:r>
          </w:p>
        </w:tc>
        <w:tc>
          <w:tcPr>
            <w:tcW w:w="3962" w:type="pct"/>
            <w:vAlign w:val="center"/>
          </w:tcPr>
          <w:p w14:paraId="3493FFAC" w14:textId="77777777" w:rsidR="00262D43" w:rsidRPr="0088587E" w:rsidRDefault="00262D43" w:rsidP="00D5261B">
            <w:r w:rsidRPr="0088587E">
              <w:t>Informe de Medición CH-3A año 2014</w:t>
            </w:r>
            <w:r>
              <w:t>.</w:t>
            </w:r>
          </w:p>
        </w:tc>
      </w:tr>
      <w:tr w:rsidR="00262D43" w:rsidRPr="0025129B" w14:paraId="02A5967A" w14:textId="77777777" w:rsidTr="00D5261B">
        <w:trPr>
          <w:trHeight w:val="286"/>
          <w:jc w:val="center"/>
        </w:trPr>
        <w:tc>
          <w:tcPr>
            <w:tcW w:w="1038" w:type="pct"/>
            <w:vAlign w:val="center"/>
          </w:tcPr>
          <w:p w14:paraId="7DCDF60C" w14:textId="77777777" w:rsidR="00262D43" w:rsidRDefault="00262D43" w:rsidP="00D5261B">
            <w:pPr>
              <w:jc w:val="center"/>
              <w:rPr>
                <w:rFonts w:cstheme="minorHAnsi"/>
              </w:rPr>
            </w:pPr>
            <w:r>
              <w:rPr>
                <w:rFonts w:cstheme="minorHAnsi"/>
              </w:rPr>
              <w:t>13</w:t>
            </w:r>
          </w:p>
        </w:tc>
        <w:tc>
          <w:tcPr>
            <w:tcW w:w="3962" w:type="pct"/>
            <w:vAlign w:val="center"/>
          </w:tcPr>
          <w:p w14:paraId="616534C0" w14:textId="77777777" w:rsidR="00262D43" w:rsidRPr="0088587E" w:rsidRDefault="00262D43" w:rsidP="00D5261B">
            <w:r w:rsidRPr="0088587E">
              <w:t>Informe de Medición CH-3A año 2015</w:t>
            </w:r>
            <w:r>
              <w:t>.</w:t>
            </w:r>
          </w:p>
        </w:tc>
      </w:tr>
      <w:tr w:rsidR="00262D43" w:rsidRPr="0025129B" w14:paraId="7ACACFA5" w14:textId="77777777" w:rsidTr="00D5261B">
        <w:trPr>
          <w:trHeight w:val="286"/>
          <w:jc w:val="center"/>
        </w:trPr>
        <w:tc>
          <w:tcPr>
            <w:tcW w:w="1038" w:type="pct"/>
            <w:vAlign w:val="center"/>
          </w:tcPr>
          <w:p w14:paraId="258A68F0" w14:textId="77777777" w:rsidR="00262D43" w:rsidRDefault="00262D43" w:rsidP="00D5261B">
            <w:pPr>
              <w:jc w:val="center"/>
              <w:rPr>
                <w:rFonts w:cstheme="minorHAnsi"/>
              </w:rPr>
            </w:pPr>
            <w:r>
              <w:rPr>
                <w:rFonts w:cstheme="minorHAnsi"/>
              </w:rPr>
              <w:t>14</w:t>
            </w:r>
          </w:p>
        </w:tc>
        <w:tc>
          <w:tcPr>
            <w:tcW w:w="3962" w:type="pct"/>
            <w:vAlign w:val="center"/>
          </w:tcPr>
          <w:p w14:paraId="49E895E2" w14:textId="77777777" w:rsidR="00262D43" w:rsidRPr="0088587E" w:rsidRDefault="00262D43" w:rsidP="00D5261B">
            <w:r w:rsidRPr="0088587E">
              <w:t>Informe de Medición CH-5 año 2014.</w:t>
            </w:r>
          </w:p>
        </w:tc>
      </w:tr>
      <w:tr w:rsidR="00262D43" w:rsidRPr="0025129B" w14:paraId="3751A6E8" w14:textId="77777777" w:rsidTr="00D5261B">
        <w:trPr>
          <w:trHeight w:val="286"/>
          <w:jc w:val="center"/>
        </w:trPr>
        <w:tc>
          <w:tcPr>
            <w:tcW w:w="1038" w:type="pct"/>
            <w:vAlign w:val="center"/>
          </w:tcPr>
          <w:p w14:paraId="518CF742" w14:textId="77777777" w:rsidR="00262D43" w:rsidRDefault="00262D43" w:rsidP="00D5261B">
            <w:pPr>
              <w:jc w:val="center"/>
              <w:rPr>
                <w:rFonts w:cstheme="minorHAnsi"/>
              </w:rPr>
            </w:pPr>
            <w:r>
              <w:rPr>
                <w:rFonts w:cstheme="minorHAnsi"/>
              </w:rPr>
              <w:t>15</w:t>
            </w:r>
          </w:p>
        </w:tc>
        <w:tc>
          <w:tcPr>
            <w:tcW w:w="3962" w:type="pct"/>
            <w:vAlign w:val="center"/>
          </w:tcPr>
          <w:p w14:paraId="27F684CE" w14:textId="77777777" w:rsidR="00262D43" w:rsidRPr="0088587E" w:rsidRDefault="00262D43" w:rsidP="00D5261B">
            <w:r w:rsidRPr="0088587E">
              <w:t>Orden de Servicio N° 06699 de la empresa JHG Ambiental.</w:t>
            </w:r>
          </w:p>
        </w:tc>
      </w:tr>
      <w:tr w:rsidR="00262D43" w:rsidRPr="0025129B" w14:paraId="2A4FA35E" w14:textId="77777777" w:rsidTr="00D5261B">
        <w:trPr>
          <w:trHeight w:val="286"/>
          <w:jc w:val="center"/>
        </w:trPr>
        <w:tc>
          <w:tcPr>
            <w:tcW w:w="1038" w:type="pct"/>
            <w:vAlign w:val="center"/>
          </w:tcPr>
          <w:p w14:paraId="527CE47A" w14:textId="77777777" w:rsidR="00262D43" w:rsidRDefault="00262D43" w:rsidP="00D5261B">
            <w:pPr>
              <w:jc w:val="center"/>
              <w:rPr>
                <w:rFonts w:cstheme="minorHAnsi"/>
              </w:rPr>
            </w:pPr>
            <w:r>
              <w:rPr>
                <w:rFonts w:cstheme="minorHAnsi"/>
              </w:rPr>
              <w:t>16</w:t>
            </w:r>
          </w:p>
        </w:tc>
        <w:tc>
          <w:tcPr>
            <w:tcW w:w="3962" w:type="pct"/>
            <w:vAlign w:val="center"/>
          </w:tcPr>
          <w:p w14:paraId="1C560021" w14:textId="77777777" w:rsidR="00262D43" w:rsidRPr="0088587E" w:rsidRDefault="00262D43" w:rsidP="00D5261B">
            <w:r w:rsidRPr="0088587E">
              <w:t>Carta compromiso de JHG de entrega de Muestreo de medición de año 2015</w:t>
            </w:r>
            <w:r>
              <w:t>.</w:t>
            </w:r>
          </w:p>
        </w:tc>
      </w:tr>
    </w:tbl>
    <w:p w14:paraId="4C3B1B86" w14:textId="77777777" w:rsidR="007D256A" w:rsidRPr="0025129B" w:rsidRDefault="007D256A" w:rsidP="00B13EC3">
      <w:pPr>
        <w:pStyle w:val="Ttulo1"/>
        <w:numPr>
          <w:ilvl w:val="0"/>
          <w:numId w:val="0"/>
        </w:numPr>
        <w:rPr>
          <w:color w:val="FF0000"/>
        </w:rPr>
      </w:pPr>
    </w:p>
    <w:sectPr w:rsidR="007D256A" w:rsidRPr="0025129B" w:rsidSect="00D50EFC">
      <w:pgSz w:w="15840" w:h="12240" w:orient="landscape"/>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C3F287" w14:textId="77777777" w:rsidR="007B2634" w:rsidRDefault="007B2634" w:rsidP="00870FF2">
      <w:r>
        <w:separator/>
      </w:r>
    </w:p>
    <w:p w14:paraId="513BFEE2" w14:textId="77777777" w:rsidR="007B2634" w:rsidRDefault="007B2634" w:rsidP="00870FF2"/>
    <w:p w14:paraId="05ADF5C7" w14:textId="77777777" w:rsidR="007B2634" w:rsidRDefault="007B2634"/>
  </w:endnote>
  <w:endnote w:type="continuationSeparator" w:id="0">
    <w:p w14:paraId="77BFC603" w14:textId="77777777" w:rsidR="007B2634" w:rsidRDefault="007B2634" w:rsidP="00870FF2">
      <w:r>
        <w:continuationSeparator/>
      </w:r>
    </w:p>
    <w:p w14:paraId="131C5335" w14:textId="77777777" w:rsidR="007B2634" w:rsidRDefault="007B2634" w:rsidP="00870FF2"/>
    <w:p w14:paraId="40B0E44E" w14:textId="77777777" w:rsidR="007B2634" w:rsidRDefault="007B2634"/>
  </w:endnote>
  <w:endnote w:type="continuationNotice" w:id="1">
    <w:p w14:paraId="18CA3DD7" w14:textId="77777777" w:rsidR="007B2634" w:rsidRDefault="007B2634"/>
    <w:p w14:paraId="21B310C3" w14:textId="77777777" w:rsidR="007B2634" w:rsidRDefault="007B26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Content>
      <w:p w14:paraId="5BC4F523" w14:textId="77777777" w:rsidR="006C5228" w:rsidRDefault="006C5228">
        <w:pPr>
          <w:pStyle w:val="Piedepgina"/>
          <w:jc w:val="right"/>
        </w:pPr>
        <w:r w:rsidRPr="004E5529">
          <w:fldChar w:fldCharType="begin"/>
        </w:r>
        <w:r w:rsidRPr="004E5529">
          <w:instrText>PAGE   \* MERGEFORMAT</w:instrText>
        </w:r>
        <w:r w:rsidRPr="004E5529">
          <w:fldChar w:fldCharType="separate"/>
        </w:r>
        <w:r w:rsidR="00D774DC" w:rsidRPr="00D774DC">
          <w:rPr>
            <w:noProof/>
            <w:lang w:val="es-ES"/>
          </w:rPr>
          <w:t>24</w:t>
        </w:r>
        <w:r w:rsidRPr="004E5529">
          <w:fldChar w:fldCharType="end"/>
        </w:r>
      </w:p>
    </w:sdtContent>
  </w:sdt>
  <w:p w14:paraId="2DFD37C0" w14:textId="77777777" w:rsidR="006C5228" w:rsidRPr="00411E4F" w:rsidRDefault="006C5228"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6509A23" w14:textId="77777777" w:rsidR="006C5228" w:rsidRPr="00411E4F" w:rsidRDefault="006C5228"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3D36254E" w14:textId="77777777" w:rsidR="006C5228" w:rsidRDefault="006C522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BE655B" w14:textId="77777777" w:rsidR="006C5228" w:rsidRDefault="006C5228" w:rsidP="00870FF2">
    <w:pPr>
      <w:pStyle w:val="Piedepgina"/>
    </w:pPr>
  </w:p>
  <w:p w14:paraId="69435010" w14:textId="77777777" w:rsidR="006C5228" w:rsidRDefault="006C5228"/>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BB920C" w14:textId="77777777" w:rsidR="007B2634" w:rsidRDefault="007B2634" w:rsidP="00870FF2">
      <w:r>
        <w:separator/>
      </w:r>
    </w:p>
    <w:p w14:paraId="46DEAAF4" w14:textId="77777777" w:rsidR="007B2634" w:rsidRDefault="007B2634" w:rsidP="00870FF2"/>
    <w:p w14:paraId="67512F40" w14:textId="77777777" w:rsidR="007B2634" w:rsidRDefault="007B2634"/>
  </w:footnote>
  <w:footnote w:type="continuationSeparator" w:id="0">
    <w:p w14:paraId="69599666" w14:textId="77777777" w:rsidR="007B2634" w:rsidRDefault="007B2634" w:rsidP="00870FF2">
      <w:r>
        <w:continuationSeparator/>
      </w:r>
    </w:p>
    <w:p w14:paraId="2CEBC982" w14:textId="77777777" w:rsidR="007B2634" w:rsidRDefault="007B2634" w:rsidP="00870FF2"/>
    <w:p w14:paraId="6C9E3CC4" w14:textId="77777777" w:rsidR="007B2634" w:rsidRDefault="007B2634"/>
  </w:footnote>
  <w:footnote w:type="continuationNotice" w:id="1">
    <w:p w14:paraId="20CB160D" w14:textId="77777777" w:rsidR="007B2634" w:rsidRDefault="007B2634"/>
    <w:p w14:paraId="2A19A686" w14:textId="77777777" w:rsidR="007B2634" w:rsidRDefault="007B263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315755" w14:textId="77777777" w:rsidR="006C5228" w:rsidRDefault="006C5228" w:rsidP="00870FF2">
    <w:pPr>
      <w:pStyle w:val="Encabezado"/>
    </w:pPr>
    <w:r>
      <w:rPr>
        <w:noProof/>
        <w:lang w:eastAsia="es-CL"/>
      </w:rPr>
      <w:drawing>
        <wp:anchor distT="0" distB="0" distL="114300" distR="114300" simplePos="0" relativeHeight="251659264" behindDoc="0" locked="0" layoutInCell="1" allowOverlap="1" wp14:anchorId="4B201772" wp14:editId="293041F0">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F57013"/>
    <w:multiLevelType w:val="hybridMultilevel"/>
    <w:tmpl w:val="13527298"/>
    <w:lvl w:ilvl="0" w:tplc="78A009EC">
      <w:start w:val="1"/>
      <w:numFmt w:val="lowerLetter"/>
      <w:lvlText w:val="%1)"/>
      <w:lvlJc w:val="left"/>
      <w:pPr>
        <w:ind w:left="720" w:hanging="360"/>
      </w:pPr>
      <w:rPr>
        <w:rFonts w:hint="default"/>
        <w:u w:val="singl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DB93620"/>
    <w:multiLevelType w:val="hybridMultilevel"/>
    <w:tmpl w:val="9E140A0A"/>
    <w:lvl w:ilvl="0" w:tplc="79CAACB2">
      <w:start w:val="2"/>
      <w:numFmt w:val="bullet"/>
      <w:lvlText w:val="-"/>
      <w:lvlJc w:val="left"/>
      <w:pPr>
        <w:ind w:left="720" w:hanging="360"/>
      </w:pPr>
      <w:rPr>
        <w:rFonts w:ascii="Verdana" w:eastAsia="Calibri"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1CC6126"/>
    <w:multiLevelType w:val="hybridMultilevel"/>
    <w:tmpl w:val="9B4C430C"/>
    <w:lvl w:ilvl="0" w:tplc="D9A404FC">
      <w:start w:val="1"/>
      <w:numFmt w:val="lowerLetter"/>
      <w:lvlText w:val="%1."/>
      <w:lvlJc w:val="left"/>
      <w:pPr>
        <w:ind w:left="720" w:hanging="360"/>
      </w:pPr>
      <w:rPr>
        <w:rFonts w:eastAsia="Arial" w:hint="default"/>
        <w:b w:val="0"/>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3E61A65"/>
    <w:multiLevelType w:val="hybridMultilevel"/>
    <w:tmpl w:val="050259FE"/>
    <w:lvl w:ilvl="0" w:tplc="E9AAD0AC">
      <w:start w:val="1"/>
      <w:numFmt w:val="lowerLetter"/>
      <w:lvlText w:val="%1."/>
      <w:lvlJc w:val="left"/>
      <w:pPr>
        <w:ind w:left="720" w:hanging="360"/>
      </w:pPr>
      <w:rPr>
        <w:rFonts w:eastAsia="Calibri"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6">
    <w:nsid w:val="16A97E4F"/>
    <w:multiLevelType w:val="hybridMultilevel"/>
    <w:tmpl w:val="4DE8524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6886017"/>
    <w:multiLevelType w:val="hybridMultilevel"/>
    <w:tmpl w:val="C35A0E6A"/>
    <w:lvl w:ilvl="0" w:tplc="340A0019">
      <w:start w:val="1"/>
      <w:numFmt w:val="lowerLetter"/>
      <w:lvlText w:val="%1."/>
      <w:lvlJc w:val="left"/>
      <w:pPr>
        <w:ind w:left="720" w:hanging="360"/>
      </w:pPr>
      <w:rPr>
        <w:rFonts w:hint="default"/>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311832AC"/>
    <w:multiLevelType w:val="hybridMultilevel"/>
    <w:tmpl w:val="2E4A53B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6877CA5"/>
    <w:multiLevelType w:val="hybridMultilevel"/>
    <w:tmpl w:val="2242C8F0"/>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C936346"/>
    <w:multiLevelType w:val="hybridMultilevel"/>
    <w:tmpl w:val="FD4E3A7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5282538"/>
    <w:multiLevelType w:val="hybridMultilevel"/>
    <w:tmpl w:val="D6726E8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A6A5962"/>
    <w:multiLevelType w:val="hybridMultilevel"/>
    <w:tmpl w:val="7C960B94"/>
    <w:lvl w:ilvl="0" w:tplc="F1841134">
      <w:start w:val="3"/>
      <w:numFmt w:val="bullet"/>
      <w:lvlText w:val="-"/>
      <w:lvlJc w:val="left"/>
      <w:pPr>
        <w:ind w:left="720" w:hanging="360"/>
      </w:pPr>
      <w:rPr>
        <w:rFonts w:ascii="Arial" w:eastAsia="Arial"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C282DD0"/>
    <w:multiLevelType w:val="hybridMultilevel"/>
    <w:tmpl w:val="382EA5E6"/>
    <w:lvl w:ilvl="0" w:tplc="2D94DB94">
      <w:start w:val="5"/>
      <w:numFmt w:val="bullet"/>
      <w:lvlText w:val="-"/>
      <w:lvlJc w:val="left"/>
      <w:pPr>
        <w:ind w:left="720" w:hanging="360"/>
      </w:pPr>
      <w:rPr>
        <w:rFonts w:ascii="Calibri" w:eastAsia="Calibri" w:hAnsi="Calibri" w:cs="Times New Roman" w:hint="default"/>
        <w:i w:val="0"/>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85F5C5E"/>
    <w:multiLevelType w:val="hybridMultilevel"/>
    <w:tmpl w:val="7D2ED560"/>
    <w:lvl w:ilvl="0" w:tplc="5434D2AA">
      <w:start w:val="1"/>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4">
    <w:nsid w:val="6F590618"/>
    <w:multiLevelType w:val="hybridMultilevel"/>
    <w:tmpl w:val="BAD29F34"/>
    <w:lvl w:ilvl="0" w:tplc="250ECD4E">
      <w:start w:val="1"/>
      <w:numFmt w:val="upperLetter"/>
      <w:lvlText w:val="%1."/>
      <w:lvlJc w:val="left"/>
      <w:pPr>
        <w:ind w:left="720" w:hanging="360"/>
      </w:pPr>
      <w:rPr>
        <w:rFonts w:eastAsia="Calibri"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21608C8"/>
    <w:multiLevelType w:val="hybridMultilevel"/>
    <w:tmpl w:val="B00EADCA"/>
    <w:lvl w:ilvl="0" w:tplc="340A0019">
      <w:start w:val="8"/>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75C13E70"/>
    <w:multiLevelType w:val="hybridMultilevel"/>
    <w:tmpl w:val="EBA25C6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9">
    <w:nsid w:val="7D196D8B"/>
    <w:multiLevelType w:val="hybridMultilevel"/>
    <w:tmpl w:val="2C169BC2"/>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2"/>
  </w:num>
  <w:num w:numId="2">
    <w:abstractNumId w:val="19"/>
  </w:num>
  <w:num w:numId="3">
    <w:abstractNumId w:val="23"/>
  </w:num>
  <w:num w:numId="4">
    <w:abstractNumId w:val="40"/>
  </w:num>
  <w:num w:numId="5">
    <w:abstractNumId w:val="29"/>
  </w:num>
  <w:num w:numId="6">
    <w:abstractNumId w:val="38"/>
  </w:num>
  <w:num w:numId="7">
    <w:abstractNumId w:val="25"/>
  </w:num>
  <w:num w:numId="8">
    <w:abstractNumId w:val="9"/>
  </w:num>
  <w:num w:numId="9">
    <w:abstractNumId w:val="19"/>
  </w:num>
  <w:num w:numId="10">
    <w:abstractNumId w:val="19"/>
  </w:num>
  <w:num w:numId="11">
    <w:abstractNumId w:val="19"/>
  </w:num>
  <w:num w:numId="12">
    <w:abstractNumId w:val="16"/>
  </w:num>
  <w:num w:numId="13">
    <w:abstractNumId w:val="11"/>
  </w:num>
  <w:num w:numId="14">
    <w:abstractNumId w:val="5"/>
  </w:num>
  <w:num w:numId="15">
    <w:abstractNumId w:val="37"/>
  </w:num>
  <w:num w:numId="16">
    <w:abstractNumId w:val="17"/>
  </w:num>
  <w:num w:numId="17">
    <w:abstractNumId w:val="31"/>
  </w:num>
  <w:num w:numId="18">
    <w:abstractNumId w:val="28"/>
  </w:num>
  <w:num w:numId="19">
    <w:abstractNumId w:val="8"/>
  </w:num>
  <w:num w:numId="20">
    <w:abstractNumId w:val="2"/>
  </w:num>
  <w:num w:numId="21">
    <w:abstractNumId w:val="14"/>
  </w:num>
  <w:num w:numId="22">
    <w:abstractNumId w:val="12"/>
  </w:num>
  <w:num w:numId="23">
    <w:abstractNumId w:val="33"/>
  </w:num>
  <w:num w:numId="24">
    <w:abstractNumId w:val="15"/>
  </w:num>
  <w:num w:numId="25">
    <w:abstractNumId w:val="32"/>
  </w:num>
  <w:num w:numId="26">
    <w:abstractNumId w:val="19"/>
  </w:num>
  <w:num w:numId="27">
    <w:abstractNumId w:val="20"/>
  </w:num>
  <w:num w:numId="28">
    <w:abstractNumId w:val="7"/>
  </w:num>
  <w:num w:numId="29">
    <w:abstractNumId w:val="34"/>
  </w:num>
  <w:num w:numId="30">
    <w:abstractNumId w:val="4"/>
  </w:num>
  <w:num w:numId="31">
    <w:abstractNumId w:val="30"/>
  </w:num>
  <w:num w:numId="32">
    <w:abstractNumId w:val="21"/>
  </w:num>
  <w:num w:numId="33">
    <w:abstractNumId w:val="26"/>
  </w:num>
  <w:num w:numId="34">
    <w:abstractNumId w:val="24"/>
  </w:num>
  <w:num w:numId="35">
    <w:abstractNumId w:val="35"/>
  </w:num>
  <w:num w:numId="36">
    <w:abstractNumId w:val="10"/>
  </w:num>
  <w:num w:numId="37">
    <w:abstractNumId w:val="3"/>
  </w:num>
  <w:num w:numId="38">
    <w:abstractNumId w:val="13"/>
  </w:num>
  <w:num w:numId="39">
    <w:abstractNumId w:val="18"/>
  </w:num>
  <w:num w:numId="40">
    <w:abstractNumId w:val="36"/>
  </w:num>
  <w:num w:numId="41">
    <w:abstractNumId w:val="1"/>
  </w:num>
  <w:num w:numId="42">
    <w:abstractNumId w:val="6"/>
  </w:num>
  <w:num w:numId="43">
    <w:abstractNumId w:val="27"/>
  </w:num>
  <w:num w:numId="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9"/>
  </w:num>
  <w:num w:numId="46">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773"/>
    <w:rsid w:val="000143C8"/>
    <w:rsid w:val="00015199"/>
    <w:rsid w:val="000151C7"/>
    <w:rsid w:val="000165D1"/>
    <w:rsid w:val="00016950"/>
    <w:rsid w:val="00017147"/>
    <w:rsid w:val="0001781A"/>
    <w:rsid w:val="000179CE"/>
    <w:rsid w:val="0002008E"/>
    <w:rsid w:val="0002019C"/>
    <w:rsid w:val="000201D0"/>
    <w:rsid w:val="000201ED"/>
    <w:rsid w:val="00020475"/>
    <w:rsid w:val="000209B6"/>
    <w:rsid w:val="00021B10"/>
    <w:rsid w:val="0002231E"/>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8DE"/>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47D2F"/>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2A4D"/>
    <w:rsid w:val="000643D4"/>
    <w:rsid w:val="000644EA"/>
    <w:rsid w:val="00064B76"/>
    <w:rsid w:val="0006599F"/>
    <w:rsid w:val="00065CBB"/>
    <w:rsid w:val="00066188"/>
    <w:rsid w:val="000667E1"/>
    <w:rsid w:val="00066E7A"/>
    <w:rsid w:val="00067155"/>
    <w:rsid w:val="00067715"/>
    <w:rsid w:val="00067A96"/>
    <w:rsid w:val="00071004"/>
    <w:rsid w:val="0007139D"/>
    <w:rsid w:val="00071ABB"/>
    <w:rsid w:val="0007229B"/>
    <w:rsid w:val="000728A8"/>
    <w:rsid w:val="000730EC"/>
    <w:rsid w:val="000745F3"/>
    <w:rsid w:val="0007466F"/>
    <w:rsid w:val="000747F0"/>
    <w:rsid w:val="00075A70"/>
    <w:rsid w:val="000766E6"/>
    <w:rsid w:val="00080C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93F"/>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3FAE"/>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026"/>
    <w:rsid w:val="000C128D"/>
    <w:rsid w:val="000C2348"/>
    <w:rsid w:val="000C2811"/>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13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9DB"/>
    <w:rsid w:val="0010359D"/>
    <w:rsid w:val="00103B5C"/>
    <w:rsid w:val="00104623"/>
    <w:rsid w:val="001046C2"/>
    <w:rsid w:val="001051A0"/>
    <w:rsid w:val="00105331"/>
    <w:rsid w:val="001062E0"/>
    <w:rsid w:val="0010633A"/>
    <w:rsid w:val="0010657A"/>
    <w:rsid w:val="001066B9"/>
    <w:rsid w:val="00106E74"/>
    <w:rsid w:val="00106EC8"/>
    <w:rsid w:val="00106F43"/>
    <w:rsid w:val="0010707C"/>
    <w:rsid w:val="001078C3"/>
    <w:rsid w:val="001106EA"/>
    <w:rsid w:val="0011126A"/>
    <w:rsid w:val="0011210B"/>
    <w:rsid w:val="00112F5A"/>
    <w:rsid w:val="00114819"/>
    <w:rsid w:val="00114CDD"/>
    <w:rsid w:val="00114F6F"/>
    <w:rsid w:val="001157D9"/>
    <w:rsid w:val="001173C8"/>
    <w:rsid w:val="00117CCF"/>
    <w:rsid w:val="001213FE"/>
    <w:rsid w:val="00122C09"/>
    <w:rsid w:val="00124E81"/>
    <w:rsid w:val="001258E8"/>
    <w:rsid w:val="00125EBB"/>
    <w:rsid w:val="001262E8"/>
    <w:rsid w:val="001271F2"/>
    <w:rsid w:val="00127654"/>
    <w:rsid w:val="0012791D"/>
    <w:rsid w:val="00127992"/>
    <w:rsid w:val="001308C7"/>
    <w:rsid w:val="00131BE3"/>
    <w:rsid w:val="00133328"/>
    <w:rsid w:val="00133F13"/>
    <w:rsid w:val="0013411C"/>
    <w:rsid w:val="00134757"/>
    <w:rsid w:val="0013592F"/>
    <w:rsid w:val="00136697"/>
    <w:rsid w:val="001367F2"/>
    <w:rsid w:val="001369AA"/>
    <w:rsid w:val="0013718E"/>
    <w:rsid w:val="00137BC2"/>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3D7"/>
    <w:rsid w:val="00153445"/>
    <w:rsid w:val="00154606"/>
    <w:rsid w:val="00154906"/>
    <w:rsid w:val="00155ECF"/>
    <w:rsid w:val="0015698E"/>
    <w:rsid w:val="001577EA"/>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4827"/>
    <w:rsid w:val="00186447"/>
    <w:rsid w:val="001879F6"/>
    <w:rsid w:val="0019037C"/>
    <w:rsid w:val="001905F9"/>
    <w:rsid w:val="001913B4"/>
    <w:rsid w:val="00191BC7"/>
    <w:rsid w:val="00193576"/>
    <w:rsid w:val="00193926"/>
    <w:rsid w:val="00193A17"/>
    <w:rsid w:val="001941E2"/>
    <w:rsid w:val="0019441D"/>
    <w:rsid w:val="00194AA0"/>
    <w:rsid w:val="00194EC6"/>
    <w:rsid w:val="00195342"/>
    <w:rsid w:val="001955C8"/>
    <w:rsid w:val="001958DF"/>
    <w:rsid w:val="001966A1"/>
    <w:rsid w:val="0019673D"/>
    <w:rsid w:val="001967A4"/>
    <w:rsid w:val="00196DD8"/>
    <w:rsid w:val="00197322"/>
    <w:rsid w:val="00197944"/>
    <w:rsid w:val="001A0A7C"/>
    <w:rsid w:val="001A13BC"/>
    <w:rsid w:val="001A145E"/>
    <w:rsid w:val="001A1CD5"/>
    <w:rsid w:val="001A1E8F"/>
    <w:rsid w:val="001A20BA"/>
    <w:rsid w:val="001A2A49"/>
    <w:rsid w:val="001A2CFF"/>
    <w:rsid w:val="001A30A8"/>
    <w:rsid w:val="001A3AA6"/>
    <w:rsid w:val="001A4615"/>
    <w:rsid w:val="001A47BC"/>
    <w:rsid w:val="001A58D0"/>
    <w:rsid w:val="001A68CB"/>
    <w:rsid w:val="001B168E"/>
    <w:rsid w:val="001B27D4"/>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8B6"/>
    <w:rsid w:val="001C3AF7"/>
    <w:rsid w:val="001C4159"/>
    <w:rsid w:val="001C450E"/>
    <w:rsid w:val="001C55A8"/>
    <w:rsid w:val="001C73A6"/>
    <w:rsid w:val="001C7ADB"/>
    <w:rsid w:val="001D0E57"/>
    <w:rsid w:val="001D15FF"/>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55D"/>
    <w:rsid w:val="001E1431"/>
    <w:rsid w:val="001E1A4D"/>
    <w:rsid w:val="001E2073"/>
    <w:rsid w:val="001E296D"/>
    <w:rsid w:val="001E2E03"/>
    <w:rsid w:val="001E3E66"/>
    <w:rsid w:val="001E42ED"/>
    <w:rsid w:val="001E4527"/>
    <w:rsid w:val="001E5BF3"/>
    <w:rsid w:val="001E6904"/>
    <w:rsid w:val="001E6DD9"/>
    <w:rsid w:val="001E7856"/>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25D"/>
    <w:rsid w:val="002023A9"/>
    <w:rsid w:val="00202A97"/>
    <w:rsid w:val="00202C10"/>
    <w:rsid w:val="00203904"/>
    <w:rsid w:val="002041E0"/>
    <w:rsid w:val="00204F4A"/>
    <w:rsid w:val="00205F3E"/>
    <w:rsid w:val="00206810"/>
    <w:rsid w:val="0020745E"/>
    <w:rsid w:val="002075BD"/>
    <w:rsid w:val="002077DE"/>
    <w:rsid w:val="002101DD"/>
    <w:rsid w:val="00210DC6"/>
    <w:rsid w:val="00211110"/>
    <w:rsid w:val="00211207"/>
    <w:rsid w:val="00211BCF"/>
    <w:rsid w:val="00213626"/>
    <w:rsid w:val="00213FEE"/>
    <w:rsid w:val="002142CA"/>
    <w:rsid w:val="00215AFD"/>
    <w:rsid w:val="00216F4B"/>
    <w:rsid w:val="00220239"/>
    <w:rsid w:val="002205ED"/>
    <w:rsid w:val="00220810"/>
    <w:rsid w:val="0022099E"/>
    <w:rsid w:val="002212E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47878"/>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152"/>
    <w:rsid w:val="00257735"/>
    <w:rsid w:val="00257FDA"/>
    <w:rsid w:val="00260F3B"/>
    <w:rsid w:val="002610B0"/>
    <w:rsid w:val="00261D8C"/>
    <w:rsid w:val="00261EC8"/>
    <w:rsid w:val="00262345"/>
    <w:rsid w:val="0026265A"/>
    <w:rsid w:val="00262705"/>
    <w:rsid w:val="002628E3"/>
    <w:rsid w:val="00262D43"/>
    <w:rsid w:val="00265340"/>
    <w:rsid w:val="002663EA"/>
    <w:rsid w:val="002667BF"/>
    <w:rsid w:val="00270321"/>
    <w:rsid w:val="002706FF"/>
    <w:rsid w:val="00272050"/>
    <w:rsid w:val="00273CFA"/>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1F56"/>
    <w:rsid w:val="002A234E"/>
    <w:rsid w:val="002A2426"/>
    <w:rsid w:val="002A2E40"/>
    <w:rsid w:val="002A35CA"/>
    <w:rsid w:val="002A3F87"/>
    <w:rsid w:val="002A5978"/>
    <w:rsid w:val="002A5D9C"/>
    <w:rsid w:val="002A71DD"/>
    <w:rsid w:val="002A7530"/>
    <w:rsid w:val="002A767C"/>
    <w:rsid w:val="002A7933"/>
    <w:rsid w:val="002A7BB9"/>
    <w:rsid w:val="002A7CCA"/>
    <w:rsid w:val="002A7F02"/>
    <w:rsid w:val="002B0146"/>
    <w:rsid w:val="002B0541"/>
    <w:rsid w:val="002B0A57"/>
    <w:rsid w:val="002B15D6"/>
    <w:rsid w:val="002B1940"/>
    <w:rsid w:val="002B1ACE"/>
    <w:rsid w:val="002B237A"/>
    <w:rsid w:val="002B38EB"/>
    <w:rsid w:val="002B39D3"/>
    <w:rsid w:val="002B3D93"/>
    <w:rsid w:val="002B43F8"/>
    <w:rsid w:val="002B4962"/>
    <w:rsid w:val="002B559E"/>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BF4"/>
    <w:rsid w:val="002D0E74"/>
    <w:rsid w:val="002D1A2C"/>
    <w:rsid w:val="002D1D1D"/>
    <w:rsid w:val="002D226C"/>
    <w:rsid w:val="002D2D00"/>
    <w:rsid w:val="002D3466"/>
    <w:rsid w:val="002D35E5"/>
    <w:rsid w:val="002D3B7A"/>
    <w:rsid w:val="002D3C2D"/>
    <w:rsid w:val="002D40E6"/>
    <w:rsid w:val="002D40FA"/>
    <w:rsid w:val="002D4125"/>
    <w:rsid w:val="002D4334"/>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3AC3"/>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2D2E"/>
    <w:rsid w:val="00313356"/>
    <w:rsid w:val="00313A76"/>
    <w:rsid w:val="00313C07"/>
    <w:rsid w:val="00313DCE"/>
    <w:rsid w:val="00313E65"/>
    <w:rsid w:val="0031423A"/>
    <w:rsid w:val="003145BB"/>
    <w:rsid w:val="00314BD9"/>
    <w:rsid w:val="003151B8"/>
    <w:rsid w:val="003154A4"/>
    <w:rsid w:val="003161C4"/>
    <w:rsid w:val="00316D2F"/>
    <w:rsid w:val="0031737A"/>
    <w:rsid w:val="003174D6"/>
    <w:rsid w:val="00317531"/>
    <w:rsid w:val="0031764D"/>
    <w:rsid w:val="00317CDB"/>
    <w:rsid w:val="00320050"/>
    <w:rsid w:val="0032011E"/>
    <w:rsid w:val="00320209"/>
    <w:rsid w:val="00320535"/>
    <w:rsid w:val="00321539"/>
    <w:rsid w:val="00322B23"/>
    <w:rsid w:val="00323004"/>
    <w:rsid w:val="003230C2"/>
    <w:rsid w:val="003244E2"/>
    <w:rsid w:val="00325086"/>
    <w:rsid w:val="00326669"/>
    <w:rsid w:val="00326B01"/>
    <w:rsid w:val="003276C8"/>
    <w:rsid w:val="00327B7F"/>
    <w:rsid w:val="00327E47"/>
    <w:rsid w:val="00327E68"/>
    <w:rsid w:val="003301DC"/>
    <w:rsid w:val="003307F8"/>
    <w:rsid w:val="00331741"/>
    <w:rsid w:val="003317EB"/>
    <w:rsid w:val="00331CB8"/>
    <w:rsid w:val="00332602"/>
    <w:rsid w:val="00332E3C"/>
    <w:rsid w:val="00333529"/>
    <w:rsid w:val="0033369B"/>
    <w:rsid w:val="003337BA"/>
    <w:rsid w:val="00333E9D"/>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6C7"/>
    <w:rsid w:val="00342F07"/>
    <w:rsid w:val="003440E5"/>
    <w:rsid w:val="003444CB"/>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B2"/>
    <w:rsid w:val="003726DF"/>
    <w:rsid w:val="003730DF"/>
    <w:rsid w:val="00373C3B"/>
    <w:rsid w:val="00373F0F"/>
    <w:rsid w:val="00374A12"/>
    <w:rsid w:val="00374B8B"/>
    <w:rsid w:val="003753AB"/>
    <w:rsid w:val="003755FC"/>
    <w:rsid w:val="00375CDF"/>
    <w:rsid w:val="00375F52"/>
    <w:rsid w:val="00376413"/>
    <w:rsid w:val="00377234"/>
    <w:rsid w:val="0037725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47C8"/>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50"/>
    <w:rsid w:val="003F2DDE"/>
    <w:rsid w:val="003F2E83"/>
    <w:rsid w:val="003F348F"/>
    <w:rsid w:val="003F3EFC"/>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3FD7"/>
    <w:rsid w:val="004041CB"/>
    <w:rsid w:val="00404652"/>
    <w:rsid w:val="00404685"/>
    <w:rsid w:val="00404AA7"/>
    <w:rsid w:val="00404CB8"/>
    <w:rsid w:val="00404D81"/>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5D34"/>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4C63"/>
    <w:rsid w:val="00445135"/>
    <w:rsid w:val="004451A0"/>
    <w:rsid w:val="00445553"/>
    <w:rsid w:val="00446035"/>
    <w:rsid w:val="00446AB4"/>
    <w:rsid w:val="00446BB4"/>
    <w:rsid w:val="00446D23"/>
    <w:rsid w:val="00450048"/>
    <w:rsid w:val="0045092A"/>
    <w:rsid w:val="0045093A"/>
    <w:rsid w:val="00450A38"/>
    <w:rsid w:val="00450B79"/>
    <w:rsid w:val="00451246"/>
    <w:rsid w:val="00451D48"/>
    <w:rsid w:val="00452314"/>
    <w:rsid w:val="00452486"/>
    <w:rsid w:val="0045292B"/>
    <w:rsid w:val="00452BD8"/>
    <w:rsid w:val="00453471"/>
    <w:rsid w:val="00453DF7"/>
    <w:rsid w:val="00454853"/>
    <w:rsid w:val="00454BAD"/>
    <w:rsid w:val="0045519A"/>
    <w:rsid w:val="0045600B"/>
    <w:rsid w:val="0045696E"/>
    <w:rsid w:val="00456EC8"/>
    <w:rsid w:val="00456F2D"/>
    <w:rsid w:val="00457CCE"/>
    <w:rsid w:val="00460A4B"/>
    <w:rsid w:val="00461B5E"/>
    <w:rsid w:val="00462BB1"/>
    <w:rsid w:val="004638B4"/>
    <w:rsid w:val="004648A4"/>
    <w:rsid w:val="0046541D"/>
    <w:rsid w:val="00465A70"/>
    <w:rsid w:val="00466427"/>
    <w:rsid w:val="00466594"/>
    <w:rsid w:val="00467477"/>
    <w:rsid w:val="00470E80"/>
    <w:rsid w:val="004710BD"/>
    <w:rsid w:val="0047130A"/>
    <w:rsid w:val="00474868"/>
    <w:rsid w:val="0047548F"/>
    <w:rsid w:val="00475A32"/>
    <w:rsid w:val="00475F98"/>
    <w:rsid w:val="00476725"/>
    <w:rsid w:val="004772E3"/>
    <w:rsid w:val="0048056A"/>
    <w:rsid w:val="00480C33"/>
    <w:rsid w:val="00481188"/>
    <w:rsid w:val="00481401"/>
    <w:rsid w:val="00482C11"/>
    <w:rsid w:val="00483B2C"/>
    <w:rsid w:val="00483FB9"/>
    <w:rsid w:val="00485A37"/>
    <w:rsid w:val="00486F12"/>
    <w:rsid w:val="00486F67"/>
    <w:rsid w:val="0048757C"/>
    <w:rsid w:val="00487ACA"/>
    <w:rsid w:val="00487B6A"/>
    <w:rsid w:val="00490357"/>
    <w:rsid w:val="00492D68"/>
    <w:rsid w:val="004931A6"/>
    <w:rsid w:val="00493D64"/>
    <w:rsid w:val="00494E75"/>
    <w:rsid w:val="0049503B"/>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102"/>
    <w:rsid w:val="004F3438"/>
    <w:rsid w:val="004F3484"/>
    <w:rsid w:val="004F3C95"/>
    <w:rsid w:val="004F3E7E"/>
    <w:rsid w:val="004F545B"/>
    <w:rsid w:val="004F68EA"/>
    <w:rsid w:val="004F75A5"/>
    <w:rsid w:val="004F789B"/>
    <w:rsid w:val="004F7C39"/>
    <w:rsid w:val="004F7F2A"/>
    <w:rsid w:val="00500090"/>
    <w:rsid w:val="00500749"/>
    <w:rsid w:val="005007A3"/>
    <w:rsid w:val="00501997"/>
    <w:rsid w:val="00502B80"/>
    <w:rsid w:val="00503112"/>
    <w:rsid w:val="00505AE9"/>
    <w:rsid w:val="005065F1"/>
    <w:rsid w:val="00506F88"/>
    <w:rsid w:val="005074D7"/>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570"/>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5D"/>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9A9"/>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01D7"/>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5BA3"/>
    <w:rsid w:val="00576283"/>
    <w:rsid w:val="00576D82"/>
    <w:rsid w:val="00576ED0"/>
    <w:rsid w:val="005774DD"/>
    <w:rsid w:val="00577AFB"/>
    <w:rsid w:val="00577DF0"/>
    <w:rsid w:val="00580036"/>
    <w:rsid w:val="005804AE"/>
    <w:rsid w:val="00580798"/>
    <w:rsid w:val="00580A96"/>
    <w:rsid w:val="005810AC"/>
    <w:rsid w:val="0058124E"/>
    <w:rsid w:val="005814A8"/>
    <w:rsid w:val="00582DBD"/>
    <w:rsid w:val="00583124"/>
    <w:rsid w:val="0058386E"/>
    <w:rsid w:val="005838CB"/>
    <w:rsid w:val="00583A3A"/>
    <w:rsid w:val="0058506B"/>
    <w:rsid w:val="00585427"/>
    <w:rsid w:val="00585F85"/>
    <w:rsid w:val="0058631E"/>
    <w:rsid w:val="00586943"/>
    <w:rsid w:val="00586F88"/>
    <w:rsid w:val="005902C5"/>
    <w:rsid w:val="00590501"/>
    <w:rsid w:val="00590961"/>
    <w:rsid w:val="00590B9E"/>
    <w:rsid w:val="0059159E"/>
    <w:rsid w:val="0059185C"/>
    <w:rsid w:val="00591882"/>
    <w:rsid w:val="005920F3"/>
    <w:rsid w:val="005932E9"/>
    <w:rsid w:val="005941AE"/>
    <w:rsid w:val="00594891"/>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0A4"/>
    <w:rsid w:val="005A5169"/>
    <w:rsid w:val="005A605F"/>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BF5"/>
    <w:rsid w:val="005C2EB3"/>
    <w:rsid w:val="005C3396"/>
    <w:rsid w:val="005C3CB5"/>
    <w:rsid w:val="005C3CEF"/>
    <w:rsid w:val="005C4BF1"/>
    <w:rsid w:val="005C5A92"/>
    <w:rsid w:val="005C71AA"/>
    <w:rsid w:val="005C7820"/>
    <w:rsid w:val="005C7B1F"/>
    <w:rsid w:val="005D0362"/>
    <w:rsid w:val="005D1342"/>
    <w:rsid w:val="005D13E6"/>
    <w:rsid w:val="005D20F1"/>
    <w:rsid w:val="005D2BA4"/>
    <w:rsid w:val="005D2ED0"/>
    <w:rsid w:val="005D34ED"/>
    <w:rsid w:val="005D3716"/>
    <w:rsid w:val="005D4D9F"/>
    <w:rsid w:val="005D53B4"/>
    <w:rsid w:val="005D6975"/>
    <w:rsid w:val="005D6F69"/>
    <w:rsid w:val="005D728A"/>
    <w:rsid w:val="005D74DB"/>
    <w:rsid w:val="005E1B47"/>
    <w:rsid w:val="005E20F9"/>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5B8"/>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055"/>
    <w:rsid w:val="00616A6B"/>
    <w:rsid w:val="006173F1"/>
    <w:rsid w:val="00620382"/>
    <w:rsid w:val="00620768"/>
    <w:rsid w:val="00620857"/>
    <w:rsid w:val="0062227F"/>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76D"/>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87BB1"/>
    <w:rsid w:val="00690718"/>
    <w:rsid w:val="00690EE4"/>
    <w:rsid w:val="00690FED"/>
    <w:rsid w:val="00691394"/>
    <w:rsid w:val="0069152D"/>
    <w:rsid w:val="00692519"/>
    <w:rsid w:val="006925CE"/>
    <w:rsid w:val="006931B2"/>
    <w:rsid w:val="006931D8"/>
    <w:rsid w:val="00693DC6"/>
    <w:rsid w:val="00693DED"/>
    <w:rsid w:val="0069426F"/>
    <w:rsid w:val="006946B5"/>
    <w:rsid w:val="00694B31"/>
    <w:rsid w:val="00694EC7"/>
    <w:rsid w:val="00694F27"/>
    <w:rsid w:val="00695DCE"/>
    <w:rsid w:val="00696095"/>
    <w:rsid w:val="00696921"/>
    <w:rsid w:val="00696EB7"/>
    <w:rsid w:val="00697171"/>
    <w:rsid w:val="00697654"/>
    <w:rsid w:val="00697B17"/>
    <w:rsid w:val="006A0C26"/>
    <w:rsid w:val="006A0D3B"/>
    <w:rsid w:val="006A2282"/>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ED2"/>
    <w:rsid w:val="006C4F34"/>
    <w:rsid w:val="006C5228"/>
    <w:rsid w:val="006C5B13"/>
    <w:rsid w:val="006C5ECC"/>
    <w:rsid w:val="006C5FB6"/>
    <w:rsid w:val="006C6129"/>
    <w:rsid w:val="006C63B8"/>
    <w:rsid w:val="006C6860"/>
    <w:rsid w:val="006C733E"/>
    <w:rsid w:val="006C7F52"/>
    <w:rsid w:val="006D07A6"/>
    <w:rsid w:val="006D0D49"/>
    <w:rsid w:val="006D224E"/>
    <w:rsid w:val="006D2E9C"/>
    <w:rsid w:val="006D3D70"/>
    <w:rsid w:val="006D4238"/>
    <w:rsid w:val="006D56D6"/>
    <w:rsid w:val="006D5B98"/>
    <w:rsid w:val="006D5CC9"/>
    <w:rsid w:val="006D673F"/>
    <w:rsid w:val="006D7104"/>
    <w:rsid w:val="006E02D5"/>
    <w:rsid w:val="006E145A"/>
    <w:rsid w:val="006E1660"/>
    <w:rsid w:val="006E16B8"/>
    <w:rsid w:val="006E2AF7"/>
    <w:rsid w:val="006E6B09"/>
    <w:rsid w:val="006E7463"/>
    <w:rsid w:val="006E76D9"/>
    <w:rsid w:val="006F19B0"/>
    <w:rsid w:val="006F2916"/>
    <w:rsid w:val="006F4936"/>
    <w:rsid w:val="006F4974"/>
    <w:rsid w:val="006F558E"/>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663"/>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2C1E"/>
    <w:rsid w:val="00743879"/>
    <w:rsid w:val="00744C90"/>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6CB1"/>
    <w:rsid w:val="007570CB"/>
    <w:rsid w:val="0075729F"/>
    <w:rsid w:val="00760457"/>
    <w:rsid w:val="00760531"/>
    <w:rsid w:val="00761BE8"/>
    <w:rsid w:val="00761F0D"/>
    <w:rsid w:val="00761F40"/>
    <w:rsid w:val="00762039"/>
    <w:rsid w:val="0076417E"/>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5606"/>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3B"/>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2634"/>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1E2"/>
    <w:rsid w:val="007D77D5"/>
    <w:rsid w:val="007D7CB5"/>
    <w:rsid w:val="007E252B"/>
    <w:rsid w:val="007E2D5C"/>
    <w:rsid w:val="007E3219"/>
    <w:rsid w:val="007E37BA"/>
    <w:rsid w:val="007E37F2"/>
    <w:rsid w:val="007E4EAB"/>
    <w:rsid w:val="007E6664"/>
    <w:rsid w:val="007E698F"/>
    <w:rsid w:val="007E6EBD"/>
    <w:rsid w:val="007E740C"/>
    <w:rsid w:val="007E7C90"/>
    <w:rsid w:val="007E7D76"/>
    <w:rsid w:val="007E7F84"/>
    <w:rsid w:val="007E7FA2"/>
    <w:rsid w:val="007F2A76"/>
    <w:rsid w:val="007F35DA"/>
    <w:rsid w:val="007F3D9D"/>
    <w:rsid w:val="007F4E95"/>
    <w:rsid w:val="007F52D1"/>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36"/>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35FA"/>
    <w:rsid w:val="00834C85"/>
    <w:rsid w:val="00835E6B"/>
    <w:rsid w:val="00836848"/>
    <w:rsid w:val="00837502"/>
    <w:rsid w:val="0084123C"/>
    <w:rsid w:val="00842C4E"/>
    <w:rsid w:val="00843666"/>
    <w:rsid w:val="00844132"/>
    <w:rsid w:val="00844837"/>
    <w:rsid w:val="00846F29"/>
    <w:rsid w:val="00847391"/>
    <w:rsid w:val="00847ABE"/>
    <w:rsid w:val="00847D80"/>
    <w:rsid w:val="00851DFB"/>
    <w:rsid w:val="008530DC"/>
    <w:rsid w:val="00853370"/>
    <w:rsid w:val="008539A8"/>
    <w:rsid w:val="008540D5"/>
    <w:rsid w:val="00854180"/>
    <w:rsid w:val="00854390"/>
    <w:rsid w:val="008549D3"/>
    <w:rsid w:val="00854AAB"/>
    <w:rsid w:val="00854BCF"/>
    <w:rsid w:val="008551BD"/>
    <w:rsid w:val="00855A92"/>
    <w:rsid w:val="00856AC4"/>
    <w:rsid w:val="00857743"/>
    <w:rsid w:val="00857784"/>
    <w:rsid w:val="008600F3"/>
    <w:rsid w:val="008604BE"/>
    <w:rsid w:val="00860731"/>
    <w:rsid w:val="00860FB3"/>
    <w:rsid w:val="008612EB"/>
    <w:rsid w:val="00862596"/>
    <w:rsid w:val="0086280B"/>
    <w:rsid w:val="0086377C"/>
    <w:rsid w:val="0086381C"/>
    <w:rsid w:val="008642C8"/>
    <w:rsid w:val="00865023"/>
    <w:rsid w:val="0086595E"/>
    <w:rsid w:val="00865CB8"/>
    <w:rsid w:val="0086631B"/>
    <w:rsid w:val="008700A3"/>
    <w:rsid w:val="0087071B"/>
    <w:rsid w:val="00870FF2"/>
    <w:rsid w:val="00871A32"/>
    <w:rsid w:val="00871FEC"/>
    <w:rsid w:val="008723E2"/>
    <w:rsid w:val="00872CF9"/>
    <w:rsid w:val="00873408"/>
    <w:rsid w:val="00873D5F"/>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4F1C"/>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4D2"/>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3591"/>
    <w:rsid w:val="008C436C"/>
    <w:rsid w:val="008C4867"/>
    <w:rsid w:val="008C495D"/>
    <w:rsid w:val="008C55D7"/>
    <w:rsid w:val="008C6419"/>
    <w:rsid w:val="008C6764"/>
    <w:rsid w:val="008C69E5"/>
    <w:rsid w:val="008C7A84"/>
    <w:rsid w:val="008D004D"/>
    <w:rsid w:val="008D0465"/>
    <w:rsid w:val="008D12A1"/>
    <w:rsid w:val="008D14E8"/>
    <w:rsid w:val="008D188D"/>
    <w:rsid w:val="008D30AF"/>
    <w:rsid w:val="008D31EB"/>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7BE"/>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6AE2"/>
    <w:rsid w:val="009270FB"/>
    <w:rsid w:val="00930583"/>
    <w:rsid w:val="009310C3"/>
    <w:rsid w:val="00931329"/>
    <w:rsid w:val="00931423"/>
    <w:rsid w:val="0093190F"/>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56B"/>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38E8"/>
    <w:rsid w:val="0096428C"/>
    <w:rsid w:val="00964F01"/>
    <w:rsid w:val="00966E14"/>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469"/>
    <w:rsid w:val="0098394F"/>
    <w:rsid w:val="009847C7"/>
    <w:rsid w:val="00984DBE"/>
    <w:rsid w:val="009855D7"/>
    <w:rsid w:val="00985990"/>
    <w:rsid w:val="009860C3"/>
    <w:rsid w:val="0098640F"/>
    <w:rsid w:val="009867CF"/>
    <w:rsid w:val="009867D3"/>
    <w:rsid w:val="00986A2B"/>
    <w:rsid w:val="00986B8C"/>
    <w:rsid w:val="00987A11"/>
    <w:rsid w:val="00987CD6"/>
    <w:rsid w:val="00987FC9"/>
    <w:rsid w:val="009900D8"/>
    <w:rsid w:val="009902C4"/>
    <w:rsid w:val="0099058E"/>
    <w:rsid w:val="00990903"/>
    <w:rsid w:val="00991382"/>
    <w:rsid w:val="009914AB"/>
    <w:rsid w:val="0099175E"/>
    <w:rsid w:val="00991DA4"/>
    <w:rsid w:val="00992B09"/>
    <w:rsid w:val="0099308E"/>
    <w:rsid w:val="00994EC8"/>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35B"/>
    <w:rsid w:val="009E36FA"/>
    <w:rsid w:val="009E38BB"/>
    <w:rsid w:val="009E391B"/>
    <w:rsid w:val="009E419A"/>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96E"/>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0720D"/>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49F"/>
    <w:rsid w:val="00A366CA"/>
    <w:rsid w:val="00A37A87"/>
    <w:rsid w:val="00A37C59"/>
    <w:rsid w:val="00A4026E"/>
    <w:rsid w:val="00A40FB0"/>
    <w:rsid w:val="00A41177"/>
    <w:rsid w:val="00A415D5"/>
    <w:rsid w:val="00A43C65"/>
    <w:rsid w:val="00A443AE"/>
    <w:rsid w:val="00A456DB"/>
    <w:rsid w:val="00A45ECD"/>
    <w:rsid w:val="00A46A36"/>
    <w:rsid w:val="00A46C2F"/>
    <w:rsid w:val="00A4794E"/>
    <w:rsid w:val="00A47EF9"/>
    <w:rsid w:val="00A50454"/>
    <w:rsid w:val="00A511B5"/>
    <w:rsid w:val="00A51E07"/>
    <w:rsid w:val="00A52783"/>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182"/>
    <w:rsid w:val="00A6521A"/>
    <w:rsid w:val="00A6522A"/>
    <w:rsid w:val="00A65C7B"/>
    <w:rsid w:val="00A66B67"/>
    <w:rsid w:val="00A66BAF"/>
    <w:rsid w:val="00A66E6B"/>
    <w:rsid w:val="00A66F45"/>
    <w:rsid w:val="00A671BF"/>
    <w:rsid w:val="00A672B3"/>
    <w:rsid w:val="00A678C3"/>
    <w:rsid w:val="00A70C6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87C60"/>
    <w:rsid w:val="00A90028"/>
    <w:rsid w:val="00A911D3"/>
    <w:rsid w:val="00A91326"/>
    <w:rsid w:val="00A920A2"/>
    <w:rsid w:val="00A92AA4"/>
    <w:rsid w:val="00A938C0"/>
    <w:rsid w:val="00A9424B"/>
    <w:rsid w:val="00A96712"/>
    <w:rsid w:val="00A9674E"/>
    <w:rsid w:val="00A96A22"/>
    <w:rsid w:val="00A96D7D"/>
    <w:rsid w:val="00A975E9"/>
    <w:rsid w:val="00AA0A35"/>
    <w:rsid w:val="00AA0D84"/>
    <w:rsid w:val="00AA11B0"/>
    <w:rsid w:val="00AA1C25"/>
    <w:rsid w:val="00AA31BD"/>
    <w:rsid w:val="00AA3E7B"/>
    <w:rsid w:val="00AA554E"/>
    <w:rsid w:val="00AA57AB"/>
    <w:rsid w:val="00AA640D"/>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3260"/>
    <w:rsid w:val="00AE3F4C"/>
    <w:rsid w:val="00AE4069"/>
    <w:rsid w:val="00AE52B0"/>
    <w:rsid w:val="00AE549D"/>
    <w:rsid w:val="00AE6B78"/>
    <w:rsid w:val="00AE6F5B"/>
    <w:rsid w:val="00AF09B1"/>
    <w:rsid w:val="00AF158A"/>
    <w:rsid w:val="00AF1631"/>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4ED7"/>
    <w:rsid w:val="00B05624"/>
    <w:rsid w:val="00B0594B"/>
    <w:rsid w:val="00B06300"/>
    <w:rsid w:val="00B063F2"/>
    <w:rsid w:val="00B06493"/>
    <w:rsid w:val="00B06670"/>
    <w:rsid w:val="00B06788"/>
    <w:rsid w:val="00B10DE2"/>
    <w:rsid w:val="00B12680"/>
    <w:rsid w:val="00B133EA"/>
    <w:rsid w:val="00B136BF"/>
    <w:rsid w:val="00B13BF4"/>
    <w:rsid w:val="00B13EC3"/>
    <w:rsid w:val="00B146FC"/>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68F"/>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98F"/>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1B96"/>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4F0"/>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2C47"/>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72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4677"/>
    <w:rsid w:val="00C25E42"/>
    <w:rsid w:val="00C25F27"/>
    <w:rsid w:val="00C266FD"/>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0FBE"/>
    <w:rsid w:val="00C41F9F"/>
    <w:rsid w:val="00C42310"/>
    <w:rsid w:val="00C426ED"/>
    <w:rsid w:val="00C42A31"/>
    <w:rsid w:val="00C42B93"/>
    <w:rsid w:val="00C4366B"/>
    <w:rsid w:val="00C44806"/>
    <w:rsid w:val="00C448FC"/>
    <w:rsid w:val="00C44C82"/>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2A0F"/>
    <w:rsid w:val="00C63CBA"/>
    <w:rsid w:val="00C63D2E"/>
    <w:rsid w:val="00C64025"/>
    <w:rsid w:val="00C6404C"/>
    <w:rsid w:val="00C641C1"/>
    <w:rsid w:val="00C649FD"/>
    <w:rsid w:val="00C65033"/>
    <w:rsid w:val="00C655FB"/>
    <w:rsid w:val="00C65C51"/>
    <w:rsid w:val="00C65CAD"/>
    <w:rsid w:val="00C67037"/>
    <w:rsid w:val="00C6720B"/>
    <w:rsid w:val="00C678F7"/>
    <w:rsid w:val="00C67F64"/>
    <w:rsid w:val="00C70FFF"/>
    <w:rsid w:val="00C71210"/>
    <w:rsid w:val="00C71838"/>
    <w:rsid w:val="00C71F0D"/>
    <w:rsid w:val="00C72709"/>
    <w:rsid w:val="00C728DE"/>
    <w:rsid w:val="00C75104"/>
    <w:rsid w:val="00C76DBD"/>
    <w:rsid w:val="00C76FFF"/>
    <w:rsid w:val="00C77247"/>
    <w:rsid w:val="00C773EA"/>
    <w:rsid w:val="00C77D89"/>
    <w:rsid w:val="00C81090"/>
    <w:rsid w:val="00C81456"/>
    <w:rsid w:val="00C8180B"/>
    <w:rsid w:val="00C82327"/>
    <w:rsid w:val="00C847E7"/>
    <w:rsid w:val="00C84C69"/>
    <w:rsid w:val="00C854E4"/>
    <w:rsid w:val="00C85545"/>
    <w:rsid w:val="00C8580D"/>
    <w:rsid w:val="00C85B56"/>
    <w:rsid w:val="00C85EE0"/>
    <w:rsid w:val="00C86752"/>
    <w:rsid w:val="00C86D0B"/>
    <w:rsid w:val="00C871C7"/>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AB0"/>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527"/>
    <w:rsid w:val="00CD3643"/>
    <w:rsid w:val="00CD3E54"/>
    <w:rsid w:val="00CD4CBC"/>
    <w:rsid w:val="00CD511E"/>
    <w:rsid w:val="00CD558A"/>
    <w:rsid w:val="00CD6491"/>
    <w:rsid w:val="00CD66DE"/>
    <w:rsid w:val="00CD68D9"/>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39E"/>
    <w:rsid w:val="00D0182D"/>
    <w:rsid w:val="00D03836"/>
    <w:rsid w:val="00D03E8A"/>
    <w:rsid w:val="00D03F37"/>
    <w:rsid w:val="00D04562"/>
    <w:rsid w:val="00D04A32"/>
    <w:rsid w:val="00D04DB5"/>
    <w:rsid w:val="00D05C25"/>
    <w:rsid w:val="00D064D5"/>
    <w:rsid w:val="00D0655F"/>
    <w:rsid w:val="00D06D39"/>
    <w:rsid w:val="00D11000"/>
    <w:rsid w:val="00D110D4"/>
    <w:rsid w:val="00D112A1"/>
    <w:rsid w:val="00D11950"/>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67A"/>
    <w:rsid w:val="00D240DC"/>
    <w:rsid w:val="00D243F0"/>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048"/>
    <w:rsid w:val="00D42111"/>
    <w:rsid w:val="00D43010"/>
    <w:rsid w:val="00D4329E"/>
    <w:rsid w:val="00D433DB"/>
    <w:rsid w:val="00D43979"/>
    <w:rsid w:val="00D43C5B"/>
    <w:rsid w:val="00D4468B"/>
    <w:rsid w:val="00D448A4"/>
    <w:rsid w:val="00D45169"/>
    <w:rsid w:val="00D45335"/>
    <w:rsid w:val="00D456EC"/>
    <w:rsid w:val="00D45792"/>
    <w:rsid w:val="00D457C3"/>
    <w:rsid w:val="00D45967"/>
    <w:rsid w:val="00D45E51"/>
    <w:rsid w:val="00D46ECD"/>
    <w:rsid w:val="00D47C59"/>
    <w:rsid w:val="00D50732"/>
    <w:rsid w:val="00D50EFC"/>
    <w:rsid w:val="00D520B3"/>
    <w:rsid w:val="00D5261B"/>
    <w:rsid w:val="00D526FD"/>
    <w:rsid w:val="00D52F07"/>
    <w:rsid w:val="00D536DE"/>
    <w:rsid w:val="00D55400"/>
    <w:rsid w:val="00D55861"/>
    <w:rsid w:val="00D55D5E"/>
    <w:rsid w:val="00D5620A"/>
    <w:rsid w:val="00D56B1B"/>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6376"/>
    <w:rsid w:val="00D774DC"/>
    <w:rsid w:val="00D81229"/>
    <w:rsid w:val="00D81C34"/>
    <w:rsid w:val="00D83B0E"/>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4EF"/>
    <w:rsid w:val="00DA77EB"/>
    <w:rsid w:val="00DA7841"/>
    <w:rsid w:val="00DB0281"/>
    <w:rsid w:val="00DB13D1"/>
    <w:rsid w:val="00DB1ADB"/>
    <w:rsid w:val="00DB2101"/>
    <w:rsid w:val="00DB25C3"/>
    <w:rsid w:val="00DB3CFF"/>
    <w:rsid w:val="00DB4ADF"/>
    <w:rsid w:val="00DB526D"/>
    <w:rsid w:val="00DB52B0"/>
    <w:rsid w:val="00DB580B"/>
    <w:rsid w:val="00DB5884"/>
    <w:rsid w:val="00DB58D3"/>
    <w:rsid w:val="00DB59CA"/>
    <w:rsid w:val="00DB5CD8"/>
    <w:rsid w:val="00DB5FA8"/>
    <w:rsid w:val="00DB6E19"/>
    <w:rsid w:val="00DB7401"/>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0A"/>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0B94"/>
    <w:rsid w:val="00DF115E"/>
    <w:rsid w:val="00DF1545"/>
    <w:rsid w:val="00DF4206"/>
    <w:rsid w:val="00DF4A4A"/>
    <w:rsid w:val="00DF4CE8"/>
    <w:rsid w:val="00DF4F80"/>
    <w:rsid w:val="00DF5091"/>
    <w:rsid w:val="00DF57A5"/>
    <w:rsid w:val="00DF5922"/>
    <w:rsid w:val="00DF5AA3"/>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2E89"/>
    <w:rsid w:val="00E23B56"/>
    <w:rsid w:val="00E23B91"/>
    <w:rsid w:val="00E23F13"/>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225"/>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C9D"/>
    <w:rsid w:val="00E43D02"/>
    <w:rsid w:val="00E43D53"/>
    <w:rsid w:val="00E44A04"/>
    <w:rsid w:val="00E45419"/>
    <w:rsid w:val="00E46FD0"/>
    <w:rsid w:val="00E47677"/>
    <w:rsid w:val="00E50AC3"/>
    <w:rsid w:val="00E511DC"/>
    <w:rsid w:val="00E52480"/>
    <w:rsid w:val="00E52659"/>
    <w:rsid w:val="00E531A6"/>
    <w:rsid w:val="00E53907"/>
    <w:rsid w:val="00E54BDD"/>
    <w:rsid w:val="00E54D0B"/>
    <w:rsid w:val="00E551AA"/>
    <w:rsid w:val="00E55BD7"/>
    <w:rsid w:val="00E55D1E"/>
    <w:rsid w:val="00E55FD8"/>
    <w:rsid w:val="00E5656F"/>
    <w:rsid w:val="00E5682F"/>
    <w:rsid w:val="00E60D58"/>
    <w:rsid w:val="00E612E4"/>
    <w:rsid w:val="00E619FD"/>
    <w:rsid w:val="00E61CCE"/>
    <w:rsid w:val="00E61EA5"/>
    <w:rsid w:val="00E61F33"/>
    <w:rsid w:val="00E6312C"/>
    <w:rsid w:val="00E63B50"/>
    <w:rsid w:val="00E645B3"/>
    <w:rsid w:val="00E648DA"/>
    <w:rsid w:val="00E6492B"/>
    <w:rsid w:val="00E65800"/>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1FED"/>
    <w:rsid w:val="00EB4622"/>
    <w:rsid w:val="00EB54D2"/>
    <w:rsid w:val="00EB5EC3"/>
    <w:rsid w:val="00EB6CCD"/>
    <w:rsid w:val="00EB6F44"/>
    <w:rsid w:val="00EC00F8"/>
    <w:rsid w:val="00EC1033"/>
    <w:rsid w:val="00EC1FC4"/>
    <w:rsid w:val="00EC2AA0"/>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2C7"/>
    <w:rsid w:val="00F074BA"/>
    <w:rsid w:val="00F07A93"/>
    <w:rsid w:val="00F07BDF"/>
    <w:rsid w:val="00F07DC9"/>
    <w:rsid w:val="00F1016F"/>
    <w:rsid w:val="00F106F8"/>
    <w:rsid w:val="00F10739"/>
    <w:rsid w:val="00F109E1"/>
    <w:rsid w:val="00F10A88"/>
    <w:rsid w:val="00F12041"/>
    <w:rsid w:val="00F1257D"/>
    <w:rsid w:val="00F12971"/>
    <w:rsid w:val="00F1430E"/>
    <w:rsid w:val="00F1516D"/>
    <w:rsid w:val="00F15F8C"/>
    <w:rsid w:val="00F162F9"/>
    <w:rsid w:val="00F16F8F"/>
    <w:rsid w:val="00F17B46"/>
    <w:rsid w:val="00F21B35"/>
    <w:rsid w:val="00F21D37"/>
    <w:rsid w:val="00F21D38"/>
    <w:rsid w:val="00F21F0E"/>
    <w:rsid w:val="00F2230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1914"/>
    <w:rsid w:val="00F345A3"/>
    <w:rsid w:val="00F34FE9"/>
    <w:rsid w:val="00F36F7C"/>
    <w:rsid w:val="00F4078E"/>
    <w:rsid w:val="00F40832"/>
    <w:rsid w:val="00F415B3"/>
    <w:rsid w:val="00F41D2C"/>
    <w:rsid w:val="00F42417"/>
    <w:rsid w:val="00F43294"/>
    <w:rsid w:val="00F4470F"/>
    <w:rsid w:val="00F44919"/>
    <w:rsid w:val="00F45118"/>
    <w:rsid w:val="00F478FD"/>
    <w:rsid w:val="00F514BC"/>
    <w:rsid w:val="00F517A5"/>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1F88"/>
    <w:rsid w:val="00F8294E"/>
    <w:rsid w:val="00F82E8F"/>
    <w:rsid w:val="00F83F72"/>
    <w:rsid w:val="00F84078"/>
    <w:rsid w:val="00F84CF6"/>
    <w:rsid w:val="00F853E1"/>
    <w:rsid w:val="00F85F89"/>
    <w:rsid w:val="00F90275"/>
    <w:rsid w:val="00F90553"/>
    <w:rsid w:val="00F91012"/>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28F"/>
    <w:rsid w:val="00FA154F"/>
    <w:rsid w:val="00FA1D17"/>
    <w:rsid w:val="00FA2771"/>
    <w:rsid w:val="00FA2B85"/>
    <w:rsid w:val="00FA2F3D"/>
    <w:rsid w:val="00FA3577"/>
    <w:rsid w:val="00FA37A6"/>
    <w:rsid w:val="00FA3D06"/>
    <w:rsid w:val="00FA4272"/>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3B2F"/>
    <w:rsid w:val="00FC405E"/>
    <w:rsid w:val="00FC423B"/>
    <w:rsid w:val="00FC4DAF"/>
    <w:rsid w:val="00FC5499"/>
    <w:rsid w:val="00FC69D0"/>
    <w:rsid w:val="00FC7262"/>
    <w:rsid w:val="00FC743A"/>
    <w:rsid w:val="00FC7832"/>
    <w:rsid w:val="00FD0F0E"/>
    <w:rsid w:val="00FD1CAD"/>
    <w:rsid w:val="00FD2F8E"/>
    <w:rsid w:val="00FD3209"/>
    <w:rsid w:val="00FD446E"/>
    <w:rsid w:val="00FD49C2"/>
    <w:rsid w:val="00FD4D8C"/>
    <w:rsid w:val="00FD5551"/>
    <w:rsid w:val="00FD6098"/>
    <w:rsid w:val="00FD6FC0"/>
    <w:rsid w:val="00FD7F19"/>
    <w:rsid w:val="00FE05AE"/>
    <w:rsid w:val="00FE0A2E"/>
    <w:rsid w:val="00FE0CFC"/>
    <w:rsid w:val="00FE0F63"/>
    <w:rsid w:val="00FE113F"/>
    <w:rsid w:val="00FE18FC"/>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F9DB05D"/>
  <w15:docId w15:val="{ACFBCB5B-7BDD-4879-8EBC-DE1B84DB10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3EC3"/>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793866906">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81572710">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686801">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oleObject" Target="embeddings/oleObject1.bin"/><Relationship Id="rId39" Type="http://schemas.openxmlformats.org/officeDocument/2006/relationships/image" Target="media/image12.png"/><Relationship Id="rId21" Type="http://schemas.openxmlformats.org/officeDocument/2006/relationships/footer" Target="footer1.xml"/><Relationship Id="rId34" Type="http://schemas.openxmlformats.org/officeDocument/2006/relationships/oleObject" Target="embeddings/oleObject5.bin"/><Relationship Id="rId42" Type="http://schemas.openxmlformats.org/officeDocument/2006/relationships/oleObject" Target="embeddings/oleObject9.bin"/><Relationship Id="rId47" Type="http://schemas.openxmlformats.org/officeDocument/2006/relationships/image" Target="media/image16.png"/><Relationship Id="rId50" Type="http://schemas.openxmlformats.org/officeDocument/2006/relationships/image" Target="media/image18.jpeg"/><Relationship Id="rId55" Type="http://schemas.openxmlformats.org/officeDocument/2006/relationships/image" Target="media/image23.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oleObject" Target="embeddings/oleObject7.bin"/><Relationship Id="rId46" Type="http://schemas.openxmlformats.org/officeDocument/2006/relationships/oleObject" Target="embeddings/oleObject11.bin"/><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png"/><Relationship Id="rId41" Type="http://schemas.openxmlformats.org/officeDocument/2006/relationships/image" Target="media/image13.png"/><Relationship Id="rId54"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jpeg"/><Relationship Id="rId32" Type="http://schemas.openxmlformats.org/officeDocument/2006/relationships/oleObject" Target="embeddings/oleObject4.bin"/><Relationship Id="rId37" Type="http://schemas.openxmlformats.org/officeDocument/2006/relationships/image" Target="media/image11.png"/><Relationship Id="rId40" Type="http://schemas.openxmlformats.org/officeDocument/2006/relationships/oleObject" Target="embeddings/oleObject8.bin"/><Relationship Id="rId45" Type="http://schemas.openxmlformats.org/officeDocument/2006/relationships/image" Target="media/image15.png"/><Relationship Id="rId53" Type="http://schemas.openxmlformats.org/officeDocument/2006/relationships/image" Target="media/image21.jpeg"/><Relationship Id="rId58"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oleObject" Target="embeddings/oleObject2.bin"/><Relationship Id="rId36" Type="http://schemas.openxmlformats.org/officeDocument/2006/relationships/oleObject" Target="embeddings/oleObject6.bin"/><Relationship Id="rId49" Type="http://schemas.openxmlformats.org/officeDocument/2006/relationships/image" Target="media/image17.jpeg"/><Relationship Id="rId57"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png"/><Relationship Id="rId44" Type="http://schemas.openxmlformats.org/officeDocument/2006/relationships/oleObject" Target="embeddings/oleObject10.bin"/><Relationship Id="rId52" Type="http://schemas.openxmlformats.org/officeDocument/2006/relationships/image" Target="media/image20.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png"/><Relationship Id="rId30" Type="http://schemas.openxmlformats.org/officeDocument/2006/relationships/oleObject" Target="embeddings/oleObject3.bin"/><Relationship Id="rId35" Type="http://schemas.openxmlformats.org/officeDocument/2006/relationships/image" Target="media/image10.png"/><Relationship Id="rId43" Type="http://schemas.openxmlformats.org/officeDocument/2006/relationships/image" Target="media/image14.png"/><Relationship Id="rId48" Type="http://schemas.openxmlformats.org/officeDocument/2006/relationships/oleObject" Target="embeddings/oleObject12.bin"/><Relationship Id="rId56" Type="http://schemas.openxmlformats.org/officeDocument/2006/relationships/image" Target="media/image24.jpeg"/><Relationship Id="rId8" Type="http://schemas.openxmlformats.org/officeDocument/2006/relationships/customXml" Target="../customXml/item8.xml"/><Relationship Id="rId51" Type="http://schemas.openxmlformats.org/officeDocument/2006/relationships/image" Target="media/image19.jpe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3.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uFHHm/Eo4oW27rRtSTIOXV7Zqas=</DigestValue>
    </Reference>
    <Reference URI="#idOfficeObject" Type="http://www.w3.org/2000/09/xmldsig#Object">
      <DigestMethod Algorithm="http://www.w3.org/2000/09/xmldsig#sha1"/>
      <DigestValue>cHkle4rUCCOug3JdqXN0sSNhiDU=</DigestValue>
    </Reference>
    <Reference URI="#idSignedProperties" Type="http://uri.etsi.org/01903#SignedProperties">
      <Transforms>
        <Transform Algorithm="http://www.w3.org/TR/2001/REC-xml-c14n-20010315"/>
      </Transforms>
      <DigestMethod Algorithm="http://www.w3.org/2000/09/xmldsig#sha1"/>
      <DigestValue>tJ+jXt+nj4BDY6rcaM1hN+06Gc4=</DigestValue>
    </Reference>
    <Reference URI="#idValidSigLnImg" Type="http://www.w3.org/2000/09/xmldsig#Object">
      <DigestMethod Algorithm="http://www.w3.org/2000/09/xmldsig#sha1"/>
      <DigestValue>0/8EFpnFG0cGZvsP4Ioe+adWROc=</DigestValue>
    </Reference>
    <Reference URI="#idInvalidSigLnImg" Type="http://www.w3.org/2000/09/xmldsig#Object">
      <DigestMethod Algorithm="http://www.w3.org/2000/09/xmldsig#sha1"/>
      <DigestValue>hC45QF1xNeZmG4OeFpbmdJPmBX4=</DigestValue>
    </Reference>
  </SignedInfo>
  <SignatureValue>ZuFEc2TBrEbG/yA0geCR8b9zeMUcTe2Lfc88e+W0nEjL4Iwjc3wyTmeviJ4pWdJlg/EaQhl+LrSq
oA1rszFXTYxtxVcF8M21eGUrfsWZ3xY6LXxwlbAZqL8lw/qe4crU+z9/ZH68E0oyG7lyF22V646j
C0XO2XKY/hHy/ArNl/oyO4we4MwAY/hCAVmbSF2dsudjMMFIOYkE6Q+wap59y2jmCLiWKuIHSMoU
rsGKTMUFPki3nQx49lwLimTzwifF4KnAjMPXgzz/WstS5X1zrAN9D3lk2UfTXMlwOL3pgLvoLc5a
krHZpsRkZU0/v219wFwcGYJIcfwwao1v5F10xw==</SignatureValue>
  <KeyInfo>
    <X509Data>
      <X509Certificate>MIIHQDCCBiigAwIBAgIQAKyz8peso34ptNXny6SdazANBgkqhkiG9w0BAQUFADCB4DELMAkGA1UE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IGRlIENoaWxlIENBMR8wHQYJKoZIhvcNAQkBFhBlLXNpZ25AZS1zaWduLmNsMB4XDTE0MDkwODAw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</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CfcxeRvCIhszvZu15gcM9FcPUBQ=</DigestValue>
      </Reference>
      <Reference URI="/word/embeddings/oleObject8.bin?ContentType=application/vnd.openxmlformats-officedocument.oleObject">
        <DigestMethod Algorithm="http://www.w3.org/2000/09/xmldsig#sha1"/>
        <DigestValue>rkivHQH4TVRjt+IqjpqR6N5z8qo=</DigestValue>
      </Reference>
      <Reference URI="/word/media/image13.png?ContentType=image/png">
        <DigestMethod Algorithm="http://www.w3.org/2000/09/xmldsig#sha1"/>
        <DigestValue>Fqg1gVh7ZL+oBocFbaAXiho38YQ=</DigestValue>
      </Reference>
      <Reference URI="/word/embeddings/oleObject9.bin?ContentType=application/vnd.openxmlformats-officedocument.oleObject">
        <DigestMethod Algorithm="http://www.w3.org/2000/09/xmldsig#sha1"/>
        <DigestValue>prNsPElObRhoazcCQBFTdXAZvEQ=</DigestValue>
      </Reference>
      <Reference URI="/word/media/image14.png?ContentType=image/png">
        <DigestMethod Algorithm="http://www.w3.org/2000/09/xmldsig#sha1"/>
        <DigestValue>KAjYQ03lbbLglB0zpsqerwULUiI=</DigestValue>
      </Reference>
      <Reference URI="/word/media/image12.png?ContentType=image/png">
        <DigestMethod Algorithm="http://www.w3.org/2000/09/xmldsig#sha1"/>
        <DigestValue>xLpo1jnRwRuPNCb92niR12bMH70=</DigestValue>
      </Reference>
      <Reference URI="/word/embeddings/oleObject10.bin?ContentType=application/vnd.openxmlformats-officedocument.oleObject">
        <DigestMethod Algorithm="http://www.w3.org/2000/09/xmldsig#sha1"/>
        <DigestValue>0VC0Krf69fGZAfu9S2oEKXhGalM=</DigestValue>
      </Reference>
      <Reference URI="/word/media/image15.png?ContentType=image/png">
        <DigestMethod Algorithm="http://www.w3.org/2000/09/xmldsig#sha1"/>
        <DigestValue>ydiicifQ88IyFRBnvSLG1SDdKXo=</DigestValue>
      </Reference>
      <Reference URI="/word/embeddings/oleObject11.bin?ContentType=application/vnd.openxmlformats-officedocument.oleObject">
        <DigestMethod Algorithm="http://www.w3.org/2000/09/xmldsig#sha1"/>
        <DigestValue>/Fd7Urwzd6ry1V/5uiX7pkGa3jc=</DigestValue>
      </Reference>
      <Reference URI="/word/media/image20.jpeg?ContentType=image/jpeg">
        <DigestMethod Algorithm="http://www.w3.org/2000/09/xmldsig#sha1"/>
        <DigestValue>OPQ3tVkHTi+RNX8EeDAVCAuXFtI=</DigestValue>
      </Reference>
      <Reference URI="/word/media/image19.jpeg?ContentType=image/jpeg">
        <DigestMethod Algorithm="http://www.w3.org/2000/09/xmldsig#sha1"/>
        <DigestValue>ngwaRTbaOFheWFHdgU8jYgMWM3s=</DigestValue>
      </Reference>
      <Reference URI="/word/media/image11.png?ContentType=image/png">
        <DigestMethod Algorithm="http://www.w3.org/2000/09/xmldsig#sha1"/>
        <DigestValue>SGBQN/FrSzklkCwc8W9qxNqlwQY=</DigestValue>
      </Reference>
      <Reference URI="/word/media/image3.png?ContentType=image/png">
        <DigestMethod Algorithm="http://www.w3.org/2000/09/xmldsig#sha1"/>
        <DigestValue>gDxdZRcGH7kAh72hSVKw2AKg6y4=</DigestValue>
      </Reference>
      <Reference URI="/word/media/image4.jpeg?ContentType=image/jpeg">
        <DigestMethod Algorithm="http://www.w3.org/2000/09/xmldsig#sha1"/>
        <DigestValue>XhzY+9ZuMV9qPqUYbY2G3CPGGrI=</DigestValue>
      </Reference>
      <Reference URI="/word/media/image1.emf?ContentType=image/x-emf">
        <DigestMethod Algorithm="http://www.w3.org/2000/09/xmldsig#sha1"/>
        <DigestValue>WErFgZiP8PjmOAtuoQi+kqn2vVw=</DigestValue>
      </Reference>
      <Reference URI="/word/settings.xml?ContentType=application/vnd.openxmlformats-officedocument.wordprocessingml.settings+xml">
        <DigestMethod Algorithm="http://www.w3.org/2000/09/xmldsig#sha1"/>
        <DigestValue>SDmcEu708TQRYfuMfjj87TsaDL8=</DigestValue>
      </Reference>
      <Reference URI="/word/fontTable.xml?ContentType=application/vnd.openxmlformats-officedocument.wordprocessingml.fontTable+xml">
        <DigestMethod Algorithm="http://www.w3.org/2000/09/xmldsig#sha1"/>
        <DigestValue>uegkwNr3blNNntnISCyi3E96Stk=</DigestValue>
      </Reference>
      <Reference URI="/word/styles.xml?ContentType=application/vnd.openxmlformats-officedocument.wordprocessingml.styles+xml">
        <DigestMethod Algorithm="http://www.w3.org/2000/09/xmldsig#sha1"/>
        <DigestValue>mQDy3FhxjOy+HY5k3lMpwxKmF4I=</DigestValue>
      </Reference>
      <Reference URI="/word/media/image2.emf?ContentType=image/x-emf">
        <DigestMethod Algorithm="http://www.w3.org/2000/09/xmldsig#sha1"/>
        <DigestValue>zB3qMNDd/1iFVSPQc5xqcB7rOek=</DigestValue>
      </Reference>
      <Reference URI="/word/media/image22.jpeg?ContentType=image/jpeg">
        <DigestMethod Algorithm="http://www.w3.org/2000/09/xmldsig#sha1"/>
        <DigestValue>e0wQuGd8st5oOY01bZ6IHUWJmCU=</DigestValue>
      </Reference>
      <Reference URI="/word/media/image5.png?ContentType=image/png">
        <DigestMethod Algorithm="http://www.w3.org/2000/09/xmldsig#sha1"/>
        <DigestValue>yC6wmpXQwmXOxhE5EI7gEmg+nmA=</DigestValue>
      </Reference>
      <Reference URI="/word/media/image23.jpeg?ContentType=image/jpeg">
        <DigestMethod Algorithm="http://www.w3.org/2000/09/xmldsig#sha1"/>
        <DigestValue>dnzRpAzUtH0C4anK6TX81D81+1E=</DigestValue>
      </Reference>
      <Reference URI="/word/media/image24.jpeg?ContentType=image/jpeg">
        <DigestMethod Algorithm="http://www.w3.org/2000/09/xmldsig#sha1"/>
        <DigestValue>4+4J1QTHfXAZoVYv1OacC5eRXpo=</DigestValue>
      </Reference>
      <Reference URI="/word/theme/theme1.xml?ContentType=application/vnd.openxmlformats-officedocument.theme+xml">
        <DigestMethod Algorithm="http://www.w3.org/2000/09/xmldsig#sha1"/>
        <DigestValue>aed2ly2g7prYFMNM9yD108Dh+QE=</DigestValue>
      </Reference>
      <Reference URI="/word/media/image18.jpeg?ContentType=image/jpeg">
        <DigestMethod Algorithm="http://www.w3.org/2000/09/xmldsig#sha1"/>
        <DigestValue>4aQ3JuLwfJgASSWu54weT/kGZUc=</DigestValue>
      </Reference>
      <Reference URI="/word/media/image17.jpeg?ContentType=image/jpeg">
        <DigestMethod Algorithm="http://www.w3.org/2000/09/xmldsig#sha1"/>
        <DigestValue>DjhXXP5k9DszcXYarHvQMrN3qks=</DigestValue>
      </Reference>
      <Reference URI="/word/embeddings/oleObject12.bin?ContentType=application/vnd.openxmlformats-officedocument.oleObject">
        <DigestMethod Algorithm="http://www.w3.org/2000/09/xmldsig#sha1"/>
        <DigestValue>7dNu/QBIMJkQ56Y4BNlXo19J910=</DigestValue>
      </Reference>
      <Reference URI="/word/webSettings.xml?ContentType=application/vnd.openxmlformats-officedocument.wordprocessingml.webSettings+xml">
        <DigestMethod Algorithm="http://www.w3.org/2000/09/xmldsig#sha1"/>
        <DigestValue>uxILKrxhEzcBxoQ8v3WzP7mw1Tw=</DigestValue>
      </Reference>
      <Reference URI="/word/embeddings/oleObject4.bin?ContentType=application/vnd.openxmlformats-officedocument.oleObject">
        <DigestMethod Algorithm="http://www.w3.org/2000/09/xmldsig#sha1"/>
        <DigestValue>h9U523NkZlwsgciFI7F7PHvueIQ=</DigestValue>
      </Reference>
      <Reference URI="/word/media/image21.jpeg?ContentType=image/jpeg">
        <DigestMethod Algorithm="http://www.w3.org/2000/09/xmldsig#sha1"/>
        <DigestValue>OAR653kx4/0PcHbGzAiHzN11Aw4=</DigestValue>
      </Reference>
      <Reference URI="/word/footer1.xml?ContentType=application/vnd.openxmlformats-officedocument.wordprocessingml.footer+xml">
        <DigestMethod Algorithm="http://www.w3.org/2000/09/xmldsig#sha1"/>
        <DigestValue>yHRMjTEyBFjDWACyxtRMR9z2zR8=</DigestValue>
      </Reference>
      <Reference URI="/word/endnotes.xml?ContentType=application/vnd.openxmlformats-officedocument.wordprocessingml.endnotes+xml">
        <DigestMethod Algorithm="http://www.w3.org/2000/09/xmldsig#sha1"/>
        <DigestValue>7KEasktnXSp7lHeR0wYcqkza74c=</DigestValue>
      </Reference>
      <Reference URI="/word/footer2.xml?ContentType=application/vnd.openxmlformats-officedocument.wordprocessingml.footer+xml">
        <DigestMethod Algorithm="http://www.w3.org/2000/09/xmldsig#sha1"/>
        <DigestValue>Ar+1uCeUqIR1mTWg8SjVgdUt5cA=</DigestValue>
      </Reference>
      <Reference URI="/word/footnotes.xml?ContentType=application/vnd.openxmlformats-officedocument.wordprocessingml.footnotes+xml">
        <DigestMethod Algorithm="http://www.w3.org/2000/09/xmldsig#sha1"/>
        <DigestValue>+NttkjSeMc12d3/101A9EKxYZ8k=</DigestValue>
      </Reference>
      <Reference URI="/word/header1.xml?ContentType=application/vnd.openxmlformats-officedocument.wordprocessingml.header+xml">
        <DigestMethod Algorithm="http://www.w3.org/2000/09/xmldsig#sha1"/>
        <DigestValue>J6UmE2k6Li3XuB0ERbytfxOb0Uc=</DigestValue>
      </Reference>
      <Reference URI="/word/document.xml?ContentType=application/vnd.openxmlformats-officedocument.wordprocessingml.document.main+xml">
        <DigestMethod Algorithm="http://www.w3.org/2000/09/xmldsig#sha1"/>
        <DigestValue>OWH2hqrCu515IXPbLg35eEXytGM=</DigestValue>
      </Reference>
      <Reference URI="/word/media/image10.png?ContentType=image/png">
        <DigestMethod Algorithm="http://www.w3.org/2000/09/xmldsig#sha1"/>
        <DigestValue>iYV2H7bMEFf4gR8YcrY+ZkqaZP8=</DigestValue>
      </Reference>
      <Reference URI="/word/embeddings/oleObject5.bin?ContentType=application/vnd.openxmlformats-officedocument.oleObject">
        <DigestMethod Algorithm="http://www.w3.org/2000/09/xmldsig#sha1"/>
        <DigestValue>mVYzDRnuSyepWyn1/LrAl4FOcOU=</DigestValue>
      </Reference>
      <Reference URI="/word/media/image7.png?ContentType=image/png">
        <DigestMethod Algorithm="http://www.w3.org/2000/09/xmldsig#sha1"/>
        <DigestValue>nSRLDRdYf3KgrHB3YWsf07N7TL8=</DigestValue>
      </Reference>
      <Reference URI="/word/media/image16.png?ContentType=image/png">
        <DigestMethod Algorithm="http://www.w3.org/2000/09/xmldsig#sha1"/>
        <DigestValue>+7+xQD7VO47+pJect21fj4vCf7g=</DigestValue>
      </Reference>
      <Reference URI="/word/embeddings/oleObject1.bin?ContentType=application/vnd.openxmlformats-officedocument.oleObject">
        <DigestMethod Algorithm="http://www.w3.org/2000/09/xmldsig#sha1"/>
        <DigestValue>+a6sdsnOqYf4sfEU6nsSrAqozBw=</DigestValue>
      </Reference>
      <Reference URI="/word/embeddings/oleObject7.bin?ContentType=application/vnd.openxmlformats-officedocument.oleObject">
        <DigestMethod Algorithm="http://www.w3.org/2000/09/xmldsig#sha1"/>
        <DigestValue>nKE22dvcJz/XKwPdUunztY7Jh/M=</DigestValue>
      </Reference>
      <Reference URI="/word/media/image9.png?ContentType=image/png">
        <DigestMethod Algorithm="http://www.w3.org/2000/09/xmldsig#sha1"/>
        <DigestValue>pxB38NxW7lLbvJiT3rdu/gNrkLQ=</DigestValue>
      </Reference>
      <Reference URI="/word/media/image8.png?ContentType=image/png">
        <DigestMethod Algorithm="http://www.w3.org/2000/09/xmldsig#sha1"/>
        <DigestValue>2a4Hg4b+eocNvV2vwkctNn9NpWk=</DigestValue>
      </Reference>
      <Reference URI="/word/embeddings/oleObject2.bin?ContentType=application/vnd.openxmlformats-officedocument.oleObject">
        <DigestMethod Algorithm="http://www.w3.org/2000/09/xmldsig#sha1"/>
        <DigestValue>+5t/NWydR9WBywqTx4iGwKbGvPY=</DigestValue>
      </Reference>
      <Reference URI="/word/embeddings/oleObject3.bin?ContentType=application/vnd.openxmlformats-officedocument.oleObject">
        <DigestMethod Algorithm="http://www.w3.org/2000/09/xmldsig#sha1"/>
        <DigestValue>Zltmx/Zqu9xjaQGofQR0NkSbSaM=</DigestValue>
      </Reference>
      <Reference URI="/word/media/image6.png?ContentType=image/png">
        <DigestMethod Algorithm="http://www.w3.org/2000/09/xmldsig#sha1"/>
        <DigestValue>8+RoB1v68+ACt/fdMO2TBpP4F+Y=</DigestValue>
      </Reference>
      <Reference URI="/word/embeddings/oleObject6.bin?ContentType=application/vnd.openxmlformats-officedocument.oleObject">
        <DigestMethod Algorithm="http://www.w3.org/2000/09/xmldsig#sha1"/>
        <DigestValue>mEsOmdwWS1fr9aHbj7iqgrW/NWo=</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VFa6aLrvgG10hBAv07KP1wH8MP8=</DigestValue>
      </Reference>
    </Manifest>
    <SignatureProperties>
      <SignatureProperty Id="idSignatureTime" Target="#idPackageSignature">
        <mdssi:SignatureTime>
          <mdssi:Format>YYYY-MM-DDThh:mm:ssTZD</mdssi:Format>
          <mdssi:Value>2015-07-30T20:26:01Z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BMAAAAAAAAAAAAAAAFDwAAnAoAACBFTUYAAAEAMMUAAAwAAAABAAAAAAAAAAAAAAAAAAAAVgUAAAADAADiAQAADwEAAAAAAAAAAAAAAAAAAGZaBwBVIgQ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5.1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2015-07-30T20:26:01Z</xd:SigningTime>
          <xd:SigningCertificate>
            <xd:Cert>
              <xd:CertDigest>
                <DigestMethod Algorithm="http://www.w3.org/2000/09/xmldsig#sha1"/>
                <DigestValue>ctmzsYk1/n0stmRap0+N68V0TDQ=</DigestValue>
              </xd:CertDigest>
              <xd:IssuerSerial>
                <X509IssuerName>E=e-sign@e-sign.cl, CN=E-Sign Firma Electronica Avanzada para Estado de Chile CA, OU=Class 2 Managed PKI Individual Subscriber CA, OU=Symantec Trust Network, O=E-Sign S.A., C=CL</X509IssuerName>
                <X509SerialNumber>896724831143316250111374242200460651</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D8BAACfAAAAAAAAAAAAAAAcLAAADhYAACBFTUYAAAEAwM8AAMs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cAAAAYAAAABAAAAAAAAAD///8AAAAAACUAAAAMAAAABAAAAEwAAABkAAAALQAAACAAAAA0AQAAWQAAAC0AAAAgAAAACAEAADo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</Object>
  <Object Id="idInvalidSigLnImg">AQAAAGwAAAAAAAAAAAAAAD8BAACfAAAAAAAAAAAAAAAcLAAADhYAACBFTUYAAAEA9NMAANEAAAAFAAAAAAAAAAAAAAAAAAAAVgUAAAADAADiAQAADwEAAAAAAAAAAAAAAAAAAGZaBwBVIgQ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D0p3UXptGFtaCaJSYO2xtt3kktE=</DigestValue>
    </Reference>
    <Reference Type="http://www.w3.org/2000/09/xmldsig#Object" URI="#idOfficeObject">
      <DigestMethod Algorithm="http://www.w3.org/2000/09/xmldsig#sha1"/>
      <DigestValue>bWYmj6hDoBhBoJa1oBPpZZOjVwU=</DigestValue>
    </Reference>
    <Reference Type="http://uri.etsi.org/01903#SignedProperties" URI="#idSignedProperties">
      <Transforms>
        <Transform Algorithm="http://www.w3.org/TR/2001/REC-xml-c14n-20010315"/>
      </Transforms>
      <DigestMethod Algorithm="http://www.w3.org/2000/09/xmldsig#sha1"/>
      <DigestValue>MJDuAOjwTIkt9Ndsl0sw1/2i/2U=</DigestValue>
    </Reference>
    <Reference Type="http://www.w3.org/2000/09/xmldsig#Object" URI="#idValidSigLnImg">
      <DigestMethod Algorithm="http://www.w3.org/2000/09/xmldsig#sha1"/>
      <DigestValue>vxwvxJglPo7FPWprgUfMUWMmMM0=</DigestValue>
    </Reference>
    <Reference Type="http://www.w3.org/2000/09/xmldsig#Object" URI="#idInvalidSigLnImg">
      <DigestMethod Algorithm="http://www.w3.org/2000/09/xmldsig#sha1"/>
      <DigestValue>1YwjzQQcWacvfBgvekajnB/uI64=</DigestValue>
    </Reference>
  </SignedInfo>
  <SignatureValue>Bel2U85+WgKN8kcarJExYXVYDeJUiI7mYBEfQerO23FeRwC8fSmyw4SZmJdF9kG5UggNVY2gvxXh
tGde8rI8kNGCLd/MXgJG12l+VLE1NMz8YFiuJmZZ0CJkslymSkhnstpTt5jH/GKcHHE4ixnh8U5R
gmGKtoSpqLt9uPH8Uq0rGaWVpW0USx6FynduRmLICBf6jT9w7tRxm1ZbFiA5rjxq48RkZejOUi7u
n9UfZIXEsWwhWguGsl3tJ8Lak9BHT5HlcOA6QviflXFGCuccvUE79UdTN0WdCkXo/bemeMMA14Ag
/+9spLQ79XrniXclPxTmwSfxutKuTVs+BYLeKA==</SignatureValue>
  <KeyInfo>
    <X509Data>
      <X509Certificate>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nz8AHSfPerQNOwPx/+bn9OqYKBBF8mZljO3PZMD9cQhSSwaGai8yOvSiY8f8GxhrvLObnBiWVZXfYsrUQzpYja1LO69L4Vl4+yvEscENOrsC6TC6tyTX2VuTZhRMVfmVFaQxV11VqsDjpawFYPtEVafeFWiCypikG6/0bqjmAMx2v1qY2yBak+S0V0L5YxchafTQ8qKIUO6u+IGMn6PxgXpmVwUbq8Rsjqbd6wM358jwjJ+iULp9HfR0/6SB5ypu5/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yMRy9MXdFcdk5a0KuZlMOJU0s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fYpBD5vdIfKMPAGttNoDT1PHWNo/woEPb2xBqyjEqd5wNYm8vysy7Odl//D1oNA/OJpBMRXORawzSuNzmn7o3bMiPVCehpBtOcSAONcV8LUNl5F6dbyKvC59e6qP8pEIARlMnhpPj2nvaRBDjMP8YNf/JuPeqeMWxwdsccBZCbGK8aoNNHXQ+vOxItNRtGkvp8/BoVsax67wXv/lqsWVLy9LhEHc7TUrKdMHH4yXu34JAXMA5g+mwrSkmhC4xNdExFvlFYUa4b3jQR5RXbm5+enjhTwXNSGYm3vjMIyGVm28kCUBp+4aoY/EuJwk+X/VbYe2LBeXf6q0vqqVz5LTz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VFa6aLrvgG10hBAv07KP1wH8MP8=</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OWH2hqrCu515IXPbLg35eEXytGM=</DigestValue>
      </Reference>
      <Reference URI="/word/embeddings/oleObject1.bin?ContentType=application/vnd.openxmlformats-officedocument.oleObject">
        <DigestMethod Algorithm="http://www.w3.org/2000/09/xmldsig#sha1"/>
        <DigestValue>+a6sdsnOqYf4sfEU6nsSrAqozBw=</DigestValue>
      </Reference>
      <Reference URI="/word/embeddings/oleObject10.bin?ContentType=application/vnd.openxmlformats-officedocument.oleObject">
        <DigestMethod Algorithm="http://www.w3.org/2000/09/xmldsig#sha1"/>
        <DigestValue>0VC0Krf69fGZAfu9S2oEKXhGalM=</DigestValue>
      </Reference>
      <Reference URI="/word/embeddings/oleObject11.bin?ContentType=application/vnd.openxmlformats-officedocument.oleObject">
        <DigestMethod Algorithm="http://www.w3.org/2000/09/xmldsig#sha1"/>
        <DigestValue>/Fd7Urwzd6ry1V/5uiX7pkGa3jc=</DigestValue>
      </Reference>
      <Reference URI="/word/embeddings/oleObject12.bin?ContentType=application/vnd.openxmlformats-officedocument.oleObject">
        <DigestMethod Algorithm="http://www.w3.org/2000/09/xmldsig#sha1"/>
        <DigestValue>7dNu/QBIMJkQ56Y4BNlXo19J910=</DigestValue>
      </Reference>
      <Reference URI="/word/embeddings/oleObject2.bin?ContentType=application/vnd.openxmlformats-officedocument.oleObject">
        <DigestMethod Algorithm="http://www.w3.org/2000/09/xmldsig#sha1"/>
        <DigestValue>+5t/NWydR9WBywqTx4iGwKbGvPY=</DigestValue>
      </Reference>
      <Reference URI="/word/embeddings/oleObject3.bin?ContentType=application/vnd.openxmlformats-officedocument.oleObject">
        <DigestMethod Algorithm="http://www.w3.org/2000/09/xmldsig#sha1"/>
        <DigestValue>Zltmx/Zqu9xjaQGofQR0NkSbSaM=</DigestValue>
      </Reference>
      <Reference URI="/word/embeddings/oleObject4.bin?ContentType=application/vnd.openxmlformats-officedocument.oleObject">
        <DigestMethod Algorithm="http://www.w3.org/2000/09/xmldsig#sha1"/>
        <DigestValue>h9U523NkZlwsgciFI7F7PHvueIQ=</DigestValue>
      </Reference>
      <Reference URI="/word/embeddings/oleObject5.bin?ContentType=application/vnd.openxmlformats-officedocument.oleObject">
        <DigestMethod Algorithm="http://www.w3.org/2000/09/xmldsig#sha1"/>
        <DigestValue>mVYzDRnuSyepWyn1/LrAl4FOcOU=</DigestValue>
      </Reference>
      <Reference URI="/word/embeddings/oleObject6.bin?ContentType=application/vnd.openxmlformats-officedocument.oleObject">
        <DigestMethod Algorithm="http://www.w3.org/2000/09/xmldsig#sha1"/>
        <DigestValue>mEsOmdwWS1fr9aHbj7iqgrW/NWo=</DigestValue>
      </Reference>
      <Reference URI="/word/embeddings/oleObject7.bin?ContentType=application/vnd.openxmlformats-officedocument.oleObject">
        <DigestMethod Algorithm="http://www.w3.org/2000/09/xmldsig#sha1"/>
        <DigestValue>nKE22dvcJz/XKwPdUunztY7Jh/M=</DigestValue>
      </Reference>
      <Reference URI="/word/embeddings/oleObject8.bin?ContentType=application/vnd.openxmlformats-officedocument.oleObject">
        <DigestMethod Algorithm="http://www.w3.org/2000/09/xmldsig#sha1"/>
        <DigestValue>rkivHQH4TVRjt+IqjpqR6N5z8qo=</DigestValue>
      </Reference>
      <Reference URI="/word/embeddings/oleObject9.bin?ContentType=application/vnd.openxmlformats-officedocument.oleObject">
        <DigestMethod Algorithm="http://www.w3.org/2000/09/xmldsig#sha1"/>
        <DigestValue>prNsPElObRhoazcCQBFTdXAZvEQ=</DigestValue>
      </Reference>
      <Reference URI="/word/endnotes.xml?ContentType=application/vnd.openxmlformats-officedocument.wordprocessingml.endnotes+xml">
        <DigestMethod Algorithm="http://www.w3.org/2000/09/xmldsig#sha1"/>
        <DigestValue>7KEasktnXSp7lHeR0wYcqkza74c=</DigestValue>
      </Reference>
      <Reference URI="/word/fontTable.xml?ContentType=application/vnd.openxmlformats-officedocument.wordprocessingml.fontTable+xml">
        <DigestMethod Algorithm="http://www.w3.org/2000/09/xmldsig#sha1"/>
        <DigestValue>uegkwNr3blNNntnISCyi3E96Stk=</DigestValue>
      </Reference>
      <Reference URI="/word/footer1.xml?ContentType=application/vnd.openxmlformats-officedocument.wordprocessingml.footer+xml">
        <DigestMethod Algorithm="http://www.w3.org/2000/09/xmldsig#sha1"/>
        <DigestValue>yHRMjTEyBFjDWACyxtRMR9z2zR8=</DigestValue>
      </Reference>
      <Reference URI="/word/footer2.xml?ContentType=application/vnd.openxmlformats-officedocument.wordprocessingml.footer+xml">
        <DigestMethod Algorithm="http://www.w3.org/2000/09/xmldsig#sha1"/>
        <DigestValue>Ar+1uCeUqIR1mTWg8SjVgdUt5cA=</DigestValue>
      </Reference>
      <Reference URI="/word/footnotes.xml?ContentType=application/vnd.openxmlformats-officedocument.wordprocessingml.footnotes+xml">
        <DigestMethod Algorithm="http://www.w3.org/2000/09/xmldsig#sha1"/>
        <DigestValue>+NttkjSeMc12d3/101A9EKxYZ8k=</DigestValue>
      </Reference>
      <Reference URI="/word/header1.xml?ContentType=application/vnd.openxmlformats-officedocument.wordprocessingml.header+xml">
        <DigestMethod Algorithm="http://www.w3.org/2000/09/xmldsig#sha1"/>
        <DigestValue>J6UmE2k6Li3XuB0ERbytfxOb0Uc=</DigestValue>
      </Reference>
      <Reference URI="/word/media/image1.emf?ContentType=image/x-emf">
        <DigestMethod Algorithm="http://www.w3.org/2000/09/xmldsig#sha1"/>
        <DigestValue>WErFgZiP8PjmOAtuoQi+kqn2vVw=</DigestValue>
      </Reference>
      <Reference URI="/word/media/image10.png?ContentType=image/png">
        <DigestMethod Algorithm="http://www.w3.org/2000/09/xmldsig#sha1"/>
        <DigestValue>iYV2H7bMEFf4gR8YcrY+ZkqaZP8=</DigestValue>
      </Reference>
      <Reference URI="/word/media/image11.png?ContentType=image/png">
        <DigestMethod Algorithm="http://www.w3.org/2000/09/xmldsig#sha1"/>
        <DigestValue>SGBQN/FrSzklkCwc8W9qxNqlwQY=</DigestValue>
      </Reference>
      <Reference URI="/word/media/image12.png?ContentType=image/png">
        <DigestMethod Algorithm="http://www.w3.org/2000/09/xmldsig#sha1"/>
        <DigestValue>xLpo1jnRwRuPNCb92niR12bMH70=</DigestValue>
      </Reference>
      <Reference URI="/word/media/image13.png?ContentType=image/png">
        <DigestMethod Algorithm="http://www.w3.org/2000/09/xmldsig#sha1"/>
        <DigestValue>Fqg1gVh7ZL+oBocFbaAXiho38YQ=</DigestValue>
      </Reference>
      <Reference URI="/word/media/image14.png?ContentType=image/png">
        <DigestMethod Algorithm="http://www.w3.org/2000/09/xmldsig#sha1"/>
        <DigestValue>KAjYQ03lbbLglB0zpsqerwULUiI=</DigestValue>
      </Reference>
      <Reference URI="/word/media/image15.png?ContentType=image/png">
        <DigestMethod Algorithm="http://www.w3.org/2000/09/xmldsig#sha1"/>
        <DigestValue>ydiicifQ88IyFRBnvSLG1SDdKXo=</DigestValue>
      </Reference>
      <Reference URI="/word/media/image16.png?ContentType=image/png">
        <DigestMethod Algorithm="http://www.w3.org/2000/09/xmldsig#sha1"/>
        <DigestValue>+7+xQD7VO47+pJect21fj4vCf7g=</DigestValue>
      </Reference>
      <Reference URI="/word/media/image17.jpeg?ContentType=image/jpeg">
        <DigestMethod Algorithm="http://www.w3.org/2000/09/xmldsig#sha1"/>
        <DigestValue>DjhXXP5k9DszcXYarHvQMrN3qks=</DigestValue>
      </Reference>
      <Reference URI="/word/media/image18.jpeg?ContentType=image/jpeg">
        <DigestMethod Algorithm="http://www.w3.org/2000/09/xmldsig#sha1"/>
        <DigestValue>4aQ3JuLwfJgASSWu54weT/kGZUc=</DigestValue>
      </Reference>
      <Reference URI="/word/media/image19.jpeg?ContentType=image/jpeg">
        <DigestMethod Algorithm="http://www.w3.org/2000/09/xmldsig#sha1"/>
        <DigestValue>ngwaRTbaOFheWFHdgU8jYgMWM3s=</DigestValue>
      </Reference>
      <Reference URI="/word/media/image2.emf?ContentType=image/x-emf">
        <DigestMethod Algorithm="http://www.w3.org/2000/09/xmldsig#sha1"/>
        <DigestValue>zB3qMNDd/1iFVSPQc5xqcB7rOek=</DigestValue>
      </Reference>
      <Reference URI="/word/media/image20.jpeg?ContentType=image/jpeg">
        <DigestMethod Algorithm="http://www.w3.org/2000/09/xmldsig#sha1"/>
        <DigestValue>OPQ3tVkHTi+RNX8EeDAVCAuXFtI=</DigestValue>
      </Reference>
      <Reference URI="/word/media/image21.jpeg?ContentType=image/jpeg">
        <DigestMethod Algorithm="http://www.w3.org/2000/09/xmldsig#sha1"/>
        <DigestValue>OAR653kx4/0PcHbGzAiHzN11Aw4=</DigestValue>
      </Reference>
      <Reference URI="/word/media/image22.jpeg?ContentType=image/jpeg">
        <DigestMethod Algorithm="http://www.w3.org/2000/09/xmldsig#sha1"/>
        <DigestValue>e0wQuGd8st5oOY01bZ6IHUWJmCU=</DigestValue>
      </Reference>
      <Reference URI="/word/media/image23.jpeg?ContentType=image/jpeg">
        <DigestMethod Algorithm="http://www.w3.org/2000/09/xmldsig#sha1"/>
        <DigestValue>dnzRpAzUtH0C4anK6TX81D81+1E=</DigestValue>
      </Reference>
      <Reference URI="/word/media/image24.jpeg?ContentType=image/jpeg">
        <DigestMethod Algorithm="http://www.w3.org/2000/09/xmldsig#sha1"/>
        <DigestValue>4+4J1QTHfXAZoVYv1OacC5eRXpo=</DigestValue>
      </Reference>
      <Reference URI="/word/media/image3.png?ContentType=image/png">
        <DigestMethod Algorithm="http://www.w3.org/2000/09/xmldsig#sha1"/>
        <DigestValue>gDxdZRcGH7kAh72hSVKw2AKg6y4=</DigestValue>
      </Reference>
      <Reference URI="/word/media/image4.jpeg?ContentType=image/jpeg">
        <DigestMethod Algorithm="http://www.w3.org/2000/09/xmldsig#sha1"/>
        <DigestValue>XhzY+9ZuMV9qPqUYbY2G3CPGGrI=</DigestValue>
      </Reference>
      <Reference URI="/word/media/image5.png?ContentType=image/png">
        <DigestMethod Algorithm="http://www.w3.org/2000/09/xmldsig#sha1"/>
        <DigestValue>yC6wmpXQwmXOxhE5EI7gEmg+nmA=</DigestValue>
      </Reference>
      <Reference URI="/word/media/image6.png?ContentType=image/png">
        <DigestMethod Algorithm="http://www.w3.org/2000/09/xmldsig#sha1"/>
        <DigestValue>8+RoB1v68+ACt/fdMO2TBpP4F+Y=</DigestValue>
      </Reference>
      <Reference URI="/word/media/image7.png?ContentType=image/png">
        <DigestMethod Algorithm="http://www.w3.org/2000/09/xmldsig#sha1"/>
        <DigestValue>nSRLDRdYf3KgrHB3YWsf07N7TL8=</DigestValue>
      </Reference>
      <Reference URI="/word/media/image8.png?ContentType=image/png">
        <DigestMethod Algorithm="http://www.w3.org/2000/09/xmldsig#sha1"/>
        <DigestValue>2a4Hg4b+eocNvV2vwkctNn9NpWk=</DigestValue>
      </Reference>
      <Reference URI="/word/media/image9.png?ContentType=image/png">
        <DigestMethod Algorithm="http://www.w3.org/2000/09/xmldsig#sha1"/>
        <DigestValue>pxB38NxW7lLbvJiT3rdu/gNrkLQ=</DigestValue>
      </Reference>
      <Reference URI="/word/numbering.xml?ContentType=application/vnd.openxmlformats-officedocument.wordprocessingml.numbering+xml">
        <DigestMethod Algorithm="http://www.w3.org/2000/09/xmldsig#sha1"/>
        <DigestValue>CfcxeRvCIhszvZu15gcM9FcPUBQ=</DigestValue>
      </Reference>
      <Reference URI="/word/settings.xml?ContentType=application/vnd.openxmlformats-officedocument.wordprocessingml.settings+xml">
        <DigestMethod Algorithm="http://www.w3.org/2000/09/xmldsig#sha1"/>
        <DigestValue>SDmcEu708TQRYfuMfjj87TsaDL8=</DigestValue>
      </Reference>
      <Reference URI="/word/styles.xml?ContentType=application/vnd.openxmlformats-officedocument.wordprocessingml.styles+xml">
        <DigestMethod Algorithm="http://www.w3.org/2000/09/xmldsig#sha1"/>
        <DigestValue>mQDy3FhxjOy+HY5k3lMpwxKmF4I=</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uxILKrxhEzcBxoQ8v3WzP7mw1Tw=</DigestValue>
      </Reference>
    </Manifest>
    <SignatureProperties>
      <SignatureProperty Id="idSignatureTime" Target="#idPackageSignature">
        <mdssi:SignatureTime xmlns:mdssi="http://schemas.openxmlformats.org/package/2006/digital-signature">
          <mdssi:Format>YYYY-MM-DDThh:mm:ssTZD</mdssi:Format>
          <mdssi:Value>2015-07-31T15:56:53Z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2015-07-31T15:56:53Z</xd:SigningTime>
          <xd:SigningCertificate>
            <xd:Cert>
              <xd:CertDigest>
                <DigestMethod Algorithm="http://www.w3.org/2000/09/xmldsig#sha1"/>
                <DigestValue>vgYmt6DnkdxaWPxr8OAhCn00FKI=</DigestValue>
              </xd:CertDigest>
              <xd:IssuerSerial>
                <X509IssuerName>E=e-sign@e-sign.cl, CN=E-Sign Firma Electronica Avanzada para Estado de Chile CA, OU=Class 2 Managed PKI Individual Subscriber CA, OU=Symantec Trust Network, O=E-Sign S.A., C=CL</X509IssuerName>
                <X509SerialNumber>44617066101503858601967498133685409497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LMA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uAGD5//8AAAAAAAAAAEjEEQCg+P//8gEAAAAAAAAAAAAAAAAAAAgAWH779v//OpcAAAAAXwEGAAAAJ8DxEdPA8RHi4GBhkDUBCKDI+wJ0q+sKMRghsyIAigEAbxYA1G4WAKhHGQggDQCEmHEWALHhYGEgDQCEAAAAAJA1AQjoWKwGhHAWANCxiWF2q+sKAAAAANCxiWEgDQAAdKvrCgEAAAAAAAAABwAAAHSr6woAAAAAAAAAAAhvFgBkzlJhIAAAAP////8AAAAAAAAAABUAAAAAAAAAcAAAAAEAAAABAAAAJAAAACQAAAAQAAAAAAAAAAAAAQjoWKwGAR0BAAAAAABuFwo7yG8WAMhvFgB6sWBhAAAAAAAAAAAAxgULAAAAAAEAAAAAAAAAiG8WAC8wEn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AAA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0AAAAAoAAABgAAAAfAAAAGwAAAABAAAAqwoNQnIcDUIKAAAAYAAAABYAAABMAAAAAAAAAAAAAAAAAAAA//////////94AAAASgBlAGYAZQAgAFMAZQBjAGMAaQDzAG4AIABPAHAAZQByAGEAdABpAHYAYQAEAAAABgAAAAQAAAAGAAAAAwAAAAYAAAAGAAAABQAAAAUAAAADAAAABwAAAAcAAAADAAAACQAAAAcAAAAGAAAABAAAAAYAAAAEAAAAAwAAAAUAAAAG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Object Id="idInvalidSigLnImg">AQAAAGwAAAAAAAAAAAAAAP8AAAB/AAAAAAAAAAAAAABDIwAApBEAACBFTUYAAAEAy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Ad2bW4HdYiKxiKCysYv//AAAAALF1floAAEiYFgAMAAAAAAAAAJiSWQCclxYAUPOydQAAAAAAAENoYXJVcHBlclcAkFcAOJJXAIil/AfImVcA9JcWAIABFnUOXBF14FsRdfSXFgBkAQAAjWI6dY1iOnXgHawGAAgAAAACAAAAAAAAFJgWACJqOnUAAAAAAAAAAE6ZFgAJAAAAPJkWAAkAAAAAAAAAAAAAADyZFgBMmBYA7uo5dQAAAAAAAgAAAAAWAAkAAAA8mRYACQAAAEwSO3UAAAAAAAAAADyZFgAJAAAAAAAAAHiYFgCVLjl1AAAAAAACAAA8mRY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C4AYPn//wAAAAAAAAAASMQRAKD4///yAQAAAAAAAAAAAAAAAAAACABYfvv2//86lwAAAAAWAP48QHcgXBYA9XFEd+aTyQD+////jOM/d/LgP3c0t7UKyMFZAHi1tQqwVRYAImo6dQAAAAAAAAAA5FYWAAYAAADYVhYABgAAAAIAAAAAAAAAjLW1ClATDQuMtbUKAAAAAFATDQsAVhYAjWI6dY1iOnUAAAAAAAgAAAACAAAAAAAACFYWACJqOnUAAAAAAAAAAD5XFgAHAAAAMFcWAAcAAAAAAAAAAAAAADBXFgBAVhYA7uo5dQAAAAAAAgAAAAAWAAcAAAAwVxYABwAAAEwSO3UAAAAAAAAAADBXFgAHAAAAAAAAAGxWFgCVLjl1AAAAAAACAAAwVx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B3ehTgdwAAAAAoesIK0FNXAAEAAADgZA0LAAAAAHB3/AcDAAAA0FNXAAD4LwgAAAAAcHf8B5UeU2EDAAAAnB5TYQEAAADgyxoICIKJYcBaUGGQVRYAgAEWdQ5cEXXgWxF1kFUWAGQBAACNYjp1jWI6dcCCMQgACAAAAAIAAAAAAACwVRYAImo6dQAAAAAAAAAA5FYWAAYAAADYVhYABgAAAAAAAAAAAAAA2FYWAOhVFgDu6jl1AAAAAAACAAAAABYABgAAANhWFgAGAAAATBI7dQAAAAAAAAAA2FYWAAYAAAAAAAAAFFYWAJUuOXUAAAAAAAIAANhWF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AuAGD5//8AAAAAAAAAAEjEEQCg+P//8gEAAAAAAAAAAAAAAAAAAAgAWH779v//OpcAAAAAAQiIM/IK/p0RdW+JsWG+GAEBAAAAAKDI+wJscBYASBchySIAigFJjLFhLG8WAAAAAACQNQEIbHAWACSIgBJ0bxYA2YuxYVMAZQBnAG8AZQAgAFUASQAAAAAA9YuxYURwFgDhAAAA7G4WAEvkYWHY6BUI4QAAAAEAAACmM/IKAAAWAOrjYWEEAAAABQAAAAAAAAAAAAAAAAAAAKYz8gr4cBYAJYuxYbgYEAgEAAAAkDUBCAAAAABJi7FhAAAAAAAAZQBnAG8AZQAgAFUASQAAAAq8yG8WAMhvFgDhAAAAZG8WAAAAAACIM/IKAAAAAAEAAAAAAAAAiG8WAC8wEn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NgAAAAKAAAAUAAAAIIAAABcAAAAAQAAAKsKDUJyHA1CCgAAAFAAAAAXAAAATAAAAAAAAAAAAAAAAAAAAP//////////fAAAAEMAbABhAHUAZABpAGEAIABQAGEAcwB0AG8AcgBlACAASABlAHIAcgBlAHIAYQANQgcAAAADAAAABgAAAAcAAAAHAAAAAwAAAAYAAAADAAAABgAAAAYAAAAFAAAABAAAAAcAAAAEAAAABgAAAAMAAAAIAAAABgAAAAQAAAAEAAAABgAAAAQAAAAG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0AAAAAoAAABgAAAAfAAAAGwAAAABAAAAqwoNQnIcDUIKAAAAYAAAABYAAABMAAAAAAAAAAAAAAAAAAAA//////////94AAAASgBlAGYAZQAgAFMAZQBjAGMAaQDzAG4AIABPAHAAZQByAGEAdABpAHYAYQAEAAAABgAAAAQAAAAGAAAAAwAAAAYAAAAGAAAABQAAAAUAAAADAAAABwAAAAcAAAADAAAACQAAAAcAAAAGAAAABAAAAAYAAAAEAAAAAwAAAAUAAAAG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763C7BA7-D4AD-4A66-BB92-928F7B90FC84}">
  <ds:schemaRefs>
    <ds:schemaRef ds:uri="http://schemas.openxmlformats.org/officeDocument/2006/bibliography"/>
  </ds:schemaRefs>
</ds:datastoreItem>
</file>

<file path=customXml/itemProps11.xml><?xml version="1.0" encoding="utf-8"?>
<ds:datastoreItem xmlns:ds="http://schemas.openxmlformats.org/officeDocument/2006/customXml" ds:itemID="{01856CA5-6B06-4AE4-AB5B-906DCB3B6C3A}">
  <ds:schemaRefs>
    <ds:schemaRef ds:uri="http://schemas.openxmlformats.org/officeDocument/2006/bibliography"/>
  </ds:schemaRefs>
</ds:datastoreItem>
</file>

<file path=customXml/itemProps12.xml><?xml version="1.0" encoding="utf-8"?>
<ds:datastoreItem xmlns:ds="http://schemas.openxmlformats.org/officeDocument/2006/customXml" ds:itemID="{BB158727-1AA2-4B65-A1C3-78CF623A1ED3}">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50360DA6-9FC3-484F-B9C6-0B486DDF97C1}">
  <ds:schemaRefs>
    <ds:schemaRef ds:uri="http://schemas.openxmlformats.org/officeDocument/2006/bibliography"/>
  </ds:schemaRefs>
</ds:datastoreItem>
</file>

<file path=customXml/itemProps5.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6.xml><?xml version="1.0" encoding="utf-8"?>
<ds:datastoreItem xmlns:ds="http://schemas.openxmlformats.org/officeDocument/2006/customXml" ds:itemID="{CE935391-BC91-462E-8F92-578719DBE832}">
  <ds:schemaRefs>
    <ds:schemaRef ds:uri="http://schemas.openxmlformats.org/officeDocument/2006/bibliography"/>
  </ds:schemaRefs>
</ds:datastoreItem>
</file>

<file path=customXml/itemProps7.xml><?xml version="1.0" encoding="utf-8"?>
<ds:datastoreItem xmlns:ds="http://schemas.openxmlformats.org/officeDocument/2006/customXml" ds:itemID="{6E3A364B-7490-4F34-97D0-417FCAB8C107}">
  <ds:schemaRefs>
    <ds:schemaRef ds:uri="http://schemas.openxmlformats.org/officeDocument/2006/bibliography"/>
  </ds:schemaRefs>
</ds:datastoreItem>
</file>

<file path=customXml/itemProps8.xml><?xml version="1.0" encoding="utf-8"?>
<ds:datastoreItem xmlns:ds="http://schemas.openxmlformats.org/officeDocument/2006/customXml" ds:itemID="{AC6C15BE-86A0-4ACE-A150-B8006AE446B4}">
  <ds:schemaRefs>
    <ds:schemaRef ds:uri="http://schemas.openxmlformats.org/officeDocument/2006/bibliography"/>
  </ds:schemaRefs>
</ds:datastoreItem>
</file>

<file path=customXml/itemProps9.xml><?xml version="1.0" encoding="utf-8"?>
<ds:datastoreItem xmlns:ds="http://schemas.openxmlformats.org/officeDocument/2006/customXml" ds:itemID="{1893B0F0-6E33-4CB8-AA1D-8710FED92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26</Pages>
  <Words>3885</Words>
  <Characters>21371</Characters>
  <Application>Microsoft Office Word</Application>
  <DocSecurity>0</DocSecurity>
  <Lines>178</Lines>
  <Paragraphs>50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25206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Claudia Pastore Herrera</cp:lastModifiedBy>
  <cp:revision>4</cp:revision>
  <cp:lastPrinted>2015-05-12T17:41:00Z</cp:lastPrinted>
  <dcterms:created xsi:type="dcterms:W3CDTF">2015-07-20T17:42:00Z</dcterms:created>
  <dcterms:modified xsi:type="dcterms:W3CDTF">2015-07-30T18:09:00Z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