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Pr="004A5056" w:rsidRDefault="004A5056" w:rsidP="00BA7089">
      <w:pPr>
        <w:spacing w:line="276" w:lineRule="auto"/>
        <w:jc w:val="center"/>
        <w:rPr>
          <w:rFonts w:asciiTheme="minorHAnsi" w:hAnsiTheme="minorHAnsi" w:cstheme="minorHAnsi"/>
          <w:b/>
          <w:caps/>
        </w:rPr>
      </w:pPr>
      <w:r w:rsidRPr="004A5056">
        <w:rPr>
          <w:rFonts w:asciiTheme="minorHAnsi" w:hAnsiTheme="minorHAnsi" w:cstheme="minorHAnsi"/>
          <w:b/>
          <w:caps/>
        </w:rPr>
        <w:t xml:space="preserve">UNIDAD </w:t>
      </w:r>
      <w:r w:rsidR="00821D8A">
        <w:rPr>
          <w:rFonts w:asciiTheme="minorHAnsi" w:hAnsiTheme="minorHAnsi" w:cstheme="minorHAnsi"/>
          <w:b/>
          <w:caps/>
        </w:rPr>
        <w:t>4</w:t>
      </w:r>
      <w:r w:rsidRPr="004A5056">
        <w:rPr>
          <w:rFonts w:asciiTheme="minorHAnsi" w:hAnsiTheme="minorHAnsi" w:cstheme="minorHAnsi"/>
          <w:b/>
          <w:caps/>
        </w:rPr>
        <w:t xml:space="preserve"> CENTRAL TERMOELÉCTRICA GUACOLDA, EMPRESA ELECTRICA GUACOLDA S.A.</w:t>
      </w:r>
    </w:p>
    <w:p w:rsidR="00BA7089" w:rsidRPr="004A5056" w:rsidRDefault="00BA7089" w:rsidP="00047AD3">
      <w:pPr>
        <w:spacing w:line="276" w:lineRule="auto"/>
        <w:jc w:val="center"/>
        <w:rPr>
          <w:b/>
          <w:bCs/>
          <w:color w:val="000000"/>
          <w:sz w:val="18"/>
          <w:szCs w:val="18"/>
        </w:rPr>
      </w:pPr>
    </w:p>
    <w:p w:rsidR="004777CD" w:rsidRPr="004A5056" w:rsidRDefault="004F2AC1" w:rsidP="00047AD3">
      <w:pPr>
        <w:spacing w:line="276" w:lineRule="auto"/>
        <w:jc w:val="center"/>
        <w:rPr>
          <w:b/>
          <w:bCs/>
          <w:color w:val="000000"/>
          <w:sz w:val="18"/>
          <w:szCs w:val="18"/>
        </w:rPr>
      </w:pPr>
      <w:r>
        <w:rPr>
          <w:b/>
          <w:bCs/>
          <w:color w:val="000000"/>
          <w:sz w:val="18"/>
          <w:szCs w:val="18"/>
        </w:rPr>
        <w:t>DFZ-2015-214</w:t>
      </w:r>
      <w:r w:rsidR="004A5056" w:rsidRPr="004A5056">
        <w:rPr>
          <w:b/>
          <w:bCs/>
          <w:color w:val="000000"/>
          <w:sz w:val="18"/>
          <w:szCs w:val="18"/>
        </w:rPr>
        <w:t>-I</w:t>
      </w:r>
      <w:r w:rsidR="005D1E41" w:rsidRPr="004A5056">
        <w:rPr>
          <w:b/>
          <w:bCs/>
          <w:color w:val="000000"/>
          <w:sz w:val="18"/>
          <w:szCs w:val="18"/>
        </w:rPr>
        <w:t>I</w:t>
      </w:r>
      <w:r w:rsidR="00286154" w:rsidRPr="004A5056">
        <w:rPr>
          <w:b/>
          <w:bCs/>
          <w:color w:val="000000"/>
          <w:sz w:val="18"/>
          <w:szCs w:val="18"/>
        </w:rPr>
        <w:t>I-NE</w:t>
      </w:r>
      <w:r w:rsidR="007F4605" w:rsidRPr="004A5056">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343A0"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bookmarkStart w:id="5" w:name="_GoBack"/>
            <w:bookmarkEnd w:id="5"/>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343A0"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5" type="#_x0000_t75" alt="Línea de firma de Microsoft Office..." style="width:114pt;height:58.4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2343A0" w:rsidP="005708AC">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4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0E7E0F">
          <w:rPr>
            <w:noProof/>
            <w:webHidden/>
          </w:rPr>
          <w:t>3</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0E7E0F">
          <w:rPr>
            <w:noProof/>
            <w:webHidden/>
          </w:rPr>
          <w:t>4</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0E7E0F">
          <w:rPr>
            <w:noProof/>
            <w:webHidden/>
          </w:rPr>
          <w:t>5</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0E7E0F">
          <w:rPr>
            <w:noProof/>
            <w:webHidden/>
          </w:rPr>
          <w:t>6</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0E7E0F">
          <w:rPr>
            <w:noProof/>
            <w:webHidden/>
          </w:rPr>
          <w:t>6</w:t>
        </w:r>
        <w:r w:rsidR="002C5CFE" w:rsidRPr="005F658D">
          <w:rPr>
            <w:noProof/>
            <w:webHidden/>
          </w:rPr>
          <w:fldChar w:fldCharType="end"/>
        </w:r>
      </w:hyperlink>
    </w:p>
    <w:p w:rsidR="002C5CFE" w:rsidRPr="005F658D" w:rsidRDefault="00EC0B2F">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0E7E0F">
          <w:rPr>
            <w:noProof/>
            <w:webHidden/>
          </w:rPr>
          <w:t>12</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62498D" w:rsidRDefault="00A872CC" w:rsidP="0047735F">
      <w:pPr>
        <w:rPr>
          <w:rFonts w:asciiTheme="minorHAnsi" w:hAnsiTheme="minorHAnsi" w:cstheme="minorHAnsi"/>
          <w:sz w:val="14"/>
          <w:highlight w:val="yellow"/>
        </w:rPr>
      </w:pPr>
    </w:p>
    <w:p w:rsidR="00BA56F8" w:rsidRPr="008C5B21" w:rsidRDefault="00BA56F8" w:rsidP="00BA56F8">
      <w:pPr>
        <w:ind w:firstLine="360"/>
        <w:rPr>
          <w:rFonts w:asciiTheme="minorHAnsi" w:hAnsiTheme="minorHAnsi" w:cstheme="minorHAnsi"/>
          <w:sz w:val="18"/>
          <w:szCs w:val="18"/>
        </w:rPr>
      </w:pPr>
      <w:r>
        <w:rPr>
          <w:rFonts w:asciiTheme="minorHAnsi" w:hAnsiTheme="minorHAnsi" w:cstheme="minorHAnsi"/>
          <w:sz w:val="18"/>
          <w:szCs w:val="18"/>
          <w:lang w:val="es-ES"/>
        </w:rPr>
        <w:t>La Unidad 4</w:t>
      </w:r>
      <w:r w:rsidRPr="008C5B21">
        <w:rPr>
          <w:rFonts w:asciiTheme="minorHAnsi" w:hAnsiTheme="minorHAnsi" w:cstheme="minorHAnsi"/>
          <w:sz w:val="18"/>
          <w:szCs w:val="18"/>
          <w:lang w:val="es-ES"/>
        </w:rPr>
        <w:t xml:space="preserve"> de la Central Termoeléctrica Guacolda, </w:t>
      </w:r>
      <w:r w:rsidRPr="008C5B21">
        <w:rPr>
          <w:rFonts w:asciiTheme="minorHAnsi" w:hAnsiTheme="minorHAnsi" w:cstheme="minorHAnsi"/>
          <w:sz w:val="18"/>
          <w:szCs w:val="18"/>
        </w:rPr>
        <w:t>perteneciente a la Empresa Eléctrica Guacolda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w:t>
      </w:r>
      <w:r w:rsidR="00C6041E">
        <w:rPr>
          <w:rFonts w:asciiTheme="minorHAnsi" w:hAnsiTheme="minorHAnsi" w:cstheme="minorHAnsi"/>
          <w:sz w:val="18"/>
          <w:szCs w:val="18"/>
        </w:rPr>
        <w:t>elaborar</w:t>
      </w:r>
      <w:r w:rsidRPr="008C5B21">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 xml:space="preserve">En base a lo anterior la </w:t>
      </w:r>
      <w:r w:rsidR="003C5E28" w:rsidRPr="006B1A51">
        <w:rPr>
          <w:rFonts w:asciiTheme="minorHAnsi" w:hAnsiTheme="minorHAnsi" w:cstheme="minorHAnsi"/>
          <w:sz w:val="18"/>
          <w:szCs w:val="18"/>
        </w:rPr>
        <w:t>Unidad 4</w:t>
      </w:r>
      <w:r w:rsidRPr="006B1A51">
        <w:rPr>
          <w:rFonts w:asciiTheme="minorHAnsi" w:hAnsiTheme="minorHAnsi" w:cstheme="minorHAnsi"/>
          <w:sz w:val="18"/>
          <w:szCs w:val="18"/>
        </w:rPr>
        <w:t xml:space="preserve"> de la Central Termoeléctrica </w:t>
      </w:r>
      <w:r w:rsidR="003C5E28" w:rsidRPr="006B1A51">
        <w:rPr>
          <w:rFonts w:asciiTheme="minorHAnsi" w:hAnsiTheme="minorHAnsi" w:cstheme="minorHAnsi"/>
          <w:sz w:val="18"/>
          <w:szCs w:val="18"/>
        </w:rPr>
        <w:t>Guacolda</w:t>
      </w:r>
      <w:r w:rsidRPr="006B1A51">
        <w:rPr>
          <w:rFonts w:asciiTheme="minorHAnsi" w:hAnsiTheme="minorHAnsi" w:cstheme="minorHAnsi"/>
          <w:sz w:val="18"/>
          <w:szCs w:val="18"/>
        </w:rPr>
        <w:t xml:space="preserve"> S.A. somete los CEMS instalados a la ejecución de la Prueba de Exactitud Relativa Anual</w:t>
      </w:r>
      <w:r w:rsidR="006B1A51">
        <w:rPr>
          <w:rFonts w:asciiTheme="minorHAnsi" w:hAnsiTheme="minorHAnsi" w:cstheme="minorHAnsi"/>
          <w:sz w:val="18"/>
          <w:szCs w:val="18"/>
        </w:rPr>
        <w:t>, así como para MP  a la auditoria de respuesta relativa ARR</w:t>
      </w:r>
      <w:r w:rsidR="00A02AE3" w:rsidRPr="006B1A51">
        <w:rPr>
          <w:rFonts w:asciiTheme="minorHAnsi" w:hAnsiTheme="minorHAnsi" w:cstheme="minorHAnsi"/>
          <w:sz w:val="18"/>
          <w:szCs w:val="18"/>
        </w:rPr>
        <w:t xml:space="preserve"> y</w:t>
      </w:r>
      <w:r w:rsidR="006B1A51">
        <w:rPr>
          <w:rFonts w:asciiTheme="minorHAnsi" w:hAnsiTheme="minorHAnsi" w:cstheme="minorHAnsi"/>
          <w:sz w:val="18"/>
          <w:szCs w:val="18"/>
        </w:rPr>
        <w:t xml:space="preserve"> para el parámetro </w:t>
      </w:r>
      <w:r w:rsidR="003E4BCA" w:rsidRPr="006B1A51">
        <w:rPr>
          <w:rFonts w:asciiTheme="minorHAnsi" w:hAnsiTheme="minorHAnsi" w:cstheme="minorHAnsi"/>
          <w:sz w:val="18"/>
          <w:szCs w:val="18"/>
        </w:rPr>
        <w:t>O</w:t>
      </w:r>
      <w:r w:rsidR="003E4BCA" w:rsidRPr="006B1A51">
        <w:rPr>
          <w:rFonts w:asciiTheme="minorHAnsi" w:hAnsiTheme="minorHAnsi" w:cstheme="minorHAnsi"/>
          <w:sz w:val="18"/>
          <w:szCs w:val="18"/>
          <w:vertAlign w:val="subscript"/>
        </w:rPr>
        <w:t>2 Húmedo</w:t>
      </w:r>
      <w:r w:rsidR="006B1A51">
        <w:rPr>
          <w:rFonts w:asciiTheme="minorHAnsi" w:hAnsiTheme="minorHAnsi" w:cstheme="minorHAnsi"/>
          <w:sz w:val="18"/>
          <w:szCs w:val="18"/>
        </w:rPr>
        <w:t xml:space="preserve"> se somete a DC, EL y ER. </w:t>
      </w:r>
      <w:r w:rsidRPr="006B1A51">
        <w:rPr>
          <w:rFonts w:asciiTheme="minorHAnsi" w:hAnsiTheme="minorHAnsi" w:cstheme="minorHAnsi"/>
          <w:sz w:val="18"/>
          <w:szCs w:val="18"/>
        </w:rPr>
        <w:t>cumpliendo con las siguientes etapas:</w:t>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E378A8">
        <w:trPr>
          <w:trHeight w:val="285"/>
          <w:jc w:val="center"/>
        </w:trPr>
        <w:tc>
          <w:tcPr>
            <w:tcW w:w="1242" w:type="dxa"/>
            <w:vAlign w:val="center"/>
          </w:tcPr>
          <w:p w:rsidR="00672893" w:rsidRPr="006B1A51" w:rsidRDefault="003C52CD" w:rsidP="00177730">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27/03/2014</w:t>
            </w:r>
          </w:p>
        </w:tc>
        <w:tc>
          <w:tcPr>
            <w:tcW w:w="11624" w:type="dxa"/>
          </w:tcPr>
          <w:p w:rsidR="00672893" w:rsidRPr="00CF4BB7" w:rsidRDefault="003C52CD" w:rsidP="00E52BB3">
            <w:pPr>
              <w:pStyle w:val="Prrafodelista"/>
              <w:ind w:left="0"/>
              <w:rPr>
                <w:rFonts w:asciiTheme="minorHAnsi" w:hAnsiTheme="minorHAnsi" w:cstheme="minorHAnsi"/>
                <w:sz w:val="16"/>
                <w:szCs w:val="16"/>
              </w:rPr>
            </w:pPr>
            <w:r>
              <w:rPr>
                <w:rFonts w:asciiTheme="minorHAnsi" w:hAnsiTheme="minorHAnsi" w:cstheme="minorHAnsi"/>
                <w:sz w:val="16"/>
                <w:szCs w:val="16"/>
              </w:rPr>
              <w:t xml:space="preserve">Las unidad 4 </w:t>
            </w:r>
            <w:r w:rsidRPr="00FC5F9D">
              <w:rPr>
                <w:rFonts w:asciiTheme="minorHAnsi" w:hAnsiTheme="minorHAnsi" w:cstheme="minorHAnsi"/>
                <w:sz w:val="16"/>
                <w:szCs w:val="16"/>
              </w:rPr>
              <w:t>de la Central Termoel</w:t>
            </w:r>
            <w:r>
              <w:rPr>
                <w:rFonts w:asciiTheme="minorHAnsi" w:hAnsiTheme="minorHAnsi" w:cstheme="minorHAnsi"/>
                <w:sz w:val="16"/>
                <w:szCs w:val="16"/>
              </w:rPr>
              <w:t>éctrica Guacolda S.A., validó</w:t>
            </w:r>
            <w:r w:rsidRPr="00FC5F9D">
              <w:rPr>
                <w:rFonts w:asciiTheme="minorHAnsi" w:hAnsiTheme="minorHAnsi" w:cstheme="minorHAnsi"/>
                <w:sz w:val="16"/>
                <w:szCs w:val="16"/>
              </w:rPr>
              <w:t xml:space="preserve"> sus CE</w:t>
            </w:r>
            <w:r>
              <w:rPr>
                <w:rFonts w:asciiTheme="minorHAnsi" w:hAnsiTheme="minorHAnsi" w:cstheme="minorHAnsi"/>
                <w:sz w:val="16"/>
                <w:szCs w:val="16"/>
              </w:rPr>
              <w:t>MS bajo Resolución Exenta N° 157</w:t>
            </w:r>
            <w:r w:rsidRPr="00FC5F9D">
              <w:rPr>
                <w:rFonts w:asciiTheme="minorHAnsi" w:hAnsiTheme="minorHAnsi" w:cstheme="minorHAnsi"/>
                <w:sz w:val="16"/>
                <w:szCs w:val="16"/>
              </w:rPr>
              <w:t xml:space="preserve"> del 27/03/2014.</w:t>
            </w:r>
          </w:p>
        </w:tc>
      </w:tr>
      <w:tr w:rsidR="00935DA6" w:rsidRPr="0062498D" w:rsidTr="00E378A8">
        <w:trPr>
          <w:trHeight w:val="285"/>
          <w:jc w:val="center"/>
        </w:trPr>
        <w:tc>
          <w:tcPr>
            <w:tcW w:w="1242" w:type="dxa"/>
            <w:vAlign w:val="center"/>
          </w:tcPr>
          <w:p w:rsidR="00A74A11" w:rsidRPr="006B1A51" w:rsidRDefault="00916E38" w:rsidP="00177730">
            <w:pPr>
              <w:pStyle w:val="Prrafodelista"/>
              <w:ind w:left="0"/>
              <w:jc w:val="center"/>
              <w:rPr>
                <w:rFonts w:asciiTheme="minorHAnsi" w:hAnsiTheme="minorHAnsi" w:cstheme="minorHAnsi"/>
                <w:sz w:val="16"/>
                <w:szCs w:val="16"/>
              </w:rPr>
            </w:pPr>
            <w:r w:rsidRPr="006B1A51">
              <w:rPr>
                <w:rFonts w:asciiTheme="minorHAnsi" w:hAnsiTheme="minorHAnsi" w:cstheme="minorHAnsi"/>
                <w:sz w:val="16"/>
                <w:szCs w:val="16"/>
              </w:rPr>
              <w:t>18/02/2015</w:t>
            </w:r>
          </w:p>
        </w:tc>
        <w:tc>
          <w:tcPr>
            <w:tcW w:w="11624" w:type="dxa"/>
          </w:tcPr>
          <w:p w:rsidR="00A74A11" w:rsidRPr="00CF4BB7" w:rsidRDefault="00A57DBD" w:rsidP="00E52BB3">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Proterm S.A. </w:t>
            </w:r>
            <w:r w:rsidR="007A55E3" w:rsidRPr="00CF4BB7">
              <w:rPr>
                <w:rFonts w:asciiTheme="minorHAnsi" w:hAnsiTheme="minorHAnsi" w:cstheme="minorHAnsi"/>
                <w:sz w:val="16"/>
                <w:szCs w:val="16"/>
              </w:rPr>
              <w:t xml:space="preserve">ingresó a la oficina de partes de la </w:t>
            </w:r>
            <w:r w:rsidR="007A55E3" w:rsidRPr="00672893">
              <w:rPr>
                <w:rFonts w:asciiTheme="minorHAnsi" w:hAnsiTheme="minorHAnsi" w:cstheme="minorHAnsi"/>
                <w:sz w:val="16"/>
                <w:szCs w:val="16"/>
              </w:rPr>
              <w:t xml:space="preserve">SMA </w:t>
            </w:r>
            <w:r w:rsidRPr="00672893">
              <w:rPr>
                <w:rFonts w:asciiTheme="minorHAnsi" w:hAnsiTheme="minorHAnsi" w:cstheme="minorHAnsi"/>
                <w:sz w:val="16"/>
                <w:szCs w:val="16"/>
              </w:rPr>
              <w:t>la actualización d</w:t>
            </w:r>
            <w:r w:rsidR="007A55E3" w:rsidRPr="00672893">
              <w:rPr>
                <w:rFonts w:asciiTheme="minorHAnsi" w:hAnsiTheme="minorHAnsi" w:cstheme="minorHAnsi"/>
                <w:sz w:val="16"/>
                <w:szCs w:val="16"/>
              </w:rPr>
              <w:t>el “Informe</w:t>
            </w:r>
            <w:r w:rsidR="007A55E3" w:rsidRPr="00CF4BB7">
              <w:rPr>
                <w:rFonts w:asciiTheme="minorHAnsi" w:hAnsiTheme="minorHAnsi" w:cstheme="minorHAnsi"/>
                <w:sz w:val="16"/>
                <w:szCs w:val="16"/>
              </w:rPr>
              <w:t xml:space="preserve"> </w:t>
            </w:r>
            <w:r w:rsidR="005A1E51" w:rsidRPr="00CF4BB7">
              <w:rPr>
                <w:rFonts w:asciiTheme="minorHAnsi" w:hAnsiTheme="minorHAnsi" w:cstheme="minorHAnsi"/>
                <w:sz w:val="16"/>
                <w:szCs w:val="16"/>
              </w:rPr>
              <w:t xml:space="preserve">Previo de </w:t>
            </w:r>
            <w:r w:rsidR="007A55E3" w:rsidRPr="00CF4BB7">
              <w:rPr>
                <w:rFonts w:asciiTheme="minorHAnsi" w:hAnsiTheme="minorHAnsi" w:cstheme="minorHAnsi"/>
                <w:sz w:val="16"/>
                <w:szCs w:val="16"/>
              </w:rPr>
              <w:t>Validación CEMS</w:t>
            </w:r>
            <w:r w:rsidRPr="00CF4BB7">
              <w:rPr>
                <w:rFonts w:asciiTheme="minorHAnsi" w:hAnsiTheme="minorHAnsi" w:cstheme="minorHAnsi"/>
                <w:sz w:val="16"/>
                <w:szCs w:val="16"/>
              </w:rPr>
              <w:t xml:space="preserve"> </w:t>
            </w:r>
            <w:r w:rsidR="005A1E51" w:rsidRPr="00CF4BB7">
              <w:rPr>
                <w:rFonts w:asciiTheme="minorHAnsi" w:hAnsiTheme="minorHAnsi" w:cstheme="minorHAnsi"/>
                <w:sz w:val="16"/>
                <w:szCs w:val="16"/>
              </w:rPr>
              <w:t xml:space="preserve">” (IPV) </w:t>
            </w:r>
            <w:r w:rsidR="00672893">
              <w:rPr>
                <w:rFonts w:asciiTheme="minorHAnsi" w:hAnsiTheme="minorHAnsi" w:cstheme="minorHAnsi"/>
                <w:sz w:val="16"/>
                <w:szCs w:val="16"/>
              </w:rPr>
              <w:t>informando la instalación de un nuevo CEMS de</w:t>
            </w:r>
            <w:r w:rsidR="00672893" w:rsidRPr="00BE70D9">
              <w:rPr>
                <w:rFonts w:asciiTheme="minorHAnsi" w:hAnsiTheme="minorHAnsi" w:cstheme="minorHAnsi"/>
                <w:sz w:val="16"/>
                <w:szCs w:val="16"/>
              </w:rPr>
              <w:t xml:space="preserve"> Oxigeno</w:t>
            </w:r>
            <w:r w:rsidR="00672893" w:rsidRPr="00BE70D9">
              <w:rPr>
                <w:rFonts w:asciiTheme="minorHAnsi" w:hAnsiTheme="minorHAnsi" w:cstheme="minorHAnsi"/>
                <w:sz w:val="16"/>
                <w:szCs w:val="16"/>
                <w:vertAlign w:val="subscript"/>
              </w:rPr>
              <w:t>Húmedo</w:t>
            </w:r>
            <w:r w:rsidR="00672893">
              <w:rPr>
                <w:rFonts w:asciiTheme="minorHAnsi" w:hAnsiTheme="minorHAnsi" w:cstheme="minorHAnsi"/>
                <w:sz w:val="18"/>
                <w:szCs w:val="18"/>
                <w:vertAlign w:val="subscript"/>
              </w:rPr>
              <w:t>,</w:t>
            </w:r>
            <w:r w:rsidR="00672893" w:rsidRPr="008C5B21">
              <w:rPr>
                <w:rFonts w:asciiTheme="minorHAnsi" w:hAnsiTheme="minorHAnsi" w:cstheme="minorHAnsi"/>
                <w:sz w:val="16"/>
                <w:szCs w:val="16"/>
              </w:rPr>
              <w:t xml:space="preserve"> </w:t>
            </w:r>
            <w:r w:rsidR="00672893">
              <w:rPr>
                <w:rFonts w:asciiTheme="minorHAnsi" w:hAnsiTheme="minorHAnsi" w:cstheme="minorHAnsi"/>
                <w:sz w:val="16"/>
                <w:szCs w:val="16"/>
              </w:rPr>
              <w:t xml:space="preserve">para así dar </w:t>
            </w:r>
            <w:r w:rsidR="00672893" w:rsidRPr="008C5B21">
              <w:rPr>
                <w:rFonts w:asciiTheme="minorHAnsi" w:hAnsiTheme="minorHAnsi" w:cstheme="minorHAnsi"/>
                <w:sz w:val="16"/>
                <w:szCs w:val="16"/>
              </w:rPr>
              <w:t>inicio al proceso de validación del CEMS ante la SMA.</w:t>
            </w:r>
          </w:p>
        </w:tc>
      </w:tr>
      <w:tr w:rsidR="00935DA6" w:rsidRPr="0062498D" w:rsidTr="00E378A8">
        <w:trPr>
          <w:trHeight w:val="285"/>
          <w:jc w:val="center"/>
        </w:trPr>
        <w:tc>
          <w:tcPr>
            <w:tcW w:w="1242" w:type="dxa"/>
            <w:vAlign w:val="center"/>
          </w:tcPr>
          <w:p w:rsidR="00847F89" w:rsidRPr="006B1A51" w:rsidRDefault="00916E38" w:rsidP="00446197">
            <w:pPr>
              <w:pStyle w:val="Prrafodelista"/>
              <w:ind w:left="0"/>
              <w:jc w:val="center"/>
              <w:rPr>
                <w:rFonts w:asciiTheme="minorHAnsi" w:hAnsiTheme="minorHAnsi" w:cstheme="minorHAnsi"/>
                <w:sz w:val="16"/>
                <w:szCs w:val="16"/>
              </w:rPr>
            </w:pPr>
            <w:r w:rsidRPr="006B1A51">
              <w:rPr>
                <w:rFonts w:asciiTheme="minorHAnsi" w:hAnsiTheme="minorHAnsi" w:cstheme="minorHAnsi"/>
                <w:sz w:val="16"/>
                <w:szCs w:val="16"/>
              </w:rPr>
              <w:t>18/02/2015</w:t>
            </w:r>
          </w:p>
        </w:tc>
        <w:tc>
          <w:tcPr>
            <w:tcW w:w="11624" w:type="dxa"/>
          </w:tcPr>
          <w:p w:rsidR="00847F89" w:rsidRPr="00CF4BB7" w:rsidRDefault="00A57DBD" w:rsidP="006B1A51">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Proterm S.A. </w:t>
            </w:r>
            <w:r w:rsidR="005A1E51" w:rsidRPr="00CF4BB7">
              <w:rPr>
                <w:rFonts w:asciiTheme="minorHAnsi" w:hAnsiTheme="minorHAnsi" w:cstheme="minorHAnsi"/>
                <w:sz w:val="16"/>
                <w:szCs w:val="16"/>
              </w:rPr>
              <w:t xml:space="preserve">ingresó a la oficina de partes de la SMA el “Aviso de ejecución de los Ensayos de Validación CEMS” (AEEV) </w:t>
            </w:r>
            <w:r w:rsidR="004777CD" w:rsidRPr="00CF4BB7">
              <w:rPr>
                <w:rFonts w:asciiTheme="minorHAnsi" w:hAnsiTheme="minorHAnsi" w:cstheme="minorHAnsi"/>
                <w:sz w:val="16"/>
                <w:szCs w:val="16"/>
              </w:rPr>
              <w:t>informando bajo C</w:t>
            </w:r>
            <w:r w:rsidR="00BB61C1" w:rsidRPr="00CF4BB7">
              <w:rPr>
                <w:rFonts w:asciiTheme="minorHAnsi" w:hAnsiTheme="minorHAnsi" w:cstheme="minorHAnsi"/>
                <w:sz w:val="16"/>
                <w:szCs w:val="16"/>
              </w:rPr>
              <w:t xml:space="preserve">arta </w:t>
            </w:r>
            <w:r w:rsidR="004777CD" w:rsidRPr="00CF4BB7">
              <w:rPr>
                <w:rFonts w:asciiTheme="minorHAnsi" w:hAnsiTheme="minorHAnsi" w:cstheme="minorHAnsi"/>
                <w:sz w:val="16"/>
                <w:szCs w:val="16"/>
              </w:rPr>
              <w:t>G</w:t>
            </w:r>
            <w:r w:rsidR="00BB61C1" w:rsidRPr="00CF4BB7">
              <w:rPr>
                <w:rFonts w:asciiTheme="minorHAnsi" w:hAnsiTheme="minorHAnsi" w:cstheme="minorHAnsi"/>
                <w:sz w:val="16"/>
                <w:szCs w:val="16"/>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CF4BB7" w:rsidRDefault="00A57DBD" w:rsidP="0080343D">
            <w:pPr>
              <w:pStyle w:val="Prrafodelista"/>
              <w:ind w:left="0"/>
              <w:jc w:val="center"/>
              <w:rPr>
                <w:rFonts w:asciiTheme="minorHAnsi" w:hAnsiTheme="minorHAnsi" w:cstheme="minorHAnsi"/>
                <w:sz w:val="16"/>
                <w:szCs w:val="16"/>
                <w:highlight w:val="yellow"/>
              </w:rPr>
            </w:pPr>
            <w:r w:rsidRPr="00CF4BB7">
              <w:rPr>
                <w:rFonts w:asciiTheme="minorHAnsi" w:hAnsiTheme="minorHAnsi" w:cstheme="minorHAnsi"/>
                <w:sz w:val="16"/>
                <w:szCs w:val="16"/>
              </w:rPr>
              <w:t>02/04/2015</w:t>
            </w:r>
          </w:p>
        </w:tc>
        <w:tc>
          <w:tcPr>
            <w:tcW w:w="11624" w:type="dxa"/>
            <w:vAlign w:val="center"/>
          </w:tcPr>
          <w:p w:rsidR="00D45F07" w:rsidRPr="00CF4BB7" w:rsidRDefault="00BB61C1" w:rsidP="00E52BB3">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w:t>
            </w:r>
            <w:r w:rsidR="0080343D" w:rsidRPr="00CF4BB7">
              <w:rPr>
                <w:rFonts w:asciiTheme="minorHAnsi" w:hAnsiTheme="minorHAnsi" w:cstheme="minorHAnsi"/>
                <w:sz w:val="16"/>
                <w:szCs w:val="16"/>
              </w:rPr>
              <w:t>Proterm S.A. ingresó</w:t>
            </w:r>
            <w:r w:rsidR="00D45F07" w:rsidRPr="00CF4BB7">
              <w:rPr>
                <w:rFonts w:asciiTheme="minorHAnsi" w:hAnsiTheme="minorHAnsi" w:cstheme="minorHAnsi"/>
                <w:sz w:val="16"/>
                <w:szCs w:val="16"/>
              </w:rPr>
              <w:t xml:space="preserve"> a la oficina de partes de la SMA el </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Informe de</w:t>
            </w:r>
            <w:r w:rsidR="00B00923" w:rsidRPr="00CF4BB7">
              <w:rPr>
                <w:rFonts w:asciiTheme="minorHAnsi" w:hAnsiTheme="minorHAnsi" w:cstheme="minorHAnsi"/>
                <w:sz w:val="16"/>
                <w:szCs w:val="16"/>
              </w:rPr>
              <w:t xml:space="preserve"> </w:t>
            </w:r>
            <w:r w:rsidR="00D45F07" w:rsidRPr="00CF4BB7">
              <w:rPr>
                <w:rFonts w:asciiTheme="minorHAnsi" w:hAnsiTheme="minorHAnsi" w:cstheme="minorHAnsi"/>
                <w:sz w:val="16"/>
                <w:szCs w:val="16"/>
              </w:rPr>
              <w:t xml:space="preserve">Resultados de </w:t>
            </w:r>
            <w:r w:rsidR="00776092" w:rsidRPr="00CF4BB7">
              <w:rPr>
                <w:rFonts w:asciiTheme="minorHAnsi" w:hAnsiTheme="minorHAnsi" w:cstheme="minorHAnsi"/>
                <w:sz w:val="16"/>
                <w:szCs w:val="16"/>
              </w:rPr>
              <w:t xml:space="preserve">los </w:t>
            </w:r>
            <w:r w:rsidR="00D45F07" w:rsidRPr="00CF4BB7">
              <w:rPr>
                <w:rFonts w:asciiTheme="minorHAnsi" w:hAnsiTheme="minorHAnsi" w:cstheme="minorHAnsi"/>
                <w:sz w:val="16"/>
                <w:szCs w:val="16"/>
              </w:rPr>
              <w:t xml:space="preserve">Ensayos </w:t>
            </w:r>
            <w:r w:rsidRPr="00CF4BB7">
              <w:rPr>
                <w:rFonts w:asciiTheme="minorHAnsi" w:hAnsiTheme="minorHAnsi" w:cstheme="minorHAnsi"/>
                <w:sz w:val="16"/>
                <w:szCs w:val="16"/>
              </w:rPr>
              <w:t>de</w:t>
            </w:r>
            <w:r w:rsidR="00D45F07" w:rsidRPr="00CF4BB7">
              <w:rPr>
                <w:rFonts w:asciiTheme="minorHAnsi" w:hAnsiTheme="minorHAnsi" w:cstheme="minorHAnsi"/>
                <w:sz w:val="16"/>
                <w:szCs w:val="16"/>
              </w:rPr>
              <w:t xml:space="preserve"> Validación</w:t>
            </w:r>
            <w:r w:rsidRPr="00CF4BB7">
              <w:rPr>
                <w:rFonts w:asciiTheme="minorHAnsi" w:hAnsiTheme="minorHAnsi" w:cstheme="minorHAnsi"/>
                <w:sz w:val="16"/>
                <w:szCs w:val="16"/>
              </w:rPr>
              <w:t>” (IREV)</w:t>
            </w:r>
            <w:r w:rsidR="0080343D"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w:t>
            </w:r>
            <w:r w:rsidRPr="00CF4BB7">
              <w:rPr>
                <w:rFonts w:asciiTheme="minorHAnsi" w:hAnsiTheme="minorHAnsi" w:cstheme="minorHAnsi"/>
                <w:sz w:val="16"/>
                <w:szCs w:val="16"/>
              </w:rPr>
              <w:t>entregando</w:t>
            </w:r>
            <w:r w:rsidR="00D45F07" w:rsidRPr="00CF4BB7">
              <w:rPr>
                <w:rFonts w:asciiTheme="minorHAnsi" w:hAnsiTheme="minorHAnsi" w:cstheme="minorHAnsi"/>
                <w:sz w:val="16"/>
                <w:szCs w:val="16"/>
              </w:rPr>
              <w:t xml:space="preserve"> los resultados</w:t>
            </w:r>
            <w:r w:rsidR="0080343D" w:rsidRPr="00CF4BB7">
              <w:rPr>
                <w:rFonts w:asciiTheme="minorHAnsi" w:hAnsiTheme="minorHAnsi" w:cstheme="minorHAnsi"/>
                <w:sz w:val="16"/>
                <w:szCs w:val="16"/>
              </w:rPr>
              <w:t xml:space="preserve"> finales</w:t>
            </w:r>
            <w:r w:rsidR="00D45F07" w:rsidRPr="00CF4BB7">
              <w:rPr>
                <w:rFonts w:asciiTheme="minorHAnsi" w:hAnsiTheme="minorHAnsi" w:cstheme="minorHAnsi"/>
                <w:sz w:val="16"/>
                <w:szCs w:val="16"/>
              </w:rPr>
              <w:t xml:space="preserve"> de los ensayos</w:t>
            </w:r>
            <w:r w:rsidRPr="00CF4BB7">
              <w:rPr>
                <w:rFonts w:asciiTheme="minorHAnsi" w:hAnsiTheme="minorHAnsi" w:cstheme="minorHAnsi"/>
                <w:sz w:val="16"/>
                <w:szCs w:val="16"/>
              </w:rPr>
              <w:t xml:space="preserve"> de validación realizados y a</w:t>
            </w:r>
            <w:r w:rsidR="00D45F07" w:rsidRPr="00CF4BB7">
              <w:rPr>
                <w:rFonts w:asciiTheme="minorHAnsi" w:hAnsiTheme="minorHAnsi" w:cstheme="minorHAnsi"/>
                <w:sz w:val="16"/>
                <w:szCs w:val="16"/>
              </w:rPr>
              <w:t xml:space="preserve"> partir </w:t>
            </w:r>
            <w:r w:rsidR="004806A0" w:rsidRPr="00CF4BB7">
              <w:rPr>
                <w:rFonts w:asciiTheme="minorHAnsi" w:hAnsiTheme="minorHAnsi" w:cstheme="minorHAnsi"/>
                <w:sz w:val="16"/>
                <w:szCs w:val="16"/>
              </w:rPr>
              <w:t>de los cuales</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Pr="009C2ECC">
        <w:rPr>
          <w:rFonts w:asciiTheme="minorHAnsi" w:hAnsiTheme="minorHAnsi" w:cstheme="minorHAnsi"/>
          <w:sz w:val="18"/>
          <w:szCs w:val="16"/>
        </w:rPr>
        <w:t>Proterm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7055C8" w:rsidP="007055C8">
      <w:pPr>
        <w:jc w:val="center"/>
        <w:rPr>
          <w:rFonts w:asciiTheme="minorHAnsi" w:hAnsiTheme="minorHAnsi" w:cstheme="minorHAnsi"/>
          <w:b/>
          <w:sz w:val="18"/>
          <w:szCs w:val="18"/>
        </w:rPr>
      </w:pPr>
      <w:r>
        <w:rPr>
          <w:rFonts w:asciiTheme="minorHAnsi" w:hAnsiTheme="minorHAnsi" w:cstheme="minorHAnsi"/>
          <w:b/>
          <w:sz w:val="18"/>
          <w:szCs w:val="18"/>
        </w:rPr>
        <w:t xml:space="preserve">Tabla N°2: </w:t>
      </w:r>
      <w:r w:rsidR="00250452"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0343D" w:rsidRPr="009C2ECC" w:rsidTr="004764E1">
        <w:trPr>
          <w:trHeight w:val="206"/>
          <w:jc w:val="center"/>
        </w:trPr>
        <w:tc>
          <w:tcPr>
            <w:tcW w:w="3179" w:type="dxa"/>
          </w:tcPr>
          <w:p w:rsidR="00182CD7" w:rsidRPr="002B442B" w:rsidRDefault="00182CD7" w:rsidP="00DA27F4">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Desviación de la Calibración (DC)</w:t>
            </w:r>
            <w:r w:rsidR="004806A0" w:rsidRPr="002B442B">
              <w:rPr>
                <w:rFonts w:asciiTheme="minorHAnsi" w:hAnsiTheme="minorHAnsi" w:cstheme="minorHAnsi"/>
                <w:sz w:val="16"/>
                <w:szCs w:val="16"/>
              </w:rPr>
              <w:t>.</w:t>
            </w:r>
          </w:p>
        </w:tc>
        <w:tc>
          <w:tcPr>
            <w:tcW w:w="2894" w:type="dxa"/>
          </w:tcPr>
          <w:p w:rsidR="00182CD7" w:rsidRPr="002B442B" w:rsidRDefault="00F11ECE"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00C37963" w:rsidRPr="002B442B">
              <w:rPr>
                <w:rFonts w:asciiTheme="minorHAnsi" w:hAnsiTheme="minorHAnsi" w:cstheme="minorHAnsi"/>
                <w:sz w:val="16"/>
                <w:szCs w:val="16"/>
                <w:vertAlign w:val="subscript"/>
              </w:rPr>
              <w:t>2 Húmedo</w:t>
            </w:r>
          </w:p>
        </w:tc>
      </w:tr>
      <w:tr w:rsidR="0080343D" w:rsidRPr="009C2ECC" w:rsidTr="004764E1">
        <w:trPr>
          <w:trHeight w:val="206"/>
          <w:jc w:val="center"/>
        </w:trPr>
        <w:tc>
          <w:tcPr>
            <w:tcW w:w="3179" w:type="dxa"/>
          </w:tcPr>
          <w:p w:rsidR="0080343D"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Error de Linealidad (EL)</w:t>
            </w:r>
            <w:r w:rsidR="00F46FF1" w:rsidRPr="002B442B">
              <w:rPr>
                <w:rFonts w:asciiTheme="minorHAnsi" w:hAnsiTheme="minorHAnsi" w:cstheme="minorHAnsi"/>
                <w:sz w:val="16"/>
                <w:szCs w:val="16"/>
              </w:rPr>
              <w:t>.</w:t>
            </w:r>
          </w:p>
        </w:tc>
        <w:tc>
          <w:tcPr>
            <w:tcW w:w="2894" w:type="dxa"/>
          </w:tcPr>
          <w:p w:rsidR="0080343D" w:rsidRPr="002B442B" w:rsidRDefault="00C37963"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 Húmedo</w:t>
            </w:r>
          </w:p>
        </w:tc>
      </w:tr>
      <w:tr w:rsidR="00847676" w:rsidRPr="009C2ECC" w:rsidTr="004764E1">
        <w:trPr>
          <w:trHeight w:val="61"/>
          <w:jc w:val="center"/>
        </w:trPr>
        <w:tc>
          <w:tcPr>
            <w:tcW w:w="3179" w:type="dxa"/>
          </w:tcPr>
          <w:p w:rsidR="00847676"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2894" w:type="dxa"/>
          </w:tcPr>
          <w:p w:rsidR="00847676" w:rsidRPr="002B442B" w:rsidRDefault="00C37963"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 Húmedo</w:t>
            </w:r>
            <w:r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O</w:t>
            </w:r>
            <w:r w:rsidR="00847676" w:rsidRPr="002B442B">
              <w:rPr>
                <w:rFonts w:asciiTheme="minorHAnsi" w:hAnsiTheme="minorHAnsi" w:cstheme="minorHAnsi"/>
                <w:sz w:val="16"/>
                <w:szCs w:val="16"/>
                <w:vertAlign w:val="subscript"/>
              </w:rPr>
              <w:t>2</w:t>
            </w:r>
            <w:r w:rsidRPr="002B442B">
              <w:rPr>
                <w:rFonts w:asciiTheme="minorHAnsi" w:hAnsiTheme="minorHAnsi" w:cstheme="minorHAnsi"/>
                <w:sz w:val="16"/>
                <w:szCs w:val="16"/>
                <w:vertAlign w:val="subscript"/>
              </w:rPr>
              <w:t xml:space="preserve"> seco</w:t>
            </w:r>
            <w:r w:rsidR="00847676" w:rsidRPr="002B442B">
              <w:rPr>
                <w:rFonts w:asciiTheme="minorHAnsi" w:hAnsiTheme="minorHAnsi" w:cstheme="minorHAnsi"/>
                <w:sz w:val="16"/>
                <w:szCs w:val="16"/>
              </w:rPr>
              <w:t xml:space="preserve"> </w:t>
            </w:r>
            <w:r w:rsidRPr="002B442B">
              <w:rPr>
                <w:rFonts w:asciiTheme="minorHAnsi" w:hAnsiTheme="minorHAnsi" w:cstheme="minorHAnsi"/>
                <w:sz w:val="16"/>
                <w:szCs w:val="16"/>
              </w:rPr>
              <w:t>, NO</w:t>
            </w:r>
            <w:r w:rsidRPr="002B442B">
              <w:rPr>
                <w:rFonts w:asciiTheme="minorHAnsi" w:hAnsiTheme="minorHAnsi" w:cstheme="minorHAnsi"/>
                <w:sz w:val="16"/>
                <w:szCs w:val="16"/>
                <w:vertAlign w:val="subscript"/>
              </w:rPr>
              <w:t>x</w:t>
            </w:r>
            <w:r w:rsidRPr="002B442B">
              <w:rPr>
                <w:rFonts w:asciiTheme="minorHAnsi" w:hAnsiTheme="minorHAnsi" w:cstheme="minorHAnsi"/>
                <w:sz w:val="16"/>
                <w:szCs w:val="16"/>
              </w:rPr>
              <w:t>, SO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CO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xml:space="preserve"> </w:t>
            </w:r>
            <w:r w:rsidR="00847676" w:rsidRPr="002B442B">
              <w:rPr>
                <w:rFonts w:asciiTheme="minorHAnsi" w:hAnsiTheme="minorHAnsi" w:cstheme="minorHAnsi"/>
                <w:sz w:val="16"/>
                <w:szCs w:val="16"/>
              </w:rPr>
              <w:t>y Flujo.</w:t>
            </w:r>
          </w:p>
        </w:tc>
      </w:tr>
      <w:tr w:rsidR="0080343D" w:rsidRPr="0062498D" w:rsidTr="004764E1">
        <w:trPr>
          <w:trHeight w:val="206"/>
          <w:jc w:val="center"/>
        </w:trPr>
        <w:tc>
          <w:tcPr>
            <w:tcW w:w="3179" w:type="dxa"/>
          </w:tcPr>
          <w:p w:rsidR="0080343D" w:rsidRPr="002B442B" w:rsidRDefault="00C37963" w:rsidP="004C42D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 xml:space="preserve">Auditoria </w:t>
            </w:r>
            <w:r w:rsidR="004C42D3" w:rsidRPr="002B442B">
              <w:rPr>
                <w:rFonts w:asciiTheme="minorHAnsi" w:hAnsiTheme="minorHAnsi" w:cstheme="minorHAnsi"/>
                <w:sz w:val="16"/>
                <w:szCs w:val="16"/>
              </w:rPr>
              <w:t>Respuesta Relativa (AR</w:t>
            </w:r>
            <w:r w:rsidRPr="002B442B">
              <w:rPr>
                <w:rFonts w:asciiTheme="minorHAnsi" w:hAnsiTheme="minorHAnsi" w:cstheme="minorHAnsi"/>
                <w:sz w:val="16"/>
                <w:szCs w:val="16"/>
              </w:rPr>
              <w:t xml:space="preserve">R) </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tbl>
    <w:p w:rsidR="00250452" w:rsidRPr="003E47C7" w:rsidRDefault="00250452" w:rsidP="00250452">
      <w:pPr>
        <w:jc w:val="center"/>
        <w:rPr>
          <w:rFonts w:asciiTheme="minorHAnsi" w:hAnsiTheme="minorHAnsi" w:cstheme="minorHAnsi"/>
          <w:b/>
          <w:color w:val="FF0000"/>
          <w:sz w:val="16"/>
        </w:rPr>
      </w:pPr>
    </w:p>
    <w:bookmarkEnd w:id="8"/>
    <w:bookmarkEnd w:id="9"/>
    <w:bookmarkEnd w:id="10"/>
    <w:bookmarkEnd w:id="11"/>
    <w:bookmarkEnd w:id="12"/>
    <w:bookmarkEnd w:id="13"/>
    <w:bookmarkEnd w:id="14"/>
    <w:p w:rsidR="00300F07" w:rsidRPr="003E47C7" w:rsidRDefault="00065130" w:rsidP="00DA27F4">
      <w:pPr>
        <w:rPr>
          <w:rFonts w:asciiTheme="minorHAnsi" w:hAnsiTheme="minorHAnsi" w:cstheme="minorHAnsi"/>
          <w:sz w:val="18"/>
          <w:szCs w:val="18"/>
        </w:rPr>
      </w:pPr>
      <w:r w:rsidRPr="003E47C7">
        <w:rPr>
          <w:rFonts w:asciiTheme="minorHAnsi" w:hAnsiTheme="minorHAnsi" w:cstheme="minorHAnsi"/>
          <w:sz w:val="18"/>
          <w:szCs w:val="18"/>
        </w:rPr>
        <w:t xml:space="preserve">De </w:t>
      </w:r>
      <w:r w:rsidRPr="00CA63C3">
        <w:rPr>
          <w:rFonts w:asciiTheme="minorHAnsi" w:hAnsiTheme="minorHAnsi" w:cstheme="minorHAnsi"/>
          <w:sz w:val="18"/>
          <w:szCs w:val="18"/>
        </w:rPr>
        <w:t>acuerdo al examen de infor</w:t>
      </w:r>
      <w:r w:rsidR="00C22230" w:rsidRPr="00CA63C3">
        <w:rPr>
          <w:rFonts w:asciiTheme="minorHAnsi" w:hAnsiTheme="minorHAnsi" w:cstheme="minorHAnsi"/>
          <w:sz w:val="18"/>
          <w:szCs w:val="18"/>
        </w:rPr>
        <w:t xml:space="preserve">mación realizado, se </w:t>
      </w:r>
      <w:r w:rsidR="00300F07" w:rsidRPr="00CA63C3">
        <w:rPr>
          <w:rFonts w:asciiTheme="minorHAnsi" w:hAnsiTheme="minorHAnsi" w:cstheme="minorHAnsi"/>
          <w:sz w:val="18"/>
          <w:szCs w:val="18"/>
        </w:rPr>
        <w:t>detectaron</w:t>
      </w:r>
      <w:r w:rsidRPr="00CA63C3">
        <w:rPr>
          <w:rFonts w:asciiTheme="minorHAnsi" w:hAnsiTheme="minorHAnsi" w:cstheme="minorHAnsi"/>
          <w:sz w:val="18"/>
          <w:szCs w:val="18"/>
        </w:rPr>
        <w:t xml:space="preserve"> </w:t>
      </w:r>
      <w:r w:rsidR="00FC6468" w:rsidRPr="00CA63C3">
        <w:rPr>
          <w:rFonts w:asciiTheme="minorHAnsi" w:hAnsiTheme="minorHAnsi" w:cstheme="minorHAnsi"/>
          <w:sz w:val="18"/>
          <w:szCs w:val="18"/>
        </w:rPr>
        <w:t xml:space="preserve">2 </w:t>
      </w:r>
      <w:r w:rsidR="005F114B" w:rsidRPr="00CA63C3">
        <w:rPr>
          <w:rFonts w:asciiTheme="minorHAnsi" w:hAnsiTheme="minorHAnsi" w:cstheme="minorHAnsi"/>
          <w:sz w:val="18"/>
          <w:szCs w:val="18"/>
        </w:rPr>
        <w:t>N</w:t>
      </w:r>
      <w:r w:rsidRPr="00CA63C3">
        <w:rPr>
          <w:rFonts w:asciiTheme="minorHAnsi" w:hAnsiTheme="minorHAnsi" w:cstheme="minorHAnsi"/>
          <w:sz w:val="18"/>
          <w:szCs w:val="18"/>
        </w:rPr>
        <w:t xml:space="preserve">o </w:t>
      </w:r>
      <w:r w:rsidR="005F114B" w:rsidRPr="00CA63C3">
        <w:rPr>
          <w:rFonts w:asciiTheme="minorHAnsi" w:hAnsiTheme="minorHAnsi" w:cstheme="minorHAnsi"/>
          <w:sz w:val="18"/>
          <w:szCs w:val="18"/>
        </w:rPr>
        <w:t>C</w:t>
      </w:r>
      <w:r w:rsidRPr="00CA63C3">
        <w:rPr>
          <w:rFonts w:asciiTheme="minorHAnsi" w:hAnsiTheme="minorHAnsi" w:cstheme="minorHAnsi"/>
          <w:sz w:val="18"/>
          <w:szCs w:val="18"/>
        </w:rPr>
        <w:t>onformidades que afectan la integridad de los ensayos ejecutados</w:t>
      </w:r>
      <w:r w:rsidR="00300F07" w:rsidRPr="00CA63C3">
        <w:rPr>
          <w:rFonts w:asciiTheme="minorHAnsi" w:hAnsiTheme="minorHAnsi" w:cstheme="minorHAnsi"/>
          <w:sz w:val="18"/>
          <w:szCs w:val="18"/>
        </w:rPr>
        <w:t xml:space="preserve"> para el parámetro</w:t>
      </w:r>
      <w:r w:rsidR="003E47C7" w:rsidRPr="00CA63C3">
        <w:rPr>
          <w:rFonts w:asciiTheme="minorHAnsi" w:hAnsiTheme="minorHAnsi" w:cstheme="minorHAnsi"/>
          <w:sz w:val="18"/>
          <w:szCs w:val="18"/>
        </w:rPr>
        <w:t xml:space="preserve"> O</w:t>
      </w:r>
      <w:r w:rsidR="003E47C7" w:rsidRPr="00CA63C3">
        <w:rPr>
          <w:rFonts w:asciiTheme="minorHAnsi" w:hAnsiTheme="minorHAnsi" w:cstheme="minorHAnsi"/>
          <w:sz w:val="18"/>
          <w:szCs w:val="18"/>
          <w:vertAlign w:val="subscript"/>
        </w:rPr>
        <w:t>2 Húmedo</w:t>
      </w:r>
      <w:r w:rsidR="00300F07" w:rsidRPr="00CA63C3">
        <w:rPr>
          <w:rFonts w:asciiTheme="minorHAnsi" w:hAnsiTheme="minorHAnsi" w:cstheme="minorHAnsi"/>
          <w:sz w:val="18"/>
          <w:szCs w:val="18"/>
        </w:rPr>
        <w:t xml:space="preserve"> y </w:t>
      </w:r>
      <w:r w:rsidR="007055C8" w:rsidRPr="00CA63C3">
        <w:rPr>
          <w:rFonts w:asciiTheme="minorHAnsi" w:hAnsiTheme="minorHAnsi" w:cstheme="minorHAnsi"/>
          <w:sz w:val="18"/>
          <w:szCs w:val="18"/>
        </w:rPr>
        <w:t xml:space="preserve">la Auditoria de Respuesta Relativa ARR realizada al parámetro Material Particulado </w:t>
      </w:r>
      <w:r w:rsidR="00300F07" w:rsidRPr="00CA63C3">
        <w:rPr>
          <w:rFonts w:asciiTheme="minorHAnsi" w:hAnsiTheme="minorHAnsi" w:cstheme="minorHAnsi"/>
          <w:sz w:val="18"/>
          <w:szCs w:val="18"/>
        </w:rPr>
        <w:t>MP</w:t>
      </w:r>
      <w:r w:rsidR="009929F3" w:rsidRPr="00CA63C3">
        <w:rPr>
          <w:rFonts w:asciiTheme="minorHAnsi" w:hAnsiTheme="minorHAnsi" w:cstheme="minorHAnsi"/>
          <w:sz w:val="18"/>
          <w:szCs w:val="18"/>
        </w:rPr>
        <w:t>,</w:t>
      </w:r>
      <w:r w:rsidR="0031443E" w:rsidRPr="00CA63C3">
        <w:rPr>
          <w:rFonts w:asciiTheme="minorHAnsi" w:hAnsiTheme="minorHAnsi" w:cstheme="minorHAnsi"/>
          <w:sz w:val="18"/>
          <w:szCs w:val="18"/>
        </w:rPr>
        <w:t xml:space="preserve"> luego estos ensayos no pueden ser considerados válidos</w:t>
      </w:r>
      <w:r w:rsidRPr="00CA63C3">
        <w:rPr>
          <w:rFonts w:asciiTheme="minorHAnsi" w:hAnsiTheme="minorHAnsi" w:cstheme="minorHAnsi"/>
          <w:sz w:val="18"/>
          <w:szCs w:val="18"/>
        </w:rPr>
        <w:t xml:space="preserve">. </w:t>
      </w:r>
      <w:r w:rsidR="0031443E" w:rsidRPr="00CA63C3">
        <w:rPr>
          <w:rFonts w:asciiTheme="minorHAnsi" w:hAnsiTheme="minorHAnsi" w:cstheme="minorHAnsi"/>
          <w:sz w:val="18"/>
          <w:szCs w:val="18"/>
        </w:rPr>
        <w:t>P</w:t>
      </w:r>
      <w:r w:rsidR="00300F07" w:rsidRPr="00CA63C3">
        <w:rPr>
          <w:rFonts w:asciiTheme="minorHAnsi" w:hAnsiTheme="minorHAnsi" w:cstheme="minorHAnsi"/>
          <w:sz w:val="18"/>
          <w:szCs w:val="18"/>
        </w:rPr>
        <w:t>ara el resto de los parámetros evaluados</w:t>
      </w:r>
      <w:r w:rsidR="009929F3" w:rsidRPr="00CA63C3">
        <w:rPr>
          <w:rFonts w:asciiTheme="minorHAnsi" w:hAnsiTheme="minorHAnsi" w:cstheme="minorHAnsi"/>
          <w:sz w:val="18"/>
          <w:szCs w:val="18"/>
        </w:rPr>
        <w:t xml:space="preserve"> (</w:t>
      </w:r>
      <w:r w:rsidR="003E47C7" w:rsidRPr="00CA63C3">
        <w:rPr>
          <w:rFonts w:asciiTheme="minorHAnsi" w:hAnsiTheme="minorHAnsi" w:cstheme="minorHAnsi"/>
          <w:sz w:val="18"/>
          <w:szCs w:val="18"/>
        </w:rPr>
        <w:t>O</w:t>
      </w:r>
      <w:r w:rsidR="003E47C7" w:rsidRPr="00CA63C3">
        <w:rPr>
          <w:rFonts w:asciiTheme="minorHAnsi" w:hAnsiTheme="minorHAnsi" w:cstheme="minorHAnsi"/>
          <w:sz w:val="18"/>
          <w:szCs w:val="18"/>
          <w:vertAlign w:val="subscript"/>
        </w:rPr>
        <w:t>2 seco</w:t>
      </w:r>
      <w:r w:rsidR="003E47C7" w:rsidRPr="00CA63C3">
        <w:rPr>
          <w:rFonts w:asciiTheme="minorHAnsi" w:hAnsiTheme="minorHAnsi" w:cstheme="minorHAnsi"/>
          <w:sz w:val="18"/>
          <w:szCs w:val="18"/>
        </w:rPr>
        <w:t xml:space="preserve"> , NO</w:t>
      </w:r>
      <w:r w:rsidR="003E47C7" w:rsidRPr="00CA63C3">
        <w:rPr>
          <w:rFonts w:asciiTheme="minorHAnsi" w:hAnsiTheme="minorHAnsi" w:cstheme="minorHAnsi"/>
          <w:sz w:val="18"/>
          <w:szCs w:val="18"/>
          <w:vertAlign w:val="subscript"/>
        </w:rPr>
        <w:t>x</w:t>
      </w:r>
      <w:r w:rsidR="003E47C7" w:rsidRPr="00CA63C3">
        <w:rPr>
          <w:rFonts w:asciiTheme="minorHAnsi" w:hAnsiTheme="minorHAnsi" w:cstheme="minorHAnsi"/>
          <w:sz w:val="18"/>
          <w:szCs w:val="18"/>
        </w:rPr>
        <w:t>, SO</w:t>
      </w:r>
      <w:r w:rsidR="003E47C7" w:rsidRPr="00CA63C3">
        <w:rPr>
          <w:rFonts w:asciiTheme="minorHAnsi" w:hAnsiTheme="minorHAnsi" w:cstheme="minorHAnsi"/>
          <w:sz w:val="18"/>
          <w:szCs w:val="18"/>
          <w:vertAlign w:val="subscript"/>
        </w:rPr>
        <w:t>2</w:t>
      </w:r>
      <w:r w:rsidR="003E47C7" w:rsidRPr="00CA63C3">
        <w:rPr>
          <w:rFonts w:asciiTheme="minorHAnsi" w:hAnsiTheme="minorHAnsi" w:cstheme="minorHAnsi"/>
          <w:sz w:val="18"/>
          <w:szCs w:val="18"/>
        </w:rPr>
        <w:t>, CO</w:t>
      </w:r>
      <w:r w:rsidR="003E47C7" w:rsidRPr="00CA63C3">
        <w:rPr>
          <w:rFonts w:asciiTheme="minorHAnsi" w:hAnsiTheme="minorHAnsi" w:cstheme="minorHAnsi"/>
          <w:sz w:val="18"/>
          <w:szCs w:val="18"/>
          <w:vertAlign w:val="subscript"/>
        </w:rPr>
        <w:t>2</w:t>
      </w:r>
      <w:r w:rsidR="00A46092" w:rsidRPr="00CA63C3">
        <w:rPr>
          <w:rFonts w:asciiTheme="minorHAnsi" w:hAnsiTheme="minorHAnsi" w:cstheme="minorHAnsi"/>
          <w:sz w:val="18"/>
          <w:szCs w:val="18"/>
          <w:vertAlign w:val="subscript"/>
        </w:rPr>
        <w:t xml:space="preserve"> </w:t>
      </w:r>
      <w:r w:rsidR="00A46092" w:rsidRPr="00CA63C3">
        <w:rPr>
          <w:rFonts w:asciiTheme="minorHAnsi" w:hAnsiTheme="minorHAnsi" w:cstheme="minorHAnsi"/>
          <w:sz w:val="18"/>
          <w:szCs w:val="18"/>
        </w:rPr>
        <w:t>y flujo</w:t>
      </w:r>
      <w:r w:rsidR="009929F3" w:rsidRPr="00CA63C3">
        <w:rPr>
          <w:rFonts w:asciiTheme="minorHAnsi" w:hAnsiTheme="minorHAnsi" w:cstheme="minorHAnsi"/>
          <w:sz w:val="18"/>
          <w:szCs w:val="18"/>
        </w:rPr>
        <w:t>)</w:t>
      </w:r>
      <w:r w:rsidR="00300F07" w:rsidRPr="00CA63C3">
        <w:rPr>
          <w:rFonts w:asciiTheme="minorHAnsi" w:hAnsiTheme="minorHAnsi" w:cstheme="minorHAnsi"/>
          <w:sz w:val="18"/>
          <w:szCs w:val="18"/>
        </w:rPr>
        <w:t>, l</w:t>
      </w:r>
      <w:r w:rsidRPr="00CA63C3">
        <w:rPr>
          <w:rFonts w:asciiTheme="minorHAnsi" w:hAnsiTheme="minorHAnsi" w:cstheme="minorHAnsi"/>
          <w:sz w:val="18"/>
          <w:szCs w:val="18"/>
        </w:rPr>
        <w:t xml:space="preserve">os ensayos realizados cumplieron con las metodologías y limites especificados en el protocolo, luego el CEMS instalado se </w:t>
      </w:r>
      <w:r w:rsidR="00300F07" w:rsidRPr="00CA63C3">
        <w:rPr>
          <w:rFonts w:asciiTheme="minorHAnsi" w:hAnsiTheme="minorHAnsi" w:cstheme="minorHAnsi"/>
          <w:sz w:val="18"/>
          <w:szCs w:val="18"/>
        </w:rPr>
        <w:t>considera parcialmente aprobado.</w:t>
      </w:r>
      <w:r w:rsidR="00045798" w:rsidRPr="003E47C7">
        <w:rPr>
          <w:rFonts w:asciiTheme="minorHAnsi" w:hAnsiTheme="minorHAnsi" w:cstheme="minorHAnsi"/>
          <w:sz w:val="18"/>
          <w:szCs w:val="18"/>
        </w:rPr>
        <w:t xml:space="preserve"> </w:t>
      </w:r>
    </w:p>
    <w:p w:rsidR="00300F07" w:rsidRPr="0049109A" w:rsidRDefault="00300F07" w:rsidP="00DA27F4">
      <w:pPr>
        <w:rPr>
          <w:rFonts w:asciiTheme="minorHAnsi" w:hAnsiTheme="minorHAnsi" w:cstheme="minorHAnsi"/>
          <w:sz w:val="18"/>
          <w:szCs w:val="18"/>
        </w:rPr>
      </w:pPr>
    </w:p>
    <w:p w:rsidR="00AB4449" w:rsidRPr="00A91028" w:rsidRDefault="00121E56" w:rsidP="00AB4449">
      <w:pPr>
        <w:pStyle w:val="Ttulo1"/>
      </w:pPr>
      <w:bookmarkStart w:id="15" w:name="_Toc387911615"/>
      <w:r w:rsidRPr="0049109A">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 xml:space="preserve">Unidad </w:t>
            </w:r>
            <w:r w:rsidR="00AC4B65">
              <w:rPr>
                <w:rFonts w:asciiTheme="minorHAnsi" w:hAnsiTheme="minorHAnsi" w:cstheme="minorHAnsi"/>
                <w:sz w:val="20"/>
                <w:szCs w:val="20"/>
              </w:rPr>
              <w:t>4</w:t>
            </w:r>
            <w:r w:rsidR="00036E78" w:rsidRPr="00036E78">
              <w:rPr>
                <w:rFonts w:asciiTheme="minorHAnsi" w:hAnsiTheme="minorHAnsi" w:cstheme="minorHAnsi"/>
                <w:sz w:val="20"/>
                <w:szCs w:val="20"/>
              </w:rPr>
              <w:t xml:space="preserve"> Central Termoeléctrica Guacolda.</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036E78" w:rsidRPr="00036E78">
              <w:rPr>
                <w:rFonts w:asciiTheme="minorHAnsi" w:hAnsiTheme="minorHAnsi" w:cstheme="minorHAnsi"/>
                <w:sz w:val="20"/>
                <w:szCs w:val="20"/>
              </w:rPr>
              <w:t>gión de Atacama.</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036E78" w:rsidP="000D5A5B">
            <w:pPr>
              <w:jc w:val="left"/>
              <w:rPr>
                <w:rFonts w:asciiTheme="minorHAnsi" w:hAnsiTheme="minorHAnsi" w:cstheme="minorHAnsi"/>
                <w:sz w:val="20"/>
                <w:szCs w:val="20"/>
              </w:rPr>
            </w:pPr>
            <w:r>
              <w:rPr>
                <w:rFonts w:asciiTheme="minorHAnsi" w:hAnsiTheme="minorHAnsi" w:cstheme="minorHAnsi"/>
                <w:sz w:val="20"/>
                <w:szCs w:val="20"/>
              </w:rPr>
              <w:t>Isla Guacolda S/N, Huasco.</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Huasco.</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036E78" w:rsidP="0080343D">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036E78" w:rsidP="0080343D">
            <w:pPr>
              <w:pStyle w:val="Default"/>
              <w:jc w:val="both"/>
              <w:rPr>
                <w:color w:val="auto"/>
                <w:sz w:val="20"/>
                <w:szCs w:val="20"/>
              </w:rPr>
            </w:pPr>
            <w:r>
              <w:rPr>
                <w:rFonts w:asciiTheme="minorHAnsi" w:hAnsiTheme="minorHAnsi" w:cstheme="minorHAnsi"/>
                <w:color w:val="auto"/>
                <w:sz w:val="20"/>
                <w:szCs w:val="20"/>
                <w:lang w:eastAsia="en-US"/>
              </w:rPr>
              <w:t>96.635.700-2</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036E78" w:rsidP="0080343D">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Avenida Apoquindo 3885, Oficina 10. Las condes.</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EC0B2F" w:rsidP="00C11F5F">
            <w:pPr>
              <w:pStyle w:val="Default"/>
              <w:jc w:val="both"/>
              <w:rPr>
                <w:rFonts w:ascii="TahomaNormal" w:hAnsi="TahomaNormal" w:cs="TahomaNormal"/>
                <w:sz w:val="15"/>
                <w:szCs w:val="15"/>
              </w:rPr>
            </w:pPr>
            <w:hyperlink r:id="rId17" w:history="1">
              <w:r w:rsidR="00036E78" w:rsidRPr="00B379FB">
                <w:rPr>
                  <w:rStyle w:val="Hipervnculo"/>
                  <w:rFonts w:asciiTheme="minorHAnsi" w:hAnsiTheme="minorHAnsi" w:cstheme="minorHAnsi"/>
                  <w:sz w:val="20"/>
                  <w:szCs w:val="20"/>
                  <w:lang w:eastAsia="en-US"/>
                </w:rPr>
                <w:t>mnarbona@guacolda.cl</w:t>
              </w:r>
            </w:hyperlink>
            <w:r w:rsidR="00036E78">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036E78">
              <w:rPr>
                <w:rFonts w:asciiTheme="minorHAnsi" w:hAnsiTheme="minorHAnsi" w:cstheme="minorHAnsi"/>
                <w:sz w:val="20"/>
                <w:szCs w:val="20"/>
              </w:rPr>
              <w:t>2-3624000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036E78" w:rsidP="00D752DC">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00D752DC" w:rsidRPr="00036E78">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036E78">
              <w:rPr>
                <w:rFonts w:asciiTheme="minorHAnsi" w:hAnsiTheme="minorHAnsi" w:cstheme="minorHAnsi"/>
                <w:sz w:val="20"/>
                <w:szCs w:val="20"/>
              </w:rPr>
              <w:t>9.784.402-K</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036E78" w:rsidRPr="0049109A">
                <w:rPr>
                  <w:rStyle w:val="Hipervnculo"/>
                  <w:rFonts w:asciiTheme="minorHAnsi" w:hAnsiTheme="minorHAnsi" w:cstheme="minorHAnsi"/>
                  <w:sz w:val="20"/>
                  <w:szCs w:val="20"/>
                  <w:lang w:eastAsia="en-US"/>
                </w:rPr>
                <w:t>mnarbona@guacolda.cl</w:t>
              </w:r>
            </w:hyperlink>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036E78" w:rsidRPr="0049109A">
              <w:rPr>
                <w:rFonts w:asciiTheme="minorHAnsi" w:hAnsiTheme="minorHAnsi" w:cstheme="minorHAnsi"/>
                <w:sz w:val="20"/>
                <w:szCs w:val="20"/>
              </w:rPr>
              <w:t>23624000</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036E78" w:rsidP="00855E73">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Caldera Recuperadora de Vapor</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036E78"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7205E7" w:rsidRPr="0049109A">
              <w:rPr>
                <w:rFonts w:asciiTheme="minorHAnsi" w:hAnsiTheme="minorHAnsi" w:cstheme="minorHAnsi"/>
                <w:sz w:val="20"/>
                <w:szCs w:val="20"/>
              </w:rPr>
              <w:t>O</w:t>
            </w:r>
            <w:r w:rsidR="007205E7"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vertAlign w:val="subscript"/>
              </w:rPr>
              <w:t xml:space="preserve"> seco, </w:t>
            </w:r>
            <w:r w:rsidR="00036E78" w:rsidRPr="0049109A">
              <w:rPr>
                <w:rFonts w:asciiTheme="minorHAnsi" w:hAnsiTheme="minorHAnsi" w:cstheme="minorHAnsi"/>
                <w:sz w:val="20"/>
                <w:szCs w:val="20"/>
              </w:rPr>
              <w:t>O</w:t>
            </w:r>
            <w:r w:rsidR="00036E78" w:rsidRPr="0049109A">
              <w:rPr>
                <w:rFonts w:asciiTheme="minorHAnsi" w:hAnsiTheme="minorHAnsi" w:cstheme="minorHAnsi"/>
                <w:sz w:val="20"/>
                <w:szCs w:val="20"/>
                <w:vertAlign w:val="subscript"/>
              </w:rPr>
              <w:t>2 Húmedo</w:t>
            </w:r>
            <w:r w:rsidR="007205E7" w:rsidRPr="0049109A">
              <w:rPr>
                <w:rFonts w:asciiTheme="minorHAnsi" w:hAnsiTheme="minorHAnsi" w:cstheme="minorHAnsi"/>
                <w:sz w:val="20"/>
                <w:szCs w:val="20"/>
              </w:rPr>
              <w:t xml:space="preserve">,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78.155.540-1</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0A3198" w:rsidRDefault="00EC0B2F" w:rsidP="00954538">
            <w:pPr>
              <w:numPr>
                <w:ilvl w:val="0"/>
                <w:numId w:val="5"/>
              </w:numPr>
              <w:rPr>
                <w:rFonts w:asciiTheme="minorHAnsi" w:hAnsiTheme="minorHAnsi"/>
                <w:sz w:val="20"/>
                <w:szCs w:val="20"/>
              </w:rPr>
            </w:pPr>
            <w:hyperlink r:id="rId19" w:history="1">
              <w:r w:rsidR="0015016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sz w:val="20"/>
                <w:szCs w:val="20"/>
              </w:rPr>
              <w:t>(56-41) 2332098</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D157A7" w:rsidRDefault="00D157A7" w:rsidP="0015016A">
            <w:pPr>
              <w:jc w:val="center"/>
              <w:rPr>
                <w:rFonts w:asciiTheme="minorHAnsi" w:hAnsiTheme="minorHAnsi"/>
              </w:rPr>
            </w:pPr>
            <w:r w:rsidRPr="00D157A7">
              <w:rPr>
                <w:rFonts w:asciiTheme="minorHAnsi" w:hAnsiTheme="minorHAnsi"/>
              </w:rPr>
              <w:t>02/04</w:t>
            </w:r>
            <w:r w:rsidR="00960330" w:rsidRPr="00D157A7">
              <w:rPr>
                <w:rFonts w:asciiTheme="minorHAnsi" w:hAnsiTheme="minorHAnsi"/>
              </w:rPr>
              <w:t>/15</w:t>
            </w:r>
          </w:p>
        </w:tc>
        <w:tc>
          <w:tcPr>
            <w:tcW w:w="554" w:type="pct"/>
            <w:vAlign w:val="center"/>
          </w:tcPr>
          <w:p w:rsidR="00F61388" w:rsidRPr="00C3335E" w:rsidRDefault="008C0DCD" w:rsidP="0015016A">
            <w:pPr>
              <w:jc w:val="center"/>
              <w:rPr>
                <w:rFonts w:asciiTheme="minorHAnsi" w:hAnsiTheme="minorHAnsi"/>
              </w:rPr>
            </w:pPr>
            <w:r w:rsidRPr="00C3335E">
              <w:rPr>
                <w:rFonts w:asciiTheme="minorHAnsi" w:hAnsiTheme="minorHAnsi"/>
              </w:rPr>
              <w:t>27/03</w:t>
            </w:r>
            <w:r w:rsidR="00DE5EB1" w:rsidRPr="00C3335E">
              <w:rPr>
                <w:rFonts w:asciiTheme="minorHAnsi" w:hAnsiTheme="minorHAnsi"/>
              </w:rPr>
              <w:t>/2015</w:t>
            </w:r>
          </w:p>
        </w:tc>
        <w:tc>
          <w:tcPr>
            <w:tcW w:w="797" w:type="pct"/>
            <w:vAlign w:val="center"/>
          </w:tcPr>
          <w:p w:rsidR="00F61388" w:rsidRPr="002E55A2" w:rsidRDefault="00687B50" w:rsidP="005E5EF0">
            <w:pPr>
              <w:jc w:val="center"/>
              <w:rPr>
                <w:rFonts w:asciiTheme="minorHAnsi" w:hAnsiTheme="minorHAnsi"/>
              </w:rPr>
            </w:pPr>
            <w:r>
              <w:rPr>
                <w:rFonts w:asciiTheme="minorHAnsi" w:hAnsiTheme="minorHAnsi"/>
              </w:rPr>
              <w:t>Entre el 18 de Febrero   y el 01</w:t>
            </w:r>
            <w:r w:rsidR="002E55A2" w:rsidRPr="002E55A2">
              <w:rPr>
                <w:rFonts w:asciiTheme="minorHAnsi" w:hAnsiTheme="minorHAnsi"/>
              </w:rPr>
              <w:t xml:space="preserve"> de Marzo</w:t>
            </w:r>
            <w:r w:rsidR="009C238A" w:rsidRPr="002E55A2">
              <w:rPr>
                <w:rFonts w:asciiTheme="minorHAnsi" w:hAnsiTheme="minorHAnsi"/>
              </w:rPr>
              <w:t xml:space="preserve"> 2015</w:t>
            </w:r>
            <w:r w:rsidR="002B3BFC" w:rsidRPr="002E55A2">
              <w:rPr>
                <w:rFonts w:asciiTheme="minorHAnsi" w:hAnsiTheme="minorHAnsi"/>
              </w:rPr>
              <w:t>.</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D157A7" w:rsidRDefault="00D157A7" w:rsidP="0015016A">
            <w:pPr>
              <w:jc w:val="center"/>
              <w:rPr>
                <w:rFonts w:asciiTheme="minorHAnsi" w:hAnsiTheme="minorHAnsi"/>
              </w:rPr>
            </w:pPr>
            <w:r w:rsidRPr="00D157A7">
              <w:rPr>
                <w:rFonts w:asciiTheme="minorHAnsi" w:hAnsiTheme="minorHAnsi"/>
              </w:rPr>
              <w:t>02/04/15</w:t>
            </w:r>
          </w:p>
        </w:tc>
        <w:tc>
          <w:tcPr>
            <w:tcW w:w="554" w:type="pct"/>
            <w:vAlign w:val="center"/>
          </w:tcPr>
          <w:p w:rsidR="00187BC0" w:rsidRPr="00C3335E" w:rsidRDefault="008C0DCD" w:rsidP="00D752DC">
            <w:pPr>
              <w:jc w:val="center"/>
              <w:rPr>
                <w:rFonts w:asciiTheme="minorHAnsi" w:hAnsiTheme="minorHAnsi"/>
              </w:rPr>
            </w:pPr>
            <w:r w:rsidRPr="00C3335E">
              <w:rPr>
                <w:rFonts w:asciiTheme="minorHAnsi" w:hAnsiTheme="minorHAnsi"/>
              </w:rPr>
              <w:t>27/03</w:t>
            </w:r>
            <w:r w:rsidR="00DE5EB1" w:rsidRPr="00C3335E">
              <w:rPr>
                <w:rFonts w:asciiTheme="minorHAnsi" w:hAnsiTheme="minorHAnsi"/>
              </w:rPr>
              <w:t>/2015</w:t>
            </w:r>
          </w:p>
        </w:tc>
        <w:tc>
          <w:tcPr>
            <w:tcW w:w="797" w:type="pct"/>
            <w:vAlign w:val="center"/>
          </w:tcPr>
          <w:p w:rsidR="00187BC0" w:rsidRPr="002E55A2" w:rsidRDefault="00687B50" w:rsidP="005E5EF0">
            <w:pPr>
              <w:jc w:val="center"/>
              <w:rPr>
                <w:rFonts w:asciiTheme="minorHAnsi" w:hAnsiTheme="minorHAnsi"/>
              </w:rPr>
            </w:pPr>
            <w:r>
              <w:rPr>
                <w:rFonts w:asciiTheme="minorHAnsi" w:hAnsiTheme="minorHAnsi"/>
              </w:rPr>
              <w:t>Entre el 18 de Febrero  y el 01</w:t>
            </w:r>
            <w:r w:rsidR="002E55A2" w:rsidRPr="002E55A2">
              <w:rPr>
                <w:rFonts w:asciiTheme="minorHAnsi" w:hAnsiTheme="minorHAnsi"/>
              </w:rPr>
              <w:t xml:space="preserve"> de Marzo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683A96" w:rsidRPr="00683A96">
        <w:t xml:space="preserve">Unidad </w:t>
      </w:r>
      <w:r w:rsidR="00A717AF">
        <w:t>4</w:t>
      </w:r>
      <w:r w:rsidR="00683A96" w:rsidRPr="00683A96">
        <w:t xml:space="preserve"> Central Termoeléctrica Guacolda.</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11"/>
          <w:jc w:val="center"/>
        </w:trPr>
        <w:tc>
          <w:tcPr>
            <w:tcW w:w="293" w:type="pct"/>
            <w:vAlign w:val="center"/>
          </w:tcPr>
          <w:p w:rsidR="001470D8" w:rsidRPr="0062498D"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1470D8" w:rsidRPr="00282602" w:rsidRDefault="00847676" w:rsidP="0084767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w:t>
            </w:r>
            <w:r w:rsidR="005247EA" w:rsidRPr="00282602">
              <w:rPr>
                <w:rFonts w:asciiTheme="minorHAnsi" w:hAnsiTheme="minorHAnsi" w:cstheme="minorHAnsi"/>
                <w:sz w:val="18"/>
                <w:szCs w:val="18"/>
              </w:rPr>
              <w:t>sviación de la Calibración (DC)</w:t>
            </w:r>
          </w:p>
          <w:p w:rsidR="005247EA" w:rsidRPr="00282602" w:rsidRDefault="005247EA" w:rsidP="0062498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Parámetros O</w:t>
            </w:r>
            <w:r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rsidR="00381C00" w:rsidRPr="00282602" w:rsidRDefault="00381C00" w:rsidP="00381C00">
            <w:pPr>
              <w:spacing w:line="276" w:lineRule="auto"/>
              <w:rPr>
                <w:rFonts w:asciiTheme="minorHAnsi" w:hAnsiTheme="minorHAnsi" w:cstheme="minorHAnsi"/>
                <w:sz w:val="18"/>
                <w:szCs w:val="18"/>
              </w:rPr>
            </w:pPr>
            <w:r w:rsidRPr="00282602">
              <w:rPr>
                <w:rFonts w:asciiTheme="minorHAnsi" w:hAnsiTheme="minorHAnsi" w:cstheme="minorHAnsi"/>
                <w:sz w:val="18"/>
                <w:szCs w:val="18"/>
              </w:rPr>
              <w:t>Se revisó el capítulo sobre Desviación de la Calibración donde se constató lo siguiente:</w:t>
            </w:r>
          </w:p>
          <w:p w:rsidR="00563589" w:rsidRPr="00282602" w:rsidRDefault="00563589" w:rsidP="00381C00">
            <w:pPr>
              <w:spacing w:line="276" w:lineRule="auto"/>
              <w:rPr>
                <w:rFonts w:asciiTheme="minorHAnsi" w:hAnsiTheme="minorHAnsi" w:cstheme="minorHAnsi"/>
                <w:sz w:val="18"/>
                <w:szCs w:val="18"/>
              </w:rPr>
            </w:pPr>
          </w:p>
          <w:p w:rsidR="005A5270" w:rsidRPr="00282602" w:rsidRDefault="006B26BE" w:rsidP="005A5270">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Se</w:t>
            </w:r>
            <w:r w:rsidR="00970043">
              <w:rPr>
                <w:rFonts w:asciiTheme="minorHAnsi" w:hAnsiTheme="minorHAnsi" w:cstheme="minorHAnsi"/>
                <w:sz w:val="18"/>
                <w:szCs w:val="18"/>
              </w:rPr>
              <w:t xml:space="preserve"> informa que el ensayo DC se realizó entre el 18 al 25 de febrero, </w:t>
            </w:r>
            <w:r w:rsidR="009C002D">
              <w:rPr>
                <w:rFonts w:asciiTheme="minorHAnsi" w:hAnsiTheme="minorHAnsi" w:cstheme="minorHAnsi"/>
                <w:sz w:val="18"/>
                <w:szCs w:val="18"/>
              </w:rPr>
              <w:t>se</w:t>
            </w:r>
            <w:r w:rsidRPr="00282602">
              <w:rPr>
                <w:rFonts w:asciiTheme="minorHAnsi" w:hAnsiTheme="minorHAnsi" w:cstheme="minorHAnsi"/>
                <w:sz w:val="18"/>
                <w:szCs w:val="18"/>
              </w:rPr>
              <w:t xml:space="preserve"> indica que</w:t>
            </w:r>
            <w:r w:rsidR="009C002D">
              <w:rPr>
                <w:rFonts w:asciiTheme="minorHAnsi" w:hAnsiTheme="minorHAnsi" w:cstheme="minorHAnsi"/>
                <w:sz w:val="18"/>
                <w:szCs w:val="18"/>
              </w:rPr>
              <w:t xml:space="preserve"> el día 24 de febrero</w:t>
            </w:r>
            <w:r w:rsidRPr="00282602">
              <w:rPr>
                <w:rFonts w:asciiTheme="minorHAnsi" w:hAnsiTheme="minorHAnsi" w:cstheme="minorHAnsi"/>
                <w:sz w:val="18"/>
                <w:szCs w:val="18"/>
              </w:rPr>
              <w:t xml:space="preserve"> se presentó una suspensión en la </w:t>
            </w:r>
            <w:r w:rsidR="00D10B4F" w:rsidRPr="00282602">
              <w:rPr>
                <w:rFonts w:asciiTheme="minorHAnsi" w:hAnsiTheme="minorHAnsi" w:cstheme="minorHAnsi"/>
                <w:sz w:val="18"/>
                <w:szCs w:val="18"/>
              </w:rPr>
              <w:t>ejecución</w:t>
            </w:r>
            <w:r w:rsidRPr="00282602">
              <w:rPr>
                <w:rFonts w:asciiTheme="minorHAnsi" w:hAnsiTheme="minorHAnsi" w:cstheme="minorHAnsi"/>
                <w:sz w:val="18"/>
                <w:szCs w:val="18"/>
              </w:rPr>
              <w:t xml:space="preserve"> del ensayo debi</w:t>
            </w:r>
            <w:r w:rsidR="009C002D">
              <w:rPr>
                <w:rFonts w:asciiTheme="minorHAnsi" w:hAnsiTheme="minorHAnsi" w:cstheme="minorHAnsi"/>
                <w:sz w:val="18"/>
                <w:szCs w:val="18"/>
              </w:rPr>
              <w:t>do a que la unidad 4</w:t>
            </w:r>
            <w:r w:rsidRPr="00282602">
              <w:rPr>
                <w:rFonts w:asciiTheme="minorHAnsi" w:hAnsiTheme="minorHAnsi" w:cstheme="minorHAnsi"/>
                <w:sz w:val="18"/>
                <w:szCs w:val="18"/>
              </w:rPr>
              <w:t xml:space="preserve"> se encontraba funcionando con una carga menor al 50% de su capacidad nominal de generación. Cabe ind</w:t>
            </w:r>
            <w:r w:rsidR="0077315F">
              <w:rPr>
                <w:rFonts w:asciiTheme="minorHAnsi" w:hAnsiTheme="minorHAnsi" w:cstheme="minorHAnsi"/>
                <w:sz w:val="18"/>
                <w:szCs w:val="18"/>
              </w:rPr>
              <w:t>icar que el protocolo permite só</w:t>
            </w:r>
            <w:r w:rsidRPr="00282602">
              <w:rPr>
                <w:rFonts w:asciiTheme="minorHAnsi" w:hAnsiTheme="minorHAnsi" w:cstheme="minorHAnsi"/>
                <w:sz w:val="18"/>
                <w:szCs w:val="18"/>
              </w:rPr>
              <w:t xml:space="preserve">lo en casos que ocurran paradas no programadas de la fuente durante la ejecución del ensayo, </w:t>
            </w:r>
            <w:r w:rsidR="00EF3582">
              <w:rPr>
                <w:rFonts w:asciiTheme="minorHAnsi" w:hAnsiTheme="minorHAnsi" w:cstheme="minorHAnsi"/>
                <w:sz w:val="18"/>
                <w:szCs w:val="18"/>
              </w:rPr>
              <w:t xml:space="preserve">que </w:t>
            </w:r>
            <w:r w:rsidRPr="00282602">
              <w:rPr>
                <w:rFonts w:asciiTheme="minorHAnsi" w:hAnsiTheme="minorHAnsi" w:cstheme="minorHAnsi"/>
                <w:sz w:val="18"/>
                <w:szCs w:val="18"/>
              </w:rPr>
              <w:t xml:space="preserve">los 7 días consecutivos de operación no necesitaran ser 7 días calendarios consecutivos, los valores de %DC que se hayan alcanzado a registrar antes de la parada de la fuente, se podrán mantener hasta que la planta reanude sus actividades y continuar el ensayo hasta completar los 7 días de DC. Luego, se indica que la duración del ensayo no deberá superar las 336 horas desde el inicio hasta el final del ensayo.  </w:t>
            </w:r>
            <w:r w:rsidR="005A5270">
              <w:rPr>
                <w:rFonts w:asciiTheme="minorHAnsi" w:hAnsiTheme="minorHAnsi" w:cstheme="minorHAnsi"/>
                <w:sz w:val="18"/>
                <w:szCs w:val="18"/>
              </w:rPr>
              <w:t xml:space="preserve">No </w:t>
            </w:r>
            <w:r w:rsidR="005A5270" w:rsidRPr="00282602">
              <w:rPr>
                <w:rFonts w:asciiTheme="minorHAnsi" w:hAnsiTheme="minorHAnsi" w:cstheme="minorHAnsi"/>
                <w:sz w:val="18"/>
                <w:szCs w:val="18"/>
              </w:rPr>
              <w:t xml:space="preserve">se justifica considerar como </w:t>
            </w:r>
            <w:r w:rsidR="005A5270">
              <w:rPr>
                <w:rFonts w:asciiTheme="minorHAnsi" w:hAnsiTheme="minorHAnsi" w:cstheme="minorHAnsi"/>
                <w:sz w:val="18"/>
                <w:szCs w:val="18"/>
              </w:rPr>
              <w:t xml:space="preserve">una </w:t>
            </w:r>
            <w:r w:rsidR="005A5270" w:rsidRPr="00282602">
              <w:rPr>
                <w:rFonts w:asciiTheme="minorHAnsi" w:hAnsiTheme="minorHAnsi" w:cstheme="minorHAnsi"/>
                <w:sz w:val="18"/>
                <w:szCs w:val="18"/>
              </w:rPr>
              <w:t>parada no programada de la fuente que su funcionamiento haya sido con una ca</w:t>
            </w:r>
            <w:r w:rsidR="005A5270">
              <w:rPr>
                <w:rFonts w:asciiTheme="minorHAnsi" w:hAnsiTheme="minorHAnsi" w:cstheme="minorHAnsi"/>
                <w:sz w:val="18"/>
                <w:szCs w:val="18"/>
              </w:rPr>
              <w:t>rga menor al 50% de carga mínima</w:t>
            </w:r>
            <w:r w:rsidR="005A5270" w:rsidRPr="00282602">
              <w:rPr>
                <w:rFonts w:asciiTheme="minorHAnsi" w:hAnsiTheme="minorHAnsi" w:cstheme="minorHAnsi"/>
                <w:sz w:val="18"/>
                <w:szCs w:val="18"/>
              </w:rPr>
              <w:t xml:space="preserve"> estipulada en el protocolo. </w:t>
            </w:r>
          </w:p>
          <w:p w:rsidR="005A5270" w:rsidRPr="00282602" w:rsidRDefault="005A5270" w:rsidP="005A5270">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En base a lo anterior,</w:t>
            </w:r>
            <w:r>
              <w:rPr>
                <w:rFonts w:asciiTheme="minorHAnsi" w:hAnsiTheme="minorHAnsi" w:cstheme="minorHAnsi"/>
                <w:sz w:val="18"/>
                <w:szCs w:val="18"/>
              </w:rPr>
              <w:t xml:space="preserve"> el ensayo de Desviación de la C</w:t>
            </w:r>
            <w:r w:rsidRPr="00282602">
              <w:rPr>
                <w:rFonts w:asciiTheme="minorHAnsi" w:hAnsiTheme="minorHAnsi" w:cstheme="minorHAnsi"/>
                <w:sz w:val="18"/>
                <w:szCs w:val="18"/>
              </w:rPr>
              <w:t>alibración DC para el parámetro O</w:t>
            </w:r>
            <w:r w:rsidRPr="00282602">
              <w:rPr>
                <w:rFonts w:asciiTheme="minorHAnsi" w:hAnsiTheme="minorHAnsi" w:cstheme="minorHAnsi"/>
                <w:sz w:val="18"/>
                <w:szCs w:val="18"/>
                <w:vertAlign w:val="subscript"/>
              </w:rPr>
              <w:t>2</w:t>
            </w:r>
            <w:r w:rsidRPr="00282602">
              <w:rPr>
                <w:rFonts w:asciiTheme="minorHAnsi" w:hAnsiTheme="minorHAnsi" w:cstheme="minorHAnsi"/>
                <w:sz w:val="18"/>
                <w:szCs w:val="18"/>
              </w:rPr>
              <w:t xml:space="preserve"> </w:t>
            </w:r>
            <w:r w:rsidRPr="00282602">
              <w:rPr>
                <w:rFonts w:asciiTheme="minorHAnsi" w:hAnsiTheme="minorHAnsi" w:cstheme="minorHAnsi"/>
                <w:sz w:val="18"/>
                <w:szCs w:val="18"/>
                <w:vertAlign w:val="subscript"/>
              </w:rPr>
              <w:t xml:space="preserve">Húmedo  </w:t>
            </w:r>
            <w:r>
              <w:rPr>
                <w:rFonts w:asciiTheme="minorHAnsi" w:hAnsiTheme="minorHAnsi" w:cstheme="minorHAnsi"/>
                <w:sz w:val="18"/>
                <w:szCs w:val="18"/>
              </w:rPr>
              <w:t>no se considera Válido.</w:t>
            </w:r>
          </w:p>
          <w:p w:rsidR="00FB0C68" w:rsidRPr="00282602" w:rsidRDefault="00FB0C68" w:rsidP="00FB0C68">
            <w:pPr>
              <w:spacing w:line="276" w:lineRule="auto"/>
              <w:rPr>
                <w:rFonts w:asciiTheme="minorHAnsi" w:hAnsiTheme="minorHAnsi" w:cstheme="minorHAnsi"/>
                <w:sz w:val="18"/>
                <w:szCs w:val="18"/>
              </w:rPr>
            </w:pPr>
          </w:p>
        </w:tc>
      </w:tr>
      <w:tr w:rsidR="005A3614" w:rsidRPr="0062498D" w:rsidTr="00E378A8">
        <w:trPr>
          <w:trHeight w:val="411"/>
          <w:jc w:val="center"/>
        </w:trPr>
        <w:tc>
          <w:tcPr>
            <w:tcW w:w="293" w:type="pct"/>
            <w:vAlign w:val="center"/>
          </w:tcPr>
          <w:p w:rsidR="005A3614" w:rsidRPr="002B7398"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5A3614" w:rsidRPr="00282602" w:rsidRDefault="005A3614"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5247EA" w:rsidRPr="00282602" w:rsidRDefault="005247EA"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 </w:t>
            </w:r>
            <w:r w:rsidR="0062498D" w:rsidRPr="00282602">
              <w:rPr>
                <w:rFonts w:asciiTheme="minorHAnsi" w:hAnsiTheme="minorHAnsi" w:cstheme="minorHAnsi"/>
                <w:sz w:val="18"/>
                <w:szCs w:val="18"/>
              </w:rPr>
              <w:t>O</w:t>
            </w:r>
            <w:r w:rsidR="0062498D" w:rsidRPr="00282602">
              <w:rPr>
                <w:rFonts w:asciiTheme="minorHAnsi" w:hAnsiTheme="minorHAnsi" w:cstheme="minorHAnsi"/>
                <w:sz w:val="18"/>
                <w:szCs w:val="18"/>
                <w:vertAlign w:val="subscript"/>
              </w:rPr>
              <w:t>2</w:t>
            </w:r>
            <w:r w:rsidR="0062498D" w:rsidRPr="00282602">
              <w:rPr>
                <w:rFonts w:asciiTheme="minorHAnsi" w:hAnsiTheme="minorHAnsi" w:cstheme="minorHAnsi"/>
                <w:sz w:val="18"/>
                <w:szCs w:val="18"/>
              </w:rPr>
              <w:t xml:space="preserve"> </w:t>
            </w:r>
            <w:r w:rsidR="0062498D" w:rsidRPr="00282602">
              <w:rPr>
                <w:rFonts w:asciiTheme="minorHAnsi" w:hAnsiTheme="minorHAnsi" w:cstheme="minorHAnsi"/>
                <w:sz w:val="18"/>
                <w:szCs w:val="18"/>
                <w:vertAlign w:val="subscript"/>
              </w:rPr>
              <w:t>Húmedo</w:t>
            </w:r>
          </w:p>
        </w:tc>
        <w:tc>
          <w:tcPr>
            <w:tcW w:w="3263" w:type="pct"/>
            <w:vAlign w:val="center"/>
          </w:tcPr>
          <w:p w:rsidR="00A30EDC" w:rsidRPr="00282602" w:rsidRDefault="00A30EDC" w:rsidP="00A30EDC">
            <w:pPr>
              <w:spacing w:line="276" w:lineRule="auto"/>
              <w:rPr>
                <w:rFonts w:asciiTheme="minorHAnsi" w:hAnsiTheme="minorHAnsi" w:cstheme="minorHAnsi"/>
                <w:sz w:val="18"/>
                <w:szCs w:val="18"/>
              </w:rPr>
            </w:pPr>
            <w:r w:rsidRPr="00282602">
              <w:rPr>
                <w:rFonts w:asciiTheme="minorHAnsi" w:hAnsiTheme="minorHAnsi" w:cstheme="minorHAnsi"/>
                <w:sz w:val="18"/>
                <w:szCs w:val="18"/>
              </w:rPr>
              <w:t>Se revisó el capítulo sobre Ensayo de Error de Linealidad (EL) donde se constató lo siguiente:</w:t>
            </w:r>
          </w:p>
          <w:p w:rsidR="005A3614" w:rsidRPr="00B20770" w:rsidRDefault="00B20770" w:rsidP="00B20770">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Según el punto 4.3 del Protocolo indica que “ </w:t>
            </w:r>
            <w:r w:rsidRPr="00FE129E">
              <w:rPr>
                <w:rFonts w:asciiTheme="minorHAnsi" w:hAnsiTheme="minorHAnsi" w:cstheme="minorHAnsi"/>
                <w:i/>
                <w:sz w:val="18"/>
                <w:szCs w:val="18"/>
              </w:rPr>
              <w:t>El orden de los e</w:t>
            </w:r>
            <w:r>
              <w:rPr>
                <w:rFonts w:asciiTheme="minorHAnsi" w:hAnsiTheme="minorHAnsi" w:cstheme="minorHAnsi"/>
                <w:i/>
                <w:sz w:val="18"/>
                <w:szCs w:val="18"/>
              </w:rPr>
              <w:t>nsayos, se aplicará</w:t>
            </w:r>
            <w:r w:rsidRPr="00FE129E">
              <w:rPr>
                <w:rFonts w:asciiTheme="minorHAnsi" w:hAnsiTheme="minorHAnsi" w:cstheme="minorHAnsi"/>
                <w:i/>
                <w:sz w:val="18"/>
                <w:szCs w:val="18"/>
              </w:rPr>
              <w:t xml:space="preserve"> de tal forma que si no cumple con la </w:t>
            </w:r>
            <w:r>
              <w:rPr>
                <w:rFonts w:asciiTheme="minorHAnsi" w:hAnsiTheme="minorHAnsi" w:cstheme="minorHAnsi"/>
                <w:i/>
                <w:sz w:val="18"/>
                <w:szCs w:val="18"/>
              </w:rPr>
              <w:t>D</w:t>
            </w:r>
            <w:r w:rsidRPr="00FE129E">
              <w:rPr>
                <w:rFonts w:asciiTheme="minorHAnsi" w:hAnsiTheme="minorHAnsi" w:cstheme="minorHAnsi"/>
                <w:i/>
                <w:sz w:val="18"/>
                <w:szCs w:val="18"/>
              </w:rPr>
              <w:t xml:space="preserve">esviación de la </w:t>
            </w:r>
            <w:r>
              <w:rPr>
                <w:rFonts w:asciiTheme="minorHAnsi" w:hAnsiTheme="minorHAnsi" w:cstheme="minorHAnsi"/>
                <w:i/>
                <w:sz w:val="18"/>
                <w:szCs w:val="18"/>
              </w:rPr>
              <w:t>C</w:t>
            </w:r>
            <w:r w:rsidRPr="00FE129E">
              <w:rPr>
                <w:rFonts w:asciiTheme="minorHAnsi" w:hAnsiTheme="minorHAnsi" w:cstheme="minorHAnsi"/>
                <w:i/>
                <w:sz w:val="18"/>
                <w:szCs w:val="18"/>
              </w:rPr>
              <w:t xml:space="preserve">alibración, no se podrá continuar con la realización del segundo ensayo. </w:t>
            </w:r>
            <w:r>
              <w:rPr>
                <w:rFonts w:asciiTheme="minorHAnsi" w:hAnsiTheme="minorHAnsi" w:cstheme="minorHAnsi"/>
                <w:i/>
                <w:sz w:val="18"/>
                <w:szCs w:val="18"/>
              </w:rPr>
              <w:t>D</w:t>
            </w:r>
            <w:r w:rsidRPr="00FE129E">
              <w:rPr>
                <w:rFonts w:asciiTheme="minorHAnsi" w:hAnsiTheme="minorHAnsi" w:cstheme="minorHAnsi"/>
                <w:i/>
                <w:sz w:val="18"/>
                <w:szCs w:val="18"/>
              </w:rPr>
              <w:t>e igual forma, si no cumple</w:t>
            </w:r>
            <w:r>
              <w:rPr>
                <w:rFonts w:asciiTheme="minorHAnsi" w:hAnsiTheme="minorHAnsi" w:cstheme="minorHAnsi"/>
                <w:i/>
                <w:sz w:val="18"/>
                <w:szCs w:val="18"/>
              </w:rPr>
              <w:t xml:space="preserve"> con el Error de L</w:t>
            </w:r>
            <w:r w:rsidRPr="00FE129E">
              <w:rPr>
                <w:rFonts w:asciiTheme="minorHAnsi" w:hAnsiTheme="minorHAnsi" w:cstheme="minorHAnsi"/>
                <w:i/>
                <w:sz w:val="18"/>
                <w:szCs w:val="18"/>
              </w:rPr>
              <w:t>inealidad, no podrá continuar con el ensayo de Exactitud Relativa. El mismo orden se aplicará para los ensayos del CEMS-MP. Se deberá determinar el tiempo de respuesta de cada CEMS que se esté validando</w:t>
            </w:r>
            <w:r>
              <w:rPr>
                <w:rFonts w:asciiTheme="minorHAnsi" w:hAnsiTheme="minorHAnsi" w:cstheme="minorHAnsi"/>
                <w:sz w:val="18"/>
                <w:szCs w:val="18"/>
              </w:rPr>
              <w:t xml:space="preserve">”. En base a lo anterior,  y considerando que el ensayo DC se invalidó, se invalida también el ensayo de Error de Linealidad. No obstante, considerando que el ensayo de EL no presenta No Conformidades, se dejará su aprobación sujeta a la repetición del ensayo de Desviación de la Calibración. </w:t>
            </w:r>
            <w:r w:rsidRPr="00305B11">
              <w:rPr>
                <w:rFonts w:asciiTheme="minorHAnsi" w:hAnsiTheme="minorHAnsi" w:cstheme="minorHAnsi"/>
                <w:sz w:val="18"/>
                <w:szCs w:val="18"/>
              </w:rPr>
              <w:t xml:space="preserve">                 </w:t>
            </w:r>
          </w:p>
        </w:tc>
      </w:tr>
      <w:tr w:rsidR="00935DA6" w:rsidRPr="0062498D" w:rsidTr="00E378A8">
        <w:trPr>
          <w:trHeight w:val="577"/>
          <w:jc w:val="center"/>
        </w:trPr>
        <w:tc>
          <w:tcPr>
            <w:tcW w:w="293" w:type="pct"/>
            <w:vAlign w:val="center"/>
          </w:tcPr>
          <w:p w:rsidR="00875D66" w:rsidRPr="0017739B"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lastRenderedPageBreak/>
              <w:t>6</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vertAlign w:val="subscript"/>
              </w:rPr>
              <w:t xml:space="preserve">, </w:t>
            </w:r>
            <w:r w:rsidR="00815DE7" w:rsidRPr="0017739B">
              <w:rPr>
                <w:rFonts w:asciiTheme="minorHAnsi" w:hAnsiTheme="minorHAnsi" w:cstheme="minorHAnsi"/>
                <w:sz w:val="18"/>
                <w:szCs w:val="18"/>
              </w:rPr>
              <w:t>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xml:space="preserve"> </w:t>
            </w:r>
            <w:r w:rsidR="00815DE7" w:rsidRPr="0017739B">
              <w:rPr>
                <w:rFonts w:asciiTheme="minorHAnsi" w:hAnsiTheme="minorHAnsi" w:cstheme="minorHAnsi"/>
                <w:sz w:val="18"/>
                <w:szCs w:val="18"/>
                <w:vertAlign w:val="subscript"/>
              </w:rPr>
              <w:t xml:space="preserve">Húmedo, </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rsidR="00875D66" w:rsidRPr="00271695" w:rsidRDefault="00875D66" w:rsidP="00E378A8">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875D66" w:rsidRPr="00271695" w:rsidRDefault="00875D66" w:rsidP="00E378A8">
            <w:pPr>
              <w:spacing w:line="276" w:lineRule="auto"/>
              <w:rPr>
                <w:rFonts w:asciiTheme="minorHAnsi" w:hAnsiTheme="minorHAnsi" w:cstheme="minorHAnsi"/>
                <w:sz w:val="18"/>
                <w:szCs w:val="18"/>
              </w:rPr>
            </w:pPr>
          </w:p>
          <w:p w:rsidR="00B20770" w:rsidRDefault="00B20770" w:rsidP="00B20770">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Según el punto 4.3 del Protocolo indica que “ </w:t>
            </w:r>
            <w:r w:rsidRPr="00FE129E">
              <w:rPr>
                <w:rFonts w:asciiTheme="minorHAnsi" w:hAnsiTheme="minorHAnsi" w:cstheme="minorHAnsi"/>
                <w:i/>
                <w:sz w:val="18"/>
                <w:szCs w:val="18"/>
              </w:rPr>
              <w:t>El orden de los e</w:t>
            </w:r>
            <w:r>
              <w:rPr>
                <w:rFonts w:asciiTheme="minorHAnsi" w:hAnsiTheme="minorHAnsi" w:cstheme="minorHAnsi"/>
                <w:i/>
                <w:sz w:val="18"/>
                <w:szCs w:val="18"/>
              </w:rPr>
              <w:t>nsayos, se aplicará</w:t>
            </w:r>
            <w:r w:rsidRPr="00FE129E">
              <w:rPr>
                <w:rFonts w:asciiTheme="minorHAnsi" w:hAnsiTheme="minorHAnsi" w:cstheme="minorHAnsi"/>
                <w:i/>
                <w:sz w:val="18"/>
                <w:szCs w:val="18"/>
              </w:rPr>
              <w:t xml:space="preserve"> de tal forma que si no cumple con la </w:t>
            </w:r>
            <w:r>
              <w:rPr>
                <w:rFonts w:asciiTheme="minorHAnsi" w:hAnsiTheme="minorHAnsi" w:cstheme="minorHAnsi"/>
                <w:i/>
                <w:sz w:val="18"/>
                <w:szCs w:val="18"/>
              </w:rPr>
              <w:t>D</w:t>
            </w:r>
            <w:r w:rsidRPr="00FE129E">
              <w:rPr>
                <w:rFonts w:asciiTheme="minorHAnsi" w:hAnsiTheme="minorHAnsi" w:cstheme="minorHAnsi"/>
                <w:i/>
                <w:sz w:val="18"/>
                <w:szCs w:val="18"/>
              </w:rPr>
              <w:t xml:space="preserve">esviación de la </w:t>
            </w:r>
            <w:r>
              <w:rPr>
                <w:rFonts w:asciiTheme="minorHAnsi" w:hAnsiTheme="minorHAnsi" w:cstheme="minorHAnsi"/>
                <w:i/>
                <w:sz w:val="18"/>
                <w:szCs w:val="18"/>
              </w:rPr>
              <w:t>C</w:t>
            </w:r>
            <w:r w:rsidRPr="00FE129E">
              <w:rPr>
                <w:rFonts w:asciiTheme="minorHAnsi" w:hAnsiTheme="minorHAnsi" w:cstheme="minorHAnsi"/>
                <w:i/>
                <w:sz w:val="18"/>
                <w:szCs w:val="18"/>
              </w:rPr>
              <w:t xml:space="preserve">alibración, no se podrá continuar con la realización del segundo ensayo. </w:t>
            </w:r>
            <w:r>
              <w:rPr>
                <w:rFonts w:asciiTheme="minorHAnsi" w:hAnsiTheme="minorHAnsi" w:cstheme="minorHAnsi"/>
                <w:i/>
                <w:sz w:val="18"/>
                <w:szCs w:val="18"/>
              </w:rPr>
              <w:t>D</w:t>
            </w:r>
            <w:r w:rsidRPr="00FE129E">
              <w:rPr>
                <w:rFonts w:asciiTheme="minorHAnsi" w:hAnsiTheme="minorHAnsi" w:cstheme="minorHAnsi"/>
                <w:i/>
                <w:sz w:val="18"/>
                <w:szCs w:val="18"/>
              </w:rPr>
              <w:t>e igual forma, si no cumple</w:t>
            </w:r>
            <w:r>
              <w:rPr>
                <w:rFonts w:asciiTheme="minorHAnsi" w:hAnsiTheme="minorHAnsi" w:cstheme="minorHAnsi"/>
                <w:i/>
                <w:sz w:val="18"/>
                <w:szCs w:val="18"/>
              </w:rPr>
              <w:t xml:space="preserve"> con el Error de L</w:t>
            </w:r>
            <w:r w:rsidRPr="00FE129E">
              <w:rPr>
                <w:rFonts w:asciiTheme="minorHAnsi" w:hAnsiTheme="minorHAnsi" w:cstheme="minorHAnsi"/>
                <w:i/>
                <w:sz w:val="18"/>
                <w:szCs w:val="18"/>
              </w:rPr>
              <w:t>inealidad, no podrá continuar con el ensayo de Exactitud Relativa. El mismo orden se aplicará para los ensayos del CEMS-MP. Se deberá determinar el tiempo de respuesta de cada CEMS que se esté validando</w:t>
            </w:r>
            <w:r>
              <w:rPr>
                <w:rFonts w:asciiTheme="minorHAnsi" w:hAnsiTheme="minorHAnsi" w:cstheme="minorHAnsi"/>
                <w:sz w:val="18"/>
                <w:szCs w:val="18"/>
              </w:rPr>
              <w:t>”. En base a lo anterior, si bien l</w:t>
            </w:r>
            <w:r w:rsidRPr="00305B11">
              <w:rPr>
                <w:rFonts w:asciiTheme="minorHAnsi" w:hAnsiTheme="minorHAnsi" w:cstheme="minorHAnsi"/>
                <w:sz w:val="18"/>
                <w:szCs w:val="18"/>
              </w:rPr>
              <w:t>a revisión de éste ensayo</w:t>
            </w:r>
            <w:r>
              <w:rPr>
                <w:rFonts w:asciiTheme="minorHAnsi" w:hAnsiTheme="minorHAnsi" w:cstheme="minorHAnsi"/>
                <w:sz w:val="18"/>
                <w:szCs w:val="18"/>
              </w:rPr>
              <w:t xml:space="preserve"> de Exactitud Relativa (ER) </w:t>
            </w:r>
            <w:r w:rsidRPr="00305B11">
              <w:rPr>
                <w:rFonts w:asciiTheme="minorHAnsi" w:hAnsiTheme="minorHAnsi" w:cstheme="minorHAnsi"/>
                <w:sz w:val="18"/>
                <w:szCs w:val="18"/>
              </w:rPr>
              <w:t>para el parámetro O</w:t>
            </w:r>
            <w:r w:rsidRPr="00305B11">
              <w:rPr>
                <w:rFonts w:asciiTheme="minorHAnsi" w:hAnsiTheme="minorHAnsi" w:cstheme="minorHAnsi"/>
                <w:sz w:val="18"/>
                <w:szCs w:val="18"/>
                <w:vertAlign w:val="subscript"/>
              </w:rPr>
              <w:t>2</w:t>
            </w:r>
            <w:r w:rsidRPr="00305B11">
              <w:rPr>
                <w:rFonts w:asciiTheme="minorHAnsi" w:hAnsiTheme="minorHAnsi" w:cstheme="minorHAnsi"/>
                <w:sz w:val="18"/>
                <w:szCs w:val="18"/>
              </w:rPr>
              <w:t xml:space="preserve"> </w:t>
            </w:r>
            <w:r w:rsidRPr="00305B11">
              <w:rPr>
                <w:rFonts w:asciiTheme="minorHAnsi" w:hAnsiTheme="minorHAnsi" w:cstheme="minorHAnsi"/>
                <w:sz w:val="18"/>
                <w:szCs w:val="18"/>
                <w:vertAlign w:val="subscript"/>
              </w:rPr>
              <w:t>Húmedo</w:t>
            </w:r>
            <w:r w:rsidRPr="00305B11">
              <w:rPr>
                <w:rFonts w:asciiTheme="minorHAnsi" w:hAnsiTheme="minorHAnsi" w:cstheme="minorHAnsi"/>
                <w:sz w:val="18"/>
                <w:szCs w:val="18"/>
              </w:rPr>
              <w:t xml:space="preserve"> no se encontraron no conformidades, su aprobación quedará sujeta </w:t>
            </w:r>
            <w:r>
              <w:rPr>
                <w:rFonts w:asciiTheme="minorHAnsi" w:hAnsiTheme="minorHAnsi" w:cstheme="minorHAnsi"/>
                <w:sz w:val="18"/>
                <w:szCs w:val="18"/>
              </w:rPr>
              <w:t>a la repetición del ensayo de DC</w:t>
            </w:r>
            <w:r w:rsidRPr="00305B11">
              <w:rPr>
                <w:rFonts w:asciiTheme="minorHAnsi" w:hAnsiTheme="minorHAnsi" w:cstheme="minorHAnsi"/>
                <w:sz w:val="18"/>
                <w:szCs w:val="18"/>
              </w:rPr>
              <w:t xml:space="preserve">. </w:t>
            </w:r>
          </w:p>
          <w:p w:rsidR="007A0E29" w:rsidRDefault="007A0E29" w:rsidP="007D1557">
            <w:pPr>
              <w:pStyle w:val="Prrafodelista"/>
              <w:spacing w:line="276" w:lineRule="auto"/>
              <w:rPr>
                <w:rFonts w:asciiTheme="minorHAnsi" w:hAnsiTheme="minorHAnsi" w:cstheme="minorHAnsi"/>
                <w:sz w:val="18"/>
                <w:szCs w:val="18"/>
              </w:rPr>
            </w:pPr>
            <w:r w:rsidRPr="00305B11">
              <w:rPr>
                <w:rFonts w:asciiTheme="minorHAnsi" w:hAnsiTheme="minorHAnsi" w:cstheme="minorHAnsi"/>
                <w:sz w:val="18"/>
                <w:szCs w:val="18"/>
              </w:rPr>
              <w:t xml:space="preserve">         </w:t>
            </w:r>
          </w:p>
          <w:p w:rsidR="007D1557" w:rsidRPr="00305B11" w:rsidRDefault="007D1557" w:rsidP="007A0E29">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De la revisión del ensayo de ER para los parámetros </w:t>
            </w:r>
            <w:r w:rsidRPr="0017739B">
              <w:rPr>
                <w:rFonts w:asciiTheme="minorHAnsi" w:hAnsiTheme="minorHAnsi" w:cstheme="minorHAnsi"/>
                <w:sz w:val="18"/>
                <w:szCs w:val="18"/>
              </w:rPr>
              <w:t>O</w:t>
            </w:r>
            <w:r w:rsidRPr="0017739B">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r w:rsidRPr="0017739B">
              <w:rPr>
                <w:rFonts w:asciiTheme="minorHAnsi" w:hAnsiTheme="minorHAnsi" w:cstheme="minorHAnsi"/>
                <w:sz w:val="18"/>
                <w:szCs w:val="18"/>
                <w:vertAlign w:val="subscript"/>
              </w:rPr>
              <w:t xml:space="preserve"> </w:t>
            </w:r>
            <w:r w:rsidRPr="0017739B">
              <w:rPr>
                <w:rFonts w:asciiTheme="minorHAnsi" w:hAnsiTheme="minorHAnsi" w:cstheme="minorHAnsi"/>
                <w:sz w:val="18"/>
                <w:szCs w:val="18"/>
              </w:rPr>
              <w:t>NO</w:t>
            </w:r>
            <w:r w:rsidRPr="0017739B">
              <w:rPr>
                <w:rFonts w:asciiTheme="minorHAnsi" w:hAnsiTheme="minorHAnsi" w:cstheme="minorHAnsi"/>
                <w:sz w:val="18"/>
                <w:szCs w:val="18"/>
                <w:vertAlign w:val="subscript"/>
              </w:rPr>
              <w:t>X</w:t>
            </w:r>
            <w:r w:rsidRPr="0017739B">
              <w:rPr>
                <w:rFonts w:asciiTheme="minorHAnsi" w:hAnsiTheme="minorHAnsi" w:cstheme="minorHAnsi"/>
                <w:sz w:val="18"/>
                <w:szCs w:val="18"/>
              </w:rPr>
              <w:t>, SO</w:t>
            </w:r>
            <w:r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CO</w:t>
            </w:r>
            <w:r w:rsidRPr="001773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sidRPr="007D1557">
              <w:rPr>
                <w:rFonts w:asciiTheme="minorHAnsi" w:hAnsiTheme="minorHAnsi" w:cstheme="minorHAnsi"/>
                <w:sz w:val="18"/>
                <w:szCs w:val="18"/>
              </w:rPr>
              <w:t>no se encontraron</w:t>
            </w:r>
            <w:r>
              <w:rPr>
                <w:rFonts w:asciiTheme="minorHAnsi" w:hAnsiTheme="minorHAnsi" w:cstheme="minorHAnsi"/>
                <w:sz w:val="18"/>
                <w:szCs w:val="18"/>
                <w:vertAlign w:val="subscript"/>
              </w:rPr>
              <w:t xml:space="preserve"> </w:t>
            </w:r>
            <w:r>
              <w:rPr>
                <w:rFonts w:asciiTheme="minorHAnsi" w:hAnsiTheme="minorHAnsi" w:cstheme="minorHAnsi"/>
                <w:sz w:val="18"/>
                <w:szCs w:val="18"/>
              </w:rPr>
              <w:t>no conformidades.</w:t>
            </w:r>
          </w:p>
          <w:p w:rsidR="007A0E29" w:rsidRDefault="007A0E29" w:rsidP="007A0E29">
            <w:pPr>
              <w:pStyle w:val="Prrafodelista"/>
              <w:spacing w:line="276" w:lineRule="auto"/>
              <w:rPr>
                <w:rFonts w:asciiTheme="minorHAnsi" w:hAnsiTheme="minorHAnsi" w:cstheme="minorHAnsi"/>
                <w:sz w:val="18"/>
                <w:szCs w:val="18"/>
              </w:rPr>
            </w:pPr>
          </w:p>
          <w:p w:rsidR="007D1557" w:rsidRPr="005909F3" w:rsidRDefault="0018451D" w:rsidP="005909F3">
            <w:pPr>
              <w:pStyle w:val="Prrafodelista"/>
              <w:numPr>
                <w:ilvl w:val="0"/>
                <w:numId w:val="10"/>
              </w:numPr>
              <w:spacing w:line="276" w:lineRule="auto"/>
              <w:rPr>
                <w:rFonts w:asciiTheme="minorHAnsi" w:hAnsiTheme="minorHAnsi" w:cstheme="minorHAnsi"/>
                <w:sz w:val="18"/>
                <w:szCs w:val="18"/>
              </w:rPr>
            </w:pPr>
            <w:r w:rsidRPr="0077315F">
              <w:rPr>
                <w:rFonts w:asciiTheme="minorHAnsi" w:hAnsiTheme="minorHAnsi" w:cstheme="minorHAnsi"/>
                <w:sz w:val="18"/>
                <w:szCs w:val="18"/>
              </w:rPr>
              <w:t>De la revisión de las 12 planillas de terreno correspondientes a la aplicación del método de referencia para el parámetro flujo</w:t>
            </w:r>
            <w:r w:rsidR="008F74B1" w:rsidRPr="0077315F">
              <w:rPr>
                <w:rFonts w:asciiTheme="minorHAnsi" w:hAnsiTheme="minorHAnsi" w:cstheme="minorHAnsi"/>
                <w:sz w:val="18"/>
                <w:szCs w:val="18"/>
              </w:rPr>
              <w:t xml:space="preserve"> que fueron realizadas en forma conjunta con las mediciones de material particulado</w:t>
            </w:r>
            <w:r w:rsidRPr="0077315F">
              <w:rPr>
                <w:rFonts w:asciiTheme="minorHAnsi" w:hAnsiTheme="minorHAnsi" w:cstheme="minorHAnsi"/>
                <w:sz w:val="18"/>
                <w:szCs w:val="18"/>
              </w:rPr>
              <w:t>, se observó lo siguiente:</w:t>
            </w:r>
          </w:p>
          <w:p w:rsidR="00AB1747" w:rsidRDefault="003B07EF" w:rsidP="000908E0">
            <w:pPr>
              <w:pStyle w:val="Prrafodelista"/>
              <w:numPr>
                <w:ilvl w:val="0"/>
                <w:numId w:val="6"/>
              </w:numPr>
              <w:spacing w:line="276" w:lineRule="auto"/>
              <w:rPr>
                <w:rFonts w:asciiTheme="minorHAnsi" w:hAnsiTheme="minorHAnsi" w:cstheme="minorHAnsi"/>
                <w:sz w:val="18"/>
                <w:szCs w:val="18"/>
              </w:rPr>
            </w:pPr>
            <w:r w:rsidRPr="008951A8">
              <w:rPr>
                <w:rFonts w:asciiTheme="minorHAnsi" w:hAnsiTheme="minorHAnsi" w:cstheme="minorHAnsi"/>
                <w:sz w:val="18"/>
                <w:szCs w:val="18"/>
              </w:rPr>
              <w:t xml:space="preserve">En cuanto a las distancias correspondientes al diámetro </w:t>
            </w:r>
            <w:r w:rsidR="006444CF" w:rsidRPr="008951A8">
              <w:rPr>
                <w:rFonts w:asciiTheme="minorHAnsi" w:hAnsiTheme="minorHAnsi" w:cstheme="minorHAnsi"/>
                <w:sz w:val="18"/>
                <w:szCs w:val="18"/>
              </w:rPr>
              <w:t xml:space="preserve">del ducto, </w:t>
            </w:r>
            <w:r w:rsidRPr="008951A8">
              <w:rPr>
                <w:rFonts w:asciiTheme="minorHAnsi" w:hAnsiTheme="minorHAnsi" w:cstheme="minorHAnsi"/>
                <w:sz w:val="18"/>
                <w:szCs w:val="18"/>
              </w:rPr>
              <w:t>a las coplas de los puertos de muestreo y a las distancias</w:t>
            </w:r>
            <w:r w:rsidR="006444CF" w:rsidRPr="008951A8">
              <w:rPr>
                <w:rFonts w:asciiTheme="minorHAnsi" w:hAnsiTheme="minorHAnsi" w:cstheme="minorHAnsi"/>
                <w:sz w:val="18"/>
                <w:szCs w:val="18"/>
              </w:rPr>
              <w:t xml:space="preserve"> (A y B)</w:t>
            </w:r>
            <w:r w:rsidRPr="008951A8">
              <w:rPr>
                <w:rFonts w:asciiTheme="minorHAnsi" w:hAnsiTheme="minorHAnsi" w:cstheme="minorHAnsi"/>
                <w:sz w:val="18"/>
                <w:szCs w:val="18"/>
              </w:rPr>
              <w:t xml:space="preserve"> del ducto corriente arriba y abajo </w:t>
            </w:r>
            <w:r w:rsidR="006444CF" w:rsidRPr="008951A8">
              <w:rPr>
                <w:rFonts w:asciiTheme="minorHAnsi" w:hAnsiTheme="minorHAnsi" w:cstheme="minorHAnsi"/>
                <w:sz w:val="18"/>
                <w:szCs w:val="18"/>
              </w:rPr>
              <w:t>de</w:t>
            </w:r>
            <w:r w:rsidRPr="008951A8">
              <w:rPr>
                <w:rFonts w:asciiTheme="minorHAnsi" w:hAnsiTheme="minorHAnsi" w:cstheme="minorHAnsi"/>
                <w:sz w:val="18"/>
                <w:szCs w:val="18"/>
              </w:rPr>
              <w:t xml:space="preserve"> las perturbaciones al</w:t>
            </w:r>
            <w:r w:rsidR="006444CF" w:rsidRPr="008951A8">
              <w:rPr>
                <w:rFonts w:asciiTheme="minorHAnsi" w:hAnsiTheme="minorHAnsi" w:cstheme="minorHAnsi"/>
                <w:sz w:val="18"/>
                <w:szCs w:val="18"/>
              </w:rPr>
              <w:t xml:space="preserve"> flujo, se observan inconsistencias </w:t>
            </w:r>
            <w:r w:rsidR="00867A18" w:rsidRPr="008951A8">
              <w:rPr>
                <w:rFonts w:asciiTheme="minorHAnsi" w:hAnsiTheme="minorHAnsi" w:cstheme="minorHAnsi"/>
                <w:sz w:val="18"/>
                <w:szCs w:val="18"/>
              </w:rPr>
              <w:t xml:space="preserve">en la información presentada </w:t>
            </w:r>
            <w:r w:rsidR="006444CF" w:rsidRPr="008951A8">
              <w:rPr>
                <w:rFonts w:asciiTheme="minorHAnsi" w:hAnsiTheme="minorHAnsi" w:cstheme="minorHAnsi"/>
                <w:sz w:val="18"/>
                <w:szCs w:val="18"/>
              </w:rPr>
              <w:t>por parte del Laboratorio Proterm</w:t>
            </w:r>
            <w:r w:rsidR="00867A18" w:rsidRPr="008951A8">
              <w:rPr>
                <w:rFonts w:asciiTheme="minorHAnsi" w:hAnsiTheme="minorHAnsi" w:cstheme="minorHAnsi"/>
                <w:sz w:val="18"/>
                <w:szCs w:val="18"/>
              </w:rPr>
              <w:t xml:space="preserve"> S</w:t>
            </w:r>
            <w:r w:rsidR="00867A18" w:rsidRPr="00E75D58">
              <w:rPr>
                <w:rFonts w:asciiTheme="minorHAnsi" w:hAnsiTheme="minorHAnsi" w:cstheme="minorHAnsi"/>
                <w:sz w:val="18"/>
                <w:szCs w:val="18"/>
              </w:rPr>
              <w:t>.A.</w:t>
            </w:r>
            <w:r w:rsidR="006444CF" w:rsidRPr="00E75D58">
              <w:rPr>
                <w:rFonts w:asciiTheme="minorHAnsi" w:hAnsiTheme="minorHAnsi" w:cstheme="minorHAnsi"/>
                <w:sz w:val="18"/>
                <w:szCs w:val="18"/>
              </w:rPr>
              <w:t>; ya que en el</w:t>
            </w:r>
            <w:r w:rsidR="00867A18" w:rsidRPr="00E75D58">
              <w:rPr>
                <w:rFonts w:asciiTheme="minorHAnsi" w:hAnsiTheme="minorHAnsi" w:cstheme="minorHAnsi"/>
                <w:sz w:val="18"/>
                <w:szCs w:val="18"/>
              </w:rPr>
              <w:t xml:space="preserve"> punto </w:t>
            </w:r>
            <w:r w:rsidR="00DB17B0" w:rsidRPr="00E75D58">
              <w:rPr>
                <w:rFonts w:asciiTheme="minorHAnsi" w:hAnsiTheme="minorHAnsi" w:cstheme="minorHAnsi"/>
                <w:sz w:val="18"/>
                <w:szCs w:val="18"/>
              </w:rPr>
              <w:t>2</w:t>
            </w:r>
            <w:r w:rsidR="00867A18" w:rsidRPr="00E75D58">
              <w:rPr>
                <w:rFonts w:asciiTheme="minorHAnsi" w:hAnsiTheme="minorHAnsi" w:cstheme="minorHAnsi"/>
                <w:sz w:val="18"/>
                <w:szCs w:val="18"/>
              </w:rPr>
              <w:t xml:space="preserve"> del</w:t>
            </w:r>
            <w:r w:rsidR="006444CF" w:rsidRPr="00E75D58">
              <w:rPr>
                <w:rFonts w:asciiTheme="minorHAnsi" w:hAnsiTheme="minorHAnsi" w:cstheme="minorHAnsi"/>
                <w:sz w:val="18"/>
                <w:szCs w:val="18"/>
              </w:rPr>
              <w:t xml:space="preserve"> Informe Previo de Validación (IPV)</w:t>
            </w:r>
            <w:r w:rsidR="00867A18" w:rsidRPr="00E75D58">
              <w:rPr>
                <w:rFonts w:asciiTheme="minorHAnsi" w:hAnsiTheme="minorHAnsi" w:cstheme="minorHAnsi"/>
                <w:sz w:val="18"/>
                <w:szCs w:val="18"/>
              </w:rPr>
              <w:t xml:space="preserve"> </w:t>
            </w:r>
            <w:r w:rsidR="006444CF" w:rsidRPr="00E75D58">
              <w:rPr>
                <w:rFonts w:asciiTheme="minorHAnsi" w:hAnsiTheme="minorHAnsi" w:cstheme="minorHAnsi"/>
                <w:sz w:val="18"/>
                <w:szCs w:val="18"/>
              </w:rPr>
              <w:t xml:space="preserve">ingresado con </w:t>
            </w:r>
            <w:r w:rsidR="006444CF" w:rsidRPr="00FB12CD">
              <w:rPr>
                <w:rFonts w:asciiTheme="minorHAnsi" w:hAnsiTheme="minorHAnsi" w:cstheme="minorHAnsi"/>
                <w:sz w:val="18"/>
                <w:szCs w:val="18"/>
              </w:rPr>
              <w:t xml:space="preserve">fecha </w:t>
            </w:r>
            <w:r w:rsidR="00E75D58" w:rsidRPr="00FB12CD">
              <w:rPr>
                <w:rFonts w:asciiTheme="minorHAnsi" w:hAnsiTheme="minorHAnsi" w:cstheme="minorHAnsi"/>
                <w:sz w:val="18"/>
                <w:szCs w:val="18"/>
              </w:rPr>
              <w:t>18/02/2015</w:t>
            </w:r>
            <w:r w:rsidR="006444CF" w:rsidRPr="00FB12CD">
              <w:rPr>
                <w:rFonts w:asciiTheme="minorHAnsi" w:hAnsiTheme="minorHAnsi" w:cstheme="minorHAnsi"/>
                <w:sz w:val="18"/>
                <w:szCs w:val="18"/>
              </w:rPr>
              <w:t xml:space="preserve"> se informa una distancia (A)</w:t>
            </w:r>
            <w:r w:rsidR="00867A18" w:rsidRPr="00FB12CD">
              <w:rPr>
                <w:rFonts w:asciiTheme="minorHAnsi" w:hAnsiTheme="minorHAnsi" w:cstheme="minorHAnsi"/>
                <w:sz w:val="18"/>
                <w:szCs w:val="18"/>
              </w:rPr>
              <w:t xml:space="preserve"> de </w:t>
            </w:r>
            <w:r w:rsidR="000908E0" w:rsidRPr="00FB12CD">
              <w:rPr>
                <w:rFonts w:asciiTheme="minorHAnsi" w:hAnsiTheme="minorHAnsi" w:cstheme="minorHAnsi"/>
                <w:sz w:val="18"/>
                <w:szCs w:val="18"/>
              </w:rPr>
              <w:t>40,35</w:t>
            </w:r>
            <w:r w:rsidR="006444CF" w:rsidRPr="00FB12CD">
              <w:rPr>
                <w:rFonts w:asciiTheme="minorHAnsi" w:hAnsiTheme="minorHAnsi" w:cstheme="minorHAnsi"/>
                <w:sz w:val="18"/>
                <w:szCs w:val="18"/>
              </w:rPr>
              <w:t xml:space="preserve"> metros y de Distancia (B)</w:t>
            </w:r>
            <w:r w:rsidR="000908E0" w:rsidRPr="00FB12CD">
              <w:rPr>
                <w:rFonts w:asciiTheme="minorHAnsi" w:hAnsiTheme="minorHAnsi" w:cstheme="minorHAnsi"/>
                <w:sz w:val="18"/>
                <w:szCs w:val="18"/>
              </w:rPr>
              <w:t xml:space="preserve"> de 33,65</w:t>
            </w:r>
            <w:r w:rsidR="006444CF" w:rsidRPr="00FB12CD">
              <w:rPr>
                <w:rFonts w:asciiTheme="minorHAnsi" w:hAnsiTheme="minorHAnsi" w:cstheme="minorHAnsi"/>
                <w:sz w:val="18"/>
                <w:szCs w:val="18"/>
              </w:rPr>
              <w:t xml:space="preserve"> metros</w:t>
            </w:r>
            <w:r w:rsidR="00867A18" w:rsidRPr="00FB12CD">
              <w:rPr>
                <w:rFonts w:asciiTheme="minorHAnsi" w:hAnsiTheme="minorHAnsi" w:cstheme="minorHAnsi"/>
                <w:sz w:val="18"/>
                <w:szCs w:val="18"/>
              </w:rPr>
              <w:t>,</w:t>
            </w:r>
            <w:r w:rsidR="006444CF" w:rsidRPr="00FB12CD">
              <w:rPr>
                <w:rFonts w:asciiTheme="minorHAnsi" w:hAnsiTheme="minorHAnsi" w:cstheme="minorHAnsi"/>
                <w:sz w:val="18"/>
                <w:szCs w:val="18"/>
              </w:rPr>
              <w:t xml:space="preserve"> con un diámetro del d</w:t>
            </w:r>
            <w:r w:rsidR="00576E54" w:rsidRPr="00FB12CD">
              <w:rPr>
                <w:rFonts w:asciiTheme="minorHAnsi" w:hAnsiTheme="minorHAnsi" w:cstheme="minorHAnsi"/>
                <w:sz w:val="18"/>
                <w:szCs w:val="18"/>
              </w:rPr>
              <w:t>uct</w:t>
            </w:r>
            <w:r w:rsidR="000908E0" w:rsidRPr="00FB12CD">
              <w:rPr>
                <w:rFonts w:asciiTheme="minorHAnsi" w:hAnsiTheme="minorHAnsi" w:cstheme="minorHAnsi"/>
                <w:sz w:val="18"/>
                <w:szCs w:val="18"/>
              </w:rPr>
              <w:t>o de evacuación de gases de 4,524</w:t>
            </w:r>
            <w:r w:rsidR="006444CF" w:rsidRPr="00FB12CD">
              <w:rPr>
                <w:rFonts w:asciiTheme="minorHAnsi" w:hAnsiTheme="minorHAnsi" w:cstheme="minorHAnsi"/>
                <w:sz w:val="18"/>
                <w:szCs w:val="18"/>
              </w:rPr>
              <w:t xml:space="preserve"> metros</w:t>
            </w:r>
            <w:r w:rsidR="00867A18" w:rsidRPr="00FB12CD">
              <w:rPr>
                <w:rFonts w:asciiTheme="minorHAnsi" w:hAnsiTheme="minorHAnsi" w:cstheme="minorHAnsi"/>
                <w:sz w:val="18"/>
                <w:szCs w:val="18"/>
              </w:rPr>
              <w:t xml:space="preserve"> y sin datos del largo de las coplas de muestreo. Luego</w:t>
            </w:r>
            <w:r w:rsidR="000D6DA2" w:rsidRPr="00FB12CD">
              <w:rPr>
                <w:rFonts w:asciiTheme="minorHAnsi" w:hAnsiTheme="minorHAnsi" w:cstheme="minorHAnsi"/>
                <w:sz w:val="18"/>
                <w:szCs w:val="18"/>
              </w:rPr>
              <w:t>,</w:t>
            </w:r>
            <w:r w:rsidR="00867A18" w:rsidRPr="00FB12CD">
              <w:rPr>
                <w:rFonts w:asciiTheme="minorHAnsi" w:hAnsiTheme="minorHAnsi" w:cstheme="minorHAnsi"/>
                <w:sz w:val="18"/>
                <w:szCs w:val="18"/>
              </w:rPr>
              <w:t xml:space="preserve"> </w:t>
            </w:r>
            <w:r w:rsidR="00576E54" w:rsidRPr="00FB12CD">
              <w:rPr>
                <w:rFonts w:asciiTheme="minorHAnsi" w:hAnsiTheme="minorHAnsi" w:cstheme="minorHAnsi"/>
                <w:sz w:val="18"/>
                <w:szCs w:val="18"/>
              </w:rPr>
              <w:t>e</w:t>
            </w:r>
            <w:r w:rsidR="005708AC" w:rsidRPr="00FB12CD">
              <w:rPr>
                <w:rFonts w:asciiTheme="minorHAnsi" w:hAnsiTheme="minorHAnsi" w:cstheme="minorHAnsi"/>
                <w:sz w:val="18"/>
                <w:szCs w:val="18"/>
              </w:rPr>
              <w:t xml:space="preserve">n el Aviso de Ejecución de los ensayos de validación AEEV ingresado con fecha </w:t>
            </w:r>
            <w:r w:rsidR="00E75D58" w:rsidRPr="00FB12CD">
              <w:rPr>
                <w:rFonts w:asciiTheme="minorHAnsi" w:hAnsiTheme="minorHAnsi" w:cstheme="minorHAnsi"/>
                <w:sz w:val="18"/>
                <w:szCs w:val="18"/>
              </w:rPr>
              <w:t>18/02/2015</w:t>
            </w:r>
            <w:r w:rsidR="005708AC" w:rsidRPr="00FB12CD">
              <w:rPr>
                <w:rFonts w:asciiTheme="minorHAnsi" w:hAnsiTheme="minorHAnsi" w:cstheme="minorHAnsi"/>
                <w:sz w:val="18"/>
                <w:szCs w:val="18"/>
              </w:rPr>
              <w:t>, se</w:t>
            </w:r>
            <w:r w:rsidR="000908E0" w:rsidRPr="00FB12CD">
              <w:rPr>
                <w:rFonts w:asciiTheme="minorHAnsi" w:hAnsiTheme="minorHAnsi" w:cstheme="minorHAnsi"/>
                <w:sz w:val="18"/>
                <w:szCs w:val="18"/>
              </w:rPr>
              <w:t xml:space="preserve"> informa una distancia (A) de 40,35 metros y de distancia (B) de 33,65</w:t>
            </w:r>
            <w:r w:rsidR="00576E54" w:rsidRPr="00FB12CD">
              <w:rPr>
                <w:rFonts w:asciiTheme="minorHAnsi" w:hAnsiTheme="minorHAnsi" w:cstheme="minorHAnsi"/>
                <w:sz w:val="18"/>
                <w:szCs w:val="18"/>
              </w:rPr>
              <w:t xml:space="preserve"> metros, con un</w:t>
            </w:r>
            <w:r w:rsidR="000908E0" w:rsidRPr="00FB12CD">
              <w:rPr>
                <w:rFonts w:asciiTheme="minorHAnsi" w:hAnsiTheme="minorHAnsi" w:cstheme="minorHAnsi"/>
                <w:sz w:val="18"/>
                <w:szCs w:val="18"/>
              </w:rPr>
              <w:t xml:space="preserve"> diámetro de 4,524</w:t>
            </w:r>
            <w:r w:rsidR="005708AC" w:rsidRPr="00FB12CD">
              <w:rPr>
                <w:rFonts w:asciiTheme="minorHAnsi" w:hAnsiTheme="minorHAnsi" w:cstheme="minorHAnsi"/>
                <w:sz w:val="18"/>
                <w:szCs w:val="18"/>
              </w:rPr>
              <w:t xml:space="preserve"> metros</w:t>
            </w:r>
            <w:r w:rsidR="000908E0" w:rsidRPr="00FB12CD">
              <w:rPr>
                <w:rFonts w:asciiTheme="minorHAnsi" w:hAnsiTheme="minorHAnsi" w:cstheme="minorHAnsi"/>
                <w:sz w:val="18"/>
                <w:szCs w:val="18"/>
              </w:rPr>
              <w:t xml:space="preserve"> y largo de las</w:t>
            </w:r>
            <w:r w:rsidR="00576E54" w:rsidRPr="00FB12CD">
              <w:rPr>
                <w:rFonts w:asciiTheme="minorHAnsi" w:hAnsiTheme="minorHAnsi" w:cstheme="minorHAnsi"/>
                <w:sz w:val="18"/>
                <w:szCs w:val="18"/>
              </w:rPr>
              <w:t xml:space="preserve"> co</w:t>
            </w:r>
            <w:r w:rsidR="0077315F" w:rsidRPr="00FB12CD">
              <w:rPr>
                <w:rFonts w:asciiTheme="minorHAnsi" w:hAnsiTheme="minorHAnsi" w:cstheme="minorHAnsi"/>
                <w:sz w:val="18"/>
                <w:szCs w:val="18"/>
              </w:rPr>
              <w:t>p</w:t>
            </w:r>
            <w:r w:rsidR="00576E54" w:rsidRPr="00FB12CD">
              <w:rPr>
                <w:rFonts w:asciiTheme="minorHAnsi" w:hAnsiTheme="minorHAnsi" w:cstheme="minorHAnsi"/>
                <w:sz w:val="18"/>
                <w:szCs w:val="18"/>
              </w:rPr>
              <w:t>las de muestreo</w:t>
            </w:r>
            <w:r w:rsidR="007D6CF8" w:rsidRPr="00FB12CD">
              <w:rPr>
                <w:rFonts w:asciiTheme="minorHAnsi" w:hAnsiTheme="minorHAnsi" w:cstheme="minorHAnsi"/>
                <w:sz w:val="18"/>
                <w:szCs w:val="18"/>
              </w:rPr>
              <w:t xml:space="preserve"> de </w:t>
            </w:r>
            <w:r w:rsidR="00E37B52" w:rsidRPr="00FB12CD">
              <w:rPr>
                <w:rFonts w:asciiTheme="minorHAnsi" w:hAnsiTheme="minorHAnsi" w:cstheme="minorHAnsi"/>
                <w:sz w:val="18"/>
                <w:szCs w:val="18"/>
              </w:rPr>
              <w:t>0,</w:t>
            </w:r>
            <w:r w:rsidR="007D6CF8" w:rsidRPr="00FB12CD">
              <w:rPr>
                <w:rFonts w:asciiTheme="minorHAnsi" w:hAnsiTheme="minorHAnsi" w:cstheme="minorHAnsi"/>
                <w:sz w:val="18"/>
                <w:szCs w:val="18"/>
              </w:rPr>
              <w:t xml:space="preserve">10 </w:t>
            </w:r>
            <w:r w:rsidR="00E37B52" w:rsidRPr="00FB12CD">
              <w:rPr>
                <w:rFonts w:asciiTheme="minorHAnsi" w:hAnsiTheme="minorHAnsi" w:cstheme="minorHAnsi"/>
                <w:sz w:val="18"/>
                <w:szCs w:val="18"/>
              </w:rPr>
              <w:t>metros</w:t>
            </w:r>
            <w:r w:rsidR="000908E0" w:rsidRPr="00FB12CD">
              <w:rPr>
                <w:rFonts w:asciiTheme="minorHAnsi" w:hAnsiTheme="minorHAnsi" w:cstheme="minorHAnsi"/>
                <w:sz w:val="18"/>
                <w:szCs w:val="18"/>
              </w:rPr>
              <w:t xml:space="preserve">. </w:t>
            </w:r>
            <w:r w:rsidR="005708AC" w:rsidRPr="00FB12CD">
              <w:rPr>
                <w:rFonts w:asciiTheme="minorHAnsi" w:hAnsiTheme="minorHAnsi" w:cstheme="minorHAnsi"/>
                <w:sz w:val="18"/>
                <w:szCs w:val="18"/>
              </w:rPr>
              <w:t xml:space="preserve">Por ultimo en el Informe </w:t>
            </w:r>
            <w:r w:rsidR="004B4611" w:rsidRPr="00FB12CD">
              <w:rPr>
                <w:rFonts w:asciiTheme="minorHAnsi" w:hAnsiTheme="minorHAnsi" w:cstheme="minorHAnsi"/>
                <w:sz w:val="18"/>
                <w:szCs w:val="18"/>
              </w:rPr>
              <w:t>de resultados de los ensayos de validación (IREV)</w:t>
            </w:r>
            <w:r w:rsidR="00352A6D" w:rsidRPr="00FB12CD">
              <w:rPr>
                <w:rFonts w:asciiTheme="minorHAnsi" w:hAnsiTheme="minorHAnsi" w:cstheme="minorHAnsi"/>
                <w:sz w:val="18"/>
                <w:szCs w:val="18"/>
              </w:rPr>
              <w:t xml:space="preserve"> ingresado con fecha </w:t>
            </w:r>
            <w:r w:rsidR="00F42AB2" w:rsidRPr="00FB12CD">
              <w:rPr>
                <w:rFonts w:asciiTheme="minorHAnsi" w:hAnsiTheme="minorHAnsi" w:cstheme="minorHAnsi"/>
                <w:sz w:val="18"/>
                <w:szCs w:val="18"/>
              </w:rPr>
              <w:t>02/04</w:t>
            </w:r>
            <w:r w:rsidR="00352A6D" w:rsidRPr="00FB12CD">
              <w:rPr>
                <w:rFonts w:asciiTheme="minorHAnsi" w:hAnsiTheme="minorHAnsi" w:cstheme="minorHAnsi"/>
                <w:sz w:val="18"/>
                <w:szCs w:val="18"/>
              </w:rPr>
              <w:t>/2015, se informa</w:t>
            </w:r>
            <w:r w:rsidR="0013721E" w:rsidRPr="00FB12CD">
              <w:rPr>
                <w:rFonts w:asciiTheme="minorHAnsi" w:hAnsiTheme="minorHAnsi" w:cstheme="minorHAnsi"/>
                <w:sz w:val="18"/>
                <w:szCs w:val="18"/>
              </w:rPr>
              <w:t xml:space="preserve"> </w:t>
            </w:r>
            <w:r w:rsidR="000908E0" w:rsidRPr="00FB12CD">
              <w:rPr>
                <w:rFonts w:asciiTheme="minorHAnsi" w:hAnsiTheme="minorHAnsi" w:cstheme="minorHAnsi"/>
                <w:sz w:val="18"/>
                <w:szCs w:val="18"/>
              </w:rPr>
              <w:t>en la planilla de terreno realizada con fecha 28/02/2015 un valor de distancia (A) de 33,65 metros y de distancia (B) de 40,35 metros y sin datos del largo de las</w:t>
            </w:r>
            <w:r w:rsidR="000908E0">
              <w:rPr>
                <w:rFonts w:asciiTheme="minorHAnsi" w:hAnsiTheme="minorHAnsi" w:cstheme="minorHAnsi"/>
                <w:sz w:val="18"/>
                <w:szCs w:val="18"/>
              </w:rPr>
              <w:t xml:space="preserve"> coplas de muestreo del ducto de evacuación de gases.  En base a lo anterior, no se observa trazabilidad de la información en cuanto a las distancias del ducto de evacuación de gases</w:t>
            </w:r>
            <w:r w:rsidR="002341EB">
              <w:rPr>
                <w:rFonts w:asciiTheme="minorHAnsi" w:hAnsiTheme="minorHAnsi" w:cstheme="minorHAnsi"/>
                <w:sz w:val="18"/>
                <w:szCs w:val="18"/>
              </w:rPr>
              <w:t>.</w:t>
            </w:r>
          </w:p>
          <w:p w:rsidR="00E75499" w:rsidRDefault="00E75499" w:rsidP="00E75499">
            <w:pPr>
              <w:pStyle w:val="Prrafodelista"/>
              <w:spacing w:line="276" w:lineRule="auto"/>
              <w:ind w:left="1440"/>
              <w:rPr>
                <w:rFonts w:asciiTheme="minorHAnsi" w:hAnsiTheme="minorHAnsi" w:cstheme="minorHAnsi"/>
                <w:sz w:val="18"/>
                <w:szCs w:val="18"/>
              </w:rPr>
            </w:pPr>
          </w:p>
          <w:p w:rsidR="00E75499" w:rsidRPr="00E75499" w:rsidRDefault="00E75499" w:rsidP="00E75499">
            <w:pPr>
              <w:pStyle w:val="Prrafodelista"/>
              <w:rPr>
                <w:rFonts w:asciiTheme="minorHAnsi" w:hAnsiTheme="minorHAnsi" w:cstheme="minorHAnsi"/>
                <w:sz w:val="18"/>
                <w:szCs w:val="18"/>
              </w:rPr>
            </w:pPr>
          </w:p>
          <w:p w:rsidR="00E75499" w:rsidRPr="000908E0" w:rsidRDefault="00E75499" w:rsidP="000908E0">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la revisión de las planillas de terreno para el ensayo de ER, se observa que de la corrida 4 </w:t>
            </w:r>
            <w:r>
              <w:rPr>
                <w:rFonts w:asciiTheme="minorHAnsi" w:hAnsiTheme="minorHAnsi" w:cstheme="minorHAnsi"/>
                <w:sz w:val="18"/>
                <w:szCs w:val="18"/>
              </w:rPr>
              <w:lastRenderedPageBreak/>
              <w:t>a la 12 sólo se informan valores d</w:t>
            </w:r>
            <w:r w:rsidR="00714498">
              <w:rPr>
                <w:rFonts w:asciiTheme="minorHAnsi" w:hAnsiTheme="minorHAnsi" w:cstheme="minorHAnsi"/>
                <w:sz w:val="18"/>
                <w:szCs w:val="18"/>
              </w:rPr>
              <w:t>e Presión de velocidad (Dp) por traversa, y se a</w:t>
            </w:r>
            <w:r w:rsidR="00D24530">
              <w:rPr>
                <w:rFonts w:asciiTheme="minorHAnsi" w:hAnsiTheme="minorHAnsi" w:cstheme="minorHAnsi"/>
                <w:sz w:val="18"/>
                <w:szCs w:val="18"/>
              </w:rPr>
              <w:t xml:space="preserve">sumen promedios de temperatura </w:t>
            </w:r>
            <w:r w:rsidR="00714498">
              <w:rPr>
                <w:rFonts w:asciiTheme="minorHAnsi" w:hAnsiTheme="minorHAnsi" w:cstheme="minorHAnsi"/>
                <w:sz w:val="18"/>
                <w:szCs w:val="18"/>
              </w:rPr>
              <w:t xml:space="preserve">de los gases de combustión. Cabe destacar que el método de referencia CH-2 en el punto 3.3 indica que “ </w:t>
            </w:r>
            <w:r w:rsidR="00714498" w:rsidRPr="005A20E2">
              <w:rPr>
                <w:rFonts w:asciiTheme="minorHAnsi" w:hAnsiTheme="minorHAnsi" w:cstheme="minorHAnsi"/>
                <w:i/>
                <w:sz w:val="18"/>
                <w:szCs w:val="18"/>
              </w:rPr>
              <w:t xml:space="preserve">Se debe asegurar </w:t>
            </w:r>
            <w:r w:rsidR="005A20E2" w:rsidRPr="005A20E2">
              <w:rPr>
                <w:rFonts w:asciiTheme="minorHAnsi" w:hAnsiTheme="minorHAnsi" w:cstheme="minorHAnsi"/>
                <w:i/>
                <w:sz w:val="18"/>
                <w:szCs w:val="18"/>
              </w:rPr>
              <w:t>que el medidor de presión diferencia es el adecuado para el rango de valores de Dp encontrados (ver sección 2.2). si es necesario se cambia por un medidor más sensible, y se vuelven a medir los valores Dp y de temperatura en cada punto de la traversa</w:t>
            </w:r>
            <w:r w:rsidR="005A20E2">
              <w:rPr>
                <w:rFonts w:asciiTheme="minorHAnsi" w:hAnsiTheme="minorHAnsi" w:cstheme="minorHAnsi"/>
                <w:sz w:val="18"/>
                <w:szCs w:val="18"/>
              </w:rPr>
              <w:t>”.</w:t>
            </w:r>
            <w:r w:rsidR="00D24530">
              <w:rPr>
                <w:rFonts w:asciiTheme="minorHAnsi" w:hAnsiTheme="minorHAnsi" w:cstheme="minorHAnsi"/>
                <w:sz w:val="18"/>
                <w:szCs w:val="18"/>
              </w:rPr>
              <w:t xml:space="preserve"> Dicho lo anterior, no se observa trazabilidad en la información entregada por el laboratorio.</w:t>
            </w:r>
          </w:p>
          <w:p w:rsidR="007E0AF2" w:rsidRPr="00271695" w:rsidRDefault="007E0AF2" w:rsidP="00A87260">
            <w:pPr>
              <w:spacing w:line="276" w:lineRule="auto"/>
              <w:rPr>
                <w:rFonts w:asciiTheme="minorHAnsi" w:hAnsiTheme="minorHAnsi" w:cstheme="minorHAnsi"/>
                <w:sz w:val="18"/>
                <w:szCs w:val="18"/>
              </w:rPr>
            </w:pPr>
          </w:p>
          <w:p w:rsidR="0018451D" w:rsidRPr="00271695" w:rsidRDefault="0018451D" w:rsidP="00AB1747">
            <w:pPr>
              <w:pStyle w:val="Prrafodelista"/>
              <w:numPr>
                <w:ilvl w:val="0"/>
                <w:numId w:val="6"/>
              </w:numPr>
              <w:spacing w:line="276" w:lineRule="auto"/>
              <w:rPr>
                <w:rFonts w:asciiTheme="minorHAnsi" w:hAnsiTheme="minorHAnsi" w:cstheme="minorHAnsi"/>
                <w:sz w:val="18"/>
                <w:szCs w:val="18"/>
              </w:rPr>
            </w:pPr>
            <w:r w:rsidRPr="00271695">
              <w:rPr>
                <w:rFonts w:asciiTheme="minorHAnsi" w:hAnsiTheme="minorHAnsi" w:cstheme="minorHAnsi"/>
                <w:sz w:val="18"/>
                <w:szCs w:val="18"/>
              </w:rPr>
              <w:t>No se identifica en ninguna de las planillas de terreno</w:t>
            </w:r>
            <w:r w:rsidR="008D712C">
              <w:rPr>
                <w:rFonts w:asciiTheme="minorHAnsi" w:hAnsiTheme="minorHAnsi" w:cstheme="minorHAnsi"/>
                <w:sz w:val="18"/>
                <w:szCs w:val="18"/>
              </w:rPr>
              <w:t xml:space="preserve"> informadas</w:t>
            </w:r>
            <w:r w:rsidRPr="00271695">
              <w:rPr>
                <w:rFonts w:asciiTheme="minorHAnsi" w:hAnsiTheme="minorHAnsi" w:cstheme="minorHAnsi"/>
                <w:sz w:val="18"/>
                <w:szCs w:val="18"/>
              </w:rPr>
              <w:t xml:space="preserve"> el número de registro de los tubos </w:t>
            </w:r>
            <w:r w:rsidR="004C5635" w:rsidRPr="00271695">
              <w:rPr>
                <w:rFonts w:asciiTheme="minorHAnsi" w:hAnsiTheme="minorHAnsi" w:cstheme="minorHAnsi"/>
                <w:sz w:val="18"/>
                <w:szCs w:val="18"/>
              </w:rPr>
              <w:t>Pitot</w:t>
            </w:r>
            <w:r w:rsidRPr="00271695">
              <w:rPr>
                <w:rFonts w:asciiTheme="minorHAnsi" w:hAnsiTheme="minorHAnsi" w:cstheme="minorHAnsi"/>
                <w:sz w:val="18"/>
                <w:szCs w:val="18"/>
              </w:rPr>
              <w:t xml:space="preserve"> tipo S que fueron utilizados en las</w:t>
            </w:r>
            <w:r w:rsidR="00DC163F" w:rsidRPr="00271695">
              <w:rPr>
                <w:rFonts w:asciiTheme="minorHAnsi" w:hAnsiTheme="minorHAnsi" w:cstheme="minorHAnsi"/>
                <w:sz w:val="18"/>
                <w:szCs w:val="18"/>
              </w:rPr>
              <w:t xml:space="preserve"> mediciones, só</w:t>
            </w:r>
            <w:r w:rsidRPr="00271695">
              <w:rPr>
                <w:rFonts w:asciiTheme="minorHAnsi" w:hAnsiTheme="minorHAnsi" w:cstheme="minorHAnsi"/>
                <w:sz w:val="18"/>
                <w:szCs w:val="18"/>
              </w:rPr>
              <w:t xml:space="preserve">lo se adjuntan en Anexo N°6 tres certificados del ISP de tres tubos Pitot Tipo S, luego no es posible constatar que los equipos usados correspondan a los informados en dichos certificados. </w:t>
            </w:r>
            <w:r w:rsidR="00500CB4" w:rsidRPr="00271695">
              <w:rPr>
                <w:rFonts w:asciiTheme="minorHAnsi" w:hAnsiTheme="minorHAnsi" w:cstheme="minorHAnsi"/>
                <w:sz w:val="18"/>
                <w:szCs w:val="18"/>
              </w:rPr>
              <w:t xml:space="preserve">Cabe destacar que el Número de registro del Pitot tipo S utilizado debe ser informado en las planillas de terreno. Dicho lo anterior, </w:t>
            </w:r>
            <w:r w:rsidR="00597F9A" w:rsidRPr="00271695">
              <w:rPr>
                <w:rFonts w:asciiTheme="minorHAnsi" w:hAnsiTheme="minorHAnsi" w:cstheme="minorHAnsi"/>
                <w:sz w:val="18"/>
                <w:szCs w:val="18"/>
              </w:rPr>
              <w:t xml:space="preserve">no </w:t>
            </w:r>
            <w:r w:rsidRPr="00271695">
              <w:rPr>
                <w:rFonts w:asciiTheme="minorHAnsi" w:hAnsiTheme="minorHAnsi" w:cstheme="minorHAnsi"/>
                <w:sz w:val="18"/>
                <w:szCs w:val="18"/>
              </w:rPr>
              <w:t xml:space="preserve">se observa trazabilidad en la información. </w:t>
            </w:r>
          </w:p>
          <w:p w:rsidR="00DC163F" w:rsidRPr="00271695" w:rsidRDefault="00DC163F" w:rsidP="00DC163F">
            <w:pPr>
              <w:spacing w:line="276" w:lineRule="auto"/>
              <w:rPr>
                <w:rFonts w:asciiTheme="minorHAnsi" w:hAnsiTheme="minorHAnsi" w:cstheme="minorHAnsi"/>
                <w:sz w:val="18"/>
                <w:szCs w:val="18"/>
              </w:rPr>
            </w:pPr>
          </w:p>
          <w:p w:rsidR="003F4563" w:rsidRDefault="0018451D" w:rsidP="00AB1747">
            <w:pPr>
              <w:pStyle w:val="Prrafodelista"/>
              <w:numPr>
                <w:ilvl w:val="0"/>
                <w:numId w:val="6"/>
              </w:numPr>
              <w:spacing w:line="276" w:lineRule="auto"/>
              <w:rPr>
                <w:rFonts w:asciiTheme="minorHAnsi" w:hAnsiTheme="minorHAnsi" w:cstheme="minorHAnsi"/>
                <w:sz w:val="18"/>
                <w:szCs w:val="18"/>
              </w:rPr>
            </w:pPr>
            <w:r w:rsidRPr="00271695">
              <w:rPr>
                <w:rFonts w:asciiTheme="minorHAnsi" w:hAnsiTheme="minorHAnsi" w:cstheme="minorHAnsi"/>
                <w:sz w:val="18"/>
                <w:szCs w:val="18"/>
              </w:rPr>
              <w:t>No se identifica ninguna de las planillas de terreno el sensor de temperatura en chimenea (termocupla) utilizado para realizar los ens</w:t>
            </w:r>
            <w:r w:rsidR="00D42253" w:rsidRPr="00271695">
              <w:rPr>
                <w:rFonts w:asciiTheme="minorHAnsi" w:hAnsiTheme="minorHAnsi" w:cstheme="minorHAnsi"/>
                <w:sz w:val="18"/>
                <w:szCs w:val="18"/>
              </w:rPr>
              <w:t xml:space="preserve">ayos de ER para flujo y para la auditoria de </w:t>
            </w:r>
            <w:r w:rsidR="00212A45" w:rsidRPr="00212A45">
              <w:rPr>
                <w:rFonts w:asciiTheme="minorHAnsi" w:hAnsiTheme="minorHAnsi" w:cstheme="minorHAnsi"/>
                <w:sz w:val="18"/>
                <w:szCs w:val="18"/>
              </w:rPr>
              <w:t>Auditoria Respuesta Relativa (ARR)</w:t>
            </w:r>
            <w:r w:rsidR="00212A45">
              <w:rPr>
                <w:rFonts w:asciiTheme="minorHAnsi" w:hAnsiTheme="minorHAnsi" w:cstheme="minorHAnsi"/>
                <w:sz w:val="18"/>
                <w:szCs w:val="18"/>
              </w:rPr>
              <w:t xml:space="preserve"> </w:t>
            </w:r>
            <w:r w:rsidR="00D42253" w:rsidRPr="00212A45">
              <w:rPr>
                <w:rFonts w:asciiTheme="minorHAnsi" w:hAnsiTheme="minorHAnsi" w:cstheme="minorHAnsi"/>
                <w:sz w:val="18"/>
                <w:szCs w:val="18"/>
              </w:rPr>
              <w:t>para</w:t>
            </w:r>
            <w:r w:rsidR="00D42253" w:rsidRPr="00271695">
              <w:rPr>
                <w:rFonts w:asciiTheme="minorHAnsi" w:hAnsiTheme="minorHAnsi" w:cstheme="minorHAnsi"/>
                <w:sz w:val="18"/>
                <w:szCs w:val="18"/>
              </w:rPr>
              <w:t xml:space="preserve"> el parámetro </w:t>
            </w:r>
            <w:r w:rsidRPr="00271695">
              <w:rPr>
                <w:rFonts w:asciiTheme="minorHAnsi" w:hAnsiTheme="minorHAnsi" w:cstheme="minorHAnsi"/>
                <w:sz w:val="18"/>
                <w:szCs w:val="18"/>
              </w:rPr>
              <w:t>MP, además, no se presenta el Certificado de calibración gen</w:t>
            </w:r>
            <w:r w:rsidR="00DC163F" w:rsidRPr="00271695">
              <w:rPr>
                <w:rFonts w:asciiTheme="minorHAnsi" w:hAnsiTheme="minorHAnsi" w:cstheme="minorHAnsi"/>
                <w:sz w:val="18"/>
                <w:szCs w:val="18"/>
              </w:rPr>
              <w:t>erado por el ISP para é</w:t>
            </w:r>
            <w:r w:rsidRPr="00271695">
              <w:rPr>
                <w:rFonts w:asciiTheme="minorHAnsi" w:hAnsiTheme="minorHAnsi" w:cstheme="minorHAnsi"/>
                <w:sz w:val="18"/>
                <w:szCs w:val="18"/>
              </w:rPr>
              <w:t>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p>
          <w:p w:rsidR="003F4563" w:rsidRPr="003F4563" w:rsidRDefault="003F4563" w:rsidP="003F4563">
            <w:pPr>
              <w:pStyle w:val="Prrafodelista"/>
              <w:rPr>
                <w:rFonts w:asciiTheme="minorHAnsi" w:hAnsiTheme="minorHAnsi" w:cstheme="minorHAnsi"/>
                <w:sz w:val="18"/>
                <w:szCs w:val="18"/>
              </w:rPr>
            </w:pPr>
          </w:p>
          <w:p w:rsidR="00DC163F" w:rsidRPr="003F4563" w:rsidRDefault="002341EB" w:rsidP="00AB1747">
            <w:pPr>
              <w:pStyle w:val="Prrafodelista"/>
              <w:numPr>
                <w:ilvl w:val="0"/>
                <w:numId w:val="6"/>
              </w:numPr>
              <w:spacing w:line="276" w:lineRule="auto"/>
              <w:rPr>
                <w:rFonts w:asciiTheme="minorHAnsi" w:hAnsiTheme="minorHAnsi" w:cstheme="minorHAnsi"/>
                <w:sz w:val="18"/>
                <w:szCs w:val="18"/>
              </w:rPr>
            </w:pPr>
            <w:r w:rsidRPr="00C5698C">
              <w:rPr>
                <w:rFonts w:asciiTheme="minorHAnsi" w:hAnsiTheme="minorHAnsi" w:cstheme="minorHAnsi"/>
                <w:sz w:val="18"/>
                <w:szCs w:val="18"/>
              </w:rPr>
              <w:t>En base a los puntos expuestos anteriormente, se solicita al laboratorio PROTERM</w:t>
            </w:r>
            <w:r>
              <w:rPr>
                <w:rFonts w:asciiTheme="minorHAnsi" w:hAnsiTheme="minorHAnsi" w:cstheme="minorHAnsi"/>
                <w:sz w:val="18"/>
                <w:szCs w:val="18"/>
              </w:rPr>
              <w:t xml:space="preserve"> S.A.</w:t>
            </w:r>
            <w:r w:rsidRPr="00C5698C">
              <w:rPr>
                <w:rFonts w:asciiTheme="minorHAnsi" w:hAnsiTheme="minorHAnsi" w:cstheme="minorHAnsi"/>
                <w:sz w:val="18"/>
                <w:szCs w:val="18"/>
              </w:rPr>
              <w:t xml:space="preserve"> considerar </w:t>
            </w:r>
            <w:r>
              <w:rPr>
                <w:rFonts w:asciiTheme="minorHAnsi" w:hAnsiTheme="minorHAnsi" w:cstheme="minorHAnsi"/>
                <w:sz w:val="18"/>
                <w:szCs w:val="18"/>
              </w:rPr>
              <w:t xml:space="preserve">para futuras mediciones </w:t>
            </w:r>
            <w:r w:rsidRPr="00C5698C">
              <w:rPr>
                <w:rFonts w:asciiTheme="minorHAnsi" w:hAnsiTheme="minorHAnsi" w:cstheme="minorHAnsi"/>
                <w:sz w:val="18"/>
                <w:szCs w:val="18"/>
              </w:rPr>
              <w:t xml:space="preserve">las observaciones realizadas, ya que </w:t>
            </w:r>
            <w:r>
              <w:rPr>
                <w:rFonts w:asciiTheme="minorHAnsi" w:hAnsiTheme="minorHAnsi" w:cstheme="minorHAnsi"/>
                <w:sz w:val="18"/>
                <w:szCs w:val="18"/>
              </w:rPr>
              <w:t xml:space="preserve">se debe mostrar en todo </w:t>
            </w:r>
            <w:r w:rsidRPr="00C5698C">
              <w:rPr>
                <w:rFonts w:asciiTheme="minorHAnsi" w:hAnsiTheme="minorHAnsi" w:cstheme="minorHAnsi"/>
                <w:sz w:val="18"/>
                <w:szCs w:val="18"/>
              </w:rPr>
              <w:t xml:space="preserve">en todo momento </w:t>
            </w:r>
            <w:r>
              <w:rPr>
                <w:rFonts w:asciiTheme="minorHAnsi" w:hAnsiTheme="minorHAnsi" w:cstheme="minorHAnsi"/>
                <w:sz w:val="18"/>
                <w:szCs w:val="18"/>
              </w:rPr>
              <w:t>trazabilidad en la información, para así</w:t>
            </w:r>
            <w:r w:rsidRPr="00C5698C">
              <w:rPr>
                <w:rFonts w:asciiTheme="minorHAnsi" w:hAnsiTheme="minorHAnsi" w:cstheme="minorHAnsi"/>
                <w:sz w:val="18"/>
                <w:szCs w:val="18"/>
              </w:rPr>
              <w:t xml:space="preserve"> asegurar los resultados obtenidos </w:t>
            </w:r>
            <w:r>
              <w:rPr>
                <w:rFonts w:asciiTheme="minorHAnsi" w:hAnsiTheme="minorHAnsi" w:cstheme="minorHAnsi"/>
                <w:sz w:val="18"/>
                <w:szCs w:val="18"/>
              </w:rPr>
              <w:t>en la aplicación de las metodologías de referencia utilizadas.</w:t>
            </w:r>
          </w:p>
        </w:tc>
      </w:tr>
      <w:tr w:rsidR="0071083E" w:rsidRPr="0062498D" w:rsidTr="00E378A8">
        <w:trPr>
          <w:trHeight w:val="577"/>
          <w:jc w:val="center"/>
        </w:trPr>
        <w:tc>
          <w:tcPr>
            <w:tcW w:w="293" w:type="pct"/>
            <w:vAlign w:val="center"/>
          </w:tcPr>
          <w:p w:rsidR="0071083E" w:rsidRPr="0017739B" w:rsidRDefault="00EA3A13"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lastRenderedPageBreak/>
              <w:t>7</w:t>
            </w:r>
            <w:r w:rsidR="00714498">
              <w:rPr>
                <w:rFonts w:asciiTheme="minorHAnsi" w:hAnsiTheme="minorHAnsi" w:cstheme="minorHAnsi"/>
                <w:sz w:val="18"/>
                <w:szCs w:val="18"/>
              </w:rPr>
              <w:t xml:space="preserve"> </w:t>
            </w:r>
          </w:p>
        </w:tc>
        <w:tc>
          <w:tcPr>
            <w:tcW w:w="1444" w:type="pct"/>
            <w:vAlign w:val="center"/>
          </w:tcPr>
          <w:p w:rsidR="0071083E" w:rsidRPr="0017739B" w:rsidRDefault="0017739B" w:rsidP="00EA3A13">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 xml:space="preserve">Auditoria </w:t>
            </w:r>
            <w:r w:rsidR="00EA3A13">
              <w:rPr>
                <w:rFonts w:asciiTheme="minorHAnsi" w:hAnsiTheme="minorHAnsi" w:cstheme="minorHAnsi"/>
                <w:sz w:val="18"/>
                <w:szCs w:val="18"/>
                <w:lang w:val="es-ES"/>
              </w:rPr>
              <w:t>Respuesta Relativa (AR</w:t>
            </w:r>
            <w:r w:rsidRPr="0017739B">
              <w:rPr>
                <w:rFonts w:asciiTheme="minorHAnsi" w:hAnsiTheme="minorHAnsi" w:cstheme="minorHAnsi"/>
                <w:sz w:val="18"/>
                <w:szCs w:val="18"/>
                <w:lang w:val="es-ES"/>
              </w:rPr>
              <w:t>R)</w:t>
            </w:r>
          </w:p>
        </w:tc>
        <w:tc>
          <w:tcPr>
            <w:tcW w:w="3263" w:type="pct"/>
            <w:vAlign w:val="center"/>
          </w:tcPr>
          <w:p w:rsidR="00FB0537" w:rsidRPr="006B1A51" w:rsidRDefault="00E64D3C" w:rsidP="006B1A51">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 xml:space="preserve">Auditoria de </w:t>
            </w:r>
            <w:r w:rsidR="00A230B3">
              <w:rPr>
                <w:rFonts w:asciiTheme="minorHAnsi" w:hAnsiTheme="minorHAnsi" w:cstheme="minorHAnsi"/>
                <w:sz w:val="18"/>
                <w:szCs w:val="18"/>
              </w:rPr>
              <w:t>Respuesta Relativa AR</w:t>
            </w:r>
            <w:r w:rsidR="00C64D6B" w:rsidRPr="00C64D6B">
              <w:rPr>
                <w:rFonts w:asciiTheme="minorHAnsi" w:hAnsiTheme="minorHAnsi" w:cstheme="minorHAnsi"/>
                <w:sz w:val="18"/>
                <w:szCs w:val="18"/>
              </w:rPr>
              <w:t>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FB0537" w:rsidRPr="00FB0537" w:rsidRDefault="00FB0537" w:rsidP="00FB0537">
            <w:pPr>
              <w:spacing w:line="276" w:lineRule="auto"/>
              <w:rPr>
                <w:rFonts w:asciiTheme="minorHAnsi" w:hAnsiTheme="minorHAnsi" w:cstheme="minorHAnsi"/>
                <w:sz w:val="18"/>
                <w:szCs w:val="18"/>
              </w:rPr>
            </w:pPr>
          </w:p>
          <w:p w:rsidR="00135D1C" w:rsidRPr="006B1A51" w:rsidRDefault="00906A22" w:rsidP="006B1A51">
            <w:pPr>
              <w:spacing w:line="276" w:lineRule="auto"/>
              <w:rPr>
                <w:rFonts w:asciiTheme="minorHAnsi" w:hAnsiTheme="minorHAnsi" w:cstheme="minorHAnsi"/>
                <w:sz w:val="18"/>
                <w:szCs w:val="18"/>
              </w:rPr>
            </w:pPr>
            <w:r>
              <w:rPr>
                <w:rFonts w:asciiTheme="minorHAnsi" w:hAnsiTheme="minorHAnsi" w:cstheme="minorHAnsi"/>
                <w:sz w:val="18"/>
                <w:szCs w:val="18"/>
              </w:rPr>
              <w:t>De la revisión de las 3</w:t>
            </w:r>
            <w:r w:rsidR="00135D1C" w:rsidRPr="005A32D5">
              <w:rPr>
                <w:rFonts w:asciiTheme="minorHAnsi" w:hAnsiTheme="minorHAnsi" w:cstheme="minorHAnsi"/>
                <w:sz w:val="18"/>
                <w:szCs w:val="18"/>
              </w:rPr>
              <w:t xml:space="preserve"> planillas de terreno correspondientes a la aplicación del método de referencia </w:t>
            </w:r>
            <w:r w:rsidR="0091156B" w:rsidRPr="005A32D5">
              <w:rPr>
                <w:rFonts w:asciiTheme="minorHAnsi" w:hAnsiTheme="minorHAnsi" w:cstheme="minorHAnsi"/>
                <w:sz w:val="18"/>
                <w:szCs w:val="18"/>
              </w:rPr>
              <w:t>para material particulado bajo método CH-5, y que fueron realizadas en forma conjunta con las mediciones del parámetro flujo para el ensayo de Exactitud Relativa, se observó lo siguiente:</w:t>
            </w:r>
          </w:p>
          <w:p w:rsidR="00550A02" w:rsidRPr="002477AB" w:rsidRDefault="001D4EBD" w:rsidP="002477AB">
            <w:pPr>
              <w:pStyle w:val="Prrafodelista"/>
              <w:numPr>
                <w:ilvl w:val="0"/>
                <w:numId w:val="10"/>
              </w:numPr>
              <w:spacing w:line="276" w:lineRule="auto"/>
              <w:rPr>
                <w:rFonts w:asciiTheme="minorHAnsi" w:hAnsiTheme="minorHAnsi" w:cstheme="minorHAnsi"/>
                <w:sz w:val="18"/>
                <w:szCs w:val="18"/>
              </w:rPr>
            </w:pPr>
            <w:r w:rsidRPr="001D4EBD">
              <w:rPr>
                <w:rFonts w:asciiTheme="minorHAnsi" w:hAnsiTheme="minorHAnsi" w:cstheme="minorHAnsi"/>
                <w:sz w:val="18"/>
                <w:szCs w:val="18"/>
              </w:rPr>
              <w:t xml:space="preserve">En cuanto a las distancias correspondientes al diámetro del ducto, a las coplas de los puertos de </w:t>
            </w:r>
            <w:r w:rsidRPr="001D4EBD">
              <w:rPr>
                <w:rFonts w:asciiTheme="minorHAnsi" w:hAnsiTheme="minorHAnsi" w:cstheme="minorHAnsi"/>
                <w:sz w:val="18"/>
                <w:szCs w:val="18"/>
              </w:rPr>
              <w:lastRenderedPageBreak/>
              <w:t xml:space="preserve">muestreo y a las distancias (A y B) del ducto corriente arriba y abajo de las perturbaciones al flujo, se observan inconsistencias en la información presentada por parte del Laboratorio Proterm S.A.; ya que en el punto 2 del Informe Previo de Validación (IPV) ingresado con </w:t>
            </w:r>
            <w:r w:rsidRPr="00DB3822">
              <w:rPr>
                <w:rFonts w:asciiTheme="minorHAnsi" w:hAnsiTheme="minorHAnsi" w:cstheme="minorHAnsi"/>
                <w:sz w:val="18"/>
                <w:szCs w:val="18"/>
              </w:rPr>
              <w:t>fecha 18/02/2015 se informa una distancia (A) de 40,35 metros y de Distancia (B) de 33,65 metros, con un diámetro del ducto de evacuación de gases de 4,524 metros y sin datos del largo de las coplas de muestreo. Luego, en el Aviso de Ejecución de los ensayos de validación AEEV ingresado con fecha 18/02/2015, se informa una distancia (A) de 40,35 metros y de distancia (B) de 33,65 metros, con un diámetro de 4,</w:t>
            </w:r>
            <w:r w:rsidRPr="001D4EBD">
              <w:rPr>
                <w:rFonts w:asciiTheme="minorHAnsi" w:hAnsiTheme="minorHAnsi" w:cstheme="minorHAnsi"/>
                <w:sz w:val="18"/>
                <w:szCs w:val="18"/>
              </w:rPr>
              <w:t>524 metros y sin datos del largo de las coplas de muestreo. Por ultimo en el Informe de resultados de los ensayos de validación (IREV) ingresado con fecha 02/04/2015, se informa en la planilla de terreno realizada con fecha 28/02/2015 un valor de distancia (A) de 33,65 metros y de distancia (B) de 40,35 metros y sin datos del largo de las coplas de muestreo del ducto de evacuación de gases.  En base a lo anterior, no se observa trazabilidad de la información en cuanto a las distancias del ducto de evacuación de gases, luego no es posible verificar el cumplimiento de lo estipulado en el método de referencia (CH-1) en cuanto al cálculo de los puntos transversales.</w:t>
            </w:r>
          </w:p>
          <w:p w:rsidR="00B75492" w:rsidRPr="00B75492" w:rsidRDefault="00135D1C" w:rsidP="002A2924">
            <w:pPr>
              <w:pStyle w:val="Prrafodelista"/>
              <w:numPr>
                <w:ilvl w:val="0"/>
                <w:numId w:val="10"/>
              </w:numPr>
              <w:spacing w:line="276" w:lineRule="auto"/>
              <w:rPr>
                <w:rFonts w:asciiTheme="minorHAnsi" w:hAnsiTheme="minorHAnsi" w:cstheme="minorHAnsi"/>
                <w:i/>
                <w:sz w:val="18"/>
                <w:szCs w:val="18"/>
              </w:rPr>
            </w:pPr>
            <w:r w:rsidRPr="00F42AB2">
              <w:rPr>
                <w:rFonts w:asciiTheme="minorHAnsi" w:hAnsiTheme="minorHAnsi" w:cstheme="minorHAnsi"/>
                <w:sz w:val="18"/>
                <w:szCs w:val="18"/>
              </w:rPr>
              <w:t xml:space="preserve">En base a lo anterior, no se observa trazabilidad de la información en cuanto a las distancias del ducto de evacuación de gases, luego no es posible verificar el cumplimiento de lo estipulado en el método de referencia </w:t>
            </w:r>
            <w:r>
              <w:rPr>
                <w:rFonts w:asciiTheme="minorHAnsi" w:hAnsiTheme="minorHAnsi" w:cstheme="minorHAnsi"/>
                <w:sz w:val="18"/>
                <w:szCs w:val="18"/>
              </w:rPr>
              <w:t>(CH-1)</w:t>
            </w:r>
            <w:r w:rsidR="00B75492">
              <w:rPr>
                <w:rFonts w:asciiTheme="minorHAnsi" w:hAnsiTheme="minorHAnsi" w:cstheme="minorHAnsi"/>
                <w:sz w:val="18"/>
                <w:szCs w:val="18"/>
              </w:rPr>
              <w:t xml:space="preserve"> en cual estipula en el punto 1.1 que </w:t>
            </w:r>
            <w:r w:rsidR="00B75492" w:rsidRPr="00B75492">
              <w:rPr>
                <w:rFonts w:asciiTheme="minorHAnsi" w:hAnsiTheme="minorHAnsi" w:cstheme="minorHAnsi"/>
                <w:i/>
                <w:sz w:val="18"/>
                <w:szCs w:val="18"/>
              </w:rPr>
              <w:t xml:space="preserve">“ </w:t>
            </w:r>
            <w:r w:rsidR="00B75492">
              <w:rPr>
                <w:rFonts w:asciiTheme="minorHAnsi" w:hAnsiTheme="minorHAnsi" w:cstheme="minorHAnsi"/>
                <w:i/>
                <w:sz w:val="18"/>
                <w:szCs w:val="18"/>
              </w:rPr>
              <w:t>P</w:t>
            </w:r>
            <w:r w:rsidR="00B75492" w:rsidRPr="00B75492">
              <w:rPr>
                <w:rFonts w:asciiTheme="minorHAnsi" w:hAnsiTheme="minorHAnsi" w:cstheme="minorHAnsi"/>
                <w:i/>
                <w:sz w:val="18"/>
                <w:szCs w:val="18"/>
              </w:rPr>
              <w:t>ara facilitar que las mediciones de emisiones de contaminantes y/o de la velocidad de flujo volumétrico total de una fuente estacionaria sean representativas, se debe seleccionar un punto de muestreo donde la corriente del efluente fluya hacia una dirección conocida, y el área transversal de la chimenea se divida en un numero de áreas iguales. Se localiza un punto transversal dentro de cada una de estas áreas iguales”.</w:t>
            </w:r>
          </w:p>
          <w:p w:rsidR="003B61B8" w:rsidRDefault="003B61B8" w:rsidP="003B61B8">
            <w:pPr>
              <w:pStyle w:val="Prrafodelista"/>
              <w:spacing w:line="276" w:lineRule="auto"/>
              <w:ind w:left="1440"/>
              <w:rPr>
                <w:rFonts w:asciiTheme="minorHAnsi" w:hAnsiTheme="minorHAnsi" w:cstheme="minorHAnsi"/>
                <w:sz w:val="18"/>
                <w:szCs w:val="18"/>
              </w:rPr>
            </w:pPr>
          </w:p>
          <w:p w:rsidR="00135D1C" w:rsidRPr="008E7499" w:rsidRDefault="003B61B8" w:rsidP="002A2924">
            <w:pPr>
              <w:pStyle w:val="Prrafodelista"/>
              <w:numPr>
                <w:ilvl w:val="0"/>
                <w:numId w:val="10"/>
              </w:numPr>
              <w:spacing w:line="276" w:lineRule="auto"/>
              <w:rPr>
                <w:rFonts w:asciiTheme="minorHAnsi" w:hAnsiTheme="minorHAnsi" w:cstheme="minorHAnsi"/>
                <w:sz w:val="18"/>
                <w:szCs w:val="18"/>
              </w:rPr>
            </w:pPr>
            <w:r w:rsidRPr="008E7499">
              <w:rPr>
                <w:rFonts w:asciiTheme="minorHAnsi" w:hAnsiTheme="minorHAnsi" w:cstheme="minorHAnsi"/>
                <w:sz w:val="18"/>
                <w:szCs w:val="18"/>
              </w:rPr>
              <w:t xml:space="preserve">De las planillas de terreno para el método de referencia CH-5, </w:t>
            </w:r>
            <w:r w:rsidR="006B0FAD" w:rsidRPr="008E7499">
              <w:rPr>
                <w:rFonts w:asciiTheme="minorHAnsi" w:hAnsiTheme="minorHAnsi" w:cstheme="minorHAnsi"/>
                <w:sz w:val="18"/>
                <w:szCs w:val="18"/>
              </w:rPr>
              <w:t xml:space="preserve">se observa que </w:t>
            </w:r>
            <w:r w:rsidR="00E43A58" w:rsidRPr="008E7499">
              <w:rPr>
                <w:rFonts w:asciiTheme="minorHAnsi" w:hAnsiTheme="minorHAnsi" w:cstheme="minorHAnsi"/>
                <w:sz w:val="18"/>
                <w:szCs w:val="18"/>
              </w:rPr>
              <w:t>para las 3</w:t>
            </w:r>
            <w:r w:rsidRPr="008E7499">
              <w:rPr>
                <w:rFonts w:asciiTheme="minorHAnsi" w:hAnsiTheme="minorHAnsi" w:cstheme="minorHAnsi"/>
                <w:sz w:val="18"/>
                <w:szCs w:val="18"/>
              </w:rPr>
              <w:t xml:space="preserve"> corr</w:t>
            </w:r>
            <w:r w:rsidR="00E43A58" w:rsidRPr="008E7499">
              <w:rPr>
                <w:rFonts w:asciiTheme="minorHAnsi" w:hAnsiTheme="minorHAnsi" w:cstheme="minorHAnsi"/>
                <w:sz w:val="18"/>
                <w:szCs w:val="18"/>
              </w:rPr>
              <w:t>idas realizadas entre los días 28 de febrero al 01</w:t>
            </w:r>
            <w:r w:rsidRPr="008E7499">
              <w:rPr>
                <w:rFonts w:asciiTheme="minorHAnsi" w:hAnsiTheme="minorHAnsi" w:cstheme="minorHAnsi"/>
                <w:sz w:val="18"/>
                <w:szCs w:val="18"/>
              </w:rPr>
              <w:t xml:space="preserve"> de </w:t>
            </w:r>
            <w:r w:rsidR="006B0FAD" w:rsidRPr="008E7499">
              <w:rPr>
                <w:rFonts w:asciiTheme="minorHAnsi" w:hAnsiTheme="minorHAnsi" w:cstheme="minorHAnsi"/>
                <w:sz w:val="18"/>
                <w:szCs w:val="18"/>
              </w:rPr>
              <w:t>Marzo del 2015</w:t>
            </w:r>
            <w:r w:rsidRPr="008E7499">
              <w:rPr>
                <w:rFonts w:asciiTheme="minorHAnsi" w:hAnsiTheme="minorHAnsi" w:cstheme="minorHAnsi"/>
                <w:sz w:val="18"/>
                <w:szCs w:val="18"/>
              </w:rPr>
              <w:t xml:space="preserve">, </w:t>
            </w:r>
            <w:r w:rsidR="00662192">
              <w:rPr>
                <w:rFonts w:asciiTheme="minorHAnsi" w:hAnsiTheme="minorHAnsi" w:cstheme="minorHAnsi"/>
                <w:sz w:val="18"/>
                <w:szCs w:val="18"/>
              </w:rPr>
              <w:t xml:space="preserve">no </w:t>
            </w:r>
            <w:r w:rsidR="004A7F74" w:rsidRPr="008E7499">
              <w:rPr>
                <w:rFonts w:asciiTheme="minorHAnsi" w:hAnsiTheme="minorHAnsi" w:cstheme="minorHAnsi"/>
                <w:sz w:val="18"/>
                <w:szCs w:val="18"/>
              </w:rPr>
              <w:t>se observa ejecución de mediciones preliminares (barrido inicial)</w:t>
            </w:r>
            <w:r w:rsidR="000D3F38" w:rsidRPr="008E7499">
              <w:rPr>
                <w:rFonts w:asciiTheme="minorHAnsi" w:hAnsiTheme="minorHAnsi" w:cstheme="minorHAnsi"/>
                <w:sz w:val="18"/>
                <w:szCs w:val="18"/>
              </w:rPr>
              <w:t xml:space="preserve"> sólo se registró la lectura de la presión de velocidad Dp</w:t>
            </w:r>
            <w:r w:rsidR="00EF4379" w:rsidRPr="008E7499">
              <w:rPr>
                <w:rFonts w:asciiTheme="minorHAnsi" w:hAnsiTheme="minorHAnsi" w:cstheme="minorHAnsi"/>
                <w:sz w:val="18"/>
                <w:szCs w:val="18"/>
              </w:rPr>
              <w:t xml:space="preserve">. El método de referencia CH-5 estipula en el punto 4.1.2 “ </w:t>
            </w:r>
            <w:r w:rsidR="00EF4379" w:rsidRPr="008E7499">
              <w:rPr>
                <w:rFonts w:asciiTheme="minorHAnsi" w:hAnsiTheme="minorHAnsi" w:cstheme="minorHAnsi"/>
                <w:i/>
                <w:sz w:val="18"/>
                <w:szCs w:val="18"/>
              </w:rPr>
              <w:t xml:space="preserve">Determinaciones 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 el Método CH-2, sección 3.6…”. </w:t>
            </w:r>
            <w:r w:rsidR="004A7F74" w:rsidRPr="008E7499">
              <w:rPr>
                <w:rFonts w:asciiTheme="minorHAnsi" w:hAnsiTheme="minorHAnsi" w:cstheme="minorHAnsi"/>
                <w:sz w:val="18"/>
                <w:szCs w:val="18"/>
              </w:rPr>
              <w:t>A</w:t>
            </w:r>
            <w:r w:rsidRPr="008E7499">
              <w:rPr>
                <w:rFonts w:asciiTheme="minorHAnsi" w:hAnsiTheme="minorHAnsi" w:cstheme="minorHAnsi"/>
                <w:sz w:val="18"/>
                <w:szCs w:val="18"/>
              </w:rPr>
              <w:t xml:space="preserve">sí como tampoco se observa los cálculos de los valores de la verificación de calibración en terreno (Yc) para los </w:t>
            </w:r>
            <w:r w:rsidR="000D3F38" w:rsidRPr="008E7499">
              <w:rPr>
                <w:rFonts w:asciiTheme="minorHAnsi" w:hAnsiTheme="minorHAnsi" w:cstheme="minorHAnsi"/>
                <w:sz w:val="18"/>
                <w:szCs w:val="18"/>
              </w:rPr>
              <w:t>2</w:t>
            </w:r>
            <w:r w:rsidR="004A7F74" w:rsidRPr="008E7499">
              <w:rPr>
                <w:rFonts w:asciiTheme="minorHAnsi" w:hAnsiTheme="minorHAnsi" w:cstheme="minorHAnsi"/>
                <w:sz w:val="18"/>
                <w:szCs w:val="18"/>
              </w:rPr>
              <w:t xml:space="preserve"> días en que se realizaron las mediciones</w:t>
            </w:r>
            <w:r w:rsidRPr="008E7499">
              <w:rPr>
                <w:rFonts w:asciiTheme="minorHAnsi" w:hAnsiTheme="minorHAnsi" w:cstheme="minorHAnsi"/>
                <w:sz w:val="18"/>
                <w:szCs w:val="18"/>
              </w:rPr>
              <w:t xml:space="preserve">, los </w:t>
            </w:r>
            <w:r w:rsidRPr="008E7499">
              <w:rPr>
                <w:rFonts w:asciiTheme="minorHAnsi" w:hAnsiTheme="minorHAnsi" w:cstheme="minorHAnsi"/>
                <w:sz w:val="18"/>
                <w:szCs w:val="18"/>
              </w:rPr>
              <w:lastRenderedPageBreak/>
              <w:t>cuales, de acuerdo al método de referencia</w:t>
            </w:r>
            <w:r w:rsidRPr="008E7499">
              <w:rPr>
                <w:b/>
                <w:bCs/>
              </w:rPr>
              <w:t xml:space="preserve"> </w:t>
            </w:r>
            <w:r w:rsidRPr="008E7499">
              <w:rPr>
                <w:rFonts w:asciiTheme="minorHAnsi" w:hAnsiTheme="minorHAnsi"/>
                <w:bCs/>
                <w:sz w:val="18"/>
                <w:szCs w:val="18"/>
              </w:rPr>
              <w:t>CH-5, punto 4.4.1</w:t>
            </w:r>
            <w:r w:rsidRPr="008E7499">
              <w:rPr>
                <w:rFonts w:asciiTheme="minorHAnsi" w:hAnsiTheme="minorHAnsi"/>
                <w:sz w:val="18"/>
                <w:szCs w:val="18"/>
              </w:rPr>
              <w:t xml:space="preserve"> establece que </w:t>
            </w:r>
            <w:r w:rsidRPr="008E7499">
              <w:rPr>
                <w:rFonts w:asciiTheme="minorHAnsi" w:hAnsiTheme="minorHAnsi"/>
                <w:i/>
                <w:iCs/>
                <w:sz w:val="18"/>
                <w:szCs w:val="18"/>
              </w:rPr>
              <w:t>“Antes de comenzar el muestreo en terreno (generalmente un set de 3 corridas constituye un muestreo en terreno), se debe operar el sistema de medición (es decir, la bomba, medidor de volumen, la placa orificio) a una presión diferencia H@ durante 10 minutos”.</w:t>
            </w:r>
            <w:r w:rsidR="00736EB9" w:rsidRPr="008E7499">
              <w:rPr>
                <w:rFonts w:asciiTheme="minorHAnsi" w:hAnsiTheme="minorHAnsi"/>
                <w:i/>
                <w:iCs/>
                <w:sz w:val="18"/>
                <w:szCs w:val="18"/>
              </w:rPr>
              <w:t xml:space="preserve"> </w:t>
            </w:r>
            <w:r w:rsidR="00736EB9" w:rsidRPr="008E7499">
              <w:rPr>
                <w:rFonts w:asciiTheme="minorHAnsi" w:hAnsiTheme="minorHAnsi"/>
                <w:iCs/>
                <w:sz w:val="18"/>
                <w:szCs w:val="18"/>
              </w:rPr>
              <w:t xml:space="preserve">No se entregan comentarios ni observaciones por parte de PROTERM S.A. </w:t>
            </w:r>
          </w:p>
          <w:p w:rsidR="002A2924" w:rsidRPr="00D2452B" w:rsidRDefault="008E7499" w:rsidP="00D2452B">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No se observa realización preliminar de verificación de la ausencia de flujo ciclónico, el método de referencia CH-2 en el punto 1.2 indica que “ </w:t>
            </w:r>
            <w:r w:rsidRPr="007F24C0">
              <w:rPr>
                <w:rFonts w:asciiTheme="minorHAnsi" w:hAnsiTheme="minorHAnsi" w:cstheme="minorHAnsi"/>
                <w:i/>
                <w:sz w:val="18"/>
                <w:szCs w:val="18"/>
              </w:rPr>
              <w:t>Este método no se puede aplicar en sitios que no cumplan con los criterios establecidos en el Método CH-1, sección 2.1. además no puede ser utilizado para medir en corrientes de gas con flujo ciclónico</w:t>
            </w:r>
            <w:r>
              <w:rPr>
                <w:rFonts w:asciiTheme="minorHAnsi" w:hAnsiTheme="minorHAnsi" w:cstheme="minorHAnsi"/>
                <w:sz w:val="18"/>
                <w:szCs w:val="18"/>
              </w:rPr>
              <w:t xml:space="preserve">”. Dicho lo anterior, el laboratorio no cumplió con verificar antes de comenzar éste ensayo con la verificación de la ausencia de flujo ciclónico para cumplir con el método de referencia. </w:t>
            </w:r>
          </w:p>
          <w:p w:rsidR="002A2924" w:rsidRPr="00271695" w:rsidRDefault="002A2924" w:rsidP="002A2924">
            <w:pPr>
              <w:pStyle w:val="Prrafodelista"/>
              <w:numPr>
                <w:ilvl w:val="0"/>
                <w:numId w:val="10"/>
              </w:numPr>
              <w:spacing w:line="276" w:lineRule="auto"/>
              <w:rPr>
                <w:rFonts w:asciiTheme="minorHAnsi" w:hAnsiTheme="minorHAnsi" w:cstheme="minorHAnsi"/>
                <w:sz w:val="18"/>
                <w:szCs w:val="18"/>
              </w:rPr>
            </w:pPr>
            <w:r w:rsidRPr="00271695">
              <w:rPr>
                <w:rFonts w:asciiTheme="minorHAnsi" w:hAnsiTheme="minorHAnsi" w:cstheme="minorHAnsi"/>
                <w:sz w:val="18"/>
                <w:szCs w:val="18"/>
              </w:rPr>
              <w:t>No se identifica en ninguna de las planillas de terreno</w:t>
            </w:r>
            <w:r>
              <w:rPr>
                <w:rFonts w:asciiTheme="minorHAnsi" w:hAnsiTheme="minorHAnsi" w:cstheme="minorHAnsi"/>
                <w:sz w:val="18"/>
                <w:szCs w:val="18"/>
              </w:rPr>
              <w:t xml:space="preserve"> informadas</w:t>
            </w:r>
            <w:r w:rsidRPr="00271695">
              <w:rPr>
                <w:rFonts w:asciiTheme="minorHAnsi" w:hAnsiTheme="minorHAnsi" w:cstheme="minorHAnsi"/>
                <w:sz w:val="18"/>
                <w:szCs w:val="18"/>
              </w:rPr>
              <w:t xml:space="preserve"> el número de registro de los tubos Pitot tipo S que fueron utilizados en las mediciones, sólo se adjuntan en Anexo N°6 tres certificados del ISP de tres tubos Pitot Tipo S, luego no es posible constatar que los equipos usados correspondan a los in</w:t>
            </w:r>
            <w:r w:rsidR="001C4D2C">
              <w:rPr>
                <w:rFonts w:asciiTheme="minorHAnsi" w:hAnsiTheme="minorHAnsi" w:cstheme="minorHAnsi"/>
                <w:sz w:val="18"/>
                <w:szCs w:val="18"/>
              </w:rPr>
              <w:t>formados en dichos certificados</w:t>
            </w:r>
            <w:r w:rsidRPr="00271695">
              <w:rPr>
                <w:rFonts w:asciiTheme="minorHAnsi" w:hAnsiTheme="minorHAnsi" w:cstheme="minorHAnsi"/>
                <w:sz w:val="18"/>
                <w:szCs w:val="18"/>
              </w:rPr>
              <w:t xml:space="preserve">. Cabe destacar que el Número de registro del Pitot tipo S utilizado debe ser informado en las planillas de terreno. Dicho lo anterior, no se observa trazabilidad en la información. </w:t>
            </w:r>
          </w:p>
          <w:p w:rsidR="002A2924" w:rsidRPr="00271695" w:rsidRDefault="002A2924" w:rsidP="002A2924">
            <w:pPr>
              <w:spacing w:line="276" w:lineRule="auto"/>
              <w:rPr>
                <w:rFonts w:asciiTheme="minorHAnsi" w:hAnsiTheme="minorHAnsi" w:cstheme="minorHAnsi"/>
                <w:sz w:val="18"/>
                <w:szCs w:val="18"/>
              </w:rPr>
            </w:pPr>
          </w:p>
          <w:p w:rsidR="00BD6E85" w:rsidRPr="003B60FA" w:rsidRDefault="002A2924" w:rsidP="00BD6E85">
            <w:pPr>
              <w:pStyle w:val="Prrafodelista"/>
              <w:numPr>
                <w:ilvl w:val="0"/>
                <w:numId w:val="10"/>
              </w:num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No se identifica ninguna de las planillas de terreno el sensor de temperatura en chimenea (termocupla) utilizado para realizar los ensayos de ER para flujo y para la auditoria de </w:t>
            </w:r>
            <w:r w:rsidRPr="00212A45">
              <w:rPr>
                <w:rFonts w:asciiTheme="minorHAnsi" w:hAnsiTheme="minorHAnsi" w:cstheme="minorHAnsi"/>
                <w:sz w:val="18"/>
                <w:szCs w:val="18"/>
              </w:rPr>
              <w:t>Auditoria Respuesta Relativa (ARR)</w:t>
            </w:r>
            <w:r>
              <w:rPr>
                <w:rFonts w:asciiTheme="minorHAnsi" w:hAnsiTheme="minorHAnsi" w:cstheme="minorHAnsi"/>
                <w:sz w:val="18"/>
                <w:szCs w:val="18"/>
              </w:rPr>
              <w:t xml:space="preserve"> </w:t>
            </w:r>
            <w:r w:rsidRPr="00212A45">
              <w:rPr>
                <w:rFonts w:asciiTheme="minorHAnsi" w:hAnsiTheme="minorHAnsi" w:cstheme="minorHAnsi"/>
                <w:sz w:val="18"/>
                <w:szCs w:val="18"/>
              </w:rPr>
              <w:t>para</w:t>
            </w:r>
            <w:r w:rsidRPr="00271695">
              <w:rPr>
                <w:rFonts w:asciiTheme="minorHAnsi" w:hAnsiTheme="minorHAnsi" w:cstheme="minorHAnsi"/>
                <w:sz w:val="18"/>
                <w:szCs w:val="18"/>
              </w:rPr>
              <w:t xml:space="preserve"> el parámetro MP, además, no se presenta el Certificado de calibración generado por el ISP para ésta termocupla, luego no es posible constatar que los valores obtenidos por este instrumento se encuentren con su calibración vigente que asegure datos confiables. Se debe recordar que por resolución de funcionamiento del laboratorio, se debe realizar cada 1 año una revisión de los equipos y métodos en el instituto de salud pública (ISP).</w:t>
            </w:r>
          </w:p>
          <w:p w:rsidR="00A525A4" w:rsidRPr="004A2F0A" w:rsidRDefault="004F49F6" w:rsidP="002A2924">
            <w:pPr>
              <w:pStyle w:val="Prrafodelista"/>
              <w:numPr>
                <w:ilvl w:val="0"/>
                <w:numId w:val="10"/>
              </w:numPr>
              <w:spacing w:line="276" w:lineRule="auto"/>
              <w:rPr>
                <w:rFonts w:asciiTheme="minorHAnsi" w:hAnsiTheme="minorHAnsi" w:cstheme="minorHAnsi"/>
                <w:sz w:val="18"/>
                <w:szCs w:val="18"/>
              </w:rPr>
            </w:pPr>
            <w:r w:rsidRPr="004A2F0A">
              <w:rPr>
                <w:rFonts w:asciiTheme="minorHAnsi" w:hAnsiTheme="minorHAnsi" w:cstheme="minorHAnsi"/>
                <w:sz w:val="18"/>
                <w:szCs w:val="18"/>
              </w:rPr>
              <w:t>Se observa que para la</w:t>
            </w:r>
            <w:r w:rsidR="00B10C14" w:rsidRPr="004A2F0A">
              <w:rPr>
                <w:rFonts w:asciiTheme="minorHAnsi" w:hAnsiTheme="minorHAnsi" w:cstheme="minorHAnsi"/>
                <w:sz w:val="18"/>
                <w:szCs w:val="18"/>
              </w:rPr>
              <w:t>s</w:t>
            </w:r>
            <w:r w:rsidRPr="004A2F0A">
              <w:rPr>
                <w:rFonts w:asciiTheme="minorHAnsi" w:hAnsiTheme="minorHAnsi" w:cstheme="minorHAnsi"/>
                <w:sz w:val="18"/>
                <w:szCs w:val="18"/>
              </w:rPr>
              <w:t xml:space="preserve"> </w:t>
            </w:r>
            <w:r w:rsidR="008319F6" w:rsidRPr="004A2F0A">
              <w:rPr>
                <w:rFonts w:asciiTheme="minorHAnsi" w:hAnsiTheme="minorHAnsi" w:cstheme="minorHAnsi"/>
                <w:sz w:val="18"/>
                <w:szCs w:val="18"/>
              </w:rPr>
              <w:t>corrida</w:t>
            </w:r>
            <w:r w:rsidR="00B10C14" w:rsidRPr="004A2F0A">
              <w:rPr>
                <w:rFonts w:asciiTheme="minorHAnsi" w:hAnsiTheme="minorHAnsi" w:cstheme="minorHAnsi"/>
                <w:sz w:val="18"/>
                <w:szCs w:val="18"/>
              </w:rPr>
              <w:t>s</w:t>
            </w:r>
            <w:r w:rsidR="008319F6" w:rsidRPr="004A2F0A">
              <w:rPr>
                <w:rFonts w:asciiTheme="minorHAnsi" w:hAnsiTheme="minorHAnsi" w:cstheme="minorHAnsi"/>
                <w:sz w:val="18"/>
                <w:szCs w:val="18"/>
              </w:rPr>
              <w:t xml:space="preserve"> </w:t>
            </w:r>
            <w:r w:rsidR="00EE7225" w:rsidRPr="004A2F0A">
              <w:rPr>
                <w:rFonts w:asciiTheme="minorHAnsi" w:hAnsiTheme="minorHAnsi" w:cstheme="minorHAnsi"/>
                <w:sz w:val="18"/>
                <w:szCs w:val="18"/>
              </w:rPr>
              <w:t>N°</w:t>
            </w:r>
            <w:r w:rsidR="00B10C14" w:rsidRPr="004A2F0A">
              <w:rPr>
                <w:rFonts w:asciiTheme="minorHAnsi" w:hAnsiTheme="minorHAnsi" w:cstheme="minorHAnsi"/>
                <w:sz w:val="18"/>
                <w:szCs w:val="18"/>
              </w:rPr>
              <w:t>1,</w:t>
            </w:r>
            <w:r w:rsidR="008A7EB7" w:rsidRPr="004A2F0A">
              <w:rPr>
                <w:rFonts w:asciiTheme="minorHAnsi" w:hAnsiTheme="minorHAnsi" w:cstheme="minorHAnsi"/>
                <w:sz w:val="18"/>
                <w:szCs w:val="18"/>
              </w:rPr>
              <w:t xml:space="preserve"> </w:t>
            </w:r>
            <w:r w:rsidR="00EE7225" w:rsidRPr="004A2F0A">
              <w:rPr>
                <w:rFonts w:asciiTheme="minorHAnsi" w:hAnsiTheme="minorHAnsi" w:cstheme="minorHAnsi"/>
                <w:sz w:val="18"/>
                <w:szCs w:val="18"/>
              </w:rPr>
              <w:t>N°</w:t>
            </w:r>
            <w:r w:rsidR="004A2F0A" w:rsidRPr="004A2F0A">
              <w:rPr>
                <w:rFonts w:asciiTheme="minorHAnsi" w:hAnsiTheme="minorHAnsi" w:cstheme="minorHAnsi"/>
                <w:sz w:val="18"/>
                <w:szCs w:val="18"/>
              </w:rPr>
              <w:t xml:space="preserve">2 y N° 3 </w:t>
            </w:r>
            <w:r w:rsidR="00B10C14" w:rsidRPr="004A2F0A">
              <w:rPr>
                <w:rFonts w:asciiTheme="minorHAnsi" w:hAnsiTheme="minorHAnsi" w:cstheme="minorHAnsi"/>
                <w:sz w:val="18"/>
                <w:szCs w:val="18"/>
              </w:rPr>
              <w:t xml:space="preserve">realizadas </w:t>
            </w:r>
            <w:r w:rsidR="004A2F0A" w:rsidRPr="004A2F0A">
              <w:rPr>
                <w:rFonts w:asciiTheme="minorHAnsi" w:hAnsiTheme="minorHAnsi" w:cstheme="minorHAnsi"/>
                <w:sz w:val="18"/>
                <w:szCs w:val="18"/>
              </w:rPr>
              <w:t>entre los días 28 de febrero al 01 de Marzo del 2015</w:t>
            </w:r>
            <w:r w:rsidRPr="004A2F0A">
              <w:rPr>
                <w:rFonts w:asciiTheme="minorHAnsi" w:hAnsiTheme="minorHAnsi" w:cstheme="minorHAnsi"/>
                <w:sz w:val="18"/>
                <w:szCs w:val="18"/>
              </w:rPr>
              <w:t>,</w:t>
            </w:r>
            <w:r w:rsidR="004A2F0A" w:rsidRPr="004A2F0A">
              <w:rPr>
                <w:rFonts w:asciiTheme="minorHAnsi" w:hAnsiTheme="minorHAnsi" w:cstheme="minorHAnsi"/>
                <w:sz w:val="18"/>
                <w:szCs w:val="18"/>
              </w:rPr>
              <w:t xml:space="preserve"> </w:t>
            </w:r>
            <w:r w:rsidR="000A6DB4" w:rsidRPr="004A2F0A">
              <w:rPr>
                <w:rFonts w:asciiTheme="minorHAnsi" w:hAnsiTheme="minorHAnsi" w:cstheme="minorHAnsi"/>
                <w:sz w:val="18"/>
                <w:szCs w:val="18"/>
              </w:rPr>
              <w:t>se informa</w:t>
            </w:r>
            <w:r w:rsidR="00B10C14" w:rsidRPr="004A2F0A">
              <w:rPr>
                <w:rFonts w:asciiTheme="minorHAnsi" w:hAnsiTheme="minorHAnsi" w:cstheme="minorHAnsi"/>
                <w:sz w:val="18"/>
                <w:szCs w:val="18"/>
              </w:rPr>
              <w:t>n</w:t>
            </w:r>
            <w:r w:rsidR="000A6DB4" w:rsidRPr="004A2F0A">
              <w:rPr>
                <w:rFonts w:asciiTheme="minorHAnsi" w:hAnsiTheme="minorHAnsi" w:cstheme="minorHAnsi"/>
                <w:sz w:val="18"/>
                <w:szCs w:val="18"/>
              </w:rPr>
              <w:t xml:space="preserve"> en la</w:t>
            </w:r>
            <w:r w:rsidR="00B10C14" w:rsidRPr="004A2F0A">
              <w:rPr>
                <w:rFonts w:asciiTheme="minorHAnsi" w:hAnsiTheme="minorHAnsi" w:cstheme="minorHAnsi"/>
                <w:sz w:val="18"/>
                <w:szCs w:val="18"/>
              </w:rPr>
              <w:t>s</w:t>
            </w:r>
            <w:r w:rsidR="000A6DB4" w:rsidRPr="004A2F0A">
              <w:rPr>
                <w:rFonts w:asciiTheme="minorHAnsi" w:hAnsiTheme="minorHAnsi" w:cstheme="minorHAnsi"/>
                <w:sz w:val="18"/>
                <w:szCs w:val="18"/>
              </w:rPr>
              <w:t xml:space="preserve"> planilla</w:t>
            </w:r>
            <w:r w:rsidR="00B10C14" w:rsidRPr="004A2F0A">
              <w:rPr>
                <w:rFonts w:asciiTheme="minorHAnsi" w:hAnsiTheme="minorHAnsi" w:cstheme="minorHAnsi"/>
                <w:sz w:val="18"/>
                <w:szCs w:val="18"/>
              </w:rPr>
              <w:t>s</w:t>
            </w:r>
            <w:r w:rsidR="007D2E7E" w:rsidRPr="004A2F0A">
              <w:rPr>
                <w:rFonts w:asciiTheme="minorHAnsi" w:hAnsiTheme="minorHAnsi" w:cstheme="minorHAnsi"/>
                <w:sz w:val="18"/>
                <w:szCs w:val="18"/>
              </w:rPr>
              <w:t xml:space="preserve"> </w:t>
            </w:r>
            <w:r w:rsidR="00951EAA" w:rsidRPr="004A2F0A">
              <w:rPr>
                <w:rFonts w:asciiTheme="minorHAnsi" w:hAnsiTheme="minorHAnsi" w:cstheme="minorHAnsi"/>
                <w:sz w:val="18"/>
                <w:szCs w:val="18"/>
              </w:rPr>
              <w:t>de terreno valores de 20°C</w:t>
            </w:r>
            <w:r w:rsidR="007D2E7E" w:rsidRPr="004A2F0A">
              <w:rPr>
                <w:rFonts w:asciiTheme="minorHAnsi" w:hAnsiTheme="minorHAnsi" w:cstheme="minorHAnsi"/>
                <w:sz w:val="18"/>
                <w:szCs w:val="18"/>
              </w:rPr>
              <w:t xml:space="preserve"> par</w:t>
            </w:r>
            <w:r w:rsidR="006115BE" w:rsidRPr="004A2F0A">
              <w:rPr>
                <w:rFonts w:asciiTheme="minorHAnsi" w:hAnsiTheme="minorHAnsi" w:cstheme="minorHAnsi"/>
                <w:sz w:val="18"/>
                <w:szCs w:val="18"/>
              </w:rPr>
              <w:t xml:space="preserve">a </w:t>
            </w:r>
            <w:r w:rsidR="007D2E7E" w:rsidRPr="004A2F0A">
              <w:rPr>
                <w:rFonts w:asciiTheme="minorHAnsi" w:hAnsiTheme="minorHAnsi" w:cstheme="minorHAnsi"/>
                <w:sz w:val="18"/>
                <w:szCs w:val="18"/>
              </w:rPr>
              <w:t>la salida del condensador (Cuarto Impinger). Se recuerda que el método de referencia, indica en el punto 2.1.7 y 4.1.5 que “</w:t>
            </w:r>
            <w:r w:rsidR="007D2E7E" w:rsidRPr="004A2F0A">
              <w:rPr>
                <w:rFonts w:asciiTheme="minorHAnsi" w:hAnsiTheme="minorHAnsi" w:cstheme="minorHAnsi"/>
                <w:i/>
                <w:sz w:val="18"/>
                <w:szCs w:val="18"/>
              </w:rPr>
              <w:t xml:space="preserve">se debe mantener una temperatura </w:t>
            </w:r>
            <w:r w:rsidR="007D2E7E" w:rsidRPr="004A2F0A">
              <w:rPr>
                <w:rFonts w:asciiTheme="minorHAnsi" w:hAnsiTheme="minorHAnsi" w:cstheme="minorHAnsi"/>
                <w:b/>
                <w:i/>
                <w:sz w:val="18"/>
                <w:szCs w:val="18"/>
              </w:rPr>
              <w:t>inferior</w:t>
            </w:r>
            <w:r w:rsidR="007D2E7E" w:rsidRPr="004A2F0A">
              <w:rPr>
                <w:rFonts w:asciiTheme="minorHAnsi" w:hAnsiTheme="minorHAnsi" w:cstheme="minorHAnsi"/>
                <w:i/>
                <w:sz w:val="18"/>
                <w:szCs w:val="18"/>
              </w:rPr>
              <w:t xml:space="preserve"> a 20° C (68 °F) en la salida del condensador</w:t>
            </w:r>
            <w:r w:rsidR="007D2E7E" w:rsidRPr="004A2F0A">
              <w:rPr>
                <w:rFonts w:asciiTheme="minorHAnsi" w:hAnsiTheme="minorHAnsi" w:cstheme="minorHAnsi"/>
                <w:sz w:val="18"/>
                <w:szCs w:val="18"/>
              </w:rPr>
              <w:t xml:space="preserve">”. </w:t>
            </w:r>
            <w:r w:rsidR="008A2CD6" w:rsidRPr="004A2F0A">
              <w:rPr>
                <w:rFonts w:asciiTheme="minorHAnsi" w:hAnsiTheme="minorHAnsi" w:cstheme="minorHAnsi"/>
                <w:sz w:val="18"/>
                <w:szCs w:val="18"/>
              </w:rPr>
              <w:t>No se entregan observaciones ni comentarios al respecto.</w:t>
            </w:r>
          </w:p>
          <w:p w:rsidR="00B10C14" w:rsidRPr="001D4EBD" w:rsidRDefault="00B10C14" w:rsidP="00B10C14">
            <w:pPr>
              <w:pStyle w:val="Prrafodelista"/>
              <w:rPr>
                <w:rFonts w:asciiTheme="minorHAnsi" w:hAnsiTheme="minorHAnsi" w:cstheme="minorHAnsi"/>
                <w:sz w:val="18"/>
                <w:szCs w:val="18"/>
                <w:highlight w:val="green"/>
              </w:rPr>
            </w:pPr>
          </w:p>
          <w:p w:rsidR="00FB0537" w:rsidRPr="00D2452B" w:rsidRDefault="00C8738A" w:rsidP="00D2452B">
            <w:pPr>
              <w:pStyle w:val="Prrafodelista"/>
              <w:numPr>
                <w:ilvl w:val="0"/>
                <w:numId w:val="10"/>
              </w:numPr>
              <w:spacing w:line="276" w:lineRule="auto"/>
              <w:rPr>
                <w:rFonts w:asciiTheme="minorHAnsi" w:hAnsiTheme="minorHAnsi" w:cstheme="minorHAnsi"/>
                <w:sz w:val="18"/>
                <w:szCs w:val="18"/>
              </w:rPr>
            </w:pPr>
            <w:r w:rsidRPr="00A501DA">
              <w:rPr>
                <w:rFonts w:asciiTheme="minorHAnsi" w:hAnsiTheme="minorHAnsi" w:cstheme="minorHAnsi"/>
                <w:sz w:val="18"/>
                <w:szCs w:val="18"/>
              </w:rPr>
              <w:t xml:space="preserve">Se observa que para </w:t>
            </w:r>
            <w:r w:rsidR="00B170DA" w:rsidRPr="00A501DA">
              <w:rPr>
                <w:rFonts w:asciiTheme="minorHAnsi" w:hAnsiTheme="minorHAnsi" w:cstheme="minorHAnsi"/>
                <w:sz w:val="18"/>
                <w:szCs w:val="18"/>
              </w:rPr>
              <w:t>las 3 corridas realizadas</w:t>
            </w:r>
            <w:r w:rsidRPr="00A501DA">
              <w:rPr>
                <w:rFonts w:asciiTheme="minorHAnsi" w:hAnsiTheme="minorHAnsi" w:cstheme="minorHAnsi"/>
                <w:sz w:val="18"/>
                <w:szCs w:val="18"/>
              </w:rPr>
              <w:t xml:space="preserve"> se informan </w:t>
            </w:r>
            <w:r w:rsidR="00B170DA" w:rsidRPr="00A501DA">
              <w:rPr>
                <w:rFonts w:asciiTheme="minorHAnsi" w:hAnsiTheme="minorHAnsi" w:cstheme="minorHAnsi"/>
                <w:sz w:val="18"/>
                <w:szCs w:val="18"/>
              </w:rPr>
              <w:t>para la mayoría de los</w:t>
            </w:r>
            <w:r w:rsidRPr="00A501DA">
              <w:rPr>
                <w:rFonts w:asciiTheme="minorHAnsi" w:hAnsiTheme="minorHAnsi" w:cstheme="minorHAnsi"/>
                <w:sz w:val="18"/>
                <w:szCs w:val="18"/>
              </w:rPr>
              <w:t xml:space="preserve"> puntos transversal valores de temperatura de </w:t>
            </w:r>
            <w:r w:rsidR="00B170DA" w:rsidRPr="00A501DA">
              <w:rPr>
                <w:rFonts w:asciiTheme="minorHAnsi" w:hAnsiTheme="minorHAnsi" w:cstheme="minorHAnsi"/>
                <w:sz w:val="18"/>
                <w:szCs w:val="18"/>
              </w:rPr>
              <w:t>filtro</w:t>
            </w:r>
            <w:r w:rsidRPr="00A501DA">
              <w:rPr>
                <w:rFonts w:asciiTheme="minorHAnsi" w:hAnsiTheme="minorHAnsi" w:cstheme="minorHAnsi"/>
                <w:sz w:val="18"/>
                <w:szCs w:val="18"/>
              </w:rPr>
              <w:t xml:space="preserve"> de Muestreo </w:t>
            </w:r>
            <w:r w:rsidR="00B170DA" w:rsidRPr="00A501DA">
              <w:rPr>
                <w:rFonts w:asciiTheme="minorHAnsi" w:hAnsiTheme="minorHAnsi" w:cstheme="minorHAnsi"/>
                <w:sz w:val="18"/>
                <w:szCs w:val="18"/>
              </w:rPr>
              <w:t>superiores a los 134</w:t>
            </w:r>
            <w:r w:rsidRPr="00A501DA">
              <w:rPr>
                <w:rFonts w:asciiTheme="minorHAnsi" w:hAnsiTheme="minorHAnsi" w:cstheme="minorHAnsi"/>
                <w:sz w:val="18"/>
                <w:szCs w:val="18"/>
              </w:rPr>
              <w:t xml:space="preserve">°C. </w:t>
            </w:r>
            <w:r w:rsidR="00F95105" w:rsidRPr="00A501DA">
              <w:rPr>
                <w:rFonts w:asciiTheme="minorHAnsi" w:hAnsiTheme="minorHAnsi" w:cstheme="minorHAnsi"/>
                <w:sz w:val="18"/>
                <w:szCs w:val="18"/>
              </w:rPr>
              <w:t xml:space="preserve">Se debe recordar que el método de referencia </w:t>
            </w:r>
            <w:r w:rsidR="00B170DA" w:rsidRPr="00A501DA">
              <w:rPr>
                <w:rFonts w:asciiTheme="minorHAnsi" w:hAnsiTheme="minorHAnsi" w:cstheme="minorHAnsi"/>
                <w:sz w:val="18"/>
                <w:szCs w:val="18"/>
              </w:rPr>
              <w:t xml:space="preserve">CH-5 </w:t>
            </w:r>
            <w:r w:rsidRPr="00A501DA">
              <w:rPr>
                <w:rFonts w:asciiTheme="minorHAnsi" w:hAnsiTheme="minorHAnsi" w:cstheme="minorHAnsi"/>
                <w:sz w:val="18"/>
                <w:szCs w:val="18"/>
              </w:rPr>
              <w:t>específica</w:t>
            </w:r>
            <w:r w:rsidR="00F95105" w:rsidRPr="00A501DA">
              <w:rPr>
                <w:rFonts w:asciiTheme="minorHAnsi" w:hAnsiTheme="minorHAnsi" w:cstheme="minorHAnsi"/>
                <w:sz w:val="18"/>
                <w:szCs w:val="18"/>
              </w:rPr>
              <w:t xml:space="preserve"> en el punto </w:t>
            </w:r>
            <w:r w:rsidR="00B170DA" w:rsidRPr="00A501DA">
              <w:rPr>
                <w:rFonts w:asciiTheme="minorHAnsi" w:hAnsiTheme="minorHAnsi" w:cstheme="minorHAnsi"/>
                <w:sz w:val="18"/>
                <w:szCs w:val="18"/>
              </w:rPr>
              <w:t>4.1.5</w:t>
            </w:r>
            <w:r w:rsidR="00F95105" w:rsidRPr="00A501DA">
              <w:rPr>
                <w:rFonts w:asciiTheme="minorHAnsi" w:hAnsiTheme="minorHAnsi" w:cstheme="minorHAnsi"/>
                <w:sz w:val="18"/>
                <w:szCs w:val="18"/>
              </w:rPr>
              <w:t xml:space="preserve"> que </w:t>
            </w:r>
            <w:r w:rsidR="00E80F0A" w:rsidRPr="00A501DA">
              <w:rPr>
                <w:rFonts w:asciiTheme="minorHAnsi" w:hAnsiTheme="minorHAnsi" w:cstheme="minorHAnsi"/>
                <w:sz w:val="18"/>
                <w:szCs w:val="18"/>
              </w:rPr>
              <w:t xml:space="preserve">“ </w:t>
            </w:r>
            <w:r w:rsidR="00B170DA" w:rsidRPr="00A501DA">
              <w:rPr>
                <w:rFonts w:asciiTheme="minorHAnsi" w:hAnsiTheme="minorHAnsi" w:cstheme="minorHAnsi"/>
                <w:i/>
                <w:sz w:val="18"/>
                <w:szCs w:val="18"/>
              </w:rPr>
              <w:t xml:space="preserve">Durante la corrida de muestreo, mantener una </w:t>
            </w:r>
            <w:r w:rsidR="00B170DA" w:rsidRPr="00A501DA">
              <w:rPr>
                <w:rFonts w:asciiTheme="minorHAnsi" w:hAnsiTheme="minorHAnsi" w:cstheme="minorHAnsi"/>
                <w:i/>
                <w:sz w:val="18"/>
                <w:szCs w:val="18"/>
              </w:rPr>
              <w:lastRenderedPageBreak/>
              <w:t>velocidad de muestreo isocinético (dentro de un 10 % del isocinético real, a menos que la autoridad competente respectiva lo especifique de otro modo) y una temperatura alrededor del filtro de 120 +/- 14 °C (248 +/- 25 °F</w:t>
            </w:r>
            <w:r w:rsidR="00E80F0A" w:rsidRPr="00A501DA">
              <w:rPr>
                <w:rFonts w:asciiTheme="minorHAnsi" w:hAnsiTheme="minorHAnsi" w:cstheme="minorHAnsi"/>
                <w:i/>
                <w:sz w:val="18"/>
                <w:szCs w:val="18"/>
              </w:rPr>
              <w:t xml:space="preserve">”. </w:t>
            </w:r>
            <w:r w:rsidR="00F95105" w:rsidRPr="00A501DA">
              <w:rPr>
                <w:rFonts w:asciiTheme="minorHAnsi" w:hAnsiTheme="minorHAnsi" w:cstheme="minorHAnsi"/>
                <w:sz w:val="18"/>
                <w:szCs w:val="18"/>
              </w:rPr>
              <w:t xml:space="preserve">No se entregan observaciones ni comentarios respecto </w:t>
            </w:r>
            <w:r w:rsidR="00A501DA" w:rsidRPr="00A501DA">
              <w:rPr>
                <w:rFonts w:asciiTheme="minorHAnsi" w:hAnsiTheme="minorHAnsi" w:cstheme="minorHAnsi"/>
                <w:sz w:val="18"/>
                <w:szCs w:val="18"/>
              </w:rPr>
              <w:t>para éstas elevadas temperaturas.</w:t>
            </w:r>
          </w:p>
          <w:p w:rsidR="0071083E" w:rsidRPr="003B60FA" w:rsidRDefault="002E6E50" w:rsidP="00526A34">
            <w:pPr>
              <w:pStyle w:val="Prrafodelista"/>
              <w:numPr>
                <w:ilvl w:val="0"/>
                <w:numId w:val="10"/>
              </w:numPr>
              <w:spacing w:line="276" w:lineRule="auto"/>
              <w:rPr>
                <w:rFonts w:asciiTheme="minorHAnsi" w:hAnsiTheme="minorHAnsi" w:cstheme="minorHAnsi"/>
                <w:sz w:val="18"/>
                <w:szCs w:val="18"/>
              </w:rPr>
            </w:pPr>
            <w:r w:rsidRPr="00A501DA">
              <w:rPr>
                <w:rFonts w:asciiTheme="minorHAnsi" w:hAnsiTheme="minorHAnsi" w:cstheme="minorHAnsi"/>
                <w:sz w:val="18"/>
                <w:szCs w:val="18"/>
              </w:rPr>
              <w:t xml:space="preserve">En base a los puntos expuestos anteriormente no es posible considerar </w:t>
            </w:r>
            <w:r w:rsidR="001C4D2C" w:rsidRPr="00A501DA">
              <w:rPr>
                <w:rFonts w:asciiTheme="minorHAnsi" w:hAnsiTheme="minorHAnsi" w:cstheme="minorHAnsi"/>
                <w:sz w:val="18"/>
                <w:szCs w:val="18"/>
              </w:rPr>
              <w:t>válida</w:t>
            </w:r>
            <w:r w:rsidR="001C4D2C">
              <w:rPr>
                <w:rFonts w:asciiTheme="minorHAnsi" w:hAnsiTheme="minorHAnsi" w:cstheme="minorHAnsi"/>
                <w:sz w:val="18"/>
                <w:szCs w:val="18"/>
              </w:rPr>
              <w:t>s</w:t>
            </w:r>
            <w:r w:rsidRPr="00A501DA">
              <w:rPr>
                <w:rFonts w:asciiTheme="minorHAnsi" w:hAnsiTheme="minorHAnsi" w:cstheme="minorHAnsi"/>
                <w:sz w:val="18"/>
                <w:szCs w:val="18"/>
              </w:rPr>
              <w:t xml:space="preserve"> las mediciones de MP por incumplimientos a la metodología, luego el </w:t>
            </w:r>
            <w:r w:rsidR="00ED2096" w:rsidRPr="00A501DA">
              <w:rPr>
                <w:rFonts w:asciiTheme="minorHAnsi" w:hAnsiTheme="minorHAnsi" w:cstheme="minorHAnsi"/>
                <w:sz w:val="18"/>
                <w:szCs w:val="18"/>
              </w:rPr>
              <w:t xml:space="preserve">Ensayo de Auditoria de </w:t>
            </w:r>
            <w:r w:rsidR="00A501DA" w:rsidRPr="00A501DA">
              <w:rPr>
                <w:rFonts w:asciiTheme="minorHAnsi" w:hAnsiTheme="minorHAnsi" w:cstheme="minorHAnsi"/>
                <w:sz w:val="18"/>
                <w:szCs w:val="18"/>
              </w:rPr>
              <w:t>respuesta Relativa (AR</w:t>
            </w:r>
            <w:r w:rsidR="00ED2096" w:rsidRPr="00A501DA">
              <w:rPr>
                <w:rFonts w:asciiTheme="minorHAnsi" w:hAnsiTheme="minorHAnsi" w:cstheme="minorHAnsi"/>
                <w:sz w:val="18"/>
                <w:szCs w:val="18"/>
              </w:rPr>
              <w:t>R)</w:t>
            </w:r>
            <w:r w:rsidRPr="00A501DA">
              <w:rPr>
                <w:rFonts w:asciiTheme="minorHAnsi" w:hAnsiTheme="minorHAnsi" w:cstheme="minorHAnsi"/>
                <w:sz w:val="18"/>
                <w:szCs w:val="18"/>
              </w:rPr>
              <w:t>, debe ser invalidado.</w:t>
            </w:r>
          </w:p>
        </w:tc>
      </w:tr>
      <w:tr w:rsidR="000B6CCC" w:rsidRPr="0062498D" w:rsidTr="00D2452B">
        <w:trPr>
          <w:trHeight w:val="72"/>
          <w:jc w:val="center"/>
        </w:trPr>
        <w:tc>
          <w:tcPr>
            <w:tcW w:w="293" w:type="pct"/>
            <w:vAlign w:val="center"/>
          </w:tcPr>
          <w:p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lastRenderedPageBreak/>
              <w:t>9</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4C25AE" w:rsidRDefault="004C25AE" w:rsidP="00D51760">
      <w:pPr>
        <w:rPr>
          <w:highlight w:val="yellow"/>
        </w:rPr>
      </w:pPr>
    </w:p>
    <w:p w:rsidR="006B1A51" w:rsidRDefault="006B1A51" w:rsidP="00D51760">
      <w:pPr>
        <w:rPr>
          <w:highlight w:val="yellow"/>
        </w:rPr>
      </w:pPr>
    </w:p>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3E47C7"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B94E7F">
        <w:rPr>
          <w:rFonts w:asciiTheme="minorHAnsi" w:hAnsiTheme="minorHAnsi" w:cstheme="minorHAnsi"/>
          <w:sz w:val="18"/>
          <w:szCs w:val="18"/>
        </w:rPr>
        <w:t>MS Unidad</w:t>
      </w:r>
      <w:r w:rsidR="00B303A7" w:rsidRPr="00531CF0">
        <w:rPr>
          <w:rFonts w:asciiTheme="minorHAnsi" w:hAnsiTheme="minorHAnsi" w:cstheme="minorHAnsi"/>
          <w:sz w:val="18"/>
          <w:szCs w:val="18"/>
        </w:rPr>
        <w:t xml:space="preserve"> </w:t>
      </w:r>
      <w:r w:rsidR="00B94E7F">
        <w:rPr>
          <w:rFonts w:asciiTheme="minorHAnsi" w:hAnsiTheme="minorHAnsi" w:cstheme="minorHAnsi"/>
          <w:sz w:val="18"/>
          <w:szCs w:val="18"/>
        </w:rPr>
        <w:t>4</w:t>
      </w:r>
      <w:r w:rsidR="00B303A7" w:rsidRPr="00531CF0">
        <w:rPr>
          <w:rFonts w:asciiTheme="minorHAnsi" w:hAnsiTheme="minorHAnsi" w:cstheme="minorHAnsi"/>
          <w:sz w:val="18"/>
          <w:szCs w:val="18"/>
        </w:rPr>
        <w:t xml:space="preserve">” de la Empresa Eléctrica Guacolda </w:t>
      </w:r>
      <w:r w:rsidRPr="00531CF0">
        <w:rPr>
          <w:rFonts w:asciiTheme="minorHAnsi" w:hAnsiTheme="minorHAnsi" w:cstheme="minorHAnsi"/>
          <w:sz w:val="18"/>
          <w:szCs w:val="18"/>
        </w:rPr>
        <w:t>S.A.</w:t>
      </w:r>
      <w:r w:rsidR="00A231A2" w:rsidRPr="00531CF0">
        <w:rPr>
          <w:rFonts w:asciiTheme="minorHAnsi" w:hAnsiTheme="minorHAnsi" w:cstheme="minorHAnsi"/>
          <w:sz w:val="18"/>
          <w:szCs w:val="18"/>
        </w:rPr>
        <w:t xml:space="preserve"> </w:t>
      </w:r>
      <w:r w:rsidR="00B303A7" w:rsidRPr="00531CF0">
        <w:rPr>
          <w:rFonts w:asciiTheme="minorHAnsi" w:hAnsiTheme="minorHAnsi" w:cstheme="minorHAnsi"/>
          <w:sz w:val="18"/>
          <w:szCs w:val="18"/>
        </w:rPr>
        <w:t>Huasco</w:t>
      </w:r>
      <w:r w:rsidR="004F6B1D" w:rsidRPr="00531CF0">
        <w:rPr>
          <w:rFonts w:asciiTheme="minorHAnsi" w:hAnsiTheme="minorHAnsi" w:cstheme="minorHAnsi"/>
          <w:sz w:val="18"/>
          <w:szCs w:val="18"/>
        </w:rPr>
        <w:t>. 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E21402" w:rsidRPr="00531CF0" w:rsidRDefault="00C465E1" w:rsidP="00651CBF">
      <w:pPr>
        <w:spacing w:after="60" w:line="276" w:lineRule="auto"/>
        <w:rPr>
          <w:rFonts w:asciiTheme="minorHAnsi" w:hAnsiTheme="minorHAnsi" w:cstheme="minorHAnsi"/>
          <w:sz w:val="18"/>
          <w:szCs w:val="18"/>
        </w:rPr>
      </w:pPr>
      <w:r w:rsidRPr="003E47C7">
        <w:rPr>
          <w:rFonts w:asciiTheme="minorHAnsi" w:hAnsiTheme="minorHAnsi" w:cstheme="minorHAnsi"/>
          <w:sz w:val="18"/>
          <w:szCs w:val="18"/>
        </w:rPr>
        <w:t xml:space="preserve">Del total de exigencias verificadas, </w:t>
      </w:r>
      <w:r w:rsidR="001E6651" w:rsidRPr="003E47C7">
        <w:rPr>
          <w:rFonts w:asciiTheme="minorHAnsi" w:hAnsiTheme="minorHAnsi" w:cstheme="minorHAnsi"/>
          <w:sz w:val="18"/>
          <w:szCs w:val="18"/>
        </w:rPr>
        <w:t xml:space="preserve">se observaron </w:t>
      </w:r>
      <w:r w:rsidR="00F0685D">
        <w:rPr>
          <w:rFonts w:asciiTheme="minorHAnsi" w:hAnsiTheme="minorHAnsi" w:cstheme="minorHAnsi"/>
          <w:sz w:val="18"/>
          <w:szCs w:val="18"/>
        </w:rPr>
        <w:t>2</w:t>
      </w:r>
      <w:r w:rsidRPr="003E47C7">
        <w:rPr>
          <w:rFonts w:asciiTheme="minorHAnsi" w:hAnsiTheme="minorHAnsi" w:cstheme="minorHAnsi"/>
          <w:sz w:val="18"/>
          <w:szCs w:val="18"/>
        </w:rPr>
        <w:t xml:space="preserve"> </w:t>
      </w:r>
      <w:r w:rsidR="001E6651" w:rsidRPr="003E47C7">
        <w:rPr>
          <w:rFonts w:asciiTheme="minorHAnsi" w:hAnsiTheme="minorHAnsi" w:cstheme="minorHAnsi"/>
          <w:sz w:val="18"/>
          <w:szCs w:val="18"/>
        </w:rPr>
        <w:t xml:space="preserve">no </w:t>
      </w:r>
      <w:r w:rsidRPr="003E47C7">
        <w:rPr>
          <w:rFonts w:asciiTheme="minorHAnsi" w:hAnsiTheme="minorHAnsi" w:cstheme="minorHAnsi"/>
          <w:sz w:val="18"/>
          <w:szCs w:val="18"/>
        </w:rPr>
        <w:t>conformidades que</w:t>
      </w:r>
      <w:r w:rsidR="00F5083B" w:rsidRPr="003E47C7">
        <w:rPr>
          <w:rFonts w:asciiTheme="minorHAnsi" w:hAnsiTheme="minorHAnsi" w:cstheme="minorHAnsi"/>
          <w:sz w:val="18"/>
          <w:szCs w:val="18"/>
        </w:rPr>
        <w:t xml:space="preserve"> afectan la integridad de los ensayos de </w:t>
      </w:r>
      <w:r w:rsidR="00651CBF" w:rsidRPr="003E47C7">
        <w:rPr>
          <w:rFonts w:asciiTheme="minorHAnsi" w:hAnsiTheme="minorHAnsi" w:cstheme="minorHAnsi"/>
          <w:sz w:val="18"/>
          <w:szCs w:val="18"/>
        </w:rPr>
        <w:t>Desviación de la Calibración (DC) Parámetros O</w:t>
      </w:r>
      <w:r w:rsidR="00651CBF" w:rsidRPr="003E47C7">
        <w:rPr>
          <w:rFonts w:asciiTheme="minorHAnsi" w:hAnsiTheme="minorHAnsi" w:cstheme="minorHAnsi"/>
          <w:sz w:val="18"/>
          <w:szCs w:val="18"/>
          <w:vertAlign w:val="subscript"/>
        </w:rPr>
        <w:t>2</w:t>
      </w:r>
      <w:r w:rsidR="00651CBF" w:rsidRPr="003E47C7">
        <w:rPr>
          <w:rFonts w:asciiTheme="minorHAnsi" w:hAnsiTheme="minorHAnsi" w:cstheme="minorHAnsi"/>
          <w:sz w:val="18"/>
          <w:szCs w:val="18"/>
        </w:rPr>
        <w:t xml:space="preserve"> </w:t>
      </w:r>
      <w:r w:rsidR="00651CBF" w:rsidRPr="003E47C7">
        <w:rPr>
          <w:rFonts w:asciiTheme="minorHAnsi" w:hAnsiTheme="minorHAnsi" w:cstheme="minorHAnsi"/>
          <w:sz w:val="18"/>
          <w:szCs w:val="18"/>
          <w:vertAlign w:val="subscript"/>
        </w:rPr>
        <w:t>Húmedo</w:t>
      </w:r>
      <w:r w:rsidR="00F0685D">
        <w:rPr>
          <w:rFonts w:asciiTheme="minorHAnsi" w:hAnsiTheme="minorHAnsi" w:cstheme="minorHAnsi"/>
          <w:sz w:val="18"/>
          <w:szCs w:val="18"/>
        </w:rPr>
        <w:t xml:space="preserve"> </w:t>
      </w:r>
      <w:r w:rsidR="006807A0">
        <w:rPr>
          <w:rFonts w:asciiTheme="minorHAnsi" w:hAnsiTheme="minorHAnsi" w:cstheme="minorHAnsi"/>
          <w:sz w:val="18"/>
          <w:szCs w:val="18"/>
        </w:rPr>
        <w:t xml:space="preserve"> y de la</w:t>
      </w:r>
      <w:r w:rsidR="00F5083B" w:rsidRPr="003E47C7">
        <w:rPr>
          <w:rFonts w:asciiTheme="minorHAnsi" w:hAnsiTheme="minorHAnsi" w:cstheme="minorHAnsi"/>
          <w:sz w:val="18"/>
          <w:szCs w:val="18"/>
        </w:rPr>
        <w:t xml:space="preserve"> </w:t>
      </w:r>
      <w:r w:rsidR="006807A0">
        <w:rPr>
          <w:rFonts w:asciiTheme="minorHAnsi" w:hAnsiTheme="minorHAnsi" w:cstheme="minorHAnsi"/>
          <w:sz w:val="18"/>
          <w:szCs w:val="18"/>
        </w:rPr>
        <w:t>Auditoria de Respuesta Relativa ARR realizada al</w:t>
      </w:r>
      <w:r w:rsidR="00F5083B" w:rsidRPr="003E47C7">
        <w:rPr>
          <w:rFonts w:asciiTheme="minorHAnsi" w:hAnsiTheme="minorHAnsi" w:cstheme="minorHAnsi"/>
          <w:sz w:val="18"/>
          <w:szCs w:val="18"/>
        </w:rPr>
        <w:t xml:space="preserve"> parámetro Material Particulado. Las No Conformidades detectadas </w:t>
      </w:r>
      <w:r w:rsidR="005F114B" w:rsidRPr="003E47C7">
        <w:rPr>
          <w:rFonts w:asciiTheme="minorHAnsi" w:hAnsiTheme="minorHAnsi" w:cstheme="minorHAnsi"/>
          <w:sz w:val="18"/>
          <w:szCs w:val="18"/>
        </w:rPr>
        <w:t xml:space="preserve">son las que </w:t>
      </w:r>
      <w:r w:rsidR="001E6651" w:rsidRPr="003E47C7">
        <w:rPr>
          <w:rFonts w:asciiTheme="minorHAnsi" w:hAnsiTheme="minorHAnsi" w:cstheme="minorHAnsi"/>
          <w:sz w:val="18"/>
          <w:szCs w:val="18"/>
        </w:rPr>
        <w:t>se detallan a continuación:</w:t>
      </w:r>
      <w:r w:rsidR="0055578D">
        <w:rPr>
          <w:rFonts w:asciiTheme="minorHAnsi" w:hAnsiTheme="minorHAnsi" w:cstheme="minorHAnsi"/>
          <w:sz w:val="18"/>
          <w:szCs w:val="18"/>
        </w:rPr>
        <w:t xml:space="preserve"> </w:t>
      </w:r>
    </w:p>
    <w:p w:rsidR="002E6E50" w:rsidRPr="0062498D" w:rsidRDefault="002E6E50" w:rsidP="001E6651">
      <w:pPr>
        <w:rPr>
          <w:rFonts w:asciiTheme="minorHAnsi" w:hAnsiTheme="minorHAnsi" w:cstheme="minorHAnsi"/>
          <w:sz w:val="20"/>
          <w:highlight w:val="yellow"/>
        </w:rPr>
      </w:pPr>
    </w:p>
    <w:tbl>
      <w:tblPr>
        <w:tblStyle w:val="Tablaconcuadrcula"/>
        <w:tblW w:w="5000" w:type="pct"/>
        <w:jc w:val="center"/>
        <w:tblLook w:val="04A0" w:firstRow="1" w:lastRow="0" w:firstColumn="1" w:lastColumn="0" w:noHBand="0" w:noVBand="1"/>
      </w:tblPr>
      <w:tblGrid>
        <w:gridCol w:w="1148"/>
        <w:gridCol w:w="3473"/>
        <w:gridCol w:w="8346"/>
      </w:tblGrid>
      <w:tr w:rsidR="001E6651" w:rsidRPr="0062498D" w:rsidTr="00216D72">
        <w:trPr>
          <w:trHeight w:val="333"/>
          <w:tblHeader/>
          <w:jc w:val="center"/>
        </w:trPr>
        <w:tc>
          <w:tcPr>
            <w:tcW w:w="443"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N° de Hecho Constatado</w:t>
            </w:r>
          </w:p>
        </w:tc>
        <w:tc>
          <w:tcPr>
            <w:tcW w:w="1339"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1E6651" w:rsidRPr="00651CBF" w:rsidRDefault="001E6651" w:rsidP="00216D72">
            <w:pPr>
              <w:spacing w:line="276" w:lineRule="auto"/>
              <w:jc w:val="center"/>
              <w:rPr>
                <w:rFonts w:ascii="Calibri" w:hAnsi="Calibri" w:cstheme="minorHAnsi"/>
                <w:b/>
                <w:sz w:val="16"/>
                <w:szCs w:val="16"/>
              </w:rPr>
            </w:pPr>
            <w:r w:rsidRPr="00651CBF">
              <w:rPr>
                <w:rFonts w:ascii="Calibri" w:hAnsi="Calibri" w:cstheme="minorHAnsi"/>
                <w:b/>
                <w:sz w:val="16"/>
                <w:szCs w:val="16"/>
              </w:rPr>
              <w:t>Descripción de la No Conformidad Asociada al Informe de Resultados.</w:t>
            </w:r>
          </w:p>
        </w:tc>
      </w:tr>
      <w:tr w:rsidR="007D073C" w:rsidRPr="0062498D" w:rsidTr="00216D72">
        <w:trPr>
          <w:trHeight w:val="424"/>
          <w:jc w:val="center"/>
        </w:trPr>
        <w:tc>
          <w:tcPr>
            <w:tcW w:w="443" w:type="pct"/>
            <w:vAlign w:val="center"/>
          </w:tcPr>
          <w:p w:rsidR="007D073C" w:rsidRPr="00651CBF" w:rsidRDefault="007D073C"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7D073C" w:rsidRPr="00651CBF" w:rsidRDefault="007D073C" w:rsidP="007D073C">
            <w:pPr>
              <w:spacing w:after="60" w:line="276" w:lineRule="auto"/>
              <w:rPr>
                <w:rFonts w:asciiTheme="minorHAnsi" w:hAnsiTheme="minorHAnsi" w:cstheme="minorHAnsi"/>
                <w:sz w:val="18"/>
                <w:szCs w:val="18"/>
              </w:rPr>
            </w:pPr>
            <w:r w:rsidRPr="00651CBF">
              <w:rPr>
                <w:rFonts w:asciiTheme="minorHAnsi" w:hAnsiTheme="minorHAnsi" w:cstheme="minorHAnsi"/>
                <w:sz w:val="18"/>
                <w:szCs w:val="18"/>
              </w:rPr>
              <w:t>Desviación de la Calibración (DC)</w:t>
            </w:r>
          </w:p>
          <w:p w:rsidR="007D073C" w:rsidRPr="00651CBF" w:rsidRDefault="007D073C" w:rsidP="007D073C">
            <w:pPr>
              <w:spacing w:line="276" w:lineRule="auto"/>
              <w:rPr>
                <w:rFonts w:asciiTheme="minorHAnsi" w:hAnsiTheme="minorHAnsi" w:cstheme="minorHAnsi"/>
                <w:sz w:val="18"/>
                <w:szCs w:val="18"/>
              </w:rPr>
            </w:pPr>
            <w:r w:rsidRPr="00651CBF">
              <w:rPr>
                <w:rFonts w:asciiTheme="minorHAnsi" w:hAnsiTheme="minorHAnsi" w:cstheme="minorHAnsi"/>
                <w:sz w:val="18"/>
                <w:szCs w:val="18"/>
              </w:rPr>
              <w:t>Parámetros O</w:t>
            </w:r>
            <w:r w:rsidRPr="00651CBF">
              <w:rPr>
                <w:rFonts w:asciiTheme="minorHAnsi" w:hAnsiTheme="minorHAnsi" w:cstheme="minorHAnsi"/>
                <w:sz w:val="18"/>
                <w:szCs w:val="18"/>
                <w:vertAlign w:val="subscript"/>
              </w:rPr>
              <w:t>2</w:t>
            </w:r>
            <w:r w:rsidRPr="00651CBF">
              <w:rPr>
                <w:rFonts w:asciiTheme="minorHAnsi" w:hAnsiTheme="minorHAnsi" w:cstheme="minorHAnsi"/>
                <w:sz w:val="18"/>
                <w:szCs w:val="18"/>
              </w:rPr>
              <w:t xml:space="preserve"> </w:t>
            </w:r>
            <w:r w:rsidRPr="00651CBF">
              <w:rPr>
                <w:rFonts w:asciiTheme="minorHAnsi" w:hAnsiTheme="minorHAnsi" w:cstheme="minorHAnsi"/>
                <w:sz w:val="18"/>
                <w:szCs w:val="18"/>
                <w:vertAlign w:val="subscript"/>
              </w:rPr>
              <w:t>Húmedo</w:t>
            </w:r>
          </w:p>
        </w:tc>
        <w:tc>
          <w:tcPr>
            <w:tcW w:w="3218" w:type="pct"/>
            <w:vAlign w:val="center"/>
          </w:tcPr>
          <w:p w:rsidR="000E1A9C" w:rsidRPr="00282602" w:rsidRDefault="000E1A9C" w:rsidP="000E1A9C">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Se</w:t>
            </w:r>
            <w:r>
              <w:rPr>
                <w:rFonts w:asciiTheme="minorHAnsi" w:hAnsiTheme="minorHAnsi" w:cstheme="minorHAnsi"/>
                <w:sz w:val="18"/>
                <w:szCs w:val="18"/>
              </w:rPr>
              <w:t xml:space="preserve"> informa que el ensayo DC se realizó entre el 18 al 25 de febrero, se</w:t>
            </w:r>
            <w:r w:rsidRPr="00282602">
              <w:rPr>
                <w:rFonts w:asciiTheme="minorHAnsi" w:hAnsiTheme="minorHAnsi" w:cstheme="minorHAnsi"/>
                <w:sz w:val="18"/>
                <w:szCs w:val="18"/>
              </w:rPr>
              <w:t xml:space="preserve"> indica que</w:t>
            </w:r>
            <w:r>
              <w:rPr>
                <w:rFonts w:asciiTheme="minorHAnsi" w:hAnsiTheme="minorHAnsi" w:cstheme="minorHAnsi"/>
                <w:sz w:val="18"/>
                <w:szCs w:val="18"/>
              </w:rPr>
              <w:t xml:space="preserve"> el día 24 de febrero</w:t>
            </w:r>
            <w:r w:rsidRPr="00282602">
              <w:rPr>
                <w:rFonts w:asciiTheme="minorHAnsi" w:hAnsiTheme="minorHAnsi" w:cstheme="minorHAnsi"/>
                <w:sz w:val="18"/>
                <w:szCs w:val="18"/>
              </w:rPr>
              <w:t xml:space="preserve"> se presentó una suspensión en la ejecución del ensayo debi</w:t>
            </w:r>
            <w:r>
              <w:rPr>
                <w:rFonts w:asciiTheme="minorHAnsi" w:hAnsiTheme="minorHAnsi" w:cstheme="minorHAnsi"/>
                <w:sz w:val="18"/>
                <w:szCs w:val="18"/>
              </w:rPr>
              <w:t>do a que la unidad 4</w:t>
            </w:r>
            <w:r w:rsidRPr="00282602">
              <w:rPr>
                <w:rFonts w:asciiTheme="minorHAnsi" w:hAnsiTheme="minorHAnsi" w:cstheme="minorHAnsi"/>
                <w:sz w:val="18"/>
                <w:szCs w:val="18"/>
              </w:rPr>
              <w:t xml:space="preserve"> se encontraba funcionando con una carga menor al 50% de su capacidad nominal de generación. Cabe ind</w:t>
            </w:r>
            <w:r>
              <w:rPr>
                <w:rFonts w:asciiTheme="minorHAnsi" w:hAnsiTheme="minorHAnsi" w:cstheme="minorHAnsi"/>
                <w:sz w:val="18"/>
                <w:szCs w:val="18"/>
              </w:rPr>
              <w:t>icar que el protocolo permite só</w:t>
            </w:r>
            <w:r w:rsidRPr="00282602">
              <w:rPr>
                <w:rFonts w:asciiTheme="minorHAnsi" w:hAnsiTheme="minorHAnsi" w:cstheme="minorHAnsi"/>
                <w:sz w:val="18"/>
                <w:szCs w:val="18"/>
              </w:rPr>
              <w:t xml:space="preserve">lo en casos que ocurran paradas no programadas de la fuente durante la ejecución del ensayo, </w:t>
            </w:r>
            <w:r>
              <w:rPr>
                <w:rFonts w:asciiTheme="minorHAnsi" w:hAnsiTheme="minorHAnsi" w:cstheme="minorHAnsi"/>
                <w:sz w:val="18"/>
                <w:szCs w:val="18"/>
              </w:rPr>
              <w:t xml:space="preserve">que </w:t>
            </w:r>
            <w:r w:rsidRPr="00282602">
              <w:rPr>
                <w:rFonts w:asciiTheme="minorHAnsi" w:hAnsiTheme="minorHAnsi" w:cstheme="minorHAnsi"/>
                <w:sz w:val="18"/>
                <w:szCs w:val="18"/>
              </w:rPr>
              <w:t xml:space="preserve">los 7 días consecutivos de operación no necesitaran ser 7 días calendarios consecutivos, los valores de %DC que se hayan alcanzado a registrar antes de la parada de la fuente, se podrán mantener hasta que la planta reanude sus actividades y continuar el ensayo hasta completar los 7 días de DC. Luego, se indica que la duración del ensayo no deberá superar las 336 horas desde el inicio hasta el final del ensayo.  Es por esto, que no se justifica considerar como parada no programada de la fuente que su funcionamiento haya sido con una carga menor al 50% de </w:t>
            </w:r>
            <w:r w:rsidRPr="00282602">
              <w:rPr>
                <w:rFonts w:asciiTheme="minorHAnsi" w:hAnsiTheme="minorHAnsi" w:cstheme="minorHAnsi"/>
                <w:sz w:val="18"/>
                <w:szCs w:val="18"/>
              </w:rPr>
              <w:lastRenderedPageBreak/>
              <w:t xml:space="preserve">carga máxima estipulada en el protocolo. </w:t>
            </w:r>
          </w:p>
          <w:p w:rsidR="007D073C" w:rsidRPr="000E1A9C" w:rsidRDefault="000E1A9C" w:rsidP="00FC4CF8">
            <w:pPr>
              <w:pStyle w:val="Prrafodelista"/>
              <w:numPr>
                <w:ilvl w:val="0"/>
                <w:numId w:val="5"/>
              </w:numPr>
              <w:spacing w:line="276" w:lineRule="auto"/>
              <w:rPr>
                <w:rFonts w:asciiTheme="minorHAnsi" w:hAnsiTheme="minorHAnsi" w:cstheme="minorHAnsi"/>
                <w:sz w:val="18"/>
                <w:szCs w:val="18"/>
              </w:rPr>
            </w:pPr>
            <w:r w:rsidRPr="00282602">
              <w:rPr>
                <w:rFonts w:asciiTheme="minorHAnsi" w:hAnsiTheme="minorHAnsi" w:cstheme="minorHAnsi"/>
                <w:sz w:val="18"/>
                <w:szCs w:val="18"/>
              </w:rPr>
              <w:t>En base a lo anterior, el ensayo de desviación de la calibración DC para el parámetro O</w:t>
            </w:r>
            <w:r w:rsidRPr="00282602">
              <w:rPr>
                <w:rFonts w:asciiTheme="minorHAnsi" w:hAnsiTheme="minorHAnsi" w:cstheme="minorHAnsi"/>
                <w:sz w:val="18"/>
                <w:szCs w:val="18"/>
                <w:vertAlign w:val="subscript"/>
              </w:rPr>
              <w:t>2</w:t>
            </w:r>
            <w:r w:rsidRPr="00282602">
              <w:rPr>
                <w:rFonts w:asciiTheme="minorHAnsi" w:hAnsiTheme="minorHAnsi" w:cstheme="minorHAnsi"/>
                <w:sz w:val="18"/>
                <w:szCs w:val="18"/>
              </w:rPr>
              <w:t xml:space="preserve"> </w:t>
            </w:r>
            <w:r w:rsidRPr="00282602">
              <w:rPr>
                <w:rFonts w:asciiTheme="minorHAnsi" w:hAnsiTheme="minorHAnsi" w:cstheme="minorHAnsi"/>
                <w:sz w:val="18"/>
                <w:szCs w:val="18"/>
                <w:vertAlign w:val="subscript"/>
              </w:rPr>
              <w:t xml:space="preserve">Húmedo  </w:t>
            </w:r>
            <w:r w:rsidRPr="00282602">
              <w:rPr>
                <w:rFonts w:asciiTheme="minorHAnsi" w:hAnsiTheme="minorHAnsi" w:cstheme="minorHAnsi"/>
                <w:sz w:val="18"/>
                <w:szCs w:val="18"/>
              </w:rPr>
              <w:t>no se considera Válido por ésta superintendencia.</w:t>
            </w:r>
          </w:p>
        </w:tc>
      </w:tr>
      <w:tr w:rsidR="002E6E50" w:rsidRPr="0062498D" w:rsidTr="00216D72">
        <w:trPr>
          <w:trHeight w:val="424"/>
          <w:jc w:val="center"/>
        </w:trPr>
        <w:tc>
          <w:tcPr>
            <w:tcW w:w="443" w:type="pct"/>
            <w:vAlign w:val="center"/>
          </w:tcPr>
          <w:p w:rsidR="002E6E50" w:rsidRPr="00651CBF" w:rsidRDefault="00F0685D" w:rsidP="00216D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2</w:t>
            </w:r>
          </w:p>
        </w:tc>
        <w:tc>
          <w:tcPr>
            <w:tcW w:w="1339" w:type="pct"/>
            <w:vAlign w:val="center"/>
          </w:tcPr>
          <w:p w:rsidR="002E6E50" w:rsidRPr="00651CBF" w:rsidRDefault="00216D72" w:rsidP="008F2A3C">
            <w:pPr>
              <w:spacing w:line="276" w:lineRule="auto"/>
              <w:rPr>
                <w:rFonts w:asciiTheme="minorHAnsi" w:hAnsiTheme="minorHAnsi" w:cstheme="minorHAnsi"/>
                <w:sz w:val="18"/>
                <w:szCs w:val="18"/>
              </w:rPr>
            </w:pPr>
            <w:r w:rsidRPr="00651CBF">
              <w:rPr>
                <w:rFonts w:asciiTheme="minorHAnsi" w:hAnsiTheme="minorHAnsi" w:cstheme="minorHAnsi"/>
                <w:sz w:val="18"/>
                <w:szCs w:val="18"/>
              </w:rPr>
              <w:t xml:space="preserve">Otras No Conformidades asociadas a los métodos de referencia en el Ensayo de </w:t>
            </w:r>
            <w:r w:rsidR="008F2A3C">
              <w:rPr>
                <w:rFonts w:asciiTheme="minorHAnsi" w:hAnsiTheme="minorHAnsi" w:cstheme="minorHAnsi"/>
                <w:sz w:val="18"/>
                <w:szCs w:val="18"/>
                <w:lang w:val="es-ES"/>
              </w:rPr>
              <w:t>Auditoria Respuesta Relativa (AR</w:t>
            </w:r>
            <w:r w:rsidR="00ED1E10" w:rsidRPr="00651CBF">
              <w:rPr>
                <w:rFonts w:asciiTheme="minorHAnsi" w:hAnsiTheme="minorHAnsi" w:cstheme="minorHAnsi"/>
                <w:sz w:val="18"/>
                <w:szCs w:val="18"/>
                <w:lang w:val="es-ES"/>
              </w:rPr>
              <w:t>R)</w:t>
            </w:r>
          </w:p>
        </w:tc>
        <w:tc>
          <w:tcPr>
            <w:tcW w:w="3218" w:type="pct"/>
            <w:vAlign w:val="center"/>
          </w:tcPr>
          <w:p w:rsidR="00112588" w:rsidRPr="006B1A51" w:rsidRDefault="00112588" w:rsidP="00112588">
            <w:pPr>
              <w:spacing w:line="276" w:lineRule="auto"/>
              <w:rPr>
                <w:rFonts w:asciiTheme="minorHAnsi" w:hAnsiTheme="minorHAnsi" w:cstheme="minorHAnsi"/>
                <w:sz w:val="18"/>
                <w:szCs w:val="18"/>
              </w:rPr>
            </w:pPr>
            <w:r>
              <w:rPr>
                <w:rFonts w:asciiTheme="minorHAnsi" w:hAnsiTheme="minorHAnsi" w:cstheme="minorHAnsi"/>
                <w:sz w:val="18"/>
                <w:szCs w:val="18"/>
              </w:rPr>
              <w:t>De la revisión de las 3</w:t>
            </w:r>
            <w:r w:rsidRPr="005A32D5">
              <w:rPr>
                <w:rFonts w:asciiTheme="minorHAnsi" w:hAnsiTheme="minorHAnsi" w:cstheme="minorHAnsi"/>
                <w:sz w:val="18"/>
                <w:szCs w:val="18"/>
              </w:rPr>
              <w:t xml:space="preserve"> planillas de terreno correspondientes a la aplicación del método de referencia para material particulado bajo método CH-5, y que fueron realizadas en forma conjunta con las mediciones del parámetro flujo para el ensayo de Exactitud Relativa, se observó lo siguiente:</w:t>
            </w:r>
          </w:p>
          <w:p w:rsidR="00112588" w:rsidRPr="001D4EBD" w:rsidRDefault="00112588" w:rsidP="00112588">
            <w:pPr>
              <w:pStyle w:val="Prrafodelista"/>
              <w:numPr>
                <w:ilvl w:val="0"/>
                <w:numId w:val="10"/>
              </w:numPr>
              <w:spacing w:line="276" w:lineRule="auto"/>
              <w:rPr>
                <w:rFonts w:asciiTheme="minorHAnsi" w:hAnsiTheme="minorHAnsi" w:cstheme="minorHAnsi"/>
                <w:sz w:val="18"/>
                <w:szCs w:val="18"/>
              </w:rPr>
            </w:pPr>
            <w:r w:rsidRPr="001D4EBD">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observan inconsistencias en la información presentada por parte del Laboratorio Proterm S.A.; ya que en el punto 2 del Informe Previo de Validación (IPV) ingresado con </w:t>
            </w:r>
            <w:r w:rsidRPr="00DB3822">
              <w:rPr>
                <w:rFonts w:asciiTheme="minorHAnsi" w:hAnsiTheme="minorHAnsi" w:cstheme="minorHAnsi"/>
                <w:sz w:val="18"/>
                <w:szCs w:val="18"/>
              </w:rPr>
              <w:t>fecha 18/02/2015 se informa una distancia (A) de 40,35 metros y de Distancia (B) de 33,65 metros, con un diámetro del ducto de evacuación de gases de 4,524 metros y sin datos del largo de las coplas de muestreo. Luego, en el Aviso de Ejecución de los ensayos de validación AEEV ingresado con fecha 18/02/2015, se informa una distancia (A) de 40,35 metros y de distancia (B) de 33,65 metros, con un diámetro de 4,</w:t>
            </w:r>
            <w:r w:rsidRPr="001D4EBD">
              <w:rPr>
                <w:rFonts w:asciiTheme="minorHAnsi" w:hAnsiTheme="minorHAnsi" w:cstheme="minorHAnsi"/>
                <w:sz w:val="18"/>
                <w:szCs w:val="18"/>
              </w:rPr>
              <w:t>524 metros y sin datos del largo de las coplas de muestreo. Por ultimo en el Informe de resultados de los ensayos de validación (IREV) ingresado con fecha 02/04/2015, se informa en la planilla de terreno realizada con fecha 28/02/2015 un valor de distancia (A) de 33,65 metros y de distancia (B) de 40,35 metros y sin datos del largo de las coplas de muestreo del ducto de evacuación de gases.  En base a lo anterior, no se observa trazabilidad de la información en cuanto a las distancias del ducto de evacuación de gases, luego no es posible verificar el cumplimiento de lo estipulado en el método de referencia (CH-1) en cuanto al cálculo de los puntos transversales.</w:t>
            </w:r>
          </w:p>
          <w:p w:rsidR="00112588" w:rsidRPr="00135D1C" w:rsidRDefault="00112588" w:rsidP="00112588">
            <w:pPr>
              <w:pStyle w:val="Prrafodelista"/>
              <w:spacing w:line="276" w:lineRule="auto"/>
              <w:ind w:left="1440"/>
              <w:rPr>
                <w:rFonts w:asciiTheme="minorHAnsi" w:hAnsiTheme="minorHAnsi" w:cstheme="minorHAnsi"/>
                <w:sz w:val="18"/>
                <w:szCs w:val="18"/>
              </w:rPr>
            </w:pPr>
          </w:p>
          <w:p w:rsidR="00112588" w:rsidRPr="00B75492" w:rsidRDefault="00112588" w:rsidP="00112588">
            <w:pPr>
              <w:pStyle w:val="Prrafodelista"/>
              <w:numPr>
                <w:ilvl w:val="0"/>
                <w:numId w:val="10"/>
              </w:numPr>
              <w:spacing w:line="276" w:lineRule="auto"/>
              <w:rPr>
                <w:rFonts w:asciiTheme="minorHAnsi" w:hAnsiTheme="minorHAnsi" w:cstheme="minorHAnsi"/>
                <w:i/>
                <w:sz w:val="18"/>
                <w:szCs w:val="18"/>
              </w:rPr>
            </w:pPr>
            <w:r w:rsidRPr="00F42AB2">
              <w:rPr>
                <w:rFonts w:asciiTheme="minorHAnsi" w:hAnsiTheme="minorHAnsi" w:cstheme="minorHAnsi"/>
                <w:sz w:val="18"/>
                <w:szCs w:val="18"/>
              </w:rPr>
              <w:t xml:space="preserve">En base a lo anterior, no se observa trazabilidad de la información en cuanto a las distancias del ducto de evacuación de gases, luego no es posible verificar el cumplimiento de lo estipulado en el método de referencia </w:t>
            </w:r>
            <w:r>
              <w:rPr>
                <w:rFonts w:asciiTheme="minorHAnsi" w:hAnsiTheme="minorHAnsi" w:cstheme="minorHAnsi"/>
                <w:sz w:val="18"/>
                <w:szCs w:val="18"/>
              </w:rPr>
              <w:t xml:space="preserve">(CH-1) en cual estipula en el punto 1.1 que </w:t>
            </w:r>
            <w:r w:rsidRPr="00B75492">
              <w:rPr>
                <w:rFonts w:asciiTheme="minorHAnsi" w:hAnsiTheme="minorHAnsi" w:cstheme="minorHAnsi"/>
                <w:i/>
                <w:sz w:val="18"/>
                <w:szCs w:val="18"/>
              </w:rPr>
              <w:t xml:space="preserve">“ </w:t>
            </w:r>
            <w:r>
              <w:rPr>
                <w:rFonts w:asciiTheme="minorHAnsi" w:hAnsiTheme="minorHAnsi" w:cstheme="minorHAnsi"/>
                <w:i/>
                <w:sz w:val="18"/>
                <w:szCs w:val="18"/>
              </w:rPr>
              <w:t>P</w:t>
            </w:r>
            <w:r w:rsidRPr="00B75492">
              <w:rPr>
                <w:rFonts w:asciiTheme="minorHAnsi" w:hAnsiTheme="minorHAnsi" w:cstheme="minorHAnsi"/>
                <w:i/>
                <w:sz w:val="18"/>
                <w:szCs w:val="18"/>
              </w:rPr>
              <w:t>ara facilitar que las mediciones de emisiones de contaminantes y/o de la velocidad de flujo volumétrico total de una fuente estacionaria sean representativas, se debe seleccionar un punto de muestreo donde la corriente del efluente fluya hacia una dirección conocida, y el área transversal de la chimenea se divida en un numero de áreas iguales. Se localiza un punto transversal dentro de cada una de estas áreas iguales”.</w:t>
            </w:r>
          </w:p>
          <w:p w:rsidR="00112588" w:rsidRDefault="00112588" w:rsidP="00112588">
            <w:pPr>
              <w:pStyle w:val="Prrafodelista"/>
              <w:spacing w:line="276" w:lineRule="auto"/>
              <w:ind w:left="1440"/>
              <w:rPr>
                <w:rFonts w:asciiTheme="minorHAnsi" w:hAnsiTheme="minorHAnsi" w:cstheme="minorHAnsi"/>
                <w:sz w:val="18"/>
                <w:szCs w:val="18"/>
              </w:rPr>
            </w:pPr>
          </w:p>
          <w:p w:rsidR="00112588" w:rsidRPr="008E7499" w:rsidRDefault="00112588" w:rsidP="00112588">
            <w:pPr>
              <w:pStyle w:val="Prrafodelista"/>
              <w:numPr>
                <w:ilvl w:val="0"/>
                <w:numId w:val="10"/>
              </w:numPr>
              <w:spacing w:line="276" w:lineRule="auto"/>
              <w:rPr>
                <w:rFonts w:asciiTheme="minorHAnsi" w:hAnsiTheme="minorHAnsi" w:cstheme="minorHAnsi"/>
                <w:sz w:val="18"/>
                <w:szCs w:val="18"/>
              </w:rPr>
            </w:pPr>
            <w:r w:rsidRPr="008E7499">
              <w:rPr>
                <w:rFonts w:asciiTheme="minorHAnsi" w:hAnsiTheme="minorHAnsi" w:cstheme="minorHAnsi"/>
                <w:sz w:val="18"/>
                <w:szCs w:val="18"/>
              </w:rPr>
              <w:t xml:space="preserve">De las planillas de terreno para el método de referencia CH-5, se observa que para las 3 corridas realizadas entre los días 28 de febrero al 01 de Marzo del 2015, se observa ejecución de mediciones preliminares (barrido inicial) sólo se registró la lectura de la presión de velocidad Dp. El método de </w:t>
            </w:r>
            <w:r w:rsidRPr="008E7499">
              <w:rPr>
                <w:rFonts w:asciiTheme="minorHAnsi" w:hAnsiTheme="minorHAnsi" w:cstheme="minorHAnsi"/>
                <w:sz w:val="18"/>
                <w:szCs w:val="18"/>
              </w:rPr>
              <w:lastRenderedPageBreak/>
              <w:t xml:space="preserve">referencia CH-5 estipula en el punto 4.1.2 “ </w:t>
            </w:r>
            <w:r w:rsidRPr="008E7499">
              <w:rPr>
                <w:rFonts w:asciiTheme="minorHAnsi" w:hAnsiTheme="minorHAnsi" w:cstheme="minorHAnsi"/>
                <w:i/>
                <w:sz w:val="18"/>
                <w:szCs w:val="18"/>
              </w:rPr>
              <w:t xml:space="preserve">Determinaciones 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 el Método CH-2, sección 3.6…”. </w:t>
            </w:r>
            <w:r w:rsidRPr="008E7499">
              <w:rPr>
                <w:rFonts w:asciiTheme="minorHAnsi" w:hAnsiTheme="minorHAnsi" w:cstheme="minorHAnsi"/>
                <w:sz w:val="18"/>
                <w:szCs w:val="18"/>
              </w:rPr>
              <w:t>Así como tampoco se observa los cálculos de los valores de la verificación de calibración en terreno (Yc) para los 2 días en que se realizaron las mediciones, los cuales, de acuerdo al método de referencia</w:t>
            </w:r>
            <w:r w:rsidRPr="008E7499">
              <w:rPr>
                <w:b/>
                <w:bCs/>
              </w:rPr>
              <w:t xml:space="preserve"> </w:t>
            </w:r>
            <w:r w:rsidRPr="008E7499">
              <w:rPr>
                <w:rFonts w:asciiTheme="minorHAnsi" w:hAnsiTheme="minorHAnsi"/>
                <w:bCs/>
                <w:sz w:val="18"/>
                <w:szCs w:val="18"/>
              </w:rPr>
              <w:t>CH-5, punto 4.4.1</w:t>
            </w:r>
            <w:r w:rsidRPr="008E7499">
              <w:rPr>
                <w:rFonts w:asciiTheme="minorHAnsi" w:hAnsiTheme="minorHAnsi"/>
                <w:sz w:val="18"/>
                <w:szCs w:val="18"/>
              </w:rPr>
              <w:t xml:space="preserve"> establece que </w:t>
            </w:r>
            <w:r w:rsidRPr="008E7499">
              <w:rPr>
                <w:rFonts w:asciiTheme="minorHAnsi" w:hAnsiTheme="minorHAnsi"/>
                <w:i/>
                <w:iCs/>
                <w:sz w:val="18"/>
                <w:szCs w:val="18"/>
              </w:rPr>
              <w:t xml:space="preserve">“Antes de comenzar el muestreo en terreno (generalmente un set de 3 corridas constituye un muestreo en terreno), se debe operar el sistema de medición (es decir, la bomba, medidor de volumen, la placa orificio) a una presión diferencia H@ durante 10 minutos”. </w:t>
            </w:r>
            <w:r w:rsidRPr="008E7499">
              <w:rPr>
                <w:rFonts w:asciiTheme="minorHAnsi" w:hAnsiTheme="minorHAnsi"/>
                <w:iCs/>
                <w:sz w:val="18"/>
                <w:szCs w:val="18"/>
              </w:rPr>
              <w:t xml:space="preserve">No se entregan comentarios ni observaciones por parte de PROTERM S.A. </w:t>
            </w:r>
          </w:p>
          <w:p w:rsidR="00112588" w:rsidRPr="00D2452B" w:rsidRDefault="00112588" w:rsidP="00112588">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No se observa realización preliminar de verificación de la ausencia de flujo ciclónico, el método de referencia CH-2 en el punto 1.2 indica que “ </w:t>
            </w:r>
            <w:r w:rsidRPr="007F24C0">
              <w:rPr>
                <w:rFonts w:asciiTheme="minorHAnsi" w:hAnsiTheme="minorHAnsi" w:cstheme="minorHAnsi"/>
                <w:i/>
                <w:sz w:val="18"/>
                <w:szCs w:val="18"/>
              </w:rPr>
              <w:t>Este método no se puede aplicar en sitios que no cumplan con los criterios establecidos en el Método CH-1, sección 2.1. además no puede ser utilizado para medir en corrientes de gas con flujo ciclónico</w:t>
            </w:r>
            <w:r>
              <w:rPr>
                <w:rFonts w:asciiTheme="minorHAnsi" w:hAnsiTheme="minorHAnsi" w:cstheme="minorHAnsi"/>
                <w:sz w:val="18"/>
                <w:szCs w:val="18"/>
              </w:rPr>
              <w:t xml:space="preserve">”. Dicho lo anterior, el laboratorio no cumplió con verificar antes de comenzar éste ensayo con la verificación de la ausencia de flujo ciclónico para cumplir con el método de referencia. </w:t>
            </w:r>
          </w:p>
          <w:p w:rsidR="00112588" w:rsidRPr="00271695" w:rsidRDefault="00112588" w:rsidP="00112588">
            <w:pPr>
              <w:pStyle w:val="Prrafodelista"/>
              <w:numPr>
                <w:ilvl w:val="0"/>
                <w:numId w:val="10"/>
              </w:numPr>
              <w:spacing w:line="276" w:lineRule="auto"/>
              <w:rPr>
                <w:rFonts w:asciiTheme="minorHAnsi" w:hAnsiTheme="minorHAnsi" w:cstheme="minorHAnsi"/>
                <w:sz w:val="18"/>
                <w:szCs w:val="18"/>
              </w:rPr>
            </w:pPr>
            <w:r w:rsidRPr="00271695">
              <w:rPr>
                <w:rFonts w:asciiTheme="minorHAnsi" w:hAnsiTheme="minorHAnsi" w:cstheme="minorHAnsi"/>
                <w:sz w:val="18"/>
                <w:szCs w:val="18"/>
              </w:rPr>
              <w:t>No se identifica en ninguna de las planillas de terreno</w:t>
            </w:r>
            <w:r>
              <w:rPr>
                <w:rFonts w:asciiTheme="minorHAnsi" w:hAnsiTheme="minorHAnsi" w:cstheme="minorHAnsi"/>
                <w:sz w:val="18"/>
                <w:szCs w:val="18"/>
              </w:rPr>
              <w:t xml:space="preserve"> informadas</w:t>
            </w:r>
            <w:r w:rsidRPr="00271695">
              <w:rPr>
                <w:rFonts w:asciiTheme="minorHAnsi" w:hAnsiTheme="minorHAnsi" w:cstheme="minorHAnsi"/>
                <w:sz w:val="18"/>
                <w:szCs w:val="18"/>
              </w:rPr>
              <w:t xml:space="preserve"> el número de registro de los tubos Pitot tipo S que fueron utilizados en las mediciones, sólo se adjuntan en Anexo N°6 tres certificados del ISP de tres tubos Pitot Tipo S, luego no es posible constatar que los equipos usados correspondan a los in</w:t>
            </w:r>
            <w:r>
              <w:rPr>
                <w:rFonts w:asciiTheme="minorHAnsi" w:hAnsiTheme="minorHAnsi" w:cstheme="minorHAnsi"/>
                <w:sz w:val="18"/>
                <w:szCs w:val="18"/>
              </w:rPr>
              <w:t>formados en dichos certificados</w:t>
            </w:r>
            <w:r w:rsidRPr="00271695">
              <w:rPr>
                <w:rFonts w:asciiTheme="minorHAnsi" w:hAnsiTheme="minorHAnsi" w:cstheme="minorHAnsi"/>
                <w:sz w:val="18"/>
                <w:szCs w:val="18"/>
              </w:rPr>
              <w:t xml:space="preserve">. Cabe destacar que el Número de registro del Pitot tipo S utilizado debe ser informado en las planillas de terreno. Dicho lo anterior, no se observa trazabilidad en la información. </w:t>
            </w:r>
          </w:p>
          <w:p w:rsidR="00112588" w:rsidRPr="00271695" w:rsidRDefault="00112588" w:rsidP="00112588">
            <w:pPr>
              <w:spacing w:line="276" w:lineRule="auto"/>
              <w:rPr>
                <w:rFonts w:asciiTheme="minorHAnsi" w:hAnsiTheme="minorHAnsi" w:cstheme="minorHAnsi"/>
                <w:sz w:val="18"/>
                <w:szCs w:val="18"/>
              </w:rPr>
            </w:pPr>
          </w:p>
          <w:p w:rsidR="00112588" w:rsidRPr="003B60FA" w:rsidRDefault="00112588" w:rsidP="00112588">
            <w:pPr>
              <w:pStyle w:val="Prrafodelista"/>
              <w:numPr>
                <w:ilvl w:val="0"/>
                <w:numId w:val="10"/>
              </w:numPr>
              <w:spacing w:line="276" w:lineRule="auto"/>
              <w:rPr>
                <w:rFonts w:asciiTheme="minorHAnsi" w:hAnsiTheme="minorHAnsi" w:cstheme="minorHAnsi"/>
                <w:sz w:val="18"/>
                <w:szCs w:val="18"/>
              </w:rPr>
            </w:pPr>
            <w:r w:rsidRPr="00271695">
              <w:rPr>
                <w:rFonts w:asciiTheme="minorHAnsi" w:hAnsiTheme="minorHAnsi" w:cstheme="minorHAnsi"/>
                <w:sz w:val="18"/>
                <w:szCs w:val="18"/>
              </w:rPr>
              <w:t xml:space="preserve">No se identifica ninguna de las planillas de terreno el sensor de temperatura en chimenea (termocupla) utilizado para realizar los ensayos de ER para flujo y para la auditoria de </w:t>
            </w:r>
            <w:r w:rsidRPr="00212A45">
              <w:rPr>
                <w:rFonts w:asciiTheme="minorHAnsi" w:hAnsiTheme="minorHAnsi" w:cstheme="minorHAnsi"/>
                <w:sz w:val="18"/>
                <w:szCs w:val="18"/>
              </w:rPr>
              <w:t>Auditoria Respuesta Relativa (ARR)</w:t>
            </w:r>
            <w:r>
              <w:rPr>
                <w:rFonts w:asciiTheme="minorHAnsi" w:hAnsiTheme="minorHAnsi" w:cstheme="minorHAnsi"/>
                <w:sz w:val="18"/>
                <w:szCs w:val="18"/>
              </w:rPr>
              <w:t xml:space="preserve"> </w:t>
            </w:r>
            <w:r w:rsidRPr="00212A45">
              <w:rPr>
                <w:rFonts w:asciiTheme="minorHAnsi" w:hAnsiTheme="minorHAnsi" w:cstheme="minorHAnsi"/>
                <w:sz w:val="18"/>
                <w:szCs w:val="18"/>
              </w:rPr>
              <w:t>para</w:t>
            </w:r>
            <w:r w:rsidRPr="00271695">
              <w:rPr>
                <w:rFonts w:asciiTheme="minorHAnsi" w:hAnsiTheme="minorHAnsi" w:cstheme="minorHAnsi"/>
                <w:sz w:val="18"/>
                <w:szCs w:val="18"/>
              </w:rPr>
              <w:t xml:space="preserve"> el parámetro MP, además, no se presenta el Certificado de calibración generado por el ISP para ésta termocupla, luego no es posible constatar que los valores obtenidos por este instrumento se encuentren con su calibración vigente que asegure datos confiables. Se debe recordar que por resolución de funcionamiento del laboratorio, se debe realizar cada 1 año una </w:t>
            </w:r>
            <w:r w:rsidRPr="00271695">
              <w:rPr>
                <w:rFonts w:asciiTheme="minorHAnsi" w:hAnsiTheme="minorHAnsi" w:cstheme="minorHAnsi"/>
                <w:sz w:val="18"/>
                <w:szCs w:val="18"/>
              </w:rPr>
              <w:lastRenderedPageBreak/>
              <w:t>revisión de los equipos y métodos en el instituto de salud pública (ISP).</w:t>
            </w:r>
          </w:p>
          <w:p w:rsidR="00112588" w:rsidRPr="004A2F0A" w:rsidRDefault="00112588" w:rsidP="00112588">
            <w:pPr>
              <w:pStyle w:val="Prrafodelista"/>
              <w:numPr>
                <w:ilvl w:val="0"/>
                <w:numId w:val="10"/>
              </w:numPr>
              <w:spacing w:line="276" w:lineRule="auto"/>
              <w:rPr>
                <w:rFonts w:asciiTheme="minorHAnsi" w:hAnsiTheme="minorHAnsi" w:cstheme="minorHAnsi"/>
                <w:sz w:val="18"/>
                <w:szCs w:val="18"/>
              </w:rPr>
            </w:pPr>
            <w:r w:rsidRPr="004A2F0A">
              <w:rPr>
                <w:rFonts w:asciiTheme="minorHAnsi" w:hAnsiTheme="minorHAnsi" w:cstheme="minorHAnsi"/>
                <w:sz w:val="18"/>
                <w:szCs w:val="18"/>
              </w:rPr>
              <w:t>Se observa que para las corridas N°1, N°2 y N° 3 realizadas entre los días 28 de febrero al 01 de Marzo del 2015, se informan en las planillas de terreno valores de 20°C para la salida del condensador (Cuarto Impinger). Se recuerda que el método de referencia, indica en el punto 2.1.7 y 4.1.5 que “</w:t>
            </w:r>
            <w:r w:rsidRPr="004A2F0A">
              <w:rPr>
                <w:rFonts w:asciiTheme="minorHAnsi" w:hAnsiTheme="minorHAnsi" w:cstheme="minorHAnsi"/>
                <w:i/>
                <w:sz w:val="18"/>
                <w:szCs w:val="18"/>
              </w:rPr>
              <w:t xml:space="preserve">se debe mantener una temperatura </w:t>
            </w:r>
            <w:r w:rsidRPr="004A2F0A">
              <w:rPr>
                <w:rFonts w:asciiTheme="minorHAnsi" w:hAnsiTheme="minorHAnsi" w:cstheme="minorHAnsi"/>
                <w:b/>
                <w:i/>
                <w:sz w:val="18"/>
                <w:szCs w:val="18"/>
              </w:rPr>
              <w:t>inferior</w:t>
            </w:r>
            <w:r w:rsidRPr="004A2F0A">
              <w:rPr>
                <w:rFonts w:asciiTheme="minorHAnsi" w:hAnsiTheme="minorHAnsi" w:cstheme="minorHAnsi"/>
                <w:i/>
                <w:sz w:val="18"/>
                <w:szCs w:val="18"/>
              </w:rPr>
              <w:t xml:space="preserve"> a 20° C (68 °F) en la salida del condensador</w:t>
            </w:r>
            <w:r w:rsidRPr="004A2F0A">
              <w:rPr>
                <w:rFonts w:asciiTheme="minorHAnsi" w:hAnsiTheme="minorHAnsi" w:cstheme="minorHAnsi"/>
                <w:sz w:val="18"/>
                <w:szCs w:val="18"/>
              </w:rPr>
              <w:t>”. No se entregan observaciones ni comentarios al respecto.</w:t>
            </w:r>
          </w:p>
          <w:p w:rsidR="00112588" w:rsidRPr="001D4EBD" w:rsidRDefault="00112588" w:rsidP="00112588">
            <w:pPr>
              <w:pStyle w:val="Prrafodelista"/>
              <w:rPr>
                <w:rFonts w:asciiTheme="minorHAnsi" w:hAnsiTheme="minorHAnsi" w:cstheme="minorHAnsi"/>
                <w:sz w:val="18"/>
                <w:szCs w:val="18"/>
                <w:highlight w:val="green"/>
              </w:rPr>
            </w:pPr>
          </w:p>
          <w:p w:rsidR="00F53E26" w:rsidRDefault="00112588" w:rsidP="00F53E26">
            <w:pPr>
              <w:pStyle w:val="Prrafodelista"/>
              <w:numPr>
                <w:ilvl w:val="0"/>
                <w:numId w:val="10"/>
              </w:numPr>
              <w:spacing w:line="276" w:lineRule="auto"/>
              <w:rPr>
                <w:rFonts w:asciiTheme="minorHAnsi" w:hAnsiTheme="minorHAnsi" w:cstheme="minorHAnsi"/>
                <w:sz w:val="18"/>
                <w:szCs w:val="18"/>
              </w:rPr>
            </w:pPr>
            <w:r w:rsidRPr="00A501DA">
              <w:rPr>
                <w:rFonts w:asciiTheme="minorHAnsi" w:hAnsiTheme="minorHAnsi" w:cstheme="minorHAnsi"/>
                <w:sz w:val="18"/>
                <w:szCs w:val="18"/>
              </w:rPr>
              <w:t xml:space="preserve">Se observa que para las 3 corridas realizadas se informan para la mayoría de los puntos transversal valores de temperatura de filtro de Muestreo superiores a los 134°C. Se debe recordar que el método de referencia CH-5 específica en el punto 4.1.5 que “ </w:t>
            </w:r>
            <w:r w:rsidRPr="00A501DA">
              <w:rPr>
                <w:rFonts w:asciiTheme="minorHAnsi" w:hAnsiTheme="minorHAnsi" w:cstheme="minorHAnsi"/>
                <w:i/>
                <w:sz w:val="18"/>
                <w:szCs w:val="18"/>
              </w:rPr>
              <w:t xml:space="preserve">Durante la corrida de muestreo, mantener una velocidad de muestreo isocinético (dentro de un 10 % del isocinético real, a menos que la autoridad competente respectiva lo especifique de otro modo) y una temperatura alrededor del filtro de 120 +/- 14 °C (248 +/- 25 °F”. </w:t>
            </w:r>
            <w:r w:rsidRPr="00A501DA">
              <w:rPr>
                <w:rFonts w:asciiTheme="minorHAnsi" w:hAnsiTheme="minorHAnsi" w:cstheme="minorHAnsi"/>
                <w:sz w:val="18"/>
                <w:szCs w:val="18"/>
              </w:rPr>
              <w:t>No se entregan observaciones ni comentarios respecto para éstas elevadas temperaturas.</w:t>
            </w:r>
          </w:p>
          <w:p w:rsidR="00F53E26" w:rsidRPr="00F53E26" w:rsidRDefault="00F53E26" w:rsidP="00F53E26">
            <w:pPr>
              <w:pStyle w:val="Prrafodelista"/>
              <w:rPr>
                <w:rFonts w:asciiTheme="minorHAnsi" w:hAnsiTheme="minorHAnsi" w:cstheme="minorHAnsi"/>
                <w:sz w:val="18"/>
                <w:szCs w:val="18"/>
              </w:rPr>
            </w:pPr>
          </w:p>
          <w:p w:rsidR="00E51652" w:rsidRPr="00F53E26" w:rsidRDefault="00112588" w:rsidP="00F53E26">
            <w:pPr>
              <w:pStyle w:val="Prrafodelista"/>
              <w:numPr>
                <w:ilvl w:val="0"/>
                <w:numId w:val="10"/>
              </w:numPr>
              <w:spacing w:line="276" w:lineRule="auto"/>
              <w:rPr>
                <w:rFonts w:asciiTheme="minorHAnsi" w:hAnsiTheme="minorHAnsi" w:cstheme="minorHAnsi"/>
                <w:sz w:val="18"/>
                <w:szCs w:val="18"/>
              </w:rPr>
            </w:pPr>
            <w:r w:rsidRPr="00F53E26">
              <w:rPr>
                <w:rFonts w:asciiTheme="minorHAnsi" w:hAnsiTheme="minorHAnsi" w:cstheme="minorHAnsi"/>
                <w:sz w:val="18"/>
                <w:szCs w:val="18"/>
              </w:rPr>
              <w:t>En base a los puntos expuestos anteriormente no es posible considerar válidas las mediciones de MP por incumplimientos a la metodología, luego el Ensayo de Auditoria de respuesta Relativa (ARR), debe ser invalidado.</w:t>
            </w:r>
          </w:p>
          <w:p w:rsidR="002E6E50" w:rsidRPr="00ED1E10" w:rsidRDefault="002E6E50" w:rsidP="000850F5">
            <w:pPr>
              <w:pStyle w:val="Prrafodelista"/>
              <w:spacing w:line="276" w:lineRule="auto"/>
              <w:rPr>
                <w:rFonts w:asciiTheme="minorHAnsi" w:hAnsiTheme="minorHAnsi" w:cstheme="minorHAnsi"/>
                <w:sz w:val="18"/>
                <w:szCs w:val="18"/>
                <w:highlight w:val="yellow"/>
              </w:rPr>
            </w:pPr>
          </w:p>
        </w:tc>
      </w:tr>
    </w:tbl>
    <w:p w:rsidR="002B4C53" w:rsidRPr="00CC5BAF" w:rsidRDefault="002B4C53" w:rsidP="00B94612">
      <w:pPr>
        <w:rPr>
          <w:rFonts w:asciiTheme="minorHAnsi" w:hAnsiTheme="minorHAnsi" w:cstheme="minorHAnsi"/>
          <w:sz w:val="18"/>
          <w:szCs w:val="18"/>
        </w:rPr>
      </w:pPr>
    </w:p>
    <w:p w:rsidR="001723E2" w:rsidRPr="00CC5BAF"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8B7229" w:rsidRPr="00CC5BAF">
        <w:rPr>
          <w:rFonts w:asciiTheme="minorHAnsi" w:hAnsiTheme="minorHAnsi" w:cstheme="minorHAnsi"/>
          <w:sz w:val="18"/>
          <w:szCs w:val="18"/>
        </w:rPr>
        <w:t>los ensayos presentados en</w:t>
      </w:r>
      <w:r w:rsidR="006807A0">
        <w:rPr>
          <w:rFonts w:asciiTheme="minorHAnsi" w:hAnsiTheme="minorHAnsi" w:cstheme="minorHAnsi"/>
          <w:sz w:val="18"/>
          <w:szCs w:val="18"/>
        </w:rPr>
        <w:t xml:space="preserve"> el</w:t>
      </w:r>
      <w:r w:rsidR="008B7229" w:rsidRPr="00CC5BAF">
        <w:rPr>
          <w:rFonts w:asciiTheme="minorHAnsi" w:hAnsiTheme="minorHAnsi" w:cstheme="minorHAnsi"/>
          <w:sz w:val="18"/>
          <w:szCs w:val="18"/>
        </w:rPr>
        <w:t xml:space="preserve"> </w:t>
      </w:r>
      <w:r w:rsidR="006A1CC1" w:rsidRPr="00CC5BAF">
        <w:rPr>
          <w:rFonts w:asciiTheme="minorHAnsi" w:hAnsiTheme="minorHAnsi" w:cstheme="minorHAnsi"/>
          <w:sz w:val="18"/>
          <w:szCs w:val="18"/>
        </w:rPr>
        <w:t xml:space="preserve">“Informe de Resultados de los Ensayos de Validación del CEMS </w:t>
      </w:r>
      <w:r w:rsidR="00FB12CD" w:rsidRPr="00CC5BAF">
        <w:rPr>
          <w:rFonts w:asciiTheme="minorHAnsi" w:hAnsiTheme="minorHAnsi" w:cstheme="minorHAnsi"/>
          <w:sz w:val="18"/>
          <w:szCs w:val="18"/>
        </w:rPr>
        <w:t>Unidad 4</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Central Termoeléctrica Guacolda S.A</w:t>
      </w:r>
      <w:r w:rsidR="006A1CC1" w:rsidRPr="00CC5BAF">
        <w:rPr>
          <w:rFonts w:asciiTheme="minorHAnsi" w:hAnsiTheme="minorHAnsi" w:cstheme="minorHAnsi"/>
          <w:sz w:val="18"/>
          <w:szCs w:val="18"/>
        </w:rPr>
        <w:t>.</w:t>
      </w:r>
      <w:r w:rsidR="00E51652" w:rsidRPr="00CC5BAF">
        <w:rPr>
          <w:rFonts w:asciiTheme="minorHAnsi" w:hAnsiTheme="minorHAnsi" w:cstheme="minorHAnsi"/>
          <w:sz w:val="18"/>
          <w:szCs w:val="18"/>
        </w:rPr>
        <w:t xml:space="preserve"> </w:t>
      </w:r>
      <w:r w:rsidR="00FB12CD" w:rsidRPr="00CC5BAF">
        <w:rPr>
          <w:rFonts w:asciiTheme="minorHAnsi" w:hAnsiTheme="minorHAnsi" w:cstheme="minorHAnsi"/>
          <w:sz w:val="18"/>
          <w:szCs w:val="18"/>
        </w:rPr>
        <w:t xml:space="preserve">Para la Desviación de la Calibración del parámetro </w:t>
      </w:r>
      <w:r w:rsidR="005D0D76" w:rsidRPr="00CC5BAF">
        <w:rPr>
          <w:rFonts w:asciiTheme="minorHAnsi" w:hAnsiTheme="minorHAnsi" w:cstheme="minorHAnsi"/>
          <w:sz w:val="18"/>
          <w:szCs w:val="18"/>
        </w:rPr>
        <w:t>O</w:t>
      </w:r>
      <w:r w:rsidR="005D0D76" w:rsidRPr="00CC5BAF">
        <w:rPr>
          <w:rFonts w:asciiTheme="minorHAnsi" w:hAnsiTheme="minorHAnsi" w:cstheme="minorHAnsi"/>
          <w:sz w:val="18"/>
          <w:szCs w:val="18"/>
          <w:vertAlign w:val="subscript"/>
        </w:rPr>
        <w:t>2</w:t>
      </w:r>
      <w:r w:rsidR="00FB12CD" w:rsidRPr="00CC5BAF">
        <w:rPr>
          <w:rFonts w:asciiTheme="minorHAnsi" w:hAnsiTheme="minorHAnsi" w:cstheme="minorHAnsi"/>
          <w:sz w:val="18"/>
          <w:szCs w:val="18"/>
          <w:vertAlign w:val="subscript"/>
        </w:rPr>
        <w:t xml:space="preserve"> húmedo </w:t>
      </w:r>
      <w:r w:rsidR="00A24C2A" w:rsidRPr="00CC5BAF">
        <w:rPr>
          <w:rFonts w:asciiTheme="minorHAnsi" w:hAnsiTheme="minorHAnsi" w:cstheme="minorHAnsi"/>
          <w:sz w:val="18"/>
          <w:szCs w:val="18"/>
          <w:vertAlign w:val="subscript"/>
        </w:rPr>
        <w:t xml:space="preserve"> </w:t>
      </w:r>
      <w:r w:rsidR="00FB12CD" w:rsidRPr="00CC5BAF">
        <w:rPr>
          <w:rFonts w:asciiTheme="minorHAnsi" w:hAnsiTheme="minorHAnsi" w:cstheme="minorHAnsi"/>
          <w:sz w:val="18"/>
          <w:szCs w:val="18"/>
        </w:rPr>
        <w:t>debe ser rechaz</w:t>
      </w:r>
      <w:r w:rsidR="00A24C2A" w:rsidRPr="00CC5BAF">
        <w:rPr>
          <w:rFonts w:asciiTheme="minorHAnsi" w:hAnsiTheme="minorHAnsi" w:cstheme="minorHAnsi"/>
          <w:sz w:val="18"/>
          <w:szCs w:val="18"/>
        </w:rPr>
        <w:t>ado</w:t>
      </w:r>
      <w:r w:rsidR="005D0D76" w:rsidRPr="00CC5BAF">
        <w:rPr>
          <w:rFonts w:asciiTheme="minorHAnsi" w:hAnsiTheme="minorHAnsi" w:cstheme="minorHAnsi"/>
          <w:sz w:val="18"/>
          <w:szCs w:val="18"/>
        </w:rPr>
        <w:t xml:space="preserve">, </w:t>
      </w:r>
      <w:r w:rsidR="00CC5BAF" w:rsidRPr="00CC5BAF">
        <w:rPr>
          <w:rFonts w:asciiTheme="minorHAnsi" w:hAnsiTheme="minorHAnsi" w:cstheme="minorHAnsi"/>
          <w:sz w:val="18"/>
          <w:szCs w:val="18"/>
        </w:rPr>
        <w:t>por lo cual, la aprobación de los ensayos de Error de Linealidad y Exactitud Relativa del parámetro O</w:t>
      </w:r>
      <w:r w:rsidR="00CC5BAF" w:rsidRPr="00CC5BAF">
        <w:rPr>
          <w:rFonts w:asciiTheme="minorHAnsi" w:hAnsiTheme="minorHAnsi" w:cstheme="minorHAnsi"/>
          <w:sz w:val="18"/>
          <w:szCs w:val="18"/>
          <w:vertAlign w:val="subscript"/>
        </w:rPr>
        <w:t xml:space="preserve">2 húmedo </w:t>
      </w:r>
      <w:r w:rsidR="00CC5BAF" w:rsidRPr="00CC5BAF">
        <w:rPr>
          <w:rFonts w:asciiTheme="minorHAnsi" w:hAnsiTheme="minorHAnsi" w:cstheme="minorHAnsi"/>
          <w:sz w:val="18"/>
          <w:szCs w:val="18"/>
        </w:rPr>
        <w:t>quedará</w:t>
      </w:r>
      <w:r w:rsidR="006807A0">
        <w:rPr>
          <w:rFonts w:asciiTheme="minorHAnsi" w:hAnsiTheme="minorHAnsi" w:cstheme="minorHAnsi"/>
          <w:sz w:val="18"/>
          <w:szCs w:val="18"/>
        </w:rPr>
        <w:t>n</w:t>
      </w:r>
      <w:r w:rsidR="00CC5BAF" w:rsidRPr="00CC5BAF">
        <w:rPr>
          <w:rFonts w:asciiTheme="minorHAnsi" w:hAnsiTheme="minorHAnsi" w:cstheme="minorHAnsi"/>
          <w:sz w:val="18"/>
          <w:szCs w:val="18"/>
        </w:rPr>
        <w:t xml:space="preserve"> sujeta</w:t>
      </w:r>
      <w:r w:rsidR="006807A0">
        <w:rPr>
          <w:rFonts w:asciiTheme="minorHAnsi" w:hAnsiTheme="minorHAnsi" w:cstheme="minorHAnsi"/>
          <w:sz w:val="18"/>
          <w:szCs w:val="18"/>
        </w:rPr>
        <w:t>s</w:t>
      </w:r>
      <w:r w:rsidR="00CC5BAF" w:rsidRPr="00CC5BAF">
        <w:rPr>
          <w:rFonts w:asciiTheme="minorHAnsi" w:hAnsiTheme="minorHAnsi" w:cstheme="minorHAnsi"/>
          <w:sz w:val="18"/>
          <w:szCs w:val="18"/>
        </w:rPr>
        <w:t xml:space="preserve"> a la repetición de este ensayo. M</w:t>
      </w:r>
      <w:r w:rsidR="005D0D76" w:rsidRPr="00CC5BAF">
        <w:rPr>
          <w:rFonts w:asciiTheme="minorHAnsi" w:hAnsiTheme="minorHAnsi" w:cstheme="minorHAnsi"/>
          <w:sz w:val="18"/>
          <w:szCs w:val="18"/>
        </w:rPr>
        <w:t>ientras que</w:t>
      </w:r>
      <w:r w:rsidR="00A24C2A" w:rsidRPr="00CC5BAF">
        <w:rPr>
          <w:rFonts w:asciiTheme="minorHAnsi" w:hAnsiTheme="minorHAnsi" w:cstheme="minorHAnsi"/>
          <w:sz w:val="18"/>
          <w:szCs w:val="18"/>
        </w:rPr>
        <w:t xml:space="preserve"> para el</w:t>
      </w:r>
      <w:r w:rsidR="008B7229" w:rsidRPr="00CC5BAF">
        <w:rPr>
          <w:rFonts w:asciiTheme="minorHAnsi" w:hAnsiTheme="minorHAnsi" w:cstheme="minorHAnsi"/>
          <w:sz w:val="18"/>
          <w:szCs w:val="18"/>
        </w:rPr>
        <w:t xml:space="preserve"> parámetros </w:t>
      </w:r>
      <w:r w:rsidR="005D0D76" w:rsidRPr="00CC5BAF">
        <w:rPr>
          <w:rFonts w:asciiTheme="minorHAnsi" w:hAnsiTheme="minorHAnsi" w:cstheme="minorHAnsi"/>
          <w:sz w:val="18"/>
          <w:szCs w:val="18"/>
        </w:rPr>
        <w:t>Material Particulado</w:t>
      </w:r>
      <w:r w:rsidR="006807A0">
        <w:rPr>
          <w:rFonts w:asciiTheme="minorHAnsi" w:hAnsiTheme="minorHAnsi" w:cstheme="minorHAnsi"/>
          <w:sz w:val="18"/>
          <w:szCs w:val="18"/>
        </w:rPr>
        <w:t xml:space="preserve"> la</w:t>
      </w:r>
      <w:r w:rsidR="00A24C2A" w:rsidRPr="00CC5BAF">
        <w:rPr>
          <w:rFonts w:asciiTheme="minorHAnsi" w:hAnsiTheme="minorHAnsi" w:cstheme="minorHAnsi"/>
          <w:sz w:val="18"/>
          <w:szCs w:val="18"/>
        </w:rPr>
        <w:t xml:space="preserve"> </w:t>
      </w:r>
      <w:r w:rsidR="00CC5BAF" w:rsidRPr="00CC5BAF">
        <w:rPr>
          <w:rFonts w:asciiTheme="minorHAnsi" w:hAnsiTheme="minorHAnsi" w:cstheme="minorHAnsi"/>
          <w:sz w:val="18"/>
          <w:szCs w:val="18"/>
        </w:rPr>
        <w:t xml:space="preserve">Auditoria de Respuesta Relativa </w:t>
      </w:r>
      <w:r w:rsidR="006807A0">
        <w:rPr>
          <w:rFonts w:asciiTheme="minorHAnsi" w:hAnsiTheme="minorHAnsi" w:cstheme="minorHAnsi"/>
          <w:sz w:val="18"/>
          <w:szCs w:val="18"/>
        </w:rPr>
        <w:t xml:space="preserve">(ARR) </w:t>
      </w:r>
      <w:r w:rsidRPr="00CC5BAF">
        <w:rPr>
          <w:rFonts w:asciiTheme="minorHAnsi" w:hAnsiTheme="minorHAnsi" w:cstheme="minorHAnsi"/>
          <w:sz w:val="18"/>
          <w:szCs w:val="18"/>
        </w:rPr>
        <w:t>debe</w:t>
      </w:r>
      <w:r w:rsidR="006807A0">
        <w:rPr>
          <w:rFonts w:asciiTheme="minorHAnsi" w:hAnsiTheme="minorHAnsi" w:cstheme="minorHAnsi"/>
          <w:sz w:val="18"/>
          <w:szCs w:val="18"/>
        </w:rPr>
        <w:t xml:space="preserve"> ser rechazada</w:t>
      </w:r>
      <w:r w:rsidRPr="00CC5BAF">
        <w:rPr>
          <w:rFonts w:asciiTheme="minorHAnsi" w:hAnsiTheme="minorHAnsi" w:cstheme="minorHAnsi"/>
          <w:sz w:val="18"/>
          <w:szCs w:val="18"/>
        </w:rPr>
        <w:t xml:space="preserve"> por presentar inconsistencias </w:t>
      </w:r>
      <w:r w:rsidR="006807A0">
        <w:rPr>
          <w:rFonts w:asciiTheme="minorHAnsi" w:hAnsiTheme="minorHAnsi" w:cstheme="minorHAnsi"/>
          <w:sz w:val="18"/>
          <w:szCs w:val="18"/>
        </w:rPr>
        <w:t>que afectan la integridad del</w:t>
      </w:r>
      <w:r w:rsidR="00A24C2A" w:rsidRPr="00CC5BAF">
        <w:rPr>
          <w:rFonts w:asciiTheme="minorHAnsi" w:hAnsiTheme="minorHAnsi" w:cstheme="minorHAnsi"/>
          <w:sz w:val="18"/>
          <w:szCs w:val="18"/>
        </w:rPr>
        <w:t xml:space="preserve"> en</w:t>
      </w:r>
      <w:r w:rsidR="006807A0">
        <w:rPr>
          <w:rFonts w:asciiTheme="minorHAnsi" w:hAnsiTheme="minorHAnsi" w:cstheme="minorHAnsi"/>
          <w:sz w:val="18"/>
          <w:szCs w:val="18"/>
        </w:rPr>
        <w:t>sayo</w:t>
      </w:r>
      <w:r w:rsidR="00E51652" w:rsidRPr="00CC5BAF">
        <w:rPr>
          <w:rFonts w:asciiTheme="minorHAnsi" w:hAnsiTheme="minorHAnsi" w:cstheme="minorHAnsi"/>
          <w:sz w:val="18"/>
          <w:szCs w:val="18"/>
        </w:rPr>
        <w:t>, en cuant</w:t>
      </w:r>
      <w:r w:rsidR="00A24C2A" w:rsidRPr="00CC5BAF">
        <w:rPr>
          <w:rFonts w:asciiTheme="minorHAnsi" w:hAnsiTheme="minorHAnsi" w:cstheme="minorHAnsi"/>
          <w:sz w:val="18"/>
          <w:szCs w:val="18"/>
        </w:rPr>
        <w:t>o al</w:t>
      </w:r>
      <w:r w:rsidR="008B7229" w:rsidRPr="00CC5BAF">
        <w:rPr>
          <w:rFonts w:asciiTheme="minorHAnsi" w:hAnsiTheme="minorHAnsi" w:cstheme="minorHAnsi"/>
          <w:sz w:val="18"/>
          <w:szCs w:val="18"/>
        </w:rPr>
        <w:t xml:space="preserve"> cumplimiento </w:t>
      </w:r>
      <w:r w:rsidR="00F565AB" w:rsidRPr="00CC5BAF">
        <w:rPr>
          <w:rFonts w:asciiTheme="minorHAnsi" w:hAnsiTheme="minorHAnsi" w:cstheme="minorHAnsi"/>
          <w:sz w:val="18"/>
          <w:szCs w:val="18"/>
        </w:rPr>
        <w:t>de los métodos de referencia utilizados</w:t>
      </w:r>
      <w:r w:rsidR="00F5083B" w:rsidRPr="00CC5BAF">
        <w:rPr>
          <w:rFonts w:asciiTheme="minorHAnsi" w:hAnsiTheme="minorHAnsi" w:cstheme="minorHAnsi"/>
          <w:sz w:val="18"/>
          <w:szCs w:val="18"/>
        </w:rPr>
        <w:t>.</w:t>
      </w:r>
      <w:r w:rsidRPr="00CC5BAF">
        <w:rPr>
          <w:rFonts w:asciiTheme="minorHAnsi" w:hAnsiTheme="minorHAnsi" w:cstheme="minorHAnsi"/>
          <w:sz w:val="18"/>
          <w:szCs w:val="18"/>
        </w:rPr>
        <w:t xml:space="preserve"> </w:t>
      </w:r>
    </w:p>
    <w:p w:rsidR="00A24C2A" w:rsidRPr="0062498D" w:rsidRDefault="00A24C2A" w:rsidP="0041334A">
      <w:pPr>
        <w:jc w:val="center"/>
        <w:rPr>
          <w:rFonts w:asciiTheme="minorHAnsi" w:hAnsiTheme="minorHAnsi" w:cstheme="minorHAnsi"/>
          <w:sz w:val="18"/>
          <w:szCs w:val="18"/>
          <w:highlight w:val="yellow"/>
        </w:rPr>
      </w:pPr>
    </w:p>
    <w:p w:rsidR="001723E2" w:rsidRPr="00077E54" w:rsidRDefault="001723E2" w:rsidP="001723E2">
      <w:pPr>
        <w:rPr>
          <w:rFonts w:asciiTheme="minorHAnsi" w:hAnsiTheme="minorHAnsi" w:cstheme="minorHAnsi"/>
          <w:sz w:val="18"/>
          <w:szCs w:val="18"/>
        </w:rPr>
      </w:pPr>
      <w:r w:rsidRPr="00077E54">
        <w:rPr>
          <w:rFonts w:asciiTheme="minorHAnsi" w:hAnsiTheme="minorHAnsi" w:cstheme="minorHAnsi"/>
          <w:sz w:val="18"/>
          <w:szCs w:val="18"/>
        </w:rPr>
        <w:t xml:space="preserve">Para efectos de la validación del CEMS de </w:t>
      </w:r>
      <w:r w:rsidR="00CC5BAF" w:rsidRPr="00077E54">
        <w:rPr>
          <w:rFonts w:asciiTheme="minorHAnsi" w:hAnsiTheme="minorHAnsi" w:cstheme="minorHAnsi"/>
          <w:sz w:val="18"/>
          <w:szCs w:val="18"/>
        </w:rPr>
        <w:t>O</w:t>
      </w:r>
      <w:r w:rsidR="00CC5BAF" w:rsidRPr="00077E54">
        <w:rPr>
          <w:rFonts w:asciiTheme="minorHAnsi" w:hAnsiTheme="minorHAnsi" w:cstheme="minorHAnsi"/>
          <w:sz w:val="18"/>
          <w:szCs w:val="18"/>
          <w:vertAlign w:val="subscript"/>
        </w:rPr>
        <w:t xml:space="preserve">2 húmedo , </w:t>
      </w:r>
      <w:r w:rsidR="000835B5">
        <w:rPr>
          <w:rFonts w:asciiTheme="minorHAnsi" w:hAnsiTheme="minorHAnsi" w:cstheme="minorHAnsi"/>
          <w:sz w:val="18"/>
          <w:szCs w:val="18"/>
        </w:rPr>
        <w:t xml:space="preserve">CEMS de MP </w:t>
      </w:r>
      <w:r w:rsidRPr="00077E54">
        <w:rPr>
          <w:rFonts w:asciiTheme="minorHAnsi" w:hAnsiTheme="minorHAnsi" w:cstheme="minorHAnsi"/>
          <w:sz w:val="18"/>
          <w:szCs w:val="18"/>
        </w:rPr>
        <w:t>el titular de la fuente deberá ingresar un nuevo aviso de ejecución de los ensayos, realizar los ajustes correspondientes y reingresar el informe final conforme a las observaciones y no conformidades señaladas en este informe, debiendo repeti</w:t>
      </w:r>
      <w:r w:rsidR="005316AF" w:rsidRPr="00077E54">
        <w:rPr>
          <w:rFonts w:asciiTheme="minorHAnsi" w:hAnsiTheme="minorHAnsi" w:cstheme="minorHAnsi"/>
          <w:sz w:val="18"/>
          <w:szCs w:val="18"/>
        </w:rPr>
        <w:t>r los</w:t>
      </w:r>
      <w:r w:rsidRPr="00077E54">
        <w:rPr>
          <w:rFonts w:asciiTheme="minorHAnsi" w:hAnsiTheme="minorHAnsi" w:cstheme="minorHAnsi"/>
          <w:sz w:val="18"/>
          <w:szCs w:val="18"/>
        </w:rPr>
        <w:t xml:space="preserve"> siguiente</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 xml:space="preserve"> ensayo</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 xml:space="preserve"> invalidado</w:t>
      </w:r>
      <w:r w:rsidR="005316AF" w:rsidRPr="00077E54">
        <w:rPr>
          <w:rFonts w:asciiTheme="minorHAnsi" w:hAnsiTheme="minorHAnsi" w:cstheme="minorHAnsi"/>
          <w:sz w:val="18"/>
          <w:szCs w:val="18"/>
        </w:rPr>
        <w:t>s</w:t>
      </w:r>
      <w:r w:rsidRPr="00077E54">
        <w:rPr>
          <w:rFonts w:asciiTheme="minorHAnsi" w:hAnsiTheme="minorHAnsi" w:cstheme="minorHAnsi"/>
          <w:sz w:val="18"/>
          <w:szCs w:val="18"/>
        </w:rPr>
        <w:t>:</w:t>
      </w:r>
    </w:p>
    <w:p w:rsidR="001723E2" w:rsidRPr="00077E54" w:rsidRDefault="0041334A" w:rsidP="00E51652">
      <w:pPr>
        <w:tabs>
          <w:tab w:val="left" w:pos="1905"/>
          <w:tab w:val="left" w:pos="5404"/>
        </w:tabs>
        <w:rPr>
          <w:rFonts w:asciiTheme="minorHAnsi" w:hAnsiTheme="minorHAnsi" w:cstheme="minorHAnsi"/>
          <w:sz w:val="18"/>
          <w:szCs w:val="18"/>
        </w:rPr>
      </w:pPr>
      <w:r w:rsidRPr="00077E54">
        <w:rPr>
          <w:rFonts w:asciiTheme="minorHAnsi" w:hAnsiTheme="minorHAnsi" w:cstheme="minorHAnsi"/>
          <w:sz w:val="18"/>
          <w:szCs w:val="18"/>
        </w:rPr>
        <w:tab/>
      </w:r>
      <w:r w:rsidR="00E51652" w:rsidRPr="00077E54">
        <w:rPr>
          <w:rFonts w:asciiTheme="minorHAnsi" w:hAnsiTheme="minorHAnsi" w:cstheme="minorHAnsi"/>
          <w:sz w:val="18"/>
          <w:szCs w:val="18"/>
        </w:rPr>
        <w:tab/>
      </w:r>
    </w:p>
    <w:p w:rsidR="00CC5BAF" w:rsidRPr="00077E54" w:rsidRDefault="00CC5BAF"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Desviación de la Calibración (DC) Parámetro O</w:t>
      </w:r>
      <w:r w:rsidRPr="00077E54">
        <w:rPr>
          <w:rFonts w:asciiTheme="minorHAnsi" w:hAnsiTheme="minorHAnsi" w:cstheme="minorHAnsi"/>
          <w:sz w:val="18"/>
          <w:szCs w:val="18"/>
          <w:vertAlign w:val="subscript"/>
        </w:rPr>
        <w:t>2 húmedo.</w:t>
      </w:r>
    </w:p>
    <w:p w:rsidR="001723E2" w:rsidRPr="00077E54" w:rsidRDefault="001723E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Ensayo de </w:t>
      </w:r>
      <w:r w:rsidR="00CC5BAF" w:rsidRPr="00077E54">
        <w:rPr>
          <w:rFonts w:asciiTheme="minorHAnsi" w:hAnsiTheme="minorHAnsi" w:cstheme="minorHAnsi"/>
          <w:sz w:val="18"/>
          <w:szCs w:val="18"/>
        </w:rPr>
        <w:t>Auditoria de Respuesta Relativa (ARR).</w:t>
      </w:r>
    </w:p>
    <w:p w:rsidR="001723E2" w:rsidRPr="00077E54" w:rsidRDefault="001723E2" w:rsidP="00B94612">
      <w:pPr>
        <w:rPr>
          <w:rFonts w:asciiTheme="minorHAnsi" w:hAnsiTheme="minorHAnsi" w:cstheme="minorHAnsi"/>
          <w:sz w:val="18"/>
          <w:szCs w:val="18"/>
        </w:rPr>
      </w:pPr>
    </w:p>
    <w:p w:rsidR="00DB47CC" w:rsidRDefault="00DB47CC" w:rsidP="00B94612">
      <w:pPr>
        <w:rPr>
          <w:rFonts w:asciiTheme="minorHAnsi" w:hAnsiTheme="minorHAnsi" w:cstheme="minorHAnsi"/>
          <w:sz w:val="18"/>
          <w:szCs w:val="18"/>
        </w:rPr>
      </w:pPr>
      <w:r>
        <w:rPr>
          <w:rFonts w:asciiTheme="minorHAnsi" w:hAnsiTheme="minorHAnsi" w:cstheme="minorHAnsi"/>
          <w:sz w:val="18"/>
          <w:szCs w:val="18"/>
        </w:rPr>
        <w:t>De las observaciones indicadas se recomienda al laboratorio encargado de los ensayos de validación, incorporar en los futuros informes, en las planillas de terreno, el número de registro de los equipos de medición que se certifican bajo el ISP anualmente,</w:t>
      </w:r>
      <w:r w:rsidRPr="00B24BAC">
        <w:rPr>
          <w:rFonts w:asciiTheme="minorHAnsi" w:hAnsiTheme="minorHAnsi" w:cstheme="minorHAnsi"/>
          <w:sz w:val="18"/>
          <w:szCs w:val="18"/>
        </w:rPr>
        <w:t xml:space="preserve"> </w:t>
      </w:r>
      <w:r>
        <w:rPr>
          <w:rFonts w:asciiTheme="minorHAnsi" w:hAnsiTheme="minorHAnsi" w:cstheme="minorHAnsi"/>
          <w:sz w:val="18"/>
          <w:szCs w:val="18"/>
        </w:rPr>
        <w:t>así como cerciorarse de la distancias reales del ducto de evacuación de gases, de manera de demostrar la trazabilidad en el uso de estos equipos y de los datos Informados.</w:t>
      </w:r>
    </w:p>
    <w:p w:rsidR="00DB47CC" w:rsidRDefault="00DB47CC"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6807A0" w:rsidRDefault="006807A0" w:rsidP="005F1314">
      <w:pPr>
        <w:rPr>
          <w:rFonts w:asciiTheme="minorHAnsi" w:hAnsiTheme="minorHAnsi" w:cstheme="minorHAnsi"/>
          <w:sz w:val="20"/>
          <w:highlight w:val="yellow"/>
        </w:rPr>
      </w:pPr>
    </w:p>
    <w:p w:rsidR="006807A0" w:rsidRPr="0062498D" w:rsidRDefault="006807A0"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9357" w:type="dxa"/>
        <w:jc w:val="center"/>
        <w:tblLayout w:type="fixed"/>
        <w:tblLook w:val="04A0" w:firstRow="1" w:lastRow="0" w:firstColumn="1" w:lastColumn="0" w:noHBand="0" w:noVBand="1"/>
      </w:tblPr>
      <w:tblGrid>
        <w:gridCol w:w="1383"/>
        <w:gridCol w:w="1418"/>
        <w:gridCol w:w="1639"/>
        <w:gridCol w:w="1639"/>
        <w:gridCol w:w="1639"/>
        <w:gridCol w:w="1639"/>
      </w:tblGrid>
      <w:tr w:rsidR="00077E54" w:rsidRPr="0062498D" w:rsidTr="00077E54">
        <w:trPr>
          <w:trHeight w:val="784"/>
          <w:jc w:val="center"/>
        </w:trPr>
        <w:tc>
          <w:tcPr>
            <w:tcW w:w="1383" w:type="dxa"/>
            <w:shd w:val="clear" w:color="auto" w:fill="F2F2F2" w:themeFill="background1" w:themeFillShade="F2"/>
            <w:vAlign w:val="center"/>
          </w:tcPr>
          <w:p w:rsidR="00077E54" w:rsidRPr="005E30EE" w:rsidRDefault="00077E54" w:rsidP="00F863D3">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077E54" w:rsidRPr="00C00C24" w:rsidRDefault="00077E54" w:rsidP="00F863D3">
            <w:pPr>
              <w:jc w:val="center"/>
              <w:rPr>
                <w:rFonts w:asciiTheme="minorHAnsi" w:hAnsiTheme="minorHAnsi" w:cstheme="minorHAnsi"/>
                <w:b/>
                <w:sz w:val="16"/>
                <w:szCs w:val="16"/>
              </w:rPr>
            </w:pPr>
          </w:p>
          <w:p w:rsidR="00077E54" w:rsidRPr="00C00C24" w:rsidRDefault="00077E54" w:rsidP="00F863D3">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639" w:type="dxa"/>
            <w:shd w:val="clear" w:color="auto" w:fill="F2F2F2" w:themeFill="background1" w:themeFillShade="F2"/>
          </w:tcPr>
          <w:p w:rsidR="00077E54" w:rsidRPr="005E30EE" w:rsidRDefault="00077E54" w:rsidP="00F863D3">
            <w:pPr>
              <w:jc w:val="center"/>
              <w:rPr>
                <w:rFonts w:asciiTheme="minorHAnsi" w:hAnsiTheme="minorHAnsi" w:cstheme="minorHAnsi"/>
                <w:b/>
                <w:sz w:val="16"/>
                <w:szCs w:val="16"/>
              </w:rPr>
            </w:pPr>
          </w:p>
          <w:p w:rsidR="00077E54" w:rsidRPr="005E30EE" w:rsidRDefault="00077E54" w:rsidP="00F863D3">
            <w:pPr>
              <w:jc w:val="center"/>
              <w:rPr>
                <w:rFonts w:asciiTheme="minorHAnsi" w:hAnsiTheme="minorHAnsi" w:cstheme="minorHAnsi"/>
                <w:b/>
                <w:sz w:val="16"/>
                <w:szCs w:val="16"/>
              </w:rPr>
            </w:pPr>
            <w:r w:rsidRPr="005E30EE">
              <w:rPr>
                <w:rFonts w:asciiTheme="minorHAnsi" w:hAnsiTheme="minorHAnsi" w:cstheme="minorHAnsi"/>
                <w:b/>
                <w:sz w:val="16"/>
                <w:szCs w:val="16"/>
              </w:rPr>
              <w:t>Analizador Gases Multi Componente</w:t>
            </w:r>
          </w:p>
        </w:tc>
        <w:tc>
          <w:tcPr>
            <w:tcW w:w="1639" w:type="dxa"/>
            <w:shd w:val="clear" w:color="auto" w:fill="F2F2F2" w:themeFill="background1" w:themeFillShade="F2"/>
          </w:tcPr>
          <w:p w:rsidR="00077E54" w:rsidRPr="005E30EE" w:rsidRDefault="00077E54" w:rsidP="00F863D3">
            <w:pPr>
              <w:jc w:val="center"/>
              <w:rPr>
                <w:rFonts w:asciiTheme="minorHAnsi" w:hAnsiTheme="minorHAnsi" w:cstheme="minorHAnsi"/>
                <w:b/>
                <w:sz w:val="16"/>
                <w:szCs w:val="16"/>
              </w:rPr>
            </w:pPr>
          </w:p>
          <w:p w:rsidR="00077E54" w:rsidRPr="005E30EE" w:rsidRDefault="00077E54" w:rsidP="00F863D3">
            <w:pPr>
              <w:jc w:val="center"/>
              <w:rPr>
                <w:rFonts w:asciiTheme="minorHAnsi" w:hAnsiTheme="minorHAnsi" w:cstheme="minorHAnsi"/>
                <w:b/>
                <w:sz w:val="16"/>
                <w:szCs w:val="16"/>
              </w:rPr>
            </w:pPr>
            <w:r w:rsidRPr="005E30EE">
              <w:rPr>
                <w:rFonts w:asciiTheme="minorHAnsi" w:hAnsiTheme="minorHAnsi" w:cstheme="minorHAnsi"/>
                <w:b/>
                <w:sz w:val="16"/>
                <w:szCs w:val="16"/>
              </w:rPr>
              <w:t>Acondicionador de Muestra.</w:t>
            </w:r>
          </w:p>
          <w:p w:rsidR="00077E54" w:rsidRPr="005E30EE" w:rsidRDefault="00077E54" w:rsidP="00F863D3">
            <w:pPr>
              <w:jc w:val="center"/>
              <w:rPr>
                <w:rFonts w:asciiTheme="minorHAnsi" w:hAnsiTheme="minorHAnsi" w:cstheme="minorHAnsi"/>
                <w:b/>
                <w:sz w:val="16"/>
                <w:szCs w:val="16"/>
              </w:rPr>
            </w:pPr>
          </w:p>
        </w:tc>
        <w:tc>
          <w:tcPr>
            <w:tcW w:w="1639" w:type="dxa"/>
            <w:shd w:val="clear" w:color="auto" w:fill="F2F2F2" w:themeFill="background1" w:themeFillShade="F2"/>
          </w:tcPr>
          <w:p w:rsidR="00077E54" w:rsidRDefault="00077E54" w:rsidP="00F863D3">
            <w:pPr>
              <w:jc w:val="center"/>
              <w:rPr>
                <w:rFonts w:asciiTheme="minorHAnsi" w:hAnsiTheme="minorHAnsi" w:cstheme="minorHAnsi"/>
                <w:b/>
                <w:sz w:val="16"/>
                <w:szCs w:val="16"/>
              </w:rPr>
            </w:pPr>
          </w:p>
          <w:p w:rsidR="00077E54" w:rsidRPr="005E30EE" w:rsidRDefault="00077E54" w:rsidP="00F863D3">
            <w:pPr>
              <w:jc w:val="center"/>
              <w:rPr>
                <w:rFonts w:asciiTheme="minorHAnsi" w:hAnsiTheme="minorHAnsi" w:cstheme="minorHAnsi"/>
                <w:b/>
                <w:sz w:val="16"/>
                <w:szCs w:val="16"/>
              </w:rPr>
            </w:pPr>
            <w:r>
              <w:rPr>
                <w:rFonts w:asciiTheme="minorHAnsi" w:hAnsiTheme="minorHAnsi" w:cstheme="minorHAnsi"/>
                <w:b/>
                <w:sz w:val="16"/>
                <w:szCs w:val="16"/>
              </w:rPr>
              <w:t>Convertidos de NO</w:t>
            </w:r>
            <w:r w:rsidRPr="005A04A3">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1639" w:type="dxa"/>
            <w:shd w:val="clear" w:color="auto" w:fill="F2F2F2" w:themeFill="background1" w:themeFillShade="F2"/>
          </w:tcPr>
          <w:p w:rsidR="00077E54" w:rsidRPr="005E30EE" w:rsidRDefault="00077E54" w:rsidP="00F863D3">
            <w:pPr>
              <w:jc w:val="center"/>
              <w:rPr>
                <w:rFonts w:asciiTheme="minorHAnsi" w:hAnsiTheme="minorHAnsi" w:cstheme="minorHAnsi"/>
                <w:b/>
                <w:sz w:val="16"/>
                <w:szCs w:val="16"/>
              </w:rPr>
            </w:pPr>
          </w:p>
          <w:p w:rsidR="00077E54" w:rsidRPr="005E30EE" w:rsidRDefault="00077E54" w:rsidP="00F863D3">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077E54" w:rsidRPr="0062498D" w:rsidTr="00077E54">
        <w:trPr>
          <w:trHeight w:val="519"/>
          <w:jc w:val="center"/>
        </w:trPr>
        <w:tc>
          <w:tcPr>
            <w:tcW w:w="1383" w:type="dxa"/>
            <w:shd w:val="clear" w:color="auto" w:fill="F2F2F2" w:themeFill="background1" w:themeFillShade="F2"/>
            <w:vAlign w:val="center"/>
          </w:tcPr>
          <w:p w:rsidR="00077E54" w:rsidRPr="005E30EE" w:rsidRDefault="00077E54" w:rsidP="00F863D3">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077E54" w:rsidRPr="00C00C24" w:rsidRDefault="00077E54" w:rsidP="00F863D3">
            <w:pPr>
              <w:jc w:val="center"/>
              <w:rPr>
                <w:rFonts w:asciiTheme="minorHAnsi" w:hAnsiTheme="minorHAnsi"/>
                <w:sz w:val="16"/>
                <w:szCs w:val="16"/>
                <w:lang w:val="en-US"/>
              </w:rPr>
            </w:pPr>
          </w:p>
          <w:p w:rsidR="00077E54" w:rsidRPr="00C00C24" w:rsidRDefault="00077E54" w:rsidP="00F863D3">
            <w:pPr>
              <w:jc w:val="center"/>
              <w:rPr>
                <w:rFonts w:asciiTheme="minorHAnsi" w:hAnsiTheme="minorHAnsi"/>
                <w:sz w:val="16"/>
                <w:szCs w:val="16"/>
                <w:lang w:val="en-US"/>
              </w:rPr>
            </w:pPr>
            <w:r w:rsidRPr="00C00C24">
              <w:rPr>
                <w:rFonts w:asciiTheme="minorHAnsi" w:hAnsiTheme="minorHAnsi"/>
                <w:sz w:val="16"/>
                <w:szCs w:val="16"/>
                <w:lang w:val="en-US"/>
              </w:rPr>
              <w:t>M&amp;C</w:t>
            </w:r>
          </w:p>
        </w:tc>
        <w:tc>
          <w:tcPr>
            <w:tcW w:w="1639" w:type="dxa"/>
          </w:tcPr>
          <w:p w:rsidR="00077E54" w:rsidRPr="005E30EE" w:rsidRDefault="00077E54" w:rsidP="007568B1">
            <w:pPr>
              <w:pStyle w:val="Default"/>
              <w:jc w:val="center"/>
              <w:rPr>
                <w:rFonts w:asciiTheme="minorHAnsi" w:hAnsiTheme="minorHAnsi"/>
                <w:sz w:val="16"/>
                <w:szCs w:val="16"/>
              </w:rPr>
            </w:pPr>
          </w:p>
          <w:p w:rsidR="00077E54" w:rsidRPr="005E30EE" w:rsidRDefault="00077E54" w:rsidP="007568B1">
            <w:pPr>
              <w:pStyle w:val="Default"/>
              <w:jc w:val="center"/>
              <w:rPr>
                <w:rFonts w:asciiTheme="minorHAnsi" w:hAnsiTheme="minorHAnsi"/>
                <w:sz w:val="16"/>
                <w:szCs w:val="16"/>
              </w:rPr>
            </w:pPr>
            <w:r w:rsidRPr="005E30EE">
              <w:rPr>
                <w:rFonts w:asciiTheme="minorHAnsi" w:hAnsiTheme="minorHAnsi"/>
                <w:sz w:val="16"/>
                <w:szCs w:val="16"/>
              </w:rPr>
              <w:t>ABB</w:t>
            </w:r>
          </w:p>
        </w:tc>
        <w:tc>
          <w:tcPr>
            <w:tcW w:w="1639" w:type="dxa"/>
          </w:tcPr>
          <w:p w:rsidR="00077E54" w:rsidRPr="005E30EE" w:rsidRDefault="00077E54" w:rsidP="007568B1">
            <w:pPr>
              <w:pStyle w:val="Default"/>
              <w:jc w:val="center"/>
              <w:rPr>
                <w:rFonts w:asciiTheme="minorHAnsi" w:hAnsiTheme="minorHAnsi"/>
                <w:sz w:val="16"/>
                <w:szCs w:val="16"/>
              </w:rPr>
            </w:pPr>
          </w:p>
          <w:p w:rsidR="00077E54" w:rsidRPr="005E30EE" w:rsidRDefault="00077E54" w:rsidP="007568B1">
            <w:pPr>
              <w:pStyle w:val="Default"/>
              <w:jc w:val="center"/>
              <w:rPr>
                <w:rFonts w:asciiTheme="minorHAnsi" w:hAnsiTheme="minorHAnsi"/>
                <w:sz w:val="16"/>
                <w:szCs w:val="16"/>
              </w:rPr>
            </w:pPr>
            <w:r w:rsidRPr="005E30EE">
              <w:rPr>
                <w:rFonts w:asciiTheme="minorHAnsi" w:hAnsiTheme="minorHAnsi"/>
                <w:sz w:val="16"/>
                <w:szCs w:val="16"/>
              </w:rPr>
              <w:t>M&amp;C</w:t>
            </w:r>
          </w:p>
        </w:tc>
        <w:tc>
          <w:tcPr>
            <w:tcW w:w="1639" w:type="dxa"/>
          </w:tcPr>
          <w:p w:rsidR="00077E54" w:rsidRPr="005A04A3" w:rsidRDefault="00077E54" w:rsidP="007568B1">
            <w:pPr>
              <w:pStyle w:val="Default"/>
              <w:jc w:val="center"/>
              <w:rPr>
                <w:rFonts w:asciiTheme="minorHAnsi" w:hAnsiTheme="minorHAnsi"/>
                <w:sz w:val="16"/>
                <w:szCs w:val="16"/>
              </w:rPr>
            </w:pPr>
          </w:p>
          <w:p w:rsidR="00077E54" w:rsidRPr="005A04A3" w:rsidRDefault="00077E54" w:rsidP="007568B1">
            <w:pPr>
              <w:pStyle w:val="Default"/>
              <w:jc w:val="center"/>
              <w:rPr>
                <w:rFonts w:asciiTheme="minorHAnsi" w:hAnsiTheme="minorHAnsi"/>
                <w:sz w:val="16"/>
                <w:szCs w:val="16"/>
              </w:rPr>
            </w:pPr>
            <w:r w:rsidRPr="005A04A3">
              <w:rPr>
                <w:rFonts w:asciiTheme="minorHAnsi" w:hAnsiTheme="minorHAnsi"/>
                <w:sz w:val="16"/>
                <w:szCs w:val="16"/>
              </w:rPr>
              <w:t>M&amp;C</w:t>
            </w:r>
          </w:p>
        </w:tc>
        <w:tc>
          <w:tcPr>
            <w:tcW w:w="1639" w:type="dxa"/>
          </w:tcPr>
          <w:p w:rsidR="00077E54" w:rsidRDefault="00077E54" w:rsidP="007568B1">
            <w:pPr>
              <w:pStyle w:val="Default"/>
              <w:jc w:val="center"/>
              <w:rPr>
                <w:rFonts w:asciiTheme="minorHAnsi" w:hAnsiTheme="minorHAnsi"/>
                <w:sz w:val="16"/>
                <w:szCs w:val="16"/>
              </w:rPr>
            </w:pPr>
          </w:p>
          <w:p w:rsidR="00077E54" w:rsidRPr="00AB07D9" w:rsidRDefault="00077E54" w:rsidP="007568B1">
            <w:pPr>
              <w:pStyle w:val="Default"/>
              <w:jc w:val="center"/>
              <w:rPr>
                <w:rFonts w:asciiTheme="minorHAnsi" w:hAnsiTheme="minorHAnsi"/>
                <w:sz w:val="16"/>
                <w:szCs w:val="16"/>
              </w:rPr>
            </w:pPr>
            <w:r w:rsidRPr="00AB07D9">
              <w:rPr>
                <w:rFonts w:asciiTheme="minorHAnsi" w:hAnsiTheme="minorHAnsi"/>
                <w:sz w:val="16"/>
                <w:szCs w:val="16"/>
              </w:rPr>
              <w:t xml:space="preserve">SIEMENS </w:t>
            </w:r>
          </w:p>
        </w:tc>
      </w:tr>
      <w:tr w:rsidR="00077E54" w:rsidRPr="0062498D" w:rsidTr="00077E54">
        <w:trPr>
          <w:trHeight w:val="565"/>
          <w:jc w:val="center"/>
        </w:trPr>
        <w:tc>
          <w:tcPr>
            <w:tcW w:w="1383" w:type="dxa"/>
            <w:shd w:val="clear" w:color="auto" w:fill="F2F2F2" w:themeFill="background1" w:themeFillShade="F2"/>
            <w:vAlign w:val="center"/>
          </w:tcPr>
          <w:p w:rsidR="00077E54" w:rsidRPr="005E30EE" w:rsidRDefault="00077E54" w:rsidP="00F863D3">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077E54" w:rsidRPr="00C00C24" w:rsidRDefault="00077E54" w:rsidP="00340EA6">
            <w:pPr>
              <w:pStyle w:val="Default"/>
              <w:jc w:val="center"/>
              <w:rPr>
                <w:rFonts w:asciiTheme="minorHAnsi" w:hAnsiTheme="minorHAnsi"/>
                <w:sz w:val="16"/>
                <w:szCs w:val="16"/>
              </w:rPr>
            </w:pPr>
          </w:p>
          <w:p w:rsidR="00077E54" w:rsidRPr="00C00C24" w:rsidRDefault="00077E54" w:rsidP="00340EA6">
            <w:pPr>
              <w:pStyle w:val="Default"/>
              <w:jc w:val="center"/>
              <w:rPr>
                <w:rFonts w:asciiTheme="minorHAnsi" w:hAnsiTheme="minorHAnsi"/>
                <w:sz w:val="16"/>
                <w:szCs w:val="16"/>
              </w:rPr>
            </w:pPr>
            <w:r w:rsidRPr="00C00C24">
              <w:rPr>
                <w:rFonts w:asciiTheme="minorHAnsi" w:hAnsiTheme="minorHAnsi"/>
                <w:sz w:val="16"/>
                <w:szCs w:val="16"/>
              </w:rPr>
              <w:t>SP-2000-H</w:t>
            </w:r>
          </w:p>
        </w:tc>
        <w:tc>
          <w:tcPr>
            <w:tcW w:w="1639" w:type="dxa"/>
          </w:tcPr>
          <w:p w:rsidR="00077E54" w:rsidRPr="005E30EE" w:rsidRDefault="00077E54" w:rsidP="00340EA6">
            <w:pPr>
              <w:pStyle w:val="Default"/>
              <w:jc w:val="center"/>
              <w:rPr>
                <w:rFonts w:asciiTheme="minorHAnsi" w:hAnsiTheme="minorHAnsi"/>
                <w:sz w:val="16"/>
                <w:szCs w:val="16"/>
              </w:rPr>
            </w:pPr>
          </w:p>
          <w:p w:rsidR="00077E54" w:rsidRPr="005E30EE" w:rsidRDefault="00077E54" w:rsidP="00340EA6">
            <w:pPr>
              <w:pStyle w:val="Default"/>
              <w:jc w:val="center"/>
              <w:rPr>
                <w:rFonts w:asciiTheme="minorHAnsi" w:hAnsiTheme="minorHAnsi"/>
                <w:sz w:val="16"/>
                <w:szCs w:val="16"/>
              </w:rPr>
            </w:pPr>
            <w:r w:rsidRPr="005E30EE">
              <w:rPr>
                <w:rFonts w:asciiTheme="minorHAnsi" w:hAnsiTheme="minorHAnsi"/>
                <w:sz w:val="16"/>
                <w:szCs w:val="16"/>
              </w:rPr>
              <w:t>A02020</w:t>
            </w:r>
          </w:p>
        </w:tc>
        <w:tc>
          <w:tcPr>
            <w:tcW w:w="1639" w:type="dxa"/>
          </w:tcPr>
          <w:p w:rsidR="00077E54" w:rsidRPr="005E30EE" w:rsidRDefault="00077E54" w:rsidP="00340EA6">
            <w:pPr>
              <w:pStyle w:val="Default"/>
              <w:jc w:val="center"/>
              <w:rPr>
                <w:rFonts w:asciiTheme="minorHAnsi" w:hAnsiTheme="minorHAnsi"/>
                <w:sz w:val="16"/>
                <w:szCs w:val="16"/>
              </w:rPr>
            </w:pPr>
          </w:p>
          <w:p w:rsidR="00077E54" w:rsidRPr="005E30EE" w:rsidRDefault="00077E54" w:rsidP="00340EA6">
            <w:pPr>
              <w:pStyle w:val="Default"/>
              <w:jc w:val="center"/>
              <w:rPr>
                <w:rFonts w:asciiTheme="minorHAnsi" w:hAnsiTheme="minorHAnsi"/>
                <w:sz w:val="16"/>
                <w:szCs w:val="16"/>
              </w:rPr>
            </w:pPr>
            <w:r w:rsidRPr="005E30EE">
              <w:rPr>
                <w:rFonts w:asciiTheme="minorHAnsi" w:hAnsiTheme="minorHAnsi"/>
                <w:sz w:val="16"/>
                <w:szCs w:val="16"/>
              </w:rPr>
              <w:t>EC/L</w:t>
            </w:r>
          </w:p>
        </w:tc>
        <w:tc>
          <w:tcPr>
            <w:tcW w:w="1639" w:type="dxa"/>
          </w:tcPr>
          <w:p w:rsidR="00077E54" w:rsidRPr="005A04A3" w:rsidRDefault="00077E54" w:rsidP="00340EA6">
            <w:pPr>
              <w:pStyle w:val="Default"/>
              <w:jc w:val="center"/>
              <w:rPr>
                <w:rFonts w:asciiTheme="minorHAnsi" w:hAnsiTheme="minorHAnsi"/>
                <w:sz w:val="16"/>
                <w:szCs w:val="16"/>
              </w:rPr>
            </w:pPr>
          </w:p>
          <w:p w:rsidR="00077E54" w:rsidRPr="005A04A3" w:rsidRDefault="00077E54" w:rsidP="00340EA6">
            <w:pPr>
              <w:pStyle w:val="Default"/>
              <w:jc w:val="center"/>
              <w:rPr>
                <w:rFonts w:asciiTheme="minorHAnsi" w:hAnsiTheme="minorHAnsi"/>
                <w:sz w:val="16"/>
                <w:szCs w:val="16"/>
              </w:rPr>
            </w:pPr>
            <w:r w:rsidRPr="005A04A3">
              <w:rPr>
                <w:rFonts w:asciiTheme="minorHAnsi" w:hAnsiTheme="minorHAnsi"/>
                <w:sz w:val="16"/>
                <w:szCs w:val="16"/>
              </w:rPr>
              <w:t>CG-2-M</w:t>
            </w:r>
          </w:p>
        </w:tc>
        <w:tc>
          <w:tcPr>
            <w:tcW w:w="1639" w:type="dxa"/>
          </w:tcPr>
          <w:p w:rsidR="00077E54" w:rsidRPr="00AB07D9" w:rsidRDefault="00077E54" w:rsidP="00340EA6">
            <w:pPr>
              <w:pStyle w:val="Default"/>
              <w:jc w:val="center"/>
              <w:rPr>
                <w:rFonts w:asciiTheme="minorHAnsi" w:hAnsiTheme="minorHAnsi"/>
                <w:sz w:val="16"/>
                <w:szCs w:val="16"/>
              </w:rPr>
            </w:pPr>
          </w:p>
          <w:p w:rsidR="00077E54" w:rsidRPr="00AB07D9" w:rsidRDefault="00077E54" w:rsidP="00340EA6">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077E54" w:rsidRPr="0062498D" w:rsidTr="00077E54">
        <w:trPr>
          <w:trHeight w:val="754"/>
          <w:jc w:val="center"/>
        </w:trPr>
        <w:tc>
          <w:tcPr>
            <w:tcW w:w="1383" w:type="dxa"/>
            <w:shd w:val="clear" w:color="auto" w:fill="F2F2F2" w:themeFill="background1" w:themeFillShade="F2"/>
            <w:vAlign w:val="center"/>
          </w:tcPr>
          <w:p w:rsidR="00077E54" w:rsidRPr="005E30EE" w:rsidRDefault="00077E54" w:rsidP="00F863D3">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tcPr>
          <w:p w:rsidR="00077E54" w:rsidRPr="00C00C24" w:rsidRDefault="00077E54" w:rsidP="00F863D3">
            <w:pPr>
              <w:jc w:val="center"/>
              <w:rPr>
                <w:rFonts w:asciiTheme="minorHAnsi" w:hAnsiTheme="minorHAnsi"/>
                <w:sz w:val="16"/>
                <w:szCs w:val="16"/>
              </w:rPr>
            </w:pPr>
          </w:p>
          <w:p w:rsidR="00077E54" w:rsidRPr="00C00C24" w:rsidRDefault="00077E54" w:rsidP="00AB07D9">
            <w:pPr>
              <w:tabs>
                <w:tab w:val="center" w:pos="601"/>
              </w:tabs>
              <w:rPr>
                <w:rFonts w:asciiTheme="minorHAnsi" w:hAnsiTheme="minorHAnsi"/>
                <w:sz w:val="16"/>
                <w:szCs w:val="16"/>
              </w:rPr>
            </w:pPr>
            <w:r>
              <w:rPr>
                <w:rFonts w:asciiTheme="minorHAnsi" w:hAnsiTheme="minorHAnsi"/>
                <w:sz w:val="16"/>
                <w:szCs w:val="16"/>
              </w:rPr>
              <w:tab/>
            </w:r>
            <w:r w:rsidRPr="00C00C24">
              <w:rPr>
                <w:rFonts w:asciiTheme="minorHAnsi" w:hAnsiTheme="minorHAnsi"/>
                <w:sz w:val="16"/>
                <w:szCs w:val="16"/>
              </w:rPr>
              <w:t>-</w:t>
            </w:r>
          </w:p>
        </w:tc>
        <w:tc>
          <w:tcPr>
            <w:tcW w:w="1639" w:type="dxa"/>
          </w:tcPr>
          <w:p w:rsidR="00077E54" w:rsidRDefault="00077E54" w:rsidP="00F863D3">
            <w:pPr>
              <w:pStyle w:val="Default"/>
              <w:jc w:val="center"/>
              <w:rPr>
                <w:rFonts w:asciiTheme="minorHAnsi" w:hAnsiTheme="minorHAnsi"/>
                <w:sz w:val="16"/>
                <w:szCs w:val="16"/>
              </w:rPr>
            </w:pPr>
            <w:r w:rsidRPr="005E30EE">
              <w:rPr>
                <w:rFonts w:asciiTheme="minorHAnsi" w:hAnsiTheme="minorHAnsi"/>
                <w:sz w:val="16"/>
                <w:szCs w:val="16"/>
              </w:rPr>
              <w:t>NDIR</w:t>
            </w:r>
          </w:p>
          <w:p w:rsidR="00077E54" w:rsidRPr="005E30EE" w:rsidRDefault="00077E54" w:rsidP="00F863D3">
            <w:pPr>
              <w:pStyle w:val="Default"/>
              <w:jc w:val="center"/>
              <w:rPr>
                <w:rFonts w:asciiTheme="minorHAnsi" w:hAnsiTheme="minorHAnsi"/>
                <w:sz w:val="16"/>
                <w:szCs w:val="16"/>
              </w:rPr>
            </w:pPr>
            <w:r w:rsidRPr="005E30EE">
              <w:rPr>
                <w:rFonts w:asciiTheme="minorHAnsi" w:hAnsiTheme="minorHAnsi"/>
                <w:sz w:val="16"/>
                <w:szCs w:val="16"/>
              </w:rPr>
              <w:t xml:space="preserve"> /</w:t>
            </w:r>
          </w:p>
          <w:p w:rsidR="00077E54" w:rsidRPr="005E30EE" w:rsidRDefault="00077E54" w:rsidP="00F863D3">
            <w:pPr>
              <w:pStyle w:val="Default"/>
              <w:jc w:val="center"/>
              <w:rPr>
                <w:rFonts w:asciiTheme="minorHAnsi" w:hAnsiTheme="minorHAnsi"/>
                <w:sz w:val="16"/>
                <w:szCs w:val="16"/>
              </w:rPr>
            </w:pPr>
            <w:r w:rsidRPr="005E30EE">
              <w:rPr>
                <w:rFonts w:asciiTheme="minorHAnsi" w:hAnsiTheme="minorHAnsi"/>
                <w:sz w:val="16"/>
                <w:szCs w:val="16"/>
              </w:rPr>
              <w:t>ELECTROQUIMICO</w:t>
            </w:r>
          </w:p>
        </w:tc>
        <w:tc>
          <w:tcPr>
            <w:tcW w:w="1639" w:type="dxa"/>
          </w:tcPr>
          <w:p w:rsidR="00077E54" w:rsidRPr="005E30EE" w:rsidRDefault="00077E54" w:rsidP="00F863D3">
            <w:pPr>
              <w:pStyle w:val="Default"/>
              <w:jc w:val="center"/>
              <w:rPr>
                <w:rFonts w:asciiTheme="minorHAnsi" w:hAnsiTheme="minorHAnsi"/>
                <w:sz w:val="16"/>
                <w:szCs w:val="16"/>
              </w:rPr>
            </w:pPr>
          </w:p>
          <w:p w:rsidR="00077E54" w:rsidRPr="005E30EE" w:rsidRDefault="00077E54" w:rsidP="00F863D3">
            <w:pPr>
              <w:pStyle w:val="Default"/>
              <w:jc w:val="center"/>
              <w:rPr>
                <w:rFonts w:asciiTheme="minorHAnsi" w:hAnsiTheme="minorHAnsi"/>
                <w:sz w:val="16"/>
                <w:szCs w:val="16"/>
              </w:rPr>
            </w:pPr>
            <w:r w:rsidRPr="005E30EE">
              <w:rPr>
                <w:rFonts w:asciiTheme="minorHAnsi" w:hAnsiTheme="minorHAnsi"/>
                <w:sz w:val="16"/>
                <w:szCs w:val="16"/>
              </w:rPr>
              <w:t>-</w:t>
            </w:r>
          </w:p>
        </w:tc>
        <w:tc>
          <w:tcPr>
            <w:tcW w:w="1639" w:type="dxa"/>
          </w:tcPr>
          <w:p w:rsidR="00077E54" w:rsidRPr="005A04A3" w:rsidRDefault="00077E54" w:rsidP="00F863D3">
            <w:pPr>
              <w:pStyle w:val="Default"/>
              <w:jc w:val="center"/>
              <w:rPr>
                <w:rFonts w:asciiTheme="minorHAnsi" w:hAnsiTheme="minorHAnsi"/>
                <w:sz w:val="16"/>
                <w:szCs w:val="16"/>
              </w:rPr>
            </w:pPr>
          </w:p>
          <w:p w:rsidR="00077E54" w:rsidRPr="005A04A3" w:rsidRDefault="00077E54" w:rsidP="00F863D3">
            <w:pPr>
              <w:pStyle w:val="Default"/>
              <w:jc w:val="center"/>
              <w:rPr>
                <w:rFonts w:asciiTheme="minorHAnsi" w:hAnsiTheme="minorHAnsi"/>
                <w:sz w:val="16"/>
                <w:szCs w:val="16"/>
              </w:rPr>
            </w:pPr>
            <w:r w:rsidRPr="005A04A3">
              <w:rPr>
                <w:rFonts w:asciiTheme="minorHAnsi" w:hAnsiTheme="minorHAnsi"/>
                <w:sz w:val="16"/>
                <w:szCs w:val="16"/>
              </w:rPr>
              <w:t>-</w:t>
            </w:r>
          </w:p>
        </w:tc>
        <w:tc>
          <w:tcPr>
            <w:tcW w:w="1639" w:type="dxa"/>
          </w:tcPr>
          <w:p w:rsidR="00077E54" w:rsidRPr="00AB07D9" w:rsidRDefault="00077E54" w:rsidP="00F863D3">
            <w:pPr>
              <w:pStyle w:val="Default"/>
              <w:jc w:val="center"/>
              <w:rPr>
                <w:rFonts w:asciiTheme="minorHAnsi" w:hAnsiTheme="minorHAnsi"/>
                <w:sz w:val="16"/>
                <w:szCs w:val="16"/>
              </w:rPr>
            </w:pPr>
          </w:p>
          <w:p w:rsidR="00077E54" w:rsidRPr="00AB07D9" w:rsidRDefault="00077E54" w:rsidP="00F863D3">
            <w:pPr>
              <w:pStyle w:val="Default"/>
              <w:jc w:val="center"/>
              <w:rPr>
                <w:rFonts w:asciiTheme="minorHAnsi" w:hAnsiTheme="minorHAnsi"/>
                <w:sz w:val="16"/>
                <w:szCs w:val="16"/>
              </w:rPr>
            </w:pPr>
            <w:r w:rsidRPr="00AB07D9">
              <w:rPr>
                <w:rFonts w:asciiTheme="minorHAnsi" w:hAnsiTheme="minorHAnsi"/>
                <w:sz w:val="16"/>
                <w:szCs w:val="16"/>
              </w:rPr>
              <w:t>-</w:t>
            </w:r>
          </w:p>
        </w:tc>
      </w:tr>
      <w:tr w:rsidR="00077E54" w:rsidRPr="0062498D" w:rsidTr="000D2CF3">
        <w:trPr>
          <w:trHeight w:val="564"/>
          <w:jc w:val="center"/>
        </w:trPr>
        <w:tc>
          <w:tcPr>
            <w:tcW w:w="1383" w:type="dxa"/>
            <w:shd w:val="clear" w:color="auto" w:fill="F2F2F2" w:themeFill="background1" w:themeFillShade="F2"/>
            <w:vAlign w:val="center"/>
          </w:tcPr>
          <w:p w:rsidR="00077E54" w:rsidRPr="005E30EE" w:rsidRDefault="00077E54" w:rsidP="00F863D3">
            <w:pPr>
              <w:jc w:val="center"/>
              <w:rPr>
                <w:rFonts w:ascii="Calibri" w:hAnsi="Calibri"/>
                <w:sz w:val="16"/>
                <w:szCs w:val="16"/>
              </w:rPr>
            </w:pPr>
            <w:r w:rsidRPr="005E30EE">
              <w:rPr>
                <w:rFonts w:ascii="Calibri" w:hAnsi="Calibri"/>
                <w:sz w:val="16"/>
                <w:szCs w:val="16"/>
              </w:rPr>
              <w:t>N° serie</w:t>
            </w:r>
          </w:p>
        </w:tc>
        <w:tc>
          <w:tcPr>
            <w:tcW w:w="1418" w:type="dxa"/>
            <w:vAlign w:val="center"/>
          </w:tcPr>
          <w:p w:rsidR="00077E54" w:rsidRPr="00C00C24" w:rsidRDefault="00077E54" w:rsidP="000D2CF3">
            <w:pPr>
              <w:pStyle w:val="Default"/>
              <w:jc w:val="center"/>
              <w:rPr>
                <w:rFonts w:asciiTheme="minorHAnsi" w:hAnsiTheme="minorHAnsi"/>
                <w:sz w:val="16"/>
                <w:szCs w:val="16"/>
              </w:rPr>
            </w:pPr>
            <w:r w:rsidRPr="00C00C24">
              <w:rPr>
                <w:rFonts w:asciiTheme="minorHAnsi" w:hAnsiTheme="minorHAnsi"/>
                <w:sz w:val="16"/>
                <w:szCs w:val="16"/>
              </w:rPr>
              <w:t>20754/2041543</w:t>
            </w:r>
          </w:p>
        </w:tc>
        <w:tc>
          <w:tcPr>
            <w:tcW w:w="1639" w:type="dxa"/>
            <w:vAlign w:val="center"/>
          </w:tcPr>
          <w:p w:rsidR="00077E54" w:rsidRPr="005E30EE" w:rsidRDefault="00077E54" w:rsidP="000D2CF3">
            <w:pPr>
              <w:pStyle w:val="Default"/>
              <w:jc w:val="center"/>
              <w:rPr>
                <w:rFonts w:asciiTheme="minorHAnsi" w:hAnsiTheme="minorHAnsi"/>
                <w:sz w:val="16"/>
                <w:szCs w:val="16"/>
              </w:rPr>
            </w:pPr>
            <w:r w:rsidRPr="005E30EE">
              <w:rPr>
                <w:rFonts w:asciiTheme="minorHAnsi" w:hAnsiTheme="minorHAnsi"/>
                <w:sz w:val="16"/>
                <w:szCs w:val="16"/>
              </w:rPr>
              <w:t>3.350168.3 /</w:t>
            </w:r>
          </w:p>
          <w:p w:rsidR="00077E54" w:rsidRPr="005E30EE" w:rsidRDefault="00077E54" w:rsidP="000D2CF3">
            <w:pPr>
              <w:pStyle w:val="Default"/>
              <w:jc w:val="center"/>
              <w:rPr>
                <w:rFonts w:asciiTheme="minorHAnsi" w:hAnsiTheme="minorHAnsi"/>
                <w:sz w:val="16"/>
                <w:szCs w:val="16"/>
              </w:rPr>
            </w:pPr>
            <w:r w:rsidRPr="005E30EE">
              <w:rPr>
                <w:rFonts w:asciiTheme="minorHAnsi" w:hAnsiTheme="minorHAnsi"/>
                <w:sz w:val="16"/>
                <w:szCs w:val="16"/>
              </w:rPr>
              <w:t>856666-A</w:t>
            </w:r>
          </w:p>
        </w:tc>
        <w:tc>
          <w:tcPr>
            <w:tcW w:w="1639" w:type="dxa"/>
            <w:vAlign w:val="center"/>
          </w:tcPr>
          <w:p w:rsidR="00077E54" w:rsidRPr="005E30EE" w:rsidRDefault="00077E54" w:rsidP="000D2CF3">
            <w:pPr>
              <w:pStyle w:val="Default"/>
              <w:jc w:val="center"/>
              <w:rPr>
                <w:rFonts w:asciiTheme="minorHAnsi" w:hAnsiTheme="minorHAnsi"/>
                <w:sz w:val="16"/>
                <w:szCs w:val="16"/>
              </w:rPr>
            </w:pPr>
            <w:r w:rsidRPr="005E30EE">
              <w:rPr>
                <w:rFonts w:asciiTheme="minorHAnsi" w:hAnsiTheme="minorHAnsi"/>
                <w:sz w:val="16"/>
                <w:szCs w:val="16"/>
              </w:rPr>
              <w:t>13060062/2041543-5</w:t>
            </w:r>
          </w:p>
        </w:tc>
        <w:tc>
          <w:tcPr>
            <w:tcW w:w="1639" w:type="dxa"/>
            <w:vAlign w:val="center"/>
          </w:tcPr>
          <w:p w:rsidR="00077E54" w:rsidRPr="005A04A3" w:rsidRDefault="00077E54" w:rsidP="000D2CF3">
            <w:pPr>
              <w:pStyle w:val="Default"/>
              <w:jc w:val="center"/>
              <w:rPr>
                <w:rFonts w:asciiTheme="minorHAnsi" w:hAnsiTheme="minorHAnsi"/>
                <w:sz w:val="16"/>
                <w:szCs w:val="16"/>
              </w:rPr>
            </w:pPr>
            <w:r w:rsidRPr="005A04A3">
              <w:rPr>
                <w:rFonts w:asciiTheme="minorHAnsi" w:hAnsiTheme="minorHAnsi"/>
                <w:sz w:val="16"/>
                <w:szCs w:val="16"/>
              </w:rPr>
              <w:t>1873/2041543</w:t>
            </w:r>
          </w:p>
        </w:tc>
        <w:tc>
          <w:tcPr>
            <w:tcW w:w="1639" w:type="dxa"/>
          </w:tcPr>
          <w:p w:rsidR="00077E54" w:rsidRPr="00AB07D9" w:rsidRDefault="00077E54" w:rsidP="00F863D3">
            <w:pPr>
              <w:pStyle w:val="Default"/>
              <w:jc w:val="center"/>
              <w:rPr>
                <w:rFonts w:asciiTheme="minorHAnsi" w:hAnsiTheme="minorHAnsi"/>
                <w:sz w:val="16"/>
                <w:szCs w:val="16"/>
              </w:rPr>
            </w:pPr>
          </w:p>
          <w:p w:rsidR="00077E54" w:rsidRPr="00AB07D9" w:rsidRDefault="00077E54" w:rsidP="00F863D3">
            <w:pPr>
              <w:pStyle w:val="Default"/>
              <w:jc w:val="center"/>
              <w:rPr>
                <w:rFonts w:asciiTheme="minorHAnsi" w:hAnsiTheme="minorHAnsi"/>
                <w:sz w:val="16"/>
                <w:szCs w:val="16"/>
              </w:rPr>
            </w:pPr>
            <w:r w:rsidRPr="00AB07D9">
              <w:rPr>
                <w:rFonts w:asciiTheme="minorHAnsi" w:hAnsiTheme="minorHAnsi"/>
                <w:sz w:val="16"/>
                <w:szCs w:val="16"/>
              </w:rPr>
              <w:t>-</w:t>
            </w:r>
          </w:p>
        </w:tc>
      </w:tr>
      <w:tr w:rsidR="00077E54" w:rsidRPr="00AB7D51" w:rsidTr="00077E54">
        <w:trPr>
          <w:trHeight w:val="555"/>
          <w:jc w:val="center"/>
        </w:trPr>
        <w:tc>
          <w:tcPr>
            <w:tcW w:w="1383" w:type="dxa"/>
            <w:shd w:val="clear" w:color="auto" w:fill="F2F2F2" w:themeFill="background1" w:themeFillShade="F2"/>
            <w:vAlign w:val="center"/>
          </w:tcPr>
          <w:p w:rsidR="00077E54" w:rsidRPr="005E30EE" w:rsidRDefault="00077E54" w:rsidP="00F863D3">
            <w:pPr>
              <w:jc w:val="center"/>
              <w:rPr>
                <w:rFonts w:ascii="Calibri" w:hAnsi="Calibri"/>
                <w:sz w:val="16"/>
                <w:szCs w:val="16"/>
              </w:rPr>
            </w:pPr>
            <w:r w:rsidRPr="005E30EE">
              <w:rPr>
                <w:rFonts w:ascii="Calibri" w:hAnsi="Calibri"/>
                <w:sz w:val="16"/>
                <w:szCs w:val="16"/>
              </w:rPr>
              <w:t>Rango Medición</w:t>
            </w:r>
          </w:p>
        </w:tc>
        <w:tc>
          <w:tcPr>
            <w:tcW w:w="1418" w:type="dxa"/>
          </w:tcPr>
          <w:p w:rsidR="00077E54" w:rsidRPr="00C00C24" w:rsidRDefault="00077E54" w:rsidP="00F863D3">
            <w:pPr>
              <w:pStyle w:val="Default"/>
              <w:jc w:val="center"/>
              <w:rPr>
                <w:rFonts w:asciiTheme="minorHAnsi" w:hAnsiTheme="minorHAnsi"/>
                <w:sz w:val="16"/>
                <w:szCs w:val="16"/>
              </w:rPr>
            </w:pPr>
          </w:p>
          <w:p w:rsidR="00077E54" w:rsidRPr="00C00C24" w:rsidRDefault="00077E54" w:rsidP="00F863D3">
            <w:pPr>
              <w:pStyle w:val="Default"/>
              <w:jc w:val="center"/>
              <w:rPr>
                <w:rFonts w:asciiTheme="minorHAnsi" w:hAnsiTheme="minorHAnsi"/>
                <w:sz w:val="16"/>
                <w:szCs w:val="16"/>
              </w:rPr>
            </w:pPr>
            <w:r w:rsidRPr="00C00C24">
              <w:rPr>
                <w:rFonts w:asciiTheme="minorHAnsi" w:hAnsiTheme="minorHAnsi"/>
                <w:sz w:val="16"/>
                <w:szCs w:val="16"/>
              </w:rPr>
              <w:t>-</w:t>
            </w:r>
          </w:p>
        </w:tc>
        <w:tc>
          <w:tcPr>
            <w:tcW w:w="1639" w:type="dxa"/>
          </w:tcPr>
          <w:p w:rsidR="00077E54" w:rsidRPr="005E30EE" w:rsidRDefault="00077E54" w:rsidP="00F863D3">
            <w:pPr>
              <w:jc w:val="center"/>
              <w:rPr>
                <w:rFonts w:asciiTheme="minorHAnsi" w:hAnsiTheme="minorHAnsi"/>
                <w:sz w:val="16"/>
                <w:szCs w:val="16"/>
                <w:lang w:val="en-US"/>
              </w:rPr>
            </w:pPr>
            <w:r w:rsidRPr="005E30EE">
              <w:rPr>
                <w:rFonts w:asciiTheme="minorHAnsi" w:hAnsiTheme="minorHAnsi"/>
                <w:sz w:val="16"/>
                <w:szCs w:val="16"/>
                <w:lang w:val="en-US"/>
              </w:rPr>
              <w:t>SO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 15000 ppm</w:t>
            </w:r>
          </w:p>
          <w:p w:rsidR="00077E54" w:rsidRPr="005E30EE" w:rsidRDefault="00077E54" w:rsidP="000E1A9C">
            <w:pPr>
              <w:tabs>
                <w:tab w:val="center" w:pos="711"/>
              </w:tabs>
              <w:rPr>
                <w:rFonts w:asciiTheme="minorHAnsi" w:hAnsiTheme="minorHAnsi"/>
                <w:sz w:val="16"/>
                <w:szCs w:val="16"/>
                <w:lang w:val="en-US"/>
              </w:rPr>
            </w:pPr>
            <w:r>
              <w:rPr>
                <w:rFonts w:asciiTheme="minorHAnsi" w:hAnsiTheme="minorHAnsi"/>
                <w:sz w:val="16"/>
                <w:szCs w:val="16"/>
                <w:lang w:val="en-US"/>
              </w:rPr>
              <w:tab/>
            </w:r>
            <w:r w:rsidRPr="005E30EE">
              <w:rPr>
                <w:rFonts w:asciiTheme="minorHAnsi" w:hAnsiTheme="minorHAnsi"/>
                <w:sz w:val="16"/>
                <w:szCs w:val="16"/>
                <w:lang w:val="en-US"/>
              </w:rPr>
              <w:t>NO</w:t>
            </w:r>
            <w:r w:rsidRPr="005E30EE">
              <w:rPr>
                <w:rFonts w:asciiTheme="minorHAnsi" w:hAnsiTheme="minorHAnsi"/>
                <w:sz w:val="16"/>
                <w:szCs w:val="16"/>
                <w:vertAlign w:val="subscript"/>
                <w:lang w:val="en-US"/>
              </w:rPr>
              <w:t>x</w:t>
            </w:r>
            <w:r w:rsidRPr="005E30EE">
              <w:rPr>
                <w:rFonts w:asciiTheme="minorHAnsi" w:hAnsiTheme="minorHAnsi"/>
                <w:sz w:val="16"/>
                <w:szCs w:val="16"/>
                <w:lang w:val="en-US"/>
              </w:rPr>
              <w:t>: 0 – 500 PPM</w:t>
            </w:r>
          </w:p>
          <w:p w:rsidR="00077E54" w:rsidRDefault="00077E54" w:rsidP="00F863D3">
            <w:pPr>
              <w:jc w:val="center"/>
              <w:rPr>
                <w:rFonts w:asciiTheme="minorHAnsi" w:hAnsiTheme="minorHAnsi"/>
                <w:sz w:val="16"/>
                <w:szCs w:val="16"/>
                <w:lang w:val="en-US"/>
              </w:rPr>
            </w:pPr>
            <w:r w:rsidRPr="005E30EE">
              <w:rPr>
                <w:rFonts w:asciiTheme="minorHAnsi" w:hAnsiTheme="minorHAnsi"/>
                <w:sz w:val="16"/>
                <w:szCs w:val="16"/>
                <w:lang w:val="en-US"/>
              </w:rPr>
              <w:t>CO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0- 20%</w:t>
            </w:r>
          </w:p>
          <w:p w:rsidR="00077E54" w:rsidRPr="005E30EE" w:rsidRDefault="00077E54" w:rsidP="00F863D3">
            <w:pPr>
              <w:jc w:val="center"/>
              <w:rPr>
                <w:rFonts w:asciiTheme="minorHAnsi" w:hAnsiTheme="minorHAnsi"/>
                <w:sz w:val="16"/>
                <w:szCs w:val="16"/>
                <w:lang w:val="en-US"/>
              </w:rPr>
            </w:pPr>
            <w:r w:rsidRPr="005E30EE">
              <w:rPr>
                <w:rFonts w:asciiTheme="minorHAnsi" w:hAnsiTheme="minorHAnsi"/>
                <w:sz w:val="16"/>
                <w:szCs w:val="16"/>
                <w:lang w:val="en-US"/>
              </w:rPr>
              <w:t xml:space="preserve"> /</w:t>
            </w:r>
          </w:p>
          <w:p w:rsidR="00077E54" w:rsidRPr="005E30EE" w:rsidRDefault="00077E54" w:rsidP="00F863D3">
            <w:pPr>
              <w:jc w:val="center"/>
              <w:rPr>
                <w:rFonts w:asciiTheme="minorHAnsi" w:hAnsiTheme="minorHAnsi"/>
                <w:sz w:val="16"/>
                <w:szCs w:val="16"/>
                <w:lang w:val="en-US"/>
              </w:rPr>
            </w:pPr>
            <w:r w:rsidRPr="005E30EE">
              <w:rPr>
                <w:rFonts w:asciiTheme="minorHAnsi" w:hAnsiTheme="minorHAnsi"/>
                <w:sz w:val="16"/>
                <w:szCs w:val="16"/>
                <w:lang w:val="en-US"/>
              </w:rPr>
              <w:t>O</w:t>
            </w:r>
            <w:r w:rsidRPr="005E30EE">
              <w:rPr>
                <w:rFonts w:asciiTheme="minorHAnsi" w:hAnsiTheme="minorHAnsi"/>
                <w:sz w:val="16"/>
                <w:szCs w:val="16"/>
                <w:vertAlign w:val="subscript"/>
                <w:lang w:val="en-US"/>
              </w:rPr>
              <w:t>2</w:t>
            </w:r>
            <w:r w:rsidRPr="005E30EE">
              <w:rPr>
                <w:rFonts w:asciiTheme="minorHAnsi" w:hAnsiTheme="minorHAnsi"/>
                <w:sz w:val="16"/>
                <w:szCs w:val="16"/>
                <w:lang w:val="en-US"/>
              </w:rPr>
              <w:t>: 0 – 20%</w:t>
            </w:r>
          </w:p>
        </w:tc>
        <w:tc>
          <w:tcPr>
            <w:tcW w:w="1639" w:type="dxa"/>
          </w:tcPr>
          <w:p w:rsidR="00077E54" w:rsidRPr="005E30EE" w:rsidRDefault="00077E54" w:rsidP="00F863D3">
            <w:pPr>
              <w:jc w:val="center"/>
              <w:rPr>
                <w:rFonts w:asciiTheme="minorHAnsi" w:hAnsiTheme="minorHAnsi"/>
                <w:sz w:val="16"/>
                <w:szCs w:val="16"/>
                <w:lang w:val="en-US"/>
              </w:rPr>
            </w:pPr>
          </w:p>
          <w:p w:rsidR="00077E54" w:rsidRPr="005E30EE" w:rsidRDefault="00077E54" w:rsidP="00F863D3">
            <w:pPr>
              <w:jc w:val="center"/>
              <w:rPr>
                <w:rFonts w:asciiTheme="minorHAnsi" w:hAnsiTheme="minorHAnsi"/>
                <w:sz w:val="16"/>
                <w:szCs w:val="16"/>
                <w:lang w:val="en-US"/>
              </w:rPr>
            </w:pPr>
            <w:r w:rsidRPr="005E30EE">
              <w:rPr>
                <w:rFonts w:asciiTheme="minorHAnsi" w:hAnsiTheme="minorHAnsi"/>
                <w:sz w:val="16"/>
                <w:szCs w:val="16"/>
                <w:lang w:val="en-US"/>
              </w:rPr>
              <w:t>-</w:t>
            </w:r>
          </w:p>
        </w:tc>
        <w:tc>
          <w:tcPr>
            <w:tcW w:w="1639" w:type="dxa"/>
          </w:tcPr>
          <w:p w:rsidR="00077E54" w:rsidRPr="005A04A3" w:rsidRDefault="00077E54" w:rsidP="00F863D3">
            <w:pPr>
              <w:jc w:val="center"/>
              <w:rPr>
                <w:rFonts w:asciiTheme="minorHAnsi" w:hAnsiTheme="minorHAnsi"/>
                <w:sz w:val="16"/>
                <w:szCs w:val="16"/>
                <w:lang w:val="en-US"/>
              </w:rPr>
            </w:pPr>
          </w:p>
          <w:p w:rsidR="00077E54" w:rsidRPr="005A04A3" w:rsidRDefault="00077E54" w:rsidP="00F863D3">
            <w:pPr>
              <w:jc w:val="center"/>
              <w:rPr>
                <w:rFonts w:asciiTheme="minorHAnsi" w:hAnsiTheme="minorHAnsi"/>
                <w:sz w:val="16"/>
                <w:szCs w:val="16"/>
                <w:lang w:val="en-US"/>
              </w:rPr>
            </w:pPr>
            <w:r w:rsidRPr="005A04A3">
              <w:rPr>
                <w:rFonts w:asciiTheme="minorHAnsi" w:hAnsiTheme="minorHAnsi"/>
                <w:sz w:val="16"/>
                <w:szCs w:val="16"/>
                <w:lang w:val="en-US"/>
              </w:rPr>
              <w:t>-</w:t>
            </w:r>
          </w:p>
        </w:tc>
        <w:tc>
          <w:tcPr>
            <w:tcW w:w="1639" w:type="dxa"/>
          </w:tcPr>
          <w:p w:rsidR="00077E54" w:rsidRPr="00AB07D9" w:rsidRDefault="00077E54" w:rsidP="00F863D3">
            <w:pPr>
              <w:jc w:val="center"/>
              <w:rPr>
                <w:rFonts w:asciiTheme="minorHAnsi" w:hAnsiTheme="minorHAnsi"/>
                <w:sz w:val="16"/>
                <w:szCs w:val="16"/>
                <w:lang w:val="en-US"/>
              </w:rPr>
            </w:pPr>
          </w:p>
          <w:p w:rsidR="00077E54" w:rsidRPr="00AB07D9" w:rsidRDefault="00077E54" w:rsidP="00F863D3">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B2F" w:rsidRDefault="00EC0B2F" w:rsidP="00870FF2">
      <w:r>
        <w:separator/>
      </w:r>
    </w:p>
    <w:p w:rsidR="00EC0B2F" w:rsidRDefault="00EC0B2F" w:rsidP="00870FF2"/>
  </w:endnote>
  <w:endnote w:type="continuationSeparator" w:id="0">
    <w:p w:rsidR="00EC0B2F" w:rsidRDefault="00EC0B2F" w:rsidP="00870FF2">
      <w:r>
        <w:continuationSeparator/>
      </w:r>
    </w:p>
    <w:p w:rsidR="00EC0B2F" w:rsidRDefault="00EC0B2F" w:rsidP="00870FF2"/>
  </w:endnote>
  <w:endnote w:type="continuationNotice" w:id="1">
    <w:p w:rsidR="00EC0B2F" w:rsidRDefault="00EC0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75499" w:rsidRDefault="00E7549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343A0" w:rsidRPr="002343A0">
          <w:rPr>
            <w:noProof/>
            <w:sz w:val="18"/>
            <w:szCs w:val="18"/>
            <w:lang w:val="es-ES"/>
          </w:rPr>
          <w:t>2</w:t>
        </w:r>
        <w:r w:rsidRPr="00BF682C">
          <w:rPr>
            <w:sz w:val="18"/>
            <w:szCs w:val="18"/>
          </w:rPr>
          <w:fldChar w:fldCharType="end"/>
        </w:r>
      </w:p>
      <w:p w:rsidR="00E75499" w:rsidRPr="00BF682C" w:rsidRDefault="00EC0B2F">
        <w:pPr>
          <w:pStyle w:val="Piedepgina"/>
          <w:jc w:val="center"/>
          <w:rPr>
            <w:sz w:val="18"/>
            <w:szCs w:val="18"/>
          </w:rPr>
        </w:pPr>
      </w:p>
    </w:sdtContent>
  </w:sdt>
  <w:p w:rsidR="00E75499" w:rsidRPr="00847391" w:rsidRDefault="00E75499"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75499" w:rsidRDefault="0007404C" w:rsidP="00A76851">
    <w:pPr>
      <w:pStyle w:val="Piedepgina"/>
      <w:tabs>
        <w:tab w:val="left" w:pos="1276"/>
        <w:tab w:val="left" w:pos="1843"/>
      </w:tabs>
      <w:jc w:val="center"/>
    </w:pPr>
    <w:r>
      <w:rPr>
        <w:color w:val="000000" w:themeColor="text1"/>
        <w:sz w:val="16"/>
        <w:szCs w:val="16"/>
      </w:rPr>
      <w:t>Teatinos 2</w:t>
    </w:r>
    <w:r w:rsidR="00E75499">
      <w:rPr>
        <w:color w:val="000000" w:themeColor="text1"/>
        <w:sz w:val="16"/>
        <w:szCs w:val="16"/>
      </w:rPr>
      <w:t>8</w:t>
    </w:r>
    <w:r>
      <w:rPr>
        <w:color w:val="000000" w:themeColor="text1"/>
        <w:sz w:val="16"/>
        <w:szCs w:val="16"/>
      </w:rPr>
      <w:t>0</w:t>
    </w:r>
    <w:r w:rsidR="00E75499" w:rsidRPr="00847391">
      <w:rPr>
        <w:color w:val="000000" w:themeColor="text1"/>
        <w:sz w:val="16"/>
        <w:szCs w:val="16"/>
      </w:rPr>
      <w:t>, piso</w:t>
    </w:r>
    <w:r>
      <w:rPr>
        <w:color w:val="000000" w:themeColor="text1"/>
        <w:sz w:val="16"/>
        <w:szCs w:val="16"/>
      </w:rPr>
      <w:t>s 8</w:t>
    </w:r>
    <w:r w:rsidR="00E75499">
      <w:rPr>
        <w:color w:val="000000" w:themeColor="text1"/>
        <w:sz w:val="16"/>
        <w:szCs w:val="16"/>
      </w:rPr>
      <w:t xml:space="preserve"> y</w:t>
    </w:r>
    <w:r>
      <w:rPr>
        <w:color w:val="000000" w:themeColor="text1"/>
        <w:sz w:val="16"/>
        <w:szCs w:val="16"/>
      </w:rPr>
      <w:t xml:space="preserve"> 9</w:t>
    </w:r>
    <w:r w:rsidR="00E75499" w:rsidRPr="00847391">
      <w:rPr>
        <w:color w:val="000000" w:themeColor="text1"/>
        <w:sz w:val="16"/>
        <w:szCs w:val="16"/>
      </w:rPr>
      <w:t xml:space="preserve">, Santiago / </w:t>
    </w:r>
    <w:hyperlink r:id="rId1" w:history="1">
      <w:r w:rsidR="00E75499"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75499" w:rsidRPr="0091154E" w:rsidTr="00AC4B53">
      <w:trPr>
        <w:trHeight w:val="300"/>
      </w:trPr>
      <w:tc>
        <w:tcPr>
          <w:tcW w:w="5835" w:type="dxa"/>
          <w:tcBorders>
            <w:top w:val="single" w:sz="4" w:space="0" w:color="auto"/>
          </w:tcBorders>
          <w:vAlign w:val="bottom"/>
        </w:tcPr>
        <w:p w:rsidR="00E75499" w:rsidRPr="0091154E" w:rsidRDefault="00E7549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75499" w:rsidRPr="0091154E" w:rsidRDefault="00E7549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75499" w:rsidRPr="0091154E" w:rsidRDefault="00E75499" w:rsidP="00AC4B53">
          <w:pPr>
            <w:pStyle w:val="Piedepgina"/>
            <w:jc w:val="right"/>
            <w:rPr>
              <w:sz w:val="16"/>
              <w:szCs w:val="16"/>
            </w:rPr>
          </w:pPr>
        </w:p>
      </w:tc>
    </w:tr>
    <w:tr w:rsidR="00E75499" w:rsidRPr="0091154E" w:rsidTr="00AC4B53">
      <w:trPr>
        <w:trHeight w:val="300"/>
      </w:trPr>
      <w:tc>
        <w:tcPr>
          <w:tcW w:w="5835" w:type="dxa"/>
        </w:tcPr>
        <w:p w:rsidR="00E75499" w:rsidRDefault="00E7549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75499" w:rsidRPr="0091154E" w:rsidRDefault="00E75499" w:rsidP="00977F00">
          <w:pPr>
            <w:pStyle w:val="Piedepgina"/>
            <w:ind w:left="47"/>
            <w:jc w:val="left"/>
            <w:rPr>
              <w:sz w:val="16"/>
              <w:szCs w:val="16"/>
            </w:rPr>
          </w:pPr>
          <w:r>
            <w:rPr>
              <w:sz w:val="16"/>
              <w:szCs w:val="16"/>
            </w:rPr>
            <w:t>DFZ-INF-005-02</w:t>
          </w:r>
        </w:p>
      </w:tc>
      <w:tc>
        <w:tcPr>
          <w:tcW w:w="283" w:type="dxa"/>
          <w:gridSpan w:val="2"/>
        </w:tcPr>
        <w:p w:rsidR="00E75499" w:rsidRPr="001D4892" w:rsidRDefault="00E75499" w:rsidP="00AC4B53">
          <w:pPr>
            <w:pStyle w:val="Piedepgina"/>
            <w:jc w:val="left"/>
            <w:rPr>
              <w:sz w:val="16"/>
            </w:rPr>
          </w:pPr>
        </w:p>
      </w:tc>
    </w:tr>
  </w:tbl>
  <w:p w:rsidR="00E75499" w:rsidRDefault="00E75499"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B2F" w:rsidRDefault="00EC0B2F" w:rsidP="00870FF2">
      <w:r>
        <w:separator/>
      </w:r>
    </w:p>
    <w:p w:rsidR="00EC0B2F" w:rsidRDefault="00EC0B2F" w:rsidP="00870FF2"/>
  </w:footnote>
  <w:footnote w:type="continuationSeparator" w:id="0">
    <w:p w:rsidR="00EC0B2F" w:rsidRDefault="00EC0B2F" w:rsidP="00870FF2">
      <w:r>
        <w:continuationSeparator/>
      </w:r>
    </w:p>
    <w:p w:rsidR="00EC0B2F" w:rsidRDefault="00EC0B2F" w:rsidP="00870FF2"/>
  </w:footnote>
  <w:footnote w:type="continuationNotice" w:id="1">
    <w:p w:rsidR="00EC0B2F" w:rsidRDefault="00EC0B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9"/>
  </w:num>
  <w:num w:numId="6">
    <w:abstractNumId w:val="11"/>
  </w:num>
  <w:num w:numId="7">
    <w:abstractNumId w:val="5"/>
  </w:num>
  <w:num w:numId="8">
    <w:abstractNumId w:val="4"/>
  </w:num>
  <w:num w:numId="9">
    <w:abstractNumId w:val="7"/>
  </w:num>
  <w:num w:numId="10">
    <w:abstractNumId w:val="12"/>
  </w:num>
  <w:num w:numId="11">
    <w:abstractNumId w:val="0"/>
  </w:num>
  <w:num w:numId="12">
    <w:abstractNumId w:val="2"/>
  </w:num>
  <w:num w:numId="13">
    <w:abstractNumId w:val="13"/>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43C8"/>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63A4"/>
    <w:rsid w:val="000C6E84"/>
    <w:rsid w:val="000C76C0"/>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E0F"/>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44F"/>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8D0"/>
    <w:rsid w:val="001A7675"/>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1EB"/>
    <w:rsid w:val="002343A0"/>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C1E"/>
    <w:rsid w:val="002B6CF4"/>
    <w:rsid w:val="002B72FB"/>
    <w:rsid w:val="002B7398"/>
    <w:rsid w:val="002B745D"/>
    <w:rsid w:val="002B78CB"/>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2C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4A73"/>
    <w:rsid w:val="005A5169"/>
    <w:rsid w:val="005A5270"/>
    <w:rsid w:val="005A5909"/>
    <w:rsid w:val="005A5D8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7D5"/>
    <w:rsid w:val="006308E9"/>
    <w:rsid w:val="00630AA3"/>
    <w:rsid w:val="00631F67"/>
    <w:rsid w:val="0063226D"/>
    <w:rsid w:val="00632A84"/>
    <w:rsid w:val="00633FBA"/>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4296"/>
    <w:rsid w:val="006745B4"/>
    <w:rsid w:val="006749B8"/>
    <w:rsid w:val="00674A82"/>
    <w:rsid w:val="00674B58"/>
    <w:rsid w:val="006756B6"/>
    <w:rsid w:val="00676A0A"/>
    <w:rsid w:val="00676CC0"/>
    <w:rsid w:val="0067752A"/>
    <w:rsid w:val="006776A7"/>
    <w:rsid w:val="00677E91"/>
    <w:rsid w:val="00677F4D"/>
    <w:rsid w:val="00677FFE"/>
    <w:rsid w:val="006807A0"/>
    <w:rsid w:val="0068114C"/>
    <w:rsid w:val="006818BB"/>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E56"/>
    <w:rsid w:val="007C21E4"/>
    <w:rsid w:val="007C2616"/>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194A"/>
    <w:rsid w:val="007F24C0"/>
    <w:rsid w:val="007F2A76"/>
    <w:rsid w:val="007F2C52"/>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2D56"/>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3056C"/>
    <w:rsid w:val="00830C2F"/>
    <w:rsid w:val="008319F6"/>
    <w:rsid w:val="00831D7D"/>
    <w:rsid w:val="00831E8A"/>
    <w:rsid w:val="00833225"/>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B7"/>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1024D"/>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DA4"/>
    <w:rsid w:val="009928A4"/>
    <w:rsid w:val="009929F3"/>
    <w:rsid w:val="0099308E"/>
    <w:rsid w:val="0099472F"/>
    <w:rsid w:val="00995033"/>
    <w:rsid w:val="00995276"/>
    <w:rsid w:val="009954FB"/>
    <w:rsid w:val="009958EF"/>
    <w:rsid w:val="00995AB0"/>
    <w:rsid w:val="0099633D"/>
    <w:rsid w:val="0099668D"/>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20F"/>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594B"/>
    <w:rsid w:val="00B063F2"/>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565"/>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612"/>
    <w:rsid w:val="00B946C5"/>
    <w:rsid w:val="00B94C7A"/>
    <w:rsid w:val="00B94E7F"/>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DF3"/>
    <w:rsid w:val="00BC6619"/>
    <w:rsid w:val="00BC6860"/>
    <w:rsid w:val="00BC6A16"/>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6DBD"/>
    <w:rsid w:val="00C773EA"/>
    <w:rsid w:val="00C80D6C"/>
    <w:rsid w:val="00C81090"/>
    <w:rsid w:val="00C81456"/>
    <w:rsid w:val="00C8194B"/>
    <w:rsid w:val="00C8222B"/>
    <w:rsid w:val="00C82327"/>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3C3"/>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7CC"/>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5A5B"/>
    <w:rsid w:val="00E05F00"/>
    <w:rsid w:val="00E066FB"/>
    <w:rsid w:val="00E0684E"/>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0B2F"/>
    <w:rsid w:val="00EC1033"/>
    <w:rsid w:val="00EC1A3E"/>
    <w:rsid w:val="00EC2C2B"/>
    <w:rsid w:val="00EC39C6"/>
    <w:rsid w:val="00EC3EEE"/>
    <w:rsid w:val="00EC420B"/>
    <w:rsid w:val="00EC4391"/>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85D"/>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narbona@guacolda.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MIBsXWcmV7WnFgnG9I5IuOqLt/I=</DigestValue>
    </Reference>
    <Reference Type="http://www.w3.org/2000/09/xmldsig#Object" URI="#idOfficeObject">
      <DigestMethod Algorithm="http://www.w3.org/2000/09/xmldsig#sha1"/>
      <DigestValue>RqL8qdHE3rzPrykGCCghCuf5OEE=</DigestValue>
    </Reference>
    <Reference Type="http://uri.etsi.org/01903#SignedProperties" URI="#idSignedProperties">
      <Transforms>
        <Transform Algorithm="http://www.w3.org/TR/2001/REC-xml-c14n-20010315"/>
      </Transforms>
      <DigestMethod Algorithm="http://www.w3.org/2000/09/xmldsig#sha1"/>
      <DigestValue>4g+0WqOsNgf/srxr5kjN7/7TnVo=</DigestValue>
    </Reference>
    <Reference Type="http://www.w3.org/2000/09/xmldsig#Object" URI="#idValidSigLnImg">
      <DigestMethod Algorithm="http://www.w3.org/2000/09/xmldsig#sha1"/>
      <DigestValue>9SSfQgAXseVVE5GY11mliDPNMG8=</DigestValue>
    </Reference>
    <Reference Type="http://www.w3.org/2000/09/xmldsig#Object" URI="#idInvalidSigLnImg">
      <DigestMethod Algorithm="http://www.w3.org/2000/09/xmldsig#sha1"/>
      <DigestValue>AHHnSRdkP37IyUem6Tg1WAgcmCM=</DigestValue>
    </Reference>
  </SignedInfo>
  <SignatureValue>s8hY02k4FNuhGCXd4qweWyXwhAiLUaynBVlt9H8W9kIBvuHesFGqTRFVHs2qu+lRoP6lLzLF+lUM
P/F4Uln06wyLSQ452nmUlCKCbW2fSCKDL+m4wu82HdNNZSh0IwCCSgaUmzcNWGwSQGIwoLySVrED
+r0PDSPPfkHCY/dgB7nWyAQcy/5QNDV8kAVvy22HqgUJtQqAOEfSB6z9q+ZscIIQvAQv7IJb18JB
QDuEIw1iV4G7/sEYubjYa1ova8PIo1N+AN0gC3KA/yNt11ox1qq61PFoso0K/rhpognXVSO0E8Ki
+KAmSu2OBNpS9M8Nf7EtiJaySJsgyYxcs+X9mQ==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53SqCXzfx1NVOEbesRLlmzi+x9k=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3dZ0PPdygX0c88M3LvFFbf4XYEI=</DigestValue>
      </Reference>
      <Reference URI="/word/endnotes.xml?ContentType=application/vnd.openxmlformats-officedocument.wordprocessingml.endnotes+xml">
        <DigestMethod Algorithm="http://www.w3.org/2000/09/xmldsig#sha1"/>
        <DigestValue>V03JOd/+9cdanCsT7EMcx9Rg7fA=</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ex2l5BLQKtJnuVVGvSSzevJtNoU=</DigestValue>
      </Reference>
      <Reference URI="/word/footer2.xml?ContentType=application/vnd.openxmlformats-officedocument.wordprocessingml.footer+xml">
        <DigestMethod Algorithm="http://www.w3.org/2000/09/xmldsig#sha1"/>
        <DigestValue>/TDqtCUiNph3MWPQG6vZ4nxML78=</DigestValue>
      </Reference>
      <Reference URI="/word/footnotes.xml?ContentType=application/vnd.openxmlformats-officedocument.wordprocessingml.footnotes+xml">
        <DigestMethod Algorithm="http://www.w3.org/2000/09/xmldsig#sha1"/>
        <DigestValue>c4lXWhPnqj8ryQQcDzAEsqoBWak=</DigestValue>
      </Reference>
      <Reference URI="/word/header1.xml?ContentType=application/vnd.openxmlformats-officedocument.wordprocessingml.header+xml">
        <DigestMethod Algorithm="http://www.w3.org/2000/09/xmldsig#sha1"/>
        <DigestValue>yqhzqzN863yjCEMu4jz6OA/pKZY=</DigestValue>
      </Reference>
      <Reference URI="/word/header2.xml?ContentType=application/vnd.openxmlformats-officedocument.wordprocessingml.header+xml">
        <DigestMethod Algorithm="http://www.w3.org/2000/09/xmldsig#sha1"/>
        <DigestValue>yqhzqzN863yjCEMu4jz6OA/pKZY=</DigestValue>
      </Reference>
      <Reference URI="/word/header3.xml?ContentType=application/vnd.openxmlformats-officedocument.wordprocessingml.header+xml">
        <DigestMethod Algorithm="http://www.w3.org/2000/09/xmldsig#sha1"/>
        <DigestValue>sqngiRGOHa6ZgT8O1cCE9ELt9OE=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CU0RZcxRSxlK6L6JHk0zufvB37s=</DigestValue>
      </Reference>
      <Reference URI="/word/media/image3.emf?ContentType=image/x-emf">
        <DigestMethod Algorithm="http://www.w3.org/2000/09/xmldsig#sha1"/>
        <DigestValue>Vjv+fIhHJZU2Q14saq56H1kA1DY=</DigestValue>
      </Reference>
      <Reference URI="/word/media/image4.emf?ContentType=image/x-emf">
        <DigestMethod Algorithm="http://www.w3.org/2000/09/xmldsig#sha1"/>
        <DigestValue>73dr02IYGx2RP0r37STpyjfzrm8=</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TSOwkxSwJ8X+VtaqqHci0eKsPIU=</DigestValue>
      </Reference>
      <Reference URI="/word/settings.xml?ContentType=application/vnd.openxmlformats-officedocument.wordprocessingml.settings+xml">
        <DigestMethod Algorithm="http://www.w3.org/2000/09/xmldsig#sha1"/>
        <DigestValue>dniCgIpYnVrQHVjAxnjuGvW6QkU=</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2015-08-03T17:22:42Z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2015-08-03T17:22:42Z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DAqD4///yAQAAAAAAAPzbHQSA+P//CABYfvv2//8AAAAAAAAAAODbHQSA+P////8AAAAAAAD1AAAAuzXmaw8y5mvi4EJo6LeLB+APDAkkUg4J2SIhqSIAigFgZToANGU6APjKKAkgDQCE+Gc6ALHhQmggDQCEAAAAAOi3iwdomoUC5GY6ANCxa2gmUg4JAAAAANCxa2ggDQAAJFIOCQEAAAAAAAAABwAAACRSDgkAAAAAAAAAAGhlOgBkzjRoIAAAAP////8AAAAAAAAAABUAAAAAAAAAcAAAAAEAAAABAAAAJAAAACQAAAAQAAAAAAAAAAAAiwdomoUCARsBAP////+rFgpOKGY6AChmOgB6sUJoAAAAAAAAAACgwRcJAAAAAAEAAAAAAAAA6GU6AC8wZH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AP//////////////////////////////////wAD//////////////////////////////////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HZ+WdliIjmkoLI5p//8AAAAAuHZ+WgAAdJg6AAwAAAAAAAAAsCl1AMiXOgBQ87l2AAAAAAAAQ2hhclVwcGVyVwCHcQDIiHEA8HGOB1iQcQAgmDoAgAFodQ5cY3XgW2N1IJg6AGQBAACNYtR2jWLUdqhHhgIACAAAAAIAAAAAAABAmDoAImrUdgAAAAAAAAAAepk6AAkAAABomToACQAAAAAAAAAAAAAAaJk6AHiYOgDu6tN2AAAAAAACAAAAADoACQAAAGiZOgAJAAAATBLVdgAAAAAAAAAAaJk6AAkAAAAAAAAApJg6AJUu03YAAAAAAAIAAGiZOg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xsGgPj//wAAAAAAAAAAAAAAAAAAAAAQQxsGgPj//zqXAAAAADoA/jx/d9hMOgD1cYN3QdXSAf7///+M43538uB+dww9TQ4QWXUAUDtNDmhGOgAiatR2AAAAAAAAAACcRzoABgAAAJBHOgAGAAAAAAAAAAAAAABkO00OmD42DmQ7TQ4AAAAAmD42DrhGOgCNYtR2jWLUdgAAAAAACAAAAAIAAAAAAADARjoAImrUdgAAAAAAAAAA9kc6AAcAAADoRzoABwAAAAAAAAAAAAAA6Ec6APhGOgDu6tN2AAAAAAACAAAAADoABwAAAOhHOgAHAAAATBLVdgAAAAAAAAAA6Ec6AAcAAAAAAAAAJEc6AJUu03YAAAAAAAIAAOhH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MCoPj///IBAAAAAAAA/NsdBID4//8IAFh++/b//wAAAAAAAAAA4NsdBID4/////wAAAACLB3istA7+nWN1b4mTaHoaAfQAAAAA4A8MCcxmOgBKGSE4IgCKAUmMk2iMZToAAAAAAOi3iwfMZjoAJIiAEtRlOgDZi5NoUwBlAGcAbwBlACAAVQBJAAAAAAD1i5NopGY6AOEAAABMZToAS+RDaHgwdw7hAAAAAQAAAJastA4AADoA6uNDaAQAAAAFAAAAAAAAAAAAAAAAAAAAlqy0DlhnOgAli5No6OskCQQAAADot4sHAAAAAEmLk2gAAAAAAABlAGcAbwBlACAAVQBJAAAACuAoZjoAKGY6AOEAAADEZToAAAAAAHistA4AAAAAAQAAAAAAAADoZToALzBk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AA///////////////////////////////////AAP//////////////////////////////////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H9nVSSrTeGXg/+VQDkVEovZwqSM=</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1rPkCuJhq+UfbR7FZF5yJyh1QLc=</DigestValue>
    </Reference>
    <Reference URI="#idValidSigLnImg" Type="http://www.w3.org/2000/09/xmldsig#Object">
      <DigestMethod Algorithm="http://www.w3.org/2000/09/xmldsig#sha1"/>
      <DigestValue>O4YSmeni3WJwpQqgegyMtrMMK5k=</DigestValue>
    </Reference>
    <Reference URI="#idInvalidSigLnImg" Type="http://www.w3.org/2000/09/xmldsig#Object">
      <DigestMethod Algorithm="http://www.w3.org/2000/09/xmldsig#sha1"/>
      <DigestValue>sy9KWAeOixgJkloDJtpNhdanJ2M=</DigestValue>
    </Reference>
  </SignedInfo>
  <SignatureValue>YNbCSBDijAE8FtjLr1dJeaj2FUJeZ9d/S+lf1e3Ny4wHW/+1tScqqtb0UIYM67811y2pSp2FbCtj
JWLVIm9DI8zKlrj7pRwA8afZEjE64Sp+0ZAXSlyr8JngLt3ApkuPIUeKNsTb78KZUQf/XEQRZLv2
t5qkFbupvDtm8uLM4VHY64ALvibYx57hqHPQK96jSi7166wsEac8uSp/6g1A7sWYZlaYHxm7V0h2
qnEQGDBvZdi+LvszHfgxS/8yZ+TUPtnaZbcjq+D7kcaH4NfVJedTXGiwCUDpHJgttPf/qqMl0ghq
iN2q9wcCSG8I5E/dxn+fZAlmApc73f2I1uCftQ==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73dr02IYGx2RP0r37STpyjfzrm8=</DigestValue>
      </Reference>
      <Reference URI="/word/footer1.xml?ContentType=application/vnd.openxmlformats-officedocument.wordprocessingml.footer+xml">
        <DigestMethod Algorithm="http://www.w3.org/2000/09/xmldsig#sha1"/>
        <DigestValue>ex2l5BLQKtJnuVVGvSSzevJtNoU=</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Vjv+fIhHJZU2Q14saq56H1kA1DY=</DigestValue>
      </Reference>
      <Reference URI="/word/media/image2.emf?ContentType=image/x-emf">
        <DigestMethod Algorithm="http://www.w3.org/2000/09/xmldsig#sha1"/>
        <DigestValue>CU0RZcxRSxlK6L6JHk0zufvB37s=</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dniCgIpYnVrQHVjAxnjuGvW6QkU=</DigestValue>
      </Reference>
      <Reference URI="/word/endnotes.xml?ContentType=application/vnd.openxmlformats-officedocument.wordprocessingml.endnotes+xml">
        <DigestMethod Algorithm="http://www.w3.org/2000/09/xmldsig#sha1"/>
        <DigestValue>V03JOd/+9cdanCsT7EMcx9Rg7fA=</DigestValue>
      </Reference>
      <Reference URI="/word/footer2.xml?ContentType=application/vnd.openxmlformats-officedocument.wordprocessingml.footer+xml">
        <DigestMethod Algorithm="http://www.w3.org/2000/09/xmldsig#sha1"/>
        <DigestValue>/TDqtCUiNph3MWPQG6vZ4nxML78=</DigestValue>
      </Reference>
      <Reference URI="/word/document.xml?ContentType=application/vnd.openxmlformats-officedocument.wordprocessingml.document.main+xml">
        <DigestMethod Algorithm="http://www.w3.org/2000/09/xmldsig#sha1"/>
        <DigestValue>3dZ0PPdygX0c88M3LvFFbf4XYEI=</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yqhzqzN863yjCEMu4jz6OA/pKZY=</DigestValue>
      </Reference>
      <Reference URI="/word/footnotes.xml?ContentType=application/vnd.openxmlformats-officedocument.wordprocessingml.footnotes+xml">
        <DigestMethod Algorithm="http://www.w3.org/2000/09/xmldsig#sha1"/>
        <DigestValue>c4lXWhPnqj8ryQQcDzAEsqoBWak=</DigestValue>
      </Reference>
      <Reference URI="/word/header3.xml?ContentType=application/vnd.openxmlformats-officedocument.wordprocessingml.header+xml">
        <DigestMethod Algorithm="http://www.w3.org/2000/09/xmldsig#sha1"/>
        <DigestValue>sqngiRGOHa6ZgT8O1cCE9ELt9OE=</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yqhzqzN863yjCEMu4jz6OA/pKZY=</DigestValue>
      </Reference>
      <Reference URI="/word/numbering.xml?ContentType=application/vnd.openxmlformats-officedocument.wordprocessingml.numbering+xml">
        <DigestMethod Algorithm="http://www.w3.org/2000/09/xmldsig#sha1"/>
        <DigestValue>TSOwkxSwJ8X+VtaqqHci0eKsPIU=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53SqCXzfx1NVOEbesRLlmzi+x9k=</DigestValue>
      </Reference>
    </Manifest>
    <SignatureProperties>
      <SignatureProperty Id="idSignatureTime" Target="#idPackageSignature">
        <mdssi:SignatureTime>
          <mdssi:Format>YYYY-MM-DDThh:mm:ssTZD</mdssi:Format>
          <mdssi:Value>2015-08-03T17:58:16Z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2015-08-03T17:58:16Z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mlQAAAAAIsxuWAAAAAAAAAAAAAAAAAAAAAAAAAAAAAAAAAQAAAHBxCYOIduaVJqoAAAAAAABY35wMAQAAAAjsnAxgbiEA6CzIdxhyIQAACs4IAAAAADgZIQ4iAIoBpHYHdgAAJgAAAAAAunYHdqDQz0gY7pwMGHIhAEAAAAAQ7JwMTJ7gBhjunAx0biEAjYBgdfh0IQB1nwh2yMjpPv7///+6dgd2rndgdRDsnAwYciEAAAAAAAYAAABAkYt2AAAAAOie3gYAAAAAQJGLdloNCtAAbyEA4HyHduie3gYAAAAAQJGLdgBvIQD/fId2QJGLdgAAARHgCk0HKG8hAD18h3YBAAAAEG8hABAAAAADAQAA4ApNB+MXARHgCk0HAAAAAAEAAABUbyEAVG8hAENRiH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YqCEAzB3pYwBRIAEXAAAEAQAAAAAEAACUqCEAUR7pY0GnzUiiqSEAAAQAAAECAAAAAAAA7KchAJj7IQCY+yEASKghAECRi3b0q4d2z6uHdkioIQBkAQAAAAAAAAAAAADZbgd22W4HdliGIAEACAAAAAIAAAAAAABwqCEAXpQHdgAAAAAAAAAAoqkhAAcAAACUqSEABwAAAAAAAAAAAAAAlKkhAKioIQDTkwd2AAAAAAACAAAAACEABwAAAJSpIQAHAAAAcFkLdgAAAAAAAAAAlKkhAAcAAAAgZFIB1KghABKTB3YAAAAAAAIAAJSpI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4rw9g2DXNZ2of7///99piaDmKkmg6jLA7IAAAAAAAAAAAEAAABwcQmDqMsDsiaqAAAAAAAABgAAAMSqIQB5kehjAAAIAIAcPAAEAAAA8BU2AIAVNgAgZFIB6KohABJ66GPwFTYAgBw8AFN66GMAAAAAgBU2ACBkUgEAavUC+KohADV56GP4/SgA/AEAADSrIQDVeOhj/AEAAAAAAADZbgd22W4HdvwBAAAACAAAAAIAAAAAAABMqyEAXpQHdgAAAAAAAAAAfqwhAAcAAABwrCEABwAAAAAAAAAAAAAAcKwhAISrIQDTkwd2AAAAAAACAAAAACEABwAAAHCsIQAHAAAAcFkLdgAAAAAAAAAAcKwhAAcAAAAgZFIBsKshABKTB3YAAAAAAAIAAHCsI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OaVAAAAAAizG5YAAAAAAAAAAAAAAAAAAAAAAAAAAAAAAAABAAAAcHEJg4h25pUmqgAAAAAAAAAAAAAAAAAAAAAAAAAAAABobiEAY2aIdwAKzgig8rUBuRghuiIAigFYaYh3AAAAAAAAAAAsbyEA1oaHdwUAAAAAAAAA4xcBEQAAAACg8rUBAQAAAKDytQEAAAAADwAAAAYAAABAkYt2oPK1AfBv2wag8rUBQJGLdhYTCgQAACEA4HyHdvBv2wag8rUBQJGLduBuIQD/fId2QJGLduMXARHjFwERCG8hAD18h3YBAAAA8G4hAGWwh3YxOfxjAAABEQAAAAAAAAAACHEhAAAAAAAobyEAizj8Y6RvIQAAAAAAgFQgAQhxIQAAAAAA7G8hACM4/GNUbyEAQ1GI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K2Yu7/Zp3JQgUcy2Zw8tP4FTMBY=</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YIl06QWPaTYaVGgqjuDu9XYlzzc=</DigestValue>
    </Reference>
    <Reference URI="#idValidSigLnImg" Type="http://www.w3.org/2000/09/xmldsig#Object">
      <DigestMethod Algorithm="http://www.w3.org/2000/09/xmldsig#sha1"/>
      <DigestValue>EaupK3dU5mZ5KV2oCPrTGHnGLfw=</DigestValue>
    </Reference>
    <Reference URI="#idInvalidSigLnImg" Type="http://www.w3.org/2000/09/xmldsig#Object">
      <DigestMethod Algorithm="http://www.w3.org/2000/09/xmldsig#sha1"/>
      <DigestValue>0BdSVSodo6YmkCeI7pSJR6hGqUI=</DigestValue>
    </Reference>
  </SignedInfo>
  <SignatureValue>vm04bQJ7JIZeIsdVWTPsTK6HuGU0bliJR7f1skk3B+O+LpkfjUldrB4h2+f6rj5ghi8NcluCS8sX
UFRKU+aVE6h/JWOfVBT3zWVox4/kK1oM9pZPiS3jCxsIooDdsnlutdU5D+uL4sTwJ3eTlAOsXF7e
zC7yhn0MFgyyQoGM8uKFbPBW+tN4epNyBTfAWsaJsrLm6FgJ9NFqv1c3mmg8vw8w/orR7SjEzhXq
zMuxNk304oM9ES0dMRj7N1PPTzu8UeJqvKEDZNn0osjB4e+/HITJKTO9zpwJE32yx7WEDOGPlfO/
thZTHQLydbNWJiL9oqumqcF2jRdgcNzI3VIqPg==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73dr02IYGx2RP0r37STpyjfzrm8=</DigestValue>
      </Reference>
      <Reference URI="/word/footer1.xml?ContentType=application/vnd.openxmlformats-officedocument.wordprocessingml.footer+xml">
        <DigestMethod Algorithm="http://www.w3.org/2000/09/xmldsig#sha1"/>
        <DigestValue>ex2l5BLQKtJnuVVGvSSzevJtNoU=</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Vjv+fIhHJZU2Q14saq56H1kA1DY=</DigestValue>
      </Reference>
      <Reference URI="/word/media/image2.emf?ContentType=image/x-emf">
        <DigestMethod Algorithm="http://www.w3.org/2000/09/xmldsig#sha1"/>
        <DigestValue>CU0RZcxRSxlK6L6JHk0zufvB37s=</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dniCgIpYnVrQHVjAxnjuGvW6QkU=</DigestValue>
      </Reference>
      <Reference URI="/word/endnotes.xml?ContentType=application/vnd.openxmlformats-officedocument.wordprocessingml.endnotes+xml">
        <DigestMethod Algorithm="http://www.w3.org/2000/09/xmldsig#sha1"/>
        <DigestValue>V03JOd/+9cdanCsT7EMcx9Rg7fA=</DigestValue>
      </Reference>
      <Reference URI="/word/footer2.xml?ContentType=application/vnd.openxmlformats-officedocument.wordprocessingml.footer+xml">
        <DigestMethod Algorithm="http://www.w3.org/2000/09/xmldsig#sha1"/>
        <DigestValue>/TDqtCUiNph3MWPQG6vZ4nxML78=</DigestValue>
      </Reference>
      <Reference URI="/word/document.xml?ContentType=application/vnd.openxmlformats-officedocument.wordprocessingml.document.main+xml">
        <DigestMethod Algorithm="http://www.w3.org/2000/09/xmldsig#sha1"/>
        <DigestValue>3dZ0PPdygX0c88M3LvFFbf4XYEI=</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yqhzqzN863yjCEMu4jz6OA/pKZY=</DigestValue>
      </Reference>
      <Reference URI="/word/footnotes.xml?ContentType=application/vnd.openxmlformats-officedocument.wordprocessingml.footnotes+xml">
        <DigestMethod Algorithm="http://www.w3.org/2000/09/xmldsig#sha1"/>
        <DigestValue>c4lXWhPnqj8ryQQcDzAEsqoBWak=</DigestValue>
      </Reference>
      <Reference URI="/word/header3.xml?ContentType=application/vnd.openxmlformats-officedocument.wordprocessingml.header+xml">
        <DigestMethod Algorithm="http://www.w3.org/2000/09/xmldsig#sha1"/>
        <DigestValue>sqngiRGOHa6ZgT8O1cCE9ELt9OE=</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yqhzqzN863yjCEMu4jz6OA/pKZY=</DigestValue>
      </Reference>
      <Reference URI="/word/numbering.xml?ContentType=application/vnd.openxmlformats-officedocument.wordprocessingml.numbering+xml">
        <DigestMethod Algorithm="http://www.w3.org/2000/09/xmldsig#sha1"/>
        <DigestValue>TSOwkxSwJ8X+VtaqqHci0eKsPIU=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53SqCXzfx1NVOEbesRLlmzi+x9k=</DigestValue>
      </Reference>
    </Manifest>
    <SignatureProperties>
      <SignatureProperty Id="idSignatureTime" Target="#idPackageSignature">
        <mdssi:SignatureTime>
          <mdssi:Format>YYYY-MM-DDThh:mm:ssTZD</mdssi:Format>
          <mdssi:Value>2015-08-17T17:43:38Z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2015-08-17T17:43:38Z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dTxJw1AF01M1MIwhtTAQAAALQjCFPAvClToFBgCgjCG1MBAAAAtCMIU+QjCFPAw/8FwMP/BQydNQDtVDNTdEYbUwEAAAC0IwhTGJ01AIABxHYOXL924Fu/dhidNQBkAQAAAAAAAAAAAACBYph2gWKYdrhnZwAACAAAAAIAAAAAAABAnTUAFmqYdgAAAAAAAAAAcJ41AAYAAABknjUABgAAAAAAAAAAAAAAZJ41AHidNQDi6pd2AAAAAAACAAAAADUABgAAAGSeNQAGAAAATBKZdgAAAAAAAAAAZJ41AAYAAACgZDYCpJ01AIoul3YAAAAAAAIAAGSe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UAqD4///yAQAAAAAAAPxrCASA+P//CABYfvv2//8AAAAAAAAAAOBrCASA+P////8AAAAAl3cAAAAA9G42AHhuNgBfqJN3YP7qCgDpZQjUAAAA1hshPSIAigEIAAAAAAAAAAAAAADXqJN3dAAuAE0AUwACAAAAAAAAADAARAA1AEQAAAAAAAgAAAAAAAAA1AAAAAgACgDkqJN3GG82AAAAAABDADoAXABVAHMAZQByAHMAAABlAGQAdQBhAHIAZABvAC4AagBvAGgAbgBzAG8AbgBcAEEAcABwAEQAYQB0AGEAXABMAG8AYwBhAGwAXABNAAAAYwByAG8AcwBvAGYAdABcAFcAaQBuAGQAbwB3AHMAXABUAGUAbQBwAG8AcgBhAHIAeQAgAEkAFG02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QCoqDYAAIxtAMwdNVMA8WcAAMpLAAEAAAAABAAAVKY2AFEeNVM+sVU6Yqc2AAAEAAABAAAIAAAAAKylNgBY+TYAWPk2AAimNgCAAcR2Dly/duBbv3YIpjYAZAEAAAAAAAAAAAAAgWKYdoFimHZYZmcAAAgAAAACAAAAAAAAMKY2ABZqmHYAAAAAAAAAAGKnNgAHAAAAVKc2AAcAAAAAAAAAAAAAAFSnNgBopjYA4uqXdgAAAAAAAgAAAAA2AAcAAABUpzYABwAAAEwSmXYAAAAAAAAAAFSnNgAHAAAAoGQ2ApSmNgCKLpd2AAAAAAACAABUpz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QCoPj///IBAAAAAAAA/GsIBID4//8IAFh++/b//wAAAAAAAAAA4GsIBID4/////wAAAAAAAAIAAACEqDYAeZE0UwAAAAiAGUIABAAAAPAVPACAFTwAoGQ2AqioNgASejRT8BU8AIAZQgBTejRTAAAAAIAVPACgZDYCAD4vBbioNgA1eTRTKPNMAPwBAAD0qDYA1Xg0U/wBAAAAAAAAgWKYdoFimHb8AQAAAAgAAAACAAAAAAAADKk2ABZqmHYAAAAAAAAAAD6qNgAHAAAAMKo2AAcAAAAAAAAAAAAAADCqNgBEqTYA4uqXdgAAAAAAAgAAAAA2AAcAAAAwqjYABwAAAEwSmXYAAAAAAAAAADCqNgAHAAAAoGQ2AnCpNgCKLpd2AAAAAAACAAAwq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dTxJw1AF01M1MIwhtTAQAAALQjCFPAvClToFBgCgjCG1MBAAAAtCMIU+QjCFPAw/8FwMP/BQydNQDtVDNTdEYbUwEAAAC0IwhTGJ01AIABxHYOXL924Fu/dhidNQBkAQAAAAAAAAAAAACBYph2gWKYdrhnZwAACAAAAAIAAAAAAABAnTUAFmqYdgAAAAAAAAAAcJ41AAYAAABknjUABgAAAAAAAAAAAAAAZJ41AHidNQDi6pd2AAAAAAACAAAAADUABgAAAGSeNQAGAAAATBKZdgAAAAAAAAAAZJ41AAYAAACgZDYCpJ01AIoul3YAAAAAAAIAAGSe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UAqD4///yAQAAAAAAAPxrCASA+P//CABYfvv2//8AAAAAAAAAAOBrCASA+P////8AAAAAl3cAAAAA9G42AHhuNgBfqJN3YP7qCtA0nQXUAAAAKRohkyIAigEIAAAAAAAAAAAAAADXqJN3dAAuAE0AUwACAAAAAAAAADAARAA1AEQAAAAAAAgAAAAAAAAA1AAAAAgACgDkqJN3GG82AAAAAABDADoAXABVAHMAZQByAHMAAABlAGQAdQBhAHIAZABvAC4AagBvAGgAbgBzAG8AbgBcAEEAcABwAEQAYQB0AGEAXABMAG8AYwBhAGwAXABNAAAAYwByAG8AcwBvAGYAdABcAFcAaQBuAGQAbwB3AHMAXABUAGUAbQBwAG8AcgBhAHIAeQAgAEkAFG02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2EFBA6-6330-47A1-AD96-CAB42A38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Pages>
  <Words>5629</Words>
  <Characters>30965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36521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356</cp:revision>
  <cp:lastPrinted>2015-04-17T15:13:00Z</cp:lastPrinted>
  <dcterms:created xsi:type="dcterms:W3CDTF">2015-03-06T18:22:00Z</dcterms:created>
  <dcterms:modified xsi:type="dcterms:W3CDTF">2015-08-03T17:12:00Z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