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5.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9.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webSettings.xml" ContentType="application/vnd.openxmlformats-officedocument.wordprocessingml.webSettings+xml"/>
  <Override PartName="/customXml/itemProps10.xml" ContentType="application/vnd.openxmlformats-officedocument.customXmlPropertie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60AA23B" w14:textId="77777777" w:rsidR="00C07655" w:rsidRPr="0025129B" w:rsidRDefault="00C07655" w:rsidP="00612EF2">
      <w:pPr>
        <w:spacing w:line="276" w:lineRule="auto"/>
        <w:rPr>
          <w:rFonts w:cstheme="minorHAnsi"/>
        </w:rPr>
      </w:pPr>
    </w:p>
    <w:p w14:paraId="00FE7AB8" w14:textId="77777777" w:rsidR="00C07655" w:rsidRPr="0025129B" w:rsidRDefault="00C07655" w:rsidP="00612EF2">
      <w:pPr>
        <w:spacing w:line="276" w:lineRule="auto"/>
        <w:rPr>
          <w:rFonts w:cstheme="minorHAnsi"/>
        </w:rPr>
      </w:pPr>
    </w:p>
    <w:p w14:paraId="3DB68AAF" w14:textId="77777777" w:rsidR="00C07655" w:rsidRPr="0025129B" w:rsidRDefault="00C07655" w:rsidP="00612EF2">
      <w:pPr>
        <w:spacing w:line="276" w:lineRule="auto"/>
        <w:rPr>
          <w:rFonts w:cstheme="minorHAnsi"/>
        </w:rPr>
      </w:pPr>
    </w:p>
    <w:p w14:paraId="1EF32B00" w14:textId="77777777" w:rsidR="00C07655" w:rsidRPr="0025129B" w:rsidRDefault="00C07655" w:rsidP="00612EF2">
      <w:pPr>
        <w:spacing w:line="276" w:lineRule="auto"/>
        <w:rPr>
          <w:rFonts w:cstheme="minorHAnsi"/>
        </w:rPr>
      </w:pPr>
    </w:p>
    <w:p w14:paraId="71C5729E" w14:textId="77777777" w:rsidR="00C07655" w:rsidRPr="0025129B" w:rsidRDefault="00C07655" w:rsidP="00612EF2">
      <w:pPr>
        <w:spacing w:line="276" w:lineRule="auto"/>
        <w:rPr>
          <w:rFonts w:cstheme="minorHAnsi"/>
        </w:rPr>
      </w:pPr>
    </w:p>
    <w:p w14:paraId="3ECB0C83" w14:textId="77777777" w:rsidR="00C07655" w:rsidRPr="0025129B" w:rsidRDefault="00C07655" w:rsidP="00612EF2">
      <w:pPr>
        <w:spacing w:line="276" w:lineRule="auto"/>
        <w:rPr>
          <w:rFonts w:cstheme="minorHAnsi"/>
        </w:rPr>
      </w:pPr>
    </w:p>
    <w:p w14:paraId="0EABD3D6" w14:textId="77777777" w:rsidR="00C07655" w:rsidRPr="0025129B" w:rsidRDefault="00C07655" w:rsidP="00612EF2">
      <w:pPr>
        <w:spacing w:line="276" w:lineRule="auto"/>
        <w:rPr>
          <w:rFonts w:cstheme="minorHAnsi"/>
        </w:rPr>
      </w:pPr>
    </w:p>
    <w:p w14:paraId="70EA6ED6" w14:textId="77777777" w:rsidR="00C07655" w:rsidRPr="0025129B" w:rsidRDefault="00C07655" w:rsidP="00612EF2">
      <w:pPr>
        <w:spacing w:line="276" w:lineRule="auto"/>
        <w:rPr>
          <w:rFonts w:cstheme="minorHAnsi"/>
        </w:rPr>
      </w:pPr>
    </w:p>
    <w:p w14:paraId="6CAB0D7D" w14:textId="77777777" w:rsidR="00C07655" w:rsidRPr="0025129B" w:rsidRDefault="00C07655" w:rsidP="00612EF2">
      <w:pPr>
        <w:spacing w:line="276" w:lineRule="auto"/>
        <w:rPr>
          <w:rFonts w:cstheme="minorHAnsi"/>
        </w:rPr>
      </w:pPr>
    </w:p>
    <w:p w14:paraId="79315716" w14:textId="77777777" w:rsidR="00C07655" w:rsidRPr="0025129B" w:rsidRDefault="00C07655" w:rsidP="00612EF2">
      <w:pPr>
        <w:spacing w:line="276" w:lineRule="auto"/>
        <w:rPr>
          <w:rFonts w:cstheme="minorHAnsi"/>
        </w:rPr>
      </w:pPr>
    </w:p>
    <w:p w14:paraId="74E6EFBC" w14:textId="77777777" w:rsidR="000C128D" w:rsidRPr="0025129B" w:rsidRDefault="000C128D" w:rsidP="00612EF2">
      <w:pPr>
        <w:spacing w:line="276" w:lineRule="auto"/>
        <w:rPr>
          <w:rFonts w:cstheme="minorHAnsi"/>
        </w:rPr>
      </w:pPr>
    </w:p>
    <w:p w14:paraId="5A87EC2B" w14:textId="77777777" w:rsidR="000C128D" w:rsidRPr="0025129B" w:rsidRDefault="000C128D" w:rsidP="00A4794E">
      <w:pPr>
        <w:spacing w:line="276" w:lineRule="auto"/>
        <w:rPr>
          <w:rFonts w:cstheme="minorHAnsi"/>
        </w:rPr>
      </w:pPr>
    </w:p>
    <w:p w14:paraId="2B7C049D" w14:textId="77777777" w:rsidR="00CA0510" w:rsidRPr="0025129B" w:rsidRDefault="00CA0510" w:rsidP="00A4794E">
      <w:pPr>
        <w:spacing w:line="276" w:lineRule="auto"/>
        <w:rPr>
          <w:rFonts w:cstheme="minorHAnsi"/>
        </w:rPr>
      </w:pPr>
    </w:p>
    <w:p w14:paraId="4FC9D074" w14:textId="77777777" w:rsidR="00CA0510" w:rsidRPr="0025129B" w:rsidRDefault="00CA0510" w:rsidP="00A4794E">
      <w:pPr>
        <w:spacing w:line="276" w:lineRule="auto"/>
        <w:rPr>
          <w:rFonts w:cstheme="minorHAnsi"/>
        </w:rPr>
      </w:pPr>
    </w:p>
    <w:p w14:paraId="0C4ECEAE"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465BA933" w14:textId="77777777" w:rsidR="00697654" w:rsidRPr="0025129B" w:rsidRDefault="00697654" w:rsidP="006B4FA6">
      <w:pPr>
        <w:spacing w:line="276" w:lineRule="auto"/>
        <w:jc w:val="center"/>
        <w:rPr>
          <w:rFonts w:cstheme="minorHAnsi"/>
          <w:b/>
        </w:rPr>
      </w:pPr>
    </w:p>
    <w:p w14:paraId="4576E803" w14:textId="77777777" w:rsidR="009604F6" w:rsidRPr="0025129B" w:rsidRDefault="009604F6" w:rsidP="006B4FA6">
      <w:pPr>
        <w:spacing w:line="276" w:lineRule="auto"/>
        <w:jc w:val="center"/>
        <w:rPr>
          <w:rFonts w:cstheme="minorHAnsi"/>
          <w:b/>
        </w:rPr>
      </w:pPr>
    </w:p>
    <w:p w14:paraId="7DAF96CC"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54391CE6" w14:textId="77777777" w:rsidR="0066261F" w:rsidRPr="0025129B" w:rsidRDefault="0066261F" w:rsidP="006B4FA6">
      <w:pPr>
        <w:spacing w:line="276" w:lineRule="auto"/>
        <w:jc w:val="center"/>
        <w:rPr>
          <w:rFonts w:cstheme="minorHAnsi"/>
          <w:b/>
        </w:rPr>
      </w:pPr>
    </w:p>
    <w:p w14:paraId="2E168915" w14:textId="77777777" w:rsidR="006B4FA6" w:rsidRPr="0025129B" w:rsidRDefault="006B4FA6" w:rsidP="006B4FA6">
      <w:pPr>
        <w:spacing w:line="276" w:lineRule="auto"/>
        <w:jc w:val="center"/>
        <w:rPr>
          <w:rFonts w:cstheme="minorHAnsi"/>
          <w:b/>
        </w:rPr>
      </w:pPr>
    </w:p>
    <w:p w14:paraId="3195C931" w14:textId="77777777" w:rsidR="006B4FA6" w:rsidRPr="0025129B" w:rsidRDefault="006B4FA6" w:rsidP="006B4FA6">
      <w:pPr>
        <w:spacing w:line="276" w:lineRule="auto"/>
        <w:jc w:val="center"/>
        <w:rPr>
          <w:rFonts w:cstheme="minorHAnsi"/>
          <w:b/>
        </w:rPr>
      </w:pPr>
    </w:p>
    <w:p w14:paraId="5A54191E" w14:textId="77777777" w:rsidR="0066261F" w:rsidRPr="00933C73" w:rsidRDefault="00933C73" w:rsidP="006B4FA6">
      <w:pPr>
        <w:spacing w:line="276" w:lineRule="auto"/>
        <w:jc w:val="center"/>
        <w:rPr>
          <w:rFonts w:cstheme="minorHAnsi"/>
          <w:b/>
          <w:sz w:val="32"/>
          <w:szCs w:val="32"/>
        </w:rPr>
      </w:pPr>
      <w:r w:rsidRPr="00933C73">
        <w:rPr>
          <w:b/>
        </w:rPr>
        <w:t>PISCICULTURA CHAYAHUE</w:t>
      </w:r>
    </w:p>
    <w:p w14:paraId="67547634" w14:textId="77777777" w:rsidR="006B4FA6" w:rsidRPr="0025129B" w:rsidRDefault="006B4FA6" w:rsidP="006B4FA6">
      <w:pPr>
        <w:spacing w:line="276" w:lineRule="auto"/>
        <w:jc w:val="center"/>
        <w:rPr>
          <w:rFonts w:cstheme="minorHAnsi"/>
          <w:b/>
          <w:sz w:val="32"/>
          <w:szCs w:val="32"/>
        </w:rPr>
      </w:pPr>
    </w:p>
    <w:p w14:paraId="2E478EB8" w14:textId="77777777" w:rsidR="00697654" w:rsidRPr="00933C73" w:rsidRDefault="001A0A7C" w:rsidP="00404CB8">
      <w:pPr>
        <w:jc w:val="center"/>
        <w:rPr>
          <w:b/>
          <w:szCs w:val="28"/>
        </w:rPr>
      </w:pPr>
      <w:bookmarkStart w:id="8" w:name="_Toc350847217"/>
      <w:bookmarkStart w:id="9" w:name="_Toc350928661"/>
      <w:bookmarkStart w:id="10" w:name="_Toc350937998"/>
      <w:bookmarkStart w:id="11" w:name="_Toc351623560"/>
      <w:r w:rsidRPr="00933C73">
        <w:rPr>
          <w:b/>
        </w:rPr>
        <w:t>DFZ-</w:t>
      </w:r>
      <w:bookmarkEnd w:id="8"/>
      <w:bookmarkEnd w:id="9"/>
      <w:bookmarkEnd w:id="10"/>
      <w:bookmarkEnd w:id="11"/>
      <w:r w:rsidR="00933C73">
        <w:rPr>
          <w:b/>
        </w:rPr>
        <w:t>2014-2879</w:t>
      </w:r>
      <w:r w:rsidR="008C436C" w:rsidRPr="00933C73">
        <w:rPr>
          <w:b/>
        </w:rPr>
        <w:t>-</w:t>
      </w:r>
      <w:r w:rsidR="00933C73">
        <w:rPr>
          <w:b/>
        </w:rPr>
        <w:t>X-RCA</w:t>
      </w:r>
      <w:r w:rsidR="00404CB8" w:rsidRPr="00933C73">
        <w:rPr>
          <w:b/>
        </w:rPr>
        <w:t>-I</w:t>
      </w:r>
      <w:r w:rsidR="009A6566" w:rsidRPr="00933C73">
        <w:rPr>
          <w:b/>
        </w:rPr>
        <w:t>A</w:t>
      </w:r>
    </w:p>
    <w:p w14:paraId="0A3AFCEB" w14:textId="77777777" w:rsidR="00697654" w:rsidRPr="009F329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4F952128" w14:textId="77777777" w:rsidTr="00230321">
        <w:trPr>
          <w:trHeight w:val="567"/>
          <w:jc w:val="center"/>
        </w:trPr>
        <w:tc>
          <w:tcPr>
            <w:tcW w:w="1210" w:type="dxa"/>
            <w:shd w:val="clear" w:color="auto" w:fill="D9D9D9" w:themeFill="background1" w:themeFillShade="D9"/>
            <w:vAlign w:val="center"/>
          </w:tcPr>
          <w:p w14:paraId="14056F35"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2F8801B2"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0FB5E169"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7350FE1F"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725D539"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7171AF71" w14:textId="77777777" w:rsidR="00230321" w:rsidRPr="0025129B" w:rsidRDefault="00933C73" w:rsidP="004931A6">
            <w:pPr>
              <w:spacing w:line="276" w:lineRule="auto"/>
              <w:jc w:val="center"/>
              <w:rPr>
                <w:rFonts w:cstheme="minorHAnsi"/>
                <w:b/>
                <w:sz w:val="18"/>
                <w:szCs w:val="18"/>
                <w:lang w:val="es-ES_tradnl"/>
              </w:rPr>
            </w:pPr>
            <w:r>
              <w:rPr>
                <w:rFonts w:cstheme="minorHAnsi"/>
                <w:b/>
                <w:sz w:val="18"/>
                <w:szCs w:val="18"/>
                <w:lang w:val="es-ES_tradnl"/>
              </w:rPr>
              <w:t>Eduardo Rodríguez Sepúlveda</w:t>
            </w:r>
          </w:p>
        </w:tc>
        <w:tc>
          <w:tcPr>
            <w:tcW w:w="2662" w:type="dxa"/>
            <w:tcBorders>
              <w:top w:val="single" w:sz="4" w:space="0" w:color="auto"/>
              <w:left w:val="single" w:sz="4" w:space="0" w:color="auto"/>
              <w:bottom w:val="single" w:sz="4" w:space="0" w:color="auto"/>
              <w:right w:val="single" w:sz="4" w:space="0" w:color="auto"/>
            </w:tcBorders>
            <w:vAlign w:val="center"/>
          </w:tcPr>
          <w:p w14:paraId="316463AF" w14:textId="77777777" w:rsidR="00230321" w:rsidRPr="0025129B" w:rsidRDefault="00A13A54" w:rsidP="00731C0C">
            <w:pPr>
              <w:spacing w:line="276" w:lineRule="auto"/>
              <w:jc w:val="center"/>
              <w:rPr>
                <w:rFonts w:cs="Calibri"/>
                <w:sz w:val="18"/>
                <w:szCs w:val="18"/>
                <w:lang w:val="es-ES_tradnl"/>
              </w:rPr>
            </w:pPr>
            <w:r>
              <w:rPr>
                <w:rFonts w:cs="Calibri"/>
                <w:sz w:val="16"/>
                <w:szCs w:val="16"/>
              </w:rPr>
              <w:pict w14:anchorId="4D332B5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4pt">
                  <v:imagedata r:id="rId19" o:title=""/>
                  <o:lock v:ext="edit" ungrouping="t" rotation="t" aspectratio="f" cropping="t" verticies="t" text="t" grouping="t"/>
                  <o:signatureline v:ext="edit" id="{4617164B-0E03-45F4-87AA-F1F547CC8B2B}" provid="{00000000-0000-0000-0000-000000000000}" o:suggestedsigner="Eduardo Rodriguez Sepulveda" o:suggestedsigner2="Jefe Macro Zona Sur" o:suggestedsigneremail="eduardo.rodriguez@sma.gob.cl" issignatureline="t"/>
                </v:shape>
              </w:pict>
            </w:r>
          </w:p>
        </w:tc>
      </w:tr>
      <w:tr w:rsidR="00230321" w:rsidRPr="0025129B" w14:paraId="70715080"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531EB65"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6720262E" w14:textId="09A38FC0" w:rsidR="00230321" w:rsidRPr="0025129B" w:rsidRDefault="008776F4" w:rsidP="00731C0C">
            <w:pPr>
              <w:spacing w:line="276" w:lineRule="auto"/>
              <w:jc w:val="center"/>
              <w:rPr>
                <w:rFonts w:cstheme="minorHAnsi"/>
                <w:b/>
                <w:sz w:val="18"/>
                <w:szCs w:val="18"/>
                <w:lang w:val="es-ES_tradnl"/>
              </w:rPr>
            </w:pPr>
            <w:r>
              <w:rPr>
                <w:rFonts w:cstheme="minorHAnsi"/>
                <w:b/>
                <w:sz w:val="18"/>
                <w:szCs w:val="18"/>
                <w:lang w:val="es-ES_tradnl"/>
              </w:rPr>
              <w:t>Jose Moraga Emhardt</w:t>
            </w:r>
          </w:p>
        </w:tc>
        <w:tc>
          <w:tcPr>
            <w:tcW w:w="2662" w:type="dxa"/>
            <w:tcBorders>
              <w:top w:val="single" w:sz="4" w:space="0" w:color="auto"/>
              <w:left w:val="single" w:sz="4" w:space="0" w:color="auto"/>
              <w:bottom w:val="single" w:sz="4" w:space="0" w:color="auto"/>
              <w:right w:val="single" w:sz="4" w:space="0" w:color="auto"/>
            </w:tcBorders>
            <w:vAlign w:val="center"/>
          </w:tcPr>
          <w:p w14:paraId="57659E28" w14:textId="77777777" w:rsidR="00230321" w:rsidRPr="0025129B" w:rsidRDefault="00A13A54" w:rsidP="00404CB8">
            <w:pPr>
              <w:spacing w:line="276" w:lineRule="auto"/>
              <w:jc w:val="center"/>
              <w:rPr>
                <w:rFonts w:cs="Calibri"/>
                <w:noProof/>
                <w:sz w:val="18"/>
                <w:szCs w:val="18"/>
                <w:lang w:eastAsia="es-CL"/>
              </w:rPr>
            </w:pPr>
            <w:r>
              <w:rPr>
                <w:rFonts w:cs="Calibri"/>
                <w:sz w:val="18"/>
                <w:szCs w:val="18"/>
              </w:rPr>
              <w:pict w14:anchorId="3F12C20F">
                <v:shape id="_x0000_i1026" type="#_x0000_t75" alt="Línea de firma de Microsoft Office..." style="width:114pt;height:54pt" wrapcoords="-84 0 -84 21262 21600 21262 21600 0 -84 0" o:allowoverlap="f">
                  <v:imagedata r:id="rId20" o:title=""/>
                  <o:lock v:ext="edit" ungrouping="t" rotation="t" aspectratio="f" cropping="t" verticies="t" text="t" grouping="t"/>
                  <o:signatureline v:ext="edit" id="{862DC0E4-8F52-4DC3-8C41-706F31F531F5}" provid="{00000000-0000-0000-0000-000000000000}" o:suggestedsigner="Jose Moraga Emhardt" o:suggestedsigner2="Fiscalizador DFZ" o:suggestedsigneremail="jose.moraga@sma.gob.cl" issignatureline="t"/>
                </v:shape>
              </w:pict>
            </w:r>
          </w:p>
        </w:tc>
      </w:tr>
      <w:tr w:rsidR="00404CB8" w:rsidRPr="0025129B" w14:paraId="244C0A8E"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62A34E3"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5C3BC201" w14:textId="77777777" w:rsidR="00404CB8" w:rsidRPr="0025129B" w:rsidRDefault="00933C73" w:rsidP="00731C0C">
            <w:pPr>
              <w:spacing w:line="276" w:lineRule="auto"/>
              <w:jc w:val="center"/>
              <w:rPr>
                <w:rFonts w:cstheme="minorHAnsi"/>
                <w:b/>
                <w:sz w:val="18"/>
                <w:szCs w:val="18"/>
                <w:lang w:val="es-ES_tradnl"/>
              </w:rPr>
            </w:pPr>
            <w:r>
              <w:rPr>
                <w:rFonts w:cstheme="minorHAnsi"/>
                <w:b/>
                <w:sz w:val="18"/>
                <w:szCs w:val="18"/>
                <w:lang w:val="es-ES_tradnl"/>
              </w:rPr>
              <w:t>Juan Harries Muñoz</w:t>
            </w:r>
          </w:p>
        </w:tc>
        <w:tc>
          <w:tcPr>
            <w:tcW w:w="2662" w:type="dxa"/>
            <w:tcBorders>
              <w:top w:val="single" w:sz="4" w:space="0" w:color="auto"/>
              <w:left w:val="single" w:sz="4" w:space="0" w:color="auto"/>
              <w:bottom w:val="single" w:sz="4" w:space="0" w:color="auto"/>
              <w:right w:val="single" w:sz="4" w:space="0" w:color="auto"/>
            </w:tcBorders>
            <w:vAlign w:val="center"/>
          </w:tcPr>
          <w:p w14:paraId="7B8E7C86" w14:textId="77777777" w:rsidR="00404CB8" w:rsidRDefault="00A13A54" w:rsidP="00404CB8">
            <w:pPr>
              <w:spacing w:line="276" w:lineRule="auto"/>
              <w:jc w:val="center"/>
              <w:rPr>
                <w:rFonts w:cs="Calibri"/>
                <w:sz w:val="18"/>
                <w:szCs w:val="18"/>
              </w:rPr>
            </w:pPr>
            <w:r>
              <w:rPr>
                <w:rFonts w:cs="Calibri"/>
                <w:sz w:val="18"/>
                <w:szCs w:val="18"/>
              </w:rPr>
              <w:pict w14:anchorId="4DAB934A">
                <v:shape id="_x0000_i1027" type="#_x0000_t75" alt="Línea de firma de Microsoft Office..." style="width:113.25pt;height:54pt">
                  <v:imagedata r:id="rId21" o:title=""/>
                  <o:lock v:ext="edit" ungrouping="t" rotation="t" aspectratio="f" cropping="t" verticies="t" text="t" grouping="t"/>
                  <o:signatureline v:ext="edit" id="{82F190E8-144F-4B0E-BA38-E399E91EFE11}" provid="{00000000-0000-0000-0000-000000000000}" o:suggestedsigner="Juan Harries Muñoz" o:suggestedsigner2="Fiscalizador DFZ" o:suggestedsigneremail="juan.harries@sma.gob.cl" showsigndate="f" issignatureline="t"/>
                </v:shape>
              </w:pict>
            </w:r>
          </w:p>
        </w:tc>
        <w:bookmarkStart w:id="12" w:name="_GoBack"/>
        <w:bookmarkEnd w:id="12"/>
      </w:tr>
    </w:tbl>
    <w:p w14:paraId="143DB664" w14:textId="77777777" w:rsidR="001A4615" w:rsidRPr="0025129B" w:rsidRDefault="000F672C">
      <w:pPr>
        <w:jc w:val="left"/>
      </w:pPr>
      <w:bookmarkStart w:id="13" w:name="_Toc205640089"/>
      <w:r w:rsidRPr="0025129B">
        <w:br w:type="page"/>
      </w:r>
    </w:p>
    <w:p w14:paraId="1E8AD4C6" w14:textId="77777777" w:rsidR="00F55D44" w:rsidRPr="0025129B" w:rsidRDefault="00655D0C" w:rsidP="00694B31">
      <w:pPr>
        <w:pStyle w:val="Ttulo1"/>
        <w:numPr>
          <w:ilvl w:val="0"/>
          <w:numId w:val="0"/>
        </w:numPr>
        <w:jc w:val="center"/>
        <w:rPr>
          <w:sz w:val="20"/>
        </w:rPr>
      </w:pPr>
      <w:bookmarkStart w:id="14" w:name="_Toc352940725"/>
      <w:bookmarkStart w:id="15" w:name="_Toc353998174"/>
      <w:bookmarkStart w:id="16" w:name="_Toc426543308"/>
      <w:bookmarkEnd w:id="13"/>
      <w:r w:rsidRPr="0025129B">
        <w:rPr>
          <w:sz w:val="20"/>
        </w:rPr>
        <w:lastRenderedPageBreak/>
        <w:t>Tabla de Contenidos</w:t>
      </w:r>
      <w:bookmarkEnd w:id="14"/>
      <w:bookmarkEnd w:id="15"/>
      <w:bookmarkEnd w:id="16"/>
    </w:p>
    <w:p w14:paraId="4F117D7B" w14:textId="77777777" w:rsidR="00F06A86"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26543308" w:history="1">
        <w:r w:rsidR="00F06A86" w:rsidRPr="001630E7">
          <w:rPr>
            <w:rStyle w:val="Hipervnculo"/>
            <w:noProof/>
          </w:rPr>
          <w:t>Tabla de Contenidos</w:t>
        </w:r>
        <w:r w:rsidR="00F06A86">
          <w:rPr>
            <w:noProof/>
            <w:webHidden/>
          </w:rPr>
          <w:tab/>
        </w:r>
        <w:r w:rsidR="00F06A86">
          <w:rPr>
            <w:noProof/>
            <w:webHidden/>
          </w:rPr>
          <w:fldChar w:fldCharType="begin"/>
        </w:r>
        <w:r w:rsidR="00F06A86">
          <w:rPr>
            <w:noProof/>
            <w:webHidden/>
          </w:rPr>
          <w:instrText xml:space="preserve"> PAGEREF _Toc426543308 \h </w:instrText>
        </w:r>
        <w:r w:rsidR="00F06A86">
          <w:rPr>
            <w:noProof/>
            <w:webHidden/>
          </w:rPr>
        </w:r>
        <w:r w:rsidR="00F06A86">
          <w:rPr>
            <w:noProof/>
            <w:webHidden/>
          </w:rPr>
          <w:fldChar w:fldCharType="separate"/>
        </w:r>
        <w:r w:rsidR="00F06A86">
          <w:rPr>
            <w:noProof/>
            <w:webHidden/>
          </w:rPr>
          <w:t>2</w:t>
        </w:r>
        <w:r w:rsidR="00F06A86">
          <w:rPr>
            <w:noProof/>
            <w:webHidden/>
          </w:rPr>
          <w:fldChar w:fldCharType="end"/>
        </w:r>
      </w:hyperlink>
    </w:p>
    <w:p w14:paraId="6D07B172" w14:textId="77777777" w:rsidR="00F06A86" w:rsidRDefault="00A13A54">
      <w:pPr>
        <w:pStyle w:val="TDC1"/>
        <w:rPr>
          <w:rFonts w:eastAsiaTheme="minorEastAsia" w:cstheme="minorBidi"/>
          <w:b w:val="0"/>
          <w:bCs w:val="0"/>
          <w:caps w:val="0"/>
          <w:noProof/>
          <w:sz w:val="22"/>
          <w:szCs w:val="22"/>
          <w:lang w:eastAsia="es-CL"/>
        </w:rPr>
      </w:pPr>
      <w:hyperlink w:anchor="_Toc426543309" w:history="1">
        <w:r w:rsidR="00F06A86" w:rsidRPr="001630E7">
          <w:rPr>
            <w:rStyle w:val="Hipervnculo"/>
            <w:noProof/>
          </w:rPr>
          <w:t>1.</w:t>
        </w:r>
        <w:r w:rsidR="00F06A86">
          <w:rPr>
            <w:rFonts w:eastAsiaTheme="minorEastAsia" w:cstheme="minorBidi"/>
            <w:b w:val="0"/>
            <w:bCs w:val="0"/>
            <w:caps w:val="0"/>
            <w:noProof/>
            <w:sz w:val="22"/>
            <w:szCs w:val="22"/>
            <w:lang w:eastAsia="es-CL"/>
          </w:rPr>
          <w:tab/>
        </w:r>
        <w:r w:rsidR="00F06A86" w:rsidRPr="001630E7">
          <w:rPr>
            <w:rStyle w:val="Hipervnculo"/>
            <w:noProof/>
          </w:rPr>
          <w:t>RESUMEN.</w:t>
        </w:r>
        <w:r w:rsidR="00F06A86">
          <w:rPr>
            <w:noProof/>
            <w:webHidden/>
          </w:rPr>
          <w:tab/>
        </w:r>
        <w:r w:rsidR="00F06A86">
          <w:rPr>
            <w:noProof/>
            <w:webHidden/>
          </w:rPr>
          <w:fldChar w:fldCharType="begin"/>
        </w:r>
        <w:r w:rsidR="00F06A86">
          <w:rPr>
            <w:noProof/>
            <w:webHidden/>
          </w:rPr>
          <w:instrText xml:space="preserve"> PAGEREF _Toc426543309 \h </w:instrText>
        </w:r>
        <w:r w:rsidR="00F06A86">
          <w:rPr>
            <w:noProof/>
            <w:webHidden/>
          </w:rPr>
        </w:r>
        <w:r w:rsidR="00F06A86">
          <w:rPr>
            <w:noProof/>
            <w:webHidden/>
          </w:rPr>
          <w:fldChar w:fldCharType="separate"/>
        </w:r>
        <w:r w:rsidR="00F06A86">
          <w:rPr>
            <w:noProof/>
            <w:webHidden/>
          </w:rPr>
          <w:t>3</w:t>
        </w:r>
        <w:r w:rsidR="00F06A86">
          <w:rPr>
            <w:noProof/>
            <w:webHidden/>
          </w:rPr>
          <w:fldChar w:fldCharType="end"/>
        </w:r>
      </w:hyperlink>
    </w:p>
    <w:p w14:paraId="5B2F537B" w14:textId="77777777" w:rsidR="00F06A86" w:rsidRDefault="00A13A54">
      <w:pPr>
        <w:pStyle w:val="TDC1"/>
        <w:rPr>
          <w:rFonts w:eastAsiaTheme="minorEastAsia" w:cstheme="minorBidi"/>
          <w:b w:val="0"/>
          <w:bCs w:val="0"/>
          <w:caps w:val="0"/>
          <w:noProof/>
          <w:sz w:val="22"/>
          <w:szCs w:val="22"/>
          <w:lang w:eastAsia="es-CL"/>
        </w:rPr>
      </w:pPr>
      <w:hyperlink w:anchor="_Toc426543310" w:history="1">
        <w:r w:rsidR="00F06A86" w:rsidRPr="001630E7">
          <w:rPr>
            <w:rStyle w:val="Hipervnculo"/>
            <w:noProof/>
          </w:rPr>
          <w:t>2.</w:t>
        </w:r>
        <w:r w:rsidR="00F06A86">
          <w:rPr>
            <w:rFonts w:eastAsiaTheme="minorEastAsia" w:cstheme="minorBidi"/>
            <w:b w:val="0"/>
            <w:bCs w:val="0"/>
            <w:caps w:val="0"/>
            <w:noProof/>
            <w:sz w:val="22"/>
            <w:szCs w:val="22"/>
            <w:lang w:eastAsia="es-CL"/>
          </w:rPr>
          <w:tab/>
        </w:r>
        <w:r w:rsidR="00F06A86" w:rsidRPr="001630E7">
          <w:rPr>
            <w:rStyle w:val="Hipervnculo"/>
            <w:noProof/>
          </w:rPr>
          <w:t>IDENTIFICACIÓN DEL PROYECTO, INSTALACIÓN, ACTIVIDAD O FUENTE FISCALIZADA</w:t>
        </w:r>
        <w:r w:rsidR="00F06A86">
          <w:rPr>
            <w:noProof/>
            <w:webHidden/>
          </w:rPr>
          <w:tab/>
        </w:r>
        <w:r w:rsidR="00F06A86">
          <w:rPr>
            <w:noProof/>
            <w:webHidden/>
          </w:rPr>
          <w:fldChar w:fldCharType="begin"/>
        </w:r>
        <w:r w:rsidR="00F06A86">
          <w:rPr>
            <w:noProof/>
            <w:webHidden/>
          </w:rPr>
          <w:instrText xml:space="preserve"> PAGEREF _Toc426543310 \h </w:instrText>
        </w:r>
        <w:r w:rsidR="00F06A86">
          <w:rPr>
            <w:noProof/>
            <w:webHidden/>
          </w:rPr>
        </w:r>
        <w:r w:rsidR="00F06A86">
          <w:rPr>
            <w:noProof/>
            <w:webHidden/>
          </w:rPr>
          <w:fldChar w:fldCharType="separate"/>
        </w:r>
        <w:r w:rsidR="00F06A86">
          <w:rPr>
            <w:noProof/>
            <w:webHidden/>
          </w:rPr>
          <w:t>4</w:t>
        </w:r>
        <w:r w:rsidR="00F06A86">
          <w:rPr>
            <w:noProof/>
            <w:webHidden/>
          </w:rPr>
          <w:fldChar w:fldCharType="end"/>
        </w:r>
      </w:hyperlink>
    </w:p>
    <w:p w14:paraId="41A27345" w14:textId="77777777" w:rsidR="00F06A86" w:rsidRDefault="00A13A54">
      <w:pPr>
        <w:pStyle w:val="TDC2"/>
        <w:tabs>
          <w:tab w:val="left" w:pos="880"/>
          <w:tab w:val="right" w:leader="dot" w:pos="9962"/>
        </w:tabs>
        <w:rPr>
          <w:rFonts w:eastAsiaTheme="minorEastAsia" w:cstheme="minorBidi"/>
          <w:smallCaps w:val="0"/>
          <w:noProof/>
          <w:sz w:val="22"/>
          <w:szCs w:val="22"/>
          <w:lang w:eastAsia="es-CL"/>
        </w:rPr>
      </w:pPr>
      <w:hyperlink w:anchor="_Toc426543311" w:history="1">
        <w:r w:rsidR="00F06A86" w:rsidRPr="001630E7">
          <w:rPr>
            <w:rStyle w:val="Hipervnculo"/>
            <w:noProof/>
          </w:rPr>
          <w:t>2.1.</w:t>
        </w:r>
        <w:r w:rsidR="00F06A86">
          <w:rPr>
            <w:rFonts w:eastAsiaTheme="minorEastAsia" w:cstheme="minorBidi"/>
            <w:smallCaps w:val="0"/>
            <w:noProof/>
            <w:sz w:val="22"/>
            <w:szCs w:val="22"/>
            <w:lang w:eastAsia="es-CL"/>
          </w:rPr>
          <w:tab/>
        </w:r>
        <w:r w:rsidR="00F06A86" w:rsidRPr="001630E7">
          <w:rPr>
            <w:rStyle w:val="Hipervnculo"/>
            <w:noProof/>
          </w:rPr>
          <w:t>Antecedentes Generales</w:t>
        </w:r>
        <w:r w:rsidR="00F06A86">
          <w:rPr>
            <w:noProof/>
            <w:webHidden/>
          </w:rPr>
          <w:tab/>
        </w:r>
        <w:r w:rsidR="00F06A86">
          <w:rPr>
            <w:noProof/>
            <w:webHidden/>
          </w:rPr>
          <w:fldChar w:fldCharType="begin"/>
        </w:r>
        <w:r w:rsidR="00F06A86">
          <w:rPr>
            <w:noProof/>
            <w:webHidden/>
          </w:rPr>
          <w:instrText xml:space="preserve"> PAGEREF _Toc426543311 \h </w:instrText>
        </w:r>
        <w:r w:rsidR="00F06A86">
          <w:rPr>
            <w:noProof/>
            <w:webHidden/>
          </w:rPr>
        </w:r>
        <w:r w:rsidR="00F06A86">
          <w:rPr>
            <w:noProof/>
            <w:webHidden/>
          </w:rPr>
          <w:fldChar w:fldCharType="separate"/>
        </w:r>
        <w:r w:rsidR="00F06A86">
          <w:rPr>
            <w:noProof/>
            <w:webHidden/>
          </w:rPr>
          <w:t>4</w:t>
        </w:r>
        <w:r w:rsidR="00F06A86">
          <w:rPr>
            <w:noProof/>
            <w:webHidden/>
          </w:rPr>
          <w:fldChar w:fldCharType="end"/>
        </w:r>
      </w:hyperlink>
    </w:p>
    <w:p w14:paraId="102CF2E3" w14:textId="77777777" w:rsidR="00F06A86" w:rsidRDefault="00A13A54">
      <w:pPr>
        <w:pStyle w:val="TDC2"/>
        <w:tabs>
          <w:tab w:val="left" w:pos="880"/>
          <w:tab w:val="right" w:leader="dot" w:pos="9962"/>
        </w:tabs>
        <w:rPr>
          <w:rFonts w:eastAsiaTheme="minorEastAsia" w:cstheme="minorBidi"/>
          <w:smallCaps w:val="0"/>
          <w:noProof/>
          <w:sz w:val="22"/>
          <w:szCs w:val="22"/>
          <w:lang w:eastAsia="es-CL"/>
        </w:rPr>
      </w:pPr>
      <w:hyperlink w:anchor="_Toc426543312" w:history="1">
        <w:r w:rsidR="00F06A86" w:rsidRPr="001630E7">
          <w:rPr>
            <w:rStyle w:val="Hipervnculo"/>
            <w:noProof/>
          </w:rPr>
          <w:t>2.2.</w:t>
        </w:r>
        <w:r w:rsidR="00F06A86">
          <w:rPr>
            <w:rFonts w:eastAsiaTheme="minorEastAsia" w:cstheme="minorBidi"/>
            <w:smallCaps w:val="0"/>
            <w:noProof/>
            <w:sz w:val="22"/>
            <w:szCs w:val="22"/>
            <w:lang w:eastAsia="es-CL"/>
          </w:rPr>
          <w:tab/>
        </w:r>
        <w:r w:rsidR="00F06A86" w:rsidRPr="001630E7">
          <w:rPr>
            <w:rStyle w:val="Hipervnculo"/>
            <w:noProof/>
          </w:rPr>
          <w:t>Ubicación y Layout</w:t>
        </w:r>
        <w:r w:rsidR="00F06A86">
          <w:rPr>
            <w:noProof/>
            <w:webHidden/>
          </w:rPr>
          <w:tab/>
        </w:r>
        <w:r w:rsidR="00F06A86">
          <w:rPr>
            <w:noProof/>
            <w:webHidden/>
          </w:rPr>
          <w:fldChar w:fldCharType="begin"/>
        </w:r>
        <w:r w:rsidR="00F06A86">
          <w:rPr>
            <w:noProof/>
            <w:webHidden/>
          </w:rPr>
          <w:instrText xml:space="preserve"> PAGEREF _Toc426543312 \h </w:instrText>
        </w:r>
        <w:r w:rsidR="00F06A86">
          <w:rPr>
            <w:noProof/>
            <w:webHidden/>
          </w:rPr>
        </w:r>
        <w:r w:rsidR="00F06A86">
          <w:rPr>
            <w:noProof/>
            <w:webHidden/>
          </w:rPr>
          <w:fldChar w:fldCharType="separate"/>
        </w:r>
        <w:r w:rsidR="00F06A86">
          <w:rPr>
            <w:noProof/>
            <w:webHidden/>
          </w:rPr>
          <w:t>5</w:t>
        </w:r>
        <w:r w:rsidR="00F06A86">
          <w:rPr>
            <w:noProof/>
            <w:webHidden/>
          </w:rPr>
          <w:fldChar w:fldCharType="end"/>
        </w:r>
      </w:hyperlink>
    </w:p>
    <w:p w14:paraId="276EB99F" w14:textId="77777777" w:rsidR="00F06A86" w:rsidRDefault="00A13A54">
      <w:pPr>
        <w:pStyle w:val="TDC1"/>
        <w:rPr>
          <w:rFonts w:eastAsiaTheme="minorEastAsia" w:cstheme="minorBidi"/>
          <w:b w:val="0"/>
          <w:bCs w:val="0"/>
          <w:caps w:val="0"/>
          <w:noProof/>
          <w:sz w:val="22"/>
          <w:szCs w:val="22"/>
          <w:lang w:eastAsia="es-CL"/>
        </w:rPr>
      </w:pPr>
      <w:hyperlink w:anchor="_Toc426543313" w:history="1">
        <w:r w:rsidR="00F06A86" w:rsidRPr="001630E7">
          <w:rPr>
            <w:rStyle w:val="Hipervnculo"/>
            <w:noProof/>
          </w:rPr>
          <w:t>3.</w:t>
        </w:r>
        <w:r w:rsidR="00F06A86">
          <w:rPr>
            <w:rFonts w:eastAsiaTheme="minorEastAsia" w:cstheme="minorBidi"/>
            <w:b w:val="0"/>
            <w:bCs w:val="0"/>
            <w:caps w:val="0"/>
            <w:noProof/>
            <w:sz w:val="22"/>
            <w:szCs w:val="22"/>
            <w:lang w:eastAsia="es-CL"/>
          </w:rPr>
          <w:tab/>
        </w:r>
        <w:r w:rsidR="00F06A86" w:rsidRPr="001630E7">
          <w:rPr>
            <w:rStyle w:val="Hipervnculo"/>
            <w:noProof/>
          </w:rPr>
          <w:t>INSTRUMENTOS DE GESTIÓN AMBIENTAL QUE REGULAN LA ACTIVIDAD FISCALIZADA.</w:t>
        </w:r>
        <w:r w:rsidR="00F06A86">
          <w:rPr>
            <w:noProof/>
            <w:webHidden/>
          </w:rPr>
          <w:tab/>
        </w:r>
        <w:r w:rsidR="00F06A86">
          <w:rPr>
            <w:noProof/>
            <w:webHidden/>
          </w:rPr>
          <w:fldChar w:fldCharType="begin"/>
        </w:r>
        <w:r w:rsidR="00F06A86">
          <w:rPr>
            <w:noProof/>
            <w:webHidden/>
          </w:rPr>
          <w:instrText xml:space="preserve"> PAGEREF _Toc426543313 \h </w:instrText>
        </w:r>
        <w:r w:rsidR="00F06A86">
          <w:rPr>
            <w:noProof/>
            <w:webHidden/>
          </w:rPr>
        </w:r>
        <w:r w:rsidR="00F06A86">
          <w:rPr>
            <w:noProof/>
            <w:webHidden/>
          </w:rPr>
          <w:fldChar w:fldCharType="separate"/>
        </w:r>
        <w:r w:rsidR="00F06A86">
          <w:rPr>
            <w:noProof/>
            <w:webHidden/>
          </w:rPr>
          <w:t>8</w:t>
        </w:r>
        <w:r w:rsidR="00F06A86">
          <w:rPr>
            <w:noProof/>
            <w:webHidden/>
          </w:rPr>
          <w:fldChar w:fldCharType="end"/>
        </w:r>
      </w:hyperlink>
    </w:p>
    <w:p w14:paraId="5DD3C35B" w14:textId="77777777" w:rsidR="00F06A86" w:rsidRDefault="00A13A54">
      <w:pPr>
        <w:pStyle w:val="TDC1"/>
        <w:rPr>
          <w:rFonts w:eastAsiaTheme="minorEastAsia" w:cstheme="minorBidi"/>
          <w:b w:val="0"/>
          <w:bCs w:val="0"/>
          <w:caps w:val="0"/>
          <w:noProof/>
          <w:sz w:val="22"/>
          <w:szCs w:val="22"/>
          <w:lang w:eastAsia="es-CL"/>
        </w:rPr>
      </w:pPr>
      <w:hyperlink w:anchor="_Toc426543314" w:history="1">
        <w:r w:rsidR="00F06A86" w:rsidRPr="001630E7">
          <w:rPr>
            <w:rStyle w:val="Hipervnculo"/>
            <w:noProof/>
          </w:rPr>
          <w:t>4.</w:t>
        </w:r>
        <w:r w:rsidR="00F06A86">
          <w:rPr>
            <w:rFonts w:eastAsiaTheme="minorEastAsia" w:cstheme="minorBidi"/>
            <w:b w:val="0"/>
            <w:bCs w:val="0"/>
            <w:caps w:val="0"/>
            <w:noProof/>
            <w:sz w:val="22"/>
            <w:szCs w:val="22"/>
            <w:lang w:eastAsia="es-CL"/>
          </w:rPr>
          <w:tab/>
        </w:r>
        <w:r w:rsidR="00F06A86" w:rsidRPr="001630E7">
          <w:rPr>
            <w:rStyle w:val="Hipervnculo"/>
            <w:noProof/>
          </w:rPr>
          <w:t>ANTECEDENTES DE LA ACTIVIDAD DE FISCALIZACIÓN.</w:t>
        </w:r>
        <w:r w:rsidR="00F06A86">
          <w:rPr>
            <w:noProof/>
            <w:webHidden/>
          </w:rPr>
          <w:tab/>
        </w:r>
        <w:r w:rsidR="00F06A86">
          <w:rPr>
            <w:noProof/>
            <w:webHidden/>
          </w:rPr>
          <w:fldChar w:fldCharType="begin"/>
        </w:r>
        <w:r w:rsidR="00F06A86">
          <w:rPr>
            <w:noProof/>
            <w:webHidden/>
          </w:rPr>
          <w:instrText xml:space="preserve"> PAGEREF _Toc426543314 \h </w:instrText>
        </w:r>
        <w:r w:rsidR="00F06A86">
          <w:rPr>
            <w:noProof/>
            <w:webHidden/>
          </w:rPr>
        </w:r>
        <w:r w:rsidR="00F06A86">
          <w:rPr>
            <w:noProof/>
            <w:webHidden/>
          </w:rPr>
          <w:fldChar w:fldCharType="separate"/>
        </w:r>
        <w:r w:rsidR="00F06A86">
          <w:rPr>
            <w:noProof/>
            <w:webHidden/>
          </w:rPr>
          <w:t>9</w:t>
        </w:r>
        <w:r w:rsidR="00F06A86">
          <w:rPr>
            <w:noProof/>
            <w:webHidden/>
          </w:rPr>
          <w:fldChar w:fldCharType="end"/>
        </w:r>
      </w:hyperlink>
    </w:p>
    <w:p w14:paraId="1FFA558C" w14:textId="77777777" w:rsidR="00F06A86" w:rsidRDefault="00A13A54">
      <w:pPr>
        <w:pStyle w:val="TDC2"/>
        <w:tabs>
          <w:tab w:val="left" w:pos="880"/>
          <w:tab w:val="right" w:leader="dot" w:pos="9962"/>
        </w:tabs>
        <w:rPr>
          <w:rFonts w:eastAsiaTheme="minorEastAsia" w:cstheme="minorBidi"/>
          <w:smallCaps w:val="0"/>
          <w:noProof/>
          <w:sz w:val="22"/>
          <w:szCs w:val="22"/>
          <w:lang w:eastAsia="es-CL"/>
        </w:rPr>
      </w:pPr>
      <w:hyperlink w:anchor="_Toc426543315" w:history="1">
        <w:r w:rsidR="00F06A86" w:rsidRPr="001630E7">
          <w:rPr>
            <w:rStyle w:val="Hipervnculo"/>
            <w:noProof/>
          </w:rPr>
          <w:t>4.1.</w:t>
        </w:r>
        <w:r w:rsidR="00F06A86">
          <w:rPr>
            <w:rFonts w:eastAsiaTheme="minorEastAsia" w:cstheme="minorBidi"/>
            <w:smallCaps w:val="0"/>
            <w:noProof/>
            <w:sz w:val="22"/>
            <w:szCs w:val="22"/>
            <w:lang w:eastAsia="es-CL"/>
          </w:rPr>
          <w:tab/>
        </w:r>
        <w:r w:rsidR="00F06A86" w:rsidRPr="001630E7">
          <w:rPr>
            <w:rStyle w:val="Hipervnculo"/>
            <w:noProof/>
          </w:rPr>
          <w:t>Motivo de la Actividad de Fiscalización.</w:t>
        </w:r>
        <w:r w:rsidR="00F06A86">
          <w:rPr>
            <w:noProof/>
            <w:webHidden/>
          </w:rPr>
          <w:tab/>
        </w:r>
        <w:r w:rsidR="00F06A86">
          <w:rPr>
            <w:noProof/>
            <w:webHidden/>
          </w:rPr>
          <w:fldChar w:fldCharType="begin"/>
        </w:r>
        <w:r w:rsidR="00F06A86">
          <w:rPr>
            <w:noProof/>
            <w:webHidden/>
          </w:rPr>
          <w:instrText xml:space="preserve"> PAGEREF _Toc426543315 \h </w:instrText>
        </w:r>
        <w:r w:rsidR="00F06A86">
          <w:rPr>
            <w:noProof/>
            <w:webHidden/>
          </w:rPr>
        </w:r>
        <w:r w:rsidR="00F06A86">
          <w:rPr>
            <w:noProof/>
            <w:webHidden/>
          </w:rPr>
          <w:fldChar w:fldCharType="separate"/>
        </w:r>
        <w:r w:rsidR="00F06A86">
          <w:rPr>
            <w:noProof/>
            <w:webHidden/>
          </w:rPr>
          <w:t>9</w:t>
        </w:r>
        <w:r w:rsidR="00F06A86">
          <w:rPr>
            <w:noProof/>
            <w:webHidden/>
          </w:rPr>
          <w:fldChar w:fldCharType="end"/>
        </w:r>
      </w:hyperlink>
    </w:p>
    <w:p w14:paraId="61B0AD61" w14:textId="77777777" w:rsidR="00F06A86" w:rsidRDefault="00A13A54">
      <w:pPr>
        <w:pStyle w:val="TDC2"/>
        <w:tabs>
          <w:tab w:val="left" w:pos="880"/>
          <w:tab w:val="right" w:leader="dot" w:pos="9962"/>
        </w:tabs>
        <w:rPr>
          <w:rFonts w:eastAsiaTheme="minorEastAsia" w:cstheme="minorBidi"/>
          <w:smallCaps w:val="0"/>
          <w:noProof/>
          <w:sz w:val="22"/>
          <w:szCs w:val="22"/>
          <w:lang w:eastAsia="es-CL"/>
        </w:rPr>
      </w:pPr>
      <w:hyperlink w:anchor="_Toc426543316" w:history="1">
        <w:r w:rsidR="00F06A86" w:rsidRPr="001630E7">
          <w:rPr>
            <w:rStyle w:val="Hipervnculo"/>
            <w:noProof/>
          </w:rPr>
          <w:t>4.2.</w:t>
        </w:r>
        <w:r w:rsidR="00F06A86">
          <w:rPr>
            <w:rFonts w:eastAsiaTheme="minorEastAsia" w:cstheme="minorBidi"/>
            <w:smallCaps w:val="0"/>
            <w:noProof/>
            <w:sz w:val="22"/>
            <w:szCs w:val="22"/>
            <w:lang w:eastAsia="es-CL"/>
          </w:rPr>
          <w:tab/>
        </w:r>
        <w:r w:rsidR="00F06A86" w:rsidRPr="001630E7">
          <w:rPr>
            <w:rStyle w:val="Hipervnculo"/>
            <w:noProof/>
          </w:rPr>
          <w:t>Materia Específica Objeto de la Fiscalización Ambiental.</w:t>
        </w:r>
        <w:r w:rsidR="00F06A86">
          <w:rPr>
            <w:noProof/>
            <w:webHidden/>
          </w:rPr>
          <w:tab/>
        </w:r>
        <w:r w:rsidR="00F06A86">
          <w:rPr>
            <w:noProof/>
            <w:webHidden/>
          </w:rPr>
          <w:fldChar w:fldCharType="begin"/>
        </w:r>
        <w:r w:rsidR="00F06A86">
          <w:rPr>
            <w:noProof/>
            <w:webHidden/>
          </w:rPr>
          <w:instrText xml:space="preserve"> PAGEREF _Toc426543316 \h </w:instrText>
        </w:r>
        <w:r w:rsidR="00F06A86">
          <w:rPr>
            <w:noProof/>
            <w:webHidden/>
          </w:rPr>
        </w:r>
        <w:r w:rsidR="00F06A86">
          <w:rPr>
            <w:noProof/>
            <w:webHidden/>
          </w:rPr>
          <w:fldChar w:fldCharType="separate"/>
        </w:r>
        <w:r w:rsidR="00F06A86">
          <w:rPr>
            <w:noProof/>
            <w:webHidden/>
          </w:rPr>
          <w:t>9</w:t>
        </w:r>
        <w:r w:rsidR="00F06A86">
          <w:rPr>
            <w:noProof/>
            <w:webHidden/>
          </w:rPr>
          <w:fldChar w:fldCharType="end"/>
        </w:r>
      </w:hyperlink>
    </w:p>
    <w:p w14:paraId="51F8540E" w14:textId="77777777" w:rsidR="00F06A86" w:rsidRDefault="00A13A54">
      <w:pPr>
        <w:pStyle w:val="TDC2"/>
        <w:tabs>
          <w:tab w:val="left" w:pos="880"/>
          <w:tab w:val="right" w:leader="dot" w:pos="9962"/>
        </w:tabs>
        <w:rPr>
          <w:rFonts w:eastAsiaTheme="minorEastAsia" w:cstheme="minorBidi"/>
          <w:smallCaps w:val="0"/>
          <w:noProof/>
          <w:sz w:val="22"/>
          <w:szCs w:val="22"/>
          <w:lang w:eastAsia="es-CL"/>
        </w:rPr>
      </w:pPr>
      <w:hyperlink w:anchor="_Toc426543317" w:history="1">
        <w:r w:rsidR="00F06A86" w:rsidRPr="001630E7">
          <w:rPr>
            <w:rStyle w:val="Hipervnculo"/>
            <w:noProof/>
          </w:rPr>
          <w:t>4.3.</w:t>
        </w:r>
        <w:r w:rsidR="00F06A86">
          <w:rPr>
            <w:rFonts w:eastAsiaTheme="minorEastAsia" w:cstheme="minorBidi"/>
            <w:smallCaps w:val="0"/>
            <w:noProof/>
            <w:sz w:val="22"/>
            <w:szCs w:val="22"/>
            <w:lang w:eastAsia="es-CL"/>
          </w:rPr>
          <w:tab/>
        </w:r>
        <w:r w:rsidR="00F06A86" w:rsidRPr="001630E7">
          <w:rPr>
            <w:rStyle w:val="Hipervnculo"/>
            <w:noProof/>
          </w:rPr>
          <w:t>Aspectos relativos a la ejecución de la Inspección Ambiental.</w:t>
        </w:r>
        <w:r w:rsidR="00F06A86">
          <w:rPr>
            <w:noProof/>
            <w:webHidden/>
          </w:rPr>
          <w:tab/>
        </w:r>
        <w:r w:rsidR="00F06A86">
          <w:rPr>
            <w:noProof/>
            <w:webHidden/>
          </w:rPr>
          <w:fldChar w:fldCharType="begin"/>
        </w:r>
        <w:r w:rsidR="00F06A86">
          <w:rPr>
            <w:noProof/>
            <w:webHidden/>
          </w:rPr>
          <w:instrText xml:space="preserve"> PAGEREF _Toc426543317 \h </w:instrText>
        </w:r>
        <w:r w:rsidR="00F06A86">
          <w:rPr>
            <w:noProof/>
            <w:webHidden/>
          </w:rPr>
        </w:r>
        <w:r w:rsidR="00F06A86">
          <w:rPr>
            <w:noProof/>
            <w:webHidden/>
          </w:rPr>
          <w:fldChar w:fldCharType="separate"/>
        </w:r>
        <w:r w:rsidR="00F06A86">
          <w:rPr>
            <w:noProof/>
            <w:webHidden/>
          </w:rPr>
          <w:t>9</w:t>
        </w:r>
        <w:r w:rsidR="00F06A86">
          <w:rPr>
            <w:noProof/>
            <w:webHidden/>
          </w:rPr>
          <w:fldChar w:fldCharType="end"/>
        </w:r>
      </w:hyperlink>
    </w:p>
    <w:p w14:paraId="3EBD738E" w14:textId="77777777" w:rsidR="00F06A86" w:rsidRDefault="00A13A54">
      <w:pPr>
        <w:pStyle w:val="TDC3"/>
        <w:tabs>
          <w:tab w:val="left" w:pos="1320"/>
          <w:tab w:val="right" w:leader="dot" w:pos="9962"/>
        </w:tabs>
        <w:rPr>
          <w:rFonts w:eastAsiaTheme="minorEastAsia" w:cstheme="minorBidi"/>
          <w:i w:val="0"/>
          <w:iCs w:val="0"/>
          <w:noProof/>
          <w:sz w:val="22"/>
          <w:szCs w:val="22"/>
          <w:lang w:eastAsia="es-CL"/>
        </w:rPr>
      </w:pPr>
      <w:hyperlink w:anchor="_Toc426543318" w:history="1">
        <w:r w:rsidR="00F06A86" w:rsidRPr="001630E7">
          <w:rPr>
            <w:rStyle w:val="Hipervnculo"/>
            <w:noProof/>
          </w:rPr>
          <w:t>4.3.1.</w:t>
        </w:r>
        <w:r w:rsidR="00F06A86">
          <w:rPr>
            <w:rFonts w:eastAsiaTheme="minorEastAsia" w:cstheme="minorBidi"/>
            <w:i w:val="0"/>
            <w:iCs w:val="0"/>
            <w:noProof/>
            <w:sz w:val="22"/>
            <w:szCs w:val="22"/>
            <w:lang w:eastAsia="es-CL"/>
          </w:rPr>
          <w:tab/>
        </w:r>
        <w:r w:rsidR="00F06A86" w:rsidRPr="001630E7">
          <w:rPr>
            <w:rStyle w:val="Hipervnculo"/>
            <w:noProof/>
          </w:rPr>
          <w:t>Primer día de inspección</w:t>
        </w:r>
        <w:r w:rsidR="00F06A86">
          <w:rPr>
            <w:noProof/>
            <w:webHidden/>
          </w:rPr>
          <w:tab/>
        </w:r>
        <w:r w:rsidR="00F06A86">
          <w:rPr>
            <w:noProof/>
            <w:webHidden/>
          </w:rPr>
          <w:fldChar w:fldCharType="begin"/>
        </w:r>
        <w:r w:rsidR="00F06A86">
          <w:rPr>
            <w:noProof/>
            <w:webHidden/>
          </w:rPr>
          <w:instrText xml:space="preserve"> PAGEREF _Toc426543318 \h </w:instrText>
        </w:r>
        <w:r w:rsidR="00F06A86">
          <w:rPr>
            <w:noProof/>
            <w:webHidden/>
          </w:rPr>
        </w:r>
        <w:r w:rsidR="00F06A86">
          <w:rPr>
            <w:noProof/>
            <w:webHidden/>
          </w:rPr>
          <w:fldChar w:fldCharType="separate"/>
        </w:r>
        <w:r w:rsidR="00F06A86">
          <w:rPr>
            <w:noProof/>
            <w:webHidden/>
          </w:rPr>
          <w:t>9</w:t>
        </w:r>
        <w:r w:rsidR="00F06A86">
          <w:rPr>
            <w:noProof/>
            <w:webHidden/>
          </w:rPr>
          <w:fldChar w:fldCharType="end"/>
        </w:r>
      </w:hyperlink>
    </w:p>
    <w:p w14:paraId="0506D998" w14:textId="77777777" w:rsidR="00F06A86" w:rsidRDefault="00A13A54">
      <w:pPr>
        <w:pStyle w:val="TDC3"/>
        <w:tabs>
          <w:tab w:val="left" w:pos="1320"/>
          <w:tab w:val="right" w:leader="dot" w:pos="9962"/>
        </w:tabs>
        <w:rPr>
          <w:rFonts w:eastAsiaTheme="minorEastAsia" w:cstheme="minorBidi"/>
          <w:i w:val="0"/>
          <w:iCs w:val="0"/>
          <w:noProof/>
          <w:sz w:val="22"/>
          <w:szCs w:val="22"/>
          <w:lang w:eastAsia="es-CL"/>
        </w:rPr>
      </w:pPr>
      <w:hyperlink w:anchor="_Toc426543319" w:history="1">
        <w:r w:rsidR="00F06A86" w:rsidRPr="001630E7">
          <w:rPr>
            <w:rStyle w:val="Hipervnculo"/>
            <w:noProof/>
          </w:rPr>
          <w:t>4.3.2.</w:t>
        </w:r>
        <w:r w:rsidR="00F06A86">
          <w:rPr>
            <w:rFonts w:eastAsiaTheme="minorEastAsia" w:cstheme="minorBidi"/>
            <w:i w:val="0"/>
            <w:iCs w:val="0"/>
            <w:noProof/>
            <w:sz w:val="22"/>
            <w:szCs w:val="22"/>
            <w:lang w:eastAsia="es-CL"/>
          </w:rPr>
          <w:tab/>
        </w:r>
        <w:r w:rsidR="00F06A86" w:rsidRPr="001630E7">
          <w:rPr>
            <w:rStyle w:val="Hipervnculo"/>
            <w:noProof/>
          </w:rPr>
          <w:t>Segundo día de inspección</w:t>
        </w:r>
        <w:r w:rsidR="00F06A86">
          <w:rPr>
            <w:noProof/>
            <w:webHidden/>
          </w:rPr>
          <w:tab/>
        </w:r>
        <w:r w:rsidR="00F06A86">
          <w:rPr>
            <w:noProof/>
            <w:webHidden/>
          </w:rPr>
          <w:fldChar w:fldCharType="begin"/>
        </w:r>
        <w:r w:rsidR="00F06A86">
          <w:rPr>
            <w:noProof/>
            <w:webHidden/>
          </w:rPr>
          <w:instrText xml:space="preserve"> PAGEREF _Toc426543319 \h </w:instrText>
        </w:r>
        <w:r w:rsidR="00F06A86">
          <w:rPr>
            <w:noProof/>
            <w:webHidden/>
          </w:rPr>
        </w:r>
        <w:r w:rsidR="00F06A86">
          <w:rPr>
            <w:noProof/>
            <w:webHidden/>
          </w:rPr>
          <w:fldChar w:fldCharType="separate"/>
        </w:r>
        <w:r w:rsidR="00F06A86">
          <w:rPr>
            <w:noProof/>
            <w:webHidden/>
          </w:rPr>
          <w:t>10</w:t>
        </w:r>
        <w:r w:rsidR="00F06A86">
          <w:rPr>
            <w:noProof/>
            <w:webHidden/>
          </w:rPr>
          <w:fldChar w:fldCharType="end"/>
        </w:r>
      </w:hyperlink>
    </w:p>
    <w:p w14:paraId="72D648E0" w14:textId="77777777" w:rsidR="00F06A86" w:rsidRDefault="00A13A54">
      <w:pPr>
        <w:pStyle w:val="TDC3"/>
        <w:tabs>
          <w:tab w:val="left" w:pos="1320"/>
          <w:tab w:val="right" w:leader="dot" w:pos="9962"/>
        </w:tabs>
        <w:rPr>
          <w:rFonts w:eastAsiaTheme="minorEastAsia" w:cstheme="minorBidi"/>
          <w:i w:val="0"/>
          <w:iCs w:val="0"/>
          <w:noProof/>
          <w:sz w:val="22"/>
          <w:szCs w:val="22"/>
          <w:lang w:eastAsia="es-CL"/>
        </w:rPr>
      </w:pPr>
      <w:hyperlink w:anchor="_Toc426543320" w:history="1">
        <w:r w:rsidR="00F06A86" w:rsidRPr="001630E7">
          <w:rPr>
            <w:rStyle w:val="Hipervnculo"/>
            <w:noProof/>
          </w:rPr>
          <w:t>4.3.3.</w:t>
        </w:r>
        <w:r w:rsidR="00F06A86">
          <w:rPr>
            <w:rFonts w:eastAsiaTheme="minorEastAsia" w:cstheme="minorBidi"/>
            <w:i w:val="0"/>
            <w:iCs w:val="0"/>
            <w:noProof/>
            <w:sz w:val="22"/>
            <w:szCs w:val="22"/>
            <w:lang w:eastAsia="es-CL"/>
          </w:rPr>
          <w:tab/>
        </w:r>
        <w:r w:rsidR="00F06A86" w:rsidRPr="001630E7">
          <w:rPr>
            <w:rStyle w:val="Hipervnculo"/>
            <w:noProof/>
          </w:rPr>
          <w:t>Esquema de recorrido día 1.</w:t>
        </w:r>
        <w:r w:rsidR="00F06A86">
          <w:rPr>
            <w:noProof/>
            <w:webHidden/>
          </w:rPr>
          <w:tab/>
        </w:r>
        <w:r w:rsidR="00F06A86">
          <w:rPr>
            <w:noProof/>
            <w:webHidden/>
          </w:rPr>
          <w:fldChar w:fldCharType="begin"/>
        </w:r>
        <w:r w:rsidR="00F06A86">
          <w:rPr>
            <w:noProof/>
            <w:webHidden/>
          </w:rPr>
          <w:instrText xml:space="preserve"> PAGEREF _Toc426543320 \h </w:instrText>
        </w:r>
        <w:r w:rsidR="00F06A86">
          <w:rPr>
            <w:noProof/>
            <w:webHidden/>
          </w:rPr>
        </w:r>
        <w:r w:rsidR="00F06A86">
          <w:rPr>
            <w:noProof/>
            <w:webHidden/>
          </w:rPr>
          <w:fldChar w:fldCharType="separate"/>
        </w:r>
        <w:r w:rsidR="00F06A86">
          <w:rPr>
            <w:noProof/>
            <w:webHidden/>
          </w:rPr>
          <w:t>11</w:t>
        </w:r>
        <w:r w:rsidR="00F06A86">
          <w:rPr>
            <w:noProof/>
            <w:webHidden/>
          </w:rPr>
          <w:fldChar w:fldCharType="end"/>
        </w:r>
      </w:hyperlink>
    </w:p>
    <w:p w14:paraId="21B69D1B" w14:textId="77777777" w:rsidR="00F06A86" w:rsidRDefault="00A13A54">
      <w:pPr>
        <w:pStyle w:val="TDC3"/>
        <w:tabs>
          <w:tab w:val="left" w:pos="1320"/>
          <w:tab w:val="right" w:leader="dot" w:pos="9962"/>
        </w:tabs>
        <w:rPr>
          <w:rFonts w:eastAsiaTheme="minorEastAsia" w:cstheme="minorBidi"/>
          <w:i w:val="0"/>
          <w:iCs w:val="0"/>
          <w:noProof/>
          <w:sz w:val="22"/>
          <w:szCs w:val="22"/>
          <w:lang w:eastAsia="es-CL"/>
        </w:rPr>
      </w:pPr>
      <w:hyperlink w:anchor="_Toc426543321" w:history="1">
        <w:r w:rsidR="00F06A86" w:rsidRPr="001630E7">
          <w:rPr>
            <w:rStyle w:val="Hipervnculo"/>
            <w:noProof/>
          </w:rPr>
          <w:t>4.3.4.</w:t>
        </w:r>
        <w:r w:rsidR="00F06A86">
          <w:rPr>
            <w:rFonts w:eastAsiaTheme="minorEastAsia" w:cstheme="minorBidi"/>
            <w:i w:val="0"/>
            <w:iCs w:val="0"/>
            <w:noProof/>
            <w:sz w:val="22"/>
            <w:szCs w:val="22"/>
            <w:lang w:eastAsia="es-CL"/>
          </w:rPr>
          <w:tab/>
        </w:r>
        <w:r w:rsidR="00F06A86" w:rsidRPr="001630E7">
          <w:rPr>
            <w:rStyle w:val="Hipervnculo"/>
            <w:noProof/>
          </w:rPr>
          <w:t>Esquema de recorrido día 2.</w:t>
        </w:r>
        <w:r w:rsidR="00F06A86">
          <w:rPr>
            <w:noProof/>
            <w:webHidden/>
          </w:rPr>
          <w:tab/>
        </w:r>
        <w:r w:rsidR="00F06A86">
          <w:rPr>
            <w:noProof/>
            <w:webHidden/>
          </w:rPr>
          <w:fldChar w:fldCharType="begin"/>
        </w:r>
        <w:r w:rsidR="00F06A86">
          <w:rPr>
            <w:noProof/>
            <w:webHidden/>
          </w:rPr>
          <w:instrText xml:space="preserve"> PAGEREF _Toc426543321 \h </w:instrText>
        </w:r>
        <w:r w:rsidR="00F06A86">
          <w:rPr>
            <w:noProof/>
            <w:webHidden/>
          </w:rPr>
        </w:r>
        <w:r w:rsidR="00F06A86">
          <w:rPr>
            <w:noProof/>
            <w:webHidden/>
          </w:rPr>
          <w:fldChar w:fldCharType="separate"/>
        </w:r>
        <w:r w:rsidR="00F06A86">
          <w:rPr>
            <w:noProof/>
            <w:webHidden/>
          </w:rPr>
          <w:t>11</w:t>
        </w:r>
        <w:r w:rsidR="00F06A86">
          <w:rPr>
            <w:noProof/>
            <w:webHidden/>
          </w:rPr>
          <w:fldChar w:fldCharType="end"/>
        </w:r>
      </w:hyperlink>
    </w:p>
    <w:p w14:paraId="75B5E5A7" w14:textId="77777777" w:rsidR="00F06A86" w:rsidRDefault="00A13A54">
      <w:pPr>
        <w:pStyle w:val="TDC3"/>
        <w:tabs>
          <w:tab w:val="left" w:pos="1320"/>
          <w:tab w:val="right" w:leader="dot" w:pos="9962"/>
        </w:tabs>
        <w:rPr>
          <w:rFonts w:eastAsiaTheme="minorEastAsia" w:cstheme="minorBidi"/>
          <w:i w:val="0"/>
          <w:iCs w:val="0"/>
          <w:noProof/>
          <w:sz w:val="22"/>
          <w:szCs w:val="22"/>
          <w:lang w:eastAsia="es-CL"/>
        </w:rPr>
      </w:pPr>
      <w:hyperlink w:anchor="_Toc426543322" w:history="1">
        <w:r w:rsidR="00F06A86" w:rsidRPr="001630E7">
          <w:rPr>
            <w:rStyle w:val="Hipervnculo"/>
            <w:noProof/>
          </w:rPr>
          <w:t>4.3.5.</w:t>
        </w:r>
        <w:r w:rsidR="00F06A86">
          <w:rPr>
            <w:rFonts w:eastAsiaTheme="minorEastAsia" w:cstheme="minorBidi"/>
            <w:i w:val="0"/>
            <w:iCs w:val="0"/>
            <w:noProof/>
            <w:sz w:val="22"/>
            <w:szCs w:val="22"/>
            <w:lang w:eastAsia="es-CL"/>
          </w:rPr>
          <w:tab/>
        </w:r>
        <w:r w:rsidR="00F06A86" w:rsidRPr="001630E7">
          <w:rPr>
            <w:rStyle w:val="Hipervnculo"/>
            <w:noProof/>
          </w:rPr>
          <w:t>Detalle del Recorrido de la Inspección.</w:t>
        </w:r>
        <w:r w:rsidR="00F06A86">
          <w:rPr>
            <w:noProof/>
            <w:webHidden/>
          </w:rPr>
          <w:tab/>
        </w:r>
        <w:r w:rsidR="00F06A86">
          <w:rPr>
            <w:noProof/>
            <w:webHidden/>
          </w:rPr>
          <w:fldChar w:fldCharType="begin"/>
        </w:r>
        <w:r w:rsidR="00F06A86">
          <w:rPr>
            <w:noProof/>
            <w:webHidden/>
          </w:rPr>
          <w:instrText xml:space="preserve"> PAGEREF _Toc426543322 \h </w:instrText>
        </w:r>
        <w:r w:rsidR="00F06A86">
          <w:rPr>
            <w:noProof/>
            <w:webHidden/>
          </w:rPr>
        </w:r>
        <w:r w:rsidR="00F06A86">
          <w:rPr>
            <w:noProof/>
            <w:webHidden/>
          </w:rPr>
          <w:fldChar w:fldCharType="separate"/>
        </w:r>
        <w:r w:rsidR="00F06A86">
          <w:rPr>
            <w:noProof/>
            <w:webHidden/>
          </w:rPr>
          <w:t>12</w:t>
        </w:r>
        <w:r w:rsidR="00F06A86">
          <w:rPr>
            <w:noProof/>
            <w:webHidden/>
          </w:rPr>
          <w:fldChar w:fldCharType="end"/>
        </w:r>
      </w:hyperlink>
    </w:p>
    <w:p w14:paraId="5E38377E" w14:textId="77777777" w:rsidR="00F06A86" w:rsidRDefault="00A13A54">
      <w:pPr>
        <w:pStyle w:val="TDC2"/>
        <w:tabs>
          <w:tab w:val="left" w:pos="880"/>
          <w:tab w:val="right" w:leader="dot" w:pos="9962"/>
        </w:tabs>
        <w:rPr>
          <w:rFonts w:eastAsiaTheme="minorEastAsia" w:cstheme="minorBidi"/>
          <w:smallCaps w:val="0"/>
          <w:noProof/>
          <w:sz w:val="22"/>
          <w:szCs w:val="22"/>
          <w:lang w:eastAsia="es-CL"/>
        </w:rPr>
      </w:pPr>
      <w:hyperlink w:anchor="_Toc426543323" w:history="1">
        <w:r w:rsidR="00F06A86" w:rsidRPr="001630E7">
          <w:rPr>
            <w:rStyle w:val="Hipervnculo"/>
            <w:bCs/>
            <w:noProof/>
          </w:rPr>
          <w:t>4.4.</w:t>
        </w:r>
        <w:r w:rsidR="00F06A86">
          <w:rPr>
            <w:rFonts w:eastAsiaTheme="minorEastAsia" w:cstheme="minorBidi"/>
            <w:smallCaps w:val="0"/>
            <w:noProof/>
            <w:sz w:val="22"/>
            <w:szCs w:val="22"/>
            <w:lang w:eastAsia="es-CL"/>
          </w:rPr>
          <w:tab/>
        </w:r>
        <w:r w:rsidR="00F06A86" w:rsidRPr="001630E7">
          <w:rPr>
            <w:rStyle w:val="Hipervnculo"/>
            <w:bCs/>
            <w:noProof/>
          </w:rPr>
          <w:t>Aspectos relativos al Seguimiento Ambiental</w:t>
        </w:r>
        <w:r w:rsidR="00F06A86">
          <w:rPr>
            <w:noProof/>
            <w:webHidden/>
          </w:rPr>
          <w:tab/>
        </w:r>
        <w:r w:rsidR="00F06A86">
          <w:rPr>
            <w:noProof/>
            <w:webHidden/>
          </w:rPr>
          <w:fldChar w:fldCharType="begin"/>
        </w:r>
        <w:r w:rsidR="00F06A86">
          <w:rPr>
            <w:noProof/>
            <w:webHidden/>
          </w:rPr>
          <w:instrText xml:space="preserve"> PAGEREF _Toc426543323 \h </w:instrText>
        </w:r>
        <w:r w:rsidR="00F06A86">
          <w:rPr>
            <w:noProof/>
            <w:webHidden/>
          </w:rPr>
        </w:r>
        <w:r w:rsidR="00F06A86">
          <w:rPr>
            <w:noProof/>
            <w:webHidden/>
          </w:rPr>
          <w:fldChar w:fldCharType="separate"/>
        </w:r>
        <w:r w:rsidR="00F06A86">
          <w:rPr>
            <w:noProof/>
            <w:webHidden/>
          </w:rPr>
          <w:t>13</w:t>
        </w:r>
        <w:r w:rsidR="00F06A86">
          <w:rPr>
            <w:noProof/>
            <w:webHidden/>
          </w:rPr>
          <w:fldChar w:fldCharType="end"/>
        </w:r>
      </w:hyperlink>
    </w:p>
    <w:p w14:paraId="2DB5D87B" w14:textId="77777777" w:rsidR="00F06A86" w:rsidRDefault="00A13A54">
      <w:pPr>
        <w:pStyle w:val="TDC3"/>
        <w:tabs>
          <w:tab w:val="left" w:pos="1320"/>
          <w:tab w:val="right" w:leader="dot" w:pos="9962"/>
        </w:tabs>
        <w:rPr>
          <w:rFonts w:eastAsiaTheme="minorEastAsia" w:cstheme="minorBidi"/>
          <w:i w:val="0"/>
          <w:iCs w:val="0"/>
          <w:noProof/>
          <w:sz w:val="22"/>
          <w:szCs w:val="22"/>
          <w:lang w:eastAsia="es-CL"/>
        </w:rPr>
      </w:pPr>
      <w:hyperlink w:anchor="_Toc426543324" w:history="1">
        <w:r w:rsidR="00F06A86" w:rsidRPr="001630E7">
          <w:rPr>
            <w:rStyle w:val="Hipervnculo"/>
            <w:bCs/>
            <w:noProof/>
          </w:rPr>
          <w:t>4.4.1.</w:t>
        </w:r>
        <w:r w:rsidR="00F06A86">
          <w:rPr>
            <w:rFonts w:eastAsiaTheme="minorEastAsia" w:cstheme="minorBidi"/>
            <w:i w:val="0"/>
            <w:iCs w:val="0"/>
            <w:noProof/>
            <w:sz w:val="22"/>
            <w:szCs w:val="22"/>
            <w:lang w:eastAsia="es-CL"/>
          </w:rPr>
          <w:tab/>
        </w:r>
        <w:r w:rsidR="00F06A86" w:rsidRPr="001630E7">
          <w:rPr>
            <w:rStyle w:val="Hipervnculo"/>
            <w:bCs/>
            <w:noProof/>
          </w:rPr>
          <w:t>Documentos Revisados</w:t>
        </w:r>
        <w:r w:rsidR="00F06A86">
          <w:rPr>
            <w:noProof/>
            <w:webHidden/>
          </w:rPr>
          <w:tab/>
        </w:r>
        <w:r w:rsidR="00F06A86">
          <w:rPr>
            <w:noProof/>
            <w:webHidden/>
          </w:rPr>
          <w:fldChar w:fldCharType="begin"/>
        </w:r>
        <w:r w:rsidR="00F06A86">
          <w:rPr>
            <w:noProof/>
            <w:webHidden/>
          </w:rPr>
          <w:instrText xml:space="preserve"> PAGEREF _Toc426543324 \h </w:instrText>
        </w:r>
        <w:r w:rsidR="00F06A86">
          <w:rPr>
            <w:noProof/>
            <w:webHidden/>
          </w:rPr>
        </w:r>
        <w:r w:rsidR="00F06A86">
          <w:rPr>
            <w:noProof/>
            <w:webHidden/>
          </w:rPr>
          <w:fldChar w:fldCharType="separate"/>
        </w:r>
        <w:r w:rsidR="00F06A86">
          <w:rPr>
            <w:noProof/>
            <w:webHidden/>
          </w:rPr>
          <w:t>13</w:t>
        </w:r>
        <w:r w:rsidR="00F06A86">
          <w:rPr>
            <w:noProof/>
            <w:webHidden/>
          </w:rPr>
          <w:fldChar w:fldCharType="end"/>
        </w:r>
      </w:hyperlink>
    </w:p>
    <w:p w14:paraId="343EBC41" w14:textId="77777777" w:rsidR="00F06A86" w:rsidRDefault="00A13A54">
      <w:pPr>
        <w:pStyle w:val="TDC1"/>
        <w:rPr>
          <w:rFonts w:eastAsiaTheme="minorEastAsia" w:cstheme="minorBidi"/>
          <w:b w:val="0"/>
          <w:bCs w:val="0"/>
          <w:caps w:val="0"/>
          <w:noProof/>
          <w:sz w:val="22"/>
          <w:szCs w:val="22"/>
          <w:lang w:eastAsia="es-CL"/>
        </w:rPr>
      </w:pPr>
      <w:hyperlink w:anchor="_Toc426543325" w:history="1">
        <w:r w:rsidR="00F06A86" w:rsidRPr="001630E7">
          <w:rPr>
            <w:rStyle w:val="Hipervnculo"/>
            <w:noProof/>
          </w:rPr>
          <w:t>5.</w:t>
        </w:r>
        <w:r w:rsidR="00F06A86">
          <w:rPr>
            <w:rFonts w:eastAsiaTheme="minorEastAsia" w:cstheme="minorBidi"/>
            <w:b w:val="0"/>
            <w:bCs w:val="0"/>
            <w:caps w:val="0"/>
            <w:noProof/>
            <w:sz w:val="22"/>
            <w:szCs w:val="22"/>
            <w:lang w:eastAsia="es-CL"/>
          </w:rPr>
          <w:tab/>
        </w:r>
        <w:r w:rsidR="00F06A86" w:rsidRPr="001630E7">
          <w:rPr>
            <w:rStyle w:val="Hipervnculo"/>
            <w:noProof/>
          </w:rPr>
          <w:t>HECHOS CONSTATADOS.</w:t>
        </w:r>
        <w:r w:rsidR="00F06A86">
          <w:rPr>
            <w:noProof/>
            <w:webHidden/>
          </w:rPr>
          <w:tab/>
        </w:r>
        <w:r w:rsidR="00F06A86">
          <w:rPr>
            <w:noProof/>
            <w:webHidden/>
          </w:rPr>
          <w:fldChar w:fldCharType="begin"/>
        </w:r>
        <w:r w:rsidR="00F06A86">
          <w:rPr>
            <w:noProof/>
            <w:webHidden/>
          </w:rPr>
          <w:instrText xml:space="preserve"> PAGEREF _Toc426543325 \h </w:instrText>
        </w:r>
        <w:r w:rsidR="00F06A86">
          <w:rPr>
            <w:noProof/>
            <w:webHidden/>
          </w:rPr>
        </w:r>
        <w:r w:rsidR="00F06A86">
          <w:rPr>
            <w:noProof/>
            <w:webHidden/>
          </w:rPr>
          <w:fldChar w:fldCharType="separate"/>
        </w:r>
        <w:r w:rsidR="00F06A86">
          <w:rPr>
            <w:noProof/>
            <w:webHidden/>
          </w:rPr>
          <w:t>14</w:t>
        </w:r>
        <w:r w:rsidR="00F06A86">
          <w:rPr>
            <w:noProof/>
            <w:webHidden/>
          </w:rPr>
          <w:fldChar w:fldCharType="end"/>
        </w:r>
      </w:hyperlink>
    </w:p>
    <w:p w14:paraId="65C8CDB9" w14:textId="77777777" w:rsidR="00F06A86" w:rsidRDefault="00A13A54">
      <w:pPr>
        <w:pStyle w:val="TDC2"/>
        <w:tabs>
          <w:tab w:val="left" w:pos="880"/>
          <w:tab w:val="right" w:leader="dot" w:pos="9962"/>
        </w:tabs>
        <w:rPr>
          <w:rFonts w:eastAsiaTheme="minorEastAsia" w:cstheme="minorBidi"/>
          <w:smallCaps w:val="0"/>
          <w:noProof/>
          <w:sz w:val="22"/>
          <w:szCs w:val="22"/>
          <w:lang w:eastAsia="es-CL"/>
        </w:rPr>
      </w:pPr>
      <w:hyperlink w:anchor="_Toc426543326" w:history="1">
        <w:r w:rsidR="00F06A86" w:rsidRPr="001630E7">
          <w:rPr>
            <w:rStyle w:val="Hipervnculo"/>
            <w:noProof/>
          </w:rPr>
          <w:t>5.1.</w:t>
        </w:r>
        <w:r w:rsidR="00F06A86">
          <w:rPr>
            <w:rFonts w:eastAsiaTheme="minorEastAsia" w:cstheme="minorBidi"/>
            <w:smallCaps w:val="0"/>
            <w:noProof/>
            <w:sz w:val="22"/>
            <w:szCs w:val="22"/>
            <w:lang w:eastAsia="es-CL"/>
          </w:rPr>
          <w:tab/>
        </w:r>
        <w:r w:rsidR="00F06A86" w:rsidRPr="001630E7">
          <w:rPr>
            <w:rStyle w:val="Hipervnculo"/>
            <w:noProof/>
          </w:rPr>
          <w:t>Descarga del Efluente (emisario submarino)</w:t>
        </w:r>
        <w:r w:rsidR="00F06A86">
          <w:rPr>
            <w:noProof/>
            <w:webHidden/>
          </w:rPr>
          <w:tab/>
        </w:r>
        <w:r w:rsidR="00F06A86">
          <w:rPr>
            <w:noProof/>
            <w:webHidden/>
          </w:rPr>
          <w:fldChar w:fldCharType="begin"/>
        </w:r>
        <w:r w:rsidR="00F06A86">
          <w:rPr>
            <w:noProof/>
            <w:webHidden/>
          </w:rPr>
          <w:instrText xml:space="preserve"> PAGEREF _Toc426543326 \h </w:instrText>
        </w:r>
        <w:r w:rsidR="00F06A86">
          <w:rPr>
            <w:noProof/>
            <w:webHidden/>
          </w:rPr>
        </w:r>
        <w:r w:rsidR="00F06A86">
          <w:rPr>
            <w:noProof/>
            <w:webHidden/>
          </w:rPr>
          <w:fldChar w:fldCharType="separate"/>
        </w:r>
        <w:r w:rsidR="00F06A86">
          <w:rPr>
            <w:noProof/>
            <w:webHidden/>
          </w:rPr>
          <w:t>14</w:t>
        </w:r>
        <w:r w:rsidR="00F06A86">
          <w:rPr>
            <w:noProof/>
            <w:webHidden/>
          </w:rPr>
          <w:fldChar w:fldCharType="end"/>
        </w:r>
      </w:hyperlink>
    </w:p>
    <w:p w14:paraId="63891051" w14:textId="77777777" w:rsidR="00F06A86" w:rsidRDefault="00A13A54">
      <w:pPr>
        <w:pStyle w:val="TDC2"/>
        <w:tabs>
          <w:tab w:val="left" w:pos="880"/>
          <w:tab w:val="right" w:leader="dot" w:pos="9962"/>
        </w:tabs>
        <w:rPr>
          <w:rFonts w:eastAsiaTheme="minorEastAsia" w:cstheme="minorBidi"/>
          <w:smallCaps w:val="0"/>
          <w:noProof/>
          <w:sz w:val="22"/>
          <w:szCs w:val="22"/>
          <w:lang w:eastAsia="es-CL"/>
        </w:rPr>
      </w:pPr>
      <w:hyperlink w:anchor="_Toc426543327" w:history="1">
        <w:r w:rsidR="00F06A86" w:rsidRPr="001630E7">
          <w:rPr>
            <w:rStyle w:val="Hipervnculo"/>
            <w:noProof/>
          </w:rPr>
          <w:t>5.2.</w:t>
        </w:r>
        <w:r w:rsidR="00F06A86">
          <w:rPr>
            <w:rFonts w:eastAsiaTheme="minorEastAsia" w:cstheme="minorBidi"/>
            <w:smallCaps w:val="0"/>
            <w:noProof/>
            <w:sz w:val="22"/>
            <w:szCs w:val="22"/>
            <w:lang w:eastAsia="es-CL"/>
          </w:rPr>
          <w:tab/>
        </w:r>
        <w:r w:rsidR="00F06A86" w:rsidRPr="001630E7">
          <w:rPr>
            <w:rStyle w:val="Hipervnculo"/>
            <w:noProof/>
          </w:rPr>
          <w:t>Manejo de Mortandad</w:t>
        </w:r>
        <w:r w:rsidR="00F06A86">
          <w:rPr>
            <w:noProof/>
            <w:webHidden/>
          </w:rPr>
          <w:tab/>
        </w:r>
        <w:r w:rsidR="00F06A86">
          <w:rPr>
            <w:noProof/>
            <w:webHidden/>
          </w:rPr>
          <w:fldChar w:fldCharType="begin"/>
        </w:r>
        <w:r w:rsidR="00F06A86">
          <w:rPr>
            <w:noProof/>
            <w:webHidden/>
          </w:rPr>
          <w:instrText xml:space="preserve"> PAGEREF _Toc426543327 \h </w:instrText>
        </w:r>
        <w:r w:rsidR="00F06A86">
          <w:rPr>
            <w:noProof/>
            <w:webHidden/>
          </w:rPr>
        </w:r>
        <w:r w:rsidR="00F06A86">
          <w:rPr>
            <w:noProof/>
            <w:webHidden/>
          </w:rPr>
          <w:fldChar w:fldCharType="separate"/>
        </w:r>
        <w:r w:rsidR="00F06A86">
          <w:rPr>
            <w:noProof/>
            <w:webHidden/>
          </w:rPr>
          <w:t>20</w:t>
        </w:r>
        <w:r w:rsidR="00F06A86">
          <w:rPr>
            <w:noProof/>
            <w:webHidden/>
          </w:rPr>
          <w:fldChar w:fldCharType="end"/>
        </w:r>
      </w:hyperlink>
    </w:p>
    <w:p w14:paraId="1C43D2AA" w14:textId="77777777" w:rsidR="00F06A86" w:rsidRDefault="00A13A54">
      <w:pPr>
        <w:pStyle w:val="TDC2"/>
        <w:tabs>
          <w:tab w:val="left" w:pos="880"/>
          <w:tab w:val="right" w:leader="dot" w:pos="9962"/>
        </w:tabs>
        <w:rPr>
          <w:rFonts w:eastAsiaTheme="minorEastAsia" w:cstheme="minorBidi"/>
          <w:smallCaps w:val="0"/>
          <w:noProof/>
          <w:sz w:val="22"/>
          <w:szCs w:val="22"/>
          <w:lang w:eastAsia="es-CL"/>
        </w:rPr>
      </w:pPr>
      <w:hyperlink w:anchor="_Toc426543328" w:history="1">
        <w:r w:rsidR="00F06A86" w:rsidRPr="001630E7">
          <w:rPr>
            <w:rStyle w:val="Hipervnculo"/>
            <w:noProof/>
          </w:rPr>
          <w:t>5.3.</w:t>
        </w:r>
        <w:r w:rsidR="00F06A86">
          <w:rPr>
            <w:rFonts w:eastAsiaTheme="minorEastAsia" w:cstheme="minorBidi"/>
            <w:smallCaps w:val="0"/>
            <w:noProof/>
            <w:sz w:val="22"/>
            <w:szCs w:val="22"/>
            <w:lang w:eastAsia="es-CL"/>
          </w:rPr>
          <w:tab/>
        </w:r>
        <w:r w:rsidR="00F06A86" w:rsidRPr="001630E7">
          <w:rPr>
            <w:rStyle w:val="Hipervnculo"/>
            <w:noProof/>
          </w:rPr>
          <w:t>Planta de Tratamiento de Riles</w:t>
        </w:r>
        <w:r w:rsidR="00F06A86">
          <w:rPr>
            <w:noProof/>
            <w:webHidden/>
          </w:rPr>
          <w:tab/>
        </w:r>
        <w:r w:rsidR="00F06A86">
          <w:rPr>
            <w:noProof/>
            <w:webHidden/>
          </w:rPr>
          <w:fldChar w:fldCharType="begin"/>
        </w:r>
        <w:r w:rsidR="00F06A86">
          <w:rPr>
            <w:noProof/>
            <w:webHidden/>
          </w:rPr>
          <w:instrText xml:space="preserve"> PAGEREF _Toc426543328 \h </w:instrText>
        </w:r>
        <w:r w:rsidR="00F06A86">
          <w:rPr>
            <w:noProof/>
            <w:webHidden/>
          </w:rPr>
        </w:r>
        <w:r w:rsidR="00F06A86">
          <w:rPr>
            <w:noProof/>
            <w:webHidden/>
          </w:rPr>
          <w:fldChar w:fldCharType="separate"/>
        </w:r>
        <w:r w:rsidR="00F06A86">
          <w:rPr>
            <w:noProof/>
            <w:webHidden/>
          </w:rPr>
          <w:t>22</w:t>
        </w:r>
        <w:r w:rsidR="00F06A86">
          <w:rPr>
            <w:noProof/>
            <w:webHidden/>
          </w:rPr>
          <w:fldChar w:fldCharType="end"/>
        </w:r>
      </w:hyperlink>
    </w:p>
    <w:p w14:paraId="70F57210" w14:textId="77777777" w:rsidR="00F06A86" w:rsidRDefault="00A13A54">
      <w:pPr>
        <w:pStyle w:val="TDC2"/>
        <w:tabs>
          <w:tab w:val="left" w:pos="880"/>
          <w:tab w:val="right" w:leader="dot" w:pos="9962"/>
        </w:tabs>
        <w:rPr>
          <w:rFonts w:eastAsiaTheme="minorEastAsia" w:cstheme="minorBidi"/>
          <w:smallCaps w:val="0"/>
          <w:noProof/>
          <w:sz w:val="22"/>
          <w:szCs w:val="22"/>
          <w:lang w:eastAsia="es-CL"/>
        </w:rPr>
      </w:pPr>
      <w:hyperlink w:anchor="_Toc426543329" w:history="1">
        <w:r w:rsidR="00F06A86" w:rsidRPr="001630E7">
          <w:rPr>
            <w:rStyle w:val="Hipervnculo"/>
            <w:noProof/>
          </w:rPr>
          <w:t>5.4.</w:t>
        </w:r>
        <w:r w:rsidR="00F06A86">
          <w:rPr>
            <w:rFonts w:eastAsiaTheme="minorEastAsia" w:cstheme="minorBidi"/>
            <w:smallCaps w:val="0"/>
            <w:noProof/>
            <w:sz w:val="22"/>
            <w:szCs w:val="22"/>
            <w:lang w:eastAsia="es-CL"/>
          </w:rPr>
          <w:tab/>
        </w:r>
        <w:r w:rsidR="00F06A86" w:rsidRPr="001630E7">
          <w:rPr>
            <w:rStyle w:val="Hipervnculo"/>
            <w:noProof/>
          </w:rPr>
          <w:t>Manejo de Lodos y Olores</w:t>
        </w:r>
        <w:r w:rsidR="00F06A86">
          <w:rPr>
            <w:noProof/>
            <w:webHidden/>
          </w:rPr>
          <w:tab/>
        </w:r>
        <w:r w:rsidR="00F06A86">
          <w:rPr>
            <w:noProof/>
            <w:webHidden/>
          </w:rPr>
          <w:fldChar w:fldCharType="begin"/>
        </w:r>
        <w:r w:rsidR="00F06A86">
          <w:rPr>
            <w:noProof/>
            <w:webHidden/>
          </w:rPr>
          <w:instrText xml:space="preserve"> PAGEREF _Toc426543329 \h </w:instrText>
        </w:r>
        <w:r w:rsidR="00F06A86">
          <w:rPr>
            <w:noProof/>
            <w:webHidden/>
          </w:rPr>
        </w:r>
        <w:r w:rsidR="00F06A86">
          <w:rPr>
            <w:noProof/>
            <w:webHidden/>
          </w:rPr>
          <w:fldChar w:fldCharType="separate"/>
        </w:r>
        <w:r w:rsidR="00F06A86">
          <w:rPr>
            <w:noProof/>
            <w:webHidden/>
          </w:rPr>
          <w:t>26</w:t>
        </w:r>
        <w:r w:rsidR="00F06A86">
          <w:rPr>
            <w:noProof/>
            <w:webHidden/>
          </w:rPr>
          <w:fldChar w:fldCharType="end"/>
        </w:r>
      </w:hyperlink>
    </w:p>
    <w:p w14:paraId="1325B365" w14:textId="77777777" w:rsidR="00F06A86" w:rsidRDefault="00A13A54">
      <w:pPr>
        <w:pStyle w:val="TDC2"/>
        <w:tabs>
          <w:tab w:val="left" w:pos="880"/>
          <w:tab w:val="right" w:leader="dot" w:pos="9962"/>
        </w:tabs>
        <w:rPr>
          <w:rFonts w:eastAsiaTheme="minorEastAsia" w:cstheme="minorBidi"/>
          <w:smallCaps w:val="0"/>
          <w:noProof/>
          <w:sz w:val="22"/>
          <w:szCs w:val="22"/>
          <w:lang w:eastAsia="es-CL"/>
        </w:rPr>
      </w:pPr>
      <w:hyperlink w:anchor="_Toc426543330" w:history="1">
        <w:r w:rsidR="00F06A86" w:rsidRPr="001630E7">
          <w:rPr>
            <w:rStyle w:val="Hipervnculo"/>
            <w:noProof/>
          </w:rPr>
          <w:t>5.5.</w:t>
        </w:r>
        <w:r w:rsidR="00F06A86">
          <w:rPr>
            <w:rFonts w:eastAsiaTheme="minorEastAsia" w:cstheme="minorBidi"/>
            <w:smallCaps w:val="0"/>
            <w:noProof/>
            <w:sz w:val="22"/>
            <w:szCs w:val="22"/>
            <w:lang w:eastAsia="es-CL"/>
          </w:rPr>
          <w:tab/>
        </w:r>
        <w:r w:rsidR="00F06A86" w:rsidRPr="001630E7">
          <w:rPr>
            <w:rStyle w:val="Hipervnculo"/>
            <w:noProof/>
          </w:rPr>
          <w:t>Afectación de Flora y Vegetación</w:t>
        </w:r>
        <w:r w:rsidR="00F06A86">
          <w:rPr>
            <w:noProof/>
            <w:webHidden/>
          </w:rPr>
          <w:tab/>
        </w:r>
        <w:r w:rsidR="00F06A86">
          <w:rPr>
            <w:noProof/>
            <w:webHidden/>
          </w:rPr>
          <w:fldChar w:fldCharType="begin"/>
        </w:r>
        <w:r w:rsidR="00F06A86">
          <w:rPr>
            <w:noProof/>
            <w:webHidden/>
          </w:rPr>
          <w:instrText xml:space="preserve"> PAGEREF _Toc426543330 \h </w:instrText>
        </w:r>
        <w:r w:rsidR="00F06A86">
          <w:rPr>
            <w:noProof/>
            <w:webHidden/>
          </w:rPr>
        </w:r>
        <w:r w:rsidR="00F06A86">
          <w:rPr>
            <w:noProof/>
            <w:webHidden/>
          </w:rPr>
          <w:fldChar w:fldCharType="separate"/>
        </w:r>
        <w:r w:rsidR="00F06A86">
          <w:rPr>
            <w:noProof/>
            <w:webHidden/>
          </w:rPr>
          <w:t>28</w:t>
        </w:r>
        <w:r w:rsidR="00F06A86">
          <w:rPr>
            <w:noProof/>
            <w:webHidden/>
          </w:rPr>
          <w:fldChar w:fldCharType="end"/>
        </w:r>
      </w:hyperlink>
    </w:p>
    <w:p w14:paraId="285FEC9B" w14:textId="77777777" w:rsidR="00F06A86" w:rsidRDefault="00A13A54">
      <w:pPr>
        <w:pStyle w:val="TDC2"/>
        <w:tabs>
          <w:tab w:val="left" w:pos="880"/>
          <w:tab w:val="right" w:leader="dot" w:pos="9962"/>
        </w:tabs>
        <w:rPr>
          <w:rFonts w:eastAsiaTheme="minorEastAsia" w:cstheme="minorBidi"/>
          <w:smallCaps w:val="0"/>
          <w:noProof/>
          <w:sz w:val="22"/>
          <w:szCs w:val="22"/>
          <w:lang w:eastAsia="es-CL"/>
        </w:rPr>
      </w:pPr>
      <w:hyperlink w:anchor="_Toc426543331" w:history="1">
        <w:r w:rsidR="00F06A86" w:rsidRPr="001630E7">
          <w:rPr>
            <w:rStyle w:val="Hipervnculo"/>
            <w:noProof/>
          </w:rPr>
          <w:t>5.6.</w:t>
        </w:r>
        <w:r w:rsidR="00F06A86">
          <w:rPr>
            <w:rFonts w:eastAsiaTheme="minorEastAsia" w:cstheme="minorBidi"/>
            <w:smallCaps w:val="0"/>
            <w:noProof/>
            <w:sz w:val="22"/>
            <w:szCs w:val="22"/>
            <w:lang w:eastAsia="es-CL"/>
          </w:rPr>
          <w:tab/>
        </w:r>
        <w:r w:rsidR="00F06A86" w:rsidRPr="001630E7">
          <w:rPr>
            <w:rStyle w:val="Hipervnculo"/>
            <w:noProof/>
          </w:rPr>
          <w:t>Plan de Vigilancia Ambiental</w:t>
        </w:r>
        <w:r w:rsidR="00F06A86">
          <w:rPr>
            <w:noProof/>
            <w:webHidden/>
          </w:rPr>
          <w:tab/>
        </w:r>
        <w:r w:rsidR="00F06A86">
          <w:rPr>
            <w:noProof/>
            <w:webHidden/>
          </w:rPr>
          <w:fldChar w:fldCharType="begin"/>
        </w:r>
        <w:r w:rsidR="00F06A86">
          <w:rPr>
            <w:noProof/>
            <w:webHidden/>
          </w:rPr>
          <w:instrText xml:space="preserve"> PAGEREF _Toc426543331 \h </w:instrText>
        </w:r>
        <w:r w:rsidR="00F06A86">
          <w:rPr>
            <w:noProof/>
            <w:webHidden/>
          </w:rPr>
        </w:r>
        <w:r w:rsidR="00F06A86">
          <w:rPr>
            <w:noProof/>
            <w:webHidden/>
          </w:rPr>
          <w:fldChar w:fldCharType="separate"/>
        </w:r>
        <w:r w:rsidR="00F06A86">
          <w:rPr>
            <w:noProof/>
            <w:webHidden/>
          </w:rPr>
          <w:t>29</w:t>
        </w:r>
        <w:r w:rsidR="00F06A86">
          <w:rPr>
            <w:noProof/>
            <w:webHidden/>
          </w:rPr>
          <w:fldChar w:fldCharType="end"/>
        </w:r>
      </w:hyperlink>
    </w:p>
    <w:p w14:paraId="0304B1A8" w14:textId="77777777" w:rsidR="00F06A86" w:rsidRDefault="00A13A54">
      <w:pPr>
        <w:pStyle w:val="TDC1"/>
        <w:rPr>
          <w:rFonts w:eastAsiaTheme="minorEastAsia" w:cstheme="minorBidi"/>
          <w:b w:val="0"/>
          <w:bCs w:val="0"/>
          <w:caps w:val="0"/>
          <w:noProof/>
          <w:sz w:val="22"/>
          <w:szCs w:val="22"/>
          <w:lang w:eastAsia="es-CL"/>
        </w:rPr>
      </w:pPr>
      <w:hyperlink w:anchor="_Toc426543332" w:history="1">
        <w:r w:rsidR="00F06A86" w:rsidRPr="001630E7">
          <w:rPr>
            <w:rStyle w:val="Hipervnculo"/>
            <w:noProof/>
          </w:rPr>
          <w:t>6.</w:t>
        </w:r>
        <w:r w:rsidR="00F06A86">
          <w:rPr>
            <w:rFonts w:eastAsiaTheme="minorEastAsia" w:cstheme="minorBidi"/>
            <w:b w:val="0"/>
            <w:bCs w:val="0"/>
            <w:caps w:val="0"/>
            <w:noProof/>
            <w:sz w:val="22"/>
            <w:szCs w:val="22"/>
            <w:lang w:eastAsia="es-CL"/>
          </w:rPr>
          <w:tab/>
        </w:r>
        <w:r w:rsidR="00F06A86" w:rsidRPr="001630E7">
          <w:rPr>
            <w:rStyle w:val="Hipervnculo"/>
            <w:noProof/>
          </w:rPr>
          <w:t>OTROS HECHOS.</w:t>
        </w:r>
        <w:r w:rsidR="00F06A86">
          <w:rPr>
            <w:noProof/>
            <w:webHidden/>
          </w:rPr>
          <w:tab/>
        </w:r>
        <w:r w:rsidR="00F06A86">
          <w:rPr>
            <w:noProof/>
            <w:webHidden/>
          </w:rPr>
          <w:fldChar w:fldCharType="begin"/>
        </w:r>
        <w:r w:rsidR="00F06A86">
          <w:rPr>
            <w:noProof/>
            <w:webHidden/>
          </w:rPr>
          <w:instrText xml:space="preserve"> PAGEREF _Toc426543332 \h </w:instrText>
        </w:r>
        <w:r w:rsidR="00F06A86">
          <w:rPr>
            <w:noProof/>
            <w:webHidden/>
          </w:rPr>
        </w:r>
        <w:r w:rsidR="00F06A86">
          <w:rPr>
            <w:noProof/>
            <w:webHidden/>
          </w:rPr>
          <w:fldChar w:fldCharType="separate"/>
        </w:r>
        <w:r w:rsidR="00F06A86">
          <w:rPr>
            <w:noProof/>
            <w:webHidden/>
          </w:rPr>
          <w:t>31</w:t>
        </w:r>
        <w:r w:rsidR="00F06A86">
          <w:rPr>
            <w:noProof/>
            <w:webHidden/>
          </w:rPr>
          <w:fldChar w:fldCharType="end"/>
        </w:r>
      </w:hyperlink>
    </w:p>
    <w:p w14:paraId="6620281C" w14:textId="77777777" w:rsidR="00F06A86" w:rsidRDefault="00A13A54">
      <w:pPr>
        <w:pStyle w:val="TDC1"/>
        <w:rPr>
          <w:rFonts w:eastAsiaTheme="minorEastAsia" w:cstheme="minorBidi"/>
          <w:b w:val="0"/>
          <w:bCs w:val="0"/>
          <w:caps w:val="0"/>
          <w:noProof/>
          <w:sz w:val="22"/>
          <w:szCs w:val="22"/>
          <w:lang w:eastAsia="es-CL"/>
        </w:rPr>
      </w:pPr>
      <w:hyperlink w:anchor="_Toc426543334" w:history="1">
        <w:r w:rsidR="00F06A86" w:rsidRPr="001630E7">
          <w:rPr>
            <w:rStyle w:val="Hipervnculo"/>
            <w:noProof/>
          </w:rPr>
          <w:t>7.</w:t>
        </w:r>
        <w:r w:rsidR="00F06A86">
          <w:rPr>
            <w:rFonts w:eastAsiaTheme="minorEastAsia" w:cstheme="minorBidi"/>
            <w:b w:val="0"/>
            <w:bCs w:val="0"/>
            <w:caps w:val="0"/>
            <w:noProof/>
            <w:sz w:val="22"/>
            <w:szCs w:val="22"/>
            <w:lang w:eastAsia="es-CL"/>
          </w:rPr>
          <w:tab/>
        </w:r>
        <w:r w:rsidR="00F06A86" w:rsidRPr="001630E7">
          <w:rPr>
            <w:rStyle w:val="Hipervnculo"/>
            <w:noProof/>
          </w:rPr>
          <w:t>CONCLUSIONES.</w:t>
        </w:r>
        <w:r w:rsidR="00F06A86">
          <w:rPr>
            <w:noProof/>
            <w:webHidden/>
          </w:rPr>
          <w:tab/>
        </w:r>
        <w:r w:rsidR="00F06A86">
          <w:rPr>
            <w:noProof/>
            <w:webHidden/>
          </w:rPr>
          <w:fldChar w:fldCharType="begin"/>
        </w:r>
        <w:r w:rsidR="00F06A86">
          <w:rPr>
            <w:noProof/>
            <w:webHidden/>
          </w:rPr>
          <w:instrText xml:space="preserve"> PAGEREF _Toc426543334 \h </w:instrText>
        </w:r>
        <w:r w:rsidR="00F06A86">
          <w:rPr>
            <w:noProof/>
            <w:webHidden/>
          </w:rPr>
        </w:r>
        <w:r w:rsidR="00F06A86">
          <w:rPr>
            <w:noProof/>
            <w:webHidden/>
          </w:rPr>
          <w:fldChar w:fldCharType="separate"/>
        </w:r>
        <w:r w:rsidR="00F06A86">
          <w:rPr>
            <w:noProof/>
            <w:webHidden/>
          </w:rPr>
          <w:t>33</w:t>
        </w:r>
        <w:r w:rsidR="00F06A86">
          <w:rPr>
            <w:noProof/>
            <w:webHidden/>
          </w:rPr>
          <w:fldChar w:fldCharType="end"/>
        </w:r>
      </w:hyperlink>
    </w:p>
    <w:p w14:paraId="7AAFAF35" w14:textId="77777777" w:rsidR="00F06A86" w:rsidRDefault="00A13A54">
      <w:pPr>
        <w:pStyle w:val="TDC1"/>
        <w:rPr>
          <w:rFonts w:eastAsiaTheme="minorEastAsia" w:cstheme="minorBidi"/>
          <w:b w:val="0"/>
          <w:bCs w:val="0"/>
          <w:caps w:val="0"/>
          <w:noProof/>
          <w:sz w:val="22"/>
          <w:szCs w:val="22"/>
          <w:lang w:eastAsia="es-CL"/>
        </w:rPr>
      </w:pPr>
      <w:hyperlink w:anchor="_Toc426543335" w:history="1">
        <w:r w:rsidR="00F06A86" w:rsidRPr="001630E7">
          <w:rPr>
            <w:rStyle w:val="Hipervnculo"/>
            <w:noProof/>
          </w:rPr>
          <w:t>8.</w:t>
        </w:r>
        <w:r w:rsidR="00F06A86">
          <w:rPr>
            <w:rFonts w:eastAsiaTheme="minorEastAsia" w:cstheme="minorBidi"/>
            <w:b w:val="0"/>
            <w:bCs w:val="0"/>
            <w:caps w:val="0"/>
            <w:noProof/>
            <w:sz w:val="22"/>
            <w:szCs w:val="22"/>
            <w:lang w:eastAsia="es-CL"/>
          </w:rPr>
          <w:tab/>
        </w:r>
        <w:r w:rsidR="00F06A86" w:rsidRPr="001630E7">
          <w:rPr>
            <w:rStyle w:val="Hipervnculo"/>
            <w:noProof/>
          </w:rPr>
          <w:t>DOCUMENTACIÓN SOLICITADA Y ENTREGADA.</w:t>
        </w:r>
        <w:r w:rsidR="00F06A86">
          <w:rPr>
            <w:noProof/>
            <w:webHidden/>
          </w:rPr>
          <w:tab/>
        </w:r>
        <w:r w:rsidR="00F06A86">
          <w:rPr>
            <w:noProof/>
            <w:webHidden/>
          </w:rPr>
          <w:fldChar w:fldCharType="begin"/>
        </w:r>
        <w:r w:rsidR="00F06A86">
          <w:rPr>
            <w:noProof/>
            <w:webHidden/>
          </w:rPr>
          <w:instrText xml:space="preserve"> PAGEREF _Toc426543335 \h </w:instrText>
        </w:r>
        <w:r w:rsidR="00F06A86">
          <w:rPr>
            <w:noProof/>
            <w:webHidden/>
          </w:rPr>
        </w:r>
        <w:r w:rsidR="00F06A86">
          <w:rPr>
            <w:noProof/>
            <w:webHidden/>
          </w:rPr>
          <w:fldChar w:fldCharType="separate"/>
        </w:r>
        <w:r w:rsidR="00F06A86">
          <w:rPr>
            <w:noProof/>
            <w:webHidden/>
          </w:rPr>
          <w:t>36</w:t>
        </w:r>
        <w:r w:rsidR="00F06A86">
          <w:rPr>
            <w:noProof/>
            <w:webHidden/>
          </w:rPr>
          <w:fldChar w:fldCharType="end"/>
        </w:r>
      </w:hyperlink>
    </w:p>
    <w:p w14:paraId="40E190D2" w14:textId="77777777" w:rsidR="00F06A86" w:rsidRDefault="00A13A54">
      <w:pPr>
        <w:pStyle w:val="TDC1"/>
        <w:rPr>
          <w:rFonts w:eastAsiaTheme="minorEastAsia" w:cstheme="minorBidi"/>
          <w:b w:val="0"/>
          <w:bCs w:val="0"/>
          <w:caps w:val="0"/>
          <w:noProof/>
          <w:sz w:val="22"/>
          <w:szCs w:val="22"/>
          <w:lang w:eastAsia="es-CL"/>
        </w:rPr>
      </w:pPr>
      <w:hyperlink w:anchor="_Toc426543336" w:history="1">
        <w:r w:rsidR="00F06A86" w:rsidRPr="001630E7">
          <w:rPr>
            <w:rStyle w:val="Hipervnculo"/>
            <w:noProof/>
          </w:rPr>
          <w:t>9.</w:t>
        </w:r>
        <w:r w:rsidR="00F06A86">
          <w:rPr>
            <w:rFonts w:eastAsiaTheme="minorEastAsia" w:cstheme="minorBidi"/>
            <w:b w:val="0"/>
            <w:bCs w:val="0"/>
            <w:caps w:val="0"/>
            <w:noProof/>
            <w:sz w:val="22"/>
            <w:szCs w:val="22"/>
            <w:lang w:eastAsia="es-CL"/>
          </w:rPr>
          <w:tab/>
        </w:r>
        <w:r w:rsidR="00F06A86" w:rsidRPr="001630E7">
          <w:rPr>
            <w:rStyle w:val="Hipervnculo"/>
            <w:noProof/>
          </w:rPr>
          <w:t>ANEXOS.</w:t>
        </w:r>
        <w:r w:rsidR="00F06A86">
          <w:rPr>
            <w:noProof/>
            <w:webHidden/>
          </w:rPr>
          <w:tab/>
        </w:r>
        <w:r w:rsidR="00F06A86">
          <w:rPr>
            <w:noProof/>
            <w:webHidden/>
          </w:rPr>
          <w:fldChar w:fldCharType="begin"/>
        </w:r>
        <w:r w:rsidR="00F06A86">
          <w:rPr>
            <w:noProof/>
            <w:webHidden/>
          </w:rPr>
          <w:instrText xml:space="preserve"> PAGEREF _Toc426543336 \h </w:instrText>
        </w:r>
        <w:r w:rsidR="00F06A86">
          <w:rPr>
            <w:noProof/>
            <w:webHidden/>
          </w:rPr>
        </w:r>
        <w:r w:rsidR="00F06A86">
          <w:rPr>
            <w:noProof/>
            <w:webHidden/>
          </w:rPr>
          <w:fldChar w:fldCharType="separate"/>
        </w:r>
        <w:r w:rsidR="00F06A86">
          <w:rPr>
            <w:noProof/>
            <w:webHidden/>
          </w:rPr>
          <w:t>37</w:t>
        </w:r>
        <w:r w:rsidR="00F06A86">
          <w:rPr>
            <w:noProof/>
            <w:webHidden/>
          </w:rPr>
          <w:fldChar w:fldCharType="end"/>
        </w:r>
      </w:hyperlink>
    </w:p>
    <w:p w14:paraId="287D98D7" w14:textId="77777777" w:rsidR="00655D0C" w:rsidRPr="0025129B" w:rsidRDefault="003753AB" w:rsidP="00655D0C">
      <w:r w:rsidRPr="0025129B">
        <w:fldChar w:fldCharType="end"/>
      </w:r>
    </w:p>
    <w:p w14:paraId="755D2DB2" w14:textId="77777777" w:rsidR="00655D0C" w:rsidRPr="0025129B" w:rsidRDefault="001A4615" w:rsidP="004155AC">
      <w:pPr>
        <w:jc w:val="left"/>
        <w:sectPr w:rsidR="00655D0C" w:rsidRPr="0025129B"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25129B">
        <w:br w:type="page"/>
      </w:r>
    </w:p>
    <w:p w14:paraId="12AEEB58" w14:textId="77777777" w:rsidR="002C445A" w:rsidRPr="0025129B" w:rsidRDefault="00ED4317" w:rsidP="005749E1">
      <w:pPr>
        <w:pStyle w:val="Ttulo1"/>
      </w:pPr>
      <w:bookmarkStart w:id="17" w:name="_Toc352840376"/>
      <w:bookmarkStart w:id="18" w:name="_Toc352841436"/>
      <w:bookmarkStart w:id="19" w:name="_Toc426543309"/>
      <w:r w:rsidRPr="0025129B">
        <w:lastRenderedPageBreak/>
        <w:t>RESUMEN</w:t>
      </w:r>
      <w:r w:rsidR="00B1722C" w:rsidRPr="0025129B">
        <w:t>.</w:t>
      </w:r>
      <w:bookmarkEnd w:id="17"/>
      <w:bookmarkEnd w:id="18"/>
      <w:bookmarkEnd w:id="19"/>
    </w:p>
    <w:p w14:paraId="5B87552D" w14:textId="77777777" w:rsidR="00ED4317" w:rsidRPr="0025129B" w:rsidRDefault="00ED4317" w:rsidP="00ED4317">
      <w:pPr>
        <w:jc w:val="left"/>
        <w:rPr>
          <w:rFonts w:cstheme="minorHAnsi"/>
          <w:b/>
          <w:sz w:val="20"/>
          <w:szCs w:val="20"/>
        </w:rPr>
      </w:pPr>
    </w:p>
    <w:p w14:paraId="71DB80C0" w14:textId="258BDF78" w:rsidR="00ED4317" w:rsidRPr="0025129B"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esente documento da cuenta de los resultados de la</w:t>
      </w:r>
      <w:r w:rsidR="00933C73">
        <w:rPr>
          <w:rFonts w:cstheme="minorHAnsi"/>
          <w:sz w:val="20"/>
          <w:szCs w:val="20"/>
        </w:rPr>
        <w:t>s</w:t>
      </w:r>
      <w:r w:rsidR="004041CB" w:rsidRPr="0025129B">
        <w:rPr>
          <w:rFonts w:cstheme="minorHAnsi"/>
          <w:sz w:val="20"/>
          <w:szCs w:val="20"/>
        </w:rPr>
        <w:t xml:space="preserve"> actividad</w:t>
      </w:r>
      <w:r w:rsidR="00933C73">
        <w:rPr>
          <w:rFonts w:cstheme="minorHAnsi"/>
          <w:sz w:val="20"/>
          <w:szCs w:val="20"/>
        </w:rPr>
        <w:t>es</w:t>
      </w:r>
      <w:r w:rsidR="004041CB" w:rsidRPr="0025129B">
        <w:rPr>
          <w:rFonts w:cstheme="minorHAnsi"/>
          <w:sz w:val="20"/>
          <w:szCs w:val="20"/>
        </w:rPr>
        <w:t xml:space="preserve">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r w:rsidR="00933C73">
        <w:rPr>
          <w:rFonts w:cstheme="minorHAnsi"/>
          <w:sz w:val="20"/>
          <w:szCs w:val="20"/>
        </w:rPr>
        <w:t xml:space="preserve">la Superintendencia del Medio Ambiente, </w:t>
      </w:r>
      <w:r w:rsidR="007C15CC" w:rsidRPr="0025129B">
        <w:rPr>
          <w:rFonts w:cstheme="minorHAnsi"/>
          <w:sz w:val="20"/>
          <w:szCs w:val="20"/>
        </w:rPr>
        <w:t xml:space="preserve">junto a </w:t>
      </w:r>
      <w:r w:rsidR="00933C73">
        <w:rPr>
          <w:rFonts w:cstheme="minorHAnsi"/>
          <w:sz w:val="20"/>
          <w:szCs w:val="20"/>
        </w:rPr>
        <w:t>Directemar y Sernapesca</w:t>
      </w:r>
      <w:r w:rsidR="00F478FD" w:rsidRPr="0025129B">
        <w:rPr>
          <w:rFonts w:cstheme="minorHAnsi"/>
          <w:sz w:val="20"/>
          <w:szCs w:val="20"/>
        </w:rPr>
        <w:t>,</w:t>
      </w:r>
      <w:r w:rsidR="007B7525" w:rsidRPr="0025129B">
        <w:rPr>
          <w:rFonts w:cstheme="minorHAnsi"/>
          <w:sz w:val="20"/>
          <w:szCs w:val="20"/>
        </w:rPr>
        <w:t xml:space="preserve"> al pro</w:t>
      </w:r>
      <w:r w:rsidRPr="0025129B">
        <w:rPr>
          <w:rFonts w:cstheme="minorHAnsi"/>
          <w:sz w:val="20"/>
          <w:szCs w:val="20"/>
        </w:rPr>
        <w:t>yecto “</w:t>
      </w:r>
      <w:r w:rsidR="00933C73">
        <w:rPr>
          <w:rFonts w:cstheme="minorHAnsi"/>
          <w:sz w:val="20"/>
          <w:szCs w:val="20"/>
        </w:rPr>
        <w:t>Piscicultura Chayahue</w:t>
      </w:r>
      <w:r w:rsidRPr="0025129B">
        <w:rPr>
          <w:rFonts w:cstheme="minorHAnsi"/>
          <w:sz w:val="20"/>
          <w:szCs w:val="20"/>
        </w:rPr>
        <w:t>”</w:t>
      </w:r>
      <w:r w:rsidR="00F478FD" w:rsidRPr="0025129B">
        <w:rPr>
          <w:rFonts w:cstheme="minorHAnsi"/>
          <w:sz w:val="20"/>
          <w:szCs w:val="20"/>
        </w:rPr>
        <w:t xml:space="preserve">. </w:t>
      </w:r>
      <w:r w:rsidR="00BE68C0" w:rsidRPr="0025129B">
        <w:rPr>
          <w:rFonts w:cstheme="minorHAnsi"/>
          <w:sz w:val="20"/>
          <w:szCs w:val="20"/>
        </w:rPr>
        <w:t>La a</w:t>
      </w:r>
      <w:r w:rsidR="00F478FD" w:rsidRPr="0025129B">
        <w:rPr>
          <w:rFonts w:cstheme="minorHAnsi"/>
          <w:sz w:val="20"/>
          <w:szCs w:val="20"/>
        </w:rPr>
        <w:t>ctividad</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BE68C0" w:rsidRPr="0025129B">
        <w:rPr>
          <w:rFonts w:cstheme="minorHAnsi"/>
          <w:sz w:val="20"/>
          <w:szCs w:val="20"/>
        </w:rPr>
        <w:t xml:space="preserve">fue </w:t>
      </w:r>
      <w:r w:rsidR="00F478FD" w:rsidRPr="0025129B">
        <w:rPr>
          <w:rFonts w:cstheme="minorHAnsi"/>
          <w:sz w:val="20"/>
          <w:szCs w:val="20"/>
        </w:rPr>
        <w:t>desarrollada</w:t>
      </w:r>
      <w:r w:rsidRPr="0025129B">
        <w:rPr>
          <w:rFonts w:cstheme="minorHAnsi"/>
          <w:sz w:val="20"/>
          <w:szCs w:val="20"/>
        </w:rPr>
        <w:t xml:space="preserve"> durante los días </w:t>
      </w:r>
      <w:r w:rsidR="00933C73">
        <w:rPr>
          <w:rFonts w:cstheme="minorHAnsi"/>
          <w:sz w:val="20"/>
          <w:szCs w:val="20"/>
        </w:rPr>
        <w:t>28</w:t>
      </w:r>
      <w:r w:rsidR="00620768" w:rsidRPr="0025129B">
        <w:rPr>
          <w:rFonts w:cstheme="minorHAnsi"/>
          <w:sz w:val="20"/>
          <w:szCs w:val="20"/>
        </w:rPr>
        <w:t xml:space="preserve"> </w:t>
      </w:r>
      <w:r w:rsidR="00780407">
        <w:rPr>
          <w:rFonts w:cstheme="minorHAnsi"/>
          <w:sz w:val="20"/>
          <w:szCs w:val="20"/>
        </w:rPr>
        <w:t>y 29 de enero de 2015 y responde a una denuncia ciudadana</w:t>
      </w:r>
      <w:r w:rsidR="00A46B9A">
        <w:rPr>
          <w:rFonts w:cstheme="minorHAnsi"/>
          <w:sz w:val="20"/>
          <w:szCs w:val="20"/>
        </w:rPr>
        <w:t xml:space="preserve"> presentada por</w:t>
      </w:r>
      <w:r w:rsidR="0032513C">
        <w:rPr>
          <w:rFonts w:cstheme="minorHAnsi"/>
          <w:sz w:val="20"/>
          <w:szCs w:val="20"/>
        </w:rPr>
        <w:t xml:space="preserve"> la Sra. Otilia Guerrero Guerrero</w:t>
      </w:r>
      <w:r w:rsidR="00A46B9A">
        <w:rPr>
          <w:rFonts w:cstheme="minorHAnsi"/>
          <w:sz w:val="20"/>
          <w:szCs w:val="20"/>
        </w:rPr>
        <w:t xml:space="preserve"> por malos olores, </w:t>
      </w:r>
      <w:r w:rsidR="00780407">
        <w:rPr>
          <w:rFonts w:cstheme="minorHAnsi"/>
          <w:sz w:val="20"/>
          <w:szCs w:val="20"/>
        </w:rPr>
        <w:t>mortandad de especies, afectación de bosque y dispo</w:t>
      </w:r>
      <w:r w:rsidR="00F46835">
        <w:rPr>
          <w:rFonts w:cstheme="minorHAnsi"/>
          <w:sz w:val="20"/>
          <w:szCs w:val="20"/>
        </w:rPr>
        <w:t>si</w:t>
      </w:r>
      <w:r w:rsidR="00780407">
        <w:rPr>
          <w:rFonts w:cstheme="minorHAnsi"/>
          <w:sz w:val="20"/>
          <w:szCs w:val="20"/>
        </w:rPr>
        <w:t xml:space="preserve">ción de residuos </w:t>
      </w:r>
      <w:r w:rsidR="00F46835">
        <w:rPr>
          <w:rFonts w:cstheme="minorHAnsi"/>
          <w:sz w:val="20"/>
          <w:szCs w:val="20"/>
        </w:rPr>
        <w:t>líquidos</w:t>
      </w:r>
      <w:r w:rsidR="00A46B9A">
        <w:rPr>
          <w:rFonts w:cstheme="minorHAnsi"/>
          <w:sz w:val="20"/>
          <w:szCs w:val="20"/>
        </w:rPr>
        <w:t xml:space="preserve"> en lugar no autorizado</w:t>
      </w:r>
      <w:r w:rsidR="00780407">
        <w:rPr>
          <w:rFonts w:cstheme="minorHAnsi"/>
          <w:sz w:val="20"/>
          <w:szCs w:val="20"/>
        </w:rPr>
        <w:t xml:space="preserve">. </w:t>
      </w:r>
    </w:p>
    <w:p w14:paraId="0CE74B0D" w14:textId="77777777" w:rsidR="00ED4317" w:rsidRPr="0025129B" w:rsidRDefault="00ED4317" w:rsidP="00ED4317">
      <w:pPr>
        <w:rPr>
          <w:rFonts w:cstheme="minorHAnsi"/>
          <w:sz w:val="20"/>
          <w:szCs w:val="20"/>
        </w:rPr>
      </w:pPr>
    </w:p>
    <w:p w14:paraId="2036EA98" w14:textId="77777777" w:rsidR="0066108F" w:rsidRDefault="00F4655A" w:rsidP="00ED4317">
      <w:pPr>
        <w:rPr>
          <w:rFonts w:cstheme="minorHAnsi"/>
          <w:sz w:val="20"/>
          <w:szCs w:val="20"/>
        </w:rPr>
      </w:pPr>
      <w:r>
        <w:rPr>
          <w:rFonts w:cstheme="minorHAnsi"/>
          <w:sz w:val="20"/>
          <w:szCs w:val="20"/>
        </w:rPr>
        <w:t xml:space="preserve">La </w:t>
      </w:r>
      <w:r w:rsidR="000D7A4E">
        <w:rPr>
          <w:rFonts w:cstheme="minorHAnsi"/>
          <w:sz w:val="20"/>
          <w:szCs w:val="20"/>
        </w:rPr>
        <w:t xml:space="preserve">Unidad Fiscalizable </w:t>
      </w:r>
      <w:r w:rsidR="002E0390">
        <w:rPr>
          <w:rFonts w:cstheme="minorHAnsi"/>
          <w:sz w:val="20"/>
          <w:szCs w:val="20"/>
        </w:rPr>
        <w:t xml:space="preserve">(UF) </w:t>
      </w:r>
      <w:r w:rsidR="000D7A4E">
        <w:rPr>
          <w:rFonts w:cstheme="minorHAnsi"/>
          <w:sz w:val="20"/>
          <w:szCs w:val="20"/>
        </w:rPr>
        <w:t>corresponde a “Piscicultura Chayahue”</w:t>
      </w:r>
      <w:r w:rsidR="002E0390">
        <w:rPr>
          <w:rFonts w:cstheme="minorHAnsi"/>
          <w:sz w:val="20"/>
          <w:szCs w:val="20"/>
        </w:rPr>
        <w:t xml:space="preserve">. Esta </w:t>
      </w:r>
      <w:r w:rsidR="00AB3C96">
        <w:rPr>
          <w:rFonts w:cstheme="minorHAnsi"/>
          <w:sz w:val="20"/>
          <w:szCs w:val="20"/>
        </w:rPr>
        <w:t>UF</w:t>
      </w:r>
      <w:r w:rsidR="002A509F">
        <w:rPr>
          <w:rFonts w:cstheme="minorHAnsi"/>
          <w:sz w:val="20"/>
          <w:szCs w:val="20"/>
        </w:rPr>
        <w:t xml:space="preserve"> </w:t>
      </w:r>
      <w:r w:rsidR="00F46835">
        <w:rPr>
          <w:rFonts w:cstheme="minorHAnsi"/>
          <w:sz w:val="20"/>
          <w:szCs w:val="20"/>
        </w:rPr>
        <w:t>está</w:t>
      </w:r>
      <w:r w:rsidR="002A509F">
        <w:rPr>
          <w:rFonts w:cstheme="minorHAnsi"/>
          <w:sz w:val="20"/>
          <w:szCs w:val="20"/>
        </w:rPr>
        <w:t xml:space="preserve"> asociada a tres RCA, que s</w:t>
      </w:r>
      <w:r w:rsidR="00AB3C96">
        <w:rPr>
          <w:rFonts w:cstheme="minorHAnsi"/>
          <w:sz w:val="20"/>
          <w:szCs w:val="20"/>
        </w:rPr>
        <w:t xml:space="preserve">e detallan en el punto 3. El </w:t>
      </w:r>
      <w:r w:rsidR="00ED4317" w:rsidRPr="0025129B">
        <w:rPr>
          <w:rFonts w:cstheme="minorHAnsi"/>
          <w:sz w:val="20"/>
          <w:szCs w:val="20"/>
        </w:rPr>
        <w:t xml:space="preserve">proyecto consiste en </w:t>
      </w:r>
      <w:r w:rsidR="00933C73">
        <w:rPr>
          <w:rFonts w:cstheme="minorHAnsi"/>
          <w:sz w:val="20"/>
          <w:szCs w:val="20"/>
        </w:rPr>
        <w:t xml:space="preserve">dos </w:t>
      </w:r>
      <w:r w:rsidR="00F46835">
        <w:rPr>
          <w:rFonts w:cstheme="minorHAnsi"/>
          <w:sz w:val="20"/>
          <w:szCs w:val="20"/>
        </w:rPr>
        <w:t>Pisciculturas</w:t>
      </w:r>
      <w:r w:rsidR="00933C73">
        <w:rPr>
          <w:rFonts w:cstheme="minorHAnsi"/>
          <w:sz w:val="20"/>
          <w:szCs w:val="20"/>
        </w:rPr>
        <w:t xml:space="preserve"> </w:t>
      </w:r>
      <w:r w:rsidR="0066108F">
        <w:rPr>
          <w:rFonts w:cstheme="minorHAnsi"/>
          <w:sz w:val="20"/>
          <w:szCs w:val="20"/>
        </w:rPr>
        <w:t xml:space="preserve">pertenecientes a las empresas Sealand Aquaculture S.A., y Chayahué S.A., ambas </w:t>
      </w:r>
      <w:r w:rsidR="00A41FD4">
        <w:rPr>
          <w:rFonts w:cstheme="minorHAnsi"/>
          <w:sz w:val="20"/>
          <w:szCs w:val="20"/>
        </w:rPr>
        <w:t>ubicadas e</w:t>
      </w:r>
      <w:r w:rsidR="00780407">
        <w:rPr>
          <w:rFonts w:cstheme="minorHAnsi"/>
          <w:sz w:val="20"/>
          <w:szCs w:val="20"/>
        </w:rPr>
        <w:t>n el</w:t>
      </w:r>
      <w:r w:rsidR="0066108F">
        <w:rPr>
          <w:rFonts w:cstheme="minorHAnsi"/>
          <w:sz w:val="20"/>
          <w:szCs w:val="20"/>
        </w:rPr>
        <w:t xml:space="preserve"> mismo lugar geográfico</w:t>
      </w:r>
      <w:r w:rsidR="00A41FD4">
        <w:rPr>
          <w:rFonts w:cstheme="minorHAnsi"/>
          <w:sz w:val="20"/>
          <w:szCs w:val="20"/>
        </w:rPr>
        <w:t xml:space="preserve">, </w:t>
      </w:r>
      <w:r w:rsidR="00AB3C96">
        <w:rPr>
          <w:rFonts w:cstheme="minorHAnsi"/>
          <w:sz w:val="20"/>
          <w:szCs w:val="20"/>
        </w:rPr>
        <w:t>compartiendo el mismo sistema de tratamiento de riles, lodos y descarga</w:t>
      </w:r>
      <w:r w:rsidR="002E1FBD">
        <w:rPr>
          <w:rFonts w:cstheme="minorHAnsi"/>
          <w:sz w:val="20"/>
          <w:szCs w:val="20"/>
        </w:rPr>
        <w:t>.</w:t>
      </w:r>
      <w:r w:rsidR="00AB3C96">
        <w:rPr>
          <w:rFonts w:cstheme="minorHAnsi"/>
          <w:sz w:val="20"/>
          <w:szCs w:val="20"/>
        </w:rPr>
        <w:t xml:space="preserve"> </w:t>
      </w:r>
      <w:r w:rsidR="002A509F">
        <w:rPr>
          <w:rFonts w:cstheme="minorHAnsi"/>
          <w:sz w:val="20"/>
          <w:szCs w:val="20"/>
        </w:rPr>
        <w:t>Ambas emp</w:t>
      </w:r>
      <w:r w:rsidR="00780407">
        <w:rPr>
          <w:rFonts w:cstheme="minorHAnsi"/>
          <w:sz w:val="20"/>
          <w:szCs w:val="20"/>
        </w:rPr>
        <w:t>r</w:t>
      </w:r>
      <w:r w:rsidR="002A509F">
        <w:rPr>
          <w:rFonts w:cstheme="minorHAnsi"/>
          <w:sz w:val="20"/>
          <w:szCs w:val="20"/>
        </w:rPr>
        <w:t>e</w:t>
      </w:r>
      <w:r w:rsidR="00780407">
        <w:rPr>
          <w:rFonts w:cstheme="minorHAnsi"/>
          <w:sz w:val="20"/>
          <w:szCs w:val="20"/>
        </w:rPr>
        <w:t xml:space="preserve">sas </w:t>
      </w:r>
      <w:r w:rsidR="002E1FBD">
        <w:rPr>
          <w:rFonts w:cstheme="minorHAnsi"/>
          <w:sz w:val="20"/>
          <w:szCs w:val="20"/>
        </w:rPr>
        <w:t>están asociadas</w:t>
      </w:r>
      <w:r w:rsidR="00AB3C96">
        <w:rPr>
          <w:rFonts w:cstheme="minorHAnsi"/>
          <w:sz w:val="20"/>
          <w:szCs w:val="20"/>
        </w:rPr>
        <w:t xml:space="preserve"> a un mismo titular y representante legal, </w:t>
      </w:r>
      <w:r w:rsidR="00A41FD4">
        <w:rPr>
          <w:rFonts w:cstheme="minorHAnsi"/>
          <w:sz w:val="20"/>
          <w:szCs w:val="20"/>
        </w:rPr>
        <w:t>pero separadas</w:t>
      </w:r>
      <w:r w:rsidR="00AB3C96">
        <w:rPr>
          <w:rFonts w:cstheme="minorHAnsi"/>
          <w:sz w:val="20"/>
          <w:szCs w:val="20"/>
        </w:rPr>
        <w:t xml:space="preserve"> física y administrativamente.</w:t>
      </w:r>
      <w:r w:rsidR="00A41FD4">
        <w:rPr>
          <w:rFonts w:cstheme="minorHAnsi"/>
          <w:sz w:val="20"/>
          <w:szCs w:val="20"/>
        </w:rPr>
        <w:t xml:space="preserve"> </w:t>
      </w:r>
    </w:p>
    <w:p w14:paraId="75D29DE2" w14:textId="77777777" w:rsidR="0066108F" w:rsidRDefault="0066108F" w:rsidP="00ED4317">
      <w:pPr>
        <w:rPr>
          <w:rFonts w:cstheme="minorHAnsi"/>
          <w:sz w:val="20"/>
          <w:szCs w:val="20"/>
        </w:rPr>
      </w:pPr>
    </w:p>
    <w:p w14:paraId="2BFFF10C" w14:textId="77777777" w:rsidR="00780407" w:rsidRDefault="00A41FD4" w:rsidP="00ED4317">
      <w:pPr>
        <w:rPr>
          <w:rFonts w:cstheme="minorHAnsi"/>
          <w:sz w:val="20"/>
          <w:szCs w:val="20"/>
        </w:rPr>
      </w:pPr>
      <w:r>
        <w:rPr>
          <w:rFonts w:cstheme="minorHAnsi"/>
          <w:sz w:val="20"/>
          <w:szCs w:val="20"/>
        </w:rPr>
        <w:t>La</w:t>
      </w:r>
      <w:r w:rsidR="0066108F">
        <w:rPr>
          <w:rFonts w:cstheme="minorHAnsi"/>
          <w:sz w:val="20"/>
          <w:szCs w:val="20"/>
        </w:rPr>
        <w:t xml:space="preserve">s dos </w:t>
      </w:r>
      <w:r>
        <w:rPr>
          <w:rFonts w:cstheme="minorHAnsi"/>
          <w:sz w:val="20"/>
          <w:szCs w:val="20"/>
        </w:rPr>
        <w:t>pisciculturas</w:t>
      </w:r>
      <w:r w:rsidR="00780407">
        <w:rPr>
          <w:rFonts w:cstheme="minorHAnsi"/>
          <w:sz w:val="20"/>
          <w:szCs w:val="20"/>
        </w:rPr>
        <w:t xml:space="preserve"> se denominan</w:t>
      </w:r>
      <w:r w:rsidR="0066108F">
        <w:rPr>
          <w:rFonts w:cstheme="minorHAnsi"/>
          <w:sz w:val="20"/>
          <w:szCs w:val="20"/>
        </w:rPr>
        <w:t xml:space="preserve"> “Sealand 1” y “Sealand 2” </w:t>
      </w:r>
      <w:r>
        <w:rPr>
          <w:rFonts w:cstheme="minorHAnsi"/>
          <w:sz w:val="20"/>
          <w:szCs w:val="20"/>
        </w:rPr>
        <w:t>correspondientes a las empresas Sealand Aquaculture S.A.</w:t>
      </w:r>
      <w:r w:rsidR="00A3725F">
        <w:rPr>
          <w:rFonts w:cstheme="minorHAnsi"/>
          <w:sz w:val="20"/>
          <w:szCs w:val="20"/>
        </w:rPr>
        <w:t xml:space="preserve">, y </w:t>
      </w:r>
      <w:r>
        <w:rPr>
          <w:rFonts w:cstheme="minorHAnsi"/>
          <w:sz w:val="20"/>
          <w:szCs w:val="20"/>
        </w:rPr>
        <w:t xml:space="preserve"> Chayahué S.A., respectivamente. La nomenclatura de Sealand 1 o 2 se </w:t>
      </w:r>
      <w:r w:rsidR="00F46835">
        <w:rPr>
          <w:rFonts w:cstheme="minorHAnsi"/>
          <w:sz w:val="20"/>
          <w:szCs w:val="20"/>
        </w:rPr>
        <w:t>utilizará</w:t>
      </w:r>
      <w:r>
        <w:rPr>
          <w:rFonts w:cstheme="minorHAnsi"/>
          <w:sz w:val="20"/>
          <w:szCs w:val="20"/>
        </w:rPr>
        <w:t xml:space="preserve"> en </w:t>
      </w:r>
      <w:r w:rsidR="00A3725F">
        <w:rPr>
          <w:rFonts w:cstheme="minorHAnsi"/>
          <w:sz w:val="20"/>
          <w:szCs w:val="20"/>
        </w:rPr>
        <w:t xml:space="preserve">la confección del </w:t>
      </w:r>
      <w:r>
        <w:rPr>
          <w:rFonts w:cstheme="minorHAnsi"/>
          <w:sz w:val="20"/>
          <w:szCs w:val="20"/>
        </w:rPr>
        <w:t>siguiente informe.</w:t>
      </w:r>
    </w:p>
    <w:p w14:paraId="14CF1C46" w14:textId="77777777" w:rsidR="00780407" w:rsidRDefault="00780407" w:rsidP="00ED4317">
      <w:pPr>
        <w:rPr>
          <w:rFonts w:cstheme="minorHAnsi"/>
          <w:sz w:val="20"/>
          <w:szCs w:val="20"/>
        </w:rPr>
      </w:pPr>
    </w:p>
    <w:p w14:paraId="687C64C5" w14:textId="77777777" w:rsidR="00780407" w:rsidRDefault="00780407" w:rsidP="00ED4317">
      <w:pPr>
        <w:rPr>
          <w:rFonts w:cstheme="minorHAnsi"/>
          <w:sz w:val="20"/>
          <w:szCs w:val="20"/>
        </w:rPr>
      </w:pPr>
      <w:r>
        <w:rPr>
          <w:rFonts w:cstheme="minorHAnsi"/>
          <w:sz w:val="20"/>
          <w:szCs w:val="20"/>
        </w:rPr>
        <w:t xml:space="preserve">La </w:t>
      </w:r>
      <w:r w:rsidR="00F46835">
        <w:rPr>
          <w:rFonts w:cstheme="minorHAnsi"/>
          <w:sz w:val="20"/>
          <w:szCs w:val="20"/>
        </w:rPr>
        <w:t>actividad</w:t>
      </w:r>
      <w:r>
        <w:rPr>
          <w:rFonts w:cstheme="minorHAnsi"/>
          <w:sz w:val="20"/>
          <w:szCs w:val="20"/>
        </w:rPr>
        <w:t xml:space="preserve"> de ambos centros consiste en la producción de salmones desde la etapa de ovas hasta smolt, utilizando el sistema de producción denominado “recirculación de aguas</w:t>
      </w:r>
      <w:r w:rsidR="002A509F">
        <w:rPr>
          <w:rFonts w:cstheme="minorHAnsi"/>
          <w:sz w:val="20"/>
          <w:szCs w:val="20"/>
        </w:rPr>
        <w:t>”.</w:t>
      </w:r>
      <w:r>
        <w:rPr>
          <w:rFonts w:cstheme="minorHAnsi"/>
          <w:sz w:val="20"/>
          <w:szCs w:val="20"/>
        </w:rPr>
        <w:t xml:space="preserve"> Dicho sistema incluye filtración, desgasifiacción y oxigenación, biofiltración y desinfección UV y su reincorporación al proceso productivo. El agua utilizada en ambas </w:t>
      </w:r>
      <w:r w:rsidR="00F46835">
        <w:rPr>
          <w:rFonts w:cstheme="minorHAnsi"/>
          <w:sz w:val="20"/>
          <w:szCs w:val="20"/>
        </w:rPr>
        <w:t>pisciculturas</w:t>
      </w:r>
      <w:r>
        <w:rPr>
          <w:rFonts w:cstheme="minorHAnsi"/>
          <w:sz w:val="20"/>
          <w:szCs w:val="20"/>
        </w:rPr>
        <w:t xml:space="preserve"> provendrá de </w:t>
      </w:r>
      <w:r w:rsidR="00866BAD">
        <w:rPr>
          <w:rFonts w:cstheme="minorHAnsi"/>
          <w:sz w:val="20"/>
          <w:szCs w:val="20"/>
        </w:rPr>
        <w:t>pozos</w:t>
      </w:r>
      <w:r>
        <w:rPr>
          <w:rFonts w:cstheme="minorHAnsi"/>
          <w:sz w:val="20"/>
          <w:szCs w:val="20"/>
        </w:rPr>
        <w:t xml:space="preserve"> profundos y del mar.</w:t>
      </w:r>
    </w:p>
    <w:p w14:paraId="0732D461" w14:textId="77777777" w:rsidR="00A46B9A" w:rsidRDefault="00A46B9A" w:rsidP="00ED4317">
      <w:pPr>
        <w:rPr>
          <w:rFonts w:cstheme="minorHAnsi"/>
          <w:sz w:val="20"/>
          <w:szCs w:val="20"/>
        </w:rPr>
      </w:pPr>
    </w:p>
    <w:p w14:paraId="440A358D" w14:textId="77777777" w:rsidR="00866BAD" w:rsidRDefault="00A0663E" w:rsidP="00ED4317">
      <w:pPr>
        <w:rPr>
          <w:rFonts w:cstheme="minorHAnsi"/>
          <w:sz w:val="20"/>
          <w:szCs w:val="20"/>
        </w:rPr>
      </w:pPr>
      <w:r>
        <w:rPr>
          <w:rFonts w:cstheme="minorHAnsi"/>
          <w:sz w:val="20"/>
          <w:szCs w:val="20"/>
        </w:rPr>
        <w:t xml:space="preserve">Los peces luego de su etapa de smolt, son trasladados </w:t>
      </w:r>
      <w:r w:rsidR="00F46835">
        <w:rPr>
          <w:rFonts w:cstheme="minorHAnsi"/>
          <w:sz w:val="20"/>
          <w:szCs w:val="20"/>
        </w:rPr>
        <w:t>vía</w:t>
      </w:r>
      <w:r>
        <w:rPr>
          <w:rFonts w:cstheme="minorHAnsi"/>
          <w:sz w:val="20"/>
          <w:szCs w:val="20"/>
        </w:rPr>
        <w:t xml:space="preserve"> salmoductos por </w:t>
      </w:r>
      <w:r w:rsidR="000E7AB6">
        <w:rPr>
          <w:rFonts w:cstheme="minorHAnsi"/>
          <w:sz w:val="20"/>
          <w:szCs w:val="20"/>
        </w:rPr>
        <w:t>un pasillo flotante</w:t>
      </w:r>
      <w:r>
        <w:rPr>
          <w:rFonts w:cstheme="minorHAnsi"/>
          <w:sz w:val="20"/>
          <w:szCs w:val="20"/>
        </w:rPr>
        <w:t xml:space="preserve"> </w:t>
      </w:r>
      <w:r w:rsidR="000E7AB6">
        <w:rPr>
          <w:rFonts w:cstheme="minorHAnsi"/>
          <w:sz w:val="20"/>
          <w:szCs w:val="20"/>
        </w:rPr>
        <w:t xml:space="preserve">y pontón </w:t>
      </w:r>
      <w:r>
        <w:rPr>
          <w:rFonts w:cstheme="minorHAnsi"/>
          <w:sz w:val="20"/>
          <w:szCs w:val="20"/>
        </w:rPr>
        <w:t>de l</w:t>
      </w:r>
      <w:r w:rsidR="002A509F">
        <w:rPr>
          <w:rFonts w:cstheme="minorHAnsi"/>
          <w:sz w:val="20"/>
          <w:szCs w:val="20"/>
        </w:rPr>
        <w:t>a misma Unidad Fiscalizable y em</w:t>
      </w:r>
      <w:r>
        <w:rPr>
          <w:rFonts w:cstheme="minorHAnsi"/>
          <w:sz w:val="20"/>
          <w:szCs w:val="20"/>
        </w:rPr>
        <w:t>barcados hacia centros de engorda.</w:t>
      </w:r>
      <w:r w:rsidR="000D0ED5">
        <w:rPr>
          <w:rFonts w:cstheme="minorHAnsi"/>
          <w:sz w:val="20"/>
          <w:szCs w:val="20"/>
        </w:rPr>
        <w:t xml:space="preserve"> </w:t>
      </w:r>
      <w:r w:rsidR="00866BAD">
        <w:rPr>
          <w:rFonts w:cstheme="minorHAnsi"/>
          <w:sz w:val="20"/>
          <w:szCs w:val="20"/>
        </w:rPr>
        <w:t xml:space="preserve">Las aguas que no son utilizadas en la </w:t>
      </w:r>
      <w:r w:rsidR="00F46835">
        <w:rPr>
          <w:rFonts w:cstheme="minorHAnsi"/>
          <w:sz w:val="20"/>
          <w:szCs w:val="20"/>
        </w:rPr>
        <w:t>recirculación</w:t>
      </w:r>
      <w:r w:rsidR="00866BAD">
        <w:rPr>
          <w:rFonts w:cstheme="minorHAnsi"/>
          <w:sz w:val="20"/>
          <w:szCs w:val="20"/>
        </w:rPr>
        <w:t>, son desviadas a un sistema de tratamiento de riles y descargadas en</w:t>
      </w:r>
      <w:r>
        <w:rPr>
          <w:rFonts w:cstheme="minorHAnsi"/>
          <w:sz w:val="20"/>
          <w:szCs w:val="20"/>
        </w:rPr>
        <w:t xml:space="preserve"> </w:t>
      </w:r>
      <w:r w:rsidR="00866BAD">
        <w:rPr>
          <w:rFonts w:cstheme="minorHAnsi"/>
          <w:sz w:val="20"/>
          <w:szCs w:val="20"/>
        </w:rPr>
        <w:t xml:space="preserve">el mar mediante dos emisarios submarinos, de acuerdo a lo </w:t>
      </w:r>
      <w:r w:rsidR="00F46835">
        <w:rPr>
          <w:rFonts w:cstheme="minorHAnsi"/>
          <w:sz w:val="20"/>
          <w:szCs w:val="20"/>
        </w:rPr>
        <w:t>estipulado</w:t>
      </w:r>
      <w:r w:rsidR="00866BAD">
        <w:rPr>
          <w:rFonts w:cstheme="minorHAnsi"/>
          <w:sz w:val="20"/>
          <w:szCs w:val="20"/>
        </w:rPr>
        <w:t xml:space="preserve"> en el D.S. N°90/00 tabla 5.</w:t>
      </w:r>
    </w:p>
    <w:p w14:paraId="56B5316C" w14:textId="77777777" w:rsidR="00780407" w:rsidRDefault="00780407" w:rsidP="00ED4317">
      <w:pPr>
        <w:rPr>
          <w:rFonts w:cstheme="minorHAnsi"/>
          <w:sz w:val="20"/>
          <w:szCs w:val="20"/>
        </w:rPr>
      </w:pPr>
    </w:p>
    <w:p w14:paraId="0035D5DA" w14:textId="77777777" w:rsidR="008F751D" w:rsidRPr="0025129B" w:rsidRDefault="008F751D" w:rsidP="008F751D">
      <w:pPr>
        <w:rPr>
          <w:rFonts w:cstheme="minorHAnsi"/>
          <w:color w:val="FF0000"/>
          <w:sz w:val="20"/>
          <w:szCs w:val="20"/>
        </w:rPr>
      </w:pPr>
      <w:r w:rsidRPr="0025129B">
        <w:rPr>
          <w:rFonts w:cstheme="minorHAnsi"/>
          <w:sz w:val="20"/>
          <w:szCs w:val="20"/>
        </w:rPr>
        <w:t>Las materias relevantes objeto de l</w:t>
      </w:r>
      <w:r w:rsidR="00F45FC8">
        <w:rPr>
          <w:rFonts w:cstheme="minorHAnsi"/>
          <w:sz w:val="20"/>
          <w:szCs w:val="20"/>
        </w:rPr>
        <w:t xml:space="preserve">a fiscalización incluyeron: Planta de Tratamiento de Riles; Descarga del Efluente (emisario submarino); Afectación de Flora y Vegetación; Manejo de Mortandad; Manejo de </w:t>
      </w:r>
      <w:r w:rsidR="00502C08">
        <w:rPr>
          <w:rFonts w:cstheme="minorHAnsi"/>
          <w:sz w:val="20"/>
          <w:szCs w:val="20"/>
        </w:rPr>
        <w:t xml:space="preserve">Lodos y </w:t>
      </w:r>
      <w:r w:rsidR="00A651EC">
        <w:rPr>
          <w:rFonts w:cstheme="minorHAnsi"/>
          <w:sz w:val="20"/>
          <w:szCs w:val="20"/>
        </w:rPr>
        <w:t xml:space="preserve">Olores y Plan de </w:t>
      </w:r>
      <w:r w:rsidR="00F46835">
        <w:rPr>
          <w:rFonts w:cstheme="minorHAnsi"/>
          <w:sz w:val="20"/>
          <w:szCs w:val="20"/>
        </w:rPr>
        <w:t>Vigilancia</w:t>
      </w:r>
      <w:r w:rsidR="00A651EC">
        <w:rPr>
          <w:rFonts w:cstheme="minorHAnsi"/>
          <w:sz w:val="20"/>
          <w:szCs w:val="20"/>
        </w:rPr>
        <w:t xml:space="preserve"> Ambiental</w:t>
      </w:r>
      <w:r w:rsidR="00F45FC8">
        <w:rPr>
          <w:rFonts w:cstheme="minorHAnsi"/>
          <w:sz w:val="20"/>
          <w:szCs w:val="20"/>
        </w:rPr>
        <w:t>.</w:t>
      </w:r>
    </w:p>
    <w:p w14:paraId="2C59C8F7" w14:textId="77777777" w:rsidR="00ED4317" w:rsidRPr="0025129B" w:rsidRDefault="00ED4317" w:rsidP="00ED4317">
      <w:pPr>
        <w:rPr>
          <w:rFonts w:cstheme="minorHAnsi"/>
          <w:color w:val="FF0000"/>
          <w:sz w:val="20"/>
          <w:szCs w:val="20"/>
        </w:rPr>
      </w:pPr>
    </w:p>
    <w:p w14:paraId="0B7F6B20" w14:textId="77777777" w:rsidR="00ED4317" w:rsidRPr="0025129B" w:rsidRDefault="00ED4317" w:rsidP="00ED4317">
      <w:pPr>
        <w:rPr>
          <w:rFonts w:cstheme="minorHAnsi"/>
          <w:sz w:val="20"/>
          <w:szCs w:val="20"/>
        </w:rPr>
      </w:pPr>
      <w:r w:rsidRPr="0025129B">
        <w:rPr>
          <w:rFonts w:cstheme="minorHAnsi"/>
          <w:sz w:val="20"/>
          <w:szCs w:val="20"/>
        </w:rPr>
        <w:t>Entre los hechos constatados</w:t>
      </w:r>
      <w:r w:rsidR="00591882">
        <w:rPr>
          <w:rFonts w:cstheme="minorHAnsi"/>
          <w:sz w:val="20"/>
          <w:szCs w:val="20"/>
        </w:rPr>
        <w:t xml:space="preserve"> que representan</w:t>
      </w:r>
      <w:r w:rsidRPr="0025129B">
        <w:rPr>
          <w:rFonts w:cstheme="minorHAnsi"/>
          <w:sz w:val="20"/>
          <w:szCs w:val="20"/>
        </w:rPr>
        <w:t xml:space="preserve"> no conformidades se encuentran:</w:t>
      </w:r>
      <w:r w:rsidR="00620768" w:rsidRPr="0025129B">
        <w:rPr>
          <w:rFonts w:cstheme="minorHAnsi"/>
          <w:sz w:val="20"/>
          <w:szCs w:val="20"/>
        </w:rPr>
        <w:t xml:space="preserve"> </w:t>
      </w:r>
      <w:r w:rsidR="004C6033">
        <w:rPr>
          <w:rFonts w:cstheme="minorHAnsi"/>
          <w:sz w:val="20"/>
          <w:szCs w:val="20"/>
        </w:rPr>
        <w:t xml:space="preserve">Disposición de residuos </w:t>
      </w:r>
      <w:r w:rsidR="00F46835">
        <w:rPr>
          <w:rFonts w:cstheme="minorHAnsi"/>
          <w:sz w:val="20"/>
          <w:szCs w:val="20"/>
        </w:rPr>
        <w:t>líquidos</w:t>
      </w:r>
      <w:r w:rsidR="004C6033">
        <w:rPr>
          <w:rFonts w:cstheme="minorHAnsi"/>
          <w:sz w:val="20"/>
          <w:szCs w:val="20"/>
        </w:rPr>
        <w:t xml:space="preserve"> en un punto distinto a lo mencionado en la RCA; Profundidad de disposición de residuos </w:t>
      </w:r>
      <w:r w:rsidR="00F46835">
        <w:rPr>
          <w:rFonts w:cstheme="minorHAnsi"/>
          <w:sz w:val="20"/>
          <w:szCs w:val="20"/>
        </w:rPr>
        <w:t>líquidos</w:t>
      </w:r>
      <w:r w:rsidR="004C6033">
        <w:rPr>
          <w:rFonts w:cstheme="minorHAnsi"/>
          <w:sz w:val="20"/>
          <w:szCs w:val="20"/>
        </w:rPr>
        <w:t xml:space="preserve"> menor a lo indicado en la RCA; Cámara de monitoreo no presenta las características para realizar muestreos según D.S. N° 90/00; Se consta</w:t>
      </w:r>
      <w:r w:rsidR="00F46835">
        <w:rPr>
          <w:rFonts w:cstheme="minorHAnsi"/>
          <w:sz w:val="20"/>
          <w:szCs w:val="20"/>
        </w:rPr>
        <w:t>tó</w:t>
      </w:r>
      <w:r w:rsidR="004C6033">
        <w:rPr>
          <w:rFonts w:cstheme="minorHAnsi"/>
          <w:sz w:val="20"/>
          <w:szCs w:val="20"/>
        </w:rPr>
        <w:t xml:space="preserve"> presencia de biomedias a orillas de la costa, evidenciando fugas de estos elementos desde las pisciculturas </w:t>
      </w:r>
      <w:r w:rsidR="00F46835">
        <w:rPr>
          <w:rFonts w:cstheme="minorHAnsi"/>
          <w:sz w:val="20"/>
          <w:szCs w:val="20"/>
        </w:rPr>
        <w:t>vía</w:t>
      </w:r>
      <w:r w:rsidR="004C6033">
        <w:rPr>
          <w:rFonts w:cstheme="minorHAnsi"/>
          <w:sz w:val="20"/>
          <w:szCs w:val="20"/>
        </w:rPr>
        <w:t xml:space="preserve"> emisario submarino al cuerpo receptor.</w:t>
      </w:r>
    </w:p>
    <w:p w14:paraId="323D5FC0" w14:textId="77777777" w:rsidR="00ED4317" w:rsidRPr="0025129B" w:rsidRDefault="00ED4317">
      <w:pPr>
        <w:jc w:val="left"/>
        <w:rPr>
          <w:rFonts w:cstheme="minorHAnsi"/>
          <w:b/>
          <w:sz w:val="20"/>
          <w:szCs w:val="20"/>
        </w:rPr>
      </w:pPr>
      <w:r w:rsidRPr="0025129B">
        <w:rPr>
          <w:rFonts w:cstheme="minorHAnsi"/>
          <w:b/>
          <w:sz w:val="20"/>
          <w:szCs w:val="20"/>
        </w:rPr>
        <w:br w:type="page"/>
      </w:r>
    </w:p>
    <w:p w14:paraId="778F1A45" w14:textId="77777777" w:rsidR="00ED4317" w:rsidRPr="0025129B" w:rsidRDefault="009847C7" w:rsidP="009847C7">
      <w:pPr>
        <w:pStyle w:val="Ttulo1"/>
      </w:pPr>
      <w:bookmarkStart w:id="20" w:name="_Toc426543310"/>
      <w:r w:rsidRPr="0025129B">
        <w:lastRenderedPageBreak/>
        <w:t>IDENTIFICACIÓN DEL PROYECTO,</w:t>
      </w:r>
      <w:r w:rsidR="00677A75">
        <w:t xml:space="preserve"> INSTALACIÓN, </w:t>
      </w:r>
      <w:r w:rsidRPr="0025129B">
        <w:t>ACTIVIDAD O FUENTE FISCALIZADA</w:t>
      </w:r>
      <w:bookmarkEnd w:id="20"/>
    </w:p>
    <w:p w14:paraId="47EFBAE2" w14:textId="77777777" w:rsidR="00ED4317" w:rsidRPr="0025129B" w:rsidRDefault="00ED4317" w:rsidP="00ED4317"/>
    <w:p w14:paraId="52E146A5" w14:textId="77777777" w:rsidR="00ED4317" w:rsidRPr="0025129B" w:rsidRDefault="00ED4317" w:rsidP="00C958D0">
      <w:pPr>
        <w:pStyle w:val="Ttulo2"/>
      </w:pPr>
      <w:bookmarkStart w:id="21" w:name="_Toc352840378"/>
      <w:bookmarkStart w:id="22" w:name="_Toc352841438"/>
      <w:bookmarkStart w:id="23" w:name="_Toc353998104"/>
      <w:bookmarkStart w:id="24" w:name="_Toc353998177"/>
      <w:bookmarkStart w:id="25" w:name="_Toc382383532"/>
      <w:bookmarkStart w:id="26" w:name="_Toc382472354"/>
      <w:bookmarkStart w:id="27" w:name="_Toc390184266"/>
      <w:bookmarkStart w:id="28" w:name="_Toc390359997"/>
      <w:bookmarkStart w:id="29" w:name="_Toc390777018"/>
      <w:bookmarkStart w:id="30" w:name="_Toc426543311"/>
      <w:r w:rsidRPr="0025129B">
        <w:t>Antecedentes Generales</w:t>
      </w:r>
      <w:bookmarkEnd w:id="21"/>
      <w:bookmarkEnd w:id="22"/>
      <w:bookmarkEnd w:id="23"/>
      <w:bookmarkEnd w:id="24"/>
      <w:bookmarkEnd w:id="25"/>
      <w:bookmarkEnd w:id="26"/>
      <w:bookmarkEnd w:id="27"/>
      <w:bookmarkEnd w:id="28"/>
      <w:bookmarkEnd w:id="29"/>
      <w:bookmarkEnd w:id="30"/>
    </w:p>
    <w:p w14:paraId="275FF9EA" w14:textId="77777777" w:rsidR="00ED4317" w:rsidRPr="0025129B" w:rsidRDefault="00ED4317" w:rsidP="004E5529">
      <w:pPr>
        <w:jc w:val="left"/>
        <w:rPr>
          <w:rFonts w:cstheme="minorHAnsi"/>
          <w:b/>
          <w:sz w:val="24"/>
          <w:szCs w:val="20"/>
        </w:rPr>
      </w:pPr>
      <w:bookmarkStart w:id="31" w:name="_Toc353998105"/>
      <w:bookmarkStart w:id="32" w:name="_Toc353998178"/>
      <w:bookmarkEnd w:id="31"/>
      <w:bookmarkEnd w:id="32"/>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0B74E53D"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80354E9" w14:textId="77777777"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22DD2C63" w14:textId="77777777" w:rsidR="00230321" w:rsidRPr="00F45FC8" w:rsidRDefault="00F45FC8" w:rsidP="00230321">
            <w:pPr>
              <w:rPr>
                <w:rFonts w:cstheme="minorHAnsi"/>
                <w:b/>
                <w:sz w:val="20"/>
                <w:szCs w:val="20"/>
              </w:rPr>
            </w:pPr>
            <w:r w:rsidRPr="00F45FC8">
              <w:rPr>
                <w:rFonts w:cstheme="minorHAnsi"/>
                <w:sz w:val="20"/>
                <w:szCs w:val="20"/>
              </w:rPr>
              <w:t>Piscicultura Chayahué</w:t>
            </w:r>
          </w:p>
          <w:p w14:paraId="19FC9F38" w14:textId="77777777" w:rsidR="00230321" w:rsidRPr="0025129B" w:rsidRDefault="00230321" w:rsidP="00230321">
            <w:pPr>
              <w:rPr>
                <w:rFonts w:cstheme="minorHAnsi"/>
                <w:sz w:val="20"/>
                <w:szCs w:val="20"/>
                <w:lang w:eastAsia="es-ES"/>
              </w:rPr>
            </w:pPr>
          </w:p>
        </w:tc>
      </w:tr>
      <w:tr w:rsidR="00230321" w:rsidRPr="0025129B" w14:paraId="257F156A"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E8B09FD"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r w:rsidR="00F45FC8">
              <w:rPr>
                <w:rFonts w:cstheme="minorHAnsi"/>
                <w:sz w:val="20"/>
                <w:szCs w:val="20"/>
              </w:rPr>
              <w:t>Los Lagos</w:t>
            </w:r>
          </w:p>
          <w:p w14:paraId="570AE48F" w14:textId="77777777" w:rsidR="00230321" w:rsidRPr="0025129B" w:rsidRDefault="00230321" w:rsidP="00230321">
            <w:pPr>
              <w:rPr>
                <w:rFonts w:cstheme="minorHAns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14:paraId="57EF1DE3" w14:textId="77777777"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r w:rsidR="00A0663E">
              <w:rPr>
                <w:rFonts w:cstheme="minorHAnsi"/>
                <w:sz w:val="20"/>
                <w:szCs w:val="20"/>
              </w:rPr>
              <w:t xml:space="preserve">la Piscicultura se localiza en la Región de Los Lagos, </w:t>
            </w:r>
            <w:r w:rsidR="00422B07">
              <w:rPr>
                <w:rFonts w:cstheme="minorHAnsi"/>
                <w:sz w:val="20"/>
                <w:szCs w:val="20"/>
              </w:rPr>
              <w:t>Comuna</w:t>
            </w:r>
            <w:r w:rsidR="00A0663E">
              <w:rPr>
                <w:rFonts w:cstheme="minorHAnsi"/>
                <w:sz w:val="20"/>
                <w:szCs w:val="20"/>
              </w:rPr>
              <w:t xml:space="preserve"> de Calbuco, provincia de Llanquihue, en el sector Pun</w:t>
            </w:r>
            <w:r w:rsidR="00422B07">
              <w:rPr>
                <w:rFonts w:cstheme="minorHAnsi"/>
                <w:sz w:val="20"/>
                <w:szCs w:val="20"/>
              </w:rPr>
              <w:t>ta Tique, Chayahué</w:t>
            </w:r>
            <w:r w:rsidR="00A0663E">
              <w:rPr>
                <w:rFonts w:cstheme="minorHAnsi"/>
                <w:sz w:val="20"/>
                <w:szCs w:val="20"/>
              </w:rPr>
              <w:t>, aproximadamente a 5 km al sur de Pargua.</w:t>
            </w:r>
          </w:p>
          <w:p w14:paraId="0B5A6270" w14:textId="77777777" w:rsidR="00230321" w:rsidRPr="0025129B" w:rsidRDefault="00230321" w:rsidP="00230321">
            <w:pPr>
              <w:ind w:left="188"/>
              <w:rPr>
                <w:rFonts w:cstheme="minorHAnsi"/>
                <w:sz w:val="20"/>
                <w:szCs w:val="20"/>
              </w:rPr>
            </w:pPr>
          </w:p>
        </w:tc>
      </w:tr>
      <w:tr w:rsidR="00230321" w:rsidRPr="0025129B" w14:paraId="66F7E34B"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7655C3A" w14:textId="77777777"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r w:rsidR="00422B07">
              <w:rPr>
                <w:rFonts w:cstheme="minorHAnsi"/>
                <w:sz w:val="20"/>
                <w:szCs w:val="20"/>
              </w:rPr>
              <w:t>Ll</w:t>
            </w:r>
            <w:r w:rsidR="00F45FC8">
              <w:rPr>
                <w:rFonts w:cstheme="minorHAnsi"/>
                <w:sz w:val="20"/>
                <w:szCs w:val="20"/>
              </w:rPr>
              <w:t>anquihue</w:t>
            </w:r>
          </w:p>
          <w:p w14:paraId="268FD2F2" w14:textId="77777777" w:rsidR="00230321" w:rsidRPr="0025129B" w:rsidRDefault="00230321" w:rsidP="00230321">
            <w:pPr>
              <w:rPr>
                <w:rFonts w:cstheme="minorHAnsi"/>
                <w:sz w:val="20"/>
                <w:szCs w:val="20"/>
              </w:rPr>
            </w:pPr>
          </w:p>
        </w:tc>
        <w:tc>
          <w:tcPr>
            <w:tcW w:w="2296" w:type="pct"/>
            <w:vMerge/>
            <w:tcBorders>
              <w:left w:val="single" w:sz="4" w:space="0" w:color="auto"/>
              <w:right w:val="single" w:sz="4" w:space="0" w:color="auto"/>
            </w:tcBorders>
            <w:shd w:val="clear" w:color="auto" w:fill="FFFFFF"/>
          </w:tcPr>
          <w:p w14:paraId="769C5864" w14:textId="77777777" w:rsidR="00230321" w:rsidRPr="0025129B" w:rsidRDefault="00230321" w:rsidP="00230321">
            <w:pPr>
              <w:ind w:left="188"/>
              <w:rPr>
                <w:rFonts w:cstheme="minorHAnsi"/>
                <w:b/>
                <w:sz w:val="20"/>
                <w:szCs w:val="20"/>
              </w:rPr>
            </w:pPr>
          </w:p>
        </w:tc>
      </w:tr>
      <w:tr w:rsidR="00230321" w:rsidRPr="0025129B" w14:paraId="73DD9D82"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ED7B4E6" w14:textId="77777777" w:rsidR="00230321" w:rsidRPr="0025129B"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r w:rsidR="00F45FC8">
              <w:rPr>
                <w:rFonts w:cstheme="minorHAnsi"/>
                <w:sz w:val="20"/>
                <w:szCs w:val="20"/>
              </w:rPr>
              <w:t>Calbuco</w:t>
            </w:r>
          </w:p>
        </w:tc>
        <w:tc>
          <w:tcPr>
            <w:tcW w:w="2296" w:type="pct"/>
            <w:vMerge/>
            <w:tcBorders>
              <w:left w:val="single" w:sz="4" w:space="0" w:color="auto"/>
              <w:bottom w:val="single" w:sz="4" w:space="0" w:color="auto"/>
              <w:right w:val="single" w:sz="4" w:space="0" w:color="auto"/>
            </w:tcBorders>
            <w:shd w:val="clear" w:color="auto" w:fill="FFFFFF"/>
          </w:tcPr>
          <w:p w14:paraId="4443B0AC" w14:textId="77777777" w:rsidR="00230321" w:rsidRPr="0025129B" w:rsidRDefault="00230321" w:rsidP="00230321">
            <w:pPr>
              <w:ind w:left="188"/>
              <w:rPr>
                <w:rFonts w:cstheme="minorHAnsi"/>
                <w:b/>
                <w:sz w:val="20"/>
                <w:szCs w:val="20"/>
              </w:rPr>
            </w:pPr>
          </w:p>
        </w:tc>
      </w:tr>
      <w:tr w:rsidR="00230321" w:rsidRPr="0025129B" w14:paraId="4FCDE586"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7F07B11"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00422B07" w:rsidRPr="0025129B">
              <w:rPr>
                <w:rFonts w:cstheme="minorHAnsi"/>
                <w:b/>
                <w:sz w:val="20"/>
                <w:szCs w:val="20"/>
              </w:rPr>
              <w:t>:</w:t>
            </w:r>
            <w:r w:rsidR="00422B07" w:rsidRPr="0025129B">
              <w:rPr>
                <w:rFonts w:cstheme="minorHAnsi"/>
                <w:sz w:val="20"/>
                <w:szCs w:val="20"/>
              </w:rPr>
              <w:t xml:space="preserve"> </w:t>
            </w:r>
            <w:r w:rsidR="00422B07">
              <w:rPr>
                <w:rFonts w:cstheme="minorHAnsi"/>
                <w:sz w:val="20"/>
                <w:szCs w:val="20"/>
              </w:rPr>
              <w:t>SEALAND</w:t>
            </w:r>
            <w:r w:rsidR="00F45FC8" w:rsidRPr="00F45FC8">
              <w:rPr>
                <w:rFonts w:cstheme="minorHAnsi"/>
                <w:sz w:val="20"/>
                <w:szCs w:val="20"/>
              </w:rPr>
              <w:t xml:space="preserve"> AQUACULTURE S.A.</w:t>
            </w:r>
          </w:p>
          <w:p w14:paraId="7FADF1F2" w14:textId="77777777" w:rsidR="00230321" w:rsidRPr="00D235C7" w:rsidRDefault="00230321" w:rsidP="00230321">
            <w:pPr>
              <w:rPr>
                <w:rFonts w:cstheme="minorHAnsi"/>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F27C8A6"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r w:rsidR="00F45FC8">
              <w:rPr>
                <w:rFonts w:cstheme="minorHAnsi"/>
                <w:sz w:val="20"/>
                <w:szCs w:val="20"/>
              </w:rPr>
              <w:t xml:space="preserve"> </w:t>
            </w:r>
            <w:r w:rsidR="00F45FC8" w:rsidRPr="00F45FC8">
              <w:rPr>
                <w:rFonts w:cstheme="minorHAnsi"/>
                <w:sz w:val="20"/>
                <w:szCs w:val="20"/>
              </w:rPr>
              <w:t>76908610-2</w:t>
            </w:r>
          </w:p>
          <w:p w14:paraId="44496C56" w14:textId="77777777" w:rsidR="00230321" w:rsidRPr="0025129B" w:rsidRDefault="00230321" w:rsidP="00230321">
            <w:pPr>
              <w:rPr>
                <w:rFonts w:cstheme="minorHAnsi"/>
                <w:sz w:val="20"/>
                <w:szCs w:val="20"/>
                <w:lang w:val="es-ES" w:eastAsia="es-ES"/>
              </w:rPr>
            </w:pPr>
          </w:p>
        </w:tc>
      </w:tr>
      <w:tr w:rsidR="00230321" w:rsidRPr="0025129B" w14:paraId="52FAC2DD"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8EB2E0E"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r w:rsidR="00F45FC8" w:rsidRPr="00F45FC8">
              <w:rPr>
                <w:rFonts w:cstheme="minorHAnsi"/>
                <w:sz w:val="20"/>
                <w:szCs w:val="20"/>
              </w:rPr>
              <w:t>JUAN SOLER MANFREDINI</w:t>
            </w:r>
            <w:r w:rsidR="00F45FC8">
              <w:rPr>
                <w:rFonts w:cstheme="minorHAnsi"/>
                <w:sz w:val="20"/>
                <w:szCs w:val="20"/>
              </w:rPr>
              <w:t xml:space="preserve"> </w:t>
            </w:r>
            <w:r w:rsidR="00F45FC8" w:rsidRPr="00F45FC8">
              <w:rPr>
                <w:rFonts w:cstheme="minorHAnsi"/>
                <w:sz w:val="20"/>
                <w:szCs w:val="20"/>
              </w:rPr>
              <w:t>41</w:t>
            </w:r>
            <w:r w:rsidR="00F45FC8">
              <w:rPr>
                <w:rFonts w:cstheme="minorHAnsi"/>
                <w:sz w:val="20"/>
                <w:szCs w:val="20"/>
              </w:rPr>
              <w:t xml:space="preserve"> </w:t>
            </w:r>
            <w:r w:rsidR="00F45FC8" w:rsidRPr="00F45FC8">
              <w:rPr>
                <w:rFonts w:cstheme="minorHAnsi"/>
                <w:sz w:val="20"/>
                <w:szCs w:val="20"/>
              </w:rPr>
              <w:t>PISO Nº 9</w:t>
            </w:r>
          </w:p>
          <w:p w14:paraId="6152A9E6" w14:textId="77777777" w:rsidR="00230321" w:rsidRPr="0025129B" w:rsidRDefault="00230321" w:rsidP="00230321">
            <w:pPr>
              <w:rPr>
                <w:rFonts w:cstheme="minorHAns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B4CBC17"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r w:rsidR="00F45FC8" w:rsidRPr="00F45FC8">
              <w:rPr>
                <w:rFonts w:cstheme="minorHAnsi"/>
                <w:sz w:val="20"/>
                <w:szCs w:val="20"/>
              </w:rPr>
              <w:t>OSCARGARATE@SEALAND.CL</w:t>
            </w:r>
          </w:p>
          <w:p w14:paraId="09D8888A" w14:textId="77777777" w:rsidR="00230321" w:rsidRPr="0025129B" w:rsidRDefault="00230321" w:rsidP="00230321">
            <w:pPr>
              <w:rPr>
                <w:rFonts w:cstheme="minorHAnsi"/>
                <w:sz w:val="20"/>
                <w:szCs w:val="20"/>
              </w:rPr>
            </w:pPr>
          </w:p>
        </w:tc>
      </w:tr>
      <w:tr w:rsidR="00230321" w:rsidRPr="0025129B" w14:paraId="1327D3B9"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91282FB"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637CA33"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r w:rsidR="00F45FC8">
              <w:rPr>
                <w:rFonts w:cstheme="minorHAnsi"/>
                <w:sz w:val="20"/>
                <w:szCs w:val="20"/>
              </w:rPr>
              <w:t>652</w:t>
            </w:r>
            <w:r w:rsidR="00F45FC8" w:rsidRPr="00F45FC8">
              <w:rPr>
                <w:rFonts w:cstheme="minorHAnsi"/>
                <w:sz w:val="20"/>
                <w:szCs w:val="20"/>
              </w:rPr>
              <w:t>560997</w:t>
            </w:r>
          </w:p>
          <w:p w14:paraId="3554D979" w14:textId="77777777" w:rsidR="00230321" w:rsidRPr="0025129B" w:rsidRDefault="00230321" w:rsidP="00230321">
            <w:pPr>
              <w:rPr>
                <w:rFonts w:cstheme="minorHAnsi"/>
                <w:sz w:val="20"/>
                <w:szCs w:val="20"/>
              </w:rPr>
            </w:pPr>
          </w:p>
        </w:tc>
      </w:tr>
      <w:tr w:rsidR="00230321" w:rsidRPr="0025129B" w14:paraId="14CA435E"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9F20EBC"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562C3AC8" w14:textId="77777777" w:rsidR="00230321" w:rsidRPr="0025129B" w:rsidRDefault="00F45FC8" w:rsidP="00230321">
            <w:pPr>
              <w:rPr>
                <w:rFonts w:cstheme="minorHAnsi"/>
                <w:sz w:val="20"/>
                <w:szCs w:val="20"/>
              </w:rPr>
            </w:pPr>
            <w:r w:rsidRPr="00F45FC8">
              <w:rPr>
                <w:rFonts w:cstheme="minorHAnsi"/>
                <w:sz w:val="20"/>
                <w:szCs w:val="20"/>
              </w:rPr>
              <w:t>OSCAR GARATE NICOLETTI</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9D7E77D"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6AD8A8A2" w14:textId="77777777" w:rsidR="00230321" w:rsidRPr="0025129B" w:rsidRDefault="00F45FC8" w:rsidP="00230321">
            <w:pPr>
              <w:spacing w:after="100"/>
              <w:jc w:val="left"/>
              <w:rPr>
                <w:rFonts w:cstheme="minorHAnsi"/>
                <w:sz w:val="20"/>
                <w:szCs w:val="20"/>
                <w:lang w:val="es-ES" w:eastAsia="es-ES"/>
              </w:rPr>
            </w:pPr>
            <w:r w:rsidRPr="00F45FC8">
              <w:rPr>
                <w:rFonts w:cstheme="minorHAnsi"/>
                <w:sz w:val="20"/>
                <w:szCs w:val="20"/>
                <w:lang w:val="es-ES" w:eastAsia="es-ES"/>
              </w:rPr>
              <w:t>8.377.994-2</w:t>
            </w:r>
          </w:p>
        </w:tc>
      </w:tr>
      <w:tr w:rsidR="00230321" w:rsidRPr="0025129B" w14:paraId="31568DC5"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E873202"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13964DCC" w14:textId="77777777" w:rsidR="00230321" w:rsidRPr="0025129B" w:rsidRDefault="00F45FC8" w:rsidP="00230321">
            <w:pPr>
              <w:rPr>
                <w:rFonts w:cstheme="minorHAnsi"/>
                <w:sz w:val="20"/>
                <w:szCs w:val="20"/>
                <w:lang w:val="es-ES" w:eastAsia="es-ES"/>
              </w:rPr>
            </w:pPr>
            <w:r w:rsidRPr="00F45FC8">
              <w:rPr>
                <w:rFonts w:cstheme="minorHAnsi"/>
                <w:sz w:val="20"/>
                <w:szCs w:val="20"/>
              </w:rPr>
              <w:t>JUAN SOLER MANFREDINI</w:t>
            </w:r>
            <w:r>
              <w:rPr>
                <w:rFonts w:cstheme="minorHAnsi"/>
                <w:sz w:val="20"/>
                <w:szCs w:val="20"/>
              </w:rPr>
              <w:t xml:space="preserve"> </w:t>
            </w:r>
            <w:r w:rsidRPr="00F45FC8">
              <w:rPr>
                <w:rFonts w:cstheme="minorHAnsi"/>
                <w:sz w:val="20"/>
                <w:szCs w:val="20"/>
              </w:rPr>
              <w:t>41</w:t>
            </w:r>
            <w:r>
              <w:rPr>
                <w:rFonts w:cstheme="minorHAnsi"/>
                <w:sz w:val="20"/>
                <w:szCs w:val="20"/>
              </w:rPr>
              <w:t xml:space="preserve"> </w:t>
            </w:r>
            <w:r w:rsidRPr="00F45FC8">
              <w:rPr>
                <w:rFonts w:cstheme="minorHAnsi"/>
                <w:sz w:val="20"/>
                <w:szCs w:val="20"/>
              </w:rPr>
              <w:t>PISO Nº 9</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8334123" w14:textId="77777777"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Correo electrónico:</w:t>
            </w:r>
            <w:r w:rsidRPr="0025129B">
              <w:rPr>
                <w:rFonts w:cstheme="minorHAnsi"/>
                <w:sz w:val="20"/>
                <w:szCs w:val="20"/>
              </w:rPr>
              <w:t xml:space="preserve"> </w:t>
            </w:r>
            <w:r w:rsidR="00F45FC8" w:rsidRPr="00F45FC8">
              <w:rPr>
                <w:rFonts w:cstheme="minorHAnsi"/>
                <w:sz w:val="20"/>
                <w:szCs w:val="20"/>
              </w:rPr>
              <w:t>OSCARGARATE@SEALAND.CL</w:t>
            </w:r>
          </w:p>
        </w:tc>
      </w:tr>
      <w:tr w:rsidR="00230321" w:rsidRPr="0025129B" w14:paraId="7F755BB3"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0897EEE"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5D74B6D" w14:textId="77777777"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Teléfono:</w:t>
            </w:r>
            <w:r w:rsidRPr="0025129B">
              <w:rPr>
                <w:rFonts w:cstheme="minorHAnsi"/>
                <w:sz w:val="20"/>
                <w:szCs w:val="20"/>
              </w:rPr>
              <w:t xml:space="preserve"> </w:t>
            </w:r>
            <w:r w:rsidR="00F45FC8">
              <w:rPr>
                <w:rFonts w:cstheme="minorHAnsi"/>
                <w:sz w:val="20"/>
                <w:szCs w:val="20"/>
              </w:rPr>
              <w:t>652</w:t>
            </w:r>
            <w:r w:rsidR="00F45FC8" w:rsidRPr="00F45FC8">
              <w:rPr>
                <w:rFonts w:cstheme="minorHAnsi"/>
                <w:sz w:val="20"/>
                <w:szCs w:val="20"/>
              </w:rPr>
              <w:t>560997</w:t>
            </w:r>
          </w:p>
        </w:tc>
      </w:tr>
      <w:tr w:rsidR="004E5529" w:rsidRPr="0025129B" w14:paraId="66702A77"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44BF0B1" w14:textId="77777777"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005D8A26" w14:textId="77777777" w:rsidR="004E5529" w:rsidRDefault="00F45FC8" w:rsidP="00230321">
            <w:pPr>
              <w:rPr>
                <w:rFonts w:cstheme="minorHAnsi"/>
                <w:sz w:val="20"/>
                <w:szCs w:val="20"/>
              </w:rPr>
            </w:pPr>
            <w:r>
              <w:rPr>
                <w:rFonts w:cstheme="minorHAnsi"/>
                <w:sz w:val="20"/>
                <w:szCs w:val="20"/>
              </w:rPr>
              <w:t>RCA N° 118 En fase de Operación</w:t>
            </w:r>
          </w:p>
          <w:p w14:paraId="1F899119" w14:textId="77777777" w:rsidR="00F45FC8" w:rsidRDefault="00F45FC8" w:rsidP="00230321">
            <w:pPr>
              <w:rPr>
                <w:rFonts w:cstheme="minorHAnsi"/>
                <w:sz w:val="20"/>
                <w:szCs w:val="20"/>
              </w:rPr>
            </w:pPr>
            <w:r>
              <w:rPr>
                <w:rFonts w:cstheme="minorHAnsi"/>
                <w:sz w:val="20"/>
                <w:szCs w:val="20"/>
              </w:rPr>
              <w:t>RCA N° 159 En fase de Operación</w:t>
            </w:r>
          </w:p>
          <w:p w14:paraId="7B9035E2" w14:textId="77777777" w:rsidR="00F45FC8" w:rsidRPr="0025129B" w:rsidRDefault="00F45FC8" w:rsidP="00230321">
            <w:pPr>
              <w:rPr>
                <w:rFonts w:cstheme="minorHAnsi"/>
                <w:sz w:val="20"/>
                <w:szCs w:val="20"/>
              </w:rPr>
            </w:pPr>
            <w:r>
              <w:rPr>
                <w:rFonts w:cstheme="minorHAnsi"/>
                <w:sz w:val="20"/>
                <w:szCs w:val="20"/>
              </w:rPr>
              <w:t>RCA N°443 En Construcción.</w:t>
            </w:r>
          </w:p>
        </w:tc>
      </w:tr>
    </w:tbl>
    <w:p w14:paraId="781A11BC"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1B2758D4" w14:textId="77777777" w:rsidR="00ED4317" w:rsidRPr="0025129B" w:rsidRDefault="00AF4041" w:rsidP="00C958D0">
      <w:pPr>
        <w:pStyle w:val="Ttulo2"/>
      </w:pPr>
      <w:bookmarkStart w:id="33" w:name="_Toc352840379"/>
      <w:bookmarkStart w:id="34" w:name="_Toc352841439"/>
      <w:bookmarkStart w:id="35" w:name="_Toc353998106"/>
      <w:bookmarkStart w:id="36" w:name="_Toc353998179"/>
      <w:bookmarkStart w:id="37" w:name="_Toc382383533"/>
      <w:bookmarkStart w:id="38" w:name="_Toc382472355"/>
      <w:bookmarkStart w:id="39" w:name="_Toc390184267"/>
      <w:bookmarkStart w:id="40" w:name="_Toc390359998"/>
      <w:bookmarkStart w:id="41" w:name="_Toc390777019"/>
      <w:bookmarkStart w:id="42" w:name="_Toc426543312"/>
      <w:r w:rsidRPr="0025129B">
        <w:lastRenderedPageBreak/>
        <w:t>Ubicación</w:t>
      </w:r>
      <w:bookmarkEnd w:id="33"/>
      <w:bookmarkEnd w:id="34"/>
      <w:bookmarkEnd w:id="35"/>
      <w:bookmarkEnd w:id="36"/>
      <w:bookmarkEnd w:id="37"/>
      <w:bookmarkEnd w:id="38"/>
      <w:r w:rsidR="003714C8">
        <w:t xml:space="preserve"> y Layout</w:t>
      </w:r>
      <w:bookmarkEnd w:id="39"/>
      <w:bookmarkEnd w:id="40"/>
      <w:bookmarkEnd w:id="41"/>
      <w:bookmarkEnd w:id="42"/>
    </w:p>
    <w:p w14:paraId="4F87767C"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25129B" w14:paraId="5B67EE48"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1AD9591A" w14:textId="77777777" w:rsidR="00AF4041" w:rsidRDefault="007C15CC" w:rsidP="00AF4041">
            <w:pPr>
              <w:rPr>
                <w:sz w:val="20"/>
                <w:szCs w:val="20"/>
              </w:rPr>
            </w:pPr>
            <w:bookmarkStart w:id="43" w:name="_Toc352840382"/>
            <w:bookmarkStart w:id="44" w:name="_Toc352841442"/>
            <w:bookmarkStart w:id="45" w:name="_Toc352940732"/>
            <w:bookmarkStart w:id="46" w:name="_Toc353998108"/>
            <w:bookmarkStart w:id="47"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25129B">
              <w:rPr>
                <w:b/>
                <w:sz w:val="20"/>
                <w:szCs w:val="20"/>
              </w:rPr>
              <w:t>(</w:t>
            </w:r>
            <w:r w:rsidR="006270FF" w:rsidRPr="007E2D5C">
              <w:rPr>
                <w:sz w:val="20"/>
                <w:szCs w:val="20"/>
              </w:rPr>
              <w:t xml:space="preserve">Fuente: </w:t>
            </w:r>
            <w:r w:rsidR="00056656">
              <w:rPr>
                <w:sz w:val="20"/>
                <w:szCs w:val="20"/>
              </w:rPr>
              <w:t>Nepassi</w:t>
            </w:r>
            <w:r w:rsidR="00422B07">
              <w:rPr>
                <w:sz w:val="20"/>
                <w:szCs w:val="20"/>
              </w:rPr>
              <w:t>s</w:t>
            </w:r>
            <w:r w:rsidR="00056656">
              <w:rPr>
                <w:sz w:val="20"/>
                <w:szCs w:val="20"/>
              </w:rPr>
              <w:t>t SMA</w:t>
            </w:r>
            <w:r w:rsidR="006270FF" w:rsidRPr="007E2D5C">
              <w:rPr>
                <w:sz w:val="20"/>
                <w:szCs w:val="20"/>
              </w:rPr>
              <w:t>)</w:t>
            </w:r>
            <w:bookmarkEnd w:id="43"/>
            <w:bookmarkEnd w:id="44"/>
            <w:r w:rsidR="00285DFE" w:rsidRPr="007E2D5C">
              <w:rPr>
                <w:sz w:val="20"/>
                <w:szCs w:val="20"/>
              </w:rPr>
              <w:t>.</w:t>
            </w:r>
            <w:r w:rsidR="00F94CDE" w:rsidRPr="007E2D5C">
              <w:rPr>
                <w:sz w:val="20"/>
                <w:szCs w:val="20"/>
              </w:rPr>
              <w:t xml:space="preserve"> </w:t>
            </w:r>
            <w:bookmarkEnd w:id="45"/>
            <w:bookmarkEnd w:id="46"/>
            <w:bookmarkEnd w:id="47"/>
          </w:p>
          <w:p w14:paraId="1F3BFD0F" w14:textId="77777777" w:rsidR="006270FF" w:rsidRPr="003714C8" w:rsidRDefault="00BD50A6" w:rsidP="009151E0">
            <w:pPr>
              <w:jc w:val="center"/>
              <w:rPr>
                <w:rFonts w:cstheme="minorHAnsi"/>
                <w:b/>
                <w:noProof/>
                <w:sz w:val="24"/>
                <w:szCs w:val="20"/>
                <w:lang w:eastAsia="es-CL"/>
              </w:rPr>
            </w:pPr>
            <w:r>
              <w:rPr>
                <w:noProof/>
                <w:lang w:eastAsia="es-CL"/>
              </w:rPr>
              <mc:AlternateContent>
                <mc:Choice Requires="wps">
                  <w:drawing>
                    <wp:anchor distT="0" distB="0" distL="114300" distR="114300" simplePos="0" relativeHeight="251650048" behindDoc="0" locked="0" layoutInCell="1" allowOverlap="1" wp14:anchorId="4A3E4F8E" wp14:editId="537ED3F9">
                      <wp:simplePos x="0" y="0"/>
                      <wp:positionH relativeFrom="column">
                        <wp:posOffset>2317750</wp:posOffset>
                      </wp:positionH>
                      <wp:positionV relativeFrom="paragraph">
                        <wp:posOffset>1644650</wp:posOffset>
                      </wp:positionV>
                      <wp:extent cx="714375" cy="476250"/>
                      <wp:effectExtent l="0" t="0" r="0" b="0"/>
                      <wp:wrapNone/>
                      <wp:docPr id="22" name="Cuadro de texto 22"/>
                      <wp:cNvGraphicFramePr/>
                      <a:graphic xmlns:a="http://schemas.openxmlformats.org/drawingml/2006/main">
                        <a:graphicData uri="http://schemas.microsoft.com/office/word/2010/wordprocessingShape">
                          <wps:wsp>
                            <wps:cNvSpPr txBox="1"/>
                            <wps:spPr>
                              <a:xfrm>
                                <a:off x="0" y="0"/>
                                <a:ext cx="714375" cy="476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A5A0C3C" w14:textId="77777777" w:rsidR="0032513C" w:rsidRPr="00BD50A6" w:rsidRDefault="0032513C">
                                  <w:pPr>
                                    <w:rPr>
                                      <w:color w:val="4F81BD" w:themeColor="accent1"/>
                                      <w:sz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D50A6">
                                    <w:rPr>
                                      <w:color w:val="4F81BD" w:themeColor="accent1"/>
                                      <w:sz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Bahía Pargua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3E4F8E" id="_x0000_t202" coordsize="21600,21600" o:spt="202" path="m,l,21600r21600,l21600,xe">
                      <v:stroke joinstyle="miter"/>
                      <v:path gradientshapeok="t" o:connecttype="rect"/>
                    </v:shapetype>
                    <v:shape id="Cuadro de texto 22" o:spid="_x0000_s1026" type="#_x0000_t202" style="position:absolute;left:0;text-align:left;margin-left:182.5pt;margin-top:129.5pt;width:56.25pt;height:37.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" filled="f" stroked="f" strokeweight=".5pt">
                      <v:textbox>
                        <w:txbxContent>
                          <w:p w14:paraId="4A5A0C3C" w14:textId="77777777" w:rsidR="0032513C" w:rsidRPr="00BD50A6" w:rsidRDefault="0032513C">
                            <w:pPr>
                              <w:rPr>
                                <w:color w:val="4F81BD" w:themeColor="accent1"/>
                                <w:sz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D50A6">
                              <w:rPr>
                                <w:color w:val="4F81BD" w:themeColor="accent1"/>
                                <w:sz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Bahía Pargua</w:t>
                            </w:r>
                          </w:p>
                        </w:txbxContent>
                      </v:textbox>
                    </v:shape>
                  </w:pict>
                </mc:Fallback>
              </mc:AlternateContent>
            </w:r>
            <w:r>
              <w:rPr>
                <w:noProof/>
                <w:lang w:eastAsia="es-CL"/>
              </w:rPr>
              <mc:AlternateContent>
                <mc:Choice Requires="wps">
                  <w:drawing>
                    <wp:anchor distT="0" distB="0" distL="114300" distR="114300" simplePos="0" relativeHeight="251645952" behindDoc="0" locked="0" layoutInCell="1" allowOverlap="1" wp14:anchorId="4396EC0C" wp14:editId="0FEA541D">
                      <wp:simplePos x="0" y="0"/>
                      <wp:positionH relativeFrom="column">
                        <wp:posOffset>3575685</wp:posOffset>
                      </wp:positionH>
                      <wp:positionV relativeFrom="paragraph">
                        <wp:posOffset>1520824</wp:posOffset>
                      </wp:positionV>
                      <wp:extent cx="1314450" cy="257175"/>
                      <wp:effectExtent l="0" t="266700" r="0" b="276225"/>
                      <wp:wrapNone/>
                      <wp:docPr id="21" name="Cuadro de texto 21"/>
                      <wp:cNvGraphicFramePr/>
                      <a:graphic xmlns:a="http://schemas.openxmlformats.org/drawingml/2006/main">
                        <a:graphicData uri="http://schemas.microsoft.com/office/word/2010/wordprocessingShape">
                          <wps:wsp>
                            <wps:cNvSpPr txBox="1"/>
                            <wps:spPr>
                              <a:xfrm rot="1855087">
                                <a:off x="0" y="0"/>
                                <a:ext cx="131445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53F175" w14:textId="77777777" w:rsidR="0032513C" w:rsidRPr="00BD50A6" w:rsidRDefault="0032513C">
                                  <w:pP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D50A6">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Ensenada Codihue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96EC0C" id="Cuadro de texto 21" o:spid="_x0000_s1027" type="#_x0000_t202" style="position:absolute;left:0;text-align:left;margin-left:281.55pt;margin-top:119.75pt;width:103.5pt;height:20.25pt;rotation:2026250fd;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" filled="f" stroked="f" strokeweight=".5pt">
                      <v:textbox>
                        <w:txbxContent>
                          <w:p w14:paraId="0153F175" w14:textId="77777777" w:rsidR="0032513C" w:rsidRPr="00BD50A6" w:rsidRDefault="0032513C">
                            <w:pP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D50A6">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Ensenada Codihue</w:t>
                            </w:r>
                          </w:p>
                        </w:txbxContent>
                      </v:textbox>
                    </v:shape>
                  </w:pict>
                </mc:Fallback>
              </mc:AlternateContent>
            </w:r>
            <w:r w:rsidR="00677B8B">
              <w:rPr>
                <w:noProof/>
                <w:lang w:eastAsia="es-CL"/>
              </w:rPr>
              <mc:AlternateContent>
                <mc:Choice Requires="wps">
                  <w:drawing>
                    <wp:anchor distT="0" distB="0" distL="114300" distR="114300" simplePos="0" relativeHeight="251642880" behindDoc="0" locked="0" layoutInCell="1" allowOverlap="1" wp14:anchorId="2BA9A884" wp14:editId="26B28A79">
                      <wp:simplePos x="0" y="0"/>
                      <wp:positionH relativeFrom="column">
                        <wp:posOffset>3089910</wp:posOffset>
                      </wp:positionH>
                      <wp:positionV relativeFrom="paragraph">
                        <wp:posOffset>635000</wp:posOffset>
                      </wp:positionV>
                      <wp:extent cx="762000" cy="352425"/>
                      <wp:effectExtent l="0" t="0" r="0" b="0"/>
                      <wp:wrapNone/>
                      <wp:docPr id="20" name="Cuadro de texto 20"/>
                      <wp:cNvGraphicFramePr/>
                      <a:graphic xmlns:a="http://schemas.openxmlformats.org/drawingml/2006/main">
                        <a:graphicData uri="http://schemas.microsoft.com/office/word/2010/wordprocessingShape">
                          <wps:wsp>
                            <wps:cNvSpPr txBox="1"/>
                            <wps:spPr>
                              <a:xfrm>
                                <a:off x="0" y="0"/>
                                <a:ext cx="76200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DC15D2" w14:textId="77777777" w:rsidR="0032513C" w:rsidRDefault="0032513C">
                                  <w:r>
                                    <w:t>avellanal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BA9A884" id="Cuadro de texto 20" o:spid="_x0000_s1028" type="#_x0000_t202" style="position:absolute;left:0;text-align:left;margin-left:243.3pt;margin-top:50pt;width:60pt;height:27.75pt;z-index:251642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" filled="f" stroked="f" strokeweight=".5pt">
                      <v:textbox>
                        <w:txbxContent>
                          <w:p w14:paraId="44DC15D2" w14:textId="77777777" w:rsidR="0032513C" w:rsidRDefault="0032513C">
                            <w:r>
                              <w:t>avellanal</w:t>
                            </w:r>
                          </w:p>
                        </w:txbxContent>
                      </v:textbox>
                    </v:shape>
                  </w:pict>
                </mc:Fallback>
              </mc:AlternateContent>
            </w:r>
            <w:r w:rsidR="00677B8B">
              <w:rPr>
                <w:noProof/>
                <w:lang w:eastAsia="es-CL"/>
              </w:rPr>
              <mc:AlternateContent>
                <mc:Choice Requires="wps">
                  <w:drawing>
                    <wp:anchor distT="0" distB="0" distL="114300" distR="114300" simplePos="0" relativeHeight="251641856" behindDoc="0" locked="0" layoutInCell="1" allowOverlap="1" wp14:anchorId="2A77187A" wp14:editId="35F2D5F7">
                      <wp:simplePos x="0" y="0"/>
                      <wp:positionH relativeFrom="column">
                        <wp:posOffset>3918585</wp:posOffset>
                      </wp:positionH>
                      <wp:positionV relativeFrom="paragraph">
                        <wp:posOffset>577850</wp:posOffset>
                      </wp:positionV>
                      <wp:extent cx="647700" cy="295275"/>
                      <wp:effectExtent l="0" t="0" r="0" b="0"/>
                      <wp:wrapNone/>
                      <wp:docPr id="19" name="Cuadro de texto 19"/>
                      <wp:cNvGraphicFramePr/>
                      <a:graphic xmlns:a="http://schemas.openxmlformats.org/drawingml/2006/main">
                        <a:graphicData uri="http://schemas.microsoft.com/office/word/2010/wordprocessingShape">
                          <wps:wsp>
                            <wps:cNvSpPr txBox="1"/>
                            <wps:spPr>
                              <a:xfrm>
                                <a:off x="0" y="0"/>
                                <a:ext cx="64770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81BFE4F" w14:textId="77777777" w:rsidR="0032513C" w:rsidRDefault="0032513C">
                                  <w:r>
                                    <w:t>colaco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A77187A" id="Cuadro de texto 19" o:spid="_x0000_s1029" type="#_x0000_t202" style="position:absolute;left:0;text-align:left;margin-left:308.55pt;margin-top:45.5pt;width:51pt;height:23.25pt;z-index:251641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" filled="f" stroked="f" strokeweight=".5pt">
                      <v:textbox>
                        <w:txbxContent>
                          <w:p w14:paraId="481BFE4F" w14:textId="77777777" w:rsidR="0032513C" w:rsidRDefault="0032513C">
                            <w:r>
                              <w:t>colaco</w:t>
                            </w:r>
                          </w:p>
                        </w:txbxContent>
                      </v:textbox>
                    </v:shape>
                  </w:pict>
                </mc:Fallback>
              </mc:AlternateContent>
            </w:r>
            <w:r w:rsidR="00677B8B">
              <w:rPr>
                <w:noProof/>
                <w:lang w:eastAsia="es-CL"/>
              </w:rPr>
              <mc:AlternateContent>
                <mc:Choice Requires="wps">
                  <w:drawing>
                    <wp:anchor distT="0" distB="0" distL="114300" distR="114300" simplePos="0" relativeHeight="251640832" behindDoc="0" locked="0" layoutInCell="1" allowOverlap="1" wp14:anchorId="40072FCF" wp14:editId="6EC1F230">
                      <wp:simplePos x="0" y="0"/>
                      <wp:positionH relativeFrom="column">
                        <wp:posOffset>4747260</wp:posOffset>
                      </wp:positionH>
                      <wp:positionV relativeFrom="paragraph">
                        <wp:posOffset>645160</wp:posOffset>
                      </wp:positionV>
                      <wp:extent cx="981075" cy="304800"/>
                      <wp:effectExtent l="0" t="0" r="0" b="0"/>
                      <wp:wrapNone/>
                      <wp:docPr id="18" name="Cuadro de texto 18"/>
                      <wp:cNvGraphicFramePr/>
                      <a:graphic xmlns:a="http://schemas.openxmlformats.org/drawingml/2006/main">
                        <a:graphicData uri="http://schemas.microsoft.com/office/word/2010/wordprocessingShape">
                          <wps:wsp>
                            <wps:cNvSpPr txBox="1"/>
                            <wps:spPr>
                              <a:xfrm>
                                <a:off x="0" y="0"/>
                                <a:ext cx="981075"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99BCB2" w14:textId="77777777" w:rsidR="0032513C" w:rsidRDefault="0032513C">
                                  <w:r>
                                    <w:t>aguantao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072FCF" id="Cuadro de texto 18" o:spid="_x0000_s1030" type="#_x0000_t202" style="position:absolute;left:0;text-align:left;margin-left:373.8pt;margin-top:50.8pt;width:77.25pt;height:24pt;z-index:251640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" filled="f" stroked="f" strokeweight=".5pt">
                      <v:textbox>
                        <w:txbxContent>
                          <w:p w14:paraId="6A99BCB2" w14:textId="77777777" w:rsidR="0032513C" w:rsidRDefault="0032513C">
                            <w:r>
                              <w:t>aguantao</w:t>
                            </w:r>
                          </w:p>
                        </w:txbxContent>
                      </v:textbox>
                    </v:shape>
                  </w:pict>
                </mc:Fallback>
              </mc:AlternateContent>
            </w:r>
            <w:r w:rsidR="00677B8B">
              <w:rPr>
                <w:noProof/>
                <w:lang w:eastAsia="es-CL"/>
              </w:rPr>
              <mc:AlternateContent>
                <mc:Choice Requires="wps">
                  <w:drawing>
                    <wp:anchor distT="0" distB="0" distL="114300" distR="114300" simplePos="0" relativeHeight="251639808" behindDoc="0" locked="0" layoutInCell="1" allowOverlap="1" wp14:anchorId="2174FB0C" wp14:editId="1FCFCC82">
                      <wp:simplePos x="0" y="0"/>
                      <wp:positionH relativeFrom="column">
                        <wp:posOffset>5394960</wp:posOffset>
                      </wp:positionH>
                      <wp:positionV relativeFrom="paragraph">
                        <wp:posOffset>1292860</wp:posOffset>
                      </wp:positionV>
                      <wp:extent cx="666750" cy="238125"/>
                      <wp:effectExtent l="0" t="0" r="0" b="0"/>
                      <wp:wrapNone/>
                      <wp:docPr id="17" name="Cuadro de texto 17"/>
                      <wp:cNvGraphicFramePr/>
                      <a:graphic xmlns:a="http://schemas.openxmlformats.org/drawingml/2006/main">
                        <a:graphicData uri="http://schemas.microsoft.com/office/word/2010/wordprocessingShape">
                          <wps:wsp>
                            <wps:cNvSpPr txBox="1"/>
                            <wps:spPr>
                              <a:xfrm>
                                <a:off x="0" y="0"/>
                                <a:ext cx="666750" cy="238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B4CFF2" w14:textId="77777777" w:rsidR="0032513C" w:rsidRDefault="0032513C">
                                  <w:r>
                                    <w:t>El Dao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174FB0C" id="Cuadro de texto 17" o:spid="_x0000_s1031" type="#_x0000_t202" style="position:absolute;left:0;text-align:left;margin-left:424.8pt;margin-top:101.8pt;width:52.5pt;height:18.75pt;z-index:251639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" filled="f" stroked="f" strokeweight=".5pt">
                      <v:textbox>
                        <w:txbxContent>
                          <w:p w14:paraId="4FB4CFF2" w14:textId="77777777" w:rsidR="0032513C" w:rsidRDefault="0032513C">
                            <w:r>
                              <w:t>El Dao</w:t>
                            </w:r>
                          </w:p>
                        </w:txbxContent>
                      </v:textbox>
                    </v:shape>
                  </w:pict>
                </mc:Fallback>
              </mc:AlternateContent>
            </w:r>
            <w:r w:rsidR="009151E0">
              <w:rPr>
                <w:noProof/>
                <w:lang w:eastAsia="es-CL"/>
              </w:rPr>
              <mc:AlternateContent>
                <mc:Choice Requires="wps">
                  <w:drawing>
                    <wp:anchor distT="0" distB="0" distL="114300" distR="114300" simplePos="0" relativeHeight="251636736" behindDoc="0" locked="0" layoutInCell="1" allowOverlap="1" wp14:anchorId="01E56635" wp14:editId="588E9D99">
                      <wp:simplePos x="0" y="0"/>
                      <wp:positionH relativeFrom="column">
                        <wp:posOffset>4566285</wp:posOffset>
                      </wp:positionH>
                      <wp:positionV relativeFrom="paragraph">
                        <wp:posOffset>2205990</wp:posOffset>
                      </wp:positionV>
                      <wp:extent cx="600075" cy="428625"/>
                      <wp:effectExtent l="0" t="0" r="0" b="0"/>
                      <wp:wrapNone/>
                      <wp:docPr id="16" name="Cuadro de texto 16"/>
                      <wp:cNvGraphicFramePr/>
                      <a:graphic xmlns:a="http://schemas.openxmlformats.org/drawingml/2006/main">
                        <a:graphicData uri="http://schemas.microsoft.com/office/word/2010/wordprocessingShape">
                          <wps:wsp>
                            <wps:cNvSpPr txBox="1"/>
                            <wps:spPr>
                              <a:xfrm>
                                <a:off x="0" y="0"/>
                                <a:ext cx="600075" cy="428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8A01337" w14:textId="77777777" w:rsidR="0032513C" w:rsidRDefault="0032513C">
                                  <w:r>
                                    <w:t>Isla Abtao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E56635" id="Cuadro de texto 16" o:spid="_x0000_s1032" type="#_x0000_t202" style="position:absolute;left:0;text-align:left;margin-left:359.55pt;margin-top:173.7pt;width:47.25pt;height:33.7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" filled="f" stroked="f" strokeweight=".5pt">
                      <v:textbox>
                        <w:txbxContent>
                          <w:p w14:paraId="48A01337" w14:textId="77777777" w:rsidR="0032513C" w:rsidRDefault="0032513C">
                            <w:r>
                              <w:t>Isla Abtao</w:t>
                            </w:r>
                          </w:p>
                        </w:txbxContent>
                      </v:textbox>
                    </v:shape>
                  </w:pict>
                </mc:Fallback>
              </mc:AlternateContent>
            </w:r>
            <w:r w:rsidR="009151E0">
              <w:rPr>
                <w:noProof/>
                <w:lang w:eastAsia="es-CL"/>
              </w:rPr>
              <mc:AlternateContent>
                <mc:Choice Requires="wps">
                  <w:drawing>
                    <wp:anchor distT="0" distB="0" distL="114300" distR="114300" simplePos="0" relativeHeight="251634688" behindDoc="0" locked="0" layoutInCell="1" allowOverlap="1" wp14:anchorId="7240E613" wp14:editId="3EC76289">
                      <wp:simplePos x="0" y="0"/>
                      <wp:positionH relativeFrom="column">
                        <wp:posOffset>2481580</wp:posOffset>
                      </wp:positionH>
                      <wp:positionV relativeFrom="paragraph">
                        <wp:posOffset>1388110</wp:posOffset>
                      </wp:positionV>
                      <wp:extent cx="733425" cy="257175"/>
                      <wp:effectExtent l="0" t="0" r="0" b="0"/>
                      <wp:wrapNone/>
                      <wp:docPr id="10" name="Cuadro de texto 10"/>
                      <wp:cNvGraphicFramePr/>
                      <a:graphic xmlns:a="http://schemas.openxmlformats.org/drawingml/2006/main">
                        <a:graphicData uri="http://schemas.microsoft.com/office/word/2010/wordprocessingShape">
                          <wps:wsp>
                            <wps:cNvSpPr txBox="1"/>
                            <wps:spPr>
                              <a:xfrm>
                                <a:off x="0" y="0"/>
                                <a:ext cx="733425"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6D56EDA" w14:textId="77777777" w:rsidR="0032513C" w:rsidRDefault="0032513C">
                                  <w:r>
                                    <w:t>Abtao</w:t>
                                  </w:r>
                                  <w:r w:rsidRPr="009151E0">
                                    <w:rPr>
                                      <w:noProof/>
                                      <w:lang w:eastAsia="es-CL"/>
                                    </w:rPr>
                                    <w:drawing>
                                      <wp:inline distT="0" distB="0" distL="0" distR="0" wp14:anchorId="2E1A577E" wp14:editId="439B5591">
                                        <wp:extent cx="544195" cy="190822"/>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4195" cy="19082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40E613" id="Cuadro de texto 10" o:spid="_x0000_s1033" type="#_x0000_t202" style="position:absolute;left:0;text-align:left;margin-left:195.4pt;margin-top:109.3pt;width:57.75pt;height:20.25pt;z-index:251634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" filled="f" stroked="f" strokeweight=".5pt">
                      <v:textbox>
                        <w:txbxContent>
                          <w:p w14:paraId="76D56EDA" w14:textId="77777777" w:rsidR="0032513C" w:rsidRDefault="0032513C">
                            <w:r>
                              <w:t>Abtao</w:t>
                            </w:r>
                            <w:r w:rsidRPr="009151E0">
                              <w:rPr>
                                <w:noProof/>
                                <w:lang w:eastAsia="es-CL"/>
                              </w:rPr>
                              <w:drawing>
                                <wp:inline distT="0" distB="0" distL="0" distR="0" wp14:anchorId="2E1A577E" wp14:editId="439B5591">
                                  <wp:extent cx="544195" cy="190822"/>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4195" cy="190822"/>
                                          </a:xfrm>
                                          <a:prstGeom prst="rect">
                                            <a:avLst/>
                                          </a:prstGeom>
                                          <a:noFill/>
                                          <a:ln>
                                            <a:noFill/>
                                          </a:ln>
                                        </pic:spPr>
                                      </pic:pic>
                                    </a:graphicData>
                                  </a:graphic>
                                </wp:inline>
                              </w:drawing>
                            </w:r>
                          </w:p>
                        </w:txbxContent>
                      </v:textbox>
                    </v:shape>
                  </w:pict>
                </mc:Fallback>
              </mc:AlternateContent>
            </w:r>
            <w:r w:rsidR="009151E0">
              <w:rPr>
                <w:noProof/>
                <w:lang w:eastAsia="es-CL"/>
              </w:rPr>
              <mc:AlternateContent>
                <mc:Choice Requires="wpg">
                  <w:drawing>
                    <wp:anchor distT="0" distB="0" distL="114300" distR="114300" simplePos="0" relativeHeight="251655168" behindDoc="0" locked="0" layoutInCell="1" allowOverlap="1" wp14:anchorId="021BF086" wp14:editId="04E6F47D">
                      <wp:simplePos x="0" y="0"/>
                      <wp:positionH relativeFrom="column">
                        <wp:posOffset>3089910</wp:posOffset>
                      </wp:positionH>
                      <wp:positionV relativeFrom="paragraph">
                        <wp:posOffset>1722755</wp:posOffset>
                      </wp:positionV>
                      <wp:extent cx="4418965" cy="2372995"/>
                      <wp:effectExtent l="0" t="0" r="153035" b="160655"/>
                      <wp:wrapNone/>
                      <wp:docPr id="9" name="Grupo 9"/>
                      <wp:cNvGraphicFramePr/>
                      <a:graphic xmlns:a="http://schemas.openxmlformats.org/drawingml/2006/main">
                        <a:graphicData uri="http://schemas.microsoft.com/office/word/2010/wordprocessingGroup">
                          <wpg:wgp>
                            <wpg:cNvGrpSpPr/>
                            <wpg:grpSpPr>
                              <a:xfrm>
                                <a:off x="0" y="0"/>
                                <a:ext cx="4418965" cy="2372995"/>
                                <a:chOff x="0" y="0"/>
                                <a:chExt cx="4418965" cy="2372995"/>
                              </a:xfrm>
                            </wpg:grpSpPr>
                            <pic:pic xmlns:pic="http://schemas.openxmlformats.org/drawingml/2006/picture">
                              <pic:nvPicPr>
                                <pic:cNvPr id="3" name="Imagen 3"/>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250190" cy="310515"/>
                                </a:xfrm>
                                <a:prstGeom prst="rect">
                                  <a:avLst/>
                                </a:prstGeom>
                              </pic:spPr>
                            </pic:pic>
                            <wpg:grpSp>
                              <wpg:cNvPr id="8" name="Grupo 8"/>
                              <wpg:cNvGrpSpPr/>
                              <wpg:grpSpPr>
                                <a:xfrm>
                                  <a:off x="2638425" y="628650"/>
                                  <a:ext cx="1780540" cy="1744345"/>
                                  <a:chOff x="0" y="0"/>
                                  <a:chExt cx="1780540" cy="1744345"/>
                                </a:xfrm>
                              </wpg:grpSpPr>
                              <pic:pic xmlns:pic="http://schemas.openxmlformats.org/drawingml/2006/picture">
                                <pic:nvPicPr>
                                  <pic:cNvPr id="5" name="Imagen 5"/>
                                  <pic:cNvPicPr>
                                    <a:picLocks noChangeAspect="1"/>
                                  </pic:cNvPicPr>
                                </pic:nvPicPr>
                                <pic:blipFill rotWithShape="1">
                                  <a:blip r:embed="rId28">
                                    <a:extLst>
                                      <a:ext uri="{28A0092B-C50C-407E-A947-70E740481C1C}">
                                        <a14:useLocalDpi xmlns:a14="http://schemas.microsoft.com/office/drawing/2010/main" val="0"/>
                                      </a:ext>
                                    </a:extLst>
                                  </a:blip>
                                  <a:srcRect l="17632"/>
                                  <a:stretch/>
                                </pic:blipFill>
                                <pic:spPr bwMode="auto">
                                  <a:xfrm>
                                    <a:off x="0" y="0"/>
                                    <a:ext cx="1780540" cy="17443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6" name="Flecha a la derecha con muesca 6"/>
                                <wps:cNvSpPr/>
                                <wps:spPr>
                                  <a:xfrm rot="4542624">
                                    <a:off x="628650" y="1181100"/>
                                    <a:ext cx="647700" cy="161132"/>
                                  </a:xfrm>
                                  <a:prstGeom prst="notched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Flecha a la derecha con muesca 7"/>
                                <wps:cNvSpPr/>
                                <wps:spPr>
                                  <a:xfrm rot="17643427">
                                    <a:off x="752475" y="628650"/>
                                    <a:ext cx="424976" cy="124181"/>
                                  </a:xfrm>
                                  <a:prstGeom prst="notched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341D7C9F" id="Grupo 9" o:spid="_x0000_s1026" style="position:absolute;margin-left:243.3pt;margin-top:135.65pt;width:347.95pt;height:186.85pt;z-index:251655168" coordsize="44189,237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">
                      <v:shape id="Imagen 3" o:spid="_x0000_s1027" type="#_x0000_t75" style="position:absolute;width:2501;height:31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BAfHCAAAA2gAAAA8AAABkcnMvZG93bnJldi54bWxEj91qAjEUhO8LvkM4gneaVanKahQRpQUp&#10;tP7cH5Lj7uLmZN2k6/r2piD0cpiZb5jFqrWlaKj2hWMFw0ECglg7U3Cm4HTc9WcgfEA2WDomBQ/y&#10;sFp23haYGnfnH2oOIRMRwj5FBXkIVSql1zlZ9ANXEUfv4mqLIco6k6bGe4TbUo6SZCItFhwXcqxo&#10;k5O+Hn6tgg/6aifb/fdDH2/aV2Yqz++uUarXbddzEIHa8B9+tT+NgjH8XYk3QC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gQHxwgAAANoAAAAPAAAAAAAAAAAAAAAAAJ8C&#10;AABkcnMvZG93bnJldi54bWxQSwUGAAAAAAQABAD3AAAAjgMAAAAA&#10;">
                        <v:imagedata r:id="rId29" o:title=""/>
                        <v:path arrowok="t"/>
                      </v:shape>
                      <v:group id="Grupo 8" o:spid="_x0000_s1028" style="position:absolute;left:26384;top:6286;width:17805;height:17443" coordsize="17805,174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09gstsEAAADaAAAADwAA&#10;AAAAAAAAAAAAAACqAgAAZHJzL2Rvd25yZXYueG1sUEsFBgAAAAAEAAQA+gAAAJgDAAAAAA==&#10;">
                        <v:shape id="Imagen 5" o:spid="_x0000_s1029" type="#_x0000_t75" style="position:absolute;width:17805;height:174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neUvBAAAA2gAAAA8AAABkcnMvZG93bnJldi54bWxEj82KAjEQhO/CvkPohb1pZhdWZDSKLAgr&#10;iuAPeG0nbWZ00hmSqOPbG0HwWFTVV9Ro0tpaXMmHyrGC714GgrhwumKjYLeddQcgQkTWWDsmBXcK&#10;MBl/dEaYa3fjNV030YgE4ZCjgjLGJpcyFCVZDD3XECfv6LzFmKQ3Unu8Jbit5U+W9aXFitNCiQ39&#10;lVScNxerIJudjvvDnPzSLEyjz/PQr1YDpb4+2+kQRKQ2vsOv9r9W8AvPK+kGyPE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xneUvBAAAA2gAAAA8AAAAAAAAAAAAAAAAAnwIA&#10;AGRycy9kb3ducmV2LnhtbFBLBQYAAAAABAAEAPcAAACNAwAAAAA=&#10;" filled="t" fillcolor="#ededed" stroked="t" strokecolor="white" strokeweight="7pt">
                          <v:stroke endcap="square"/>
                          <v:imagedata r:id="rId30" o:title="" cropleft="11555f"/>
                          <v:shadow on="t" color="black" opacity="26214f" origin="-.5,-.5" offset="0,.5mm"/>
                          <v:path arrowok="t"/>
                        </v:shape>
                        <v:shapetype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Flecha a la derecha con muesca 6" o:spid="_x0000_s1030" type="#_x0000_t94" style="position:absolute;left:6286;top:11811;width:6477;height:1611;rotation:496175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JVc8EA&#10;AADaAAAADwAAAGRycy9kb3ducmV2LnhtbESPT4vCMBTE7wt+h/AEb2tqD6VUoywLghcV/1y8PZq3&#10;TdnmpW2ird/eCAt7HGbmN8xqM9pGPKj3tWMFi3kCgrh0uuZKwfWy/cxB+ICssXFMCp7kYbOefKyw&#10;0G7gEz3OoRIRwr5ABSaEtpDSl4Ys+rlriaP343qLIcq+krrHIcJtI9MkyaTFmuOCwZa+DZW/57tV&#10;0B2OJs+TI/Kzo8zfhn2dpUGp2XT8WoIINIb/8F97pxVk8L4Sb4Bc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kyVXPBAAAA2gAAAA8AAAAAAAAAAAAAAAAAmAIAAGRycy9kb3du&#10;cmV2LnhtbFBLBQYAAAAABAAEAPUAAACGAwAAAAA=&#10;" adj="18913" fillcolor="#4f81bd [3204]" stroked="f" strokeweight="2pt"/>
                        <v:shape id="Flecha a la derecha con muesca 7" o:spid="_x0000_s1031" type="#_x0000_t94" style="position:absolute;left:7524;top:6286;width:4250;height:1242;rotation:-432163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B638UA&#10;AADaAAAADwAAAGRycy9kb3ducmV2LnhtbESPT2vCQBTE74V+h+UVems2FqoldROKYOvFQ6PQ6zP7&#10;8odk38bsVhM/vVsQPA4z8xtmmY2mEycaXGNZwSyKQRAXVjdcKdjv1i/vIJxH1thZJgUTOcjSx4cl&#10;Jtqe+YdOua9EgLBLUEHtfZ9I6YqaDLrI9sTBK+1g0Ac5VFIPeA5w08nXOJ5Lgw2HhRp7WtVUtPmf&#10;UdDOyrI9lG/Hbrtbf3/Fm+Zy+J2Uen4aPz9AeBr9PXxrb7SCBfxfCTdAp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8HrfxQAAANoAAAAPAAAAAAAAAAAAAAAAAJgCAABkcnMv&#10;ZG93bnJldi54bWxQSwUGAAAAAAQABAD1AAAAigMAAAAA&#10;" adj="18444" fillcolor="red" stroked="f" strokeweight="2pt"/>
                      </v:group>
                    </v:group>
                  </w:pict>
                </mc:Fallback>
              </mc:AlternateContent>
            </w:r>
            <w:r w:rsidR="009151E0">
              <w:rPr>
                <w:noProof/>
                <w:lang w:eastAsia="es-CL"/>
              </w:rPr>
              <mc:AlternateContent>
                <mc:Choice Requires="wps">
                  <w:drawing>
                    <wp:anchor distT="0" distB="0" distL="114300" distR="114300" simplePos="0" relativeHeight="251635712" behindDoc="0" locked="0" layoutInCell="1" allowOverlap="1" wp14:anchorId="2B3E0E8B" wp14:editId="06C0BEA3">
                      <wp:simplePos x="0" y="0"/>
                      <wp:positionH relativeFrom="column">
                        <wp:posOffset>3289300</wp:posOffset>
                      </wp:positionH>
                      <wp:positionV relativeFrom="paragraph">
                        <wp:posOffset>1722755</wp:posOffset>
                      </wp:positionV>
                      <wp:extent cx="771525" cy="323850"/>
                      <wp:effectExtent l="0" t="0" r="0" b="0"/>
                      <wp:wrapNone/>
                      <wp:docPr id="14" name="Cuadro de texto 14"/>
                      <wp:cNvGraphicFramePr/>
                      <a:graphic xmlns:a="http://schemas.openxmlformats.org/drawingml/2006/main">
                        <a:graphicData uri="http://schemas.microsoft.com/office/word/2010/wordprocessingShape">
                          <wps:wsp>
                            <wps:cNvSpPr txBox="1"/>
                            <wps:spPr>
                              <a:xfrm>
                                <a:off x="0" y="0"/>
                                <a:ext cx="77152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ED79B0" w14:textId="77777777" w:rsidR="0032513C" w:rsidRDefault="0032513C">
                                  <w:r>
                                    <w:t>Chayahue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E0E8B" id="Cuadro de texto 14" o:spid="_x0000_s1034" type="#_x0000_t202" style="position:absolute;left:0;text-align:left;margin-left:259pt;margin-top:135.65pt;width:60.75pt;height:25.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" filled="f" stroked="f" strokeweight=".5pt">
                      <v:textbox>
                        <w:txbxContent>
                          <w:p w14:paraId="30ED79B0" w14:textId="77777777" w:rsidR="0032513C" w:rsidRDefault="0032513C">
                            <w:r>
                              <w:t>Chayahue</w:t>
                            </w:r>
                          </w:p>
                        </w:txbxContent>
                      </v:textbox>
                    </v:shape>
                  </w:pict>
                </mc:Fallback>
              </mc:AlternateContent>
            </w:r>
            <w:r w:rsidR="000309B1">
              <w:rPr>
                <w:noProof/>
                <w:lang w:eastAsia="es-CL"/>
              </w:rPr>
              <w:drawing>
                <wp:inline distT="0" distB="0" distL="0" distR="0" wp14:anchorId="2B5E16C5" wp14:editId="539C5174">
                  <wp:extent cx="8618220" cy="3440430"/>
                  <wp:effectExtent l="0" t="0" r="0" b="762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8618220" cy="3440430"/>
                          </a:xfrm>
                          <a:prstGeom prst="rect">
                            <a:avLst/>
                          </a:prstGeom>
                        </pic:spPr>
                      </pic:pic>
                    </a:graphicData>
                  </a:graphic>
                </wp:inline>
              </w:drawing>
            </w:r>
          </w:p>
        </w:tc>
      </w:tr>
      <w:tr w:rsidR="00285DFE" w:rsidRPr="0025129B" w14:paraId="07F48A2C" w14:textId="77777777" w:rsidTr="004E5529">
        <w:trPr>
          <w:trHeight w:val="229"/>
          <w:jc w:val="center"/>
        </w:trPr>
        <w:tc>
          <w:tcPr>
            <w:tcW w:w="5000" w:type="pct"/>
            <w:gridSpan w:val="4"/>
            <w:shd w:val="clear" w:color="auto" w:fill="FFFFFF"/>
            <w:tcMar>
              <w:top w:w="58" w:type="dxa"/>
              <w:left w:w="58" w:type="dxa"/>
              <w:bottom w:w="58" w:type="dxa"/>
              <w:right w:w="58" w:type="dxa"/>
            </w:tcMar>
          </w:tcPr>
          <w:p w14:paraId="3D2D2516" w14:textId="77777777" w:rsidR="00285DFE" w:rsidRPr="0025129B" w:rsidRDefault="00F64DF2" w:rsidP="00186980">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p>
        </w:tc>
      </w:tr>
      <w:tr w:rsidR="00285DFE" w:rsidRPr="0025129B" w14:paraId="27D3D902" w14:textId="77777777" w:rsidTr="004E5529">
        <w:trPr>
          <w:trHeight w:val="229"/>
          <w:jc w:val="center"/>
        </w:trPr>
        <w:tc>
          <w:tcPr>
            <w:tcW w:w="1447" w:type="pct"/>
            <w:shd w:val="clear" w:color="auto" w:fill="FFFFFF"/>
            <w:tcMar>
              <w:top w:w="58" w:type="dxa"/>
              <w:left w:w="58" w:type="dxa"/>
              <w:bottom w:w="58" w:type="dxa"/>
              <w:right w:w="58" w:type="dxa"/>
            </w:tcMar>
            <w:hideMark/>
          </w:tcPr>
          <w:p w14:paraId="4B6570E8" w14:textId="77777777" w:rsidR="00285DFE" w:rsidRPr="0025129B" w:rsidRDefault="00285DFE" w:rsidP="00570BD0">
            <w:pPr>
              <w:rPr>
                <w:rFonts w:cstheme="minorHAnsi"/>
                <w:b/>
                <w:sz w:val="20"/>
                <w:szCs w:val="18"/>
              </w:rPr>
            </w:pPr>
            <w:r w:rsidRPr="0025129B">
              <w:rPr>
                <w:rFonts w:cstheme="minorHAnsi"/>
                <w:b/>
                <w:sz w:val="20"/>
                <w:szCs w:val="18"/>
              </w:rPr>
              <w:t>Datum:</w:t>
            </w:r>
            <w:r w:rsidR="00186980">
              <w:rPr>
                <w:rFonts w:cstheme="minorHAnsi"/>
                <w:b/>
                <w:sz w:val="20"/>
                <w:szCs w:val="18"/>
              </w:rPr>
              <w:t xml:space="preserve"> DATUM WGS 84</w:t>
            </w:r>
          </w:p>
        </w:tc>
        <w:tc>
          <w:tcPr>
            <w:tcW w:w="885" w:type="pct"/>
            <w:shd w:val="clear" w:color="auto" w:fill="FFFFFF"/>
          </w:tcPr>
          <w:p w14:paraId="0DA95398" w14:textId="77777777" w:rsidR="00285DFE" w:rsidRPr="0025129B" w:rsidRDefault="00285DFE" w:rsidP="00570BD0">
            <w:pPr>
              <w:rPr>
                <w:rFonts w:cstheme="minorHAnsi"/>
                <w:b/>
                <w:sz w:val="20"/>
                <w:szCs w:val="18"/>
              </w:rPr>
            </w:pPr>
            <w:r w:rsidRPr="0025129B">
              <w:rPr>
                <w:rFonts w:cstheme="minorHAnsi"/>
                <w:b/>
                <w:sz w:val="20"/>
                <w:szCs w:val="18"/>
              </w:rPr>
              <w:t>Huso:</w:t>
            </w:r>
            <w:r w:rsidR="00186980">
              <w:rPr>
                <w:rFonts w:cstheme="minorHAnsi"/>
                <w:b/>
                <w:sz w:val="20"/>
                <w:szCs w:val="18"/>
              </w:rPr>
              <w:t xml:space="preserve"> 18</w:t>
            </w:r>
          </w:p>
        </w:tc>
        <w:tc>
          <w:tcPr>
            <w:tcW w:w="1255" w:type="pct"/>
            <w:shd w:val="clear" w:color="auto" w:fill="FFFFFF"/>
          </w:tcPr>
          <w:p w14:paraId="33F8A37E" w14:textId="77777777" w:rsidR="00285DFE" w:rsidRPr="0025129B" w:rsidRDefault="00285DFE" w:rsidP="00570BD0">
            <w:pPr>
              <w:rPr>
                <w:rFonts w:cstheme="minorHAnsi"/>
                <w:b/>
                <w:sz w:val="20"/>
                <w:szCs w:val="18"/>
              </w:rPr>
            </w:pPr>
            <w:r w:rsidRPr="0025129B">
              <w:rPr>
                <w:rFonts w:cstheme="minorHAnsi"/>
                <w:b/>
                <w:sz w:val="20"/>
                <w:szCs w:val="18"/>
              </w:rPr>
              <w:t>UTM N:</w:t>
            </w:r>
            <w:r w:rsidR="00186980">
              <w:rPr>
                <w:rFonts w:cstheme="minorHAnsi"/>
                <w:b/>
                <w:sz w:val="20"/>
                <w:szCs w:val="18"/>
              </w:rPr>
              <w:t xml:space="preserve"> 5.731.200</w:t>
            </w:r>
          </w:p>
        </w:tc>
        <w:tc>
          <w:tcPr>
            <w:tcW w:w="1413" w:type="pct"/>
            <w:shd w:val="clear" w:color="auto" w:fill="FFFFFF"/>
          </w:tcPr>
          <w:p w14:paraId="64A4F83B" w14:textId="77777777" w:rsidR="00285DFE" w:rsidRPr="0025129B" w:rsidRDefault="00285DFE" w:rsidP="00570BD0">
            <w:pPr>
              <w:rPr>
                <w:rFonts w:cstheme="minorHAnsi"/>
                <w:b/>
                <w:sz w:val="20"/>
                <w:szCs w:val="16"/>
              </w:rPr>
            </w:pPr>
            <w:r w:rsidRPr="0025129B">
              <w:rPr>
                <w:rFonts w:cstheme="minorHAnsi"/>
                <w:b/>
                <w:sz w:val="20"/>
                <w:szCs w:val="16"/>
              </w:rPr>
              <w:t>UTM E:</w:t>
            </w:r>
            <w:r w:rsidR="00186980">
              <w:rPr>
                <w:rFonts w:cstheme="minorHAnsi"/>
                <w:b/>
                <w:sz w:val="20"/>
                <w:szCs w:val="16"/>
              </w:rPr>
              <w:t xml:space="preserve"> 633.136</w:t>
            </w:r>
          </w:p>
        </w:tc>
      </w:tr>
      <w:tr w:rsidR="006270FF" w:rsidRPr="0025129B" w14:paraId="1BA19077" w14:textId="77777777" w:rsidTr="004E5529">
        <w:trPr>
          <w:trHeight w:val="728"/>
          <w:jc w:val="center"/>
        </w:trPr>
        <w:tc>
          <w:tcPr>
            <w:tcW w:w="5000" w:type="pct"/>
            <w:gridSpan w:val="4"/>
            <w:shd w:val="clear" w:color="auto" w:fill="FFFFFF"/>
            <w:tcMar>
              <w:top w:w="58" w:type="dxa"/>
              <w:left w:w="58" w:type="dxa"/>
              <w:bottom w:w="58" w:type="dxa"/>
              <w:right w:w="58" w:type="dxa"/>
            </w:tcMar>
          </w:tcPr>
          <w:p w14:paraId="0538F8F2" w14:textId="77777777" w:rsidR="009151E0" w:rsidRDefault="00F64DF2" w:rsidP="00570BD0">
            <w:pPr>
              <w:rPr>
                <w:rFonts w:cstheme="minorHAnsi"/>
                <w:b/>
                <w:sz w:val="20"/>
                <w:szCs w:val="18"/>
              </w:rPr>
            </w:pPr>
            <w:r>
              <w:rPr>
                <w:rFonts w:cstheme="minorHAnsi"/>
                <w:b/>
                <w:sz w:val="20"/>
                <w:szCs w:val="18"/>
              </w:rPr>
              <w:t>Ruta de a</w:t>
            </w:r>
            <w:r w:rsidR="006270FF" w:rsidRPr="0025129B">
              <w:rPr>
                <w:rFonts w:cstheme="minorHAnsi"/>
                <w:b/>
                <w:sz w:val="20"/>
                <w:szCs w:val="18"/>
              </w:rPr>
              <w:t>cceso:</w:t>
            </w:r>
            <w:r w:rsidR="00186980" w:rsidRPr="009C3CA3">
              <w:rPr>
                <w:rFonts w:cstheme="minorHAnsi"/>
                <w:sz w:val="20"/>
                <w:szCs w:val="18"/>
              </w:rPr>
              <w:t xml:space="preserve"> Desde Puerto Montt</w:t>
            </w:r>
            <w:r w:rsidR="009151E0" w:rsidRPr="009C3CA3">
              <w:rPr>
                <w:rFonts w:cstheme="minorHAnsi"/>
                <w:sz w:val="20"/>
                <w:szCs w:val="18"/>
              </w:rPr>
              <w:t xml:space="preserve"> seguir </w:t>
            </w:r>
            <w:r w:rsidR="00422B07" w:rsidRPr="009C3CA3">
              <w:rPr>
                <w:rFonts w:cstheme="minorHAnsi"/>
                <w:sz w:val="20"/>
                <w:szCs w:val="18"/>
              </w:rPr>
              <w:t>vía</w:t>
            </w:r>
            <w:r w:rsidR="00422B07">
              <w:rPr>
                <w:rFonts w:cstheme="minorHAnsi"/>
                <w:sz w:val="20"/>
                <w:szCs w:val="18"/>
              </w:rPr>
              <w:t xml:space="preserve"> ruta a P</w:t>
            </w:r>
            <w:r w:rsidR="009151E0" w:rsidRPr="009C3CA3">
              <w:rPr>
                <w:rFonts w:cstheme="minorHAnsi"/>
                <w:sz w:val="20"/>
                <w:szCs w:val="18"/>
              </w:rPr>
              <w:t xml:space="preserve">argua (Ruta 5) hasta el </w:t>
            </w:r>
            <w:r w:rsidR="00422B07" w:rsidRPr="009C3CA3">
              <w:rPr>
                <w:rFonts w:cstheme="minorHAnsi"/>
                <w:sz w:val="20"/>
                <w:szCs w:val="18"/>
              </w:rPr>
              <w:t>kilómetro</w:t>
            </w:r>
            <w:r w:rsidR="009151E0" w:rsidRPr="009C3CA3">
              <w:rPr>
                <w:rFonts w:cstheme="minorHAnsi"/>
                <w:sz w:val="20"/>
                <w:szCs w:val="18"/>
              </w:rPr>
              <w:t xml:space="preserve"> 51</w:t>
            </w:r>
            <w:r w:rsidR="00186980" w:rsidRPr="009C3CA3">
              <w:rPr>
                <w:rFonts w:cstheme="minorHAnsi"/>
                <w:sz w:val="20"/>
                <w:szCs w:val="18"/>
              </w:rPr>
              <w:t xml:space="preserve">, doblar por ruta V-895, avanzar 5 </w:t>
            </w:r>
            <w:r w:rsidR="00422B07" w:rsidRPr="009C3CA3">
              <w:rPr>
                <w:rFonts w:cstheme="minorHAnsi"/>
                <w:sz w:val="20"/>
                <w:szCs w:val="18"/>
              </w:rPr>
              <w:t>kilómetros</w:t>
            </w:r>
            <w:r w:rsidR="00186980" w:rsidRPr="009C3CA3">
              <w:rPr>
                <w:rFonts w:cstheme="minorHAnsi"/>
                <w:sz w:val="20"/>
                <w:szCs w:val="18"/>
              </w:rPr>
              <w:t xml:space="preserve"> y girar en ruta V-90</w:t>
            </w:r>
            <w:r w:rsidR="009151E0" w:rsidRPr="009C3CA3">
              <w:rPr>
                <w:rFonts w:cstheme="minorHAnsi"/>
                <w:sz w:val="20"/>
                <w:szCs w:val="18"/>
              </w:rPr>
              <w:t xml:space="preserve">1, avanzar </w:t>
            </w:r>
            <w:r w:rsidR="00BD50A6">
              <w:rPr>
                <w:rFonts w:cstheme="minorHAnsi"/>
                <w:sz w:val="20"/>
                <w:szCs w:val="18"/>
              </w:rPr>
              <w:t xml:space="preserve">1,7 </w:t>
            </w:r>
            <w:r w:rsidR="00422B07">
              <w:rPr>
                <w:rFonts w:cstheme="minorHAnsi"/>
                <w:sz w:val="20"/>
                <w:szCs w:val="18"/>
              </w:rPr>
              <w:t>kilómetros</w:t>
            </w:r>
            <w:r w:rsidR="00BD50A6">
              <w:rPr>
                <w:rFonts w:cstheme="minorHAnsi"/>
                <w:sz w:val="20"/>
                <w:szCs w:val="18"/>
              </w:rPr>
              <w:t xml:space="preserve"> má</w:t>
            </w:r>
            <w:r w:rsidR="009151E0" w:rsidRPr="009C3CA3">
              <w:rPr>
                <w:rFonts w:cstheme="minorHAnsi"/>
                <w:sz w:val="20"/>
                <w:szCs w:val="18"/>
              </w:rPr>
              <w:t>s, girar a la derecha</w:t>
            </w:r>
            <w:r w:rsidR="00BD50A6">
              <w:rPr>
                <w:rFonts w:cstheme="minorHAnsi"/>
                <w:sz w:val="20"/>
                <w:szCs w:val="18"/>
              </w:rPr>
              <w:t>,</w:t>
            </w:r>
            <w:r w:rsidR="009151E0" w:rsidRPr="009C3CA3">
              <w:rPr>
                <w:rFonts w:cstheme="minorHAnsi"/>
                <w:sz w:val="20"/>
                <w:szCs w:val="18"/>
              </w:rPr>
              <w:t xml:space="preserve"> avanzar 600 metros m</w:t>
            </w:r>
            <w:r w:rsidR="00BD50A6">
              <w:rPr>
                <w:rFonts w:cstheme="minorHAnsi"/>
                <w:sz w:val="20"/>
                <w:szCs w:val="18"/>
              </w:rPr>
              <w:t>á</w:t>
            </w:r>
            <w:r w:rsidR="009151E0" w:rsidRPr="009C3CA3">
              <w:rPr>
                <w:rFonts w:cstheme="minorHAnsi"/>
                <w:sz w:val="20"/>
                <w:szCs w:val="18"/>
              </w:rPr>
              <w:t>s hasta llegar a las instalaciones.</w:t>
            </w:r>
          </w:p>
          <w:p w14:paraId="75B31FDF" w14:textId="77777777" w:rsidR="009151E0" w:rsidRDefault="009151E0" w:rsidP="00570BD0">
            <w:pPr>
              <w:rPr>
                <w:rFonts w:cstheme="minorHAnsi"/>
                <w:b/>
                <w:sz w:val="20"/>
                <w:szCs w:val="18"/>
              </w:rPr>
            </w:pPr>
          </w:p>
          <w:p w14:paraId="73DAA48C" w14:textId="77777777" w:rsidR="009151E0" w:rsidRDefault="009151E0" w:rsidP="00570BD0">
            <w:pPr>
              <w:rPr>
                <w:rFonts w:cstheme="minorHAnsi"/>
                <w:b/>
                <w:sz w:val="20"/>
                <w:szCs w:val="18"/>
              </w:rPr>
            </w:pPr>
            <w:r>
              <w:rPr>
                <w:rFonts w:cstheme="minorHAnsi"/>
                <w:b/>
                <w:sz w:val="20"/>
                <w:szCs w:val="18"/>
              </w:rPr>
              <w:lastRenderedPageBreak/>
              <w:t>Poblados cercanos</w:t>
            </w:r>
          </w:p>
          <w:tbl>
            <w:tblPr>
              <w:tblStyle w:val="Tablaconcuadrcula"/>
              <w:tblW w:w="0" w:type="auto"/>
              <w:jc w:val="center"/>
              <w:tblLayout w:type="fixed"/>
              <w:tblLook w:val="04A0" w:firstRow="1" w:lastRow="0" w:firstColumn="1" w:lastColumn="0" w:noHBand="0" w:noVBand="1"/>
            </w:tblPr>
            <w:tblGrid>
              <w:gridCol w:w="2711"/>
              <w:gridCol w:w="2711"/>
            </w:tblGrid>
            <w:tr w:rsidR="009C3CA3" w14:paraId="4FFDE42B" w14:textId="77777777" w:rsidTr="009C3CA3">
              <w:trPr>
                <w:jc w:val="center"/>
              </w:trPr>
              <w:tc>
                <w:tcPr>
                  <w:tcW w:w="2711" w:type="dxa"/>
                </w:tcPr>
                <w:p w14:paraId="25E7767D" w14:textId="77777777" w:rsidR="009C3CA3" w:rsidRDefault="009C3CA3" w:rsidP="00570BD0">
                  <w:pPr>
                    <w:rPr>
                      <w:rFonts w:cstheme="minorHAnsi"/>
                      <w:b/>
                      <w:szCs w:val="18"/>
                    </w:rPr>
                  </w:pPr>
                  <w:r>
                    <w:rPr>
                      <w:rFonts w:cstheme="minorHAnsi"/>
                      <w:b/>
                      <w:szCs w:val="18"/>
                    </w:rPr>
                    <w:t>Localidad</w:t>
                  </w:r>
                </w:p>
              </w:tc>
              <w:tc>
                <w:tcPr>
                  <w:tcW w:w="2711" w:type="dxa"/>
                </w:tcPr>
                <w:p w14:paraId="3BB954FB" w14:textId="77777777" w:rsidR="009C3CA3" w:rsidRDefault="009C3CA3" w:rsidP="00570BD0">
                  <w:pPr>
                    <w:rPr>
                      <w:rFonts w:cstheme="minorHAnsi"/>
                      <w:b/>
                      <w:szCs w:val="18"/>
                    </w:rPr>
                  </w:pPr>
                  <w:r>
                    <w:rPr>
                      <w:rFonts w:cstheme="minorHAnsi"/>
                      <w:b/>
                      <w:szCs w:val="18"/>
                    </w:rPr>
                    <w:t>Kilómetros (</w:t>
                  </w:r>
                  <w:r w:rsidR="00422B07">
                    <w:rPr>
                      <w:rFonts w:cstheme="minorHAnsi"/>
                      <w:b/>
                      <w:szCs w:val="18"/>
                    </w:rPr>
                    <w:t>Línea</w:t>
                  </w:r>
                  <w:r>
                    <w:rPr>
                      <w:rFonts w:cstheme="minorHAnsi"/>
                      <w:b/>
                      <w:szCs w:val="18"/>
                    </w:rPr>
                    <w:t xml:space="preserve"> recta)</w:t>
                  </w:r>
                </w:p>
              </w:tc>
            </w:tr>
            <w:tr w:rsidR="009C3CA3" w14:paraId="124644E0" w14:textId="77777777" w:rsidTr="009C3CA3">
              <w:trPr>
                <w:jc w:val="center"/>
              </w:trPr>
              <w:tc>
                <w:tcPr>
                  <w:tcW w:w="2711" w:type="dxa"/>
                </w:tcPr>
                <w:p w14:paraId="5A272E4B" w14:textId="77777777" w:rsidR="009C3CA3" w:rsidRPr="009C3CA3" w:rsidRDefault="009C3CA3" w:rsidP="009C3CA3">
                  <w:pPr>
                    <w:rPr>
                      <w:rFonts w:cstheme="minorHAnsi"/>
                      <w:szCs w:val="18"/>
                    </w:rPr>
                  </w:pPr>
                  <w:r w:rsidRPr="009C3CA3">
                    <w:rPr>
                      <w:rFonts w:cstheme="minorHAnsi"/>
                      <w:szCs w:val="18"/>
                    </w:rPr>
                    <w:t>Chayahue</w:t>
                  </w:r>
                </w:p>
              </w:tc>
              <w:tc>
                <w:tcPr>
                  <w:tcW w:w="2711" w:type="dxa"/>
                </w:tcPr>
                <w:p w14:paraId="2C27E9EF" w14:textId="77777777" w:rsidR="009C3CA3" w:rsidRDefault="009C3CA3" w:rsidP="009C3CA3">
                  <w:pPr>
                    <w:jc w:val="center"/>
                    <w:rPr>
                      <w:rFonts w:cstheme="minorHAnsi"/>
                      <w:b/>
                      <w:szCs w:val="18"/>
                    </w:rPr>
                  </w:pPr>
                  <w:r>
                    <w:rPr>
                      <w:rFonts w:cstheme="minorHAnsi"/>
                      <w:b/>
                      <w:szCs w:val="18"/>
                    </w:rPr>
                    <w:t>2</w:t>
                  </w:r>
                </w:p>
              </w:tc>
            </w:tr>
            <w:tr w:rsidR="009C3CA3" w14:paraId="65FA7CB8" w14:textId="77777777" w:rsidTr="009C3CA3">
              <w:trPr>
                <w:jc w:val="center"/>
              </w:trPr>
              <w:tc>
                <w:tcPr>
                  <w:tcW w:w="2711" w:type="dxa"/>
                </w:tcPr>
                <w:p w14:paraId="2CCD110E" w14:textId="77777777" w:rsidR="009C3CA3" w:rsidRPr="009C3CA3" w:rsidRDefault="009C3CA3" w:rsidP="009C3CA3">
                  <w:pPr>
                    <w:rPr>
                      <w:rFonts w:cstheme="minorHAnsi"/>
                      <w:szCs w:val="18"/>
                    </w:rPr>
                  </w:pPr>
                  <w:r w:rsidRPr="009C3CA3">
                    <w:rPr>
                      <w:rFonts w:cstheme="minorHAnsi"/>
                      <w:szCs w:val="18"/>
                    </w:rPr>
                    <w:t xml:space="preserve">Isla Abtao </w:t>
                  </w:r>
                </w:p>
              </w:tc>
              <w:tc>
                <w:tcPr>
                  <w:tcW w:w="2711" w:type="dxa"/>
                </w:tcPr>
                <w:p w14:paraId="52140B18" w14:textId="77777777" w:rsidR="009C3CA3" w:rsidRDefault="009C3CA3" w:rsidP="009C3CA3">
                  <w:pPr>
                    <w:jc w:val="center"/>
                    <w:rPr>
                      <w:rFonts w:cstheme="minorHAnsi"/>
                      <w:b/>
                      <w:szCs w:val="18"/>
                    </w:rPr>
                  </w:pPr>
                  <w:r>
                    <w:rPr>
                      <w:rFonts w:cstheme="minorHAnsi"/>
                      <w:b/>
                      <w:szCs w:val="18"/>
                    </w:rPr>
                    <w:t>6</w:t>
                  </w:r>
                </w:p>
              </w:tc>
            </w:tr>
            <w:tr w:rsidR="009C3CA3" w14:paraId="3510D99B" w14:textId="77777777" w:rsidTr="009C3CA3">
              <w:trPr>
                <w:jc w:val="center"/>
              </w:trPr>
              <w:tc>
                <w:tcPr>
                  <w:tcW w:w="2711" w:type="dxa"/>
                </w:tcPr>
                <w:p w14:paraId="558F995A" w14:textId="77777777" w:rsidR="009C3CA3" w:rsidRPr="009C3CA3" w:rsidRDefault="009C3CA3" w:rsidP="009C3CA3">
                  <w:pPr>
                    <w:rPr>
                      <w:rFonts w:cstheme="minorHAnsi"/>
                      <w:szCs w:val="18"/>
                    </w:rPr>
                  </w:pPr>
                  <w:r w:rsidRPr="009C3CA3">
                    <w:rPr>
                      <w:rFonts w:cstheme="minorHAnsi"/>
                      <w:szCs w:val="18"/>
                    </w:rPr>
                    <w:t>Abtao</w:t>
                  </w:r>
                </w:p>
              </w:tc>
              <w:tc>
                <w:tcPr>
                  <w:tcW w:w="2711" w:type="dxa"/>
                </w:tcPr>
                <w:p w14:paraId="00FAEADD" w14:textId="77777777" w:rsidR="009C3CA3" w:rsidRDefault="009C3CA3" w:rsidP="009C3CA3">
                  <w:pPr>
                    <w:jc w:val="center"/>
                    <w:rPr>
                      <w:rFonts w:cstheme="minorHAnsi"/>
                      <w:b/>
                      <w:szCs w:val="18"/>
                    </w:rPr>
                  </w:pPr>
                  <w:r>
                    <w:rPr>
                      <w:rFonts w:cstheme="minorHAnsi"/>
                      <w:b/>
                      <w:szCs w:val="18"/>
                    </w:rPr>
                    <w:t>2.3</w:t>
                  </w:r>
                </w:p>
              </w:tc>
            </w:tr>
            <w:tr w:rsidR="009C3CA3" w14:paraId="35A46269" w14:textId="77777777" w:rsidTr="009C3CA3">
              <w:trPr>
                <w:jc w:val="center"/>
              </w:trPr>
              <w:tc>
                <w:tcPr>
                  <w:tcW w:w="2711" w:type="dxa"/>
                </w:tcPr>
                <w:p w14:paraId="6278E76C" w14:textId="77777777" w:rsidR="009C3CA3" w:rsidRPr="009C3CA3" w:rsidRDefault="009C3CA3" w:rsidP="009C3CA3">
                  <w:pPr>
                    <w:rPr>
                      <w:rFonts w:cstheme="minorHAnsi"/>
                      <w:szCs w:val="18"/>
                    </w:rPr>
                  </w:pPr>
                  <w:r w:rsidRPr="009C3CA3">
                    <w:rPr>
                      <w:rFonts w:cstheme="minorHAnsi"/>
                      <w:szCs w:val="18"/>
                    </w:rPr>
                    <w:t>Avellanal</w:t>
                  </w:r>
                </w:p>
              </w:tc>
              <w:tc>
                <w:tcPr>
                  <w:tcW w:w="2711" w:type="dxa"/>
                </w:tcPr>
                <w:p w14:paraId="535316F4" w14:textId="77777777" w:rsidR="009C3CA3" w:rsidRDefault="009C3CA3" w:rsidP="009C3CA3">
                  <w:pPr>
                    <w:jc w:val="center"/>
                    <w:rPr>
                      <w:rFonts w:cstheme="minorHAnsi"/>
                      <w:b/>
                      <w:szCs w:val="18"/>
                    </w:rPr>
                  </w:pPr>
                  <w:r>
                    <w:rPr>
                      <w:rFonts w:cstheme="minorHAnsi"/>
                      <w:b/>
                      <w:szCs w:val="18"/>
                    </w:rPr>
                    <w:t>5.2</w:t>
                  </w:r>
                </w:p>
              </w:tc>
            </w:tr>
            <w:tr w:rsidR="009C3CA3" w14:paraId="2A3EFD94" w14:textId="77777777" w:rsidTr="009C3CA3">
              <w:trPr>
                <w:jc w:val="center"/>
              </w:trPr>
              <w:tc>
                <w:tcPr>
                  <w:tcW w:w="2711" w:type="dxa"/>
                </w:tcPr>
                <w:p w14:paraId="7E6032D4" w14:textId="77777777" w:rsidR="009C3CA3" w:rsidRPr="009C3CA3" w:rsidRDefault="009C3CA3" w:rsidP="009C3CA3">
                  <w:pPr>
                    <w:rPr>
                      <w:rFonts w:cstheme="minorHAnsi"/>
                      <w:szCs w:val="18"/>
                    </w:rPr>
                  </w:pPr>
                  <w:r w:rsidRPr="009C3CA3">
                    <w:rPr>
                      <w:rFonts w:cstheme="minorHAnsi"/>
                      <w:szCs w:val="18"/>
                    </w:rPr>
                    <w:t>Colaco</w:t>
                  </w:r>
                </w:p>
              </w:tc>
              <w:tc>
                <w:tcPr>
                  <w:tcW w:w="2711" w:type="dxa"/>
                </w:tcPr>
                <w:p w14:paraId="4B8AE34E" w14:textId="77777777" w:rsidR="009C3CA3" w:rsidRDefault="009C3CA3" w:rsidP="009C3CA3">
                  <w:pPr>
                    <w:jc w:val="center"/>
                    <w:rPr>
                      <w:rFonts w:cstheme="minorHAnsi"/>
                      <w:b/>
                      <w:szCs w:val="18"/>
                    </w:rPr>
                  </w:pPr>
                  <w:r>
                    <w:rPr>
                      <w:rFonts w:cstheme="minorHAnsi"/>
                      <w:b/>
                      <w:szCs w:val="18"/>
                    </w:rPr>
                    <w:t>6</w:t>
                  </w:r>
                </w:p>
              </w:tc>
            </w:tr>
            <w:tr w:rsidR="009C3CA3" w14:paraId="581B5FBF" w14:textId="77777777" w:rsidTr="009C3CA3">
              <w:trPr>
                <w:jc w:val="center"/>
              </w:trPr>
              <w:tc>
                <w:tcPr>
                  <w:tcW w:w="2711" w:type="dxa"/>
                </w:tcPr>
                <w:p w14:paraId="4D92F33A" w14:textId="77777777" w:rsidR="009C3CA3" w:rsidRPr="009C3CA3" w:rsidRDefault="009C3CA3" w:rsidP="009C3CA3">
                  <w:pPr>
                    <w:rPr>
                      <w:rFonts w:cstheme="minorHAnsi"/>
                      <w:szCs w:val="18"/>
                    </w:rPr>
                  </w:pPr>
                  <w:r w:rsidRPr="009C3CA3">
                    <w:rPr>
                      <w:rFonts w:cstheme="minorHAnsi"/>
                      <w:szCs w:val="18"/>
                    </w:rPr>
                    <w:t>Aguantao</w:t>
                  </w:r>
                </w:p>
              </w:tc>
              <w:tc>
                <w:tcPr>
                  <w:tcW w:w="2711" w:type="dxa"/>
                </w:tcPr>
                <w:p w14:paraId="1989D775" w14:textId="77777777" w:rsidR="009C3CA3" w:rsidRDefault="009C3CA3" w:rsidP="009C3CA3">
                  <w:pPr>
                    <w:jc w:val="center"/>
                    <w:rPr>
                      <w:rFonts w:cstheme="minorHAnsi"/>
                      <w:b/>
                      <w:szCs w:val="18"/>
                    </w:rPr>
                  </w:pPr>
                  <w:r>
                    <w:rPr>
                      <w:rFonts w:cstheme="minorHAnsi"/>
                      <w:b/>
                      <w:szCs w:val="18"/>
                    </w:rPr>
                    <w:t>8</w:t>
                  </w:r>
                </w:p>
              </w:tc>
            </w:tr>
            <w:tr w:rsidR="009C3CA3" w14:paraId="616BAE39" w14:textId="77777777" w:rsidTr="009C3CA3">
              <w:trPr>
                <w:jc w:val="center"/>
              </w:trPr>
              <w:tc>
                <w:tcPr>
                  <w:tcW w:w="2711" w:type="dxa"/>
                </w:tcPr>
                <w:p w14:paraId="2D34FDBA" w14:textId="77777777" w:rsidR="009C3CA3" w:rsidRPr="009C3CA3" w:rsidRDefault="009C3CA3" w:rsidP="009C3CA3">
                  <w:pPr>
                    <w:rPr>
                      <w:rFonts w:cstheme="minorHAnsi"/>
                      <w:szCs w:val="18"/>
                    </w:rPr>
                  </w:pPr>
                  <w:r w:rsidRPr="009C3CA3">
                    <w:rPr>
                      <w:rFonts w:cstheme="minorHAnsi"/>
                      <w:szCs w:val="18"/>
                    </w:rPr>
                    <w:t>El Dao</w:t>
                  </w:r>
                </w:p>
              </w:tc>
              <w:tc>
                <w:tcPr>
                  <w:tcW w:w="2711" w:type="dxa"/>
                </w:tcPr>
                <w:p w14:paraId="64F68C27" w14:textId="77777777" w:rsidR="009C3CA3" w:rsidRDefault="009C3CA3" w:rsidP="009C3CA3">
                  <w:pPr>
                    <w:jc w:val="center"/>
                    <w:rPr>
                      <w:rFonts w:cstheme="minorHAnsi"/>
                      <w:b/>
                      <w:szCs w:val="18"/>
                    </w:rPr>
                  </w:pPr>
                  <w:r>
                    <w:rPr>
                      <w:rFonts w:cstheme="minorHAnsi"/>
                      <w:b/>
                      <w:szCs w:val="18"/>
                    </w:rPr>
                    <w:t>12</w:t>
                  </w:r>
                </w:p>
              </w:tc>
            </w:tr>
          </w:tbl>
          <w:p w14:paraId="7B07BCC9" w14:textId="77777777" w:rsidR="009C3CA3" w:rsidRDefault="009C3CA3" w:rsidP="009C3CA3">
            <w:pPr>
              <w:jc w:val="center"/>
              <w:rPr>
                <w:rFonts w:cstheme="minorHAnsi"/>
                <w:b/>
                <w:sz w:val="20"/>
                <w:szCs w:val="20"/>
              </w:rPr>
            </w:pPr>
            <w:r>
              <w:rPr>
                <w:rFonts w:cstheme="minorHAnsi"/>
                <w:b/>
                <w:sz w:val="20"/>
                <w:szCs w:val="20"/>
              </w:rPr>
              <w:t>Tabla 1, poblados cercanos.</w:t>
            </w:r>
          </w:p>
          <w:p w14:paraId="72E2636D" w14:textId="77777777" w:rsidR="000309B1" w:rsidRDefault="000309B1" w:rsidP="009C3CA3">
            <w:pPr>
              <w:jc w:val="center"/>
              <w:rPr>
                <w:rFonts w:cstheme="minorHAnsi"/>
                <w:b/>
                <w:sz w:val="20"/>
                <w:szCs w:val="20"/>
              </w:rPr>
            </w:pPr>
          </w:p>
          <w:p w14:paraId="720D48E7" w14:textId="77777777" w:rsidR="009C3CA3" w:rsidRPr="009C3CA3" w:rsidRDefault="009C3CA3" w:rsidP="009C3CA3">
            <w:pPr>
              <w:rPr>
                <w:rFonts w:cstheme="minorHAnsi"/>
                <w:sz w:val="20"/>
                <w:szCs w:val="18"/>
              </w:rPr>
            </w:pPr>
            <w:r w:rsidRPr="009C3CA3">
              <w:rPr>
                <w:rFonts w:cstheme="minorHAnsi"/>
                <w:sz w:val="20"/>
                <w:szCs w:val="18"/>
              </w:rPr>
              <w:t>De acuerdo a las distanc</w:t>
            </w:r>
            <w:r>
              <w:rPr>
                <w:rFonts w:cstheme="minorHAnsi"/>
                <w:sz w:val="20"/>
                <w:szCs w:val="18"/>
              </w:rPr>
              <w:t xml:space="preserve">ias de los poblados cercanos a las </w:t>
            </w:r>
            <w:r w:rsidR="00422B07">
              <w:rPr>
                <w:rFonts w:cstheme="minorHAnsi"/>
                <w:sz w:val="20"/>
                <w:szCs w:val="18"/>
              </w:rPr>
              <w:t>instalaciones</w:t>
            </w:r>
            <w:r>
              <w:rPr>
                <w:rFonts w:cstheme="minorHAnsi"/>
                <w:sz w:val="20"/>
                <w:szCs w:val="18"/>
              </w:rPr>
              <w:t xml:space="preserve"> de la </w:t>
            </w:r>
            <w:r w:rsidR="00422B07">
              <w:rPr>
                <w:rFonts w:cstheme="minorHAnsi"/>
                <w:sz w:val="20"/>
                <w:szCs w:val="18"/>
              </w:rPr>
              <w:t>Piscicultura</w:t>
            </w:r>
            <w:r>
              <w:rPr>
                <w:rFonts w:cstheme="minorHAnsi"/>
                <w:sz w:val="20"/>
                <w:szCs w:val="18"/>
              </w:rPr>
              <w:t xml:space="preserve"> Chayahué y considerando</w:t>
            </w:r>
            <w:r w:rsidRPr="009C3CA3">
              <w:rPr>
                <w:rFonts w:cstheme="minorHAnsi"/>
                <w:sz w:val="20"/>
                <w:szCs w:val="18"/>
              </w:rPr>
              <w:t xml:space="preserve"> la predominancia de los vientos a nivel regional, (en rojo la f</w:t>
            </w:r>
            <w:r>
              <w:rPr>
                <w:rFonts w:cstheme="minorHAnsi"/>
                <w:sz w:val="20"/>
                <w:szCs w:val="18"/>
              </w:rPr>
              <w:t>l</w:t>
            </w:r>
            <w:r w:rsidRPr="009C3CA3">
              <w:rPr>
                <w:rFonts w:cstheme="minorHAnsi"/>
                <w:sz w:val="20"/>
                <w:szCs w:val="18"/>
              </w:rPr>
              <w:t xml:space="preserve">echa indica la dirección </w:t>
            </w:r>
            <w:r>
              <w:rPr>
                <w:rFonts w:cstheme="minorHAnsi"/>
                <w:sz w:val="20"/>
                <w:szCs w:val="18"/>
              </w:rPr>
              <w:t xml:space="preserve">y fuerza del viento en Verano; flecha </w:t>
            </w:r>
            <w:r w:rsidRPr="009C3CA3">
              <w:rPr>
                <w:rFonts w:cstheme="minorHAnsi"/>
                <w:sz w:val="20"/>
                <w:szCs w:val="18"/>
              </w:rPr>
              <w:t>Azul la dirección</w:t>
            </w:r>
            <w:r>
              <w:rPr>
                <w:rFonts w:cstheme="minorHAnsi"/>
                <w:sz w:val="20"/>
                <w:szCs w:val="18"/>
              </w:rPr>
              <w:t xml:space="preserve"> y fuerza en invierno), se observa</w:t>
            </w:r>
            <w:r w:rsidRPr="009C3CA3">
              <w:rPr>
                <w:rFonts w:cstheme="minorHAnsi"/>
                <w:sz w:val="20"/>
                <w:szCs w:val="18"/>
              </w:rPr>
              <w:t xml:space="preserve"> que los poblados más expuestos a posibles efectos de olores, son las localidades de </w:t>
            </w:r>
            <w:r>
              <w:rPr>
                <w:rFonts w:cstheme="minorHAnsi"/>
                <w:sz w:val="20"/>
                <w:szCs w:val="18"/>
              </w:rPr>
              <w:t>Chayahué</w:t>
            </w:r>
            <w:r w:rsidRPr="009C3CA3">
              <w:rPr>
                <w:rFonts w:cstheme="minorHAnsi"/>
                <w:sz w:val="20"/>
                <w:szCs w:val="18"/>
              </w:rPr>
              <w:t>,</w:t>
            </w:r>
            <w:r>
              <w:rPr>
                <w:rFonts w:cstheme="minorHAnsi"/>
                <w:sz w:val="20"/>
                <w:szCs w:val="18"/>
              </w:rPr>
              <w:t xml:space="preserve"> y viviendas al Norte y Este de la empresa, presentes en la península de Chayahué. Otras localidades como Isla Abtao, Avellanal, Colaco, Aguantao y El Dao, </w:t>
            </w:r>
            <w:r w:rsidRPr="009C3CA3">
              <w:rPr>
                <w:rFonts w:cstheme="minorHAnsi"/>
                <w:sz w:val="20"/>
                <w:szCs w:val="18"/>
              </w:rPr>
              <w:t>podría tener otra condición particular de vientos debido a su</w:t>
            </w:r>
            <w:r>
              <w:rPr>
                <w:rFonts w:cstheme="minorHAnsi"/>
                <w:sz w:val="20"/>
                <w:szCs w:val="18"/>
              </w:rPr>
              <w:t xml:space="preserve"> distancia y separación con la Ensenada Codihue.</w:t>
            </w:r>
          </w:p>
          <w:p w14:paraId="02B2ACF3" w14:textId="77777777" w:rsidR="006270FF" w:rsidRPr="0025129B" w:rsidRDefault="009C3CA3" w:rsidP="009C3CA3">
            <w:pPr>
              <w:rPr>
                <w:rFonts w:cstheme="minorHAnsi"/>
                <w:b/>
                <w:color w:val="FF0000"/>
                <w:sz w:val="20"/>
                <w:szCs w:val="18"/>
              </w:rPr>
            </w:pPr>
            <w:r w:rsidRPr="009C3CA3">
              <w:rPr>
                <w:rFonts w:cstheme="minorHAnsi"/>
                <w:sz w:val="20"/>
                <w:szCs w:val="18"/>
              </w:rPr>
              <w:t xml:space="preserve">Datos de predominancia de vientos, fueron obtenidos </w:t>
            </w:r>
            <w:r>
              <w:rPr>
                <w:rFonts w:cstheme="minorHAnsi"/>
                <w:sz w:val="20"/>
                <w:szCs w:val="18"/>
              </w:rPr>
              <w:t xml:space="preserve">mediante el </w:t>
            </w:r>
            <w:r w:rsidRPr="009C3CA3">
              <w:rPr>
                <w:rFonts w:cstheme="minorHAnsi"/>
                <w:sz w:val="20"/>
                <w:szCs w:val="18"/>
              </w:rPr>
              <w:t xml:space="preserve">PLADECO </w:t>
            </w:r>
            <w:r>
              <w:rPr>
                <w:rFonts w:cstheme="minorHAnsi"/>
                <w:sz w:val="20"/>
                <w:szCs w:val="18"/>
              </w:rPr>
              <w:t>de Calbuco.</w:t>
            </w:r>
          </w:p>
        </w:tc>
      </w:tr>
    </w:tbl>
    <w:p w14:paraId="202FE2D3"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681D8EF8" w14:textId="77777777" w:rsidR="005749E1" w:rsidRPr="0025129B" w:rsidRDefault="005749E1">
      <w:bookmarkStart w:id="48" w:name="_Toc352162448"/>
      <w:bookmarkStart w:id="49" w:name="_Toc352162785"/>
      <w:bookmarkStart w:id="50" w:name="_Toc352840384"/>
      <w:bookmarkStart w:id="51"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25129B" w14:paraId="36A9D92F"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102A386" w14:textId="77777777" w:rsidR="0047770D" w:rsidRDefault="0047770D" w:rsidP="0099175E">
            <w:pPr>
              <w:rPr>
                <w:rFonts w:cstheme="minorHAnsi"/>
                <w:lang w:eastAsia="es-ES"/>
              </w:rPr>
            </w:pPr>
            <w:r>
              <w:rPr>
                <w:noProof/>
                <w:lang w:eastAsia="es-CL"/>
              </w:rPr>
              <mc:AlternateContent>
                <mc:Choice Requires="wps">
                  <w:drawing>
                    <wp:anchor distT="0" distB="0" distL="114300" distR="114300" simplePos="0" relativeHeight="251663360" behindDoc="0" locked="0" layoutInCell="1" allowOverlap="1" wp14:anchorId="2EEDB515" wp14:editId="7048B201">
                      <wp:simplePos x="0" y="0"/>
                      <wp:positionH relativeFrom="column">
                        <wp:posOffset>5424805</wp:posOffset>
                      </wp:positionH>
                      <wp:positionV relativeFrom="paragraph">
                        <wp:posOffset>168910</wp:posOffset>
                      </wp:positionV>
                      <wp:extent cx="542925" cy="523875"/>
                      <wp:effectExtent l="0" t="0" r="9525" b="9525"/>
                      <wp:wrapNone/>
                      <wp:docPr id="30" name="Elipse 30"/>
                      <wp:cNvGraphicFramePr/>
                      <a:graphic xmlns:a="http://schemas.openxmlformats.org/drawingml/2006/main">
                        <a:graphicData uri="http://schemas.microsoft.com/office/word/2010/wordprocessingShape">
                          <wps:wsp>
                            <wps:cNvSpPr/>
                            <wps:spPr>
                              <a:xfrm>
                                <a:off x="0" y="0"/>
                                <a:ext cx="542925" cy="523875"/>
                              </a:xfrm>
                              <a:prstGeom prst="ellipse">
                                <a:avLst/>
                              </a:prstGeom>
                              <a:solidFill>
                                <a:srgbClr val="FF0000">
                                  <a:alpha val="26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3138EAA" id="Elipse 30" o:spid="_x0000_s1026" style="position:absolute;margin-left:427.15pt;margin-top:13.3pt;width:42.75pt;height:41.2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" fillcolor="red" stroked="f" strokeweight="2pt">
                      <v:fill opacity="16962f"/>
                    </v:oval>
                  </w:pict>
                </mc:Fallback>
              </mc:AlternateContent>
            </w:r>
            <w:r w:rsidR="005749E1" w:rsidRPr="0025129B">
              <w:rPr>
                <w:b/>
              </w:rPr>
              <w:t xml:space="preserve">Figura </w:t>
            </w:r>
            <w:r w:rsidR="003714C8">
              <w:rPr>
                <w:b/>
              </w:rPr>
              <w:t>2</w:t>
            </w:r>
            <w:r w:rsidR="00F64DF2">
              <w:rPr>
                <w:b/>
              </w:rPr>
              <w:t>. Layout del p</w:t>
            </w:r>
            <w:r w:rsidR="005749E1" w:rsidRPr="0025129B">
              <w:rPr>
                <w:b/>
              </w:rPr>
              <w:t xml:space="preserve">royecto </w:t>
            </w:r>
            <w:r>
              <w:rPr>
                <w:sz w:val="20"/>
                <w:szCs w:val="20"/>
              </w:rPr>
              <w:t>(Fuente: Google Earth)</w:t>
            </w:r>
          </w:p>
          <w:p w14:paraId="6D4826F1" w14:textId="77777777" w:rsidR="0047770D" w:rsidRDefault="0047770D" w:rsidP="0099175E">
            <w:pPr>
              <w:rPr>
                <w:rFonts w:cstheme="minorHAnsi"/>
                <w:lang w:eastAsia="es-ES"/>
              </w:rPr>
            </w:pPr>
            <w:r>
              <w:rPr>
                <w:noProof/>
                <w:lang w:eastAsia="es-CL"/>
              </w:rPr>
              <mc:AlternateContent>
                <mc:Choice Requires="wps">
                  <w:drawing>
                    <wp:anchor distT="0" distB="0" distL="114300" distR="114300" simplePos="0" relativeHeight="251664384" behindDoc="0" locked="0" layoutInCell="1" allowOverlap="1" wp14:anchorId="2FE1C63A" wp14:editId="037E6E46">
                      <wp:simplePos x="0" y="0"/>
                      <wp:positionH relativeFrom="column">
                        <wp:posOffset>7425055</wp:posOffset>
                      </wp:positionH>
                      <wp:positionV relativeFrom="paragraph">
                        <wp:posOffset>284480</wp:posOffset>
                      </wp:positionV>
                      <wp:extent cx="542925" cy="523875"/>
                      <wp:effectExtent l="0" t="0" r="9525" b="9525"/>
                      <wp:wrapNone/>
                      <wp:docPr id="31" name="Elipse 31"/>
                      <wp:cNvGraphicFramePr/>
                      <a:graphic xmlns:a="http://schemas.openxmlformats.org/drawingml/2006/main">
                        <a:graphicData uri="http://schemas.microsoft.com/office/word/2010/wordprocessingShape">
                          <wps:wsp>
                            <wps:cNvSpPr/>
                            <wps:spPr>
                              <a:xfrm>
                                <a:off x="0" y="0"/>
                                <a:ext cx="542925" cy="523875"/>
                              </a:xfrm>
                              <a:prstGeom prst="ellipse">
                                <a:avLst/>
                              </a:prstGeom>
                              <a:solidFill>
                                <a:srgbClr val="FF0000">
                                  <a:alpha val="26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4E54CA0" id="Elipse 31" o:spid="_x0000_s1026" style="position:absolute;margin-left:584.65pt;margin-top:22.4pt;width:42.75pt;height:41.2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" fillcolor="red" stroked="f" strokeweight="2pt">
                      <v:fill opacity="16962f"/>
                    </v:oval>
                  </w:pict>
                </mc:Fallback>
              </mc:AlternateContent>
            </w:r>
            <w:r>
              <w:rPr>
                <w:noProof/>
                <w:lang w:eastAsia="es-CL"/>
              </w:rPr>
              <mc:AlternateContent>
                <mc:Choice Requires="wps">
                  <w:drawing>
                    <wp:anchor distT="0" distB="0" distL="114300" distR="114300" simplePos="0" relativeHeight="251661312" behindDoc="0" locked="0" layoutInCell="1" allowOverlap="1" wp14:anchorId="245926AF" wp14:editId="0B2DC458">
                      <wp:simplePos x="0" y="0"/>
                      <wp:positionH relativeFrom="column">
                        <wp:posOffset>5966460</wp:posOffset>
                      </wp:positionH>
                      <wp:positionV relativeFrom="paragraph">
                        <wp:posOffset>4325620</wp:posOffset>
                      </wp:positionV>
                      <wp:extent cx="466725" cy="371475"/>
                      <wp:effectExtent l="0" t="0" r="9525" b="9525"/>
                      <wp:wrapNone/>
                      <wp:docPr id="29" name="Elipse 29"/>
                      <wp:cNvGraphicFramePr/>
                      <a:graphic xmlns:a="http://schemas.openxmlformats.org/drawingml/2006/main">
                        <a:graphicData uri="http://schemas.microsoft.com/office/word/2010/wordprocessingShape">
                          <wps:wsp>
                            <wps:cNvSpPr/>
                            <wps:spPr>
                              <a:xfrm>
                                <a:off x="0" y="0"/>
                                <a:ext cx="466725" cy="371475"/>
                              </a:xfrm>
                              <a:prstGeom prst="ellipse">
                                <a:avLst/>
                              </a:prstGeom>
                              <a:solidFill>
                                <a:srgbClr val="FF0000">
                                  <a:alpha val="26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C356B2" id="Elipse 29" o:spid="_x0000_s1026" style="position:absolute;margin-left:469.8pt;margin-top:340.6pt;width:36.75pt;height:29.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" fillcolor="red" stroked="f" strokeweight="2pt">
                      <v:fill opacity="16962f"/>
                    </v:oval>
                  </w:pict>
                </mc:Fallback>
              </mc:AlternateContent>
            </w:r>
            <w:r>
              <w:rPr>
                <w:noProof/>
                <w:lang w:eastAsia="es-CL"/>
              </w:rPr>
              <mc:AlternateContent>
                <mc:Choice Requires="wps">
                  <w:drawing>
                    <wp:anchor distT="0" distB="0" distL="114300" distR="114300" simplePos="0" relativeHeight="251659264" behindDoc="0" locked="0" layoutInCell="1" allowOverlap="1" wp14:anchorId="75D2235B" wp14:editId="19A34D87">
                      <wp:simplePos x="0" y="0"/>
                      <wp:positionH relativeFrom="column">
                        <wp:posOffset>4062730</wp:posOffset>
                      </wp:positionH>
                      <wp:positionV relativeFrom="paragraph">
                        <wp:posOffset>3495040</wp:posOffset>
                      </wp:positionV>
                      <wp:extent cx="542925" cy="523875"/>
                      <wp:effectExtent l="0" t="0" r="9525" b="9525"/>
                      <wp:wrapNone/>
                      <wp:docPr id="27" name="Elipse 27"/>
                      <wp:cNvGraphicFramePr/>
                      <a:graphic xmlns:a="http://schemas.openxmlformats.org/drawingml/2006/main">
                        <a:graphicData uri="http://schemas.microsoft.com/office/word/2010/wordprocessingShape">
                          <wps:wsp>
                            <wps:cNvSpPr/>
                            <wps:spPr>
                              <a:xfrm>
                                <a:off x="0" y="0"/>
                                <a:ext cx="542925" cy="523875"/>
                              </a:xfrm>
                              <a:prstGeom prst="ellipse">
                                <a:avLst/>
                              </a:prstGeom>
                              <a:solidFill>
                                <a:srgbClr val="FF0000">
                                  <a:alpha val="26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3197BC2" id="Elipse 27" o:spid="_x0000_s1026" style="position:absolute;margin-left:319.9pt;margin-top:275.2pt;width:42.75pt;height:41.2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" fillcolor="red" stroked="f" strokeweight="2pt">
                      <v:fill opacity="16962f"/>
                    </v:oval>
                  </w:pict>
                </mc:Fallback>
              </mc:AlternateContent>
            </w:r>
            <w:r>
              <w:rPr>
                <w:noProof/>
                <w:lang w:eastAsia="es-CL"/>
              </w:rPr>
              <w:drawing>
                <wp:inline distT="0" distB="0" distL="0" distR="0" wp14:anchorId="28E1E413" wp14:editId="7CF770EF">
                  <wp:extent cx="8618220" cy="4697095"/>
                  <wp:effectExtent l="0" t="0" r="0" b="825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8618220" cy="4697095"/>
                          </a:xfrm>
                          <a:prstGeom prst="rect">
                            <a:avLst/>
                          </a:prstGeom>
                        </pic:spPr>
                      </pic:pic>
                    </a:graphicData>
                  </a:graphic>
                </wp:inline>
              </w:drawing>
            </w:r>
          </w:p>
          <w:p w14:paraId="040ACE89" w14:textId="77777777" w:rsidR="0047770D" w:rsidRDefault="0047770D" w:rsidP="0099175E">
            <w:pPr>
              <w:rPr>
                <w:rFonts w:cstheme="minorHAnsi"/>
                <w:lang w:eastAsia="es-ES"/>
              </w:rPr>
            </w:pPr>
          </w:p>
          <w:p w14:paraId="2DA20F4C" w14:textId="77777777" w:rsidR="0047770D" w:rsidRPr="0047770D" w:rsidRDefault="0047770D" w:rsidP="0047770D">
            <w:pPr>
              <w:jc w:val="center"/>
              <w:rPr>
                <w:rFonts w:cstheme="minorHAnsi"/>
                <w:b/>
                <w:lang w:eastAsia="es-ES"/>
              </w:rPr>
            </w:pPr>
            <w:r w:rsidRPr="0047770D">
              <w:rPr>
                <w:rFonts w:cstheme="minorHAnsi"/>
                <w:b/>
                <w:lang w:eastAsia="es-ES"/>
              </w:rPr>
              <w:t xml:space="preserve">El Layout indica las principales características del proyecto, se destacan en un </w:t>
            </w:r>
            <w:r w:rsidR="00422B07" w:rsidRPr="0047770D">
              <w:rPr>
                <w:rFonts w:cstheme="minorHAnsi"/>
                <w:b/>
                <w:lang w:eastAsia="es-ES"/>
              </w:rPr>
              <w:t>círculo</w:t>
            </w:r>
            <w:r w:rsidRPr="0047770D">
              <w:rPr>
                <w:rFonts w:cstheme="minorHAnsi"/>
                <w:b/>
                <w:lang w:eastAsia="es-ES"/>
              </w:rPr>
              <w:t xml:space="preserve"> rojo las viviendas particulares </w:t>
            </w:r>
            <w:r w:rsidR="00422B07" w:rsidRPr="0047770D">
              <w:rPr>
                <w:rFonts w:cstheme="minorHAnsi"/>
                <w:b/>
                <w:lang w:eastAsia="es-ES"/>
              </w:rPr>
              <w:t>más</w:t>
            </w:r>
            <w:r w:rsidRPr="0047770D">
              <w:rPr>
                <w:rFonts w:cstheme="minorHAnsi"/>
                <w:b/>
                <w:lang w:eastAsia="es-ES"/>
              </w:rPr>
              <w:t xml:space="preserve"> cercanas.</w:t>
            </w:r>
          </w:p>
          <w:p w14:paraId="3D31B2EC" w14:textId="77777777" w:rsidR="0047770D" w:rsidRPr="0025129B" w:rsidRDefault="0047770D" w:rsidP="0099175E">
            <w:pPr>
              <w:rPr>
                <w:rFonts w:cstheme="minorHAnsi"/>
                <w:lang w:eastAsia="es-ES"/>
              </w:rPr>
            </w:pPr>
          </w:p>
        </w:tc>
      </w:tr>
    </w:tbl>
    <w:p w14:paraId="2CFDA48F" w14:textId="77777777" w:rsidR="00BA0FDE" w:rsidRPr="0025129B" w:rsidRDefault="00BA0FDE" w:rsidP="00BA0FDE">
      <w:pPr>
        <w:rPr>
          <w:sz w:val="20"/>
        </w:rPr>
      </w:pPr>
    </w:p>
    <w:p w14:paraId="199EDC8A"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7E7F64C2" w14:textId="77777777" w:rsidR="00B1722C" w:rsidRPr="0025129B" w:rsidRDefault="00B1722C" w:rsidP="00C958D0">
      <w:pPr>
        <w:pStyle w:val="Ttulo1"/>
      </w:pPr>
      <w:bookmarkStart w:id="52" w:name="_Toc426543313"/>
      <w:r w:rsidRPr="0025129B">
        <w:lastRenderedPageBreak/>
        <w:t xml:space="preserve">INSTRUMENTOS DE </w:t>
      </w:r>
      <w:r w:rsidR="005F32AE">
        <w:t xml:space="preserve">GESTIÓN AMBIENTAL QUE REGULAN </w:t>
      </w:r>
      <w:r w:rsidRPr="0025129B">
        <w:t>LA ACTIVIDAD FISCALIZADA.</w:t>
      </w:r>
      <w:bookmarkEnd w:id="48"/>
      <w:bookmarkEnd w:id="49"/>
      <w:bookmarkEnd w:id="50"/>
      <w:bookmarkEnd w:id="51"/>
      <w:bookmarkEnd w:id="52"/>
    </w:p>
    <w:p w14:paraId="78496361"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49"/>
        <w:gridCol w:w="1257"/>
        <w:gridCol w:w="1118"/>
        <w:gridCol w:w="697"/>
        <w:gridCol w:w="1957"/>
        <w:gridCol w:w="1815"/>
        <w:gridCol w:w="1536"/>
        <w:gridCol w:w="1233"/>
      </w:tblGrid>
      <w:tr w:rsidR="003714C8" w:rsidRPr="0025129B" w14:paraId="05FF4E40" w14:textId="77777777" w:rsidTr="003714C8">
        <w:trPr>
          <w:trHeight w:val="498"/>
        </w:trPr>
        <w:tc>
          <w:tcPr>
            <w:tcW w:w="5000" w:type="pct"/>
            <w:gridSpan w:val="8"/>
            <w:shd w:val="clear" w:color="000000" w:fill="D9D9D9"/>
            <w:noWrap/>
          </w:tcPr>
          <w:p w14:paraId="327678A6" w14:textId="77777777" w:rsidR="003714C8" w:rsidRPr="0025129B" w:rsidRDefault="003714C8" w:rsidP="00075A70">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 proyecto o fuente fiscalizada.</w:t>
            </w:r>
          </w:p>
        </w:tc>
      </w:tr>
      <w:tr w:rsidR="00096213" w:rsidRPr="0025129B" w14:paraId="732B56E5" w14:textId="77777777" w:rsidTr="0047770D">
        <w:trPr>
          <w:trHeight w:val="498"/>
        </w:trPr>
        <w:tc>
          <w:tcPr>
            <w:tcW w:w="175" w:type="pct"/>
            <w:shd w:val="clear" w:color="auto" w:fill="auto"/>
            <w:vAlign w:val="center"/>
            <w:hideMark/>
          </w:tcPr>
          <w:p w14:paraId="2E69ADD7" w14:textId="77777777"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1" w:type="pct"/>
            <w:shd w:val="clear" w:color="auto" w:fill="auto"/>
            <w:vAlign w:val="center"/>
            <w:hideMark/>
          </w:tcPr>
          <w:p w14:paraId="273EDA9D"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561" w:type="pct"/>
            <w:shd w:val="clear" w:color="auto" w:fill="auto"/>
            <w:vAlign w:val="center"/>
            <w:hideMark/>
          </w:tcPr>
          <w:p w14:paraId="315573C8" w14:textId="77777777"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364782B8" w14:textId="77777777"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350" w:type="pct"/>
            <w:vAlign w:val="center"/>
          </w:tcPr>
          <w:p w14:paraId="706E961F" w14:textId="77777777"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982" w:type="pct"/>
            <w:shd w:val="clear" w:color="auto" w:fill="auto"/>
            <w:vAlign w:val="center"/>
            <w:hideMark/>
          </w:tcPr>
          <w:p w14:paraId="5D8215D3" w14:textId="77777777"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11" w:type="pct"/>
            <w:shd w:val="clear" w:color="auto" w:fill="auto"/>
            <w:vAlign w:val="center"/>
            <w:hideMark/>
          </w:tcPr>
          <w:p w14:paraId="628C3583"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771" w:type="pct"/>
            <w:shd w:val="clear" w:color="auto" w:fill="auto"/>
            <w:vAlign w:val="center"/>
            <w:hideMark/>
          </w:tcPr>
          <w:p w14:paraId="37EDD814" w14:textId="77777777" w:rsidR="00096213" w:rsidRPr="0025129B" w:rsidRDefault="0047770D" w:rsidP="0047770D">
            <w:pPr>
              <w:spacing w:line="0" w:lineRule="atLeast"/>
              <w:jc w:val="center"/>
              <w:rPr>
                <w:rFonts w:eastAsia="Times New Roman" w:cs="Calibri"/>
                <w:b/>
                <w:bCs/>
                <w:sz w:val="20"/>
                <w:szCs w:val="20"/>
                <w:lang w:eastAsia="es-CL"/>
              </w:rPr>
            </w:pPr>
            <w:r>
              <w:rPr>
                <w:rFonts w:eastAsia="Times New Roman" w:cs="Calibri"/>
                <w:b/>
                <w:bCs/>
                <w:sz w:val="20"/>
                <w:szCs w:val="20"/>
                <w:lang w:eastAsia="es-CL"/>
              </w:rPr>
              <w:t>Comentarios</w:t>
            </w:r>
          </w:p>
        </w:tc>
        <w:tc>
          <w:tcPr>
            <w:tcW w:w="619" w:type="pct"/>
            <w:vAlign w:val="center"/>
          </w:tcPr>
          <w:p w14:paraId="3A8749EA" w14:textId="77777777" w:rsidR="00096213" w:rsidRPr="0025129B" w:rsidRDefault="00F64DF2" w:rsidP="0047770D">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096213">
              <w:rPr>
                <w:rFonts w:eastAsia="Times New Roman" w:cs="Calibri"/>
                <w:b/>
                <w:bCs/>
                <w:sz w:val="20"/>
                <w:szCs w:val="20"/>
                <w:lang w:eastAsia="es-CL"/>
              </w:rPr>
              <w:t xml:space="preserve">iscalizado </w:t>
            </w:r>
          </w:p>
        </w:tc>
      </w:tr>
      <w:tr w:rsidR="00096213" w:rsidRPr="0025129B" w14:paraId="770944BD" w14:textId="77777777" w:rsidTr="0051640A">
        <w:trPr>
          <w:trHeight w:val="498"/>
        </w:trPr>
        <w:tc>
          <w:tcPr>
            <w:tcW w:w="175" w:type="pct"/>
            <w:shd w:val="clear" w:color="auto" w:fill="auto"/>
            <w:noWrap/>
            <w:vAlign w:val="center"/>
            <w:hideMark/>
          </w:tcPr>
          <w:p w14:paraId="60B17491" w14:textId="77777777" w:rsidR="00096213" w:rsidRPr="007C60EE" w:rsidRDefault="0047770D" w:rsidP="007C60EE">
            <w:pPr>
              <w:spacing w:line="0" w:lineRule="atLeast"/>
              <w:jc w:val="center"/>
              <w:rPr>
                <w:color w:val="000000"/>
                <w:sz w:val="20"/>
              </w:rPr>
            </w:pPr>
            <w:r>
              <w:rPr>
                <w:color w:val="000000"/>
                <w:sz w:val="20"/>
              </w:rPr>
              <w:t>1</w:t>
            </w:r>
          </w:p>
        </w:tc>
        <w:tc>
          <w:tcPr>
            <w:tcW w:w="631" w:type="pct"/>
            <w:shd w:val="clear" w:color="auto" w:fill="auto"/>
            <w:noWrap/>
            <w:vAlign w:val="center"/>
          </w:tcPr>
          <w:p w14:paraId="12D1D5BD" w14:textId="77777777" w:rsidR="00096213" w:rsidRPr="007C60EE" w:rsidRDefault="0047770D" w:rsidP="007C60EE">
            <w:pPr>
              <w:spacing w:line="0" w:lineRule="atLeast"/>
              <w:jc w:val="center"/>
              <w:rPr>
                <w:color w:val="000000"/>
                <w:sz w:val="20"/>
              </w:rPr>
            </w:pPr>
            <w:r>
              <w:rPr>
                <w:color w:val="000000"/>
                <w:sz w:val="20"/>
              </w:rPr>
              <w:t>RCA</w:t>
            </w:r>
          </w:p>
        </w:tc>
        <w:tc>
          <w:tcPr>
            <w:tcW w:w="561" w:type="pct"/>
            <w:shd w:val="clear" w:color="auto" w:fill="auto"/>
            <w:noWrap/>
            <w:vAlign w:val="center"/>
          </w:tcPr>
          <w:p w14:paraId="17017F31" w14:textId="77777777" w:rsidR="00096213" w:rsidRPr="007C60EE" w:rsidRDefault="0047770D" w:rsidP="007C60EE">
            <w:pPr>
              <w:spacing w:line="0" w:lineRule="atLeast"/>
              <w:jc w:val="center"/>
              <w:rPr>
                <w:color w:val="000000"/>
                <w:sz w:val="20"/>
              </w:rPr>
            </w:pPr>
            <w:r>
              <w:rPr>
                <w:color w:val="000000"/>
                <w:sz w:val="20"/>
              </w:rPr>
              <w:t>188</w:t>
            </w:r>
          </w:p>
        </w:tc>
        <w:tc>
          <w:tcPr>
            <w:tcW w:w="350" w:type="pct"/>
            <w:vAlign w:val="center"/>
          </w:tcPr>
          <w:p w14:paraId="2F7931E0" w14:textId="77777777" w:rsidR="00096213" w:rsidRPr="007C60EE" w:rsidRDefault="0047770D" w:rsidP="007C60EE">
            <w:pPr>
              <w:spacing w:line="0" w:lineRule="atLeast"/>
              <w:jc w:val="center"/>
              <w:rPr>
                <w:color w:val="000000"/>
                <w:sz w:val="20"/>
              </w:rPr>
            </w:pPr>
            <w:r>
              <w:rPr>
                <w:color w:val="000000"/>
                <w:sz w:val="20"/>
              </w:rPr>
              <w:t>2008</w:t>
            </w:r>
          </w:p>
        </w:tc>
        <w:tc>
          <w:tcPr>
            <w:tcW w:w="982" w:type="pct"/>
            <w:shd w:val="clear" w:color="auto" w:fill="auto"/>
            <w:noWrap/>
            <w:vAlign w:val="center"/>
          </w:tcPr>
          <w:p w14:paraId="577B2542" w14:textId="77777777" w:rsidR="00096213" w:rsidRPr="007C60EE" w:rsidRDefault="00FF7613" w:rsidP="007C60EE">
            <w:pPr>
              <w:spacing w:line="0" w:lineRule="atLeast"/>
              <w:jc w:val="center"/>
              <w:rPr>
                <w:color w:val="000000"/>
                <w:sz w:val="20"/>
              </w:rPr>
            </w:pPr>
            <w:r>
              <w:rPr>
                <w:rFonts w:eastAsia="Times New Roman" w:cs="Calibri"/>
                <w:color w:val="000000"/>
                <w:sz w:val="20"/>
                <w:szCs w:val="20"/>
                <w:lang w:eastAsia="es-CL"/>
              </w:rPr>
              <w:t>Comisión Regional del Medio Ambiente, Región de Los Lagos.</w:t>
            </w:r>
          </w:p>
        </w:tc>
        <w:tc>
          <w:tcPr>
            <w:tcW w:w="911" w:type="pct"/>
            <w:shd w:val="clear" w:color="auto" w:fill="auto"/>
            <w:noWrap/>
            <w:vAlign w:val="center"/>
          </w:tcPr>
          <w:p w14:paraId="2A512860" w14:textId="77777777" w:rsidR="00096213" w:rsidRPr="007C60EE" w:rsidRDefault="00FF7613" w:rsidP="007C60EE">
            <w:pPr>
              <w:spacing w:line="0" w:lineRule="atLeast"/>
              <w:rPr>
                <w:color w:val="000000"/>
                <w:sz w:val="20"/>
              </w:rPr>
            </w:pPr>
            <w:r>
              <w:rPr>
                <w:color w:val="000000"/>
                <w:sz w:val="20"/>
              </w:rPr>
              <w:t>DIA, “Declaración de Impacto Ambiental Piscicultura Chayahué”</w:t>
            </w:r>
          </w:p>
        </w:tc>
        <w:tc>
          <w:tcPr>
            <w:tcW w:w="771" w:type="pct"/>
            <w:shd w:val="clear" w:color="auto" w:fill="auto"/>
            <w:noWrap/>
          </w:tcPr>
          <w:p w14:paraId="0686A4B9" w14:textId="77777777" w:rsidR="00096213" w:rsidRDefault="0051640A" w:rsidP="005749E1">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 xml:space="preserve">1.- Consulta para mejorar planta de riles </w:t>
            </w:r>
            <w:r w:rsidR="00422B07">
              <w:rPr>
                <w:rFonts w:eastAsia="Times New Roman" w:cs="Calibri"/>
                <w:color w:val="000000"/>
                <w:sz w:val="20"/>
                <w:szCs w:val="20"/>
                <w:lang w:eastAsia="es-CL"/>
              </w:rPr>
              <w:t>e</w:t>
            </w:r>
            <w:r>
              <w:rPr>
                <w:rFonts w:eastAsia="Times New Roman" w:cs="Calibri"/>
                <w:color w:val="000000"/>
                <w:sz w:val="20"/>
                <w:szCs w:val="20"/>
                <w:lang w:eastAsia="es-CL"/>
              </w:rPr>
              <w:t xml:space="preserve"> incorporar nuevo ducto, SEA responde no requiere ingresar al SEIA.(Anexo 1)</w:t>
            </w:r>
          </w:p>
          <w:p w14:paraId="766A095F" w14:textId="77777777" w:rsidR="0051640A" w:rsidRPr="0025129B" w:rsidRDefault="0051640A" w:rsidP="005749E1">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2.- Consulta para construcción de salmoducto y muelle flotante, SEA responde no requiere ingresar al SEIA. (Anexo 1)</w:t>
            </w:r>
          </w:p>
        </w:tc>
        <w:tc>
          <w:tcPr>
            <w:tcW w:w="619" w:type="pct"/>
            <w:vAlign w:val="center"/>
          </w:tcPr>
          <w:p w14:paraId="5CF67C3E" w14:textId="77777777" w:rsidR="00096213" w:rsidRPr="0025129B" w:rsidRDefault="00FF7613" w:rsidP="00FF7613">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096213" w:rsidRPr="0025129B" w14:paraId="00B9C53F" w14:textId="77777777" w:rsidTr="0051640A">
        <w:trPr>
          <w:trHeight w:val="498"/>
        </w:trPr>
        <w:tc>
          <w:tcPr>
            <w:tcW w:w="175" w:type="pct"/>
            <w:shd w:val="clear" w:color="auto" w:fill="auto"/>
            <w:noWrap/>
            <w:vAlign w:val="center"/>
            <w:hideMark/>
          </w:tcPr>
          <w:p w14:paraId="399F0E48" w14:textId="77777777" w:rsidR="00096213" w:rsidRPr="0025129B" w:rsidRDefault="0047770D"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w:t>
            </w:r>
          </w:p>
        </w:tc>
        <w:tc>
          <w:tcPr>
            <w:tcW w:w="631" w:type="pct"/>
            <w:shd w:val="clear" w:color="auto" w:fill="auto"/>
            <w:noWrap/>
            <w:vAlign w:val="center"/>
            <w:hideMark/>
          </w:tcPr>
          <w:p w14:paraId="25F3B14E" w14:textId="77777777" w:rsidR="00096213" w:rsidRPr="0025129B" w:rsidRDefault="0047770D" w:rsidP="005749E1">
            <w:pPr>
              <w:spacing w:line="0" w:lineRule="atLeast"/>
              <w:jc w:val="center"/>
              <w:rPr>
                <w:rFonts w:eastAsia="Times New Roman" w:cs="Calibri"/>
                <w:color w:val="000000"/>
                <w:sz w:val="20"/>
                <w:szCs w:val="20"/>
                <w:lang w:eastAsia="es-CL"/>
              </w:rPr>
            </w:pPr>
            <w:r>
              <w:rPr>
                <w:color w:val="000000"/>
                <w:sz w:val="20"/>
              </w:rPr>
              <w:t>RCA</w:t>
            </w:r>
          </w:p>
        </w:tc>
        <w:tc>
          <w:tcPr>
            <w:tcW w:w="561" w:type="pct"/>
            <w:shd w:val="clear" w:color="auto" w:fill="auto"/>
            <w:noWrap/>
            <w:vAlign w:val="center"/>
          </w:tcPr>
          <w:p w14:paraId="10E5CC50" w14:textId="77777777" w:rsidR="00096213" w:rsidRPr="0025129B" w:rsidRDefault="0047770D"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159</w:t>
            </w:r>
          </w:p>
        </w:tc>
        <w:tc>
          <w:tcPr>
            <w:tcW w:w="350" w:type="pct"/>
            <w:noWrap/>
            <w:vAlign w:val="center"/>
          </w:tcPr>
          <w:p w14:paraId="5ADBDDC5" w14:textId="77777777" w:rsidR="00096213" w:rsidRPr="0025129B" w:rsidRDefault="0047770D"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2010</w:t>
            </w:r>
          </w:p>
        </w:tc>
        <w:tc>
          <w:tcPr>
            <w:tcW w:w="982" w:type="pct"/>
            <w:shd w:val="clear" w:color="auto" w:fill="auto"/>
            <w:noWrap/>
            <w:vAlign w:val="center"/>
          </w:tcPr>
          <w:p w14:paraId="3FD7BE0F" w14:textId="77777777" w:rsidR="00096213" w:rsidRPr="0025129B" w:rsidRDefault="0047770D" w:rsidP="007C60E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Comisión Regional del Medio Ambiente, Región de Los Lagos.</w:t>
            </w:r>
          </w:p>
        </w:tc>
        <w:tc>
          <w:tcPr>
            <w:tcW w:w="911" w:type="pct"/>
            <w:shd w:val="clear" w:color="auto" w:fill="auto"/>
            <w:noWrap/>
            <w:vAlign w:val="center"/>
          </w:tcPr>
          <w:p w14:paraId="52A32A14" w14:textId="77777777" w:rsidR="00096213" w:rsidRPr="0025129B" w:rsidRDefault="0047770D" w:rsidP="005749E1">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DIA, “Sistema de Ensilaje de Mortalidad, Piscicultura Chayahué, Sealand Aquaculture S.A.”</w:t>
            </w:r>
          </w:p>
        </w:tc>
        <w:tc>
          <w:tcPr>
            <w:tcW w:w="771" w:type="pct"/>
            <w:shd w:val="clear" w:color="auto" w:fill="auto"/>
            <w:noWrap/>
          </w:tcPr>
          <w:p w14:paraId="589218EE" w14:textId="77777777" w:rsidR="00096213" w:rsidRPr="0025129B" w:rsidRDefault="00096213" w:rsidP="005749E1">
            <w:pPr>
              <w:spacing w:line="0" w:lineRule="atLeast"/>
              <w:rPr>
                <w:rFonts w:eastAsia="Times New Roman" w:cs="Calibri"/>
                <w:color w:val="000000"/>
                <w:sz w:val="20"/>
                <w:szCs w:val="20"/>
                <w:lang w:eastAsia="es-CL"/>
              </w:rPr>
            </w:pPr>
          </w:p>
        </w:tc>
        <w:tc>
          <w:tcPr>
            <w:tcW w:w="619" w:type="pct"/>
            <w:vAlign w:val="center"/>
          </w:tcPr>
          <w:p w14:paraId="77D3503A" w14:textId="77777777" w:rsidR="00096213" w:rsidRPr="0025129B" w:rsidRDefault="00FF7613" w:rsidP="00FF7613">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47770D" w:rsidRPr="0025129B" w14:paraId="6B7873BE" w14:textId="77777777" w:rsidTr="0051640A">
        <w:trPr>
          <w:trHeight w:val="498"/>
        </w:trPr>
        <w:tc>
          <w:tcPr>
            <w:tcW w:w="175" w:type="pct"/>
            <w:shd w:val="clear" w:color="auto" w:fill="auto"/>
            <w:noWrap/>
            <w:vAlign w:val="center"/>
          </w:tcPr>
          <w:p w14:paraId="71D0C53F" w14:textId="77777777" w:rsidR="0047770D" w:rsidRPr="0025129B" w:rsidRDefault="0047770D"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3</w:t>
            </w:r>
          </w:p>
        </w:tc>
        <w:tc>
          <w:tcPr>
            <w:tcW w:w="631" w:type="pct"/>
            <w:shd w:val="clear" w:color="auto" w:fill="auto"/>
            <w:noWrap/>
            <w:vAlign w:val="center"/>
          </w:tcPr>
          <w:p w14:paraId="712BE70A" w14:textId="77777777" w:rsidR="0047770D" w:rsidRPr="0025129B" w:rsidRDefault="0047770D" w:rsidP="005749E1">
            <w:pPr>
              <w:spacing w:line="0" w:lineRule="atLeast"/>
              <w:jc w:val="center"/>
              <w:rPr>
                <w:rFonts w:eastAsia="Times New Roman" w:cs="Calibri"/>
                <w:color w:val="000000"/>
                <w:sz w:val="20"/>
                <w:szCs w:val="20"/>
                <w:lang w:eastAsia="es-CL"/>
              </w:rPr>
            </w:pPr>
            <w:r>
              <w:rPr>
                <w:color w:val="000000"/>
                <w:sz w:val="20"/>
              </w:rPr>
              <w:t>RCA</w:t>
            </w:r>
          </w:p>
        </w:tc>
        <w:tc>
          <w:tcPr>
            <w:tcW w:w="561" w:type="pct"/>
            <w:shd w:val="clear" w:color="auto" w:fill="auto"/>
            <w:noWrap/>
            <w:vAlign w:val="center"/>
          </w:tcPr>
          <w:p w14:paraId="3C4B5841" w14:textId="77777777" w:rsidR="0047770D" w:rsidRPr="0025129B" w:rsidRDefault="0047770D"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443</w:t>
            </w:r>
          </w:p>
        </w:tc>
        <w:tc>
          <w:tcPr>
            <w:tcW w:w="350" w:type="pct"/>
            <w:noWrap/>
            <w:vAlign w:val="center"/>
          </w:tcPr>
          <w:p w14:paraId="31858590" w14:textId="77777777" w:rsidR="0047770D" w:rsidRPr="0025129B" w:rsidRDefault="0047770D"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2014</w:t>
            </w:r>
          </w:p>
        </w:tc>
        <w:tc>
          <w:tcPr>
            <w:tcW w:w="982" w:type="pct"/>
            <w:shd w:val="clear" w:color="auto" w:fill="auto"/>
            <w:noWrap/>
            <w:vAlign w:val="center"/>
          </w:tcPr>
          <w:p w14:paraId="6A61B7E2" w14:textId="77777777" w:rsidR="0047770D" w:rsidRPr="0025129B" w:rsidRDefault="00FF7613" w:rsidP="007C60E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Comisión de Evaluación, Región de Los Lagos</w:t>
            </w:r>
          </w:p>
        </w:tc>
        <w:tc>
          <w:tcPr>
            <w:tcW w:w="911" w:type="pct"/>
            <w:shd w:val="clear" w:color="auto" w:fill="auto"/>
            <w:noWrap/>
            <w:vAlign w:val="center"/>
          </w:tcPr>
          <w:p w14:paraId="41D83962" w14:textId="77777777" w:rsidR="0047770D" w:rsidRPr="0025129B" w:rsidRDefault="00FF7613" w:rsidP="005749E1">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 xml:space="preserve">DIA, “Regularización y Ampliación </w:t>
            </w:r>
            <w:r w:rsidR="00422B07">
              <w:rPr>
                <w:rFonts w:eastAsia="Times New Roman" w:cs="Calibri"/>
                <w:color w:val="000000"/>
                <w:sz w:val="20"/>
                <w:szCs w:val="20"/>
                <w:lang w:eastAsia="es-CL"/>
              </w:rPr>
              <w:t>Piscicultura</w:t>
            </w:r>
            <w:r>
              <w:rPr>
                <w:rFonts w:eastAsia="Times New Roman" w:cs="Calibri"/>
                <w:color w:val="000000"/>
                <w:sz w:val="20"/>
                <w:szCs w:val="20"/>
                <w:lang w:eastAsia="es-CL"/>
              </w:rPr>
              <w:t xml:space="preserve"> Chayahué”</w:t>
            </w:r>
          </w:p>
        </w:tc>
        <w:tc>
          <w:tcPr>
            <w:tcW w:w="771" w:type="pct"/>
            <w:shd w:val="clear" w:color="auto" w:fill="auto"/>
            <w:noWrap/>
          </w:tcPr>
          <w:p w14:paraId="1F1E4E1A" w14:textId="77777777" w:rsidR="0047770D" w:rsidRPr="0025129B" w:rsidRDefault="0051640A" w:rsidP="005749E1">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1.- Consulta redistribución de estanques, crecimiento de un 0.7% del volumen útil total, SEA responde no requiere ingresar al SEIA. (Anexo 1)</w:t>
            </w:r>
          </w:p>
        </w:tc>
        <w:tc>
          <w:tcPr>
            <w:tcW w:w="619" w:type="pct"/>
            <w:vAlign w:val="center"/>
          </w:tcPr>
          <w:p w14:paraId="68A70BB1" w14:textId="77777777" w:rsidR="0047770D" w:rsidRPr="0025129B" w:rsidRDefault="00FF7613" w:rsidP="00FF7613">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234418" w:rsidRPr="0025129B" w14:paraId="661A7CEA" w14:textId="77777777" w:rsidTr="0051640A">
        <w:trPr>
          <w:trHeight w:val="498"/>
        </w:trPr>
        <w:tc>
          <w:tcPr>
            <w:tcW w:w="175" w:type="pct"/>
            <w:shd w:val="clear" w:color="auto" w:fill="auto"/>
            <w:noWrap/>
            <w:vAlign w:val="center"/>
          </w:tcPr>
          <w:p w14:paraId="06FD3630" w14:textId="77777777" w:rsidR="00234418" w:rsidRDefault="00234418"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4</w:t>
            </w:r>
          </w:p>
        </w:tc>
        <w:tc>
          <w:tcPr>
            <w:tcW w:w="631" w:type="pct"/>
            <w:shd w:val="clear" w:color="auto" w:fill="auto"/>
            <w:noWrap/>
            <w:vAlign w:val="center"/>
          </w:tcPr>
          <w:p w14:paraId="3B149426" w14:textId="77777777" w:rsidR="00234418" w:rsidRDefault="00234418" w:rsidP="005749E1">
            <w:pPr>
              <w:spacing w:line="0" w:lineRule="atLeast"/>
              <w:jc w:val="center"/>
              <w:rPr>
                <w:color w:val="000000"/>
                <w:sz w:val="20"/>
              </w:rPr>
            </w:pPr>
            <w:r>
              <w:rPr>
                <w:color w:val="000000"/>
                <w:sz w:val="20"/>
              </w:rPr>
              <w:t>Norma de Emisión</w:t>
            </w:r>
          </w:p>
        </w:tc>
        <w:tc>
          <w:tcPr>
            <w:tcW w:w="561" w:type="pct"/>
            <w:shd w:val="clear" w:color="auto" w:fill="auto"/>
            <w:noWrap/>
            <w:vAlign w:val="center"/>
          </w:tcPr>
          <w:p w14:paraId="1F843EF0" w14:textId="77777777" w:rsidR="00234418" w:rsidRDefault="00234418"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90</w:t>
            </w:r>
          </w:p>
        </w:tc>
        <w:tc>
          <w:tcPr>
            <w:tcW w:w="350" w:type="pct"/>
            <w:noWrap/>
            <w:vAlign w:val="center"/>
          </w:tcPr>
          <w:p w14:paraId="2F6F3B74" w14:textId="77777777" w:rsidR="00234418" w:rsidRDefault="00234418"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2000</w:t>
            </w:r>
          </w:p>
        </w:tc>
        <w:tc>
          <w:tcPr>
            <w:tcW w:w="982" w:type="pct"/>
            <w:shd w:val="clear" w:color="auto" w:fill="auto"/>
            <w:noWrap/>
            <w:vAlign w:val="center"/>
          </w:tcPr>
          <w:p w14:paraId="5948A8CE" w14:textId="77777777" w:rsidR="00234418" w:rsidRDefault="00234418" w:rsidP="00234418">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Ministerio Secretaría General de l</w:t>
            </w:r>
            <w:r w:rsidRPr="00234418">
              <w:rPr>
                <w:rFonts w:eastAsia="Times New Roman" w:cs="Calibri"/>
                <w:color w:val="000000"/>
                <w:sz w:val="20"/>
                <w:szCs w:val="20"/>
                <w:lang w:eastAsia="es-CL"/>
              </w:rPr>
              <w:t>a Presidencia</w:t>
            </w:r>
          </w:p>
        </w:tc>
        <w:tc>
          <w:tcPr>
            <w:tcW w:w="911" w:type="pct"/>
            <w:shd w:val="clear" w:color="auto" w:fill="auto"/>
            <w:noWrap/>
            <w:vAlign w:val="center"/>
          </w:tcPr>
          <w:p w14:paraId="5380D49B" w14:textId="77777777" w:rsidR="00234418" w:rsidRDefault="00234418" w:rsidP="005749E1">
            <w:pPr>
              <w:spacing w:line="0" w:lineRule="atLeast"/>
              <w:rPr>
                <w:rFonts w:eastAsia="Times New Roman" w:cs="Calibri"/>
                <w:color w:val="000000"/>
                <w:sz w:val="20"/>
                <w:szCs w:val="20"/>
                <w:lang w:eastAsia="es-CL"/>
              </w:rPr>
            </w:pPr>
            <w:r w:rsidRPr="00234418">
              <w:rPr>
                <w:rFonts w:eastAsia="Times New Roman" w:cs="Calibri"/>
                <w:color w:val="000000"/>
                <w:sz w:val="16"/>
                <w:szCs w:val="20"/>
                <w:lang w:eastAsia="es-CL"/>
              </w:rPr>
              <w:t xml:space="preserve">Establece Norma de </w:t>
            </w:r>
            <w:r w:rsidR="00422B07" w:rsidRPr="00234418">
              <w:rPr>
                <w:rFonts w:eastAsia="Times New Roman" w:cs="Calibri"/>
                <w:color w:val="000000"/>
                <w:sz w:val="16"/>
                <w:szCs w:val="20"/>
                <w:lang w:eastAsia="es-CL"/>
              </w:rPr>
              <w:t>Emisión</w:t>
            </w:r>
            <w:r w:rsidRPr="00234418">
              <w:rPr>
                <w:rFonts w:eastAsia="Times New Roman" w:cs="Calibri"/>
                <w:color w:val="000000"/>
                <w:sz w:val="16"/>
                <w:szCs w:val="20"/>
                <w:lang w:eastAsia="es-CL"/>
              </w:rPr>
              <w:t xml:space="preserve"> para la </w:t>
            </w:r>
            <w:r w:rsidR="00422B07" w:rsidRPr="00234418">
              <w:rPr>
                <w:rFonts w:eastAsia="Times New Roman" w:cs="Calibri"/>
                <w:color w:val="000000"/>
                <w:sz w:val="16"/>
                <w:szCs w:val="20"/>
                <w:lang w:eastAsia="es-CL"/>
              </w:rPr>
              <w:t>Regulación</w:t>
            </w:r>
            <w:r w:rsidRPr="00234418">
              <w:rPr>
                <w:rFonts w:eastAsia="Times New Roman" w:cs="Calibri"/>
                <w:color w:val="000000"/>
                <w:sz w:val="16"/>
                <w:szCs w:val="20"/>
                <w:lang w:eastAsia="es-CL"/>
              </w:rPr>
              <w:t xml:space="preserve"> de Contaminantes Asociados a las Descargas de Residuos </w:t>
            </w:r>
            <w:r w:rsidR="00422B07" w:rsidRPr="00234418">
              <w:rPr>
                <w:rFonts w:eastAsia="Times New Roman" w:cs="Calibri"/>
                <w:color w:val="000000"/>
                <w:sz w:val="16"/>
                <w:szCs w:val="20"/>
                <w:lang w:eastAsia="es-CL"/>
              </w:rPr>
              <w:t>Líquidos</w:t>
            </w:r>
            <w:r w:rsidRPr="00234418">
              <w:rPr>
                <w:rFonts w:eastAsia="Times New Roman" w:cs="Calibri"/>
                <w:color w:val="000000"/>
                <w:sz w:val="16"/>
                <w:szCs w:val="20"/>
                <w:lang w:eastAsia="es-CL"/>
              </w:rPr>
              <w:t xml:space="preserve"> a Aguas Marinas y Continentales Superficiales</w:t>
            </w:r>
          </w:p>
        </w:tc>
        <w:tc>
          <w:tcPr>
            <w:tcW w:w="771" w:type="pct"/>
            <w:shd w:val="clear" w:color="auto" w:fill="auto"/>
            <w:noWrap/>
          </w:tcPr>
          <w:p w14:paraId="10691C1F" w14:textId="77777777" w:rsidR="00234418" w:rsidRDefault="00234418" w:rsidP="005749E1">
            <w:pPr>
              <w:spacing w:line="0" w:lineRule="atLeast"/>
              <w:rPr>
                <w:rFonts w:eastAsia="Times New Roman" w:cs="Calibri"/>
                <w:color w:val="000000"/>
                <w:sz w:val="20"/>
                <w:szCs w:val="20"/>
                <w:lang w:eastAsia="es-CL"/>
              </w:rPr>
            </w:pPr>
          </w:p>
        </w:tc>
        <w:tc>
          <w:tcPr>
            <w:tcW w:w="619" w:type="pct"/>
            <w:vAlign w:val="center"/>
          </w:tcPr>
          <w:p w14:paraId="2B6894A0" w14:textId="77777777" w:rsidR="00234418" w:rsidRDefault="00234418" w:rsidP="00FF7613">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bl>
    <w:p w14:paraId="2136FF17" w14:textId="77777777"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14:paraId="55E4E647" w14:textId="77777777" w:rsidR="00317531" w:rsidRPr="0025129B" w:rsidRDefault="00B1722C" w:rsidP="00C958D0">
      <w:pPr>
        <w:pStyle w:val="Ttulo1"/>
      </w:pPr>
      <w:bookmarkStart w:id="53" w:name="_Toc352840385"/>
      <w:bookmarkStart w:id="54" w:name="_Toc352841445"/>
      <w:bookmarkStart w:id="55" w:name="_Toc426543314"/>
      <w:r w:rsidRPr="0025129B">
        <w:lastRenderedPageBreak/>
        <w:t>ANTECEDENTES DE LA ACTIVIDAD DE FISCALIZACIÓN.</w:t>
      </w:r>
      <w:bookmarkEnd w:id="53"/>
      <w:bookmarkEnd w:id="54"/>
      <w:bookmarkEnd w:id="55"/>
    </w:p>
    <w:p w14:paraId="4963123A" w14:textId="77777777" w:rsidR="00B1722C" w:rsidRPr="0025129B" w:rsidRDefault="00B1722C" w:rsidP="00B1722C"/>
    <w:p w14:paraId="78BF0C24" w14:textId="77777777" w:rsidR="00B1722C" w:rsidRPr="0025129B" w:rsidRDefault="00F67BC0" w:rsidP="00C958D0">
      <w:pPr>
        <w:pStyle w:val="Ttulo2"/>
      </w:pPr>
      <w:bookmarkStart w:id="56" w:name="_Toc352840386"/>
      <w:bookmarkStart w:id="57" w:name="_Toc352841446"/>
      <w:bookmarkStart w:id="58" w:name="_Toc353998112"/>
      <w:bookmarkStart w:id="59" w:name="_Toc353998185"/>
      <w:bookmarkStart w:id="60" w:name="_Toc382383537"/>
      <w:bookmarkStart w:id="61" w:name="_Toc382472359"/>
      <w:bookmarkStart w:id="62" w:name="_Toc390184270"/>
      <w:bookmarkStart w:id="63" w:name="_Toc390360001"/>
      <w:bookmarkStart w:id="64" w:name="_Toc390777022"/>
      <w:bookmarkStart w:id="65" w:name="_Toc426543315"/>
      <w:r>
        <w:t>Motivo de la A</w:t>
      </w:r>
      <w:r w:rsidR="00B1722C" w:rsidRPr="0025129B">
        <w:t>ctividad de Fiscalización</w:t>
      </w:r>
      <w:r w:rsidR="00893A4E" w:rsidRPr="0025129B">
        <w:t>.</w:t>
      </w:r>
      <w:bookmarkEnd w:id="56"/>
      <w:bookmarkEnd w:id="57"/>
      <w:bookmarkEnd w:id="58"/>
      <w:bookmarkEnd w:id="59"/>
      <w:bookmarkEnd w:id="60"/>
      <w:bookmarkEnd w:id="61"/>
      <w:bookmarkEnd w:id="62"/>
      <w:bookmarkEnd w:id="63"/>
      <w:bookmarkEnd w:id="64"/>
      <w:bookmarkEnd w:id="65"/>
    </w:p>
    <w:p w14:paraId="5441AF72"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25129B" w14:paraId="06AB684D" w14:textId="77777777" w:rsidTr="00A70F8F">
        <w:trPr>
          <w:trHeight w:val="551"/>
          <w:jc w:val="center"/>
        </w:trPr>
        <w:tc>
          <w:tcPr>
            <w:tcW w:w="1142" w:type="pct"/>
            <w:shd w:val="clear" w:color="auto" w:fill="auto"/>
            <w:tcMar>
              <w:top w:w="58" w:type="dxa"/>
              <w:left w:w="58" w:type="dxa"/>
              <w:bottom w:w="58" w:type="dxa"/>
              <w:right w:w="58" w:type="dxa"/>
            </w:tcMar>
            <w:hideMark/>
          </w:tcPr>
          <w:p w14:paraId="76F497AE" w14:textId="77777777"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14:paraId="206BE44D" w14:textId="77777777" w:rsidR="00B1722C" w:rsidRPr="0025129B" w:rsidRDefault="0051640A" w:rsidP="007C15CC">
            <w:pPr>
              <w:jc w:val="left"/>
              <w:rPr>
                <w:sz w:val="20"/>
                <w:szCs w:val="20"/>
              </w:rPr>
            </w:pPr>
            <w:r>
              <w:rPr>
                <w:rFonts w:cstheme="minorHAnsi"/>
                <w:sz w:val="20"/>
              </w:rPr>
              <w:t>No Programada</w:t>
            </w:r>
          </w:p>
        </w:tc>
        <w:tc>
          <w:tcPr>
            <w:tcW w:w="3858" w:type="pct"/>
            <w:shd w:val="clear" w:color="auto" w:fill="auto"/>
          </w:tcPr>
          <w:p w14:paraId="66221BA3" w14:textId="77777777"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14:paraId="458B28DC" w14:textId="77777777" w:rsidR="00B1722C" w:rsidRPr="0025129B" w:rsidRDefault="008E75B2" w:rsidP="000361E7">
            <w:pPr>
              <w:jc w:val="left"/>
              <w:rPr>
                <w:color w:val="FF0000"/>
                <w:sz w:val="20"/>
                <w:szCs w:val="20"/>
                <w:lang w:val="es-ES"/>
              </w:rPr>
            </w:pPr>
            <w:r>
              <w:rPr>
                <w:sz w:val="20"/>
                <w:szCs w:val="20"/>
              </w:rPr>
              <w:t xml:space="preserve">Denuncia </w:t>
            </w:r>
            <w:r w:rsidR="000361E7">
              <w:rPr>
                <w:sz w:val="20"/>
                <w:szCs w:val="20"/>
              </w:rPr>
              <w:t xml:space="preserve">ciudadana y sectorial </w:t>
            </w:r>
            <w:r w:rsidR="000361E7">
              <w:rPr>
                <w:rFonts w:cstheme="minorHAnsi"/>
                <w:sz w:val="20"/>
                <w:szCs w:val="20"/>
              </w:rPr>
              <w:t>que dan cuenta de olores, mortandad de especies, afectación de bosque y dispo</w:t>
            </w:r>
            <w:r w:rsidR="00422B07">
              <w:rPr>
                <w:rFonts w:cstheme="minorHAnsi"/>
                <w:sz w:val="20"/>
                <w:szCs w:val="20"/>
              </w:rPr>
              <w:t>si</w:t>
            </w:r>
            <w:r w:rsidR="000361E7">
              <w:rPr>
                <w:rFonts w:cstheme="minorHAnsi"/>
                <w:sz w:val="20"/>
                <w:szCs w:val="20"/>
              </w:rPr>
              <w:t xml:space="preserve">ción de residuos </w:t>
            </w:r>
            <w:r w:rsidR="00422B07">
              <w:rPr>
                <w:rFonts w:cstheme="minorHAnsi"/>
                <w:sz w:val="20"/>
                <w:szCs w:val="20"/>
              </w:rPr>
              <w:t>líquidos</w:t>
            </w:r>
            <w:r w:rsidR="000361E7">
              <w:rPr>
                <w:rFonts w:cstheme="minorHAnsi"/>
                <w:sz w:val="20"/>
                <w:szCs w:val="20"/>
              </w:rPr>
              <w:t>. La actividad fue desarrollada sobre la solicitud expuesta mediante SAFA N°92 del Jefe de la Unidad de Instrucción de Procesos Sancionatorios al Jefe de la División de Fiscalización.</w:t>
            </w:r>
          </w:p>
        </w:tc>
      </w:tr>
    </w:tbl>
    <w:p w14:paraId="78CD066B" w14:textId="77777777" w:rsidR="00B1722C" w:rsidRPr="0025129B" w:rsidRDefault="00B1722C" w:rsidP="00B1722C"/>
    <w:p w14:paraId="6C7C3CC4" w14:textId="77777777" w:rsidR="00B1722C" w:rsidRPr="0025129B" w:rsidRDefault="00B1722C" w:rsidP="00C958D0">
      <w:pPr>
        <w:pStyle w:val="Ttulo2"/>
      </w:pPr>
      <w:bookmarkStart w:id="66" w:name="_Toc352840387"/>
      <w:bookmarkStart w:id="67" w:name="_Toc352841447"/>
      <w:bookmarkStart w:id="68" w:name="_Toc353998113"/>
      <w:bookmarkStart w:id="69" w:name="_Toc353998186"/>
      <w:bookmarkStart w:id="70" w:name="_Toc382383538"/>
      <w:bookmarkStart w:id="71" w:name="_Toc382472360"/>
      <w:bookmarkStart w:id="72" w:name="_Toc390184271"/>
      <w:bookmarkStart w:id="73" w:name="_Toc390360002"/>
      <w:bookmarkStart w:id="74" w:name="_Toc390777023"/>
      <w:bookmarkStart w:id="75" w:name="_Toc426543316"/>
      <w:r w:rsidRPr="0025129B">
        <w:t xml:space="preserve">Materia </w:t>
      </w:r>
      <w:r w:rsidR="0091285E" w:rsidRPr="0025129B">
        <w:t>Específica Objeto de la Fiscalización</w:t>
      </w:r>
      <w:r w:rsidR="00893A4E" w:rsidRPr="0025129B">
        <w:t xml:space="preserve"> Ambiental.</w:t>
      </w:r>
      <w:bookmarkEnd w:id="66"/>
      <w:bookmarkEnd w:id="67"/>
      <w:bookmarkEnd w:id="68"/>
      <w:bookmarkEnd w:id="69"/>
      <w:bookmarkEnd w:id="70"/>
      <w:bookmarkEnd w:id="71"/>
      <w:bookmarkEnd w:id="72"/>
      <w:bookmarkEnd w:id="73"/>
      <w:bookmarkEnd w:id="74"/>
      <w:bookmarkEnd w:id="75"/>
    </w:p>
    <w:p w14:paraId="75341BD1"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39FC2F5D"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6B1C216D" w14:textId="77777777" w:rsidR="008E75B2" w:rsidRDefault="008E75B2" w:rsidP="008E75B2">
            <w:pPr>
              <w:pStyle w:val="Prrafodelista"/>
              <w:numPr>
                <w:ilvl w:val="0"/>
                <w:numId w:val="7"/>
              </w:numPr>
              <w:spacing w:line="276" w:lineRule="auto"/>
              <w:jc w:val="left"/>
              <w:rPr>
                <w:rFonts w:eastAsia="Times New Roman" w:cs="Calibri"/>
                <w:sz w:val="20"/>
                <w:szCs w:val="16"/>
                <w:lang w:eastAsia="es-CL"/>
              </w:rPr>
            </w:pPr>
            <w:r w:rsidRPr="008E75B2">
              <w:rPr>
                <w:rFonts w:eastAsia="Times New Roman" w:cs="Calibri"/>
                <w:sz w:val="20"/>
                <w:szCs w:val="16"/>
                <w:lang w:eastAsia="es-CL"/>
              </w:rPr>
              <w:t>Descarga del</w:t>
            </w:r>
            <w:r>
              <w:rPr>
                <w:rFonts w:eastAsia="Times New Roman" w:cs="Calibri"/>
                <w:sz w:val="20"/>
                <w:szCs w:val="16"/>
                <w:lang w:eastAsia="es-CL"/>
              </w:rPr>
              <w:t xml:space="preserve"> Efluente (emisario submarino)</w:t>
            </w:r>
          </w:p>
          <w:p w14:paraId="313B4038" w14:textId="77777777" w:rsidR="00A553CD" w:rsidRDefault="00A553CD" w:rsidP="00A553CD">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Manejo de Mortandad</w:t>
            </w:r>
          </w:p>
          <w:p w14:paraId="491B744B" w14:textId="77777777" w:rsidR="00A553CD" w:rsidRDefault="00A553CD" w:rsidP="00A553CD">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Planta de Tratamiento de Riles</w:t>
            </w:r>
          </w:p>
          <w:p w14:paraId="3D4933D1" w14:textId="77777777" w:rsidR="00A553CD" w:rsidRDefault="00A553CD" w:rsidP="00A553CD">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 xml:space="preserve">Manejo de </w:t>
            </w:r>
            <w:r w:rsidR="00502C08">
              <w:rPr>
                <w:rFonts w:eastAsia="Times New Roman" w:cs="Calibri"/>
                <w:sz w:val="20"/>
                <w:szCs w:val="16"/>
                <w:lang w:eastAsia="es-CL"/>
              </w:rPr>
              <w:t xml:space="preserve">Lodos y </w:t>
            </w:r>
            <w:r>
              <w:rPr>
                <w:rFonts w:eastAsia="Times New Roman" w:cs="Calibri"/>
                <w:sz w:val="20"/>
                <w:szCs w:val="16"/>
                <w:lang w:eastAsia="es-CL"/>
              </w:rPr>
              <w:t>Olores</w:t>
            </w:r>
          </w:p>
          <w:p w14:paraId="3C55B936" w14:textId="77777777" w:rsidR="008E75B2" w:rsidRDefault="008E75B2" w:rsidP="008E75B2">
            <w:pPr>
              <w:pStyle w:val="Prrafodelista"/>
              <w:numPr>
                <w:ilvl w:val="0"/>
                <w:numId w:val="7"/>
              </w:numPr>
              <w:spacing w:line="276" w:lineRule="auto"/>
              <w:jc w:val="left"/>
              <w:rPr>
                <w:rFonts w:eastAsia="Times New Roman" w:cs="Calibri"/>
                <w:sz w:val="20"/>
                <w:szCs w:val="16"/>
                <w:lang w:eastAsia="es-CL"/>
              </w:rPr>
            </w:pPr>
            <w:r w:rsidRPr="008E75B2">
              <w:rPr>
                <w:rFonts w:eastAsia="Times New Roman" w:cs="Calibri"/>
                <w:sz w:val="20"/>
                <w:szCs w:val="16"/>
                <w:lang w:eastAsia="es-CL"/>
              </w:rPr>
              <w:t>Af</w:t>
            </w:r>
            <w:r>
              <w:rPr>
                <w:rFonts w:eastAsia="Times New Roman" w:cs="Calibri"/>
                <w:sz w:val="20"/>
                <w:szCs w:val="16"/>
                <w:lang w:eastAsia="es-CL"/>
              </w:rPr>
              <w:t>ectación de Flora y Vegetación</w:t>
            </w:r>
          </w:p>
          <w:p w14:paraId="3FAF0FC1" w14:textId="77777777" w:rsidR="00893A4E" w:rsidRPr="008E75B2" w:rsidRDefault="00A651EC" w:rsidP="00F64DF2">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Plan de Vigilancia Ambiental</w:t>
            </w:r>
            <w:r w:rsidR="008E75B2" w:rsidRPr="008E75B2">
              <w:rPr>
                <w:rFonts w:eastAsia="Times New Roman" w:cs="Calibri"/>
                <w:sz w:val="20"/>
                <w:szCs w:val="16"/>
                <w:lang w:eastAsia="es-CL"/>
              </w:rPr>
              <w:t>.</w:t>
            </w:r>
          </w:p>
        </w:tc>
      </w:tr>
    </w:tbl>
    <w:p w14:paraId="1AB1CADE" w14:textId="77777777" w:rsidR="00893A4E" w:rsidRPr="0025129B" w:rsidRDefault="00893A4E" w:rsidP="00893A4E"/>
    <w:p w14:paraId="31C07673" w14:textId="77777777" w:rsidR="00893A4E" w:rsidRPr="0025129B" w:rsidRDefault="00893A4E" w:rsidP="00C958D0">
      <w:pPr>
        <w:pStyle w:val="Ttulo2"/>
      </w:pPr>
      <w:bookmarkStart w:id="76" w:name="_Toc352162452"/>
      <w:bookmarkStart w:id="77" w:name="_Toc352162789"/>
      <w:bookmarkStart w:id="78" w:name="_Toc352840388"/>
      <w:bookmarkStart w:id="79" w:name="_Toc352841448"/>
      <w:bookmarkStart w:id="80" w:name="_Toc353998114"/>
      <w:bookmarkStart w:id="81" w:name="_Toc353998187"/>
      <w:bookmarkStart w:id="82" w:name="_Toc382383539"/>
      <w:bookmarkStart w:id="83" w:name="_Toc382472361"/>
      <w:bookmarkStart w:id="84" w:name="_Toc390184272"/>
      <w:bookmarkStart w:id="85" w:name="_Toc390360003"/>
      <w:bookmarkStart w:id="86" w:name="_Toc390777024"/>
      <w:bookmarkStart w:id="87" w:name="_Toc426543317"/>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6"/>
      <w:bookmarkEnd w:id="77"/>
      <w:r w:rsidRPr="0025129B">
        <w:t>.</w:t>
      </w:r>
      <w:bookmarkEnd w:id="78"/>
      <w:bookmarkEnd w:id="79"/>
      <w:bookmarkEnd w:id="80"/>
      <w:bookmarkEnd w:id="81"/>
      <w:bookmarkEnd w:id="82"/>
      <w:bookmarkEnd w:id="83"/>
      <w:bookmarkEnd w:id="84"/>
      <w:bookmarkEnd w:id="85"/>
      <w:bookmarkEnd w:id="86"/>
      <w:bookmarkEnd w:id="87"/>
    </w:p>
    <w:p w14:paraId="3F8CDE69" w14:textId="77777777" w:rsidR="00893A4E" w:rsidRPr="0025129B" w:rsidRDefault="00893A4E" w:rsidP="000D703E">
      <w:pPr>
        <w:rPr>
          <w:rFonts w:cstheme="minorHAnsi"/>
          <w:sz w:val="16"/>
          <w:szCs w:val="16"/>
        </w:rPr>
      </w:pPr>
    </w:p>
    <w:p w14:paraId="1A3D4AAC" w14:textId="77777777" w:rsidR="00004D1D" w:rsidRPr="0025129B" w:rsidRDefault="006B4FB2" w:rsidP="00C958D0">
      <w:pPr>
        <w:pStyle w:val="Ttulo3"/>
        <w:rPr>
          <w:sz w:val="24"/>
          <w:szCs w:val="24"/>
        </w:rPr>
      </w:pPr>
      <w:bookmarkStart w:id="88" w:name="_Toc426543318"/>
      <w:bookmarkStart w:id="89" w:name="_Toc353998115"/>
      <w:bookmarkStart w:id="90" w:name="_Toc353998188"/>
      <w:bookmarkStart w:id="91" w:name="_Toc382383540"/>
      <w:bookmarkStart w:id="92" w:name="_Toc382472362"/>
      <w:bookmarkStart w:id="93" w:name="_Toc390184273"/>
      <w:bookmarkStart w:id="94" w:name="_Toc390360004"/>
      <w:bookmarkStart w:id="95" w:name="_Toc390777025"/>
      <w:r w:rsidRPr="0025129B">
        <w:t>Primer día de inspección</w:t>
      </w:r>
      <w:bookmarkEnd w:id="88"/>
      <w:r w:rsidR="009B139A">
        <w:t xml:space="preserve"> </w:t>
      </w:r>
      <w:r w:rsidRPr="0025129B">
        <w:t xml:space="preserve"> </w:t>
      </w:r>
      <w:bookmarkEnd w:id="89"/>
      <w:bookmarkEnd w:id="90"/>
      <w:bookmarkEnd w:id="91"/>
      <w:bookmarkEnd w:id="92"/>
      <w:bookmarkEnd w:id="93"/>
      <w:bookmarkEnd w:id="94"/>
      <w:bookmarkEnd w:id="95"/>
    </w:p>
    <w:p w14:paraId="3C666ADF" w14:textId="77777777"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14:paraId="22325E7D"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01EC44E" w14:textId="77777777"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14:paraId="775DAF43" w14:textId="77777777" w:rsidR="00882292" w:rsidRPr="0025129B" w:rsidRDefault="00EC285D" w:rsidP="00893A4E">
            <w:pPr>
              <w:rPr>
                <w:sz w:val="20"/>
                <w:szCs w:val="20"/>
              </w:rPr>
            </w:pPr>
            <w:r>
              <w:rPr>
                <w:sz w:val="20"/>
                <w:szCs w:val="20"/>
              </w:rPr>
              <w:t>28 enero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60198FC1" w14:textId="77777777"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14:paraId="4FACC70A" w14:textId="77777777" w:rsidR="006B4FB2" w:rsidRPr="0025129B" w:rsidRDefault="00EC285D" w:rsidP="00893A4E">
            <w:pPr>
              <w:rPr>
                <w:sz w:val="20"/>
                <w:szCs w:val="20"/>
              </w:rPr>
            </w:pPr>
            <w:r>
              <w:rPr>
                <w:sz w:val="20"/>
                <w:szCs w:val="20"/>
              </w:rPr>
              <w:t>09:30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25CA200" w14:textId="77777777"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14:paraId="26BFABE6" w14:textId="77777777" w:rsidR="006B4FB2" w:rsidRPr="0025129B" w:rsidRDefault="00EC285D" w:rsidP="00893A4E">
            <w:pPr>
              <w:rPr>
                <w:sz w:val="20"/>
                <w:szCs w:val="20"/>
                <w:lang w:val="es-ES" w:eastAsia="es-ES"/>
              </w:rPr>
            </w:pPr>
            <w:r>
              <w:rPr>
                <w:sz w:val="20"/>
                <w:szCs w:val="20"/>
                <w:lang w:val="es-ES" w:eastAsia="es-ES"/>
              </w:rPr>
              <w:t>16:30</w:t>
            </w:r>
          </w:p>
        </w:tc>
      </w:tr>
      <w:tr w:rsidR="00893A4E" w:rsidRPr="0025129B" w14:paraId="047D8416"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15FA347"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14:paraId="4D07814E" w14:textId="77777777" w:rsidR="00893A4E" w:rsidRPr="0025129B" w:rsidRDefault="00EC285D" w:rsidP="00570BD0">
            <w:pPr>
              <w:rPr>
                <w:sz w:val="20"/>
                <w:szCs w:val="20"/>
              </w:rPr>
            </w:pPr>
            <w:r>
              <w:rPr>
                <w:sz w:val="20"/>
                <w:szCs w:val="20"/>
              </w:rPr>
              <w:t>Juan Harries Muñoz</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3F8751D" w14:textId="77777777" w:rsidR="00893A4E" w:rsidRPr="0025129B" w:rsidRDefault="00893A4E" w:rsidP="00570BD0">
            <w:pPr>
              <w:rPr>
                <w:sz w:val="20"/>
                <w:szCs w:val="20"/>
              </w:rPr>
            </w:pPr>
            <w:r w:rsidRPr="0025129B">
              <w:rPr>
                <w:b/>
                <w:sz w:val="20"/>
                <w:szCs w:val="20"/>
              </w:rPr>
              <w:t>Órgano:</w:t>
            </w:r>
          </w:p>
          <w:p w14:paraId="5DB1AE6D" w14:textId="77777777" w:rsidR="00893A4E" w:rsidRPr="0025129B" w:rsidRDefault="00EC285D" w:rsidP="00570BD0">
            <w:pPr>
              <w:rPr>
                <w:rFonts w:eastAsia="Times New Roman"/>
                <w:sz w:val="20"/>
                <w:szCs w:val="20"/>
              </w:rPr>
            </w:pPr>
            <w:r>
              <w:rPr>
                <w:rFonts w:eastAsia="Times New Roman"/>
                <w:sz w:val="20"/>
                <w:szCs w:val="20"/>
              </w:rPr>
              <w:t>SMA</w:t>
            </w:r>
          </w:p>
        </w:tc>
      </w:tr>
      <w:tr w:rsidR="00893A4E" w:rsidRPr="0025129B" w14:paraId="722A1C85"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E40F677" w14:textId="77777777" w:rsidR="00893A4E" w:rsidRPr="00EC285D" w:rsidRDefault="00893A4E" w:rsidP="00570BD0">
            <w:pPr>
              <w:rPr>
                <w:sz w:val="20"/>
                <w:szCs w:val="20"/>
              </w:rPr>
            </w:pPr>
            <w:r w:rsidRPr="00EC285D">
              <w:rPr>
                <w:b/>
                <w:sz w:val="20"/>
                <w:szCs w:val="20"/>
              </w:rPr>
              <w:t xml:space="preserve">Fiscalizadores </w:t>
            </w:r>
            <w:r w:rsidR="00E838DE" w:rsidRPr="00EC285D">
              <w:rPr>
                <w:b/>
                <w:sz w:val="20"/>
                <w:szCs w:val="20"/>
              </w:rPr>
              <w:t>participantes</w:t>
            </w:r>
            <w:r w:rsidRPr="00EC285D">
              <w:rPr>
                <w:b/>
                <w:sz w:val="20"/>
                <w:szCs w:val="20"/>
              </w:rPr>
              <w:t>:</w:t>
            </w:r>
          </w:p>
          <w:p w14:paraId="7D3C0F17" w14:textId="77777777" w:rsidR="00893A4E" w:rsidRPr="00EC285D" w:rsidRDefault="00422B07" w:rsidP="00570BD0">
            <w:pPr>
              <w:rPr>
                <w:sz w:val="20"/>
                <w:szCs w:val="20"/>
              </w:rPr>
            </w:pPr>
            <w:r w:rsidRPr="00EC285D">
              <w:rPr>
                <w:sz w:val="20"/>
                <w:szCs w:val="20"/>
              </w:rPr>
              <w:t>José</w:t>
            </w:r>
            <w:r w:rsidR="00EC285D" w:rsidRPr="00EC285D">
              <w:rPr>
                <w:sz w:val="20"/>
                <w:szCs w:val="20"/>
              </w:rPr>
              <w:t xml:space="preserve"> Moraga Emhardt</w:t>
            </w:r>
          </w:p>
          <w:p w14:paraId="041BD9B9" w14:textId="77777777" w:rsidR="00EC285D" w:rsidRPr="00EC285D" w:rsidRDefault="00EC285D" w:rsidP="00570BD0">
            <w:pPr>
              <w:rPr>
                <w:sz w:val="20"/>
                <w:szCs w:val="20"/>
              </w:rPr>
            </w:pPr>
            <w:r w:rsidRPr="00EC285D">
              <w:rPr>
                <w:sz w:val="20"/>
                <w:szCs w:val="20"/>
              </w:rPr>
              <w:t xml:space="preserve">Claudia </w:t>
            </w:r>
            <w:r w:rsidR="00422B07" w:rsidRPr="00EC285D">
              <w:rPr>
                <w:sz w:val="20"/>
                <w:szCs w:val="20"/>
              </w:rPr>
              <w:t>González</w:t>
            </w:r>
            <w:r w:rsidRPr="00EC285D">
              <w:rPr>
                <w:sz w:val="20"/>
                <w:szCs w:val="20"/>
              </w:rPr>
              <w:t xml:space="preserve"> Repullo</w:t>
            </w:r>
          </w:p>
          <w:p w14:paraId="3B7C4521" w14:textId="77777777" w:rsidR="00EC285D" w:rsidRPr="00EC285D" w:rsidRDefault="00EC285D" w:rsidP="00570BD0">
            <w:pPr>
              <w:rPr>
                <w:sz w:val="20"/>
                <w:szCs w:val="20"/>
              </w:rPr>
            </w:pPr>
            <w:r w:rsidRPr="00EC285D">
              <w:rPr>
                <w:sz w:val="20"/>
                <w:szCs w:val="20"/>
              </w:rPr>
              <w:t>Leonardo Saavedra R.</w:t>
            </w:r>
          </w:p>
          <w:p w14:paraId="2974E24C" w14:textId="77777777" w:rsidR="00EC285D" w:rsidRPr="00EC285D" w:rsidRDefault="00EC285D" w:rsidP="00570BD0">
            <w:pPr>
              <w:rPr>
                <w:sz w:val="20"/>
                <w:szCs w:val="20"/>
              </w:rPr>
            </w:pPr>
            <w:r w:rsidRPr="00EC285D">
              <w:rPr>
                <w:sz w:val="20"/>
                <w:szCs w:val="20"/>
              </w:rPr>
              <w:t>Hans R. Ossvald 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41A5940" w14:textId="77777777" w:rsidR="00893A4E" w:rsidRPr="0025129B" w:rsidRDefault="00893A4E" w:rsidP="00570BD0">
            <w:pPr>
              <w:rPr>
                <w:sz w:val="20"/>
                <w:szCs w:val="20"/>
              </w:rPr>
            </w:pPr>
            <w:r w:rsidRPr="0025129B">
              <w:rPr>
                <w:b/>
                <w:sz w:val="20"/>
                <w:szCs w:val="20"/>
              </w:rPr>
              <w:t>Órgano(s):</w:t>
            </w:r>
          </w:p>
          <w:p w14:paraId="01DEA559" w14:textId="77777777" w:rsidR="00893A4E" w:rsidRDefault="00EC285D" w:rsidP="00570BD0">
            <w:pPr>
              <w:rPr>
                <w:rFonts w:eastAsia="Times New Roman"/>
                <w:sz w:val="20"/>
                <w:szCs w:val="20"/>
              </w:rPr>
            </w:pPr>
            <w:r>
              <w:rPr>
                <w:rFonts w:eastAsia="Times New Roman"/>
                <w:sz w:val="20"/>
                <w:szCs w:val="20"/>
              </w:rPr>
              <w:t>SMA</w:t>
            </w:r>
          </w:p>
          <w:p w14:paraId="557A0A8B" w14:textId="77777777" w:rsidR="00EC285D" w:rsidRDefault="00EC285D" w:rsidP="00570BD0">
            <w:pPr>
              <w:rPr>
                <w:rFonts w:eastAsia="Times New Roman"/>
                <w:sz w:val="20"/>
                <w:szCs w:val="20"/>
              </w:rPr>
            </w:pPr>
            <w:r>
              <w:rPr>
                <w:rFonts w:eastAsia="Times New Roman"/>
                <w:sz w:val="20"/>
                <w:szCs w:val="20"/>
              </w:rPr>
              <w:t>Directemar</w:t>
            </w:r>
          </w:p>
          <w:p w14:paraId="45F34DB7" w14:textId="77777777" w:rsidR="00EC285D" w:rsidRDefault="00EC285D" w:rsidP="00570BD0">
            <w:pPr>
              <w:rPr>
                <w:rFonts w:eastAsia="Times New Roman"/>
                <w:sz w:val="20"/>
                <w:szCs w:val="20"/>
              </w:rPr>
            </w:pPr>
            <w:r>
              <w:rPr>
                <w:rFonts w:eastAsia="Times New Roman"/>
                <w:sz w:val="20"/>
                <w:szCs w:val="20"/>
              </w:rPr>
              <w:t>Sernapesca</w:t>
            </w:r>
          </w:p>
          <w:p w14:paraId="21F94072" w14:textId="77777777" w:rsidR="00EC285D" w:rsidRPr="0025129B" w:rsidRDefault="00EC285D" w:rsidP="00570BD0">
            <w:pPr>
              <w:rPr>
                <w:rFonts w:eastAsia="Times New Roman"/>
                <w:sz w:val="20"/>
                <w:szCs w:val="20"/>
              </w:rPr>
            </w:pPr>
            <w:r>
              <w:rPr>
                <w:rFonts w:eastAsia="Times New Roman"/>
                <w:sz w:val="20"/>
                <w:szCs w:val="20"/>
              </w:rPr>
              <w:t>Sernapesca</w:t>
            </w:r>
          </w:p>
        </w:tc>
      </w:tr>
      <w:tr w:rsidR="009B139A" w:rsidRPr="0025129B" w14:paraId="4BF79D2D"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495029E" w14:textId="77777777" w:rsidR="009B139A" w:rsidRPr="00EC285D" w:rsidRDefault="009B139A" w:rsidP="00E838DE">
            <w:pPr>
              <w:spacing w:line="0" w:lineRule="atLeast"/>
              <w:jc w:val="left"/>
              <w:rPr>
                <w:b/>
                <w:sz w:val="20"/>
                <w:szCs w:val="20"/>
              </w:rPr>
            </w:pPr>
            <w:r w:rsidRPr="00EC285D">
              <w:rPr>
                <w:b/>
                <w:sz w:val="20"/>
                <w:szCs w:val="20"/>
              </w:rPr>
              <w:t>Existió oposición al ingreso:</w:t>
            </w:r>
            <w:r w:rsidRPr="00EC285D">
              <w:rPr>
                <w:sz w:val="20"/>
                <w:szCs w:val="20"/>
              </w:rPr>
              <w:t xml:space="preserve"> </w:t>
            </w:r>
            <w:r w:rsidR="00EC285D" w:rsidRPr="00EC285D">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3923B3E" w14:textId="77777777" w:rsidR="009B139A" w:rsidRPr="00EC285D" w:rsidRDefault="009B139A" w:rsidP="00893A4E">
            <w:pPr>
              <w:spacing w:line="0" w:lineRule="atLeast"/>
              <w:jc w:val="left"/>
              <w:rPr>
                <w:b/>
                <w:sz w:val="20"/>
                <w:szCs w:val="20"/>
              </w:rPr>
            </w:pPr>
            <w:r w:rsidRPr="00EC285D">
              <w:rPr>
                <w:b/>
                <w:sz w:val="20"/>
                <w:szCs w:val="20"/>
              </w:rPr>
              <w:t xml:space="preserve">Existió auxilio de fuerza pública: </w:t>
            </w:r>
            <w:r w:rsidR="00EC285D" w:rsidRPr="00EC285D">
              <w:rPr>
                <w:sz w:val="20"/>
                <w:szCs w:val="20"/>
              </w:rPr>
              <w:t>No</w:t>
            </w:r>
          </w:p>
        </w:tc>
      </w:tr>
      <w:tr w:rsidR="009B139A" w:rsidRPr="0025129B" w14:paraId="1B64A2EA"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555B7AA" w14:textId="77777777" w:rsidR="009B139A" w:rsidRPr="00EC285D" w:rsidRDefault="009B139A" w:rsidP="00E838DE">
            <w:pPr>
              <w:spacing w:line="0" w:lineRule="atLeast"/>
              <w:jc w:val="left"/>
              <w:rPr>
                <w:b/>
                <w:sz w:val="20"/>
                <w:szCs w:val="20"/>
              </w:rPr>
            </w:pPr>
            <w:r w:rsidRPr="00EC285D">
              <w:rPr>
                <w:b/>
                <w:sz w:val="20"/>
                <w:szCs w:val="20"/>
              </w:rPr>
              <w:t xml:space="preserve">Existió colaboración por parte de los fiscalizados: </w:t>
            </w:r>
            <w:r w:rsidR="00EC285D" w:rsidRPr="00EC285D">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473D94F" w14:textId="77777777" w:rsidR="009B139A" w:rsidRPr="00EC285D" w:rsidRDefault="009B139A" w:rsidP="009B139A">
            <w:pPr>
              <w:spacing w:line="0" w:lineRule="atLeast"/>
              <w:jc w:val="left"/>
              <w:rPr>
                <w:b/>
                <w:sz w:val="20"/>
                <w:szCs w:val="20"/>
              </w:rPr>
            </w:pPr>
            <w:r w:rsidRPr="00EC285D">
              <w:rPr>
                <w:b/>
                <w:sz w:val="20"/>
                <w:szCs w:val="20"/>
              </w:rPr>
              <w:t xml:space="preserve">Existió trato respetuoso y deferente: </w:t>
            </w:r>
            <w:r w:rsidR="00EC285D" w:rsidRPr="00EC285D">
              <w:rPr>
                <w:sz w:val="20"/>
                <w:szCs w:val="20"/>
              </w:rPr>
              <w:t>Si</w:t>
            </w:r>
          </w:p>
        </w:tc>
      </w:tr>
      <w:tr w:rsidR="009B139A" w:rsidRPr="0025129B" w14:paraId="6B56E0D1"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ECA9E2E" w14:textId="77777777" w:rsidR="00893A4E" w:rsidRPr="00EC285D" w:rsidRDefault="00893A4E" w:rsidP="009B139A">
            <w:pPr>
              <w:spacing w:line="0" w:lineRule="atLeast"/>
              <w:jc w:val="left"/>
              <w:rPr>
                <w:b/>
                <w:sz w:val="20"/>
                <w:szCs w:val="20"/>
              </w:rPr>
            </w:pPr>
            <w:r w:rsidRPr="00EC285D">
              <w:rPr>
                <w:b/>
                <w:sz w:val="20"/>
                <w:szCs w:val="20"/>
              </w:rPr>
              <w:t xml:space="preserve">Entrega de </w:t>
            </w:r>
            <w:r w:rsidR="009B139A" w:rsidRPr="00EC285D">
              <w:rPr>
                <w:b/>
                <w:sz w:val="20"/>
                <w:szCs w:val="20"/>
              </w:rPr>
              <w:t>antecedentes solicitados</w:t>
            </w:r>
            <w:r w:rsidRPr="00EC285D">
              <w:rPr>
                <w:b/>
                <w:sz w:val="20"/>
                <w:szCs w:val="20"/>
              </w:rPr>
              <w:t>:</w:t>
            </w:r>
            <w:r w:rsidR="006B4FB2" w:rsidRPr="00EC285D">
              <w:rPr>
                <w:sz w:val="20"/>
                <w:szCs w:val="20"/>
              </w:rPr>
              <w:t xml:space="preserve"> </w:t>
            </w:r>
            <w:r w:rsidR="00EC285D" w:rsidRPr="00EC285D">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E234D3D" w14:textId="77777777" w:rsidR="00893A4E" w:rsidRPr="00EC285D" w:rsidRDefault="00893A4E" w:rsidP="00EC285D">
            <w:pPr>
              <w:spacing w:line="0" w:lineRule="atLeast"/>
              <w:jc w:val="left"/>
              <w:rPr>
                <w:sz w:val="20"/>
                <w:szCs w:val="20"/>
              </w:rPr>
            </w:pPr>
            <w:r w:rsidRPr="00EC285D">
              <w:rPr>
                <w:b/>
                <w:sz w:val="20"/>
                <w:szCs w:val="20"/>
              </w:rPr>
              <w:t xml:space="preserve"> </w:t>
            </w:r>
            <w:r w:rsidR="003A141A" w:rsidRPr="00EC285D">
              <w:rPr>
                <w:b/>
                <w:sz w:val="20"/>
                <w:szCs w:val="20"/>
              </w:rPr>
              <w:t>Entrega de a</w:t>
            </w:r>
            <w:r w:rsidR="009B139A" w:rsidRPr="00EC285D">
              <w:rPr>
                <w:b/>
                <w:sz w:val="20"/>
                <w:szCs w:val="20"/>
              </w:rPr>
              <w:t>cta:</w:t>
            </w:r>
            <w:r w:rsidR="00EC285D" w:rsidRPr="00EC285D">
              <w:rPr>
                <w:sz w:val="20"/>
                <w:szCs w:val="20"/>
              </w:rPr>
              <w:t xml:space="preserve"> Si, Anexo 2</w:t>
            </w:r>
          </w:p>
        </w:tc>
      </w:tr>
      <w:tr w:rsidR="009B139A" w:rsidRPr="0025129B" w14:paraId="190D0C64"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EFBB2F3" w14:textId="77777777" w:rsidR="009B139A" w:rsidRPr="00EC285D" w:rsidRDefault="009B139A" w:rsidP="00EC285D">
            <w:pPr>
              <w:spacing w:line="0" w:lineRule="atLeast"/>
              <w:jc w:val="left"/>
              <w:rPr>
                <w:b/>
                <w:sz w:val="20"/>
                <w:szCs w:val="20"/>
              </w:rPr>
            </w:pPr>
            <w:r w:rsidRPr="00EC285D">
              <w:rPr>
                <w:b/>
                <w:sz w:val="20"/>
                <w:szCs w:val="20"/>
              </w:rPr>
              <w:t>Observaciones:</w:t>
            </w:r>
            <w:r w:rsidR="00EC285D">
              <w:rPr>
                <w:b/>
                <w:sz w:val="20"/>
                <w:szCs w:val="20"/>
              </w:rPr>
              <w:t xml:space="preserve"> El proyecto se encuentra en </w:t>
            </w:r>
            <w:r w:rsidR="00422B07">
              <w:rPr>
                <w:b/>
                <w:sz w:val="20"/>
                <w:szCs w:val="20"/>
              </w:rPr>
              <w:t>construcción</w:t>
            </w:r>
            <w:r w:rsidR="00EC285D">
              <w:rPr>
                <w:b/>
                <w:sz w:val="20"/>
                <w:szCs w:val="20"/>
              </w:rPr>
              <w:t xml:space="preserve"> de acuerdo a RCA 443/2014 que amplia proyecto RCA 188/2008.</w:t>
            </w:r>
          </w:p>
        </w:tc>
      </w:tr>
    </w:tbl>
    <w:p w14:paraId="24A11266" w14:textId="77777777" w:rsidR="00413EC4" w:rsidRPr="0025129B" w:rsidRDefault="00413EC4">
      <w:pPr>
        <w:jc w:val="left"/>
        <w:rPr>
          <w:rFonts w:cstheme="minorHAnsi"/>
          <w:b/>
          <w:color w:val="FF0000"/>
          <w:sz w:val="14"/>
          <w:szCs w:val="24"/>
        </w:rPr>
      </w:pPr>
    </w:p>
    <w:p w14:paraId="524BA420" w14:textId="77777777" w:rsidR="00413EC4" w:rsidRDefault="00413EC4">
      <w:pPr>
        <w:jc w:val="left"/>
        <w:rPr>
          <w:rFonts w:cstheme="minorHAnsi"/>
          <w:b/>
          <w:color w:val="FF0000"/>
          <w:sz w:val="14"/>
          <w:szCs w:val="24"/>
        </w:rPr>
      </w:pPr>
    </w:p>
    <w:p w14:paraId="3AE44DFF" w14:textId="77777777" w:rsidR="008E75B2" w:rsidRDefault="008E75B2">
      <w:pPr>
        <w:jc w:val="left"/>
        <w:rPr>
          <w:rFonts w:cstheme="minorHAnsi"/>
          <w:b/>
          <w:color w:val="FF0000"/>
          <w:sz w:val="14"/>
          <w:szCs w:val="24"/>
        </w:rPr>
      </w:pPr>
    </w:p>
    <w:p w14:paraId="6390F877" w14:textId="77777777" w:rsidR="008E75B2" w:rsidRDefault="008E75B2">
      <w:pPr>
        <w:jc w:val="left"/>
        <w:rPr>
          <w:rFonts w:cstheme="minorHAnsi"/>
          <w:b/>
          <w:color w:val="FF0000"/>
          <w:sz w:val="14"/>
          <w:szCs w:val="24"/>
        </w:rPr>
      </w:pPr>
    </w:p>
    <w:p w14:paraId="4B98DC59" w14:textId="77777777" w:rsidR="008E75B2" w:rsidRDefault="008E75B2">
      <w:pPr>
        <w:jc w:val="left"/>
        <w:rPr>
          <w:rFonts w:cstheme="minorHAnsi"/>
          <w:b/>
          <w:color w:val="FF0000"/>
          <w:sz w:val="14"/>
          <w:szCs w:val="24"/>
        </w:rPr>
      </w:pPr>
    </w:p>
    <w:p w14:paraId="424A2A7C" w14:textId="77777777" w:rsidR="008E75B2" w:rsidRDefault="008E75B2">
      <w:pPr>
        <w:jc w:val="left"/>
        <w:rPr>
          <w:rFonts w:cstheme="minorHAnsi"/>
          <w:b/>
          <w:color w:val="FF0000"/>
          <w:sz w:val="14"/>
          <w:szCs w:val="24"/>
        </w:rPr>
      </w:pPr>
    </w:p>
    <w:p w14:paraId="324C9CF5" w14:textId="77777777" w:rsidR="008E75B2" w:rsidRDefault="008E75B2">
      <w:pPr>
        <w:jc w:val="left"/>
        <w:rPr>
          <w:rFonts w:cstheme="minorHAnsi"/>
          <w:b/>
          <w:color w:val="FF0000"/>
          <w:sz w:val="14"/>
          <w:szCs w:val="24"/>
        </w:rPr>
      </w:pPr>
    </w:p>
    <w:p w14:paraId="402E288A" w14:textId="77777777" w:rsidR="008E75B2" w:rsidRDefault="008E75B2">
      <w:pPr>
        <w:jc w:val="left"/>
        <w:rPr>
          <w:rFonts w:cstheme="minorHAnsi"/>
          <w:b/>
          <w:color w:val="FF0000"/>
          <w:sz w:val="14"/>
          <w:szCs w:val="24"/>
        </w:rPr>
      </w:pPr>
    </w:p>
    <w:p w14:paraId="45D5FF30" w14:textId="77777777" w:rsidR="008E75B2" w:rsidRDefault="008E75B2">
      <w:pPr>
        <w:jc w:val="left"/>
        <w:rPr>
          <w:rFonts w:cstheme="minorHAnsi"/>
          <w:b/>
          <w:color w:val="FF0000"/>
          <w:sz w:val="14"/>
          <w:szCs w:val="24"/>
        </w:rPr>
      </w:pPr>
    </w:p>
    <w:p w14:paraId="3DABB219" w14:textId="77777777" w:rsidR="008E75B2" w:rsidRDefault="008E75B2">
      <w:pPr>
        <w:jc w:val="left"/>
        <w:rPr>
          <w:rFonts w:cstheme="minorHAnsi"/>
          <w:b/>
          <w:color w:val="FF0000"/>
          <w:sz w:val="14"/>
          <w:szCs w:val="24"/>
        </w:rPr>
      </w:pPr>
    </w:p>
    <w:p w14:paraId="7EDC44DE" w14:textId="77777777" w:rsidR="008E75B2" w:rsidRDefault="008E75B2">
      <w:pPr>
        <w:jc w:val="left"/>
        <w:rPr>
          <w:rFonts w:cstheme="minorHAnsi"/>
          <w:b/>
          <w:color w:val="FF0000"/>
          <w:sz w:val="14"/>
          <w:szCs w:val="24"/>
        </w:rPr>
      </w:pPr>
    </w:p>
    <w:p w14:paraId="634AE60B" w14:textId="77777777" w:rsidR="008E75B2" w:rsidRDefault="008E75B2">
      <w:pPr>
        <w:jc w:val="left"/>
        <w:rPr>
          <w:rFonts w:cstheme="minorHAnsi"/>
          <w:b/>
          <w:color w:val="FF0000"/>
          <w:sz w:val="14"/>
          <w:szCs w:val="24"/>
        </w:rPr>
      </w:pPr>
    </w:p>
    <w:p w14:paraId="4B681554" w14:textId="77777777" w:rsidR="008E75B2" w:rsidRDefault="008E75B2">
      <w:pPr>
        <w:jc w:val="left"/>
        <w:rPr>
          <w:rFonts w:cstheme="minorHAnsi"/>
          <w:b/>
          <w:color w:val="FF0000"/>
          <w:sz w:val="14"/>
          <w:szCs w:val="24"/>
        </w:rPr>
      </w:pPr>
    </w:p>
    <w:p w14:paraId="73070F7B" w14:textId="77777777" w:rsidR="008E75B2" w:rsidRDefault="008E75B2">
      <w:pPr>
        <w:jc w:val="left"/>
        <w:rPr>
          <w:rFonts w:cstheme="minorHAnsi"/>
          <w:b/>
          <w:color w:val="FF0000"/>
          <w:sz w:val="14"/>
          <w:szCs w:val="24"/>
        </w:rPr>
      </w:pPr>
    </w:p>
    <w:p w14:paraId="70E9C4F6" w14:textId="77777777" w:rsidR="008E75B2" w:rsidRDefault="008E75B2">
      <w:pPr>
        <w:jc w:val="left"/>
        <w:rPr>
          <w:rFonts w:cstheme="minorHAnsi"/>
          <w:b/>
          <w:color w:val="FF0000"/>
          <w:sz w:val="14"/>
          <w:szCs w:val="24"/>
        </w:rPr>
      </w:pPr>
    </w:p>
    <w:p w14:paraId="53360521" w14:textId="77777777" w:rsidR="008E75B2" w:rsidRDefault="008E75B2">
      <w:pPr>
        <w:jc w:val="left"/>
        <w:rPr>
          <w:rFonts w:cstheme="minorHAnsi"/>
          <w:b/>
          <w:color w:val="FF0000"/>
          <w:sz w:val="14"/>
          <w:szCs w:val="24"/>
        </w:rPr>
      </w:pPr>
    </w:p>
    <w:p w14:paraId="5A6FB541" w14:textId="77777777" w:rsidR="008E75B2" w:rsidRDefault="008E75B2">
      <w:pPr>
        <w:jc w:val="left"/>
        <w:rPr>
          <w:rFonts w:cstheme="minorHAnsi"/>
          <w:b/>
          <w:color w:val="FF0000"/>
          <w:sz w:val="14"/>
          <w:szCs w:val="24"/>
        </w:rPr>
      </w:pPr>
    </w:p>
    <w:p w14:paraId="0A895888" w14:textId="77777777" w:rsidR="008E75B2" w:rsidRDefault="008E75B2">
      <w:pPr>
        <w:jc w:val="left"/>
        <w:rPr>
          <w:rFonts w:cstheme="minorHAnsi"/>
          <w:b/>
          <w:color w:val="FF0000"/>
          <w:sz w:val="14"/>
          <w:szCs w:val="24"/>
        </w:rPr>
      </w:pPr>
    </w:p>
    <w:p w14:paraId="52160BAF" w14:textId="77777777" w:rsidR="008E75B2" w:rsidRDefault="008E75B2">
      <w:pPr>
        <w:jc w:val="left"/>
        <w:rPr>
          <w:rFonts w:cstheme="minorHAnsi"/>
          <w:b/>
          <w:color w:val="FF0000"/>
          <w:sz w:val="14"/>
          <w:szCs w:val="24"/>
        </w:rPr>
      </w:pPr>
    </w:p>
    <w:p w14:paraId="32CB0DD8" w14:textId="77777777" w:rsidR="008E75B2" w:rsidRPr="00C755A7" w:rsidRDefault="008E75B2" w:rsidP="00473977">
      <w:pPr>
        <w:pStyle w:val="Ttulo3"/>
        <w:rPr>
          <w:sz w:val="16"/>
          <w:szCs w:val="16"/>
        </w:rPr>
      </w:pPr>
      <w:bookmarkStart w:id="96" w:name="_Toc426543319"/>
      <w:r>
        <w:t>Segundo</w:t>
      </w:r>
      <w:r w:rsidRPr="0025129B">
        <w:t xml:space="preserve"> día de inspección</w:t>
      </w:r>
      <w:bookmarkEnd w:id="96"/>
      <w:r>
        <w:t xml:space="preserve"> </w:t>
      </w:r>
      <w:r w:rsidRPr="0025129B">
        <w:t xml:space="preserve"> </w:t>
      </w: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E75B2" w:rsidRPr="0025129B" w14:paraId="7B8B31CA" w14:textId="77777777" w:rsidTr="00473977">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2DEE612" w14:textId="77777777" w:rsidR="008E75B2" w:rsidRPr="0025129B" w:rsidRDefault="008E75B2" w:rsidP="00473977">
            <w:pPr>
              <w:rPr>
                <w:sz w:val="20"/>
                <w:szCs w:val="20"/>
              </w:rPr>
            </w:pPr>
            <w:r w:rsidRPr="0025129B">
              <w:rPr>
                <w:b/>
                <w:sz w:val="20"/>
                <w:szCs w:val="20"/>
              </w:rPr>
              <w:t>F</w:t>
            </w:r>
            <w:r>
              <w:rPr>
                <w:b/>
                <w:sz w:val="20"/>
                <w:szCs w:val="20"/>
              </w:rPr>
              <w:t>echa</w:t>
            </w:r>
            <w:r w:rsidRPr="0025129B">
              <w:rPr>
                <w:b/>
                <w:sz w:val="20"/>
                <w:szCs w:val="20"/>
              </w:rPr>
              <w:t xml:space="preserve"> de realización: </w:t>
            </w:r>
          </w:p>
          <w:p w14:paraId="2C2D08C5" w14:textId="77777777" w:rsidR="008E75B2" w:rsidRPr="0025129B" w:rsidRDefault="00C755A7" w:rsidP="00473977">
            <w:pPr>
              <w:rPr>
                <w:sz w:val="20"/>
                <w:szCs w:val="20"/>
              </w:rPr>
            </w:pPr>
            <w:r>
              <w:rPr>
                <w:sz w:val="20"/>
                <w:szCs w:val="20"/>
              </w:rPr>
              <w:t>29 enero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56B64B4D" w14:textId="77777777" w:rsidR="008E75B2" w:rsidRPr="0025129B" w:rsidRDefault="008E75B2" w:rsidP="00473977">
            <w:pPr>
              <w:rPr>
                <w:b/>
                <w:sz w:val="20"/>
                <w:szCs w:val="20"/>
              </w:rPr>
            </w:pPr>
            <w:r>
              <w:rPr>
                <w:b/>
                <w:sz w:val="20"/>
                <w:szCs w:val="20"/>
              </w:rPr>
              <w:t>Hora de i</w:t>
            </w:r>
            <w:r w:rsidRPr="0025129B">
              <w:rPr>
                <w:b/>
                <w:sz w:val="20"/>
                <w:szCs w:val="20"/>
              </w:rPr>
              <w:t>nicio:</w:t>
            </w:r>
          </w:p>
          <w:p w14:paraId="2A73ABBB" w14:textId="77777777" w:rsidR="008E75B2" w:rsidRPr="0025129B" w:rsidRDefault="00C755A7" w:rsidP="00473977">
            <w:pPr>
              <w:rPr>
                <w:sz w:val="20"/>
                <w:szCs w:val="20"/>
              </w:rPr>
            </w:pPr>
            <w:r>
              <w:rPr>
                <w:sz w:val="20"/>
                <w:szCs w:val="20"/>
              </w:rPr>
              <w:t>10:28</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28FE7D9" w14:textId="77777777" w:rsidR="008E75B2" w:rsidRPr="0025129B" w:rsidRDefault="008E75B2" w:rsidP="00473977">
            <w:pPr>
              <w:rPr>
                <w:b/>
                <w:sz w:val="20"/>
                <w:szCs w:val="20"/>
              </w:rPr>
            </w:pPr>
            <w:r>
              <w:rPr>
                <w:b/>
                <w:sz w:val="20"/>
                <w:szCs w:val="20"/>
              </w:rPr>
              <w:t>Hora</w:t>
            </w:r>
            <w:r w:rsidRPr="0025129B">
              <w:rPr>
                <w:b/>
                <w:sz w:val="20"/>
                <w:szCs w:val="20"/>
              </w:rPr>
              <w:t xml:space="preserve"> de finalización:</w:t>
            </w:r>
          </w:p>
          <w:p w14:paraId="55BE2B2D" w14:textId="77777777" w:rsidR="008E75B2" w:rsidRPr="0025129B" w:rsidRDefault="00C755A7" w:rsidP="00473977">
            <w:pPr>
              <w:rPr>
                <w:sz w:val="20"/>
                <w:szCs w:val="20"/>
                <w:lang w:val="es-ES" w:eastAsia="es-ES"/>
              </w:rPr>
            </w:pPr>
            <w:r>
              <w:rPr>
                <w:sz w:val="20"/>
                <w:szCs w:val="20"/>
                <w:lang w:val="es-ES" w:eastAsia="es-ES"/>
              </w:rPr>
              <w:t>-</w:t>
            </w:r>
          </w:p>
        </w:tc>
      </w:tr>
      <w:tr w:rsidR="008E75B2" w:rsidRPr="0025129B" w14:paraId="563B1B95" w14:textId="77777777" w:rsidTr="00473977">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602076C" w14:textId="77777777" w:rsidR="008E75B2" w:rsidRPr="0025129B" w:rsidRDefault="008E75B2" w:rsidP="00473977">
            <w:pPr>
              <w:rPr>
                <w:sz w:val="20"/>
                <w:szCs w:val="20"/>
              </w:rPr>
            </w:pPr>
            <w:r w:rsidRPr="0025129B">
              <w:rPr>
                <w:b/>
                <w:sz w:val="20"/>
                <w:szCs w:val="20"/>
              </w:rPr>
              <w:t>Fiscalizador encargado de la actividad:</w:t>
            </w:r>
          </w:p>
          <w:p w14:paraId="36E38996" w14:textId="77777777" w:rsidR="008E75B2" w:rsidRPr="0025129B" w:rsidRDefault="00C755A7" w:rsidP="00473977">
            <w:pPr>
              <w:rPr>
                <w:sz w:val="20"/>
                <w:szCs w:val="20"/>
              </w:rPr>
            </w:pPr>
            <w:r>
              <w:rPr>
                <w:sz w:val="20"/>
                <w:szCs w:val="20"/>
              </w:rPr>
              <w:t>Juan Harries Muñoz</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22200AE" w14:textId="77777777" w:rsidR="008E75B2" w:rsidRPr="0025129B" w:rsidRDefault="008E75B2" w:rsidP="00473977">
            <w:pPr>
              <w:rPr>
                <w:sz w:val="20"/>
                <w:szCs w:val="20"/>
              </w:rPr>
            </w:pPr>
            <w:r w:rsidRPr="0025129B">
              <w:rPr>
                <w:b/>
                <w:sz w:val="20"/>
                <w:szCs w:val="20"/>
              </w:rPr>
              <w:t>Órgano:</w:t>
            </w:r>
          </w:p>
          <w:p w14:paraId="7D80EE18" w14:textId="77777777" w:rsidR="008E75B2" w:rsidRPr="0025129B" w:rsidRDefault="00C755A7" w:rsidP="00473977">
            <w:pPr>
              <w:rPr>
                <w:rFonts w:eastAsia="Times New Roman"/>
                <w:sz w:val="20"/>
                <w:szCs w:val="20"/>
              </w:rPr>
            </w:pPr>
            <w:r>
              <w:rPr>
                <w:rFonts w:eastAsia="Times New Roman"/>
                <w:sz w:val="20"/>
                <w:szCs w:val="20"/>
              </w:rPr>
              <w:t>SMA</w:t>
            </w:r>
          </w:p>
        </w:tc>
      </w:tr>
      <w:tr w:rsidR="00C755A7" w:rsidRPr="0025129B" w14:paraId="2D91DABE" w14:textId="77777777" w:rsidTr="00473977">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49E0F8D" w14:textId="77777777" w:rsidR="00C755A7" w:rsidRPr="00EC285D" w:rsidRDefault="00C755A7" w:rsidP="00C755A7">
            <w:pPr>
              <w:rPr>
                <w:sz w:val="20"/>
                <w:szCs w:val="20"/>
              </w:rPr>
            </w:pPr>
            <w:r w:rsidRPr="00EC285D">
              <w:rPr>
                <w:b/>
                <w:sz w:val="20"/>
                <w:szCs w:val="20"/>
              </w:rPr>
              <w:t>Fiscalizadores participantes:</w:t>
            </w:r>
          </w:p>
          <w:p w14:paraId="2EC767B2" w14:textId="77777777" w:rsidR="00C755A7" w:rsidRPr="00EC285D" w:rsidRDefault="00422B07" w:rsidP="00C755A7">
            <w:pPr>
              <w:rPr>
                <w:sz w:val="20"/>
                <w:szCs w:val="20"/>
              </w:rPr>
            </w:pPr>
            <w:r w:rsidRPr="00EC285D">
              <w:rPr>
                <w:sz w:val="20"/>
                <w:szCs w:val="20"/>
              </w:rPr>
              <w:t>José</w:t>
            </w:r>
            <w:r w:rsidR="00C755A7" w:rsidRPr="00EC285D">
              <w:rPr>
                <w:sz w:val="20"/>
                <w:szCs w:val="20"/>
              </w:rPr>
              <w:t xml:space="preserve"> Moraga Emhardt</w:t>
            </w:r>
          </w:p>
          <w:p w14:paraId="32E1D87A" w14:textId="77777777" w:rsidR="00C755A7" w:rsidRPr="00EC285D" w:rsidRDefault="00C755A7" w:rsidP="00C755A7">
            <w:pPr>
              <w:rPr>
                <w:sz w:val="20"/>
                <w:szCs w:val="20"/>
              </w:rPr>
            </w:pPr>
            <w:r w:rsidRPr="00EC285D">
              <w:rPr>
                <w:sz w:val="20"/>
                <w:szCs w:val="20"/>
              </w:rPr>
              <w:t xml:space="preserve">Claudia </w:t>
            </w:r>
            <w:r w:rsidR="00422B07" w:rsidRPr="00EC285D">
              <w:rPr>
                <w:sz w:val="20"/>
                <w:szCs w:val="20"/>
              </w:rPr>
              <w:t>González</w:t>
            </w:r>
            <w:r w:rsidRPr="00EC285D">
              <w:rPr>
                <w:sz w:val="20"/>
                <w:szCs w:val="20"/>
              </w:rPr>
              <w:t xml:space="preserve"> Repullo</w:t>
            </w:r>
          </w:p>
          <w:p w14:paraId="1D3A9EBB" w14:textId="77777777" w:rsidR="00C755A7" w:rsidRPr="00EC285D" w:rsidRDefault="00C755A7" w:rsidP="00C755A7">
            <w:pPr>
              <w:rPr>
                <w:sz w:val="20"/>
                <w:szCs w:val="20"/>
              </w:rPr>
            </w:pPr>
            <w:r w:rsidRPr="00EC285D">
              <w:rPr>
                <w:sz w:val="20"/>
                <w:szCs w:val="20"/>
              </w:rPr>
              <w:t>Leonardo Saavedra R.</w:t>
            </w:r>
          </w:p>
          <w:p w14:paraId="6CE840AD" w14:textId="77777777" w:rsidR="00C755A7" w:rsidRDefault="00C755A7" w:rsidP="00C755A7">
            <w:pPr>
              <w:rPr>
                <w:sz w:val="20"/>
                <w:szCs w:val="20"/>
              </w:rPr>
            </w:pPr>
            <w:r w:rsidRPr="00EC285D">
              <w:rPr>
                <w:sz w:val="20"/>
                <w:szCs w:val="20"/>
              </w:rPr>
              <w:t>Hans R. Ossvald A.</w:t>
            </w:r>
          </w:p>
          <w:p w14:paraId="25061766" w14:textId="77777777" w:rsidR="00C755A7" w:rsidRPr="00EC285D" w:rsidRDefault="00C755A7" w:rsidP="00C755A7">
            <w:pPr>
              <w:rPr>
                <w:sz w:val="20"/>
                <w:szCs w:val="20"/>
              </w:rPr>
            </w:pPr>
            <w:r>
              <w:rPr>
                <w:sz w:val="20"/>
                <w:szCs w:val="20"/>
              </w:rPr>
              <w:t>Paula Muñoz Ulloa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5BC62EB" w14:textId="77777777" w:rsidR="00C755A7" w:rsidRPr="0025129B" w:rsidRDefault="00C755A7" w:rsidP="00C755A7">
            <w:pPr>
              <w:rPr>
                <w:sz w:val="20"/>
                <w:szCs w:val="20"/>
              </w:rPr>
            </w:pPr>
            <w:r w:rsidRPr="0025129B">
              <w:rPr>
                <w:b/>
                <w:sz w:val="20"/>
                <w:szCs w:val="20"/>
              </w:rPr>
              <w:t>Órgano(s):</w:t>
            </w:r>
          </w:p>
          <w:p w14:paraId="572BBA6B" w14:textId="77777777" w:rsidR="00C755A7" w:rsidRDefault="00C755A7" w:rsidP="00C755A7">
            <w:pPr>
              <w:rPr>
                <w:rFonts w:eastAsia="Times New Roman"/>
                <w:sz w:val="20"/>
                <w:szCs w:val="20"/>
              </w:rPr>
            </w:pPr>
            <w:r>
              <w:rPr>
                <w:rFonts w:eastAsia="Times New Roman"/>
                <w:sz w:val="20"/>
                <w:szCs w:val="20"/>
              </w:rPr>
              <w:t>SMA</w:t>
            </w:r>
          </w:p>
          <w:p w14:paraId="439B8E30" w14:textId="77777777" w:rsidR="00C755A7" w:rsidRDefault="00C755A7" w:rsidP="00C755A7">
            <w:pPr>
              <w:rPr>
                <w:rFonts w:eastAsia="Times New Roman"/>
                <w:sz w:val="20"/>
                <w:szCs w:val="20"/>
              </w:rPr>
            </w:pPr>
            <w:r>
              <w:rPr>
                <w:rFonts w:eastAsia="Times New Roman"/>
                <w:sz w:val="20"/>
                <w:szCs w:val="20"/>
              </w:rPr>
              <w:t>Directemar</w:t>
            </w:r>
          </w:p>
          <w:p w14:paraId="41AA8FD2" w14:textId="77777777" w:rsidR="00C755A7" w:rsidRDefault="00C755A7" w:rsidP="00C755A7">
            <w:pPr>
              <w:rPr>
                <w:rFonts w:eastAsia="Times New Roman"/>
                <w:sz w:val="20"/>
                <w:szCs w:val="20"/>
              </w:rPr>
            </w:pPr>
            <w:r>
              <w:rPr>
                <w:rFonts w:eastAsia="Times New Roman"/>
                <w:sz w:val="20"/>
                <w:szCs w:val="20"/>
              </w:rPr>
              <w:t>Sernapesca</w:t>
            </w:r>
          </w:p>
          <w:p w14:paraId="475C3099" w14:textId="77777777" w:rsidR="00C755A7" w:rsidRDefault="00C755A7" w:rsidP="00C755A7">
            <w:pPr>
              <w:rPr>
                <w:rFonts w:eastAsia="Times New Roman"/>
                <w:sz w:val="20"/>
                <w:szCs w:val="20"/>
              </w:rPr>
            </w:pPr>
            <w:r>
              <w:rPr>
                <w:rFonts w:eastAsia="Times New Roman"/>
                <w:sz w:val="20"/>
                <w:szCs w:val="20"/>
              </w:rPr>
              <w:t>Sernapesca</w:t>
            </w:r>
          </w:p>
          <w:p w14:paraId="36C13819" w14:textId="77777777" w:rsidR="00C755A7" w:rsidRPr="0025129B" w:rsidRDefault="00C755A7" w:rsidP="00C755A7">
            <w:pPr>
              <w:rPr>
                <w:rFonts w:eastAsia="Times New Roman"/>
                <w:sz w:val="20"/>
                <w:szCs w:val="20"/>
              </w:rPr>
            </w:pPr>
            <w:r>
              <w:rPr>
                <w:rFonts w:eastAsia="Times New Roman"/>
                <w:sz w:val="20"/>
                <w:szCs w:val="20"/>
              </w:rPr>
              <w:t>Sernapesca</w:t>
            </w:r>
          </w:p>
        </w:tc>
      </w:tr>
      <w:tr w:rsidR="00C755A7" w:rsidRPr="0025129B" w14:paraId="10869432" w14:textId="77777777" w:rsidTr="00473977">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F8185B0" w14:textId="77777777" w:rsidR="00C755A7" w:rsidRPr="00EC285D" w:rsidRDefault="00C755A7" w:rsidP="00C755A7">
            <w:pPr>
              <w:spacing w:line="0" w:lineRule="atLeast"/>
              <w:jc w:val="left"/>
              <w:rPr>
                <w:b/>
                <w:sz w:val="20"/>
                <w:szCs w:val="20"/>
              </w:rPr>
            </w:pPr>
            <w:r w:rsidRPr="00EC285D">
              <w:rPr>
                <w:b/>
                <w:sz w:val="20"/>
                <w:szCs w:val="20"/>
              </w:rPr>
              <w:t>Existió oposición al ingreso:</w:t>
            </w:r>
            <w:r w:rsidRPr="00EC285D">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6F28289" w14:textId="77777777" w:rsidR="00C755A7" w:rsidRPr="00EC285D" w:rsidRDefault="00C755A7" w:rsidP="00C755A7">
            <w:pPr>
              <w:spacing w:line="0" w:lineRule="atLeast"/>
              <w:jc w:val="left"/>
              <w:rPr>
                <w:b/>
                <w:sz w:val="20"/>
                <w:szCs w:val="20"/>
              </w:rPr>
            </w:pPr>
            <w:r w:rsidRPr="00EC285D">
              <w:rPr>
                <w:b/>
                <w:sz w:val="20"/>
                <w:szCs w:val="20"/>
              </w:rPr>
              <w:t xml:space="preserve">Existió auxilio de fuerza pública: </w:t>
            </w:r>
            <w:r w:rsidRPr="00EC285D">
              <w:rPr>
                <w:sz w:val="20"/>
                <w:szCs w:val="20"/>
              </w:rPr>
              <w:t>No</w:t>
            </w:r>
          </w:p>
        </w:tc>
      </w:tr>
      <w:tr w:rsidR="00C755A7" w:rsidRPr="0025129B" w14:paraId="1D712193" w14:textId="77777777" w:rsidTr="00473977">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5EFEE26" w14:textId="77777777" w:rsidR="00C755A7" w:rsidRPr="00EC285D" w:rsidRDefault="00C755A7" w:rsidP="00C755A7">
            <w:pPr>
              <w:spacing w:line="0" w:lineRule="atLeast"/>
              <w:jc w:val="left"/>
              <w:rPr>
                <w:b/>
                <w:sz w:val="20"/>
                <w:szCs w:val="20"/>
              </w:rPr>
            </w:pPr>
            <w:r w:rsidRPr="00EC285D">
              <w:rPr>
                <w:b/>
                <w:sz w:val="20"/>
                <w:szCs w:val="20"/>
              </w:rPr>
              <w:t xml:space="preserve">Existió colaboración por parte de los fiscalizados: </w:t>
            </w:r>
            <w:r w:rsidRPr="00EC285D">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08FF32F" w14:textId="77777777" w:rsidR="00C755A7" w:rsidRPr="00EC285D" w:rsidRDefault="00C755A7" w:rsidP="00C755A7">
            <w:pPr>
              <w:spacing w:line="0" w:lineRule="atLeast"/>
              <w:jc w:val="left"/>
              <w:rPr>
                <w:b/>
                <w:sz w:val="20"/>
                <w:szCs w:val="20"/>
              </w:rPr>
            </w:pPr>
            <w:r w:rsidRPr="00EC285D">
              <w:rPr>
                <w:b/>
                <w:sz w:val="20"/>
                <w:szCs w:val="20"/>
              </w:rPr>
              <w:t xml:space="preserve">Existió trato respetuoso y deferente: </w:t>
            </w:r>
            <w:r w:rsidRPr="00EC285D">
              <w:rPr>
                <w:sz w:val="20"/>
                <w:szCs w:val="20"/>
              </w:rPr>
              <w:t>Si</w:t>
            </w:r>
          </w:p>
        </w:tc>
      </w:tr>
      <w:tr w:rsidR="00C755A7" w:rsidRPr="0025129B" w14:paraId="366CAB31" w14:textId="77777777" w:rsidTr="00473977">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821D388" w14:textId="77777777" w:rsidR="00C755A7" w:rsidRPr="00EC285D" w:rsidRDefault="00C755A7" w:rsidP="00C755A7">
            <w:pPr>
              <w:spacing w:line="0" w:lineRule="atLeast"/>
              <w:jc w:val="left"/>
              <w:rPr>
                <w:b/>
                <w:sz w:val="20"/>
                <w:szCs w:val="20"/>
              </w:rPr>
            </w:pPr>
            <w:r w:rsidRPr="00EC285D">
              <w:rPr>
                <w:b/>
                <w:sz w:val="20"/>
                <w:szCs w:val="20"/>
              </w:rPr>
              <w:t>Entrega de antecedentes solicitados:</w:t>
            </w:r>
            <w:r w:rsidRPr="00EC285D">
              <w:rPr>
                <w:sz w:val="20"/>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4BCB4B0" w14:textId="77777777" w:rsidR="00C755A7" w:rsidRPr="00EC285D" w:rsidRDefault="00C755A7" w:rsidP="00C755A7">
            <w:pPr>
              <w:spacing w:line="0" w:lineRule="atLeast"/>
              <w:jc w:val="left"/>
              <w:rPr>
                <w:sz w:val="20"/>
                <w:szCs w:val="20"/>
              </w:rPr>
            </w:pPr>
            <w:r w:rsidRPr="00EC285D">
              <w:rPr>
                <w:b/>
                <w:sz w:val="20"/>
                <w:szCs w:val="20"/>
              </w:rPr>
              <w:t xml:space="preserve"> Entrega de acta:</w:t>
            </w:r>
            <w:r>
              <w:rPr>
                <w:sz w:val="20"/>
                <w:szCs w:val="20"/>
              </w:rPr>
              <w:t xml:space="preserve"> Si, Anexo 3</w:t>
            </w:r>
          </w:p>
        </w:tc>
      </w:tr>
      <w:tr w:rsidR="00C755A7" w:rsidRPr="0025129B" w14:paraId="774D638C" w14:textId="77777777" w:rsidTr="00473977">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1F035D2" w14:textId="77777777" w:rsidR="00C755A7" w:rsidRPr="00D718DD" w:rsidRDefault="00C755A7" w:rsidP="00D718DD">
            <w:pPr>
              <w:spacing w:line="0" w:lineRule="atLeast"/>
              <w:jc w:val="left"/>
              <w:rPr>
                <w:b/>
                <w:sz w:val="20"/>
                <w:szCs w:val="20"/>
              </w:rPr>
            </w:pPr>
            <w:r>
              <w:rPr>
                <w:b/>
                <w:sz w:val="20"/>
                <w:szCs w:val="20"/>
              </w:rPr>
              <w:t>Observaciones:</w:t>
            </w:r>
            <w:r>
              <w:rPr>
                <w:b/>
                <w:color w:val="FF0000"/>
                <w:sz w:val="20"/>
                <w:szCs w:val="20"/>
              </w:rPr>
              <w:t xml:space="preserve"> </w:t>
            </w:r>
            <w:r w:rsidR="00D718DD">
              <w:rPr>
                <w:sz w:val="20"/>
                <w:szCs w:val="20"/>
              </w:rPr>
              <w:t>Sin observaciones</w:t>
            </w:r>
          </w:p>
        </w:tc>
      </w:tr>
    </w:tbl>
    <w:p w14:paraId="6EF0DCC8" w14:textId="77777777" w:rsidR="008E75B2" w:rsidRPr="0025129B" w:rsidRDefault="008E75B2">
      <w:pPr>
        <w:jc w:val="left"/>
        <w:rPr>
          <w:rFonts w:cstheme="minorHAnsi"/>
          <w:b/>
          <w:color w:val="FF0000"/>
          <w:sz w:val="14"/>
          <w:szCs w:val="24"/>
        </w:rPr>
        <w:sectPr w:rsidR="008E75B2" w:rsidRPr="0025129B" w:rsidSect="00A70F8F">
          <w:pgSz w:w="12240" w:h="15840"/>
          <w:pgMar w:top="1134" w:right="1134" w:bottom="1134" w:left="1134" w:header="709" w:footer="709" w:gutter="0"/>
          <w:cols w:space="708"/>
          <w:docGrid w:linePitch="360"/>
        </w:sectPr>
      </w:pPr>
    </w:p>
    <w:p w14:paraId="2952DD38" w14:textId="77777777" w:rsidR="000D607C" w:rsidRPr="000D607C" w:rsidRDefault="00F67BC0" w:rsidP="00C958D0">
      <w:pPr>
        <w:pStyle w:val="Ttulo3"/>
      </w:pPr>
      <w:bookmarkStart w:id="97" w:name="_Toc390184274"/>
      <w:bookmarkStart w:id="98" w:name="_Toc390360005"/>
      <w:bookmarkStart w:id="99" w:name="_Toc390777026"/>
      <w:bookmarkStart w:id="100" w:name="_Toc426543320"/>
      <w:bookmarkStart w:id="101" w:name="_Toc352840390"/>
      <w:bookmarkStart w:id="102" w:name="_Toc352841450"/>
      <w:bookmarkStart w:id="103" w:name="_Toc353998117"/>
      <w:bookmarkStart w:id="104" w:name="_Toc353998190"/>
      <w:bookmarkStart w:id="105" w:name="_Toc382383541"/>
      <w:bookmarkStart w:id="106" w:name="_Toc382472363"/>
      <w:r>
        <w:lastRenderedPageBreak/>
        <w:t>Esquema de r</w:t>
      </w:r>
      <w:r w:rsidR="000D607C" w:rsidRPr="000D607C">
        <w:t>ecorrido</w:t>
      </w:r>
      <w:bookmarkEnd w:id="97"/>
      <w:bookmarkEnd w:id="98"/>
      <w:bookmarkEnd w:id="99"/>
      <w:r w:rsidR="004E35C2">
        <w:t xml:space="preserve"> </w:t>
      </w:r>
      <w:r w:rsidR="00422B07">
        <w:t>día</w:t>
      </w:r>
      <w:r w:rsidR="004E35C2">
        <w:t xml:space="preserve"> 1.</w:t>
      </w:r>
      <w:bookmarkEnd w:id="100"/>
    </w:p>
    <w:p w14:paraId="6AFD6ADC" w14:textId="77777777" w:rsidR="00BD4B0C" w:rsidRDefault="00BD4B0C" w:rsidP="000D607C">
      <w:r>
        <w:rPr>
          <w:noProof/>
          <w:lang w:eastAsia="es-CL"/>
        </w:rPr>
        <mc:AlternateContent>
          <mc:Choice Requires="wps">
            <w:drawing>
              <wp:anchor distT="0" distB="0" distL="114300" distR="114300" simplePos="0" relativeHeight="251625472" behindDoc="0" locked="0" layoutInCell="1" allowOverlap="1" wp14:anchorId="3BB47E54" wp14:editId="165F3FF3">
                <wp:simplePos x="0" y="0"/>
                <wp:positionH relativeFrom="column">
                  <wp:posOffset>-34290</wp:posOffset>
                </wp:positionH>
                <wp:positionV relativeFrom="paragraph">
                  <wp:posOffset>60565</wp:posOffset>
                </wp:positionV>
                <wp:extent cx="6362700" cy="3698137"/>
                <wp:effectExtent l="0" t="0" r="19050" b="17145"/>
                <wp:wrapNone/>
                <wp:docPr id="2" name="2 Cuadro de texto"/>
                <wp:cNvGraphicFramePr/>
                <a:graphic xmlns:a="http://schemas.openxmlformats.org/drawingml/2006/main">
                  <a:graphicData uri="http://schemas.microsoft.com/office/word/2010/wordprocessingShape">
                    <wps:wsp>
                      <wps:cNvSpPr txBox="1"/>
                      <wps:spPr>
                        <a:xfrm>
                          <a:off x="0" y="0"/>
                          <a:ext cx="6362700" cy="369813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ABB473B" w14:textId="77777777" w:rsidR="0032513C" w:rsidRDefault="0032513C">
                            <w:r>
                              <w:rPr>
                                <w:noProof/>
                                <w:lang w:eastAsia="es-CL"/>
                              </w:rPr>
                              <w:drawing>
                                <wp:inline distT="0" distB="0" distL="0" distR="0" wp14:anchorId="392E6F85" wp14:editId="457924F9">
                                  <wp:extent cx="6173470" cy="3648710"/>
                                  <wp:effectExtent l="0" t="0" r="0" b="889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general.jpg"/>
                                          <pic:cNvPicPr/>
                                        </pic:nvPicPr>
                                        <pic:blipFill>
                                          <a:blip r:embed="rId33">
                                            <a:extLst>
                                              <a:ext uri="{28A0092B-C50C-407E-A947-70E740481C1C}">
                                                <a14:useLocalDpi xmlns:a14="http://schemas.microsoft.com/office/drawing/2010/main" val="0"/>
                                              </a:ext>
                                            </a:extLst>
                                          </a:blip>
                                          <a:stretch>
                                            <a:fillRect/>
                                          </a:stretch>
                                        </pic:blipFill>
                                        <pic:spPr>
                                          <a:xfrm>
                                            <a:off x="0" y="0"/>
                                            <a:ext cx="6173470" cy="36487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B47E54" id="2 Cuadro de texto" o:spid="_x0000_s1035" type="#_x0000_t202" style="position:absolute;left:0;text-align:left;margin-left:-2.7pt;margin-top:4.75pt;width:501pt;height:291.2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" fillcolor="white [3201]" strokeweight=".5pt">
                <v:textbox>
                  <w:txbxContent>
                    <w:p w14:paraId="4ABB473B" w14:textId="77777777" w:rsidR="0032513C" w:rsidRDefault="0032513C">
                      <w:r>
                        <w:rPr>
                          <w:noProof/>
                          <w:lang w:eastAsia="es-CL"/>
                        </w:rPr>
                        <w:drawing>
                          <wp:inline distT="0" distB="0" distL="0" distR="0" wp14:anchorId="392E6F85" wp14:editId="457924F9">
                            <wp:extent cx="6173470" cy="3648710"/>
                            <wp:effectExtent l="0" t="0" r="0" b="889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general.jpg"/>
                                    <pic:cNvPicPr/>
                                  </pic:nvPicPr>
                                  <pic:blipFill>
                                    <a:blip r:embed="rId34">
                                      <a:extLst>
                                        <a:ext uri="{28A0092B-C50C-407E-A947-70E740481C1C}">
                                          <a14:useLocalDpi xmlns:a14="http://schemas.microsoft.com/office/drawing/2010/main" val="0"/>
                                        </a:ext>
                                      </a:extLst>
                                    </a:blip>
                                    <a:stretch>
                                      <a:fillRect/>
                                    </a:stretch>
                                  </pic:blipFill>
                                  <pic:spPr>
                                    <a:xfrm>
                                      <a:off x="0" y="0"/>
                                      <a:ext cx="6173470" cy="3648710"/>
                                    </a:xfrm>
                                    <a:prstGeom prst="rect">
                                      <a:avLst/>
                                    </a:prstGeom>
                                  </pic:spPr>
                                </pic:pic>
                              </a:graphicData>
                            </a:graphic>
                          </wp:inline>
                        </w:drawing>
                      </w:r>
                    </w:p>
                  </w:txbxContent>
                </v:textbox>
              </v:shape>
            </w:pict>
          </mc:Fallback>
        </mc:AlternateContent>
      </w:r>
    </w:p>
    <w:p w14:paraId="16F958A2" w14:textId="77777777" w:rsidR="00BD4B0C" w:rsidRDefault="00473977" w:rsidP="000D607C">
      <w:r>
        <w:rPr>
          <w:noProof/>
          <w:lang w:eastAsia="es-CL"/>
        </w:rPr>
        <w:drawing>
          <wp:anchor distT="0" distB="0" distL="114300" distR="114300" simplePos="0" relativeHeight="251630592" behindDoc="0" locked="0" layoutInCell="1" allowOverlap="1" wp14:anchorId="5F25022D" wp14:editId="29D15B54">
            <wp:simplePos x="0" y="0"/>
            <wp:positionH relativeFrom="column">
              <wp:posOffset>309345</wp:posOffset>
            </wp:positionH>
            <wp:positionV relativeFrom="paragraph">
              <wp:posOffset>61222</wp:posOffset>
            </wp:positionV>
            <wp:extent cx="180000" cy="223625"/>
            <wp:effectExtent l="0" t="0" r="0" b="508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png"/>
                    <pic:cNvPicPr/>
                  </pic:nvPicPr>
                  <pic:blipFill>
                    <a:blip r:embed="rId35">
                      <a:extLst>
                        <a:ext uri="{28A0092B-C50C-407E-A947-70E740481C1C}">
                          <a14:useLocalDpi xmlns:a14="http://schemas.microsoft.com/office/drawing/2010/main" val="0"/>
                        </a:ext>
                      </a:extLst>
                    </a:blip>
                    <a:stretch>
                      <a:fillRect/>
                    </a:stretch>
                  </pic:blipFill>
                  <pic:spPr>
                    <a:xfrm>
                      <a:off x="0" y="0"/>
                      <a:ext cx="180000" cy="223625"/>
                    </a:xfrm>
                    <a:prstGeom prst="rect">
                      <a:avLst/>
                    </a:prstGeom>
                  </pic:spPr>
                </pic:pic>
              </a:graphicData>
            </a:graphic>
            <wp14:sizeRelH relativeFrom="margin">
              <wp14:pctWidth>0</wp14:pctWidth>
            </wp14:sizeRelH>
            <wp14:sizeRelV relativeFrom="margin">
              <wp14:pctHeight>0</wp14:pctHeight>
            </wp14:sizeRelV>
          </wp:anchor>
        </w:drawing>
      </w:r>
    </w:p>
    <w:p w14:paraId="76CA091A" w14:textId="77777777" w:rsidR="00BD4B0C" w:rsidRDefault="004E35C2" w:rsidP="000D607C">
      <w:r>
        <w:rPr>
          <w:noProof/>
          <w:lang w:eastAsia="es-CL"/>
        </w:rPr>
        <mc:AlternateContent>
          <mc:Choice Requires="wps">
            <w:drawing>
              <wp:anchor distT="0" distB="0" distL="114300" distR="114300" simplePos="0" relativeHeight="251626496" behindDoc="0" locked="0" layoutInCell="1" allowOverlap="1" wp14:anchorId="5FA97D54" wp14:editId="0439FB3A">
                <wp:simplePos x="0" y="0"/>
                <wp:positionH relativeFrom="column">
                  <wp:posOffset>151061</wp:posOffset>
                </wp:positionH>
                <wp:positionV relativeFrom="paragraph">
                  <wp:posOffset>68375</wp:posOffset>
                </wp:positionV>
                <wp:extent cx="1569085" cy="1909308"/>
                <wp:effectExtent l="19050" t="19050" r="126365" b="15240"/>
                <wp:wrapNone/>
                <wp:docPr id="11" name="Forma libre 11"/>
                <wp:cNvGraphicFramePr/>
                <a:graphic xmlns:a="http://schemas.openxmlformats.org/drawingml/2006/main">
                  <a:graphicData uri="http://schemas.microsoft.com/office/word/2010/wordprocessingShape">
                    <wps:wsp>
                      <wps:cNvSpPr/>
                      <wps:spPr>
                        <a:xfrm>
                          <a:off x="0" y="0"/>
                          <a:ext cx="1569085" cy="1909308"/>
                        </a:xfrm>
                        <a:custGeom>
                          <a:avLst/>
                          <a:gdLst>
                            <a:gd name="connsiteX0" fmla="*/ 253314 w 1569308"/>
                            <a:gd name="connsiteY0" fmla="*/ 0 h 1310059"/>
                            <a:gd name="connsiteX1" fmla="*/ 240957 w 1569308"/>
                            <a:gd name="connsiteY1" fmla="*/ 30892 h 1310059"/>
                            <a:gd name="connsiteX2" fmla="*/ 228600 w 1569308"/>
                            <a:gd name="connsiteY2" fmla="*/ 55606 h 1310059"/>
                            <a:gd name="connsiteX3" fmla="*/ 210065 w 1569308"/>
                            <a:gd name="connsiteY3" fmla="*/ 98854 h 1310059"/>
                            <a:gd name="connsiteX4" fmla="*/ 191530 w 1569308"/>
                            <a:gd name="connsiteY4" fmla="*/ 185351 h 1310059"/>
                            <a:gd name="connsiteX5" fmla="*/ 179173 w 1569308"/>
                            <a:gd name="connsiteY5" fmla="*/ 222422 h 1310059"/>
                            <a:gd name="connsiteX6" fmla="*/ 172995 w 1569308"/>
                            <a:gd name="connsiteY6" fmla="*/ 247135 h 1310059"/>
                            <a:gd name="connsiteX7" fmla="*/ 154460 w 1569308"/>
                            <a:gd name="connsiteY7" fmla="*/ 302741 h 1310059"/>
                            <a:gd name="connsiteX8" fmla="*/ 142103 w 1569308"/>
                            <a:gd name="connsiteY8" fmla="*/ 339811 h 1310059"/>
                            <a:gd name="connsiteX9" fmla="*/ 135925 w 1569308"/>
                            <a:gd name="connsiteY9" fmla="*/ 364524 h 1310059"/>
                            <a:gd name="connsiteX10" fmla="*/ 142103 w 1569308"/>
                            <a:gd name="connsiteY10" fmla="*/ 407773 h 1310059"/>
                            <a:gd name="connsiteX11" fmla="*/ 154460 w 1569308"/>
                            <a:gd name="connsiteY11" fmla="*/ 432487 h 1310059"/>
                            <a:gd name="connsiteX12" fmla="*/ 160638 w 1569308"/>
                            <a:gd name="connsiteY12" fmla="*/ 451022 h 1310059"/>
                            <a:gd name="connsiteX13" fmla="*/ 154460 w 1569308"/>
                            <a:gd name="connsiteY13" fmla="*/ 488092 h 1310059"/>
                            <a:gd name="connsiteX14" fmla="*/ 123568 w 1569308"/>
                            <a:gd name="connsiteY14" fmla="*/ 525162 h 1310059"/>
                            <a:gd name="connsiteX15" fmla="*/ 105033 w 1569308"/>
                            <a:gd name="connsiteY15" fmla="*/ 568411 h 1310059"/>
                            <a:gd name="connsiteX16" fmla="*/ 98854 w 1569308"/>
                            <a:gd name="connsiteY16" fmla="*/ 617838 h 1310059"/>
                            <a:gd name="connsiteX17" fmla="*/ 92676 w 1569308"/>
                            <a:gd name="connsiteY17" fmla="*/ 636373 h 1310059"/>
                            <a:gd name="connsiteX18" fmla="*/ 80319 w 1569308"/>
                            <a:gd name="connsiteY18" fmla="*/ 772297 h 1310059"/>
                            <a:gd name="connsiteX19" fmla="*/ 74141 w 1569308"/>
                            <a:gd name="connsiteY19" fmla="*/ 790833 h 1310059"/>
                            <a:gd name="connsiteX20" fmla="*/ 55606 w 1569308"/>
                            <a:gd name="connsiteY20" fmla="*/ 803189 h 1310059"/>
                            <a:gd name="connsiteX21" fmla="*/ 24714 w 1569308"/>
                            <a:gd name="connsiteY21" fmla="*/ 840260 h 1310059"/>
                            <a:gd name="connsiteX22" fmla="*/ 18535 w 1569308"/>
                            <a:gd name="connsiteY22" fmla="*/ 858795 h 1310059"/>
                            <a:gd name="connsiteX23" fmla="*/ 24714 w 1569308"/>
                            <a:gd name="connsiteY23" fmla="*/ 889687 h 1310059"/>
                            <a:gd name="connsiteX24" fmla="*/ 98854 w 1569308"/>
                            <a:gd name="connsiteY24" fmla="*/ 920578 h 1310059"/>
                            <a:gd name="connsiteX25" fmla="*/ 117390 w 1569308"/>
                            <a:gd name="connsiteY25" fmla="*/ 932935 h 1310059"/>
                            <a:gd name="connsiteX26" fmla="*/ 111211 w 1569308"/>
                            <a:gd name="connsiteY26" fmla="*/ 951470 h 1310059"/>
                            <a:gd name="connsiteX27" fmla="*/ 80319 w 1569308"/>
                            <a:gd name="connsiteY27" fmla="*/ 982362 h 1310059"/>
                            <a:gd name="connsiteX28" fmla="*/ 55606 w 1569308"/>
                            <a:gd name="connsiteY28" fmla="*/ 1019433 h 1310059"/>
                            <a:gd name="connsiteX29" fmla="*/ 43249 w 1569308"/>
                            <a:gd name="connsiteY29" fmla="*/ 1037968 h 1310059"/>
                            <a:gd name="connsiteX30" fmla="*/ 24714 w 1569308"/>
                            <a:gd name="connsiteY30" fmla="*/ 1056503 h 1310059"/>
                            <a:gd name="connsiteX31" fmla="*/ 18535 w 1569308"/>
                            <a:gd name="connsiteY31" fmla="*/ 1075038 h 1310059"/>
                            <a:gd name="connsiteX32" fmla="*/ 0 w 1569308"/>
                            <a:gd name="connsiteY32" fmla="*/ 1112108 h 1310059"/>
                            <a:gd name="connsiteX33" fmla="*/ 6179 w 1569308"/>
                            <a:gd name="connsiteY33" fmla="*/ 1143000 h 1310059"/>
                            <a:gd name="connsiteX34" fmla="*/ 24714 w 1569308"/>
                            <a:gd name="connsiteY34" fmla="*/ 1149178 h 1310059"/>
                            <a:gd name="connsiteX35" fmla="*/ 43249 w 1569308"/>
                            <a:gd name="connsiteY35" fmla="*/ 1161535 h 1310059"/>
                            <a:gd name="connsiteX36" fmla="*/ 67963 w 1569308"/>
                            <a:gd name="connsiteY36" fmla="*/ 1180070 h 1310059"/>
                            <a:gd name="connsiteX37" fmla="*/ 98854 w 1569308"/>
                            <a:gd name="connsiteY37" fmla="*/ 1186249 h 1310059"/>
                            <a:gd name="connsiteX38" fmla="*/ 55606 w 1569308"/>
                            <a:gd name="connsiteY38" fmla="*/ 1241854 h 1310059"/>
                            <a:gd name="connsiteX39" fmla="*/ 12357 w 1569308"/>
                            <a:gd name="connsiteY39" fmla="*/ 1297460 h 1310059"/>
                            <a:gd name="connsiteX40" fmla="*/ 30892 w 1569308"/>
                            <a:gd name="connsiteY40" fmla="*/ 1309816 h 1310059"/>
                            <a:gd name="connsiteX41" fmla="*/ 86498 w 1569308"/>
                            <a:gd name="connsiteY41" fmla="*/ 1297460 h 1310059"/>
                            <a:gd name="connsiteX42" fmla="*/ 117390 w 1569308"/>
                            <a:gd name="connsiteY42" fmla="*/ 1260389 h 1310059"/>
                            <a:gd name="connsiteX43" fmla="*/ 129746 w 1569308"/>
                            <a:gd name="connsiteY43" fmla="*/ 1210962 h 1310059"/>
                            <a:gd name="connsiteX44" fmla="*/ 142103 w 1569308"/>
                            <a:gd name="connsiteY44" fmla="*/ 1161535 h 1310059"/>
                            <a:gd name="connsiteX45" fmla="*/ 160638 w 1569308"/>
                            <a:gd name="connsiteY45" fmla="*/ 1081216 h 1310059"/>
                            <a:gd name="connsiteX46" fmla="*/ 172995 w 1569308"/>
                            <a:gd name="connsiteY46" fmla="*/ 1013254 h 1310059"/>
                            <a:gd name="connsiteX47" fmla="*/ 179173 w 1569308"/>
                            <a:gd name="connsiteY47" fmla="*/ 951470 h 1310059"/>
                            <a:gd name="connsiteX48" fmla="*/ 185352 w 1569308"/>
                            <a:gd name="connsiteY48" fmla="*/ 766119 h 1310059"/>
                            <a:gd name="connsiteX49" fmla="*/ 197708 w 1569308"/>
                            <a:gd name="connsiteY49" fmla="*/ 704335 h 1310059"/>
                            <a:gd name="connsiteX50" fmla="*/ 210065 w 1569308"/>
                            <a:gd name="connsiteY50" fmla="*/ 685800 h 1310059"/>
                            <a:gd name="connsiteX51" fmla="*/ 228600 w 1569308"/>
                            <a:gd name="connsiteY51" fmla="*/ 630195 h 1310059"/>
                            <a:gd name="connsiteX52" fmla="*/ 234779 w 1569308"/>
                            <a:gd name="connsiteY52" fmla="*/ 611660 h 1310059"/>
                            <a:gd name="connsiteX53" fmla="*/ 240957 w 1569308"/>
                            <a:gd name="connsiteY53" fmla="*/ 593124 h 1310059"/>
                            <a:gd name="connsiteX54" fmla="*/ 253314 w 1569308"/>
                            <a:gd name="connsiteY54" fmla="*/ 426308 h 1310059"/>
                            <a:gd name="connsiteX55" fmla="*/ 259492 w 1569308"/>
                            <a:gd name="connsiteY55" fmla="*/ 407773 h 1310059"/>
                            <a:gd name="connsiteX56" fmla="*/ 265671 w 1569308"/>
                            <a:gd name="connsiteY56" fmla="*/ 234778 h 1310059"/>
                            <a:gd name="connsiteX57" fmla="*/ 271849 w 1569308"/>
                            <a:gd name="connsiteY57" fmla="*/ 210065 h 1310059"/>
                            <a:gd name="connsiteX58" fmla="*/ 278027 w 1569308"/>
                            <a:gd name="connsiteY58" fmla="*/ 166816 h 1310059"/>
                            <a:gd name="connsiteX59" fmla="*/ 296563 w 1569308"/>
                            <a:gd name="connsiteY59" fmla="*/ 111211 h 1310059"/>
                            <a:gd name="connsiteX60" fmla="*/ 315098 w 1569308"/>
                            <a:gd name="connsiteY60" fmla="*/ 74141 h 1310059"/>
                            <a:gd name="connsiteX61" fmla="*/ 333633 w 1569308"/>
                            <a:gd name="connsiteY61" fmla="*/ 61784 h 1310059"/>
                            <a:gd name="connsiteX62" fmla="*/ 370703 w 1569308"/>
                            <a:gd name="connsiteY62" fmla="*/ 30892 h 1310059"/>
                            <a:gd name="connsiteX63" fmla="*/ 457200 w 1569308"/>
                            <a:gd name="connsiteY63" fmla="*/ 37070 h 1310059"/>
                            <a:gd name="connsiteX64" fmla="*/ 512806 w 1569308"/>
                            <a:gd name="connsiteY64" fmla="*/ 49427 h 1310059"/>
                            <a:gd name="connsiteX65" fmla="*/ 549876 w 1569308"/>
                            <a:gd name="connsiteY65" fmla="*/ 74141 h 1310059"/>
                            <a:gd name="connsiteX66" fmla="*/ 586946 w 1569308"/>
                            <a:gd name="connsiteY66" fmla="*/ 86497 h 1310059"/>
                            <a:gd name="connsiteX67" fmla="*/ 636373 w 1569308"/>
                            <a:gd name="connsiteY67" fmla="*/ 98854 h 1310059"/>
                            <a:gd name="connsiteX68" fmla="*/ 852617 w 1569308"/>
                            <a:gd name="connsiteY68" fmla="*/ 105033 h 1310059"/>
                            <a:gd name="connsiteX69" fmla="*/ 871152 w 1569308"/>
                            <a:gd name="connsiteY69" fmla="*/ 117389 h 1310059"/>
                            <a:gd name="connsiteX70" fmla="*/ 908222 w 1569308"/>
                            <a:gd name="connsiteY70" fmla="*/ 129746 h 1310059"/>
                            <a:gd name="connsiteX71" fmla="*/ 945292 w 1569308"/>
                            <a:gd name="connsiteY71" fmla="*/ 148281 h 1310059"/>
                            <a:gd name="connsiteX72" fmla="*/ 963827 w 1569308"/>
                            <a:gd name="connsiteY72" fmla="*/ 160638 h 1310059"/>
                            <a:gd name="connsiteX73" fmla="*/ 982363 w 1569308"/>
                            <a:gd name="connsiteY73" fmla="*/ 166816 h 1310059"/>
                            <a:gd name="connsiteX74" fmla="*/ 1025611 w 1569308"/>
                            <a:gd name="connsiteY74" fmla="*/ 185351 h 1310059"/>
                            <a:gd name="connsiteX75" fmla="*/ 1044146 w 1569308"/>
                            <a:gd name="connsiteY75" fmla="*/ 197708 h 1310059"/>
                            <a:gd name="connsiteX76" fmla="*/ 1068860 w 1569308"/>
                            <a:gd name="connsiteY76" fmla="*/ 203887 h 1310059"/>
                            <a:gd name="connsiteX77" fmla="*/ 1087395 w 1569308"/>
                            <a:gd name="connsiteY77" fmla="*/ 210065 h 1310059"/>
                            <a:gd name="connsiteX78" fmla="*/ 1130644 w 1569308"/>
                            <a:gd name="connsiteY78" fmla="*/ 234778 h 1310059"/>
                            <a:gd name="connsiteX79" fmla="*/ 1155357 w 1569308"/>
                            <a:gd name="connsiteY79" fmla="*/ 253314 h 1310059"/>
                            <a:gd name="connsiteX80" fmla="*/ 1204784 w 1569308"/>
                            <a:gd name="connsiteY80" fmla="*/ 265670 h 1310059"/>
                            <a:gd name="connsiteX81" fmla="*/ 1248033 w 1569308"/>
                            <a:gd name="connsiteY81" fmla="*/ 278027 h 1310059"/>
                            <a:gd name="connsiteX82" fmla="*/ 1266568 w 1569308"/>
                            <a:gd name="connsiteY82" fmla="*/ 290384 h 1310059"/>
                            <a:gd name="connsiteX83" fmla="*/ 1309817 w 1569308"/>
                            <a:gd name="connsiteY83" fmla="*/ 302741 h 1310059"/>
                            <a:gd name="connsiteX84" fmla="*/ 1346887 w 1569308"/>
                            <a:gd name="connsiteY84" fmla="*/ 315097 h 1310059"/>
                            <a:gd name="connsiteX85" fmla="*/ 1396314 w 1569308"/>
                            <a:gd name="connsiteY85" fmla="*/ 327454 h 1310059"/>
                            <a:gd name="connsiteX86" fmla="*/ 1439563 w 1569308"/>
                            <a:gd name="connsiteY86" fmla="*/ 339811 h 1310059"/>
                            <a:gd name="connsiteX87" fmla="*/ 1519881 w 1569308"/>
                            <a:gd name="connsiteY87" fmla="*/ 345989 h 1310059"/>
                            <a:gd name="connsiteX88" fmla="*/ 1556952 w 1569308"/>
                            <a:gd name="connsiteY88" fmla="*/ 370703 h 1310059"/>
                            <a:gd name="connsiteX89" fmla="*/ 1563130 w 1569308"/>
                            <a:gd name="connsiteY89" fmla="*/ 389238 h 1310059"/>
                            <a:gd name="connsiteX90" fmla="*/ 1569308 w 1569308"/>
                            <a:gd name="connsiteY90" fmla="*/ 432487 h 1310059"/>
                            <a:gd name="connsiteX91" fmla="*/ 1563130 w 1569308"/>
                            <a:gd name="connsiteY91" fmla="*/ 512806 h 1310059"/>
                            <a:gd name="connsiteX92" fmla="*/ 1556952 w 1569308"/>
                            <a:gd name="connsiteY92" fmla="*/ 531341 h 1310059"/>
                            <a:gd name="connsiteX93" fmla="*/ 1556952 w 1569308"/>
                            <a:gd name="connsiteY93" fmla="*/ 568411 h 13100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Lst>
                          <a:rect l="l" t="t" r="r" b="b"/>
                          <a:pathLst>
                            <a:path w="1569308" h="1310059">
                              <a:moveTo>
                                <a:pt x="253314" y="0"/>
                              </a:moveTo>
                              <a:cubicBezTo>
                                <a:pt x="249195" y="10297"/>
                                <a:pt x="245461" y="20757"/>
                                <a:pt x="240957" y="30892"/>
                              </a:cubicBezTo>
                              <a:cubicBezTo>
                                <a:pt x="237216" y="39309"/>
                                <a:pt x="231834" y="46982"/>
                                <a:pt x="228600" y="55606"/>
                              </a:cubicBezTo>
                              <a:cubicBezTo>
                                <a:pt x="211502" y="101201"/>
                                <a:pt x="235107" y="61292"/>
                                <a:pt x="210065" y="98854"/>
                              </a:cubicBezTo>
                              <a:cubicBezTo>
                                <a:pt x="180230" y="188358"/>
                                <a:pt x="214911" y="76238"/>
                                <a:pt x="191530" y="185351"/>
                              </a:cubicBezTo>
                              <a:cubicBezTo>
                                <a:pt x="188801" y="198087"/>
                                <a:pt x="182332" y="209785"/>
                                <a:pt x="179173" y="222422"/>
                              </a:cubicBezTo>
                              <a:cubicBezTo>
                                <a:pt x="177114" y="230660"/>
                                <a:pt x="175435" y="239002"/>
                                <a:pt x="172995" y="247135"/>
                              </a:cubicBezTo>
                              <a:cubicBezTo>
                                <a:pt x="167381" y="265849"/>
                                <a:pt x="160639" y="284206"/>
                                <a:pt x="154460" y="302741"/>
                              </a:cubicBezTo>
                              <a:lnTo>
                                <a:pt x="142103" y="339811"/>
                              </a:lnTo>
                              <a:lnTo>
                                <a:pt x="135925" y="364524"/>
                              </a:lnTo>
                              <a:cubicBezTo>
                                <a:pt x="137984" y="378940"/>
                                <a:pt x="138271" y="393723"/>
                                <a:pt x="142103" y="407773"/>
                              </a:cubicBezTo>
                              <a:cubicBezTo>
                                <a:pt x="144526" y="416659"/>
                                <a:pt x="150832" y="424021"/>
                                <a:pt x="154460" y="432487"/>
                              </a:cubicBezTo>
                              <a:cubicBezTo>
                                <a:pt x="157025" y="438473"/>
                                <a:pt x="158579" y="444844"/>
                                <a:pt x="160638" y="451022"/>
                              </a:cubicBezTo>
                              <a:cubicBezTo>
                                <a:pt x="158579" y="463379"/>
                                <a:pt x="158421" y="476208"/>
                                <a:pt x="154460" y="488092"/>
                              </a:cubicBezTo>
                              <a:cubicBezTo>
                                <a:pt x="148332" y="506477"/>
                                <a:pt x="134321" y="510107"/>
                                <a:pt x="123568" y="525162"/>
                              </a:cubicBezTo>
                              <a:cubicBezTo>
                                <a:pt x="114024" y="538524"/>
                                <a:pt x="110075" y="553284"/>
                                <a:pt x="105033" y="568411"/>
                              </a:cubicBezTo>
                              <a:cubicBezTo>
                                <a:pt x="102973" y="584887"/>
                                <a:pt x="101824" y="601502"/>
                                <a:pt x="98854" y="617838"/>
                              </a:cubicBezTo>
                              <a:cubicBezTo>
                                <a:pt x="97689" y="624245"/>
                                <a:pt x="93452" y="629907"/>
                                <a:pt x="92676" y="636373"/>
                              </a:cubicBezTo>
                              <a:cubicBezTo>
                                <a:pt x="87256" y="681544"/>
                                <a:pt x="94704" y="729136"/>
                                <a:pt x="80319" y="772297"/>
                              </a:cubicBezTo>
                              <a:cubicBezTo>
                                <a:pt x="78260" y="778476"/>
                                <a:pt x="78209" y="785747"/>
                                <a:pt x="74141" y="790833"/>
                              </a:cubicBezTo>
                              <a:cubicBezTo>
                                <a:pt x="69503" y="796631"/>
                                <a:pt x="61310" y="798435"/>
                                <a:pt x="55606" y="803189"/>
                              </a:cubicBezTo>
                              <a:cubicBezTo>
                                <a:pt x="43893" y="812950"/>
                                <a:pt x="31658" y="826373"/>
                                <a:pt x="24714" y="840260"/>
                              </a:cubicBezTo>
                              <a:cubicBezTo>
                                <a:pt x="21801" y="846085"/>
                                <a:pt x="20595" y="852617"/>
                                <a:pt x="18535" y="858795"/>
                              </a:cubicBezTo>
                              <a:cubicBezTo>
                                <a:pt x="20595" y="869092"/>
                                <a:pt x="17288" y="882262"/>
                                <a:pt x="24714" y="889687"/>
                              </a:cubicBezTo>
                              <a:cubicBezTo>
                                <a:pt x="43721" y="908694"/>
                                <a:pt x="73794" y="914313"/>
                                <a:pt x="98854" y="920578"/>
                              </a:cubicBezTo>
                              <a:cubicBezTo>
                                <a:pt x="105033" y="924697"/>
                                <a:pt x="114632" y="926040"/>
                                <a:pt x="117390" y="932935"/>
                              </a:cubicBezTo>
                              <a:cubicBezTo>
                                <a:pt x="119809" y="938982"/>
                                <a:pt x="114124" y="945645"/>
                                <a:pt x="111211" y="951470"/>
                              </a:cubicBezTo>
                              <a:cubicBezTo>
                                <a:pt x="100913" y="972066"/>
                                <a:pt x="98856" y="970005"/>
                                <a:pt x="80319" y="982362"/>
                              </a:cubicBezTo>
                              <a:lnTo>
                                <a:pt x="55606" y="1019433"/>
                              </a:lnTo>
                              <a:cubicBezTo>
                                <a:pt x="51487" y="1025611"/>
                                <a:pt x="48500" y="1032717"/>
                                <a:pt x="43249" y="1037968"/>
                              </a:cubicBezTo>
                              <a:lnTo>
                                <a:pt x="24714" y="1056503"/>
                              </a:lnTo>
                              <a:cubicBezTo>
                                <a:pt x="22654" y="1062681"/>
                                <a:pt x="21448" y="1069213"/>
                                <a:pt x="18535" y="1075038"/>
                              </a:cubicBezTo>
                              <a:cubicBezTo>
                                <a:pt x="-5419" y="1122946"/>
                                <a:pt x="15531" y="1065519"/>
                                <a:pt x="0" y="1112108"/>
                              </a:cubicBezTo>
                              <a:cubicBezTo>
                                <a:pt x="2060" y="1122405"/>
                                <a:pt x="354" y="1134262"/>
                                <a:pt x="6179" y="1143000"/>
                              </a:cubicBezTo>
                              <a:cubicBezTo>
                                <a:pt x="9792" y="1148419"/>
                                <a:pt x="18889" y="1146266"/>
                                <a:pt x="24714" y="1149178"/>
                              </a:cubicBezTo>
                              <a:cubicBezTo>
                                <a:pt x="31356" y="1152499"/>
                                <a:pt x="37207" y="1157219"/>
                                <a:pt x="43249" y="1161535"/>
                              </a:cubicBezTo>
                              <a:cubicBezTo>
                                <a:pt x="51628" y="1167520"/>
                                <a:pt x="58553" y="1175888"/>
                                <a:pt x="67963" y="1180070"/>
                              </a:cubicBezTo>
                              <a:cubicBezTo>
                                <a:pt x="77559" y="1184335"/>
                                <a:pt x="88557" y="1184189"/>
                                <a:pt x="98854" y="1186249"/>
                              </a:cubicBezTo>
                              <a:cubicBezTo>
                                <a:pt x="81974" y="1236891"/>
                                <a:pt x="111170" y="1158511"/>
                                <a:pt x="55606" y="1241854"/>
                              </a:cubicBezTo>
                              <a:cubicBezTo>
                                <a:pt x="26045" y="1286194"/>
                                <a:pt x="41393" y="1268422"/>
                                <a:pt x="12357" y="1297460"/>
                              </a:cubicBezTo>
                              <a:cubicBezTo>
                                <a:pt x="18535" y="1301579"/>
                                <a:pt x="23512" y="1308996"/>
                                <a:pt x="30892" y="1309816"/>
                              </a:cubicBezTo>
                              <a:cubicBezTo>
                                <a:pt x="47203" y="1311628"/>
                                <a:pt x="70210" y="1302889"/>
                                <a:pt x="86498" y="1297460"/>
                              </a:cubicBezTo>
                              <a:cubicBezTo>
                                <a:pt x="100160" y="1283797"/>
                                <a:pt x="108789" y="1277591"/>
                                <a:pt x="117390" y="1260389"/>
                              </a:cubicBezTo>
                              <a:cubicBezTo>
                                <a:pt x="124139" y="1246892"/>
                                <a:pt x="126725" y="1224053"/>
                                <a:pt x="129746" y="1210962"/>
                              </a:cubicBezTo>
                              <a:cubicBezTo>
                                <a:pt x="133565" y="1194414"/>
                                <a:pt x="136733" y="1177646"/>
                                <a:pt x="142103" y="1161535"/>
                              </a:cubicBezTo>
                              <a:cubicBezTo>
                                <a:pt x="152386" y="1130685"/>
                                <a:pt x="155184" y="1124844"/>
                                <a:pt x="160638" y="1081216"/>
                              </a:cubicBezTo>
                              <a:cubicBezTo>
                                <a:pt x="167625" y="1025327"/>
                                <a:pt x="161567" y="1047541"/>
                                <a:pt x="172995" y="1013254"/>
                              </a:cubicBezTo>
                              <a:cubicBezTo>
                                <a:pt x="175054" y="992659"/>
                                <a:pt x="178139" y="972142"/>
                                <a:pt x="179173" y="951470"/>
                              </a:cubicBezTo>
                              <a:cubicBezTo>
                                <a:pt x="182260" y="889729"/>
                                <a:pt x="180729" y="827764"/>
                                <a:pt x="185352" y="766119"/>
                              </a:cubicBezTo>
                              <a:cubicBezTo>
                                <a:pt x="186923" y="745175"/>
                                <a:pt x="186058" y="721810"/>
                                <a:pt x="197708" y="704335"/>
                              </a:cubicBezTo>
                              <a:cubicBezTo>
                                <a:pt x="201827" y="698157"/>
                                <a:pt x="207049" y="692585"/>
                                <a:pt x="210065" y="685800"/>
                              </a:cubicBezTo>
                              <a:cubicBezTo>
                                <a:pt x="210072" y="685785"/>
                                <a:pt x="225508" y="639470"/>
                                <a:pt x="228600" y="630195"/>
                              </a:cubicBezTo>
                              <a:lnTo>
                                <a:pt x="234779" y="611660"/>
                              </a:lnTo>
                              <a:lnTo>
                                <a:pt x="240957" y="593124"/>
                              </a:lnTo>
                              <a:cubicBezTo>
                                <a:pt x="243328" y="545695"/>
                                <a:pt x="242903" y="478361"/>
                                <a:pt x="253314" y="426308"/>
                              </a:cubicBezTo>
                              <a:cubicBezTo>
                                <a:pt x="254591" y="419922"/>
                                <a:pt x="257433" y="413951"/>
                                <a:pt x="259492" y="407773"/>
                              </a:cubicBezTo>
                              <a:cubicBezTo>
                                <a:pt x="261552" y="350108"/>
                                <a:pt x="262072" y="292367"/>
                                <a:pt x="265671" y="234778"/>
                              </a:cubicBezTo>
                              <a:cubicBezTo>
                                <a:pt x="266201" y="226303"/>
                                <a:pt x="270330" y="218419"/>
                                <a:pt x="271849" y="210065"/>
                              </a:cubicBezTo>
                              <a:cubicBezTo>
                                <a:pt x="274454" y="195737"/>
                                <a:pt x="275813" y="181209"/>
                                <a:pt x="278027" y="166816"/>
                              </a:cubicBezTo>
                              <a:cubicBezTo>
                                <a:pt x="284686" y="123533"/>
                                <a:pt x="277696" y="139511"/>
                                <a:pt x="296563" y="111211"/>
                              </a:cubicBezTo>
                              <a:cubicBezTo>
                                <a:pt x="301588" y="96135"/>
                                <a:pt x="303120" y="86119"/>
                                <a:pt x="315098" y="74141"/>
                              </a:cubicBezTo>
                              <a:cubicBezTo>
                                <a:pt x="320349" y="68890"/>
                                <a:pt x="327929" y="66538"/>
                                <a:pt x="333633" y="61784"/>
                              </a:cubicBezTo>
                              <a:cubicBezTo>
                                <a:pt x="381204" y="22141"/>
                                <a:pt x="324684" y="61572"/>
                                <a:pt x="370703" y="30892"/>
                              </a:cubicBezTo>
                              <a:cubicBezTo>
                                <a:pt x="399535" y="32951"/>
                                <a:pt x="428453" y="34044"/>
                                <a:pt x="457200" y="37070"/>
                              </a:cubicBezTo>
                              <a:cubicBezTo>
                                <a:pt x="470740" y="38495"/>
                                <a:pt x="498669" y="45893"/>
                                <a:pt x="512806" y="49427"/>
                              </a:cubicBezTo>
                              <a:cubicBezTo>
                                <a:pt x="525163" y="57665"/>
                                <a:pt x="535787" y="69445"/>
                                <a:pt x="549876" y="74141"/>
                              </a:cubicBezTo>
                              <a:lnTo>
                                <a:pt x="586946" y="86497"/>
                              </a:lnTo>
                              <a:cubicBezTo>
                                <a:pt x="603208" y="91918"/>
                                <a:pt x="618823" y="97976"/>
                                <a:pt x="636373" y="98854"/>
                              </a:cubicBezTo>
                              <a:cubicBezTo>
                                <a:pt x="708394" y="102455"/>
                                <a:pt x="780536" y="102973"/>
                                <a:pt x="852617" y="105033"/>
                              </a:cubicBezTo>
                              <a:cubicBezTo>
                                <a:pt x="858795" y="109152"/>
                                <a:pt x="864367" y="114373"/>
                                <a:pt x="871152" y="117389"/>
                              </a:cubicBezTo>
                              <a:cubicBezTo>
                                <a:pt x="883055" y="122679"/>
                                <a:pt x="908222" y="129746"/>
                                <a:pt x="908222" y="129746"/>
                              </a:cubicBezTo>
                              <a:cubicBezTo>
                                <a:pt x="961341" y="165160"/>
                                <a:pt x="894133" y="122702"/>
                                <a:pt x="945292" y="148281"/>
                              </a:cubicBezTo>
                              <a:cubicBezTo>
                                <a:pt x="951934" y="151602"/>
                                <a:pt x="957185" y="157317"/>
                                <a:pt x="963827" y="160638"/>
                              </a:cubicBezTo>
                              <a:cubicBezTo>
                                <a:pt x="969652" y="163551"/>
                                <a:pt x="976377" y="164251"/>
                                <a:pt x="982363" y="166816"/>
                              </a:cubicBezTo>
                              <a:cubicBezTo>
                                <a:pt x="1035810" y="189722"/>
                                <a:pt x="982139" y="170861"/>
                                <a:pt x="1025611" y="185351"/>
                              </a:cubicBezTo>
                              <a:cubicBezTo>
                                <a:pt x="1031789" y="189470"/>
                                <a:pt x="1037321" y="194783"/>
                                <a:pt x="1044146" y="197708"/>
                              </a:cubicBezTo>
                              <a:cubicBezTo>
                                <a:pt x="1051951" y="201053"/>
                                <a:pt x="1060695" y="201554"/>
                                <a:pt x="1068860" y="203887"/>
                              </a:cubicBezTo>
                              <a:cubicBezTo>
                                <a:pt x="1075122" y="205676"/>
                                <a:pt x="1081409" y="207500"/>
                                <a:pt x="1087395" y="210065"/>
                              </a:cubicBezTo>
                              <a:cubicBezTo>
                                <a:pt x="1105485" y="217818"/>
                                <a:pt x="1115139" y="223703"/>
                                <a:pt x="1130644" y="234778"/>
                              </a:cubicBezTo>
                              <a:cubicBezTo>
                                <a:pt x="1139023" y="240763"/>
                                <a:pt x="1145852" y="249353"/>
                                <a:pt x="1155357" y="253314"/>
                              </a:cubicBezTo>
                              <a:cubicBezTo>
                                <a:pt x="1171033" y="259846"/>
                                <a:pt x="1188673" y="260299"/>
                                <a:pt x="1204784" y="265670"/>
                              </a:cubicBezTo>
                              <a:cubicBezTo>
                                <a:pt x="1231375" y="274535"/>
                                <a:pt x="1217001" y="270270"/>
                                <a:pt x="1248033" y="278027"/>
                              </a:cubicBezTo>
                              <a:cubicBezTo>
                                <a:pt x="1254211" y="282146"/>
                                <a:pt x="1259926" y="287063"/>
                                <a:pt x="1266568" y="290384"/>
                              </a:cubicBezTo>
                              <a:cubicBezTo>
                                <a:pt x="1276945" y="295572"/>
                                <a:pt x="1299926" y="299774"/>
                                <a:pt x="1309817" y="302741"/>
                              </a:cubicBezTo>
                              <a:cubicBezTo>
                                <a:pt x="1322293" y="306484"/>
                                <a:pt x="1334251" y="311938"/>
                                <a:pt x="1346887" y="315097"/>
                              </a:cubicBezTo>
                              <a:cubicBezTo>
                                <a:pt x="1363363" y="319216"/>
                                <a:pt x="1380203" y="322083"/>
                                <a:pt x="1396314" y="327454"/>
                              </a:cubicBezTo>
                              <a:cubicBezTo>
                                <a:pt x="1408304" y="331451"/>
                                <a:pt x="1427568" y="338400"/>
                                <a:pt x="1439563" y="339811"/>
                              </a:cubicBezTo>
                              <a:cubicBezTo>
                                <a:pt x="1466231" y="342948"/>
                                <a:pt x="1493108" y="343930"/>
                                <a:pt x="1519881" y="345989"/>
                              </a:cubicBezTo>
                              <a:cubicBezTo>
                                <a:pt x="1539313" y="352467"/>
                                <a:pt x="1543729" y="350869"/>
                                <a:pt x="1556952" y="370703"/>
                              </a:cubicBezTo>
                              <a:cubicBezTo>
                                <a:pt x="1560564" y="376122"/>
                                <a:pt x="1561071" y="383060"/>
                                <a:pt x="1563130" y="389238"/>
                              </a:cubicBezTo>
                              <a:cubicBezTo>
                                <a:pt x="1565189" y="403654"/>
                                <a:pt x="1569308" y="417924"/>
                                <a:pt x="1569308" y="432487"/>
                              </a:cubicBezTo>
                              <a:cubicBezTo>
                                <a:pt x="1569308" y="459339"/>
                                <a:pt x="1566460" y="486161"/>
                                <a:pt x="1563130" y="512806"/>
                              </a:cubicBezTo>
                              <a:cubicBezTo>
                                <a:pt x="1562322" y="519268"/>
                                <a:pt x="1557671" y="524868"/>
                                <a:pt x="1556952" y="531341"/>
                              </a:cubicBezTo>
                              <a:cubicBezTo>
                                <a:pt x="1555588" y="543622"/>
                                <a:pt x="1556952" y="556054"/>
                                <a:pt x="1556952" y="568411"/>
                              </a:cubicBezTo>
                            </a:path>
                          </a:pathLst>
                        </a:custGeom>
                        <a:noFill/>
                        <a:ln w="28575">
                          <a:solidFill>
                            <a:srgbClr val="00B0F0"/>
                          </a:solidFill>
                          <a:headEnd type="none" w="med" len="med"/>
                          <a:tailEnd type="arrow"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949DF4F" id="Forma libre 11" o:spid="_x0000_s1026" style="position:absolute;margin-left:11.9pt;margin-top:5.4pt;width:123.55pt;height:150.35pt;z-index:251626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569308,13100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" path="m253314,v-4119,10297,-7853,20757,-12357,30892c237216,39309,231834,46982,228600,55606v-17098,45595,6507,5686,-18535,43248c180230,188358,214911,76238,191530,185351v-2729,12736,-9198,24434,-12357,37071c177114,230660,175435,239002,172995,247135v-5614,18714,-12356,37071,-18535,55606l142103,339811r-6178,24713c137984,378940,138271,393723,142103,407773v2423,8886,8729,16248,12357,24714c157025,438473,158579,444844,160638,451022v-2059,12357,-2217,25186,-6178,37070c148332,506477,134321,510107,123568,525162v-9544,13362,-13493,28122,-18535,43249c102973,584887,101824,601502,98854,617838v-1165,6407,-5402,12069,-6178,18535c87256,681544,94704,729136,80319,772297v-2059,6179,-2110,13450,-6178,18536c69503,796631,61310,798435,55606,803189v-11713,9761,-23948,23184,-30892,37071c21801,846085,20595,852617,18535,858795v2060,10297,-1247,23467,6179,30892c43721,908694,73794,914313,98854,920578v6179,4119,15778,5462,18536,12357c119809,938982,114124,945645,111211,951470v-10298,20596,-12355,18535,-30892,30892l55606,1019433v-4119,6178,-7106,13284,-12357,18535l24714,1056503v-2060,6178,-3266,12710,-6179,18535c-5419,1122946,15531,1065519,,1112108v2060,10297,354,22154,6179,30892c9792,1148419,18889,1146266,24714,1149178v6642,3321,12493,8041,18535,12357c51628,1167520,58553,1175888,67963,1180070v9596,4265,20594,4119,30891,6179c81974,1236891,111170,1158511,55606,1241854v-29561,44340,-14213,26568,-43249,55606c18535,1301579,23512,1308996,30892,1309816v16311,1812,39318,-6927,55606,-12356c100160,1283797,108789,1277591,117390,1260389v6749,-13497,9335,-36336,12356,-49427c133565,1194414,136733,1177646,142103,1161535v10283,-30850,13081,-36691,18535,-80319c167625,1025327,161567,1047541,172995,1013254v2059,-20595,5144,-41112,6178,-61784c182260,889729,180729,827764,185352,766119v1571,-20944,706,-44309,12356,-61784c201827,698157,207049,692585,210065,685800v7,-15,15443,-46330,18535,-55605l234779,611660r6178,-18536c243328,545695,242903,478361,253314,426308v1277,-6386,4119,-12357,6178,-18535c261552,350108,262072,292367,265671,234778v530,-8475,4659,-16359,6178,-24713c274454,195737,275813,181209,278027,166816v6659,-43283,-331,-27305,18536,-55605c301588,96135,303120,86119,315098,74141v5251,-5251,12831,-7603,18535,-12357c381204,22141,324684,61572,370703,30892v28832,2059,57750,3152,86497,6178c470740,38495,498669,45893,512806,49427v12357,8238,22981,20018,37070,24714l586946,86497v16262,5421,31877,11479,49427,12357c708394,102455,780536,102973,852617,105033v6178,4119,11750,9340,18535,12356c883055,122679,908222,129746,908222,129746v53119,35414,-14089,-7044,37070,18535c951934,151602,957185,157317,963827,160638v5825,2913,12550,3613,18536,6178c1035810,189722,982139,170861,1025611,185351v6178,4119,11710,9432,18535,12357c1051951,201053,1060695,201554,1068860,203887v6262,1789,12549,3613,18535,6178c1105485,217818,1115139,223703,1130644,234778v8379,5985,15208,14575,24713,18536c1171033,259846,1188673,260299,1204784,265670v26591,8865,12217,4600,43249,12357c1254211,282146,1259926,287063,1266568,290384v10377,5188,33358,9390,43249,12357c1322293,306484,1334251,311938,1346887,315097v16476,4119,33316,6986,49427,12357c1408304,331451,1427568,338400,1439563,339811v26668,3137,53545,4119,80318,6178c1539313,352467,1543729,350869,1556952,370703v3612,5419,4119,12357,6178,18535c1565189,403654,1569308,417924,1569308,432487v,26852,-2848,53674,-6178,80319c1562322,519268,1557671,524868,1556952,531341v-1364,12281,,24713,,37070e" filled="f" strokecolor="#00b0f0" strokeweight="2.25pt">
                <v:stroke endarrow="open"/>
                <v:path arrowok="t" o:connecttype="custom" o:connectlocs="253278,0;240923,45023;228568,81041;210035,144072;191503,270135;179148,324163;172970,360180;154438,441221;142083,495248;135906,531265;142083,594297;154438,630316;160615,657329;154438,711356;123550,765382;105018,828414;98840,900450;92663,927464;80308,1125562;74130,1152577;55598,1170585;24710,1224613;18532,1251626;24710,1296649;98840,1341670;117373,1359679;111195,1386693;80308,1431715;55598,1485743;43243,1512757;24710,1539770;18532,1566783;0,1620810;6178,1665833;24710,1674837;43243,1692846;67953,1719859;98840,1728865;55598,1809905;12355,1890946;30888,1908954;86486,1890946;117373,1836918;129728,1764882;142083,1692846;160615,1575787;172970,1476738;179148,1386693;185326,1116558;197680,1026513;210035,999500;228568,918460;234746,891446;240923,864432;253278,621310;259455,594297;265633,342170;271810,306153;277987,243121;296521,162081;315053,108055;333586,90045;370650,45023;457135,54027;512733,72036;549798,108055;586863,126063;636283,144072;852496,153077;871028,171085;908093,189095;945158,216108;963690,234117;982223,243121;1025465,270135;1043998,288144;1068708,297149;1087240,306153;1130483,342170;1155193,369185;1204613,387193;1247856,405202;1266388,423212;1309631,441221;1346696,459229;1396116,477238;1439358,495248;1519665,504252;1556731,540270;1562908,567284;1569085,630316;1562908,747374;1556731,774388;1556731,828414" o:connectangles="0,0,0,0,0,0,0,0,0,0,0,0,0,0,0,0,0,0,0,0,0,0,0,0,0,0,0,0,0,0,0,0,0,0,0,0,0,0,0,0,0,0,0,0,0,0,0,0,0,0,0,0,0,0,0,0,0,0,0,0,0,0,0,0,0,0,0,0,0,0,0,0,0,0,0,0,0,0,0,0,0,0,0,0,0,0,0,0,0,0,0,0,0,0"/>
              </v:shape>
            </w:pict>
          </mc:Fallback>
        </mc:AlternateContent>
      </w:r>
    </w:p>
    <w:p w14:paraId="3FCC2ADF" w14:textId="77777777" w:rsidR="00BD4B0C" w:rsidRDefault="00BD4B0C" w:rsidP="000D607C"/>
    <w:p w14:paraId="169593BE" w14:textId="77777777" w:rsidR="00BD4B0C" w:rsidRDefault="00BD4B0C" w:rsidP="000D607C"/>
    <w:p w14:paraId="035194A1" w14:textId="77777777" w:rsidR="00BD4B0C" w:rsidRDefault="00BD4B0C" w:rsidP="000D607C"/>
    <w:p w14:paraId="6BBF853B" w14:textId="77777777" w:rsidR="00BD4B0C" w:rsidRDefault="00BD4B0C" w:rsidP="000D607C"/>
    <w:p w14:paraId="2D6710BD" w14:textId="77777777" w:rsidR="00BD4B0C" w:rsidRDefault="004E35C2" w:rsidP="000D607C">
      <w:r>
        <w:rPr>
          <w:noProof/>
          <w:lang w:eastAsia="es-CL"/>
        </w:rPr>
        <mc:AlternateContent>
          <mc:Choice Requires="wps">
            <w:drawing>
              <wp:anchor distT="0" distB="0" distL="114300" distR="114300" simplePos="0" relativeHeight="251627520" behindDoc="0" locked="0" layoutInCell="1" allowOverlap="1" wp14:anchorId="3F678F47" wp14:editId="02F05AE8">
                <wp:simplePos x="0" y="0"/>
                <wp:positionH relativeFrom="column">
                  <wp:posOffset>1905721</wp:posOffset>
                </wp:positionH>
                <wp:positionV relativeFrom="paragraph">
                  <wp:posOffset>79590</wp:posOffset>
                </wp:positionV>
                <wp:extent cx="3954162" cy="1483763"/>
                <wp:effectExtent l="19050" t="0" r="65405" b="59690"/>
                <wp:wrapNone/>
                <wp:docPr id="12" name="Forma libre 12"/>
                <wp:cNvGraphicFramePr/>
                <a:graphic xmlns:a="http://schemas.openxmlformats.org/drawingml/2006/main">
                  <a:graphicData uri="http://schemas.microsoft.com/office/word/2010/wordprocessingShape">
                    <wps:wsp>
                      <wps:cNvSpPr/>
                      <wps:spPr>
                        <a:xfrm>
                          <a:off x="0" y="0"/>
                          <a:ext cx="3954162" cy="1483763"/>
                        </a:xfrm>
                        <a:custGeom>
                          <a:avLst/>
                          <a:gdLst>
                            <a:gd name="connsiteX0" fmla="*/ 3954162 w 3954162"/>
                            <a:gd name="connsiteY0" fmla="*/ 1483763 h 1483763"/>
                            <a:gd name="connsiteX1" fmla="*/ 3898557 w 3954162"/>
                            <a:gd name="connsiteY1" fmla="*/ 1465228 h 1483763"/>
                            <a:gd name="connsiteX2" fmla="*/ 3892378 w 3954162"/>
                            <a:gd name="connsiteY2" fmla="*/ 1440514 h 1483763"/>
                            <a:gd name="connsiteX3" fmla="*/ 3855308 w 3954162"/>
                            <a:gd name="connsiteY3" fmla="*/ 1403444 h 1483763"/>
                            <a:gd name="connsiteX4" fmla="*/ 3842951 w 3954162"/>
                            <a:gd name="connsiteY4" fmla="*/ 1384909 h 1483763"/>
                            <a:gd name="connsiteX5" fmla="*/ 3805881 w 3954162"/>
                            <a:gd name="connsiteY5" fmla="*/ 1360195 h 1483763"/>
                            <a:gd name="connsiteX6" fmla="*/ 3787346 w 3954162"/>
                            <a:gd name="connsiteY6" fmla="*/ 1347839 h 1483763"/>
                            <a:gd name="connsiteX7" fmla="*/ 3774989 w 3954162"/>
                            <a:gd name="connsiteY7" fmla="*/ 1329303 h 1483763"/>
                            <a:gd name="connsiteX8" fmla="*/ 3737919 w 3954162"/>
                            <a:gd name="connsiteY8" fmla="*/ 1292233 h 1483763"/>
                            <a:gd name="connsiteX9" fmla="*/ 3719384 w 3954162"/>
                            <a:gd name="connsiteY9" fmla="*/ 1273698 h 1483763"/>
                            <a:gd name="connsiteX10" fmla="*/ 3700848 w 3954162"/>
                            <a:gd name="connsiteY10" fmla="*/ 1255163 h 1483763"/>
                            <a:gd name="connsiteX11" fmla="*/ 3676135 w 3954162"/>
                            <a:gd name="connsiteY11" fmla="*/ 1242806 h 1483763"/>
                            <a:gd name="connsiteX12" fmla="*/ 3657600 w 3954162"/>
                            <a:gd name="connsiteY12" fmla="*/ 1224271 h 1483763"/>
                            <a:gd name="connsiteX13" fmla="*/ 3620530 w 3954162"/>
                            <a:gd name="connsiteY13" fmla="*/ 1199557 h 1483763"/>
                            <a:gd name="connsiteX14" fmla="*/ 3601994 w 3954162"/>
                            <a:gd name="connsiteY14" fmla="*/ 1187201 h 1483763"/>
                            <a:gd name="connsiteX15" fmla="*/ 3583459 w 3954162"/>
                            <a:gd name="connsiteY15" fmla="*/ 1174844 h 1483763"/>
                            <a:gd name="connsiteX16" fmla="*/ 3564924 w 3954162"/>
                            <a:gd name="connsiteY16" fmla="*/ 1168666 h 1483763"/>
                            <a:gd name="connsiteX17" fmla="*/ 3552567 w 3954162"/>
                            <a:gd name="connsiteY17" fmla="*/ 1150130 h 1483763"/>
                            <a:gd name="connsiteX18" fmla="*/ 3515497 w 3954162"/>
                            <a:gd name="connsiteY18" fmla="*/ 1119239 h 1483763"/>
                            <a:gd name="connsiteX19" fmla="*/ 3478427 w 3954162"/>
                            <a:gd name="connsiteY19" fmla="*/ 1051276 h 1483763"/>
                            <a:gd name="connsiteX20" fmla="*/ 3466070 w 3954162"/>
                            <a:gd name="connsiteY20" fmla="*/ 1032741 h 1483763"/>
                            <a:gd name="connsiteX21" fmla="*/ 3422821 w 3954162"/>
                            <a:gd name="connsiteY21" fmla="*/ 977136 h 1483763"/>
                            <a:gd name="connsiteX22" fmla="*/ 3398108 w 3954162"/>
                            <a:gd name="connsiteY22" fmla="*/ 915352 h 1483763"/>
                            <a:gd name="connsiteX23" fmla="*/ 3385751 w 3954162"/>
                            <a:gd name="connsiteY23" fmla="*/ 859747 h 1483763"/>
                            <a:gd name="connsiteX24" fmla="*/ 3379573 w 3954162"/>
                            <a:gd name="connsiteY24" fmla="*/ 804141 h 1483763"/>
                            <a:gd name="connsiteX25" fmla="*/ 3373394 w 3954162"/>
                            <a:gd name="connsiteY25" fmla="*/ 773249 h 1483763"/>
                            <a:gd name="connsiteX26" fmla="*/ 3367216 w 3954162"/>
                            <a:gd name="connsiteY26" fmla="*/ 723822 h 1483763"/>
                            <a:gd name="connsiteX27" fmla="*/ 3361038 w 3954162"/>
                            <a:gd name="connsiteY27" fmla="*/ 699109 h 1483763"/>
                            <a:gd name="connsiteX28" fmla="*/ 3348681 w 3954162"/>
                            <a:gd name="connsiteY28" fmla="*/ 649682 h 1483763"/>
                            <a:gd name="connsiteX29" fmla="*/ 3342503 w 3954162"/>
                            <a:gd name="connsiteY29" fmla="*/ 624968 h 1483763"/>
                            <a:gd name="connsiteX30" fmla="*/ 3336324 w 3954162"/>
                            <a:gd name="connsiteY30" fmla="*/ 606433 h 1483763"/>
                            <a:gd name="connsiteX31" fmla="*/ 3330146 w 3954162"/>
                            <a:gd name="connsiteY31" fmla="*/ 581720 h 1483763"/>
                            <a:gd name="connsiteX32" fmla="*/ 3317789 w 3954162"/>
                            <a:gd name="connsiteY32" fmla="*/ 550828 h 1483763"/>
                            <a:gd name="connsiteX33" fmla="*/ 3311611 w 3954162"/>
                            <a:gd name="connsiteY33" fmla="*/ 507579 h 1483763"/>
                            <a:gd name="connsiteX34" fmla="*/ 3305432 w 3954162"/>
                            <a:gd name="connsiteY34" fmla="*/ 458152 h 1483763"/>
                            <a:gd name="connsiteX35" fmla="*/ 3286897 w 3954162"/>
                            <a:gd name="connsiteY35" fmla="*/ 384011 h 1483763"/>
                            <a:gd name="connsiteX36" fmla="*/ 3274540 w 3954162"/>
                            <a:gd name="connsiteY36" fmla="*/ 334584 h 1483763"/>
                            <a:gd name="connsiteX37" fmla="*/ 3237470 w 3954162"/>
                            <a:gd name="connsiteY37" fmla="*/ 266622 h 1483763"/>
                            <a:gd name="connsiteX38" fmla="*/ 3218935 w 3954162"/>
                            <a:gd name="connsiteY38" fmla="*/ 229552 h 1483763"/>
                            <a:gd name="connsiteX39" fmla="*/ 3212757 w 3954162"/>
                            <a:gd name="connsiteY39" fmla="*/ 204839 h 1483763"/>
                            <a:gd name="connsiteX40" fmla="*/ 3181865 w 3954162"/>
                            <a:gd name="connsiteY40" fmla="*/ 155411 h 1483763"/>
                            <a:gd name="connsiteX41" fmla="*/ 3150973 w 3954162"/>
                            <a:gd name="connsiteY41" fmla="*/ 112163 h 1483763"/>
                            <a:gd name="connsiteX42" fmla="*/ 3138616 w 3954162"/>
                            <a:gd name="connsiteY42" fmla="*/ 93628 h 1483763"/>
                            <a:gd name="connsiteX43" fmla="*/ 3076832 w 3954162"/>
                            <a:gd name="connsiteY43" fmla="*/ 81271 h 1483763"/>
                            <a:gd name="connsiteX44" fmla="*/ 2971800 w 3954162"/>
                            <a:gd name="connsiteY44" fmla="*/ 62736 h 1483763"/>
                            <a:gd name="connsiteX45" fmla="*/ 2940908 w 3954162"/>
                            <a:gd name="connsiteY45" fmla="*/ 56557 h 1483763"/>
                            <a:gd name="connsiteX46" fmla="*/ 2897659 w 3954162"/>
                            <a:gd name="connsiteY46" fmla="*/ 50379 h 1483763"/>
                            <a:gd name="connsiteX47" fmla="*/ 2860589 w 3954162"/>
                            <a:gd name="connsiteY47" fmla="*/ 44201 h 1483763"/>
                            <a:gd name="connsiteX48" fmla="*/ 2014151 w 3954162"/>
                            <a:gd name="connsiteY48" fmla="*/ 44201 h 1483763"/>
                            <a:gd name="connsiteX49" fmla="*/ 1977081 w 3954162"/>
                            <a:gd name="connsiteY49" fmla="*/ 50379 h 1483763"/>
                            <a:gd name="connsiteX50" fmla="*/ 1822621 w 3954162"/>
                            <a:gd name="connsiteY50" fmla="*/ 56557 h 1483763"/>
                            <a:gd name="connsiteX51" fmla="*/ 1760838 w 3954162"/>
                            <a:gd name="connsiteY51" fmla="*/ 62736 h 1483763"/>
                            <a:gd name="connsiteX52" fmla="*/ 1711411 w 3954162"/>
                            <a:gd name="connsiteY52" fmla="*/ 68914 h 1483763"/>
                            <a:gd name="connsiteX53" fmla="*/ 1433384 w 3954162"/>
                            <a:gd name="connsiteY53" fmla="*/ 75093 h 1483763"/>
                            <a:gd name="connsiteX54" fmla="*/ 1278924 w 3954162"/>
                            <a:gd name="connsiteY54" fmla="*/ 68914 h 1483763"/>
                            <a:gd name="connsiteX55" fmla="*/ 1075038 w 3954162"/>
                            <a:gd name="connsiteY55" fmla="*/ 81271 h 1483763"/>
                            <a:gd name="connsiteX56" fmla="*/ 1037967 w 3954162"/>
                            <a:gd name="connsiteY56" fmla="*/ 105984 h 1483763"/>
                            <a:gd name="connsiteX57" fmla="*/ 1019432 w 3954162"/>
                            <a:gd name="connsiteY57" fmla="*/ 143055 h 1483763"/>
                            <a:gd name="connsiteX58" fmla="*/ 1007075 w 3954162"/>
                            <a:gd name="connsiteY58" fmla="*/ 204839 h 1483763"/>
                            <a:gd name="connsiteX59" fmla="*/ 988540 w 3954162"/>
                            <a:gd name="connsiteY59" fmla="*/ 297514 h 1483763"/>
                            <a:gd name="connsiteX60" fmla="*/ 982362 w 3954162"/>
                            <a:gd name="connsiteY60" fmla="*/ 328406 h 1483763"/>
                            <a:gd name="connsiteX61" fmla="*/ 963827 w 3954162"/>
                            <a:gd name="connsiteY61" fmla="*/ 384011 h 1483763"/>
                            <a:gd name="connsiteX62" fmla="*/ 951470 w 3954162"/>
                            <a:gd name="connsiteY62" fmla="*/ 421082 h 1483763"/>
                            <a:gd name="connsiteX63" fmla="*/ 926757 w 3954162"/>
                            <a:gd name="connsiteY63" fmla="*/ 507579 h 1483763"/>
                            <a:gd name="connsiteX64" fmla="*/ 895865 w 3954162"/>
                            <a:gd name="connsiteY64" fmla="*/ 544649 h 1483763"/>
                            <a:gd name="connsiteX65" fmla="*/ 883508 w 3954162"/>
                            <a:gd name="connsiteY65" fmla="*/ 563184 h 1483763"/>
                            <a:gd name="connsiteX66" fmla="*/ 864973 w 3954162"/>
                            <a:gd name="connsiteY66" fmla="*/ 581720 h 1483763"/>
                            <a:gd name="connsiteX67" fmla="*/ 852616 w 3954162"/>
                            <a:gd name="connsiteY67" fmla="*/ 600255 h 1483763"/>
                            <a:gd name="connsiteX68" fmla="*/ 815546 w 3954162"/>
                            <a:gd name="connsiteY68" fmla="*/ 624968 h 1483763"/>
                            <a:gd name="connsiteX69" fmla="*/ 797011 w 3954162"/>
                            <a:gd name="connsiteY69" fmla="*/ 637325 h 1483763"/>
                            <a:gd name="connsiteX70" fmla="*/ 729048 w 3954162"/>
                            <a:gd name="connsiteY70" fmla="*/ 655860 h 1483763"/>
                            <a:gd name="connsiteX71" fmla="*/ 679621 w 3954162"/>
                            <a:gd name="connsiteY71" fmla="*/ 662039 h 1483763"/>
                            <a:gd name="connsiteX72" fmla="*/ 593124 w 3954162"/>
                            <a:gd name="connsiteY72" fmla="*/ 655860 h 1483763"/>
                            <a:gd name="connsiteX73" fmla="*/ 549875 w 3954162"/>
                            <a:gd name="connsiteY73" fmla="*/ 643503 h 1483763"/>
                            <a:gd name="connsiteX74" fmla="*/ 525162 w 3954162"/>
                            <a:gd name="connsiteY74" fmla="*/ 631147 h 1483763"/>
                            <a:gd name="connsiteX75" fmla="*/ 463378 w 3954162"/>
                            <a:gd name="connsiteY75" fmla="*/ 612611 h 1483763"/>
                            <a:gd name="connsiteX76" fmla="*/ 420130 w 3954162"/>
                            <a:gd name="connsiteY76" fmla="*/ 606433 h 1483763"/>
                            <a:gd name="connsiteX77" fmla="*/ 383059 w 3954162"/>
                            <a:gd name="connsiteY77" fmla="*/ 594076 h 1483763"/>
                            <a:gd name="connsiteX78" fmla="*/ 358346 w 3954162"/>
                            <a:gd name="connsiteY78" fmla="*/ 587898 h 1483763"/>
                            <a:gd name="connsiteX79" fmla="*/ 321275 w 3954162"/>
                            <a:gd name="connsiteY79" fmla="*/ 575541 h 1483763"/>
                            <a:gd name="connsiteX80" fmla="*/ 284205 w 3954162"/>
                            <a:gd name="connsiteY80" fmla="*/ 569363 h 1483763"/>
                            <a:gd name="connsiteX81" fmla="*/ 216243 w 3954162"/>
                            <a:gd name="connsiteY81" fmla="*/ 557006 h 1483763"/>
                            <a:gd name="connsiteX82" fmla="*/ 179173 w 3954162"/>
                            <a:gd name="connsiteY82" fmla="*/ 550828 h 1483763"/>
                            <a:gd name="connsiteX83" fmla="*/ 123567 w 3954162"/>
                            <a:gd name="connsiteY83" fmla="*/ 538471 h 1483763"/>
                            <a:gd name="connsiteX84" fmla="*/ 105032 w 3954162"/>
                            <a:gd name="connsiteY84" fmla="*/ 532293 h 1483763"/>
                            <a:gd name="connsiteX85" fmla="*/ 80319 w 3954162"/>
                            <a:gd name="connsiteY85" fmla="*/ 526114 h 1483763"/>
                            <a:gd name="connsiteX86" fmla="*/ 61784 w 3954162"/>
                            <a:gd name="connsiteY86" fmla="*/ 519936 h 1483763"/>
                            <a:gd name="connsiteX87" fmla="*/ 6178 w 3954162"/>
                            <a:gd name="connsiteY87" fmla="*/ 513757 h 1483763"/>
                            <a:gd name="connsiteX88" fmla="*/ 0 w 3954162"/>
                            <a:gd name="connsiteY88" fmla="*/ 495222 h 1483763"/>
                            <a:gd name="connsiteX89" fmla="*/ 24713 w 3954162"/>
                            <a:gd name="connsiteY89" fmla="*/ 458152 h 1483763"/>
                            <a:gd name="connsiteX90" fmla="*/ 49427 w 3954162"/>
                            <a:gd name="connsiteY90" fmla="*/ 414903 h 14837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Lst>
                          <a:rect l="l" t="t" r="r" b="b"/>
                          <a:pathLst>
                            <a:path w="3954162" h="1483763">
                              <a:moveTo>
                                <a:pt x="3954162" y="1483763"/>
                              </a:moveTo>
                              <a:cubicBezTo>
                                <a:pt x="3940304" y="1481453"/>
                                <a:pt x="3909416" y="1481516"/>
                                <a:pt x="3898557" y="1465228"/>
                              </a:cubicBezTo>
                              <a:cubicBezTo>
                                <a:pt x="3893847" y="1458163"/>
                                <a:pt x="3895723" y="1448319"/>
                                <a:pt x="3892378" y="1440514"/>
                              </a:cubicBezTo>
                              <a:cubicBezTo>
                                <a:pt x="3881457" y="1415034"/>
                                <a:pt x="3876048" y="1424184"/>
                                <a:pt x="3855308" y="1403444"/>
                              </a:cubicBezTo>
                              <a:cubicBezTo>
                                <a:pt x="3850057" y="1398193"/>
                                <a:pt x="3848539" y="1389799"/>
                                <a:pt x="3842951" y="1384909"/>
                              </a:cubicBezTo>
                              <a:cubicBezTo>
                                <a:pt x="3831775" y="1375130"/>
                                <a:pt x="3818238" y="1368433"/>
                                <a:pt x="3805881" y="1360195"/>
                              </a:cubicBezTo>
                              <a:lnTo>
                                <a:pt x="3787346" y="1347839"/>
                              </a:lnTo>
                              <a:cubicBezTo>
                                <a:pt x="3783227" y="1341660"/>
                                <a:pt x="3779922" y="1334853"/>
                                <a:pt x="3774989" y="1329303"/>
                              </a:cubicBezTo>
                              <a:cubicBezTo>
                                <a:pt x="3763379" y="1316242"/>
                                <a:pt x="3750276" y="1304590"/>
                                <a:pt x="3737919" y="1292233"/>
                              </a:cubicBezTo>
                              <a:lnTo>
                                <a:pt x="3719384" y="1273698"/>
                              </a:lnTo>
                              <a:cubicBezTo>
                                <a:pt x="3713205" y="1267520"/>
                                <a:pt x="3708663" y="1259071"/>
                                <a:pt x="3700848" y="1255163"/>
                              </a:cubicBezTo>
                              <a:cubicBezTo>
                                <a:pt x="3692610" y="1251044"/>
                                <a:pt x="3683629" y="1248159"/>
                                <a:pt x="3676135" y="1242806"/>
                              </a:cubicBezTo>
                              <a:cubicBezTo>
                                <a:pt x="3669025" y="1237727"/>
                                <a:pt x="3664497" y="1229635"/>
                                <a:pt x="3657600" y="1224271"/>
                              </a:cubicBezTo>
                              <a:cubicBezTo>
                                <a:pt x="3645877" y="1215153"/>
                                <a:pt x="3632887" y="1207795"/>
                                <a:pt x="3620530" y="1199557"/>
                              </a:cubicBezTo>
                              <a:lnTo>
                                <a:pt x="3601994" y="1187201"/>
                              </a:lnTo>
                              <a:cubicBezTo>
                                <a:pt x="3595816" y="1183082"/>
                                <a:pt x="3590503" y="1177192"/>
                                <a:pt x="3583459" y="1174844"/>
                              </a:cubicBezTo>
                              <a:lnTo>
                                <a:pt x="3564924" y="1168666"/>
                              </a:lnTo>
                              <a:cubicBezTo>
                                <a:pt x="3560805" y="1162487"/>
                                <a:pt x="3557818" y="1155381"/>
                                <a:pt x="3552567" y="1150130"/>
                              </a:cubicBezTo>
                              <a:cubicBezTo>
                                <a:pt x="3503966" y="1101529"/>
                                <a:pt x="3566106" y="1179971"/>
                                <a:pt x="3515497" y="1119239"/>
                              </a:cubicBezTo>
                              <a:cubicBezTo>
                                <a:pt x="3496661" y="1096635"/>
                                <a:pt x="3497188" y="1079416"/>
                                <a:pt x="3478427" y="1051276"/>
                              </a:cubicBezTo>
                              <a:cubicBezTo>
                                <a:pt x="3474308" y="1045098"/>
                                <a:pt x="3470824" y="1038445"/>
                                <a:pt x="3466070" y="1032741"/>
                              </a:cubicBezTo>
                              <a:cubicBezTo>
                                <a:pt x="3440649" y="1002236"/>
                                <a:pt x="3446237" y="1023973"/>
                                <a:pt x="3422821" y="977136"/>
                              </a:cubicBezTo>
                              <a:cubicBezTo>
                                <a:pt x="3411840" y="955172"/>
                                <a:pt x="3403196" y="940795"/>
                                <a:pt x="3398108" y="915352"/>
                              </a:cubicBezTo>
                              <a:cubicBezTo>
                                <a:pt x="3390265" y="876134"/>
                                <a:pt x="3394477" y="894648"/>
                                <a:pt x="3385751" y="859747"/>
                              </a:cubicBezTo>
                              <a:cubicBezTo>
                                <a:pt x="3383692" y="841212"/>
                                <a:pt x="3382210" y="822603"/>
                                <a:pt x="3379573" y="804141"/>
                              </a:cubicBezTo>
                              <a:cubicBezTo>
                                <a:pt x="3378088" y="793745"/>
                                <a:pt x="3374991" y="783628"/>
                                <a:pt x="3373394" y="773249"/>
                              </a:cubicBezTo>
                              <a:cubicBezTo>
                                <a:pt x="3370869" y="756838"/>
                                <a:pt x="3369946" y="740200"/>
                                <a:pt x="3367216" y="723822"/>
                              </a:cubicBezTo>
                              <a:cubicBezTo>
                                <a:pt x="3365820" y="715446"/>
                                <a:pt x="3362880" y="707398"/>
                                <a:pt x="3361038" y="699109"/>
                              </a:cubicBezTo>
                              <a:cubicBezTo>
                                <a:pt x="3342193" y="614307"/>
                                <a:pt x="3365243" y="707652"/>
                                <a:pt x="3348681" y="649682"/>
                              </a:cubicBezTo>
                              <a:cubicBezTo>
                                <a:pt x="3346348" y="641517"/>
                                <a:pt x="3344836" y="633133"/>
                                <a:pt x="3342503" y="624968"/>
                              </a:cubicBezTo>
                              <a:cubicBezTo>
                                <a:pt x="3340714" y="618706"/>
                                <a:pt x="3338113" y="612695"/>
                                <a:pt x="3336324" y="606433"/>
                              </a:cubicBezTo>
                              <a:cubicBezTo>
                                <a:pt x="3333991" y="598269"/>
                                <a:pt x="3332831" y="589775"/>
                                <a:pt x="3330146" y="581720"/>
                              </a:cubicBezTo>
                              <a:cubicBezTo>
                                <a:pt x="3326639" y="571199"/>
                                <a:pt x="3321908" y="561125"/>
                                <a:pt x="3317789" y="550828"/>
                              </a:cubicBezTo>
                              <a:cubicBezTo>
                                <a:pt x="3315730" y="536412"/>
                                <a:pt x="3313536" y="522014"/>
                                <a:pt x="3311611" y="507579"/>
                              </a:cubicBezTo>
                              <a:cubicBezTo>
                                <a:pt x="3309417" y="491121"/>
                                <a:pt x="3308492" y="474471"/>
                                <a:pt x="3305432" y="458152"/>
                              </a:cubicBezTo>
                              <a:cubicBezTo>
                                <a:pt x="3286900" y="359321"/>
                                <a:pt x="3299251" y="445784"/>
                                <a:pt x="3286897" y="384011"/>
                              </a:cubicBezTo>
                              <a:cubicBezTo>
                                <a:pt x="3283817" y="368609"/>
                                <a:pt x="3281326" y="349514"/>
                                <a:pt x="3274540" y="334584"/>
                              </a:cubicBezTo>
                              <a:cubicBezTo>
                                <a:pt x="3254514" y="290527"/>
                                <a:pt x="3256817" y="295641"/>
                                <a:pt x="3237470" y="266622"/>
                              </a:cubicBezTo>
                              <a:cubicBezTo>
                                <a:pt x="3211441" y="188530"/>
                                <a:pt x="3254862" y="313380"/>
                                <a:pt x="3218935" y="229552"/>
                              </a:cubicBezTo>
                              <a:cubicBezTo>
                                <a:pt x="3215590" y="221747"/>
                                <a:pt x="3215738" y="212790"/>
                                <a:pt x="3212757" y="204839"/>
                              </a:cubicBezTo>
                              <a:cubicBezTo>
                                <a:pt x="3201017" y="173532"/>
                                <a:pt x="3200088" y="184567"/>
                                <a:pt x="3181865" y="155411"/>
                              </a:cubicBezTo>
                              <a:cubicBezTo>
                                <a:pt x="3136139" y="82250"/>
                                <a:pt x="3203970" y="175759"/>
                                <a:pt x="3150973" y="112163"/>
                              </a:cubicBezTo>
                              <a:cubicBezTo>
                                <a:pt x="3146219" y="106459"/>
                                <a:pt x="3145470" y="96484"/>
                                <a:pt x="3138616" y="93628"/>
                              </a:cubicBezTo>
                              <a:cubicBezTo>
                                <a:pt x="3119229" y="85550"/>
                                <a:pt x="3096757" y="87913"/>
                                <a:pt x="3076832" y="81271"/>
                              </a:cubicBezTo>
                              <a:cubicBezTo>
                                <a:pt x="3018182" y="61720"/>
                                <a:pt x="3052734" y="70093"/>
                                <a:pt x="2971800" y="62736"/>
                              </a:cubicBezTo>
                              <a:cubicBezTo>
                                <a:pt x="2961503" y="60676"/>
                                <a:pt x="2951266" y="58283"/>
                                <a:pt x="2940908" y="56557"/>
                              </a:cubicBezTo>
                              <a:cubicBezTo>
                                <a:pt x="2926543" y="54163"/>
                                <a:pt x="2912052" y="52593"/>
                                <a:pt x="2897659" y="50379"/>
                              </a:cubicBezTo>
                              <a:cubicBezTo>
                                <a:pt x="2885278" y="48474"/>
                                <a:pt x="2872946" y="46260"/>
                                <a:pt x="2860589" y="44201"/>
                              </a:cubicBezTo>
                              <a:cubicBezTo>
                                <a:pt x="2580630" y="-49129"/>
                                <a:pt x="2832191" y="32514"/>
                                <a:pt x="2014151" y="44201"/>
                              </a:cubicBezTo>
                              <a:cubicBezTo>
                                <a:pt x="2001625" y="44380"/>
                                <a:pt x="1989582" y="49573"/>
                                <a:pt x="1977081" y="50379"/>
                              </a:cubicBezTo>
                              <a:cubicBezTo>
                                <a:pt x="1925660" y="53696"/>
                                <a:pt x="1874108" y="54498"/>
                                <a:pt x="1822621" y="56557"/>
                              </a:cubicBezTo>
                              <a:lnTo>
                                <a:pt x="1760838" y="62736"/>
                              </a:lnTo>
                              <a:cubicBezTo>
                                <a:pt x="1744336" y="64570"/>
                                <a:pt x="1728003" y="68288"/>
                                <a:pt x="1711411" y="68914"/>
                              </a:cubicBezTo>
                              <a:cubicBezTo>
                                <a:pt x="1618778" y="72410"/>
                                <a:pt x="1526060" y="73033"/>
                                <a:pt x="1433384" y="75093"/>
                              </a:cubicBezTo>
                              <a:cubicBezTo>
                                <a:pt x="1381897" y="73033"/>
                                <a:pt x="1330452" y="68914"/>
                                <a:pt x="1278924" y="68914"/>
                              </a:cubicBezTo>
                              <a:cubicBezTo>
                                <a:pt x="1106253" y="68914"/>
                                <a:pt x="1150197" y="56219"/>
                                <a:pt x="1075038" y="81271"/>
                              </a:cubicBezTo>
                              <a:cubicBezTo>
                                <a:pt x="1062681" y="89509"/>
                                <a:pt x="1042663" y="91895"/>
                                <a:pt x="1037967" y="105984"/>
                              </a:cubicBezTo>
                              <a:cubicBezTo>
                                <a:pt x="1029441" y="131565"/>
                                <a:pt x="1035402" y="119101"/>
                                <a:pt x="1019432" y="143055"/>
                              </a:cubicBezTo>
                              <a:cubicBezTo>
                                <a:pt x="1007062" y="180166"/>
                                <a:pt x="1017724" y="144497"/>
                                <a:pt x="1007075" y="204839"/>
                              </a:cubicBezTo>
                              <a:cubicBezTo>
                                <a:pt x="1007056" y="204949"/>
                                <a:pt x="991640" y="282014"/>
                                <a:pt x="988540" y="297514"/>
                              </a:cubicBezTo>
                              <a:cubicBezTo>
                                <a:pt x="986481" y="307811"/>
                                <a:pt x="985683" y="318444"/>
                                <a:pt x="982362" y="328406"/>
                              </a:cubicBezTo>
                              <a:lnTo>
                                <a:pt x="963827" y="384011"/>
                              </a:lnTo>
                              <a:cubicBezTo>
                                <a:pt x="959708" y="396368"/>
                                <a:pt x="954629" y="408445"/>
                                <a:pt x="951470" y="421082"/>
                              </a:cubicBezTo>
                              <a:cubicBezTo>
                                <a:pt x="949823" y="427668"/>
                                <a:pt x="933846" y="496946"/>
                                <a:pt x="926757" y="507579"/>
                              </a:cubicBezTo>
                              <a:cubicBezTo>
                                <a:pt x="896077" y="553598"/>
                                <a:pt x="935508" y="497078"/>
                                <a:pt x="895865" y="544649"/>
                              </a:cubicBezTo>
                              <a:cubicBezTo>
                                <a:pt x="891111" y="550353"/>
                                <a:pt x="888262" y="557480"/>
                                <a:pt x="883508" y="563184"/>
                              </a:cubicBezTo>
                              <a:cubicBezTo>
                                <a:pt x="877914" y="569897"/>
                                <a:pt x="870567" y="575007"/>
                                <a:pt x="864973" y="581720"/>
                              </a:cubicBezTo>
                              <a:cubicBezTo>
                                <a:pt x="860219" y="587424"/>
                                <a:pt x="858204" y="595365"/>
                                <a:pt x="852616" y="600255"/>
                              </a:cubicBezTo>
                              <a:cubicBezTo>
                                <a:pt x="841440" y="610034"/>
                                <a:pt x="827903" y="616730"/>
                                <a:pt x="815546" y="624968"/>
                              </a:cubicBezTo>
                              <a:cubicBezTo>
                                <a:pt x="809368" y="629087"/>
                                <a:pt x="804056" y="634977"/>
                                <a:pt x="797011" y="637325"/>
                              </a:cubicBezTo>
                              <a:cubicBezTo>
                                <a:pt x="775193" y="644597"/>
                                <a:pt x="751340" y="653073"/>
                                <a:pt x="729048" y="655860"/>
                              </a:cubicBezTo>
                              <a:lnTo>
                                <a:pt x="679621" y="662039"/>
                              </a:lnTo>
                              <a:cubicBezTo>
                                <a:pt x="650789" y="659979"/>
                                <a:pt x="621853" y="659052"/>
                                <a:pt x="593124" y="655860"/>
                              </a:cubicBezTo>
                              <a:cubicBezTo>
                                <a:pt x="586066" y="655076"/>
                                <a:pt x="558078" y="647019"/>
                                <a:pt x="549875" y="643503"/>
                              </a:cubicBezTo>
                              <a:cubicBezTo>
                                <a:pt x="541410" y="639875"/>
                                <a:pt x="533713" y="634567"/>
                                <a:pt x="525162" y="631147"/>
                              </a:cubicBezTo>
                              <a:cubicBezTo>
                                <a:pt x="511731" y="625775"/>
                                <a:pt x="480065" y="615645"/>
                                <a:pt x="463378" y="612611"/>
                              </a:cubicBezTo>
                              <a:cubicBezTo>
                                <a:pt x="449051" y="610006"/>
                                <a:pt x="434546" y="608492"/>
                                <a:pt x="420130" y="606433"/>
                              </a:cubicBezTo>
                              <a:cubicBezTo>
                                <a:pt x="407773" y="602314"/>
                                <a:pt x="395696" y="597235"/>
                                <a:pt x="383059" y="594076"/>
                              </a:cubicBezTo>
                              <a:cubicBezTo>
                                <a:pt x="374821" y="592017"/>
                                <a:pt x="366479" y="590338"/>
                                <a:pt x="358346" y="587898"/>
                              </a:cubicBezTo>
                              <a:cubicBezTo>
                                <a:pt x="345870" y="584155"/>
                                <a:pt x="334123" y="577682"/>
                                <a:pt x="321275" y="575541"/>
                              </a:cubicBezTo>
                              <a:lnTo>
                                <a:pt x="284205" y="569363"/>
                              </a:lnTo>
                              <a:cubicBezTo>
                                <a:pt x="247864" y="557248"/>
                                <a:pt x="277371" y="565738"/>
                                <a:pt x="216243" y="557006"/>
                              </a:cubicBezTo>
                              <a:cubicBezTo>
                                <a:pt x="203842" y="555235"/>
                                <a:pt x="191530" y="552887"/>
                                <a:pt x="179173" y="550828"/>
                              </a:cubicBezTo>
                              <a:cubicBezTo>
                                <a:pt x="137454" y="536920"/>
                                <a:pt x="188798" y="552966"/>
                                <a:pt x="123567" y="538471"/>
                              </a:cubicBezTo>
                              <a:cubicBezTo>
                                <a:pt x="117210" y="537058"/>
                                <a:pt x="111294" y="534082"/>
                                <a:pt x="105032" y="532293"/>
                              </a:cubicBezTo>
                              <a:cubicBezTo>
                                <a:pt x="96867" y="529960"/>
                                <a:pt x="88484" y="528447"/>
                                <a:pt x="80319" y="526114"/>
                              </a:cubicBezTo>
                              <a:cubicBezTo>
                                <a:pt x="74057" y="524325"/>
                                <a:pt x="68208" y="521007"/>
                                <a:pt x="61784" y="519936"/>
                              </a:cubicBezTo>
                              <a:cubicBezTo>
                                <a:pt x="43388" y="516870"/>
                                <a:pt x="24713" y="515817"/>
                                <a:pt x="6178" y="513757"/>
                              </a:cubicBezTo>
                              <a:cubicBezTo>
                                <a:pt x="4119" y="507579"/>
                                <a:pt x="0" y="501735"/>
                                <a:pt x="0" y="495222"/>
                              </a:cubicBezTo>
                              <a:cubicBezTo>
                                <a:pt x="0" y="474966"/>
                                <a:pt x="13569" y="472480"/>
                                <a:pt x="24713" y="458152"/>
                              </a:cubicBezTo>
                              <a:cubicBezTo>
                                <a:pt x="50570" y="424908"/>
                                <a:pt x="49427" y="435165"/>
                                <a:pt x="49427" y="414903"/>
                              </a:cubicBezTo>
                            </a:path>
                          </a:pathLst>
                        </a:custGeom>
                        <a:noFill/>
                        <a:ln>
                          <a:solidFill>
                            <a:srgbClr val="92D050"/>
                          </a:solidFill>
                          <a:headEnd type="oval"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E7DC73E" id="Forma libre 12" o:spid="_x0000_s1026" style="position:absolute;margin-left:150.05pt;margin-top:6.25pt;width:311.35pt;height:116.85pt;z-index:251627520;visibility:visible;mso-wrap-style:square;mso-wrap-distance-left:9pt;mso-wrap-distance-top:0;mso-wrap-distance-right:9pt;mso-wrap-distance-bottom:0;mso-position-horizontal:absolute;mso-position-horizontal-relative:text;mso-position-vertical:absolute;mso-position-vertical-relative:text;v-text-anchor:middle" coordsize="3954162,1483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" path="m3954162,1483763v-13858,-2310,-44746,-2247,-55605,-18535c3893847,1458163,3895723,1448319,3892378,1440514v-10921,-25480,-16330,-16330,-37070,-37070c3850057,1398193,3848539,1389799,3842951,1384909v-11176,-9779,-24713,-16476,-37070,-24714l3787346,1347839v-4119,-6179,-7424,-12986,-12357,-18536c3763379,1316242,3750276,1304590,3737919,1292233r-18535,-18535c3713205,1267520,3708663,1259071,3700848,1255163v-8238,-4119,-17219,-7004,-24713,-12357c3669025,1237727,3664497,1229635,3657600,1224271v-11723,-9118,-24713,-16476,-37070,-24714l3601994,1187201v-6178,-4119,-11491,-10009,-18535,-12357l3564924,1168666v-4119,-6179,-7106,-13285,-12357,-18536c3503966,1101529,3566106,1179971,3515497,1119239v-18836,-22604,-18309,-39823,-37070,-67963c3474308,1045098,3470824,1038445,3466070,1032741v-25421,-30505,-19833,-8768,-43249,-55605c3411840,955172,3403196,940795,3398108,915352v-7843,-39218,-3631,-20704,-12357,-55605c3383692,841212,3382210,822603,3379573,804141v-1485,-10396,-4582,-20513,-6179,-30892c3370869,756838,3369946,740200,3367216,723822v-1396,-8376,-4336,-16424,-6178,-24713c3342193,614307,3365243,707652,3348681,649682v-2333,-8165,-3845,-16549,-6178,-24714c3340714,618706,3338113,612695,3336324,606433v-2333,-8164,-3493,-16658,-6178,-24713c3326639,571199,3321908,561125,3317789,550828v-2059,-14416,-4253,-28814,-6178,-43249c3309417,491121,3308492,474471,3305432,458152v-18532,-98831,-6181,-12368,-18535,-74141c3283817,368609,3281326,349514,3274540,334584v-20026,-44057,-17723,-38943,-37070,-67962c3211441,188530,3254862,313380,3218935,229552v-3345,-7805,-3197,-16762,-6178,-24713c3201017,173532,3200088,184567,3181865,155411v-45726,-73161,22105,20348,-30892,-43248c3146219,106459,3145470,96484,3138616,93628v-19387,-8078,-41859,-5715,-61784,-12357c3018182,61720,3052734,70093,2971800,62736v-10297,-2060,-20534,-4453,-30892,-6179c2926543,54163,2912052,52593,2897659,50379v-12381,-1905,-24713,-4119,-37070,-6178c2580630,-49129,2832191,32514,2014151,44201v-12526,179,-24569,5372,-37070,6178c1925660,53696,1874108,54498,1822621,56557r-61783,6179c1744336,64570,1728003,68288,1711411,68914v-92633,3496,-185351,4119,-278027,6179c1381897,73033,1330452,68914,1278924,68914v-172671,,-128727,-12695,-203886,12357c1062681,89509,1042663,91895,1037967,105984v-8526,25581,-2565,13117,-18535,37071c1007062,180166,1017724,144497,1007075,204839v-19,110,-15435,77175,-18535,92675c986481,307811,985683,318444,982362,328406r-18535,55605c959708,396368,954629,408445,951470,421082v-1647,6586,-17624,75864,-24713,86497c896077,553598,935508,497078,895865,544649v-4754,5704,-7603,12831,-12357,18535c877914,569897,870567,575007,864973,581720v-4754,5704,-6769,13645,-12357,18535c841440,610034,827903,616730,815546,624968v-6178,4119,-11490,10009,-18535,12357c775193,644597,751340,653073,729048,655860r-49427,6179c650789,659979,621853,659052,593124,655860v-7058,-784,-35046,-8841,-43249,-12357c541410,639875,533713,634567,525162,631147v-13431,-5372,-45097,-15502,-61784,-18536c449051,610006,434546,608492,420130,606433v-12357,-4119,-24434,-9198,-37071,-12357c374821,592017,366479,590338,358346,587898v-12476,-3743,-24223,-10216,-37071,-12357l284205,569363v-36341,-12115,-6834,-3625,-67962,-12357c203842,555235,191530,552887,179173,550828v-41719,-13908,9625,2138,-55606,-12357c117210,537058,111294,534082,105032,532293v-8165,-2333,-16548,-3846,-24713,-6179c74057,524325,68208,521007,61784,519936,43388,516870,24713,515817,6178,513757,4119,507579,,501735,,495222,,474966,13569,472480,24713,458152,50570,424908,49427,435165,49427,414903e" filled="f" strokecolor="#92d050" strokeweight="2pt">
                <v:stroke startarrow="oval" endarrow="block"/>
                <v:path arrowok="t" o:connecttype="custom" o:connectlocs="3954162,1483763;3898557,1465228;3892378,1440514;3855308,1403444;3842951,1384909;3805881,1360195;3787346,1347839;3774989,1329303;3737919,1292233;3719384,1273698;3700848,1255163;3676135,1242806;3657600,1224271;3620530,1199557;3601994,1187201;3583459,1174844;3564924,1168666;3552567,1150130;3515497,1119239;3478427,1051276;3466070,1032741;3422821,977136;3398108,915352;3385751,859747;3379573,804141;3373394,773249;3367216,723822;3361038,699109;3348681,649682;3342503,624968;3336324,606433;3330146,581720;3317789,550828;3311611,507579;3305432,458152;3286897,384011;3274540,334584;3237470,266622;3218935,229552;3212757,204839;3181865,155411;3150973,112163;3138616,93628;3076832,81271;2971800,62736;2940908,56557;2897659,50379;2860589,44201;2014151,44201;1977081,50379;1822621,56557;1760838,62736;1711411,68914;1433384,75093;1278924,68914;1075038,81271;1037967,105984;1019432,143055;1007075,204839;988540,297514;982362,328406;963827,384011;951470,421082;926757,507579;895865,544649;883508,563184;864973,581720;852616,600255;815546,624968;797011,637325;729048,655860;679621,662039;593124,655860;549875,643503;525162,631147;463378,612611;420130,606433;383059,594076;358346,587898;321275,575541;284205,569363;216243,557006;179173,550828;123567,538471;105032,532293;80319,526114;61784,519936;6178,513757;0,495222;24713,458152;49427,414903" o:connectangles="0,0,0,0,0,0,0,0,0,0,0,0,0,0,0,0,0,0,0,0,0,0,0,0,0,0,0,0,0,0,0,0,0,0,0,0,0,0,0,0,0,0,0,0,0,0,0,0,0,0,0,0,0,0,0,0,0,0,0,0,0,0,0,0,0,0,0,0,0,0,0,0,0,0,0,0,0,0,0,0,0,0,0,0,0,0,0,0,0,0,0"/>
              </v:shape>
            </w:pict>
          </mc:Fallback>
        </mc:AlternateContent>
      </w:r>
    </w:p>
    <w:p w14:paraId="65F9E738" w14:textId="77777777" w:rsidR="00BD4B0C" w:rsidRDefault="00473977" w:rsidP="000D607C">
      <w:r>
        <w:rPr>
          <w:noProof/>
          <w:lang w:eastAsia="es-CL"/>
        </w:rPr>
        <w:drawing>
          <wp:anchor distT="0" distB="0" distL="114300" distR="114300" simplePos="0" relativeHeight="251652096" behindDoc="0" locked="0" layoutInCell="1" allowOverlap="1" wp14:anchorId="59DC2E07" wp14:editId="6EDEA1C7">
            <wp:simplePos x="0" y="0"/>
            <wp:positionH relativeFrom="column">
              <wp:posOffset>1892712</wp:posOffset>
            </wp:positionH>
            <wp:positionV relativeFrom="paragraph">
              <wp:posOffset>42657</wp:posOffset>
            </wp:positionV>
            <wp:extent cx="204895" cy="254466"/>
            <wp:effectExtent l="38100" t="38100" r="5080" b="50800"/>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5.png"/>
                    <pic:cNvPicPr/>
                  </pic:nvPicPr>
                  <pic:blipFill>
                    <a:blip r:embed="rId36">
                      <a:extLst>
                        <a:ext uri="{28A0092B-C50C-407E-A947-70E740481C1C}">
                          <a14:useLocalDpi xmlns:a14="http://schemas.microsoft.com/office/drawing/2010/main" val="0"/>
                        </a:ext>
                      </a:extLst>
                    </a:blip>
                    <a:stretch>
                      <a:fillRect/>
                    </a:stretch>
                  </pic:blipFill>
                  <pic:spPr>
                    <a:xfrm rot="1611903">
                      <a:off x="0" y="0"/>
                      <a:ext cx="204895" cy="254466"/>
                    </a:xfrm>
                    <a:prstGeom prst="rect">
                      <a:avLst/>
                    </a:prstGeom>
                  </pic:spPr>
                </pic:pic>
              </a:graphicData>
            </a:graphic>
            <wp14:sizeRelH relativeFrom="margin">
              <wp14:pctWidth>0</wp14:pctWidth>
            </wp14:sizeRelH>
            <wp14:sizeRelV relativeFrom="margin">
              <wp14:pctHeight>0</wp14:pctHeight>
            </wp14:sizeRelV>
          </wp:anchor>
        </w:drawing>
      </w:r>
    </w:p>
    <w:p w14:paraId="3F2830E7" w14:textId="77777777" w:rsidR="00BD4B0C" w:rsidRDefault="00473977" w:rsidP="000D607C">
      <w:r>
        <w:rPr>
          <w:noProof/>
          <w:lang w:eastAsia="es-CL"/>
        </w:rPr>
        <w:drawing>
          <wp:anchor distT="0" distB="0" distL="114300" distR="114300" simplePos="0" relativeHeight="251638784" behindDoc="0" locked="0" layoutInCell="1" allowOverlap="1" wp14:anchorId="6DF13AF6" wp14:editId="5A6FF051">
            <wp:simplePos x="0" y="0"/>
            <wp:positionH relativeFrom="column">
              <wp:posOffset>1643455</wp:posOffset>
            </wp:positionH>
            <wp:positionV relativeFrom="paragraph">
              <wp:posOffset>34739</wp:posOffset>
            </wp:positionV>
            <wp:extent cx="201600" cy="250374"/>
            <wp:effectExtent l="32703" t="62547" r="2857" b="40958"/>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4.png"/>
                    <pic:cNvPicPr/>
                  </pic:nvPicPr>
                  <pic:blipFill>
                    <a:blip r:embed="rId37">
                      <a:extLst>
                        <a:ext uri="{28A0092B-C50C-407E-A947-70E740481C1C}">
                          <a14:useLocalDpi xmlns:a14="http://schemas.microsoft.com/office/drawing/2010/main" val="0"/>
                        </a:ext>
                      </a:extLst>
                    </a:blip>
                    <a:stretch>
                      <a:fillRect/>
                    </a:stretch>
                  </pic:blipFill>
                  <pic:spPr>
                    <a:xfrm rot="18769013">
                      <a:off x="0" y="0"/>
                      <a:ext cx="201600" cy="250374"/>
                    </a:xfrm>
                    <a:prstGeom prst="rect">
                      <a:avLst/>
                    </a:prstGeom>
                  </pic:spPr>
                </pic:pic>
              </a:graphicData>
            </a:graphic>
            <wp14:sizeRelH relativeFrom="margin">
              <wp14:pctWidth>0</wp14:pctWidth>
            </wp14:sizeRelH>
            <wp14:sizeRelV relativeFrom="margin">
              <wp14:pctHeight>0</wp14:pctHeight>
            </wp14:sizeRelV>
          </wp:anchor>
        </w:drawing>
      </w:r>
    </w:p>
    <w:p w14:paraId="03E8D46E" w14:textId="77777777" w:rsidR="00BD4B0C" w:rsidRDefault="00BD4B0C" w:rsidP="000D607C"/>
    <w:p w14:paraId="162A3084" w14:textId="77777777" w:rsidR="00BD4B0C" w:rsidRDefault="00BD4B0C" w:rsidP="000D607C"/>
    <w:p w14:paraId="6B940667" w14:textId="77777777" w:rsidR="00BD4B0C" w:rsidRDefault="00473977" w:rsidP="000D607C">
      <w:r>
        <w:rPr>
          <w:noProof/>
          <w:lang w:eastAsia="es-CL"/>
        </w:rPr>
        <w:drawing>
          <wp:anchor distT="0" distB="0" distL="114300" distR="114300" simplePos="0" relativeHeight="251632640" behindDoc="0" locked="0" layoutInCell="1" allowOverlap="1" wp14:anchorId="1363447F" wp14:editId="62477348">
            <wp:simplePos x="0" y="0"/>
            <wp:positionH relativeFrom="column">
              <wp:posOffset>57600</wp:posOffset>
            </wp:positionH>
            <wp:positionV relativeFrom="paragraph">
              <wp:posOffset>36395</wp:posOffset>
            </wp:positionV>
            <wp:extent cx="194400" cy="241432"/>
            <wp:effectExtent l="0" t="0" r="0" b="635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png"/>
                    <pic:cNvPicPr/>
                  </pic:nvPicPr>
                  <pic:blipFill>
                    <a:blip r:embed="rId38">
                      <a:extLst>
                        <a:ext uri="{28A0092B-C50C-407E-A947-70E740481C1C}">
                          <a14:useLocalDpi xmlns:a14="http://schemas.microsoft.com/office/drawing/2010/main" val="0"/>
                        </a:ext>
                      </a:extLst>
                    </a:blip>
                    <a:stretch>
                      <a:fillRect/>
                    </a:stretch>
                  </pic:blipFill>
                  <pic:spPr>
                    <a:xfrm>
                      <a:off x="0" y="0"/>
                      <a:ext cx="194400" cy="241432"/>
                    </a:xfrm>
                    <a:prstGeom prst="rect">
                      <a:avLst/>
                    </a:prstGeom>
                  </pic:spPr>
                </pic:pic>
              </a:graphicData>
            </a:graphic>
            <wp14:sizeRelH relativeFrom="margin">
              <wp14:pctWidth>0</wp14:pctWidth>
            </wp14:sizeRelH>
            <wp14:sizeRelV relativeFrom="margin">
              <wp14:pctHeight>0</wp14:pctHeight>
            </wp14:sizeRelV>
          </wp:anchor>
        </w:drawing>
      </w:r>
    </w:p>
    <w:p w14:paraId="28C67E14" w14:textId="77777777" w:rsidR="00BD4B0C" w:rsidRDefault="00BD4B0C" w:rsidP="000D607C"/>
    <w:p w14:paraId="61DF8507" w14:textId="77777777" w:rsidR="00BD4B0C" w:rsidRDefault="00473977" w:rsidP="000D607C">
      <w:r>
        <w:rPr>
          <w:noProof/>
          <w:lang w:eastAsia="es-CL"/>
        </w:rPr>
        <w:drawing>
          <wp:anchor distT="0" distB="0" distL="114300" distR="114300" simplePos="0" relativeHeight="251633664" behindDoc="0" locked="0" layoutInCell="1" allowOverlap="1" wp14:anchorId="6A1E855E" wp14:editId="2FEF5CCA">
            <wp:simplePos x="0" y="0"/>
            <wp:positionH relativeFrom="column">
              <wp:posOffset>5788800</wp:posOffset>
            </wp:positionH>
            <wp:positionV relativeFrom="paragraph">
              <wp:posOffset>69445</wp:posOffset>
            </wp:positionV>
            <wp:extent cx="208800" cy="259316"/>
            <wp:effectExtent l="0" t="0" r="1270" b="762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3.png"/>
                    <pic:cNvPicPr/>
                  </pic:nvPicPr>
                  <pic:blipFill>
                    <a:blip r:embed="rId39">
                      <a:extLst>
                        <a:ext uri="{28A0092B-C50C-407E-A947-70E740481C1C}">
                          <a14:useLocalDpi xmlns:a14="http://schemas.microsoft.com/office/drawing/2010/main" val="0"/>
                        </a:ext>
                      </a:extLst>
                    </a:blip>
                    <a:stretch>
                      <a:fillRect/>
                    </a:stretch>
                  </pic:blipFill>
                  <pic:spPr>
                    <a:xfrm>
                      <a:off x="0" y="0"/>
                      <a:ext cx="208800" cy="259316"/>
                    </a:xfrm>
                    <a:prstGeom prst="rect">
                      <a:avLst/>
                    </a:prstGeom>
                  </pic:spPr>
                </pic:pic>
              </a:graphicData>
            </a:graphic>
            <wp14:sizeRelH relativeFrom="margin">
              <wp14:pctWidth>0</wp14:pctWidth>
            </wp14:sizeRelH>
            <wp14:sizeRelV relativeFrom="margin">
              <wp14:pctHeight>0</wp14:pctHeight>
            </wp14:sizeRelV>
          </wp:anchor>
        </w:drawing>
      </w:r>
    </w:p>
    <w:p w14:paraId="56FF4D7C" w14:textId="77777777" w:rsidR="00BD4B0C" w:rsidRDefault="00BD4B0C" w:rsidP="000D607C"/>
    <w:p w14:paraId="1B4C7620" w14:textId="77777777" w:rsidR="00BD4B0C" w:rsidRDefault="00BD4B0C" w:rsidP="000D607C"/>
    <w:p w14:paraId="5F5C6890" w14:textId="77777777" w:rsidR="00BD4B0C" w:rsidRDefault="00BD4B0C" w:rsidP="000D607C"/>
    <w:p w14:paraId="77244C54" w14:textId="77777777" w:rsidR="00BD4B0C" w:rsidRDefault="00BD4B0C" w:rsidP="000D607C"/>
    <w:p w14:paraId="4691218F" w14:textId="77777777" w:rsidR="00BD4B0C" w:rsidRDefault="00BD4B0C" w:rsidP="000D607C"/>
    <w:p w14:paraId="48C14C48" w14:textId="77777777" w:rsidR="00BD4B0C" w:rsidRDefault="00BD4B0C" w:rsidP="000D607C"/>
    <w:p w14:paraId="3A983E1F" w14:textId="77777777" w:rsidR="00BD4B0C" w:rsidRDefault="00BD4B0C" w:rsidP="000D607C"/>
    <w:p w14:paraId="7D940E8A" w14:textId="77777777" w:rsidR="00BD4B0C" w:rsidRDefault="00BD4B0C" w:rsidP="000D607C"/>
    <w:p w14:paraId="33FEB7D3" w14:textId="77777777" w:rsidR="004E35C2" w:rsidRPr="000D607C" w:rsidRDefault="004E35C2" w:rsidP="004E35C2">
      <w:pPr>
        <w:pStyle w:val="Ttulo3"/>
      </w:pPr>
      <w:bookmarkStart w:id="107" w:name="_Toc426543321"/>
      <w:r>
        <w:t>Esquema de r</w:t>
      </w:r>
      <w:r w:rsidRPr="000D607C">
        <w:t>ecorrido</w:t>
      </w:r>
      <w:r w:rsidR="006806B4">
        <w:t xml:space="preserve"> </w:t>
      </w:r>
      <w:r w:rsidR="00422B07">
        <w:t>día</w:t>
      </w:r>
      <w:r w:rsidR="006806B4">
        <w:t xml:space="preserve"> 2</w:t>
      </w:r>
      <w:r>
        <w:t>.</w:t>
      </w:r>
      <w:bookmarkEnd w:id="107"/>
    </w:p>
    <w:p w14:paraId="4DDEDE83" w14:textId="77777777" w:rsidR="004E35C2" w:rsidRDefault="004E35C2" w:rsidP="004E35C2">
      <w:r>
        <w:rPr>
          <w:noProof/>
          <w:lang w:eastAsia="es-CL"/>
        </w:rPr>
        <mc:AlternateContent>
          <mc:Choice Requires="wps">
            <w:drawing>
              <wp:anchor distT="0" distB="0" distL="114300" distR="114300" simplePos="0" relativeHeight="251628544" behindDoc="0" locked="0" layoutInCell="1" allowOverlap="1" wp14:anchorId="0CC76B9B" wp14:editId="5977D1F4">
                <wp:simplePos x="0" y="0"/>
                <wp:positionH relativeFrom="column">
                  <wp:posOffset>-36090</wp:posOffset>
                </wp:positionH>
                <wp:positionV relativeFrom="paragraph">
                  <wp:posOffset>63720</wp:posOffset>
                </wp:positionV>
                <wp:extent cx="6362700" cy="3698137"/>
                <wp:effectExtent l="0" t="0" r="19050" b="17145"/>
                <wp:wrapNone/>
                <wp:docPr id="13" name="2 Cuadro de texto"/>
                <wp:cNvGraphicFramePr/>
                <a:graphic xmlns:a="http://schemas.openxmlformats.org/drawingml/2006/main">
                  <a:graphicData uri="http://schemas.microsoft.com/office/word/2010/wordprocessingShape">
                    <wps:wsp>
                      <wps:cNvSpPr txBox="1"/>
                      <wps:spPr>
                        <a:xfrm>
                          <a:off x="0" y="0"/>
                          <a:ext cx="6362700" cy="369813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152F686" w14:textId="77777777" w:rsidR="0032513C" w:rsidRDefault="0032513C" w:rsidP="004E35C2">
                            <w:pPr>
                              <w:jc w:val="center"/>
                            </w:pPr>
                            <w:r>
                              <w:rPr>
                                <w:noProof/>
                                <w:lang w:eastAsia="es-CL"/>
                              </w:rPr>
                              <w:drawing>
                                <wp:inline distT="0" distB="0" distL="0" distR="0" wp14:anchorId="538C2E43" wp14:editId="43D796F5">
                                  <wp:extent cx="5043805" cy="3599815"/>
                                  <wp:effectExtent l="0" t="0" r="4445" b="63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043805" cy="359981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C76B9B" id="_x0000_s1036" type="#_x0000_t202" style="position:absolute;left:0;text-align:left;margin-left:-2.85pt;margin-top:5pt;width:501pt;height:291.2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" fillcolor="white [3201]" strokeweight=".5pt">
                <v:textbox>
                  <w:txbxContent>
                    <w:p w14:paraId="1152F686" w14:textId="77777777" w:rsidR="0032513C" w:rsidRDefault="0032513C" w:rsidP="004E35C2">
                      <w:pPr>
                        <w:jc w:val="center"/>
                      </w:pPr>
                      <w:r>
                        <w:rPr>
                          <w:noProof/>
                          <w:lang w:eastAsia="es-CL"/>
                        </w:rPr>
                        <w:drawing>
                          <wp:inline distT="0" distB="0" distL="0" distR="0" wp14:anchorId="538C2E43" wp14:editId="43D796F5">
                            <wp:extent cx="5043805" cy="3599815"/>
                            <wp:effectExtent l="0" t="0" r="4445" b="63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043805" cy="3599815"/>
                                    </a:xfrm>
                                    <a:prstGeom prst="rect">
                                      <a:avLst/>
                                    </a:prstGeom>
                                  </pic:spPr>
                                </pic:pic>
                              </a:graphicData>
                            </a:graphic>
                          </wp:inline>
                        </w:drawing>
                      </w:r>
                    </w:p>
                  </w:txbxContent>
                </v:textbox>
              </v:shape>
            </w:pict>
          </mc:Fallback>
        </mc:AlternateContent>
      </w:r>
    </w:p>
    <w:p w14:paraId="7A0B1EA7" w14:textId="77777777" w:rsidR="004E35C2" w:rsidRDefault="00473977" w:rsidP="004E35C2">
      <w:r>
        <w:rPr>
          <w:noProof/>
          <w:lang w:eastAsia="es-CL"/>
        </w:rPr>
        <w:drawing>
          <wp:anchor distT="0" distB="0" distL="114300" distR="114300" simplePos="0" relativeHeight="251667456" behindDoc="0" locked="0" layoutInCell="1" allowOverlap="1" wp14:anchorId="64BE63C4" wp14:editId="77064625">
            <wp:simplePos x="0" y="0"/>
            <wp:positionH relativeFrom="column">
              <wp:posOffset>1846495</wp:posOffset>
            </wp:positionH>
            <wp:positionV relativeFrom="paragraph">
              <wp:posOffset>120840</wp:posOffset>
            </wp:positionV>
            <wp:extent cx="187200" cy="232490"/>
            <wp:effectExtent l="0" t="0" r="3810" b="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8.png"/>
                    <pic:cNvPicPr/>
                  </pic:nvPicPr>
                  <pic:blipFill>
                    <a:blip r:embed="rId42">
                      <a:extLst>
                        <a:ext uri="{28A0092B-C50C-407E-A947-70E740481C1C}">
                          <a14:useLocalDpi xmlns:a14="http://schemas.microsoft.com/office/drawing/2010/main" val="0"/>
                        </a:ext>
                      </a:extLst>
                    </a:blip>
                    <a:stretch>
                      <a:fillRect/>
                    </a:stretch>
                  </pic:blipFill>
                  <pic:spPr>
                    <a:xfrm>
                      <a:off x="0" y="0"/>
                      <a:ext cx="187200" cy="232490"/>
                    </a:xfrm>
                    <a:prstGeom prst="rect">
                      <a:avLst/>
                    </a:prstGeom>
                  </pic:spPr>
                </pic:pic>
              </a:graphicData>
            </a:graphic>
            <wp14:sizeRelH relativeFrom="margin">
              <wp14:pctWidth>0</wp14:pctWidth>
            </wp14:sizeRelH>
            <wp14:sizeRelV relativeFrom="margin">
              <wp14:pctHeight>0</wp14:pctHeight>
            </wp14:sizeRelV>
          </wp:anchor>
        </w:drawing>
      </w:r>
    </w:p>
    <w:p w14:paraId="17A3EF6C" w14:textId="77777777" w:rsidR="004E35C2" w:rsidRDefault="00473977" w:rsidP="004E35C2">
      <w:r>
        <w:rPr>
          <w:noProof/>
          <w:lang w:eastAsia="es-CL"/>
        </w:rPr>
        <w:drawing>
          <wp:anchor distT="0" distB="0" distL="114300" distR="114300" simplePos="0" relativeHeight="251657216" behindDoc="0" locked="0" layoutInCell="1" allowOverlap="1" wp14:anchorId="46BDE184" wp14:editId="7D816A54">
            <wp:simplePos x="0" y="0"/>
            <wp:positionH relativeFrom="column">
              <wp:posOffset>1302740</wp:posOffset>
            </wp:positionH>
            <wp:positionV relativeFrom="paragraph">
              <wp:posOffset>146775</wp:posOffset>
            </wp:positionV>
            <wp:extent cx="208800" cy="259316"/>
            <wp:effectExtent l="0" t="0" r="1270" b="762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6.png"/>
                    <pic:cNvPicPr/>
                  </pic:nvPicPr>
                  <pic:blipFill>
                    <a:blip r:embed="rId43">
                      <a:extLst>
                        <a:ext uri="{28A0092B-C50C-407E-A947-70E740481C1C}">
                          <a14:useLocalDpi xmlns:a14="http://schemas.microsoft.com/office/drawing/2010/main" val="0"/>
                        </a:ext>
                      </a:extLst>
                    </a:blip>
                    <a:stretch>
                      <a:fillRect/>
                    </a:stretch>
                  </pic:blipFill>
                  <pic:spPr>
                    <a:xfrm>
                      <a:off x="0" y="0"/>
                      <a:ext cx="208800" cy="259316"/>
                    </a:xfrm>
                    <a:prstGeom prst="rect">
                      <a:avLst/>
                    </a:prstGeom>
                  </pic:spPr>
                </pic:pic>
              </a:graphicData>
            </a:graphic>
            <wp14:sizeRelH relativeFrom="margin">
              <wp14:pctWidth>0</wp14:pctWidth>
            </wp14:sizeRelH>
            <wp14:sizeRelV relativeFrom="margin">
              <wp14:pctHeight>0</wp14:pctHeight>
            </wp14:sizeRelV>
          </wp:anchor>
        </w:drawing>
      </w:r>
    </w:p>
    <w:p w14:paraId="0724B45D" w14:textId="77777777" w:rsidR="004E35C2" w:rsidRDefault="004543B8" w:rsidP="004E35C2">
      <w:r>
        <w:rPr>
          <w:noProof/>
          <w:lang w:eastAsia="es-CL"/>
        </w:rPr>
        <w:drawing>
          <wp:anchor distT="0" distB="0" distL="114300" distR="114300" simplePos="0" relativeHeight="251671552" behindDoc="0" locked="0" layoutInCell="1" allowOverlap="1" wp14:anchorId="68D90F80" wp14:editId="6A348C6C">
            <wp:simplePos x="0" y="0"/>
            <wp:positionH relativeFrom="column">
              <wp:posOffset>1517015</wp:posOffset>
            </wp:positionH>
            <wp:positionV relativeFrom="paragraph">
              <wp:posOffset>162560</wp:posOffset>
            </wp:positionV>
            <wp:extent cx="156845" cy="194945"/>
            <wp:effectExtent l="57150" t="38100" r="14605" b="33655"/>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0.png"/>
                    <pic:cNvPicPr/>
                  </pic:nvPicPr>
                  <pic:blipFill>
                    <a:blip r:embed="rId44">
                      <a:extLst>
                        <a:ext uri="{28A0092B-C50C-407E-A947-70E740481C1C}">
                          <a14:useLocalDpi xmlns:a14="http://schemas.microsoft.com/office/drawing/2010/main" val="0"/>
                        </a:ext>
                      </a:extLst>
                    </a:blip>
                    <a:stretch>
                      <a:fillRect/>
                    </a:stretch>
                  </pic:blipFill>
                  <pic:spPr>
                    <a:xfrm rot="2501273">
                      <a:off x="0" y="0"/>
                      <a:ext cx="156845" cy="194945"/>
                    </a:xfrm>
                    <a:prstGeom prst="rect">
                      <a:avLst/>
                    </a:prstGeom>
                  </pic:spPr>
                </pic:pic>
              </a:graphicData>
            </a:graphic>
            <wp14:sizeRelH relativeFrom="margin">
              <wp14:pctWidth>0</wp14:pctWidth>
            </wp14:sizeRelH>
            <wp14:sizeRelV relativeFrom="margin">
              <wp14:pctHeight>0</wp14:pctHeight>
            </wp14:sizeRelV>
          </wp:anchor>
        </w:drawing>
      </w:r>
    </w:p>
    <w:p w14:paraId="26281B1E" w14:textId="77777777" w:rsidR="004E35C2" w:rsidRDefault="00473977" w:rsidP="004E35C2">
      <w:r>
        <w:rPr>
          <w:noProof/>
          <w:lang w:eastAsia="es-CL"/>
        </w:rPr>
        <w:drawing>
          <wp:anchor distT="0" distB="0" distL="114300" distR="114300" simplePos="0" relativeHeight="251669504" behindDoc="0" locked="0" layoutInCell="1" allowOverlap="1" wp14:anchorId="7CFBECCA" wp14:editId="67B7EE40">
            <wp:simplePos x="0" y="0"/>
            <wp:positionH relativeFrom="column">
              <wp:posOffset>1683032</wp:posOffset>
            </wp:positionH>
            <wp:positionV relativeFrom="paragraph">
              <wp:posOffset>173950</wp:posOffset>
            </wp:positionV>
            <wp:extent cx="201600" cy="250374"/>
            <wp:effectExtent l="19050" t="19050" r="8255" b="16510"/>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9.png"/>
                    <pic:cNvPicPr/>
                  </pic:nvPicPr>
                  <pic:blipFill>
                    <a:blip r:embed="rId45">
                      <a:extLst>
                        <a:ext uri="{28A0092B-C50C-407E-A947-70E740481C1C}">
                          <a14:useLocalDpi xmlns:a14="http://schemas.microsoft.com/office/drawing/2010/main" val="0"/>
                        </a:ext>
                      </a:extLst>
                    </a:blip>
                    <a:stretch>
                      <a:fillRect/>
                    </a:stretch>
                  </pic:blipFill>
                  <pic:spPr>
                    <a:xfrm rot="262519">
                      <a:off x="0" y="0"/>
                      <a:ext cx="201600" cy="250374"/>
                    </a:xfrm>
                    <a:prstGeom prst="rect">
                      <a:avLst/>
                    </a:prstGeom>
                  </pic:spPr>
                </pic:pic>
              </a:graphicData>
            </a:graphic>
            <wp14:sizeRelH relativeFrom="margin">
              <wp14:pctWidth>0</wp14:pctWidth>
            </wp14:sizeRelH>
            <wp14:sizeRelV relativeFrom="margin">
              <wp14:pctHeight>0</wp14:pctHeight>
            </wp14:sizeRelV>
          </wp:anchor>
        </w:drawing>
      </w:r>
    </w:p>
    <w:p w14:paraId="6BA524BD" w14:textId="77777777" w:rsidR="004E35C2" w:rsidRDefault="004E35C2" w:rsidP="004E35C2"/>
    <w:p w14:paraId="397F5481" w14:textId="77777777" w:rsidR="004E35C2" w:rsidRDefault="004E35C2" w:rsidP="004E35C2"/>
    <w:p w14:paraId="64D9BDCA" w14:textId="77777777" w:rsidR="00BD4B0C" w:rsidRDefault="00BD4B0C" w:rsidP="000D607C"/>
    <w:p w14:paraId="1052E1ED" w14:textId="77777777" w:rsidR="00BD4B0C" w:rsidRDefault="00BD4B0C" w:rsidP="000D607C"/>
    <w:p w14:paraId="56B1F805" w14:textId="77777777" w:rsidR="00BD4B0C" w:rsidRDefault="00BD4B0C" w:rsidP="000D607C"/>
    <w:p w14:paraId="0484B721" w14:textId="77777777" w:rsidR="00BD4B0C" w:rsidRDefault="00BD4B0C" w:rsidP="000D607C"/>
    <w:p w14:paraId="72722242" w14:textId="77777777" w:rsidR="00BD4B0C" w:rsidRDefault="00BD4B0C" w:rsidP="000D607C"/>
    <w:p w14:paraId="1F9943CD" w14:textId="77777777" w:rsidR="004E35C2" w:rsidRDefault="004E35C2" w:rsidP="000D607C"/>
    <w:p w14:paraId="55CAD2D5" w14:textId="77777777" w:rsidR="004E35C2" w:rsidRDefault="004E35C2" w:rsidP="000D607C"/>
    <w:p w14:paraId="61071A88" w14:textId="77777777" w:rsidR="004E35C2" w:rsidRDefault="004E35C2" w:rsidP="000D607C"/>
    <w:p w14:paraId="6891B57C" w14:textId="77777777" w:rsidR="004E35C2" w:rsidRDefault="004E35C2" w:rsidP="000D607C"/>
    <w:p w14:paraId="38EC4D55" w14:textId="77777777" w:rsidR="004E35C2" w:rsidRDefault="004E35C2" w:rsidP="000D607C"/>
    <w:p w14:paraId="5C5F964F" w14:textId="77777777" w:rsidR="004E35C2" w:rsidRDefault="004E35C2" w:rsidP="000D607C"/>
    <w:p w14:paraId="5A164C22" w14:textId="77777777" w:rsidR="004E35C2" w:rsidRDefault="004E35C2" w:rsidP="000D607C"/>
    <w:p w14:paraId="2473A2B9" w14:textId="77777777" w:rsidR="004E35C2" w:rsidRDefault="004E35C2" w:rsidP="000D607C"/>
    <w:p w14:paraId="03365C0B" w14:textId="77777777" w:rsidR="004E35C2" w:rsidRDefault="00473977" w:rsidP="000D607C">
      <w:r>
        <w:rPr>
          <w:noProof/>
          <w:lang w:eastAsia="es-CL"/>
        </w:rPr>
        <w:drawing>
          <wp:anchor distT="0" distB="0" distL="114300" distR="114300" simplePos="0" relativeHeight="251666432" behindDoc="0" locked="0" layoutInCell="1" allowOverlap="1" wp14:anchorId="163C0A9C" wp14:editId="186FB1BB">
            <wp:simplePos x="0" y="0"/>
            <wp:positionH relativeFrom="column">
              <wp:posOffset>5075910</wp:posOffset>
            </wp:positionH>
            <wp:positionV relativeFrom="paragraph">
              <wp:posOffset>20769</wp:posOffset>
            </wp:positionV>
            <wp:extent cx="187200" cy="232491"/>
            <wp:effectExtent l="0" t="0" r="3810" b="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7.png"/>
                    <pic:cNvPicPr/>
                  </pic:nvPicPr>
                  <pic:blipFill>
                    <a:blip r:embed="rId46">
                      <a:extLst>
                        <a:ext uri="{28A0092B-C50C-407E-A947-70E740481C1C}">
                          <a14:useLocalDpi xmlns:a14="http://schemas.microsoft.com/office/drawing/2010/main" val="0"/>
                        </a:ext>
                      </a:extLst>
                    </a:blip>
                    <a:stretch>
                      <a:fillRect/>
                    </a:stretch>
                  </pic:blipFill>
                  <pic:spPr>
                    <a:xfrm>
                      <a:off x="0" y="0"/>
                      <a:ext cx="190479" cy="236563"/>
                    </a:xfrm>
                    <a:prstGeom prst="rect">
                      <a:avLst/>
                    </a:prstGeom>
                  </pic:spPr>
                </pic:pic>
              </a:graphicData>
            </a:graphic>
            <wp14:sizeRelH relativeFrom="margin">
              <wp14:pctWidth>0</wp14:pctWidth>
            </wp14:sizeRelH>
            <wp14:sizeRelV relativeFrom="margin">
              <wp14:pctHeight>0</wp14:pctHeight>
            </wp14:sizeRelV>
          </wp:anchor>
        </w:drawing>
      </w:r>
    </w:p>
    <w:p w14:paraId="5775B463" w14:textId="77777777" w:rsidR="004E35C2" w:rsidRDefault="004E35C2" w:rsidP="000D607C"/>
    <w:p w14:paraId="5996221E" w14:textId="77777777" w:rsidR="004E35C2" w:rsidRDefault="004E35C2" w:rsidP="000D607C"/>
    <w:p w14:paraId="6FA7B5CF" w14:textId="77777777" w:rsidR="000D607C" w:rsidRPr="000D607C" w:rsidRDefault="00893A4E" w:rsidP="000D607C">
      <w:pPr>
        <w:pStyle w:val="Ttulo3"/>
        <w:rPr>
          <w:color w:val="FF0000"/>
          <w:sz w:val="20"/>
        </w:rPr>
      </w:pPr>
      <w:bookmarkStart w:id="108" w:name="_Toc426543322"/>
      <w:bookmarkStart w:id="109" w:name="_Toc390184275"/>
      <w:bookmarkStart w:id="110" w:name="_Toc390360006"/>
      <w:bookmarkStart w:id="111" w:name="_Toc390777027"/>
      <w:r w:rsidRPr="0025129B">
        <w:lastRenderedPageBreak/>
        <w:t>Detalle del Recorrido de la Inspección.</w:t>
      </w:r>
      <w:bookmarkEnd w:id="101"/>
      <w:bookmarkEnd w:id="102"/>
      <w:bookmarkEnd w:id="108"/>
      <w:r w:rsidR="00413EC4" w:rsidRPr="0025129B">
        <w:t xml:space="preserve"> </w:t>
      </w:r>
      <w:bookmarkEnd w:id="103"/>
      <w:bookmarkEnd w:id="104"/>
      <w:bookmarkEnd w:id="105"/>
      <w:bookmarkEnd w:id="106"/>
      <w:bookmarkEnd w:id="109"/>
      <w:bookmarkEnd w:id="110"/>
      <w:bookmarkEnd w:id="111"/>
    </w:p>
    <w:p w14:paraId="0FF6A908" w14:textId="77777777"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0D607C" w:rsidRPr="0025129B" w14:paraId="78024157"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04BF61DD"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3D1A197A" w14:textId="77777777" w:rsidR="000D607C" w:rsidRPr="0025129B" w:rsidRDefault="000D607C" w:rsidP="004543B8">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2D502E05"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0D89A945"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0991AA68" w14:textId="77777777"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34431EBD" w14:textId="77777777" w:rsidR="000D607C" w:rsidRPr="0025129B" w:rsidRDefault="000D607C" w:rsidP="004543B8">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0DFF1307" w14:textId="77777777" w:rsidR="000D607C" w:rsidRPr="0025129B" w:rsidRDefault="000D607C" w:rsidP="00570BD0">
            <w:pPr>
              <w:spacing w:before="60" w:after="60"/>
              <w:ind w:left="57" w:right="57"/>
              <w:jc w:val="center"/>
              <w:rPr>
                <w:rFonts w:cstheme="minorHAnsi"/>
                <w:b/>
                <w:sz w:val="20"/>
                <w:szCs w:val="20"/>
              </w:rPr>
            </w:pPr>
          </w:p>
        </w:tc>
      </w:tr>
      <w:tr w:rsidR="000D607C" w:rsidRPr="0025129B" w14:paraId="31E4C9B9" w14:textId="77777777"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752F789B" w14:textId="77777777" w:rsidR="000D607C" w:rsidRPr="0025129B" w:rsidRDefault="004543B8"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3932C985" w14:textId="77777777" w:rsidR="000D607C" w:rsidRPr="0025129B" w:rsidRDefault="004543B8" w:rsidP="004543B8">
            <w:pPr>
              <w:jc w:val="center"/>
              <w:rPr>
                <w:rFonts w:eastAsia="Times New Roman" w:cstheme="minorHAnsi"/>
                <w:sz w:val="20"/>
                <w:szCs w:val="20"/>
                <w:lang w:val="es-ES_tradnl" w:eastAsia="es-CL"/>
              </w:rPr>
            </w:pPr>
            <w:r>
              <w:rPr>
                <w:rFonts w:eastAsia="Times New Roman" w:cstheme="minorHAnsi"/>
                <w:sz w:val="20"/>
                <w:szCs w:val="20"/>
                <w:lang w:val="es-ES_tradnl" w:eastAsia="es-CL"/>
              </w:rPr>
              <w:t>Muelle Flotante</w:t>
            </w:r>
          </w:p>
        </w:tc>
        <w:tc>
          <w:tcPr>
            <w:tcW w:w="2714" w:type="pct"/>
            <w:tcBorders>
              <w:top w:val="nil"/>
              <w:left w:val="nil"/>
              <w:bottom w:val="single" w:sz="4" w:space="0" w:color="auto"/>
              <w:right w:val="single" w:sz="8" w:space="0" w:color="auto"/>
            </w:tcBorders>
            <w:vAlign w:val="center"/>
          </w:tcPr>
          <w:p w14:paraId="6C69CCDA" w14:textId="77777777" w:rsidR="000D607C" w:rsidRPr="0025129B" w:rsidRDefault="004543B8"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Muelle y pasillo flotante para uso de Salmoducto</w:t>
            </w:r>
          </w:p>
        </w:tc>
      </w:tr>
      <w:tr w:rsidR="000D607C" w:rsidRPr="0025129B" w14:paraId="6C27D7D0"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11B81DE" w14:textId="77777777" w:rsidR="000D607C" w:rsidRPr="0025129B" w:rsidRDefault="004543B8"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0751FC51" w14:textId="77777777" w:rsidR="000D607C" w:rsidRPr="0025129B" w:rsidRDefault="004543B8" w:rsidP="004543B8">
            <w:pPr>
              <w:jc w:val="center"/>
              <w:rPr>
                <w:rFonts w:eastAsia="Times New Roman" w:cstheme="minorHAnsi"/>
                <w:sz w:val="20"/>
                <w:szCs w:val="20"/>
                <w:lang w:val="es-ES_tradnl" w:eastAsia="es-CL"/>
              </w:rPr>
            </w:pPr>
            <w:r>
              <w:rPr>
                <w:rFonts w:eastAsia="Times New Roman" w:cstheme="minorHAnsi"/>
                <w:sz w:val="20"/>
                <w:szCs w:val="20"/>
                <w:lang w:val="es-ES_tradnl" w:eastAsia="es-CL"/>
              </w:rPr>
              <w:t>Descarga</w:t>
            </w:r>
          </w:p>
        </w:tc>
        <w:tc>
          <w:tcPr>
            <w:tcW w:w="2714" w:type="pct"/>
            <w:tcBorders>
              <w:top w:val="single" w:sz="4" w:space="0" w:color="auto"/>
              <w:left w:val="nil"/>
              <w:bottom w:val="single" w:sz="4" w:space="0" w:color="auto"/>
              <w:right w:val="single" w:sz="8" w:space="0" w:color="auto"/>
            </w:tcBorders>
            <w:vAlign w:val="center"/>
          </w:tcPr>
          <w:p w14:paraId="6F495AA8" w14:textId="77777777" w:rsidR="000D607C" w:rsidRPr="0025129B" w:rsidRDefault="004543B8"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 xml:space="preserve">Puntos de descargas de acuerdo a </w:t>
            </w:r>
            <w:r w:rsidR="00647640">
              <w:rPr>
                <w:rFonts w:eastAsia="Times New Roman" w:cstheme="minorHAnsi"/>
                <w:sz w:val="20"/>
                <w:szCs w:val="20"/>
                <w:lang w:val="es-ES_tradnl" w:eastAsia="es-CL"/>
              </w:rPr>
              <w:t>RCA</w:t>
            </w:r>
            <w:r>
              <w:rPr>
                <w:rFonts w:eastAsia="Times New Roman" w:cstheme="minorHAnsi"/>
                <w:sz w:val="20"/>
                <w:szCs w:val="20"/>
                <w:lang w:val="es-ES_tradnl" w:eastAsia="es-CL"/>
              </w:rPr>
              <w:t xml:space="preserve"> y pertinencia</w:t>
            </w:r>
          </w:p>
        </w:tc>
      </w:tr>
      <w:tr w:rsidR="000D607C" w:rsidRPr="0025129B" w14:paraId="7B45D30A"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F8F3F45" w14:textId="77777777" w:rsidR="000D607C" w:rsidRPr="0025129B" w:rsidRDefault="004543B8"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457B2BE2" w14:textId="77777777" w:rsidR="000D607C" w:rsidRPr="0025129B" w:rsidRDefault="004543B8" w:rsidP="004543B8">
            <w:pPr>
              <w:jc w:val="center"/>
              <w:rPr>
                <w:rFonts w:eastAsia="Times New Roman" w:cstheme="minorHAnsi"/>
                <w:sz w:val="20"/>
                <w:szCs w:val="20"/>
                <w:lang w:val="es-ES_tradnl" w:eastAsia="es-CL"/>
              </w:rPr>
            </w:pPr>
            <w:r>
              <w:rPr>
                <w:rFonts w:eastAsia="Times New Roman" w:cstheme="minorHAnsi"/>
                <w:sz w:val="20"/>
                <w:szCs w:val="20"/>
                <w:lang w:val="es-ES_tradnl" w:eastAsia="es-CL"/>
              </w:rPr>
              <w:t>Ensilaje</w:t>
            </w:r>
          </w:p>
        </w:tc>
        <w:tc>
          <w:tcPr>
            <w:tcW w:w="2714" w:type="pct"/>
            <w:tcBorders>
              <w:top w:val="single" w:sz="4" w:space="0" w:color="auto"/>
              <w:left w:val="nil"/>
              <w:bottom w:val="single" w:sz="4" w:space="0" w:color="auto"/>
              <w:right w:val="single" w:sz="8" w:space="0" w:color="auto"/>
            </w:tcBorders>
            <w:vAlign w:val="center"/>
          </w:tcPr>
          <w:p w14:paraId="214F5392" w14:textId="77777777" w:rsidR="000D607C" w:rsidRPr="0025129B" w:rsidRDefault="004543B8"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Zona de manejo de mortalidad</w:t>
            </w:r>
          </w:p>
        </w:tc>
      </w:tr>
      <w:tr w:rsidR="000D607C" w:rsidRPr="0025129B" w14:paraId="067CAB55"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0BE2004" w14:textId="77777777" w:rsidR="000D607C" w:rsidRPr="0025129B" w:rsidRDefault="004543B8"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14:paraId="58DF1D2E" w14:textId="77777777" w:rsidR="000D607C" w:rsidRPr="0025129B" w:rsidRDefault="004543B8" w:rsidP="004543B8">
            <w:pPr>
              <w:jc w:val="center"/>
              <w:rPr>
                <w:rFonts w:eastAsia="Times New Roman" w:cstheme="minorHAnsi"/>
                <w:sz w:val="20"/>
                <w:szCs w:val="20"/>
                <w:lang w:val="es-ES_tradnl" w:eastAsia="es-CL"/>
              </w:rPr>
            </w:pPr>
            <w:r>
              <w:rPr>
                <w:rFonts w:eastAsia="Times New Roman" w:cstheme="minorHAnsi"/>
                <w:sz w:val="20"/>
                <w:szCs w:val="20"/>
                <w:lang w:val="es-ES_tradnl" w:eastAsia="es-CL"/>
              </w:rPr>
              <w:t>Planta Riles</w:t>
            </w:r>
          </w:p>
        </w:tc>
        <w:tc>
          <w:tcPr>
            <w:tcW w:w="2714" w:type="pct"/>
            <w:tcBorders>
              <w:top w:val="single" w:sz="4" w:space="0" w:color="auto"/>
              <w:left w:val="nil"/>
              <w:bottom w:val="single" w:sz="4" w:space="0" w:color="auto"/>
              <w:right w:val="single" w:sz="8" w:space="0" w:color="auto"/>
            </w:tcBorders>
            <w:vAlign w:val="center"/>
          </w:tcPr>
          <w:p w14:paraId="026F64DA" w14:textId="77777777" w:rsidR="000D607C" w:rsidRPr="0025129B" w:rsidRDefault="004543B8"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 xml:space="preserve">Planta de tratamiento de residuos </w:t>
            </w:r>
            <w:r w:rsidR="00647640">
              <w:rPr>
                <w:rFonts w:eastAsia="Times New Roman" w:cstheme="minorHAnsi"/>
                <w:sz w:val="20"/>
                <w:szCs w:val="20"/>
                <w:lang w:val="es-ES_tradnl" w:eastAsia="es-CL"/>
              </w:rPr>
              <w:t>líquidos</w:t>
            </w:r>
          </w:p>
        </w:tc>
      </w:tr>
      <w:tr w:rsidR="000D607C" w:rsidRPr="0025129B" w14:paraId="0A9FCA06"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7C58ED4" w14:textId="77777777" w:rsidR="000D607C" w:rsidRPr="0025129B" w:rsidRDefault="004543B8"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14:paraId="71055FA0" w14:textId="77777777" w:rsidR="000D607C" w:rsidRPr="0025129B" w:rsidRDefault="004543B8" w:rsidP="004543B8">
            <w:pPr>
              <w:jc w:val="center"/>
              <w:rPr>
                <w:rFonts w:eastAsia="Times New Roman" w:cstheme="minorHAnsi"/>
                <w:sz w:val="20"/>
                <w:szCs w:val="20"/>
                <w:lang w:val="es-ES_tradnl" w:eastAsia="es-CL"/>
              </w:rPr>
            </w:pPr>
            <w:r>
              <w:rPr>
                <w:rFonts w:eastAsia="Times New Roman" w:cstheme="minorHAnsi"/>
                <w:sz w:val="20"/>
                <w:szCs w:val="20"/>
                <w:lang w:val="es-ES_tradnl" w:eastAsia="es-CL"/>
              </w:rPr>
              <w:t>Planta Lodos</w:t>
            </w:r>
          </w:p>
        </w:tc>
        <w:tc>
          <w:tcPr>
            <w:tcW w:w="2714" w:type="pct"/>
            <w:tcBorders>
              <w:top w:val="single" w:sz="4" w:space="0" w:color="auto"/>
              <w:left w:val="nil"/>
              <w:bottom w:val="single" w:sz="4" w:space="0" w:color="auto"/>
              <w:right w:val="single" w:sz="8" w:space="0" w:color="auto"/>
            </w:tcBorders>
            <w:vAlign w:val="center"/>
          </w:tcPr>
          <w:p w14:paraId="76328185" w14:textId="77777777" w:rsidR="000D607C" w:rsidRPr="0025129B" w:rsidRDefault="004543B8"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Planta de tratamiento de lodos</w:t>
            </w:r>
          </w:p>
        </w:tc>
      </w:tr>
      <w:tr w:rsidR="004543B8" w:rsidRPr="0025129B" w14:paraId="4187762E"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F1601A7" w14:textId="77777777" w:rsidR="004543B8" w:rsidRPr="0025129B" w:rsidRDefault="004543B8"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1644" w:type="pct"/>
            <w:tcBorders>
              <w:top w:val="single" w:sz="4" w:space="0" w:color="auto"/>
              <w:left w:val="nil"/>
              <w:bottom w:val="single" w:sz="4" w:space="0" w:color="auto"/>
              <w:right w:val="single" w:sz="4" w:space="0" w:color="auto"/>
            </w:tcBorders>
            <w:vAlign w:val="center"/>
          </w:tcPr>
          <w:p w14:paraId="7A4A235B" w14:textId="77777777" w:rsidR="004543B8" w:rsidRPr="0025129B" w:rsidRDefault="004543B8" w:rsidP="004543B8">
            <w:pPr>
              <w:jc w:val="center"/>
              <w:rPr>
                <w:rFonts w:eastAsia="Times New Roman" w:cstheme="minorHAnsi"/>
                <w:sz w:val="20"/>
                <w:szCs w:val="20"/>
                <w:lang w:val="es-ES_tradnl" w:eastAsia="es-CL"/>
              </w:rPr>
            </w:pPr>
            <w:r>
              <w:rPr>
                <w:rFonts w:eastAsia="Times New Roman" w:cstheme="minorHAnsi"/>
                <w:sz w:val="20"/>
                <w:szCs w:val="20"/>
                <w:lang w:val="es-ES_tradnl" w:eastAsia="es-CL"/>
              </w:rPr>
              <w:t>Inicio recorrido borde costero</w:t>
            </w:r>
          </w:p>
        </w:tc>
        <w:tc>
          <w:tcPr>
            <w:tcW w:w="2714" w:type="pct"/>
            <w:tcBorders>
              <w:top w:val="single" w:sz="4" w:space="0" w:color="auto"/>
              <w:left w:val="nil"/>
              <w:bottom w:val="single" w:sz="4" w:space="0" w:color="auto"/>
              <w:right w:val="single" w:sz="8" w:space="0" w:color="auto"/>
            </w:tcBorders>
            <w:vAlign w:val="center"/>
          </w:tcPr>
          <w:p w14:paraId="093B4309" w14:textId="77777777" w:rsidR="004543B8" w:rsidRPr="0025129B" w:rsidRDefault="004543B8"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Lugar donde Sernapesca inicia recorrido del borde costero</w:t>
            </w:r>
          </w:p>
        </w:tc>
      </w:tr>
      <w:tr w:rsidR="004543B8" w:rsidRPr="0025129B" w14:paraId="36ED8B68"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4CD8840" w14:textId="77777777" w:rsidR="004543B8" w:rsidRPr="0025129B" w:rsidRDefault="004543B8"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7</w:t>
            </w:r>
          </w:p>
        </w:tc>
        <w:tc>
          <w:tcPr>
            <w:tcW w:w="1644" w:type="pct"/>
            <w:tcBorders>
              <w:top w:val="single" w:sz="4" w:space="0" w:color="auto"/>
              <w:left w:val="nil"/>
              <w:bottom w:val="single" w:sz="4" w:space="0" w:color="auto"/>
              <w:right w:val="single" w:sz="4" w:space="0" w:color="auto"/>
            </w:tcBorders>
            <w:vAlign w:val="center"/>
          </w:tcPr>
          <w:p w14:paraId="5BF0A1F1" w14:textId="77777777" w:rsidR="004543B8" w:rsidRPr="0025129B" w:rsidRDefault="004543B8" w:rsidP="004543B8">
            <w:pPr>
              <w:jc w:val="center"/>
              <w:rPr>
                <w:rFonts w:eastAsia="Times New Roman" w:cstheme="minorHAnsi"/>
                <w:sz w:val="20"/>
                <w:szCs w:val="20"/>
                <w:lang w:val="es-ES_tradnl" w:eastAsia="es-CL"/>
              </w:rPr>
            </w:pPr>
            <w:r>
              <w:rPr>
                <w:rFonts w:eastAsia="Times New Roman" w:cstheme="minorHAnsi"/>
                <w:sz w:val="20"/>
                <w:szCs w:val="20"/>
                <w:lang w:val="es-ES_tradnl" w:eastAsia="es-CL"/>
              </w:rPr>
              <w:t>Fin recorrido borde costero</w:t>
            </w:r>
          </w:p>
        </w:tc>
        <w:tc>
          <w:tcPr>
            <w:tcW w:w="2714" w:type="pct"/>
            <w:tcBorders>
              <w:top w:val="single" w:sz="4" w:space="0" w:color="auto"/>
              <w:left w:val="nil"/>
              <w:bottom w:val="single" w:sz="4" w:space="0" w:color="auto"/>
              <w:right w:val="single" w:sz="8" w:space="0" w:color="auto"/>
            </w:tcBorders>
            <w:vAlign w:val="center"/>
          </w:tcPr>
          <w:p w14:paraId="39817836" w14:textId="77777777" w:rsidR="004543B8" w:rsidRPr="0025129B" w:rsidRDefault="004543B8"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Lugar donde Sernapesca finaliza su recorrido al borde costero</w:t>
            </w:r>
          </w:p>
        </w:tc>
      </w:tr>
      <w:tr w:rsidR="004543B8" w:rsidRPr="0025129B" w14:paraId="180579D0"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209DBD0" w14:textId="77777777" w:rsidR="004543B8" w:rsidRPr="0025129B" w:rsidRDefault="004543B8"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8</w:t>
            </w:r>
          </w:p>
        </w:tc>
        <w:tc>
          <w:tcPr>
            <w:tcW w:w="1644" w:type="pct"/>
            <w:tcBorders>
              <w:top w:val="single" w:sz="4" w:space="0" w:color="auto"/>
              <w:left w:val="nil"/>
              <w:bottom w:val="single" w:sz="4" w:space="0" w:color="auto"/>
              <w:right w:val="single" w:sz="4" w:space="0" w:color="auto"/>
            </w:tcBorders>
            <w:vAlign w:val="center"/>
          </w:tcPr>
          <w:p w14:paraId="5F429BE5" w14:textId="77777777" w:rsidR="004543B8" w:rsidRPr="0025129B" w:rsidRDefault="004543B8" w:rsidP="004543B8">
            <w:pPr>
              <w:jc w:val="center"/>
              <w:rPr>
                <w:rFonts w:eastAsia="Times New Roman" w:cstheme="minorHAnsi"/>
                <w:sz w:val="20"/>
                <w:szCs w:val="20"/>
                <w:lang w:val="es-ES_tradnl" w:eastAsia="es-CL"/>
              </w:rPr>
            </w:pPr>
            <w:r>
              <w:rPr>
                <w:rFonts w:eastAsia="Times New Roman" w:cstheme="minorHAnsi"/>
                <w:sz w:val="20"/>
                <w:szCs w:val="20"/>
                <w:lang w:val="es-ES_tradnl" w:eastAsia="es-CL"/>
              </w:rPr>
              <w:t>Sealand 1</w:t>
            </w:r>
          </w:p>
        </w:tc>
        <w:tc>
          <w:tcPr>
            <w:tcW w:w="2714" w:type="pct"/>
            <w:tcBorders>
              <w:top w:val="single" w:sz="4" w:space="0" w:color="auto"/>
              <w:left w:val="nil"/>
              <w:bottom w:val="single" w:sz="4" w:space="0" w:color="auto"/>
              <w:right w:val="single" w:sz="8" w:space="0" w:color="auto"/>
            </w:tcBorders>
            <w:vAlign w:val="center"/>
          </w:tcPr>
          <w:p w14:paraId="19637829" w14:textId="77777777" w:rsidR="004543B8" w:rsidRPr="0025129B" w:rsidRDefault="00647640"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Infraestructura</w:t>
            </w:r>
            <w:r w:rsidR="004543B8">
              <w:rPr>
                <w:rFonts w:eastAsia="Times New Roman" w:cstheme="minorHAnsi"/>
                <w:sz w:val="20"/>
                <w:szCs w:val="20"/>
                <w:lang w:val="es-ES_tradnl" w:eastAsia="es-CL"/>
              </w:rPr>
              <w:t xml:space="preserve"> de la </w:t>
            </w:r>
            <w:r>
              <w:rPr>
                <w:rFonts w:eastAsia="Times New Roman" w:cstheme="minorHAnsi"/>
                <w:sz w:val="20"/>
                <w:szCs w:val="20"/>
                <w:lang w:val="es-ES_tradnl" w:eastAsia="es-CL"/>
              </w:rPr>
              <w:t>Piscicultura</w:t>
            </w:r>
            <w:r w:rsidR="004543B8">
              <w:rPr>
                <w:rFonts w:eastAsia="Times New Roman" w:cstheme="minorHAnsi"/>
                <w:sz w:val="20"/>
                <w:szCs w:val="20"/>
                <w:lang w:val="es-ES_tradnl" w:eastAsia="es-CL"/>
              </w:rPr>
              <w:t xml:space="preserve"> Sealand 1</w:t>
            </w:r>
          </w:p>
        </w:tc>
      </w:tr>
      <w:tr w:rsidR="004543B8" w:rsidRPr="0025129B" w14:paraId="538545C0"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51EEDE4" w14:textId="77777777" w:rsidR="004543B8" w:rsidRPr="0025129B" w:rsidRDefault="004543B8"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9</w:t>
            </w:r>
          </w:p>
        </w:tc>
        <w:tc>
          <w:tcPr>
            <w:tcW w:w="1644" w:type="pct"/>
            <w:tcBorders>
              <w:top w:val="single" w:sz="4" w:space="0" w:color="auto"/>
              <w:left w:val="nil"/>
              <w:bottom w:val="single" w:sz="4" w:space="0" w:color="auto"/>
              <w:right w:val="single" w:sz="4" w:space="0" w:color="auto"/>
            </w:tcBorders>
            <w:vAlign w:val="center"/>
          </w:tcPr>
          <w:p w14:paraId="2E9908B0" w14:textId="77777777" w:rsidR="004543B8" w:rsidRPr="0025129B" w:rsidRDefault="004543B8" w:rsidP="004543B8">
            <w:pPr>
              <w:jc w:val="center"/>
              <w:rPr>
                <w:rFonts w:eastAsia="Times New Roman" w:cstheme="minorHAnsi"/>
                <w:sz w:val="20"/>
                <w:szCs w:val="20"/>
                <w:lang w:val="es-ES_tradnl" w:eastAsia="es-CL"/>
              </w:rPr>
            </w:pPr>
            <w:r>
              <w:rPr>
                <w:rFonts w:eastAsia="Times New Roman" w:cstheme="minorHAnsi"/>
                <w:sz w:val="20"/>
                <w:szCs w:val="20"/>
                <w:lang w:val="es-ES_tradnl" w:eastAsia="es-CL"/>
              </w:rPr>
              <w:t>Sealand 2</w:t>
            </w:r>
          </w:p>
        </w:tc>
        <w:tc>
          <w:tcPr>
            <w:tcW w:w="2714" w:type="pct"/>
            <w:tcBorders>
              <w:top w:val="single" w:sz="4" w:space="0" w:color="auto"/>
              <w:left w:val="nil"/>
              <w:bottom w:val="single" w:sz="4" w:space="0" w:color="auto"/>
              <w:right w:val="single" w:sz="8" w:space="0" w:color="auto"/>
            </w:tcBorders>
            <w:vAlign w:val="center"/>
          </w:tcPr>
          <w:p w14:paraId="3FEF1F01" w14:textId="77777777" w:rsidR="004543B8" w:rsidRPr="0025129B" w:rsidRDefault="00647640"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Infraestructura</w:t>
            </w:r>
            <w:r w:rsidR="004543B8">
              <w:rPr>
                <w:rFonts w:eastAsia="Times New Roman" w:cstheme="minorHAnsi"/>
                <w:sz w:val="20"/>
                <w:szCs w:val="20"/>
                <w:lang w:val="es-ES_tradnl" w:eastAsia="es-CL"/>
              </w:rPr>
              <w:t xml:space="preserve"> de la </w:t>
            </w:r>
            <w:r>
              <w:rPr>
                <w:rFonts w:eastAsia="Times New Roman" w:cstheme="minorHAnsi"/>
                <w:sz w:val="20"/>
                <w:szCs w:val="20"/>
                <w:lang w:val="es-ES_tradnl" w:eastAsia="es-CL"/>
              </w:rPr>
              <w:t>Piscicultura</w:t>
            </w:r>
            <w:r w:rsidR="004543B8">
              <w:rPr>
                <w:rFonts w:eastAsia="Times New Roman" w:cstheme="minorHAnsi"/>
                <w:sz w:val="20"/>
                <w:szCs w:val="20"/>
                <w:lang w:val="es-ES_tradnl" w:eastAsia="es-CL"/>
              </w:rPr>
              <w:t xml:space="preserve"> Sealand 2</w:t>
            </w:r>
          </w:p>
        </w:tc>
      </w:tr>
      <w:tr w:rsidR="004543B8" w:rsidRPr="0025129B" w14:paraId="3006B2B3"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AD1AF2B" w14:textId="77777777" w:rsidR="004543B8" w:rsidRPr="0025129B" w:rsidRDefault="004543B8"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10</w:t>
            </w:r>
          </w:p>
        </w:tc>
        <w:tc>
          <w:tcPr>
            <w:tcW w:w="1644" w:type="pct"/>
            <w:tcBorders>
              <w:top w:val="single" w:sz="4" w:space="0" w:color="auto"/>
              <w:left w:val="nil"/>
              <w:bottom w:val="single" w:sz="4" w:space="0" w:color="auto"/>
              <w:right w:val="single" w:sz="4" w:space="0" w:color="auto"/>
            </w:tcBorders>
            <w:vAlign w:val="center"/>
          </w:tcPr>
          <w:p w14:paraId="1939C4FD" w14:textId="77777777" w:rsidR="004543B8" w:rsidRPr="0025129B" w:rsidRDefault="004543B8" w:rsidP="004543B8">
            <w:pPr>
              <w:jc w:val="center"/>
              <w:rPr>
                <w:rFonts w:eastAsia="Times New Roman" w:cstheme="minorHAnsi"/>
                <w:sz w:val="20"/>
                <w:szCs w:val="20"/>
                <w:lang w:val="es-ES_tradnl" w:eastAsia="es-CL"/>
              </w:rPr>
            </w:pPr>
            <w:r>
              <w:rPr>
                <w:rFonts w:eastAsia="Times New Roman" w:cstheme="minorHAnsi"/>
                <w:sz w:val="20"/>
                <w:szCs w:val="20"/>
                <w:lang w:val="es-ES_tradnl" w:eastAsia="es-CL"/>
              </w:rPr>
              <w:t>Planta de Riles y Lodos</w:t>
            </w:r>
          </w:p>
        </w:tc>
        <w:tc>
          <w:tcPr>
            <w:tcW w:w="2714" w:type="pct"/>
            <w:tcBorders>
              <w:top w:val="single" w:sz="4" w:space="0" w:color="auto"/>
              <w:left w:val="nil"/>
              <w:bottom w:val="single" w:sz="4" w:space="0" w:color="auto"/>
              <w:right w:val="single" w:sz="8" w:space="0" w:color="auto"/>
            </w:tcBorders>
            <w:vAlign w:val="center"/>
          </w:tcPr>
          <w:p w14:paraId="5846D282" w14:textId="77777777" w:rsidR="004543B8" w:rsidRPr="0025129B" w:rsidRDefault="004543B8"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Planta de tratamiento de riles y lodos.</w:t>
            </w:r>
          </w:p>
        </w:tc>
      </w:tr>
    </w:tbl>
    <w:p w14:paraId="0C023EF8" w14:textId="77777777" w:rsidR="009902C4" w:rsidRPr="0025129B" w:rsidRDefault="009902C4" w:rsidP="00FD6FC0">
      <w:pPr>
        <w:rPr>
          <w:rFonts w:cstheme="minorHAnsi"/>
          <w:sz w:val="16"/>
          <w:szCs w:val="16"/>
        </w:rPr>
      </w:pPr>
    </w:p>
    <w:p w14:paraId="4D365D93" w14:textId="77777777" w:rsidR="009524F3" w:rsidRPr="0025129B" w:rsidRDefault="009524F3">
      <w:pPr>
        <w:jc w:val="left"/>
        <w:rPr>
          <w:rFonts w:cstheme="minorHAnsi"/>
          <w:b/>
          <w:sz w:val="14"/>
          <w:szCs w:val="24"/>
        </w:rPr>
      </w:pPr>
      <w:r w:rsidRPr="0025129B">
        <w:rPr>
          <w:rFonts w:cstheme="minorHAnsi"/>
          <w:b/>
          <w:sz w:val="14"/>
          <w:szCs w:val="24"/>
        </w:rPr>
        <w:br w:type="page"/>
      </w:r>
    </w:p>
    <w:p w14:paraId="39B0B40F"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12" w:name="_Toc352840391"/>
      <w:bookmarkStart w:id="113" w:name="_Toc352841451"/>
    </w:p>
    <w:p w14:paraId="4AF86D41" w14:textId="77777777" w:rsidR="00F265C2" w:rsidRPr="0025129B" w:rsidRDefault="00F265C2" w:rsidP="00F265C2">
      <w:pPr>
        <w:pStyle w:val="Ttulo2"/>
        <w:rPr>
          <w:bCs/>
        </w:rPr>
      </w:pPr>
      <w:bookmarkStart w:id="114" w:name="_Toc382383544"/>
      <w:bookmarkStart w:id="115" w:name="_Toc382472366"/>
      <w:bookmarkStart w:id="116" w:name="_Toc390184276"/>
      <w:bookmarkStart w:id="117" w:name="_Toc390360007"/>
      <w:bookmarkStart w:id="118" w:name="_Toc390777028"/>
      <w:bookmarkStart w:id="119" w:name="_Toc426543323"/>
      <w:bookmarkStart w:id="120" w:name="_Toc352840392"/>
      <w:bookmarkStart w:id="121" w:name="_Toc352841452"/>
      <w:bookmarkEnd w:id="112"/>
      <w:bookmarkEnd w:id="113"/>
      <w:r w:rsidRPr="0025129B">
        <w:rPr>
          <w:bCs/>
        </w:rPr>
        <w:lastRenderedPageBreak/>
        <w:t xml:space="preserve">Aspectos </w:t>
      </w:r>
      <w:r w:rsidR="00430772" w:rsidRPr="0025129B">
        <w:rPr>
          <w:bCs/>
        </w:rPr>
        <w:t xml:space="preserve">relativos </w:t>
      </w:r>
      <w:r w:rsidRPr="0025129B">
        <w:rPr>
          <w:bCs/>
        </w:rPr>
        <w:t>al Seguimiento Ambiental</w:t>
      </w:r>
      <w:bookmarkEnd w:id="114"/>
      <w:bookmarkEnd w:id="115"/>
      <w:bookmarkEnd w:id="116"/>
      <w:bookmarkEnd w:id="117"/>
      <w:bookmarkEnd w:id="118"/>
      <w:bookmarkEnd w:id="119"/>
    </w:p>
    <w:p w14:paraId="37842D3B" w14:textId="77777777" w:rsidR="00F265C2" w:rsidRPr="0025129B" w:rsidRDefault="00F265C2" w:rsidP="00F265C2">
      <w:pPr>
        <w:rPr>
          <w:b/>
          <w:bCs/>
        </w:rPr>
      </w:pPr>
    </w:p>
    <w:p w14:paraId="64C8095F" w14:textId="77777777" w:rsidR="00F265C2" w:rsidRPr="0025129B" w:rsidRDefault="00F265C2" w:rsidP="00F265C2">
      <w:pPr>
        <w:pStyle w:val="Ttulo3"/>
        <w:rPr>
          <w:bCs/>
        </w:rPr>
      </w:pPr>
      <w:bookmarkStart w:id="122" w:name="_Toc382383545"/>
      <w:bookmarkStart w:id="123" w:name="_Toc382472367"/>
      <w:bookmarkStart w:id="124" w:name="_Toc390184277"/>
      <w:bookmarkStart w:id="125" w:name="_Toc390360008"/>
      <w:bookmarkStart w:id="126" w:name="_Toc390777029"/>
      <w:bookmarkStart w:id="127" w:name="_Toc426543324"/>
      <w:r w:rsidRPr="0025129B">
        <w:rPr>
          <w:bCs/>
        </w:rPr>
        <w:t>Documentos Revisados</w:t>
      </w:r>
      <w:bookmarkEnd w:id="122"/>
      <w:bookmarkEnd w:id="123"/>
      <w:bookmarkEnd w:id="124"/>
      <w:bookmarkEnd w:id="125"/>
      <w:bookmarkEnd w:id="126"/>
      <w:bookmarkEnd w:id="127"/>
    </w:p>
    <w:p w14:paraId="691C72A7" w14:textId="77777777" w:rsidR="00F265C2" w:rsidRPr="0025129B" w:rsidRDefault="00F265C2" w:rsidP="00F265C2">
      <w:pPr>
        <w:rPr>
          <w:color w:val="1F497D"/>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274"/>
        <w:gridCol w:w="1703"/>
        <w:gridCol w:w="805"/>
        <w:gridCol w:w="1170"/>
        <w:gridCol w:w="1063"/>
        <w:gridCol w:w="1001"/>
        <w:gridCol w:w="1211"/>
        <w:gridCol w:w="1138"/>
        <w:gridCol w:w="1857"/>
        <w:gridCol w:w="1330"/>
      </w:tblGrid>
      <w:tr w:rsidR="005B74E4" w:rsidRPr="0025129B" w14:paraId="6AE1677F" w14:textId="77777777" w:rsidTr="005B74E4">
        <w:trPr>
          <w:trHeight w:val="395"/>
        </w:trPr>
        <w:tc>
          <w:tcPr>
            <w:tcW w:w="841" w:type="pct"/>
            <w:vMerge w:val="restart"/>
            <w:shd w:val="clear" w:color="auto" w:fill="D9D9D9"/>
            <w:tcMar>
              <w:top w:w="0" w:type="dxa"/>
              <w:left w:w="108" w:type="dxa"/>
              <w:bottom w:w="0" w:type="dxa"/>
              <w:right w:w="108" w:type="dxa"/>
            </w:tcMar>
            <w:vAlign w:val="center"/>
          </w:tcPr>
          <w:p w14:paraId="03675527" w14:textId="77777777" w:rsidR="001C249A" w:rsidRPr="0025129B" w:rsidRDefault="001C249A" w:rsidP="008E34C9">
            <w:pPr>
              <w:jc w:val="center"/>
              <w:rPr>
                <w:b/>
                <w:bCs/>
                <w:sz w:val="20"/>
                <w:szCs w:val="20"/>
                <w:lang w:val="es-ES" w:eastAsia="es-ES"/>
              </w:rPr>
            </w:pPr>
            <w:r w:rsidRPr="0025129B">
              <w:rPr>
                <w:b/>
                <w:bCs/>
                <w:sz w:val="20"/>
                <w:szCs w:val="20"/>
                <w:lang w:val="es-ES" w:eastAsia="es-ES"/>
              </w:rPr>
              <w:t>Nombre del informe(es) revisado (s)</w:t>
            </w:r>
          </w:p>
        </w:tc>
        <w:tc>
          <w:tcPr>
            <w:tcW w:w="630" w:type="pct"/>
            <w:vMerge w:val="restart"/>
            <w:shd w:val="clear" w:color="auto" w:fill="D9D9D9"/>
            <w:vAlign w:val="center"/>
          </w:tcPr>
          <w:p w14:paraId="2E3A5C89" w14:textId="77777777" w:rsidR="001C249A" w:rsidRPr="0025129B" w:rsidDel="00430772" w:rsidRDefault="00F64DF2" w:rsidP="008E34C9">
            <w:pPr>
              <w:jc w:val="center"/>
              <w:rPr>
                <w:b/>
                <w:bCs/>
                <w:sz w:val="20"/>
                <w:szCs w:val="20"/>
                <w:lang w:val="es-ES" w:eastAsia="es-ES"/>
              </w:rPr>
            </w:pPr>
            <w:r>
              <w:rPr>
                <w:b/>
                <w:bCs/>
                <w:sz w:val="20"/>
                <w:szCs w:val="20"/>
                <w:lang w:val="es-ES" w:eastAsia="es-ES"/>
              </w:rPr>
              <w:t>Aspecto ambiental r</w:t>
            </w:r>
            <w:r w:rsidR="001C249A" w:rsidRPr="0025129B">
              <w:rPr>
                <w:b/>
                <w:bCs/>
                <w:sz w:val="20"/>
                <w:szCs w:val="20"/>
                <w:lang w:val="es-ES" w:eastAsia="es-ES"/>
              </w:rPr>
              <w:t>elevante</w:t>
            </w:r>
          </w:p>
        </w:tc>
        <w:tc>
          <w:tcPr>
            <w:tcW w:w="299" w:type="pct"/>
            <w:vMerge w:val="restart"/>
            <w:shd w:val="clear" w:color="auto" w:fill="D9D9D9"/>
            <w:vAlign w:val="center"/>
          </w:tcPr>
          <w:p w14:paraId="0FFCC36C" w14:textId="77777777" w:rsidR="001C249A" w:rsidRPr="0025129B" w:rsidRDefault="001C249A" w:rsidP="008E34C9">
            <w:pPr>
              <w:jc w:val="center"/>
              <w:rPr>
                <w:rFonts w:eastAsiaTheme="minorHAnsi"/>
                <w:b/>
                <w:bCs/>
                <w:sz w:val="20"/>
                <w:szCs w:val="20"/>
                <w:lang w:val="es-ES"/>
              </w:rPr>
            </w:pPr>
            <w:r w:rsidRPr="0025129B">
              <w:rPr>
                <w:b/>
                <w:bCs/>
                <w:sz w:val="20"/>
                <w:szCs w:val="20"/>
                <w:lang w:val="es-ES" w:eastAsia="es-ES"/>
              </w:rPr>
              <w:t>Código</w:t>
            </w:r>
          </w:p>
          <w:p w14:paraId="6EE1BCEE" w14:textId="77777777" w:rsidR="001C249A" w:rsidRPr="0025129B" w:rsidRDefault="001C249A" w:rsidP="008E34C9">
            <w:pPr>
              <w:jc w:val="center"/>
              <w:rPr>
                <w:b/>
                <w:bCs/>
                <w:sz w:val="20"/>
                <w:szCs w:val="20"/>
                <w:lang w:val="es-ES" w:eastAsia="es-ES"/>
              </w:rPr>
            </w:pPr>
            <w:r w:rsidRPr="0025129B">
              <w:rPr>
                <w:b/>
                <w:bCs/>
                <w:sz w:val="20"/>
                <w:szCs w:val="20"/>
                <w:lang w:val="es-ES" w:eastAsia="es-ES"/>
              </w:rPr>
              <w:t>SSA</w:t>
            </w:r>
          </w:p>
        </w:tc>
        <w:tc>
          <w:tcPr>
            <w:tcW w:w="427" w:type="pct"/>
            <w:vMerge w:val="restart"/>
            <w:shd w:val="clear" w:color="auto" w:fill="D9D9D9"/>
            <w:tcMar>
              <w:top w:w="0" w:type="dxa"/>
              <w:left w:w="108" w:type="dxa"/>
              <w:bottom w:w="0" w:type="dxa"/>
              <w:right w:w="108" w:type="dxa"/>
            </w:tcMar>
            <w:vAlign w:val="center"/>
          </w:tcPr>
          <w:p w14:paraId="6519E73A" w14:textId="77777777" w:rsidR="001C249A" w:rsidRPr="0025129B" w:rsidRDefault="004543B8" w:rsidP="004543B8">
            <w:pPr>
              <w:jc w:val="center"/>
              <w:rPr>
                <w:b/>
                <w:bCs/>
                <w:sz w:val="20"/>
                <w:szCs w:val="20"/>
                <w:lang w:val="es-ES" w:eastAsia="es-ES"/>
              </w:rPr>
            </w:pPr>
            <w:r>
              <w:rPr>
                <w:b/>
                <w:bCs/>
                <w:sz w:val="20"/>
                <w:szCs w:val="20"/>
                <w:lang w:val="es-ES" w:eastAsia="es-ES"/>
              </w:rPr>
              <w:t>Fecha de recepción documento</w:t>
            </w:r>
          </w:p>
        </w:tc>
        <w:tc>
          <w:tcPr>
            <w:tcW w:w="765" w:type="pct"/>
            <w:gridSpan w:val="2"/>
            <w:shd w:val="clear" w:color="auto" w:fill="D9D9D9"/>
            <w:vAlign w:val="center"/>
          </w:tcPr>
          <w:p w14:paraId="2DC88426" w14:textId="77777777" w:rsidR="001C249A" w:rsidRPr="0025129B" w:rsidRDefault="001C249A" w:rsidP="008E34C9">
            <w:pPr>
              <w:jc w:val="center"/>
              <w:rPr>
                <w:b/>
                <w:bCs/>
                <w:sz w:val="20"/>
                <w:szCs w:val="20"/>
                <w:lang w:val="es-ES" w:eastAsia="es-ES"/>
              </w:rPr>
            </w:pPr>
            <w:r w:rsidRPr="0025129B">
              <w:rPr>
                <w:b/>
                <w:bCs/>
                <w:sz w:val="20"/>
                <w:szCs w:val="20"/>
                <w:lang w:val="es-ES" w:eastAsia="es-ES"/>
              </w:rPr>
              <w:t>Periodo que reporta</w:t>
            </w:r>
          </w:p>
        </w:tc>
        <w:tc>
          <w:tcPr>
            <w:tcW w:w="442" w:type="pct"/>
            <w:vMerge w:val="restart"/>
            <w:shd w:val="clear" w:color="auto" w:fill="D9D9D9"/>
            <w:vAlign w:val="center"/>
          </w:tcPr>
          <w:p w14:paraId="008264C0" w14:textId="77777777" w:rsidR="001C249A" w:rsidRPr="0025129B" w:rsidRDefault="00F64DF2" w:rsidP="008E34C9">
            <w:pPr>
              <w:jc w:val="center"/>
              <w:rPr>
                <w:b/>
                <w:bCs/>
                <w:sz w:val="20"/>
                <w:szCs w:val="20"/>
                <w:lang w:val="es-ES" w:eastAsia="es-ES"/>
              </w:rPr>
            </w:pPr>
            <w:r>
              <w:rPr>
                <w:b/>
                <w:bCs/>
                <w:sz w:val="20"/>
                <w:szCs w:val="20"/>
                <w:lang w:val="es-ES" w:eastAsia="es-ES"/>
              </w:rPr>
              <w:t>Organismo e</w:t>
            </w:r>
            <w:r w:rsidR="001C249A">
              <w:rPr>
                <w:b/>
                <w:bCs/>
                <w:sz w:val="20"/>
                <w:szCs w:val="20"/>
                <w:lang w:val="es-ES" w:eastAsia="es-ES"/>
              </w:rPr>
              <w:t>ncomendado</w:t>
            </w:r>
          </w:p>
        </w:tc>
        <w:tc>
          <w:tcPr>
            <w:tcW w:w="416" w:type="pct"/>
            <w:vMerge w:val="restart"/>
            <w:shd w:val="clear" w:color="auto" w:fill="D9D9D9"/>
            <w:vAlign w:val="center"/>
          </w:tcPr>
          <w:p w14:paraId="255FBD0B" w14:textId="77777777" w:rsidR="001C249A" w:rsidRPr="0025129B" w:rsidRDefault="00F64DF2" w:rsidP="008E34C9">
            <w:pPr>
              <w:jc w:val="center"/>
              <w:rPr>
                <w:b/>
                <w:bCs/>
                <w:sz w:val="20"/>
                <w:szCs w:val="20"/>
                <w:lang w:val="es-ES" w:eastAsia="es-ES"/>
              </w:rPr>
            </w:pPr>
            <w:r>
              <w:rPr>
                <w:b/>
                <w:bCs/>
                <w:sz w:val="20"/>
                <w:szCs w:val="20"/>
                <w:lang w:val="es-ES" w:eastAsia="es-ES"/>
              </w:rPr>
              <w:t>Organismo r</w:t>
            </w:r>
            <w:r w:rsidR="001C249A" w:rsidRPr="0025129B">
              <w:rPr>
                <w:b/>
                <w:bCs/>
                <w:sz w:val="20"/>
                <w:szCs w:val="20"/>
                <w:lang w:val="es-ES" w:eastAsia="es-ES"/>
              </w:rPr>
              <w:t>eviso</w:t>
            </w:r>
            <w:r w:rsidR="001C249A">
              <w:rPr>
                <w:b/>
                <w:bCs/>
                <w:sz w:val="20"/>
                <w:szCs w:val="20"/>
                <w:lang w:val="es-ES" w:eastAsia="es-ES"/>
              </w:rPr>
              <w:t>r</w:t>
            </w:r>
          </w:p>
        </w:tc>
        <w:tc>
          <w:tcPr>
            <w:tcW w:w="687" w:type="pct"/>
            <w:vMerge w:val="restart"/>
            <w:shd w:val="clear" w:color="auto" w:fill="D9D9D9"/>
            <w:vAlign w:val="center"/>
          </w:tcPr>
          <w:p w14:paraId="64E417AD" w14:textId="77777777" w:rsidR="001C249A" w:rsidRPr="0025129B" w:rsidRDefault="000361E7" w:rsidP="000361E7">
            <w:pPr>
              <w:jc w:val="center"/>
              <w:rPr>
                <w:b/>
                <w:bCs/>
                <w:sz w:val="20"/>
                <w:szCs w:val="20"/>
                <w:lang w:val="es-ES" w:eastAsia="es-ES"/>
              </w:rPr>
            </w:pPr>
            <w:r>
              <w:rPr>
                <w:b/>
                <w:bCs/>
                <w:sz w:val="20"/>
                <w:szCs w:val="20"/>
                <w:lang w:val="es-ES" w:eastAsia="es-ES"/>
              </w:rPr>
              <w:t>Estado de conformidad</w:t>
            </w:r>
          </w:p>
        </w:tc>
        <w:tc>
          <w:tcPr>
            <w:tcW w:w="492" w:type="pct"/>
            <w:vMerge w:val="restart"/>
            <w:shd w:val="clear" w:color="auto" w:fill="D9D9D9"/>
            <w:vAlign w:val="center"/>
          </w:tcPr>
          <w:p w14:paraId="1D6D3489" w14:textId="77777777" w:rsidR="001C249A" w:rsidRDefault="001C249A" w:rsidP="008E34C9">
            <w:pPr>
              <w:jc w:val="center"/>
              <w:rPr>
                <w:b/>
                <w:bCs/>
                <w:sz w:val="20"/>
                <w:szCs w:val="20"/>
                <w:lang w:val="es-ES" w:eastAsia="es-ES"/>
              </w:rPr>
            </w:pPr>
          </w:p>
          <w:p w14:paraId="01851E20" w14:textId="77777777" w:rsidR="001C249A" w:rsidRPr="0025129B" w:rsidRDefault="001C249A" w:rsidP="000361E7">
            <w:pPr>
              <w:jc w:val="center"/>
              <w:rPr>
                <w:b/>
                <w:bCs/>
                <w:sz w:val="20"/>
                <w:szCs w:val="20"/>
                <w:lang w:val="es-ES" w:eastAsia="es-ES"/>
              </w:rPr>
            </w:pPr>
            <w:r>
              <w:rPr>
                <w:b/>
                <w:bCs/>
                <w:sz w:val="20"/>
                <w:szCs w:val="20"/>
                <w:lang w:val="es-ES" w:eastAsia="es-ES"/>
              </w:rPr>
              <w:t xml:space="preserve">N° de hecho constatado </w:t>
            </w:r>
          </w:p>
        </w:tc>
      </w:tr>
      <w:tr w:rsidR="005B74E4" w:rsidRPr="0025129B" w14:paraId="744A8DE7" w14:textId="77777777" w:rsidTr="005B74E4">
        <w:trPr>
          <w:trHeight w:val="395"/>
        </w:trPr>
        <w:tc>
          <w:tcPr>
            <w:tcW w:w="841" w:type="pct"/>
            <w:vMerge/>
            <w:shd w:val="clear" w:color="auto" w:fill="D9D9D9"/>
            <w:tcMar>
              <w:top w:w="0" w:type="dxa"/>
              <w:left w:w="108" w:type="dxa"/>
              <w:bottom w:w="0" w:type="dxa"/>
              <w:right w:w="108" w:type="dxa"/>
            </w:tcMar>
            <w:vAlign w:val="center"/>
            <w:hideMark/>
          </w:tcPr>
          <w:p w14:paraId="644C63FA" w14:textId="77777777" w:rsidR="001C249A" w:rsidRPr="0025129B" w:rsidRDefault="001C249A" w:rsidP="00430772">
            <w:pPr>
              <w:jc w:val="center"/>
              <w:rPr>
                <w:rFonts w:eastAsiaTheme="minorHAnsi"/>
                <w:b/>
                <w:bCs/>
                <w:sz w:val="20"/>
                <w:szCs w:val="20"/>
                <w:lang w:val="es-ES"/>
              </w:rPr>
            </w:pPr>
          </w:p>
        </w:tc>
        <w:tc>
          <w:tcPr>
            <w:tcW w:w="630" w:type="pct"/>
            <w:vMerge/>
            <w:shd w:val="clear" w:color="auto" w:fill="D9D9D9"/>
            <w:vAlign w:val="center"/>
            <w:hideMark/>
          </w:tcPr>
          <w:p w14:paraId="61A46854" w14:textId="77777777" w:rsidR="001C249A" w:rsidRPr="0025129B" w:rsidRDefault="001C249A" w:rsidP="00430772">
            <w:pPr>
              <w:jc w:val="center"/>
              <w:rPr>
                <w:rFonts w:eastAsiaTheme="minorHAnsi"/>
                <w:b/>
                <w:bCs/>
                <w:sz w:val="20"/>
                <w:szCs w:val="20"/>
                <w:lang w:val="es-ES" w:eastAsia="es-ES"/>
              </w:rPr>
            </w:pPr>
          </w:p>
        </w:tc>
        <w:tc>
          <w:tcPr>
            <w:tcW w:w="299" w:type="pct"/>
            <w:vMerge/>
            <w:shd w:val="clear" w:color="auto" w:fill="D9D9D9"/>
            <w:vAlign w:val="center"/>
            <w:hideMark/>
          </w:tcPr>
          <w:p w14:paraId="7B4337AD" w14:textId="77777777" w:rsidR="001C249A" w:rsidRPr="0025129B" w:rsidRDefault="001C249A" w:rsidP="00430772">
            <w:pPr>
              <w:jc w:val="center"/>
              <w:rPr>
                <w:rFonts w:eastAsiaTheme="minorHAnsi"/>
                <w:b/>
                <w:bCs/>
                <w:sz w:val="20"/>
                <w:szCs w:val="20"/>
                <w:lang w:val="es-ES"/>
              </w:rPr>
            </w:pPr>
          </w:p>
        </w:tc>
        <w:tc>
          <w:tcPr>
            <w:tcW w:w="427" w:type="pct"/>
            <w:vMerge/>
            <w:shd w:val="clear" w:color="auto" w:fill="D9D9D9"/>
            <w:tcMar>
              <w:top w:w="0" w:type="dxa"/>
              <w:left w:w="108" w:type="dxa"/>
              <w:bottom w:w="0" w:type="dxa"/>
              <w:right w:w="108" w:type="dxa"/>
            </w:tcMar>
            <w:vAlign w:val="center"/>
            <w:hideMark/>
          </w:tcPr>
          <w:p w14:paraId="5CBBEDE5" w14:textId="77777777" w:rsidR="001C249A" w:rsidRPr="0025129B" w:rsidRDefault="001C249A" w:rsidP="00430772">
            <w:pPr>
              <w:jc w:val="center"/>
              <w:rPr>
                <w:rFonts w:eastAsiaTheme="minorHAnsi"/>
                <w:b/>
                <w:bCs/>
                <w:sz w:val="20"/>
                <w:szCs w:val="20"/>
                <w:lang w:val="es-ES"/>
              </w:rPr>
            </w:pPr>
          </w:p>
        </w:tc>
        <w:tc>
          <w:tcPr>
            <w:tcW w:w="394" w:type="pct"/>
            <w:shd w:val="clear" w:color="auto" w:fill="D9D9D9"/>
            <w:vAlign w:val="center"/>
            <w:hideMark/>
          </w:tcPr>
          <w:p w14:paraId="30A24262" w14:textId="77777777" w:rsidR="001C249A" w:rsidRPr="0025129B" w:rsidRDefault="001C249A" w:rsidP="00430772">
            <w:pPr>
              <w:jc w:val="center"/>
              <w:rPr>
                <w:b/>
                <w:bCs/>
                <w:sz w:val="20"/>
                <w:szCs w:val="20"/>
                <w:lang w:val="es-ES" w:eastAsia="es-ES"/>
              </w:rPr>
            </w:pPr>
            <w:r w:rsidRPr="0025129B">
              <w:rPr>
                <w:b/>
                <w:bCs/>
                <w:sz w:val="20"/>
                <w:szCs w:val="20"/>
                <w:lang w:val="es-ES" w:eastAsia="es-ES"/>
              </w:rPr>
              <w:t xml:space="preserve">Desde </w:t>
            </w:r>
          </w:p>
          <w:p w14:paraId="5BD97B6C" w14:textId="77777777" w:rsidR="001C249A" w:rsidRPr="007E2D5C" w:rsidRDefault="001C249A" w:rsidP="00430772">
            <w:pPr>
              <w:jc w:val="center"/>
              <w:rPr>
                <w:rFonts w:eastAsiaTheme="minorHAnsi"/>
                <w:bCs/>
                <w:sz w:val="20"/>
                <w:szCs w:val="20"/>
                <w:lang w:val="es-ES"/>
              </w:rPr>
            </w:pPr>
          </w:p>
        </w:tc>
        <w:tc>
          <w:tcPr>
            <w:tcW w:w="371" w:type="pct"/>
            <w:shd w:val="clear" w:color="auto" w:fill="D9D9D9"/>
            <w:vAlign w:val="center"/>
          </w:tcPr>
          <w:p w14:paraId="4160C590" w14:textId="77777777" w:rsidR="001C249A" w:rsidRPr="0025129B" w:rsidRDefault="001C249A" w:rsidP="00430772">
            <w:pPr>
              <w:jc w:val="center"/>
              <w:rPr>
                <w:b/>
                <w:bCs/>
                <w:sz w:val="20"/>
                <w:szCs w:val="20"/>
                <w:lang w:val="es-ES" w:eastAsia="es-ES"/>
              </w:rPr>
            </w:pPr>
            <w:r w:rsidRPr="0025129B">
              <w:rPr>
                <w:b/>
                <w:bCs/>
                <w:sz w:val="20"/>
                <w:szCs w:val="20"/>
                <w:lang w:val="es-ES" w:eastAsia="es-ES"/>
              </w:rPr>
              <w:t xml:space="preserve">Hasta </w:t>
            </w:r>
          </w:p>
          <w:p w14:paraId="3887EB4C" w14:textId="77777777" w:rsidR="001C249A" w:rsidRPr="007E2D5C" w:rsidRDefault="001C249A" w:rsidP="00430772">
            <w:pPr>
              <w:jc w:val="center"/>
              <w:rPr>
                <w:bCs/>
                <w:sz w:val="20"/>
                <w:szCs w:val="20"/>
                <w:lang w:val="es-ES" w:eastAsia="es-ES"/>
              </w:rPr>
            </w:pPr>
          </w:p>
        </w:tc>
        <w:tc>
          <w:tcPr>
            <w:tcW w:w="442" w:type="pct"/>
            <w:vMerge/>
            <w:shd w:val="clear" w:color="auto" w:fill="D9D9D9"/>
            <w:vAlign w:val="center"/>
            <w:hideMark/>
          </w:tcPr>
          <w:p w14:paraId="515A8F1C" w14:textId="77777777" w:rsidR="001C249A" w:rsidRPr="0025129B" w:rsidRDefault="001C249A" w:rsidP="00430772">
            <w:pPr>
              <w:jc w:val="center"/>
              <w:rPr>
                <w:rFonts w:eastAsiaTheme="minorHAnsi"/>
                <w:b/>
                <w:bCs/>
                <w:sz w:val="20"/>
                <w:szCs w:val="20"/>
                <w:lang w:val="es-ES" w:eastAsia="es-ES"/>
              </w:rPr>
            </w:pPr>
          </w:p>
        </w:tc>
        <w:tc>
          <w:tcPr>
            <w:tcW w:w="416" w:type="pct"/>
            <w:vMerge/>
            <w:shd w:val="clear" w:color="auto" w:fill="D9D9D9"/>
          </w:tcPr>
          <w:p w14:paraId="1A311079" w14:textId="77777777" w:rsidR="001C249A" w:rsidRPr="0025129B" w:rsidRDefault="001C249A" w:rsidP="00430772">
            <w:pPr>
              <w:jc w:val="center"/>
              <w:rPr>
                <w:b/>
                <w:bCs/>
                <w:sz w:val="20"/>
                <w:szCs w:val="20"/>
                <w:lang w:val="es-ES" w:eastAsia="es-ES"/>
              </w:rPr>
            </w:pPr>
          </w:p>
        </w:tc>
        <w:tc>
          <w:tcPr>
            <w:tcW w:w="687" w:type="pct"/>
            <w:vMerge/>
            <w:shd w:val="clear" w:color="auto" w:fill="D9D9D9"/>
            <w:vAlign w:val="center"/>
          </w:tcPr>
          <w:p w14:paraId="6751A9A0" w14:textId="77777777" w:rsidR="001C249A" w:rsidRPr="0025129B" w:rsidRDefault="001C249A" w:rsidP="00430772">
            <w:pPr>
              <w:jc w:val="center"/>
              <w:rPr>
                <w:b/>
                <w:bCs/>
                <w:sz w:val="20"/>
                <w:szCs w:val="20"/>
                <w:lang w:val="es-ES" w:eastAsia="es-ES"/>
              </w:rPr>
            </w:pPr>
          </w:p>
        </w:tc>
        <w:tc>
          <w:tcPr>
            <w:tcW w:w="492" w:type="pct"/>
            <w:vMerge/>
            <w:shd w:val="clear" w:color="auto" w:fill="D9D9D9"/>
          </w:tcPr>
          <w:p w14:paraId="42E55DC1" w14:textId="77777777" w:rsidR="001C249A" w:rsidRPr="0025129B" w:rsidRDefault="001C249A" w:rsidP="00430772">
            <w:pPr>
              <w:jc w:val="center"/>
              <w:rPr>
                <w:b/>
                <w:bCs/>
                <w:sz w:val="20"/>
                <w:szCs w:val="20"/>
                <w:lang w:val="es-ES" w:eastAsia="es-ES"/>
              </w:rPr>
            </w:pPr>
          </w:p>
        </w:tc>
      </w:tr>
      <w:tr w:rsidR="005B74E4" w:rsidRPr="0025129B" w14:paraId="0E650F31" w14:textId="77777777" w:rsidTr="00C05566">
        <w:trPr>
          <w:trHeight w:val="335"/>
        </w:trPr>
        <w:tc>
          <w:tcPr>
            <w:tcW w:w="841" w:type="pct"/>
            <w:vMerge w:val="restart"/>
            <w:tcMar>
              <w:top w:w="0" w:type="dxa"/>
              <w:left w:w="108" w:type="dxa"/>
              <w:bottom w:w="0" w:type="dxa"/>
              <w:right w:w="108" w:type="dxa"/>
            </w:tcMar>
            <w:vAlign w:val="center"/>
          </w:tcPr>
          <w:p w14:paraId="6B32BA1F" w14:textId="77777777" w:rsidR="005B74E4" w:rsidRPr="0025129B" w:rsidRDefault="005B74E4" w:rsidP="004543B8">
            <w:pPr>
              <w:jc w:val="center"/>
              <w:rPr>
                <w:rFonts w:eastAsiaTheme="minorHAnsi"/>
                <w:sz w:val="20"/>
                <w:szCs w:val="20"/>
                <w:lang w:val="es-ES"/>
              </w:rPr>
            </w:pPr>
            <w:r w:rsidRPr="004543B8">
              <w:rPr>
                <w:rFonts w:eastAsiaTheme="minorHAnsi"/>
                <w:sz w:val="18"/>
                <w:szCs w:val="20"/>
                <w:lang w:val="es-ES"/>
              </w:rPr>
              <w:t>Plan de Vigilancia Ambiental, Primer Semestre 2013, Sealand Aquaculture S.A.</w:t>
            </w:r>
          </w:p>
        </w:tc>
        <w:tc>
          <w:tcPr>
            <w:tcW w:w="630" w:type="pct"/>
            <w:vMerge w:val="restart"/>
            <w:vAlign w:val="center"/>
          </w:tcPr>
          <w:p w14:paraId="141B23FC" w14:textId="77777777" w:rsidR="005B74E4" w:rsidRPr="0025129B" w:rsidRDefault="005B74E4" w:rsidP="00CE6369">
            <w:pPr>
              <w:jc w:val="center"/>
              <w:rPr>
                <w:rFonts w:eastAsiaTheme="minorHAnsi"/>
                <w:sz w:val="20"/>
                <w:szCs w:val="20"/>
                <w:lang w:val="es-ES" w:eastAsia="es-ES"/>
              </w:rPr>
            </w:pPr>
            <w:r w:rsidRPr="004543B8">
              <w:rPr>
                <w:rFonts w:eastAsiaTheme="minorHAnsi"/>
                <w:sz w:val="20"/>
                <w:szCs w:val="20"/>
                <w:lang w:val="es-ES" w:eastAsia="es-ES"/>
              </w:rPr>
              <w:t>Aguas marinas</w:t>
            </w:r>
          </w:p>
        </w:tc>
        <w:tc>
          <w:tcPr>
            <w:tcW w:w="299" w:type="pct"/>
            <w:vMerge w:val="restart"/>
            <w:vAlign w:val="center"/>
          </w:tcPr>
          <w:p w14:paraId="70404399" w14:textId="77777777" w:rsidR="005B74E4" w:rsidRPr="0025129B" w:rsidRDefault="005B74E4" w:rsidP="00CE6369">
            <w:pPr>
              <w:jc w:val="center"/>
              <w:rPr>
                <w:rFonts w:eastAsiaTheme="minorHAnsi"/>
                <w:sz w:val="20"/>
                <w:szCs w:val="20"/>
                <w:lang w:val="es-ES"/>
              </w:rPr>
            </w:pPr>
            <w:r>
              <w:rPr>
                <w:rFonts w:eastAsiaTheme="minorHAnsi"/>
                <w:sz w:val="20"/>
                <w:szCs w:val="20"/>
                <w:lang w:val="es-ES"/>
              </w:rPr>
              <w:t>9416</w:t>
            </w:r>
          </w:p>
        </w:tc>
        <w:tc>
          <w:tcPr>
            <w:tcW w:w="427" w:type="pct"/>
            <w:vMerge w:val="restart"/>
            <w:tcMar>
              <w:top w:w="0" w:type="dxa"/>
              <w:left w:w="108" w:type="dxa"/>
              <w:bottom w:w="0" w:type="dxa"/>
              <w:right w:w="108" w:type="dxa"/>
            </w:tcMar>
            <w:vAlign w:val="center"/>
          </w:tcPr>
          <w:p w14:paraId="6C6E489A" w14:textId="77777777" w:rsidR="005B74E4" w:rsidRPr="0025129B" w:rsidRDefault="005B74E4" w:rsidP="00CE6369">
            <w:pPr>
              <w:jc w:val="center"/>
              <w:rPr>
                <w:rFonts w:eastAsiaTheme="minorHAnsi"/>
                <w:sz w:val="20"/>
                <w:szCs w:val="20"/>
                <w:lang w:val="es-ES"/>
              </w:rPr>
            </w:pPr>
            <w:r>
              <w:rPr>
                <w:rFonts w:eastAsiaTheme="minorHAnsi"/>
                <w:sz w:val="20"/>
                <w:szCs w:val="20"/>
                <w:lang w:val="es-ES"/>
              </w:rPr>
              <w:t>07/08/13</w:t>
            </w:r>
          </w:p>
        </w:tc>
        <w:tc>
          <w:tcPr>
            <w:tcW w:w="394" w:type="pct"/>
            <w:vMerge w:val="restart"/>
            <w:vAlign w:val="center"/>
          </w:tcPr>
          <w:p w14:paraId="5DE43E3E" w14:textId="77777777" w:rsidR="005B74E4" w:rsidRPr="0025129B" w:rsidRDefault="005B74E4" w:rsidP="00430772">
            <w:pPr>
              <w:jc w:val="center"/>
              <w:rPr>
                <w:rFonts w:eastAsiaTheme="minorHAnsi"/>
                <w:sz w:val="20"/>
                <w:szCs w:val="20"/>
                <w:lang w:val="es-ES"/>
              </w:rPr>
            </w:pPr>
            <w:r>
              <w:rPr>
                <w:rFonts w:eastAsiaTheme="minorHAnsi"/>
                <w:sz w:val="20"/>
                <w:szCs w:val="20"/>
                <w:lang w:val="es-ES"/>
              </w:rPr>
              <w:t>25/04/13</w:t>
            </w:r>
          </w:p>
        </w:tc>
        <w:tc>
          <w:tcPr>
            <w:tcW w:w="371" w:type="pct"/>
            <w:vMerge w:val="restart"/>
            <w:vAlign w:val="center"/>
          </w:tcPr>
          <w:p w14:paraId="1834CBEF" w14:textId="77777777" w:rsidR="005B74E4" w:rsidRPr="0025129B" w:rsidRDefault="005B74E4" w:rsidP="00430772">
            <w:pPr>
              <w:jc w:val="center"/>
              <w:rPr>
                <w:rFonts w:eastAsiaTheme="minorHAnsi"/>
                <w:sz w:val="20"/>
                <w:szCs w:val="20"/>
                <w:lang w:val="es-ES" w:eastAsia="es-ES"/>
              </w:rPr>
            </w:pPr>
            <w:r>
              <w:rPr>
                <w:rFonts w:eastAsiaTheme="minorHAnsi"/>
                <w:sz w:val="20"/>
                <w:szCs w:val="20"/>
                <w:lang w:val="es-ES" w:eastAsia="es-ES"/>
              </w:rPr>
              <w:t>25/04/13</w:t>
            </w:r>
          </w:p>
        </w:tc>
        <w:tc>
          <w:tcPr>
            <w:tcW w:w="442" w:type="pct"/>
            <w:vMerge w:val="restart"/>
            <w:vAlign w:val="center"/>
          </w:tcPr>
          <w:p w14:paraId="3C804985" w14:textId="77777777" w:rsidR="005B74E4" w:rsidRPr="0025129B" w:rsidRDefault="005B74E4" w:rsidP="00E45419">
            <w:pPr>
              <w:jc w:val="center"/>
              <w:rPr>
                <w:rFonts w:eastAsiaTheme="minorHAnsi"/>
                <w:sz w:val="20"/>
                <w:szCs w:val="20"/>
                <w:lang w:val="es-ES" w:eastAsia="es-ES"/>
              </w:rPr>
            </w:pPr>
            <w:r>
              <w:rPr>
                <w:rFonts w:eastAsiaTheme="minorHAnsi"/>
                <w:sz w:val="20"/>
                <w:szCs w:val="20"/>
                <w:lang w:val="es-ES" w:eastAsia="es-ES"/>
              </w:rPr>
              <w:t>Directemar; Sernapesca</w:t>
            </w:r>
          </w:p>
        </w:tc>
        <w:tc>
          <w:tcPr>
            <w:tcW w:w="416" w:type="pct"/>
            <w:vMerge w:val="restart"/>
            <w:vAlign w:val="center"/>
          </w:tcPr>
          <w:p w14:paraId="209147EA" w14:textId="77777777" w:rsidR="005B74E4" w:rsidRPr="0025129B" w:rsidRDefault="005B74E4" w:rsidP="00CE6369">
            <w:pPr>
              <w:jc w:val="center"/>
              <w:rPr>
                <w:rFonts w:eastAsiaTheme="minorHAnsi"/>
                <w:sz w:val="20"/>
                <w:szCs w:val="20"/>
                <w:lang w:val="es-ES" w:eastAsia="es-ES"/>
              </w:rPr>
            </w:pPr>
            <w:r>
              <w:rPr>
                <w:rFonts w:eastAsiaTheme="minorHAnsi"/>
                <w:sz w:val="20"/>
                <w:szCs w:val="20"/>
                <w:lang w:val="es-ES" w:eastAsia="es-ES"/>
              </w:rPr>
              <w:t>Directemar; Sernapesca</w:t>
            </w:r>
          </w:p>
        </w:tc>
        <w:tc>
          <w:tcPr>
            <w:tcW w:w="687" w:type="pct"/>
            <w:vAlign w:val="center"/>
          </w:tcPr>
          <w:p w14:paraId="00809243" w14:textId="77777777" w:rsidR="005B74E4" w:rsidRPr="00A00474" w:rsidRDefault="00A00474" w:rsidP="005B74E4">
            <w:pPr>
              <w:jc w:val="left"/>
              <w:rPr>
                <w:rFonts w:eastAsiaTheme="minorHAnsi"/>
                <w:sz w:val="16"/>
                <w:szCs w:val="16"/>
                <w:lang w:val="es-ES" w:eastAsia="es-ES"/>
              </w:rPr>
            </w:pPr>
            <w:r w:rsidRPr="00A00474">
              <w:rPr>
                <w:rFonts w:eastAsiaTheme="minorHAnsi"/>
                <w:sz w:val="16"/>
                <w:szCs w:val="16"/>
                <w:lang w:val="es-ES" w:eastAsia="es-ES"/>
              </w:rPr>
              <w:t>D</w:t>
            </w:r>
            <w:r w:rsidR="005B74E4" w:rsidRPr="00A00474">
              <w:rPr>
                <w:rFonts w:eastAsiaTheme="minorHAnsi"/>
                <w:sz w:val="16"/>
                <w:szCs w:val="16"/>
                <w:lang w:val="es-ES" w:eastAsia="es-ES"/>
              </w:rPr>
              <w:t xml:space="preserve">irectemar: </w:t>
            </w:r>
            <w:r w:rsidR="00C05566">
              <w:rPr>
                <w:rFonts w:eastAsiaTheme="minorHAnsi"/>
                <w:sz w:val="16"/>
                <w:szCs w:val="16"/>
                <w:lang w:val="es-ES" w:eastAsia="es-ES"/>
              </w:rPr>
              <w:t xml:space="preserve">No </w:t>
            </w:r>
            <w:r w:rsidR="005B74E4" w:rsidRPr="00A00474">
              <w:rPr>
                <w:rFonts w:eastAsiaTheme="minorHAnsi"/>
                <w:sz w:val="16"/>
                <w:szCs w:val="16"/>
                <w:lang w:val="es-ES" w:eastAsia="es-ES"/>
              </w:rPr>
              <w:t>Conforme</w:t>
            </w:r>
            <w:r w:rsidR="00A553CD" w:rsidRPr="00A00474">
              <w:rPr>
                <w:rFonts w:eastAsiaTheme="minorHAnsi"/>
                <w:sz w:val="16"/>
                <w:szCs w:val="16"/>
                <w:lang w:val="es-ES" w:eastAsia="es-ES"/>
              </w:rPr>
              <w:t xml:space="preserve"> (Anexo 4)</w:t>
            </w:r>
          </w:p>
        </w:tc>
        <w:tc>
          <w:tcPr>
            <w:tcW w:w="492" w:type="pct"/>
            <w:vMerge w:val="restart"/>
            <w:vAlign w:val="center"/>
          </w:tcPr>
          <w:p w14:paraId="5F77B4EF" w14:textId="77777777" w:rsidR="005B74E4" w:rsidRPr="0025129B" w:rsidRDefault="00C05566" w:rsidP="00CE6369">
            <w:pPr>
              <w:jc w:val="center"/>
              <w:rPr>
                <w:rFonts w:eastAsiaTheme="minorHAnsi"/>
                <w:sz w:val="20"/>
                <w:szCs w:val="20"/>
                <w:lang w:val="es-ES" w:eastAsia="es-ES"/>
              </w:rPr>
            </w:pPr>
            <w:r>
              <w:rPr>
                <w:rFonts w:eastAsiaTheme="minorHAnsi"/>
                <w:sz w:val="20"/>
                <w:szCs w:val="20"/>
                <w:lang w:val="es-ES" w:eastAsia="es-ES"/>
              </w:rPr>
              <w:t>6</w:t>
            </w:r>
          </w:p>
        </w:tc>
      </w:tr>
      <w:tr w:rsidR="005B74E4" w:rsidRPr="0025129B" w14:paraId="2C09769F" w14:textId="77777777" w:rsidTr="00C05566">
        <w:trPr>
          <w:trHeight w:val="334"/>
        </w:trPr>
        <w:tc>
          <w:tcPr>
            <w:tcW w:w="841" w:type="pct"/>
            <w:vMerge/>
            <w:tcMar>
              <w:top w:w="0" w:type="dxa"/>
              <w:left w:w="108" w:type="dxa"/>
              <w:bottom w:w="0" w:type="dxa"/>
              <w:right w:w="108" w:type="dxa"/>
            </w:tcMar>
            <w:vAlign w:val="center"/>
          </w:tcPr>
          <w:p w14:paraId="56048BFD" w14:textId="77777777" w:rsidR="005B74E4" w:rsidRPr="004543B8" w:rsidRDefault="005B74E4" w:rsidP="004543B8">
            <w:pPr>
              <w:jc w:val="center"/>
              <w:rPr>
                <w:rFonts w:eastAsiaTheme="minorHAnsi"/>
                <w:sz w:val="18"/>
                <w:szCs w:val="20"/>
                <w:lang w:val="es-ES"/>
              </w:rPr>
            </w:pPr>
          </w:p>
        </w:tc>
        <w:tc>
          <w:tcPr>
            <w:tcW w:w="630" w:type="pct"/>
            <w:vMerge/>
            <w:vAlign w:val="center"/>
          </w:tcPr>
          <w:p w14:paraId="077B43CD" w14:textId="77777777" w:rsidR="005B74E4" w:rsidRPr="004543B8" w:rsidRDefault="005B74E4" w:rsidP="00CE6369">
            <w:pPr>
              <w:jc w:val="center"/>
              <w:rPr>
                <w:rFonts w:eastAsiaTheme="minorHAnsi"/>
                <w:sz w:val="20"/>
                <w:szCs w:val="20"/>
                <w:lang w:val="es-ES" w:eastAsia="es-ES"/>
              </w:rPr>
            </w:pPr>
          </w:p>
        </w:tc>
        <w:tc>
          <w:tcPr>
            <w:tcW w:w="299" w:type="pct"/>
            <w:vMerge/>
            <w:vAlign w:val="center"/>
          </w:tcPr>
          <w:p w14:paraId="1EE4CF9D" w14:textId="77777777" w:rsidR="005B74E4" w:rsidRDefault="005B74E4" w:rsidP="00CE6369">
            <w:pPr>
              <w:jc w:val="center"/>
              <w:rPr>
                <w:rFonts w:eastAsiaTheme="minorHAnsi"/>
                <w:sz w:val="20"/>
                <w:szCs w:val="20"/>
                <w:lang w:val="es-ES"/>
              </w:rPr>
            </w:pPr>
          </w:p>
        </w:tc>
        <w:tc>
          <w:tcPr>
            <w:tcW w:w="427" w:type="pct"/>
            <w:vMerge/>
            <w:tcMar>
              <w:top w:w="0" w:type="dxa"/>
              <w:left w:w="108" w:type="dxa"/>
              <w:bottom w:w="0" w:type="dxa"/>
              <w:right w:w="108" w:type="dxa"/>
            </w:tcMar>
            <w:vAlign w:val="center"/>
          </w:tcPr>
          <w:p w14:paraId="4AFD8018" w14:textId="77777777" w:rsidR="005B74E4" w:rsidRDefault="005B74E4" w:rsidP="00CE6369">
            <w:pPr>
              <w:jc w:val="center"/>
              <w:rPr>
                <w:rFonts w:eastAsiaTheme="minorHAnsi"/>
                <w:sz w:val="20"/>
                <w:szCs w:val="20"/>
                <w:lang w:val="es-ES"/>
              </w:rPr>
            </w:pPr>
          </w:p>
        </w:tc>
        <w:tc>
          <w:tcPr>
            <w:tcW w:w="394" w:type="pct"/>
            <w:vMerge/>
            <w:vAlign w:val="center"/>
          </w:tcPr>
          <w:p w14:paraId="7A27EC30" w14:textId="77777777" w:rsidR="005B74E4" w:rsidRDefault="005B74E4" w:rsidP="00430772">
            <w:pPr>
              <w:jc w:val="center"/>
              <w:rPr>
                <w:rFonts w:eastAsiaTheme="minorHAnsi"/>
                <w:sz w:val="20"/>
                <w:szCs w:val="20"/>
                <w:lang w:val="es-ES"/>
              </w:rPr>
            </w:pPr>
          </w:p>
        </w:tc>
        <w:tc>
          <w:tcPr>
            <w:tcW w:w="371" w:type="pct"/>
            <w:vMerge/>
            <w:vAlign w:val="center"/>
          </w:tcPr>
          <w:p w14:paraId="689CD49D" w14:textId="77777777" w:rsidR="005B74E4" w:rsidRDefault="005B74E4" w:rsidP="00430772">
            <w:pPr>
              <w:jc w:val="center"/>
              <w:rPr>
                <w:rFonts w:eastAsiaTheme="minorHAnsi"/>
                <w:sz w:val="20"/>
                <w:szCs w:val="20"/>
                <w:lang w:val="es-ES" w:eastAsia="es-ES"/>
              </w:rPr>
            </w:pPr>
          </w:p>
        </w:tc>
        <w:tc>
          <w:tcPr>
            <w:tcW w:w="442" w:type="pct"/>
            <w:vMerge/>
            <w:vAlign w:val="center"/>
          </w:tcPr>
          <w:p w14:paraId="63956985" w14:textId="77777777" w:rsidR="005B74E4" w:rsidRDefault="005B74E4" w:rsidP="00E45419">
            <w:pPr>
              <w:jc w:val="center"/>
              <w:rPr>
                <w:rFonts w:eastAsiaTheme="minorHAnsi"/>
                <w:sz w:val="20"/>
                <w:szCs w:val="20"/>
                <w:lang w:val="es-ES" w:eastAsia="es-ES"/>
              </w:rPr>
            </w:pPr>
          </w:p>
        </w:tc>
        <w:tc>
          <w:tcPr>
            <w:tcW w:w="416" w:type="pct"/>
            <w:vMerge/>
            <w:vAlign w:val="center"/>
          </w:tcPr>
          <w:p w14:paraId="75FDEF07" w14:textId="77777777" w:rsidR="005B74E4" w:rsidRDefault="005B74E4" w:rsidP="00CE6369">
            <w:pPr>
              <w:jc w:val="center"/>
              <w:rPr>
                <w:rFonts w:eastAsiaTheme="minorHAnsi"/>
                <w:sz w:val="20"/>
                <w:szCs w:val="20"/>
                <w:lang w:val="es-ES" w:eastAsia="es-ES"/>
              </w:rPr>
            </w:pPr>
          </w:p>
        </w:tc>
        <w:tc>
          <w:tcPr>
            <w:tcW w:w="687" w:type="pct"/>
            <w:vAlign w:val="center"/>
          </w:tcPr>
          <w:p w14:paraId="29C7C5F9" w14:textId="77777777" w:rsidR="005B74E4" w:rsidRPr="00A00474" w:rsidRDefault="00A553CD" w:rsidP="005B74E4">
            <w:pPr>
              <w:jc w:val="left"/>
              <w:rPr>
                <w:rFonts w:eastAsiaTheme="minorHAnsi"/>
                <w:sz w:val="16"/>
                <w:szCs w:val="16"/>
                <w:lang w:val="es-ES" w:eastAsia="es-ES"/>
              </w:rPr>
            </w:pPr>
            <w:r w:rsidRPr="00A00474">
              <w:rPr>
                <w:rFonts w:eastAsiaTheme="minorHAnsi"/>
                <w:sz w:val="16"/>
                <w:szCs w:val="16"/>
                <w:lang w:val="es-ES" w:eastAsia="es-ES"/>
              </w:rPr>
              <w:t>Sernapesca:</w:t>
            </w:r>
            <w:r w:rsidR="004D6D81">
              <w:rPr>
                <w:rFonts w:eastAsiaTheme="minorHAnsi"/>
                <w:sz w:val="16"/>
                <w:szCs w:val="16"/>
                <w:lang w:val="es-ES" w:eastAsia="es-ES"/>
              </w:rPr>
              <w:t xml:space="preserve"> </w:t>
            </w:r>
            <w:r w:rsidR="00A00474" w:rsidRPr="00A00474">
              <w:rPr>
                <w:rFonts w:eastAsiaTheme="minorHAnsi"/>
                <w:sz w:val="16"/>
                <w:szCs w:val="16"/>
                <w:lang w:val="es-ES" w:eastAsia="es-ES"/>
              </w:rPr>
              <w:t>Conforme</w:t>
            </w:r>
          </w:p>
          <w:p w14:paraId="7002A09E" w14:textId="77777777" w:rsidR="00A553CD" w:rsidRPr="00A00474" w:rsidRDefault="00A553CD" w:rsidP="005B74E4">
            <w:pPr>
              <w:jc w:val="left"/>
              <w:rPr>
                <w:rFonts w:eastAsiaTheme="minorHAnsi"/>
                <w:sz w:val="16"/>
                <w:szCs w:val="16"/>
                <w:lang w:val="es-ES" w:eastAsia="es-ES"/>
              </w:rPr>
            </w:pPr>
            <w:r w:rsidRPr="00A00474">
              <w:rPr>
                <w:rFonts w:eastAsiaTheme="minorHAnsi"/>
                <w:sz w:val="16"/>
                <w:szCs w:val="16"/>
                <w:lang w:val="es-ES" w:eastAsia="es-ES"/>
              </w:rPr>
              <w:t>(Anexo 5)</w:t>
            </w:r>
          </w:p>
        </w:tc>
        <w:tc>
          <w:tcPr>
            <w:tcW w:w="492" w:type="pct"/>
            <w:vMerge/>
            <w:vAlign w:val="center"/>
          </w:tcPr>
          <w:p w14:paraId="2FD8D253" w14:textId="77777777" w:rsidR="005B74E4" w:rsidRPr="0025129B" w:rsidRDefault="005B74E4" w:rsidP="00CE6369">
            <w:pPr>
              <w:jc w:val="center"/>
              <w:rPr>
                <w:rFonts w:eastAsiaTheme="minorHAnsi"/>
                <w:sz w:val="20"/>
                <w:szCs w:val="20"/>
                <w:lang w:val="es-ES" w:eastAsia="es-ES"/>
              </w:rPr>
            </w:pPr>
          </w:p>
        </w:tc>
      </w:tr>
      <w:tr w:rsidR="005B74E4" w:rsidRPr="0025129B" w14:paraId="61E75FDA" w14:textId="77777777" w:rsidTr="00C05566">
        <w:trPr>
          <w:trHeight w:val="335"/>
        </w:trPr>
        <w:tc>
          <w:tcPr>
            <w:tcW w:w="841" w:type="pct"/>
            <w:vMerge w:val="restart"/>
            <w:tcMar>
              <w:top w:w="0" w:type="dxa"/>
              <w:left w:w="108" w:type="dxa"/>
              <w:bottom w:w="0" w:type="dxa"/>
              <w:right w:w="108" w:type="dxa"/>
            </w:tcMar>
            <w:vAlign w:val="center"/>
          </w:tcPr>
          <w:p w14:paraId="02187BA5" w14:textId="77777777" w:rsidR="005B74E4" w:rsidRPr="004543B8" w:rsidRDefault="005B74E4" w:rsidP="00CE6369">
            <w:pPr>
              <w:jc w:val="center"/>
              <w:rPr>
                <w:rFonts w:eastAsiaTheme="minorHAnsi"/>
                <w:sz w:val="18"/>
                <w:szCs w:val="20"/>
                <w:lang w:val="es-ES"/>
              </w:rPr>
            </w:pPr>
            <w:r w:rsidRPr="004543B8">
              <w:rPr>
                <w:rFonts w:eastAsiaTheme="minorHAnsi"/>
                <w:sz w:val="18"/>
                <w:szCs w:val="20"/>
                <w:lang w:val="es-ES"/>
              </w:rPr>
              <w:t>Plan de Vigilancia Ambiental, Segundo Semestre 2013, Sealand Aquaculture S.A.</w:t>
            </w:r>
          </w:p>
        </w:tc>
        <w:tc>
          <w:tcPr>
            <w:tcW w:w="630" w:type="pct"/>
            <w:vMerge w:val="restart"/>
            <w:vAlign w:val="center"/>
          </w:tcPr>
          <w:p w14:paraId="004C202B" w14:textId="77777777" w:rsidR="005B74E4" w:rsidRPr="0025129B" w:rsidRDefault="005B74E4" w:rsidP="00CE6369">
            <w:pPr>
              <w:jc w:val="center"/>
              <w:rPr>
                <w:rFonts w:eastAsiaTheme="minorHAnsi"/>
                <w:sz w:val="20"/>
                <w:szCs w:val="20"/>
                <w:lang w:val="es-ES" w:eastAsia="es-ES"/>
              </w:rPr>
            </w:pPr>
            <w:r w:rsidRPr="004543B8">
              <w:rPr>
                <w:rFonts w:eastAsiaTheme="minorHAnsi"/>
                <w:sz w:val="20"/>
                <w:szCs w:val="20"/>
                <w:lang w:val="es-ES" w:eastAsia="es-ES"/>
              </w:rPr>
              <w:t>Aguas marinas</w:t>
            </w:r>
          </w:p>
        </w:tc>
        <w:tc>
          <w:tcPr>
            <w:tcW w:w="299" w:type="pct"/>
            <w:vMerge w:val="restart"/>
            <w:vAlign w:val="center"/>
          </w:tcPr>
          <w:p w14:paraId="037AC015" w14:textId="77777777" w:rsidR="005B74E4" w:rsidRPr="0025129B" w:rsidRDefault="005B74E4" w:rsidP="00CE6369">
            <w:pPr>
              <w:jc w:val="center"/>
              <w:rPr>
                <w:rFonts w:eastAsiaTheme="minorHAnsi"/>
                <w:sz w:val="20"/>
                <w:szCs w:val="20"/>
                <w:lang w:val="es-ES"/>
              </w:rPr>
            </w:pPr>
            <w:r>
              <w:rPr>
                <w:rFonts w:eastAsiaTheme="minorHAnsi"/>
                <w:sz w:val="20"/>
                <w:szCs w:val="20"/>
                <w:lang w:val="es-ES"/>
              </w:rPr>
              <w:t>19476</w:t>
            </w:r>
          </w:p>
        </w:tc>
        <w:tc>
          <w:tcPr>
            <w:tcW w:w="427" w:type="pct"/>
            <w:vMerge w:val="restart"/>
            <w:tcMar>
              <w:top w:w="0" w:type="dxa"/>
              <w:left w:w="108" w:type="dxa"/>
              <w:bottom w:w="0" w:type="dxa"/>
              <w:right w:w="108" w:type="dxa"/>
            </w:tcMar>
            <w:vAlign w:val="center"/>
          </w:tcPr>
          <w:p w14:paraId="1727A16B" w14:textId="77777777" w:rsidR="005B74E4" w:rsidRPr="0025129B" w:rsidRDefault="005B74E4" w:rsidP="00CE6369">
            <w:pPr>
              <w:jc w:val="center"/>
              <w:rPr>
                <w:rFonts w:eastAsiaTheme="minorHAnsi"/>
                <w:sz w:val="20"/>
                <w:szCs w:val="20"/>
                <w:highlight w:val="yellow"/>
                <w:lang w:val="es-ES"/>
              </w:rPr>
            </w:pPr>
            <w:r w:rsidRPr="00D941F9">
              <w:rPr>
                <w:rFonts w:eastAsiaTheme="minorHAnsi"/>
                <w:sz w:val="20"/>
                <w:szCs w:val="20"/>
                <w:lang w:val="es-ES"/>
              </w:rPr>
              <w:t>08/04/14</w:t>
            </w:r>
          </w:p>
        </w:tc>
        <w:tc>
          <w:tcPr>
            <w:tcW w:w="394" w:type="pct"/>
            <w:vMerge w:val="restart"/>
            <w:vAlign w:val="center"/>
          </w:tcPr>
          <w:p w14:paraId="66684D83" w14:textId="77777777" w:rsidR="005B74E4" w:rsidRPr="0025129B" w:rsidRDefault="005B74E4" w:rsidP="00430772">
            <w:pPr>
              <w:jc w:val="center"/>
              <w:rPr>
                <w:rFonts w:eastAsiaTheme="minorHAnsi"/>
                <w:sz w:val="20"/>
                <w:szCs w:val="20"/>
                <w:lang w:val="es-ES"/>
              </w:rPr>
            </w:pPr>
            <w:r>
              <w:rPr>
                <w:rFonts w:eastAsiaTheme="minorHAnsi"/>
                <w:sz w:val="20"/>
                <w:szCs w:val="20"/>
                <w:lang w:val="es-ES"/>
              </w:rPr>
              <w:t>16/12/13</w:t>
            </w:r>
          </w:p>
        </w:tc>
        <w:tc>
          <w:tcPr>
            <w:tcW w:w="371" w:type="pct"/>
            <w:vMerge w:val="restart"/>
            <w:vAlign w:val="center"/>
          </w:tcPr>
          <w:p w14:paraId="4A727630" w14:textId="77777777" w:rsidR="005B74E4" w:rsidRPr="0025129B" w:rsidRDefault="005B74E4" w:rsidP="00430772">
            <w:pPr>
              <w:jc w:val="center"/>
              <w:rPr>
                <w:rFonts w:eastAsiaTheme="minorHAnsi"/>
                <w:sz w:val="20"/>
                <w:szCs w:val="20"/>
                <w:lang w:val="es-ES" w:eastAsia="es-ES"/>
              </w:rPr>
            </w:pPr>
            <w:r>
              <w:rPr>
                <w:rFonts w:eastAsiaTheme="minorHAnsi"/>
                <w:sz w:val="20"/>
                <w:szCs w:val="20"/>
                <w:lang w:val="es-ES" w:eastAsia="es-ES"/>
              </w:rPr>
              <w:t>17/12/13</w:t>
            </w:r>
          </w:p>
        </w:tc>
        <w:tc>
          <w:tcPr>
            <w:tcW w:w="442" w:type="pct"/>
            <w:vMerge w:val="restart"/>
            <w:vAlign w:val="center"/>
          </w:tcPr>
          <w:p w14:paraId="242CFEA2" w14:textId="77777777" w:rsidR="005B74E4" w:rsidRPr="0025129B" w:rsidRDefault="005B74E4" w:rsidP="00E45419">
            <w:pPr>
              <w:jc w:val="center"/>
              <w:rPr>
                <w:rFonts w:eastAsiaTheme="minorHAnsi"/>
                <w:sz w:val="20"/>
                <w:szCs w:val="20"/>
                <w:lang w:val="es-ES" w:eastAsia="es-ES"/>
              </w:rPr>
            </w:pPr>
            <w:r>
              <w:rPr>
                <w:rFonts w:eastAsiaTheme="minorHAnsi"/>
                <w:sz w:val="20"/>
                <w:szCs w:val="20"/>
                <w:lang w:val="es-ES" w:eastAsia="es-ES"/>
              </w:rPr>
              <w:t>Directemar; Sernapesca</w:t>
            </w:r>
          </w:p>
        </w:tc>
        <w:tc>
          <w:tcPr>
            <w:tcW w:w="416" w:type="pct"/>
            <w:vMerge w:val="restart"/>
            <w:vAlign w:val="center"/>
          </w:tcPr>
          <w:p w14:paraId="6D31559B" w14:textId="77777777" w:rsidR="005B74E4" w:rsidRPr="0025129B" w:rsidRDefault="005B74E4" w:rsidP="00CE6369">
            <w:pPr>
              <w:jc w:val="center"/>
              <w:rPr>
                <w:rFonts w:eastAsiaTheme="minorHAnsi"/>
                <w:sz w:val="20"/>
                <w:szCs w:val="20"/>
                <w:lang w:val="es-ES" w:eastAsia="es-ES"/>
              </w:rPr>
            </w:pPr>
            <w:r>
              <w:rPr>
                <w:rFonts w:eastAsiaTheme="minorHAnsi"/>
                <w:sz w:val="20"/>
                <w:szCs w:val="20"/>
                <w:lang w:val="es-ES" w:eastAsia="es-ES"/>
              </w:rPr>
              <w:t>Directemar; Sernapesca</w:t>
            </w:r>
          </w:p>
        </w:tc>
        <w:tc>
          <w:tcPr>
            <w:tcW w:w="687" w:type="pct"/>
            <w:vAlign w:val="center"/>
          </w:tcPr>
          <w:p w14:paraId="18AE0376" w14:textId="77777777" w:rsidR="005B74E4" w:rsidRPr="00A00474" w:rsidRDefault="004D6D81" w:rsidP="005B74E4">
            <w:pPr>
              <w:jc w:val="left"/>
              <w:rPr>
                <w:rFonts w:eastAsiaTheme="minorHAnsi"/>
                <w:sz w:val="16"/>
                <w:szCs w:val="16"/>
                <w:lang w:val="es-ES" w:eastAsia="es-ES"/>
              </w:rPr>
            </w:pPr>
            <w:r>
              <w:rPr>
                <w:rFonts w:eastAsiaTheme="minorHAnsi"/>
                <w:sz w:val="16"/>
                <w:szCs w:val="16"/>
                <w:lang w:val="es-ES" w:eastAsia="es-ES"/>
              </w:rPr>
              <w:t>Directemar: No</w:t>
            </w:r>
            <w:r w:rsidR="00C05566">
              <w:rPr>
                <w:rFonts w:eastAsiaTheme="minorHAnsi"/>
                <w:sz w:val="16"/>
                <w:szCs w:val="16"/>
                <w:lang w:val="es-ES" w:eastAsia="es-ES"/>
              </w:rPr>
              <w:t xml:space="preserve"> </w:t>
            </w:r>
            <w:r w:rsidR="005B74E4" w:rsidRPr="00A00474">
              <w:rPr>
                <w:rFonts w:eastAsiaTheme="minorHAnsi"/>
                <w:sz w:val="16"/>
                <w:szCs w:val="16"/>
                <w:lang w:val="es-ES" w:eastAsia="es-ES"/>
              </w:rPr>
              <w:t>Conforme</w:t>
            </w:r>
          </w:p>
          <w:p w14:paraId="66C78BEC" w14:textId="77777777" w:rsidR="00A553CD" w:rsidRPr="00A00474" w:rsidRDefault="00A553CD" w:rsidP="005B74E4">
            <w:pPr>
              <w:jc w:val="left"/>
              <w:rPr>
                <w:rFonts w:eastAsiaTheme="minorHAnsi"/>
                <w:sz w:val="16"/>
                <w:szCs w:val="16"/>
                <w:lang w:val="es-ES" w:eastAsia="es-ES"/>
              </w:rPr>
            </w:pPr>
            <w:r w:rsidRPr="00A00474">
              <w:rPr>
                <w:rFonts w:eastAsiaTheme="minorHAnsi"/>
                <w:sz w:val="16"/>
                <w:szCs w:val="16"/>
                <w:lang w:val="es-ES" w:eastAsia="es-ES"/>
              </w:rPr>
              <w:t>(Anexo 4)</w:t>
            </w:r>
          </w:p>
        </w:tc>
        <w:tc>
          <w:tcPr>
            <w:tcW w:w="492" w:type="pct"/>
            <w:vMerge w:val="restart"/>
            <w:vAlign w:val="center"/>
          </w:tcPr>
          <w:p w14:paraId="104FD692" w14:textId="77777777" w:rsidR="005B74E4" w:rsidRPr="0025129B" w:rsidRDefault="00C05566" w:rsidP="00CE6369">
            <w:pPr>
              <w:jc w:val="center"/>
              <w:rPr>
                <w:rFonts w:eastAsiaTheme="minorHAnsi"/>
                <w:sz w:val="20"/>
                <w:szCs w:val="20"/>
                <w:lang w:val="es-ES" w:eastAsia="es-ES"/>
              </w:rPr>
            </w:pPr>
            <w:r>
              <w:rPr>
                <w:rFonts w:eastAsiaTheme="minorHAnsi"/>
                <w:sz w:val="20"/>
                <w:szCs w:val="20"/>
                <w:lang w:val="es-ES" w:eastAsia="es-ES"/>
              </w:rPr>
              <w:t>6</w:t>
            </w:r>
          </w:p>
        </w:tc>
      </w:tr>
      <w:tr w:rsidR="005B74E4" w:rsidRPr="0025129B" w14:paraId="36FA6501" w14:textId="77777777" w:rsidTr="00C05566">
        <w:trPr>
          <w:trHeight w:val="334"/>
        </w:trPr>
        <w:tc>
          <w:tcPr>
            <w:tcW w:w="841" w:type="pct"/>
            <w:vMerge/>
            <w:tcMar>
              <w:top w:w="0" w:type="dxa"/>
              <w:left w:w="108" w:type="dxa"/>
              <w:bottom w:w="0" w:type="dxa"/>
              <w:right w:w="108" w:type="dxa"/>
            </w:tcMar>
            <w:vAlign w:val="center"/>
          </w:tcPr>
          <w:p w14:paraId="04550C9C" w14:textId="77777777" w:rsidR="005B74E4" w:rsidRPr="004543B8" w:rsidRDefault="005B74E4" w:rsidP="00CE6369">
            <w:pPr>
              <w:jc w:val="center"/>
              <w:rPr>
                <w:rFonts w:eastAsiaTheme="minorHAnsi"/>
                <w:sz w:val="18"/>
                <w:szCs w:val="20"/>
                <w:lang w:val="es-ES"/>
              </w:rPr>
            </w:pPr>
          </w:p>
        </w:tc>
        <w:tc>
          <w:tcPr>
            <w:tcW w:w="630" w:type="pct"/>
            <w:vMerge/>
            <w:vAlign w:val="center"/>
          </w:tcPr>
          <w:p w14:paraId="4DD16B0D" w14:textId="77777777" w:rsidR="005B74E4" w:rsidRPr="004543B8" w:rsidRDefault="005B74E4" w:rsidP="00CE6369">
            <w:pPr>
              <w:jc w:val="center"/>
              <w:rPr>
                <w:rFonts w:eastAsiaTheme="minorHAnsi"/>
                <w:sz w:val="20"/>
                <w:szCs w:val="20"/>
                <w:lang w:val="es-ES" w:eastAsia="es-ES"/>
              </w:rPr>
            </w:pPr>
          </w:p>
        </w:tc>
        <w:tc>
          <w:tcPr>
            <w:tcW w:w="299" w:type="pct"/>
            <w:vMerge/>
            <w:vAlign w:val="center"/>
          </w:tcPr>
          <w:p w14:paraId="7604BC45" w14:textId="77777777" w:rsidR="005B74E4" w:rsidRDefault="005B74E4" w:rsidP="00CE6369">
            <w:pPr>
              <w:jc w:val="center"/>
              <w:rPr>
                <w:rFonts w:eastAsiaTheme="minorHAnsi"/>
                <w:sz w:val="20"/>
                <w:szCs w:val="20"/>
                <w:lang w:val="es-ES"/>
              </w:rPr>
            </w:pPr>
          </w:p>
        </w:tc>
        <w:tc>
          <w:tcPr>
            <w:tcW w:w="427" w:type="pct"/>
            <w:vMerge/>
            <w:tcMar>
              <w:top w:w="0" w:type="dxa"/>
              <w:left w:w="108" w:type="dxa"/>
              <w:bottom w:w="0" w:type="dxa"/>
              <w:right w:w="108" w:type="dxa"/>
            </w:tcMar>
            <w:vAlign w:val="center"/>
          </w:tcPr>
          <w:p w14:paraId="2EB78825" w14:textId="77777777" w:rsidR="005B74E4" w:rsidRPr="00D941F9" w:rsidRDefault="005B74E4" w:rsidP="00CE6369">
            <w:pPr>
              <w:jc w:val="center"/>
              <w:rPr>
                <w:rFonts w:eastAsiaTheme="minorHAnsi"/>
                <w:sz w:val="20"/>
                <w:szCs w:val="20"/>
                <w:lang w:val="es-ES"/>
              </w:rPr>
            </w:pPr>
          </w:p>
        </w:tc>
        <w:tc>
          <w:tcPr>
            <w:tcW w:w="394" w:type="pct"/>
            <w:vMerge/>
            <w:vAlign w:val="center"/>
          </w:tcPr>
          <w:p w14:paraId="51EECEA1" w14:textId="77777777" w:rsidR="005B74E4" w:rsidRDefault="005B74E4" w:rsidP="00430772">
            <w:pPr>
              <w:jc w:val="center"/>
              <w:rPr>
                <w:rFonts w:eastAsiaTheme="minorHAnsi"/>
                <w:sz w:val="20"/>
                <w:szCs w:val="20"/>
                <w:lang w:val="es-ES"/>
              </w:rPr>
            </w:pPr>
          </w:p>
        </w:tc>
        <w:tc>
          <w:tcPr>
            <w:tcW w:w="371" w:type="pct"/>
            <w:vMerge/>
            <w:vAlign w:val="center"/>
          </w:tcPr>
          <w:p w14:paraId="5179D280" w14:textId="77777777" w:rsidR="005B74E4" w:rsidRDefault="005B74E4" w:rsidP="00430772">
            <w:pPr>
              <w:jc w:val="center"/>
              <w:rPr>
                <w:rFonts w:eastAsiaTheme="minorHAnsi"/>
                <w:sz w:val="20"/>
                <w:szCs w:val="20"/>
                <w:lang w:val="es-ES" w:eastAsia="es-ES"/>
              </w:rPr>
            </w:pPr>
          </w:p>
        </w:tc>
        <w:tc>
          <w:tcPr>
            <w:tcW w:w="442" w:type="pct"/>
            <w:vMerge/>
            <w:vAlign w:val="center"/>
          </w:tcPr>
          <w:p w14:paraId="498D5470" w14:textId="77777777" w:rsidR="005B74E4" w:rsidRDefault="005B74E4" w:rsidP="00E45419">
            <w:pPr>
              <w:jc w:val="center"/>
              <w:rPr>
                <w:rFonts w:eastAsiaTheme="minorHAnsi"/>
                <w:sz w:val="20"/>
                <w:szCs w:val="20"/>
                <w:lang w:val="es-ES" w:eastAsia="es-ES"/>
              </w:rPr>
            </w:pPr>
          </w:p>
        </w:tc>
        <w:tc>
          <w:tcPr>
            <w:tcW w:w="416" w:type="pct"/>
            <w:vMerge/>
            <w:vAlign w:val="center"/>
          </w:tcPr>
          <w:p w14:paraId="4DED21A8" w14:textId="77777777" w:rsidR="005B74E4" w:rsidRDefault="005B74E4" w:rsidP="00CE6369">
            <w:pPr>
              <w:jc w:val="center"/>
              <w:rPr>
                <w:rFonts w:eastAsiaTheme="minorHAnsi"/>
                <w:sz w:val="20"/>
                <w:szCs w:val="20"/>
                <w:lang w:val="es-ES" w:eastAsia="es-ES"/>
              </w:rPr>
            </w:pPr>
          </w:p>
        </w:tc>
        <w:tc>
          <w:tcPr>
            <w:tcW w:w="687" w:type="pct"/>
            <w:vAlign w:val="center"/>
          </w:tcPr>
          <w:p w14:paraId="1D310320" w14:textId="77777777" w:rsidR="005B74E4" w:rsidRPr="00A00474" w:rsidRDefault="00286EC1" w:rsidP="005B74E4">
            <w:pPr>
              <w:jc w:val="left"/>
              <w:rPr>
                <w:rFonts w:eastAsiaTheme="minorHAnsi"/>
                <w:sz w:val="16"/>
                <w:szCs w:val="16"/>
                <w:lang w:val="es-ES" w:eastAsia="es-ES"/>
              </w:rPr>
            </w:pPr>
            <w:r w:rsidRPr="00A00474">
              <w:rPr>
                <w:rFonts w:eastAsiaTheme="minorHAnsi"/>
                <w:sz w:val="16"/>
                <w:szCs w:val="16"/>
                <w:lang w:val="es-ES" w:eastAsia="es-ES"/>
              </w:rPr>
              <w:t>Sernapesca:</w:t>
            </w:r>
            <w:r w:rsidR="004D6D81">
              <w:rPr>
                <w:rFonts w:eastAsiaTheme="minorHAnsi"/>
                <w:sz w:val="16"/>
                <w:szCs w:val="16"/>
                <w:lang w:val="es-ES" w:eastAsia="es-ES"/>
              </w:rPr>
              <w:t xml:space="preserve"> </w:t>
            </w:r>
            <w:r w:rsidR="00A00474" w:rsidRPr="00A00474">
              <w:rPr>
                <w:rFonts w:eastAsiaTheme="minorHAnsi"/>
                <w:sz w:val="16"/>
                <w:szCs w:val="16"/>
                <w:lang w:val="es-ES" w:eastAsia="es-ES"/>
              </w:rPr>
              <w:t>Conforme</w:t>
            </w:r>
          </w:p>
          <w:p w14:paraId="7C5194F9" w14:textId="77777777" w:rsidR="00A553CD" w:rsidRPr="00A00474" w:rsidRDefault="00A553CD" w:rsidP="005B74E4">
            <w:pPr>
              <w:jc w:val="left"/>
              <w:rPr>
                <w:rFonts w:eastAsiaTheme="minorHAnsi"/>
                <w:sz w:val="16"/>
                <w:szCs w:val="16"/>
                <w:lang w:val="es-ES" w:eastAsia="es-ES"/>
              </w:rPr>
            </w:pPr>
            <w:r w:rsidRPr="00A00474">
              <w:rPr>
                <w:rFonts w:eastAsiaTheme="minorHAnsi"/>
                <w:sz w:val="16"/>
                <w:szCs w:val="16"/>
                <w:lang w:val="es-ES" w:eastAsia="es-ES"/>
              </w:rPr>
              <w:t>(Anexo 5)</w:t>
            </w:r>
          </w:p>
        </w:tc>
        <w:tc>
          <w:tcPr>
            <w:tcW w:w="492" w:type="pct"/>
            <w:vMerge/>
            <w:vAlign w:val="center"/>
          </w:tcPr>
          <w:p w14:paraId="60CD170E" w14:textId="77777777" w:rsidR="005B74E4" w:rsidRPr="0025129B" w:rsidRDefault="005B74E4" w:rsidP="00CE6369">
            <w:pPr>
              <w:jc w:val="center"/>
              <w:rPr>
                <w:rFonts w:eastAsiaTheme="minorHAnsi"/>
                <w:sz w:val="20"/>
                <w:szCs w:val="20"/>
                <w:lang w:val="es-ES" w:eastAsia="es-ES"/>
              </w:rPr>
            </w:pPr>
          </w:p>
        </w:tc>
      </w:tr>
      <w:tr w:rsidR="005B74E4" w:rsidRPr="0025129B" w14:paraId="5B624766" w14:textId="77777777" w:rsidTr="00C05566">
        <w:trPr>
          <w:trHeight w:val="250"/>
        </w:trPr>
        <w:tc>
          <w:tcPr>
            <w:tcW w:w="841" w:type="pct"/>
            <w:vMerge w:val="restart"/>
            <w:tcMar>
              <w:top w:w="0" w:type="dxa"/>
              <w:left w:w="70" w:type="dxa"/>
              <w:bottom w:w="0" w:type="dxa"/>
              <w:right w:w="70" w:type="dxa"/>
            </w:tcMar>
            <w:vAlign w:val="center"/>
          </w:tcPr>
          <w:p w14:paraId="3F01A6F0" w14:textId="77777777" w:rsidR="005B74E4" w:rsidRPr="004543B8" w:rsidRDefault="005B74E4" w:rsidP="00CE6369">
            <w:pPr>
              <w:jc w:val="center"/>
              <w:rPr>
                <w:rFonts w:eastAsiaTheme="minorHAnsi"/>
                <w:sz w:val="18"/>
                <w:szCs w:val="20"/>
                <w:lang w:val="es-ES"/>
              </w:rPr>
            </w:pPr>
            <w:r w:rsidRPr="004543B8">
              <w:rPr>
                <w:rFonts w:eastAsiaTheme="minorHAnsi"/>
                <w:sz w:val="18"/>
                <w:szCs w:val="20"/>
                <w:lang w:val="es-ES"/>
              </w:rPr>
              <w:t>Plan de Vigilancia Ambiental, Primer Semestre 2014, Sealand Aquaculture S.A.</w:t>
            </w:r>
          </w:p>
        </w:tc>
        <w:tc>
          <w:tcPr>
            <w:tcW w:w="630" w:type="pct"/>
            <w:vMerge w:val="restart"/>
            <w:vAlign w:val="center"/>
          </w:tcPr>
          <w:p w14:paraId="3D6E1B48" w14:textId="77777777" w:rsidR="005B74E4" w:rsidRPr="0025129B" w:rsidRDefault="005B74E4" w:rsidP="00CE6369">
            <w:pPr>
              <w:jc w:val="center"/>
              <w:rPr>
                <w:rFonts w:eastAsiaTheme="minorHAnsi"/>
                <w:sz w:val="20"/>
                <w:szCs w:val="20"/>
                <w:lang w:val="es-ES" w:eastAsia="es-ES"/>
              </w:rPr>
            </w:pPr>
            <w:r w:rsidRPr="004543B8">
              <w:rPr>
                <w:rFonts w:eastAsiaTheme="minorHAnsi"/>
                <w:sz w:val="20"/>
                <w:szCs w:val="20"/>
                <w:lang w:val="es-ES" w:eastAsia="es-ES"/>
              </w:rPr>
              <w:t>Aguas marinas</w:t>
            </w:r>
          </w:p>
        </w:tc>
        <w:tc>
          <w:tcPr>
            <w:tcW w:w="299" w:type="pct"/>
            <w:vMerge w:val="restart"/>
            <w:vAlign w:val="center"/>
          </w:tcPr>
          <w:p w14:paraId="441967AE" w14:textId="77777777" w:rsidR="005B74E4" w:rsidRPr="0025129B" w:rsidRDefault="005B74E4" w:rsidP="00CE6369">
            <w:pPr>
              <w:jc w:val="center"/>
              <w:rPr>
                <w:rFonts w:eastAsiaTheme="minorHAnsi"/>
                <w:sz w:val="20"/>
                <w:szCs w:val="20"/>
                <w:lang w:val="es-ES"/>
              </w:rPr>
            </w:pPr>
            <w:r>
              <w:rPr>
                <w:rFonts w:eastAsiaTheme="minorHAnsi"/>
                <w:sz w:val="20"/>
                <w:szCs w:val="20"/>
                <w:lang w:val="es-ES"/>
              </w:rPr>
              <w:t>23317</w:t>
            </w:r>
          </w:p>
        </w:tc>
        <w:tc>
          <w:tcPr>
            <w:tcW w:w="427" w:type="pct"/>
            <w:vMerge w:val="restart"/>
            <w:tcMar>
              <w:top w:w="0" w:type="dxa"/>
              <w:left w:w="70" w:type="dxa"/>
              <w:bottom w:w="0" w:type="dxa"/>
              <w:right w:w="70" w:type="dxa"/>
            </w:tcMar>
            <w:vAlign w:val="center"/>
          </w:tcPr>
          <w:p w14:paraId="1DAB65D7" w14:textId="77777777" w:rsidR="005B74E4" w:rsidRPr="0025129B" w:rsidRDefault="005B74E4" w:rsidP="00CE6369">
            <w:pPr>
              <w:jc w:val="center"/>
              <w:rPr>
                <w:rFonts w:eastAsiaTheme="minorHAnsi"/>
                <w:sz w:val="20"/>
                <w:szCs w:val="20"/>
                <w:lang w:val="es-ES"/>
              </w:rPr>
            </w:pPr>
            <w:r>
              <w:rPr>
                <w:rFonts w:eastAsiaTheme="minorHAnsi"/>
                <w:sz w:val="20"/>
                <w:szCs w:val="20"/>
                <w:lang w:val="es-ES"/>
              </w:rPr>
              <w:t>07/08/13</w:t>
            </w:r>
          </w:p>
        </w:tc>
        <w:tc>
          <w:tcPr>
            <w:tcW w:w="394" w:type="pct"/>
            <w:vMerge w:val="restart"/>
            <w:vAlign w:val="center"/>
          </w:tcPr>
          <w:p w14:paraId="536EA499" w14:textId="77777777" w:rsidR="005B74E4" w:rsidRPr="0025129B" w:rsidRDefault="005B74E4" w:rsidP="00430772">
            <w:pPr>
              <w:jc w:val="center"/>
              <w:rPr>
                <w:rFonts w:eastAsiaTheme="minorHAnsi"/>
                <w:sz w:val="20"/>
                <w:szCs w:val="20"/>
                <w:lang w:val="es-ES"/>
              </w:rPr>
            </w:pPr>
            <w:r>
              <w:rPr>
                <w:rFonts w:eastAsiaTheme="minorHAnsi"/>
                <w:sz w:val="20"/>
                <w:szCs w:val="20"/>
                <w:lang w:val="es-ES"/>
              </w:rPr>
              <w:t>20/05/14</w:t>
            </w:r>
          </w:p>
        </w:tc>
        <w:tc>
          <w:tcPr>
            <w:tcW w:w="371" w:type="pct"/>
            <w:vMerge w:val="restart"/>
            <w:vAlign w:val="center"/>
          </w:tcPr>
          <w:p w14:paraId="56AD63F6" w14:textId="77777777" w:rsidR="005B74E4" w:rsidRPr="0025129B" w:rsidRDefault="005B74E4" w:rsidP="00430772">
            <w:pPr>
              <w:ind w:left="149"/>
              <w:jc w:val="center"/>
              <w:rPr>
                <w:rFonts w:eastAsiaTheme="minorHAnsi"/>
                <w:sz w:val="20"/>
                <w:szCs w:val="20"/>
                <w:lang w:val="es-ES" w:eastAsia="es-ES"/>
              </w:rPr>
            </w:pPr>
            <w:r>
              <w:rPr>
                <w:rFonts w:eastAsiaTheme="minorHAnsi"/>
                <w:sz w:val="20"/>
                <w:szCs w:val="20"/>
                <w:lang w:val="es-ES" w:eastAsia="es-ES"/>
              </w:rPr>
              <w:t>23/05/14</w:t>
            </w:r>
          </w:p>
        </w:tc>
        <w:tc>
          <w:tcPr>
            <w:tcW w:w="442" w:type="pct"/>
            <w:vMerge w:val="restart"/>
            <w:vAlign w:val="center"/>
          </w:tcPr>
          <w:p w14:paraId="54E0C12A" w14:textId="77777777" w:rsidR="005B74E4" w:rsidRPr="0025129B" w:rsidRDefault="005B74E4" w:rsidP="00E45419">
            <w:pPr>
              <w:ind w:left="149"/>
              <w:jc w:val="center"/>
              <w:rPr>
                <w:rFonts w:eastAsiaTheme="minorHAnsi"/>
                <w:sz w:val="20"/>
                <w:szCs w:val="20"/>
                <w:lang w:val="es-ES" w:eastAsia="es-ES"/>
              </w:rPr>
            </w:pPr>
            <w:r>
              <w:rPr>
                <w:rFonts w:eastAsiaTheme="minorHAnsi"/>
                <w:sz w:val="20"/>
                <w:szCs w:val="20"/>
                <w:lang w:val="es-ES" w:eastAsia="es-ES"/>
              </w:rPr>
              <w:t>Directemar; Sernapesca</w:t>
            </w:r>
          </w:p>
        </w:tc>
        <w:tc>
          <w:tcPr>
            <w:tcW w:w="416" w:type="pct"/>
            <w:vMerge w:val="restart"/>
            <w:vAlign w:val="center"/>
          </w:tcPr>
          <w:p w14:paraId="4D5F3835" w14:textId="77777777" w:rsidR="005B74E4" w:rsidRPr="0025129B" w:rsidRDefault="005B74E4" w:rsidP="00CE6369">
            <w:pPr>
              <w:ind w:left="149"/>
              <w:jc w:val="center"/>
              <w:rPr>
                <w:rFonts w:eastAsiaTheme="minorHAnsi"/>
                <w:sz w:val="20"/>
                <w:szCs w:val="20"/>
                <w:lang w:val="es-ES" w:eastAsia="es-ES"/>
              </w:rPr>
            </w:pPr>
            <w:r>
              <w:rPr>
                <w:rFonts w:eastAsiaTheme="minorHAnsi"/>
                <w:sz w:val="20"/>
                <w:szCs w:val="20"/>
                <w:lang w:val="es-ES" w:eastAsia="es-ES"/>
              </w:rPr>
              <w:t>Directemar; Sernapesca</w:t>
            </w:r>
          </w:p>
        </w:tc>
        <w:tc>
          <w:tcPr>
            <w:tcW w:w="687" w:type="pct"/>
            <w:vAlign w:val="center"/>
          </w:tcPr>
          <w:p w14:paraId="58FC1BD3" w14:textId="77777777" w:rsidR="005B74E4" w:rsidRPr="00A00474" w:rsidRDefault="005B74E4" w:rsidP="005B74E4">
            <w:pPr>
              <w:jc w:val="left"/>
              <w:rPr>
                <w:rFonts w:eastAsiaTheme="minorHAnsi"/>
                <w:sz w:val="16"/>
                <w:szCs w:val="16"/>
                <w:lang w:val="es-ES" w:eastAsia="es-ES"/>
              </w:rPr>
            </w:pPr>
            <w:r w:rsidRPr="00A00474">
              <w:rPr>
                <w:rFonts w:eastAsiaTheme="minorHAnsi"/>
                <w:sz w:val="16"/>
                <w:szCs w:val="16"/>
                <w:lang w:val="es-ES" w:eastAsia="es-ES"/>
              </w:rPr>
              <w:t xml:space="preserve">Directemar: </w:t>
            </w:r>
            <w:r w:rsidR="00C05566">
              <w:rPr>
                <w:rFonts w:eastAsiaTheme="minorHAnsi"/>
                <w:sz w:val="16"/>
                <w:szCs w:val="16"/>
                <w:lang w:val="es-ES" w:eastAsia="es-ES"/>
              </w:rPr>
              <w:t xml:space="preserve">No </w:t>
            </w:r>
            <w:r w:rsidRPr="00A00474">
              <w:rPr>
                <w:rFonts w:eastAsiaTheme="minorHAnsi"/>
                <w:sz w:val="16"/>
                <w:szCs w:val="16"/>
                <w:lang w:val="es-ES" w:eastAsia="es-ES"/>
              </w:rPr>
              <w:t>Conforme</w:t>
            </w:r>
          </w:p>
          <w:p w14:paraId="5AC44DEF" w14:textId="77777777" w:rsidR="00A553CD" w:rsidRPr="00A00474" w:rsidRDefault="00A553CD" w:rsidP="005B74E4">
            <w:pPr>
              <w:jc w:val="left"/>
              <w:rPr>
                <w:rFonts w:eastAsiaTheme="minorHAnsi"/>
                <w:sz w:val="16"/>
                <w:szCs w:val="16"/>
                <w:lang w:val="es-ES" w:eastAsia="es-ES"/>
              </w:rPr>
            </w:pPr>
            <w:r w:rsidRPr="00A00474">
              <w:rPr>
                <w:rFonts w:eastAsiaTheme="minorHAnsi"/>
                <w:sz w:val="16"/>
                <w:szCs w:val="16"/>
                <w:lang w:val="es-ES" w:eastAsia="es-ES"/>
              </w:rPr>
              <w:t>(Anexo 4)</w:t>
            </w:r>
          </w:p>
        </w:tc>
        <w:tc>
          <w:tcPr>
            <w:tcW w:w="492" w:type="pct"/>
            <w:vMerge w:val="restart"/>
            <w:vAlign w:val="center"/>
          </w:tcPr>
          <w:p w14:paraId="37EEB353" w14:textId="77777777" w:rsidR="005B74E4" w:rsidRPr="0025129B" w:rsidRDefault="00C05566" w:rsidP="00C05566">
            <w:pPr>
              <w:jc w:val="center"/>
              <w:rPr>
                <w:rFonts w:eastAsiaTheme="minorHAnsi"/>
                <w:sz w:val="20"/>
                <w:szCs w:val="20"/>
                <w:lang w:val="es-ES" w:eastAsia="es-ES"/>
              </w:rPr>
            </w:pPr>
            <w:r>
              <w:rPr>
                <w:rFonts w:eastAsiaTheme="minorHAnsi"/>
                <w:sz w:val="20"/>
                <w:szCs w:val="20"/>
                <w:lang w:val="es-ES" w:eastAsia="es-ES"/>
              </w:rPr>
              <w:t>6</w:t>
            </w:r>
          </w:p>
        </w:tc>
      </w:tr>
      <w:tr w:rsidR="005B74E4" w:rsidRPr="0025129B" w14:paraId="3572F1E7" w14:textId="77777777" w:rsidTr="005B74E4">
        <w:trPr>
          <w:trHeight w:val="249"/>
        </w:trPr>
        <w:tc>
          <w:tcPr>
            <w:tcW w:w="841" w:type="pct"/>
            <w:vMerge/>
            <w:tcMar>
              <w:top w:w="0" w:type="dxa"/>
              <w:left w:w="70" w:type="dxa"/>
              <w:bottom w:w="0" w:type="dxa"/>
              <w:right w:w="70" w:type="dxa"/>
            </w:tcMar>
            <w:vAlign w:val="center"/>
          </w:tcPr>
          <w:p w14:paraId="645A027F" w14:textId="77777777" w:rsidR="005B74E4" w:rsidRPr="004543B8" w:rsidRDefault="005B74E4" w:rsidP="00CE6369">
            <w:pPr>
              <w:jc w:val="center"/>
              <w:rPr>
                <w:rFonts w:eastAsiaTheme="minorHAnsi"/>
                <w:sz w:val="18"/>
                <w:szCs w:val="20"/>
                <w:lang w:val="es-ES"/>
              </w:rPr>
            </w:pPr>
          </w:p>
        </w:tc>
        <w:tc>
          <w:tcPr>
            <w:tcW w:w="630" w:type="pct"/>
            <w:vMerge/>
            <w:vAlign w:val="center"/>
          </w:tcPr>
          <w:p w14:paraId="6C1EB84C" w14:textId="77777777" w:rsidR="005B74E4" w:rsidRPr="004543B8" w:rsidRDefault="005B74E4" w:rsidP="00CE6369">
            <w:pPr>
              <w:jc w:val="center"/>
              <w:rPr>
                <w:rFonts w:eastAsiaTheme="minorHAnsi"/>
                <w:sz w:val="20"/>
                <w:szCs w:val="20"/>
                <w:lang w:val="es-ES" w:eastAsia="es-ES"/>
              </w:rPr>
            </w:pPr>
          </w:p>
        </w:tc>
        <w:tc>
          <w:tcPr>
            <w:tcW w:w="299" w:type="pct"/>
            <w:vMerge/>
            <w:vAlign w:val="center"/>
          </w:tcPr>
          <w:p w14:paraId="7191269B" w14:textId="77777777" w:rsidR="005B74E4" w:rsidRDefault="005B74E4" w:rsidP="00CE6369">
            <w:pPr>
              <w:jc w:val="center"/>
              <w:rPr>
                <w:rFonts w:eastAsiaTheme="minorHAnsi"/>
                <w:sz w:val="20"/>
                <w:szCs w:val="20"/>
                <w:lang w:val="es-ES"/>
              </w:rPr>
            </w:pPr>
          </w:p>
        </w:tc>
        <w:tc>
          <w:tcPr>
            <w:tcW w:w="427" w:type="pct"/>
            <w:vMerge/>
            <w:tcMar>
              <w:top w:w="0" w:type="dxa"/>
              <w:left w:w="70" w:type="dxa"/>
              <w:bottom w:w="0" w:type="dxa"/>
              <w:right w:w="70" w:type="dxa"/>
            </w:tcMar>
            <w:vAlign w:val="center"/>
          </w:tcPr>
          <w:p w14:paraId="6882F0D5" w14:textId="77777777" w:rsidR="005B74E4" w:rsidRDefault="005B74E4" w:rsidP="00CE6369">
            <w:pPr>
              <w:jc w:val="center"/>
              <w:rPr>
                <w:rFonts w:eastAsiaTheme="minorHAnsi"/>
                <w:sz w:val="20"/>
                <w:szCs w:val="20"/>
                <w:lang w:val="es-ES"/>
              </w:rPr>
            </w:pPr>
          </w:p>
        </w:tc>
        <w:tc>
          <w:tcPr>
            <w:tcW w:w="394" w:type="pct"/>
            <w:vMerge/>
            <w:vAlign w:val="center"/>
          </w:tcPr>
          <w:p w14:paraId="025E0435" w14:textId="77777777" w:rsidR="005B74E4" w:rsidRDefault="005B74E4" w:rsidP="00430772">
            <w:pPr>
              <w:jc w:val="center"/>
              <w:rPr>
                <w:rFonts w:eastAsiaTheme="minorHAnsi"/>
                <w:sz w:val="20"/>
                <w:szCs w:val="20"/>
                <w:lang w:val="es-ES"/>
              </w:rPr>
            </w:pPr>
          </w:p>
        </w:tc>
        <w:tc>
          <w:tcPr>
            <w:tcW w:w="371" w:type="pct"/>
            <w:vMerge/>
            <w:vAlign w:val="center"/>
          </w:tcPr>
          <w:p w14:paraId="6BD41D26" w14:textId="77777777" w:rsidR="005B74E4" w:rsidRDefault="005B74E4" w:rsidP="00430772">
            <w:pPr>
              <w:ind w:left="149"/>
              <w:jc w:val="center"/>
              <w:rPr>
                <w:rFonts w:eastAsiaTheme="minorHAnsi"/>
                <w:sz w:val="20"/>
                <w:szCs w:val="20"/>
                <w:lang w:val="es-ES" w:eastAsia="es-ES"/>
              </w:rPr>
            </w:pPr>
          </w:p>
        </w:tc>
        <w:tc>
          <w:tcPr>
            <w:tcW w:w="442" w:type="pct"/>
            <w:vMerge/>
            <w:vAlign w:val="center"/>
          </w:tcPr>
          <w:p w14:paraId="436F27FA" w14:textId="77777777" w:rsidR="005B74E4" w:rsidRDefault="005B74E4" w:rsidP="00E45419">
            <w:pPr>
              <w:ind w:left="149"/>
              <w:jc w:val="center"/>
              <w:rPr>
                <w:rFonts w:eastAsiaTheme="minorHAnsi"/>
                <w:sz w:val="20"/>
                <w:szCs w:val="20"/>
                <w:lang w:val="es-ES" w:eastAsia="es-ES"/>
              </w:rPr>
            </w:pPr>
          </w:p>
        </w:tc>
        <w:tc>
          <w:tcPr>
            <w:tcW w:w="416" w:type="pct"/>
            <w:vMerge/>
            <w:vAlign w:val="center"/>
          </w:tcPr>
          <w:p w14:paraId="1A5D8541" w14:textId="77777777" w:rsidR="005B74E4" w:rsidRDefault="005B74E4" w:rsidP="00CE6369">
            <w:pPr>
              <w:ind w:left="149"/>
              <w:jc w:val="center"/>
              <w:rPr>
                <w:rFonts w:eastAsiaTheme="minorHAnsi"/>
                <w:sz w:val="20"/>
                <w:szCs w:val="20"/>
                <w:lang w:val="es-ES" w:eastAsia="es-ES"/>
              </w:rPr>
            </w:pPr>
          </w:p>
        </w:tc>
        <w:tc>
          <w:tcPr>
            <w:tcW w:w="687" w:type="pct"/>
            <w:vAlign w:val="center"/>
          </w:tcPr>
          <w:p w14:paraId="10CDC384" w14:textId="77777777" w:rsidR="005B74E4" w:rsidRPr="00A00474" w:rsidRDefault="00286EC1" w:rsidP="00286EC1">
            <w:pPr>
              <w:jc w:val="left"/>
              <w:rPr>
                <w:rFonts w:eastAsiaTheme="minorHAnsi"/>
                <w:sz w:val="16"/>
                <w:szCs w:val="16"/>
                <w:lang w:val="es-ES" w:eastAsia="es-ES"/>
              </w:rPr>
            </w:pPr>
            <w:r w:rsidRPr="00A00474">
              <w:rPr>
                <w:rFonts w:eastAsiaTheme="minorHAnsi"/>
                <w:sz w:val="16"/>
                <w:szCs w:val="16"/>
                <w:lang w:val="es-ES" w:eastAsia="es-ES"/>
              </w:rPr>
              <w:t>Sernapesca:</w:t>
            </w:r>
            <w:r w:rsidR="004D6D81">
              <w:rPr>
                <w:rFonts w:eastAsiaTheme="minorHAnsi"/>
                <w:sz w:val="16"/>
                <w:szCs w:val="16"/>
                <w:lang w:val="es-ES" w:eastAsia="es-ES"/>
              </w:rPr>
              <w:t xml:space="preserve"> </w:t>
            </w:r>
            <w:r w:rsidR="00A00474" w:rsidRPr="00A00474">
              <w:rPr>
                <w:rFonts w:eastAsiaTheme="minorHAnsi"/>
                <w:sz w:val="16"/>
                <w:szCs w:val="16"/>
                <w:lang w:val="es-ES" w:eastAsia="es-ES"/>
              </w:rPr>
              <w:t>Conforme</w:t>
            </w:r>
          </w:p>
          <w:p w14:paraId="40D25B92" w14:textId="77777777" w:rsidR="00A553CD" w:rsidRPr="00A00474" w:rsidRDefault="00A553CD" w:rsidP="00286EC1">
            <w:pPr>
              <w:jc w:val="left"/>
              <w:rPr>
                <w:rFonts w:eastAsiaTheme="minorHAnsi"/>
                <w:sz w:val="16"/>
                <w:szCs w:val="16"/>
                <w:lang w:val="es-ES" w:eastAsia="es-ES"/>
              </w:rPr>
            </w:pPr>
            <w:r w:rsidRPr="00A00474">
              <w:rPr>
                <w:rFonts w:eastAsiaTheme="minorHAnsi"/>
                <w:sz w:val="16"/>
                <w:szCs w:val="16"/>
                <w:lang w:val="es-ES" w:eastAsia="es-ES"/>
              </w:rPr>
              <w:t>(Anexo 5)</w:t>
            </w:r>
          </w:p>
        </w:tc>
        <w:tc>
          <w:tcPr>
            <w:tcW w:w="492" w:type="pct"/>
            <w:vMerge/>
          </w:tcPr>
          <w:p w14:paraId="610FC7DA" w14:textId="77777777" w:rsidR="005B74E4" w:rsidRPr="0025129B" w:rsidRDefault="005B74E4" w:rsidP="00CE6369">
            <w:pPr>
              <w:ind w:left="149"/>
              <w:jc w:val="center"/>
              <w:rPr>
                <w:rFonts w:eastAsiaTheme="minorHAnsi"/>
                <w:sz w:val="20"/>
                <w:szCs w:val="20"/>
                <w:lang w:val="es-ES" w:eastAsia="es-ES"/>
              </w:rPr>
            </w:pPr>
          </w:p>
        </w:tc>
      </w:tr>
    </w:tbl>
    <w:p w14:paraId="15B7007D" w14:textId="77777777" w:rsidR="00677A75" w:rsidRDefault="00677A75" w:rsidP="00BD3FD5">
      <w:bookmarkStart w:id="128" w:name="_Toc352840394"/>
      <w:bookmarkStart w:id="129" w:name="_Toc352841454"/>
      <w:bookmarkEnd w:id="120"/>
      <w:bookmarkEnd w:id="121"/>
    </w:p>
    <w:p w14:paraId="289A7F86" w14:textId="77777777" w:rsidR="001601C0" w:rsidRDefault="001601C0" w:rsidP="00BD3FD5"/>
    <w:p w14:paraId="4A1AEF6D" w14:textId="77777777" w:rsidR="001601C0" w:rsidRDefault="001601C0" w:rsidP="00BD3FD5"/>
    <w:p w14:paraId="066007D6" w14:textId="77777777" w:rsidR="001601C0" w:rsidRDefault="001601C0" w:rsidP="00BD3FD5"/>
    <w:p w14:paraId="2D194B0D" w14:textId="77777777" w:rsidR="001601C0" w:rsidRDefault="001601C0" w:rsidP="00BD3FD5"/>
    <w:p w14:paraId="3E60EEF1" w14:textId="77777777" w:rsidR="001601C0" w:rsidRDefault="001601C0" w:rsidP="00BD3FD5"/>
    <w:p w14:paraId="27BB5663" w14:textId="77777777" w:rsidR="001601C0" w:rsidRDefault="001601C0" w:rsidP="00BD3FD5"/>
    <w:p w14:paraId="58EDEEB4" w14:textId="77777777" w:rsidR="001601C0" w:rsidRDefault="001601C0" w:rsidP="00BD3FD5"/>
    <w:p w14:paraId="3AEB47F5" w14:textId="77777777" w:rsidR="001601C0" w:rsidRDefault="001601C0" w:rsidP="00BD3FD5"/>
    <w:p w14:paraId="6F34504D" w14:textId="77777777" w:rsidR="001601C0" w:rsidRDefault="001601C0" w:rsidP="00BD3FD5"/>
    <w:p w14:paraId="44F9930F" w14:textId="77777777" w:rsidR="001601C0" w:rsidRDefault="001601C0" w:rsidP="00BD3FD5"/>
    <w:p w14:paraId="358B6E4E" w14:textId="77777777" w:rsidR="001601C0" w:rsidRDefault="001601C0" w:rsidP="00BD3FD5"/>
    <w:p w14:paraId="41138798" w14:textId="77777777" w:rsidR="001601C0" w:rsidRDefault="001601C0" w:rsidP="00BD3FD5"/>
    <w:p w14:paraId="2545A338" w14:textId="77777777" w:rsidR="000361E7" w:rsidRDefault="000361E7" w:rsidP="00BD3FD5"/>
    <w:p w14:paraId="7B935C61" w14:textId="77777777" w:rsidR="000361E7" w:rsidRDefault="000361E7" w:rsidP="00BD3FD5"/>
    <w:p w14:paraId="5F4BE88D" w14:textId="77777777" w:rsidR="000361E7" w:rsidRDefault="000361E7" w:rsidP="00BD3FD5"/>
    <w:p w14:paraId="7E25580A" w14:textId="77777777" w:rsidR="000361E7" w:rsidRDefault="000361E7" w:rsidP="00BD3FD5"/>
    <w:p w14:paraId="79AF6A45" w14:textId="77777777" w:rsidR="004E583C" w:rsidRPr="0025129B" w:rsidRDefault="004E583C" w:rsidP="00C958D0">
      <w:pPr>
        <w:pStyle w:val="Ttulo1"/>
      </w:pPr>
      <w:bookmarkStart w:id="130" w:name="_Toc426543325"/>
      <w:r w:rsidRPr="0025129B">
        <w:lastRenderedPageBreak/>
        <w:t>H</w:t>
      </w:r>
      <w:r w:rsidR="0024720C" w:rsidRPr="0025129B">
        <w:t>ECHOS CONSTATADOS</w:t>
      </w:r>
      <w:r w:rsidRPr="0025129B">
        <w:t>.</w:t>
      </w:r>
      <w:bookmarkEnd w:id="128"/>
      <w:bookmarkEnd w:id="129"/>
      <w:bookmarkEnd w:id="130"/>
    </w:p>
    <w:p w14:paraId="598CD5F8" w14:textId="77777777" w:rsidR="00D17CB6" w:rsidRPr="0025129B" w:rsidRDefault="00D17CB6" w:rsidP="00D17CB6"/>
    <w:p w14:paraId="0AF98382" w14:textId="77777777" w:rsidR="004E583C" w:rsidRPr="0025129B" w:rsidRDefault="00A553CD" w:rsidP="00A553CD">
      <w:pPr>
        <w:pStyle w:val="Ttulo2"/>
      </w:pPr>
      <w:bookmarkStart w:id="131" w:name="_Toc426543326"/>
      <w:r w:rsidRPr="00A553CD">
        <w:t>Descarga del Efluente (emisario submarino)</w:t>
      </w:r>
      <w:bookmarkEnd w:id="131"/>
    </w:p>
    <w:p w14:paraId="2136C1BC" w14:textId="77777777" w:rsidR="00A74310" w:rsidRPr="0025129B" w:rsidRDefault="00A74310" w:rsidP="004E583C"/>
    <w:tbl>
      <w:tblPr>
        <w:tblStyle w:val="Tablaconcuadrcula"/>
        <w:tblW w:w="5000" w:type="pct"/>
        <w:tblLook w:val="04A0" w:firstRow="1" w:lastRow="0" w:firstColumn="1" w:lastColumn="0" w:noHBand="0" w:noVBand="1"/>
      </w:tblPr>
      <w:tblGrid>
        <w:gridCol w:w="3792"/>
        <w:gridCol w:w="9770"/>
      </w:tblGrid>
      <w:tr w:rsidR="00BC2AFF" w:rsidRPr="0025129B" w14:paraId="7B431D5E" w14:textId="77777777" w:rsidTr="005D728A">
        <w:trPr>
          <w:trHeight w:val="142"/>
        </w:trPr>
        <w:tc>
          <w:tcPr>
            <w:tcW w:w="1389" w:type="pct"/>
          </w:tcPr>
          <w:p w14:paraId="4CB302EB" w14:textId="77777777"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611" w:type="pct"/>
          </w:tcPr>
          <w:p w14:paraId="0A83BF00" w14:textId="77777777"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A553CD">
              <w:rPr>
                <w:rFonts w:eastAsia="Times New Roman"/>
                <w:color w:val="000000"/>
                <w:lang w:eastAsia="es-CL"/>
              </w:rPr>
              <w:t xml:space="preserve"> 1 y 2 </w:t>
            </w:r>
          </w:p>
        </w:tc>
      </w:tr>
      <w:tr w:rsidR="000D607C" w:rsidRPr="0025129B" w14:paraId="7ABEF82D" w14:textId="77777777" w:rsidTr="000D607C">
        <w:trPr>
          <w:trHeight w:val="142"/>
        </w:trPr>
        <w:tc>
          <w:tcPr>
            <w:tcW w:w="5000" w:type="pct"/>
            <w:gridSpan w:val="2"/>
          </w:tcPr>
          <w:p w14:paraId="58CA8C18" w14:textId="77777777" w:rsidR="00FF2AF8" w:rsidRDefault="00647640" w:rsidP="00A553CD">
            <w:pPr>
              <w:rPr>
                <w:rFonts w:eastAsia="Times New Roman"/>
                <w:b/>
                <w:bCs/>
                <w:color w:val="000000"/>
                <w:lang w:eastAsia="es-CL"/>
              </w:rPr>
            </w:pPr>
            <w:r>
              <w:rPr>
                <w:rFonts w:eastAsia="Times New Roman"/>
                <w:b/>
                <w:bCs/>
                <w:color w:val="000000"/>
                <w:lang w:eastAsia="es-CL"/>
              </w:rPr>
              <w:t>Documentación</w:t>
            </w:r>
            <w:r w:rsidR="00F64DF2">
              <w:rPr>
                <w:rFonts w:eastAsia="Times New Roman"/>
                <w:b/>
                <w:bCs/>
                <w:color w:val="000000"/>
                <w:lang w:eastAsia="es-CL"/>
              </w:rPr>
              <w:t xml:space="preserve"> solicitada y e</w:t>
            </w:r>
            <w:r w:rsidR="00F15F8C">
              <w:rPr>
                <w:rFonts w:eastAsia="Times New Roman"/>
                <w:b/>
                <w:bCs/>
                <w:color w:val="000000"/>
                <w:lang w:eastAsia="es-CL"/>
              </w:rPr>
              <w:t>ntregada</w:t>
            </w:r>
            <w:r w:rsidR="008E34C9">
              <w:rPr>
                <w:rFonts w:eastAsia="Times New Roman"/>
                <w:b/>
                <w:bCs/>
                <w:color w:val="000000"/>
                <w:lang w:eastAsia="es-CL"/>
              </w:rPr>
              <w:t>:</w:t>
            </w:r>
            <w:r w:rsidR="000D607C">
              <w:rPr>
                <w:rFonts w:eastAsia="Times New Roman"/>
                <w:b/>
                <w:bCs/>
                <w:color w:val="000000"/>
                <w:lang w:eastAsia="es-CL"/>
              </w:rPr>
              <w:t xml:space="preserve"> </w:t>
            </w:r>
          </w:p>
          <w:p w14:paraId="6D6D52C0" w14:textId="77777777" w:rsidR="000D607C" w:rsidRDefault="001601C0" w:rsidP="00A553CD">
            <w:pPr>
              <w:rPr>
                <w:rFonts w:eastAsia="Times New Roman"/>
                <w:bCs/>
                <w:lang w:eastAsia="es-CL"/>
              </w:rPr>
            </w:pPr>
            <w:r>
              <w:rPr>
                <w:rFonts w:eastAsia="Times New Roman"/>
                <w:bCs/>
                <w:lang w:eastAsia="es-CL"/>
              </w:rPr>
              <w:t>-</w:t>
            </w:r>
            <w:r w:rsidR="00A553CD">
              <w:rPr>
                <w:rFonts w:eastAsia="Times New Roman"/>
                <w:bCs/>
                <w:lang w:eastAsia="es-CL"/>
              </w:rPr>
              <w:t>Registro visual Emisario Submarino 1 y 2 realizado por en empresa “Ecosistema” presentado en formato digital (anexo 6)</w:t>
            </w:r>
          </w:p>
          <w:p w14:paraId="160C8E62" w14:textId="77777777" w:rsidR="00FF2AF8" w:rsidRPr="00A553CD" w:rsidRDefault="001601C0" w:rsidP="001601C0">
            <w:pPr>
              <w:rPr>
                <w:rFonts w:eastAsia="Times New Roman"/>
                <w:b/>
                <w:bCs/>
                <w:lang w:eastAsia="es-CL"/>
              </w:rPr>
            </w:pPr>
            <w:r>
              <w:rPr>
                <w:rFonts w:eastAsia="Times New Roman"/>
                <w:bCs/>
                <w:lang w:eastAsia="es-CL"/>
              </w:rPr>
              <w:t>-</w:t>
            </w:r>
            <w:r w:rsidR="00FF2AF8">
              <w:rPr>
                <w:rFonts w:eastAsia="Times New Roman"/>
                <w:bCs/>
                <w:lang w:eastAsia="es-CL"/>
              </w:rPr>
              <w:t xml:space="preserve">Informe </w:t>
            </w:r>
            <w:r>
              <w:rPr>
                <w:rFonts w:eastAsia="Times New Roman"/>
                <w:bCs/>
                <w:lang w:eastAsia="es-CL"/>
              </w:rPr>
              <w:t>ensayo</w:t>
            </w:r>
            <w:r w:rsidR="00FF2AF8">
              <w:rPr>
                <w:rFonts w:eastAsia="Times New Roman"/>
                <w:bCs/>
                <w:lang w:eastAsia="es-CL"/>
              </w:rPr>
              <w:t xml:space="preserve"> operaciones </w:t>
            </w:r>
            <w:r w:rsidR="00647640">
              <w:rPr>
                <w:rFonts w:eastAsia="Times New Roman"/>
                <w:bCs/>
                <w:lang w:eastAsia="es-CL"/>
              </w:rPr>
              <w:t>ecosistema</w:t>
            </w:r>
            <w:r w:rsidR="00FF2AF8">
              <w:rPr>
                <w:rFonts w:eastAsia="Times New Roman"/>
                <w:bCs/>
                <w:lang w:eastAsia="es-CL"/>
              </w:rPr>
              <w:t xml:space="preserve"> N°OP 173_1-2014</w:t>
            </w:r>
            <w:r w:rsidR="00C33889">
              <w:rPr>
                <w:rFonts w:eastAsia="Times New Roman"/>
                <w:bCs/>
                <w:lang w:eastAsia="es-CL"/>
              </w:rPr>
              <w:t xml:space="preserve"> (Anexo 7</w:t>
            </w:r>
            <w:r>
              <w:rPr>
                <w:rFonts w:eastAsia="Times New Roman"/>
                <w:bCs/>
                <w:lang w:eastAsia="es-CL"/>
              </w:rPr>
              <w:t>)</w:t>
            </w:r>
          </w:p>
        </w:tc>
      </w:tr>
      <w:tr w:rsidR="00A74310" w:rsidRPr="0025129B" w14:paraId="3EBCB7E9" w14:textId="77777777" w:rsidTr="002C6E35">
        <w:trPr>
          <w:trHeight w:val="3108"/>
        </w:trPr>
        <w:tc>
          <w:tcPr>
            <w:tcW w:w="5000" w:type="pct"/>
            <w:gridSpan w:val="2"/>
            <w:tcBorders>
              <w:bottom w:val="single" w:sz="4" w:space="0" w:color="auto"/>
            </w:tcBorders>
          </w:tcPr>
          <w:p w14:paraId="0B43C77E" w14:textId="77777777" w:rsidR="000D607C" w:rsidRDefault="00F15F8C" w:rsidP="008F751D">
            <w:pPr>
              <w:rPr>
                <w:color w:val="FF0000"/>
              </w:rPr>
            </w:pPr>
            <w:r>
              <w:rPr>
                <w:b/>
              </w:rPr>
              <w:t>Exigencia (s)</w:t>
            </w:r>
            <w:r w:rsidR="00A74310" w:rsidRPr="0025129B">
              <w:rPr>
                <w:b/>
              </w:rPr>
              <w:t>:</w:t>
            </w:r>
          </w:p>
          <w:p w14:paraId="4248EB0A" w14:textId="77777777" w:rsidR="000C6FB7" w:rsidRDefault="000C6FB7" w:rsidP="000C6FB7">
            <w:pPr>
              <w:rPr>
                <w:b/>
              </w:rPr>
            </w:pPr>
            <w:r>
              <w:rPr>
                <w:b/>
              </w:rPr>
              <w:t>Considerando 3, Operación RCA  N°188/2008.</w:t>
            </w:r>
          </w:p>
          <w:p w14:paraId="026DB64E" w14:textId="77777777" w:rsidR="000C6FB7" w:rsidRDefault="000C6FB7" w:rsidP="000C6FB7">
            <w:r>
              <w:t>Tratamiento de Efluentes</w:t>
            </w:r>
          </w:p>
          <w:p w14:paraId="45F76F61" w14:textId="77777777" w:rsidR="000C6FB7" w:rsidRDefault="000C6FB7" w:rsidP="000C6FB7">
            <w:r>
              <w:t>[…] Se recircularán alrededor del 99% del total de las aguas. Es decir que &lt;1.5% será descargada desde el área de tratamiento de recirculación de aguas al desagüe, mientras ingresa hasta 52 litros por segundo de "agua fresca" desde el estanque de distribución para complementar las aguas recirculadas, dando 100% nuevamente</w:t>
            </w:r>
            <w:r w:rsidR="00647640">
              <w:t>. [</w:t>
            </w:r>
            <w:r>
              <w:t>…]</w:t>
            </w:r>
          </w:p>
          <w:p w14:paraId="4078BA0D" w14:textId="77777777" w:rsidR="000C6FB7" w:rsidRDefault="000C6FB7" w:rsidP="000C6FB7">
            <w:r>
              <w:t>[…] El caudal descargado corresponde al mismo volumen que el "agua fresca" agregado. Previo a la descarga del efluente al medio, éste pasará por un filtro floculante, donde se decantarán los sólidos suspendidos, mientras que el agua tratada saldrá por rebalse del sistema para ser restituido al mar, mediante tubería de 250 mm HDP, fuera de la ZPL</w:t>
            </w:r>
            <w:r w:rsidR="00647640">
              <w:t>. [</w:t>
            </w:r>
            <w:r>
              <w:t>…]</w:t>
            </w:r>
          </w:p>
          <w:p w14:paraId="72865F15" w14:textId="77777777" w:rsidR="00E14AE8" w:rsidRDefault="00E14AE8" w:rsidP="000C6FB7"/>
          <w:p w14:paraId="27FAAB15" w14:textId="77777777" w:rsidR="000C6FB7" w:rsidRDefault="000C6FB7" w:rsidP="000C6FB7">
            <w:pPr>
              <w:rPr>
                <w:b/>
              </w:rPr>
            </w:pPr>
            <w:r>
              <w:rPr>
                <w:b/>
              </w:rPr>
              <w:t>Considerando 5, RCA  N°188/2008.</w:t>
            </w:r>
          </w:p>
          <w:p w14:paraId="5682013F" w14:textId="77777777" w:rsidR="000C6FB7" w:rsidRDefault="000C6FB7" w:rsidP="000C6FB7">
            <w:r>
              <w:t>a) La ubicación del lugar donde serán evacuados los efluentes.</w:t>
            </w:r>
          </w:p>
          <w:p w14:paraId="5476A5B4" w14:textId="77777777" w:rsidR="000C6FB7" w:rsidRDefault="000C6FB7" w:rsidP="000C6FB7">
            <w:r>
              <w:t>Ver el plano de la concesión marítima. El punto corresponde a:</w:t>
            </w:r>
          </w:p>
          <w:p w14:paraId="66BFBFBB" w14:textId="77777777" w:rsidR="00E14AE8" w:rsidRDefault="00E14AE8" w:rsidP="000C6FB7"/>
          <w:tbl>
            <w:tblPr>
              <w:tblStyle w:val="Tablaconcuadrcula"/>
              <w:tblW w:w="0" w:type="auto"/>
              <w:jc w:val="center"/>
              <w:tblLook w:val="04A0" w:firstRow="1" w:lastRow="0" w:firstColumn="1" w:lastColumn="0" w:noHBand="0" w:noVBand="1"/>
            </w:tblPr>
            <w:tblGrid>
              <w:gridCol w:w="1788"/>
              <w:gridCol w:w="1788"/>
              <w:gridCol w:w="1788"/>
              <w:gridCol w:w="1435"/>
              <w:gridCol w:w="1560"/>
            </w:tblGrid>
            <w:tr w:rsidR="000C6FB7" w14:paraId="4A04C5BA" w14:textId="77777777" w:rsidTr="00E62322">
              <w:trPr>
                <w:trHeight w:val="310"/>
                <w:jc w:val="center"/>
              </w:trPr>
              <w:tc>
                <w:tcPr>
                  <w:tcW w:w="1788" w:type="dxa"/>
                </w:tcPr>
                <w:p w14:paraId="652B64DD" w14:textId="77777777" w:rsidR="000C6FB7" w:rsidRDefault="000C6FB7" w:rsidP="000C6FB7"/>
              </w:tc>
              <w:tc>
                <w:tcPr>
                  <w:tcW w:w="3576" w:type="dxa"/>
                  <w:gridSpan w:val="2"/>
                </w:tcPr>
                <w:p w14:paraId="4CC95CC2" w14:textId="77777777" w:rsidR="000C6FB7" w:rsidRDefault="000C6FB7" w:rsidP="000C6FB7">
                  <w:pPr>
                    <w:jc w:val="center"/>
                  </w:pPr>
                  <w:r>
                    <w:t>Geográficas</w:t>
                  </w:r>
                </w:p>
              </w:tc>
              <w:tc>
                <w:tcPr>
                  <w:tcW w:w="2995" w:type="dxa"/>
                  <w:gridSpan w:val="2"/>
                </w:tcPr>
                <w:p w14:paraId="63F85C96" w14:textId="77777777" w:rsidR="000C6FB7" w:rsidRDefault="000C6FB7" w:rsidP="000C6FB7">
                  <w:pPr>
                    <w:jc w:val="center"/>
                  </w:pPr>
                  <w:r>
                    <w:t>UTM Huso 18</w:t>
                  </w:r>
                </w:p>
              </w:tc>
            </w:tr>
            <w:tr w:rsidR="000C6FB7" w14:paraId="0890CB8B" w14:textId="77777777" w:rsidTr="00E62322">
              <w:trPr>
                <w:trHeight w:val="213"/>
                <w:jc w:val="center"/>
              </w:trPr>
              <w:tc>
                <w:tcPr>
                  <w:tcW w:w="1788" w:type="dxa"/>
                </w:tcPr>
                <w:p w14:paraId="3422453E" w14:textId="77777777" w:rsidR="000C6FB7" w:rsidRDefault="000C6FB7" w:rsidP="000C6FB7">
                  <w:r>
                    <w:t>Punto</w:t>
                  </w:r>
                </w:p>
              </w:tc>
              <w:tc>
                <w:tcPr>
                  <w:tcW w:w="1788" w:type="dxa"/>
                </w:tcPr>
                <w:p w14:paraId="21C718BE" w14:textId="77777777" w:rsidR="000C6FB7" w:rsidRDefault="000C6FB7" w:rsidP="000C6FB7">
                  <w:pPr>
                    <w:jc w:val="center"/>
                  </w:pPr>
                  <w:r>
                    <w:t>S.</w:t>
                  </w:r>
                </w:p>
              </w:tc>
              <w:tc>
                <w:tcPr>
                  <w:tcW w:w="1788" w:type="dxa"/>
                </w:tcPr>
                <w:p w14:paraId="6E0CF3DB" w14:textId="77777777" w:rsidR="000C6FB7" w:rsidRDefault="000C6FB7" w:rsidP="000C6FB7">
                  <w:pPr>
                    <w:jc w:val="center"/>
                  </w:pPr>
                  <w:r>
                    <w:t>W.</w:t>
                  </w:r>
                </w:p>
              </w:tc>
              <w:tc>
                <w:tcPr>
                  <w:tcW w:w="1435" w:type="dxa"/>
                </w:tcPr>
                <w:p w14:paraId="01F419AA" w14:textId="77777777" w:rsidR="000C6FB7" w:rsidRDefault="000C6FB7" w:rsidP="000C6FB7">
                  <w:pPr>
                    <w:jc w:val="center"/>
                  </w:pPr>
                  <w:r>
                    <w:t>N.</w:t>
                  </w:r>
                </w:p>
              </w:tc>
              <w:tc>
                <w:tcPr>
                  <w:tcW w:w="1560" w:type="dxa"/>
                </w:tcPr>
                <w:p w14:paraId="0C89410A" w14:textId="77777777" w:rsidR="000C6FB7" w:rsidRDefault="000C6FB7" w:rsidP="000C6FB7">
                  <w:pPr>
                    <w:jc w:val="center"/>
                  </w:pPr>
                  <w:r>
                    <w:t>E.</w:t>
                  </w:r>
                </w:p>
              </w:tc>
            </w:tr>
            <w:tr w:rsidR="000C6FB7" w14:paraId="3FA74F7F" w14:textId="77777777" w:rsidTr="00E62322">
              <w:trPr>
                <w:trHeight w:val="213"/>
                <w:jc w:val="center"/>
              </w:trPr>
              <w:tc>
                <w:tcPr>
                  <w:tcW w:w="1788" w:type="dxa"/>
                </w:tcPr>
                <w:p w14:paraId="35DD52BA" w14:textId="77777777" w:rsidR="000C6FB7" w:rsidRDefault="000C6FB7" w:rsidP="000C6FB7">
                  <w:r>
                    <w:t>Descarga agua mar</w:t>
                  </w:r>
                </w:p>
              </w:tc>
              <w:tc>
                <w:tcPr>
                  <w:tcW w:w="1788" w:type="dxa"/>
                </w:tcPr>
                <w:p w14:paraId="06BB7FD8" w14:textId="77777777" w:rsidR="000C6FB7" w:rsidRDefault="000C6FB7" w:rsidP="000C6FB7">
                  <w:r>
                    <w:t>41° 48’03.245"</w:t>
                  </w:r>
                </w:p>
              </w:tc>
              <w:tc>
                <w:tcPr>
                  <w:tcW w:w="1788" w:type="dxa"/>
                </w:tcPr>
                <w:p w14:paraId="62243EFC" w14:textId="77777777" w:rsidR="000C6FB7" w:rsidRDefault="000C6FB7" w:rsidP="000C6FB7">
                  <w:r>
                    <w:t>73° 24’ 05.265"</w:t>
                  </w:r>
                </w:p>
              </w:tc>
              <w:tc>
                <w:tcPr>
                  <w:tcW w:w="1435" w:type="dxa"/>
                </w:tcPr>
                <w:p w14:paraId="23912842" w14:textId="77777777" w:rsidR="000C6FB7" w:rsidRDefault="000C6FB7" w:rsidP="000C6FB7">
                  <w:r>
                    <w:t>5371094.198</w:t>
                  </w:r>
                </w:p>
              </w:tc>
              <w:tc>
                <w:tcPr>
                  <w:tcW w:w="1560" w:type="dxa"/>
                </w:tcPr>
                <w:p w14:paraId="12C2363C" w14:textId="77777777" w:rsidR="000C6FB7" w:rsidRDefault="000C6FB7" w:rsidP="000C6FB7">
                  <w:r>
                    <w:t>632800.910</w:t>
                  </w:r>
                </w:p>
              </w:tc>
            </w:tr>
          </w:tbl>
          <w:p w14:paraId="10A1A1B7" w14:textId="77777777" w:rsidR="000C6FB7" w:rsidRDefault="000C6FB7" w:rsidP="000C6FB7"/>
          <w:p w14:paraId="23C5B682" w14:textId="77777777" w:rsidR="000C6FB7" w:rsidRDefault="000C6FB7" w:rsidP="000C6FB7">
            <w:r>
              <w:t>b) El tipo del caudal, caracterización y tratamiento del efluente que se evacuará.</w:t>
            </w:r>
          </w:p>
          <w:p w14:paraId="72F76893" w14:textId="77777777" w:rsidR="000C6FB7" w:rsidRDefault="000C6FB7" w:rsidP="000C6FB7">
            <w:r>
              <w:t xml:space="preserve">El caudal corresponde a 52 litros por segundo en el momento de biomasa </w:t>
            </w:r>
            <w:r w:rsidRPr="000C6FB7">
              <w:t>máxima de la piscicultura.</w:t>
            </w:r>
          </w:p>
          <w:p w14:paraId="1873B6F5" w14:textId="77777777" w:rsidR="00E14AE8" w:rsidRPr="006D6C93" w:rsidRDefault="00E14AE8" w:rsidP="000C6FB7"/>
          <w:p w14:paraId="2A3E89AE" w14:textId="77777777" w:rsidR="00311183" w:rsidRPr="002C6E35" w:rsidRDefault="002C6E35" w:rsidP="008F751D">
            <w:pPr>
              <w:rPr>
                <w:b/>
              </w:rPr>
            </w:pPr>
            <w:r>
              <w:rPr>
                <w:b/>
              </w:rPr>
              <w:t>Considerando 3, letra L RCA  N°443/2014.</w:t>
            </w:r>
          </w:p>
          <w:p w14:paraId="3C34A649" w14:textId="77777777" w:rsidR="00F15F8C" w:rsidRPr="002C6E35" w:rsidRDefault="002C6E35" w:rsidP="008E4AB3">
            <w:r w:rsidRPr="002C6E35">
              <w:t>Emisario</w:t>
            </w:r>
          </w:p>
          <w:p w14:paraId="4ADC22B3" w14:textId="77777777" w:rsidR="002C6E35" w:rsidRDefault="002C6E35" w:rsidP="008E4AB3">
            <w:r w:rsidRPr="002C6E35">
              <w:t xml:space="preserve">En </w:t>
            </w:r>
            <w:r>
              <w:t xml:space="preserve">la actualidad se cuenta con 2 </w:t>
            </w:r>
            <w:r w:rsidR="00647640">
              <w:t>líneas</w:t>
            </w:r>
            <w:r>
              <w:t xml:space="preserve"> de emisarios paralelos entre </w:t>
            </w:r>
            <w:r w:rsidR="00647640">
              <w:t>sí</w:t>
            </w:r>
            <w:r>
              <w:t xml:space="preserve">, ambos alimentado pos la misma cámara de carga. El primer emisario es de 250 mm de diámetro con 10 difusores de 75 mm cada uno. El segundo emisario es de 355 mm con 10 difusores de 75 mm cada uno. El punto de descarga es común para ambos emisarios, y se encuentra en </w:t>
            </w:r>
            <w:r w:rsidR="00786D9A">
              <w:t>l</w:t>
            </w:r>
            <w:r>
              <w:t xml:space="preserve">as siguientes </w:t>
            </w:r>
            <w:r w:rsidR="00647640">
              <w:t>coordenadas</w:t>
            </w:r>
            <w:r>
              <w:t>, a una profundidad aproximada de 40m:</w:t>
            </w:r>
          </w:p>
          <w:tbl>
            <w:tblPr>
              <w:tblStyle w:val="Tablaconcuadrcula"/>
              <w:tblW w:w="0" w:type="auto"/>
              <w:jc w:val="center"/>
              <w:tblLook w:val="04A0" w:firstRow="1" w:lastRow="0" w:firstColumn="1" w:lastColumn="0" w:noHBand="0" w:noVBand="1"/>
            </w:tblPr>
            <w:tblGrid>
              <w:gridCol w:w="1293"/>
              <w:gridCol w:w="1293"/>
              <w:gridCol w:w="1294"/>
            </w:tblGrid>
            <w:tr w:rsidR="002C6E35" w:rsidRPr="002C6E35" w14:paraId="6A78D174" w14:textId="77777777" w:rsidTr="002C6E35">
              <w:trPr>
                <w:trHeight w:val="246"/>
                <w:jc w:val="center"/>
              </w:trPr>
              <w:tc>
                <w:tcPr>
                  <w:tcW w:w="1293" w:type="dxa"/>
                  <w:vMerge w:val="restart"/>
                </w:tcPr>
                <w:p w14:paraId="7A2C013E" w14:textId="77777777" w:rsidR="002C6E35" w:rsidRPr="002C6E35" w:rsidRDefault="002C6E35" w:rsidP="008E4AB3">
                  <w:r w:rsidRPr="002C6E35">
                    <w:t>Punto</w:t>
                  </w:r>
                </w:p>
              </w:tc>
              <w:tc>
                <w:tcPr>
                  <w:tcW w:w="2587" w:type="dxa"/>
                  <w:gridSpan w:val="2"/>
                </w:tcPr>
                <w:p w14:paraId="0538AE06" w14:textId="77777777" w:rsidR="002C6E35" w:rsidRPr="002C6E35" w:rsidRDefault="00647640" w:rsidP="008E4AB3">
                  <w:r w:rsidRPr="002C6E35">
                    <w:t>Coordenadas</w:t>
                  </w:r>
                  <w:r w:rsidR="002C6E35" w:rsidRPr="002C6E35">
                    <w:t xml:space="preserve"> (UTM WGS 84)</w:t>
                  </w:r>
                </w:p>
              </w:tc>
            </w:tr>
            <w:tr w:rsidR="002C6E35" w:rsidRPr="002C6E35" w14:paraId="50969FB6" w14:textId="77777777" w:rsidTr="002C6E35">
              <w:trPr>
                <w:trHeight w:val="258"/>
                <w:jc w:val="center"/>
              </w:trPr>
              <w:tc>
                <w:tcPr>
                  <w:tcW w:w="1293" w:type="dxa"/>
                  <w:vMerge/>
                </w:tcPr>
                <w:p w14:paraId="38082E9A" w14:textId="77777777" w:rsidR="002C6E35" w:rsidRPr="002C6E35" w:rsidRDefault="002C6E35" w:rsidP="008E4AB3"/>
              </w:tc>
              <w:tc>
                <w:tcPr>
                  <w:tcW w:w="1293" w:type="dxa"/>
                </w:tcPr>
                <w:p w14:paraId="2CF08D28" w14:textId="77777777" w:rsidR="002C6E35" w:rsidRPr="002C6E35" w:rsidRDefault="002C6E35" w:rsidP="008E4AB3">
                  <w:r w:rsidRPr="002C6E35">
                    <w:t xml:space="preserve">Norte </w:t>
                  </w:r>
                </w:p>
              </w:tc>
              <w:tc>
                <w:tcPr>
                  <w:tcW w:w="1294" w:type="dxa"/>
                </w:tcPr>
                <w:p w14:paraId="23640EC0" w14:textId="77777777" w:rsidR="002C6E35" w:rsidRPr="002C6E35" w:rsidRDefault="002C6E35" w:rsidP="008E4AB3">
                  <w:r w:rsidRPr="002C6E35">
                    <w:t>Este</w:t>
                  </w:r>
                </w:p>
              </w:tc>
            </w:tr>
            <w:tr w:rsidR="002C6E35" w14:paraId="2558A83B" w14:textId="77777777" w:rsidTr="002C6E35">
              <w:trPr>
                <w:trHeight w:val="270"/>
                <w:jc w:val="center"/>
              </w:trPr>
              <w:tc>
                <w:tcPr>
                  <w:tcW w:w="1293" w:type="dxa"/>
                </w:tcPr>
                <w:p w14:paraId="3D79D94A" w14:textId="77777777" w:rsidR="002C6E35" w:rsidRPr="002C6E35" w:rsidRDefault="00647640" w:rsidP="008E4AB3">
                  <w:r w:rsidRPr="002C6E35">
                    <w:t>Descarga</w:t>
                  </w:r>
                </w:p>
              </w:tc>
              <w:tc>
                <w:tcPr>
                  <w:tcW w:w="1293" w:type="dxa"/>
                </w:tcPr>
                <w:p w14:paraId="0691D35D" w14:textId="77777777" w:rsidR="002C6E35" w:rsidRPr="002C6E35" w:rsidRDefault="002C6E35" w:rsidP="008E4AB3">
                  <w:r w:rsidRPr="002C6E35">
                    <w:t>5.371.094</w:t>
                  </w:r>
                </w:p>
              </w:tc>
              <w:tc>
                <w:tcPr>
                  <w:tcW w:w="1294" w:type="dxa"/>
                </w:tcPr>
                <w:p w14:paraId="23664458" w14:textId="77777777" w:rsidR="002C6E35" w:rsidRDefault="002C6E35" w:rsidP="002C6E35">
                  <w:r w:rsidRPr="002C6E35">
                    <w:t>632.800</w:t>
                  </w:r>
                </w:p>
              </w:tc>
            </w:tr>
          </w:tbl>
          <w:p w14:paraId="553AA51E" w14:textId="77777777" w:rsidR="002C6E35" w:rsidRDefault="00637C83" w:rsidP="008E4AB3">
            <w:r>
              <w:lastRenderedPageBreak/>
              <w:t>Cabe indicar que la modificación anterior, fue informada al SEA a través de cartas presentadas con fecha 18 de octubre de 2010 y 02 de diciembre de 2010.</w:t>
            </w:r>
          </w:p>
          <w:p w14:paraId="45DD46E4" w14:textId="77777777" w:rsidR="00637C83" w:rsidRDefault="00637C83" w:rsidP="008E4AB3">
            <w:r>
              <w:t xml:space="preserve">A continuación, se presenta tabla resumen con la comparación de la infraestructura aprobada ambientalmente versus la existe </w:t>
            </w:r>
            <w:r w:rsidR="00647640">
              <w:t>actualmente</w:t>
            </w:r>
            <w:r>
              <w:t xml:space="preserve"> en las instalaciones.</w:t>
            </w:r>
          </w:p>
          <w:p w14:paraId="54F56E3F" w14:textId="77777777" w:rsidR="00637C83" w:rsidRDefault="00637C83" w:rsidP="008E4AB3">
            <w:r>
              <w:t xml:space="preserve">[…] </w:t>
            </w:r>
          </w:p>
          <w:p w14:paraId="6693436C" w14:textId="77777777" w:rsidR="004132A0" w:rsidRDefault="004132A0" w:rsidP="008E4AB3"/>
          <w:tbl>
            <w:tblPr>
              <w:tblStyle w:val="Tablaconcuadrcula"/>
              <w:tblW w:w="0" w:type="auto"/>
              <w:jc w:val="center"/>
              <w:tblLook w:val="04A0" w:firstRow="1" w:lastRow="0" w:firstColumn="1" w:lastColumn="0" w:noHBand="0" w:noVBand="1"/>
            </w:tblPr>
            <w:tblGrid>
              <w:gridCol w:w="1640"/>
              <w:gridCol w:w="3839"/>
              <w:gridCol w:w="3797"/>
            </w:tblGrid>
            <w:tr w:rsidR="00637C83" w14:paraId="707545D5" w14:textId="77777777" w:rsidTr="00AE0D1E">
              <w:trPr>
                <w:trHeight w:val="165"/>
                <w:jc w:val="center"/>
              </w:trPr>
              <w:tc>
                <w:tcPr>
                  <w:tcW w:w="1640" w:type="dxa"/>
                </w:tcPr>
                <w:p w14:paraId="3A8E6C96" w14:textId="77777777" w:rsidR="00637C83" w:rsidRDefault="00637C83" w:rsidP="008E4AB3">
                  <w:r>
                    <w:t>Emisario</w:t>
                  </w:r>
                </w:p>
              </w:tc>
              <w:tc>
                <w:tcPr>
                  <w:tcW w:w="3839" w:type="dxa"/>
                </w:tcPr>
                <w:p w14:paraId="04E894FB" w14:textId="77777777" w:rsidR="00637C83" w:rsidRDefault="00637C83" w:rsidP="008E4AB3">
                  <w:r>
                    <w:t>250 mm de diámetro con 10 difusores de 75 mm cada uno. Coordenada de descarga en punto N 5.371.094; E 632.800.</w:t>
                  </w:r>
                </w:p>
              </w:tc>
              <w:tc>
                <w:tcPr>
                  <w:tcW w:w="3797" w:type="dxa"/>
                </w:tcPr>
                <w:p w14:paraId="69A81688" w14:textId="77777777" w:rsidR="00637C83" w:rsidRDefault="00637C83" w:rsidP="008E4AB3">
                  <w:r>
                    <w:t>Se agregó una segunda línea de emisario de 355 mm con 10 difusores de 75 mm cada uno. El punto de descarga no se modifica.</w:t>
                  </w:r>
                </w:p>
              </w:tc>
            </w:tr>
          </w:tbl>
          <w:p w14:paraId="5E04E1D5" w14:textId="77777777" w:rsidR="00637C83" w:rsidRDefault="00637C83" w:rsidP="008E4AB3">
            <w:r>
              <w:t>[…]</w:t>
            </w:r>
          </w:p>
          <w:p w14:paraId="7C58801E" w14:textId="77777777" w:rsidR="00E14AE8" w:rsidRDefault="00E14AE8" w:rsidP="008E4AB3"/>
          <w:p w14:paraId="6A37F3A2" w14:textId="77777777" w:rsidR="00637C83" w:rsidRPr="002C6E35" w:rsidRDefault="00637C83" w:rsidP="00637C83">
            <w:pPr>
              <w:rPr>
                <w:b/>
              </w:rPr>
            </w:pPr>
            <w:r>
              <w:rPr>
                <w:b/>
              </w:rPr>
              <w:t>Considerando 3,  Principales Emisiones, descargas y residuos del proyecto RCA  N°443/2014.</w:t>
            </w:r>
          </w:p>
          <w:p w14:paraId="7F8A8E0D" w14:textId="77777777" w:rsidR="00637C83" w:rsidRDefault="00637C83" w:rsidP="008E4AB3">
            <w:r>
              <w:t xml:space="preserve">[…] Efluentes </w:t>
            </w:r>
            <w:r w:rsidR="00647640">
              <w:t>Líquidos [</w:t>
            </w:r>
            <w:r>
              <w:t>…]</w:t>
            </w:r>
          </w:p>
          <w:p w14:paraId="017880C3" w14:textId="77777777" w:rsidR="00637C83" w:rsidRDefault="00637C83" w:rsidP="008E4AB3">
            <w:r>
              <w:t xml:space="preserve">[…] Todas las salas incluyen un sistema de recirculación de </w:t>
            </w:r>
            <w:r w:rsidR="00AE0D1E">
              <w:t>aguas propio, según lo aprobado en RCA N° 188/2008 que será d</w:t>
            </w:r>
            <w:r w:rsidR="002E650A">
              <w:t>esde donde se generan aguas resi</w:t>
            </w:r>
            <w:r w:rsidR="00AE0D1E">
              <w:t>duales.</w:t>
            </w:r>
          </w:p>
          <w:p w14:paraId="06F06C05" w14:textId="77777777" w:rsidR="00AE0D1E" w:rsidRDefault="00AE0D1E" w:rsidP="008E4AB3">
            <w:r>
              <w:t>El resto del flujo proveniente del rebalse de agua de cada área de cultivo, corresponden a un máximo de 540m</w:t>
            </w:r>
            <w:r w:rsidRPr="00AE0D1E">
              <w:rPr>
                <w:vertAlign w:val="superscript"/>
              </w:rPr>
              <w:t>3</w:t>
            </w:r>
            <w:r>
              <w:t>/h (149.5 L/s) y es dirigido directamente a las descarga del emisario.</w:t>
            </w:r>
          </w:p>
          <w:p w14:paraId="506CB19E" w14:textId="77777777" w:rsidR="00AE0D1E" w:rsidRDefault="002E650A" w:rsidP="008E4AB3">
            <w:r>
              <w:t>Dado que las aguas resi</w:t>
            </w:r>
            <w:r w:rsidR="00AE0D1E">
              <w:t>duales serán descargadas a través de emisario submarino fuera de la zona de protección litoral después de su tratamiento, de dará cumplimiento al D.S. 90/01, específicamente a la tabla N°5, que establece los “</w:t>
            </w:r>
            <w:r w:rsidR="00647640">
              <w:t>Límites</w:t>
            </w:r>
            <w:r w:rsidR="00AE0D1E">
              <w:t xml:space="preserve"> máximos de concentración para descarga de residuos </w:t>
            </w:r>
            <w:r w:rsidR="00647640">
              <w:t>líquidos</w:t>
            </w:r>
            <w:r w:rsidR="00AE0D1E">
              <w:t xml:space="preserve"> a </w:t>
            </w:r>
            <w:r w:rsidR="00647640">
              <w:t>cuerpos</w:t>
            </w:r>
            <w:r w:rsidR="00AE0D1E">
              <w:t xml:space="preserve"> de agua marinos fuera de la zona de protección litoral”.</w:t>
            </w:r>
          </w:p>
          <w:p w14:paraId="74E6C968" w14:textId="77777777" w:rsidR="00AE0D1E" w:rsidRDefault="00AE0D1E" w:rsidP="008E4AB3">
            <w:r>
              <w:t>No obstante, será la Autoridad, quién determinará sectorialmente los parámetros a monitorear y su frecuencia, y el titular acogerá dicha Resolución que emane en su momento.</w:t>
            </w:r>
          </w:p>
          <w:p w14:paraId="54C99C8E" w14:textId="77777777" w:rsidR="00E14AE8" w:rsidRDefault="00E14AE8" w:rsidP="008E4AB3"/>
          <w:p w14:paraId="5587E480" w14:textId="77777777" w:rsidR="00AE0D1E" w:rsidRDefault="00865547" w:rsidP="008E4AB3">
            <w:pPr>
              <w:rPr>
                <w:b/>
              </w:rPr>
            </w:pPr>
            <w:r>
              <w:rPr>
                <w:b/>
              </w:rPr>
              <w:t>Considerando 5.1</w:t>
            </w:r>
            <w:r w:rsidR="00AE0D1E">
              <w:rPr>
                <w:b/>
              </w:rPr>
              <w:t>, RCA  N°443/2014.</w:t>
            </w:r>
          </w:p>
          <w:p w14:paraId="5955F870" w14:textId="77777777" w:rsidR="00B13DB2" w:rsidRDefault="00865547" w:rsidP="008E4AB3">
            <w:r>
              <w:t>[…] Efluentes Industriales Líquidos</w:t>
            </w:r>
          </w:p>
          <w:p w14:paraId="5228B6C8" w14:textId="77777777" w:rsidR="002C6E35" w:rsidRDefault="00865547" w:rsidP="008E4AB3">
            <w:r>
              <w:t xml:space="preserve">En tanto, las aguas utilizadas en los estanques de cultivo serán tratadas y descargadas vía emisario fuera de la ZPL, cumpliendo Tabla 5 del D.S. 90, por lo que no tendrá ningún efecto sobre las aguas en el punto de descarga, considerando </w:t>
            </w:r>
            <w:r w:rsidR="00A60CA8">
              <w:t xml:space="preserve">las características que poseen las aguas que descarga de pisciculturas (bajas concentraciones de </w:t>
            </w:r>
            <w:r w:rsidR="00647640">
              <w:t>materias</w:t>
            </w:r>
            <w:r w:rsidR="00A60CA8">
              <w:t xml:space="preserve"> orgánicas y SST) y la capacidad de dilución que posee el medio donde se realiza la descarga (ver anexo V). Para asegurarlo, y en cumplimiento a las regulaciones vigentes, se solicitará a la Autoridad competente que emita una nueva Resoluci</w:t>
            </w:r>
            <w:r w:rsidR="006D6C93">
              <w:t>ón de Monitoreo, en la frecuencia y los parámetros que ésta determine, para demostrar el cumplimiento a la norma de emisión aplicable (D.S. N°90/01), con lo que se validará que la calidad de agua evacuada cumpla con todas las exigencias legales aplicables.</w:t>
            </w:r>
          </w:p>
          <w:p w14:paraId="7EF8E52D" w14:textId="77777777" w:rsidR="00DE3F63" w:rsidRDefault="00DE3F63" w:rsidP="008E4AB3"/>
          <w:p w14:paraId="2D7CFD57" w14:textId="77777777" w:rsidR="00DE3F63" w:rsidRDefault="00DE3F63" w:rsidP="00DE3F63">
            <w:pPr>
              <w:rPr>
                <w:b/>
              </w:rPr>
            </w:pPr>
            <w:r>
              <w:rPr>
                <w:b/>
              </w:rPr>
              <w:t>Considerando 5.2, RCA  N°443/2014.</w:t>
            </w:r>
          </w:p>
          <w:p w14:paraId="2F0FAE2D" w14:textId="77777777" w:rsidR="00DE3F63" w:rsidRDefault="00DE3F63" w:rsidP="00DE3F63">
            <w:r>
              <w:t>[…]</w:t>
            </w:r>
            <w:r w:rsidRPr="00DE3F63">
              <w:t>Además, y como se indica en el anexo IV de la presente Declaración Estudio de Dilución, se indica que a una profundidad de 40 m, a la cual se encuentran los emisarios que descargan los efluentes de la piscicultura, y considerando el caudal máximo a descargar por el emisario, el cual corresponde al proveniente de los estanques de cultivo más del agua tratada de la PTAS, las diluciones tanto verticales como horizontales de la descarga superan lo que se considera como adecuado, según estudio presentado, por tal motivo, es posible inferir que los resultados son favorables para determinar que la descarga de la ampliación del proyecto no generaría impactos significativos en el á</w:t>
            </w:r>
            <w:r>
              <w:t>rea de influencia del proyecto. […]</w:t>
            </w:r>
          </w:p>
          <w:p w14:paraId="0799B756" w14:textId="77777777" w:rsidR="00280159" w:rsidRDefault="00280159" w:rsidP="00DE3F63"/>
          <w:p w14:paraId="2F1B208E" w14:textId="77777777" w:rsidR="00280159" w:rsidRPr="002C6E35" w:rsidRDefault="00280159" w:rsidP="00DE3F63"/>
        </w:tc>
      </w:tr>
      <w:tr w:rsidR="00A74310" w:rsidRPr="0025129B" w14:paraId="60213F67" w14:textId="77777777" w:rsidTr="005D728A">
        <w:trPr>
          <w:trHeight w:val="627"/>
        </w:trPr>
        <w:tc>
          <w:tcPr>
            <w:tcW w:w="5000" w:type="pct"/>
            <w:gridSpan w:val="2"/>
          </w:tcPr>
          <w:p w14:paraId="68E834B1" w14:textId="77777777" w:rsidR="00311183" w:rsidRDefault="00F15F8C" w:rsidP="003151B8">
            <w:pPr>
              <w:jc w:val="left"/>
              <w:rPr>
                <w:color w:val="FF0000"/>
              </w:rPr>
            </w:pPr>
            <w:r w:rsidRPr="00F15F8C">
              <w:rPr>
                <w:b/>
              </w:rPr>
              <w:lastRenderedPageBreak/>
              <w:t>Hecho (s):</w:t>
            </w:r>
            <w:r w:rsidRPr="007E2D5C">
              <w:t xml:space="preserve"> </w:t>
            </w:r>
          </w:p>
          <w:p w14:paraId="2F3A5C58" w14:textId="77777777" w:rsidR="000C6FB7" w:rsidRPr="003D3288" w:rsidRDefault="005F32AE" w:rsidP="000C6FB7">
            <w:pPr>
              <w:pStyle w:val="Prrafodelista"/>
              <w:numPr>
                <w:ilvl w:val="0"/>
                <w:numId w:val="28"/>
              </w:numPr>
              <w:ind w:left="284" w:hanging="284"/>
              <w:jc w:val="left"/>
              <w:rPr>
                <w:b/>
                <w:color w:val="FF0000"/>
              </w:rPr>
            </w:pPr>
            <w:r w:rsidRPr="005F32AE">
              <w:rPr>
                <w:rFonts w:ascii="Calibri" w:eastAsia="Times New Roman" w:hAnsi="Calibri"/>
                <w:color w:val="000000"/>
                <w:lang w:eastAsia="es-CL"/>
              </w:rPr>
              <w:t>Durante las actividades de inspección, se</w:t>
            </w:r>
            <w:r w:rsidR="000C6FB7">
              <w:rPr>
                <w:rFonts w:ascii="Calibri" w:eastAsia="Times New Roman" w:hAnsi="Calibri"/>
                <w:color w:val="000000"/>
                <w:lang w:eastAsia="es-CL"/>
              </w:rPr>
              <w:t xml:space="preserve"> constató la existenc</w:t>
            </w:r>
            <w:r w:rsidR="005B68EB">
              <w:rPr>
                <w:rFonts w:ascii="Calibri" w:eastAsia="Times New Roman" w:hAnsi="Calibri"/>
                <w:color w:val="000000"/>
                <w:lang w:eastAsia="es-CL"/>
              </w:rPr>
              <w:t>ia de dos emisarios submarinos, observación directa en la playa.</w:t>
            </w:r>
            <w:r w:rsidR="00280159">
              <w:rPr>
                <w:rFonts w:ascii="Calibri" w:eastAsia="Times New Roman" w:hAnsi="Calibri"/>
                <w:color w:val="000000"/>
                <w:lang w:eastAsia="es-CL"/>
              </w:rPr>
              <w:t xml:space="preserve"> (fotografía 1)</w:t>
            </w:r>
          </w:p>
          <w:p w14:paraId="6CF560FA" w14:textId="77777777" w:rsidR="000C6FB7" w:rsidRPr="005B68EB" w:rsidRDefault="000C6FB7" w:rsidP="000C6FB7">
            <w:pPr>
              <w:pStyle w:val="Prrafodelista"/>
              <w:numPr>
                <w:ilvl w:val="0"/>
                <w:numId w:val="28"/>
              </w:numPr>
              <w:ind w:left="284" w:hanging="284"/>
              <w:jc w:val="left"/>
            </w:pPr>
            <w:r>
              <w:t xml:space="preserve">Mediante buceo, </w:t>
            </w:r>
            <w:r w:rsidR="005B68EB">
              <w:t xml:space="preserve">realizado por personal de la Armada, se constató el buen estado de uno de los ductos, sin poder identificar a </w:t>
            </w:r>
            <w:r w:rsidR="00647640">
              <w:t>cuál</w:t>
            </w:r>
            <w:r w:rsidR="005B68EB">
              <w:t xml:space="preserve"> de ellos </w:t>
            </w:r>
            <w:r w:rsidR="00647640">
              <w:t>pertenecía</w:t>
            </w:r>
            <w:r w:rsidR="005B68EB">
              <w:t xml:space="preserve">, las </w:t>
            </w:r>
            <w:r w:rsidR="005B68EB" w:rsidRPr="005B68EB">
              <w:t>maniobras de reconocimiento fueron suspendidas debido a malas condiciones del tiempo.</w:t>
            </w:r>
          </w:p>
          <w:p w14:paraId="1C963BD3" w14:textId="77777777" w:rsidR="005F32AE" w:rsidRDefault="005B68EB" w:rsidP="004132A0">
            <w:pPr>
              <w:pStyle w:val="Prrafodelista"/>
              <w:numPr>
                <w:ilvl w:val="0"/>
                <w:numId w:val="28"/>
              </w:numPr>
              <w:ind w:left="284" w:hanging="284"/>
              <w:jc w:val="left"/>
            </w:pPr>
            <w:r w:rsidRPr="005B68EB">
              <w:t xml:space="preserve">Se solicitó al </w:t>
            </w:r>
            <w:r>
              <w:t xml:space="preserve">titular </w:t>
            </w:r>
            <w:r w:rsidR="00647640">
              <w:t>entregar</w:t>
            </w:r>
            <w:r>
              <w:t xml:space="preserve"> filmación completa de ambos ductos, la cual fue entregada mediante carta Sealand en </w:t>
            </w:r>
            <w:r w:rsidR="00647640">
              <w:t>la dependencia</w:t>
            </w:r>
            <w:r>
              <w:t xml:space="preserve"> del Servicio de Evaluación Ambiental Región de Los Lagos con fec</w:t>
            </w:r>
            <w:r w:rsidR="001D1C04">
              <w:t>ha 05 de febrero 2015 (anexo 6).</w:t>
            </w:r>
          </w:p>
          <w:p w14:paraId="4A81E1CC" w14:textId="77777777" w:rsidR="00DF063E" w:rsidRDefault="00DF063E" w:rsidP="00311183">
            <w:pPr>
              <w:jc w:val="left"/>
              <w:rPr>
                <w:b/>
              </w:rPr>
            </w:pPr>
          </w:p>
          <w:p w14:paraId="73C02845" w14:textId="77777777" w:rsidR="008E34C9" w:rsidRDefault="00311183" w:rsidP="00311183">
            <w:pPr>
              <w:jc w:val="left"/>
              <w:rPr>
                <w:b/>
              </w:rPr>
            </w:pPr>
            <w:r w:rsidRPr="008E34C9">
              <w:rPr>
                <w:b/>
              </w:rPr>
              <w:t>Resultado</w:t>
            </w:r>
            <w:r w:rsidR="005B38F1">
              <w:rPr>
                <w:b/>
              </w:rPr>
              <w:t xml:space="preserve"> (s)</w:t>
            </w:r>
            <w:r w:rsidRPr="008E34C9">
              <w:rPr>
                <w:b/>
              </w:rPr>
              <w:t xml:space="preserve"> examen de Información: </w:t>
            </w:r>
          </w:p>
          <w:p w14:paraId="2DD5E51D" w14:textId="77777777" w:rsidR="00BC2AFF" w:rsidRPr="004132A0" w:rsidRDefault="00BC2AFF" w:rsidP="00311183">
            <w:pPr>
              <w:jc w:val="left"/>
              <w:rPr>
                <w:b/>
              </w:rPr>
            </w:pPr>
          </w:p>
          <w:p w14:paraId="01C361BB" w14:textId="77777777" w:rsidR="00043489" w:rsidRDefault="008E34C9" w:rsidP="00EF5011">
            <w:pPr>
              <w:pStyle w:val="Prrafodelista"/>
              <w:numPr>
                <w:ilvl w:val="0"/>
                <w:numId w:val="28"/>
              </w:numPr>
              <w:ind w:left="284" w:hanging="284"/>
            </w:pPr>
            <w:r>
              <w:t>Del examen de información de</w:t>
            </w:r>
            <w:r w:rsidR="00311183" w:rsidRPr="008E34C9">
              <w:t xml:space="preserve"> la documentación señalada</w:t>
            </w:r>
            <w:r w:rsidR="00426252" w:rsidRPr="008E34C9">
              <w:t xml:space="preserve"> en la exigencia</w:t>
            </w:r>
            <w:r w:rsidR="00501185">
              <w:t xml:space="preserve"> y entregada por el titular</w:t>
            </w:r>
            <w:r w:rsidR="00426252" w:rsidRPr="008E34C9">
              <w:t xml:space="preserve">, </w:t>
            </w:r>
            <w:r w:rsidR="004132A0">
              <w:t xml:space="preserve">es posible indicar que </w:t>
            </w:r>
            <w:r w:rsidR="00B37084">
              <w:t xml:space="preserve">existen diferencias entre el punto </w:t>
            </w:r>
            <w:r w:rsidR="00043489">
              <w:t xml:space="preserve">de descarga </w:t>
            </w:r>
            <w:r w:rsidR="00B37084">
              <w:t>indicado en la RCA</w:t>
            </w:r>
            <w:r w:rsidR="00043489">
              <w:t xml:space="preserve"> y los puntos de descarga informados por el titular luego de la inspección submarina </w:t>
            </w:r>
            <w:r w:rsidR="00647640">
              <w:t>solicitada</w:t>
            </w:r>
            <w:r w:rsidR="000C5A58">
              <w:t xml:space="preserve"> para ambos emisarios</w:t>
            </w:r>
            <w:r w:rsidR="00043489">
              <w:t>.</w:t>
            </w:r>
          </w:p>
          <w:p w14:paraId="3F88EE64" w14:textId="77777777" w:rsidR="005D728A" w:rsidRPr="00E1714C" w:rsidRDefault="00043489" w:rsidP="00E1714C">
            <w:pPr>
              <w:pStyle w:val="Prrafodelista"/>
              <w:ind w:left="284"/>
            </w:pPr>
            <w:r>
              <w:t xml:space="preserve">La siguiente tabla indica dicha diferencia </w:t>
            </w:r>
            <w:r w:rsidR="000361E7">
              <w:t xml:space="preserve">en </w:t>
            </w:r>
            <w:r w:rsidR="00E1714C">
              <w:t xml:space="preserve">metros de </w:t>
            </w:r>
            <w:r w:rsidR="000361E7" w:rsidRPr="00E1714C">
              <w:t>distancia</w:t>
            </w:r>
            <w:r w:rsidR="00E1714C">
              <w:t>,</w:t>
            </w:r>
            <w:r w:rsidR="000361E7" w:rsidRPr="00E1714C">
              <w:t xml:space="preserve"> de las distintas po</w:t>
            </w:r>
            <w:r w:rsidR="00B7290E" w:rsidRPr="00E1714C">
              <w:t>siciones geográficas informadas</w:t>
            </w:r>
            <w:r w:rsidR="00DE3F63">
              <w:t xml:space="preserve"> y sus profundidades</w:t>
            </w:r>
            <w:r w:rsidR="00B7290E" w:rsidRPr="00E1714C">
              <w:t>:</w:t>
            </w:r>
          </w:p>
          <w:p w14:paraId="032E59A9" w14:textId="77777777" w:rsidR="00B7290E" w:rsidRDefault="00B7290E" w:rsidP="00043489">
            <w:pPr>
              <w:pStyle w:val="Prrafodelista"/>
              <w:ind w:left="284"/>
            </w:pPr>
          </w:p>
          <w:tbl>
            <w:tblPr>
              <w:tblStyle w:val="Tablaconcuadrcula"/>
              <w:tblW w:w="0" w:type="auto"/>
              <w:jc w:val="center"/>
              <w:tblLook w:val="04A0" w:firstRow="1" w:lastRow="0" w:firstColumn="1" w:lastColumn="0" w:noHBand="0" w:noVBand="1"/>
            </w:tblPr>
            <w:tblGrid>
              <w:gridCol w:w="2121"/>
              <w:gridCol w:w="2121"/>
              <w:gridCol w:w="1871"/>
              <w:gridCol w:w="2658"/>
              <w:gridCol w:w="2658"/>
            </w:tblGrid>
            <w:tr w:rsidR="008F4BBB" w14:paraId="189C5AC4" w14:textId="77777777" w:rsidTr="00C05C31">
              <w:trPr>
                <w:trHeight w:val="251"/>
                <w:jc w:val="center"/>
              </w:trPr>
              <w:tc>
                <w:tcPr>
                  <w:tcW w:w="2121" w:type="dxa"/>
                </w:tcPr>
                <w:p w14:paraId="24325F05" w14:textId="77777777" w:rsidR="008F4BBB" w:rsidRDefault="008F4BBB" w:rsidP="00E62322">
                  <w:pPr>
                    <w:pStyle w:val="Prrafodelista"/>
                    <w:ind w:left="0"/>
                  </w:pPr>
                </w:p>
              </w:tc>
              <w:tc>
                <w:tcPr>
                  <w:tcW w:w="2121" w:type="dxa"/>
                </w:tcPr>
                <w:p w14:paraId="3B740641" w14:textId="77777777" w:rsidR="008F4BBB" w:rsidRDefault="008F4BBB" w:rsidP="00E62322">
                  <w:pPr>
                    <w:pStyle w:val="Prrafodelista"/>
                    <w:ind w:left="0"/>
                  </w:pPr>
                </w:p>
              </w:tc>
              <w:tc>
                <w:tcPr>
                  <w:tcW w:w="4529" w:type="dxa"/>
                  <w:gridSpan w:val="2"/>
                </w:tcPr>
                <w:p w14:paraId="6D20C85F" w14:textId="77777777" w:rsidR="008F4BBB" w:rsidRDefault="008F4BBB" w:rsidP="008F4BBB">
                  <w:pPr>
                    <w:pStyle w:val="Prrafodelista"/>
                    <w:ind w:left="0"/>
                    <w:jc w:val="center"/>
                  </w:pPr>
                  <w:r>
                    <w:t>Coordenada UTM</w:t>
                  </w:r>
                </w:p>
              </w:tc>
              <w:tc>
                <w:tcPr>
                  <w:tcW w:w="2658" w:type="dxa"/>
                </w:tcPr>
                <w:p w14:paraId="1DB3DFC5" w14:textId="77777777" w:rsidR="008F4BBB" w:rsidRDefault="00647640" w:rsidP="00B7290E">
                  <w:pPr>
                    <w:jc w:val="center"/>
                  </w:pPr>
                  <w:r>
                    <w:t>Profundidad</w:t>
                  </w:r>
                  <w:r w:rsidR="008F4BBB">
                    <w:t xml:space="preserve"> (metros)</w:t>
                  </w:r>
                </w:p>
              </w:tc>
            </w:tr>
            <w:tr w:rsidR="00DE3F63" w14:paraId="18D094A6" w14:textId="77777777" w:rsidTr="00E95340">
              <w:trPr>
                <w:trHeight w:val="251"/>
                <w:jc w:val="center"/>
              </w:trPr>
              <w:tc>
                <w:tcPr>
                  <w:tcW w:w="2121" w:type="dxa"/>
                  <w:vMerge w:val="restart"/>
                  <w:vAlign w:val="center"/>
                </w:tcPr>
                <w:p w14:paraId="4152CEA5" w14:textId="77777777" w:rsidR="00DE3F63" w:rsidRDefault="00725953" w:rsidP="00043489">
                  <w:pPr>
                    <w:pStyle w:val="Prrafodelista"/>
                    <w:ind w:left="0"/>
                  </w:pPr>
                  <w:r>
                    <w:t>Emisario</w:t>
                  </w:r>
                  <w:r w:rsidR="00DE3F63">
                    <w:t xml:space="preserve"> Norte</w:t>
                  </w:r>
                </w:p>
              </w:tc>
              <w:tc>
                <w:tcPr>
                  <w:tcW w:w="2121" w:type="dxa"/>
                </w:tcPr>
                <w:p w14:paraId="20CE67AF" w14:textId="77777777" w:rsidR="00DE3F63" w:rsidRDefault="00DE3F63" w:rsidP="00043489">
                  <w:pPr>
                    <w:pStyle w:val="Prrafodelista"/>
                    <w:ind w:left="0"/>
                  </w:pPr>
                  <w:r>
                    <w:t>RCA N°188/08</w:t>
                  </w:r>
                </w:p>
              </w:tc>
              <w:tc>
                <w:tcPr>
                  <w:tcW w:w="1871" w:type="dxa"/>
                </w:tcPr>
                <w:p w14:paraId="296C72F3" w14:textId="77777777" w:rsidR="00DE3F63" w:rsidRDefault="00DE3F63" w:rsidP="00B7290E">
                  <w:pPr>
                    <w:pStyle w:val="Prrafodelista"/>
                    <w:ind w:left="0"/>
                    <w:jc w:val="center"/>
                  </w:pPr>
                  <w:r>
                    <w:t>5.371.094,198 N</w:t>
                  </w:r>
                </w:p>
              </w:tc>
              <w:tc>
                <w:tcPr>
                  <w:tcW w:w="2658" w:type="dxa"/>
                </w:tcPr>
                <w:p w14:paraId="4082ADF8" w14:textId="77777777" w:rsidR="00DE3F63" w:rsidRDefault="00DE3F63" w:rsidP="00B7290E">
                  <w:pPr>
                    <w:pStyle w:val="Prrafodelista"/>
                    <w:ind w:left="0"/>
                    <w:jc w:val="center"/>
                  </w:pPr>
                  <w:r>
                    <w:t>632.800,91 E</w:t>
                  </w:r>
                </w:p>
              </w:tc>
              <w:tc>
                <w:tcPr>
                  <w:tcW w:w="2658" w:type="dxa"/>
                </w:tcPr>
                <w:p w14:paraId="7058C6D4" w14:textId="77777777" w:rsidR="00DE3F63" w:rsidRDefault="00DE3F63" w:rsidP="00B7290E">
                  <w:pPr>
                    <w:pStyle w:val="Prrafodelista"/>
                    <w:ind w:left="0"/>
                    <w:jc w:val="center"/>
                  </w:pPr>
                  <w:r>
                    <w:t>40</w:t>
                  </w:r>
                </w:p>
              </w:tc>
            </w:tr>
            <w:tr w:rsidR="00DE3F63" w14:paraId="7384767D" w14:textId="77777777" w:rsidTr="00E95340">
              <w:trPr>
                <w:trHeight w:val="251"/>
                <w:jc w:val="center"/>
              </w:trPr>
              <w:tc>
                <w:tcPr>
                  <w:tcW w:w="2121" w:type="dxa"/>
                  <w:vMerge/>
                </w:tcPr>
                <w:p w14:paraId="14E371DC" w14:textId="77777777" w:rsidR="00DE3F63" w:rsidRDefault="00DE3F63" w:rsidP="00043489">
                  <w:pPr>
                    <w:pStyle w:val="Prrafodelista"/>
                    <w:ind w:left="0"/>
                  </w:pPr>
                </w:p>
              </w:tc>
              <w:tc>
                <w:tcPr>
                  <w:tcW w:w="2121" w:type="dxa"/>
                </w:tcPr>
                <w:p w14:paraId="7493B852" w14:textId="77777777" w:rsidR="00DE3F63" w:rsidRDefault="00DE3F63" w:rsidP="00043489">
                  <w:pPr>
                    <w:pStyle w:val="Prrafodelista"/>
                    <w:ind w:left="0"/>
                  </w:pPr>
                  <w:r>
                    <w:t>Informe solicitado</w:t>
                  </w:r>
                </w:p>
              </w:tc>
              <w:tc>
                <w:tcPr>
                  <w:tcW w:w="1871" w:type="dxa"/>
                </w:tcPr>
                <w:p w14:paraId="621312DB" w14:textId="77777777" w:rsidR="00DE3F63" w:rsidRDefault="00DE3F63" w:rsidP="00B7290E">
                  <w:pPr>
                    <w:pStyle w:val="Prrafodelista"/>
                    <w:ind w:left="0"/>
                    <w:jc w:val="center"/>
                  </w:pPr>
                  <w:r>
                    <w:t>5.371.129. N</w:t>
                  </w:r>
                </w:p>
              </w:tc>
              <w:tc>
                <w:tcPr>
                  <w:tcW w:w="2658" w:type="dxa"/>
                </w:tcPr>
                <w:p w14:paraId="10C73926" w14:textId="77777777" w:rsidR="00DE3F63" w:rsidRDefault="00DE3F63" w:rsidP="00B7290E">
                  <w:pPr>
                    <w:pStyle w:val="Prrafodelista"/>
                    <w:ind w:left="0"/>
                    <w:jc w:val="center"/>
                  </w:pPr>
                  <w:r>
                    <w:t>632.843 E</w:t>
                  </w:r>
                </w:p>
              </w:tc>
              <w:tc>
                <w:tcPr>
                  <w:tcW w:w="2658" w:type="dxa"/>
                </w:tcPr>
                <w:p w14:paraId="45E81543" w14:textId="77777777" w:rsidR="00DE3F63" w:rsidRDefault="00DE3F63" w:rsidP="00B7290E">
                  <w:pPr>
                    <w:pStyle w:val="Prrafodelista"/>
                    <w:ind w:left="0"/>
                    <w:jc w:val="center"/>
                  </w:pPr>
                  <w:r>
                    <w:t>30</w:t>
                  </w:r>
                  <w:r w:rsidR="00A156D8">
                    <w:t>*</w:t>
                  </w:r>
                </w:p>
              </w:tc>
            </w:tr>
            <w:tr w:rsidR="00DE3F63" w14:paraId="6C6A6F55" w14:textId="77777777" w:rsidTr="00E95340">
              <w:trPr>
                <w:trHeight w:val="263"/>
                <w:jc w:val="center"/>
              </w:trPr>
              <w:tc>
                <w:tcPr>
                  <w:tcW w:w="2121" w:type="dxa"/>
                  <w:vMerge/>
                </w:tcPr>
                <w:p w14:paraId="3BC2A0BB" w14:textId="77777777" w:rsidR="00DE3F63" w:rsidRDefault="00DE3F63" w:rsidP="00B7290E">
                  <w:pPr>
                    <w:pStyle w:val="Prrafodelista"/>
                    <w:ind w:left="0"/>
                    <w:jc w:val="center"/>
                  </w:pPr>
                </w:p>
              </w:tc>
              <w:tc>
                <w:tcPr>
                  <w:tcW w:w="2121" w:type="dxa"/>
                </w:tcPr>
                <w:p w14:paraId="349D0192" w14:textId="77777777" w:rsidR="00DE3F63" w:rsidRPr="00280159" w:rsidRDefault="00DE3F63" w:rsidP="00280159">
                  <w:pPr>
                    <w:pStyle w:val="Prrafodelista"/>
                    <w:ind w:left="0"/>
                    <w:jc w:val="center"/>
                    <w:rPr>
                      <w:b/>
                    </w:rPr>
                  </w:pPr>
                  <w:r w:rsidRPr="00280159">
                    <w:rPr>
                      <w:b/>
                    </w:rPr>
                    <w:t xml:space="preserve">Diferencia </w:t>
                  </w:r>
                </w:p>
              </w:tc>
              <w:tc>
                <w:tcPr>
                  <w:tcW w:w="4529" w:type="dxa"/>
                  <w:gridSpan w:val="2"/>
                </w:tcPr>
                <w:p w14:paraId="06521D80" w14:textId="77777777" w:rsidR="00DE3F63" w:rsidRPr="00B7290E" w:rsidRDefault="00DE3F63" w:rsidP="00B7290E">
                  <w:pPr>
                    <w:pStyle w:val="Prrafodelista"/>
                    <w:ind w:left="0"/>
                    <w:jc w:val="center"/>
                    <w:rPr>
                      <w:b/>
                    </w:rPr>
                  </w:pPr>
                  <w:r w:rsidRPr="00B7290E">
                    <w:rPr>
                      <w:b/>
                    </w:rPr>
                    <w:t>55 metros</w:t>
                  </w:r>
                </w:p>
              </w:tc>
              <w:tc>
                <w:tcPr>
                  <w:tcW w:w="2658" w:type="dxa"/>
                </w:tcPr>
                <w:p w14:paraId="17427AB7" w14:textId="77777777" w:rsidR="00DE3F63" w:rsidRPr="00B7290E" w:rsidRDefault="00DE3F63" w:rsidP="00B7290E">
                  <w:pPr>
                    <w:pStyle w:val="Prrafodelista"/>
                    <w:ind w:left="0"/>
                    <w:jc w:val="center"/>
                    <w:rPr>
                      <w:b/>
                    </w:rPr>
                  </w:pPr>
                  <w:r>
                    <w:rPr>
                      <w:b/>
                    </w:rPr>
                    <w:t>10</w:t>
                  </w:r>
                </w:p>
              </w:tc>
            </w:tr>
          </w:tbl>
          <w:p w14:paraId="4A3DFA34" w14:textId="77777777" w:rsidR="00E62322" w:rsidRDefault="00E62322" w:rsidP="00043489">
            <w:pPr>
              <w:pStyle w:val="Prrafodelista"/>
              <w:ind w:left="284"/>
            </w:pPr>
          </w:p>
          <w:tbl>
            <w:tblPr>
              <w:tblStyle w:val="Tablaconcuadrcula"/>
              <w:tblW w:w="11377" w:type="dxa"/>
              <w:jc w:val="center"/>
              <w:tblLook w:val="04A0" w:firstRow="1" w:lastRow="0" w:firstColumn="1" w:lastColumn="0" w:noHBand="0" w:noVBand="1"/>
            </w:tblPr>
            <w:tblGrid>
              <w:gridCol w:w="2068"/>
              <w:gridCol w:w="2068"/>
              <w:gridCol w:w="1923"/>
              <w:gridCol w:w="2659"/>
              <w:gridCol w:w="2659"/>
            </w:tblGrid>
            <w:tr w:rsidR="008F4BBB" w14:paraId="61E2CB22" w14:textId="77777777" w:rsidTr="00C05C31">
              <w:trPr>
                <w:trHeight w:val="270"/>
                <w:jc w:val="center"/>
              </w:trPr>
              <w:tc>
                <w:tcPr>
                  <w:tcW w:w="2068" w:type="dxa"/>
                </w:tcPr>
                <w:p w14:paraId="46B46D24" w14:textId="77777777" w:rsidR="008F4BBB" w:rsidRDefault="008F4BBB" w:rsidP="00B7290E">
                  <w:pPr>
                    <w:pStyle w:val="Prrafodelista"/>
                    <w:ind w:left="0"/>
                  </w:pPr>
                </w:p>
              </w:tc>
              <w:tc>
                <w:tcPr>
                  <w:tcW w:w="2068" w:type="dxa"/>
                </w:tcPr>
                <w:p w14:paraId="12CBC62A" w14:textId="77777777" w:rsidR="008F4BBB" w:rsidRDefault="008F4BBB" w:rsidP="00B7290E">
                  <w:pPr>
                    <w:pStyle w:val="Prrafodelista"/>
                    <w:ind w:left="0"/>
                  </w:pPr>
                </w:p>
              </w:tc>
              <w:tc>
                <w:tcPr>
                  <w:tcW w:w="4582" w:type="dxa"/>
                  <w:gridSpan w:val="2"/>
                </w:tcPr>
                <w:p w14:paraId="2E7DE2B2" w14:textId="77777777" w:rsidR="008F4BBB" w:rsidRDefault="008F4BBB" w:rsidP="008F4BBB">
                  <w:pPr>
                    <w:pStyle w:val="Prrafodelista"/>
                    <w:ind w:left="0"/>
                    <w:jc w:val="center"/>
                  </w:pPr>
                  <w:r>
                    <w:t>Coordenada UTM</w:t>
                  </w:r>
                </w:p>
              </w:tc>
              <w:tc>
                <w:tcPr>
                  <w:tcW w:w="2659" w:type="dxa"/>
                </w:tcPr>
                <w:p w14:paraId="2E6E8B4D" w14:textId="77777777" w:rsidR="008F4BBB" w:rsidRDefault="008F4BBB" w:rsidP="00B7290E">
                  <w:pPr>
                    <w:jc w:val="center"/>
                  </w:pPr>
                </w:p>
              </w:tc>
            </w:tr>
            <w:tr w:rsidR="00DE3F63" w14:paraId="3BB6FDC0" w14:textId="77777777" w:rsidTr="00DE3F63">
              <w:trPr>
                <w:trHeight w:val="270"/>
                <w:jc w:val="center"/>
              </w:trPr>
              <w:tc>
                <w:tcPr>
                  <w:tcW w:w="2068" w:type="dxa"/>
                  <w:vMerge w:val="restart"/>
                </w:tcPr>
                <w:p w14:paraId="5497C01A" w14:textId="77777777" w:rsidR="00DE3F63" w:rsidRDefault="00725953" w:rsidP="00B7290E">
                  <w:pPr>
                    <w:pStyle w:val="Prrafodelista"/>
                    <w:ind w:left="0"/>
                  </w:pPr>
                  <w:r>
                    <w:t>Emisario</w:t>
                  </w:r>
                  <w:r w:rsidR="00DE3F63">
                    <w:t xml:space="preserve"> Sur</w:t>
                  </w:r>
                </w:p>
              </w:tc>
              <w:tc>
                <w:tcPr>
                  <w:tcW w:w="2068" w:type="dxa"/>
                </w:tcPr>
                <w:p w14:paraId="5CB17CBC" w14:textId="77777777" w:rsidR="00DE3F63" w:rsidRDefault="00DE3F63" w:rsidP="00B7290E">
                  <w:pPr>
                    <w:pStyle w:val="Prrafodelista"/>
                    <w:ind w:left="0"/>
                  </w:pPr>
                  <w:r>
                    <w:t>RCA N°188/08</w:t>
                  </w:r>
                </w:p>
              </w:tc>
              <w:tc>
                <w:tcPr>
                  <w:tcW w:w="1923" w:type="dxa"/>
                </w:tcPr>
                <w:p w14:paraId="200B2997" w14:textId="77777777" w:rsidR="00DE3F63" w:rsidRDefault="00DE3F63" w:rsidP="00B7290E">
                  <w:pPr>
                    <w:pStyle w:val="Prrafodelista"/>
                    <w:ind w:left="0"/>
                    <w:jc w:val="center"/>
                  </w:pPr>
                  <w:r>
                    <w:t>5.371.094,198 N</w:t>
                  </w:r>
                </w:p>
              </w:tc>
              <w:tc>
                <w:tcPr>
                  <w:tcW w:w="2659" w:type="dxa"/>
                </w:tcPr>
                <w:p w14:paraId="674751E8" w14:textId="77777777" w:rsidR="00DE3F63" w:rsidRDefault="00DE3F63" w:rsidP="00B7290E">
                  <w:pPr>
                    <w:pStyle w:val="Prrafodelista"/>
                    <w:ind w:left="0"/>
                    <w:jc w:val="center"/>
                  </w:pPr>
                  <w:r>
                    <w:t>632.800,91 E</w:t>
                  </w:r>
                </w:p>
              </w:tc>
              <w:tc>
                <w:tcPr>
                  <w:tcW w:w="2659" w:type="dxa"/>
                </w:tcPr>
                <w:p w14:paraId="361E1922" w14:textId="77777777" w:rsidR="00DE3F63" w:rsidRDefault="00DE3F63" w:rsidP="00B7290E">
                  <w:pPr>
                    <w:pStyle w:val="Prrafodelista"/>
                    <w:ind w:left="0"/>
                    <w:jc w:val="center"/>
                  </w:pPr>
                  <w:r>
                    <w:t>40</w:t>
                  </w:r>
                </w:p>
              </w:tc>
            </w:tr>
            <w:tr w:rsidR="00DE3F63" w14:paraId="6E1548C5" w14:textId="77777777" w:rsidTr="00DE3F63">
              <w:trPr>
                <w:trHeight w:val="270"/>
                <w:jc w:val="center"/>
              </w:trPr>
              <w:tc>
                <w:tcPr>
                  <w:tcW w:w="2068" w:type="dxa"/>
                  <w:vMerge/>
                </w:tcPr>
                <w:p w14:paraId="763184C4" w14:textId="77777777" w:rsidR="00DE3F63" w:rsidRDefault="00DE3F63" w:rsidP="00B7290E">
                  <w:pPr>
                    <w:pStyle w:val="Prrafodelista"/>
                    <w:ind w:left="0"/>
                  </w:pPr>
                </w:p>
              </w:tc>
              <w:tc>
                <w:tcPr>
                  <w:tcW w:w="2068" w:type="dxa"/>
                </w:tcPr>
                <w:p w14:paraId="64BF411F" w14:textId="77777777" w:rsidR="00DE3F63" w:rsidRDefault="00DE3F63" w:rsidP="00B7290E">
                  <w:pPr>
                    <w:pStyle w:val="Prrafodelista"/>
                    <w:ind w:left="0"/>
                  </w:pPr>
                  <w:r>
                    <w:t>Informe solicitado</w:t>
                  </w:r>
                </w:p>
              </w:tc>
              <w:tc>
                <w:tcPr>
                  <w:tcW w:w="1923" w:type="dxa"/>
                </w:tcPr>
                <w:p w14:paraId="18322E16" w14:textId="77777777" w:rsidR="00DE3F63" w:rsidRDefault="00DE3F63" w:rsidP="00B7290E">
                  <w:pPr>
                    <w:pStyle w:val="Prrafodelista"/>
                    <w:ind w:left="0"/>
                    <w:jc w:val="center"/>
                  </w:pPr>
                  <w:r>
                    <w:t>5.370.999. N</w:t>
                  </w:r>
                </w:p>
              </w:tc>
              <w:tc>
                <w:tcPr>
                  <w:tcW w:w="2659" w:type="dxa"/>
                </w:tcPr>
                <w:p w14:paraId="581EC414" w14:textId="77777777" w:rsidR="00DE3F63" w:rsidRDefault="00DE3F63" w:rsidP="00B7290E">
                  <w:pPr>
                    <w:pStyle w:val="Prrafodelista"/>
                    <w:ind w:left="0"/>
                    <w:jc w:val="center"/>
                  </w:pPr>
                  <w:r>
                    <w:t>632.842 E</w:t>
                  </w:r>
                </w:p>
              </w:tc>
              <w:tc>
                <w:tcPr>
                  <w:tcW w:w="2659" w:type="dxa"/>
                </w:tcPr>
                <w:p w14:paraId="2F55150C" w14:textId="77777777" w:rsidR="00DE3F63" w:rsidRDefault="00DE3F63" w:rsidP="00B7290E">
                  <w:pPr>
                    <w:pStyle w:val="Prrafodelista"/>
                    <w:ind w:left="0"/>
                    <w:jc w:val="center"/>
                  </w:pPr>
                  <w:r>
                    <w:t>32</w:t>
                  </w:r>
                  <w:r w:rsidR="00A156D8">
                    <w:t>*</w:t>
                  </w:r>
                </w:p>
              </w:tc>
            </w:tr>
            <w:tr w:rsidR="00DE3F63" w14:paraId="32B22089" w14:textId="77777777" w:rsidTr="00DE3F63">
              <w:trPr>
                <w:trHeight w:val="283"/>
                <w:jc w:val="center"/>
              </w:trPr>
              <w:tc>
                <w:tcPr>
                  <w:tcW w:w="2068" w:type="dxa"/>
                  <w:vMerge/>
                </w:tcPr>
                <w:p w14:paraId="41959E7C" w14:textId="77777777" w:rsidR="00DE3F63" w:rsidRDefault="00DE3F63" w:rsidP="00B7290E">
                  <w:pPr>
                    <w:pStyle w:val="Prrafodelista"/>
                    <w:ind w:left="0"/>
                    <w:jc w:val="center"/>
                  </w:pPr>
                </w:p>
              </w:tc>
              <w:tc>
                <w:tcPr>
                  <w:tcW w:w="2068" w:type="dxa"/>
                </w:tcPr>
                <w:p w14:paraId="23EDCAB3" w14:textId="77777777" w:rsidR="00DE3F63" w:rsidRPr="00280159" w:rsidRDefault="00DE3F63" w:rsidP="00280159">
                  <w:pPr>
                    <w:pStyle w:val="Prrafodelista"/>
                    <w:ind w:left="0"/>
                    <w:jc w:val="center"/>
                    <w:rPr>
                      <w:b/>
                    </w:rPr>
                  </w:pPr>
                  <w:r w:rsidRPr="00280159">
                    <w:rPr>
                      <w:b/>
                    </w:rPr>
                    <w:t xml:space="preserve">Diferencia </w:t>
                  </w:r>
                </w:p>
              </w:tc>
              <w:tc>
                <w:tcPr>
                  <w:tcW w:w="4582" w:type="dxa"/>
                  <w:gridSpan w:val="2"/>
                </w:tcPr>
                <w:p w14:paraId="7485EBB9" w14:textId="77777777" w:rsidR="00DE3F63" w:rsidRPr="002D546F" w:rsidRDefault="00DE3F63" w:rsidP="00B7290E">
                  <w:pPr>
                    <w:pStyle w:val="Prrafodelista"/>
                    <w:ind w:left="0"/>
                    <w:jc w:val="center"/>
                    <w:rPr>
                      <w:b/>
                    </w:rPr>
                  </w:pPr>
                  <w:r w:rsidRPr="002D546F">
                    <w:rPr>
                      <w:b/>
                    </w:rPr>
                    <w:t>103 metros</w:t>
                  </w:r>
                </w:p>
              </w:tc>
              <w:tc>
                <w:tcPr>
                  <w:tcW w:w="2659" w:type="dxa"/>
                </w:tcPr>
                <w:p w14:paraId="50B108F9" w14:textId="77777777" w:rsidR="00DE3F63" w:rsidRPr="002D546F" w:rsidRDefault="00DE3F63" w:rsidP="00B7290E">
                  <w:pPr>
                    <w:pStyle w:val="Prrafodelista"/>
                    <w:ind w:left="0"/>
                    <w:jc w:val="center"/>
                    <w:rPr>
                      <w:b/>
                    </w:rPr>
                  </w:pPr>
                  <w:r>
                    <w:rPr>
                      <w:b/>
                    </w:rPr>
                    <w:t>8</w:t>
                  </w:r>
                </w:p>
              </w:tc>
            </w:tr>
          </w:tbl>
          <w:p w14:paraId="7696E6B5" w14:textId="77777777" w:rsidR="00BC2AFF" w:rsidRDefault="00A156D8" w:rsidP="00A156D8">
            <w:pPr>
              <w:ind w:left="284"/>
              <w:jc w:val="center"/>
            </w:pPr>
            <w:r w:rsidRPr="00A156D8">
              <w:t>*</w:t>
            </w:r>
            <w:r>
              <w:t xml:space="preserve"> </w:t>
            </w:r>
            <w:r w:rsidRPr="00A156D8">
              <w:t>Datos corregidos de acuerdo a registro de marea</w:t>
            </w:r>
            <w:r>
              <w:t>s</w:t>
            </w:r>
          </w:p>
          <w:p w14:paraId="161D9DC6" w14:textId="77777777" w:rsidR="00DF063E" w:rsidRPr="00A156D8" w:rsidRDefault="00DF063E" w:rsidP="00A156D8">
            <w:pPr>
              <w:ind w:left="284"/>
              <w:jc w:val="center"/>
            </w:pPr>
          </w:p>
          <w:p w14:paraId="093A7DB0" w14:textId="77777777" w:rsidR="000361E7" w:rsidRDefault="008C057A" w:rsidP="008C057A">
            <w:pPr>
              <w:pStyle w:val="Prrafodelista"/>
              <w:numPr>
                <w:ilvl w:val="0"/>
                <w:numId w:val="28"/>
              </w:numPr>
              <w:ind w:left="284" w:hanging="284"/>
            </w:pPr>
            <w:r>
              <w:t xml:space="preserve">Los datos de la tabla anterior fueron </w:t>
            </w:r>
            <w:r w:rsidR="00647640">
              <w:t>analizados</w:t>
            </w:r>
            <w:r>
              <w:t xml:space="preserve"> mediante la herramienta Nepas</w:t>
            </w:r>
            <w:r w:rsidR="00647640">
              <w:t>si</w:t>
            </w:r>
            <w:r>
              <w:t xml:space="preserve">st de la Superintendencia del Medio Ambiente, y se realizó medición de distancia entre ellos. </w:t>
            </w:r>
          </w:p>
          <w:p w14:paraId="23F48ABA" w14:textId="77777777" w:rsidR="00BC2AFF" w:rsidRDefault="00BC2AFF" w:rsidP="00BC2AFF">
            <w:pPr>
              <w:pStyle w:val="Prrafodelista"/>
              <w:ind w:left="284"/>
            </w:pPr>
          </w:p>
          <w:p w14:paraId="777AC77A" w14:textId="77777777" w:rsidR="008C057A" w:rsidRDefault="008C057A" w:rsidP="008C057A">
            <w:pPr>
              <w:pStyle w:val="Prrafodelista"/>
              <w:numPr>
                <w:ilvl w:val="0"/>
                <w:numId w:val="28"/>
              </w:numPr>
              <w:ind w:left="284" w:hanging="284"/>
            </w:pPr>
            <w:r>
              <w:t>Se constata que las descargas finales de ambos ductos, no se encuentran posicionadas en un mismo punto, como quedo defin</w:t>
            </w:r>
            <w:r w:rsidR="00C237CA">
              <w:t>o</w:t>
            </w:r>
            <w:r>
              <w:t xml:space="preserve"> en la RCA N°443/2014 y expr</w:t>
            </w:r>
            <w:r w:rsidR="00447435">
              <w:t>esado en pertinencia</w:t>
            </w:r>
            <w:r>
              <w:t xml:space="preserve"> </w:t>
            </w:r>
            <w:r w:rsidR="00447435">
              <w:t>ingresada</w:t>
            </w:r>
            <w:r>
              <w:t xml:space="preserve"> con fecha 18 octubre 2010 y respondida por el </w:t>
            </w:r>
            <w:r w:rsidR="00647640">
              <w:t>Servicio</w:t>
            </w:r>
            <w:r>
              <w:t xml:space="preserve"> de Evaluación Ambiental mediante carta N°58 de fecha 21 enero 2011. </w:t>
            </w:r>
            <w:r w:rsidR="00C237CA">
              <w:t>(anexo 1)</w:t>
            </w:r>
          </w:p>
          <w:p w14:paraId="3C437F38" w14:textId="77777777" w:rsidR="00BC2AFF" w:rsidRDefault="00BC2AFF" w:rsidP="00BC2AFF">
            <w:pPr>
              <w:pStyle w:val="Prrafodelista"/>
              <w:ind w:left="284"/>
            </w:pPr>
          </w:p>
          <w:p w14:paraId="04745067" w14:textId="77777777" w:rsidR="00DE3F63" w:rsidRDefault="00DE3F63" w:rsidP="009069D8">
            <w:pPr>
              <w:pStyle w:val="Prrafodelista"/>
              <w:numPr>
                <w:ilvl w:val="0"/>
                <w:numId w:val="28"/>
              </w:numPr>
              <w:ind w:left="284" w:hanging="284"/>
            </w:pPr>
            <w:r>
              <w:t>Del examen de información de</w:t>
            </w:r>
            <w:r w:rsidRPr="008E34C9">
              <w:t xml:space="preserve"> la documentación señalada en la exigencia</w:t>
            </w:r>
            <w:r>
              <w:t xml:space="preserve">, se constata que las profundidades de ambos ductos no </w:t>
            </w:r>
            <w:r w:rsidR="00AB5BC2">
              <w:t>concuerdan</w:t>
            </w:r>
            <w:r>
              <w:t xml:space="preserve"> con lo establecido en las RCA ni en las cartas de pertinencia. Por lo tanto las descargas actuales se realizan bajo un escenario distinto </w:t>
            </w:r>
            <w:r w:rsidR="00F64DBE">
              <w:t xml:space="preserve">(dilución, dispersión y área de sacrificio) </w:t>
            </w:r>
            <w:r>
              <w:t>a</w:t>
            </w:r>
            <w:r w:rsidR="008F4BBB">
              <w:t xml:space="preserve"> </w:t>
            </w:r>
            <w:r>
              <w:t>l</w:t>
            </w:r>
            <w:r w:rsidR="008F4BBB">
              <w:t>o</w:t>
            </w:r>
            <w:r>
              <w:t xml:space="preserve"> calculado </w:t>
            </w:r>
            <w:r w:rsidR="00F64DBE">
              <w:t xml:space="preserve">en la Declaración de impacto Ambiental </w:t>
            </w:r>
            <w:r w:rsidR="00647640">
              <w:t>mediante</w:t>
            </w:r>
            <w:r w:rsidR="00F64DBE">
              <w:t xml:space="preserve"> el Estudio de Base y Análisis de Dilución, anexo III de dicha DIA.</w:t>
            </w:r>
            <w:r w:rsidR="002E650A">
              <w:t xml:space="preserve"> (anexo 11)</w:t>
            </w:r>
          </w:p>
          <w:p w14:paraId="7D3D36B6" w14:textId="77777777" w:rsidR="00DF063E" w:rsidRPr="00DF063E" w:rsidRDefault="00DF063E" w:rsidP="00DF063E">
            <w:pPr>
              <w:pStyle w:val="Prrafodelista"/>
            </w:pPr>
          </w:p>
          <w:p w14:paraId="3068E645" w14:textId="77777777" w:rsidR="00DF063E" w:rsidRDefault="00DF063E" w:rsidP="00DF063E"/>
          <w:p w14:paraId="4356AC2C" w14:textId="77777777" w:rsidR="00DF063E" w:rsidRPr="00DF063E" w:rsidRDefault="00DF063E" w:rsidP="00DF063E"/>
          <w:p w14:paraId="6F17FC48" w14:textId="77777777" w:rsidR="00BC2AFF" w:rsidRDefault="00BC2AFF" w:rsidP="00BC2AFF"/>
          <w:p w14:paraId="0636505E" w14:textId="77777777" w:rsidR="00BC2AFF" w:rsidRPr="00725953" w:rsidRDefault="00647640" w:rsidP="00725953">
            <w:pPr>
              <w:jc w:val="center"/>
              <w:rPr>
                <w:b/>
              </w:rPr>
            </w:pPr>
            <w:r w:rsidRPr="00725953">
              <w:rPr>
                <w:b/>
              </w:rPr>
              <w:lastRenderedPageBreak/>
              <w:t>Anál</w:t>
            </w:r>
            <w:r>
              <w:rPr>
                <w:b/>
              </w:rPr>
              <w:t>i</w:t>
            </w:r>
            <w:r w:rsidRPr="00725953">
              <w:rPr>
                <w:b/>
              </w:rPr>
              <w:t>sis</w:t>
            </w:r>
            <w:r w:rsidR="00725953" w:rsidRPr="00725953">
              <w:rPr>
                <w:b/>
              </w:rPr>
              <w:t xml:space="preserve"> de datos geográficos</w:t>
            </w:r>
          </w:p>
          <w:tbl>
            <w:tblPr>
              <w:tblStyle w:val="Tablaconcuadrcula"/>
              <w:tblW w:w="0" w:type="auto"/>
              <w:tblLook w:val="04A0" w:firstRow="1" w:lastRow="0" w:firstColumn="1" w:lastColumn="0" w:noHBand="0" w:noVBand="1"/>
            </w:tblPr>
            <w:tblGrid>
              <w:gridCol w:w="5350"/>
              <w:gridCol w:w="7986"/>
            </w:tblGrid>
            <w:tr w:rsidR="00BC2AFF" w14:paraId="5B3064B0" w14:textId="77777777" w:rsidTr="00BC2AFF">
              <w:tc>
                <w:tcPr>
                  <w:tcW w:w="6778" w:type="dxa"/>
                </w:tcPr>
                <w:p w14:paraId="6CB5E383" w14:textId="77777777" w:rsidR="00725953" w:rsidRDefault="00725953" w:rsidP="00BC2AFF">
                  <w:r>
                    <w:rPr>
                      <w:noProof/>
                      <w:lang w:eastAsia="es-CL"/>
                    </w:rPr>
                    <mc:AlternateContent>
                      <mc:Choice Requires="wps">
                        <w:drawing>
                          <wp:anchor distT="0" distB="0" distL="114300" distR="114300" simplePos="0" relativeHeight="251673600" behindDoc="0" locked="0" layoutInCell="1" allowOverlap="1" wp14:anchorId="1002091C" wp14:editId="39243729">
                            <wp:simplePos x="0" y="0"/>
                            <wp:positionH relativeFrom="column">
                              <wp:posOffset>2659809</wp:posOffset>
                            </wp:positionH>
                            <wp:positionV relativeFrom="paragraph">
                              <wp:posOffset>273051</wp:posOffset>
                            </wp:positionV>
                            <wp:extent cx="477280" cy="45719"/>
                            <wp:effectExtent l="0" t="38100" r="37465" b="88265"/>
                            <wp:wrapNone/>
                            <wp:docPr id="72" name="Conector recto de flecha 72"/>
                            <wp:cNvGraphicFramePr/>
                            <a:graphic xmlns:a="http://schemas.openxmlformats.org/drawingml/2006/main">
                              <a:graphicData uri="http://schemas.microsoft.com/office/word/2010/wordprocessingShape">
                                <wps:wsp>
                                  <wps:cNvCnPr/>
                                  <wps:spPr>
                                    <a:xfrm>
                                      <a:off x="0" y="0"/>
                                      <a:ext cx="477280" cy="45719"/>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C53585F" id="_x0000_t32" coordsize="21600,21600" o:spt="32" o:oned="t" path="m,l21600,21600e" filled="f">
                            <v:path arrowok="t" fillok="f" o:connecttype="none"/>
                            <o:lock v:ext="edit" shapetype="t"/>
                          </v:shapetype>
                          <v:shape id="Conector recto de flecha 72" o:spid="_x0000_s1026" type="#_x0000_t32" style="position:absolute;margin-left:209.45pt;margin-top:21.5pt;width:37.6pt;height:3.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" strokecolor="white [3212]">
                            <v:stroke endarrow="block"/>
                          </v:shape>
                        </w:pict>
                      </mc:Fallback>
                    </mc:AlternateContent>
                  </w:r>
                  <w:r>
                    <w:rPr>
                      <w:noProof/>
                      <w:lang w:eastAsia="es-CL"/>
                    </w:rPr>
                    <mc:AlternateContent>
                      <mc:Choice Requires="wps">
                        <w:drawing>
                          <wp:anchor distT="0" distB="0" distL="114300" distR="114300" simplePos="0" relativeHeight="251672576" behindDoc="0" locked="0" layoutInCell="1" allowOverlap="1" wp14:anchorId="3D64FE61" wp14:editId="667FAAF3">
                            <wp:simplePos x="0" y="0"/>
                            <wp:positionH relativeFrom="column">
                              <wp:posOffset>1819241</wp:posOffset>
                            </wp:positionH>
                            <wp:positionV relativeFrom="paragraph">
                              <wp:posOffset>153996</wp:posOffset>
                            </wp:positionV>
                            <wp:extent cx="856735" cy="255373"/>
                            <wp:effectExtent l="0" t="0" r="19685" b="11430"/>
                            <wp:wrapNone/>
                            <wp:docPr id="71" name="Cuadro de texto 71"/>
                            <wp:cNvGraphicFramePr/>
                            <a:graphic xmlns:a="http://schemas.openxmlformats.org/drawingml/2006/main">
                              <a:graphicData uri="http://schemas.microsoft.com/office/word/2010/wordprocessingShape">
                                <wps:wsp>
                                  <wps:cNvSpPr txBox="1"/>
                                  <wps:spPr>
                                    <a:xfrm>
                                      <a:off x="0" y="0"/>
                                      <a:ext cx="856735" cy="25537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60DEDFB" w14:textId="77777777" w:rsidR="0032513C" w:rsidRDefault="0032513C">
                                        <w:r>
                                          <w:t>Piscicultura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64FE61" id="Cuadro de texto 71" o:spid="_x0000_s1037" type="#_x0000_t202" style="position:absolute;left:0;text-align:left;margin-left:143.25pt;margin-top:12.15pt;width:67.45pt;height:20.1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" fillcolor="white [3201]" strokeweight=".5pt">
                            <v:textbox>
                              <w:txbxContent>
                                <w:p w14:paraId="360DEDFB" w14:textId="77777777" w:rsidR="0032513C" w:rsidRDefault="0032513C">
                                  <w:r>
                                    <w:t>Piscicultura</w:t>
                                  </w:r>
                                </w:p>
                              </w:txbxContent>
                            </v:textbox>
                          </v:shape>
                        </w:pict>
                      </mc:Fallback>
                    </mc:AlternateContent>
                  </w:r>
                  <w:r w:rsidR="00BC2AFF">
                    <w:rPr>
                      <w:noProof/>
                      <w:lang w:eastAsia="es-CL"/>
                    </w:rPr>
                    <w:drawing>
                      <wp:anchor distT="0" distB="0" distL="114300" distR="114300" simplePos="0" relativeHeight="251643904" behindDoc="0" locked="0" layoutInCell="1" allowOverlap="1" wp14:anchorId="4ACE12B4" wp14:editId="5EB068D8">
                        <wp:simplePos x="0" y="0"/>
                        <wp:positionH relativeFrom="column">
                          <wp:posOffset>73506</wp:posOffset>
                        </wp:positionH>
                        <wp:positionV relativeFrom="paragraph">
                          <wp:posOffset>617889</wp:posOffset>
                        </wp:positionV>
                        <wp:extent cx="230660" cy="286563"/>
                        <wp:effectExtent l="0" t="0" r="0" b="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RCA.png"/>
                                <pic:cNvPicPr/>
                              </pic:nvPicPr>
                              <pic:blipFill>
                                <a:blip r:embed="rId27">
                                  <a:extLst>
                                    <a:ext uri="{28A0092B-C50C-407E-A947-70E740481C1C}">
                                      <a14:useLocalDpi xmlns:a14="http://schemas.microsoft.com/office/drawing/2010/main" val="0"/>
                                    </a:ext>
                                  </a:extLst>
                                </a:blip>
                                <a:stretch>
                                  <a:fillRect/>
                                </a:stretch>
                              </pic:blipFill>
                              <pic:spPr>
                                <a:xfrm>
                                  <a:off x="0" y="0"/>
                                  <a:ext cx="230660" cy="286563"/>
                                </a:xfrm>
                                <a:prstGeom prst="rect">
                                  <a:avLst/>
                                </a:prstGeom>
                              </pic:spPr>
                            </pic:pic>
                          </a:graphicData>
                        </a:graphic>
                        <wp14:sizeRelH relativeFrom="margin">
                          <wp14:pctWidth>0</wp14:pctWidth>
                        </wp14:sizeRelH>
                        <wp14:sizeRelV relativeFrom="margin">
                          <wp14:pctHeight>0</wp14:pctHeight>
                        </wp14:sizeRelV>
                      </wp:anchor>
                    </w:drawing>
                  </w:r>
                  <w:r w:rsidR="00BC2AFF">
                    <w:rPr>
                      <w:noProof/>
                      <w:lang w:eastAsia="es-CL"/>
                    </w:rPr>
                    <w:drawing>
                      <wp:anchor distT="0" distB="0" distL="114300" distR="114300" simplePos="0" relativeHeight="251631616" behindDoc="0" locked="0" layoutInCell="1" allowOverlap="1" wp14:anchorId="30B2FE10" wp14:editId="5DC96C40">
                        <wp:simplePos x="0" y="0"/>
                        <wp:positionH relativeFrom="column">
                          <wp:posOffset>540385</wp:posOffset>
                        </wp:positionH>
                        <wp:positionV relativeFrom="paragraph">
                          <wp:posOffset>1647173</wp:posOffset>
                        </wp:positionV>
                        <wp:extent cx="238898" cy="296713"/>
                        <wp:effectExtent l="0" t="0" r="8890" b="8255"/>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png"/>
                                <pic:cNvPicPr/>
                              </pic:nvPicPr>
                              <pic:blipFill>
                                <a:blip r:embed="rId38">
                                  <a:extLst>
                                    <a:ext uri="{28A0092B-C50C-407E-A947-70E740481C1C}">
                                      <a14:useLocalDpi xmlns:a14="http://schemas.microsoft.com/office/drawing/2010/main" val="0"/>
                                    </a:ext>
                                  </a:extLst>
                                </a:blip>
                                <a:stretch>
                                  <a:fillRect/>
                                </a:stretch>
                              </pic:blipFill>
                              <pic:spPr>
                                <a:xfrm>
                                  <a:off x="0" y="0"/>
                                  <a:ext cx="238898" cy="296713"/>
                                </a:xfrm>
                                <a:prstGeom prst="rect">
                                  <a:avLst/>
                                </a:prstGeom>
                              </pic:spPr>
                            </pic:pic>
                          </a:graphicData>
                        </a:graphic>
                        <wp14:sizeRelH relativeFrom="margin">
                          <wp14:pctWidth>0</wp14:pctWidth>
                        </wp14:sizeRelH>
                        <wp14:sizeRelV relativeFrom="margin">
                          <wp14:pctHeight>0</wp14:pctHeight>
                        </wp14:sizeRelV>
                      </wp:anchor>
                    </w:drawing>
                  </w:r>
                  <w:r w:rsidR="00BC2AFF">
                    <w:rPr>
                      <w:noProof/>
                      <w:lang w:eastAsia="es-CL"/>
                    </w:rPr>
                    <w:drawing>
                      <wp:anchor distT="0" distB="0" distL="114300" distR="114300" simplePos="0" relativeHeight="251624448" behindDoc="0" locked="0" layoutInCell="1" allowOverlap="1" wp14:anchorId="134AB52F" wp14:editId="34158F10">
                        <wp:simplePos x="0" y="0"/>
                        <wp:positionH relativeFrom="column">
                          <wp:posOffset>493395</wp:posOffset>
                        </wp:positionH>
                        <wp:positionV relativeFrom="paragraph">
                          <wp:posOffset>246998</wp:posOffset>
                        </wp:positionV>
                        <wp:extent cx="238709" cy="296562"/>
                        <wp:effectExtent l="0" t="0" r="9525" b="8255"/>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png"/>
                                <pic:cNvPicPr/>
                              </pic:nvPicPr>
                              <pic:blipFill>
                                <a:blip r:embed="rId35">
                                  <a:extLst>
                                    <a:ext uri="{28A0092B-C50C-407E-A947-70E740481C1C}">
                                      <a14:useLocalDpi xmlns:a14="http://schemas.microsoft.com/office/drawing/2010/main" val="0"/>
                                    </a:ext>
                                  </a:extLst>
                                </a:blip>
                                <a:stretch>
                                  <a:fillRect/>
                                </a:stretch>
                              </pic:blipFill>
                              <pic:spPr>
                                <a:xfrm>
                                  <a:off x="0" y="0"/>
                                  <a:ext cx="238709" cy="296562"/>
                                </a:xfrm>
                                <a:prstGeom prst="rect">
                                  <a:avLst/>
                                </a:prstGeom>
                              </pic:spPr>
                            </pic:pic>
                          </a:graphicData>
                        </a:graphic>
                        <wp14:sizeRelH relativeFrom="margin">
                          <wp14:pctWidth>0</wp14:pctWidth>
                        </wp14:sizeRelH>
                        <wp14:sizeRelV relativeFrom="margin">
                          <wp14:pctHeight>0</wp14:pctHeight>
                        </wp14:sizeRelV>
                      </wp:anchor>
                    </w:drawing>
                  </w:r>
                  <w:r w:rsidR="00BC2AFF">
                    <w:rPr>
                      <w:noProof/>
                      <w:lang w:eastAsia="es-CL"/>
                    </w:rPr>
                    <w:drawing>
                      <wp:inline distT="0" distB="0" distL="0" distR="0" wp14:anchorId="3A1E1B20" wp14:editId="30036AF3">
                        <wp:extent cx="3340800" cy="215640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340800" cy="2156400"/>
                                </a:xfrm>
                                <a:prstGeom prst="rect">
                                  <a:avLst/>
                                </a:prstGeom>
                              </pic:spPr>
                            </pic:pic>
                          </a:graphicData>
                        </a:graphic>
                      </wp:inline>
                    </w:drawing>
                  </w:r>
                </w:p>
                <w:p w14:paraId="18E60FBB" w14:textId="77777777" w:rsidR="00725953" w:rsidRPr="00725953" w:rsidRDefault="00725953" w:rsidP="00725953">
                  <w:pPr>
                    <w:jc w:val="center"/>
                  </w:pPr>
                  <w:r>
                    <w:t>Emplazamiento geográfico descargas de emisarios submarinos</w:t>
                  </w:r>
                </w:p>
                <w:p w14:paraId="4CF62537" w14:textId="77777777" w:rsidR="00725953" w:rsidRPr="00725953" w:rsidRDefault="00725953" w:rsidP="00725953"/>
                <w:p w14:paraId="19FE963C" w14:textId="77777777" w:rsidR="00725953" w:rsidRPr="00725953" w:rsidRDefault="00725953" w:rsidP="00725953"/>
                <w:p w14:paraId="56D63ACF" w14:textId="77777777" w:rsidR="00725953" w:rsidRPr="00725953" w:rsidRDefault="00725953" w:rsidP="00725953">
                  <w:pPr>
                    <w:tabs>
                      <w:tab w:val="left" w:pos="1466"/>
                    </w:tabs>
                  </w:pPr>
                  <w:r>
                    <w:tab/>
                  </w:r>
                </w:p>
                <w:tbl>
                  <w:tblPr>
                    <w:tblStyle w:val="Tablaconcuadrcula"/>
                    <w:tblW w:w="0" w:type="auto"/>
                    <w:tblLook w:val="04A0" w:firstRow="1" w:lastRow="0" w:firstColumn="1" w:lastColumn="0" w:noHBand="0" w:noVBand="1"/>
                  </w:tblPr>
                  <w:tblGrid>
                    <w:gridCol w:w="584"/>
                    <w:gridCol w:w="4540"/>
                  </w:tblGrid>
                  <w:tr w:rsidR="00725953" w14:paraId="17E51745" w14:textId="77777777" w:rsidTr="00725953">
                    <w:trPr>
                      <w:trHeight w:val="589"/>
                    </w:trPr>
                    <w:tc>
                      <w:tcPr>
                        <w:tcW w:w="591" w:type="dxa"/>
                      </w:tcPr>
                      <w:p w14:paraId="739B0E2F" w14:textId="77777777" w:rsidR="00725953" w:rsidRDefault="00725953" w:rsidP="00725953">
                        <w:pPr>
                          <w:tabs>
                            <w:tab w:val="left" w:pos="1466"/>
                          </w:tabs>
                        </w:pPr>
                        <w:r>
                          <w:rPr>
                            <w:noProof/>
                            <w:lang w:eastAsia="es-CL"/>
                          </w:rPr>
                          <w:drawing>
                            <wp:anchor distT="0" distB="0" distL="114300" distR="114300" simplePos="0" relativeHeight="251676672" behindDoc="0" locked="0" layoutInCell="1" allowOverlap="1" wp14:anchorId="0E2ABB54" wp14:editId="18615132">
                              <wp:simplePos x="0" y="0"/>
                              <wp:positionH relativeFrom="column">
                                <wp:posOffset>-38117</wp:posOffset>
                              </wp:positionH>
                              <wp:positionV relativeFrom="paragraph">
                                <wp:posOffset>18415</wp:posOffset>
                              </wp:positionV>
                              <wp:extent cx="238125" cy="296545"/>
                              <wp:effectExtent l="0" t="0" r="9525" b="8255"/>
                              <wp:wrapNone/>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png"/>
                                      <pic:cNvPicPr/>
                                    </pic:nvPicPr>
                                    <pic:blipFill>
                                      <a:blip r:embed="rId35">
                                        <a:extLst>
                                          <a:ext uri="{28A0092B-C50C-407E-A947-70E740481C1C}">
                                            <a14:useLocalDpi xmlns:a14="http://schemas.microsoft.com/office/drawing/2010/main" val="0"/>
                                          </a:ext>
                                        </a:extLst>
                                      </a:blip>
                                      <a:stretch>
                                        <a:fillRect/>
                                      </a:stretch>
                                    </pic:blipFill>
                                    <pic:spPr>
                                      <a:xfrm>
                                        <a:off x="0" y="0"/>
                                        <a:ext cx="238125" cy="296545"/>
                                      </a:xfrm>
                                      <a:prstGeom prst="rect">
                                        <a:avLst/>
                                      </a:prstGeom>
                                    </pic:spPr>
                                  </pic:pic>
                                </a:graphicData>
                              </a:graphic>
                              <wp14:sizeRelH relativeFrom="margin">
                                <wp14:pctWidth>0</wp14:pctWidth>
                              </wp14:sizeRelH>
                              <wp14:sizeRelV relativeFrom="margin">
                                <wp14:pctHeight>0</wp14:pctHeight>
                              </wp14:sizeRelV>
                            </wp:anchor>
                          </w:drawing>
                        </w:r>
                      </w:p>
                    </w:tc>
                    <w:tc>
                      <w:tcPr>
                        <w:tcW w:w="4611" w:type="dxa"/>
                      </w:tcPr>
                      <w:p w14:paraId="1E7C0C00" w14:textId="77777777" w:rsidR="00725953" w:rsidRDefault="00725953" w:rsidP="00725953">
                        <w:pPr>
                          <w:tabs>
                            <w:tab w:val="left" w:pos="1466"/>
                          </w:tabs>
                          <w:jc w:val="center"/>
                        </w:pPr>
                        <w:r>
                          <w:t>Emisario Norte</w:t>
                        </w:r>
                        <w:r w:rsidR="008F4BBB">
                          <w:t xml:space="preserve"> (actual)</w:t>
                        </w:r>
                      </w:p>
                    </w:tc>
                  </w:tr>
                  <w:tr w:rsidR="00725953" w14:paraId="124C6E13" w14:textId="77777777" w:rsidTr="00725953">
                    <w:trPr>
                      <w:trHeight w:val="553"/>
                    </w:trPr>
                    <w:tc>
                      <w:tcPr>
                        <w:tcW w:w="591" w:type="dxa"/>
                      </w:tcPr>
                      <w:p w14:paraId="4ABA7F8B" w14:textId="77777777" w:rsidR="00725953" w:rsidRDefault="00725953" w:rsidP="00725953">
                        <w:pPr>
                          <w:tabs>
                            <w:tab w:val="left" w:pos="1466"/>
                          </w:tabs>
                        </w:pPr>
                        <w:r>
                          <w:rPr>
                            <w:noProof/>
                            <w:lang w:eastAsia="es-CL"/>
                          </w:rPr>
                          <w:drawing>
                            <wp:anchor distT="0" distB="0" distL="114300" distR="114300" simplePos="0" relativeHeight="251675648" behindDoc="0" locked="0" layoutInCell="1" allowOverlap="1" wp14:anchorId="6874B02C" wp14:editId="5F976CFC">
                              <wp:simplePos x="0" y="0"/>
                              <wp:positionH relativeFrom="column">
                                <wp:posOffset>-29845</wp:posOffset>
                              </wp:positionH>
                              <wp:positionV relativeFrom="paragraph">
                                <wp:posOffset>8873</wp:posOffset>
                              </wp:positionV>
                              <wp:extent cx="238760" cy="296545"/>
                              <wp:effectExtent l="0" t="0" r="8890" b="8255"/>
                              <wp:wrapNone/>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png"/>
                                      <pic:cNvPicPr/>
                                    </pic:nvPicPr>
                                    <pic:blipFill>
                                      <a:blip r:embed="rId38">
                                        <a:extLst>
                                          <a:ext uri="{28A0092B-C50C-407E-A947-70E740481C1C}">
                                            <a14:useLocalDpi xmlns:a14="http://schemas.microsoft.com/office/drawing/2010/main" val="0"/>
                                          </a:ext>
                                        </a:extLst>
                                      </a:blip>
                                      <a:stretch>
                                        <a:fillRect/>
                                      </a:stretch>
                                    </pic:blipFill>
                                    <pic:spPr>
                                      <a:xfrm>
                                        <a:off x="0" y="0"/>
                                        <a:ext cx="238760" cy="296545"/>
                                      </a:xfrm>
                                      <a:prstGeom prst="rect">
                                        <a:avLst/>
                                      </a:prstGeom>
                                    </pic:spPr>
                                  </pic:pic>
                                </a:graphicData>
                              </a:graphic>
                              <wp14:sizeRelH relativeFrom="margin">
                                <wp14:pctWidth>0</wp14:pctWidth>
                              </wp14:sizeRelH>
                              <wp14:sizeRelV relativeFrom="margin">
                                <wp14:pctHeight>0</wp14:pctHeight>
                              </wp14:sizeRelV>
                            </wp:anchor>
                          </w:drawing>
                        </w:r>
                      </w:p>
                    </w:tc>
                    <w:tc>
                      <w:tcPr>
                        <w:tcW w:w="4611" w:type="dxa"/>
                      </w:tcPr>
                      <w:p w14:paraId="6FBBCA4A" w14:textId="77777777" w:rsidR="00725953" w:rsidRDefault="00725953" w:rsidP="00725953">
                        <w:pPr>
                          <w:tabs>
                            <w:tab w:val="left" w:pos="1466"/>
                          </w:tabs>
                          <w:jc w:val="center"/>
                        </w:pPr>
                        <w:r>
                          <w:t>Emisario Sur</w:t>
                        </w:r>
                        <w:r w:rsidR="008F4BBB">
                          <w:t xml:space="preserve"> (actual)</w:t>
                        </w:r>
                      </w:p>
                    </w:tc>
                  </w:tr>
                  <w:tr w:rsidR="00725953" w14:paraId="6094BB39" w14:textId="77777777" w:rsidTr="00725953">
                    <w:trPr>
                      <w:trHeight w:val="546"/>
                    </w:trPr>
                    <w:tc>
                      <w:tcPr>
                        <w:tcW w:w="591" w:type="dxa"/>
                      </w:tcPr>
                      <w:p w14:paraId="192785AD" w14:textId="77777777" w:rsidR="00725953" w:rsidRDefault="00725953" w:rsidP="00725953">
                        <w:pPr>
                          <w:tabs>
                            <w:tab w:val="left" w:pos="1466"/>
                          </w:tabs>
                        </w:pPr>
                        <w:r>
                          <w:rPr>
                            <w:noProof/>
                            <w:lang w:eastAsia="es-CL"/>
                          </w:rPr>
                          <w:drawing>
                            <wp:anchor distT="0" distB="0" distL="114300" distR="114300" simplePos="0" relativeHeight="251674624" behindDoc="0" locked="0" layoutInCell="1" allowOverlap="1" wp14:anchorId="4F3CFA0E" wp14:editId="7151C43F">
                              <wp:simplePos x="0" y="0"/>
                              <wp:positionH relativeFrom="column">
                                <wp:posOffset>-17780</wp:posOffset>
                              </wp:positionH>
                              <wp:positionV relativeFrom="paragraph">
                                <wp:posOffset>17</wp:posOffset>
                              </wp:positionV>
                              <wp:extent cx="230660" cy="286563"/>
                              <wp:effectExtent l="0" t="0" r="0" b="0"/>
                              <wp:wrapNone/>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RCA.png"/>
                                      <pic:cNvPicPr/>
                                    </pic:nvPicPr>
                                    <pic:blipFill>
                                      <a:blip r:embed="rId27">
                                        <a:extLst>
                                          <a:ext uri="{28A0092B-C50C-407E-A947-70E740481C1C}">
                                            <a14:useLocalDpi xmlns:a14="http://schemas.microsoft.com/office/drawing/2010/main" val="0"/>
                                          </a:ext>
                                        </a:extLst>
                                      </a:blip>
                                      <a:stretch>
                                        <a:fillRect/>
                                      </a:stretch>
                                    </pic:blipFill>
                                    <pic:spPr>
                                      <a:xfrm>
                                        <a:off x="0" y="0"/>
                                        <a:ext cx="230660" cy="286563"/>
                                      </a:xfrm>
                                      <a:prstGeom prst="rect">
                                        <a:avLst/>
                                      </a:prstGeom>
                                    </pic:spPr>
                                  </pic:pic>
                                </a:graphicData>
                              </a:graphic>
                              <wp14:sizeRelH relativeFrom="margin">
                                <wp14:pctWidth>0</wp14:pctWidth>
                              </wp14:sizeRelH>
                              <wp14:sizeRelV relativeFrom="margin">
                                <wp14:pctHeight>0</wp14:pctHeight>
                              </wp14:sizeRelV>
                            </wp:anchor>
                          </w:drawing>
                        </w:r>
                      </w:p>
                    </w:tc>
                    <w:tc>
                      <w:tcPr>
                        <w:tcW w:w="4611" w:type="dxa"/>
                      </w:tcPr>
                      <w:p w14:paraId="1C400F39" w14:textId="77777777" w:rsidR="00725953" w:rsidRDefault="00725953" w:rsidP="00725953">
                        <w:pPr>
                          <w:tabs>
                            <w:tab w:val="left" w:pos="1466"/>
                          </w:tabs>
                          <w:jc w:val="center"/>
                        </w:pPr>
                        <w:r>
                          <w:t>Posición emisario</w:t>
                        </w:r>
                        <w:r w:rsidR="00A156D8">
                          <w:t>s</w:t>
                        </w:r>
                        <w:r>
                          <w:t xml:space="preserve"> según RCA</w:t>
                        </w:r>
                      </w:p>
                    </w:tc>
                  </w:tr>
                </w:tbl>
                <w:p w14:paraId="44DF586B" w14:textId="77777777" w:rsidR="00BC2AFF" w:rsidRPr="00725953" w:rsidRDefault="00BC2AFF" w:rsidP="00725953">
                  <w:pPr>
                    <w:tabs>
                      <w:tab w:val="left" w:pos="1466"/>
                    </w:tabs>
                  </w:pPr>
                </w:p>
              </w:tc>
              <w:tc>
                <w:tcPr>
                  <w:tcW w:w="6779" w:type="dxa"/>
                </w:tcPr>
                <w:p w14:paraId="474FCB20" w14:textId="77777777" w:rsidR="00BC2AFF" w:rsidRDefault="00725953" w:rsidP="00BC2AFF">
                  <w:r>
                    <w:rPr>
                      <w:noProof/>
                      <w:lang w:eastAsia="es-CL"/>
                    </w:rPr>
                    <mc:AlternateContent>
                      <mc:Choice Requires="wps">
                        <w:drawing>
                          <wp:anchor distT="0" distB="0" distL="114300" distR="114300" simplePos="0" relativeHeight="251670528" behindDoc="0" locked="0" layoutInCell="1" allowOverlap="1" wp14:anchorId="68E2AAEE" wp14:editId="5AC46B03">
                            <wp:simplePos x="0" y="0"/>
                            <wp:positionH relativeFrom="column">
                              <wp:posOffset>2389659</wp:posOffset>
                            </wp:positionH>
                            <wp:positionV relativeFrom="paragraph">
                              <wp:posOffset>3268242</wp:posOffset>
                            </wp:positionV>
                            <wp:extent cx="979805" cy="427990"/>
                            <wp:effectExtent l="704850" t="0" r="10795" b="10160"/>
                            <wp:wrapNone/>
                            <wp:docPr id="67" name="Llamada con línea 1 67"/>
                            <wp:cNvGraphicFramePr/>
                            <a:graphic xmlns:a="http://schemas.openxmlformats.org/drawingml/2006/main">
                              <a:graphicData uri="http://schemas.microsoft.com/office/word/2010/wordprocessingShape">
                                <wps:wsp>
                                  <wps:cNvSpPr/>
                                  <wps:spPr>
                                    <a:xfrm>
                                      <a:off x="0" y="0"/>
                                      <a:ext cx="979805" cy="427990"/>
                                    </a:xfrm>
                                    <a:prstGeom prst="borderCallout1">
                                      <a:avLst>
                                        <a:gd name="adj1" fmla="val 18750"/>
                                        <a:gd name="adj2" fmla="val -8333"/>
                                        <a:gd name="adj3" fmla="val 95177"/>
                                        <a:gd name="adj4" fmla="val -72224"/>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67F01A6" w14:textId="77777777" w:rsidR="0032513C" w:rsidRDefault="0032513C" w:rsidP="00725953">
                                        <w:pPr>
                                          <w:jc w:val="center"/>
                                        </w:pPr>
                                        <w:r>
                                          <w:t>32 Metros de profundidad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8E2AAE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lamada con línea 1 67" o:spid="_x0000_s1038" type="#_x0000_t47" style="position:absolute;left:0;text-align:left;margin-left:188.15pt;margin-top:257.35pt;width:77.15pt;height:33.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" adj="-15600,20558" fillcolor="#4f81bd [3204]" strokecolor="#243f60 [1604]" strokeweight="2pt">
                            <v:textbox>
                              <w:txbxContent>
                                <w:p w14:paraId="067F01A6" w14:textId="77777777" w:rsidR="0032513C" w:rsidRDefault="0032513C" w:rsidP="00725953">
                                  <w:pPr>
                                    <w:jc w:val="center"/>
                                  </w:pPr>
                                  <w:r>
                                    <w:t>32 Metros de profundidad</w:t>
                                  </w:r>
                                </w:p>
                              </w:txbxContent>
                            </v:textbox>
                            <o:callout v:ext="edit" minusy="t"/>
                          </v:shape>
                        </w:pict>
                      </mc:Fallback>
                    </mc:AlternateContent>
                  </w:r>
                  <w:r>
                    <w:rPr>
                      <w:noProof/>
                      <w:lang w:eastAsia="es-CL"/>
                    </w:rPr>
                    <mc:AlternateContent>
                      <mc:Choice Requires="wps">
                        <w:drawing>
                          <wp:anchor distT="0" distB="0" distL="114300" distR="114300" simplePos="0" relativeHeight="251665408" behindDoc="0" locked="0" layoutInCell="1" allowOverlap="1" wp14:anchorId="3C4A4A46" wp14:editId="091046C2">
                            <wp:simplePos x="0" y="0"/>
                            <wp:positionH relativeFrom="column">
                              <wp:posOffset>1288072</wp:posOffset>
                            </wp:positionH>
                            <wp:positionV relativeFrom="paragraph">
                              <wp:posOffset>1820133</wp:posOffset>
                            </wp:positionV>
                            <wp:extent cx="980303" cy="427990"/>
                            <wp:effectExtent l="533400" t="114300" r="10795" b="10160"/>
                            <wp:wrapNone/>
                            <wp:docPr id="66" name="Llamada con línea 1 66"/>
                            <wp:cNvGraphicFramePr/>
                            <a:graphic xmlns:a="http://schemas.openxmlformats.org/drawingml/2006/main">
                              <a:graphicData uri="http://schemas.microsoft.com/office/word/2010/wordprocessingShape">
                                <wps:wsp>
                                  <wps:cNvSpPr/>
                                  <wps:spPr>
                                    <a:xfrm>
                                      <a:off x="0" y="0"/>
                                      <a:ext cx="980303" cy="427990"/>
                                    </a:xfrm>
                                    <a:prstGeom prst="borderCallout1">
                                      <a:avLst>
                                        <a:gd name="adj1" fmla="val 18750"/>
                                        <a:gd name="adj2" fmla="val -8333"/>
                                        <a:gd name="adj3" fmla="val -26084"/>
                                        <a:gd name="adj4" fmla="val -5372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720C574" w14:textId="77777777" w:rsidR="0032513C" w:rsidRDefault="0032513C" w:rsidP="00725953">
                                        <w:pPr>
                                          <w:jc w:val="center"/>
                                        </w:pPr>
                                        <w:r>
                                          <w:t>40 Metros de profundidad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4A4A46" id="Llamada con línea 1 66" o:spid="_x0000_s1039" type="#_x0000_t47" style="position:absolute;left:0;text-align:left;margin-left:101.4pt;margin-top:143.3pt;width:77.2pt;height:33.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" adj="-11605,-5634" fillcolor="#4f81bd [3204]" strokecolor="#243f60 [1604]" strokeweight="2pt">
                            <v:textbox>
                              <w:txbxContent>
                                <w:p w14:paraId="2720C574" w14:textId="77777777" w:rsidR="0032513C" w:rsidRDefault="0032513C" w:rsidP="00725953">
                                  <w:pPr>
                                    <w:jc w:val="center"/>
                                  </w:pPr>
                                  <w:r>
                                    <w:t>40 Metros de profundidad</w:t>
                                  </w:r>
                                </w:p>
                              </w:txbxContent>
                            </v:textbox>
                          </v:shape>
                        </w:pict>
                      </mc:Fallback>
                    </mc:AlternateContent>
                  </w:r>
                  <w:r>
                    <w:rPr>
                      <w:noProof/>
                      <w:lang w:eastAsia="es-CL"/>
                    </w:rPr>
                    <mc:AlternateContent>
                      <mc:Choice Requires="wps">
                        <w:drawing>
                          <wp:anchor distT="0" distB="0" distL="114300" distR="114300" simplePos="0" relativeHeight="251662336" behindDoc="0" locked="0" layoutInCell="1" allowOverlap="1" wp14:anchorId="50774675" wp14:editId="0AD6E95F">
                            <wp:simplePos x="0" y="0"/>
                            <wp:positionH relativeFrom="column">
                              <wp:posOffset>2150762</wp:posOffset>
                            </wp:positionH>
                            <wp:positionV relativeFrom="paragraph">
                              <wp:posOffset>1019312</wp:posOffset>
                            </wp:positionV>
                            <wp:extent cx="980303" cy="427990"/>
                            <wp:effectExtent l="533400" t="114300" r="10795" b="10160"/>
                            <wp:wrapNone/>
                            <wp:docPr id="64" name="Llamada con línea 1 64"/>
                            <wp:cNvGraphicFramePr/>
                            <a:graphic xmlns:a="http://schemas.openxmlformats.org/drawingml/2006/main">
                              <a:graphicData uri="http://schemas.microsoft.com/office/word/2010/wordprocessingShape">
                                <wps:wsp>
                                  <wps:cNvSpPr/>
                                  <wps:spPr>
                                    <a:xfrm>
                                      <a:off x="0" y="0"/>
                                      <a:ext cx="980303" cy="427990"/>
                                    </a:xfrm>
                                    <a:prstGeom prst="borderCallout1">
                                      <a:avLst>
                                        <a:gd name="adj1" fmla="val 18750"/>
                                        <a:gd name="adj2" fmla="val -8333"/>
                                        <a:gd name="adj3" fmla="val -26084"/>
                                        <a:gd name="adj4" fmla="val -5372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2A93E11" w14:textId="77777777" w:rsidR="0032513C" w:rsidRDefault="0032513C" w:rsidP="00725953">
                                        <w:pPr>
                                          <w:jc w:val="center"/>
                                        </w:pPr>
                                        <w:r>
                                          <w:t>30 Metros de profundidad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774675" id="Llamada con línea 1 64" o:spid="_x0000_s1040" type="#_x0000_t47" style="position:absolute;left:0;text-align:left;margin-left:169.35pt;margin-top:80.25pt;width:77.2pt;height:33.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" adj="-11605,-5634" fillcolor="#4f81bd [3204]" strokecolor="#243f60 [1604]" strokeweight="2pt">
                            <v:textbox>
                              <w:txbxContent>
                                <w:p w14:paraId="52A93E11" w14:textId="77777777" w:rsidR="0032513C" w:rsidRDefault="0032513C" w:rsidP="00725953">
                                  <w:pPr>
                                    <w:jc w:val="center"/>
                                  </w:pPr>
                                  <w:r>
                                    <w:t>30 Metros de profundidad</w:t>
                                  </w:r>
                                </w:p>
                              </w:txbxContent>
                            </v:textbox>
                          </v:shape>
                        </w:pict>
                      </mc:Fallback>
                    </mc:AlternateContent>
                  </w:r>
                  <w:r>
                    <w:rPr>
                      <w:noProof/>
                      <w:lang w:eastAsia="es-CL"/>
                    </w:rPr>
                    <w:drawing>
                      <wp:anchor distT="0" distB="0" distL="114300" distR="114300" simplePos="0" relativeHeight="251660288" behindDoc="0" locked="0" layoutInCell="1" allowOverlap="1" wp14:anchorId="71C3A671" wp14:editId="79D54172">
                        <wp:simplePos x="0" y="0"/>
                        <wp:positionH relativeFrom="column">
                          <wp:posOffset>502662</wp:posOffset>
                        </wp:positionH>
                        <wp:positionV relativeFrom="paragraph">
                          <wp:posOffset>1363438</wp:posOffset>
                        </wp:positionV>
                        <wp:extent cx="245340" cy="304800"/>
                        <wp:effectExtent l="57150" t="57150" r="40640" b="1905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RCA.png"/>
                                <pic:cNvPicPr/>
                              </pic:nvPicPr>
                              <pic:blipFill>
                                <a:blip r:embed="rId27">
                                  <a:extLst>
                                    <a:ext uri="{28A0092B-C50C-407E-A947-70E740481C1C}">
                                      <a14:useLocalDpi xmlns:a14="http://schemas.microsoft.com/office/drawing/2010/main" val="0"/>
                                    </a:ext>
                                  </a:extLst>
                                </a:blip>
                                <a:stretch>
                                  <a:fillRect/>
                                </a:stretch>
                              </pic:blipFill>
                              <pic:spPr>
                                <a:xfrm rot="19419048">
                                  <a:off x="0" y="0"/>
                                  <a:ext cx="245340" cy="304800"/>
                                </a:xfrm>
                                <a:prstGeom prst="rect">
                                  <a:avLst/>
                                </a:prstGeom>
                              </pic:spPr>
                            </pic:pic>
                          </a:graphicData>
                        </a:graphic>
                        <wp14:sizeRelH relativeFrom="margin">
                          <wp14:pctWidth>0</wp14:pctWidth>
                        </wp14:sizeRelH>
                        <wp14:sizeRelV relativeFrom="margin">
                          <wp14:pctHeight>0</wp14:pctHeight>
                        </wp14:sizeRelV>
                      </wp:anchor>
                    </w:drawing>
                  </w:r>
                  <w:r>
                    <w:rPr>
                      <w:noProof/>
                      <w:lang w:eastAsia="es-CL"/>
                    </w:rPr>
                    <w:drawing>
                      <wp:anchor distT="0" distB="0" distL="114300" distR="114300" simplePos="0" relativeHeight="251656192" behindDoc="0" locked="0" layoutInCell="1" allowOverlap="1" wp14:anchorId="053CB11F" wp14:editId="0463ABBC">
                        <wp:simplePos x="0" y="0"/>
                        <wp:positionH relativeFrom="column">
                          <wp:posOffset>1565910</wp:posOffset>
                        </wp:positionH>
                        <wp:positionV relativeFrom="paragraph">
                          <wp:posOffset>3422633</wp:posOffset>
                        </wp:positionV>
                        <wp:extent cx="205555" cy="255373"/>
                        <wp:effectExtent l="0" t="0" r="4445" b="0"/>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2.png"/>
                                <pic:cNvPicPr/>
                              </pic:nvPicPr>
                              <pic:blipFill>
                                <a:blip r:embed="rId38">
                                  <a:extLst>
                                    <a:ext uri="{28A0092B-C50C-407E-A947-70E740481C1C}">
                                      <a14:useLocalDpi xmlns:a14="http://schemas.microsoft.com/office/drawing/2010/main" val="0"/>
                                    </a:ext>
                                  </a:extLst>
                                </a:blip>
                                <a:stretch>
                                  <a:fillRect/>
                                </a:stretch>
                              </pic:blipFill>
                              <pic:spPr>
                                <a:xfrm>
                                  <a:off x="0" y="0"/>
                                  <a:ext cx="205555" cy="255373"/>
                                </a:xfrm>
                                <a:prstGeom prst="rect">
                                  <a:avLst/>
                                </a:prstGeom>
                              </pic:spPr>
                            </pic:pic>
                          </a:graphicData>
                        </a:graphic>
                        <wp14:sizeRelH relativeFrom="margin">
                          <wp14:pctWidth>0</wp14:pctWidth>
                        </wp14:sizeRelH>
                        <wp14:sizeRelV relativeFrom="margin">
                          <wp14:pctHeight>0</wp14:pctHeight>
                        </wp14:sizeRelV>
                      </wp:anchor>
                    </w:drawing>
                  </w:r>
                  <w:r w:rsidR="00BC2AFF">
                    <w:rPr>
                      <w:noProof/>
                      <w:lang w:eastAsia="es-CL"/>
                    </w:rPr>
                    <w:drawing>
                      <wp:anchor distT="0" distB="0" distL="114300" distR="114300" simplePos="0" relativeHeight="251651072" behindDoc="0" locked="0" layoutInCell="1" allowOverlap="1" wp14:anchorId="7EC00AFB" wp14:editId="28724E86">
                        <wp:simplePos x="0" y="0"/>
                        <wp:positionH relativeFrom="column">
                          <wp:posOffset>1532255</wp:posOffset>
                        </wp:positionH>
                        <wp:positionV relativeFrom="paragraph">
                          <wp:posOffset>650858</wp:posOffset>
                        </wp:positionV>
                        <wp:extent cx="197709" cy="245626"/>
                        <wp:effectExtent l="0" t="0" r="0" b="2540"/>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png"/>
                                <pic:cNvPicPr/>
                              </pic:nvPicPr>
                              <pic:blipFill>
                                <a:blip r:embed="rId35">
                                  <a:extLst>
                                    <a:ext uri="{28A0092B-C50C-407E-A947-70E740481C1C}">
                                      <a14:useLocalDpi xmlns:a14="http://schemas.microsoft.com/office/drawing/2010/main" val="0"/>
                                    </a:ext>
                                  </a:extLst>
                                </a:blip>
                                <a:stretch>
                                  <a:fillRect/>
                                </a:stretch>
                              </pic:blipFill>
                              <pic:spPr>
                                <a:xfrm>
                                  <a:off x="0" y="0"/>
                                  <a:ext cx="197709" cy="245626"/>
                                </a:xfrm>
                                <a:prstGeom prst="rect">
                                  <a:avLst/>
                                </a:prstGeom>
                              </pic:spPr>
                            </pic:pic>
                          </a:graphicData>
                        </a:graphic>
                        <wp14:sizeRelH relativeFrom="margin">
                          <wp14:pctWidth>0</wp14:pctWidth>
                        </wp14:sizeRelH>
                        <wp14:sizeRelV relativeFrom="margin">
                          <wp14:pctHeight>0</wp14:pctHeight>
                        </wp14:sizeRelV>
                      </wp:anchor>
                    </w:drawing>
                  </w:r>
                  <w:r w:rsidR="00BC2AFF">
                    <w:rPr>
                      <w:noProof/>
                      <w:lang w:eastAsia="es-CL"/>
                    </w:rPr>
                    <mc:AlternateContent>
                      <mc:Choice Requires="wps">
                        <w:drawing>
                          <wp:anchor distT="0" distB="0" distL="114300" distR="114300" simplePos="0" relativeHeight="251649024" behindDoc="0" locked="0" layoutInCell="1" allowOverlap="1" wp14:anchorId="443B3096" wp14:editId="2DC3D664">
                            <wp:simplePos x="0" y="0"/>
                            <wp:positionH relativeFrom="column">
                              <wp:posOffset>823612</wp:posOffset>
                            </wp:positionH>
                            <wp:positionV relativeFrom="paragraph">
                              <wp:posOffset>2430145</wp:posOffset>
                            </wp:positionV>
                            <wp:extent cx="848497" cy="238897"/>
                            <wp:effectExtent l="19050" t="0" r="161290" b="0"/>
                            <wp:wrapNone/>
                            <wp:docPr id="60" name="Cuadro de texto 60"/>
                            <wp:cNvGraphicFramePr/>
                            <a:graphic xmlns:a="http://schemas.openxmlformats.org/drawingml/2006/main">
                              <a:graphicData uri="http://schemas.microsoft.com/office/word/2010/wordprocessingShape">
                                <wps:wsp>
                                  <wps:cNvSpPr txBox="1"/>
                                  <wps:spPr>
                                    <a:xfrm rot="3941250">
                                      <a:off x="0" y="0"/>
                                      <a:ext cx="848497" cy="23889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794435" w14:textId="77777777" w:rsidR="0032513C" w:rsidRDefault="0032513C">
                                        <w:r>
                                          <w:t>103 metros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43B3096" id="Cuadro de texto 60" o:spid="_x0000_s1041" type="#_x0000_t202" style="position:absolute;left:0;text-align:left;margin-left:64.85pt;margin-top:191.35pt;width:66.8pt;height:18.8pt;rotation:65.6875;z-index:251649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" filled="f" stroked="f" strokeweight=".5pt">
                            <v:textbox>
                              <w:txbxContent>
                                <w:p w14:paraId="57794435" w14:textId="77777777" w:rsidR="0032513C" w:rsidRDefault="0032513C">
                                  <w:r>
                                    <w:t>103 metros</w:t>
                                  </w:r>
                                </w:p>
                              </w:txbxContent>
                            </v:textbox>
                          </v:shape>
                        </w:pict>
                      </mc:Fallback>
                    </mc:AlternateContent>
                  </w:r>
                  <w:r w:rsidR="00BC2AFF">
                    <w:rPr>
                      <w:noProof/>
                      <w:lang w:eastAsia="es-CL"/>
                    </w:rPr>
                    <mc:AlternateContent>
                      <mc:Choice Requires="wps">
                        <w:drawing>
                          <wp:anchor distT="0" distB="0" distL="114300" distR="114300" simplePos="0" relativeHeight="251648000" behindDoc="0" locked="0" layoutInCell="1" allowOverlap="1" wp14:anchorId="4D048362" wp14:editId="41312443">
                            <wp:simplePos x="0" y="0"/>
                            <wp:positionH relativeFrom="column">
                              <wp:posOffset>744855</wp:posOffset>
                            </wp:positionH>
                            <wp:positionV relativeFrom="paragraph">
                              <wp:posOffset>1115678</wp:posOffset>
                            </wp:positionV>
                            <wp:extent cx="782595" cy="255373"/>
                            <wp:effectExtent l="0" t="171450" r="0" b="163830"/>
                            <wp:wrapNone/>
                            <wp:docPr id="59" name="Cuadro de texto 59"/>
                            <wp:cNvGraphicFramePr/>
                            <a:graphic xmlns:a="http://schemas.openxmlformats.org/drawingml/2006/main">
                              <a:graphicData uri="http://schemas.microsoft.com/office/word/2010/wordprocessingShape">
                                <wps:wsp>
                                  <wps:cNvSpPr txBox="1"/>
                                  <wps:spPr>
                                    <a:xfrm rot="19174753">
                                      <a:off x="0" y="0"/>
                                      <a:ext cx="782595" cy="25537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9138E6C" w14:textId="77777777" w:rsidR="0032513C" w:rsidRDefault="0032513C">
                                        <w:r>
                                          <w:t>55 metros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048362" id="Cuadro de texto 59" o:spid="_x0000_s1042" type="#_x0000_t202" style="position:absolute;left:0;text-align:left;margin-left:58.65pt;margin-top:87.85pt;width:61.6pt;height:20.1pt;rotation:-2649016fd;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" filled="f" stroked="f" strokeweight=".5pt">
                            <v:textbox>
                              <w:txbxContent>
                                <w:p w14:paraId="79138E6C" w14:textId="77777777" w:rsidR="0032513C" w:rsidRDefault="0032513C">
                                  <w:r>
                                    <w:t>55 metros</w:t>
                                  </w:r>
                                </w:p>
                              </w:txbxContent>
                            </v:textbox>
                          </v:shape>
                        </w:pict>
                      </mc:Fallback>
                    </mc:AlternateContent>
                  </w:r>
                  <w:r w:rsidR="00BC2AFF">
                    <w:rPr>
                      <w:noProof/>
                      <w:lang w:eastAsia="es-CL"/>
                    </w:rPr>
                    <mc:AlternateContent>
                      <mc:Choice Requires="wps">
                        <w:drawing>
                          <wp:anchor distT="0" distB="0" distL="114300" distR="114300" simplePos="0" relativeHeight="251646976" behindDoc="0" locked="0" layoutInCell="1" allowOverlap="1" wp14:anchorId="1548FA21" wp14:editId="2BB08B06">
                            <wp:simplePos x="0" y="0"/>
                            <wp:positionH relativeFrom="column">
                              <wp:posOffset>750330</wp:posOffset>
                            </wp:positionH>
                            <wp:positionV relativeFrom="paragraph">
                              <wp:posOffset>1705609</wp:posOffset>
                            </wp:positionV>
                            <wp:extent cx="881448" cy="1985319"/>
                            <wp:effectExtent l="38100" t="38100" r="52070" b="53340"/>
                            <wp:wrapNone/>
                            <wp:docPr id="58" name="Conector recto de flecha 58"/>
                            <wp:cNvGraphicFramePr/>
                            <a:graphic xmlns:a="http://schemas.openxmlformats.org/drawingml/2006/main">
                              <a:graphicData uri="http://schemas.microsoft.com/office/word/2010/wordprocessingShape">
                                <wps:wsp>
                                  <wps:cNvCnPr/>
                                  <wps:spPr>
                                    <a:xfrm>
                                      <a:off x="0" y="0"/>
                                      <a:ext cx="881448" cy="1985319"/>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59E3886" id="Conector recto de flecha 58" o:spid="_x0000_s1026" type="#_x0000_t32" style="position:absolute;margin-left:59.1pt;margin-top:134.3pt;width:69.4pt;height:156.3pt;z-index:251646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" strokecolor="#4579b8 [3044]">
                            <v:stroke startarrow="block" endarrow="block"/>
                          </v:shape>
                        </w:pict>
                      </mc:Fallback>
                    </mc:AlternateContent>
                  </w:r>
                  <w:r w:rsidR="00BC2AFF">
                    <w:rPr>
                      <w:noProof/>
                      <w:lang w:eastAsia="es-CL"/>
                    </w:rPr>
                    <mc:AlternateContent>
                      <mc:Choice Requires="wps">
                        <w:drawing>
                          <wp:anchor distT="0" distB="0" distL="114300" distR="114300" simplePos="0" relativeHeight="251644928" behindDoc="0" locked="0" layoutInCell="1" allowOverlap="1" wp14:anchorId="2ED22026" wp14:editId="4E2829C5">
                            <wp:simplePos x="0" y="0"/>
                            <wp:positionH relativeFrom="column">
                              <wp:posOffset>750330</wp:posOffset>
                            </wp:positionH>
                            <wp:positionV relativeFrom="paragraph">
                              <wp:posOffset>947729</wp:posOffset>
                            </wp:positionV>
                            <wp:extent cx="848497" cy="700216"/>
                            <wp:effectExtent l="38100" t="38100" r="46990" b="62230"/>
                            <wp:wrapNone/>
                            <wp:docPr id="56" name="Conector recto de flecha 56"/>
                            <wp:cNvGraphicFramePr/>
                            <a:graphic xmlns:a="http://schemas.openxmlformats.org/drawingml/2006/main">
                              <a:graphicData uri="http://schemas.microsoft.com/office/word/2010/wordprocessingShape">
                                <wps:wsp>
                                  <wps:cNvCnPr/>
                                  <wps:spPr>
                                    <a:xfrm flipH="1">
                                      <a:off x="0" y="0"/>
                                      <a:ext cx="848497" cy="700216"/>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ABF79F8" id="Conector recto de flecha 56" o:spid="_x0000_s1026" type="#_x0000_t32" style="position:absolute;margin-left:59.1pt;margin-top:74.6pt;width:66.8pt;height:55.15pt;flip:x;z-index:251644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" strokecolor="#4579b8 [3044]">
                            <v:stroke startarrow="block" endarrow="block"/>
                          </v:shape>
                        </w:pict>
                      </mc:Fallback>
                    </mc:AlternateContent>
                  </w:r>
                  <w:r w:rsidR="00BC2AFF">
                    <w:rPr>
                      <w:noProof/>
                      <w:lang w:eastAsia="es-CL"/>
                    </w:rPr>
                    <w:drawing>
                      <wp:inline distT="0" distB="0" distL="0" distR="0" wp14:anchorId="75D74DD8" wp14:editId="5FD24B28">
                        <wp:extent cx="5057775" cy="4114800"/>
                        <wp:effectExtent l="0" t="0" r="952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057775" cy="4114800"/>
                                </a:xfrm>
                                <a:prstGeom prst="rect">
                                  <a:avLst/>
                                </a:prstGeom>
                              </pic:spPr>
                            </pic:pic>
                          </a:graphicData>
                        </a:graphic>
                      </wp:inline>
                    </w:drawing>
                  </w:r>
                </w:p>
              </w:tc>
            </w:tr>
            <w:tr w:rsidR="00BC2AFF" w14:paraId="58961A88" w14:textId="77777777" w:rsidTr="00BC2AFF">
              <w:tc>
                <w:tcPr>
                  <w:tcW w:w="6778" w:type="dxa"/>
                </w:tcPr>
                <w:p w14:paraId="6A939A83" w14:textId="77777777" w:rsidR="00BC2AFF" w:rsidRDefault="00BC2AFF" w:rsidP="00BC2AFF"/>
              </w:tc>
              <w:tc>
                <w:tcPr>
                  <w:tcW w:w="6779" w:type="dxa"/>
                </w:tcPr>
                <w:p w14:paraId="3B9B86FB" w14:textId="77777777" w:rsidR="00BC2AFF" w:rsidRDefault="00647640" w:rsidP="00280159">
                  <w:pPr>
                    <w:jc w:val="center"/>
                  </w:pPr>
                  <w:r w:rsidRPr="00280159">
                    <w:t>Análisis</w:t>
                  </w:r>
                  <w:r w:rsidR="00BC2AFF" w:rsidRPr="00280159">
                    <w:t xml:space="preserve"> de datos mediante Nepassi</w:t>
                  </w:r>
                  <w:r w:rsidR="00280159">
                    <w:t>s</w:t>
                  </w:r>
                  <w:r w:rsidR="00BC2AFF" w:rsidRPr="00280159">
                    <w:t>t SMA.</w:t>
                  </w:r>
                </w:p>
              </w:tc>
            </w:tr>
          </w:tbl>
          <w:p w14:paraId="1184BAF6" w14:textId="77777777" w:rsidR="00EE3DFB" w:rsidRDefault="00EE3DFB" w:rsidP="00EE3DFB">
            <w:pPr>
              <w:pStyle w:val="Prrafodelista"/>
              <w:ind w:left="426"/>
            </w:pPr>
          </w:p>
          <w:p w14:paraId="2C0523E5" w14:textId="77777777" w:rsidR="00EE3DFB" w:rsidRDefault="00EE3DFB" w:rsidP="00A156D8">
            <w:pPr>
              <w:pStyle w:val="Prrafodelista"/>
              <w:numPr>
                <w:ilvl w:val="0"/>
                <w:numId w:val="28"/>
              </w:numPr>
              <w:ind w:left="284" w:hanging="284"/>
            </w:pPr>
            <w:r>
              <w:t xml:space="preserve">En las imágenes </w:t>
            </w:r>
            <w:r w:rsidR="00A156D8">
              <w:t>an</w:t>
            </w:r>
            <w:r>
              <w:t xml:space="preserve">teriores se constata que: </w:t>
            </w:r>
          </w:p>
          <w:p w14:paraId="5C3EC854" w14:textId="77777777" w:rsidR="00BC2AFF" w:rsidRDefault="00EE3DFB" w:rsidP="00EE3DFB">
            <w:pPr>
              <w:pStyle w:val="Prrafodelista"/>
              <w:numPr>
                <w:ilvl w:val="1"/>
                <w:numId w:val="28"/>
              </w:numPr>
            </w:pPr>
            <w:r>
              <w:t xml:space="preserve"> </w:t>
            </w:r>
            <w:r w:rsidR="00647640">
              <w:t>Las</w:t>
            </w:r>
            <w:r w:rsidR="00A156D8">
              <w:t xml:space="preserve"> descar</w:t>
            </w:r>
            <w:r>
              <w:t>gas finales no se emplazan en la posición original del proyecto.</w:t>
            </w:r>
          </w:p>
          <w:p w14:paraId="6F982AEF" w14:textId="77777777" w:rsidR="00EE3DFB" w:rsidRDefault="00EE3DFB" w:rsidP="00EE3DFB">
            <w:pPr>
              <w:pStyle w:val="Prrafodelista"/>
              <w:numPr>
                <w:ilvl w:val="1"/>
                <w:numId w:val="28"/>
              </w:numPr>
            </w:pPr>
            <w:r>
              <w:t xml:space="preserve">Las profundidades de descarga de los emisarios, difieren </w:t>
            </w:r>
            <w:r w:rsidR="00647640">
              <w:t>de lo declarado</w:t>
            </w:r>
            <w:r>
              <w:t xml:space="preserve"> en la DIA.</w:t>
            </w:r>
          </w:p>
          <w:p w14:paraId="3BB40CA9" w14:textId="77777777" w:rsidR="00EE3DFB" w:rsidRDefault="00EE3DFB" w:rsidP="009069D8">
            <w:pPr>
              <w:pStyle w:val="Prrafodelista"/>
              <w:numPr>
                <w:ilvl w:val="0"/>
                <w:numId w:val="28"/>
              </w:numPr>
              <w:ind w:left="284" w:hanging="284"/>
            </w:pPr>
            <w:r>
              <w:t>Los valores de profundidad, de los emisarios norte y sur, fueron obtenidos del Informe de Ensayo Operaciones</w:t>
            </w:r>
            <w:r w:rsidR="00280159">
              <w:t xml:space="preserve"> entregado por la empresa</w:t>
            </w:r>
            <w:r w:rsidR="00C33889">
              <w:t xml:space="preserve"> (Anexo 7</w:t>
            </w:r>
            <w:r>
              <w:t xml:space="preserve">), se verifico dicha información mediante </w:t>
            </w:r>
            <w:r w:rsidR="00280159">
              <w:t xml:space="preserve">el </w:t>
            </w:r>
            <w:r w:rsidR="00647640">
              <w:t>registro</w:t>
            </w:r>
            <w:r>
              <w:t xml:space="preserve"> de videos submarinos del mismo infor</w:t>
            </w:r>
            <w:r w:rsidR="00280159">
              <w:t>me, y corregidos de acuerdo a la</w:t>
            </w:r>
            <w:r>
              <w:t xml:space="preserve"> información </w:t>
            </w:r>
            <w:r w:rsidR="00280159">
              <w:t xml:space="preserve">de mareas del día 03 de febrero de 2015, </w:t>
            </w:r>
            <w:r>
              <w:t>proveniente</w:t>
            </w:r>
            <w:r w:rsidR="00280159">
              <w:t>s</w:t>
            </w:r>
            <w:r>
              <w:t xml:space="preserve"> de </w:t>
            </w:r>
            <w:r w:rsidR="00280159">
              <w:t xml:space="preserve">Registro de Mareas del Servicio Hidrográfico y Oceanográfico de la Armada. </w:t>
            </w:r>
            <w:r>
              <w:t xml:space="preserve"> </w:t>
            </w:r>
          </w:p>
          <w:p w14:paraId="0556705C" w14:textId="77777777" w:rsidR="00B7290E" w:rsidRPr="009069D8" w:rsidRDefault="00E14AE8" w:rsidP="009069D8">
            <w:pPr>
              <w:pStyle w:val="Prrafodelista"/>
              <w:numPr>
                <w:ilvl w:val="0"/>
                <w:numId w:val="28"/>
              </w:numPr>
              <w:ind w:left="284" w:hanging="284"/>
            </w:pPr>
            <w:r>
              <w:t>Los videos que registran el estado y actividad de los ductos, constatan que ambos están operativos con su</w:t>
            </w:r>
            <w:r w:rsidR="00E95340">
              <w:t>s sistemas de difusores activos.</w:t>
            </w:r>
          </w:p>
        </w:tc>
      </w:tr>
    </w:tbl>
    <w:p w14:paraId="768A4548" w14:textId="77777777" w:rsidR="004132A0" w:rsidRDefault="004132A0">
      <w:pPr>
        <w:jc w:val="left"/>
        <w:rPr>
          <w:rFonts w:cstheme="minorHAnsi"/>
          <w:b/>
          <w:sz w:val="14"/>
          <w:szCs w:val="24"/>
        </w:rPr>
      </w:pPr>
    </w:p>
    <w:p w14:paraId="3190C674" w14:textId="77777777" w:rsidR="004132A0" w:rsidRPr="004132A0" w:rsidRDefault="004132A0" w:rsidP="004132A0">
      <w:pPr>
        <w:rPr>
          <w:rFonts w:cstheme="minorHAnsi"/>
          <w:sz w:val="14"/>
          <w:szCs w:val="24"/>
        </w:rPr>
      </w:pPr>
    </w:p>
    <w:tbl>
      <w:tblPr>
        <w:tblStyle w:val="Tablaconcuadrcula"/>
        <w:tblW w:w="0" w:type="auto"/>
        <w:jc w:val="center"/>
        <w:tblLook w:val="04A0" w:firstRow="1" w:lastRow="0" w:firstColumn="1" w:lastColumn="0" w:noHBand="0" w:noVBand="1"/>
      </w:tblPr>
      <w:tblGrid>
        <w:gridCol w:w="2060"/>
        <w:gridCol w:w="1551"/>
        <w:gridCol w:w="4462"/>
        <w:gridCol w:w="5489"/>
      </w:tblGrid>
      <w:tr w:rsidR="009069D8" w:rsidRPr="009069D8" w14:paraId="796A4C9C" w14:textId="77777777" w:rsidTr="00DF063E">
        <w:trPr>
          <w:jc w:val="center"/>
        </w:trPr>
        <w:tc>
          <w:tcPr>
            <w:tcW w:w="13788" w:type="dxa"/>
            <w:gridSpan w:val="4"/>
          </w:tcPr>
          <w:p w14:paraId="1A1A2E2E" w14:textId="77777777" w:rsidR="009069D8" w:rsidRPr="009069D8" w:rsidRDefault="00832518" w:rsidP="009069D8">
            <w:pPr>
              <w:jc w:val="center"/>
              <w:rPr>
                <w:rFonts w:cstheme="minorHAnsi"/>
                <w:b/>
                <w:sz w:val="24"/>
                <w:szCs w:val="24"/>
              </w:rPr>
            </w:pPr>
            <w:r>
              <w:rPr>
                <w:rFonts w:cstheme="minorHAnsi"/>
                <w:b/>
                <w:sz w:val="24"/>
                <w:szCs w:val="24"/>
              </w:rPr>
              <w:lastRenderedPageBreak/>
              <w:t>R</w:t>
            </w:r>
            <w:r w:rsidR="009069D8">
              <w:rPr>
                <w:rFonts w:cstheme="minorHAnsi"/>
                <w:b/>
                <w:sz w:val="24"/>
                <w:szCs w:val="24"/>
              </w:rPr>
              <w:t>egistros</w:t>
            </w:r>
          </w:p>
        </w:tc>
      </w:tr>
      <w:tr w:rsidR="00DF063E" w:rsidRPr="009069D8" w14:paraId="600EB0EE" w14:textId="77777777" w:rsidTr="00DF063E">
        <w:trPr>
          <w:jc w:val="center"/>
        </w:trPr>
        <w:tc>
          <w:tcPr>
            <w:tcW w:w="13788" w:type="dxa"/>
            <w:gridSpan w:val="4"/>
            <w:vAlign w:val="center"/>
          </w:tcPr>
          <w:p w14:paraId="7E09FBD2" w14:textId="77777777" w:rsidR="00DF063E" w:rsidRPr="009069D8" w:rsidRDefault="00DF063E" w:rsidP="00DF063E">
            <w:pPr>
              <w:rPr>
                <w:rFonts w:cstheme="minorHAnsi"/>
                <w:b/>
                <w:sz w:val="24"/>
                <w:szCs w:val="24"/>
              </w:rPr>
            </w:pPr>
            <w:r>
              <w:rPr>
                <w:rFonts w:cstheme="minorHAnsi"/>
                <w:b/>
                <w:noProof/>
                <w:sz w:val="24"/>
                <w:szCs w:val="24"/>
                <w:lang w:eastAsia="es-CL"/>
              </w:rPr>
              <w:drawing>
                <wp:anchor distT="0" distB="0" distL="114300" distR="114300" simplePos="0" relativeHeight="251702272" behindDoc="1" locked="0" layoutInCell="1" allowOverlap="1" wp14:anchorId="219A28C1" wp14:editId="321A4B2E">
                  <wp:simplePos x="0" y="0"/>
                  <wp:positionH relativeFrom="column">
                    <wp:posOffset>2387600</wp:posOffset>
                  </wp:positionH>
                  <wp:positionV relativeFrom="paragraph">
                    <wp:posOffset>57785</wp:posOffset>
                  </wp:positionV>
                  <wp:extent cx="3865880" cy="2899410"/>
                  <wp:effectExtent l="0" t="0" r="1270" b="0"/>
                  <wp:wrapTight wrapText="bothSides">
                    <wp:wrapPolygon edited="0">
                      <wp:start x="0" y="0"/>
                      <wp:lineTo x="0" y="21430"/>
                      <wp:lineTo x="21501" y="21430"/>
                      <wp:lineTo x="21501" y="0"/>
                      <wp:lineTo x="0" y="0"/>
                    </wp:wrapPolygon>
                  </wp:wrapTight>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Vista de emisarios submarinos.JPG"/>
                          <pic:cNvPicPr/>
                        </pic:nvPicPr>
                        <pic:blipFill>
                          <a:blip r:embed="rId49">
                            <a:extLst>
                              <a:ext uri="{28A0092B-C50C-407E-A947-70E740481C1C}">
                                <a14:useLocalDpi xmlns:a14="http://schemas.microsoft.com/office/drawing/2010/main" val="0"/>
                              </a:ext>
                            </a:extLst>
                          </a:blip>
                          <a:stretch>
                            <a:fillRect/>
                          </a:stretch>
                        </pic:blipFill>
                        <pic:spPr>
                          <a:xfrm>
                            <a:off x="0" y="0"/>
                            <a:ext cx="3865880" cy="2899410"/>
                          </a:xfrm>
                          <a:prstGeom prst="rect">
                            <a:avLst/>
                          </a:prstGeom>
                        </pic:spPr>
                      </pic:pic>
                    </a:graphicData>
                  </a:graphic>
                  <wp14:sizeRelH relativeFrom="margin">
                    <wp14:pctWidth>0</wp14:pctWidth>
                  </wp14:sizeRelH>
                  <wp14:sizeRelV relativeFrom="margin">
                    <wp14:pctHeight>0</wp14:pctHeight>
                  </wp14:sizeRelV>
                </wp:anchor>
              </w:drawing>
            </w:r>
          </w:p>
        </w:tc>
      </w:tr>
      <w:tr w:rsidR="00DF063E" w:rsidRPr="009069D8" w14:paraId="2C00D480" w14:textId="77777777" w:rsidTr="00EA44D4">
        <w:trPr>
          <w:jc w:val="center"/>
        </w:trPr>
        <w:tc>
          <w:tcPr>
            <w:tcW w:w="2067" w:type="dxa"/>
          </w:tcPr>
          <w:p w14:paraId="2EA68E3A" w14:textId="77777777" w:rsidR="00DF063E" w:rsidRPr="009069D8" w:rsidRDefault="00DF063E">
            <w:pPr>
              <w:jc w:val="left"/>
              <w:rPr>
                <w:rFonts w:cstheme="minorHAnsi"/>
                <w:b/>
              </w:rPr>
            </w:pPr>
            <w:r w:rsidRPr="009069D8">
              <w:rPr>
                <w:rFonts w:cstheme="minorHAnsi"/>
                <w:b/>
              </w:rPr>
              <w:t>Fotografía 1.</w:t>
            </w:r>
          </w:p>
        </w:tc>
        <w:tc>
          <w:tcPr>
            <w:tcW w:w="11721" w:type="dxa"/>
            <w:gridSpan w:val="3"/>
          </w:tcPr>
          <w:p w14:paraId="46AB12E6" w14:textId="77777777" w:rsidR="00DF063E" w:rsidRPr="00832518" w:rsidRDefault="00DF063E" w:rsidP="00E1714C">
            <w:pPr>
              <w:jc w:val="left"/>
              <w:rPr>
                <w:rFonts w:cstheme="minorHAnsi"/>
                <w:b/>
              </w:rPr>
            </w:pPr>
            <w:r w:rsidRPr="00832518">
              <w:rPr>
                <w:rFonts w:cstheme="minorHAnsi"/>
                <w:b/>
              </w:rPr>
              <w:t xml:space="preserve">Fecha: </w:t>
            </w:r>
            <w:r w:rsidRPr="00832518">
              <w:rPr>
                <w:rFonts w:cstheme="minorHAnsi"/>
              </w:rPr>
              <w:t>28 enero 2015</w:t>
            </w:r>
          </w:p>
        </w:tc>
      </w:tr>
      <w:tr w:rsidR="00DF063E" w:rsidRPr="009069D8" w14:paraId="1A9FA936" w14:textId="77777777" w:rsidTr="00DF063E">
        <w:trPr>
          <w:jc w:val="center"/>
        </w:trPr>
        <w:tc>
          <w:tcPr>
            <w:tcW w:w="3652" w:type="dxa"/>
            <w:gridSpan w:val="2"/>
          </w:tcPr>
          <w:p w14:paraId="36E50F43" w14:textId="77777777" w:rsidR="00DF063E" w:rsidRPr="00832518" w:rsidRDefault="00DF063E" w:rsidP="00832518">
            <w:pPr>
              <w:jc w:val="left"/>
              <w:rPr>
                <w:rFonts w:cstheme="minorHAnsi"/>
                <w:b/>
              </w:rPr>
            </w:pPr>
            <w:r w:rsidRPr="0025129B">
              <w:rPr>
                <w:rFonts w:eastAsia="Times New Roman"/>
                <w:b/>
                <w:color w:val="000000"/>
                <w:sz w:val="18"/>
                <w:szCs w:val="18"/>
                <w:lang w:eastAsia="es-CL"/>
              </w:rPr>
              <w:t xml:space="preserve">Coordenadas DATUM WGS84 HUSO </w:t>
            </w:r>
            <w:r w:rsidRPr="00832518">
              <w:rPr>
                <w:rFonts w:eastAsia="Times New Roman"/>
                <w:b/>
                <w:sz w:val="18"/>
                <w:szCs w:val="18"/>
                <w:lang w:eastAsia="es-CL"/>
              </w:rPr>
              <w:t>18</w:t>
            </w:r>
          </w:p>
        </w:tc>
        <w:tc>
          <w:tcPr>
            <w:tcW w:w="4536" w:type="dxa"/>
          </w:tcPr>
          <w:p w14:paraId="0C87523D" w14:textId="77777777" w:rsidR="00DF063E" w:rsidRPr="0025129B" w:rsidRDefault="00DF063E" w:rsidP="00832518">
            <w:pPr>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5.731.160</w:t>
            </w:r>
          </w:p>
        </w:tc>
        <w:tc>
          <w:tcPr>
            <w:tcW w:w="5600" w:type="dxa"/>
          </w:tcPr>
          <w:p w14:paraId="3E6A99EB" w14:textId="77777777" w:rsidR="00DF063E" w:rsidRPr="0025129B" w:rsidRDefault="00DF063E" w:rsidP="00832518">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632.998</w:t>
            </w:r>
          </w:p>
        </w:tc>
      </w:tr>
      <w:tr w:rsidR="00DF063E" w:rsidRPr="009069D8" w14:paraId="1F9432D8" w14:textId="77777777" w:rsidTr="00EA44D4">
        <w:trPr>
          <w:jc w:val="center"/>
        </w:trPr>
        <w:tc>
          <w:tcPr>
            <w:tcW w:w="13788" w:type="dxa"/>
            <w:gridSpan w:val="4"/>
          </w:tcPr>
          <w:p w14:paraId="7A2B321D" w14:textId="77777777" w:rsidR="00DF063E" w:rsidRDefault="00DF063E" w:rsidP="00832518">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p>
          <w:p w14:paraId="662E76E6" w14:textId="77777777" w:rsidR="00DF063E" w:rsidRPr="0025129B" w:rsidRDefault="00DF063E" w:rsidP="009E33FC">
            <w:pPr>
              <w:jc w:val="left"/>
              <w:rPr>
                <w:rFonts w:eastAsia="Times New Roman"/>
                <w:color w:val="000000"/>
                <w:sz w:val="18"/>
                <w:szCs w:val="18"/>
                <w:lang w:eastAsia="es-CL"/>
              </w:rPr>
            </w:pPr>
            <w:r>
              <w:rPr>
                <w:rFonts w:eastAsia="Times New Roman"/>
                <w:color w:val="000000"/>
                <w:sz w:val="18"/>
                <w:szCs w:val="18"/>
                <w:lang w:eastAsia="es-CL"/>
              </w:rPr>
              <w:t>Desde la playa y con marea baja se pueden apreciar los tramos de ambos emisarios submarinos de la empresa.</w:t>
            </w:r>
          </w:p>
        </w:tc>
      </w:tr>
    </w:tbl>
    <w:p w14:paraId="136F416B" w14:textId="77777777" w:rsidR="00A83D8B" w:rsidRDefault="00A83D8B">
      <w:pPr>
        <w:jc w:val="left"/>
        <w:rPr>
          <w:rFonts w:cstheme="minorHAnsi"/>
          <w:b/>
          <w:sz w:val="14"/>
          <w:szCs w:val="24"/>
        </w:rPr>
      </w:pPr>
    </w:p>
    <w:p w14:paraId="2E2D5B26" w14:textId="77777777" w:rsidR="00994A7F" w:rsidRDefault="00994A7F">
      <w:pPr>
        <w:jc w:val="left"/>
        <w:rPr>
          <w:rFonts w:cstheme="minorHAnsi"/>
          <w:b/>
          <w:sz w:val="14"/>
          <w:szCs w:val="24"/>
        </w:rPr>
      </w:pPr>
    </w:p>
    <w:p w14:paraId="1D0E79E7" w14:textId="77777777" w:rsidR="00994A7F" w:rsidRDefault="00994A7F">
      <w:pPr>
        <w:jc w:val="left"/>
        <w:rPr>
          <w:rFonts w:cstheme="minorHAnsi"/>
          <w:b/>
          <w:sz w:val="14"/>
          <w:szCs w:val="24"/>
        </w:rPr>
      </w:pPr>
    </w:p>
    <w:p w14:paraId="4F675621" w14:textId="77777777" w:rsidR="00DF063E" w:rsidRDefault="00DF063E">
      <w:pPr>
        <w:jc w:val="left"/>
        <w:rPr>
          <w:rFonts w:cstheme="minorHAnsi"/>
          <w:b/>
          <w:sz w:val="14"/>
          <w:szCs w:val="24"/>
        </w:rPr>
      </w:pPr>
    </w:p>
    <w:p w14:paraId="4A600734" w14:textId="77777777" w:rsidR="00DF063E" w:rsidRDefault="00DF063E">
      <w:pPr>
        <w:jc w:val="left"/>
        <w:rPr>
          <w:rFonts w:cstheme="minorHAnsi"/>
          <w:b/>
          <w:sz w:val="14"/>
          <w:szCs w:val="24"/>
        </w:rPr>
      </w:pPr>
    </w:p>
    <w:p w14:paraId="61014036" w14:textId="77777777" w:rsidR="00DF063E" w:rsidRDefault="00DF063E">
      <w:pPr>
        <w:jc w:val="left"/>
        <w:rPr>
          <w:rFonts w:cstheme="minorHAnsi"/>
          <w:b/>
          <w:sz w:val="14"/>
          <w:szCs w:val="24"/>
        </w:rPr>
      </w:pPr>
    </w:p>
    <w:p w14:paraId="08094E28" w14:textId="77777777" w:rsidR="00DF063E" w:rsidRDefault="00DF063E">
      <w:pPr>
        <w:jc w:val="left"/>
        <w:rPr>
          <w:rFonts w:cstheme="minorHAnsi"/>
          <w:b/>
          <w:sz w:val="14"/>
          <w:szCs w:val="24"/>
        </w:rPr>
      </w:pPr>
    </w:p>
    <w:p w14:paraId="680815A4" w14:textId="77777777" w:rsidR="00DF063E" w:rsidRDefault="00DF063E">
      <w:pPr>
        <w:jc w:val="left"/>
        <w:rPr>
          <w:rFonts w:cstheme="minorHAnsi"/>
          <w:b/>
          <w:sz w:val="14"/>
          <w:szCs w:val="24"/>
        </w:rPr>
      </w:pPr>
    </w:p>
    <w:p w14:paraId="19332EDD" w14:textId="77777777" w:rsidR="00DF063E" w:rsidRDefault="00DF063E">
      <w:pPr>
        <w:jc w:val="left"/>
        <w:rPr>
          <w:rFonts w:cstheme="minorHAnsi"/>
          <w:b/>
          <w:sz w:val="14"/>
          <w:szCs w:val="24"/>
        </w:rPr>
      </w:pPr>
    </w:p>
    <w:p w14:paraId="5B99988B" w14:textId="77777777" w:rsidR="00DF063E" w:rsidRDefault="00DF063E">
      <w:pPr>
        <w:jc w:val="left"/>
        <w:rPr>
          <w:rFonts w:cstheme="minorHAnsi"/>
          <w:b/>
          <w:sz w:val="14"/>
          <w:szCs w:val="24"/>
        </w:rPr>
      </w:pPr>
    </w:p>
    <w:p w14:paraId="2E7DF88B" w14:textId="77777777" w:rsidR="00DF063E" w:rsidRDefault="00DF063E">
      <w:pPr>
        <w:jc w:val="left"/>
        <w:rPr>
          <w:rFonts w:cstheme="minorHAnsi"/>
          <w:b/>
          <w:sz w:val="14"/>
          <w:szCs w:val="24"/>
        </w:rPr>
      </w:pPr>
    </w:p>
    <w:p w14:paraId="31B4C37D" w14:textId="77777777" w:rsidR="00DF063E" w:rsidRDefault="00DF063E">
      <w:pPr>
        <w:jc w:val="left"/>
        <w:rPr>
          <w:rFonts w:cstheme="minorHAnsi"/>
          <w:b/>
          <w:sz w:val="14"/>
          <w:szCs w:val="24"/>
        </w:rPr>
      </w:pPr>
    </w:p>
    <w:p w14:paraId="7EBC67D3" w14:textId="77777777" w:rsidR="00DF063E" w:rsidRDefault="00DF063E">
      <w:pPr>
        <w:jc w:val="left"/>
        <w:rPr>
          <w:rFonts w:cstheme="minorHAnsi"/>
          <w:b/>
          <w:sz w:val="14"/>
          <w:szCs w:val="24"/>
        </w:rPr>
      </w:pPr>
    </w:p>
    <w:p w14:paraId="1CE80C8E" w14:textId="77777777" w:rsidR="00DF063E" w:rsidRDefault="00DF063E">
      <w:pPr>
        <w:jc w:val="left"/>
        <w:rPr>
          <w:rFonts w:cstheme="minorHAnsi"/>
          <w:b/>
          <w:sz w:val="14"/>
          <w:szCs w:val="24"/>
        </w:rPr>
      </w:pPr>
    </w:p>
    <w:p w14:paraId="0D3663A7" w14:textId="77777777" w:rsidR="00DF063E" w:rsidRDefault="00DF063E">
      <w:pPr>
        <w:jc w:val="left"/>
        <w:rPr>
          <w:rFonts w:cstheme="minorHAnsi"/>
          <w:b/>
          <w:sz w:val="14"/>
          <w:szCs w:val="24"/>
        </w:rPr>
      </w:pPr>
    </w:p>
    <w:p w14:paraId="7A99BCC1" w14:textId="77777777" w:rsidR="00DF063E" w:rsidRDefault="00DF063E">
      <w:pPr>
        <w:jc w:val="left"/>
        <w:rPr>
          <w:rFonts w:cstheme="minorHAnsi"/>
          <w:b/>
          <w:sz w:val="14"/>
          <w:szCs w:val="24"/>
        </w:rPr>
      </w:pPr>
    </w:p>
    <w:p w14:paraId="76EB3611" w14:textId="77777777" w:rsidR="00DF063E" w:rsidRDefault="00DF063E">
      <w:pPr>
        <w:jc w:val="left"/>
        <w:rPr>
          <w:rFonts w:cstheme="minorHAnsi"/>
          <w:b/>
          <w:sz w:val="14"/>
          <w:szCs w:val="24"/>
        </w:rPr>
      </w:pPr>
    </w:p>
    <w:p w14:paraId="3886110E" w14:textId="77777777" w:rsidR="00DF063E" w:rsidRDefault="00DF063E">
      <w:pPr>
        <w:jc w:val="left"/>
        <w:rPr>
          <w:rFonts w:cstheme="minorHAnsi"/>
          <w:b/>
          <w:sz w:val="14"/>
          <w:szCs w:val="24"/>
        </w:rPr>
      </w:pPr>
    </w:p>
    <w:p w14:paraId="0A4908B3" w14:textId="77777777" w:rsidR="00DF063E" w:rsidRDefault="00DF063E">
      <w:pPr>
        <w:jc w:val="left"/>
        <w:rPr>
          <w:rFonts w:cstheme="minorHAnsi"/>
          <w:b/>
          <w:sz w:val="14"/>
          <w:szCs w:val="24"/>
        </w:rPr>
      </w:pPr>
    </w:p>
    <w:p w14:paraId="2EDF80DD" w14:textId="77777777" w:rsidR="00994A7F" w:rsidRDefault="00994A7F">
      <w:pPr>
        <w:jc w:val="left"/>
        <w:rPr>
          <w:rFonts w:cstheme="minorHAnsi"/>
          <w:b/>
          <w:sz w:val="14"/>
          <w:szCs w:val="24"/>
        </w:rPr>
      </w:pPr>
    </w:p>
    <w:tbl>
      <w:tblPr>
        <w:tblStyle w:val="Tablaconcuadrcula"/>
        <w:tblW w:w="0" w:type="auto"/>
        <w:tblLook w:val="04A0" w:firstRow="1" w:lastRow="0" w:firstColumn="1" w:lastColumn="0" w:noHBand="0" w:noVBand="1"/>
      </w:tblPr>
      <w:tblGrid>
        <w:gridCol w:w="2046"/>
        <w:gridCol w:w="448"/>
        <w:gridCol w:w="2297"/>
        <w:gridCol w:w="1868"/>
        <w:gridCol w:w="1705"/>
        <w:gridCol w:w="817"/>
        <w:gridCol w:w="2213"/>
        <w:gridCol w:w="2168"/>
      </w:tblGrid>
      <w:tr w:rsidR="00994A7F" w:rsidRPr="009069D8" w14:paraId="1879E460" w14:textId="77777777" w:rsidTr="00E1714C">
        <w:tc>
          <w:tcPr>
            <w:tcW w:w="13788" w:type="dxa"/>
            <w:gridSpan w:val="8"/>
          </w:tcPr>
          <w:p w14:paraId="4F5F5CDA" w14:textId="77777777" w:rsidR="00994A7F" w:rsidRPr="009069D8" w:rsidRDefault="00994A7F" w:rsidP="00E1714C">
            <w:pPr>
              <w:jc w:val="center"/>
              <w:rPr>
                <w:rFonts w:cstheme="minorHAnsi"/>
                <w:b/>
                <w:sz w:val="24"/>
                <w:szCs w:val="24"/>
              </w:rPr>
            </w:pPr>
            <w:r>
              <w:rPr>
                <w:rFonts w:cstheme="minorHAnsi"/>
                <w:b/>
                <w:sz w:val="24"/>
                <w:szCs w:val="24"/>
              </w:rPr>
              <w:lastRenderedPageBreak/>
              <w:t>Registros</w:t>
            </w:r>
          </w:p>
        </w:tc>
      </w:tr>
      <w:tr w:rsidR="00994A7F" w:rsidRPr="009069D8" w14:paraId="7DE80681" w14:textId="77777777" w:rsidTr="00DF063E">
        <w:tc>
          <w:tcPr>
            <w:tcW w:w="6770" w:type="dxa"/>
            <w:gridSpan w:val="4"/>
          </w:tcPr>
          <w:p w14:paraId="173AEDCD" w14:textId="77777777" w:rsidR="00994A7F" w:rsidRPr="009069D8" w:rsidRDefault="00994A7F" w:rsidP="00E1714C">
            <w:pPr>
              <w:jc w:val="center"/>
              <w:rPr>
                <w:rFonts w:cstheme="minorHAnsi"/>
                <w:b/>
                <w:sz w:val="24"/>
                <w:szCs w:val="24"/>
              </w:rPr>
            </w:pPr>
            <w:r>
              <w:rPr>
                <w:noProof/>
                <w:lang w:eastAsia="es-CL"/>
              </w:rPr>
              <w:drawing>
                <wp:anchor distT="0" distB="0" distL="114300" distR="114300" simplePos="0" relativeHeight="251613184" behindDoc="1" locked="0" layoutInCell="1" allowOverlap="1" wp14:anchorId="35C30019" wp14:editId="14E79780">
                  <wp:simplePos x="0" y="0"/>
                  <wp:positionH relativeFrom="column">
                    <wp:posOffset>2441133</wp:posOffset>
                  </wp:positionH>
                  <wp:positionV relativeFrom="paragraph">
                    <wp:posOffset>-285971</wp:posOffset>
                  </wp:positionV>
                  <wp:extent cx="4127832" cy="2823475"/>
                  <wp:effectExtent l="0" t="0" r="6350" b="0"/>
                  <wp:wrapTight wrapText="bothSides">
                    <wp:wrapPolygon edited="0">
                      <wp:start x="0" y="0"/>
                      <wp:lineTo x="0" y="21425"/>
                      <wp:lineTo x="21534" y="21425"/>
                      <wp:lineTo x="21534" y="0"/>
                      <wp:lineTo x="0" y="0"/>
                    </wp:wrapPolygon>
                  </wp:wrapTight>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4127832" cy="2823475"/>
                          </a:xfrm>
                          <a:prstGeom prst="rect">
                            <a:avLst/>
                          </a:prstGeom>
                        </pic:spPr>
                      </pic:pic>
                    </a:graphicData>
                  </a:graphic>
                </wp:anchor>
              </w:drawing>
            </w:r>
          </w:p>
        </w:tc>
        <w:tc>
          <w:tcPr>
            <w:tcW w:w="7018" w:type="dxa"/>
            <w:gridSpan w:val="4"/>
          </w:tcPr>
          <w:p w14:paraId="4AC18A6B" w14:textId="77777777" w:rsidR="00994A7F" w:rsidRPr="009069D8" w:rsidRDefault="00994A7F" w:rsidP="00E1714C">
            <w:pPr>
              <w:jc w:val="center"/>
              <w:rPr>
                <w:rFonts w:cstheme="minorHAnsi"/>
                <w:b/>
                <w:sz w:val="24"/>
                <w:szCs w:val="24"/>
              </w:rPr>
            </w:pPr>
            <w:r w:rsidRPr="00994A7F">
              <w:rPr>
                <w:noProof/>
                <w:lang w:eastAsia="es-CL"/>
              </w:rPr>
              <w:drawing>
                <wp:inline distT="0" distB="0" distL="0" distR="0" wp14:anchorId="13ABC9DE" wp14:editId="406BFE40">
                  <wp:extent cx="4291200" cy="2872800"/>
                  <wp:effectExtent l="0" t="0" r="0" b="381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291200" cy="2872800"/>
                          </a:xfrm>
                          <a:prstGeom prst="rect">
                            <a:avLst/>
                          </a:prstGeom>
                        </pic:spPr>
                      </pic:pic>
                    </a:graphicData>
                  </a:graphic>
                </wp:inline>
              </w:drawing>
            </w:r>
          </w:p>
        </w:tc>
      </w:tr>
      <w:tr w:rsidR="00994A7F" w:rsidRPr="009069D8" w14:paraId="0A80DFA9" w14:textId="77777777" w:rsidTr="00DF063E">
        <w:tc>
          <w:tcPr>
            <w:tcW w:w="2067" w:type="dxa"/>
          </w:tcPr>
          <w:p w14:paraId="494E88AF" w14:textId="77777777" w:rsidR="00994A7F" w:rsidRPr="009069D8" w:rsidRDefault="00DF063E" w:rsidP="00E1714C">
            <w:pPr>
              <w:jc w:val="left"/>
              <w:rPr>
                <w:rFonts w:cstheme="minorHAnsi"/>
                <w:b/>
              </w:rPr>
            </w:pPr>
            <w:r>
              <w:rPr>
                <w:rFonts w:cstheme="minorHAnsi"/>
                <w:b/>
              </w:rPr>
              <w:t>Fotografía 2</w:t>
            </w:r>
            <w:r w:rsidR="00994A7F" w:rsidRPr="009069D8">
              <w:rPr>
                <w:rFonts w:cstheme="minorHAnsi"/>
                <w:b/>
              </w:rPr>
              <w:t>.</w:t>
            </w:r>
          </w:p>
        </w:tc>
        <w:tc>
          <w:tcPr>
            <w:tcW w:w="4703" w:type="dxa"/>
            <w:gridSpan w:val="3"/>
          </w:tcPr>
          <w:p w14:paraId="64DE8B4C" w14:textId="77777777" w:rsidR="00994A7F" w:rsidRPr="00832518" w:rsidRDefault="00994A7F" w:rsidP="00994A7F">
            <w:pPr>
              <w:jc w:val="left"/>
              <w:rPr>
                <w:rFonts w:cstheme="minorHAnsi"/>
                <w:b/>
              </w:rPr>
            </w:pPr>
            <w:r w:rsidRPr="00832518">
              <w:rPr>
                <w:rFonts w:cstheme="minorHAnsi"/>
                <w:b/>
              </w:rPr>
              <w:t xml:space="preserve">Fecha: </w:t>
            </w:r>
            <w:r>
              <w:rPr>
                <w:rFonts w:cstheme="minorHAnsi"/>
              </w:rPr>
              <w:t>03 de febrero 2015</w:t>
            </w:r>
          </w:p>
        </w:tc>
        <w:tc>
          <w:tcPr>
            <w:tcW w:w="1722" w:type="dxa"/>
          </w:tcPr>
          <w:p w14:paraId="4892C7C3" w14:textId="77777777" w:rsidR="00994A7F" w:rsidRPr="00832518" w:rsidRDefault="00DF063E" w:rsidP="00E1714C">
            <w:pPr>
              <w:jc w:val="left"/>
              <w:rPr>
                <w:rFonts w:cstheme="minorHAnsi"/>
                <w:b/>
              </w:rPr>
            </w:pPr>
            <w:r>
              <w:rPr>
                <w:rFonts w:cstheme="minorHAnsi"/>
                <w:b/>
              </w:rPr>
              <w:t>Fotografía 3</w:t>
            </w:r>
            <w:r w:rsidR="00994A7F" w:rsidRPr="00832518">
              <w:rPr>
                <w:rFonts w:cstheme="minorHAnsi"/>
                <w:b/>
              </w:rPr>
              <w:t>.</w:t>
            </w:r>
          </w:p>
        </w:tc>
        <w:tc>
          <w:tcPr>
            <w:tcW w:w="5296" w:type="dxa"/>
            <w:gridSpan w:val="3"/>
          </w:tcPr>
          <w:p w14:paraId="420665EC" w14:textId="77777777" w:rsidR="00994A7F" w:rsidRPr="00832518" w:rsidRDefault="00994A7F" w:rsidP="00E1714C">
            <w:pPr>
              <w:jc w:val="left"/>
              <w:rPr>
                <w:rFonts w:cstheme="minorHAnsi"/>
                <w:b/>
              </w:rPr>
            </w:pPr>
            <w:r w:rsidRPr="00832518">
              <w:rPr>
                <w:rFonts w:cstheme="minorHAnsi"/>
                <w:b/>
              </w:rPr>
              <w:t xml:space="preserve">Fecha: </w:t>
            </w:r>
            <w:r>
              <w:rPr>
                <w:rFonts w:cstheme="minorHAnsi"/>
              </w:rPr>
              <w:t>03 febrero</w:t>
            </w:r>
            <w:r w:rsidRPr="00832518">
              <w:rPr>
                <w:rFonts w:cstheme="minorHAnsi"/>
              </w:rPr>
              <w:t xml:space="preserve"> 2015</w:t>
            </w:r>
          </w:p>
        </w:tc>
      </w:tr>
      <w:tr w:rsidR="00994A7F" w:rsidRPr="009069D8" w14:paraId="6E7F3C9D" w14:textId="77777777" w:rsidTr="00DF063E">
        <w:tc>
          <w:tcPr>
            <w:tcW w:w="2518" w:type="dxa"/>
            <w:gridSpan w:val="2"/>
          </w:tcPr>
          <w:p w14:paraId="0D111078" w14:textId="77777777" w:rsidR="00994A7F" w:rsidRPr="00832518" w:rsidRDefault="00994A7F" w:rsidP="009E33FC">
            <w:pPr>
              <w:jc w:val="left"/>
              <w:rPr>
                <w:rFonts w:cstheme="minorHAnsi"/>
                <w:b/>
              </w:rPr>
            </w:pPr>
            <w:r w:rsidRPr="0025129B">
              <w:rPr>
                <w:rFonts w:eastAsia="Times New Roman"/>
                <w:b/>
                <w:color w:val="000000"/>
                <w:sz w:val="18"/>
                <w:szCs w:val="18"/>
                <w:lang w:eastAsia="es-CL"/>
              </w:rPr>
              <w:t xml:space="preserve">Coordenadas DATUM </w:t>
            </w:r>
            <w:r w:rsidR="009E33FC">
              <w:rPr>
                <w:rFonts w:eastAsia="Times New Roman"/>
                <w:b/>
                <w:color w:val="000000"/>
                <w:sz w:val="18"/>
                <w:szCs w:val="18"/>
                <w:lang w:eastAsia="es-CL"/>
              </w:rPr>
              <w:t>-</w:t>
            </w:r>
            <w:r w:rsidRPr="0025129B">
              <w:rPr>
                <w:rFonts w:eastAsia="Times New Roman"/>
                <w:b/>
                <w:color w:val="000000"/>
                <w:sz w:val="18"/>
                <w:szCs w:val="18"/>
                <w:lang w:eastAsia="es-CL"/>
              </w:rPr>
              <w:t xml:space="preserve"> HUSO </w:t>
            </w:r>
          </w:p>
        </w:tc>
        <w:tc>
          <w:tcPr>
            <w:tcW w:w="2321" w:type="dxa"/>
          </w:tcPr>
          <w:p w14:paraId="62B1764D" w14:textId="77777777" w:rsidR="00994A7F" w:rsidRPr="0025129B" w:rsidRDefault="00994A7F" w:rsidP="00994A7F">
            <w:pPr>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w:t>
            </w:r>
          </w:p>
        </w:tc>
        <w:tc>
          <w:tcPr>
            <w:tcW w:w="1931" w:type="dxa"/>
          </w:tcPr>
          <w:p w14:paraId="4D145657" w14:textId="77777777" w:rsidR="00994A7F" w:rsidRPr="0025129B" w:rsidRDefault="00994A7F" w:rsidP="00994A7F">
            <w:pPr>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w:t>
            </w:r>
          </w:p>
        </w:tc>
        <w:tc>
          <w:tcPr>
            <w:tcW w:w="2546" w:type="dxa"/>
            <w:gridSpan w:val="2"/>
          </w:tcPr>
          <w:p w14:paraId="204136CD" w14:textId="77777777" w:rsidR="00994A7F" w:rsidRPr="00832518" w:rsidRDefault="00994A7F" w:rsidP="00E1714C">
            <w:pPr>
              <w:jc w:val="left"/>
              <w:rPr>
                <w:rFonts w:cstheme="minorHAnsi"/>
                <w:b/>
              </w:rPr>
            </w:pPr>
            <w:r w:rsidRPr="0025129B">
              <w:rPr>
                <w:rFonts w:eastAsia="Times New Roman"/>
                <w:b/>
                <w:color w:val="000000"/>
                <w:sz w:val="18"/>
                <w:szCs w:val="18"/>
                <w:lang w:eastAsia="es-CL"/>
              </w:rPr>
              <w:t xml:space="preserve">Coordenadas DATUM </w:t>
            </w:r>
            <w:r>
              <w:rPr>
                <w:rFonts w:eastAsia="Times New Roman"/>
                <w:b/>
                <w:color w:val="000000"/>
                <w:sz w:val="18"/>
                <w:szCs w:val="18"/>
                <w:lang w:eastAsia="es-CL"/>
              </w:rPr>
              <w:t xml:space="preserve">- </w:t>
            </w:r>
            <w:r w:rsidRPr="0025129B">
              <w:rPr>
                <w:rFonts w:eastAsia="Times New Roman"/>
                <w:b/>
                <w:color w:val="000000"/>
                <w:sz w:val="18"/>
                <w:szCs w:val="18"/>
                <w:lang w:eastAsia="es-CL"/>
              </w:rPr>
              <w:t xml:space="preserve">HUSO </w:t>
            </w:r>
            <w:r>
              <w:rPr>
                <w:rFonts w:eastAsia="Times New Roman"/>
                <w:b/>
                <w:sz w:val="18"/>
                <w:szCs w:val="18"/>
                <w:lang w:eastAsia="es-CL"/>
              </w:rPr>
              <w:t>-</w:t>
            </w:r>
          </w:p>
        </w:tc>
        <w:tc>
          <w:tcPr>
            <w:tcW w:w="2236" w:type="dxa"/>
          </w:tcPr>
          <w:p w14:paraId="00E01F3B" w14:textId="77777777" w:rsidR="00994A7F" w:rsidRPr="0025129B" w:rsidRDefault="00994A7F" w:rsidP="00E1714C">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w:t>
            </w:r>
          </w:p>
        </w:tc>
        <w:tc>
          <w:tcPr>
            <w:tcW w:w="2236" w:type="dxa"/>
          </w:tcPr>
          <w:p w14:paraId="311ADC39" w14:textId="77777777" w:rsidR="00994A7F" w:rsidRPr="0025129B" w:rsidRDefault="00994A7F" w:rsidP="00E1714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w:t>
            </w:r>
          </w:p>
        </w:tc>
      </w:tr>
      <w:tr w:rsidR="00994A7F" w:rsidRPr="009069D8" w14:paraId="1AE9C68E" w14:textId="77777777" w:rsidTr="00DF063E">
        <w:tc>
          <w:tcPr>
            <w:tcW w:w="6770" w:type="dxa"/>
            <w:gridSpan w:val="4"/>
          </w:tcPr>
          <w:p w14:paraId="22454A6F" w14:textId="77777777" w:rsidR="00994A7F" w:rsidRPr="0025129B" w:rsidRDefault="00994A7F" w:rsidP="009E33FC">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sidR="009E33FC">
              <w:rPr>
                <w:rFonts w:eastAsia="Times New Roman"/>
                <w:color w:val="000000"/>
                <w:sz w:val="18"/>
                <w:szCs w:val="18"/>
                <w:lang w:eastAsia="es-CL"/>
              </w:rPr>
              <w:t xml:space="preserve">Se observa tramo final de emisario </w:t>
            </w:r>
            <w:r w:rsidR="00647640">
              <w:rPr>
                <w:rFonts w:eastAsia="Times New Roman"/>
                <w:color w:val="000000"/>
                <w:sz w:val="18"/>
                <w:szCs w:val="18"/>
                <w:lang w:eastAsia="es-CL"/>
              </w:rPr>
              <w:t>submarino</w:t>
            </w:r>
            <w:r w:rsidR="009E33FC">
              <w:rPr>
                <w:rFonts w:eastAsia="Times New Roman"/>
                <w:color w:val="000000"/>
                <w:sz w:val="18"/>
                <w:szCs w:val="18"/>
                <w:lang w:eastAsia="es-CL"/>
              </w:rPr>
              <w:t xml:space="preserve"> norte y presencia de difusores activos.</w:t>
            </w:r>
          </w:p>
        </w:tc>
        <w:tc>
          <w:tcPr>
            <w:tcW w:w="7018" w:type="dxa"/>
            <w:gridSpan w:val="4"/>
          </w:tcPr>
          <w:p w14:paraId="57455C10" w14:textId="77777777" w:rsidR="00994A7F" w:rsidRPr="0025129B" w:rsidRDefault="00994A7F" w:rsidP="009E33FC">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sidR="009E33FC" w:rsidRPr="00994A7F">
              <w:rPr>
                <w:rFonts w:eastAsia="Times New Roman"/>
                <w:color w:val="000000"/>
                <w:sz w:val="18"/>
                <w:szCs w:val="18"/>
                <w:lang w:eastAsia="es-CL"/>
              </w:rPr>
              <w:t>Se observa tramo final de emisario submarino sur, con presencia activa de difusores.</w:t>
            </w:r>
          </w:p>
        </w:tc>
      </w:tr>
    </w:tbl>
    <w:p w14:paraId="1572E8EA" w14:textId="77777777" w:rsidR="00994A7F" w:rsidRDefault="00994A7F">
      <w:pPr>
        <w:jc w:val="left"/>
        <w:rPr>
          <w:rFonts w:cstheme="minorHAnsi"/>
          <w:b/>
          <w:sz w:val="14"/>
          <w:szCs w:val="24"/>
        </w:rPr>
      </w:pPr>
    </w:p>
    <w:p w14:paraId="745E1CBD" w14:textId="77777777" w:rsidR="00994A7F" w:rsidRDefault="00994A7F">
      <w:pPr>
        <w:jc w:val="left"/>
        <w:rPr>
          <w:rFonts w:cstheme="minorHAnsi"/>
          <w:b/>
          <w:sz w:val="14"/>
          <w:szCs w:val="24"/>
        </w:rPr>
      </w:pPr>
    </w:p>
    <w:p w14:paraId="598186A7" w14:textId="77777777" w:rsidR="00994A7F" w:rsidRDefault="00994A7F">
      <w:pPr>
        <w:jc w:val="left"/>
        <w:rPr>
          <w:rFonts w:cstheme="minorHAnsi"/>
          <w:b/>
          <w:sz w:val="14"/>
          <w:szCs w:val="24"/>
        </w:rPr>
      </w:pPr>
    </w:p>
    <w:p w14:paraId="5917A895" w14:textId="77777777" w:rsidR="00994A7F" w:rsidRDefault="00994A7F">
      <w:pPr>
        <w:jc w:val="left"/>
        <w:rPr>
          <w:rFonts w:cstheme="minorHAnsi"/>
          <w:b/>
          <w:sz w:val="14"/>
          <w:szCs w:val="24"/>
        </w:rPr>
      </w:pPr>
    </w:p>
    <w:p w14:paraId="7BAB35E4" w14:textId="77777777" w:rsidR="00994A7F" w:rsidRPr="0025129B" w:rsidRDefault="00994A7F">
      <w:pPr>
        <w:jc w:val="left"/>
        <w:rPr>
          <w:rFonts w:cstheme="minorHAnsi"/>
          <w:b/>
          <w:sz w:val="14"/>
          <w:szCs w:val="24"/>
        </w:rPr>
        <w:sectPr w:rsidR="00994A7F" w:rsidRPr="0025129B" w:rsidSect="00A70F8F">
          <w:pgSz w:w="15840" w:h="12240" w:orient="landscape"/>
          <w:pgMar w:top="1134" w:right="1134" w:bottom="1134" w:left="1134" w:header="709" w:footer="709" w:gutter="0"/>
          <w:cols w:space="708"/>
          <w:docGrid w:linePitch="360"/>
        </w:sectPr>
      </w:pPr>
    </w:p>
    <w:p w14:paraId="723F5CE4" w14:textId="77777777" w:rsidR="000857EC" w:rsidRPr="0025129B" w:rsidRDefault="000857EC" w:rsidP="000857EC">
      <w:pPr>
        <w:pStyle w:val="Ttulo2"/>
      </w:pPr>
      <w:bookmarkStart w:id="132" w:name="_Toc426543327"/>
      <w:r>
        <w:lastRenderedPageBreak/>
        <w:t>Manejo de Mortandad</w:t>
      </w:r>
      <w:bookmarkEnd w:id="132"/>
    </w:p>
    <w:tbl>
      <w:tblPr>
        <w:tblStyle w:val="Tablaconcuadrcula"/>
        <w:tblW w:w="5000" w:type="pct"/>
        <w:tblLook w:val="04A0" w:firstRow="1" w:lastRow="0" w:firstColumn="1" w:lastColumn="0" w:noHBand="0" w:noVBand="1"/>
      </w:tblPr>
      <w:tblGrid>
        <w:gridCol w:w="3768"/>
        <w:gridCol w:w="9794"/>
      </w:tblGrid>
      <w:tr w:rsidR="000857EC" w:rsidRPr="0025129B" w14:paraId="5C7A988F" w14:textId="77777777" w:rsidTr="00E1714C">
        <w:trPr>
          <w:trHeight w:val="142"/>
        </w:trPr>
        <w:tc>
          <w:tcPr>
            <w:tcW w:w="1389" w:type="pct"/>
          </w:tcPr>
          <w:p w14:paraId="03DB9AC8" w14:textId="77777777" w:rsidR="000857EC" w:rsidRPr="0025129B" w:rsidRDefault="000857EC" w:rsidP="00E1714C">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735A54">
              <w:rPr>
                <w:b/>
              </w:rPr>
              <w:t>2</w:t>
            </w:r>
          </w:p>
        </w:tc>
        <w:tc>
          <w:tcPr>
            <w:tcW w:w="3611" w:type="pct"/>
          </w:tcPr>
          <w:p w14:paraId="1ACD9930" w14:textId="77777777" w:rsidR="000857EC" w:rsidRPr="0025129B" w:rsidRDefault="000857EC" w:rsidP="00E1714C">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735A54">
              <w:rPr>
                <w:rFonts w:eastAsia="Times New Roman"/>
                <w:color w:val="000000"/>
                <w:lang w:eastAsia="es-CL"/>
              </w:rPr>
              <w:t xml:space="preserve"> 3</w:t>
            </w:r>
          </w:p>
        </w:tc>
      </w:tr>
      <w:tr w:rsidR="000857EC" w:rsidRPr="0025129B" w14:paraId="0C9A901B" w14:textId="77777777" w:rsidTr="00E1714C">
        <w:trPr>
          <w:trHeight w:val="142"/>
        </w:trPr>
        <w:tc>
          <w:tcPr>
            <w:tcW w:w="5000" w:type="pct"/>
            <w:gridSpan w:val="2"/>
          </w:tcPr>
          <w:p w14:paraId="663B82C9" w14:textId="77777777" w:rsidR="000857EC" w:rsidRDefault="00647640" w:rsidP="00E1714C">
            <w:pPr>
              <w:rPr>
                <w:rFonts w:eastAsia="Times New Roman"/>
                <w:b/>
                <w:bCs/>
                <w:color w:val="000000"/>
                <w:lang w:eastAsia="es-CL"/>
              </w:rPr>
            </w:pPr>
            <w:r>
              <w:rPr>
                <w:rFonts w:eastAsia="Times New Roman"/>
                <w:b/>
                <w:bCs/>
                <w:color w:val="000000"/>
                <w:lang w:eastAsia="es-CL"/>
              </w:rPr>
              <w:t>Documentación</w:t>
            </w:r>
            <w:r w:rsidR="000857EC">
              <w:rPr>
                <w:rFonts w:eastAsia="Times New Roman"/>
                <w:b/>
                <w:bCs/>
                <w:color w:val="000000"/>
                <w:lang w:eastAsia="es-CL"/>
              </w:rPr>
              <w:t xml:space="preserve"> solicitada y entregada: </w:t>
            </w:r>
          </w:p>
          <w:p w14:paraId="141534E2" w14:textId="77777777" w:rsidR="000857EC" w:rsidRPr="00450F33" w:rsidRDefault="000857EC" w:rsidP="00E1714C">
            <w:pPr>
              <w:rPr>
                <w:rFonts w:eastAsia="Times New Roman"/>
                <w:bCs/>
                <w:lang w:eastAsia="es-CL"/>
              </w:rPr>
            </w:pPr>
            <w:r>
              <w:rPr>
                <w:rFonts w:eastAsia="Times New Roman"/>
                <w:bCs/>
                <w:lang w:eastAsia="es-CL"/>
              </w:rPr>
              <w:t>-</w:t>
            </w:r>
            <w:r w:rsidR="006337E5">
              <w:rPr>
                <w:rFonts w:eastAsia="Times New Roman"/>
                <w:bCs/>
                <w:lang w:eastAsia="es-CL"/>
              </w:rPr>
              <w:t>Certificado Pesquera Pacific Star S.A. recepción de mortalidad ensilada de peces y guías de despacho origen: Piscicultura Sealand, destino: Pacific Star – Planta Panitao de números y fechas: N°2322 de 18/07/14; N°2331 de 05/08/14; N°2348 de 29/0814; N°2758 de 09/09/14; N°2788 de 21/10/14; N°2916 de 01/12/</w:t>
            </w:r>
            <w:r w:rsidR="00C33889">
              <w:rPr>
                <w:rFonts w:eastAsia="Times New Roman"/>
                <w:bCs/>
                <w:lang w:eastAsia="es-CL"/>
              </w:rPr>
              <w:t>14; N°2931 de 20/12/14. (Anexo 7</w:t>
            </w:r>
            <w:r w:rsidR="006337E5">
              <w:rPr>
                <w:rFonts w:eastAsia="Times New Roman"/>
                <w:bCs/>
                <w:lang w:eastAsia="es-CL"/>
              </w:rPr>
              <w:t>)</w:t>
            </w:r>
          </w:p>
        </w:tc>
      </w:tr>
      <w:tr w:rsidR="000857EC" w:rsidRPr="0025129B" w14:paraId="035FDAE9" w14:textId="77777777" w:rsidTr="00E65EE9">
        <w:trPr>
          <w:trHeight w:val="995"/>
        </w:trPr>
        <w:tc>
          <w:tcPr>
            <w:tcW w:w="5000" w:type="pct"/>
            <w:gridSpan w:val="2"/>
            <w:tcBorders>
              <w:bottom w:val="single" w:sz="4" w:space="0" w:color="auto"/>
            </w:tcBorders>
          </w:tcPr>
          <w:p w14:paraId="209712A9" w14:textId="77777777" w:rsidR="000857EC" w:rsidRDefault="000857EC" w:rsidP="00E1714C">
            <w:pPr>
              <w:rPr>
                <w:color w:val="FF0000"/>
              </w:rPr>
            </w:pPr>
            <w:r>
              <w:rPr>
                <w:b/>
              </w:rPr>
              <w:t>Exigencia (s)</w:t>
            </w:r>
            <w:r w:rsidRPr="0025129B">
              <w:rPr>
                <w:b/>
              </w:rPr>
              <w:t>:</w:t>
            </w:r>
          </w:p>
          <w:p w14:paraId="5EB38F5F" w14:textId="77777777" w:rsidR="000857EC" w:rsidRDefault="000857EC" w:rsidP="00E1714C">
            <w:pPr>
              <w:rPr>
                <w:b/>
              </w:rPr>
            </w:pPr>
            <w:r>
              <w:rPr>
                <w:b/>
              </w:rPr>
              <w:t xml:space="preserve">Considerando </w:t>
            </w:r>
            <w:r w:rsidR="00544659">
              <w:rPr>
                <w:b/>
              </w:rPr>
              <w:t xml:space="preserve">3 </w:t>
            </w:r>
            <w:r w:rsidR="00E61DC6">
              <w:rPr>
                <w:b/>
              </w:rPr>
              <w:t>RCA  N°159/2010</w:t>
            </w:r>
            <w:r>
              <w:rPr>
                <w:b/>
              </w:rPr>
              <w:t>.</w:t>
            </w:r>
          </w:p>
          <w:p w14:paraId="29900F46" w14:textId="77777777" w:rsidR="000857EC" w:rsidRDefault="00544659" w:rsidP="00544659">
            <w:r>
              <w:t>[…]El proceso de ensilaje de mortalidad consiste en reducir los residuos orgánicos, provenientes de la mortalidad de peces de las pisciculturas convirtiéndolos en materia inocua y homogénea, libre de bacterias y virus mediante una molienda y adición de ácido fórmico. Una de las ventajas del ensilaje es que no produce olor ni contaminación por esparcimiento de residuos líquidos en el tránsito hasta la planta de harina y aceite de pescado, lo que mejora el control de los residuos orgánicos y potencia la bioseguridad</w:t>
            </w:r>
            <w:r w:rsidR="00647640">
              <w:t>. [</w:t>
            </w:r>
            <w:r>
              <w:t>…]</w:t>
            </w:r>
          </w:p>
          <w:p w14:paraId="16A6A927" w14:textId="77777777" w:rsidR="000857EC" w:rsidRDefault="000857EC" w:rsidP="00E1714C">
            <w:pPr>
              <w:rPr>
                <w:b/>
              </w:rPr>
            </w:pPr>
            <w:r>
              <w:rPr>
                <w:b/>
              </w:rPr>
              <w:t xml:space="preserve">Considerando </w:t>
            </w:r>
            <w:r w:rsidR="00544659">
              <w:rPr>
                <w:b/>
              </w:rPr>
              <w:t>3</w:t>
            </w:r>
            <w:r>
              <w:rPr>
                <w:b/>
              </w:rPr>
              <w:t xml:space="preserve">, </w:t>
            </w:r>
            <w:r w:rsidR="00544659">
              <w:rPr>
                <w:b/>
              </w:rPr>
              <w:t xml:space="preserve">Etapa de Operación </w:t>
            </w:r>
            <w:r w:rsidR="00E124FC">
              <w:rPr>
                <w:b/>
              </w:rPr>
              <w:t>RCA  N°15</w:t>
            </w:r>
            <w:r w:rsidR="004176AA">
              <w:rPr>
                <w:b/>
              </w:rPr>
              <w:t>9</w:t>
            </w:r>
            <w:r w:rsidR="00E124FC">
              <w:rPr>
                <w:b/>
              </w:rPr>
              <w:t>/2010</w:t>
            </w:r>
            <w:r>
              <w:rPr>
                <w:b/>
              </w:rPr>
              <w:t>.</w:t>
            </w:r>
          </w:p>
          <w:p w14:paraId="12B403E7" w14:textId="77777777" w:rsidR="00544659" w:rsidRPr="00544659" w:rsidRDefault="00544659" w:rsidP="00E1714C">
            <w:r w:rsidRPr="00544659">
              <w:t>Disposición de mortalidades en sistema de ensilaje</w:t>
            </w:r>
          </w:p>
          <w:p w14:paraId="1F067A61" w14:textId="77777777" w:rsidR="000857EC" w:rsidRPr="006D6C93" w:rsidRDefault="00544659" w:rsidP="00544659">
            <w:r>
              <w:t xml:space="preserve">[…] El operador a cargo designado por el Jefe de Centro, es el responsable de trasladar la mortalidad de la Piscicultura desde las áreas de cultivo o salas hasta el sistema de ensilaje; evitando en todo momento el escurrimiento de líquidos, para esto la mortalidad será llevada en bolsas cerradas dentro de tachos de mortalidad con tapa. Será dispuesta </w:t>
            </w:r>
            <w:r w:rsidR="00C05C31">
              <w:t xml:space="preserve">solamente la mortalidad en el silo de picado, </w:t>
            </w:r>
            <w:r>
              <w:t xml:space="preserve">tomándose todas las medidas de protección personal pertinentes y se cerrará la ventana de entrega de peces. </w:t>
            </w:r>
            <w:r w:rsidR="00C05C31">
              <w:t>No deben caer peces ni fluidos fuera del estanque de picado</w:t>
            </w:r>
            <w:r>
              <w:t>. En caso de derrame se debe limpiar y desinfectar el área. […]</w:t>
            </w:r>
          </w:p>
          <w:p w14:paraId="56919D53" w14:textId="77777777" w:rsidR="00E124FC" w:rsidRDefault="00E124FC" w:rsidP="00E124FC">
            <w:pPr>
              <w:rPr>
                <w:b/>
              </w:rPr>
            </w:pPr>
            <w:r>
              <w:rPr>
                <w:b/>
              </w:rPr>
              <w:t>Considerando 4 RCA  N°159/2010.</w:t>
            </w:r>
          </w:p>
          <w:p w14:paraId="2B4D5AEF" w14:textId="77777777" w:rsidR="00E124FC" w:rsidRDefault="00E124FC" w:rsidP="00E1714C">
            <w:r w:rsidRPr="00E124FC">
              <w:t>Emisiones liquidas</w:t>
            </w:r>
          </w:p>
          <w:p w14:paraId="51A65E3C" w14:textId="77777777" w:rsidR="00E124FC" w:rsidRPr="00E124FC" w:rsidRDefault="00E124FC" w:rsidP="00E1714C">
            <w:r>
              <w:t>Para el caso de los riles generados por la limpieza y desinfección del equipo de ensilaje, dado que este generará con una frecuencia de 1 vez al mes (en máxima producción año 5 del proyecto y 1 vez al año en el año 1 del proyecto), el agua de lavado y desinfectante será canalizado desde el pretil de contención de derrame del equipo de ensilaje a un estanque de fibra de vidrio con tapa de 1m</w:t>
            </w:r>
            <w:r w:rsidRPr="00E124FC">
              <w:rPr>
                <w:vertAlign w:val="superscript"/>
              </w:rPr>
              <w:t>3</w:t>
            </w:r>
            <w:r>
              <w:t>, ubicado adyacente al pretil, para luego ser inactivado. Posteriormente mediante succión con bomba el agua de lavado será llevada a un bins de 1m</w:t>
            </w:r>
            <w:r w:rsidRPr="00E124FC">
              <w:rPr>
                <w:vertAlign w:val="superscript"/>
              </w:rPr>
              <w:t>3</w:t>
            </w:r>
            <w:r>
              <w:rPr>
                <w:vertAlign w:val="superscript"/>
              </w:rPr>
              <w:t xml:space="preserve"> </w:t>
            </w:r>
            <w:r>
              <w:t>el que será trasladado a un estanque de fibra de vidrio con tapa de 4m</w:t>
            </w:r>
            <w:r w:rsidRPr="00E124FC">
              <w:rPr>
                <w:vertAlign w:val="superscript"/>
              </w:rPr>
              <w:t>3</w:t>
            </w:r>
            <w:r>
              <w:t>, ubicado en el sector de tratamiento de aguas donde será tratado y vertido al mar mediante emisario submarino.</w:t>
            </w:r>
          </w:p>
          <w:p w14:paraId="767A14B6" w14:textId="77777777" w:rsidR="000857EC" w:rsidRPr="002C6E35" w:rsidRDefault="000857EC" w:rsidP="00E1714C">
            <w:pPr>
              <w:rPr>
                <w:b/>
              </w:rPr>
            </w:pPr>
            <w:r>
              <w:rPr>
                <w:b/>
              </w:rPr>
              <w:t>Considerando 3, letra L RCA  N°443/2014.</w:t>
            </w:r>
          </w:p>
          <w:p w14:paraId="4479800E" w14:textId="77777777" w:rsidR="000857EC" w:rsidRDefault="000A5C31" w:rsidP="00E1714C">
            <w:r>
              <w:t>Manejo de Mortalidad</w:t>
            </w:r>
          </w:p>
          <w:p w14:paraId="04326F55" w14:textId="77777777" w:rsidR="000A5C31" w:rsidRDefault="000A5C31" w:rsidP="00E1714C">
            <w:r>
              <w:t xml:space="preserve">Actualmente, la </w:t>
            </w:r>
            <w:r w:rsidR="00647640">
              <w:t>Piscicultura</w:t>
            </w:r>
            <w:r>
              <w:t xml:space="preserve"> realiza el retiro de las mortalidades de peces de cada unidad de cultivo hacia el sistema de ensilaje debidamente habilitado y autorizado </w:t>
            </w:r>
            <w:r w:rsidR="00E61DC6">
              <w:t>según lo señalado en la RCA N°15</w:t>
            </w:r>
            <w:r>
              <w:t>9/2010, con una capacidad de almacenamiento de 15 m</w:t>
            </w:r>
            <w:r w:rsidRPr="000A5C31">
              <w:rPr>
                <w:vertAlign w:val="superscript"/>
              </w:rPr>
              <w:t>3</w:t>
            </w:r>
            <w:r>
              <w:t>, teniendo la capacidad para procesar la mortalidad y una eventual eliminación de biomasa.</w:t>
            </w:r>
          </w:p>
          <w:p w14:paraId="1DE5C5FB" w14:textId="77777777" w:rsidR="000A5C31" w:rsidRDefault="000A5C31" w:rsidP="00E1714C">
            <w:r>
              <w:t>Se generarán aproximadamente 375 t/año de mortalidad, estimado en un 10% de la producción anual una vez implementada la ampliación y una cantidad menor, estimada en 180 t/año con la optimización de infraestructura existente que se desea realizar.</w:t>
            </w:r>
          </w:p>
          <w:p w14:paraId="12E8E735" w14:textId="77777777" w:rsidR="000A5C31" w:rsidRDefault="000A5C31" w:rsidP="000A5C31">
            <w:r>
              <w:t>El sistema de ensilaje cuenta con un triturador con una capacidad de 320 Kg. (al 90% de su capacidad) y se demora 35 minutos en triturar y bombear los 320 Kg al estanque de acopio. Considerando un tiempo de molienda de 7,5 horas por día, entrega una capacidad aproximada de 4.100 Kg/día.</w:t>
            </w:r>
          </w:p>
          <w:p w14:paraId="0BFA9880" w14:textId="77777777" w:rsidR="000A5C31" w:rsidRDefault="000A5C31" w:rsidP="000A5C31">
            <w:r>
              <w:t xml:space="preserve">En días de eliminación de peces (en promedio una vez al mes) la biomasa a ensilar podrá llegar hasta 4.000 Kg. Es decir, en esos días excepcionales en donde haya una gran cantidad de peces a ensilar el sistema de ensilaje aún podrá procesar en un día todo lo eliminado. La capacidad del silo actual es de 15.000 Kg, el cual, por motivos de seguridad, se llena solo hasta el 85% correspondiente a 13.000 Kg. Esta cantidad equivaldrá en promedio a 12 días de ensilaje tomando en cuenta el </w:t>
            </w:r>
            <w:r>
              <w:lastRenderedPageBreak/>
              <w:t>promedio día por año que es de 1.027 Kg/día. De más está mencionar que el ensilaje es retirado por una empresa autorizada que cuenta con su respectiva resolución para operar.</w:t>
            </w:r>
          </w:p>
          <w:p w14:paraId="27B91B7A" w14:textId="77777777" w:rsidR="000857EC" w:rsidRPr="002C6E35" w:rsidRDefault="000A5C31" w:rsidP="00647640">
            <w:r>
              <w:t>La frecuencia de retiro del ensilado dependerá directamente de la generación de ensilado, es decir, se considera un retiro mensual o hasta que la capacidad del estanque lo requiera. Se considerará mantener como límite de almacenamiento de mortalidad, el 85% del volumen total de capacidad del estanque de acopio para así</w:t>
            </w:r>
            <w:r w:rsidR="00647640">
              <w:t xml:space="preserve"> </w:t>
            </w:r>
            <w:r>
              <w:t>programar adecuadamente el retiro de ensilaje.</w:t>
            </w:r>
            <w:r w:rsidR="00E61DC6" w:rsidRPr="002C6E35">
              <w:t xml:space="preserve"> </w:t>
            </w:r>
          </w:p>
        </w:tc>
      </w:tr>
      <w:tr w:rsidR="000857EC" w:rsidRPr="0025129B" w14:paraId="55ACDCD4" w14:textId="77777777" w:rsidTr="00E65EE9">
        <w:trPr>
          <w:trHeight w:val="2668"/>
        </w:trPr>
        <w:tc>
          <w:tcPr>
            <w:tcW w:w="5000" w:type="pct"/>
            <w:gridSpan w:val="2"/>
          </w:tcPr>
          <w:p w14:paraId="0F5DC9FB" w14:textId="4B3F3DB5" w:rsidR="000857EC" w:rsidRDefault="000857EC" w:rsidP="00E1714C">
            <w:pPr>
              <w:jc w:val="left"/>
              <w:rPr>
                <w:color w:val="FF0000"/>
              </w:rPr>
            </w:pPr>
            <w:r w:rsidRPr="00F15F8C">
              <w:rPr>
                <w:b/>
              </w:rPr>
              <w:lastRenderedPageBreak/>
              <w:t>Hecho (s):</w:t>
            </w:r>
            <w:r w:rsidRPr="007E2D5C">
              <w:t xml:space="preserve"> </w:t>
            </w:r>
          </w:p>
          <w:p w14:paraId="1C1A518A" w14:textId="77777777" w:rsidR="00450F33" w:rsidRPr="00450F33" w:rsidRDefault="00450F33" w:rsidP="000857EC">
            <w:pPr>
              <w:pStyle w:val="Prrafodelista"/>
              <w:numPr>
                <w:ilvl w:val="0"/>
                <w:numId w:val="31"/>
              </w:numPr>
              <w:jc w:val="left"/>
            </w:pPr>
            <w:r>
              <w:rPr>
                <w:rFonts w:ascii="Calibri" w:eastAsia="Times New Roman" w:hAnsi="Calibri"/>
                <w:color w:val="000000"/>
                <w:lang w:eastAsia="es-CL"/>
              </w:rPr>
              <w:t xml:space="preserve">Ensilaje estaba operativo, se </w:t>
            </w:r>
            <w:r w:rsidR="00647640">
              <w:rPr>
                <w:rFonts w:ascii="Calibri" w:eastAsia="Times New Roman" w:hAnsi="Calibri"/>
                <w:color w:val="000000"/>
                <w:lang w:eastAsia="es-CL"/>
              </w:rPr>
              <w:t>constató</w:t>
            </w:r>
            <w:r>
              <w:rPr>
                <w:rFonts w:ascii="Calibri" w:eastAsia="Times New Roman" w:hAnsi="Calibri"/>
                <w:color w:val="000000"/>
                <w:lang w:eastAsia="es-CL"/>
              </w:rPr>
              <w:t xml:space="preserve"> medidor de pH automático (medición puntual de 4.8).</w:t>
            </w:r>
          </w:p>
          <w:p w14:paraId="38B6ED2E" w14:textId="77777777" w:rsidR="00450F33" w:rsidRPr="00450F33" w:rsidRDefault="00450F33" w:rsidP="000857EC">
            <w:pPr>
              <w:pStyle w:val="Prrafodelista"/>
              <w:numPr>
                <w:ilvl w:val="0"/>
                <w:numId w:val="31"/>
              </w:numPr>
              <w:jc w:val="left"/>
            </w:pPr>
            <w:r>
              <w:rPr>
                <w:rFonts w:ascii="Calibri" w:eastAsia="Times New Roman" w:hAnsi="Calibri"/>
                <w:color w:val="000000"/>
                <w:lang w:eastAsia="es-CL"/>
              </w:rPr>
              <w:t>Contenedor de ensilaje solo estaba hasta un 10% de su capacidad con mortalidad triturada.</w:t>
            </w:r>
          </w:p>
          <w:p w14:paraId="5CB5D394" w14:textId="77777777" w:rsidR="00450F33" w:rsidRPr="00450F33" w:rsidRDefault="00E65EE9" w:rsidP="000857EC">
            <w:pPr>
              <w:pStyle w:val="Prrafodelista"/>
              <w:numPr>
                <w:ilvl w:val="0"/>
                <w:numId w:val="31"/>
              </w:numPr>
              <w:jc w:val="left"/>
            </w:pPr>
            <w:r>
              <w:rPr>
                <w:rFonts w:ascii="Calibri" w:eastAsia="Times New Roman" w:hAnsi="Calibri"/>
                <w:color w:val="000000"/>
                <w:lang w:eastAsia="es-CL"/>
              </w:rPr>
              <w:t>Se co</w:t>
            </w:r>
            <w:r w:rsidR="00450F33">
              <w:rPr>
                <w:rFonts w:ascii="Calibri" w:eastAsia="Times New Roman" w:hAnsi="Calibri"/>
                <w:color w:val="000000"/>
                <w:lang w:eastAsia="es-CL"/>
              </w:rPr>
              <w:t>n</w:t>
            </w:r>
            <w:r>
              <w:rPr>
                <w:rFonts w:ascii="Calibri" w:eastAsia="Times New Roman" w:hAnsi="Calibri"/>
                <w:color w:val="000000"/>
                <w:lang w:eastAsia="es-CL"/>
              </w:rPr>
              <w:t>s</w:t>
            </w:r>
            <w:r w:rsidR="00450F33">
              <w:rPr>
                <w:rFonts w:ascii="Calibri" w:eastAsia="Times New Roman" w:hAnsi="Calibri"/>
                <w:color w:val="000000"/>
                <w:lang w:eastAsia="es-CL"/>
              </w:rPr>
              <w:t xml:space="preserve">tató residuos </w:t>
            </w:r>
            <w:r w:rsidR="00647640">
              <w:rPr>
                <w:rFonts w:ascii="Calibri" w:eastAsia="Times New Roman" w:hAnsi="Calibri"/>
                <w:color w:val="000000"/>
                <w:lang w:eastAsia="es-CL"/>
              </w:rPr>
              <w:t>líquidos</w:t>
            </w:r>
            <w:r w:rsidR="00450F33">
              <w:rPr>
                <w:rFonts w:ascii="Calibri" w:eastAsia="Times New Roman" w:hAnsi="Calibri"/>
                <w:color w:val="000000"/>
                <w:lang w:eastAsia="es-CL"/>
              </w:rPr>
              <w:t xml:space="preserve"> en </w:t>
            </w:r>
            <w:r w:rsidR="00647640">
              <w:rPr>
                <w:rFonts w:ascii="Calibri" w:eastAsia="Times New Roman" w:hAnsi="Calibri"/>
                <w:color w:val="000000"/>
                <w:lang w:eastAsia="es-CL"/>
              </w:rPr>
              <w:t>ensilaje</w:t>
            </w:r>
            <w:r w:rsidR="00450F33">
              <w:rPr>
                <w:rFonts w:ascii="Calibri" w:eastAsia="Times New Roman" w:hAnsi="Calibri"/>
                <w:color w:val="000000"/>
                <w:lang w:eastAsia="es-CL"/>
              </w:rPr>
              <w:t xml:space="preserve"> producto de lavado de recipientes, los cuales son depositados en fosas para su posterior retiro.</w:t>
            </w:r>
          </w:p>
          <w:p w14:paraId="4682B4C0" w14:textId="77777777" w:rsidR="00450F33" w:rsidRPr="00450F33" w:rsidRDefault="00450F33" w:rsidP="000857EC">
            <w:pPr>
              <w:pStyle w:val="Prrafodelista"/>
              <w:numPr>
                <w:ilvl w:val="0"/>
                <w:numId w:val="31"/>
              </w:numPr>
              <w:jc w:val="left"/>
            </w:pPr>
            <w:r>
              <w:rPr>
                <w:rFonts w:ascii="Calibri" w:eastAsia="Times New Roman" w:hAnsi="Calibri"/>
                <w:color w:val="000000"/>
                <w:lang w:eastAsia="es-CL"/>
              </w:rPr>
              <w:t xml:space="preserve">Se constató rebalse de residuos </w:t>
            </w:r>
            <w:r w:rsidR="00647640">
              <w:rPr>
                <w:rFonts w:ascii="Calibri" w:eastAsia="Times New Roman" w:hAnsi="Calibri"/>
                <w:color w:val="000000"/>
                <w:lang w:eastAsia="es-CL"/>
              </w:rPr>
              <w:t>líquidos</w:t>
            </w:r>
            <w:r>
              <w:rPr>
                <w:rFonts w:ascii="Calibri" w:eastAsia="Times New Roman" w:hAnsi="Calibri"/>
                <w:color w:val="000000"/>
                <w:lang w:eastAsia="es-CL"/>
              </w:rPr>
              <w:t xml:space="preserve"> en sector de ensilaje, llegando</w:t>
            </w:r>
            <w:r w:rsidR="00307540">
              <w:rPr>
                <w:rFonts w:ascii="Calibri" w:eastAsia="Times New Roman" w:hAnsi="Calibri"/>
                <w:color w:val="000000"/>
                <w:lang w:eastAsia="es-CL"/>
              </w:rPr>
              <w:t xml:space="preserve"> dicho rebalse al suelo desnudo, dicho rebalse no presentaba malos olores y no se </w:t>
            </w:r>
            <w:r w:rsidR="00647640">
              <w:rPr>
                <w:rFonts w:ascii="Calibri" w:eastAsia="Times New Roman" w:hAnsi="Calibri"/>
                <w:color w:val="000000"/>
                <w:lang w:eastAsia="es-CL"/>
              </w:rPr>
              <w:t>realizó</w:t>
            </w:r>
            <w:r w:rsidR="00307540">
              <w:rPr>
                <w:rFonts w:ascii="Calibri" w:eastAsia="Times New Roman" w:hAnsi="Calibri"/>
                <w:color w:val="000000"/>
                <w:lang w:eastAsia="es-CL"/>
              </w:rPr>
              <w:t xml:space="preserve"> estimación de rebalse.</w:t>
            </w:r>
          </w:p>
          <w:p w14:paraId="65EEF414" w14:textId="0D779983" w:rsidR="00C73520" w:rsidRPr="00C73520" w:rsidRDefault="00647640" w:rsidP="00C73520">
            <w:pPr>
              <w:pStyle w:val="Prrafodelista"/>
              <w:numPr>
                <w:ilvl w:val="0"/>
                <w:numId w:val="31"/>
              </w:numPr>
              <w:jc w:val="left"/>
            </w:pPr>
            <w:r>
              <w:rPr>
                <w:rFonts w:ascii="Calibri" w:eastAsia="Times New Roman" w:hAnsi="Calibri"/>
                <w:color w:val="000000"/>
                <w:lang w:eastAsia="es-CL"/>
              </w:rPr>
              <w:t>Ensilaje</w:t>
            </w:r>
            <w:r w:rsidR="00450F33">
              <w:rPr>
                <w:rFonts w:ascii="Calibri" w:eastAsia="Times New Roman" w:hAnsi="Calibri"/>
                <w:color w:val="000000"/>
                <w:lang w:eastAsia="es-CL"/>
              </w:rPr>
              <w:t xml:space="preserve"> posee pretil contenedor</w:t>
            </w:r>
            <w:r w:rsidR="00C73520">
              <w:rPr>
                <w:rFonts w:ascii="Calibri" w:eastAsia="Times New Roman" w:hAnsi="Calibri"/>
                <w:color w:val="000000"/>
                <w:lang w:eastAsia="es-CL"/>
              </w:rPr>
              <w:t>.</w:t>
            </w:r>
          </w:p>
          <w:p w14:paraId="4048FDD9" w14:textId="39C6FF21" w:rsidR="00C73520" w:rsidRPr="00C73520" w:rsidRDefault="00A473B0" w:rsidP="00C73520">
            <w:pPr>
              <w:pStyle w:val="Prrafodelista"/>
              <w:numPr>
                <w:ilvl w:val="0"/>
                <w:numId w:val="31"/>
              </w:numPr>
              <w:jc w:val="left"/>
            </w:pPr>
            <w:r>
              <w:rPr>
                <w:rFonts w:ascii="Calibri" w:eastAsia="Times New Roman" w:hAnsi="Calibri"/>
                <w:color w:val="000000"/>
                <w:lang w:eastAsia="es-CL"/>
              </w:rPr>
              <w:t>El</w:t>
            </w:r>
            <w:r w:rsidR="00C73520">
              <w:rPr>
                <w:rFonts w:ascii="Calibri" w:eastAsia="Times New Roman" w:hAnsi="Calibri"/>
                <w:color w:val="000000"/>
                <w:lang w:eastAsia="es-CL"/>
              </w:rPr>
              <w:t xml:space="preserve"> sistema de ensilaje implementado no </w:t>
            </w:r>
            <w:r>
              <w:rPr>
                <w:rFonts w:ascii="Calibri" w:eastAsia="Times New Roman" w:hAnsi="Calibri"/>
                <w:color w:val="000000"/>
                <w:lang w:eastAsia="es-CL"/>
              </w:rPr>
              <w:t>presentaba</w:t>
            </w:r>
            <w:r w:rsidR="00C73520">
              <w:rPr>
                <w:rFonts w:ascii="Calibri" w:eastAsia="Times New Roman" w:hAnsi="Calibri"/>
                <w:color w:val="000000"/>
                <w:lang w:eastAsia="es-CL"/>
              </w:rPr>
              <w:t xml:space="preserve"> malos olores.</w:t>
            </w:r>
          </w:p>
          <w:p w14:paraId="4C8AFE9B" w14:textId="77777777" w:rsidR="000857EC" w:rsidRPr="00E62322" w:rsidRDefault="000857EC" w:rsidP="00E1714C">
            <w:pPr>
              <w:jc w:val="left"/>
            </w:pPr>
          </w:p>
          <w:p w14:paraId="0B566D42" w14:textId="77777777" w:rsidR="000857EC" w:rsidRPr="004132A0" w:rsidRDefault="000857EC" w:rsidP="00E1714C">
            <w:pPr>
              <w:jc w:val="left"/>
              <w:rPr>
                <w:b/>
              </w:rPr>
            </w:pPr>
            <w:r w:rsidRPr="008E34C9">
              <w:rPr>
                <w:b/>
              </w:rPr>
              <w:t>Resultado</w:t>
            </w:r>
            <w:r>
              <w:rPr>
                <w:b/>
              </w:rPr>
              <w:t xml:space="preserve"> (s)</w:t>
            </w:r>
            <w:r w:rsidRPr="008E34C9">
              <w:rPr>
                <w:b/>
              </w:rPr>
              <w:t xml:space="preserve"> examen de Información: </w:t>
            </w:r>
          </w:p>
          <w:p w14:paraId="0DAA3480" w14:textId="77777777" w:rsidR="000857EC" w:rsidRPr="00E65EE9" w:rsidRDefault="000857EC" w:rsidP="00E65EE9">
            <w:pPr>
              <w:pStyle w:val="Prrafodelista"/>
              <w:numPr>
                <w:ilvl w:val="0"/>
                <w:numId w:val="31"/>
              </w:numPr>
              <w:ind w:left="284" w:hanging="284"/>
            </w:pPr>
            <w:r>
              <w:t>Del examen de información de</w:t>
            </w:r>
            <w:r w:rsidRPr="008E34C9">
              <w:t xml:space="preserve"> la documentación, </w:t>
            </w:r>
            <w:r>
              <w:t xml:space="preserve">es posible indicar que </w:t>
            </w:r>
            <w:r w:rsidR="00450F33">
              <w:t xml:space="preserve">el </w:t>
            </w:r>
            <w:r w:rsidR="00647640">
              <w:t>titular</w:t>
            </w:r>
            <w:r w:rsidR="00450F33">
              <w:t xml:space="preserve"> realiza continuamente retiros de ensilaje con destino a vertedero de empresa Pacific Star.</w:t>
            </w:r>
          </w:p>
        </w:tc>
      </w:tr>
    </w:tbl>
    <w:p w14:paraId="63A0920C" w14:textId="77777777" w:rsidR="000857EC" w:rsidRDefault="000857EC" w:rsidP="004E5529"/>
    <w:tbl>
      <w:tblPr>
        <w:tblStyle w:val="Tablaconcuadrcula"/>
        <w:tblW w:w="0" w:type="auto"/>
        <w:tblLook w:val="04A0" w:firstRow="1" w:lastRow="0" w:firstColumn="1" w:lastColumn="0" w:noHBand="0" w:noVBand="1"/>
      </w:tblPr>
      <w:tblGrid>
        <w:gridCol w:w="2057"/>
        <w:gridCol w:w="441"/>
        <w:gridCol w:w="2380"/>
        <w:gridCol w:w="2103"/>
        <w:gridCol w:w="1405"/>
        <w:gridCol w:w="1069"/>
        <w:gridCol w:w="2054"/>
        <w:gridCol w:w="2053"/>
      </w:tblGrid>
      <w:tr w:rsidR="00450F33" w:rsidRPr="009069D8" w14:paraId="5031F753" w14:textId="77777777" w:rsidTr="00544659">
        <w:tc>
          <w:tcPr>
            <w:tcW w:w="13788" w:type="dxa"/>
            <w:gridSpan w:val="8"/>
          </w:tcPr>
          <w:p w14:paraId="220FB8D1" w14:textId="77777777" w:rsidR="00450F33" w:rsidRPr="009069D8" w:rsidRDefault="00450F33" w:rsidP="00544659">
            <w:pPr>
              <w:jc w:val="center"/>
              <w:rPr>
                <w:rFonts w:cstheme="minorHAnsi"/>
                <w:b/>
                <w:sz w:val="24"/>
                <w:szCs w:val="24"/>
              </w:rPr>
            </w:pPr>
            <w:r>
              <w:rPr>
                <w:rFonts w:cstheme="minorHAnsi"/>
                <w:b/>
                <w:sz w:val="24"/>
                <w:szCs w:val="24"/>
              </w:rPr>
              <w:t>Registros</w:t>
            </w:r>
          </w:p>
        </w:tc>
      </w:tr>
      <w:tr w:rsidR="00450F33" w:rsidRPr="009069D8" w14:paraId="26E19676" w14:textId="77777777" w:rsidTr="00544659">
        <w:tc>
          <w:tcPr>
            <w:tcW w:w="7056" w:type="dxa"/>
            <w:gridSpan w:val="4"/>
          </w:tcPr>
          <w:p w14:paraId="27EA1D58" w14:textId="77777777" w:rsidR="00450F33" w:rsidRPr="009069D8" w:rsidRDefault="00E65EE9" w:rsidP="00544659">
            <w:pPr>
              <w:jc w:val="center"/>
              <w:rPr>
                <w:rFonts w:cstheme="minorHAnsi"/>
                <w:b/>
                <w:sz w:val="24"/>
                <w:szCs w:val="24"/>
              </w:rPr>
            </w:pPr>
            <w:r>
              <w:rPr>
                <w:rFonts w:cstheme="minorHAnsi"/>
                <w:b/>
                <w:noProof/>
                <w:sz w:val="24"/>
                <w:szCs w:val="24"/>
                <w:lang w:eastAsia="es-CL"/>
              </w:rPr>
              <w:drawing>
                <wp:inline distT="0" distB="0" distL="0" distR="0" wp14:anchorId="0A05A45C" wp14:editId="39C07664">
                  <wp:extent cx="3323492" cy="2209276"/>
                  <wp:effectExtent l="0" t="0" r="0" b="635"/>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SC_2887.jpg"/>
                          <pic:cNvPicPr/>
                        </pic:nvPicPr>
                        <pic:blipFill>
                          <a:blip r:embed="rId52">
                            <a:extLst>
                              <a:ext uri="{28A0092B-C50C-407E-A947-70E740481C1C}">
                                <a14:useLocalDpi xmlns:a14="http://schemas.microsoft.com/office/drawing/2010/main" val="0"/>
                              </a:ext>
                            </a:extLst>
                          </a:blip>
                          <a:stretch>
                            <a:fillRect/>
                          </a:stretch>
                        </pic:blipFill>
                        <pic:spPr>
                          <a:xfrm>
                            <a:off x="0" y="0"/>
                            <a:ext cx="3330375" cy="2213852"/>
                          </a:xfrm>
                          <a:prstGeom prst="rect">
                            <a:avLst/>
                          </a:prstGeom>
                        </pic:spPr>
                      </pic:pic>
                    </a:graphicData>
                  </a:graphic>
                </wp:inline>
              </w:drawing>
            </w:r>
          </w:p>
        </w:tc>
        <w:tc>
          <w:tcPr>
            <w:tcW w:w="6732" w:type="dxa"/>
            <w:gridSpan w:val="4"/>
          </w:tcPr>
          <w:p w14:paraId="5B748BEA" w14:textId="77777777" w:rsidR="00307540" w:rsidRDefault="00307540" w:rsidP="00544659">
            <w:pPr>
              <w:jc w:val="center"/>
              <w:rPr>
                <w:rFonts w:cstheme="minorHAnsi"/>
                <w:b/>
                <w:noProof/>
                <w:sz w:val="24"/>
                <w:szCs w:val="24"/>
                <w:lang w:eastAsia="es-CL"/>
              </w:rPr>
            </w:pPr>
          </w:p>
          <w:p w14:paraId="21286CC5" w14:textId="77777777" w:rsidR="00450F33" w:rsidRPr="009069D8" w:rsidRDefault="00307540" w:rsidP="00544659">
            <w:pPr>
              <w:jc w:val="center"/>
              <w:rPr>
                <w:rFonts w:cstheme="minorHAnsi"/>
                <w:b/>
                <w:sz w:val="24"/>
                <w:szCs w:val="24"/>
              </w:rPr>
            </w:pPr>
            <w:r>
              <w:rPr>
                <w:rFonts w:cstheme="minorHAnsi"/>
                <w:b/>
                <w:noProof/>
                <w:sz w:val="24"/>
                <w:szCs w:val="24"/>
                <w:lang w:eastAsia="es-CL"/>
              </w:rPr>
              <w:drawing>
                <wp:inline distT="0" distB="0" distL="0" distR="0" wp14:anchorId="48E2E044" wp14:editId="42C2745C">
                  <wp:extent cx="1902941" cy="2018270"/>
                  <wp:effectExtent l="0" t="0" r="2540" b="127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G_2251.jpg"/>
                          <pic:cNvPicPr/>
                        </pic:nvPicPr>
                        <pic:blipFill rotWithShape="1">
                          <a:blip r:embed="rId53">
                            <a:extLst>
                              <a:ext uri="{28A0092B-C50C-407E-A947-70E740481C1C}">
                                <a14:useLocalDpi xmlns:a14="http://schemas.microsoft.com/office/drawing/2010/main" val="0"/>
                              </a:ext>
                            </a:extLst>
                          </a:blip>
                          <a:srcRect l="33858" t="9756" r="43599" b="58364"/>
                          <a:stretch/>
                        </pic:blipFill>
                        <pic:spPr bwMode="auto">
                          <a:xfrm>
                            <a:off x="0" y="0"/>
                            <a:ext cx="1903350" cy="2018704"/>
                          </a:xfrm>
                          <a:prstGeom prst="rect">
                            <a:avLst/>
                          </a:prstGeom>
                          <a:ln>
                            <a:noFill/>
                          </a:ln>
                          <a:extLst>
                            <a:ext uri="{53640926-AAD7-44D8-BBD7-CCE9431645EC}">
                              <a14:shadowObscured xmlns:a14="http://schemas.microsoft.com/office/drawing/2010/main"/>
                            </a:ext>
                          </a:extLst>
                        </pic:spPr>
                      </pic:pic>
                    </a:graphicData>
                  </a:graphic>
                </wp:inline>
              </w:drawing>
            </w:r>
          </w:p>
        </w:tc>
      </w:tr>
      <w:tr w:rsidR="00450F33" w:rsidRPr="009069D8" w14:paraId="68B1B446" w14:textId="77777777" w:rsidTr="00544659">
        <w:tc>
          <w:tcPr>
            <w:tcW w:w="2067" w:type="dxa"/>
          </w:tcPr>
          <w:p w14:paraId="3755FEFD" w14:textId="77777777" w:rsidR="00450F33" w:rsidRPr="009069D8" w:rsidRDefault="006A125A" w:rsidP="00544659">
            <w:pPr>
              <w:jc w:val="left"/>
              <w:rPr>
                <w:rFonts w:cstheme="minorHAnsi"/>
                <w:b/>
              </w:rPr>
            </w:pPr>
            <w:r>
              <w:rPr>
                <w:rFonts w:cstheme="minorHAnsi"/>
                <w:b/>
              </w:rPr>
              <w:t>Fotografía 4</w:t>
            </w:r>
            <w:r w:rsidR="00450F33" w:rsidRPr="009069D8">
              <w:rPr>
                <w:rFonts w:cstheme="minorHAnsi"/>
                <w:b/>
              </w:rPr>
              <w:t>.</w:t>
            </w:r>
          </w:p>
        </w:tc>
        <w:tc>
          <w:tcPr>
            <w:tcW w:w="4989" w:type="dxa"/>
            <w:gridSpan w:val="3"/>
          </w:tcPr>
          <w:p w14:paraId="79240CBE" w14:textId="77777777" w:rsidR="00450F33" w:rsidRPr="00832518" w:rsidRDefault="00450F33" w:rsidP="00450F33">
            <w:pPr>
              <w:jc w:val="left"/>
              <w:rPr>
                <w:rFonts w:cstheme="minorHAnsi"/>
                <w:b/>
              </w:rPr>
            </w:pPr>
            <w:r w:rsidRPr="00832518">
              <w:rPr>
                <w:rFonts w:cstheme="minorHAnsi"/>
                <w:b/>
              </w:rPr>
              <w:t xml:space="preserve">Fecha: </w:t>
            </w:r>
            <w:r w:rsidR="00E65EE9">
              <w:rPr>
                <w:rFonts w:cstheme="minorHAnsi"/>
                <w:b/>
              </w:rPr>
              <w:t>28/01/2015</w:t>
            </w:r>
          </w:p>
        </w:tc>
        <w:tc>
          <w:tcPr>
            <w:tcW w:w="1416" w:type="dxa"/>
          </w:tcPr>
          <w:p w14:paraId="7709D73F" w14:textId="77777777" w:rsidR="00450F33" w:rsidRPr="00832518" w:rsidRDefault="006A125A" w:rsidP="00544659">
            <w:pPr>
              <w:jc w:val="left"/>
              <w:rPr>
                <w:rFonts w:cstheme="minorHAnsi"/>
                <w:b/>
              </w:rPr>
            </w:pPr>
            <w:r>
              <w:rPr>
                <w:rFonts w:cstheme="minorHAnsi"/>
                <w:b/>
              </w:rPr>
              <w:t>Fotografía 5</w:t>
            </w:r>
            <w:r w:rsidR="00450F33" w:rsidRPr="00832518">
              <w:rPr>
                <w:rFonts w:cstheme="minorHAnsi"/>
                <w:b/>
              </w:rPr>
              <w:t>.</w:t>
            </w:r>
          </w:p>
        </w:tc>
        <w:tc>
          <w:tcPr>
            <w:tcW w:w="5316" w:type="dxa"/>
            <w:gridSpan w:val="3"/>
          </w:tcPr>
          <w:p w14:paraId="4F938066" w14:textId="77777777" w:rsidR="00450F33" w:rsidRPr="00832518" w:rsidRDefault="00450F33" w:rsidP="00450F33">
            <w:pPr>
              <w:jc w:val="left"/>
              <w:rPr>
                <w:rFonts w:cstheme="minorHAnsi"/>
                <w:b/>
              </w:rPr>
            </w:pPr>
            <w:r w:rsidRPr="00832518">
              <w:rPr>
                <w:rFonts w:cstheme="minorHAnsi"/>
                <w:b/>
              </w:rPr>
              <w:t xml:space="preserve">Fecha: </w:t>
            </w:r>
            <w:r w:rsidR="00307540">
              <w:rPr>
                <w:rFonts w:cstheme="minorHAnsi"/>
                <w:b/>
              </w:rPr>
              <w:t>28/01/2015</w:t>
            </w:r>
          </w:p>
        </w:tc>
      </w:tr>
      <w:tr w:rsidR="00450F33" w:rsidRPr="009069D8" w14:paraId="677BEB59" w14:textId="77777777" w:rsidTr="00544659">
        <w:tc>
          <w:tcPr>
            <w:tcW w:w="2518" w:type="dxa"/>
            <w:gridSpan w:val="2"/>
          </w:tcPr>
          <w:p w14:paraId="045DDEDD" w14:textId="77777777" w:rsidR="00450F33" w:rsidRPr="00832518" w:rsidRDefault="00450F33" w:rsidP="00544659">
            <w:pPr>
              <w:jc w:val="left"/>
              <w:rPr>
                <w:rFonts w:cstheme="minorHAnsi"/>
                <w:b/>
              </w:rPr>
            </w:pPr>
            <w:r w:rsidRPr="0025129B">
              <w:rPr>
                <w:rFonts w:eastAsia="Times New Roman"/>
                <w:b/>
                <w:color w:val="000000"/>
                <w:sz w:val="18"/>
                <w:szCs w:val="18"/>
                <w:lang w:eastAsia="es-CL"/>
              </w:rPr>
              <w:t xml:space="preserve">Coordenadas DATUM </w:t>
            </w:r>
            <w:r>
              <w:rPr>
                <w:rFonts w:eastAsia="Times New Roman"/>
                <w:b/>
                <w:color w:val="000000"/>
                <w:sz w:val="18"/>
                <w:szCs w:val="18"/>
                <w:lang w:eastAsia="es-CL"/>
              </w:rPr>
              <w:t>-</w:t>
            </w:r>
            <w:r w:rsidRPr="0025129B">
              <w:rPr>
                <w:rFonts w:eastAsia="Times New Roman"/>
                <w:b/>
                <w:color w:val="000000"/>
                <w:sz w:val="18"/>
                <w:szCs w:val="18"/>
                <w:lang w:eastAsia="es-CL"/>
              </w:rPr>
              <w:t xml:space="preserve"> HUSO </w:t>
            </w:r>
          </w:p>
        </w:tc>
        <w:tc>
          <w:tcPr>
            <w:tcW w:w="2410" w:type="dxa"/>
          </w:tcPr>
          <w:p w14:paraId="203B7A50" w14:textId="77777777" w:rsidR="00450F33" w:rsidRPr="0025129B" w:rsidRDefault="00450F33" w:rsidP="00544659">
            <w:pPr>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w:t>
            </w:r>
          </w:p>
        </w:tc>
        <w:tc>
          <w:tcPr>
            <w:tcW w:w="2128" w:type="dxa"/>
          </w:tcPr>
          <w:p w14:paraId="24D0011E" w14:textId="77777777" w:rsidR="00450F33" w:rsidRPr="0025129B" w:rsidRDefault="00450F33" w:rsidP="00544659">
            <w:pPr>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w:t>
            </w:r>
          </w:p>
        </w:tc>
        <w:tc>
          <w:tcPr>
            <w:tcW w:w="2535" w:type="dxa"/>
            <w:gridSpan w:val="2"/>
          </w:tcPr>
          <w:p w14:paraId="5AC79C43" w14:textId="77777777" w:rsidR="00450F33" w:rsidRPr="00832518" w:rsidRDefault="00450F33" w:rsidP="00544659">
            <w:pPr>
              <w:jc w:val="left"/>
              <w:rPr>
                <w:rFonts w:cstheme="minorHAnsi"/>
                <w:b/>
              </w:rPr>
            </w:pPr>
            <w:r w:rsidRPr="0025129B">
              <w:rPr>
                <w:rFonts w:eastAsia="Times New Roman"/>
                <w:b/>
                <w:color w:val="000000"/>
                <w:sz w:val="18"/>
                <w:szCs w:val="18"/>
                <w:lang w:eastAsia="es-CL"/>
              </w:rPr>
              <w:t xml:space="preserve">Coordenadas DATUM </w:t>
            </w:r>
            <w:r>
              <w:rPr>
                <w:rFonts w:eastAsia="Times New Roman"/>
                <w:b/>
                <w:color w:val="000000"/>
                <w:sz w:val="18"/>
                <w:szCs w:val="18"/>
                <w:lang w:eastAsia="es-CL"/>
              </w:rPr>
              <w:t xml:space="preserve">- </w:t>
            </w:r>
            <w:r w:rsidRPr="0025129B">
              <w:rPr>
                <w:rFonts w:eastAsia="Times New Roman"/>
                <w:b/>
                <w:color w:val="000000"/>
                <w:sz w:val="18"/>
                <w:szCs w:val="18"/>
                <w:lang w:eastAsia="es-CL"/>
              </w:rPr>
              <w:t xml:space="preserve">HUSO </w:t>
            </w:r>
            <w:r>
              <w:rPr>
                <w:rFonts w:eastAsia="Times New Roman"/>
                <w:b/>
                <w:sz w:val="18"/>
                <w:szCs w:val="18"/>
                <w:lang w:eastAsia="es-CL"/>
              </w:rPr>
              <w:t>-</w:t>
            </w:r>
          </w:p>
        </w:tc>
        <w:tc>
          <w:tcPr>
            <w:tcW w:w="2099" w:type="dxa"/>
          </w:tcPr>
          <w:p w14:paraId="36C2914E" w14:textId="77777777" w:rsidR="00450F33" w:rsidRPr="0025129B" w:rsidRDefault="00450F33" w:rsidP="00544659">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w:t>
            </w:r>
          </w:p>
        </w:tc>
        <w:tc>
          <w:tcPr>
            <w:tcW w:w="2098" w:type="dxa"/>
          </w:tcPr>
          <w:p w14:paraId="614D2471" w14:textId="77777777" w:rsidR="00450F33" w:rsidRPr="0025129B" w:rsidRDefault="00450F33" w:rsidP="00544659">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w:t>
            </w:r>
          </w:p>
        </w:tc>
      </w:tr>
      <w:tr w:rsidR="00450F33" w:rsidRPr="009069D8" w14:paraId="6015BF21" w14:textId="77777777" w:rsidTr="00544659">
        <w:tc>
          <w:tcPr>
            <w:tcW w:w="7056" w:type="dxa"/>
            <w:gridSpan w:val="4"/>
          </w:tcPr>
          <w:p w14:paraId="1800AF8B" w14:textId="77777777" w:rsidR="00E65EE9" w:rsidRPr="00E65EE9" w:rsidRDefault="00450F33" w:rsidP="00450F33">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00E65EE9">
              <w:rPr>
                <w:rFonts w:eastAsia="Times New Roman"/>
                <w:b/>
                <w:color w:val="000000"/>
                <w:sz w:val="18"/>
                <w:szCs w:val="18"/>
                <w:lang w:eastAsia="es-CL"/>
              </w:rPr>
              <w:t xml:space="preserve">: </w:t>
            </w:r>
            <w:r w:rsidR="00E65EE9" w:rsidRPr="00E65EE9">
              <w:rPr>
                <w:rFonts w:eastAsia="Times New Roman"/>
                <w:color w:val="000000"/>
                <w:sz w:val="18"/>
                <w:szCs w:val="18"/>
                <w:lang w:eastAsia="es-CL"/>
              </w:rPr>
              <w:t xml:space="preserve">Se observa ensilaje, con pretil y cerco perimetral </w:t>
            </w:r>
          </w:p>
          <w:p w14:paraId="6D5B24C9" w14:textId="77777777" w:rsidR="00E65EE9" w:rsidRPr="00E65EE9" w:rsidRDefault="00E65EE9" w:rsidP="00450F33">
            <w:pPr>
              <w:jc w:val="left"/>
              <w:rPr>
                <w:rFonts w:eastAsia="Times New Roman"/>
                <w:b/>
                <w:color w:val="000000"/>
                <w:sz w:val="18"/>
                <w:szCs w:val="18"/>
                <w:lang w:eastAsia="es-CL"/>
              </w:rPr>
            </w:pPr>
          </w:p>
        </w:tc>
        <w:tc>
          <w:tcPr>
            <w:tcW w:w="6732" w:type="dxa"/>
            <w:gridSpan w:val="4"/>
          </w:tcPr>
          <w:p w14:paraId="5C9F2330" w14:textId="77777777" w:rsidR="00450F33" w:rsidRPr="0025129B" w:rsidRDefault="00450F33" w:rsidP="00450F33">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sidR="00307540">
              <w:rPr>
                <w:rFonts w:eastAsia="Times New Roman"/>
                <w:color w:val="000000"/>
                <w:sz w:val="18"/>
                <w:szCs w:val="18"/>
                <w:lang w:eastAsia="es-CL"/>
              </w:rPr>
              <w:t>Registro de pH del material ensilado (4.8)</w:t>
            </w:r>
          </w:p>
        </w:tc>
      </w:tr>
    </w:tbl>
    <w:p w14:paraId="15C42237" w14:textId="77777777" w:rsidR="00B35EA2" w:rsidRPr="0025129B" w:rsidRDefault="00B35EA2" w:rsidP="00B35EA2">
      <w:pPr>
        <w:pStyle w:val="Ttulo2"/>
      </w:pPr>
      <w:bookmarkStart w:id="133" w:name="_Toc426543328"/>
      <w:r>
        <w:lastRenderedPageBreak/>
        <w:t>Planta de Tratamiento de Riles</w:t>
      </w:r>
      <w:bookmarkEnd w:id="133"/>
    </w:p>
    <w:p w14:paraId="20615679" w14:textId="77777777" w:rsidR="00B35EA2" w:rsidRPr="0025129B" w:rsidRDefault="00B35EA2" w:rsidP="00B35EA2"/>
    <w:tbl>
      <w:tblPr>
        <w:tblStyle w:val="Tablaconcuadrcula"/>
        <w:tblW w:w="5000" w:type="pct"/>
        <w:tblLook w:val="04A0" w:firstRow="1" w:lastRow="0" w:firstColumn="1" w:lastColumn="0" w:noHBand="0" w:noVBand="1"/>
      </w:tblPr>
      <w:tblGrid>
        <w:gridCol w:w="3768"/>
        <w:gridCol w:w="9794"/>
      </w:tblGrid>
      <w:tr w:rsidR="00B35EA2" w:rsidRPr="0025129B" w14:paraId="0D482AB2" w14:textId="77777777" w:rsidTr="00544659">
        <w:trPr>
          <w:trHeight w:val="142"/>
        </w:trPr>
        <w:tc>
          <w:tcPr>
            <w:tcW w:w="1389" w:type="pct"/>
          </w:tcPr>
          <w:p w14:paraId="513F262A" w14:textId="77777777" w:rsidR="00B35EA2" w:rsidRPr="0025129B" w:rsidRDefault="00B35EA2" w:rsidP="00544659">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3</w:t>
            </w:r>
          </w:p>
        </w:tc>
        <w:tc>
          <w:tcPr>
            <w:tcW w:w="3611" w:type="pct"/>
          </w:tcPr>
          <w:p w14:paraId="7EA7FAA9" w14:textId="77777777" w:rsidR="00B35EA2" w:rsidRPr="0025129B" w:rsidRDefault="00B35EA2" w:rsidP="00544659">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4</w:t>
            </w:r>
          </w:p>
        </w:tc>
      </w:tr>
      <w:tr w:rsidR="00B35EA2" w:rsidRPr="0025129B" w14:paraId="1D0114E8" w14:textId="77777777" w:rsidTr="00544659">
        <w:trPr>
          <w:trHeight w:val="142"/>
        </w:trPr>
        <w:tc>
          <w:tcPr>
            <w:tcW w:w="5000" w:type="pct"/>
            <w:gridSpan w:val="2"/>
          </w:tcPr>
          <w:p w14:paraId="249AA789" w14:textId="77777777" w:rsidR="00B35EA2" w:rsidRDefault="00B35EA2" w:rsidP="00B35EA2">
            <w:pPr>
              <w:rPr>
                <w:rFonts w:eastAsia="Times New Roman"/>
                <w:b/>
                <w:bCs/>
                <w:color w:val="000000"/>
                <w:lang w:eastAsia="es-CL"/>
              </w:rPr>
            </w:pPr>
            <w:r>
              <w:rPr>
                <w:rFonts w:eastAsia="Times New Roman"/>
                <w:b/>
                <w:bCs/>
                <w:color w:val="000000"/>
                <w:lang w:eastAsia="es-CL"/>
              </w:rPr>
              <w:t>Do</w:t>
            </w:r>
            <w:r w:rsidR="00DA355B">
              <w:rPr>
                <w:rFonts w:eastAsia="Times New Roman"/>
                <w:b/>
                <w:bCs/>
                <w:color w:val="000000"/>
                <w:lang w:eastAsia="es-CL"/>
              </w:rPr>
              <w:t>c</w:t>
            </w:r>
            <w:r>
              <w:rPr>
                <w:rFonts w:eastAsia="Times New Roman"/>
                <w:b/>
                <w:bCs/>
                <w:color w:val="000000"/>
                <w:lang w:eastAsia="es-CL"/>
              </w:rPr>
              <w:t>ume</w:t>
            </w:r>
            <w:r w:rsidR="00C05C31">
              <w:rPr>
                <w:rFonts w:eastAsia="Times New Roman"/>
                <w:b/>
                <w:bCs/>
                <w:color w:val="000000"/>
                <w:lang w:eastAsia="es-CL"/>
              </w:rPr>
              <w:t>ntación solicitada y entregada:</w:t>
            </w:r>
          </w:p>
          <w:p w14:paraId="5C1A0770" w14:textId="77777777" w:rsidR="00C05C31" w:rsidRDefault="00C05C31" w:rsidP="00B35EA2">
            <w:pPr>
              <w:rPr>
                <w:rFonts w:eastAsia="Times New Roman"/>
                <w:bCs/>
                <w:color w:val="000000"/>
                <w:lang w:eastAsia="es-CL"/>
              </w:rPr>
            </w:pPr>
            <w:r>
              <w:rPr>
                <w:rFonts w:eastAsia="Times New Roman"/>
                <w:bCs/>
                <w:color w:val="000000"/>
                <w:lang w:eastAsia="es-CL"/>
              </w:rPr>
              <w:t>De acuerdo a la informac</w:t>
            </w:r>
            <w:r w:rsidR="00647640">
              <w:rPr>
                <w:rFonts w:eastAsia="Times New Roman"/>
                <w:bCs/>
                <w:color w:val="000000"/>
                <w:lang w:eastAsia="es-CL"/>
              </w:rPr>
              <w:t>ión proporcionada en denuncia la Superintendencia del Medio Ambiente</w:t>
            </w:r>
            <w:r>
              <w:rPr>
                <w:rFonts w:eastAsia="Times New Roman"/>
                <w:bCs/>
                <w:color w:val="000000"/>
                <w:lang w:eastAsia="es-CL"/>
              </w:rPr>
              <w:t xml:space="preserve"> </w:t>
            </w:r>
            <w:r w:rsidR="00647640">
              <w:rPr>
                <w:rFonts w:eastAsia="Times New Roman"/>
                <w:bCs/>
                <w:color w:val="000000"/>
                <w:lang w:eastAsia="es-CL"/>
              </w:rPr>
              <w:t>realizó</w:t>
            </w:r>
            <w:r>
              <w:rPr>
                <w:rFonts w:eastAsia="Times New Roman"/>
                <w:bCs/>
                <w:color w:val="000000"/>
                <w:lang w:eastAsia="es-CL"/>
              </w:rPr>
              <w:t xml:space="preserve"> análisis</w:t>
            </w:r>
            <w:r w:rsidR="00485B0C">
              <w:rPr>
                <w:rFonts w:eastAsia="Times New Roman"/>
                <w:bCs/>
                <w:color w:val="000000"/>
                <w:lang w:eastAsia="es-CL"/>
              </w:rPr>
              <w:t xml:space="preserve"> de:</w:t>
            </w:r>
          </w:p>
          <w:p w14:paraId="6D9C3744" w14:textId="77777777" w:rsidR="00B35EA2" w:rsidRPr="00B35EA2" w:rsidRDefault="00485B0C" w:rsidP="00485B0C">
            <w:pPr>
              <w:rPr>
                <w:rFonts w:eastAsia="Times New Roman"/>
                <w:b/>
                <w:bCs/>
                <w:color w:val="000000"/>
                <w:lang w:eastAsia="es-CL"/>
              </w:rPr>
            </w:pPr>
            <w:r>
              <w:rPr>
                <w:rFonts w:eastAsia="Times New Roman"/>
                <w:bCs/>
                <w:color w:val="000000"/>
                <w:lang w:eastAsia="es-CL"/>
              </w:rPr>
              <w:t>-Monitoreo de Autocontrol desde enero 2013 hasta diciembre 2014. (anexo 8)</w:t>
            </w:r>
          </w:p>
        </w:tc>
      </w:tr>
      <w:tr w:rsidR="00B35EA2" w:rsidRPr="0025129B" w14:paraId="51917B7D" w14:textId="77777777" w:rsidTr="00F344BC">
        <w:trPr>
          <w:trHeight w:val="2258"/>
        </w:trPr>
        <w:tc>
          <w:tcPr>
            <w:tcW w:w="5000" w:type="pct"/>
            <w:gridSpan w:val="2"/>
            <w:tcBorders>
              <w:bottom w:val="single" w:sz="4" w:space="0" w:color="auto"/>
            </w:tcBorders>
          </w:tcPr>
          <w:p w14:paraId="4D8BBCA8" w14:textId="77777777" w:rsidR="00B35EA2" w:rsidRDefault="00B35EA2" w:rsidP="00544659">
            <w:pPr>
              <w:rPr>
                <w:color w:val="FF0000"/>
              </w:rPr>
            </w:pPr>
            <w:r>
              <w:rPr>
                <w:b/>
              </w:rPr>
              <w:t>Exigencia (s)</w:t>
            </w:r>
            <w:r w:rsidRPr="0025129B">
              <w:rPr>
                <w:b/>
              </w:rPr>
              <w:t>:</w:t>
            </w:r>
          </w:p>
          <w:p w14:paraId="04D1519A" w14:textId="77777777" w:rsidR="00B35EA2" w:rsidRDefault="00E61DC6" w:rsidP="00544659">
            <w:pPr>
              <w:rPr>
                <w:b/>
              </w:rPr>
            </w:pPr>
            <w:r>
              <w:rPr>
                <w:b/>
              </w:rPr>
              <w:t xml:space="preserve">Considerando 3 </w:t>
            </w:r>
            <w:r w:rsidR="00B35EA2">
              <w:rPr>
                <w:b/>
              </w:rPr>
              <w:t>RCA  N°188/2008.</w:t>
            </w:r>
          </w:p>
          <w:p w14:paraId="6D3428E1" w14:textId="77777777" w:rsidR="00B35EA2" w:rsidRDefault="00B35EA2" w:rsidP="00B35EA2">
            <w:r>
              <w:t>[…]El RIL de la piscicultura será tratado mediante filtros mecánicos y floculantes, y descargado al mar fuera de la ZPL cumpliendo con Tabla 5 del DS 90/01</w:t>
            </w:r>
            <w:r w:rsidR="00647640">
              <w:t>. [</w:t>
            </w:r>
            <w:r w:rsidR="00553240">
              <w:t>…]</w:t>
            </w:r>
          </w:p>
          <w:p w14:paraId="051138D4" w14:textId="77777777" w:rsidR="00E61DC6" w:rsidRDefault="00E61DC6" w:rsidP="00E61DC6">
            <w:pPr>
              <w:rPr>
                <w:b/>
              </w:rPr>
            </w:pPr>
            <w:r>
              <w:rPr>
                <w:b/>
              </w:rPr>
              <w:t>Considerando 3, Operación RCA  N°188/2008.</w:t>
            </w:r>
          </w:p>
          <w:p w14:paraId="00BDBE83" w14:textId="77777777" w:rsidR="00E61DC6" w:rsidRDefault="00E61DC6" w:rsidP="00B35EA2">
            <w:r>
              <w:t>Tratamiento de efluentes</w:t>
            </w:r>
          </w:p>
          <w:p w14:paraId="0A42627D" w14:textId="77777777" w:rsidR="00E61DC6" w:rsidRDefault="00E61DC6" w:rsidP="00B35EA2">
            <w:r>
              <w:t>[…]El agua que corresponde a la descarga (1%), y que por las características de la piscicultura de recirculación ya ha pasado por un filtro mecánico (filtro rotatorio 40 y 60 micras) ubicado al final de cada una de las unidades de cultivo (Anexo 22 de la DIA, "Descripciones del proceso de recirculación de aguas"), el cual removerá por lo menos un 85% de los sólidos suspendidos; pasara a un filtro floculante, en el cual se decantaran los sólidos restantes (90-98%).[…] El agua liberada del proceso de prensado volverá a entrar al sistema de tratamiento. Mientras que el agua que se restituirá al mar corresponderá al agua que rebalse del sistem</w:t>
            </w:r>
            <w:r w:rsidR="00C40D08">
              <w:t>a de floculación (sin sólidos)</w:t>
            </w:r>
            <w:r w:rsidR="00647640">
              <w:t>. [</w:t>
            </w:r>
            <w:r w:rsidR="00553240">
              <w:t>…]</w:t>
            </w:r>
          </w:p>
          <w:p w14:paraId="2FC9000C" w14:textId="77777777" w:rsidR="00B35EA2" w:rsidRDefault="00553240" w:rsidP="00544659">
            <w:pPr>
              <w:rPr>
                <w:b/>
              </w:rPr>
            </w:pPr>
            <w:r>
              <w:rPr>
                <w:b/>
              </w:rPr>
              <w:t>Considerando 3, RCA  N°443/2014</w:t>
            </w:r>
            <w:r w:rsidR="00B35EA2">
              <w:rPr>
                <w:b/>
              </w:rPr>
              <w:t>.</w:t>
            </w:r>
          </w:p>
          <w:p w14:paraId="4D1398E6" w14:textId="77777777" w:rsidR="00553240" w:rsidRDefault="00553240" w:rsidP="00553240">
            <w:r>
              <w:t xml:space="preserve">[…]d) Sistema de Tratamiento de </w:t>
            </w:r>
            <w:r w:rsidR="00647640">
              <w:t>Riles</w:t>
            </w:r>
          </w:p>
          <w:p w14:paraId="03DD8B29" w14:textId="77777777" w:rsidR="00B35EA2" w:rsidRPr="006D6C93" w:rsidRDefault="00553240" w:rsidP="00553240">
            <w:r>
              <w:t xml:space="preserve">El sistema de tratamiento de </w:t>
            </w:r>
            <w:r w:rsidR="00647640">
              <w:t>Riles</w:t>
            </w:r>
            <w:r>
              <w:t>, mantiene el principio del proyecto original aprobado por RCA N°188/2008, consistente en 4 clarificadores y adicionalmente se han incorporado 2 clarificadores a los existentes según se informó a la Autoridad Ambiental por medio de carta ingresada el 18 de octubre de 2010</w:t>
            </w:r>
            <w:r w:rsidR="00647640">
              <w:t>. [</w:t>
            </w:r>
            <w:r>
              <w:t>…]</w:t>
            </w:r>
          </w:p>
          <w:p w14:paraId="6530465C" w14:textId="77777777" w:rsidR="00B35EA2" w:rsidRPr="002C6E35" w:rsidRDefault="00553240" w:rsidP="00544659">
            <w:pPr>
              <w:rPr>
                <w:b/>
              </w:rPr>
            </w:pPr>
            <w:r>
              <w:rPr>
                <w:b/>
              </w:rPr>
              <w:t xml:space="preserve">Considerando 3, </w:t>
            </w:r>
            <w:r w:rsidR="00B35EA2">
              <w:rPr>
                <w:b/>
              </w:rPr>
              <w:t xml:space="preserve"> RCA  N°443/2014.</w:t>
            </w:r>
          </w:p>
          <w:p w14:paraId="0808268B" w14:textId="77777777" w:rsidR="00B35EA2" w:rsidRDefault="00553240" w:rsidP="00C40D08">
            <w:r>
              <w:t>Etapa de Operación</w:t>
            </w:r>
          </w:p>
          <w:p w14:paraId="3BBB6449" w14:textId="77777777" w:rsidR="00553240" w:rsidRDefault="00553240" w:rsidP="00553240">
            <w:r>
              <w:t xml:space="preserve">Sistema de tratamiento de </w:t>
            </w:r>
            <w:r w:rsidR="00647640">
              <w:t>Riles</w:t>
            </w:r>
            <w:r>
              <w:t xml:space="preserve"> </w:t>
            </w:r>
          </w:p>
          <w:p w14:paraId="1F030A6E" w14:textId="77777777" w:rsidR="00553240" w:rsidRDefault="00553240" w:rsidP="00553240">
            <w:r>
              <w:t xml:space="preserve">El sistema de tratamiento de </w:t>
            </w:r>
            <w:r w:rsidR="00647640">
              <w:t>Riles</w:t>
            </w:r>
            <w:r>
              <w:t xml:space="preserve"> está considerado sólo para el agua de reposición generada en la salida de los filtros rotatorios, las limpiezas de biofiltros y microfiltros de cada área de cultivo, la cual es dirigida hasta una cámara de acumulación de aguas sucias en el sector de la planta de tratamiento de lodos.</w:t>
            </w:r>
          </w:p>
          <w:p w14:paraId="52B3E37E" w14:textId="77777777" w:rsidR="00B35EA2" w:rsidRDefault="00553240" w:rsidP="00A8424E">
            <w:r>
              <w:t xml:space="preserve">Existe otro caudal generado por rebalses </w:t>
            </w:r>
            <w:r w:rsidR="00647640">
              <w:t>u</w:t>
            </w:r>
            <w:r>
              <w:t xml:space="preserve"> overflow de los sistemas, el cual es dirigido directamente a la cámara de salida del emisario sin pasar por el sistema de tratamiento</w:t>
            </w:r>
            <w:r w:rsidR="00A8424E">
              <w:t xml:space="preserve"> ya que sus concentraciones de sólidos son despreciables.</w:t>
            </w:r>
          </w:p>
          <w:p w14:paraId="5A2B4831" w14:textId="77777777" w:rsidR="00485B0C" w:rsidRPr="00F344BC" w:rsidRDefault="00485B0C" w:rsidP="00485B0C">
            <w:pPr>
              <w:tabs>
                <w:tab w:val="left" w:pos="426"/>
              </w:tabs>
              <w:rPr>
                <w:b/>
              </w:rPr>
            </w:pPr>
            <w:r w:rsidRPr="00F344BC">
              <w:rPr>
                <w:b/>
              </w:rPr>
              <w:t>Considerando 4.1 RCA N° 443/2014</w:t>
            </w:r>
          </w:p>
          <w:p w14:paraId="497D5D76" w14:textId="77777777" w:rsidR="00485B0C" w:rsidRPr="00F344BC" w:rsidRDefault="00485B0C" w:rsidP="00F344BC">
            <w:pPr>
              <w:tabs>
                <w:tab w:val="left" w:pos="426"/>
              </w:tabs>
            </w:pPr>
            <w:r w:rsidRPr="00F344BC">
              <w:t>Normas de emisión y otras normas ambientales</w:t>
            </w:r>
          </w:p>
          <w:tbl>
            <w:tblPr>
              <w:tblStyle w:val="Tablaconcuadrcula"/>
              <w:tblW w:w="0" w:type="auto"/>
              <w:tblInd w:w="421" w:type="dxa"/>
              <w:tblLook w:val="04A0" w:firstRow="1" w:lastRow="0" w:firstColumn="1" w:lastColumn="0" w:noHBand="0" w:noVBand="1"/>
            </w:tblPr>
            <w:tblGrid>
              <w:gridCol w:w="2378"/>
              <w:gridCol w:w="1549"/>
              <w:gridCol w:w="7212"/>
              <w:gridCol w:w="1776"/>
            </w:tblGrid>
            <w:tr w:rsidR="00485B0C" w:rsidRPr="00CF02D4" w14:paraId="7213B635" w14:textId="77777777" w:rsidTr="00F344BC">
              <w:tc>
                <w:tcPr>
                  <w:tcW w:w="2409" w:type="dxa"/>
                </w:tcPr>
                <w:p w14:paraId="697753A7" w14:textId="77777777" w:rsidR="00485B0C" w:rsidRPr="00CF02D4" w:rsidRDefault="00485B0C" w:rsidP="00485B0C">
                  <w:r w:rsidRPr="00CF02D4">
                    <w:t>Componente y/o Aspecto Ambiental Regulado</w:t>
                  </w:r>
                </w:p>
              </w:tc>
              <w:tc>
                <w:tcPr>
                  <w:tcW w:w="1560" w:type="dxa"/>
                </w:tcPr>
                <w:p w14:paraId="21D11B11" w14:textId="77777777" w:rsidR="00485B0C" w:rsidRPr="00CF02D4" w:rsidRDefault="00485B0C" w:rsidP="00485B0C">
                  <w:pPr>
                    <w:jc w:val="center"/>
                  </w:pPr>
                  <w:r w:rsidRPr="00CF02D4">
                    <w:t>Texto Normativo</w:t>
                  </w:r>
                </w:p>
              </w:tc>
              <w:tc>
                <w:tcPr>
                  <w:tcW w:w="7371" w:type="dxa"/>
                </w:tcPr>
                <w:p w14:paraId="6E081624" w14:textId="77777777" w:rsidR="00485B0C" w:rsidRPr="00CF02D4" w:rsidRDefault="00485B0C" w:rsidP="00485B0C">
                  <w:pPr>
                    <w:jc w:val="center"/>
                  </w:pPr>
                  <w:r w:rsidRPr="00CF02D4">
                    <w:t xml:space="preserve">Materia </w:t>
                  </w:r>
                  <w:r>
                    <w:t>R</w:t>
                  </w:r>
                  <w:r w:rsidRPr="00CF02D4">
                    <w:t>egulada y Cumplimiento</w:t>
                  </w:r>
                </w:p>
              </w:tc>
              <w:tc>
                <w:tcPr>
                  <w:tcW w:w="1796" w:type="dxa"/>
                </w:tcPr>
                <w:p w14:paraId="47466168" w14:textId="77777777" w:rsidR="00485B0C" w:rsidRPr="00CF02D4" w:rsidRDefault="00485B0C" w:rsidP="00485B0C">
                  <w:pPr>
                    <w:jc w:val="center"/>
                  </w:pPr>
                  <w:r w:rsidRPr="00CF02D4">
                    <w:t>Etapa</w:t>
                  </w:r>
                </w:p>
              </w:tc>
            </w:tr>
            <w:tr w:rsidR="00485B0C" w:rsidRPr="00CF02D4" w14:paraId="7DFAFD20" w14:textId="77777777" w:rsidTr="00F344BC">
              <w:tc>
                <w:tcPr>
                  <w:tcW w:w="2409" w:type="dxa"/>
                </w:tcPr>
                <w:p w14:paraId="794210E0" w14:textId="77777777" w:rsidR="00485B0C" w:rsidRPr="00CF02D4" w:rsidRDefault="00485B0C" w:rsidP="00485B0C">
                  <w:pPr>
                    <w:jc w:val="center"/>
                  </w:pPr>
                  <w:r w:rsidRPr="00CF02D4">
                    <w:t>Residuos Líquidos</w:t>
                  </w:r>
                </w:p>
              </w:tc>
              <w:tc>
                <w:tcPr>
                  <w:tcW w:w="1560" w:type="dxa"/>
                </w:tcPr>
                <w:p w14:paraId="768E6ADE" w14:textId="77777777" w:rsidR="00485B0C" w:rsidRPr="00CF02D4" w:rsidRDefault="00485B0C" w:rsidP="00485B0C">
                  <w:r>
                    <w:t>D.S. N° 90 Ministerio General de la Presidencia de la República D.O. 07.03.2001</w:t>
                  </w:r>
                </w:p>
              </w:tc>
              <w:tc>
                <w:tcPr>
                  <w:tcW w:w="7371" w:type="dxa"/>
                </w:tcPr>
                <w:p w14:paraId="50A6AC7A" w14:textId="77777777" w:rsidR="00485B0C" w:rsidRDefault="00485B0C" w:rsidP="00485B0C">
                  <w:r>
                    <w:t>Integro</w:t>
                  </w:r>
                </w:p>
                <w:p w14:paraId="25339877" w14:textId="77777777" w:rsidR="00485B0C" w:rsidRDefault="00485B0C" w:rsidP="00485B0C">
                  <w:r>
                    <w:t>Establece norma de emisión para la regulación de contaminantes asociados a las descargas de residuos líquidos.</w:t>
                  </w:r>
                </w:p>
                <w:p w14:paraId="476CE665" w14:textId="77777777" w:rsidR="00485B0C" w:rsidRDefault="00485B0C" w:rsidP="00485B0C">
                  <w:r>
                    <w:t>Cumplimiento</w:t>
                  </w:r>
                </w:p>
                <w:p w14:paraId="37CF9060" w14:textId="77777777" w:rsidR="00485B0C" w:rsidRPr="00CF02D4" w:rsidRDefault="00485B0C" w:rsidP="00485B0C">
                  <w:r>
                    <w:t>La Piscicultura cuenta con Resolución de Monitoreo N° 478/11, emitida por la Autoridad Marítima</w:t>
                  </w:r>
                </w:p>
              </w:tc>
              <w:tc>
                <w:tcPr>
                  <w:tcW w:w="1796" w:type="dxa"/>
                </w:tcPr>
                <w:p w14:paraId="30E28AFE" w14:textId="77777777" w:rsidR="00485B0C" w:rsidRPr="00CF02D4" w:rsidRDefault="00485B0C" w:rsidP="00485B0C">
                  <w:pPr>
                    <w:jc w:val="center"/>
                  </w:pPr>
                  <w:r w:rsidRPr="00CF02D4">
                    <w:t>Etapa de operación</w:t>
                  </w:r>
                </w:p>
              </w:tc>
            </w:tr>
          </w:tbl>
          <w:p w14:paraId="278AAD20" w14:textId="77777777" w:rsidR="009B79A8" w:rsidRDefault="009B79A8" w:rsidP="00710161">
            <w:pPr>
              <w:rPr>
                <w:b/>
              </w:rPr>
            </w:pPr>
          </w:p>
          <w:p w14:paraId="0B82BEAA" w14:textId="77777777" w:rsidR="00042184" w:rsidRDefault="00042184" w:rsidP="00710161">
            <w:pPr>
              <w:rPr>
                <w:b/>
              </w:rPr>
            </w:pPr>
            <w:r>
              <w:rPr>
                <w:b/>
              </w:rPr>
              <w:lastRenderedPageBreak/>
              <w:t xml:space="preserve">Artículo 6.2 </w:t>
            </w:r>
            <w:r w:rsidRPr="00042184">
              <w:rPr>
                <w:b/>
              </w:rPr>
              <w:t>Consideracio</w:t>
            </w:r>
            <w:r>
              <w:rPr>
                <w:b/>
              </w:rPr>
              <w:t xml:space="preserve">nes generales para el monitoreo </w:t>
            </w:r>
            <w:r w:rsidR="00100F0A" w:rsidRPr="00100F0A">
              <w:rPr>
                <w:b/>
              </w:rPr>
              <w:t>D.S. N°90/2000</w:t>
            </w:r>
          </w:p>
          <w:p w14:paraId="31D9375B" w14:textId="77777777" w:rsidR="00100F0A" w:rsidRDefault="00042184" w:rsidP="00710161">
            <w:r>
              <w:t xml:space="preserve">[…] </w:t>
            </w:r>
            <w:r w:rsidRPr="00042184">
              <w:t>El monitoreo se debe efectuar en cada una de las descargas de la fuente emisora. El lugar de toma de muestra debe considerar una cámara o dispositivo, de fácil acceso, especialmente habilitada para tal efecto, que no sea afectada por el cuerpo receptor</w:t>
            </w:r>
            <w:r>
              <w:t>.</w:t>
            </w:r>
          </w:p>
          <w:p w14:paraId="752D6F5A" w14:textId="77777777" w:rsidR="00042184" w:rsidRDefault="00042184" w:rsidP="00710161">
            <w:pPr>
              <w:rPr>
                <w:b/>
              </w:rPr>
            </w:pPr>
            <w:r>
              <w:rPr>
                <w:b/>
              </w:rPr>
              <w:t xml:space="preserve">Artículo 6.3.2 </w:t>
            </w:r>
            <w:r w:rsidRPr="00042184">
              <w:rPr>
                <w:b/>
              </w:rPr>
              <w:t>Número de muestras</w:t>
            </w:r>
            <w:r>
              <w:rPr>
                <w:b/>
              </w:rPr>
              <w:t xml:space="preserve"> </w:t>
            </w:r>
            <w:r w:rsidRPr="00100F0A">
              <w:rPr>
                <w:b/>
              </w:rPr>
              <w:t>D.S. N°90/2000</w:t>
            </w:r>
          </w:p>
          <w:p w14:paraId="6B15D2F8" w14:textId="77777777" w:rsidR="00042184" w:rsidRDefault="00042184" w:rsidP="00710161">
            <w:r>
              <w:t xml:space="preserve">[…]  </w:t>
            </w:r>
            <w:r w:rsidRPr="00042184">
              <w:t>ii) Medición de caudal y tipo de muestra.</w:t>
            </w:r>
          </w:p>
          <w:p w14:paraId="3F4B56ED" w14:textId="77777777" w:rsidR="00042184" w:rsidRDefault="00042184" w:rsidP="00710161">
            <w:r w:rsidRPr="00042184">
              <w:t>La medición del caudal informado deberá efectuarse con las siguientes metodologías, de acuerdo al volumen de descarga:</w:t>
            </w:r>
          </w:p>
          <w:p w14:paraId="48528C0D" w14:textId="77777777" w:rsidR="00042184" w:rsidRDefault="00042184" w:rsidP="00710161">
            <w:r>
              <w:t>[…]</w:t>
            </w:r>
            <w:r w:rsidR="005A086F">
              <w:t xml:space="preserve"> </w:t>
            </w:r>
            <w:r w:rsidRPr="00042184">
              <w:t>mayor a 300 m3/día, se debe utilizar una cámara de medición y caudalímetro con registro diario.</w:t>
            </w:r>
          </w:p>
          <w:p w14:paraId="21D3B347" w14:textId="77777777" w:rsidR="00042184" w:rsidRPr="00042184" w:rsidRDefault="00042184" w:rsidP="00710161">
            <w:r w:rsidRPr="00042184">
              <w:t>Las muestras para los tres casos deberán ser compuestas proporcionales al caudal de la descarga. La autoridad competente, podrá autorizar otra metodología de medición del caudal, cuando la metodología señalada no pueda realizarse.</w:t>
            </w:r>
          </w:p>
        </w:tc>
      </w:tr>
      <w:tr w:rsidR="00B35EA2" w:rsidRPr="0025129B" w14:paraId="68409A7D" w14:textId="77777777" w:rsidTr="00544659">
        <w:trPr>
          <w:trHeight w:val="627"/>
        </w:trPr>
        <w:tc>
          <w:tcPr>
            <w:tcW w:w="5000" w:type="pct"/>
            <w:gridSpan w:val="2"/>
          </w:tcPr>
          <w:p w14:paraId="553B5C4D" w14:textId="77777777" w:rsidR="00B35EA2" w:rsidRDefault="00B35EA2" w:rsidP="00544659">
            <w:pPr>
              <w:jc w:val="left"/>
              <w:rPr>
                <w:color w:val="FF0000"/>
              </w:rPr>
            </w:pPr>
            <w:r w:rsidRPr="00F15F8C">
              <w:rPr>
                <w:b/>
              </w:rPr>
              <w:lastRenderedPageBreak/>
              <w:t>Hecho (s):</w:t>
            </w:r>
            <w:r w:rsidRPr="007E2D5C">
              <w:t xml:space="preserve"> </w:t>
            </w:r>
          </w:p>
          <w:p w14:paraId="6150D368" w14:textId="1AF079D4" w:rsidR="008518F0" w:rsidRPr="008518F0" w:rsidRDefault="00B35EA2" w:rsidP="008518F0">
            <w:pPr>
              <w:pStyle w:val="Prrafodelista"/>
              <w:numPr>
                <w:ilvl w:val="0"/>
                <w:numId w:val="33"/>
              </w:numPr>
              <w:jc w:val="left"/>
            </w:pPr>
            <w:r w:rsidRPr="008518F0">
              <w:rPr>
                <w:rFonts w:ascii="Calibri" w:eastAsia="Times New Roman" w:hAnsi="Calibri"/>
                <w:color w:val="000000"/>
                <w:lang w:eastAsia="es-CL"/>
              </w:rPr>
              <w:t>Durante las actividades de inspección, se</w:t>
            </w:r>
            <w:r w:rsidR="00710161" w:rsidRPr="008518F0">
              <w:rPr>
                <w:rFonts w:ascii="Calibri" w:eastAsia="Times New Roman" w:hAnsi="Calibri"/>
                <w:color w:val="000000"/>
                <w:lang w:eastAsia="es-CL"/>
              </w:rPr>
              <w:t xml:space="preserve"> constató </w:t>
            </w:r>
            <w:r w:rsidR="000C5A58">
              <w:rPr>
                <w:rFonts w:ascii="Calibri" w:eastAsia="Times New Roman" w:hAnsi="Calibri"/>
                <w:color w:val="000000"/>
                <w:lang w:eastAsia="es-CL"/>
              </w:rPr>
              <w:t xml:space="preserve">una </w:t>
            </w:r>
            <w:r w:rsidR="00710161" w:rsidRPr="008518F0">
              <w:rPr>
                <w:rFonts w:ascii="Calibri" w:eastAsia="Times New Roman" w:hAnsi="Calibri"/>
                <w:color w:val="000000"/>
                <w:lang w:eastAsia="es-CL"/>
              </w:rPr>
              <w:t>planta de tratamiento</w:t>
            </w:r>
            <w:r w:rsidR="000C5A58">
              <w:rPr>
                <w:rFonts w:ascii="Calibri" w:eastAsia="Times New Roman" w:hAnsi="Calibri"/>
                <w:color w:val="000000"/>
                <w:lang w:eastAsia="es-CL"/>
              </w:rPr>
              <w:t xml:space="preserve"> compuesta por</w:t>
            </w:r>
            <w:r w:rsidR="00C73520">
              <w:rPr>
                <w:rFonts w:ascii="Calibri" w:eastAsia="Times New Roman" w:hAnsi="Calibri"/>
                <w:color w:val="000000"/>
                <w:lang w:eastAsia="es-CL"/>
              </w:rPr>
              <w:t xml:space="preserve"> seis clarificadores operativos que en su conjunto procesan las aguas residuales de ambos centros.</w:t>
            </w:r>
          </w:p>
          <w:p w14:paraId="74CB2A06" w14:textId="77777777" w:rsidR="008518F0" w:rsidRPr="00795231" w:rsidRDefault="00A8424E" w:rsidP="00795231">
            <w:pPr>
              <w:pStyle w:val="Prrafodelista"/>
              <w:numPr>
                <w:ilvl w:val="0"/>
                <w:numId w:val="33"/>
              </w:numPr>
              <w:jc w:val="left"/>
            </w:pPr>
            <w:r>
              <w:t>Se constató que</w:t>
            </w:r>
            <w:r w:rsidR="008518F0">
              <w:t xml:space="preserve"> </w:t>
            </w:r>
            <w:r w:rsidR="000C5A58">
              <w:t xml:space="preserve">los </w:t>
            </w:r>
            <w:r w:rsidR="008518F0">
              <w:t>flujos de riles t</w:t>
            </w:r>
            <w:r w:rsidR="00647640">
              <w:t>anto de Sealand 1</w:t>
            </w:r>
            <w:r w:rsidR="000C5A58">
              <w:t xml:space="preserve">, </w:t>
            </w:r>
            <w:r w:rsidR="00647640">
              <w:t xml:space="preserve"> como de Sealan</w:t>
            </w:r>
            <w:r w:rsidR="008518F0">
              <w:t xml:space="preserve">d 2, son distribuidos en clarificadores, y el sobrenadante es enviado a un mismo pozo (Pozo L), desde </w:t>
            </w:r>
            <w:r>
              <w:t>el cual</w:t>
            </w:r>
            <w:r w:rsidR="008518F0">
              <w:t xml:space="preserve"> son evacuados los riles mediante emisarios submarinos.</w:t>
            </w:r>
          </w:p>
          <w:p w14:paraId="311821F0" w14:textId="77777777" w:rsidR="007D7A2C" w:rsidRPr="00752223" w:rsidRDefault="00710161" w:rsidP="008518F0">
            <w:pPr>
              <w:pStyle w:val="Prrafodelista"/>
              <w:numPr>
                <w:ilvl w:val="0"/>
                <w:numId w:val="33"/>
              </w:numPr>
              <w:jc w:val="left"/>
            </w:pPr>
            <w:r w:rsidRPr="008518F0">
              <w:rPr>
                <w:rFonts w:ascii="Calibri" w:eastAsia="Times New Roman" w:hAnsi="Calibri"/>
                <w:color w:val="000000"/>
                <w:lang w:eastAsia="es-CL"/>
              </w:rPr>
              <w:t>Se identifi</w:t>
            </w:r>
            <w:r w:rsidR="00795231">
              <w:rPr>
                <w:rFonts w:ascii="Calibri" w:eastAsia="Times New Roman" w:hAnsi="Calibri"/>
                <w:color w:val="000000"/>
                <w:lang w:eastAsia="es-CL"/>
              </w:rPr>
              <w:t>có</w:t>
            </w:r>
            <w:r w:rsidR="007D7A2C" w:rsidRPr="008518F0">
              <w:rPr>
                <w:rFonts w:ascii="Calibri" w:eastAsia="Times New Roman" w:hAnsi="Calibri"/>
                <w:color w:val="000000"/>
                <w:lang w:eastAsia="es-CL"/>
              </w:rPr>
              <w:t xml:space="preserve"> </w:t>
            </w:r>
            <w:r w:rsidR="00795231">
              <w:rPr>
                <w:rFonts w:ascii="Calibri" w:eastAsia="Times New Roman" w:hAnsi="Calibri"/>
                <w:color w:val="000000"/>
                <w:lang w:eastAsia="es-CL"/>
              </w:rPr>
              <w:t xml:space="preserve">durante la inspección </w:t>
            </w:r>
            <w:r w:rsidR="007D7A2C" w:rsidRPr="008518F0">
              <w:rPr>
                <w:rFonts w:ascii="Calibri" w:eastAsia="Times New Roman" w:hAnsi="Calibri"/>
                <w:color w:val="000000"/>
                <w:lang w:eastAsia="es-CL"/>
              </w:rPr>
              <w:t>flujo denominado “overflow” que correspo</w:t>
            </w:r>
            <w:r w:rsidR="00795231">
              <w:rPr>
                <w:rFonts w:ascii="Calibri" w:eastAsia="Times New Roman" w:hAnsi="Calibri"/>
                <w:color w:val="000000"/>
                <w:lang w:eastAsia="es-CL"/>
              </w:rPr>
              <w:t xml:space="preserve">nde a rebalses de los sistemas (porcentaje de recambio de agua de los tanques), que llagan tanto de Sealand 1 como de Sealand 2, al mismo pozo de </w:t>
            </w:r>
            <w:r w:rsidR="00647640">
              <w:rPr>
                <w:rFonts w:ascii="Calibri" w:eastAsia="Times New Roman" w:hAnsi="Calibri"/>
                <w:color w:val="000000"/>
                <w:lang w:eastAsia="es-CL"/>
              </w:rPr>
              <w:t>efluentes</w:t>
            </w:r>
            <w:r w:rsidR="00795231">
              <w:rPr>
                <w:rFonts w:ascii="Calibri" w:eastAsia="Times New Roman" w:hAnsi="Calibri"/>
                <w:color w:val="000000"/>
                <w:lang w:eastAsia="es-CL"/>
              </w:rPr>
              <w:t xml:space="preserve"> (Pozo L) sin pasar por los clarificadores de la </w:t>
            </w:r>
            <w:r w:rsidR="00647640">
              <w:rPr>
                <w:rFonts w:ascii="Calibri" w:eastAsia="Times New Roman" w:hAnsi="Calibri"/>
                <w:color w:val="000000"/>
                <w:lang w:eastAsia="es-CL"/>
              </w:rPr>
              <w:t>planta</w:t>
            </w:r>
            <w:r w:rsidR="00795231">
              <w:rPr>
                <w:rFonts w:ascii="Calibri" w:eastAsia="Times New Roman" w:hAnsi="Calibri"/>
                <w:color w:val="000000"/>
                <w:lang w:eastAsia="es-CL"/>
              </w:rPr>
              <w:t xml:space="preserve"> de tratamiento de riles.</w:t>
            </w:r>
          </w:p>
          <w:p w14:paraId="05DAD479" w14:textId="77777777" w:rsidR="00752223" w:rsidRPr="00795231" w:rsidRDefault="006E6373" w:rsidP="008518F0">
            <w:pPr>
              <w:pStyle w:val="Prrafodelista"/>
              <w:numPr>
                <w:ilvl w:val="0"/>
                <w:numId w:val="33"/>
              </w:numPr>
              <w:jc w:val="left"/>
            </w:pPr>
            <w:r>
              <w:rPr>
                <w:rFonts w:ascii="Calibri" w:eastAsia="Times New Roman" w:hAnsi="Calibri"/>
                <w:color w:val="000000"/>
                <w:lang w:eastAsia="es-CL"/>
              </w:rPr>
              <w:t>Se constata que el flujo del</w:t>
            </w:r>
            <w:r w:rsidR="00752223">
              <w:rPr>
                <w:rFonts w:ascii="Calibri" w:eastAsia="Times New Roman" w:hAnsi="Calibri"/>
                <w:color w:val="000000"/>
                <w:lang w:eastAsia="es-CL"/>
              </w:rPr>
              <w:t xml:space="preserve"> overflow generado tanto</w:t>
            </w:r>
            <w:r w:rsidR="00A8424E">
              <w:rPr>
                <w:rFonts w:ascii="Calibri" w:eastAsia="Times New Roman" w:hAnsi="Calibri"/>
                <w:color w:val="000000"/>
                <w:lang w:eastAsia="es-CL"/>
              </w:rPr>
              <w:t xml:space="preserve"> </w:t>
            </w:r>
            <w:r w:rsidR="00752223">
              <w:rPr>
                <w:rFonts w:ascii="Calibri" w:eastAsia="Times New Roman" w:hAnsi="Calibri"/>
                <w:color w:val="000000"/>
                <w:lang w:eastAsia="es-CL"/>
              </w:rPr>
              <w:t>en Sealand 1 como en el Sealand 2,</w:t>
            </w:r>
            <w:r>
              <w:rPr>
                <w:rFonts w:ascii="Calibri" w:eastAsia="Times New Roman" w:hAnsi="Calibri"/>
                <w:color w:val="000000"/>
                <w:lang w:eastAsia="es-CL"/>
              </w:rPr>
              <w:t xml:space="preserve"> se junta con el caudal tratado de la planta de tratamiento y en conjunto es descargado vía emisario submarino.</w:t>
            </w:r>
            <w:r w:rsidR="00752223">
              <w:rPr>
                <w:rFonts w:ascii="Calibri" w:eastAsia="Times New Roman" w:hAnsi="Calibri"/>
                <w:color w:val="000000"/>
                <w:lang w:eastAsia="es-CL"/>
              </w:rPr>
              <w:t xml:space="preserve"> </w:t>
            </w:r>
          </w:p>
          <w:p w14:paraId="3715E918" w14:textId="77777777" w:rsidR="00795231" w:rsidRPr="00795231" w:rsidRDefault="00795231" w:rsidP="008518F0">
            <w:pPr>
              <w:pStyle w:val="Prrafodelista"/>
              <w:numPr>
                <w:ilvl w:val="0"/>
                <w:numId w:val="33"/>
              </w:numPr>
              <w:jc w:val="left"/>
            </w:pPr>
            <w:r>
              <w:rPr>
                <w:rFonts w:ascii="Calibri" w:eastAsia="Times New Roman" w:hAnsi="Calibri"/>
                <w:color w:val="000000"/>
                <w:lang w:eastAsia="es-CL"/>
              </w:rPr>
              <w:t xml:space="preserve">Mediante esquema el </w:t>
            </w:r>
            <w:r w:rsidR="00647640">
              <w:rPr>
                <w:rFonts w:ascii="Calibri" w:eastAsia="Times New Roman" w:hAnsi="Calibri"/>
                <w:color w:val="000000"/>
                <w:lang w:eastAsia="es-CL"/>
              </w:rPr>
              <w:t>representante</w:t>
            </w:r>
            <w:r>
              <w:rPr>
                <w:rFonts w:ascii="Calibri" w:eastAsia="Times New Roman" w:hAnsi="Calibri"/>
                <w:color w:val="000000"/>
                <w:lang w:eastAsia="es-CL"/>
              </w:rPr>
              <w:t xml:space="preserve"> de la </w:t>
            </w:r>
            <w:r w:rsidR="00647640">
              <w:rPr>
                <w:rFonts w:ascii="Calibri" w:eastAsia="Times New Roman" w:hAnsi="Calibri"/>
                <w:color w:val="000000"/>
                <w:lang w:eastAsia="es-CL"/>
              </w:rPr>
              <w:t>empresa</w:t>
            </w:r>
            <w:r>
              <w:rPr>
                <w:rFonts w:ascii="Calibri" w:eastAsia="Times New Roman" w:hAnsi="Calibri"/>
                <w:color w:val="000000"/>
                <w:lang w:eastAsia="es-CL"/>
              </w:rPr>
              <w:t xml:space="preserve"> explicó </w:t>
            </w:r>
            <w:r w:rsidR="00100F0A">
              <w:rPr>
                <w:rFonts w:ascii="Calibri" w:eastAsia="Times New Roman" w:hAnsi="Calibri"/>
                <w:color w:val="000000"/>
                <w:lang w:eastAsia="es-CL"/>
              </w:rPr>
              <w:t>el layo</w:t>
            </w:r>
            <w:r>
              <w:rPr>
                <w:rFonts w:ascii="Calibri" w:eastAsia="Times New Roman" w:hAnsi="Calibri"/>
                <w:color w:val="000000"/>
                <w:lang w:eastAsia="es-CL"/>
              </w:rPr>
              <w:t>ut de dichos flujos:</w:t>
            </w:r>
          </w:p>
          <w:p w14:paraId="5E9C0DF7" w14:textId="77777777" w:rsidR="002325E5" w:rsidRDefault="00100F0A" w:rsidP="002325E5">
            <w:pPr>
              <w:jc w:val="left"/>
            </w:pPr>
            <w:r>
              <w:rPr>
                <w:noProof/>
                <w:lang w:eastAsia="es-CL"/>
              </w:rPr>
              <mc:AlternateContent>
                <mc:Choice Requires="wps">
                  <w:drawing>
                    <wp:anchor distT="0" distB="0" distL="114300" distR="114300" simplePos="0" relativeHeight="251693056" behindDoc="0" locked="0" layoutInCell="1" allowOverlap="1" wp14:anchorId="38F6B73A" wp14:editId="6BE002AF">
                      <wp:simplePos x="0" y="0"/>
                      <wp:positionH relativeFrom="column">
                        <wp:posOffset>5337072</wp:posOffset>
                      </wp:positionH>
                      <wp:positionV relativeFrom="paragraph">
                        <wp:posOffset>2284765</wp:posOffset>
                      </wp:positionV>
                      <wp:extent cx="1013066" cy="469557"/>
                      <wp:effectExtent l="0" t="0" r="0" b="6985"/>
                      <wp:wrapNone/>
                      <wp:docPr id="105" name="Cuadro de texto 105"/>
                      <wp:cNvGraphicFramePr/>
                      <a:graphic xmlns:a="http://schemas.openxmlformats.org/drawingml/2006/main">
                        <a:graphicData uri="http://schemas.microsoft.com/office/word/2010/wordprocessingShape">
                          <wps:wsp>
                            <wps:cNvSpPr txBox="1"/>
                            <wps:spPr>
                              <a:xfrm>
                                <a:off x="0" y="0"/>
                                <a:ext cx="1013066" cy="46955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01F586" w14:textId="77777777" w:rsidR="0032513C" w:rsidRPr="000C7E34" w:rsidRDefault="0032513C" w:rsidP="00100F0A">
                                  <w:pPr>
                                    <w:rPr>
                                      <w:sz w:val="16"/>
                                    </w:rPr>
                                  </w:pPr>
                                  <w:r>
                                    <w:rPr>
                                      <w:sz w:val="16"/>
                                    </w:rPr>
                                    <w:t>Ril Sealand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F6B73A" id="Cuadro de texto 105" o:spid="_x0000_s1043" type="#_x0000_t202" style="position:absolute;margin-left:420.25pt;margin-top:179.9pt;width:79.75pt;height:36.9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" filled="f" stroked="f" strokeweight=".5pt">
                      <v:textbox>
                        <w:txbxContent>
                          <w:p w14:paraId="3B01F586" w14:textId="77777777" w:rsidR="0032513C" w:rsidRPr="000C7E34" w:rsidRDefault="0032513C" w:rsidP="00100F0A">
                            <w:pPr>
                              <w:rPr>
                                <w:sz w:val="16"/>
                              </w:rPr>
                            </w:pPr>
                            <w:r>
                              <w:rPr>
                                <w:sz w:val="16"/>
                              </w:rPr>
                              <w:t>Ril Sealand 2</w:t>
                            </w:r>
                          </w:p>
                        </w:txbxContent>
                      </v:textbox>
                    </v:shape>
                  </w:pict>
                </mc:Fallback>
              </mc:AlternateContent>
            </w:r>
            <w:r>
              <w:rPr>
                <w:noProof/>
                <w:lang w:eastAsia="es-CL"/>
              </w:rPr>
              <mc:AlternateContent>
                <mc:Choice Requires="wps">
                  <w:drawing>
                    <wp:anchor distT="0" distB="0" distL="114300" distR="114300" simplePos="0" relativeHeight="251692032" behindDoc="0" locked="0" layoutInCell="1" allowOverlap="1" wp14:anchorId="0BD3F2E2" wp14:editId="5D196C97">
                      <wp:simplePos x="0" y="0"/>
                      <wp:positionH relativeFrom="column">
                        <wp:posOffset>6910499</wp:posOffset>
                      </wp:positionH>
                      <wp:positionV relativeFrom="paragraph">
                        <wp:posOffset>2342241</wp:posOffset>
                      </wp:positionV>
                      <wp:extent cx="1013066" cy="469557"/>
                      <wp:effectExtent l="0" t="0" r="0" b="6985"/>
                      <wp:wrapNone/>
                      <wp:docPr id="104" name="Cuadro de texto 104"/>
                      <wp:cNvGraphicFramePr/>
                      <a:graphic xmlns:a="http://schemas.openxmlformats.org/drawingml/2006/main">
                        <a:graphicData uri="http://schemas.microsoft.com/office/word/2010/wordprocessingShape">
                          <wps:wsp>
                            <wps:cNvSpPr txBox="1"/>
                            <wps:spPr>
                              <a:xfrm>
                                <a:off x="0" y="0"/>
                                <a:ext cx="1013066" cy="46955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4070BB" w14:textId="77777777" w:rsidR="0032513C" w:rsidRPr="000C7E34" w:rsidRDefault="0032513C" w:rsidP="00100F0A">
                                  <w:pPr>
                                    <w:rPr>
                                      <w:sz w:val="16"/>
                                    </w:rPr>
                                  </w:pPr>
                                  <w:r>
                                    <w:rPr>
                                      <w:sz w:val="16"/>
                                    </w:rPr>
                                    <w:t>Ril Sealand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D3F2E2" id="Cuadro de texto 104" o:spid="_x0000_s1044" type="#_x0000_t202" style="position:absolute;margin-left:544.15pt;margin-top:184.45pt;width:79.75pt;height:36.9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" filled="f" stroked="f" strokeweight=".5pt">
                      <v:textbox>
                        <w:txbxContent>
                          <w:p w14:paraId="684070BB" w14:textId="77777777" w:rsidR="0032513C" w:rsidRPr="000C7E34" w:rsidRDefault="0032513C" w:rsidP="00100F0A">
                            <w:pPr>
                              <w:rPr>
                                <w:sz w:val="16"/>
                              </w:rPr>
                            </w:pPr>
                            <w:r>
                              <w:rPr>
                                <w:sz w:val="16"/>
                              </w:rPr>
                              <w:t>Ril Sealand 1</w:t>
                            </w:r>
                          </w:p>
                        </w:txbxContent>
                      </v:textbox>
                    </v:shape>
                  </w:pict>
                </mc:Fallback>
              </mc:AlternateContent>
            </w:r>
          </w:p>
          <w:tbl>
            <w:tblPr>
              <w:tblStyle w:val="Tablaconcuadrcula"/>
              <w:tblW w:w="0" w:type="auto"/>
              <w:tblLook w:val="04A0" w:firstRow="1" w:lastRow="0" w:firstColumn="1" w:lastColumn="0" w:noHBand="0" w:noVBand="1"/>
            </w:tblPr>
            <w:tblGrid>
              <w:gridCol w:w="6718"/>
              <w:gridCol w:w="6618"/>
            </w:tblGrid>
            <w:tr w:rsidR="002325E5" w14:paraId="1743AD26" w14:textId="77777777" w:rsidTr="00A8424E">
              <w:tc>
                <w:tcPr>
                  <w:tcW w:w="13557" w:type="dxa"/>
                  <w:gridSpan w:val="2"/>
                </w:tcPr>
                <w:p w14:paraId="23D0AB2D" w14:textId="77777777" w:rsidR="002325E5" w:rsidRPr="00781BE6" w:rsidRDefault="002325E5" w:rsidP="002325E5">
                  <w:pPr>
                    <w:jc w:val="center"/>
                    <w:rPr>
                      <w:b/>
                    </w:rPr>
                  </w:pPr>
                  <w:r w:rsidRPr="00781BE6">
                    <w:rPr>
                      <w:b/>
                    </w:rPr>
                    <w:t>Registro</w:t>
                  </w:r>
                </w:p>
              </w:tc>
            </w:tr>
            <w:tr w:rsidR="002325E5" w14:paraId="343B545E" w14:textId="77777777" w:rsidTr="002325E5">
              <w:tc>
                <w:tcPr>
                  <w:tcW w:w="6778" w:type="dxa"/>
                </w:tcPr>
                <w:p w14:paraId="1A564F71" w14:textId="77777777" w:rsidR="002325E5" w:rsidRDefault="002325E5" w:rsidP="002325E5">
                  <w:pPr>
                    <w:jc w:val="center"/>
                  </w:pPr>
                  <w:r>
                    <w:t>Esquema flujos de riles y overflow</w:t>
                  </w:r>
                </w:p>
              </w:tc>
              <w:tc>
                <w:tcPr>
                  <w:tcW w:w="6779" w:type="dxa"/>
                </w:tcPr>
                <w:p w14:paraId="7C326436" w14:textId="77777777" w:rsidR="002325E5" w:rsidRDefault="002325E5" w:rsidP="002325E5">
                  <w:pPr>
                    <w:jc w:val="center"/>
                  </w:pPr>
                  <w:r>
                    <w:t>Esquema flujos de riles y overflow</w:t>
                  </w:r>
                </w:p>
              </w:tc>
            </w:tr>
            <w:tr w:rsidR="002325E5" w14:paraId="51E72B04" w14:textId="77777777" w:rsidTr="002325E5">
              <w:tc>
                <w:tcPr>
                  <w:tcW w:w="6778" w:type="dxa"/>
                </w:tcPr>
                <w:p w14:paraId="63207197" w14:textId="77777777" w:rsidR="002325E5" w:rsidRDefault="002325E5" w:rsidP="002325E5">
                  <w:pPr>
                    <w:jc w:val="center"/>
                  </w:pPr>
                  <w:r>
                    <w:rPr>
                      <w:noProof/>
                      <w:lang w:eastAsia="es-CL"/>
                    </w:rPr>
                    <w:drawing>
                      <wp:inline distT="0" distB="0" distL="0" distR="0" wp14:anchorId="3367C84E" wp14:editId="2F7C1DF2">
                        <wp:extent cx="2899719" cy="2090621"/>
                        <wp:effectExtent l="0" t="0" r="0" b="508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911634" cy="2099211"/>
                                </a:xfrm>
                                <a:prstGeom prst="rect">
                                  <a:avLst/>
                                </a:prstGeom>
                              </pic:spPr>
                            </pic:pic>
                          </a:graphicData>
                        </a:graphic>
                      </wp:inline>
                    </w:drawing>
                  </w:r>
                </w:p>
              </w:tc>
              <w:tc>
                <w:tcPr>
                  <w:tcW w:w="6779" w:type="dxa"/>
                </w:tcPr>
                <w:p w14:paraId="6EB286B8" w14:textId="77777777" w:rsidR="002325E5" w:rsidRDefault="00100F0A" w:rsidP="002325E5">
                  <w:pPr>
                    <w:jc w:val="left"/>
                  </w:pPr>
                  <w:r>
                    <w:rPr>
                      <w:noProof/>
                      <w:lang w:eastAsia="es-CL"/>
                    </w:rPr>
                    <mc:AlternateContent>
                      <mc:Choice Requires="wps">
                        <w:drawing>
                          <wp:anchor distT="0" distB="0" distL="114300" distR="114300" simplePos="0" relativeHeight="251695104" behindDoc="0" locked="0" layoutInCell="1" allowOverlap="1" wp14:anchorId="47959CF0" wp14:editId="51B27CBA">
                            <wp:simplePos x="0" y="0"/>
                            <wp:positionH relativeFrom="column">
                              <wp:posOffset>2226928</wp:posOffset>
                            </wp:positionH>
                            <wp:positionV relativeFrom="paragraph">
                              <wp:posOffset>1048385</wp:posOffset>
                            </wp:positionV>
                            <wp:extent cx="1013066" cy="469557"/>
                            <wp:effectExtent l="0" t="0" r="0" b="6985"/>
                            <wp:wrapNone/>
                            <wp:docPr id="107" name="Cuadro de texto 107"/>
                            <wp:cNvGraphicFramePr/>
                            <a:graphic xmlns:a="http://schemas.openxmlformats.org/drawingml/2006/main">
                              <a:graphicData uri="http://schemas.microsoft.com/office/word/2010/wordprocessingShape">
                                <wps:wsp>
                                  <wps:cNvSpPr txBox="1"/>
                                  <wps:spPr>
                                    <a:xfrm>
                                      <a:off x="0" y="0"/>
                                      <a:ext cx="1013066" cy="46955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64C291" w14:textId="77777777" w:rsidR="0032513C" w:rsidRPr="000C7E34" w:rsidRDefault="0032513C" w:rsidP="00100F0A">
                                        <w:pPr>
                                          <w:rPr>
                                            <w:sz w:val="16"/>
                                          </w:rPr>
                                        </w:pPr>
                                        <w:r>
                                          <w:rPr>
                                            <w:sz w:val="16"/>
                                          </w:rPr>
                                          <w:t>Clarificadores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959CF0" id="Cuadro de texto 107" o:spid="_x0000_s1045" type="#_x0000_t202" style="position:absolute;margin-left:175.35pt;margin-top:82.55pt;width:79.75pt;height:36.9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" filled="f" stroked="f" strokeweight=".5pt">
                            <v:textbox>
                              <w:txbxContent>
                                <w:p w14:paraId="0B64C291" w14:textId="77777777" w:rsidR="0032513C" w:rsidRPr="000C7E34" w:rsidRDefault="0032513C" w:rsidP="00100F0A">
                                  <w:pPr>
                                    <w:rPr>
                                      <w:sz w:val="16"/>
                                    </w:rPr>
                                  </w:pPr>
                                  <w:r>
                                    <w:rPr>
                                      <w:sz w:val="16"/>
                                    </w:rPr>
                                    <w:t>Clarificadores</w:t>
                                  </w:r>
                                </w:p>
                              </w:txbxContent>
                            </v:textbox>
                          </v:shape>
                        </w:pict>
                      </mc:Fallback>
                    </mc:AlternateContent>
                  </w:r>
                  <w:r>
                    <w:rPr>
                      <w:noProof/>
                      <w:lang w:eastAsia="es-CL"/>
                    </w:rPr>
                    <mc:AlternateContent>
                      <mc:Choice Requires="wps">
                        <w:drawing>
                          <wp:anchor distT="0" distB="0" distL="114300" distR="114300" simplePos="0" relativeHeight="251694080" behindDoc="0" locked="0" layoutInCell="1" allowOverlap="1" wp14:anchorId="4767C7BB" wp14:editId="73663ACE">
                            <wp:simplePos x="0" y="0"/>
                            <wp:positionH relativeFrom="column">
                              <wp:posOffset>2262385</wp:posOffset>
                            </wp:positionH>
                            <wp:positionV relativeFrom="paragraph">
                              <wp:posOffset>-52962</wp:posOffset>
                            </wp:positionV>
                            <wp:extent cx="1013066" cy="469557"/>
                            <wp:effectExtent l="0" t="0" r="0" b="6985"/>
                            <wp:wrapNone/>
                            <wp:docPr id="106" name="Cuadro de texto 106"/>
                            <wp:cNvGraphicFramePr/>
                            <a:graphic xmlns:a="http://schemas.openxmlformats.org/drawingml/2006/main">
                              <a:graphicData uri="http://schemas.microsoft.com/office/word/2010/wordprocessingShape">
                                <wps:wsp>
                                  <wps:cNvSpPr txBox="1"/>
                                  <wps:spPr>
                                    <a:xfrm>
                                      <a:off x="0" y="0"/>
                                      <a:ext cx="1013066" cy="46955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C942A7" w14:textId="77777777" w:rsidR="0032513C" w:rsidRPr="000C7E34" w:rsidRDefault="0032513C" w:rsidP="00100F0A">
                                        <w:pPr>
                                          <w:rPr>
                                            <w:sz w:val="16"/>
                                          </w:rPr>
                                        </w:pPr>
                                        <w:r>
                                          <w:rPr>
                                            <w:sz w:val="16"/>
                                          </w:rPr>
                                          <w:t>Descarga al mar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67C7BB" id="Cuadro de texto 106" o:spid="_x0000_s1046" type="#_x0000_t202" style="position:absolute;margin-left:178.15pt;margin-top:-4.15pt;width:79.75pt;height:36.9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" filled="f" stroked="f" strokeweight=".5pt">
                            <v:textbox>
                              <w:txbxContent>
                                <w:p w14:paraId="24C942A7" w14:textId="77777777" w:rsidR="0032513C" w:rsidRPr="000C7E34" w:rsidRDefault="0032513C" w:rsidP="00100F0A">
                                  <w:pPr>
                                    <w:rPr>
                                      <w:sz w:val="16"/>
                                    </w:rPr>
                                  </w:pPr>
                                  <w:r>
                                    <w:rPr>
                                      <w:sz w:val="16"/>
                                    </w:rPr>
                                    <w:t>Descarga al mar</w:t>
                                  </w:r>
                                </w:p>
                              </w:txbxContent>
                            </v:textbox>
                          </v:shape>
                        </w:pict>
                      </mc:Fallback>
                    </mc:AlternateContent>
                  </w:r>
                  <w:r w:rsidR="000C7E34">
                    <w:rPr>
                      <w:noProof/>
                      <w:lang w:eastAsia="es-CL"/>
                    </w:rPr>
                    <mc:AlternateContent>
                      <mc:Choice Requires="wps">
                        <w:drawing>
                          <wp:anchor distT="0" distB="0" distL="114300" distR="114300" simplePos="0" relativeHeight="251691008" behindDoc="0" locked="0" layoutInCell="1" allowOverlap="1" wp14:anchorId="33EAE3ED" wp14:editId="5536D4F0">
                            <wp:simplePos x="0" y="0"/>
                            <wp:positionH relativeFrom="column">
                              <wp:posOffset>2551190</wp:posOffset>
                            </wp:positionH>
                            <wp:positionV relativeFrom="paragraph">
                              <wp:posOffset>309503</wp:posOffset>
                            </wp:positionV>
                            <wp:extent cx="1013066" cy="469557"/>
                            <wp:effectExtent l="0" t="0" r="0" b="6985"/>
                            <wp:wrapNone/>
                            <wp:docPr id="103" name="Cuadro de texto 103"/>
                            <wp:cNvGraphicFramePr/>
                            <a:graphic xmlns:a="http://schemas.openxmlformats.org/drawingml/2006/main">
                              <a:graphicData uri="http://schemas.microsoft.com/office/word/2010/wordprocessingShape">
                                <wps:wsp>
                                  <wps:cNvSpPr txBox="1"/>
                                  <wps:spPr>
                                    <a:xfrm>
                                      <a:off x="0" y="0"/>
                                      <a:ext cx="1013066" cy="46955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9C8200" w14:textId="77777777" w:rsidR="0032513C" w:rsidRPr="000C7E34" w:rsidRDefault="0032513C" w:rsidP="000C7E34">
                                        <w:pPr>
                                          <w:rPr>
                                            <w:sz w:val="16"/>
                                          </w:rPr>
                                        </w:pPr>
                                        <w:r>
                                          <w:rPr>
                                            <w:sz w:val="16"/>
                                          </w:rPr>
                                          <w:t>Overflow Sealand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EAE3ED" id="Cuadro de texto 103" o:spid="_x0000_s1047" type="#_x0000_t202" style="position:absolute;margin-left:200.9pt;margin-top:24.35pt;width:79.75pt;height:36.9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" filled="f" stroked="f" strokeweight=".5pt">
                            <v:textbox>
                              <w:txbxContent>
                                <w:p w14:paraId="4C9C8200" w14:textId="77777777" w:rsidR="0032513C" w:rsidRPr="000C7E34" w:rsidRDefault="0032513C" w:rsidP="000C7E34">
                                  <w:pPr>
                                    <w:rPr>
                                      <w:sz w:val="16"/>
                                    </w:rPr>
                                  </w:pPr>
                                  <w:r>
                                    <w:rPr>
                                      <w:sz w:val="16"/>
                                    </w:rPr>
                                    <w:t>Overflow Sealand 1</w:t>
                                  </w:r>
                                </w:p>
                              </w:txbxContent>
                            </v:textbox>
                          </v:shape>
                        </w:pict>
                      </mc:Fallback>
                    </mc:AlternateContent>
                  </w:r>
                  <w:r w:rsidR="000C7E34">
                    <w:rPr>
                      <w:noProof/>
                      <w:lang w:eastAsia="es-CL"/>
                    </w:rPr>
                    <mc:AlternateContent>
                      <mc:Choice Requires="wps">
                        <w:drawing>
                          <wp:anchor distT="0" distB="0" distL="114300" distR="114300" simplePos="0" relativeHeight="251689984" behindDoc="0" locked="0" layoutInCell="1" allowOverlap="1" wp14:anchorId="3393CCDC" wp14:editId="4826ED50">
                            <wp:simplePos x="0" y="0"/>
                            <wp:positionH relativeFrom="column">
                              <wp:posOffset>719164</wp:posOffset>
                            </wp:positionH>
                            <wp:positionV relativeFrom="paragraph">
                              <wp:posOffset>288547</wp:posOffset>
                            </wp:positionV>
                            <wp:extent cx="1013066" cy="469557"/>
                            <wp:effectExtent l="0" t="0" r="0" b="6985"/>
                            <wp:wrapNone/>
                            <wp:docPr id="102" name="Cuadro de texto 102"/>
                            <wp:cNvGraphicFramePr/>
                            <a:graphic xmlns:a="http://schemas.openxmlformats.org/drawingml/2006/main">
                              <a:graphicData uri="http://schemas.microsoft.com/office/word/2010/wordprocessingShape">
                                <wps:wsp>
                                  <wps:cNvSpPr txBox="1"/>
                                  <wps:spPr>
                                    <a:xfrm>
                                      <a:off x="0" y="0"/>
                                      <a:ext cx="1013066" cy="46955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2B8B47" w14:textId="77777777" w:rsidR="0032513C" w:rsidRPr="000C7E34" w:rsidRDefault="0032513C">
                                        <w:pPr>
                                          <w:rPr>
                                            <w:sz w:val="16"/>
                                          </w:rPr>
                                        </w:pPr>
                                        <w:r w:rsidRPr="000C7E34">
                                          <w:rPr>
                                            <w:sz w:val="16"/>
                                          </w:rPr>
                                          <w:t>Overflow Sealand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93CCDC" id="Cuadro de texto 102" o:spid="_x0000_s1048" type="#_x0000_t202" style="position:absolute;margin-left:56.65pt;margin-top:22.7pt;width:79.75pt;height:36.9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" filled="f" stroked="f" strokeweight=".5pt">
                            <v:textbox>
                              <w:txbxContent>
                                <w:p w14:paraId="0B2B8B47" w14:textId="77777777" w:rsidR="0032513C" w:rsidRPr="000C7E34" w:rsidRDefault="0032513C">
                                  <w:pPr>
                                    <w:rPr>
                                      <w:sz w:val="16"/>
                                    </w:rPr>
                                  </w:pPr>
                                  <w:bookmarkStart w:id="134" w:name="_GoBack"/>
                                  <w:r w:rsidRPr="000C7E34">
                                    <w:rPr>
                                      <w:sz w:val="16"/>
                                    </w:rPr>
                                    <w:t>Overflow</w:t>
                                  </w:r>
                                  <w:bookmarkEnd w:id="134"/>
                                  <w:r w:rsidRPr="000C7E34">
                                    <w:rPr>
                                      <w:sz w:val="16"/>
                                    </w:rPr>
                                    <w:t xml:space="preserve"> Sealand 2</w:t>
                                  </w:r>
                                </w:p>
                              </w:txbxContent>
                            </v:textbox>
                          </v:shape>
                        </w:pict>
                      </mc:Fallback>
                    </mc:AlternateContent>
                  </w:r>
                  <w:r w:rsidR="000C7E34">
                    <w:rPr>
                      <w:noProof/>
                      <w:lang w:eastAsia="es-CL"/>
                    </w:rPr>
                    <mc:AlternateContent>
                      <mc:Choice Requires="wps">
                        <w:drawing>
                          <wp:anchor distT="0" distB="0" distL="114300" distR="114300" simplePos="0" relativeHeight="251688960" behindDoc="0" locked="0" layoutInCell="1" allowOverlap="1" wp14:anchorId="186AE44A" wp14:editId="57C4B6A2">
                            <wp:simplePos x="0" y="0"/>
                            <wp:positionH relativeFrom="column">
                              <wp:posOffset>2221676</wp:posOffset>
                            </wp:positionH>
                            <wp:positionV relativeFrom="paragraph">
                              <wp:posOffset>776227</wp:posOffset>
                            </wp:positionV>
                            <wp:extent cx="0" cy="345989"/>
                            <wp:effectExtent l="76200" t="38100" r="57150" b="16510"/>
                            <wp:wrapNone/>
                            <wp:docPr id="101" name="Conector recto de flecha 101"/>
                            <wp:cNvGraphicFramePr/>
                            <a:graphic xmlns:a="http://schemas.openxmlformats.org/drawingml/2006/main">
                              <a:graphicData uri="http://schemas.microsoft.com/office/word/2010/wordprocessingShape">
                                <wps:wsp>
                                  <wps:cNvCnPr/>
                                  <wps:spPr>
                                    <a:xfrm flipV="1">
                                      <a:off x="0" y="0"/>
                                      <a:ext cx="0" cy="34598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D7C853C" id="Conector recto de flecha 101" o:spid="_x0000_s1026" type="#_x0000_t32" style="position:absolute;margin-left:174.95pt;margin-top:61.1pt;width:0;height:27.25pt;flip:y;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" strokecolor="#4579b8 [3044]">
                            <v:stroke endarrow="block"/>
                          </v:shape>
                        </w:pict>
                      </mc:Fallback>
                    </mc:AlternateContent>
                  </w:r>
                  <w:r w:rsidR="000C7E34">
                    <w:rPr>
                      <w:noProof/>
                      <w:lang w:eastAsia="es-CL"/>
                    </w:rPr>
                    <mc:AlternateContent>
                      <mc:Choice Requires="wps">
                        <w:drawing>
                          <wp:anchor distT="0" distB="0" distL="114300" distR="114300" simplePos="0" relativeHeight="251687936" behindDoc="0" locked="0" layoutInCell="1" allowOverlap="1" wp14:anchorId="309F5732" wp14:editId="6BE0D3AE">
                            <wp:simplePos x="0" y="0"/>
                            <wp:positionH relativeFrom="column">
                              <wp:posOffset>2112233</wp:posOffset>
                            </wp:positionH>
                            <wp:positionV relativeFrom="paragraph">
                              <wp:posOffset>775953</wp:posOffset>
                            </wp:positionV>
                            <wp:extent cx="0" cy="345989"/>
                            <wp:effectExtent l="76200" t="38100" r="57150" b="16510"/>
                            <wp:wrapNone/>
                            <wp:docPr id="100" name="Conector recto de flecha 100"/>
                            <wp:cNvGraphicFramePr/>
                            <a:graphic xmlns:a="http://schemas.openxmlformats.org/drawingml/2006/main">
                              <a:graphicData uri="http://schemas.microsoft.com/office/word/2010/wordprocessingShape">
                                <wps:wsp>
                                  <wps:cNvCnPr/>
                                  <wps:spPr>
                                    <a:xfrm flipV="1">
                                      <a:off x="0" y="0"/>
                                      <a:ext cx="0" cy="34598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80E879D" id="Conector recto de flecha 100" o:spid="_x0000_s1026" type="#_x0000_t32" style="position:absolute;margin-left:166.3pt;margin-top:61.1pt;width:0;height:27.25pt;flip:y;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" strokecolor="#4579b8 [3044]">
                            <v:stroke endarrow="block"/>
                          </v:shape>
                        </w:pict>
                      </mc:Fallback>
                    </mc:AlternateContent>
                  </w:r>
                  <w:r w:rsidR="000C7E34">
                    <w:rPr>
                      <w:noProof/>
                      <w:lang w:eastAsia="es-CL"/>
                    </w:rPr>
                    <mc:AlternateContent>
                      <mc:Choice Requires="wps">
                        <w:drawing>
                          <wp:anchor distT="0" distB="0" distL="114300" distR="114300" simplePos="0" relativeHeight="251686912" behindDoc="0" locked="0" layoutInCell="1" allowOverlap="1" wp14:anchorId="2B25B518" wp14:editId="60A12F5C">
                            <wp:simplePos x="0" y="0"/>
                            <wp:positionH relativeFrom="column">
                              <wp:posOffset>1996423</wp:posOffset>
                            </wp:positionH>
                            <wp:positionV relativeFrom="paragraph">
                              <wp:posOffset>1121410</wp:posOffset>
                            </wp:positionV>
                            <wp:extent cx="320846" cy="395416"/>
                            <wp:effectExtent l="0" t="0" r="22225" b="24130"/>
                            <wp:wrapNone/>
                            <wp:docPr id="99" name="Llaves 99"/>
                            <wp:cNvGraphicFramePr/>
                            <a:graphic xmlns:a="http://schemas.openxmlformats.org/drawingml/2006/main">
                              <a:graphicData uri="http://schemas.microsoft.com/office/word/2010/wordprocessingShape">
                                <wps:wsp>
                                  <wps:cNvSpPr/>
                                  <wps:spPr>
                                    <a:xfrm>
                                      <a:off x="0" y="0"/>
                                      <a:ext cx="320846" cy="395416"/>
                                    </a:xfrm>
                                    <a:prstGeom prst="bracePair">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7B6F5B" id="_x0000_t186" coordsize="21600,21600" o:spt="186" adj="1800" path="m@9,nfqx@0@0l@0@7qy0@4@0@8l@0@6qy@9,21600em@10,nfqx@5@0l@5@7qy21600@4@5@8l@5@6qy@10,21600em@9,nsqx@0@0l@0@7qy0@4@0@8l@0@6qy@9,21600l@10,21600qx@5@6l@5@8qy21600@4@5@7l@5@0qy@10,xe" filled="f">
                            <v:formulas>
                              <v:f eqn="val #0"/>
                              <v:f eqn="val width"/>
                              <v:f eqn="val height"/>
                              <v:f eqn="prod width 1 2"/>
                              <v:f eqn="prod height 1 2"/>
                              <v:f eqn="sum width 0 #0"/>
                              <v:f eqn="sum height 0 #0"/>
                              <v:f eqn="sum @4 0 #0"/>
                              <v:f eqn="sum @4 #0 0"/>
                              <v:f eqn="prod #0 2 1"/>
                              <v:f eqn="sum width 0 @9"/>
                              <v:f eqn="prod #0 9598 32768"/>
                              <v:f eqn="sum height 0 @11"/>
                              <v:f eqn="sum @11 #0 0"/>
                              <v:f eqn="sum width 0 @13"/>
                            </v:formulas>
                            <v:path o:extrusionok="f" limo="10800,10800" o:connecttype="custom" o:connectlocs="@3,0;0,@4;@3,@2;@1,@4" textboxrect="@13,@11,@14,@12"/>
                            <v:handles>
                              <v:h position="topLeft,#0" switch="" yrange="0,5400"/>
                            </v:handles>
                          </v:shapetype>
                          <v:shape id="Llaves 99" o:spid="_x0000_s1026" type="#_x0000_t186" style="position:absolute;margin-left:157.2pt;margin-top:88.3pt;width:25.25pt;height:31.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" strokecolor="#4579b8 [3044]"/>
                        </w:pict>
                      </mc:Fallback>
                    </mc:AlternateContent>
                  </w:r>
                  <w:r w:rsidR="000C7E34">
                    <w:rPr>
                      <w:noProof/>
                      <w:lang w:eastAsia="es-CL"/>
                    </w:rPr>
                    <mc:AlternateContent>
                      <mc:Choice Requires="wps">
                        <w:drawing>
                          <wp:anchor distT="0" distB="0" distL="114300" distR="114300" simplePos="0" relativeHeight="251685888" behindDoc="0" locked="0" layoutInCell="1" allowOverlap="1" wp14:anchorId="22A2CDDE" wp14:editId="5AC07146">
                            <wp:simplePos x="0" y="0"/>
                            <wp:positionH relativeFrom="column">
                              <wp:posOffset>2318178</wp:posOffset>
                            </wp:positionH>
                            <wp:positionV relativeFrom="paragraph">
                              <wp:posOffset>1336126</wp:posOffset>
                            </wp:positionV>
                            <wp:extent cx="247135" cy="518984"/>
                            <wp:effectExtent l="38100" t="76200" r="19685" b="33655"/>
                            <wp:wrapNone/>
                            <wp:docPr id="98" name="Conector angular 98"/>
                            <wp:cNvGraphicFramePr/>
                            <a:graphic xmlns:a="http://schemas.openxmlformats.org/drawingml/2006/main">
                              <a:graphicData uri="http://schemas.microsoft.com/office/word/2010/wordprocessingShape">
                                <wps:wsp>
                                  <wps:cNvCnPr/>
                                  <wps:spPr>
                                    <a:xfrm flipH="1" flipV="1">
                                      <a:off x="0" y="0"/>
                                      <a:ext cx="247135" cy="518984"/>
                                    </a:xfrm>
                                    <a:prstGeom prst="bentConnector3">
                                      <a:avLst>
                                        <a:gd name="adj1" fmla="val 30909"/>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A4AD67E" id="_x0000_t34" coordsize="21600,21600" o:spt="34" o:oned="t" adj="10800" path="m,l@0,0@0,21600,21600,21600e" filled="f">
                            <v:stroke joinstyle="miter"/>
                            <v:formulas>
                              <v:f eqn="val #0"/>
                            </v:formulas>
                            <v:path arrowok="t" fillok="f" o:connecttype="none"/>
                            <v:handles>
                              <v:h position="#0,center"/>
                            </v:handles>
                            <o:lock v:ext="edit" shapetype="t"/>
                          </v:shapetype>
                          <v:shape id="Conector angular 98" o:spid="_x0000_s1026" type="#_x0000_t34" style="position:absolute;margin-left:182.55pt;margin-top:105.2pt;width:19.45pt;height:40.85pt;flip:x 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" adj="6676" strokecolor="#4579b8 [3044]">
                            <v:stroke endarrow="block"/>
                          </v:shape>
                        </w:pict>
                      </mc:Fallback>
                    </mc:AlternateContent>
                  </w:r>
                  <w:r w:rsidR="000C7E34">
                    <w:rPr>
                      <w:noProof/>
                      <w:lang w:eastAsia="es-CL"/>
                    </w:rPr>
                    <mc:AlternateContent>
                      <mc:Choice Requires="wps">
                        <w:drawing>
                          <wp:anchor distT="0" distB="0" distL="114300" distR="114300" simplePos="0" relativeHeight="251684864" behindDoc="0" locked="0" layoutInCell="1" allowOverlap="1" wp14:anchorId="23C66A0A" wp14:editId="0DDED2C9">
                            <wp:simplePos x="0" y="0"/>
                            <wp:positionH relativeFrom="column">
                              <wp:posOffset>1774482</wp:posOffset>
                            </wp:positionH>
                            <wp:positionV relativeFrom="paragraph">
                              <wp:posOffset>1319650</wp:posOffset>
                            </wp:positionV>
                            <wp:extent cx="214184" cy="493653"/>
                            <wp:effectExtent l="0" t="76200" r="0" b="20955"/>
                            <wp:wrapNone/>
                            <wp:docPr id="97" name="Conector angular 97"/>
                            <wp:cNvGraphicFramePr/>
                            <a:graphic xmlns:a="http://schemas.openxmlformats.org/drawingml/2006/main">
                              <a:graphicData uri="http://schemas.microsoft.com/office/word/2010/wordprocessingShape">
                                <wps:wsp>
                                  <wps:cNvCnPr/>
                                  <wps:spPr>
                                    <a:xfrm flipV="1">
                                      <a:off x="0" y="0"/>
                                      <a:ext cx="214184" cy="493653"/>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A139621" id="Conector angular 97" o:spid="_x0000_s1026" type="#_x0000_t34" style="position:absolute;margin-left:139.7pt;margin-top:103.9pt;width:16.85pt;height:38.85pt;flip:y;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" strokecolor="#4579b8 [3044]">
                            <v:stroke endarrow="block"/>
                          </v:shape>
                        </w:pict>
                      </mc:Fallback>
                    </mc:AlternateContent>
                  </w:r>
                  <w:r w:rsidR="000C7E34">
                    <w:rPr>
                      <w:noProof/>
                      <w:lang w:eastAsia="es-CL"/>
                    </w:rPr>
                    <mc:AlternateContent>
                      <mc:Choice Requires="wps">
                        <w:drawing>
                          <wp:anchor distT="0" distB="0" distL="114300" distR="114300" simplePos="0" relativeHeight="251683840" behindDoc="0" locked="0" layoutInCell="1" allowOverlap="1" wp14:anchorId="384911A2" wp14:editId="6636388F">
                            <wp:simplePos x="0" y="0"/>
                            <wp:positionH relativeFrom="column">
                              <wp:posOffset>2763022</wp:posOffset>
                            </wp:positionH>
                            <wp:positionV relativeFrom="paragraph">
                              <wp:posOffset>1830396</wp:posOffset>
                            </wp:positionV>
                            <wp:extent cx="411892" cy="0"/>
                            <wp:effectExtent l="38100" t="76200" r="0" b="95250"/>
                            <wp:wrapNone/>
                            <wp:docPr id="96" name="Conector recto de flecha 96"/>
                            <wp:cNvGraphicFramePr/>
                            <a:graphic xmlns:a="http://schemas.openxmlformats.org/drawingml/2006/main">
                              <a:graphicData uri="http://schemas.microsoft.com/office/word/2010/wordprocessingShape">
                                <wps:wsp>
                                  <wps:cNvCnPr/>
                                  <wps:spPr>
                                    <a:xfrm flipH="1">
                                      <a:off x="0" y="0"/>
                                      <a:ext cx="411892"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97818E4" id="Conector recto de flecha 96" o:spid="_x0000_s1026" type="#_x0000_t32" style="position:absolute;margin-left:217.55pt;margin-top:144.15pt;width:32.45pt;height:0;flip:x;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" strokecolor="#4579b8 [3044]">
                            <v:stroke endarrow="block"/>
                          </v:shape>
                        </w:pict>
                      </mc:Fallback>
                    </mc:AlternateContent>
                  </w:r>
                  <w:r w:rsidR="000C7E34">
                    <w:rPr>
                      <w:noProof/>
                      <w:lang w:eastAsia="es-CL"/>
                    </w:rPr>
                    <mc:AlternateContent>
                      <mc:Choice Requires="wps">
                        <w:drawing>
                          <wp:anchor distT="0" distB="0" distL="114300" distR="114300" simplePos="0" relativeHeight="251682816" behindDoc="0" locked="0" layoutInCell="1" allowOverlap="1" wp14:anchorId="4924B571" wp14:editId="205194AF">
                            <wp:simplePos x="0" y="0"/>
                            <wp:positionH relativeFrom="column">
                              <wp:posOffset>1049552</wp:posOffset>
                            </wp:positionH>
                            <wp:positionV relativeFrom="paragraph">
                              <wp:posOffset>1805683</wp:posOffset>
                            </wp:positionV>
                            <wp:extent cx="543697" cy="8237"/>
                            <wp:effectExtent l="0" t="76200" r="27940" b="87630"/>
                            <wp:wrapNone/>
                            <wp:docPr id="94" name="Conector recto de flecha 94"/>
                            <wp:cNvGraphicFramePr/>
                            <a:graphic xmlns:a="http://schemas.openxmlformats.org/drawingml/2006/main">
                              <a:graphicData uri="http://schemas.microsoft.com/office/word/2010/wordprocessingShape">
                                <wps:wsp>
                                  <wps:cNvCnPr/>
                                  <wps:spPr>
                                    <a:xfrm flipV="1">
                                      <a:off x="0" y="0"/>
                                      <a:ext cx="543697" cy="823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D6B815F" id="Conector recto de flecha 94" o:spid="_x0000_s1026" type="#_x0000_t32" style="position:absolute;margin-left:82.65pt;margin-top:142.2pt;width:42.8pt;height:.65pt;flip:y;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" strokecolor="#4579b8 [3044]">
                            <v:stroke endarrow="block"/>
                          </v:shape>
                        </w:pict>
                      </mc:Fallback>
                    </mc:AlternateContent>
                  </w:r>
                  <w:r w:rsidR="000C7E34">
                    <w:rPr>
                      <w:noProof/>
                      <w:lang w:eastAsia="es-CL"/>
                    </w:rPr>
                    <mc:AlternateContent>
                      <mc:Choice Requires="wps">
                        <w:drawing>
                          <wp:anchor distT="0" distB="0" distL="114300" distR="114300" simplePos="0" relativeHeight="251681792" behindDoc="0" locked="0" layoutInCell="1" allowOverlap="1" wp14:anchorId="74C1AEE0" wp14:editId="455EB525">
                            <wp:simplePos x="0" y="0"/>
                            <wp:positionH relativeFrom="column">
                              <wp:posOffset>2600084</wp:posOffset>
                            </wp:positionH>
                            <wp:positionV relativeFrom="paragraph">
                              <wp:posOffset>1758915</wp:posOffset>
                            </wp:positionV>
                            <wp:extent cx="140043" cy="131805"/>
                            <wp:effectExtent l="0" t="0" r="12700" b="20955"/>
                            <wp:wrapNone/>
                            <wp:docPr id="93" name="Rectángulo 93"/>
                            <wp:cNvGraphicFramePr/>
                            <a:graphic xmlns:a="http://schemas.openxmlformats.org/drawingml/2006/main">
                              <a:graphicData uri="http://schemas.microsoft.com/office/word/2010/wordprocessingShape">
                                <wps:wsp>
                                  <wps:cNvSpPr/>
                                  <wps:spPr>
                                    <a:xfrm>
                                      <a:off x="0" y="0"/>
                                      <a:ext cx="140043" cy="13180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7D7222" id="Rectángulo 93" o:spid="_x0000_s1026" style="position:absolute;margin-left:204.75pt;margin-top:138.5pt;width:11.05pt;height:10.4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" fillcolor="#4f81bd [3204]" strokecolor="#243f60 [1604]" strokeweight="2pt"/>
                        </w:pict>
                      </mc:Fallback>
                    </mc:AlternateContent>
                  </w:r>
                  <w:r w:rsidR="000C7E34">
                    <w:rPr>
                      <w:noProof/>
                      <w:lang w:eastAsia="es-CL"/>
                    </w:rPr>
                    <mc:AlternateContent>
                      <mc:Choice Requires="wps">
                        <w:drawing>
                          <wp:anchor distT="0" distB="0" distL="114300" distR="114300" simplePos="0" relativeHeight="251680768" behindDoc="0" locked="0" layoutInCell="1" allowOverlap="1" wp14:anchorId="5D582A53" wp14:editId="1A5CA2D9">
                            <wp:simplePos x="0" y="0"/>
                            <wp:positionH relativeFrom="column">
                              <wp:posOffset>1609090</wp:posOffset>
                            </wp:positionH>
                            <wp:positionV relativeFrom="paragraph">
                              <wp:posOffset>1739265</wp:posOffset>
                            </wp:positionV>
                            <wp:extent cx="140043" cy="131805"/>
                            <wp:effectExtent l="0" t="0" r="12700" b="20955"/>
                            <wp:wrapNone/>
                            <wp:docPr id="92" name="Rectángulo 92"/>
                            <wp:cNvGraphicFramePr/>
                            <a:graphic xmlns:a="http://schemas.openxmlformats.org/drawingml/2006/main">
                              <a:graphicData uri="http://schemas.microsoft.com/office/word/2010/wordprocessingShape">
                                <wps:wsp>
                                  <wps:cNvSpPr/>
                                  <wps:spPr>
                                    <a:xfrm>
                                      <a:off x="0" y="0"/>
                                      <a:ext cx="140043" cy="13180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FD54C5" id="Rectángulo 92" o:spid="_x0000_s1026" style="position:absolute;margin-left:126.7pt;margin-top:136.95pt;width:11.05pt;height:10.4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" fillcolor="#4f81bd [3204]" strokecolor="#243f60 [1604]" strokeweight="2pt"/>
                        </w:pict>
                      </mc:Fallback>
                    </mc:AlternateContent>
                  </w:r>
                  <w:r w:rsidR="000C7E34">
                    <w:rPr>
                      <w:noProof/>
                      <w:lang w:eastAsia="es-CL"/>
                    </w:rPr>
                    <mc:AlternateContent>
                      <mc:Choice Requires="wps">
                        <w:drawing>
                          <wp:anchor distT="0" distB="0" distL="114300" distR="114300" simplePos="0" relativeHeight="251678720" behindDoc="0" locked="0" layoutInCell="1" allowOverlap="1" wp14:anchorId="6EE01980" wp14:editId="263F25F5">
                            <wp:simplePos x="0" y="0"/>
                            <wp:positionH relativeFrom="column">
                              <wp:posOffset>2188210</wp:posOffset>
                            </wp:positionH>
                            <wp:positionV relativeFrom="paragraph">
                              <wp:posOffset>1280160</wp:posOffset>
                            </wp:positionV>
                            <wp:extent cx="73660" cy="73660"/>
                            <wp:effectExtent l="0" t="0" r="21590" b="21590"/>
                            <wp:wrapNone/>
                            <wp:docPr id="90" name="Elipse 90"/>
                            <wp:cNvGraphicFramePr/>
                            <a:graphic xmlns:a="http://schemas.openxmlformats.org/drawingml/2006/main">
                              <a:graphicData uri="http://schemas.microsoft.com/office/word/2010/wordprocessingShape">
                                <wps:wsp>
                                  <wps:cNvSpPr/>
                                  <wps:spPr>
                                    <a:xfrm>
                                      <a:off x="0" y="0"/>
                                      <a:ext cx="73660" cy="736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6675E98D" id="Elipse 90" o:spid="_x0000_s1026" style="position:absolute;margin-left:172.3pt;margin-top:100.8pt;width:5.8pt;height:5.8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" fillcolor="#4f81bd [3204]" strokecolor="#243f60 [1604]" strokeweight="2pt"/>
                        </w:pict>
                      </mc:Fallback>
                    </mc:AlternateContent>
                  </w:r>
                  <w:r w:rsidR="000C7E34">
                    <w:rPr>
                      <w:noProof/>
                      <w:lang w:eastAsia="es-CL"/>
                    </w:rPr>
                    <mc:AlternateContent>
                      <mc:Choice Requires="wps">
                        <w:drawing>
                          <wp:anchor distT="0" distB="0" distL="114300" distR="114300" simplePos="0" relativeHeight="251679744" behindDoc="0" locked="0" layoutInCell="1" allowOverlap="1" wp14:anchorId="5F9FF58E" wp14:editId="169C225A">
                            <wp:simplePos x="0" y="0"/>
                            <wp:positionH relativeFrom="column">
                              <wp:posOffset>2059305</wp:posOffset>
                            </wp:positionH>
                            <wp:positionV relativeFrom="paragraph">
                              <wp:posOffset>1276968</wp:posOffset>
                            </wp:positionV>
                            <wp:extent cx="73660" cy="73660"/>
                            <wp:effectExtent l="0" t="0" r="21590" b="21590"/>
                            <wp:wrapNone/>
                            <wp:docPr id="91" name="Elipse 91"/>
                            <wp:cNvGraphicFramePr/>
                            <a:graphic xmlns:a="http://schemas.openxmlformats.org/drawingml/2006/main">
                              <a:graphicData uri="http://schemas.microsoft.com/office/word/2010/wordprocessingShape">
                                <wps:wsp>
                                  <wps:cNvSpPr/>
                                  <wps:spPr>
                                    <a:xfrm>
                                      <a:off x="0" y="0"/>
                                      <a:ext cx="73660" cy="736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79D67CA1" id="Elipse 91" o:spid="_x0000_s1026" style="position:absolute;margin-left:162.15pt;margin-top:100.55pt;width:5.8pt;height:5.8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" fillcolor="#4f81bd [3204]" strokecolor="#243f60 [1604]" strokeweight="2pt"/>
                        </w:pict>
                      </mc:Fallback>
                    </mc:AlternateContent>
                  </w:r>
                  <w:r w:rsidR="000C7E34">
                    <w:rPr>
                      <w:noProof/>
                      <w:lang w:eastAsia="es-CL"/>
                    </w:rPr>
                    <mc:AlternateContent>
                      <mc:Choice Requires="wps">
                        <w:drawing>
                          <wp:anchor distT="0" distB="0" distL="114300" distR="114300" simplePos="0" relativeHeight="251668480" behindDoc="0" locked="0" layoutInCell="1" allowOverlap="1" wp14:anchorId="7EDEA165" wp14:editId="3DE2A391">
                            <wp:simplePos x="0" y="0"/>
                            <wp:positionH relativeFrom="column">
                              <wp:posOffset>2053590</wp:posOffset>
                            </wp:positionH>
                            <wp:positionV relativeFrom="paragraph">
                              <wp:posOffset>1420478</wp:posOffset>
                            </wp:positionV>
                            <wp:extent cx="73660" cy="73660"/>
                            <wp:effectExtent l="0" t="0" r="21590" b="21590"/>
                            <wp:wrapNone/>
                            <wp:docPr id="88" name="Elipse 88"/>
                            <wp:cNvGraphicFramePr/>
                            <a:graphic xmlns:a="http://schemas.openxmlformats.org/drawingml/2006/main">
                              <a:graphicData uri="http://schemas.microsoft.com/office/word/2010/wordprocessingShape">
                                <wps:wsp>
                                  <wps:cNvSpPr/>
                                  <wps:spPr>
                                    <a:xfrm>
                                      <a:off x="0" y="0"/>
                                      <a:ext cx="73660" cy="736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6A68CCCF" id="Elipse 88" o:spid="_x0000_s1026" style="position:absolute;margin-left:161.7pt;margin-top:111.85pt;width:5.8pt;height:5.8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" fillcolor="#4f81bd [3204]" strokecolor="#243f60 [1604]" strokeweight="2pt"/>
                        </w:pict>
                      </mc:Fallback>
                    </mc:AlternateContent>
                  </w:r>
                  <w:r w:rsidR="000C7E34">
                    <w:rPr>
                      <w:noProof/>
                      <w:lang w:eastAsia="es-CL"/>
                    </w:rPr>
                    <mc:AlternateContent>
                      <mc:Choice Requires="wps">
                        <w:drawing>
                          <wp:anchor distT="0" distB="0" distL="114300" distR="114300" simplePos="0" relativeHeight="251677696" behindDoc="0" locked="0" layoutInCell="1" allowOverlap="1" wp14:anchorId="3AA9BF87" wp14:editId="1D256D52">
                            <wp:simplePos x="0" y="0"/>
                            <wp:positionH relativeFrom="column">
                              <wp:posOffset>2184588</wp:posOffset>
                            </wp:positionH>
                            <wp:positionV relativeFrom="paragraph">
                              <wp:posOffset>1417200</wp:posOffset>
                            </wp:positionV>
                            <wp:extent cx="73660" cy="73660"/>
                            <wp:effectExtent l="0" t="0" r="21590" b="21590"/>
                            <wp:wrapNone/>
                            <wp:docPr id="89" name="Elipse 89"/>
                            <wp:cNvGraphicFramePr/>
                            <a:graphic xmlns:a="http://schemas.openxmlformats.org/drawingml/2006/main">
                              <a:graphicData uri="http://schemas.microsoft.com/office/word/2010/wordprocessingShape">
                                <wps:wsp>
                                  <wps:cNvSpPr/>
                                  <wps:spPr>
                                    <a:xfrm>
                                      <a:off x="0" y="0"/>
                                      <a:ext cx="73660" cy="736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756EF885" id="Elipse 89" o:spid="_x0000_s1026" style="position:absolute;margin-left:172pt;margin-top:111.6pt;width:5.8pt;height:5.8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" fillcolor="#4f81bd [3204]" strokecolor="#243f60 [1604]" strokeweight="2pt"/>
                        </w:pict>
                      </mc:Fallback>
                    </mc:AlternateContent>
                  </w:r>
                  <w:r w:rsidR="000C7E34">
                    <w:rPr>
                      <w:noProof/>
                      <w:lang w:eastAsia="es-CL"/>
                    </w:rPr>
                    <mc:AlternateContent>
                      <mc:Choice Requires="wps">
                        <w:drawing>
                          <wp:anchor distT="0" distB="0" distL="114300" distR="114300" simplePos="0" relativeHeight="251658240" behindDoc="0" locked="0" layoutInCell="1" allowOverlap="1" wp14:anchorId="3FDF9D02" wp14:editId="009734BD">
                            <wp:simplePos x="0" y="0"/>
                            <wp:positionH relativeFrom="column">
                              <wp:posOffset>2194610</wp:posOffset>
                            </wp:positionH>
                            <wp:positionV relativeFrom="paragraph">
                              <wp:posOffset>1138418</wp:posOffset>
                            </wp:positionV>
                            <wp:extent cx="65903" cy="73660"/>
                            <wp:effectExtent l="0" t="0" r="10795" b="21590"/>
                            <wp:wrapNone/>
                            <wp:docPr id="87" name="Elipse 87"/>
                            <wp:cNvGraphicFramePr/>
                            <a:graphic xmlns:a="http://schemas.openxmlformats.org/drawingml/2006/main">
                              <a:graphicData uri="http://schemas.microsoft.com/office/word/2010/wordprocessingShape">
                                <wps:wsp>
                                  <wps:cNvSpPr/>
                                  <wps:spPr>
                                    <a:xfrm flipH="1">
                                      <a:off x="0" y="0"/>
                                      <a:ext cx="65903" cy="736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E4103C" id="Elipse 87" o:spid="_x0000_s1026" style="position:absolute;margin-left:172.8pt;margin-top:89.65pt;width:5.2pt;height:5.8pt;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" fillcolor="#4f81bd [3204]" strokecolor="#243f60 [1604]" strokeweight="2pt"/>
                        </w:pict>
                      </mc:Fallback>
                    </mc:AlternateContent>
                  </w:r>
                  <w:r w:rsidR="000C7E34">
                    <w:rPr>
                      <w:noProof/>
                      <w:lang w:eastAsia="es-CL"/>
                    </w:rPr>
                    <mc:AlternateContent>
                      <mc:Choice Requires="wps">
                        <w:drawing>
                          <wp:anchor distT="0" distB="0" distL="114300" distR="114300" simplePos="0" relativeHeight="251637760" behindDoc="0" locked="0" layoutInCell="1" allowOverlap="1" wp14:anchorId="43CEF66D" wp14:editId="75D07D2D">
                            <wp:simplePos x="0" y="0"/>
                            <wp:positionH relativeFrom="column">
                              <wp:posOffset>2062497</wp:posOffset>
                            </wp:positionH>
                            <wp:positionV relativeFrom="paragraph">
                              <wp:posOffset>1141095</wp:posOffset>
                            </wp:positionV>
                            <wp:extent cx="73660" cy="73660"/>
                            <wp:effectExtent l="0" t="0" r="21590" b="21590"/>
                            <wp:wrapNone/>
                            <wp:docPr id="81" name="Elipse 81"/>
                            <wp:cNvGraphicFramePr/>
                            <a:graphic xmlns:a="http://schemas.openxmlformats.org/drawingml/2006/main">
                              <a:graphicData uri="http://schemas.microsoft.com/office/word/2010/wordprocessingShape">
                                <wps:wsp>
                                  <wps:cNvSpPr/>
                                  <wps:spPr>
                                    <a:xfrm>
                                      <a:off x="0" y="0"/>
                                      <a:ext cx="73660" cy="736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6069186E" id="Elipse 81" o:spid="_x0000_s1026" style="position:absolute;margin-left:162.4pt;margin-top:89.85pt;width:5.8pt;height:5.8pt;z-index:251637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" fillcolor="#4f81bd [3204]" strokecolor="#243f60 [1604]" strokeweight="2pt"/>
                        </w:pict>
                      </mc:Fallback>
                    </mc:AlternateContent>
                  </w:r>
                  <w:r w:rsidR="000C7E34">
                    <w:rPr>
                      <w:noProof/>
                      <w:lang w:eastAsia="es-CL"/>
                    </w:rPr>
                    <mc:AlternateContent>
                      <mc:Choice Requires="wps">
                        <w:drawing>
                          <wp:anchor distT="0" distB="0" distL="114300" distR="114300" simplePos="0" relativeHeight="251622400" behindDoc="0" locked="0" layoutInCell="1" allowOverlap="1" wp14:anchorId="5A5F1AE3" wp14:editId="0D9753E7">
                            <wp:simplePos x="0" y="0"/>
                            <wp:positionH relativeFrom="column">
                              <wp:posOffset>3193415</wp:posOffset>
                            </wp:positionH>
                            <wp:positionV relativeFrom="paragraph">
                              <wp:posOffset>1370948</wp:posOffset>
                            </wp:positionV>
                            <wp:extent cx="955040" cy="568325"/>
                            <wp:effectExtent l="0" t="0" r="16510" b="22225"/>
                            <wp:wrapNone/>
                            <wp:docPr id="77" name="Rectángulo 77"/>
                            <wp:cNvGraphicFramePr/>
                            <a:graphic xmlns:a="http://schemas.openxmlformats.org/drawingml/2006/main">
                              <a:graphicData uri="http://schemas.microsoft.com/office/word/2010/wordprocessingShape">
                                <wps:wsp>
                                  <wps:cNvSpPr/>
                                  <wps:spPr>
                                    <a:xfrm>
                                      <a:off x="0" y="0"/>
                                      <a:ext cx="955040" cy="5683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859719B" w14:textId="77777777" w:rsidR="0032513C" w:rsidRDefault="0032513C" w:rsidP="000C7E34">
                                        <w:pPr>
                                          <w:jc w:val="center"/>
                                        </w:pPr>
                                        <w:r>
                                          <w:t>SEALAND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5F1AE3" id="Rectángulo 77" o:spid="_x0000_s1049" style="position:absolute;margin-left:251.45pt;margin-top:107.95pt;width:75.2pt;height:44.75pt;z-index:251622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" fillcolor="#4f81bd [3204]" strokecolor="#243f60 [1604]" strokeweight="2pt">
                            <v:textbox>
                              <w:txbxContent>
                                <w:p w14:paraId="0859719B" w14:textId="77777777" w:rsidR="0032513C" w:rsidRDefault="0032513C" w:rsidP="000C7E34">
                                  <w:pPr>
                                    <w:jc w:val="center"/>
                                  </w:pPr>
                                  <w:r>
                                    <w:t>SEALAND 1</w:t>
                                  </w:r>
                                </w:p>
                              </w:txbxContent>
                            </v:textbox>
                          </v:rect>
                        </w:pict>
                      </mc:Fallback>
                    </mc:AlternateContent>
                  </w:r>
                  <w:r w:rsidR="000C7E34">
                    <w:rPr>
                      <w:noProof/>
                      <w:lang w:eastAsia="es-CL"/>
                    </w:rPr>
                    <mc:AlternateContent>
                      <mc:Choice Requires="wps">
                        <w:drawing>
                          <wp:anchor distT="0" distB="0" distL="114300" distR="114300" simplePos="0" relativeHeight="251629568" behindDoc="0" locked="0" layoutInCell="1" allowOverlap="1" wp14:anchorId="017A8BCE" wp14:editId="55520ADE">
                            <wp:simplePos x="0" y="0"/>
                            <wp:positionH relativeFrom="column">
                              <wp:posOffset>2449984</wp:posOffset>
                            </wp:positionH>
                            <wp:positionV relativeFrom="paragraph">
                              <wp:posOffset>421726</wp:posOffset>
                            </wp:positionV>
                            <wp:extent cx="1333500" cy="946802"/>
                            <wp:effectExtent l="0" t="0" r="19050" b="24765"/>
                            <wp:wrapNone/>
                            <wp:docPr id="80" name="Flecha doblada 80"/>
                            <wp:cNvGraphicFramePr/>
                            <a:graphic xmlns:a="http://schemas.openxmlformats.org/drawingml/2006/main">
                              <a:graphicData uri="http://schemas.microsoft.com/office/word/2010/wordprocessingShape">
                                <wps:wsp>
                                  <wps:cNvSpPr/>
                                  <wps:spPr>
                                    <a:xfrm flipH="1">
                                      <a:off x="0" y="0"/>
                                      <a:ext cx="1333500" cy="946802"/>
                                    </a:xfrm>
                                    <a:prstGeom prst="bentArrow">
                                      <a:avLst>
                                        <a:gd name="adj1" fmla="val 7383"/>
                                        <a:gd name="adj2" fmla="val 10774"/>
                                        <a:gd name="adj3" fmla="val 17496"/>
                                        <a:gd name="adj4" fmla="val 76266"/>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C83717" id="Flecha doblada 80" o:spid="_x0000_s1026" style="position:absolute;margin-left:192.9pt;margin-top:33.2pt;width:105pt;height:74.55pt;flip:x;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33500,946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" path="m,946802l,789145c,390347,323290,67057,722088,67057r445760,l1167848,r165652,102008l1167848,204017r,-67057l722088,136960v-360192,,-652186,291994,-652186,652186l69902,946802,,946802xe" fillcolor="#ffc000" strokecolor="#243f60 [1604]" strokeweight="2pt">
                            <v:path arrowok="t" o:connecttype="custom" o:connectlocs="0,946802;0,789145;722088,67057;1167848,67057;1167848,0;1333500,102008;1167848,204017;1167848,136960;722088,136960;69902,789146;69902,946802;0,946802" o:connectangles="0,0,0,0,0,0,0,0,0,0,0,0"/>
                          </v:shape>
                        </w:pict>
                      </mc:Fallback>
                    </mc:AlternateContent>
                  </w:r>
                  <w:r w:rsidR="000C7E34">
                    <w:rPr>
                      <w:noProof/>
                      <w:lang w:eastAsia="es-CL"/>
                    </w:rPr>
                    <mc:AlternateContent>
                      <mc:Choice Requires="wps">
                        <w:drawing>
                          <wp:anchor distT="0" distB="0" distL="114300" distR="114300" simplePos="0" relativeHeight="251623424" behindDoc="0" locked="0" layoutInCell="1" allowOverlap="1" wp14:anchorId="4777C6DB" wp14:editId="5914AD8D">
                            <wp:simplePos x="0" y="0"/>
                            <wp:positionH relativeFrom="column">
                              <wp:posOffset>398763</wp:posOffset>
                            </wp:positionH>
                            <wp:positionV relativeFrom="paragraph">
                              <wp:posOffset>413488</wp:posOffset>
                            </wp:positionV>
                            <wp:extent cx="1433195" cy="955589"/>
                            <wp:effectExtent l="0" t="0" r="14605" b="16510"/>
                            <wp:wrapNone/>
                            <wp:docPr id="79" name="Flecha doblada 79"/>
                            <wp:cNvGraphicFramePr/>
                            <a:graphic xmlns:a="http://schemas.openxmlformats.org/drawingml/2006/main">
                              <a:graphicData uri="http://schemas.microsoft.com/office/word/2010/wordprocessingShape">
                                <wps:wsp>
                                  <wps:cNvSpPr/>
                                  <wps:spPr>
                                    <a:xfrm>
                                      <a:off x="0" y="0"/>
                                      <a:ext cx="1433195" cy="955589"/>
                                    </a:xfrm>
                                    <a:prstGeom prst="bentArrow">
                                      <a:avLst>
                                        <a:gd name="adj1" fmla="val 7530"/>
                                        <a:gd name="adj2" fmla="val 10458"/>
                                        <a:gd name="adj3" fmla="val 17496"/>
                                        <a:gd name="adj4" fmla="val 79576"/>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731BF0" id="Flecha doblada 79" o:spid="_x0000_s1026" style="position:absolute;margin-left:31.4pt;margin-top:32.55pt;width:112.85pt;height:75.2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33195,9555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" path="m,955589l,824377c,404409,340452,63957,760420,63957r505585,1l1266005,r167190,99935l1266005,199871r,-63958l760420,135913v-380228,,-688464,308236,-688464,688464l71956,955589,,955589xe" fillcolor="#ffc000" strokecolor="#243f60 [1604]" strokeweight="2pt">
                            <v:path arrowok="t" o:connecttype="custom" o:connectlocs="0,955589;0,824377;760420,63957;1266005,63958;1266005,0;1433195,99935;1266005,199871;1266005,135913;760420,135913;71956,824377;71956,955589;0,955589" o:connectangles="0,0,0,0,0,0,0,0,0,0,0,0"/>
                          </v:shape>
                        </w:pict>
                      </mc:Fallback>
                    </mc:AlternateContent>
                  </w:r>
                  <w:r w:rsidR="000C7E34">
                    <w:rPr>
                      <w:noProof/>
                      <w:lang w:eastAsia="es-CL"/>
                    </w:rPr>
                    <mc:AlternateContent>
                      <mc:Choice Requires="wps">
                        <w:drawing>
                          <wp:anchor distT="0" distB="0" distL="114300" distR="114300" simplePos="0" relativeHeight="251618304" behindDoc="0" locked="0" layoutInCell="1" allowOverlap="1" wp14:anchorId="0952ECF1" wp14:editId="4D58908C">
                            <wp:simplePos x="0" y="0"/>
                            <wp:positionH relativeFrom="column">
                              <wp:posOffset>1993917</wp:posOffset>
                            </wp:positionH>
                            <wp:positionV relativeFrom="paragraph">
                              <wp:posOffset>669</wp:posOffset>
                            </wp:positionV>
                            <wp:extent cx="98425" cy="502285"/>
                            <wp:effectExtent l="19050" t="19050" r="34925" b="12065"/>
                            <wp:wrapNone/>
                            <wp:docPr id="69" name="Flecha arriba 69"/>
                            <wp:cNvGraphicFramePr/>
                            <a:graphic xmlns:a="http://schemas.openxmlformats.org/drawingml/2006/main">
                              <a:graphicData uri="http://schemas.microsoft.com/office/word/2010/wordprocessingShape">
                                <wps:wsp>
                                  <wps:cNvSpPr/>
                                  <wps:spPr>
                                    <a:xfrm>
                                      <a:off x="0" y="0"/>
                                      <a:ext cx="98425" cy="502285"/>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B9F49FD"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echa arriba 69" o:spid="_x0000_s1026" type="#_x0000_t68" style="position:absolute;margin-left:157pt;margin-top:.05pt;width:7.75pt;height:39.55pt;z-index:251618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" adj="2116" fillcolor="#4f81bd [3204]" strokecolor="#243f60 [1604]" strokeweight="2pt"/>
                        </w:pict>
                      </mc:Fallback>
                    </mc:AlternateContent>
                  </w:r>
                  <w:r w:rsidR="000C7E34">
                    <w:rPr>
                      <w:noProof/>
                      <w:lang w:eastAsia="es-CL"/>
                    </w:rPr>
                    <mc:AlternateContent>
                      <mc:Choice Requires="wps">
                        <w:drawing>
                          <wp:anchor distT="0" distB="0" distL="114300" distR="114300" simplePos="0" relativeHeight="251619328" behindDoc="0" locked="0" layoutInCell="1" allowOverlap="1" wp14:anchorId="59AE3123" wp14:editId="0A9FE33C">
                            <wp:simplePos x="0" y="0"/>
                            <wp:positionH relativeFrom="column">
                              <wp:posOffset>2213095</wp:posOffset>
                            </wp:positionH>
                            <wp:positionV relativeFrom="paragraph">
                              <wp:posOffset>14605</wp:posOffset>
                            </wp:positionV>
                            <wp:extent cx="98854" cy="502508"/>
                            <wp:effectExtent l="19050" t="19050" r="34925" b="12065"/>
                            <wp:wrapNone/>
                            <wp:docPr id="75" name="Flecha arriba 75"/>
                            <wp:cNvGraphicFramePr/>
                            <a:graphic xmlns:a="http://schemas.openxmlformats.org/drawingml/2006/main">
                              <a:graphicData uri="http://schemas.microsoft.com/office/word/2010/wordprocessingShape">
                                <wps:wsp>
                                  <wps:cNvSpPr/>
                                  <wps:spPr>
                                    <a:xfrm>
                                      <a:off x="0" y="0"/>
                                      <a:ext cx="98854" cy="502508"/>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E1C664B" id="Flecha arriba 75" o:spid="_x0000_s1026" type="#_x0000_t68" style="position:absolute;margin-left:174.25pt;margin-top:1.15pt;width:7.8pt;height:39.55pt;z-index:251619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" adj="2125" fillcolor="#4f81bd [3204]" strokecolor="#243f60 [1604]" strokeweight="2pt"/>
                        </w:pict>
                      </mc:Fallback>
                    </mc:AlternateContent>
                  </w:r>
                  <w:r w:rsidR="000C7E34">
                    <w:rPr>
                      <w:noProof/>
                      <w:lang w:eastAsia="es-CL"/>
                    </w:rPr>
                    <mc:AlternateContent>
                      <mc:Choice Requires="wps">
                        <w:drawing>
                          <wp:anchor distT="0" distB="0" distL="114300" distR="114300" simplePos="0" relativeHeight="251620352" behindDoc="0" locked="0" layoutInCell="1" allowOverlap="1" wp14:anchorId="32DD2E45" wp14:editId="6A44CCC1">
                            <wp:simplePos x="0" y="0"/>
                            <wp:positionH relativeFrom="column">
                              <wp:posOffset>1864480</wp:posOffset>
                            </wp:positionH>
                            <wp:positionV relativeFrom="paragraph">
                              <wp:posOffset>379799</wp:posOffset>
                            </wp:positionV>
                            <wp:extent cx="560173" cy="411892"/>
                            <wp:effectExtent l="0" t="0" r="11430" b="26670"/>
                            <wp:wrapNone/>
                            <wp:docPr id="68" name="Rectángulo 68"/>
                            <wp:cNvGraphicFramePr/>
                            <a:graphic xmlns:a="http://schemas.openxmlformats.org/drawingml/2006/main">
                              <a:graphicData uri="http://schemas.microsoft.com/office/word/2010/wordprocessingShape">
                                <wps:wsp>
                                  <wps:cNvSpPr/>
                                  <wps:spPr>
                                    <a:xfrm>
                                      <a:off x="0" y="0"/>
                                      <a:ext cx="560173" cy="41189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21E01EB" w14:textId="77777777" w:rsidR="0032513C" w:rsidRDefault="0032513C" w:rsidP="002325E5">
                                        <w:pPr>
                                          <w:jc w:val="center"/>
                                        </w:pPr>
                                        <w:r>
                                          <w:t>POZOL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DD2E45" id="Rectángulo 68" o:spid="_x0000_s1050" style="position:absolute;margin-left:146.8pt;margin-top:29.9pt;width:44.1pt;height:32.4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" fillcolor="#4f81bd [3204]" strokecolor="#243f60 [1604]" strokeweight="2pt">
                            <v:textbox>
                              <w:txbxContent>
                                <w:p w14:paraId="321E01EB" w14:textId="77777777" w:rsidR="0032513C" w:rsidRDefault="0032513C" w:rsidP="002325E5">
                                  <w:pPr>
                                    <w:jc w:val="center"/>
                                  </w:pPr>
                                  <w:r>
                                    <w:t>POZOL</w:t>
                                  </w:r>
                                </w:p>
                              </w:txbxContent>
                            </v:textbox>
                          </v:rect>
                        </w:pict>
                      </mc:Fallback>
                    </mc:AlternateContent>
                  </w:r>
                  <w:r w:rsidR="000C7E34">
                    <w:rPr>
                      <w:noProof/>
                      <w:lang w:eastAsia="es-CL"/>
                    </w:rPr>
                    <mc:AlternateContent>
                      <mc:Choice Requires="wps">
                        <w:drawing>
                          <wp:anchor distT="0" distB="0" distL="114300" distR="114300" simplePos="0" relativeHeight="251621376" behindDoc="0" locked="0" layoutInCell="1" allowOverlap="1" wp14:anchorId="6C6FF116" wp14:editId="1D80C531">
                            <wp:simplePos x="0" y="0"/>
                            <wp:positionH relativeFrom="column">
                              <wp:posOffset>69249</wp:posOffset>
                            </wp:positionH>
                            <wp:positionV relativeFrom="paragraph">
                              <wp:posOffset>1377315</wp:posOffset>
                            </wp:positionV>
                            <wp:extent cx="955590" cy="568411"/>
                            <wp:effectExtent l="0" t="0" r="16510" b="22225"/>
                            <wp:wrapNone/>
                            <wp:docPr id="76" name="Rectángulo 76"/>
                            <wp:cNvGraphicFramePr/>
                            <a:graphic xmlns:a="http://schemas.openxmlformats.org/drawingml/2006/main">
                              <a:graphicData uri="http://schemas.microsoft.com/office/word/2010/wordprocessingShape">
                                <wps:wsp>
                                  <wps:cNvSpPr/>
                                  <wps:spPr>
                                    <a:xfrm>
                                      <a:off x="0" y="0"/>
                                      <a:ext cx="955590" cy="568411"/>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9970ABE" w14:textId="77777777" w:rsidR="0032513C" w:rsidRDefault="0032513C" w:rsidP="000C7E34">
                                        <w:pPr>
                                          <w:jc w:val="center"/>
                                        </w:pPr>
                                        <w:r>
                                          <w:t>SEALAND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6FF116" id="Rectángulo 76" o:spid="_x0000_s1051" style="position:absolute;margin-left:5.45pt;margin-top:108.45pt;width:75.25pt;height:44.75pt;z-index:251621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" fillcolor="#4f81bd [3204]" strokecolor="#243f60 [1604]" strokeweight="2pt">
                            <v:textbox>
                              <w:txbxContent>
                                <w:p w14:paraId="59970ABE" w14:textId="77777777" w:rsidR="0032513C" w:rsidRDefault="0032513C" w:rsidP="000C7E34">
                                  <w:pPr>
                                    <w:jc w:val="center"/>
                                  </w:pPr>
                                  <w:r>
                                    <w:t>SEALAND 2</w:t>
                                  </w:r>
                                </w:p>
                              </w:txbxContent>
                            </v:textbox>
                          </v:rect>
                        </w:pict>
                      </mc:Fallback>
                    </mc:AlternateContent>
                  </w:r>
                </w:p>
              </w:tc>
            </w:tr>
            <w:tr w:rsidR="002325E5" w14:paraId="6C092F1C" w14:textId="77777777" w:rsidTr="002325E5">
              <w:tc>
                <w:tcPr>
                  <w:tcW w:w="6778" w:type="dxa"/>
                </w:tcPr>
                <w:p w14:paraId="2C6A2121" w14:textId="77777777" w:rsidR="002325E5" w:rsidRDefault="002325E5" w:rsidP="00DD561A">
                  <w:pPr>
                    <w:jc w:val="center"/>
                    <w:rPr>
                      <w:noProof/>
                      <w:lang w:eastAsia="es-CL"/>
                    </w:rPr>
                  </w:pPr>
                  <w:r>
                    <w:rPr>
                      <w:noProof/>
                      <w:lang w:eastAsia="es-CL"/>
                    </w:rPr>
                    <w:t xml:space="preserve">Esquema </w:t>
                  </w:r>
                  <w:r w:rsidR="00DD561A">
                    <w:rPr>
                      <w:noProof/>
                      <w:lang w:eastAsia="es-CL"/>
                    </w:rPr>
                    <w:t>1. Flujo r</w:t>
                  </w:r>
                  <w:r>
                    <w:rPr>
                      <w:noProof/>
                      <w:lang w:eastAsia="es-CL"/>
                    </w:rPr>
                    <w:t>ealizado por repesentante de la empresa</w:t>
                  </w:r>
                </w:p>
              </w:tc>
              <w:tc>
                <w:tcPr>
                  <w:tcW w:w="6779" w:type="dxa"/>
                </w:tcPr>
                <w:p w14:paraId="7E85BF4F" w14:textId="77777777" w:rsidR="002325E5" w:rsidRDefault="00100F0A" w:rsidP="00DD561A">
                  <w:pPr>
                    <w:jc w:val="left"/>
                  </w:pPr>
                  <w:r>
                    <w:t xml:space="preserve">Esquema </w:t>
                  </w:r>
                  <w:r w:rsidR="00DD561A">
                    <w:t xml:space="preserve">2. Flujo </w:t>
                  </w:r>
                  <w:r>
                    <w:t>general de ril y overflow, identificación de pozo de efluentes (Pozo L) y descargas. Interpretación del esquema realizado por empresa.</w:t>
                  </w:r>
                </w:p>
              </w:tc>
            </w:tr>
          </w:tbl>
          <w:p w14:paraId="3761374A" w14:textId="77777777" w:rsidR="007D7A2C" w:rsidRPr="00100F0A" w:rsidRDefault="00100F0A" w:rsidP="00100F0A">
            <w:pPr>
              <w:jc w:val="left"/>
            </w:pPr>
            <w:r w:rsidRPr="00100F0A">
              <w:rPr>
                <w:rFonts w:ascii="Calibri" w:eastAsia="Times New Roman" w:hAnsi="Calibri"/>
                <w:color w:val="000000"/>
                <w:lang w:eastAsia="es-CL"/>
              </w:rPr>
              <w:lastRenderedPageBreak/>
              <w:t xml:space="preserve"> </w:t>
            </w:r>
          </w:p>
          <w:p w14:paraId="2792DDF0" w14:textId="77777777" w:rsidR="00100F0A" w:rsidRPr="00100F0A" w:rsidRDefault="006E6373" w:rsidP="007D7A2C">
            <w:pPr>
              <w:pStyle w:val="Prrafodelista"/>
              <w:numPr>
                <w:ilvl w:val="0"/>
                <w:numId w:val="33"/>
              </w:numPr>
              <w:jc w:val="left"/>
            </w:pPr>
            <w:r>
              <w:rPr>
                <w:rFonts w:ascii="Calibri" w:eastAsia="Times New Roman" w:hAnsi="Calibri"/>
                <w:color w:val="000000"/>
                <w:lang w:eastAsia="es-CL"/>
              </w:rPr>
              <w:t>Se constató que e</w:t>
            </w:r>
            <w:r w:rsidR="007D7A2C">
              <w:rPr>
                <w:rFonts w:ascii="Calibri" w:eastAsia="Times New Roman" w:hAnsi="Calibri"/>
                <w:color w:val="000000"/>
                <w:lang w:eastAsia="es-CL"/>
              </w:rPr>
              <w:t xml:space="preserve">n la cámara de efluentes </w:t>
            </w:r>
            <w:r>
              <w:rPr>
                <w:rFonts w:ascii="Calibri" w:eastAsia="Times New Roman" w:hAnsi="Calibri"/>
                <w:color w:val="000000"/>
                <w:lang w:eastAsia="es-CL"/>
              </w:rPr>
              <w:t>(Pozo L), también es utilizada</w:t>
            </w:r>
            <w:r w:rsidR="00100F0A">
              <w:rPr>
                <w:rFonts w:ascii="Calibri" w:eastAsia="Times New Roman" w:hAnsi="Calibri"/>
                <w:color w:val="000000"/>
                <w:lang w:eastAsia="es-CL"/>
              </w:rPr>
              <w:t xml:space="preserve"> para el monitoreo de riles, </w:t>
            </w:r>
            <w:r>
              <w:rPr>
                <w:rFonts w:ascii="Calibri" w:eastAsia="Times New Roman" w:hAnsi="Calibri"/>
                <w:color w:val="000000"/>
                <w:lang w:eastAsia="es-CL"/>
              </w:rPr>
              <w:t>el cual no</w:t>
            </w:r>
            <w:r w:rsidR="00100F0A">
              <w:rPr>
                <w:rFonts w:ascii="Calibri" w:eastAsia="Times New Roman" w:hAnsi="Calibri"/>
                <w:color w:val="000000"/>
                <w:lang w:eastAsia="es-CL"/>
              </w:rPr>
              <w:t xml:space="preserve"> posee caudalimetro </w:t>
            </w:r>
            <w:r w:rsidR="00DD561A">
              <w:rPr>
                <w:rFonts w:ascii="Calibri" w:eastAsia="Times New Roman" w:hAnsi="Calibri"/>
                <w:color w:val="000000"/>
                <w:lang w:eastAsia="es-CL"/>
              </w:rPr>
              <w:t>ni</w:t>
            </w:r>
            <w:r w:rsidR="00100F0A">
              <w:rPr>
                <w:rFonts w:ascii="Calibri" w:eastAsia="Times New Roman" w:hAnsi="Calibri"/>
                <w:color w:val="000000"/>
                <w:lang w:eastAsia="es-CL"/>
              </w:rPr>
              <w:t xml:space="preserve"> las características asociadas al D.S. N° 90/</w:t>
            </w:r>
            <w:r>
              <w:rPr>
                <w:rFonts w:ascii="Calibri" w:eastAsia="Times New Roman" w:hAnsi="Calibri"/>
                <w:color w:val="000000"/>
                <w:lang w:eastAsia="es-CL"/>
              </w:rPr>
              <w:t>2000 para efectuar</w:t>
            </w:r>
            <w:r w:rsidR="00100F0A">
              <w:rPr>
                <w:rFonts w:ascii="Calibri" w:eastAsia="Times New Roman" w:hAnsi="Calibri"/>
                <w:color w:val="000000"/>
                <w:lang w:eastAsia="es-CL"/>
              </w:rPr>
              <w:t xml:space="preserve"> monitoreos.</w:t>
            </w:r>
          </w:p>
          <w:p w14:paraId="485901AD" w14:textId="43F7FD6D" w:rsidR="00DD561A" w:rsidRDefault="00DD561A" w:rsidP="00DD561A">
            <w:pPr>
              <w:pStyle w:val="Prrafodelista"/>
              <w:numPr>
                <w:ilvl w:val="0"/>
                <w:numId w:val="33"/>
              </w:numPr>
              <w:jc w:val="left"/>
            </w:pPr>
            <w:r>
              <w:t>Se constató que en los clarificadores, en la base de cada uno de ellos, presencia de depósitos de lodo, con percepción de olor característico del proceso de generación de lodos</w:t>
            </w:r>
            <w:r w:rsidR="00866DC2">
              <w:t>, que sólo fue percibido en las exclusivamente en las cercanías de la planta de tratamiento, no asi en el resto de la instalación.</w:t>
            </w:r>
          </w:p>
          <w:p w14:paraId="19A21A40" w14:textId="4215E4FB" w:rsidR="00A86E06" w:rsidRDefault="00C65F78" w:rsidP="007D7A2C">
            <w:pPr>
              <w:pStyle w:val="Prrafodelista"/>
              <w:numPr>
                <w:ilvl w:val="0"/>
                <w:numId w:val="33"/>
              </w:numPr>
              <w:jc w:val="left"/>
            </w:pPr>
            <w:r>
              <w:t xml:space="preserve">Es necesario tener presente que a las  </w:t>
            </w:r>
            <w:r w:rsidR="00DD561A">
              <w:t>12:50 durante</w:t>
            </w:r>
            <w:r>
              <w:t xml:space="preserve"> el desarrollo de </w:t>
            </w:r>
            <w:r w:rsidR="00DD561A">
              <w:t xml:space="preserve"> la inspección a la plata de tratamiento se</w:t>
            </w:r>
            <w:r>
              <w:t xml:space="preserve"> produjo un incidente que consisti</w:t>
            </w:r>
            <w:r w:rsidR="00C73520">
              <w:t>ó en la</w:t>
            </w:r>
            <w:r w:rsidR="00DD561A">
              <w:t xml:space="preserve"> rotura en la zona de bombeo</w:t>
            </w:r>
            <w:r>
              <w:t xml:space="preserve">, </w:t>
            </w:r>
            <w:r w:rsidR="00DD561A">
              <w:t xml:space="preserve"> que lleva los residuos </w:t>
            </w:r>
            <w:r w:rsidR="00647640">
              <w:t>líquidos</w:t>
            </w:r>
            <w:r w:rsidR="00DD561A">
              <w:t xml:space="preserve"> provenientes del Sealand 1, antes de la entrada a la planta de tratamiento. </w:t>
            </w:r>
            <w:r>
              <w:t>El Sr</w:t>
            </w:r>
            <w:r w:rsidR="0074389E">
              <w:t xml:space="preserve"> Claudio Bollinger A., </w:t>
            </w:r>
            <w:r>
              <w:t xml:space="preserve">quien acompaña la actividad de fiscalización por parte de la empresa, </w:t>
            </w:r>
            <w:r w:rsidR="00DD561A">
              <w:t xml:space="preserve"> </w:t>
            </w:r>
            <w:r w:rsidR="0074389E">
              <w:t>procedió</w:t>
            </w:r>
            <w:r>
              <w:t xml:space="preserve"> a </w:t>
            </w:r>
            <w:r w:rsidR="00C73520">
              <w:t>cerrar</w:t>
            </w:r>
            <w:r w:rsidR="00DD561A">
              <w:t xml:space="preserve"> </w:t>
            </w:r>
            <w:r w:rsidR="00647640">
              <w:t>válvula</w:t>
            </w:r>
            <w:r w:rsidR="00DD561A">
              <w:t xml:space="preserve"> y control</w:t>
            </w:r>
            <w:r>
              <w:t xml:space="preserve">ar </w:t>
            </w:r>
            <w:r w:rsidR="00DD561A">
              <w:t xml:space="preserve">la fuga de los residuos </w:t>
            </w:r>
            <w:r w:rsidR="00647640">
              <w:t>líquidos</w:t>
            </w:r>
            <w:r w:rsidR="00DD561A">
              <w:t>.</w:t>
            </w:r>
          </w:p>
          <w:p w14:paraId="7AD5B8E7" w14:textId="41D98F9E" w:rsidR="00752223" w:rsidRDefault="00DD561A" w:rsidP="00752223">
            <w:pPr>
              <w:pStyle w:val="Prrafodelista"/>
              <w:numPr>
                <w:ilvl w:val="0"/>
                <w:numId w:val="33"/>
              </w:numPr>
              <w:jc w:val="left"/>
            </w:pPr>
            <w:r>
              <w:t>Mediante fotogra</w:t>
            </w:r>
            <w:r w:rsidR="005A086F">
              <w:t>f</w:t>
            </w:r>
            <w:r>
              <w:t>ías se registró los r</w:t>
            </w:r>
            <w:r w:rsidR="00781BE6">
              <w:t>e</w:t>
            </w:r>
            <w:r>
              <w:t xml:space="preserve">siduos </w:t>
            </w:r>
            <w:r w:rsidR="00502100">
              <w:t>líquidos</w:t>
            </w:r>
            <w:r>
              <w:t xml:space="preserve"> producto de la fuga y se constató evidencia de restos de alimento </w:t>
            </w:r>
            <w:r w:rsidR="00502100">
              <w:t>íntegros</w:t>
            </w:r>
            <w:r>
              <w:t xml:space="preserve"> de un calibre aproximado de 3 a 4 mm</w:t>
            </w:r>
            <w:r w:rsidR="0074389E">
              <w:t xml:space="preserve"> que evidencian el origen de los residuos</w:t>
            </w:r>
            <w:r>
              <w:t>.</w:t>
            </w:r>
          </w:p>
          <w:p w14:paraId="526789BF" w14:textId="0092FB92" w:rsidR="0074389E" w:rsidRPr="00752223" w:rsidRDefault="0074389E" w:rsidP="00752223">
            <w:pPr>
              <w:pStyle w:val="Prrafodelista"/>
              <w:numPr>
                <w:ilvl w:val="0"/>
                <w:numId w:val="33"/>
              </w:numPr>
              <w:jc w:val="left"/>
            </w:pPr>
            <w:r>
              <w:t xml:space="preserve">Limpieza y reparación se efectuó en el momento, dicha fuga no duro </w:t>
            </w:r>
            <w:r w:rsidR="00A473B0">
              <w:t>más</w:t>
            </w:r>
            <w:r>
              <w:t xml:space="preserve"> </w:t>
            </w:r>
            <w:r w:rsidR="00A473B0">
              <w:t>allá</w:t>
            </w:r>
            <w:r>
              <w:t xml:space="preserve"> de 20 segundos. </w:t>
            </w:r>
          </w:p>
          <w:p w14:paraId="742363D6" w14:textId="77777777" w:rsidR="00B35EA2" w:rsidRPr="004132A0" w:rsidRDefault="00B35EA2" w:rsidP="00544659">
            <w:pPr>
              <w:jc w:val="left"/>
              <w:rPr>
                <w:b/>
              </w:rPr>
            </w:pPr>
            <w:r w:rsidRPr="008E34C9">
              <w:rPr>
                <w:b/>
              </w:rPr>
              <w:t>Resultado</w:t>
            </w:r>
            <w:r>
              <w:rPr>
                <w:b/>
              </w:rPr>
              <w:t xml:space="preserve"> (s)</w:t>
            </w:r>
            <w:r w:rsidRPr="008E34C9">
              <w:rPr>
                <w:b/>
              </w:rPr>
              <w:t xml:space="preserve"> examen de Información: </w:t>
            </w:r>
          </w:p>
          <w:p w14:paraId="0CB9F491" w14:textId="77777777" w:rsidR="00B35EA2" w:rsidRPr="009069D8" w:rsidRDefault="00B35EA2" w:rsidP="00710161">
            <w:pPr>
              <w:pStyle w:val="Prrafodelista"/>
              <w:numPr>
                <w:ilvl w:val="0"/>
                <w:numId w:val="33"/>
              </w:numPr>
              <w:ind w:left="284" w:hanging="284"/>
            </w:pPr>
            <w:r>
              <w:t>Del examen de información de</w:t>
            </w:r>
            <w:r w:rsidRPr="008E34C9">
              <w:t xml:space="preserve"> la documentación, </w:t>
            </w:r>
            <w:r>
              <w:t>e</w:t>
            </w:r>
            <w:r w:rsidR="00BB68CE">
              <w:t xml:space="preserve">s posible indicar que </w:t>
            </w:r>
            <w:r w:rsidR="00EC76C0">
              <w:t xml:space="preserve">en todos los monitoreos de autocontrol desde enero 2013 hasta noviembre 2014, no se registran valores excedidos en relación a los </w:t>
            </w:r>
            <w:r w:rsidR="00502100">
              <w:t>límites</w:t>
            </w:r>
            <w:r w:rsidR="00EC76C0">
              <w:t xml:space="preserve"> permitidos de acuerdo a lo señalado tanto en D.S. </w:t>
            </w:r>
            <w:r w:rsidR="00EC76C0">
              <w:rPr>
                <w:rFonts w:ascii="Calibri" w:eastAsia="Times New Roman" w:hAnsi="Calibri"/>
                <w:color w:val="000000"/>
                <w:lang w:eastAsia="es-CL"/>
              </w:rPr>
              <w:t xml:space="preserve">D.S. N° 90/2000 </w:t>
            </w:r>
            <w:r w:rsidR="00502100">
              <w:rPr>
                <w:rFonts w:ascii="Calibri" w:eastAsia="Times New Roman" w:hAnsi="Calibri"/>
                <w:color w:val="000000"/>
                <w:lang w:eastAsia="es-CL"/>
              </w:rPr>
              <w:t>tabla</w:t>
            </w:r>
            <w:r w:rsidR="00EC76C0">
              <w:rPr>
                <w:rFonts w:ascii="Calibri" w:eastAsia="Times New Roman" w:hAnsi="Calibri"/>
                <w:color w:val="000000"/>
                <w:lang w:eastAsia="es-CL"/>
              </w:rPr>
              <w:t xml:space="preserve"> 5, como en la Resolución de </w:t>
            </w:r>
            <w:r w:rsidR="00502100">
              <w:rPr>
                <w:rFonts w:ascii="Calibri" w:eastAsia="Times New Roman" w:hAnsi="Calibri"/>
                <w:color w:val="000000"/>
                <w:lang w:eastAsia="es-CL"/>
              </w:rPr>
              <w:t>Monitoreo</w:t>
            </w:r>
            <w:r w:rsidR="00EC76C0">
              <w:rPr>
                <w:rFonts w:ascii="Calibri" w:eastAsia="Times New Roman" w:hAnsi="Calibri"/>
                <w:color w:val="000000"/>
                <w:lang w:eastAsia="es-CL"/>
              </w:rPr>
              <w:t xml:space="preserve"> de </w:t>
            </w:r>
            <w:r w:rsidR="00502100">
              <w:rPr>
                <w:rFonts w:ascii="Calibri" w:eastAsia="Times New Roman" w:hAnsi="Calibri"/>
                <w:color w:val="000000"/>
                <w:lang w:eastAsia="es-CL"/>
              </w:rPr>
              <w:t>Autocontrol</w:t>
            </w:r>
            <w:r w:rsidR="00EC76C0">
              <w:rPr>
                <w:rFonts w:ascii="Calibri" w:eastAsia="Times New Roman" w:hAnsi="Calibri"/>
                <w:color w:val="000000"/>
                <w:lang w:eastAsia="es-CL"/>
              </w:rPr>
              <w:t xml:space="preserve"> por parte de la Autoridad Marítima </w:t>
            </w:r>
            <w:r w:rsidR="00EC76C0">
              <w:t>D.G.T.M Y M.M ORD N° 12600/05/999 del 25 de julio de 2011. (Anexo 9)</w:t>
            </w:r>
          </w:p>
          <w:p w14:paraId="54E820D6" w14:textId="77777777" w:rsidR="00B35EA2" w:rsidRPr="009069D8" w:rsidRDefault="00B35EA2" w:rsidP="00544659">
            <w:pPr>
              <w:pStyle w:val="Prrafodelista"/>
              <w:ind w:left="284"/>
            </w:pPr>
          </w:p>
        </w:tc>
      </w:tr>
    </w:tbl>
    <w:p w14:paraId="1173AB11" w14:textId="77777777" w:rsidR="00B35EA2" w:rsidRDefault="00B35EA2" w:rsidP="00B35EA2"/>
    <w:tbl>
      <w:tblPr>
        <w:tblStyle w:val="Tablaconcuadrcula"/>
        <w:tblW w:w="0" w:type="auto"/>
        <w:tblLook w:val="04A0" w:firstRow="1" w:lastRow="0" w:firstColumn="1" w:lastColumn="0" w:noHBand="0" w:noVBand="1"/>
      </w:tblPr>
      <w:tblGrid>
        <w:gridCol w:w="2067"/>
        <w:gridCol w:w="437"/>
        <w:gridCol w:w="2366"/>
        <w:gridCol w:w="2087"/>
        <w:gridCol w:w="1416"/>
        <w:gridCol w:w="1049"/>
        <w:gridCol w:w="2082"/>
        <w:gridCol w:w="2058"/>
      </w:tblGrid>
      <w:tr w:rsidR="00B35EA2" w:rsidRPr="009069D8" w14:paraId="649DB5DC" w14:textId="77777777" w:rsidTr="00544659">
        <w:tc>
          <w:tcPr>
            <w:tcW w:w="13788" w:type="dxa"/>
            <w:gridSpan w:val="8"/>
          </w:tcPr>
          <w:p w14:paraId="1D76761B" w14:textId="77777777" w:rsidR="00B35EA2" w:rsidRPr="009069D8" w:rsidRDefault="00B35EA2" w:rsidP="00544659">
            <w:pPr>
              <w:jc w:val="center"/>
              <w:rPr>
                <w:rFonts w:cstheme="minorHAnsi"/>
                <w:b/>
                <w:sz w:val="24"/>
                <w:szCs w:val="24"/>
              </w:rPr>
            </w:pPr>
            <w:r>
              <w:rPr>
                <w:rFonts w:cstheme="minorHAnsi"/>
                <w:b/>
                <w:sz w:val="24"/>
                <w:szCs w:val="24"/>
              </w:rPr>
              <w:t>Registros</w:t>
            </w:r>
          </w:p>
        </w:tc>
      </w:tr>
      <w:tr w:rsidR="00B35EA2" w:rsidRPr="009069D8" w14:paraId="39141889" w14:textId="77777777" w:rsidTr="00544659">
        <w:tc>
          <w:tcPr>
            <w:tcW w:w="7056" w:type="dxa"/>
            <w:gridSpan w:val="4"/>
          </w:tcPr>
          <w:p w14:paraId="1156A0C7" w14:textId="77777777" w:rsidR="00B35EA2" w:rsidRPr="009069D8" w:rsidRDefault="003423BC" w:rsidP="00544659">
            <w:pPr>
              <w:jc w:val="center"/>
              <w:rPr>
                <w:rFonts w:cstheme="minorHAnsi"/>
                <w:b/>
                <w:sz w:val="24"/>
                <w:szCs w:val="24"/>
              </w:rPr>
            </w:pPr>
            <w:r>
              <w:rPr>
                <w:rFonts w:cstheme="minorHAnsi"/>
                <w:b/>
                <w:noProof/>
                <w:sz w:val="24"/>
                <w:szCs w:val="24"/>
                <w:lang w:eastAsia="es-CL"/>
              </w:rPr>
              <w:drawing>
                <wp:inline distT="0" distB="0" distL="0" distR="0" wp14:anchorId="7019A75D" wp14:editId="23368E54">
                  <wp:extent cx="3747600" cy="2491200"/>
                  <wp:effectExtent l="0" t="0" r="5715" b="4445"/>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SC_2878.jpg"/>
                          <pic:cNvPicPr/>
                        </pic:nvPicPr>
                        <pic:blipFill>
                          <a:blip r:embed="rId55">
                            <a:extLst>
                              <a:ext uri="{28A0092B-C50C-407E-A947-70E740481C1C}">
                                <a14:useLocalDpi xmlns:a14="http://schemas.microsoft.com/office/drawing/2010/main" val="0"/>
                              </a:ext>
                            </a:extLst>
                          </a:blip>
                          <a:stretch>
                            <a:fillRect/>
                          </a:stretch>
                        </pic:blipFill>
                        <pic:spPr>
                          <a:xfrm>
                            <a:off x="0" y="0"/>
                            <a:ext cx="3747600" cy="2491200"/>
                          </a:xfrm>
                          <a:prstGeom prst="rect">
                            <a:avLst/>
                          </a:prstGeom>
                        </pic:spPr>
                      </pic:pic>
                    </a:graphicData>
                  </a:graphic>
                </wp:inline>
              </w:drawing>
            </w:r>
          </w:p>
        </w:tc>
        <w:tc>
          <w:tcPr>
            <w:tcW w:w="6732" w:type="dxa"/>
            <w:gridSpan w:val="4"/>
          </w:tcPr>
          <w:p w14:paraId="43629C54" w14:textId="77777777" w:rsidR="00B35EA2" w:rsidRPr="009069D8" w:rsidRDefault="003423BC" w:rsidP="00544659">
            <w:pPr>
              <w:jc w:val="center"/>
              <w:rPr>
                <w:rFonts w:cstheme="minorHAnsi"/>
                <w:b/>
                <w:sz w:val="24"/>
                <w:szCs w:val="24"/>
              </w:rPr>
            </w:pPr>
            <w:r>
              <w:rPr>
                <w:rFonts w:cstheme="minorHAnsi"/>
                <w:b/>
                <w:noProof/>
                <w:sz w:val="24"/>
                <w:szCs w:val="24"/>
                <w:lang w:eastAsia="es-CL"/>
              </w:rPr>
              <w:drawing>
                <wp:inline distT="0" distB="0" distL="0" distR="0" wp14:anchorId="7EFEE396" wp14:editId="136DDEBE">
                  <wp:extent cx="3380400" cy="2534400"/>
                  <wp:effectExtent l="0" t="0" r="0"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G_2258.jpg"/>
                          <pic:cNvPicPr/>
                        </pic:nvPicPr>
                        <pic:blipFill>
                          <a:blip r:embed="rId56">
                            <a:extLst>
                              <a:ext uri="{28A0092B-C50C-407E-A947-70E740481C1C}">
                                <a14:useLocalDpi xmlns:a14="http://schemas.microsoft.com/office/drawing/2010/main" val="0"/>
                              </a:ext>
                            </a:extLst>
                          </a:blip>
                          <a:stretch>
                            <a:fillRect/>
                          </a:stretch>
                        </pic:blipFill>
                        <pic:spPr>
                          <a:xfrm>
                            <a:off x="0" y="0"/>
                            <a:ext cx="3380400" cy="2534400"/>
                          </a:xfrm>
                          <a:prstGeom prst="rect">
                            <a:avLst/>
                          </a:prstGeom>
                        </pic:spPr>
                      </pic:pic>
                    </a:graphicData>
                  </a:graphic>
                </wp:inline>
              </w:drawing>
            </w:r>
          </w:p>
        </w:tc>
      </w:tr>
      <w:tr w:rsidR="00B35EA2" w:rsidRPr="009069D8" w14:paraId="6E4A94E4" w14:textId="77777777" w:rsidTr="00544659">
        <w:tc>
          <w:tcPr>
            <w:tcW w:w="2067" w:type="dxa"/>
          </w:tcPr>
          <w:p w14:paraId="52FE0753" w14:textId="77777777" w:rsidR="00B35EA2" w:rsidRPr="009069D8" w:rsidRDefault="006A125A" w:rsidP="00544659">
            <w:pPr>
              <w:jc w:val="left"/>
              <w:rPr>
                <w:rFonts w:cstheme="minorHAnsi"/>
                <w:b/>
              </w:rPr>
            </w:pPr>
            <w:r>
              <w:rPr>
                <w:rFonts w:cstheme="minorHAnsi"/>
                <w:b/>
              </w:rPr>
              <w:t>Fotografía 6</w:t>
            </w:r>
            <w:r w:rsidR="00B35EA2" w:rsidRPr="009069D8">
              <w:rPr>
                <w:rFonts w:cstheme="minorHAnsi"/>
                <w:b/>
              </w:rPr>
              <w:t>.</w:t>
            </w:r>
          </w:p>
        </w:tc>
        <w:tc>
          <w:tcPr>
            <w:tcW w:w="4989" w:type="dxa"/>
            <w:gridSpan w:val="3"/>
          </w:tcPr>
          <w:p w14:paraId="766BE6E5" w14:textId="77777777" w:rsidR="00B35EA2" w:rsidRPr="00832518" w:rsidRDefault="00B35EA2" w:rsidP="00544659">
            <w:pPr>
              <w:jc w:val="left"/>
              <w:rPr>
                <w:rFonts w:cstheme="minorHAnsi"/>
                <w:b/>
              </w:rPr>
            </w:pPr>
            <w:r w:rsidRPr="00832518">
              <w:rPr>
                <w:rFonts w:cstheme="minorHAnsi"/>
                <w:b/>
              </w:rPr>
              <w:t xml:space="preserve">Fecha: </w:t>
            </w:r>
            <w:r w:rsidR="005A3C09">
              <w:rPr>
                <w:rFonts w:cstheme="minorHAnsi"/>
                <w:b/>
              </w:rPr>
              <w:t>28/01/2015</w:t>
            </w:r>
          </w:p>
        </w:tc>
        <w:tc>
          <w:tcPr>
            <w:tcW w:w="1416" w:type="dxa"/>
          </w:tcPr>
          <w:p w14:paraId="2485E70A" w14:textId="77777777" w:rsidR="00B35EA2" w:rsidRPr="00832518" w:rsidRDefault="006A125A" w:rsidP="00544659">
            <w:pPr>
              <w:jc w:val="left"/>
              <w:rPr>
                <w:rFonts w:cstheme="minorHAnsi"/>
                <w:b/>
              </w:rPr>
            </w:pPr>
            <w:r>
              <w:rPr>
                <w:rFonts w:cstheme="minorHAnsi"/>
                <w:b/>
              </w:rPr>
              <w:t>Fotografía 7</w:t>
            </w:r>
            <w:r w:rsidR="00B35EA2" w:rsidRPr="00832518">
              <w:rPr>
                <w:rFonts w:cstheme="minorHAnsi"/>
                <w:b/>
              </w:rPr>
              <w:t>.</w:t>
            </w:r>
          </w:p>
        </w:tc>
        <w:tc>
          <w:tcPr>
            <w:tcW w:w="5316" w:type="dxa"/>
            <w:gridSpan w:val="3"/>
          </w:tcPr>
          <w:p w14:paraId="3FFD2A3F" w14:textId="77777777" w:rsidR="00B35EA2" w:rsidRPr="00832518" w:rsidRDefault="00B35EA2" w:rsidP="00544659">
            <w:pPr>
              <w:jc w:val="left"/>
              <w:rPr>
                <w:rFonts w:cstheme="minorHAnsi"/>
                <w:b/>
              </w:rPr>
            </w:pPr>
            <w:r w:rsidRPr="00832518">
              <w:rPr>
                <w:rFonts w:cstheme="minorHAnsi"/>
                <w:b/>
              </w:rPr>
              <w:t xml:space="preserve">Fecha: </w:t>
            </w:r>
            <w:r w:rsidR="005A3C09">
              <w:rPr>
                <w:rFonts w:cstheme="minorHAnsi"/>
                <w:b/>
              </w:rPr>
              <w:t>28/01/2015</w:t>
            </w:r>
          </w:p>
        </w:tc>
      </w:tr>
      <w:tr w:rsidR="00B35EA2" w:rsidRPr="009069D8" w14:paraId="4C8E0243" w14:textId="77777777" w:rsidTr="00544659">
        <w:tc>
          <w:tcPr>
            <w:tcW w:w="2518" w:type="dxa"/>
            <w:gridSpan w:val="2"/>
          </w:tcPr>
          <w:p w14:paraId="3E3EDF25" w14:textId="77777777" w:rsidR="00B35EA2" w:rsidRPr="00832518" w:rsidRDefault="00B35EA2" w:rsidP="00544659">
            <w:pPr>
              <w:jc w:val="left"/>
              <w:rPr>
                <w:rFonts w:cstheme="minorHAnsi"/>
                <w:b/>
              </w:rPr>
            </w:pPr>
            <w:r w:rsidRPr="0025129B">
              <w:rPr>
                <w:rFonts w:eastAsia="Times New Roman"/>
                <w:b/>
                <w:color w:val="000000"/>
                <w:sz w:val="18"/>
                <w:szCs w:val="18"/>
                <w:lang w:eastAsia="es-CL"/>
              </w:rPr>
              <w:t xml:space="preserve">Coordenadas DATUM </w:t>
            </w:r>
            <w:r w:rsidR="00BF76BC">
              <w:rPr>
                <w:rFonts w:eastAsia="Times New Roman"/>
                <w:b/>
                <w:color w:val="000000"/>
                <w:sz w:val="18"/>
                <w:szCs w:val="18"/>
                <w:lang w:eastAsia="es-CL"/>
              </w:rPr>
              <w:t>WGS84</w:t>
            </w:r>
            <w:r w:rsidRPr="0025129B">
              <w:rPr>
                <w:rFonts w:eastAsia="Times New Roman"/>
                <w:b/>
                <w:color w:val="000000"/>
                <w:sz w:val="18"/>
                <w:szCs w:val="18"/>
                <w:lang w:eastAsia="es-CL"/>
              </w:rPr>
              <w:t xml:space="preserve"> HUSO </w:t>
            </w:r>
            <w:r w:rsidR="00BF76BC">
              <w:rPr>
                <w:rFonts w:eastAsia="Times New Roman"/>
                <w:b/>
                <w:color w:val="000000"/>
                <w:sz w:val="18"/>
                <w:szCs w:val="18"/>
                <w:lang w:eastAsia="es-CL"/>
              </w:rPr>
              <w:t>18</w:t>
            </w:r>
          </w:p>
        </w:tc>
        <w:tc>
          <w:tcPr>
            <w:tcW w:w="2410" w:type="dxa"/>
          </w:tcPr>
          <w:p w14:paraId="0D037313" w14:textId="77777777" w:rsidR="00B35EA2" w:rsidRPr="0025129B" w:rsidRDefault="00B35EA2" w:rsidP="00544659">
            <w:pPr>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BF76BC">
              <w:rPr>
                <w:rFonts w:eastAsia="Times New Roman"/>
                <w:color w:val="000000"/>
                <w:sz w:val="18"/>
                <w:szCs w:val="18"/>
                <w:lang w:eastAsia="es-CL"/>
              </w:rPr>
              <w:t>5.371.187</w:t>
            </w:r>
          </w:p>
        </w:tc>
        <w:tc>
          <w:tcPr>
            <w:tcW w:w="2128" w:type="dxa"/>
          </w:tcPr>
          <w:p w14:paraId="58625134" w14:textId="77777777" w:rsidR="00B35EA2" w:rsidRPr="0025129B" w:rsidRDefault="00B35EA2" w:rsidP="00544659">
            <w:pPr>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BF76BC">
              <w:rPr>
                <w:rFonts w:eastAsia="Times New Roman"/>
                <w:color w:val="000000"/>
                <w:sz w:val="18"/>
                <w:szCs w:val="18"/>
                <w:lang w:eastAsia="es-CL"/>
              </w:rPr>
              <w:t>633.059</w:t>
            </w:r>
          </w:p>
        </w:tc>
        <w:tc>
          <w:tcPr>
            <w:tcW w:w="2535" w:type="dxa"/>
            <w:gridSpan w:val="2"/>
          </w:tcPr>
          <w:p w14:paraId="4ED225A9" w14:textId="77777777" w:rsidR="00B35EA2" w:rsidRPr="00832518" w:rsidRDefault="00B35EA2" w:rsidP="00544659">
            <w:pPr>
              <w:jc w:val="left"/>
              <w:rPr>
                <w:rFonts w:cstheme="minorHAnsi"/>
                <w:b/>
              </w:rPr>
            </w:pPr>
            <w:r w:rsidRPr="0025129B">
              <w:rPr>
                <w:rFonts w:eastAsia="Times New Roman"/>
                <w:b/>
                <w:color w:val="000000"/>
                <w:sz w:val="18"/>
                <w:szCs w:val="18"/>
                <w:lang w:eastAsia="es-CL"/>
              </w:rPr>
              <w:t xml:space="preserve">Coordenadas DATUM </w:t>
            </w:r>
            <w:r w:rsidR="00BF76BC">
              <w:rPr>
                <w:rFonts w:eastAsia="Times New Roman"/>
                <w:b/>
                <w:color w:val="000000"/>
                <w:sz w:val="18"/>
                <w:szCs w:val="18"/>
                <w:lang w:eastAsia="es-CL"/>
              </w:rPr>
              <w:t>WGS84</w:t>
            </w:r>
            <w:r>
              <w:rPr>
                <w:rFonts w:eastAsia="Times New Roman"/>
                <w:b/>
                <w:color w:val="000000"/>
                <w:sz w:val="18"/>
                <w:szCs w:val="18"/>
                <w:lang w:eastAsia="es-CL"/>
              </w:rPr>
              <w:t xml:space="preserve"> </w:t>
            </w:r>
            <w:r w:rsidRPr="0025129B">
              <w:rPr>
                <w:rFonts w:eastAsia="Times New Roman"/>
                <w:b/>
                <w:color w:val="000000"/>
                <w:sz w:val="18"/>
                <w:szCs w:val="18"/>
                <w:lang w:eastAsia="es-CL"/>
              </w:rPr>
              <w:t xml:space="preserve">HUSO </w:t>
            </w:r>
            <w:r w:rsidR="00BF76BC">
              <w:rPr>
                <w:rFonts w:eastAsia="Times New Roman"/>
                <w:b/>
                <w:sz w:val="18"/>
                <w:szCs w:val="18"/>
                <w:lang w:eastAsia="es-CL"/>
              </w:rPr>
              <w:t>18</w:t>
            </w:r>
          </w:p>
        </w:tc>
        <w:tc>
          <w:tcPr>
            <w:tcW w:w="2099" w:type="dxa"/>
          </w:tcPr>
          <w:p w14:paraId="6EFBA234" w14:textId="77777777" w:rsidR="00B35EA2" w:rsidRPr="0025129B" w:rsidRDefault="00B35EA2" w:rsidP="00544659">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BF76BC">
              <w:rPr>
                <w:rFonts w:eastAsia="Times New Roman"/>
                <w:color w:val="000000"/>
                <w:sz w:val="18"/>
                <w:szCs w:val="18"/>
                <w:lang w:eastAsia="es-CL"/>
              </w:rPr>
              <w:t>5.371.197</w:t>
            </w:r>
          </w:p>
        </w:tc>
        <w:tc>
          <w:tcPr>
            <w:tcW w:w="2098" w:type="dxa"/>
          </w:tcPr>
          <w:p w14:paraId="468A8E9D" w14:textId="77777777" w:rsidR="00B35EA2" w:rsidRPr="0025129B" w:rsidRDefault="00B35EA2" w:rsidP="00544659">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BF76BC">
              <w:rPr>
                <w:rFonts w:eastAsia="Times New Roman"/>
                <w:color w:val="000000"/>
                <w:sz w:val="18"/>
                <w:szCs w:val="18"/>
                <w:lang w:eastAsia="es-CL"/>
              </w:rPr>
              <w:t>633.076</w:t>
            </w:r>
          </w:p>
        </w:tc>
      </w:tr>
      <w:tr w:rsidR="00B35EA2" w:rsidRPr="009069D8" w14:paraId="2DC1ACDF" w14:textId="77777777" w:rsidTr="00544659">
        <w:tc>
          <w:tcPr>
            <w:tcW w:w="7056" w:type="dxa"/>
            <w:gridSpan w:val="4"/>
          </w:tcPr>
          <w:p w14:paraId="7EF9AD63" w14:textId="77777777" w:rsidR="00B35EA2" w:rsidRPr="0025129B" w:rsidRDefault="00B35EA2" w:rsidP="00544659">
            <w:pPr>
              <w:jc w:val="left"/>
              <w:rPr>
                <w:rFonts w:eastAsia="Times New Roman"/>
                <w:color w:val="000000"/>
                <w:sz w:val="18"/>
                <w:szCs w:val="18"/>
                <w:lang w:eastAsia="es-CL"/>
              </w:rPr>
            </w:pPr>
            <w:r>
              <w:rPr>
                <w:rFonts w:eastAsia="Times New Roman"/>
                <w:b/>
                <w:color w:val="000000"/>
                <w:sz w:val="18"/>
                <w:szCs w:val="18"/>
                <w:lang w:eastAsia="es-CL"/>
              </w:rPr>
              <w:lastRenderedPageBreak/>
              <w:t>Descripción m</w:t>
            </w:r>
            <w:r w:rsidRPr="0025129B">
              <w:rPr>
                <w:rFonts w:eastAsia="Times New Roman"/>
                <w:b/>
                <w:color w:val="000000"/>
                <w:sz w:val="18"/>
                <w:szCs w:val="18"/>
                <w:lang w:eastAsia="es-CL"/>
              </w:rPr>
              <w:t>edio de Prueba</w:t>
            </w:r>
            <w:r w:rsidR="00EC76C0">
              <w:rPr>
                <w:rFonts w:eastAsia="Times New Roman"/>
                <w:b/>
                <w:color w:val="000000"/>
                <w:sz w:val="18"/>
                <w:szCs w:val="18"/>
                <w:lang w:eastAsia="es-CL"/>
              </w:rPr>
              <w:t xml:space="preserve">: </w:t>
            </w:r>
            <w:r w:rsidR="00502100" w:rsidRPr="00EC76C0">
              <w:rPr>
                <w:rFonts w:eastAsia="Times New Roman"/>
                <w:color w:val="000000"/>
                <w:sz w:val="18"/>
                <w:szCs w:val="18"/>
                <w:lang w:eastAsia="es-CL"/>
              </w:rPr>
              <w:t>Depósitos</w:t>
            </w:r>
            <w:r w:rsidR="00EC76C0" w:rsidRPr="00EC76C0">
              <w:rPr>
                <w:rFonts w:eastAsia="Times New Roman"/>
                <w:color w:val="000000"/>
                <w:sz w:val="18"/>
                <w:szCs w:val="18"/>
                <w:lang w:eastAsia="es-CL"/>
              </w:rPr>
              <w:t xml:space="preserve"> de lodo en la zona baja de los </w:t>
            </w:r>
            <w:r w:rsidR="00502100" w:rsidRPr="00EC76C0">
              <w:rPr>
                <w:rFonts w:eastAsia="Times New Roman"/>
                <w:color w:val="000000"/>
                <w:sz w:val="18"/>
                <w:szCs w:val="18"/>
                <w:lang w:eastAsia="es-CL"/>
              </w:rPr>
              <w:t>clarificadores</w:t>
            </w:r>
            <w:r w:rsidR="00EC76C0" w:rsidRPr="00EC76C0">
              <w:rPr>
                <w:rFonts w:eastAsia="Times New Roman"/>
                <w:color w:val="000000"/>
                <w:sz w:val="18"/>
                <w:szCs w:val="18"/>
                <w:lang w:eastAsia="es-CL"/>
              </w:rPr>
              <w:t>.</w:t>
            </w:r>
          </w:p>
        </w:tc>
        <w:tc>
          <w:tcPr>
            <w:tcW w:w="6732" w:type="dxa"/>
            <w:gridSpan w:val="4"/>
          </w:tcPr>
          <w:p w14:paraId="4B7DA221" w14:textId="77777777" w:rsidR="00B35EA2" w:rsidRPr="0025129B" w:rsidRDefault="00B35EA2" w:rsidP="00544659">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sidR="00EC76C0">
              <w:rPr>
                <w:rFonts w:eastAsia="Times New Roman"/>
                <w:color w:val="000000"/>
                <w:sz w:val="18"/>
                <w:szCs w:val="18"/>
                <w:lang w:eastAsia="es-CL"/>
              </w:rPr>
              <w:t xml:space="preserve">Acumulación de ril en el suelo, producto de falla en bomba, accidente ocurrido durante la inspección y </w:t>
            </w:r>
            <w:r w:rsidR="00502100">
              <w:rPr>
                <w:rFonts w:eastAsia="Times New Roman"/>
                <w:color w:val="000000"/>
                <w:sz w:val="18"/>
                <w:szCs w:val="18"/>
                <w:lang w:eastAsia="es-CL"/>
              </w:rPr>
              <w:t>controlado</w:t>
            </w:r>
            <w:r w:rsidR="00EC76C0">
              <w:rPr>
                <w:rFonts w:eastAsia="Times New Roman"/>
                <w:color w:val="000000"/>
                <w:sz w:val="18"/>
                <w:szCs w:val="18"/>
                <w:lang w:eastAsia="es-CL"/>
              </w:rPr>
              <w:t xml:space="preserve"> por representante de la empresa.</w:t>
            </w:r>
          </w:p>
        </w:tc>
      </w:tr>
    </w:tbl>
    <w:p w14:paraId="7A11BB87" w14:textId="77777777" w:rsidR="00B35EA2" w:rsidRDefault="00B35EA2">
      <w:pPr>
        <w:jc w:val="left"/>
        <w:rPr>
          <w:color w:val="FF0000"/>
        </w:rPr>
      </w:pPr>
    </w:p>
    <w:p w14:paraId="1554260D" w14:textId="77777777" w:rsidR="00B35EA2" w:rsidRDefault="00B35EA2">
      <w:pPr>
        <w:jc w:val="left"/>
        <w:rPr>
          <w:color w:val="FF0000"/>
        </w:rPr>
      </w:pPr>
    </w:p>
    <w:tbl>
      <w:tblPr>
        <w:tblStyle w:val="Tablaconcuadrcula"/>
        <w:tblW w:w="0" w:type="auto"/>
        <w:tblLook w:val="04A0" w:firstRow="1" w:lastRow="0" w:firstColumn="1" w:lastColumn="0" w:noHBand="0" w:noVBand="1"/>
      </w:tblPr>
      <w:tblGrid>
        <w:gridCol w:w="2065"/>
        <w:gridCol w:w="413"/>
        <w:gridCol w:w="4359"/>
        <w:gridCol w:w="6725"/>
      </w:tblGrid>
      <w:tr w:rsidR="005A3C09" w:rsidRPr="009069D8" w14:paraId="58B6F155" w14:textId="77777777" w:rsidTr="00A8424E">
        <w:tc>
          <w:tcPr>
            <w:tcW w:w="13788" w:type="dxa"/>
            <w:gridSpan w:val="4"/>
          </w:tcPr>
          <w:p w14:paraId="58448BE0" w14:textId="77777777" w:rsidR="005A3C09" w:rsidRPr="009069D8" w:rsidRDefault="005A3C09" w:rsidP="00A8424E">
            <w:pPr>
              <w:jc w:val="center"/>
              <w:rPr>
                <w:rFonts w:cstheme="minorHAnsi"/>
                <w:b/>
                <w:sz w:val="24"/>
                <w:szCs w:val="24"/>
              </w:rPr>
            </w:pPr>
            <w:r>
              <w:rPr>
                <w:rFonts w:cstheme="minorHAnsi"/>
                <w:b/>
                <w:sz w:val="24"/>
                <w:szCs w:val="24"/>
              </w:rPr>
              <w:t>Registros</w:t>
            </w:r>
          </w:p>
        </w:tc>
      </w:tr>
      <w:tr w:rsidR="00EC76C0" w:rsidRPr="009069D8" w14:paraId="468758AC" w14:textId="77777777" w:rsidTr="00D909B4">
        <w:tc>
          <w:tcPr>
            <w:tcW w:w="13788" w:type="dxa"/>
            <w:gridSpan w:val="4"/>
          </w:tcPr>
          <w:p w14:paraId="7D55255D" w14:textId="77777777" w:rsidR="00EC76C0" w:rsidRPr="009069D8" w:rsidRDefault="00EC76C0" w:rsidP="00A8424E">
            <w:pPr>
              <w:jc w:val="center"/>
              <w:rPr>
                <w:rFonts w:cstheme="minorHAnsi"/>
                <w:b/>
                <w:sz w:val="24"/>
                <w:szCs w:val="24"/>
              </w:rPr>
            </w:pPr>
            <w:r>
              <w:rPr>
                <w:rFonts w:cstheme="minorHAnsi"/>
                <w:b/>
                <w:noProof/>
                <w:sz w:val="24"/>
                <w:szCs w:val="24"/>
                <w:lang w:eastAsia="es-CL"/>
              </w:rPr>
              <w:drawing>
                <wp:inline distT="0" distB="0" distL="0" distR="0" wp14:anchorId="7906CC34" wp14:editId="14D4D50A">
                  <wp:extent cx="4222800" cy="3168000"/>
                  <wp:effectExtent l="0" t="0" r="635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G_2267.jpg"/>
                          <pic:cNvPicPr/>
                        </pic:nvPicPr>
                        <pic:blipFill>
                          <a:blip r:embed="rId57">
                            <a:extLst>
                              <a:ext uri="{28A0092B-C50C-407E-A947-70E740481C1C}">
                                <a14:useLocalDpi xmlns:a14="http://schemas.microsoft.com/office/drawing/2010/main" val="0"/>
                              </a:ext>
                            </a:extLst>
                          </a:blip>
                          <a:stretch>
                            <a:fillRect/>
                          </a:stretch>
                        </pic:blipFill>
                        <pic:spPr>
                          <a:xfrm>
                            <a:off x="0" y="0"/>
                            <a:ext cx="4222800" cy="3168000"/>
                          </a:xfrm>
                          <a:prstGeom prst="rect">
                            <a:avLst/>
                          </a:prstGeom>
                        </pic:spPr>
                      </pic:pic>
                    </a:graphicData>
                  </a:graphic>
                </wp:inline>
              </w:drawing>
            </w:r>
          </w:p>
        </w:tc>
      </w:tr>
      <w:tr w:rsidR="00EC76C0" w:rsidRPr="009069D8" w14:paraId="59080209" w14:textId="77777777" w:rsidTr="00D909B4">
        <w:tc>
          <w:tcPr>
            <w:tcW w:w="2067" w:type="dxa"/>
          </w:tcPr>
          <w:p w14:paraId="516189F0" w14:textId="77777777" w:rsidR="00EC76C0" w:rsidRPr="009069D8" w:rsidRDefault="006A125A" w:rsidP="00A8424E">
            <w:pPr>
              <w:jc w:val="left"/>
              <w:rPr>
                <w:rFonts w:cstheme="minorHAnsi"/>
                <w:b/>
              </w:rPr>
            </w:pPr>
            <w:r>
              <w:rPr>
                <w:rFonts w:cstheme="minorHAnsi"/>
                <w:b/>
              </w:rPr>
              <w:t>Fotografía 8</w:t>
            </w:r>
            <w:r w:rsidR="00EC76C0" w:rsidRPr="009069D8">
              <w:rPr>
                <w:rFonts w:cstheme="minorHAnsi"/>
                <w:b/>
              </w:rPr>
              <w:t>.</w:t>
            </w:r>
          </w:p>
        </w:tc>
        <w:tc>
          <w:tcPr>
            <w:tcW w:w="11721" w:type="dxa"/>
            <w:gridSpan w:val="3"/>
          </w:tcPr>
          <w:p w14:paraId="25F592A8" w14:textId="77777777" w:rsidR="00EC76C0" w:rsidRPr="00832518" w:rsidRDefault="00EC76C0" w:rsidP="00A8424E">
            <w:pPr>
              <w:jc w:val="left"/>
              <w:rPr>
                <w:rFonts w:cstheme="minorHAnsi"/>
                <w:b/>
              </w:rPr>
            </w:pPr>
            <w:r w:rsidRPr="00832518">
              <w:rPr>
                <w:rFonts w:cstheme="minorHAnsi"/>
                <w:b/>
              </w:rPr>
              <w:t xml:space="preserve">Fecha: </w:t>
            </w:r>
            <w:r>
              <w:rPr>
                <w:rFonts w:cstheme="minorHAnsi"/>
                <w:b/>
              </w:rPr>
              <w:t>28/01/2015</w:t>
            </w:r>
          </w:p>
        </w:tc>
      </w:tr>
      <w:tr w:rsidR="00EC76C0" w:rsidRPr="009069D8" w14:paraId="61AD3AB2" w14:textId="77777777" w:rsidTr="00EC76C0">
        <w:tc>
          <w:tcPr>
            <w:tcW w:w="2483" w:type="dxa"/>
            <w:gridSpan w:val="2"/>
          </w:tcPr>
          <w:p w14:paraId="2342E64B" w14:textId="77777777" w:rsidR="00EC76C0" w:rsidRPr="00832518" w:rsidRDefault="00EC76C0" w:rsidP="00A8424E">
            <w:pPr>
              <w:jc w:val="left"/>
              <w:rPr>
                <w:rFonts w:cstheme="minorHAnsi"/>
                <w:b/>
              </w:rPr>
            </w:pPr>
            <w:r w:rsidRPr="0025129B">
              <w:rPr>
                <w:rFonts w:eastAsia="Times New Roman"/>
                <w:b/>
                <w:color w:val="000000"/>
                <w:sz w:val="18"/>
                <w:szCs w:val="18"/>
                <w:lang w:eastAsia="es-CL"/>
              </w:rPr>
              <w:t xml:space="preserve">Coordenadas DATUM </w:t>
            </w:r>
            <w:r>
              <w:rPr>
                <w:rFonts w:eastAsia="Times New Roman"/>
                <w:b/>
                <w:color w:val="000000"/>
                <w:sz w:val="18"/>
                <w:szCs w:val="18"/>
                <w:lang w:eastAsia="es-CL"/>
              </w:rPr>
              <w:t>-</w:t>
            </w:r>
            <w:r w:rsidRPr="0025129B">
              <w:rPr>
                <w:rFonts w:eastAsia="Times New Roman"/>
                <w:b/>
                <w:color w:val="000000"/>
                <w:sz w:val="18"/>
                <w:szCs w:val="18"/>
                <w:lang w:eastAsia="es-CL"/>
              </w:rPr>
              <w:t xml:space="preserve"> HUSO </w:t>
            </w:r>
          </w:p>
        </w:tc>
        <w:tc>
          <w:tcPr>
            <w:tcW w:w="4429" w:type="dxa"/>
          </w:tcPr>
          <w:p w14:paraId="5889889C" w14:textId="77777777" w:rsidR="00EC76C0" w:rsidRPr="0025129B" w:rsidRDefault="00EC76C0" w:rsidP="00A8424E">
            <w:pPr>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w:t>
            </w:r>
          </w:p>
        </w:tc>
        <w:tc>
          <w:tcPr>
            <w:tcW w:w="6876" w:type="dxa"/>
          </w:tcPr>
          <w:p w14:paraId="2F4ABFCF" w14:textId="77777777" w:rsidR="00EC76C0" w:rsidRPr="0025129B" w:rsidRDefault="00EC76C0" w:rsidP="00A8424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w:t>
            </w:r>
          </w:p>
        </w:tc>
      </w:tr>
      <w:tr w:rsidR="00EC76C0" w:rsidRPr="009069D8" w14:paraId="31203F71" w14:textId="77777777" w:rsidTr="00D909B4">
        <w:tc>
          <w:tcPr>
            <w:tcW w:w="13788" w:type="dxa"/>
            <w:gridSpan w:val="4"/>
          </w:tcPr>
          <w:p w14:paraId="4DB197FA" w14:textId="77777777" w:rsidR="00EC76C0" w:rsidRPr="0025129B" w:rsidRDefault="00EC76C0" w:rsidP="00EC76C0">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Pr>
                <w:rFonts w:eastAsia="Times New Roman"/>
                <w:b/>
                <w:color w:val="000000"/>
                <w:sz w:val="18"/>
                <w:szCs w:val="18"/>
                <w:lang w:eastAsia="es-CL"/>
              </w:rPr>
              <w:t xml:space="preserve">: </w:t>
            </w:r>
            <w:r w:rsidRPr="00EC76C0">
              <w:rPr>
                <w:rFonts w:eastAsia="Times New Roman"/>
                <w:color w:val="000000"/>
                <w:sz w:val="18"/>
                <w:szCs w:val="18"/>
                <w:lang w:eastAsia="es-CL"/>
              </w:rPr>
              <w:t xml:space="preserve">Registro de alimento no consumido </w:t>
            </w:r>
            <w:r w:rsidR="00502100">
              <w:rPr>
                <w:rFonts w:eastAsia="Times New Roman"/>
                <w:color w:val="000000"/>
                <w:sz w:val="18"/>
                <w:szCs w:val="18"/>
                <w:lang w:eastAsia="es-CL"/>
              </w:rPr>
              <w:t>proveniente del ril de S</w:t>
            </w:r>
            <w:r w:rsidRPr="00EC76C0">
              <w:rPr>
                <w:rFonts w:eastAsia="Times New Roman"/>
                <w:color w:val="000000"/>
                <w:sz w:val="18"/>
                <w:szCs w:val="18"/>
                <w:lang w:eastAsia="es-CL"/>
              </w:rPr>
              <w:t xml:space="preserve">ealand 1, </w:t>
            </w:r>
            <w:r>
              <w:rPr>
                <w:rFonts w:eastAsia="Times New Roman"/>
                <w:color w:val="000000"/>
                <w:sz w:val="18"/>
                <w:szCs w:val="18"/>
                <w:lang w:eastAsia="es-CL"/>
              </w:rPr>
              <w:t xml:space="preserve">que será tratado en </w:t>
            </w:r>
            <w:r w:rsidR="00502100">
              <w:rPr>
                <w:rFonts w:eastAsia="Times New Roman"/>
                <w:color w:val="000000"/>
                <w:sz w:val="18"/>
                <w:szCs w:val="18"/>
                <w:lang w:eastAsia="es-CL"/>
              </w:rPr>
              <w:t>clarificadores</w:t>
            </w:r>
            <w:r>
              <w:rPr>
                <w:rFonts w:eastAsia="Times New Roman"/>
                <w:color w:val="000000"/>
                <w:sz w:val="18"/>
                <w:szCs w:val="18"/>
                <w:lang w:eastAsia="es-CL"/>
              </w:rPr>
              <w:t>.</w:t>
            </w:r>
          </w:p>
        </w:tc>
      </w:tr>
    </w:tbl>
    <w:p w14:paraId="3D2EA1ED" w14:textId="77777777" w:rsidR="005A3C09" w:rsidRDefault="005A3C09">
      <w:pPr>
        <w:jc w:val="left"/>
        <w:rPr>
          <w:color w:val="FF0000"/>
        </w:rPr>
      </w:pPr>
    </w:p>
    <w:p w14:paraId="4106CCB3" w14:textId="77777777" w:rsidR="005A3C09" w:rsidRDefault="005A3C09">
      <w:pPr>
        <w:jc w:val="left"/>
        <w:rPr>
          <w:color w:val="FF0000"/>
        </w:rPr>
      </w:pPr>
    </w:p>
    <w:p w14:paraId="3CE7D36F" w14:textId="77777777" w:rsidR="005A3C09" w:rsidRDefault="005A3C09">
      <w:pPr>
        <w:jc w:val="left"/>
        <w:rPr>
          <w:color w:val="FF0000"/>
        </w:rPr>
      </w:pPr>
    </w:p>
    <w:p w14:paraId="24A70C16" w14:textId="77777777" w:rsidR="005A3C09" w:rsidRDefault="005A3C09">
      <w:pPr>
        <w:jc w:val="left"/>
        <w:rPr>
          <w:color w:val="FF0000"/>
        </w:rPr>
      </w:pPr>
    </w:p>
    <w:p w14:paraId="37877BC3" w14:textId="77777777" w:rsidR="00EC76C0" w:rsidRDefault="00EC76C0">
      <w:pPr>
        <w:jc w:val="left"/>
        <w:rPr>
          <w:color w:val="FF0000"/>
        </w:rPr>
      </w:pPr>
    </w:p>
    <w:p w14:paraId="63A3C486" w14:textId="77777777" w:rsidR="00EC76C0" w:rsidRDefault="00EC76C0">
      <w:pPr>
        <w:jc w:val="left"/>
        <w:rPr>
          <w:color w:val="FF0000"/>
        </w:rPr>
      </w:pPr>
    </w:p>
    <w:p w14:paraId="1CB73CF9" w14:textId="77777777" w:rsidR="00EC76C0" w:rsidRDefault="00EC76C0">
      <w:pPr>
        <w:jc w:val="left"/>
        <w:rPr>
          <w:color w:val="FF0000"/>
        </w:rPr>
      </w:pPr>
    </w:p>
    <w:p w14:paraId="3CAACC56" w14:textId="77777777" w:rsidR="00EC76C0" w:rsidRDefault="00EC76C0">
      <w:pPr>
        <w:jc w:val="left"/>
        <w:rPr>
          <w:color w:val="FF0000"/>
        </w:rPr>
      </w:pPr>
    </w:p>
    <w:p w14:paraId="00ABB7FB" w14:textId="77777777" w:rsidR="005A3C09" w:rsidRPr="0025129B" w:rsidRDefault="005A3C09" w:rsidP="005A3C09">
      <w:pPr>
        <w:pStyle w:val="Ttulo2"/>
      </w:pPr>
      <w:bookmarkStart w:id="134" w:name="_Toc353998131"/>
      <w:bookmarkStart w:id="135" w:name="_Toc353998204"/>
      <w:bookmarkStart w:id="136" w:name="_Toc426543329"/>
      <w:bookmarkStart w:id="137" w:name="_Toc352840403"/>
      <w:bookmarkStart w:id="138" w:name="_Toc352841463"/>
      <w:bookmarkEnd w:id="134"/>
      <w:bookmarkEnd w:id="135"/>
      <w:r>
        <w:lastRenderedPageBreak/>
        <w:t xml:space="preserve">Manejo de </w:t>
      </w:r>
      <w:r w:rsidR="00502C08">
        <w:t>Lodos y Olores</w:t>
      </w:r>
      <w:bookmarkEnd w:id="136"/>
    </w:p>
    <w:tbl>
      <w:tblPr>
        <w:tblStyle w:val="Tablaconcuadrcula"/>
        <w:tblW w:w="5000" w:type="pct"/>
        <w:tblLook w:val="04A0" w:firstRow="1" w:lastRow="0" w:firstColumn="1" w:lastColumn="0" w:noHBand="0" w:noVBand="1"/>
      </w:tblPr>
      <w:tblGrid>
        <w:gridCol w:w="3768"/>
        <w:gridCol w:w="9794"/>
      </w:tblGrid>
      <w:tr w:rsidR="005A3C09" w:rsidRPr="0025129B" w14:paraId="3C4E7389" w14:textId="77777777" w:rsidTr="00A8424E">
        <w:trPr>
          <w:trHeight w:val="142"/>
        </w:trPr>
        <w:tc>
          <w:tcPr>
            <w:tcW w:w="1389" w:type="pct"/>
          </w:tcPr>
          <w:p w14:paraId="56BDD7A6" w14:textId="77777777" w:rsidR="005A3C09" w:rsidRPr="0025129B" w:rsidRDefault="005A3C09" w:rsidP="00A8424E">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501185">
              <w:rPr>
                <w:rFonts w:eastAsia="Times New Roman"/>
                <w:color w:val="000000"/>
                <w:lang w:eastAsia="es-CL"/>
              </w:rPr>
              <w:t>4</w:t>
            </w:r>
          </w:p>
        </w:tc>
        <w:tc>
          <w:tcPr>
            <w:tcW w:w="3611" w:type="pct"/>
          </w:tcPr>
          <w:p w14:paraId="4C06CF60" w14:textId="77777777" w:rsidR="005A3C09" w:rsidRPr="0025129B" w:rsidRDefault="005A3C09" w:rsidP="00A8424E">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501185">
              <w:rPr>
                <w:rFonts w:eastAsia="Times New Roman"/>
                <w:color w:val="000000"/>
                <w:lang w:eastAsia="es-CL"/>
              </w:rPr>
              <w:t>3 y 5</w:t>
            </w:r>
          </w:p>
        </w:tc>
      </w:tr>
      <w:tr w:rsidR="00DA355B" w:rsidRPr="0025129B" w14:paraId="1B055C85" w14:textId="77777777" w:rsidTr="00DA355B">
        <w:trPr>
          <w:trHeight w:val="142"/>
        </w:trPr>
        <w:tc>
          <w:tcPr>
            <w:tcW w:w="5000" w:type="pct"/>
            <w:gridSpan w:val="2"/>
          </w:tcPr>
          <w:p w14:paraId="28B32A8F" w14:textId="77777777" w:rsidR="00DA355B" w:rsidRDefault="00DA355B" w:rsidP="00DA355B">
            <w:pPr>
              <w:rPr>
                <w:rFonts w:eastAsia="Times New Roman"/>
                <w:b/>
                <w:bCs/>
                <w:color w:val="000000"/>
                <w:lang w:eastAsia="es-CL"/>
              </w:rPr>
            </w:pPr>
            <w:r>
              <w:rPr>
                <w:rFonts w:eastAsia="Times New Roman"/>
                <w:b/>
                <w:bCs/>
                <w:color w:val="000000"/>
                <w:lang w:eastAsia="es-CL"/>
              </w:rPr>
              <w:t xml:space="preserve">Documentación solicitada y entregada: </w:t>
            </w:r>
          </w:p>
          <w:p w14:paraId="7C7476FA" w14:textId="77777777" w:rsidR="001C59EC" w:rsidRPr="001C59EC" w:rsidRDefault="001C59EC" w:rsidP="00FB6BB0">
            <w:pPr>
              <w:rPr>
                <w:rFonts w:eastAsia="Times New Roman"/>
                <w:bCs/>
                <w:color w:val="000000"/>
                <w:lang w:eastAsia="es-CL"/>
              </w:rPr>
            </w:pPr>
            <w:r>
              <w:rPr>
                <w:rFonts w:eastAsia="Times New Roman"/>
                <w:bCs/>
                <w:color w:val="000000"/>
                <w:lang w:eastAsia="es-CL"/>
              </w:rPr>
              <w:t>-Certific</w:t>
            </w:r>
            <w:r w:rsidRPr="001C59EC">
              <w:rPr>
                <w:rFonts w:eastAsia="Times New Roman"/>
                <w:bCs/>
                <w:color w:val="000000"/>
                <w:lang w:eastAsia="es-CL"/>
              </w:rPr>
              <w:t>ado</w:t>
            </w:r>
            <w:r w:rsidR="00FB6BB0">
              <w:rPr>
                <w:rFonts w:eastAsia="Times New Roman"/>
                <w:bCs/>
                <w:color w:val="000000"/>
                <w:lang w:eastAsia="es-CL"/>
              </w:rPr>
              <w:t>s</w:t>
            </w:r>
            <w:r w:rsidRPr="001C59EC">
              <w:rPr>
                <w:rFonts w:eastAsia="Times New Roman"/>
                <w:bCs/>
                <w:color w:val="000000"/>
                <w:lang w:eastAsia="es-CL"/>
              </w:rPr>
              <w:t xml:space="preserve"> </w:t>
            </w:r>
            <w:r w:rsidR="00FB6BB0">
              <w:rPr>
                <w:rFonts w:eastAsia="Times New Roman"/>
                <w:bCs/>
                <w:color w:val="000000"/>
                <w:lang w:eastAsia="es-CL"/>
              </w:rPr>
              <w:t xml:space="preserve">N°14060060; 14070037; 14080021; 14100031; 14120047; 15010051 </w:t>
            </w:r>
            <w:r>
              <w:rPr>
                <w:rFonts w:eastAsia="Times New Roman"/>
                <w:bCs/>
                <w:color w:val="000000"/>
                <w:lang w:eastAsia="es-CL"/>
              </w:rPr>
              <w:t>de Rexin S.A. retira y recibe en su vertedero industrial 10 m</w:t>
            </w:r>
            <w:r w:rsidRPr="001C59EC">
              <w:rPr>
                <w:rFonts w:eastAsia="Times New Roman"/>
                <w:bCs/>
                <w:color w:val="000000"/>
                <w:vertAlign w:val="superscript"/>
                <w:lang w:eastAsia="es-CL"/>
              </w:rPr>
              <w:t>3</w:t>
            </w:r>
            <w:r>
              <w:rPr>
                <w:rFonts w:eastAsia="Times New Roman"/>
                <w:bCs/>
                <w:color w:val="000000"/>
                <w:lang w:eastAsia="es-CL"/>
              </w:rPr>
              <w:t xml:space="preserve"> aprox de lodo espesado, originados por la empresa Sealand Aquaculture S.A. mes</w:t>
            </w:r>
            <w:r w:rsidR="00FB6BB0">
              <w:rPr>
                <w:rFonts w:eastAsia="Times New Roman"/>
                <w:bCs/>
                <w:color w:val="000000"/>
                <w:lang w:eastAsia="es-CL"/>
              </w:rPr>
              <w:t>es</w:t>
            </w:r>
            <w:r>
              <w:rPr>
                <w:rFonts w:eastAsia="Times New Roman"/>
                <w:bCs/>
                <w:color w:val="000000"/>
                <w:lang w:eastAsia="es-CL"/>
              </w:rPr>
              <w:t xml:space="preserve"> junio</w:t>
            </w:r>
            <w:r w:rsidR="00FB6BB0">
              <w:rPr>
                <w:rFonts w:eastAsia="Times New Roman"/>
                <w:bCs/>
                <w:color w:val="000000"/>
                <w:lang w:eastAsia="es-CL"/>
              </w:rPr>
              <w:t>-julio-agosto-octubre-diciembre</w:t>
            </w:r>
            <w:r>
              <w:rPr>
                <w:rFonts w:eastAsia="Times New Roman"/>
                <w:bCs/>
                <w:color w:val="000000"/>
                <w:lang w:eastAsia="es-CL"/>
              </w:rPr>
              <w:t xml:space="preserve"> 2014 </w:t>
            </w:r>
            <w:r w:rsidR="00FB6BB0">
              <w:rPr>
                <w:rFonts w:eastAsia="Times New Roman"/>
                <w:bCs/>
                <w:color w:val="000000"/>
                <w:lang w:eastAsia="es-CL"/>
              </w:rPr>
              <w:t xml:space="preserve">y enero 2015 </w:t>
            </w:r>
            <w:r>
              <w:rPr>
                <w:rFonts w:eastAsia="Times New Roman"/>
                <w:bCs/>
                <w:color w:val="000000"/>
                <w:lang w:eastAsia="es-CL"/>
              </w:rPr>
              <w:t>según guía</w:t>
            </w:r>
            <w:r w:rsidR="00FB6BB0">
              <w:rPr>
                <w:rFonts w:eastAsia="Times New Roman"/>
                <w:bCs/>
                <w:color w:val="000000"/>
                <w:lang w:eastAsia="es-CL"/>
              </w:rPr>
              <w:t>s de despacho N°: 2298, 2320, 2349, 2780, 2923 y 2926 respectivamente.</w:t>
            </w:r>
            <w:r w:rsidR="001954B1" w:rsidRPr="001C59EC">
              <w:rPr>
                <w:rFonts w:eastAsia="Times New Roman"/>
                <w:bCs/>
                <w:color w:val="000000"/>
                <w:lang w:eastAsia="es-CL"/>
              </w:rPr>
              <w:t xml:space="preserve"> </w:t>
            </w:r>
          </w:p>
        </w:tc>
      </w:tr>
      <w:tr w:rsidR="005A3C09" w:rsidRPr="0025129B" w14:paraId="52DABD46" w14:textId="77777777" w:rsidTr="001954B1">
        <w:trPr>
          <w:trHeight w:val="841"/>
        </w:trPr>
        <w:tc>
          <w:tcPr>
            <w:tcW w:w="5000" w:type="pct"/>
            <w:gridSpan w:val="2"/>
            <w:tcBorders>
              <w:bottom w:val="single" w:sz="4" w:space="0" w:color="auto"/>
            </w:tcBorders>
          </w:tcPr>
          <w:p w14:paraId="37BB0BFF" w14:textId="77777777" w:rsidR="005A3C09" w:rsidRDefault="005A3C09" w:rsidP="00A8424E">
            <w:pPr>
              <w:rPr>
                <w:color w:val="FF0000"/>
              </w:rPr>
            </w:pPr>
            <w:r>
              <w:rPr>
                <w:b/>
              </w:rPr>
              <w:t>Exigencia (s)</w:t>
            </w:r>
            <w:r w:rsidRPr="0025129B">
              <w:rPr>
                <w:b/>
              </w:rPr>
              <w:t>:</w:t>
            </w:r>
          </w:p>
          <w:p w14:paraId="1DC7F986" w14:textId="77777777" w:rsidR="005A3C09" w:rsidRDefault="00574E71" w:rsidP="00A8424E">
            <w:pPr>
              <w:rPr>
                <w:b/>
              </w:rPr>
            </w:pPr>
            <w:r>
              <w:rPr>
                <w:b/>
              </w:rPr>
              <w:t>Considerando 3, letra g,</w:t>
            </w:r>
            <w:r w:rsidR="005A3C09">
              <w:rPr>
                <w:b/>
              </w:rPr>
              <w:t xml:space="preserve"> RCA  N°</w:t>
            </w:r>
            <w:r>
              <w:rPr>
                <w:b/>
              </w:rPr>
              <w:t>188/2008</w:t>
            </w:r>
            <w:r w:rsidR="005A3C09">
              <w:rPr>
                <w:b/>
              </w:rPr>
              <w:t>.</w:t>
            </w:r>
          </w:p>
          <w:p w14:paraId="1BBC52E3" w14:textId="77777777" w:rsidR="00574E71" w:rsidRPr="00574E71" w:rsidRDefault="00574E71" w:rsidP="00574E71">
            <w:r w:rsidRPr="00574E71">
              <w:t>[…</w:t>
            </w:r>
            <w:r w:rsidR="00502100" w:rsidRPr="00574E71">
              <w:t>] g</w:t>
            </w:r>
            <w:r w:rsidRPr="00574E71">
              <w:t>. Características del tratamiento, disposición o evacuación de lodos</w:t>
            </w:r>
            <w:r>
              <w:t xml:space="preserve"> </w:t>
            </w:r>
            <w:r w:rsidRPr="00574E71">
              <w:t xml:space="preserve">Los lodos serán </w:t>
            </w:r>
            <w:r w:rsidR="00502100" w:rsidRPr="00574E71">
              <w:t>deshidratadas</w:t>
            </w:r>
            <w:r w:rsidRPr="00574E71">
              <w:t xml:space="preserve"> en un filtro prensa. El líquido extraído vuelve a</w:t>
            </w:r>
            <w:r>
              <w:t xml:space="preserve"> </w:t>
            </w:r>
            <w:r w:rsidRPr="00574E71">
              <w:t xml:space="preserve">pasar por </w:t>
            </w:r>
            <w:r w:rsidR="00502100" w:rsidRPr="00574E71">
              <w:t>el</w:t>
            </w:r>
            <w:r w:rsidRPr="00574E71">
              <w:t xml:space="preserve"> sistema de filtración mecánica y la torta de lodo resultante</w:t>
            </w:r>
            <w:r w:rsidR="00502100">
              <w:t xml:space="preserve"> </w:t>
            </w:r>
            <w:r w:rsidRPr="00574E71">
              <w:t xml:space="preserve">trasferida a un </w:t>
            </w:r>
            <w:r w:rsidR="00502100" w:rsidRPr="00574E71">
              <w:t>conteiner</w:t>
            </w:r>
            <w:r w:rsidRPr="00574E71">
              <w:t xml:space="preserve"> de 5m3 que es cerrado con tapa. El </w:t>
            </w:r>
            <w:r w:rsidR="00502100" w:rsidRPr="00574E71">
              <w:t>conteiner</w:t>
            </w:r>
            <w:r w:rsidRPr="00574E71">
              <w:t xml:space="preserve"> será</w:t>
            </w:r>
            <w:r>
              <w:t xml:space="preserve"> </w:t>
            </w:r>
            <w:r w:rsidRPr="00574E71">
              <w:t>finalmente trasladado a vertedero industrial autorizado.</w:t>
            </w:r>
          </w:p>
          <w:p w14:paraId="22C493B3" w14:textId="77777777" w:rsidR="00574E71" w:rsidRPr="002C6E35" w:rsidRDefault="00574E71" w:rsidP="00A8424E">
            <w:pPr>
              <w:rPr>
                <w:b/>
              </w:rPr>
            </w:pPr>
            <w:r>
              <w:rPr>
                <w:b/>
              </w:rPr>
              <w:t>Considerando 3,  RCA  N°443/2014.</w:t>
            </w:r>
          </w:p>
          <w:p w14:paraId="6A630D92" w14:textId="77777777" w:rsidR="005A3C09" w:rsidRDefault="00166D52" w:rsidP="00F928E5">
            <w:r>
              <w:t xml:space="preserve">[…] </w:t>
            </w:r>
            <w:r w:rsidR="00F928E5">
              <w:t>A su vez, tal como la RCA lo establece existe actualmente un decantador y un filtro de prensa para la deshidratación de los lodos generados en las etapas de clarificación y decantación.</w:t>
            </w:r>
            <w:r>
              <w:t xml:space="preserve"> […]</w:t>
            </w:r>
          </w:p>
          <w:p w14:paraId="750C882E" w14:textId="77777777" w:rsidR="00166D52" w:rsidRDefault="00166D52" w:rsidP="00166D52">
            <w:r>
              <w:t>[…]Por la parte superior de los clarificadores sale el agua a una concentración aproximada de y es dirigida hacia la cámara de salida del emisario. El lodo sedimentado es bombeado desde los clarificadores y enviado a un</w:t>
            </w:r>
            <w:r w:rsidR="00502100">
              <w:t xml:space="preserve"> </w:t>
            </w:r>
            <w:r>
              <w:t>estanque de decantación en donde se le adiciona polímeros para una mayor floculación de los lodos.</w:t>
            </w:r>
          </w:p>
          <w:p w14:paraId="7CD14D5C" w14:textId="77777777" w:rsidR="00166D52" w:rsidRDefault="00166D52" w:rsidP="00166D52">
            <w:r>
              <w:t>Desde el fondo del decantador se bombea nuevamente el lodo, se le adiciona Cal para luego ingresar al filtro prensa capacidad.</w:t>
            </w:r>
          </w:p>
          <w:p w14:paraId="0491BDFC" w14:textId="77777777" w:rsidR="00166D52" w:rsidRDefault="00166D52" w:rsidP="00166D52">
            <w:r>
              <w:t>La última etapa consiste en un filtro de prensa, la deshidratación se lleva acabo forzando la evacuación del agua presente en el lodo por la aplicación de una presión elevada. Las ventajas de los filtros de prensas incluyen lo siguiente:</w:t>
            </w:r>
          </w:p>
          <w:p w14:paraId="66320DE3" w14:textId="77777777" w:rsidR="00166D52" w:rsidRDefault="00166D52" w:rsidP="00166D52">
            <w:r>
              <w:t>· Altas concentraciones de sólidos</w:t>
            </w:r>
          </w:p>
          <w:p w14:paraId="294BB726" w14:textId="77777777" w:rsidR="00166D52" w:rsidRDefault="00166D52" w:rsidP="00166D52">
            <w:r>
              <w:t>· Obtención de un filtrado muy clarificado;</w:t>
            </w:r>
          </w:p>
          <w:p w14:paraId="58BE060B" w14:textId="77777777" w:rsidR="00166D52" w:rsidRDefault="00166D52" w:rsidP="00166D52">
            <w:r>
              <w:t>· Elevadas capturas de sólidos.</w:t>
            </w:r>
          </w:p>
          <w:p w14:paraId="0CFABAA7" w14:textId="77777777" w:rsidR="00166D52" w:rsidRDefault="00166D52" w:rsidP="00166D52">
            <w:r>
              <w:t>En base al filtro de prensa con el que cuenta el sistema de tratamiento de RILes de la Piscicultura, se obtienen tortas de lodo con aproximadamente de un 75% de humedad, los cuales son retirados y enviados a lugar de disposición autorizado</w:t>
            </w:r>
            <w:r w:rsidR="00502100">
              <w:t>. [</w:t>
            </w:r>
            <w:r>
              <w:t>…]</w:t>
            </w:r>
          </w:p>
          <w:p w14:paraId="09D7464E" w14:textId="77777777" w:rsidR="00166D52" w:rsidRDefault="00166D52" w:rsidP="00166D52">
            <w:r>
              <w:t>[…]Lodos</w:t>
            </w:r>
          </w:p>
          <w:p w14:paraId="22B0C334" w14:textId="77777777" w:rsidR="00166D52" w:rsidRDefault="00166D52" w:rsidP="00166D52">
            <w:r>
              <w:t>Producto de las actividades de cultivo y a la utilización de sistemas de remoción de sólidos suspendidos totales de las aguas efluentes de la piscicultura, principalmente rotofiltros y biofiltros, se generarán lodos que serán tratados y manejados apropiadamente. En términos generales se puede mencionar, que las características del lodo corresponden a materia orgánica provenientes de restos de fecas y alimento no consumido por los peces.</w:t>
            </w:r>
          </w:p>
          <w:p w14:paraId="723D6373" w14:textId="77777777" w:rsidR="00166D52" w:rsidRDefault="00166D52" w:rsidP="00166D52">
            <w:r>
              <w:t>Los lodos prensados provenientes del tratamiento de las aguas alcanzan una cantidad total de 2,3 toneladas/día con una humedad del 75%.</w:t>
            </w:r>
          </w:p>
          <w:p w14:paraId="381D3082" w14:textId="77777777" w:rsidR="00F928E5" w:rsidRPr="002C6E35" w:rsidRDefault="00166D52" w:rsidP="001954B1">
            <w:r>
              <w:t>Estos lodos serán almacenados en contenedores herméticos y trasladados a un sitio de disposición autorizado a través de empresas que cuenten con las autorizaciones respectivas, sin perjuicio de que a futuro se estudie la posibilidad de realizar compostaje u otro uso benéfico previa tramitación de los permisos sectoriales correspondientes</w:t>
            </w:r>
            <w:r w:rsidR="00502100">
              <w:t>. [</w:t>
            </w:r>
            <w:r>
              <w:t>…]</w:t>
            </w:r>
          </w:p>
        </w:tc>
      </w:tr>
      <w:tr w:rsidR="005A3C09" w:rsidRPr="0025129B" w14:paraId="70B506D7" w14:textId="77777777" w:rsidTr="00825B6C">
        <w:trPr>
          <w:trHeight w:val="415"/>
        </w:trPr>
        <w:tc>
          <w:tcPr>
            <w:tcW w:w="5000" w:type="pct"/>
            <w:gridSpan w:val="2"/>
          </w:tcPr>
          <w:p w14:paraId="2C9BFC4D" w14:textId="77777777" w:rsidR="005A3C09" w:rsidRDefault="005A3C09" w:rsidP="00A8424E">
            <w:pPr>
              <w:jc w:val="left"/>
              <w:rPr>
                <w:color w:val="FF0000"/>
              </w:rPr>
            </w:pPr>
            <w:r w:rsidRPr="00F15F8C">
              <w:rPr>
                <w:b/>
              </w:rPr>
              <w:t>Hecho (s):</w:t>
            </w:r>
            <w:r w:rsidRPr="007E2D5C">
              <w:t xml:space="preserve"> </w:t>
            </w:r>
          </w:p>
          <w:p w14:paraId="772ACF97" w14:textId="02F46560" w:rsidR="00DA355B" w:rsidRPr="00EC76C0" w:rsidRDefault="00DA355B" w:rsidP="00DA355B">
            <w:pPr>
              <w:pStyle w:val="Prrafodelista"/>
              <w:numPr>
                <w:ilvl w:val="0"/>
                <w:numId w:val="34"/>
              </w:numPr>
            </w:pPr>
            <w:r w:rsidRPr="008518F0">
              <w:rPr>
                <w:rFonts w:ascii="Calibri" w:eastAsia="Times New Roman" w:hAnsi="Calibri"/>
                <w:color w:val="000000"/>
                <w:lang w:eastAsia="es-CL"/>
              </w:rPr>
              <w:t>Durante las actividades de inspección, se constató</w:t>
            </w:r>
            <w:r>
              <w:rPr>
                <w:rFonts w:ascii="Calibri" w:eastAsia="Times New Roman" w:hAnsi="Calibri"/>
                <w:color w:val="000000"/>
                <w:lang w:eastAsia="es-CL"/>
              </w:rPr>
              <w:t xml:space="preserve"> presenci</w:t>
            </w:r>
            <w:r w:rsidR="009D406E">
              <w:rPr>
                <w:rFonts w:ascii="Calibri" w:eastAsia="Times New Roman" w:hAnsi="Calibri"/>
                <w:color w:val="000000"/>
                <w:lang w:eastAsia="es-CL"/>
              </w:rPr>
              <w:t>a de contenedor de lodos con</w:t>
            </w:r>
            <w:r>
              <w:rPr>
                <w:rFonts w:ascii="Calibri" w:eastAsia="Times New Roman" w:hAnsi="Calibri"/>
                <w:color w:val="000000"/>
                <w:lang w:eastAsia="es-CL"/>
              </w:rPr>
              <w:t xml:space="preserve"> adición de cal y percepción de olor característico del proceso</w:t>
            </w:r>
            <w:r w:rsidR="00F05E7F">
              <w:rPr>
                <w:rFonts w:ascii="Calibri" w:eastAsia="Times New Roman" w:hAnsi="Calibri"/>
                <w:color w:val="000000"/>
                <w:lang w:eastAsia="es-CL"/>
              </w:rPr>
              <w:t xml:space="preserve"> categorizán</w:t>
            </w:r>
            <w:r w:rsidR="00721682">
              <w:rPr>
                <w:rFonts w:ascii="Calibri" w:eastAsia="Times New Roman" w:hAnsi="Calibri"/>
                <w:color w:val="000000"/>
                <w:lang w:eastAsia="es-CL"/>
              </w:rPr>
              <w:t>dolo</w:t>
            </w:r>
            <w:r w:rsidR="00F05E7F">
              <w:rPr>
                <w:rFonts w:ascii="Calibri" w:eastAsia="Times New Roman" w:hAnsi="Calibri"/>
                <w:color w:val="000000"/>
                <w:lang w:eastAsia="es-CL"/>
              </w:rPr>
              <w:t xml:space="preserve"> para efecto de este  informe como </w:t>
            </w:r>
            <w:r w:rsidR="00721682">
              <w:rPr>
                <w:rFonts w:ascii="Calibri" w:eastAsia="Times New Roman" w:hAnsi="Calibri"/>
                <w:color w:val="000000"/>
                <w:lang w:eastAsia="es-CL"/>
              </w:rPr>
              <w:t>puntual confinado al área directa de disposición de lodos.</w:t>
            </w:r>
          </w:p>
          <w:p w14:paraId="406AC7D8" w14:textId="77777777" w:rsidR="00EC76C0" w:rsidRPr="0074389E" w:rsidRDefault="00EC76C0" w:rsidP="00DA355B">
            <w:pPr>
              <w:pStyle w:val="Prrafodelista"/>
              <w:numPr>
                <w:ilvl w:val="0"/>
                <w:numId w:val="34"/>
              </w:numPr>
            </w:pPr>
            <w:r>
              <w:rPr>
                <w:rFonts w:ascii="Calibri" w:eastAsia="Times New Roman" w:hAnsi="Calibri"/>
                <w:color w:val="000000"/>
                <w:lang w:eastAsia="es-CL"/>
              </w:rPr>
              <w:t>No se evidencia malos olores en las</w:t>
            </w:r>
            <w:r w:rsidR="00B11D20">
              <w:rPr>
                <w:rFonts w:ascii="Calibri" w:eastAsia="Times New Roman" w:hAnsi="Calibri"/>
                <w:color w:val="000000"/>
                <w:lang w:eastAsia="es-CL"/>
              </w:rPr>
              <w:t xml:space="preserve"> </w:t>
            </w:r>
            <w:r w:rsidR="00502100">
              <w:rPr>
                <w:rFonts w:ascii="Calibri" w:eastAsia="Times New Roman" w:hAnsi="Calibri"/>
                <w:color w:val="000000"/>
                <w:lang w:eastAsia="es-CL"/>
              </w:rPr>
              <w:t>cercanías</w:t>
            </w:r>
            <w:r w:rsidR="00B11D20">
              <w:rPr>
                <w:rFonts w:ascii="Calibri" w:eastAsia="Times New Roman" w:hAnsi="Calibri"/>
                <w:color w:val="000000"/>
                <w:lang w:eastAsia="es-CL"/>
              </w:rPr>
              <w:t xml:space="preserve"> a la</w:t>
            </w:r>
            <w:r>
              <w:rPr>
                <w:rFonts w:ascii="Calibri" w:eastAsia="Times New Roman" w:hAnsi="Calibri"/>
                <w:color w:val="000000"/>
                <w:lang w:eastAsia="es-CL"/>
              </w:rPr>
              <w:t xml:space="preserve"> estación visitada.</w:t>
            </w:r>
          </w:p>
          <w:p w14:paraId="33723B88" w14:textId="74E1B37E" w:rsidR="0074389E" w:rsidRPr="00DA355B" w:rsidRDefault="00721682" w:rsidP="00DA355B">
            <w:pPr>
              <w:pStyle w:val="Prrafodelista"/>
              <w:numPr>
                <w:ilvl w:val="0"/>
                <w:numId w:val="34"/>
              </w:numPr>
            </w:pPr>
            <w:r>
              <w:rPr>
                <w:rFonts w:ascii="Calibri" w:eastAsia="Times New Roman" w:hAnsi="Calibri"/>
                <w:color w:val="000000"/>
                <w:lang w:eastAsia="es-CL"/>
              </w:rPr>
              <w:t>Se constató que el lodo depositado en el contenedor se encontraba mezclado con cal.</w:t>
            </w:r>
          </w:p>
          <w:p w14:paraId="5B818A33" w14:textId="77777777" w:rsidR="005A3C09" w:rsidRPr="004132A0" w:rsidRDefault="005A3C09" w:rsidP="00DA355B">
            <w:pPr>
              <w:rPr>
                <w:b/>
              </w:rPr>
            </w:pPr>
            <w:r w:rsidRPr="008E34C9">
              <w:rPr>
                <w:b/>
              </w:rPr>
              <w:t>Resultado</w:t>
            </w:r>
            <w:r>
              <w:rPr>
                <w:b/>
              </w:rPr>
              <w:t xml:space="preserve"> (s)</w:t>
            </w:r>
            <w:r w:rsidRPr="008E34C9">
              <w:rPr>
                <w:b/>
              </w:rPr>
              <w:t xml:space="preserve"> examen de Información: </w:t>
            </w:r>
          </w:p>
          <w:p w14:paraId="139FB37A" w14:textId="77777777" w:rsidR="005A3C09" w:rsidRPr="00E65EE9" w:rsidRDefault="005A3C09" w:rsidP="00DA355B">
            <w:pPr>
              <w:pStyle w:val="Prrafodelista"/>
              <w:numPr>
                <w:ilvl w:val="0"/>
                <w:numId w:val="34"/>
              </w:numPr>
              <w:ind w:left="284" w:hanging="284"/>
            </w:pPr>
            <w:r>
              <w:lastRenderedPageBreak/>
              <w:t>Del examen de información de</w:t>
            </w:r>
            <w:r w:rsidRPr="008E34C9">
              <w:t xml:space="preserve"> la documentación, </w:t>
            </w:r>
            <w:r>
              <w:t xml:space="preserve">es posible indicar que el </w:t>
            </w:r>
            <w:r w:rsidR="00502100">
              <w:t>titular</w:t>
            </w:r>
            <w:r>
              <w:t xml:space="preserve"> realiza c</w:t>
            </w:r>
            <w:r w:rsidR="001954B1">
              <w:t xml:space="preserve">ontinuamente retiros de lodo </w:t>
            </w:r>
            <w:r>
              <w:t>con destino a ve</w:t>
            </w:r>
            <w:r w:rsidR="001954B1">
              <w:t>rtedero de empresa Rexin.</w:t>
            </w:r>
          </w:p>
        </w:tc>
      </w:tr>
    </w:tbl>
    <w:p w14:paraId="6BD456CC" w14:textId="77777777" w:rsidR="005A3C09" w:rsidRDefault="005A3C09" w:rsidP="005A3C09"/>
    <w:tbl>
      <w:tblPr>
        <w:tblStyle w:val="Tablaconcuadrcula"/>
        <w:tblW w:w="0" w:type="auto"/>
        <w:tblLook w:val="04A0" w:firstRow="1" w:lastRow="0" w:firstColumn="1" w:lastColumn="0" w:noHBand="0" w:noVBand="1"/>
      </w:tblPr>
      <w:tblGrid>
        <w:gridCol w:w="2037"/>
        <w:gridCol w:w="447"/>
        <w:gridCol w:w="1678"/>
        <w:gridCol w:w="2618"/>
        <w:gridCol w:w="1675"/>
        <w:gridCol w:w="783"/>
        <w:gridCol w:w="2174"/>
        <w:gridCol w:w="2150"/>
      </w:tblGrid>
      <w:tr w:rsidR="005A3C09" w:rsidRPr="009069D8" w14:paraId="0422949D" w14:textId="77777777" w:rsidTr="00A8424E">
        <w:tc>
          <w:tcPr>
            <w:tcW w:w="13788" w:type="dxa"/>
            <w:gridSpan w:val="8"/>
          </w:tcPr>
          <w:p w14:paraId="4C12B124" w14:textId="77777777" w:rsidR="005A3C09" w:rsidRPr="009069D8" w:rsidRDefault="005A3C09" w:rsidP="00A8424E">
            <w:pPr>
              <w:jc w:val="center"/>
              <w:rPr>
                <w:rFonts w:cstheme="minorHAnsi"/>
                <w:b/>
                <w:sz w:val="24"/>
                <w:szCs w:val="24"/>
              </w:rPr>
            </w:pPr>
            <w:r>
              <w:rPr>
                <w:rFonts w:cstheme="minorHAnsi"/>
                <w:b/>
                <w:sz w:val="24"/>
                <w:szCs w:val="24"/>
              </w:rPr>
              <w:t>Registros</w:t>
            </w:r>
          </w:p>
        </w:tc>
      </w:tr>
      <w:tr w:rsidR="005A3C09" w:rsidRPr="009069D8" w14:paraId="3D6EE6B6" w14:textId="77777777" w:rsidTr="00BF76BC">
        <w:tc>
          <w:tcPr>
            <w:tcW w:w="6888" w:type="dxa"/>
            <w:gridSpan w:val="4"/>
          </w:tcPr>
          <w:p w14:paraId="3DABF90B" w14:textId="77777777" w:rsidR="005A3C09" w:rsidRPr="009069D8" w:rsidRDefault="00A65F44" w:rsidP="00A8424E">
            <w:pPr>
              <w:jc w:val="center"/>
              <w:rPr>
                <w:rFonts w:cstheme="minorHAnsi"/>
                <w:b/>
                <w:sz w:val="24"/>
                <w:szCs w:val="24"/>
              </w:rPr>
            </w:pPr>
            <w:r>
              <w:rPr>
                <w:rFonts w:cstheme="minorHAnsi"/>
                <w:b/>
                <w:noProof/>
                <w:sz w:val="24"/>
                <w:szCs w:val="24"/>
                <w:lang w:eastAsia="es-CL"/>
              </w:rPr>
              <w:drawing>
                <wp:inline distT="0" distB="0" distL="0" distR="0" wp14:anchorId="43FD94B5" wp14:editId="723EC6CE">
                  <wp:extent cx="4222800" cy="3168000"/>
                  <wp:effectExtent l="0" t="0" r="635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G_2248.jpg"/>
                          <pic:cNvPicPr/>
                        </pic:nvPicPr>
                        <pic:blipFill>
                          <a:blip r:embed="rId58">
                            <a:extLst>
                              <a:ext uri="{28A0092B-C50C-407E-A947-70E740481C1C}">
                                <a14:useLocalDpi xmlns:a14="http://schemas.microsoft.com/office/drawing/2010/main" val="0"/>
                              </a:ext>
                            </a:extLst>
                          </a:blip>
                          <a:stretch>
                            <a:fillRect/>
                          </a:stretch>
                        </pic:blipFill>
                        <pic:spPr>
                          <a:xfrm>
                            <a:off x="0" y="0"/>
                            <a:ext cx="4222800" cy="3168000"/>
                          </a:xfrm>
                          <a:prstGeom prst="rect">
                            <a:avLst/>
                          </a:prstGeom>
                        </pic:spPr>
                      </pic:pic>
                    </a:graphicData>
                  </a:graphic>
                </wp:inline>
              </w:drawing>
            </w:r>
          </w:p>
        </w:tc>
        <w:tc>
          <w:tcPr>
            <w:tcW w:w="6900" w:type="dxa"/>
            <w:gridSpan w:val="4"/>
          </w:tcPr>
          <w:p w14:paraId="097DE2B5" w14:textId="77777777" w:rsidR="005A3C09" w:rsidRPr="009069D8" w:rsidRDefault="00A65F44" w:rsidP="00A8424E">
            <w:pPr>
              <w:jc w:val="center"/>
              <w:rPr>
                <w:rFonts w:cstheme="minorHAnsi"/>
                <w:b/>
                <w:sz w:val="24"/>
                <w:szCs w:val="24"/>
              </w:rPr>
            </w:pPr>
            <w:r>
              <w:rPr>
                <w:rFonts w:cstheme="minorHAnsi"/>
                <w:b/>
                <w:noProof/>
                <w:sz w:val="24"/>
                <w:szCs w:val="24"/>
                <w:lang w:eastAsia="es-CL"/>
              </w:rPr>
              <w:drawing>
                <wp:inline distT="0" distB="0" distL="0" distR="0" wp14:anchorId="6D5DD1FB" wp14:editId="434D81D8">
                  <wp:extent cx="4222800" cy="3168000"/>
                  <wp:effectExtent l="0" t="0" r="635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G_2247.jpg"/>
                          <pic:cNvPicPr/>
                        </pic:nvPicPr>
                        <pic:blipFill>
                          <a:blip r:embed="rId59">
                            <a:extLst>
                              <a:ext uri="{28A0092B-C50C-407E-A947-70E740481C1C}">
                                <a14:useLocalDpi xmlns:a14="http://schemas.microsoft.com/office/drawing/2010/main" val="0"/>
                              </a:ext>
                            </a:extLst>
                          </a:blip>
                          <a:stretch>
                            <a:fillRect/>
                          </a:stretch>
                        </pic:blipFill>
                        <pic:spPr>
                          <a:xfrm>
                            <a:off x="0" y="0"/>
                            <a:ext cx="4222800" cy="3168000"/>
                          </a:xfrm>
                          <a:prstGeom prst="rect">
                            <a:avLst/>
                          </a:prstGeom>
                        </pic:spPr>
                      </pic:pic>
                    </a:graphicData>
                  </a:graphic>
                </wp:inline>
              </w:drawing>
            </w:r>
          </w:p>
        </w:tc>
      </w:tr>
      <w:tr w:rsidR="005A3C09" w:rsidRPr="009069D8" w14:paraId="519E2BC4" w14:textId="77777777" w:rsidTr="00BF76BC">
        <w:tc>
          <w:tcPr>
            <w:tcW w:w="2067" w:type="dxa"/>
          </w:tcPr>
          <w:p w14:paraId="6295AD5B" w14:textId="77777777" w:rsidR="005A3C09" w:rsidRPr="009069D8" w:rsidRDefault="006A125A" w:rsidP="00A8424E">
            <w:pPr>
              <w:jc w:val="left"/>
              <w:rPr>
                <w:rFonts w:cstheme="minorHAnsi"/>
                <w:b/>
              </w:rPr>
            </w:pPr>
            <w:r>
              <w:rPr>
                <w:rFonts w:cstheme="minorHAnsi"/>
                <w:b/>
              </w:rPr>
              <w:t>Fotografía 9</w:t>
            </w:r>
            <w:r w:rsidR="005A3C09" w:rsidRPr="009069D8">
              <w:rPr>
                <w:rFonts w:cstheme="minorHAnsi"/>
                <w:b/>
              </w:rPr>
              <w:t>.</w:t>
            </w:r>
          </w:p>
        </w:tc>
        <w:tc>
          <w:tcPr>
            <w:tcW w:w="4821" w:type="dxa"/>
            <w:gridSpan w:val="3"/>
          </w:tcPr>
          <w:p w14:paraId="232862B6" w14:textId="77777777" w:rsidR="005A3C09" w:rsidRPr="00832518" w:rsidRDefault="005A3C09" w:rsidP="00A8424E">
            <w:pPr>
              <w:jc w:val="left"/>
              <w:rPr>
                <w:rFonts w:cstheme="minorHAnsi"/>
                <w:b/>
              </w:rPr>
            </w:pPr>
            <w:r w:rsidRPr="00832518">
              <w:rPr>
                <w:rFonts w:cstheme="minorHAnsi"/>
                <w:b/>
              </w:rPr>
              <w:t xml:space="preserve">Fecha: </w:t>
            </w:r>
            <w:r>
              <w:rPr>
                <w:rFonts w:cstheme="minorHAnsi"/>
                <w:b/>
              </w:rPr>
              <w:t>28/01/2015</w:t>
            </w:r>
          </w:p>
        </w:tc>
        <w:tc>
          <w:tcPr>
            <w:tcW w:w="1698" w:type="dxa"/>
          </w:tcPr>
          <w:p w14:paraId="5F5FB41C" w14:textId="77777777" w:rsidR="005A3C09" w:rsidRPr="00832518" w:rsidRDefault="006A125A" w:rsidP="00A8424E">
            <w:pPr>
              <w:jc w:val="left"/>
              <w:rPr>
                <w:rFonts w:cstheme="minorHAnsi"/>
                <w:b/>
              </w:rPr>
            </w:pPr>
            <w:r>
              <w:rPr>
                <w:rFonts w:cstheme="minorHAnsi"/>
                <w:b/>
              </w:rPr>
              <w:t>Fotografía 10</w:t>
            </w:r>
            <w:r w:rsidR="005A3C09" w:rsidRPr="00832518">
              <w:rPr>
                <w:rFonts w:cstheme="minorHAnsi"/>
                <w:b/>
              </w:rPr>
              <w:t>.</w:t>
            </w:r>
          </w:p>
        </w:tc>
        <w:tc>
          <w:tcPr>
            <w:tcW w:w="5202" w:type="dxa"/>
            <w:gridSpan w:val="3"/>
          </w:tcPr>
          <w:p w14:paraId="758D87C3" w14:textId="77777777" w:rsidR="005A3C09" w:rsidRPr="00832518" w:rsidRDefault="005A3C09" w:rsidP="00A8424E">
            <w:pPr>
              <w:jc w:val="left"/>
              <w:rPr>
                <w:rFonts w:cstheme="minorHAnsi"/>
                <w:b/>
              </w:rPr>
            </w:pPr>
            <w:r w:rsidRPr="00832518">
              <w:rPr>
                <w:rFonts w:cstheme="minorHAnsi"/>
                <w:b/>
              </w:rPr>
              <w:t xml:space="preserve">Fecha: </w:t>
            </w:r>
            <w:r>
              <w:rPr>
                <w:rFonts w:cstheme="minorHAnsi"/>
                <w:b/>
              </w:rPr>
              <w:t>28/01/2015</w:t>
            </w:r>
          </w:p>
        </w:tc>
      </w:tr>
      <w:tr w:rsidR="005A3C09" w:rsidRPr="009069D8" w14:paraId="26A90C61" w14:textId="77777777" w:rsidTr="00BF76BC">
        <w:tc>
          <w:tcPr>
            <w:tcW w:w="2518" w:type="dxa"/>
            <w:gridSpan w:val="2"/>
          </w:tcPr>
          <w:p w14:paraId="3C01D5A5" w14:textId="77777777" w:rsidR="005A3C09" w:rsidRPr="00832518" w:rsidRDefault="005A3C09" w:rsidP="00BF76BC">
            <w:pPr>
              <w:jc w:val="left"/>
              <w:rPr>
                <w:rFonts w:cstheme="minorHAnsi"/>
                <w:b/>
              </w:rPr>
            </w:pPr>
            <w:r w:rsidRPr="0025129B">
              <w:rPr>
                <w:rFonts w:eastAsia="Times New Roman"/>
                <w:b/>
                <w:color w:val="000000"/>
                <w:sz w:val="18"/>
                <w:szCs w:val="18"/>
                <w:lang w:eastAsia="es-CL"/>
              </w:rPr>
              <w:t xml:space="preserve">Coordenadas DATUM </w:t>
            </w:r>
            <w:r w:rsidR="00BF76BC">
              <w:rPr>
                <w:rFonts w:eastAsia="Times New Roman"/>
                <w:b/>
                <w:color w:val="000000"/>
                <w:sz w:val="18"/>
                <w:szCs w:val="18"/>
                <w:lang w:eastAsia="es-CL"/>
              </w:rPr>
              <w:t xml:space="preserve">WGS84 </w:t>
            </w:r>
            <w:r w:rsidRPr="0025129B">
              <w:rPr>
                <w:rFonts w:eastAsia="Times New Roman"/>
                <w:b/>
                <w:color w:val="000000"/>
                <w:sz w:val="18"/>
                <w:szCs w:val="18"/>
                <w:lang w:eastAsia="es-CL"/>
              </w:rPr>
              <w:t xml:space="preserve"> HUSO </w:t>
            </w:r>
            <w:r w:rsidR="00BF76BC">
              <w:rPr>
                <w:rFonts w:eastAsia="Times New Roman"/>
                <w:b/>
                <w:color w:val="000000"/>
                <w:sz w:val="18"/>
                <w:szCs w:val="18"/>
                <w:lang w:eastAsia="es-CL"/>
              </w:rPr>
              <w:t>18</w:t>
            </w:r>
          </w:p>
        </w:tc>
        <w:tc>
          <w:tcPr>
            <w:tcW w:w="1701" w:type="dxa"/>
          </w:tcPr>
          <w:p w14:paraId="2D6DF3CF" w14:textId="77777777" w:rsidR="005A3C09" w:rsidRPr="0025129B" w:rsidRDefault="005A3C09" w:rsidP="00A8424E">
            <w:pPr>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BF76BC">
              <w:rPr>
                <w:rFonts w:eastAsia="Times New Roman"/>
                <w:color w:val="000000"/>
                <w:sz w:val="18"/>
                <w:szCs w:val="18"/>
                <w:lang w:eastAsia="es-CL"/>
              </w:rPr>
              <w:t>5.371.058</w:t>
            </w:r>
          </w:p>
        </w:tc>
        <w:tc>
          <w:tcPr>
            <w:tcW w:w="2669" w:type="dxa"/>
          </w:tcPr>
          <w:p w14:paraId="6E2F1002" w14:textId="77777777" w:rsidR="005A3C09" w:rsidRPr="0025129B" w:rsidRDefault="005A3C09" w:rsidP="00A8424E">
            <w:pPr>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BF76BC">
              <w:rPr>
                <w:rFonts w:eastAsia="Times New Roman"/>
                <w:color w:val="000000"/>
                <w:sz w:val="18"/>
                <w:szCs w:val="18"/>
                <w:lang w:eastAsia="es-CL"/>
              </w:rPr>
              <w:t>633.542</w:t>
            </w:r>
          </w:p>
        </w:tc>
        <w:tc>
          <w:tcPr>
            <w:tcW w:w="2490" w:type="dxa"/>
            <w:gridSpan w:val="2"/>
          </w:tcPr>
          <w:p w14:paraId="1E860554" w14:textId="77777777" w:rsidR="005A3C09" w:rsidRPr="00832518" w:rsidRDefault="005A3C09" w:rsidP="00A8424E">
            <w:pPr>
              <w:jc w:val="left"/>
              <w:rPr>
                <w:rFonts w:cstheme="minorHAnsi"/>
                <w:b/>
              </w:rPr>
            </w:pPr>
            <w:r w:rsidRPr="0025129B">
              <w:rPr>
                <w:rFonts w:eastAsia="Times New Roman"/>
                <w:b/>
                <w:color w:val="000000"/>
                <w:sz w:val="18"/>
                <w:szCs w:val="18"/>
                <w:lang w:eastAsia="es-CL"/>
              </w:rPr>
              <w:t xml:space="preserve">Coordenadas DATUM </w:t>
            </w:r>
            <w:r w:rsidR="00BF76BC">
              <w:rPr>
                <w:rFonts w:eastAsia="Times New Roman"/>
                <w:b/>
                <w:color w:val="000000"/>
                <w:sz w:val="18"/>
                <w:szCs w:val="18"/>
                <w:lang w:eastAsia="es-CL"/>
              </w:rPr>
              <w:t>WGS84</w:t>
            </w:r>
            <w:r>
              <w:rPr>
                <w:rFonts w:eastAsia="Times New Roman"/>
                <w:b/>
                <w:color w:val="000000"/>
                <w:sz w:val="18"/>
                <w:szCs w:val="18"/>
                <w:lang w:eastAsia="es-CL"/>
              </w:rPr>
              <w:t xml:space="preserve"> </w:t>
            </w:r>
            <w:r w:rsidRPr="0025129B">
              <w:rPr>
                <w:rFonts w:eastAsia="Times New Roman"/>
                <w:b/>
                <w:color w:val="000000"/>
                <w:sz w:val="18"/>
                <w:szCs w:val="18"/>
                <w:lang w:eastAsia="es-CL"/>
              </w:rPr>
              <w:t xml:space="preserve">HUSO </w:t>
            </w:r>
            <w:r w:rsidR="00BF76BC">
              <w:rPr>
                <w:rFonts w:eastAsia="Times New Roman"/>
                <w:b/>
                <w:sz w:val="18"/>
                <w:szCs w:val="18"/>
                <w:lang w:eastAsia="es-CL"/>
              </w:rPr>
              <w:t>18</w:t>
            </w:r>
          </w:p>
        </w:tc>
        <w:tc>
          <w:tcPr>
            <w:tcW w:w="2205" w:type="dxa"/>
          </w:tcPr>
          <w:p w14:paraId="168730E0" w14:textId="77777777" w:rsidR="005A3C09" w:rsidRPr="0025129B" w:rsidRDefault="005A3C09" w:rsidP="00A8424E">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BF76BC">
              <w:rPr>
                <w:rFonts w:eastAsia="Times New Roman"/>
                <w:color w:val="000000"/>
                <w:sz w:val="18"/>
                <w:szCs w:val="18"/>
                <w:lang w:eastAsia="es-CL"/>
              </w:rPr>
              <w:t>5.371.058</w:t>
            </w:r>
          </w:p>
        </w:tc>
        <w:tc>
          <w:tcPr>
            <w:tcW w:w="2205" w:type="dxa"/>
          </w:tcPr>
          <w:p w14:paraId="5B6AAE2E" w14:textId="77777777" w:rsidR="005A3C09" w:rsidRPr="0025129B" w:rsidRDefault="005A3C09" w:rsidP="00A8424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BF76BC">
              <w:rPr>
                <w:rFonts w:eastAsia="Times New Roman"/>
                <w:color w:val="000000"/>
                <w:sz w:val="18"/>
                <w:szCs w:val="18"/>
                <w:lang w:eastAsia="es-CL"/>
              </w:rPr>
              <w:t>633.542</w:t>
            </w:r>
          </w:p>
        </w:tc>
      </w:tr>
      <w:tr w:rsidR="005A3C09" w:rsidRPr="009069D8" w14:paraId="5B8ACAD5" w14:textId="77777777" w:rsidTr="00BF76BC">
        <w:tc>
          <w:tcPr>
            <w:tcW w:w="6888" w:type="dxa"/>
            <w:gridSpan w:val="4"/>
          </w:tcPr>
          <w:p w14:paraId="3E4CADC5" w14:textId="77777777" w:rsidR="005A3C09" w:rsidRPr="00E65EE9" w:rsidRDefault="005A3C09" w:rsidP="00B11D20">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Pr>
                <w:rFonts w:eastAsia="Times New Roman"/>
                <w:b/>
                <w:color w:val="000000"/>
                <w:sz w:val="18"/>
                <w:szCs w:val="18"/>
                <w:lang w:eastAsia="es-CL"/>
              </w:rPr>
              <w:t xml:space="preserve">: </w:t>
            </w:r>
            <w:r w:rsidR="00B11D20">
              <w:rPr>
                <w:rFonts w:eastAsia="Times New Roman"/>
                <w:color w:val="000000"/>
                <w:sz w:val="18"/>
                <w:szCs w:val="18"/>
                <w:lang w:eastAsia="es-CL"/>
              </w:rPr>
              <w:t xml:space="preserve">Contenedor de lodos. </w:t>
            </w:r>
          </w:p>
        </w:tc>
        <w:tc>
          <w:tcPr>
            <w:tcW w:w="6900" w:type="dxa"/>
            <w:gridSpan w:val="4"/>
          </w:tcPr>
          <w:p w14:paraId="1EB331D0" w14:textId="77777777" w:rsidR="005A3C09" w:rsidRPr="0025129B" w:rsidRDefault="005A3C09" w:rsidP="00B11D20">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sidR="00B11D20">
              <w:rPr>
                <w:rFonts w:eastAsia="Times New Roman"/>
                <w:color w:val="000000"/>
                <w:sz w:val="18"/>
                <w:szCs w:val="18"/>
                <w:lang w:eastAsia="es-CL"/>
              </w:rPr>
              <w:t>Lodos depositados con adición de cal.</w:t>
            </w:r>
          </w:p>
        </w:tc>
      </w:tr>
    </w:tbl>
    <w:p w14:paraId="76943826" w14:textId="77777777" w:rsidR="005A3C09" w:rsidRDefault="005A3C09" w:rsidP="005A3C09"/>
    <w:p w14:paraId="2F3B03CA" w14:textId="77777777" w:rsidR="00A65F44" w:rsidRDefault="00A65F44" w:rsidP="005A3C09"/>
    <w:p w14:paraId="060D2B23" w14:textId="77777777" w:rsidR="00B11D20" w:rsidRDefault="00B11D20" w:rsidP="005A3C09"/>
    <w:p w14:paraId="423C8D85" w14:textId="77777777" w:rsidR="00B11D20" w:rsidRDefault="00B11D20" w:rsidP="005A3C09"/>
    <w:p w14:paraId="280DFCD0" w14:textId="77777777" w:rsidR="00B11D20" w:rsidRDefault="00B11D20" w:rsidP="005A3C09"/>
    <w:p w14:paraId="3BA874B4" w14:textId="77777777" w:rsidR="00B11D20" w:rsidRDefault="00B11D20" w:rsidP="005A3C09"/>
    <w:p w14:paraId="4891FF9F" w14:textId="77777777" w:rsidR="00B11D20" w:rsidRDefault="00B11D20" w:rsidP="005A3C09"/>
    <w:p w14:paraId="2408559F" w14:textId="77777777" w:rsidR="00B11D20" w:rsidRDefault="00B11D20" w:rsidP="005A3C09"/>
    <w:p w14:paraId="6EC98CF3" w14:textId="77777777" w:rsidR="00B11D20" w:rsidRDefault="00B11D20" w:rsidP="005A3C09"/>
    <w:p w14:paraId="45313E76" w14:textId="77777777" w:rsidR="00B11D20" w:rsidRPr="0025129B" w:rsidRDefault="00B11D20" w:rsidP="005A3C09"/>
    <w:p w14:paraId="0D361C32" w14:textId="77777777" w:rsidR="005A3C09" w:rsidRPr="0025129B" w:rsidRDefault="005A3C09" w:rsidP="005A3C09">
      <w:pPr>
        <w:pStyle w:val="Ttulo2"/>
      </w:pPr>
      <w:bookmarkStart w:id="139" w:name="_Toc426543330"/>
      <w:r w:rsidRPr="005A3C09">
        <w:t>Afectación de Flora y Vegetación</w:t>
      </w:r>
      <w:bookmarkEnd w:id="139"/>
      <w:r>
        <w:t xml:space="preserve"> </w:t>
      </w:r>
    </w:p>
    <w:tbl>
      <w:tblPr>
        <w:tblStyle w:val="Tablaconcuadrcula"/>
        <w:tblW w:w="5000" w:type="pct"/>
        <w:tblLook w:val="04A0" w:firstRow="1" w:lastRow="0" w:firstColumn="1" w:lastColumn="0" w:noHBand="0" w:noVBand="1"/>
      </w:tblPr>
      <w:tblGrid>
        <w:gridCol w:w="3768"/>
        <w:gridCol w:w="9794"/>
      </w:tblGrid>
      <w:tr w:rsidR="005A3C09" w:rsidRPr="0025129B" w14:paraId="409051B5" w14:textId="77777777" w:rsidTr="00A8424E">
        <w:trPr>
          <w:trHeight w:val="142"/>
        </w:trPr>
        <w:tc>
          <w:tcPr>
            <w:tcW w:w="1389" w:type="pct"/>
          </w:tcPr>
          <w:p w14:paraId="6FE47025" w14:textId="77777777" w:rsidR="005A3C09" w:rsidRPr="0025129B" w:rsidRDefault="005A3C09" w:rsidP="00A8424E">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501185">
              <w:rPr>
                <w:rFonts w:eastAsia="Times New Roman"/>
                <w:color w:val="000000"/>
                <w:lang w:eastAsia="es-CL"/>
              </w:rPr>
              <w:t>5</w:t>
            </w:r>
          </w:p>
        </w:tc>
        <w:tc>
          <w:tcPr>
            <w:tcW w:w="3611" w:type="pct"/>
          </w:tcPr>
          <w:p w14:paraId="29AF2E4F" w14:textId="77777777" w:rsidR="005A3C09" w:rsidRPr="0025129B" w:rsidRDefault="005A3C09" w:rsidP="00A8424E">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501185">
              <w:rPr>
                <w:rFonts w:eastAsia="Times New Roman"/>
                <w:color w:val="000000"/>
                <w:lang w:eastAsia="es-CL"/>
              </w:rPr>
              <w:t>6 y 7</w:t>
            </w:r>
          </w:p>
        </w:tc>
      </w:tr>
      <w:tr w:rsidR="005A3C09" w:rsidRPr="0025129B" w14:paraId="4FF9F400" w14:textId="77777777" w:rsidTr="00A8424E">
        <w:trPr>
          <w:trHeight w:val="142"/>
        </w:trPr>
        <w:tc>
          <w:tcPr>
            <w:tcW w:w="5000" w:type="pct"/>
            <w:gridSpan w:val="2"/>
          </w:tcPr>
          <w:p w14:paraId="7B9B71C1" w14:textId="77777777" w:rsidR="005A3C09" w:rsidRDefault="00502100" w:rsidP="00A8424E">
            <w:pPr>
              <w:rPr>
                <w:rFonts w:eastAsia="Times New Roman"/>
                <w:b/>
                <w:bCs/>
                <w:color w:val="000000"/>
                <w:lang w:eastAsia="es-CL"/>
              </w:rPr>
            </w:pPr>
            <w:r>
              <w:rPr>
                <w:rFonts w:eastAsia="Times New Roman"/>
                <w:b/>
                <w:bCs/>
                <w:color w:val="000000"/>
                <w:lang w:eastAsia="es-CL"/>
              </w:rPr>
              <w:t>Documentación</w:t>
            </w:r>
            <w:r w:rsidR="005A3C09">
              <w:rPr>
                <w:rFonts w:eastAsia="Times New Roman"/>
                <w:b/>
                <w:bCs/>
                <w:color w:val="000000"/>
                <w:lang w:eastAsia="es-CL"/>
              </w:rPr>
              <w:t xml:space="preserve"> solicitada y entregada: </w:t>
            </w:r>
          </w:p>
          <w:p w14:paraId="1567F3A0" w14:textId="77777777" w:rsidR="005A3C09" w:rsidRPr="006806B4" w:rsidRDefault="00F57F8C" w:rsidP="00F57F8C">
            <w:pPr>
              <w:rPr>
                <w:rFonts w:eastAsia="Times New Roman"/>
                <w:bCs/>
                <w:color w:val="000000"/>
                <w:lang w:eastAsia="es-CL"/>
              </w:rPr>
            </w:pPr>
            <w:r>
              <w:rPr>
                <w:rFonts w:eastAsia="Times New Roman"/>
                <w:bCs/>
                <w:color w:val="000000"/>
                <w:lang w:eastAsia="es-CL"/>
              </w:rPr>
              <w:t>-Carta SEALAND de fecha 05/20/2015 recepcionada en la oficina del SEA Región de Los Lagos, que entrega documentos pendientes de acuerdo a Acta d</w:t>
            </w:r>
            <w:r w:rsidR="00C33889">
              <w:rPr>
                <w:rFonts w:eastAsia="Times New Roman"/>
                <w:bCs/>
                <w:color w:val="000000"/>
                <w:lang w:eastAsia="es-CL"/>
              </w:rPr>
              <w:t xml:space="preserve">e Inspección </w:t>
            </w:r>
            <w:r w:rsidR="00502100">
              <w:rPr>
                <w:rFonts w:eastAsia="Times New Roman"/>
                <w:bCs/>
                <w:color w:val="000000"/>
                <w:lang w:eastAsia="es-CL"/>
              </w:rPr>
              <w:t>Ambiental</w:t>
            </w:r>
            <w:r w:rsidR="00C33889">
              <w:rPr>
                <w:rFonts w:eastAsia="Times New Roman"/>
                <w:bCs/>
                <w:color w:val="000000"/>
                <w:lang w:eastAsia="es-CL"/>
              </w:rPr>
              <w:t xml:space="preserve"> (anexo 7</w:t>
            </w:r>
            <w:r>
              <w:rPr>
                <w:rFonts w:eastAsia="Times New Roman"/>
                <w:bCs/>
                <w:color w:val="000000"/>
                <w:lang w:eastAsia="es-CL"/>
              </w:rPr>
              <w:t>)</w:t>
            </w:r>
          </w:p>
        </w:tc>
      </w:tr>
      <w:tr w:rsidR="005A3C09" w:rsidRPr="0025129B" w14:paraId="0EDE6854" w14:textId="77777777" w:rsidTr="00A8424E">
        <w:trPr>
          <w:trHeight w:val="995"/>
        </w:trPr>
        <w:tc>
          <w:tcPr>
            <w:tcW w:w="5000" w:type="pct"/>
            <w:gridSpan w:val="2"/>
            <w:tcBorders>
              <w:bottom w:val="single" w:sz="4" w:space="0" w:color="auto"/>
            </w:tcBorders>
          </w:tcPr>
          <w:p w14:paraId="43128AA7" w14:textId="77777777" w:rsidR="005A3C09" w:rsidRDefault="005A3C09" w:rsidP="00A8424E">
            <w:pPr>
              <w:rPr>
                <w:color w:val="FF0000"/>
              </w:rPr>
            </w:pPr>
            <w:r>
              <w:rPr>
                <w:b/>
              </w:rPr>
              <w:t>Exigencia (s)</w:t>
            </w:r>
            <w:r w:rsidRPr="0025129B">
              <w:rPr>
                <w:b/>
              </w:rPr>
              <w:t>:</w:t>
            </w:r>
          </w:p>
          <w:p w14:paraId="395DFCAA" w14:textId="77777777" w:rsidR="005A3C09" w:rsidRDefault="00C63FF1" w:rsidP="00A8424E">
            <w:pPr>
              <w:rPr>
                <w:b/>
              </w:rPr>
            </w:pPr>
            <w:r>
              <w:rPr>
                <w:b/>
              </w:rPr>
              <w:t>Considerando 3 RCA  N°188/2008</w:t>
            </w:r>
            <w:r w:rsidR="005A3C09">
              <w:rPr>
                <w:b/>
              </w:rPr>
              <w:t>.</w:t>
            </w:r>
          </w:p>
          <w:p w14:paraId="65B2D0FC" w14:textId="77777777" w:rsidR="005A3C09" w:rsidRDefault="00C63FF1" w:rsidP="00A8424E">
            <w:r>
              <w:t>Construcción</w:t>
            </w:r>
          </w:p>
          <w:p w14:paraId="18083B7A" w14:textId="77777777" w:rsidR="00C63FF1" w:rsidRPr="002C6E35" w:rsidRDefault="00C63FF1" w:rsidP="00C63FF1">
            <w:r>
              <w:t>[…] El sector donde se emplazará el proyecto cuenta con una pantalla natural de árboles y desnivel por lo que no es fácil visualizar el terreno desde el mar o desde los caminos públicos. El proyecto no considera cortar árboles.</w:t>
            </w:r>
          </w:p>
        </w:tc>
      </w:tr>
      <w:tr w:rsidR="005A3C09" w:rsidRPr="0025129B" w14:paraId="1A1E99AE" w14:textId="77777777" w:rsidTr="00956F10">
        <w:trPr>
          <w:trHeight w:val="2292"/>
        </w:trPr>
        <w:tc>
          <w:tcPr>
            <w:tcW w:w="5000" w:type="pct"/>
            <w:gridSpan w:val="2"/>
          </w:tcPr>
          <w:p w14:paraId="05550A0E" w14:textId="77777777" w:rsidR="005A3C09" w:rsidRDefault="005A3C09" w:rsidP="00A8424E">
            <w:pPr>
              <w:jc w:val="left"/>
              <w:rPr>
                <w:color w:val="FF0000"/>
              </w:rPr>
            </w:pPr>
            <w:r w:rsidRPr="00F15F8C">
              <w:rPr>
                <w:b/>
              </w:rPr>
              <w:t>Hecho (s):</w:t>
            </w:r>
            <w:r w:rsidRPr="007E2D5C">
              <w:t xml:space="preserve"> </w:t>
            </w:r>
          </w:p>
          <w:p w14:paraId="2A6F5CA8" w14:textId="77777777" w:rsidR="00F57F8C" w:rsidRPr="00F57F8C" w:rsidRDefault="00C63FF1" w:rsidP="00F57F8C">
            <w:pPr>
              <w:pStyle w:val="Prrafodelista"/>
              <w:numPr>
                <w:ilvl w:val="0"/>
                <w:numId w:val="35"/>
              </w:numPr>
              <w:jc w:val="left"/>
            </w:pPr>
            <w:r w:rsidRPr="008518F0">
              <w:rPr>
                <w:rFonts w:ascii="Calibri" w:eastAsia="Times New Roman" w:hAnsi="Calibri"/>
                <w:color w:val="000000"/>
                <w:lang w:eastAsia="es-CL"/>
              </w:rPr>
              <w:t>Durante las actividades de inspección</w:t>
            </w:r>
            <w:r w:rsidR="00F57F8C">
              <w:rPr>
                <w:rFonts w:ascii="Calibri" w:eastAsia="Times New Roman" w:hAnsi="Calibri"/>
                <w:color w:val="000000"/>
                <w:lang w:eastAsia="es-CL"/>
              </w:rPr>
              <w:t xml:space="preserve"> y</w:t>
            </w:r>
            <w:r>
              <w:rPr>
                <w:rFonts w:ascii="Calibri" w:eastAsia="Times New Roman" w:hAnsi="Calibri"/>
                <w:color w:val="000000"/>
                <w:lang w:eastAsia="es-CL"/>
              </w:rPr>
              <w:t xml:space="preserve"> </w:t>
            </w:r>
            <w:r w:rsidR="00F57F8C">
              <w:rPr>
                <w:rFonts w:ascii="Calibri" w:eastAsia="Times New Roman" w:hAnsi="Calibri"/>
                <w:color w:val="000000"/>
                <w:lang w:eastAsia="es-CL"/>
              </w:rPr>
              <w:t>d</w:t>
            </w:r>
            <w:r w:rsidR="00F57F8C">
              <w:rPr>
                <w:rFonts w:eastAsia="Times New Roman"/>
                <w:bCs/>
                <w:color w:val="000000"/>
                <w:lang w:eastAsia="es-CL"/>
              </w:rPr>
              <w:t xml:space="preserve">e acuerdo a la información proporcionada en denuncia se realizó recorrido en las inmediaciones de la </w:t>
            </w:r>
            <w:r w:rsidR="00502100">
              <w:rPr>
                <w:rFonts w:eastAsia="Times New Roman"/>
                <w:bCs/>
                <w:color w:val="000000"/>
                <w:lang w:eastAsia="es-CL"/>
              </w:rPr>
              <w:t>instalación</w:t>
            </w:r>
            <w:r w:rsidR="00F57F8C">
              <w:rPr>
                <w:rFonts w:eastAsia="Times New Roman"/>
                <w:bCs/>
                <w:color w:val="000000"/>
                <w:lang w:eastAsia="es-CL"/>
              </w:rPr>
              <w:t xml:space="preserve">, como consta en el punto 4.3.4 del presente informe, </w:t>
            </w:r>
            <w:r>
              <w:rPr>
                <w:rFonts w:ascii="Calibri" w:eastAsia="Times New Roman" w:hAnsi="Calibri"/>
                <w:color w:val="000000"/>
                <w:lang w:eastAsia="es-CL"/>
              </w:rPr>
              <w:t xml:space="preserve">no </w:t>
            </w:r>
            <w:r w:rsidR="00F57F8C">
              <w:rPr>
                <w:rFonts w:ascii="Calibri" w:eastAsia="Times New Roman" w:hAnsi="Calibri"/>
                <w:color w:val="000000"/>
                <w:lang w:eastAsia="es-CL"/>
              </w:rPr>
              <w:t>constatando</w:t>
            </w:r>
            <w:r>
              <w:rPr>
                <w:rFonts w:ascii="Calibri" w:eastAsia="Times New Roman" w:hAnsi="Calibri"/>
                <w:color w:val="000000"/>
                <w:lang w:eastAsia="es-CL"/>
              </w:rPr>
              <w:t xml:space="preserve"> talas de bosque nativo.</w:t>
            </w:r>
          </w:p>
          <w:p w14:paraId="0D425AE6" w14:textId="77777777" w:rsidR="005A3C09" w:rsidRPr="004132A0" w:rsidRDefault="005A3C09" w:rsidP="00A8424E">
            <w:pPr>
              <w:jc w:val="left"/>
              <w:rPr>
                <w:b/>
              </w:rPr>
            </w:pPr>
            <w:r w:rsidRPr="008E34C9">
              <w:rPr>
                <w:b/>
              </w:rPr>
              <w:t>Resultado</w:t>
            </w:r>
            <w:r>
              <w:rPr>
                <w:b/>
              </w:rPr>
              <w:t xml:space="preserve"> (s)</w:t>
            </w:r>
            <w:r w:rsidRPr="008E34C9">
              <w:rPr>
                <w:b/>
              </w:rPr>
              <w:t xml:space="preserve"> examen de Información: </w:t>
            </w:r>
          </w:p>
          <w:p w14:paraId="45A5D011" w14:textId="77777777" w:rsidR="00F57F8C" w:rsidRDefault="005A3C09" w:rsidP="005A3C09">
            <w:pPr>
              <w:pStyle w:val="Prrafodelista"/>
              <w:numPr>
                <w:ilvl w:val="0"/>
                <w:numId w:val="35"/>
              </w:numPr>
              <w:ind w:left="284" w:hanging="284"/>
            </w:pPr>
            <w:r>
              <w:t>Del examen de información de</w:t>
            </w:r>
            <w:r w:rsidRPr="008E34C9">
              <w:t xml:space="preserve"> la documentación, </w:t>
            </w:r>
            <w:r>
              <w:t>es posible indicar que el titu</w:t>
            </w:r>
            <w:r w:rsidR="00F57F8C">
              <w:t>l</w:t>
            </w:r>
            <w:r>
              <w:t xml:space="preserve">ar </w:t>
            </w:r>
            <w:r w:rsidR="00F57F8C">
              <w:t>informa que ha realizado limpieza de arbustos y ramas por motivos de seguridad en las fajas de las líneas eléctricas de distribución existente.</w:t>
            </w:r>
          </w:p>
          <w:p w14:paraId="052C03F5" w14:textId="77777777" w:rsidR="0058719C" w:rsidRDefault="0058719C" w:rsidP="0058719C">
            <w:pPr>
              <w:pStyle w:val="Prrafodelista"/>
              <w:numPr>
                <w:ilvl w:val="0"/>
                <w:numId w:val="35"/>
              </w:numPr>
              <w:ind w:left="284" w:hanging="284"/>
            </w:pPr>
            <w:r>
              <w:t>Además informa que la limpieza fue realizada en la especie arbustiva “Ulex europaeus” comúnmente denominado “Chacai”.</w:t>
            </w:r>
          </w:p>
          <w:p w14:paraId="04A07113" w14:textId="77777777" w:rsidR="005A3C09" w:rsidRPr="00E65EE9" w:rsidRDefault="0058719C" w:rsidP="0058719C">
            <w:pPr>
              <w:pStyle w:val="Prrafodelista"/>
              <w:numPr>
                <w:ilvl w:val="0"/>
                <w:numId w:val="35"/>
              </w:numPr>
              <w:ind w:left="284" w:hanging="284"/>
            </w:pPr>
            <w:r>
              <w:t>El titular informa que consultaron a CONAF si era necesario un plan de manejo para poder realizar la limpieza, explicando que no era necesario para este tipo de actividad por el tipo de especie.</w:t>
            </w:r>
            <w:r w:rsidR="00956F10">
              <w:t xml:space="preserve"> </w:t>
            </w:r>
          </w:p>
        </w:tc>
      </w:tr>
    </w:tbl>
    <w:p w14:paraId="22FA6F65" w14:textId="77777777" w:rsidR="005A3C09" w:rsidRDefault="005A3C09" w:rsidP="005A3C09"/>
    <w:p w14:paraId="7C903E98" w14:textId="77777777" w:rsidR="005A3C09" w:rsidRDefault="005A3C09" w:rsidP="005A3C09"/>
    <w:p w14:paraId="44BE434E" w14:textId="77777777" w:rsidR="005A3C09" w:rsidRDefault="005A3C09" w:rsidP="005A3C09"/>
    <w:p w14:paraId="5228EB5D" w14:textId="77777777" w:rsidR="005A3C09" w:rsidRDefault="005A3C09" w:rsidP="005A3C09"/>
    <w:p w14:paraId="06DA3B6F" w14:textId="77777777" w:rsidR="005A3C09" w:rsidRDefault="005A3C09" w:rsidP="005A3C09"/>
    <w:p w14:paraId="7D26D355" w14:textId="77777777" w:rsidR="005A3C09" w:rsidRDefault="005A3C09" w:rsidP="005A3C09"/>
    <w:p w14:paraId="5586650E" w14:textId="77777777" w:rsidR="005A3C09" w:rsidRDefault="005A3C09" w:rsidP="005A3C09"/>
    <w:p w14:paraId="1FDFA99F" w14:textId="77777777" w:rsidR="005A3C09" w:rsidRDefault="005A3C09" w:rsidP="005A3C09"/>
    <w:p w14:paraId="627B02F0" w14:textId="77777777" w:rsidR="005A3C09" w:rsidRDefault="005A3C09" w:rsidP="005A3C09"/>
    <w:p w14:paraId="242CAAA6" w14:textId="77777777" w:rsidR="0058719C" w:rsidRDefault="0058719C" w:rsidP="005A3C09"/>
    <w:p w14:paraId="609B66A3" w14:textId="77777777" w:rsidR="0058719C" w:rsidRDefault="0058719C" w:rsidP="005A3C09"/>
    <w:p w14:paraId="44BD6E3B" w14:textId="77777777" w:rsidR="0058719C" w:rsidRDefault="0058719C" w:rsidP="005A3C09"/>
    <w:p w14:paraId="323AA04E" w14:textId="77777777" w:rsidR="0058719C" w:rsidRDefault="0058719C" w:rsidP="005A3C09"/>
    <w:p w14:paraId="0E24A622" w14:textId="77777777" w:rsidR="0058719C" w:rsidRPr="0025129B" w:rsidRDefault="0058719C" w:rsidP="005A3C09">
      <w:r>
        <w:t xml:space="preserve"> </w:t>
      </w:r>
    </w:p>
    <w:p w14:paraId="2F061901" w14:textId="77777777" w:rsidR="005A3C09" w:rsidRDefault="005A3C09" w:rsidP="005A3C09"/>
    <w:p w14:paraId="17FA0D1D" w14:textId="77777777" w:rsidR="00956F10" w:rsidRDefault="00956F10" w:rsidP="005A3C09"/>
    <w:p w14:paraId="6ED5CB87" w14:textId="77777777" w:rsidR="00956F10" w:rsidRDefault="00956F10" w:rsidP="005A3C09"/>
    <w:p w14:paraId="1AEDEA83" w14:textId="77777777" w:rsidR="00666ED5" w:rsidRPr="0025129B" w:rsidRDefault="00627271" w:rsidP="00666ED5">
      <w:pPr>
        <w:pStyle w:val="Ttulo2"/>
      </w:pPr>
      <w:bookmarkStart w:id="140" w:name="_Toc426543331"/>
      <w:r>
        <w:t>Plan de Vigilancia Ambiental</w:t>
      </w:r>
      <w:bookmarkEnd w:id="140"/>
    </w:p>
    <w:tbl>
      <w:tblPr>
        <w:tblStyle w:val="Tablaconcuadrcula"/>
        <w:tblW w:w="5000" w:type="pct"/>
        <w:tblLook w:val="04A0" w:firstRow="1" w:lastRow="0" w:firstColumn="1" w:lastColumn="0" w:noHBand="0" w:noVBand="1"/>
      </w:tblPr>
      <w:tblGrid>
        <w:gridCol w:w="3768"/>
        <w:gridCol w:w="9794"/>
      </w:tblGrid>
      <w:tr w:rsidR="00666ED5" w:rsidRPr="0025129B" w14:paraId="37EDF624" w14:textId="77777777" w:rsidTr="00D909B4">
        <w:trPr>
          <w:trHeight w:val="142"/>
        </w:trPr>
        <w:tc>
          <w:tcPr>
            <w:tcW w:w="1389" w:type="pct"/>
          </w:tcPr>
          <w:p w14:paraId="344A6FCB" w14:textId="77777777" w:rsidR="00666ED5" w:rsidRPr="0025129B" w:rsidRDefault="00666ED5" w:rsidP="00D909B4">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627271">
              <w:rPr>
                <w:rFonts w:eastAsia="Times New Roman"/>
                <w:color w:val="000000"/>
                <w:lang w:eastAsia="es-CL"/>
              </w:rPr>
              <w:t>6</w:t>
            </w:r>
          </w:p>
        </w:tc>
        <w:tc>
          <w:tcPr>
            <w:tcW w:w="3611" w:type="pct"/>
          </w:tcPr>
          <w:p w14:paraId="26AF8E2C" w14:textId="77777777" w:rsidR="00666ED5" w:rsidRPr="0025129B" w:rsidRDefault="00666ED5" w:rsidP="00627271">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627271">
              <w:rPr>
                <w:rFonts w:eastAsia="Times New Roman"/>
                <w:color w:val="000000"/>
                <w:lang w:eastAsia="es-CL"/>
              </w:rPr>
              <w:t>no aplica</w:t>
            </w:r>
          </w:p>
        </w:tc>
      </w:tr>
      <w:tr w:rsidR="00666ED5" w:rsidRPr="0025129B" w14:paraId="189C796D" w14:textId="77777777" w:rsidTr="00D909B4">
        <w:trPr>
          <w:trHeight w:val="142"/>
        </w:trPr>
        <w:tc>
          <w:tcPr>
            <w:tcW w:w="5000" w:type="pct"/>
            <w:gridSpan w:val="2"/>
          </w:tcPr>
          <w:p w14:paraId="3F0899D8" w14:textId="77777777" w:rsidR="00666ED5" w:rsidRDefault="00502100" w:rsidP="00D909B4">
            <w:pPr>
              <w:rPr>
                <w:rFonts w:eastAsia="Times New Roman"/>
                <w:b/>
                <w:bCs/>
                <w:color w:val="000000"/>
                <w:lang w:eastAsia="es-CL"/>
              </w:rPr>
            </w:pPr>
            <w:r>
              <w:rPr>
                <w:rFonts w:eastAsia="Times New Roman"/>
                <w:b/>
                <w:bCs/>
                <w:color w:val="000000"/>
                <w:lang w:eastAsia="es-CL"/>
              </w:rPr>
              <w:t>Documentación</w:t>
            </w:r>
            <w:r w:rsidR="00666ED5">
              <w:rPr>
                <w:rFonts w:eastAsia="Times New Roman"/>
                <w:b/>
                <w:bCs/>
                <w:color w:val="000000"/>
                <w:lang w:eastAsia="es-CL"/>
              </w:rPr>
              <w:t xml:space="preserve"> </w:t>
            </w:r>
            <w:r w:rsidR="00627271">
              <w:rPr>
                <w:rFonts w:eastAsia="Times New Roman"/>
                <w:b/>
                <w:bCs/>
                <w:color w:val="000000"/>
                <w:lang w:eastAsia="es-CL"/>
              </w:rPr>
              <w:t>revisada</w:t>
            </w:r>
            <w:r w:rsidR="00666ED5">
              <w:rPr>
                <w:rFonts w:eastAsia="Times New Roman"/>
                <w:b/>
                <w:bCs/>
                <w:color w:val="000000"/>
                <w:lang w:eastAsia="es-CL"/>
              </w:rPr>
              <w:t xml:space="preserve">: </w:t>
            </w:r>
          </w:p>
          <w:p w14:paraId="4802DA58" w14:textId="77777777" w:rsidR="00666ED5" w:rsidRDefault="00666ED5" w:rsidP="00627271">
            <w:pPr>
              <w:rPr>
                <w:rFonts w:eastAsia="Times New Roman"/>
                <w:bCs/>
                <w:color w:val="000000"/>
                <w:lang w:eastAsia="es-CL"/>
              </w:rPr>
            </w:pPr>
            <w:r>
              <w:rPr>
                <w:rFonts w:eastAsia="Times New Roman"/>
                <w:bCs/>
                <w:color w:val="000000"/>
                <w:lang w:eastAsia="es-CL"/>
              </w:rPr>
              <w:t>-</w:t>
            </w:r>
            <w:r w:rsidR="00627271">
              <w:rPr>
                <w:rFonts w:eastAsia="Times New Roman"/>
                <w:bCs/>
                <w:color w:val="000000"/>
                <w:lang w:eastAsia="es-CL"/>
              </w:rPr>
              <w:t xml:space="preserve"> Plan de Vigilancia Ambiental Primer Semestre 2013, Sealand Aquaculture S.A.</w:t>
            </w:r>
          </w:p>
          <w:p w14:paraId="307F4ADF" w14:textId="77777777" w:rsidR="00627271" w:rsidRDefault="00627271" w:rsidP="00627271">
            <w:pPr>
              <w:rPr>
                <w:rFonts w:eastAsia="Times New Roman"/>
                <w:bCs/>
                <w:color w:val="000000"/>
                <w:lang w:eastAsia="es-CL"/>
              </w:rPr>
            </w:pPr>
            <w:r>
              <w:rPr>
                <w:rFonts w:eastAsia="Times New Roman"/>
                <w:bCs/>
                <w:color w:val="000000"/>
                <w:lang w:eastAsia="es-CL"/>
              </w:rPr>
              <w:t>- Plan de Vigilancia Ambiental Segundo Semestre 2013, Sealand Aquaculture S.A.</w:t>
            </w:r>
          </w:p>
          <w:p w14:paraId="1E680BE1" w14:textId="77777777" w:rsidR="00627271" w:rsidRPr="006806B4" w:rsidRDefault="00627271" w:rsidP="00627271">
            <w:pPr>
              <w:rPr>
                <w:rFonts w:eastAsia="Times New Roman"/>
                <w:bCs/>
                <w:color w:val="000000"/>
                <w:lang w:eastAsia="es-CL"/>
              </w:rPr>
            </w:pPr>
            <w:r>
              <w:rPr>
                <w:rFonts w:eastAsia="Times New Roman"/>
                <w:bCs/>
                <w:color w:val="000000"/>
                <w:lang w:eastAsia="es-CL"/>
              </w:rPr>
              <w:t>- Plan de Vigilancia Ambiental Primer Semestre 2014, Sealand Aquaculture S.A.</w:t>
            </w:r>
          </w:p>
        </w:tc>
      </w:tr>
      <w:tr w:rsidR="00666ED5" w:rsidRPr="0025129B" w14:paraId="456D770C" w14:textId="77777777" w:rsidTr="00D909B4">
        <w:trPr>
          <w:trHeight w:val="995"/>
        </w:trPr>
        <w:tc>
          <w:tcPr>
            <w:tcW w:w="5000" w:type="pct"/>
            <w:gridSpan w:val="2"/>
            <w:tcBorders>
              <w:bottom w:val="single" w:sz="4" w:space="0" w:color="auto"/>
            </w:tcBorders>
          </w:tcPr>
          <w:p w14:paraId="45EB1766" w14:textId="77777777" w:rsidR="00666ED5" w:rsidRDefault="00666ED5" w:rsidP="00D909B4">
            <w:pPr>
              <w:rPr>
                <w:b/>
              </w:rPr>
            </w:pPr>
            <w:r>
              <w:rPr>
                <w:b/>
              </w:rPr>
              <w:t>Exigencia (s)</w:t>
            </w:r>
            <w:r w:rsidRPr="0025129B">
              <w:rPr>
                <w:b/>
              </w:rPr>
              <w:t>:</w:t>
            </w:r>
          </w:p>
          <w:p w14:paraId="66ED84DC" w14:textId="77777777" w:rsidR="00AF7584" w:rsidRDefault="00AF7584" w:rsidP="00AF7584">
            <w:pPr>
              <w:rPr>
                <w:b/>
              </w:rPr>
            </w:pPr>
            <w:r>
              <w:rPr>
                <w:b/>
              </w:rPr>
              <w:t>Considerando 11 RCA  N°188/2008.</w:t>
            </w:r>
          </w:p>
          <w:p w14:paraId="410EDFD6" w14:textId="77777777" w:rsidR="00AF7584" w:rsidRPr="00AF7584" w:rsidRDefault="00AF7584" w:rsidP="00D909B4">
            <w:r w:rsidRPr="00AF7584">
              <w:t xml:space="preserve">Que, el titular deberá presentar a consideración de la Autoridad Marítima, una propuesta sobre un Programa de Vigilancia Ambiental que </w:t>
            </w:r>
            <w:r w:rsidR="00502100" w:rsidRPr="00AF7584">
              <w:t>dé</w:t>
            </w:r>
            <w:r w:rsidRPr="00AF7584">
              <w:t xml:space="preserve"> cuenta del estado y evolución del cuerpo marino receptor.</w:t>
            </w:r>
          </w:p>
          <w:p w14:paraId="72ADEE81" w14:textId="77777777" w:rsidR="00666ED5" w:rsidRDefault="00627271" w:rsidP="00D909B4">
            <w:pPr>
              <w:rPr>
                <w:b/>
              </w:rPr>
            </w:pPr>
            <w:r>
              <w:rPr>
                <w:b/>
              </w:rPr>
              <w:t>Considerando 5.3 RCA  N°443/2014</w:t>
            </w:r>
            <w:r w:rsidR="00666ED5">
              <w:rPr>
                <w:b/>
              </w:rPr>
              <w:t>.</w:t>
            </w:r>
          </w:p>
          <w:p w14:paraId="15A3BBEF" w14:textId="77777777" w:rsidR="00666ED5" w:rsidRPr="002C6E35" w:rsidRDefault="00627271" w:rsidP="00AF7584">
            <w:r>
              <w:t>[…]Asimismo, las actividades y obras del proyecto no dificultan o modifican los accesos a equipamiento de bienestar básico o a los recursos utilizados para la subsistencia del grupo humano, los cuales corresponden a la tierra, la cual es utilizada con fines agrícolas dentro de terrenos particulares de cada familia y el borde costero, para lo cual el titular se compromete a operar de manera sustentable y respetuosos del medio ambiente y los recursos naturales, para lo cual lleva además Planes de Vigilancia Ambiental, los cuales seguirá desarrollando.</w:t>
            </w:r>
          </w:p>
        </w:tc>
      </w:tr>
      <w:tr w:rsidR="00666ED5" w:rsidRPr="0025129B" w14:paraId="37025D80" w14:textId="77777777" w:rsidTr="00D909B4">
        <w:trPr>
          <w:trHeight w:val="2292"/>
        </w:trPr>
        <w:tc>
          <w:tcPr>
            <w:tcW w:w="5000" w:type="pct"/>
            <w:gridSpan w:val="2"/>
          </w:tcPr>
          <w:p w14:paraId="137CDC2E" w14:textId="77777777" w:rsidR="00666ED5" w:rsidRDefault="00666ED5" w:rsidP="00D909B4">
            <w:pPr>
              <w:jc w:val="left"/>
              <w:rPr>
                <w:color w:val="FF0000"/>
              </w:rPr>
            </w:pPr>
            <w:r w:rsidRPr="00F15F8C">
              <w:rPr>
                <w:b/>
              </w:rPr>
              <w:t>Hecho (s):</w:t>
            </w:r>
            <w:r w:rsidRPr="007E2D5C">
              <w:t xml:space="preserve"> </w:t>
            </w:r>
          </w:p>
          <w:p w14:paraId="38179BDD" w14:textId="6B53F822" w:rsidR="00FB2CAB" w:rsidRPr="00FB2CAB" w:rsidRDefault="00F05E7F" w:rsidP="00DF28AC">
            <w:pPr>
              <w:pStyle w:val="Prrafodelista"/>
              <w:numPr>
                <w:ilvl w:val="0"/>
                <w:numId w:val="37"/>
              </w:numPr>
              <w:jc w:val="left"/>
            </w:pPr>
            <w:r>
              <w:rPr>
                <w:rFonts w:ascii="Calibri" w:eastAsia="Times New Roman" w:hAnsi="Calibri"/>
                <w:color w:val="000000"/>
                <w:lang w:eastAsia="es-CL"/>
              </w:rPr>
              <w:t>E</w:t>
            </w:r>
            <w:r w:rsidR="00DF28AC">
              <w:rPr>
                <w:rFonts w:ascii="Calibri" w:eastAsia="Times New Roman" w:hAnsi="Calibri"/>
                <w:color w:val="000000"/>
                <w:lang w:eastAsia="es-CL"/>
              </w:rPr>
              <w:t>n el sistema de seguimiento ambiental el titula</w:t>
            </w:r>
            <w:r>
              <w:rPr>
                <w:rFonts w:ascii="Calibri" w:eastAsia="Times New Roman" w:hAnsi="Calibri"/>
                <w:color w:val="000000"/>
                <w:lang w:eastAsia="es-CL"/>
              </w:rPr>
              <w:t>r</w:t>
            </w:r>
            <w:r w:rsidR="00DF28AC">
              <w:rPr>
                <w:rFonts w:ascii="Calibri" w:eastAsia="Times New Roman" w:hAnsi="Calibri"/>
                <w:color w:val="000000"/>
                <w:lang w:eastAsia="es-CL"/>
              </w:rPr>
              <w:t xml:space="preserve"> cargó los informes </w:t>
            </w:r>
            <w:r w:rsidR="00502100">
              <w:rPr>
                <w:rFonts w:ascii="Calibri" w:eastAsia="Times New Roman" w:hAnsi="Calibri"/>
                <w:color w:val="000000"/>
                <w:lang w:eastAsia="es-CL"/>
              </w:rPr>
              <w:t>correspondientes</w:t>
            </w:r>
            <w:r w:rsidR="00DF28AC">
              <w:rPr>
                <w:rFonts w:ascii="Calibri" w:eastAsia="Times New Roman" w:hAnsi="Calibri"/>
                <w:color w:val="000000"/>
                <w:lang w:eastAsia="es-CL"/>
              </w:rPr>
              <w:t xml:space="preserve"> al primer y segundo PVA del año 2013 y el primer PVA 2014.</w:t>
            </w:r>
          </w:p>
          <w:p w14:paraId="7CC34E3D" w14:textId="77777777" w:rsidR="00666ED5" w:rsidRPr="0033326F" w:rsidRDefault="00FB2CAB" w:rsidP="00DF28AC">
            <w:pPr>
              <w:pStyle w:val="Prrafodelista"/>
              <w:numPr>
                <w:ilvl w:val="0"/>
                <w:numId w:val="37"/>
              </w:numPr>
              <w:jc w:val="left"/>
            </w:pPr>
            <w:r>
              <w:rPr>
                <w:rFonts w:ascii="Calibri" w:eastAsia="Times New Roman" w:hAnsi="Calibri"/>
                <w:color w:val="000000"/>
                <w:lang w:eastAsia="es-CL"/>
              </w:rPr>
              <w:t xml:space="preserve">Se </w:t>
            </w:r>
            <w:r w:rsidR="00502100">
              <w:rPr>
                <w:rFonts w:ascii="Calibri" w:eastAsia="Times New Roman" w:hAnsi="Calibri"/>
                <w:color w:val="000000"/>
                <w:lang w:eastAsia="es-CL"/>
              </w:rPr>
              <w:t>realizó</w:t>
            </w:r>
            <w:r>
              <w:rPr>
                <w:rFonts w:ascii="Calibri" w:eastAsia="Times New Roman" w:hAnsi="Calibri"/>
                <w:color w:val="000000"/>
                <w:lang w:eastAsia="es-CL"/>
              </w:rPr>
              <w:t xml:space="preserve"> por</w:t>
            </w:r>
            <w:r w:rsidR="00502100">
              <w:rPr>
                <w:rFonts w:ascii="Calibri" w:eastAsia="Times New Roman" w:hAnsi="Calibri"/>
                <w:color w:val="000000"/>
                <w:lang w:eastAsia="es-CL"/>
              </w:rPr>
              <w:t xml:space="preserve"> parte de Sernapesca y Directem</w:t>
            </w:r>
            <w:r>
              <w:rPr>
                <w:rFonts w:ascii="Calibri" w:eastAsia="Times New Roman" w:hAnsi="Calibri"/>
                <w:color w:val="000000"/>
                <w:lang w:eastAsia="es-CL"/>
              </w:rPr>
              <w:t>ar examen de información.</w:t>
            </w:r>
          </w:p>
          <w:p w14:paraId="6B9D7C02" w14:textId="77777777" w:rsidR="0033326F" w:rsidRPr="00F57F8C" w:rsidRDefault="0033326F" w:rsidP="0033326F">
            <w:pPr>
              <w:pStyle w:val="Prrafodelista"/>
              <w:ind w:left="360"/>
              <w:jc w:val="left"/>
            </w:pPr>
          </w:p>
          <w:p w14:paraId="13AB50B1" w14:textId="77777777" w:rsidR="00666ED5" w:rsidRPr="004132A0" w:rsidRDefault="00666ED5" w:rsidP="00D909B4">
            <w:pPr>
              <w:jc w:val="left"/>
              <w:rPr>
                <w:b/>
              </w:rPr>
            </w:pPr>
            <w:r w:rsidRPr="008E34C9">
              <w:rPr>
                <w:b/>
              </w:rPr>
              <w:t>Resultado</w:t>
            </w:r>
            <w:r>
              <w:rPr>
                <w:b/>
              </w:rPr>
              <w:t xml:space="preserve"> (s)</w:t>
            </w:r>
            <w:r w:rsidRPr="008E34C9">
              <w:rPr>
                <w:b/>
              </w:rPr>
              <w:t xml:space="preserve"> examen de Información: </w:t>
            </w:r>
          </w:p>
          <w:p w14:paraId="2E43426F" w14:textId="77777777" w:rsidR="0038630C" w:rsidRDefault="00666ED5" w:rsidP="00DF28AC">
            <w:pPr>
              <w:pStyle w:val="Prrafodelista"/>
              <w:numPr>
                <w:ilvl w:val="0"/>
                <w:numId w:val="37"/>
              </w:numPr>
              <w:ind w:left="284" w:hanging="284"/>
            </w:pPr>
            <w:r>
              <w:t>Del examen de información de</w:t>
            </w:r>
            <w:r w:rsidRPr="008E34C9">
              <w:t xml:space="preserve"> la documentación, </w:t>
            </w:r>
            <w:r>
              <w:t>es posible indicar que</w:t>
            </w:r>
            <w:r w:rsidR="0038630C">
              <w:t>:</w:t>
            </w:r>
          </w:p>
          <w:p w14:paraId="655875A3" w14:textId="77777777" w:rsidR="0038630C" w:rsidRDefault="00DA4742" w:rsidP="0038630C">
            <w:r>
              <w:t xml:space="preserve">               </w:t>
            </w:r>
            <w:r w:rsidR="0038630C" w:rsidRPr="0038630C">
              <w:rPr>
                <w:b/>
              </w:rPr>
              <w:t>Directemar</w:t>
            </w:r>
            <w:r w:rsidR="0038630C">
              <w:t>:</w:t>
            </w:r>
          </w:p>
          <w:p w14:paraId="0DA5DBD7" w14:textId="77777777" w:rsidR="0038630C" w:rsidRDefault="00DA4742" w:rsidP="0038630C">
            <w:r>
              <w:t xml:space="preserve">               </w:t>
            </w:r>
            <w:r w:rsidR="0038630C">
              <w:t>Ordinario: GM. PMO. ORD. N° 12.600/77/S.M.A.</w:t>
            </w:r>
            <w:r w:rsidR="004D6D81">
              <w:t xml:space="preserve"> de fecha 23 de febrero de 2015</w:t>
            </w:r>
          </w:p>
          <w:p w14:paraId="2EEF709E" w14:textId="77777777" w:rsidR="0038630C" w:rsidRDefault="0038630C" w:rsidP="0038630C"/>
          <w:p w14:paraId="32C02901" w14:textId="77777777" w:rsidR="00D909B4" w:rsidRDefault="00502100" w:rsidP="0038630C">
            <w:r>
              <w:t>4. a</w:t>
            </w:r>
            <w:r w:rsidR="00D909B4">
              <w:t>.- “Que, el análisis de los parámetros físicos, químicos, biológicos existentes agua superficial (aceites y grasas, coliformes fecales, DBO</w:t>
            </w:r>
            <w:r w:rsidR="00D909B4" w:rsidRPr="00D909B4">
              <w:rPr>
                <w:vertAlign w:val="subscript"/>
              </w:rPr>
              <w:t>5</w:t>
            </w:r>
            <w:r w:rsidR="00D909B4">
              <w:t>, nitrógeno, fósforo, sólidos sedimentables, etc.) presentan bajas concentraciones.</w:t>
            </w:r>
            <w:r w:rsidR="0033326F">
              <w:t>”</w:t>
            </w:r>
          </w:p>
          <w:p w14:paraId="10F1C968" w14:textId="77777777" w:rsidR="00D909B4" w:rsidRDefault="00502100" w:rsidP="0038630C">
            <w:r>
              <w:t>4. b</w:t>
            </w:r>
            <w:r w:rsidR="00D909B4">
              <w:t xml:space="preserve">.- “Que, los perfiles de monitoreo de oxígeno, temperatura y salinidad para cada estación </w:t>
            </w:r>
            <w:r>
              <w:t>presentan</w:t>
            </w:r>
            <w:r w:rsidR="00D909B4">
              <w:t xml:space="preserve"> variaciones en sus concentraciones a medida que aumenta la profundidad de la columna de agua.”</w:t>
            </w:r>
          </w:p>
          <w:p w14:paraId="26C85D8B" w14:textId="77777777" w:rsidR="00D909B4" w:rsidRDefault="00D909B4" w:rsidP="0038630C">
            <w:r>
              <w:t xml:space="preserve">4.c.- “Que, las corrientes langrangianas beneficiarían la </w:t>
            </w:r>
            <w:r w:rsidR="00502100">
              <w:t>dispersión</w:t>
            </w:r>
            <w:r>
              <w:t xml:space="preserve"> de la pluma, contribuyendo a su no ingreso dentro de la Zona de Protección Litoral, cumpliendo de esta forma lo </w:t>
            </w:r>
            <w:r w:rsidR="00502100">
              <w:t>establecido</w:t>
            </w:r>
            <w:r>
              <w:t xml:space="preserve"> en tabla 5 del D.S. N°90/00.”</w:t>
            </w:r>
          </w:p>
          <w:p w14:paraId="6FB97143" w14:textId="77777777" w:rsidR="004D6D81" w:rsidRDefault="004D6D81" w:rsidP="0038630C"/>
          <w:p w14:paraId="383B1A64" w14:textId="77777777" w:rsidR="004D6D81" w:rsidRDefault="004D6D81" w:rsidP="004D6D81">
            <w:r>
              <w:t xml:space="preserve">En relación al pronunciamiento del </w:t>
            </w:r>
            <w:r w:rsidR="00502100">
              <w:t>Seguimiento</w:t>
            </w:r>
            <w:r>
              <w:t xml:space="preserve"> Ambiental de los Planes de Vigilancia Ambiental, Directemar informa que: “Se informa a la Superintendencia del Medio </w:t>
            </w:r>
            <w:r w:rsidR="00502100">
              <w:t>Ambiente</w:t>
            </w:r>
            <w:r>
              <w:t xml:space="preserve"> que, los PVA correspondiente al primer y segundo semestre del año 2013 y primer semestre del año 2014, no incluyen la metodología especifica en las letras c) y d)” de lo establecido en Oficios GM.PMO Ord. N°12.600/553 de fecha 02 de noviembre de 2010 y GM.PMO. Ord N°12.600/425</w:t>
            </w:r>
            <w:r w:rsidR="00EA44D4">
              <w:t xml:space="preserve"> </w:t>
            </w:r>
            <w:r>
              <w:t xml:space="preserve"> de fecha 09 de julio de 2012</w:t>
            </w:r>
            <w:r w:rsidR="00430A67">
              <w:t xml:space="preserve"> (ambos en anexo 12)</w:t>
            </w:r>
            <w:r>
              <w:t>, que estipula metodología de muestreo que debe cumplir.</w:t>
            </w:r>
          </w:p>
          <w:p w14:paraId="4E703C54" w14:textId="77777777" w:rsidR="00EA44D4" w:rsidRDefault="00EA44D4" w:rsidP="004D6D81"/>
          <w:p w14:paraId="42C73FBA" w14:textId="77777777" w:rsidR="00EA44D4" w:rsidRDefault="00EA44D4" w:rsidP="004D6D81"/>
          <w:p w14:paraId="70E49AE8" w14:textId="77777777" w:rsidR="00EA44D4" w:rsidRPr="00430A67" w:rsidRDefault="00EA44D4" w:rsidP="004D6D81">
            <w:pPr>
              <w:rPr>
                <w:b/>
              </w:rPr>
            </w:pPr>
            <w:r w:rsidRPr="00430A67">
              <w:rPr>
                <w:b/>
              </w:rPr>
              <w:lastRenderedPageBreak/>
              <w:t>Extracto Oficios GM.PMO Ord. N°12.600/553 de fecha 02 de noviembre de 2010:</w:t>
            </w:r>
          </w:p>
          <w:p w14:paraId="0D17BC68" w14:textId="5A116082" w:rsidR="00EA44D4" w:rsidRDefault="00EA44D4" w:rsidP="004D6D81">
            <w:r>
              <w:t>[…] En respuesta a lo señalado en b) de la referencia, q</w:t>
            </w:r>
            <w:r w:rsidR="00A473B0">
              <w:t>ue solicita  la revisión del P</w:t>
            </w:r>
            <w:r>
              <w:t>r</w:t>
            </w:r>
            <w:r w:rsidR="00A473B0">
              <w:t>o</w:t>
            </w:r>
            <w:r>
              <w:t>grama de Vigilancia Ambiental (PVA) de la empresa Sealand Aquaculture S.A., objeto dar cumplimiento a lo establecido en la Resolución de Calificación Ambiental, señalada en a) de la referencia, del proyecto “Declaración de Impacto Ambiental Piscicultura Chayahué”. Esta Autoridad Marítima informa lo siguiente:</w:t>
            </w:r>
          </w:p>
          <w:p w14:paraId="62A39AA6" w14:textId="77777777" w:rsidR="00EA44D4" w:rsidRDefault="00EA44D4" w:rsidP="004D6D81"/>
          <w:p w14:paraId="3970CD56" w14:textId="70EA5C93" w:rsidR="00EA44D4" w:rsidRDefault="00EA44D4" w:rsidP="00EA44D4">
            <w:pPr>
              <w:pStyle w:val="Prrafodelista"/>
              <w:numPr>
                <w:ilvl w:val="0"/>
                <w:numId w:val="39"/>
              </w:numPr>
            </w:pPr>
            <w:r>
              <w:t xml:space="preserve">Debe incluir en los parámetros ambientales el muestreo de sedimento de las estaciones propuestas. Los parámetros a monitorear serán: macrofauna bentónica (Taxa, N° ejemplares, diversidad y uniformidad), materia </w:t>
            </w:r>
            <w:r w:rsidR="00A473B0">
              <w:t>orgánica</w:t>
            </w:r>
            <w:r>
              <w:t xml:space="preserve"> total, pH, Potencial rédox y determinación granulométrica de sedimento.</w:t>
            </w:r>
          </w:p>
          <w:p w14:paraId="37823FD3" w14:textId="30DE63FD" w:rsidR="00EA44D4" w:rsidRDefault="00EA44D4" w:rsidP="00EA44D4">
            <w:pPr>
              <w:pStyle w:val="Prrafodelista"/>
              <w:numPr>
                <w:ilvl w:val="0"/>
                <w:numId w:val="39"/>
              </w:numPr>
            </w:pPr>
            <w:r>
              <w:t xml:space="preserve">En cada estación, debe realizar perfiles para el monitoreo de temperatura, </w:t>
            </w:r>
            <w:r w:rsidR="00826FCA">
              <w:t>oxígeno</w:t>
            </w:r>
            <w:r>
              <w:t xml:space="preserve"> disuelto, porcentaje de saturación y salinidad, hasta la profundidad de aproximadamente 40 metros, basado en la batimetría presentada para el cálculo de la Zona de Protección Litoral y determinación de correntometría Langrangiana en marea vaciante y llenante del punto de descarga del emisario.</w:t>
            </w:r>
            <w:r w:rsidR="00430A67">
              <w:t xml:space="preserve"> […]</w:t>
            </w:r>
          </w:p>
          <w:p w14:paraId="1AD7447E" w14:textId="77777777" w:rsidR="00430A67" w:rsidRPr="00430A67" w:rsidRDefault="00430A67" w:rsidP="00430A67">
            <w:pPr>
              <w:rPr>
                <w:b/>
              </w:rPr>
            </w:pPr>
            <w:r w:rsidRPr="00430A67">
              <w:rPr>
                <w:b/>
              </w:rPr>
              <w:t xml:space="preserve">Extracto </w:t>
            </w:r>
            <w:r>
              <w:rPr>
                <w:b/>
              </w:rPr>
              <w:t>Oficios GM.PMO Ord. N°12.600/425 de fecha 09</w:t>
            </w:r>
            <w:r w:rsidRPr="00430A67">
              <w:rPr>
                <w:b/>
              </w:rPr>
              <w:t xml:space="preserve"> de </w:t>
            </w:r>
            <w:r>
              <w:rPr>
                <w:b/>
              </w:rPr>
              <w:t>julio de 2012</w:t>
            </w:r>
            <w:r w:rsidRPr="00430A67">
              <w:rPr>
                <w:b/>
              </w:rPr>
              <w:t>:</w:t>
            </w:r>
          </w:p>
          <w:p w14:paraId="4F6B4A26" w14:textId="77777777" w:rsidR="00430A67" w:rsidRDefault="00430A67" w:rsidP="00430A67">
            <w:r>
              <w:t xml:space="preserve">[…] </w:t>
            </w:r>
          </w:p>
          <w:p w14:paraId="62086C5E" w14:textId="03B0D122" w:rsidR="00EA44D4" w:rsidRDefault="00430A67" w:rsidP="00430A67">
            <w:r>
              <w:t xml:space="preserve">1.- Informo a Ud., que la División de Preservación del Medio Ambiente Acuático y Combate a la Contaminación, de la Gobernación Marítima de Puerto Montt, ha evaluado los programas de vigilancia ambiental (PVA), correspondiente a la campaña de verano e invierno del año 2011, para el emisario submarino que descarga los </w:t>
            </w:r>
            <w:r w:rsidR="00826FCA">
              <w:t>residuos</w:t>
            </w:r>
            <w:r>
              <w:t xml:space="preserve"> industriales </w:t>
            </w:r>
            <w:r w:rsidR="00826FCA">
              <w:t>líquidos</w:t>
            </w:r>
            <w:r>
              <w:t xml:space="preserve"> provenientes de la piscicultura ubicada en el sector de Pargua, Comuna de Calbuco, observando que todos los informes se encuentran en conformidad respecto de sus contenidos y resultados.</w:t>
            </w:r>
          </w:p>
          <w:p w14:paraId="783246CF" w14:textId="5E32CC19" w:rsidR="00430A67" w:rsidRPr="00EA44D4" w:rsidRDefault="00430A67" w:rsidP="00430A67">
            <w:r>
              <w:t xml:space="preserve">2.- Finalmente, esta Autoridad Marítima solicita a la empresa incorporar en los </w:t>
            </w:r>
            <w:r w:rsidR="00826FCA">
              <w:t>próximos</w:t>
            </w:r>
            <w:r>
              <w:t xml:space="preserve"> informes, una determinación de la materia </w:t>
            </w:r>
            <w:r w:rsidR="00826FCA">
              <w:t>orgánica</w:t>
            </w:r>
            <w:r>
              <w:t xml:space="preserve"> disuelta presente en efluente descargado, a través de un monitoreo puntual de DBO</w:t>
            </w:r>
            <w:r w:rsidRPr="00430A67">
              <w:rPr>
                <w:vertAlign w:val="subscript"/>
              </w:rPr>
              <w:t>5</w:t>
            </w:r>
            <w:r>
              <w:t xml:space="preserve">. Además debe, incluir en la campaña invierno 2012, una filmación submarina e informe que </w:t>
            </w:r>
            <w:r w:rsidR="00826FCA">
              <w:t>dé</w:t>
            </w:r>
            <w:r>
              <w:t xml:space="preserve"> cuenta del estado estructural y operativo del ducto de descarga, el informe correspondiente deberá incluir un certificado del largo y profundidad a que se ubica la boca del emisario, número y estado de los muertos o anclajes y cualquier otra información relacionada con su correcto funcionamiento. […]</w:t>
            </w:r>
          </w:p>
          <w:p w14:paraId="3BD36C49" w14:textId="77777777" w:rsidR="00D909B4" w:rsidRDefault="00D909B4" w:rsidP="0038630C"/>
          <w:p w14:paraId="38EDF460" w14:textId="77777777" w:rsidR="004D6D81" w:rsidRDefault="004D6D81" w:rsidP="0038630C"/>
          <w:p w14:paraId="1BC4E822" w14:textId="77777777" w:rsidR="00D909B4" w:rsidRDefault="00D909B4" w:rsidP="0038630C">
            <w:r>
              <w:t xml:space="preserve">               </w:t>
            </w:r>
            <w:r w:rsidRPr="00D909B4">
              <w:rPr>
                <w:b/>
              </w:rPr>
              <w:t>Sernapesca:</w:t>
            </w:r>
          </w:p>
          <w:p w14:paraId="6C0A3159" w14:textId="77777777" w:rsidR="00D909B4" w:rsidRPr="00D909B4" w:rsidRDefault="00D909B4" w:rsidP="0038630C">
            <w:r>
              <w:t xml:space="preserve">               Ordinario; ORD/X/N° 25586 de fecha </w:t>
            </w:r>
            <w:r w:rsidR="004D6D81">
              <w:t>02 de febrero de 2015</w:t>
            </w:r>
          </w:p>
          <w:p w14:paraId="5E140ABB" w14:textId="77777777" w:rsidR="00D909B4" w:rsidRDefault="00D909B4" w:rsidP="0038630C"/>
          <w:p w14:paraId="41EC9B40" w14:textId="77777777" w:rsidR="00666ED5" w:rsidRDefault="004D6D81" w:rsidP="004D6D81">
            <w:pPr>
              <w:pStyle w:val="Prrafodelista"/>
              <w:numPr>
                <w:ilvl w:val="0"/>
                <w:numId w:val="38"/>
              </w:numPr>
            </w:pPr>
            <w:r>
              <w:t>“De acuerdo a la línea de base acuática adjunta en el proceso de evaluación ambiental del proyecto, el número de estaciones (8) de monitoreo de aguas se condice con lo entregado por el titular en los PVA evaluados”</w:t>
            </w:r>
            <w:r w:rsidR="00666ED5" w:rsidRPr="004D6D81">
              <w:t xml:space="preserve"> </w:t>
            </w:r>
          </w:p>
          <w:p w14:paraId="2D0CAEA2" w14:textId="0F632A30" w:rsidR="004D6D81" w:rsidRDefault="00557FB8" w:rsidP="004D6D81">
            <w:pPr>
              <w:pStyle w:val="Prrafodelista"/>
              <w:numPr>
                <w:ilvl w:val="0"/>
                <w:numId w:val="38"/>
              </w:numPr>
            </w:pPr>
            <w:r>
              <w:t>“</w:t>
            </w:r>
            <w:r w:rsidR="004D6D81">
              <w:t>Según informa el titula</w:t>
            </w:r>
            <w:r w:rsidR="00D24469">
              <w:t xml:space="preserve">r </w:t>
            </w:r>
            <w:r w:rsidR="004D6D81">
              <w:t xml:space="preserve"> en dicha línea de base, el lugar donde se proyectaba la instalación del emisario submarino presenta características de </w:t>
            </w:r>
            <w:r w:rsidR="00502100">
              <w:t>sustrato</w:t>
            </w:r>
            <w:r w:rsidR="004D6D81">
              <w:t xml:space="preserve"> duro, por lo cual se realizó filmación submarina mediante transectas. </w:t>
            </w:r>
            <w:r w:rsidR="00502100">
              <w:t>Dicha</w:t>
            </w:r>
            <w:r w:rsidR="004D6D81">
              <w:t xml:space="preserve"> información se condice con los datos entregados en los tres PVA.</w:t>
            </w:r>
            <w:r>
              <w:t>”</w:t>
            </w:r>
          </w:p>
          <w:p w14:paraId="5A944229" w14:textId="77777777" w:rsidR="004D6D81" w:rsidRDefault="00557FB8" w:rsidP="004D6D81">
            <w:pPr>
              <w:pStyle w:val="Prrafodelista"/>
              <w:numPr>
                <w:ilvl w:val="0"/>
                <w:numId w:val="38"/>
              </w:numPr>
            </w:pPr>
            <w:r>
              <w:t>“</w:t>
            </w:r>
            <w:r w:rsidR="004D6D81">
              <w:t xml:space="preserve">Las imágenes resultantes de las filmaciones antes mencionadas, no </w:t>
            </w:r>
            <w:r w:rsidR="00502100">
              <w:t>presentan</w:t>
            </w:r>
            <w:r w:rsidR="004D6D81">
              <w:t xml:space="preserve"> indicios de contaminación, burbujas o cubiertas de microorganismos oportunistas.</w:t>
            </w:r>
            <w:r>
              <w:t>”</w:t>
            </w:r>
          </w:p>
          <w:p w14:paraId="04BAF969" w14:textId="77777777" w:rsidR="004D6D81" w:rsidRDefault="00557FB8" w:rsidP="004D6D81">
            <w:pPr>
              <w:pStyle w:val="Prrafodelista"/>
              <w:numPr>
                <w:ilvl w:val="0"/>
                <w:numId w:val="38"/>
              </w:numPr>
            </w:pPr>
            <w:r>
              <w:t>“En tanto los resultados de los monitoreos de parámetros físico-químico en aguas superficiales, no indican alteraciones significativas entre las campañas ambientales señaladas.”</w:t>
            </w:r>
          </w:p>
          <w:p w14:paraId="13FEF4CF" w14:textId="77777777" w:rsidR="00557FB8" w:rsidRPr="004D6D81" w:rsidRDefault="00557FB8" w:rsidP="004D6D81">
            <w:pPr>
              <w:pStyle w:val="Prrafodelista"/>
              <w:numPr>
                <w:ilvl w:val="0"/>
                <w:numId w:val="38"/>
              </w:numPr>
            </w:pPr>
            <w:r>
              <w:t>“</w:t>
            </w:r>
            <w:r w:rsidR="00502100">
              <w:t>Finalmente</w:t>
            </w:r>
            <w:r>
              <w:t xml:space="preserve"> de acuerdo a los requerimientos al titular mediante ORD. 12.600/425 del 09.07.2012 por parte de la Autoridad Marítima de Puerto Montt, se realizó la </w:t>
            </w:r>
            <w:r w:rsidR="00502100">
              <w:t>respectiva</w:t>
            </w:r>
            <w:r>
              <w:t xml:space="preserve"> </w:t>
            </w:r>
            <w:r w:rsidR="00502100">
              <w:t>filmación</w:t>
            </w:r>
            <w:r>
              <w:t xml:space="preserve"> del emisario submarino en la campaña del </w:t>
            </w:r>
            <w:r w:rsidR="00502100">
              <w:t>1</w:t>
            </w:r>
            <w:r>
              <w:t>er Semestre del 2014, evidenciando que los respectivos difusores no se encontraban operativos”</w:t>
            </w:r>
          </w:p>
        </w:tc>
      </w:tr>
    </w:tbl>
    <w:p w14:paraId="70C9C918" w14:textId="77777777" w:rsidR="005A3C09" w:rsidRDefault="005A3C09" w:rsidP="005A3C09"/>
    <w:p w14:paraId="08349682" w14:textId="77777777" w:rsidR="005A3C09" w:rsidRDefault="005A3C09" w:rsidP="005A3C09"/>
    <w:p w14:paraId="647EA535" w14:textId="77777777" w:rsidR="004F5D71" w:rsidRDefault="007C7490" w:rsidP="004F5D71">
      <w:pPr>
        <w:pStyle w:val="Ttulo1"/>
      </w:pPr>
      <w:bookmarkStart w:id="141" w:name="_Toc426543332"/>
      <w:r w:rsidRPr="0025129B">
        <w:lastRenderedPageBreak/>
        <w:t>OTROS HECHOS.</w:t>
      </w:r>
      <w:bookmarkEnd w:id="137"/>
      <w:bookmarkEnd w:id="138"/>
      <w:bookmarkEnd w:id="141"/>
      <w:r w:rsidR="004F5D71">
        <w:t xml:space="preserve"> </w:t>
      </w:r>
    </w:p>
    <w:p w14:paraId="6994D3FE" w14:textId="77777777" w:rsidR="004F5D71" w:rsidRPr="004F5D71" w:rsidRDefault="004F5D71" w:rsidP="004F5D71"/>
    <w:p w14:paraId="0D95AD24" w14:textId="77777777" w:rsidR="00CE010E" w:rsidRPr="0025129B" w:rsidRDefault="00CE010E" w:rsidP="00893A4E">
      <w:pPr>
        <w:pStyle w:val="Prrafodelista"/>
        <w:ind w:left="0"/>
        <w:rPr>
          <w:rFonts w:cstheme="minorHAnsi"/>
          <w:b/>
          <w:sz w:val="14"/>
          <w:szCs w:val="24"/>
        </w:rPr>
      </w:pPr>
    </w:p>
    <w:tbl>
      <w:tblPr>
        <w:tblW w:w="136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603"/>
      </w:tblGrid>
      <w:tr w:rsidR="00B417C3" w:rsidRPr="0025129B" w14:paraId="5CE798C0" w14:textId="77777777" w:rsidTr="00550825">
        <w:trPr>
          <w:trHeight w:val="708"/>
          <w:jc w:val="center"/>
        </w:trPr>
        <w:tc>
          <w:tcPr>
            <w:tcW w:w="5000" w:type="pct"/>
            <w:shd w:val="clear" w:color="auto" w:fill="auto"/>
            <w:noWrap/>
            <w:vAlign w:val="center"/>
            <w:hideMark/>
          </w:tcPr>
          <w:p w14:paraId="421FE6D7" w14:textId="77777777" w:rsidR="00B417C3" w:rsidRPr="0025129B" w:rsidRDefault="00F64DF2" w:rsidP="00A0340E">
            <w:pPr>
              <w:jc w:val="left"/>
              <w:rPr>
                <w:rFonts w:eastAsia="Times New Roman"/>
                <w:b/>
                <w:bCs/>
                <w:color w:val="000000"/>
                <w:sz w:val="20"/>
                <w:szCs w:val="20"/>
                <w:lang w:eastAsia="es-CL"/>
              </w:rPr>
            </w:pPr>
            <w:r>
              <w:rPr>
                <w:rFonts w:eastAsia="Times New Roman"/>
                <w:b/>
                <w:bCs/>
                <w:color w:val="000000"/>
                <w:sz w:val="20"/>
                <w:szCs w:val="20"/>
                <w:lang w:eastAsia="es-CL"/>
              </w:rPr>
              <w:t>Otros h</w:t>
            </w:r>
            <w:r w:rsidR="00B417C3" w:rsidRPr="0025129B">
              <w:rPr>
                <w:rFonts w:eastAsia="Times New Roman"/>
                <w:b/>
                <w:bCs/>
                <w:color w:val="000000"/>
                <w:sz w:val="20"/>
                <w:szCs w:val="20"/>
                <w:lang w:eastAsia="es-CL"/>
              </w:rPr>
              <w:t>echo N°1</w:t>
            </w:r>
          </w:p>
        </w:tc>
      </w:tr>
      <w:tr w:rsidR="00B417C3" w:rsidRPr="0025129B" w14:paraId="1A318AB6" w14:textId="77777777" w:rsidTr="00550825">
        <w:trPr>
          <w:trHeight w:val="3983"/>
          <w:jc w:val="center"/>
        </w:trPr>
        <w:tc>
          <w:tcPr>
            <w:tcW w:w="5000" w:type="pct"/>
            <w:shd w:val="clear" w:color="auto" w:fill="auto"/>
            <w:noWrap/>
            <w:hideMark/>
          </w:tcPr>
          <w:p w14:paraId="3BDBE500" w14:textId="77777777" w:rsidR="0096297D" w:rsidRDefault="0096297D" w:rsidP="00502100">
            <w:pPr>
              <w:rPr>
                <w:rFonts w:cstheme="minorHAnsi"/>
              </w:rPr>
            </w:pPr>
            <w:r>
              <w:rPr>
                <w:rFonts w:cstheme="minorHAnsi"/>
              </w:rPr>
              <w:t xml:space="preserve">D.S. N°320 </w:t>
            </w:r>
            <w:r w:rsidR="00502100">
              <w:rPr>
                <w:rFonts w:cstheme="minorHAnsi"/>
              </w:rPr>
              <w:t>Reglamento</w:t>
            </w:r>
            <w:r>
              <w:rPr>
                <w:rFonts w:cstheme="minorHAnsi"/>
              </w:rPr>
              <w:t xml:space="preserve"> para la Acuicultura y sus </w:t>
            </w:r>
            <w:r w:rsidR="00502100">
              <w:rPr>
                <w:rFonts w:cstheme="minorHAnsi"/>
              </w:rPr>
              <w:t>modificaciones</w:t>
            </w:r>
            <w:r>
              <w:rPr>
                <w:rFonts w:cstheme="minorHAnsi"/>
              </w:rPr>
              <w:t>. […]</w:t>
            </w:r>
            <w:r w:rsidRPr="0096297D">
              <w:rPr>
                <w:rFonts w:cstheme="minorHAnsi"/>
              </w:rPr>
              <w:t>Se mantiene la limpieza del área y terrenos</w:t>
            </w:r>
            <w:r>
              <w:rPr>
                <w:rFonts w:cstheme="minorHAnsi"/>
              </w:rPr>
              <w:t xml:space="preserve"> </w:t>
            </w:r>
            <w:r w:rsidRPr="0096297D">
              <w:rPr>
                <w:rFonts w:cstheme="minorHAnsi"/>
              </w:rPr>
              <w:t>aledaños a la Piscicultura de todo residuo</w:t>
            </w:r>
            <w:r>
              <w:rPr>
                <w:rFonts w:cstheme="minorHAnsi"/>
              </w:rPr>
              <w:t xml:space="preserve"> </w:t>
            </w:r>
            <w:r w:rsidRPr="0096297D">
              <w:rPr>
                <w:rFonts w:cstheme="minorHAnsi"/>
              </w:rPr>
              <w:t>generado por ésta. Se disponen los</w:t>
            </w:r>
            <w:r w:rsidR="00502100">
              <w:rPr>
                <w:rFonts w:cstheme="minorHAnsi"/>
              </w:rPr>
              <w:t xml:space="preserve"> </w:t>
            </w:r>
            <w:r w:rsidRPr="0096297D">
              <w:rPr>
                <w:rFonts w:cstheme="minorHAnsi"/>
              </w:rPr>
              <w:t>desechos sólidos o líquidos en depósitos y</w:t>
            </w:r>
            <w:r>
              <w:rPr>
                <w:rFonts w:cstheme="minorHAnsi"/>
              </w:rPr>
              <w:t xml:space="preserve"> </w:t>
            </w:r>
            <w:r w:rsidRPr="0096297D">
              <w:rPr>
                <w:rFonts w:cstheme="minorHAnsi"/>
              </w:rPr>
              <w:t>condiciones que no resulten perjudiciales al</w:t>
            </w:r>
            <w:r>
              <w:rPr>
                <w:rFonts w:cstheme="minorHAnsi"/>
              </w:rPr>
              <w:t xml:space="preserve"> </w:t>
            </w:r>
            <w:r w:rsidRPr="0096297D">
              <w:rPr>
                <w:rFonts w:cstheme="minorHAnsi"/>
              </w:rPr>
              <w:t>medio circundante.</w:t>
            </w:r>
          </w:p>
          <w:p w14:paraId="7DED1660" w14:textId="77777777" w:rsidR="0096297D" w:rsidRDefault="0096297D" w:rsidP="0096297D">
            <w:pPr>
              <w:jc w:val="left"/>
              <w:rPr>
                <w:rFonts w:eastAsia="Times New Roman"/>
                <w:b/>
                <w:bCs/>
                <w:color w:val="000000"/>
                <w:sz w:val="20"/>
                <w:szCs w:val="20"/>
                <w:lang w:eastAsia="es-CL"/>
              </w:rPr>
            </w:pPr>
          </w:p>
          <w:p w14:paraId="0B8057DD" w14:textId="77777777" w:rsidR="00B417C3" w:rsidRPr="0025129B" w:rsidRDefault="00B417C3" w:rsidP="008D004D">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14:paraId="55B77DD8" w14:textId="77777777" w:rsidR="00DF063E" w:rsidRDefault="00DF063E" w:rsidP="00DF063E">
            <w:pPr>
              <w:rPr>
                <w:rFonts w:ascii="Calibri" w:eastAsia="Times New Roman" w:hAnsi="Calibri"/>
                <w:color w:val="000000"/>
                <w:lang w:eastAsia="es-CL"/>
              </w:rPr>
            </w:pPr>
            <w:r w:rsidRPr="00DF063E">
              <w:rPr>
                <w:rFonts w:ascii="Calibri" w:eastAsia="Times New Roman" w:hAnsi="Calibri"/>
                <w:color w:val="000000"/>
                <w:lang w:eastAsia="es-CL"/>
              </w:rPr>
              <w:t>Se constató presencia de biomedias a orillas de playa, junto con restos de algas que marcan los niveles de marea. (Las biomedias son medios de conta</w:t>
            </w:r>
            <w:r w:rsidR="00502100">
              <w:rPr>
                <w:rFonts w:ascii="Calibri" w:eastAsia="Times New Roman" w:hAnsi="Calibri"/>
                <w:color w:val="000000"/>
                <w:lang w:eastAsia="es-CL"/>
              </w:rPr>
              <w:t>c</w:t>
            </w:r>
            <w:r w:rsidRPr="00DF063E">
              <w:rPr>
                <w:rFonts w:ascii="Calibri" w:eastAsia="Times New Roman" w:hAnsi="Calibri"/>
                <w:color w:val="000000"/>
                <w:lang w:eastAsia="es-CL"/>
              </w:rPr>
              <w:t xml:space="preserve">to para el desarrollo de bacterias, que ayudan al tratamiento de aguas residuales). Estas fugas de biomedias también </w:t>
            </w:r>
            <w:r w:rsidR="00502100" w:rsidRPr="00DF063E">
              <w:rPr>
                <w:rFonts w:ascii="Calibri" w:eastAsia="Times New Roman" w:hAnsi="Calibri"/>
                <w:color w:val="000000"/>
                <w:lang w:eastAsia="es-CL"/>
              </w:rPr>
              <w:t>fueron</w:t>
            </w:r>
            <w:r w:rsidRPr="00DF063E">
              <w:rPr>
                <w:rFonts w:ascii="Calibri" w:eastAsia="Times New Roman" w:hAnsi="Calibri"/>
                <w:color w:val="000000"/>
                <w:lang w:eastAsia="es-CL"/>
              </w:rPr>
              <w:t xml:space="preserve"> </w:t>
            </w:r>
            <w:r w:rsidR="00502100" w:rsidRPr="00DF063E">
              <w:rPr>
                <w:rFonts w:ascii="Calibri" w:eastAsia="Times New Roman" w:hAnsi="Calibri"/>
                <w:color w:val="000000"/>
                <w:lang w:eastAsia="es-CL"/>
              </w:rPr>
              <w:t>constatadas</w:t>
            </w:r>
            <w:r w:rsidRPr="00DF063E">
              <w:rPr>
                <w:rFonts w:ascii="Calibri" w:eastAsia="Times New Roman" w:hAnsi="Calibri"/>
                <w:color w:val="000000"/>
                <w:lang w:eastAsia="es-CL"/>
              </w:rPr>
              <w:t xml:space="preserve"> en los sistemas de recirculación, específicamente en los biofiltros, al interior de las </w:t>
            </w:r>
            <w:r w:rsidR="00502100" w:rsidRPr="00DF063E">
              <w:rPr>
                <w:rFonts w:ascii="Calibri" w:eastAsia="Times New Roman" w:hAnsi="Calibri"/>
                <w:color w:val="000000"/>
                <w:lang w:eastAsia="es-CL"/>
              </w:rPr>
              <w:t>pisciculturas</w:t>
            </w:r>
            <w:r w:rsidRPr="00DF063E">
              <w:rPr>
                <w:rFonts w:ascii="Calibri" w:eastAsia="Times New Roman" w:hAnsi="Calibri"/>
                <w:color w:val="000000"/>
                <w:lang w:eastAsia="es-CL"/>
              </w:rPr>
              <w:t>, llegando estas biomedias a los estanques y overflow cuyo flujo va directamente a</w:t>
            </w:r>
            <w:r>
              <w:rPr>
                <w:rFonts w:ascii="Calibri" w:eastAsia="Times New Roman" w:hAnsi="Calibri"/>
                <w:color w:val="000000"/>
                <w:lang w:eastAsia="es-CL"/>
              </w:rPr>
              <w:t xml:space="preserve"> la descarga</w:t>
            </w:r>
            <w:r w:rsidRPr="00DF063E">
              <w:rPr>
                <w:rFonts w:ascii="Calibri" w:eastAsia="Times New Roman" w:hAnsi="Calibri"/>
                <w:color w:val="000000"/>
                <w:lang w:eastAsia="es-CL"/>
              </w:rPr>
              <w:t xml:space="preserve">. Actualmente la empresa utiliza biomedias al interior de cada </w:t>
            </w:r>
            <w:r w:rsidR="00502100" w:rsidRPr="00DF063E">
              <w:rPr>
                <w:rFonts w:ascii="Calibri" w:eastAsia="Times New Roman" w:hAnsi="Calibri"/>
                <w:color w:val="000000"/>
                <w:lang w:eastAsia="es-CL"/>
              </w:rPr>
              <w:t>piscicultura</w:t>
            </w:r>
            <w:r w:rsidRPr="00DF063E">
              <w:rPr>
                <w:rFonts w:ascii="Calibri" w:eastAsia="Times New Roman" w:hAnsi="Calibri"/>
                <w:color w:val="000000"/>
                <w:lang w:eastAsia="es-CL"/>
              </w:rPr>
              <w:t xml:space="preserve"> como parte de tratamiento de las aguas recirculadas.</w:t>
            </w:r>
          </w:p>
          <w:p w14:paraId="7B63A906" w14:textId="77777777" w:rsidR="00DF063E" w:rsidRDefault="00DF063E" w:rsidP="00DF063E">
            <w:pPr>
              <w:jc w:val="left"/>
              <w:rPr>
                <w:rFonts w:ascii="Calibri" w:eastAsia="Times New Roman" w:hAnsi="Calibri"/>
                <w:color w:val="000000"/>
                <w:lang w:eastAsia="es-CL"/>
              </w:rPr>
            </w:pPr>
          </w:p>
          <w:p w14:paraId="3958380D" w14:textId="77777777" w:rsidR="006A125A" w:rsidRDefault="006A125A" w:rsidP="00DF063E">
            <w:pPr>
              <w:jc w:val="left"/>
              <w:rPr>
                <w:rFonts w:ascii="Calibri" w:eastAsia="Times New Roman" w:hAnsi="Calibri"/>
                <w:color w:val="000000"/>
                <w:lang w:eastAsia="es-CL"/>
              </w:rPr>
            </w:pPr>
            <w:r>
              <w:rPr>
                <w:rFonts w:ascii="Calibri" w:eastAsia="Times New Roman" w:hAnsi="Calibri"/>
                <w:color w:val="000000"/>
                <w:lang w:eastAsia="es-CL"/>
              </w:rPr>
              <w:t xml:space="preserve">La única vía disponible para que dichas biomedias lleguen a la orilla de la playa es mediante los emisarios, y la </w:t>
            </w:r>
            <w:r w:rsidR="00502100">
              <w:rPr>
                <w:rFonts w:ascii="Calibri" w:eastAsia="Times New Roman" w:hAnsi="Calibri"/>
                <w:color w:val="000000"/>
                <w:lang w:eastAsia="es-CL"/>
              </w:rPr>
              <w:t>vía</w:t>
            </w:r>
            <w:r>
              <w:rPr>
                <w:rFonts w:ascii="Calibri" w:eastAsia="Times New Roman" w:hAnsi="Calibri"/>
                <w:color w:val="000000"/>
                <w:lang w:eastAsia="es-CL"/>
              </w:rPr>
              <w:t xml:space="preserve"> de </w:t>
            </w:r>
            <w:r w:rsidR="00502100">
              <w:rPr>
                <w:rFonts w:ascii="Calibri" w:eastAsia="Times New Roman" w:hAnsi="Calibri"/>
                <w:color w:val="000000"/>
                <w:lang w:eastAsia="es-CL"/>
              </w:rPr>
              <w:t>transporte</w:t>
            </w:r>
            <w:r>
              <w:rPr>
                <w:rFonts w:ascii="Calibri" w:eastAsia="Times New Roman" w:hAnsi="Calibri"/>
                <w:color w:val="000000"/>
                <w:lang w:eastAsia="es-CL"/>
              </w:rPr>
              <w:t xml:space="preserve"> de las biomedias desde las </w:t>
            </w:r>
            <w:r w:rsidR="00502100">
              <w:rPr>
                <w:rFonts w:ascii="Calibri" w:eastAsia="Times New Roman" w:hAnsi="Calibri"/>
                <w:color w:val="000000"/>
                <w:lang w:eastAsia="es-CL"/>
              </w:rPr>
              <w:t>pisciculturas</w:t>
            </w:r>
            <w:r>
              <w:rPr>
                <w:rFonts w:ascii="Calibri" w:eastAsia="Times New Roman" w:hAnsi="Calibri"/>
                <w:color w:val="000000"/>
                <w:lang w:eastAsia="es-CL"/>
              </w:rPr>
              <w:t xml:space="preserve"> a la cámara de efluentes se puede generar tanto desde el “overflow” como de los riles, sin embargo estos últimos pasan por clarificadores que detendrían su paso a la cámara de efluentes. </w:t>
            </w:r>
          </w:p>
          <w:p w14:paraId="086B21B8" w14:textId="77777777" w:rsidR="006A125A" w:rsidRDefault="006A125A" w:rsidP="00DF063E">
            <w:pPr>
              <w:jc w:val="left"/>
              <w:rPr>
                <w:rFonts w:ascii="Calibri" w:eastAsia="Times New Roman" w:hAnsi="Calibri"/>
                <w:color w:val="000000"/>
                <w:lang w:eastAsia="es-CL"/>
              </w:rPr>
            </w:pPr>
          </w:p>
          <w:p w14:paraId="10F93EE7" w14:textId="77777777" w:rsidR="006A125A" w:rsidRPr="00E62322" w:rsidRDefault="006A125A" w:rsidP="00DF063E">
            <w:pPr>
              <w:jc w:val="left"/>
            </w:pPr>
            <w:r>
              <w:t xml:space="preserve">En tanto el “Overflow”, no es tratado y enviado directamente a la cámara de efluentes para su descarga en el mar, por lo tanto el “overflow” es una descarga sin tratamiento que no controla fugas en este caso de biomedias u otros solidos </w:t>
            </w:r>
            <w:r w:rsidR="00413286">
              <w:t>suspendidos que se generen en el proceso.</w:t>
            </w:r>
          </w:p>
          <w:p w14:paraId="44EEDA17" w14:textId="77777777" w:rsidR="00B417C3" w:rsidRPr="0025129B" w:rsidRDefault="00B417C3" w:rsidP="008D004D">
            <w:pPr>
              <w:jc w:val="left"/>
              <w:rPr>
                <w:rFonts w:eastAsia="Times New Roman"/>
                <w:color w:val="000000"/>
                <w:sz w:val="20"/>
                <w:szCs w:val="20"/>
                <w:lang w:eastAsia="es-CL"/>
              </w:rPr>
            </w:pPr>
          </w:p>
        </w:tc>
      </w:tr>
    </w:tbl>
    <w:p w14:paraId="79A3203C" w14:textId="77777777" w:rsidR="007015BE" w:rsidRDefault="007015BE">
      <w:pPr>
        <w:jc w:val="left"/>
        <w:rPr>
          <w:rFonts w:cstheme="minorHAnsi"/>
          <w:b/>
          <w:sz w:val="14"/>
          <w:szCs w:val="24"/>
        </w:rPr>
      </w:pPr>
    </w:p>
    <w:p w14:paraId="02189FE0" w14:textId="77777777" w:rsidR="00DF063E" w:rsidRDefault="00DF063E">
      <w:pPr>
        <w:jc w:val="left"/>
        <w:rPr>
          <w:rFonts w:cstheme="minorHAnsi"/>
          <w:b/>
          <w:sz w:val="14"/>
          <w:szCs w:val="24"/>
        </w:rPr>
      </w:pPr>
    </w:p>
    <w:p w14:paraId="05BA1471" w14:textId="77777777" w:rsidR="00DF063E" w:rsidRDefault="00DF063E">
      <w:pPr>
        <w:jc w:val="left"/>
        <w:rPr>
          <w:rFonts w:cstheme="minorHAnsi"/>
          <w:b/>
          <w:sz w:val="14"/>
          <w:szCs w:val="24"/>
        </w:rPr>
      </w:pPr>
    </w:p>
    <w:p w14:paraId="4EAEF224" w14:textId="77777777" w:rsidR="00DF063E" w:rsidRDefault="00DF063E">
      <w:pPr>
        <w:jc w:val="left"/>
        <w:rPr>
          <w:rFonts w:cstheme="minorHAnsi"/>
          <w:b/>
          <w:sz w:val="14"/>
          <w:szCs w:val="24"/>
        </w:rPr>
      </w:pPr>
    </w:p>
    <w:p w14:paraId="288C3DAA" w14:textId="77777777" w:rsidR="00DF063E" w:rsidRDefault="00DF063E">
      <w:pPr>
        <w:jc w:val="left"/>
        <w:rPr>
          <w:rFonts w:cstheme="minorHAnsi"/>
          <w:b/>
          <w:sz w:val="14"/>
          <w:szCs w:val="24"/>
        </w:rPr>
      </w:pPr>
    </w:p>
    <w:p w14:paraId="27267136" w14:textId="77777777" w:rsidR="00DF063E" w:rsidRDefault="00DF063E">
      <w:pPr>
        <w:jc w:val="left"/>
        <w:rPr>
          <w:rFonts w:cstheme="minorHAnsi"/>
          <w:b/>
          <w:sz w:val="14"/>
          <w:szCs w:val="24"/>
        </w:rPr>
      </w:pPr>
    </w:p>
    <w:p w14:paraId="08D1DEEA" w14:textId="77777777" w:rsidR="00DF063E" w:rsidRDefault="00DF063E">
      <w:pPr>
        <w:jc w:val="left"/>
        <w:rPr>
          <w:rFonts w:cstheme="minorHAnsi"/>
          <w:b/>
          <w:sz w:val="14"/>
          <w:szCs w:val="24"/>
        </w:rPr>
      </w:pPr>
    </w:p>
    <w:p w14:paraId="7661769E" w14:textId="77777777" w:rsidR="00DF063E" w:rsidRDefault="00DF063E">
      <w:pPr>
        <w:jc w:val="left"/>
        <w:rPr>
          <w:rFonts w:cstheme="minorHAnsi"/>
          <w:b/>
          <w:sz w:val="14"/>
          <w:szCs w:val="24"/>
        </w:rPr>
      </w:pPr>
    </w:p>
    <w:p w14:paraId="141093C5" w14:textId="77777777" w:rsidR="00DF063E" w:rsidRDefault="00DF063E">
      <w:pPr>
        <w:jc w:val="left"/>
        <w:rPr>
          <w:rFonts w:cstheme="minorHAnsi"/>
          <w:b/>
          <w:sz w:val="14"/>
          <w:szCs w:val="24"/>
        </w:rPr>
      </w:pPr>
    </w:p>
    <w:p w14:paraId="5B01B685" w14:textId="77777777" w:rsidR="00DF063E" w:rsidRDefault="00DF063E">
      <w:pPr>
        <w:jc w:val="left"/>
        <w:rPr>
          <w:rFonts w:cstheme="minorHAnsi"/>
          <w:b/>
          <w:sz w:val="14"/>
          <w:szCs w:val="24"/>
        </w:rPr>
      </w:pPr>
    </w:p>
    <w:p w14:paraId="6BC3F0DE" w14:textId="77777777" w:rsidR="00DF063E" w:rsidRDefault="00DF063E">
      <w:pPr>
        <w:jc w:val="left"/>
        <w:rPr>
          <w:rFonts w:cstheme="minorHAnsi"/>
          <w:b/>
          <w:sz w:val="14"/>
          <w:szCs w:val="24"/>
        </w:rPr>
      </w:pPr>
    </w:p>
    <w:p w14:paraId="56FC6BB5" w14:textId="77777777" w:rsidR="00DF063E" w:rsidRDefault="00DF063E">
      <w:pPr>
        <w:jc w:val="left"/>
        <w:rPr>
          <w:rFonts w:cstheme="minorHAnsi"/>
          <w:b/>
          <w:sz w:val="14"/>
          <w:szCs w:val="24"/>
        </w:rPr>
      </w:pPr>
    </w:p>
    <w:p w14:paraId="2CBCF0B9" w14:textId="77777777" w:rsidR="00DF063E" w:rsidRDefault="00DF063E">
      <w:pPr>
        <w:jc w:val="left"/>
        <w:rPr>
          <w:rFonts w:cstheme="minorHAnsi"/>
          <w:b/>
          <w:sz w:val="14"/>
          <w:szCs w:val="24"/>
        </w:rPr>
      </w:pPr>
    </w:p>
    <w:p w14:paraId="676BA73F" w14:textId="77777777" w:rsidR="00DF063E" w:rsidRDefault="00DF063E">
      <w:pPr>
        <w:jc w:val="left"/>
        <w:rPr>
          <w:rFonts w:cstheme="minorHAnsi"/>
          <w:b/>
          <w:sz w:val="14"/>
          <w:szCs w:val="24"/>
        </w:rPr>
      </w:pPr>
    </w:p>
    <w:p w14:paraId="27FC0503" w14:textId="77777777" w:rsidR="00DF063E" w:rsidRDefault="00DF063E">
      <w:pPr>
        <w:jc w:val="left"/>
        <w:rPr>
          <w:rFonts w:cstheme="minorHAnsi"/>
          <w:b/>
          <w:sz w:val="14"/>
          <w:szCs w:val="24"/>
        </w:rPr>
      </w:pPr>
    </w:p>
    <w:p w14:paraId="0A5917DD" w14:textId="77777777" w:rsidR="00DF063E" w:rsidRDefault="00DF063E">
      <w:pPr>
        <w:jc w:val="left"/>
        <w:rPr>
          <w:rFonts w:cstheme="minorHAnsi"/>
          <w:b/>
          <w:sz w:val="14"/>
          <w:szCs w:val="24"/>
        </w:rPr>
      </w:pPr>
    </w:p>
    <w:p w14:paraId="16F52F9C" w14:textId="77777777" w:rsidR="00DF063E" w:rsidRDefault="00DF063E">
      <w:pPr>
        <w:jc w:val="left"/>
        <w:rPr>
          <w:rFonts w:cstheme="minorHAnsi"/>
          <w:b/>
          <w:sz w:val="14"/>
          <w:szCs w:val="24"/>
        </w:rPr>
      </w:pPr>
    </w:p>
    <w:p w14:paraId="57304199" w14:textId="77777777" w:rsidR="00DF063E" w:rsidRDefault="00DF063E">
      <w:pPr>
        <w:jc w:val="left"/>
        <w:rPr>
          <w:rFonts w:cstheme="minorHAnsi"/>
          <w:b/>
          <w:sz w:val="14"/>
          <w:szCs w:val="24"/>
        </w:rPr>
      </w:pPr>
    </w:p>
    <w:p w14:paraId="715160D2" w14:textId="77777777" w:rsidR="00DF063E" w:rsidRDefault="00DF063E">
      <w:pPr>
        <w:jc w:val="left"/>
        <w:rPr>
          <w:rFonts w:cstheme="minorHAnsi"/>
          <w:b/>
          <w:sz w:val="14"/>
          <w:szCs w:val="24"/>
        </w:rPr>
      </w:pPr>
    </w:p>
    <w:p w14:paraId="59FC5B1D" w14:textId="77777777" w:rsidR="00DF063E" w:rsidRDefault="00DF063E">
      <w:pPr>
        <w:jc w:val="left"/>
        <w:rPr>
          <w:rFonts w:cstheme="minorHAnsi"/>
          <w:b/>
          <w:sz w:val="14"/>
          <w:szCs w:val="24"/>
        </w:rPr>
      </w:pPr>
    </w:p>
    <w:p w14:paraId="41404712" w14:textId="77777777" w:rsidR="00DF063E" w:rsidRDefault="00DF063E">
      <w:pPr>
        <w:jc w:val="left"/>
        <w:rPr>
          <w:rFonts w:cstheme="minorHAnsi"/>
          <w:b/>
          <w:sz w:val="14"/>
          <w:szCs w:val="24"/>
        </w:rPr>
      </w:pPr>
    </w:p>
    <w:p w14:paraId="59F347B8" w14:textId="77777777" w:rsidR="00DF063E" w:rsidRDefault="00DF063E">
      <w:pPr>
        <w:jc w:val="left"/>
        <w:rPr>
          <w:rFonts w:cstheme="minorHAnsi"/>
          <w:b/>
          <w:sz w:val="14"/>
          <w:szCs w:val="24"/>
        </w:rPr>
      </w:pPr>
    </w:p>
    <w:p w14:paraId="651330F0" w14:textId="77777777" w:rsidR="00DF063E" w:rsidRDefault="00DF063E">
      <w:pPr>
        <w:jc w:val="left"/>
        <w:rPr>
          <w:rFonts w:cstheme="minorHAnsi"/>
          <w:b/>
          <w:sz w:val="14"/>
          <w:szCs w:val="24"/>
        </w:rPr>
      </w:pPr>
    </w:p>
    <w:tbl>
      <w:tblPr>
        <w:tblW w:w="14552" w:type="dxa"/>
        <w:jc w:val="center"/>
        <w:tblCellMar>
          <w:left w:w="70" w:type="dxa"/>
          <w:right w:w="70" w:type="dxa"/>
        </w:tblCellMar>
        <w:tblLook w:val="04A0" w:firstRow="1" w:lastRow="0" w:firstColumn="1" w:lastColumn="0" w:noHBand="0" w:noVBand="1"/>
      </w:tblPr>
      <w:tblGrid>
        <w:gridCol w:w="3038"/>
        <w:gridCol w:w="2344"/>
        <w:gridCol w:w="3038"/>
        <w:gridCol w:w="2344"/>
        <w:gridCol w:w="3038"/>
        <w:gridCol w:w="1454"/>
      </w:tblGrid>
      <w:tr w:rsidR="005B38F1" w:rsidRPr="0025129B" w14:paraId="13D73E1F" w14:textId="77777777" w:rsidTr="00825B6C">
        <w:trPr>
          <w:trHeight w:val="197"/>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4951E3" w14:textId="77777777" w:rsidR="005B38F1" w:rsidRPr="0025129B" w:rsidRDefault="005B38F1" w:rsidP="009069D8">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5B38F1" w:rsidRPr="0025129B" w14:paraId="6109806F" w14:textId="77777777" w:rsidTr="00825B6C">
        <w:trPr>
          <w:trHeight w:val="7378"/>
          <w:jc w:val="center"/>
        </w:trPr>
        <w:tc>
          <w:tcPr>
            <w:tcW w:w="2651" w:type="pct"/>
            <w:gridSpan w:val="3"/>
            <w:tcBorders>
              <w:top w:val="nil"/>
              <w:left w:val="single" w:sz="4" w:space="0" w:color="auto"/>
              <w:right w:val="single" w:sz="4" w:space="0" w:color="auto"/>
            </w:tcBorders>
            <w:shd w:val="clear" w:color="auto" w:fill="auto"/>
            <w:noWrap/>
            <w:vAlign w:val="center"/>
            <w:hideMark/>
          </w:tcPr>
          <w:p w14:paraId="4376D7C5" w14:textId="77777777" w:rsidR="005B38F1" w:rsidRPr="0025129B" w:rsidRDefault="00DF063E" w:rsidP="00825B6C">
            <w:pPr>
              <w:jc w:val="center"/>
              <w:rPr>
                <w:rFonts w:eastAsia="Times New Roman"/>
                <w:color w:val="000000"/>
                <w:sz w:val="20"/>
                <w:szCs w:val="20"/>
                <w:lang w:eastAsia="es-CL"/>
              </w:rPr>
            </w:pPr>
            <w:r>
              <w:rPr>
                <w:rFonts w:cstheme="minorHAnsi"/>
                <w:b/>
                <w:noProof/>
                <w:sz w:val="24"/>
                <w:szCs w:val="24"/>
                <w:lang w:eastAsia="es-CL"/>
              </w:rPr>
              <mc:AlternateContent>
                <mc:Choice Requires="wps">
                  <w:drawing>
                    <wp:anchor distT="0" distB="0" distL="114300" distR="114300" simplePos="0" relativeHeight="251701248" behindDoc="0" locked="0" layoutInCell="1" allowOverlap="1" wp14:anchorId="0F7B1875" wp14:editId="006603F2">
                      <wp:simplePos x="0" y="0"/>
                      <wp:positionH relativeFrom="column">
                        <wp:posOffset>751205</wp:posOffset>
                      </wp:positionH>
                      <wp:positionV relativeFrom="paragraph">
                        <wp:posOffset>3324860</wp:posOffset>
                      </wp:positionV>
                      <wp:extent cx="1151890" cy="397510"/>
                      <wp:effectExtent l="0" t="57150" r="10160" b="21590"/>
                      <wp:wrapNone/>
                      <wp:docPr id="53" name="Conector recto de flecha 53"/>
                      <wp:cNvGraphicFramePr/>
                      <a:graphic xmlns:a="http://schemas.openxmlformats.org/drawingml/2006/main">
                        <a:graphicData uri="http://schemas.microsoft.com/office/word/2010/wordprocessingShape">
                          <wps:wsp>
                            <wps:cNvCnPr/>
                            <wps:spPr>
                              <a:xfrm flipH="1" flipV="1">
                                <a:off x="0" y="0"/>
                                <a:ext cx="1151890" cy="39751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BCAD9E" id="Conector recto de flecha 53" o:spid="_x0000_s1026" type="#_x0000_t32" style="position:absolute;margin-left:59.15pt;margin-top:261.8pt;width:90.7pt;height:31.3pt;flip:x y;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" strokecolor="red" strokeweight="2.25pt">
                      <v:stroke endarrow="block"/>
                    </v:shape>
                  </w:pict>
                </mc:Fallback>
              </mc:AlternateContent>
            </w:r>
            <w:r>
              <w:rPr>
                <w:rFonts w:cstheme="minorHAnsi"/>
                <w:b/>
                <w:noProof/>
                <w:sz w:val="24"/>
                <w:szCs w:val="24"/>
                <w:lang w:eastAsia="es-CL"/>
              </w:rPr>
              <mc:AlternateContent>
                <mc:Choice Requires="wps">
                  <w:drawing>
                    <wp:anchor distT="0" distB="0" distL="114300" distR="114300" simplePos="0" relativeHeight="251699200" behindDoc="0" locked="0" layoutInCell="1" allowOverlap="1" wp14:anchorId="64B1FA4F" wp14:editId="1ADC86AA">
                      <wp:simplePos x="0" y="0"/>
                      <wp:positionH relativeFrom="column">
                        <wp:posOffset>1904365</wp:posOffset>
                      </wp:positionH>
                      <wp:positionV relativeFrom="paragraph">
                        <wp:posOffset>3442335</wp:posOffset>
                      </wp:positionV>
                      <wp:extent cx="866140" cy="262255"/>
                      <wp:effectExtent l="0" t="0" r="10160" b="23495"/>
                      <wp:wrapNone/>
                      <wp:docPr id="54" name="Cuadro de texto 54"/>
                      <wp:cNvGraphicFramePr/>
                      <a:graphic xmlns:a="http://schemas.openxmlformats.org/drawingml/2006/main">
                        <a:graphicData uri="http://schemas.microsoft.com/office/word/2010/wordprocessingShape">
                          <wps:wsp>
                            <wps:cNvSpPr txBox="1"/>
                            <wps:spPr>
                              <a:xfrm>
                                <a:off x="0" y="0"/>
                                <a:ext cx="866140" cy="2622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BCE4E86" w14:textId="77777777" w:rsidR="0032513C" w:rsidRDefault="0032513C" w:rsidP="00DF063E">
                                  <w:r>
                                    <w:t>BIOMEDIAS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B1FA4F" id="Cuadro de texto 54" o:spid="_x0000_s1052" type="#_x0000_t202" style="position:absolute;left:0;text-align:left;margin-left:149.95pt;margin-top:271.05pt;width:68.2pt;height:20.6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" fillcolor="white [3201]" strokeweight=".5pt">
                      <v:textbox>
                        <w:txbxContent>
                          <w:p w14:paraId="6BCE4E86" w14:textId="77777777" w:rsidR="0032513C" w:rsidRDefault="0032513C" w:rsidP="00DF063E">
                            <w:r>
                              <w:t>BIOMEDIAS</w:t>
                            </w:r>
                          </w:p>
                        </w:txbxContent>
                      </v:textbox>
                    </v:shape>
                  </w:pict>
                </mc:Fallback>
              </mc:AlternateContent>
            </w:r>
            <w:r>
              <w:rPr>
                <w:rFonts w:cstheme="minorHAnsi"/>
                <w:b/>
                <w:noProof/>
                <w:sz w:val="24"/>
                <w:szCs w:val="24"/>
                <w:lang w:eastAsia="es-CL"/>
              </w:rPr>
              <mc:AlternateContent>
                <mc:Choice Requires="wps">
                  <w:drawing>
                    <wp:anchor distT="0" distB="0" distL="114300" distR="114300" simplePos="0" relativeHeight="251697152" behindDoc="0" locked="0" layoutInCell="1" allowOverlap="1" wp14:anchorId="1926E115" wp14:editId="03959463">
                      <wp:simplePos x="0" y="0"/>
                      <wp:positionH relativeFrom="column">
                        <wp:posOffset>600075</wp:posOffset>
                      </wp:positionH>
                      <wp:positionV relativeFrom="paragraph">
                        <wp:posOffset>2860675</wp:posOffset>
                      </wp:positionV>
                      <wp:extent cx="1303020" cy="691515"/>
                      <wp:effectExtent l="38100" t="38100" r="11430" b="32385"/>
                      <wp:wrapNone/>
                      <wp:docPr id="52" name="Conector recto de flecha 52"/>
                      <wp:cNvGraphicFramePr/>
                      <a:graphic xmlns:a="http://schemas.openxmlformats.org/drawingml/2006/main">
                        <a:graphicData uri="http://schemas.microsoft.com/office/word/2010/wordprocessingShape">
                          <wps:wsp>
                            <wps:cNvCnPr/>
                            <wps:spPr>
                              <a:xfrm flipH="1" flipV="1">
                                <a:off x="0" y="0"/>
                                <a:ext cx="1303020" cy="69151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28A4531" id="Conector recto de flecha 52" o:spid="_x0000_s1026" type="#_x0000_t32" style="position:absolute;margin-left:47.25pt;margin-top:225.25pt;width:102.6pt;height:54.45pt;flip:x 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" strokecolor="red" strokeweight="2.25pt">
                      <v:stroke endarrow="block"/>
                    </v:shape>
                  </w:pict>
                </mc:Fallback>
              </mc:AlternateContent>
            </w:r>
            <w:r>
              <w:rPr>
                <w:rFonts w:cstheme="minorHAnsi"/>
                <w:b/>
                <w:noProof/>
                <w:sz w:val="24"/>
                <w:szCs w:val="24"/>
                <w:lang w:eastAsia="es-CL"/>
              </w:rPr>
              <mc:AlternateContent>
                <mc:Choice Requires="wps">
                  <w:drawing>
                    <wp:anchor distT="0" distB="0" distL="114300" distR="114300" simplePos="0" relativeHeight="251654144" behindDoc="0" locked="0" layoutInCell="1" allowOverlap="1" wp14:anchorId="1C6A3E75" wp14:editId="32EAD397">
                      <wp:simplePos x="0" y="0"/>
                      <wp:positionH relativeFrom="column">
                        <wp:posOffset>1562100</wp:posOffset>
                      </wp:positionH>
                      <wp:positionV relativeFrom="paragraph">
                        <wp:posOffset>2383155</wp:posOffset>
                      </wp:positionV>
                      <wp:extent cx="492760" cy="1096645"/>
                      <wp:effectExtent l="57150" t="38100" r="21590" b="8255"/>
                      <wp:wrapNone/>
                      <wp:docPr id="51" name="Conector recto de flecha 51"/>
                      <wp:cNvGraphicFramePr/>
                      <a:graphic xmlns:a="http://schemas.openxmlformats.org/drawingml/2006/main">
                        <a:graphicData uri="http://schemas.microsoft.com/office/word/2010/wordprocessingShape">
                          <wps:wsp>
                            <wps:cNvCnPr/>
                            <wps:spPr>
                              <a:xfrm flipH="1" flipV="1">
                                <a:off x="0" y="0"/>
                                <a:ext cx="492760" cy="109664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743AD34" id="Conector recto de flecha 51" o:spid="_x0000_s1026" type="#_x0000_t32" style="position:absolute;margin-left:123pt;margin-top:187.65pt;width:38.8pt;height:86.35pt;flip:x y;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" strokecolor="red" strokeweight="2.25pt">
                      <v:stroke endarrow="block"/>
                    </v:shape>
                  </w:pict>
                </mc:Fallback>
              </mc:AlternateContent>
            </w:r>
            <w:r>
              <w:rPr>
                <w:rFonts w:cstheme="minorHAnsi"/>
                <w:b/>
                <w:noProof/>
                <w:sz w:val="24"/>
                <w:szCs w:val="24"/>
                <w:lang w:eastAsia="es-CL"/>
              </w:rPr>
              <mc:AlternateContent>
                <mc:Choice Requires="wps">
                  <w:drawing>
                    <wp:anchor distT="0" distB="0" distL="114300" distR="114300" simplePos="0" relativeHeight="251617280" behindDoc="0" locked="0" layoutInCell="1" allowOverlap="1" wp14:anchorId="75C40D76" wp14:editId="7D455E40">
                      <wp:simplePos x="0" y="0"/>
                      <wp:positionH relativeFrom="column">
                        <wp:posOffset>2142490</wp:posOffset>
                      </wp:positionH>
                      <wp:positionV relativeFrom="paragraph">
                        <wp:posOffset>2924175</wp:posOffset>
                      </wp:positionV>
                      <wp:extent cx="467995" cy="556260"/>
                      <wp:effectExtent l="38100" t="38100" r="27305" b="15240"/>
                      <wp:wrapNone/>
                      <wp:docPr id="50" name="Conector recto de flecha 50"/>
                      <wp:cNvGraphicFramePr/>
                      <a:graphic xmlns:a="http://schemas.openxmlformats.org/drawingml/2006/main">
                        <a:graphicData uri="http://schemas.microsoft.com/office/word/2010/wordprocessingShape">
                          <wps:wsp>
                            <wps:cNvCnPr/>
                            <wps:spPr>
                              <a:xfrm flipH="1" flipV="1">
                                <a:off x="0" y="0"/>
                                <a:ext cx="467995" cy="55626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77657CD" id="Conector recto de flecha 50" o:spid="_x0000_s1026" type="#_x0000_t32" style="position:absolute;margin-left:168.7pt;margin-top:230.25pt;width:36.85pt;height:43.8pt;flip:x y;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" strokecolor="red" strokeweight="2.25pt">
                      <v:stroke endarrow="block"/>
                    </v:shape>
                  </w:pict>
                </mc:Fallback>
              </mc:AlternateContent>
            </w:r>
            <w:r>
              <w:rPr>
                <w:rFonts w:cstheme="minorHAnsi"/>
                <w:b/>
                <w:noProof/>
                <w:sz w:val="24"/>
                <w:szCs w:val="24"/>
                <w:lang w:eastAsia="es-CL"/>
              </w:rPr>
              <mc:AlternateContent>
                <mc:Choice Requires="wps">
                  <w:drawing>
                    <wp:anchor distT="0" distB="0" distL="114300" distR="114300" simplePos="0" relativeHeight="251615232" behindDoc="0" locked="0" layoutInCell="1" allowOverlap="1" wp14:anchorId="693DBD27" wp14:editId="008E5D69">
                      <wp:simplePos x="0" y="0"/>
                      <wp:positionH relativeFrom="column">
                        <wp:posOffset>2460625</wp:posOffset>
                      </wp:positionH>
                      <wp:positionV relativeFrom="paragraph">
                        <wp:posOffset>2733040</wp:posOffset>
                      </wp:positionV>
                      <wp:extent cx="150495" cy="747395"/>
                      <wp:effectExtent l="76200" t="38100" r="20955" b="14605"/>
                      <wp:wrapNone/>
                      <wp:docPr id="49" name="Conector recto de flecha 49"/>
                      <wp:cNvGraphicFramePr/>
                      <a:graphic xmlns:a="http://schemas.openxmlformats.org/drawingml/2006/main">
                        <a:graphicData uri="http://schemas.microsoft.com/office/word/2010/wordprocessingShape">
                          <wps:wsp>
                            <wps:cNvCnPr/>
                            <wps:spPr>
                              <a:xfrm flipH="1" flipV="1">
                                <a:off x="0" y="0"/>
                                <a:ext cx="150495" cy="74739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CB990D" id="Conector recto de flecha 49" o:spid="_x0000_s1026" type="#_x0000_t32" style="position:absolute;margin-left:193.75pt;margin-top:215.2pt;width:11.85pt;height:58.85pt;flip:x y;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" strokecolor="red" strokeweight="2.25pt">
                      <v:stroke endarrow="block"/>
                    </v:shape>
                  </w:pict>
                </mc:Fallback>
              </mc:AlternateContent>
            </w:r>
            <w:r>
              <w:rPr>
                <w:rFonts w:cstheme="minorHAnsi"/>
                <w:b/>
                <w:noProof/>
                <w:sz w:val="24"/>
                <w:szCs w:val="24"/>
                <w:lang w:eastAsia="es-CL"/>
              </w:rPr>
              <w:drawing>
                <wp:inline distT="0" distB="0" distL="0" distR="0" wp14:anchorId="70A22942" wp14:editId="1815B7F3">
                  <wp:extent cx="3337200" cy="4446000"/>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Carries de biofiltros de piscicultura en playa.JPG"/>
                          <pic:cNvPicPr/>
                        </pic:nvPicPr>
                        <pic:blipFill>
                          <a:blip r:embed="rId60">
                            <a:extLst>
                              <a:ext uri="{28A0092B-C50C-407E-A947-70E740481C1C}">
                                <a14:useLocalDpi xmlns:a14="http://schemas.microsoft.com/office/drawing/2010/main" val="0"/>
                              </a:ext>
                            </a:extLst>
                          </a:blip>
                          <a:stretch>
                            <a:fillRect/>
                          </a:stretch>
                        </pic:blipFill>
                        <pic:spPr>
                          <a:xfrm>
                            <a:off x="0" y="0"/>
                            <a:ext cx="3337200" cy="4446000"/>
                          </a:xfrm>
                          <a:prstGeom prst="rect">
                            <a:avLst/>
                          </a:prstGeom>
                        </pic:spPr>
                      </pic:pic>
                    </a:graphicData>
                  </a:graphic>
                </wp:inline>
              </w:drawing>
            </w:r>
          </w:p>
        </w:tc>
        <w:tc>
          <w:tcPr>
            <w:tcW w:w="2349" w:type="pct"/>
            <w:gridSpan w:val="3"/>
            <w:tcBorders>
              <w:top w:val="nil"/>
              <w:left w:val="single" w:sz="4" w:space="0" w:color="auto"/>
              <w:right w:val="single" w:sz="4" w:space="0" w:color="auto"/>
            </w:tcBorders>
            <w:shd w:val="clear" w:color="auto" w:fill="auto"/>
            <w:noWrap/>
            <w:vAlign w:val="center"/>
            <w:hideMark/>
          </w:tcPr>
          <w:p w14:paraId="4140765C" w14:textId="77777777" w:rsidR="005B38F1" w:rsidRPr="0025129B" w:rsidRDefault="00DF063E" w:rsidP="00DF063E">
            <w:pPr>
              <w:rPr>
                <w:rFonts w:eastAsia="Times New Roman"/>
                <w:color w:val="000000"/>
                <w:sz w:val="20"/>
                <w:szCs w:val="20"/>
                <w:lang w:eastAsia="es-CL"/>
              </w:rPr>
            </w:pPr>
            <w:r>
              <w:rPr>
                <w:rFonts w:cstheme="minorHAnsi"/>
                <w:b/>
                <w:noProof/>
                <w:sz w:val="24"/>
                <w:szCs w:val="24"/>
                <w:lang w:eastAsia="es-CL"/>
              </w:rPr>
              <w:drawing>
                <wp:inline distT="0" distB="0" distL="0" distR="0" wp14:anchorId="143EA4BF" wp14:editId="4242E118">
                  <wp:extent cx="3571875" cy="4763632"/>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arries de biofiltros de piscicultura en playa 2.JPG"/>
                          <pic:cNvPicPr/>
                        </pic:nvPicPr>
                        <pic:blipFill>
                          <a:blip r:embed="rId61">
                            <a:extLst>
                              <a:ext uri="{28A0092B-C50C-407E-A947-70E740481C1C}">
                                <a14:useLocalDpi xmlns:a14="http://schemas.microsoft.com/office/drawing/2010/main" val="0"/>
                              </a:ext>
                            </a:extLst>
                          </a:blip>
                          <a:stretch>
                            <a:fillRect/>
                          </a:stretch>
                        </pic:blipFill>
                        <pic:spPr>
                          <a:xfrm>
                            <a:off x="0" y="0"/>
                            <a:ext cx="3574410" cy="4767013"/>
                          </a:xfrm>
                          <a:prstGeom prst="rect">
                            <a:avLst/>
                          </a:prstGeom>
                        </pic:spPr>
                      </pic:pic>
                    </a:graphicData>
                  </a:graphic>
                </wp:inline>
              </w:drawing>
            </w:r>
          </w:p>
        </w:tc>
      </w:tr>
      <w:tr w:rsidR="00DF063E" w:rsidRPr="0025129B" w14:paraId="703AF40F" w14:textId="77777777" w:rsidTr="00825B6C">
        <w:trPr>
          <w:trHeight w:val="197"/>
          <w:jc w:val="center"/>
        </w:trPr>
        <w:tc>
          <w:tcPr>
            <w:tcW w:w="802" w:type="pct"/>
            <w:tcBorders>
              <w:top w:val="single" w:sz="4" w:space="0" w:color="auto"/>
              <w:left w:val="single" w:sz="4" w:space="0" w:color="auto"/>
              <w:bottom w:val="single" w:sz="4" w:space="0" w:color="auto"/>
              <w:right w:val="nil"/>
            </w:tcBorders>
            <w:shd w:val="clear" w:color="auto" w:fill="auto"/>
            <w:noWrap/>
            <w:vAlign w:val="center"/>
            <w:hideMark/>
          </w:tcPr>
          <w:p w14:paraId="44911A6F" w14:textId="36A59A33" w:rsidR="00DF063E" w:rsidRPr="0025129B" w:rsidRDefault="00F46835" w:rsidP="00DF063E">
            <w:pPr>
              <w:pStyle w:val="Descripcin"/>
              <w:rPr>
                <w:rFonts w:eastAsia="Times New Roman"/>
                <w:color w:val="000000"/>
                <w:szCs w:val="18"/>
                <w:lang w:eastAsia="es-CL"/>
              </w:rPr>
            </w:pPr>
            <w:bookmarkStart w:id="142" w:name="_Toc390777040"/>
            <w:bookmarkStart w:id="143" w:name="_Toc426543333"/>
            <w:r>
              <w:t>Fotografía</w:t>
            </w:r>
            <w:r w:rsidR="006A125A">
              <w:t xml:space="preserve"> 11</w:t>
            </w:r>
            <w:r w:rsidR="00DF063E" w:rsidRPr="0025129B">
              <w:rPr>
                <w:szCs w:val="18"/>
              </w:rPr>
              <w:t>.</w:t>
            </w:r>
            <w:bookmarkEnd w:id="142"/>
            <w:bookmarkEnd w:id="143"/>
          </w:p>
        </w:tc>
        <w:tc>
          <w:tcPr>
            <w:tcW w:w="184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AFF4AF" w14:textId="77777777" w:rsidR="00DF063E" w:rsidRPr="0025129B" w:rsidRDefault="00DF063E" w:rsidP="00DF063E">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832518">
              <w:rPr>
                <w:rFonts w:cstheme="minorHAnsi"/>
                <w:b/>
              </w:rPr>
              <w:t xml:space="preserve"> </w:t>
            </w:r>
            <w:r>
              <w:rPr>
                <w:rFonts w:cstheme="minorHAnsi"/>
              </w:rPr>
              <w:t>28 de enero</w:t>
            </w:r>
            <w:r w:rsidRPr="00832518">
              <w:rPr>
                <w:rFonts w:cstheme="minorHAnsi"/>
              </w:rPr>
              <w:t xml:space="preserve"> 2015</w:t>
            </w:r>
          </w:p>
        </w:tc>
        <w:tc>
          <w:tcPr>
            <w:tcW w:w="805" w:type="pct"/>
            <w:tcBorders>
              <w:top w:val="single" w:sz="4" w:space="0" w:color="auto"/>
              <w:left w:val="nil"/>
              <w:bottom w:val="single" w:sz="4" w:space="0" w:color="auto"/>
              <w:right w:val="nil"/>
            </w:tcBorders>
            <w:shd w:val="clear" w:color="auto" w:fill="auto"/>
            <w:noWrap/>
            <w:hideMark/>
          </w:tcPr>
          <w:p w14:paraId="324AA7AE" w14:textId="77777777" w:rsidR="00DF063E" w:rsidRPr="009069D8" w:rsidRDefault="00DF063E" w:rsidP="006A125A">
            <w:pPr>
              <w:jc w:val="left"/>
              <w:rPr>
                <w:rFonts w:cstheme="minorHAnsi"/>
                <w:b/>
              </w:rPr>
            </w:pPr>
            <w:r>
              <w:rPr>
                <w:rFonts w:cstheme="minorHAnsi"/>
                <w:b/>
              </w:rPr>
              <w:t xml:space="preserve">Fotografía </w:t>
            </w:r>
            <w:r w:rsidR="006A125A">
              <w:rPr>
                <w:rFonts w:cstheme="minorHAnsi"/>
                <w:b/>
              </w:rPr>
              <w:t>12</w:t>
            </w:r>
            <w:r w:rsidRPr="009069D8">
              <w:rPr>
                <w:rFonts w:cstheme="minorHAnsi"/>
                <w:b/>
              </w:rPr>
              <w:t>.</w:t>
            </w:r>
          </w:p>
        </w:tc>
        <w:tc>
          <w:tcPr>
            <w:tcW w:w="1543" w:type="pct"/>
            <w:gridSpan w:val="2"/>
            <w:tcBorders>
              <w:top w:val="single" w:sz="4" w:space="0" w:color="auto"/>
              <w:left w:val="single" w:sz="4" w:space="0" w:color="auto"/>
              <w:bottom w:val="single" w:sz="4" w:space="0" w:color="auto"/>
              <w:right w:val="single" w:sz="4" w:space="0" w:color="000000"/>
            </w:tcBorders>
            <w:shd w:val="clear" w:color="auto" w:fill="auto"/>
            <w:noWrap/>
            <w:hideMark/>
          </w:tcPr>
          <w:p w14:paraId="750F8A56" w14:textId="77777777" w:rsidR="00DF063E" w:rsidRPr="00832518" w:rsidRDefault="00DF063E" w:rsidP="00DF063E">
            <w:pPr>
              <w:jc w:val="left"/>
              <w:rPr>
                <w:rFonts w:cstheme="minorHAnsi"/>
                <w:b/>
              </w:rPr>
            </w:pPr>
            <w:r w:rsidRPr="00832518">
              <w:rPr>
                <w:rFonts w:cstheme="minorHAnsi"/>
                <w:b/>
              </w:rPr>
              <w:t xml:space="preserve">Fecha: </w:t>
            </w:r>
            <w:r>
              <w:rPr>
                <w:rFonts w:cstheme="minorHAnsi"/>
              </w:rPr>
              <w:t>28 de enero 2015</w:t>
            </w:r>
          </w:p>
        </w:tc>
      </w:tr>
      <w:tr w:rsidR="004F5D71" w:rsidRPr="0025129B" w14:paraId="7DBC1AA8" w14:textId="77777777" w:rsidTr="00825B6C">
        <w:trPr>
          <w:trHeight w:val="197"/>
          <w:jc w:val="center"/>
        </w:trPr>
        <w:tc>
          <w:tcPr>
            <w:tcW w:w="802" w:type="pct"/>
            <w:tcBorders>
              <w:top w:val="single" w:sz="4" w:space="0" w:color="auto"/>
              <w:left w:val="single" w:sz="4" w:space="0" w:color="auto"/>
              <w:bottom w:val="single" w:sz="4" w:space="0" w:color="auto"/>
              <w:right w:val="single" w:sz="4" w:space="0" w:color="000000"/>
            </w:tcBorders>
            <w:shd w:val="clear" w:color="auto" w:fill="auto"/>
            <w:noWrap/>
            <w:hideMark/>
          </w:tcPr>
          <w:p w14:paraId="20B1D62B" w14:textId="77777777" w:rsidR="00DF063E" w:rsidRPr="00832518" w:rsidRDefault="00DF063E" w:rsidP="00DF063E">
            <w:pPr>
              <w:jc w:val="left"/>
              <w:rPr>
                <w:rFonts w:cstheme="minorHAnsi"/>
                <w:b/>
              </w:rPr>
            </w:pPr>
            <w:r w:rsidRPr="0025129B">
              <w:rPr>
                <w:rFonts w:eastAsia="Times New Roman"/>
                <w:b/>
                <w:color w:val="000000"/>
                <w:sz w:val="18"/>
                <w:szCs w:val="18"/>
                <w:lang w:eastAsia="es-CL"/>
              </w:rPr>
              <w:t xml:space="preserve">Coordenadas DATUM </w:t>
            </w:r>
            <w:r>
              <w:rPr>
                <w:rFonts w:eastAsia="Times New Roman"/>
                <w:b/>
                <w:color w:val="000000"/>
                <w:sz w:val="18"/>
                <w:szCs w:val="18"/>
                <w:lang w:eastAsia="es-CL"/>
              </w:rPr>
              <w:t xml:space="preserve">WGS84 </w:t>
            </w:r>
            <w:r w:rsidRPr="0025129B">
              <w:rPr>
                <w:rFonts w:eastAsia="Times New Roman"/>
                <w:b/>
                <w:color w:val="000000"/>
                <w:sz w:val="18"/>
                <w:szCs w:val="18"/>
                <w:lang w:eastAsia="es-CL"/>
              </w:rPr>
              <w:t xml:space="preserve">HUSO </w:t>
            </w:r>
            <w:r>
              <w:rPr>
                <w:rFonts w:eastAsia="Times New Roman"/>
                <w:b/>
                <w:sz w:val="18"/>
                <w:szCs w:val="18"/>
                <w:lang w:eastAsia="es-CL"/>
              </w:rPr>
              <w:t>18</w:t>
            </w:r>
          </w:p>
        </w:tc>
        <w:tc>
          <w:tcPr>
            <w:tcW w:w="805" w:type="pct"/>
            <w:tcBorders>
              <w:top w:val="single" w:sz="4" w:space="0" w:color="auto"/>
              <w:left w:val="nil"/>
              <w:bottom w:val="single" w:sz="4" w:space="0" w:color="auto"/>
              <w:right w:val="single" w:sz="4" w:space="0" w:color="000000"/>
            </w:tcBorders>
            <w:shd w:val="clear" w:color="auto" w:fill="auto"/>
            <w:noWrap/>
            <w:hideMark/>
          </w:tcPr>
          <w:p w14:paraId="6171E6B1" w14:textId="77777777" w:rsidR="00DF063E" w:rsidRPr="0025129B" w:rsidRDefault="00DF063E" w:rsidP="00DF063E">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5.731.236</w:t>
            </w:r>
          </w:p>
        </w:tc>
        <w:tc>
          <w:tcPr>
            <w:tcW w:w="1044" w:type="pct"/>
            <w:tcBorders>
              <w:top w:val="single" w:sz="4" w:space="0" w:color="auto"/>
              <w:left w:val="nil"/>
              <w:bottom w:val="single" w:sz="4" w:space="0" w:color="auto"/>
              <w:right w:val="single" w:sz="4" w:space="0" w:color="000000"/>
            </w:tcBorders>
            <w:shd w:val="clear" w:color="auto" w:fill="auto"/>
            <w:noWrap/>
            <w:hideMark/>
          </w:tcPr>
          <w:p w14:paraId="69AC018B" w14:textId="77777777" w:rsidR="00DF063E" w:rsidRPr="00832518" w:rsidRDefault="00DF063E" w:rsidP="00DF063E">
            <w:pPr>
              <w:jc w:val="left"/>
              <w:rPr>
                <w:rFonts w:cstheme="minorHAnsi"/>
                <w:b/>
              </w:rPr>
            </w:pPr>
            <w:r w:rsidRPr="0025129B">
              <w:rPr>
                <w:rFonts w:eastAsia="Times New Roman"/>
                <w:b/>
                <w:color w:val="000000"/>
                <w:sz w:val="18"/>
                <w:szCs w:val="18"/>
                <w:lang w:eastAsia="es-CL"/>
              </w:rPr>
              <w:t xml:space="preserve">Coordenadas DATUM </w:t>
            </w:r>
            <w:r>
              <w:rPr>
                <w:rFonts w:eastAsia="Times New Roman"/>
                <w:b/>
                <w:color w:val="000000"/>
                <w:sz w:val="18"/>
                <w:szCs w:val="18"/>
                <w:lang w:eastAsia="es-CL"/>
              </w:rPr>
              <w:t>WGS84</w:t>
            </w:r>
            <w:r w:rsidRPr="0025129B">
              <w:rPr>
                <w:rFonts w:eastAsia="Times New Roman"/>
                <w:b/>
                <w:color w:val="000000"/>
                <w:sz w:val="18"/>
                <w:szCs w:val="18"/>
                <w:lang w:eastAsia="es-CL"/>
              </w:rPr>
              <w:t xml:space="preserve"> HUSO </w:t>
            </w:r>
            <w:r>
              <w:rPr>
                <w:rFonts w:eastAsia="Times New Roman"/>
                <w:b/>
                <w:color w:val="000000"/>
                <w:sz w:val="18"/>
                <w:szCs w:val="18"/>
                <w:lang w:eastAsia="es-CL"/>
              </w:rPr>
              <w:t>18</w:t>
            </w:r>
          </w:p>
        </w:tc>
        <w:tc>
          <w:tcPr>
            <w:tcW w:w="805" w:type="pct"/>
            <w:tcBorders>
              <w:top w:val="single" w:sz="4" w:space="0" w:color="auto"/>
              <w:left w:val="nil"/>
              <w:bottom w:val="single" w:sz="4" w:space="0" w:color="auto"/>
              <w:right w:val="single" w:sz="4" w:space="0" w:color="000000"/>
            </w:tcBorders>
            <w:shd w:val="clear" w:color="auto" w:fill="auto"/>
            <w:noWrap/>
            <w:hideMark/>
          </w:tcPr>
          <w:p w14:paraId="06C42B42" w14:textId="77777777" w:rsidR="00DF063E" w:rsidRPr="0025129B" w:rsidRDefault="00DF063E" w:rsidP="00DF063E">
            <w:pPr>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5.371.236</w:t>
            </w:r>
          </w:p>
        </w:tc>
        <w:tc>
          <w:tcPr>
            <w:tcW w:w="1044" w:type="pct"/>
            <w:tcBorders>
              <w:top w:val="single" w:sz="4" w:space="0" w:color="auto"/>
              <w:left w:val="nil"/>
              <w:bottom w:val="single" w:sz="4" w:space="0" w:color="auto"/>
              <w:right w:val="single" w:sz="4" w:space="0" w:color="000000"/>
            </w:tcBorders>
            <w:shd w:val="clear" w:color="auto" w:fill="auto"/>
            <w:noWrap/>
            <w:hideMark/>
          </w:tcPr>
          <w:p w14:paraId="2EBC3CD3" w14:textId="77777777" w:rsidR="00DF063E" w:rsidRPr="00832518" w:rsidRDefault="00DF063E" w:rsidP="00DF063E">
            <w:pPr>
              <w:jc w:val="left"/>
              <w:rPr>
                <w:rFonts w:cstheme="minorHAnsi"/>
                <w:b/>
              </w:rPr>
            </w:pPr>
            <w:r w:rsidRPr="0025129B">
              <w:rPr>
                <w:rFonts w:eastAsia="Times New Roman"/>
                <w:b/>
                <w:color w:val="000000"/>
                <w:sz w:val="18"/>
                <w:szCs w:val="18"/>
                <w:lang w:eastAsia="es-CL"/>
              </w:rPr>
              <w:t xml:space="preserve">Coordenadas DATUM </w:t>
            </w:r>
            <w:r>
              <w:rPr>
                <w:rFonts w:eastAsia="Times New Roman"/>
                <w:b/>
                <w:color w:val="000000"/>
                <w:sz w:val="18"/>
                <w:szCs w:val="18"/>
                <w:lang w:eastAsia="es-CL"/>
              </w:rPr>
              <w:t>WGS84</w:t>
            </w:r>
            <w:r w:rsidRPr="0025129B">
              <w:rPr>
                <w:rFonts w:eastAsia="Times New Roman"/>
                <w:b/>
                <w:color w:val="000000"/>
                <w:sz w:val="18"/>
                <w:szCs w:val="18"/>
                <w:lang w:eastAsia="es-CL"/>
              </w:rPr>
              <w:t xml:space="preserve"> HUSO </w:t>
            </w:r>
            <w:r>
              <w:rPr>
                <w:rFonts w:eastAsia="Times New Roman"/>
                <w:b/>
                <w:color w:val="000000"/>
                <w:sz w:val="18"/>
                <w:szCs w:val="18"/>
                <w:lang w:eastAsia="es-CL"/>
              </w:rPr>
              <w:t>18</w:t>
            </w:r>
          </w:p>
        </w:tc>
        <w:tc>
          <w:tcPr>
            <w:tcW w:w="500" w:type="pct"/>
            <w:tcBorders>
              <w:top w:val="single" w:sz="4" w:space="0" w:color="auto"/>
              <w:left w:val="nil"/>
              <w:bottom w:val="single" w:sz="4" w:space="0" w:color="auto"/>
              <w:right w:val="single" w:sz="4" w:space="0" w:color="000000"/>
            </w:tcBorders>
            <w:shd w:val="clear" w:color="auto" w:fill="auto"/>
            <w:noWrap/>
            <w:vAlign w:val="center"/>
            <w:hideMark/>
          </w:tcPr>
          <w:p w14:paraId="067626D3" w14:textId="77777777" w:rsidR="00DF063E" w:rsidRPr="0025129B" w:rsidRDefault="00DF063E" w:rsidP="00DF063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tc>
      </w:tr>
      <w:tr w:rsidR="00DF063E" w:rsidRPr="0025129B" w14:paraId="01AF2B98" w14:textId="77777777" w:rsidTr="00825B6C">
        <w:trPr>
          <w:trHeight w:val="220"/>
          <w:jc w:val="center"/>
        </w:trPr>
        <w:tc>
          <w:tcPr>
            <w:tcW w:w="265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4578D1A" w14:textId="77777777" w:rsidR="00DF063E" w:rsidRDefault="00DF063E" w:rsidP="00DF063E">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p>
          <w:p w14:paraId="1DCCF1D8" w14:textId="77777777" w:rsidR="00DF063E" w:rsidRPr="0025129B" w:rsidRDefault="00DF063E" w:rsidP="00DF063E">
            <w:pPr>
              <w:jc w:val="left"/>
              <w:rPr>
                <w:rFonts w:eastAsia="Times New Roman"/>
                <w:color w:val="000000"/>
                <w:sz w:val="18"/>
                <w:szCs w:val="18"/>
                <w:lang w:eastAsia="es-CL"/>
              </w:rPr>
            </w:pPr>
            <w:r>
              <w:rPr>
                <w:rFonts w:eastAsia="Times New Roman"/>
                <w:color w:val="000000"/>
                <w:sz w:val="18"/>
                <w:szCs w:val="18"/>
                <w:lang w:eastAsia="es-CL"/>
              </w:rPr>
              <w:lastRenderedPageBreak/>
              <w:t>Se observa presencia de biomedia a orillas de playa. Dicha presencia se relaciona con las marcas de mareas y restos de algas.</w:t>
            </w:r>
          </w:p>
        </w:tc>
        <w:tc>
          <w:tcPr>
            <w:tcW w:w="234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A66A550" w14:textId="77777777" w:rsidR="00DF063E" w:rsidRDefault="00DF063E" w:rsidP="00DF063E">
            <w:pPr>
              <w:jc w:val="left"/>
              <w:rPr>
                <w:rFonts w:eastAsia="Times New Roman"/>
                <w:color w:val="000000"/>
                <w:sz w:val="18"/>
                <w:szCs w:val="18"/>
                <w:lang w:eastAsia="es-CL"/>
              </w:rPr>
            </w:pPr>
            <w:r>
              <w:rPr>
                <w:rFonts w:eastAsia="Times New Roman"/>
                <w:b/>
                <w:color w:val="000000"/>
                <w:sz w:val="18"/>
                <w:szCs w:val="18"/>
                <w:lang w:eastAsia="es-CL"/>
              </w:rPr>
              <w:lastRenderedPageBreak/>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p>
          <w:p w14:paraId="2EE0D098" w14:textId="77777777" w:rsidR="00DF063E" w:rsidRPr="0025129B" w:rsidRDefault="00DF063E" w:rsidP="00DF063E">
            <w:pPr>
              <w:jc w:val="left"/>
              <w:rPr>
                <w:rFonts w:eastAsia="Times New Roman"/>
                <w:color w:val="000000"/>
                <w:sz w:val="18"/>
                <w:szCs w:val="18"/>
                <w:lang w:eastAsia="es-CL"/>
              </w:rPr>
            </w:pPr>
            <w:r>
              <w:rPr>
                <w:rFonts w:eastAsia="Times New Roman"/>
                <w:color w:val="000000"/>
                <w:sz w:val="18"/>
                <w:szCs w:val="18"/>
                <w:lang w:eastAsia="es-CL"/>
              </w:rPr>
              <w:lastRenderedPageBreak/>
              <w:t>Se observa línea de marea marcada por restos de algas, junto con estos restos se identifican presencia de biomedias.</w:t>
            </w:r>
          </w:p>
        </w:tc>
      </w:tr>
      <w:tr w:rsidR="005B38F1" w:rsidRPr="0025129B" w14:paraId="6F872117" w14:textId="77777777" w:rsidTr="00825B6C">
        <w:trPr>
          <w:trHeight w:val="503"/>
          <w:jc w:val="center"/>
        </w:trPr>
        <w:tc>
          <w:tcPr>
            <w:tcW w:w="2651" w:type="pct"/>
            <w:gridSpan w:val="3"/>
            <w:vMerge/>
            <w:tcBorders>
              <w:top w:val="single" w:sz="4" w:space="0" w:color="auto"/>
              <w:left w:val="single" w:sz="4" w:space="0" w:color="auto"/>
              <w:bottom w:val="single" w:sz="4" w:space="0" w:color="000000"/>
              <w:right w:val="single" w:sz="4" w:space="0" w:color="000000"/>
            </w:tcBorders>
            <w:vAlign w:val="center"/>
            <w:hideMark/>
          </w:tcPr>
          <w:p w14:paraId="38280790" w14:textId="77777777" w:rsidR="005B38F1" w:rsidRPr="0025129B" w:rsidRDefault="005B38F1" w:rsidP="00995411">
            <w:pPr>
              <w:jc w:val="left"/>
              <w:rPr>
                <w:rFonts w:eastAsia="Times New Roman"/>
                <w:color w:val="000000"/>
                <w:sz w:val="20"/>
                <w:szCs w:val="20"/>
                <w:lang w:eastAsia="es-CL"/>
              </w:rPr>
            </w:pPr>
          </w:p>
        </w:tc>
        <w:tc>
          <w:tcPr>
            <w:tcW w:w="2349" w:type="pct"/>
            <w:gridSpan w:val="3"/>
            <w:vMerge/>
            <w:tcBorders>
              <w:top w:val="single" w:sz="4" w:space="0" w:color="auto"/>
              <w:left w:val="single" w:sz="4" w:space="0" w:color="auto"/>
              <w:bottom w:val="single" w:sz="4" w:space="0" w:color="000000"/>
              <w:right w:val="single" w:sz="4" w:space="0" w:color="000000"/>
            </w:tcBorders>
            <w:vAlign w:val="center"/>
            <w:hideMark/>
          </w:tcPr>
          <w:p w14:paraId="72B6F2A2" w14:textId="77777777" w:rsidR="005B38F1" w:rsidRPr="0025129B" w:rsidRDefault="005B38F1" w:rsidP="00995411">
            <w:pPr>
              <w:jc w:val="left"/>
              <w:rPr>
                <w:rFonts w:eastAsia="Times New Roman"/>
                <w:color w:val="000000"/>
                <w:sz w:val="20"/>
                <w:szCs w:val="20"/>
                <w:lang w:eastAsia="es-CL"/>
              </w:rPr>
            </w:pPr>
          </w:p>
        </w:tc>
      </w:tr>
    </w:tbl>
    <w:p w14:paraId="2E0D7375" w14:textId="77777777" w:rsidR="003410F3" w:rsidRPr="0025129B" w:rsidRDefault="003410F3" w:rsidP="00893A4E">
      <w:pPr>
        <w:pStyle w:val="Prrafodelista"/>
        <w:ind w:left="0"/>
        <w:rPr>
          <w:rFonts w:cstheme="minorHAnsi"/>
          <w:b/>
          <w:sz w:val="14"/>
          <w:szCs w:val="24"/>
        </w:rPr>
        <w:sectPr w:rsidR="003410F3" w:rsidRPr="0025129B" w:rsidSect="00A70F8F">
          <w:pgSz w:w="15840" w:h="12240" w:orient="landscape"/>
          <w:pgMar w:top="1134" w:right="1134" w:bottom="1134" w:left="1134" w:header="709" w:footer="709" w:gutter="0"/>
          <w:cols w:space="708"/>
          <w:docGrid w:linePitch="360"/>
        </w:sectPr>
      </w:pPr>
    </w:p>
    <w:p w14:paraId="55130BF8" w14:textId="77777777" w:rsidR="007015BE" w:rsidRPr="0025129B" w:rsidRDefault="007015BE" w:rsidP="00C958D0">
      <w:pPr>
        <w:pStyle w:val="Ttulo1"/>
      </w:pPr>
      <w:bookmarkStart w:id="144" w:name="_Toc352840404"/>
      <w:bookmarkStart w:id="145" w:name="_Toc352841464"/>
      <w:bookmarkStart w:id="146" w:name="_Toc426543334"/>
      <w:r w:rsidRPr="0025129B">
        <w:lastRenderedPageBreak/>
        <w:t>CONCLUSIONES.</w:t>
      </w:r>
      <w:bookmarkEnd w:id="144"/>
      <w:bookmarkEnd w:id="145"/>
      <w:bookmarkEnd w:id="146"/>
    </w:p>
    <w:p w14:paraId="56BF1956" w14:textId="77777777" w:rsidR="00CE010E" w:rsidRPr="0025129B" w:rsidRDefault="00CE010E" w:rsidP="00893A4E">
      <w:pPr>
        <w:pStyle w:val="Prrafodelista"/>
        <w:ind w:left="0"/>
        <w:rPr>
          <w:rFonts w:cstheme="minorHAnsi"/>
          <w:b/>
          <w:sz w:val="14"/>
          <w:szCs w:val="24"/>
        </w:rPr>
      </w:pPr>
    </w:p>
    <w:p w14:paraId="7C3BD5D3" w14:textId="77777777" w:rsidR="00F36F7C" w:rsidRDefault="008D6661" w:rsidP="00694B31">
      <w:pPr>
        <w:rPr>
          <w:rFonts w:cstheme="minorHAnsi"/>
          <w:sz w:val="20"/>
          <w:szCs w:val="20"/>
        </w:rPr>
      </w:pPr>
      <w:r>
        <w:rPr>
          <w:rFonts w:cstheme="minorHAnsi"/>
          <w:sz w:val="20"/>
          <w:szCs w:val="20"/>
        </w:rPr>
        <w:t xml:space="preserve">De los resultados de las actividades de fiscalización, asociados los Instrumentos de Gestión Ambiental indicados en el punto 3, se puede indicar que las principales NO Conformidades </w:t>
      </w:r>
      <w:r w:rsidR="00DE7039">
        <w:rPr>
          <w:rFonts w:cstheme="minorHAnsi"/>
          <w:sz w:val="20"/>
          <w:szCs w:val="20"/>
        </w:rPr>
        <w:t>detectadas</w:t>
      </w:r>
      <w:r>
        <w:rPr>
          <w:rFonts w:cstheme="minorHAnsi"/>
          <w:sz w:val="20"/>
          <w:szCs w:val="20"/>
        </w:rPr>
        <w:t xml:space="preserve"> se presentan a continuación. Al respecto de</w:t>
      </w:r>
      <w:r w:rsidR="00DE7039">
        <w:rPr>
          <w:rFonts w:cstheme="minorHAnsi"/>
          <w:sz w:val="20"/>
          <w:szCs w:val="20"/>
        </w:rPr>
        <w:t xml:space="preserve"> los hechos que constituyen</w:t>
      </w:r>
      <w:r>
        <w:rPr>
          <w:rFonts w:cstheme="minorHAnsi"/>
          <w:sz w:val="20"/>
          <w:szCs w:val="20"/>
        </w:rPr>
        <w:t xml:space="preserve"> las conformidades, estas se </w:t>
      </w:r>
      <w:r w:rsidR="00F46835">
        <w:rPr>
          <w:rFonts w:cstheme="minorHAnsi"/>
          <w:sz w:val="20"/>
          <w:szCs w:val="20"/>
        </w:rPr>
        <w:t>encuentran</w:t>
      </w:r>
      <w:r>
        <w:rPr>
          <w:rFonts w:cstheme="minorHAnsi"/>
          <w:sz w:val="20"/>
          <w:szCs w:val="20"/>
        </w:rPr>
        <w:t xml:space="preserve"> descritas en el acta de fiscalización ambiental</w:t>
      </w:r>
      <w:r w:rsidR="00921391">
        <w:rPr>
          <w:rFonts w:cstheme="minorHAnsi"/>
          <w:sz w:val="20"/>
          <w:szCs w:val="20"/>
        </w:rPr>
        <w:t>.</w:t>
      </w:r>
    </w:p>
    <w:p w14:paraId="1E86FAD6" w14:textId="77777777" w:rsidR="00921391" w:rsidRDefault="00921391" w:rsidP="00694B31">
      <w:pPr>
        <w:rPr>
          <w:rFonts w:cstheme="minorHAnsi"/>
          <w:sz w:val="20"/>
          <w:szCs w:val="20"/>
        </w:rPr>
      </w:pPr>
    </w:p>
    <w:p w14:paraId="3B51AEE5" w14:textId="77777777" w:rsidR="00921391" w:rsidRDefault="00921391" w:rsidP="00694B31">
      <w:pPr>
        <w:rPr>
          <w:rFonts w:cstheme="minorHAnsi"/>
          <w:sz w:val="20"/>
          <w:szCs w:val="20"/>
        </w:rPr>
      </w:pPr>
      <w:r>
        <w:rPr>
          <w:rFonts w:cstheme="minorHAnsi"/>
          <w:sz w:val="20"/>
          <w:szCs w:val="20"/>
        </w:rPr>
        <w:t xml:space="preserve">Se debe informar que las </w:t>
      </w:r>
      <w:r w:rsidR="00F46835">
        <w:rPr>
          <w:rFonts w:cstheme="minorHAnsi"/>
          <w:sz w:val="20"/>
          <w:szCs w:val="20"/>
        </w:rPr>
        <w:t>características</w:t>
      </w:r>
      <w:r>
        <w:rPr>
          <w:rFonts w:cstheme="minorHAnsi"/>
          <w:sz w:val="20"/>
          <w:szCs w:val="20"/>
        </w:rPr>
        <w:t xml:space="preserve"> de la denuncia ingresada, no fueron detectadas en el momento de la inspección ambiental, sin embargo existen observaciones de operación que generaron no conformidades asociadas a la descarga de efluentes.</w:t>
      </w:r>
    </w:p>
    <w:p w14:paraId="47AF6826" w14:textId="77777777" w:rsidR="00921391" w:rsidRDefault="00921391" w:rsidP="00694B31">
      <w:pPr>
        <w:rPr>
          <w:rFonts w:cstheme="minorHAnsi"/>
          <w:sz w:val="20"/>
          <w:szCs w:val="20"/>
        </w:rPr>
      </w:pPr>
    </w:p>
    <w:p w14:paraId="2F3B554B" w14:textId="77777777" w:rsidR="00F36F7C" w:rsidRDefault="00921391" w:rsidP="00F36F7C">
      <w:pPr>
        <w:rPr>
          <w:rFonts w:cstheme="minorHAnsi"/>
          <w:sz w:val="20"/>
          <w:szCs w:val="20"/>
        </w:rPr>
      </w:pPr>
      <w:r>
        <w:rPr>
          <w:rFonts w:cstheme="minorHAnsi"/>
          <w:sz w:val="20"/>
          <w:szCs w:val="20"/>
        </w:rPr>
        <w:t xml:space="preserve">La aparición de “biomedias” en el sector de playa </w:t>
      </w:r>
      <w:r w:rsidR="00F46835">
        <w:rPr>
          <w:rFonts w:cstheme="minorHAnsi"/>
          <w:sz w:val="20"/>
          <w:szCs w:val="20"/>
        </w:rPr>
        <w:t>indica</w:t>
      </w:r>
      <w:r>
        <w:rPr>
          <w:rFonts w:cstheme="minorHAnsi"/>
          <w:sz w:val="20"/>
          <w:szCs w:val="20"/>
        </w:rPr>
        <w:t xml:space="preserve"> fugas de estos elementos desde las pisciculturas, y posterior descarga </w:t>
      </w:r>
      <w:r w:rsidR="00F46835">
        <w:rPr>
          <w:rFonts w:cstheme="minorHAnsi"/>
          <w:sz w:val="20"/>
          <w:szCs w:val="20"/>
        </w:rPr>
        <w:t>vía</w:t>
      </w:r>
      <w:r>
        <w:rPr>
          <w:rFonts w:cstheme="minorHAnsi"/>
          <w:sz w:val="20"/>
          <w:szCs w:val="20"/>
        </w:rPr>
        <w:t xml:space="preserve"> los emisarios submarinos. Esto revela que existen puntos </w:t>
      </w:r>
      <w:r w:rsidR="0096297D">
        <w:rPr>
          <w:rFonts w:cstheme="minorHAnsi"/>
          <w:sz w:val="20"/>
          <w:szCs w:val="20"/>
        </w:rPr>
        <w:t xml:space="preserve">en el sistema de conducción de las aguas en donde es posible descargar al cuerpo receptor elementos flotantes. </w:t>
      </w:r>
      <w:r>
        <w:rPr>
          <w:rFonts w:cstheme="minorHAnsi"/>
          <w:sz w:val="20"/>
          <w:szCs w:val="20"/>
        </w:rPr>
        <w:t xml:space="preserve"> </w:t>
      </w:r>
    </w:p>
    <w:p w14:paraId="1243EFC5" w14:textId="77777777" w:rsidR="00921391" w:rsidRPr="00921391" w:rsidRDefault="00921391" w:rsidP="00F36F7C">
      <w:pPr>
        <w:rPr>
          <w:rFonts w:cstheme="minorHAnsi"/>
          <w:sz w:val="20"/>
          <w:szCs w:val="20"/>
        </w:rPr>
      </w:pPr>
    </w:p>
    <w:tbl>
      <w:tblPr>
        <w:tblStyle w:val="Tablaconcuadrcula"/>
        <w:tblW w:w="5000" w:type="pct"/>
        <w:jc w:val="center"/>
        <w:tblLook w:val="04A0" w:firstRow="1" w:lastRow="0" w:firstColumn="1" w:lastColumn="0" w:noHBand="0" w:noVBand="1"/>
      </w:tblPr>
      <w:tblGrid>
        <w:gridCol w:w="1032"/>
        <w:gridCol w:w="1280"/>
        <w:gridCol w:w="5046"/>
        <w:gridCol w:w="2604"/>
      </w:tblGrid>
      <w:tr w:rsidR="008D6661" w:rsidRPr="0025129B" w14:paraId="0115C6C3" w14:textId="77777777" w:rsidTr="00F64DF2">
        <w:trPr>
          <w:trHeight w:val="395"/>
          <w:tblHeader/>
          <w:jc w:val="center"/>
        </w:trPr>
        <w:tc>
          <w:tcPr>
            <w:tcW w:w="416" w:type="pct"/>
            <w:shd w:val="clear" w:color="auto" w:fill="D9D9D9" w:themeFill="background1" w:themeFillShade="D9"/>
            <w:vAlign w:val="center"/>
          </w:tcPr>
          <w:p w14:paraId="53522405" w14:textId="77777777" w:rsidR="008D6661" w:rsidRPr="0025129B" w:rsidRDefault="00F64DF2" w:rsidP="008D6661">
            <w:pPr>
              <w:jc w:val="center"/>
              <w:rPr>
                <w:rFonts w:cstheme="minorHAnsi"/>
                <w:b/>
              </w:rPr>
            </w:pPr>
            <w:r>
              <w:rPr>
                <w:rFonts w:cstheme="minorHAnsi"/>
                <w:b/>
              </w:rPr>
              <w:t>N° Hecho c</w:t>
            </w:r>
            <w:r w:rsidR="008D6661" w:rsidRPr="0025129B">
              <w:rPr>
                <w:rFonts w:cstheme="minorHAnsi"/>
                <w:b/>
              </w:rPr>
              <w:t>onstatado</w:t>
            </w:r>
          </w:p>
        </w:tc>
        <w:tc>
          <w:tcPr>
            <w:tcW w:w="1217" w:type="pct"/>
            <w:shd w:val="clear" w:color="auto" w:fill="D9D9D9" w:themeFill="background1" w:themeFillShade="D9"/>
            <w:vAlign w:val="center"/>
          </w:tcPr>
          <w:p w14:paraId="113CAA49" w14:textId="77777777" w:rsidR="008D6661" w:rsidRPr="0025129B" w:rsidRDefault="00F64DF2" w:rsidP="008D6661">
            <w:pPr>
              <w:jc w:val="center"/>
              <w:rPr>
                <w:rFonts w:cstheme="minorHAnsi"/>
                <w:b/>
                <w:color w:val="A6A6A6" w:themeColor="background1" w:themeShade="A6"/>
              </w:rPr>
            </w:pPr>
            <w:r>
              <w:rPr>
                <w:rFonts w:cstheme="minorHAnsi"/>
                <w:b/>
              </w:rPr>
              <w:t>Materia específica objeto de la fiscalización a</w:t>
            </w:r>
            <w:r w:rsidR="008D6661" w:rsidRPr="0025129B">
              <w:rPr>
                <w:rFonts w:cstheme="minorHAnsi"/>
                <w:b/>
              </w:rPr>
              <w:t>mbiental.</w:t>
            </w:r>
          </w:p>
        </w:tc>
        <w:tc>
          <w:tcPr>
            <w:tcW w:w="1593" w:type="pct"/>
            <w:shd w:val="clear" w:color="auto" w:fill="D9D9D9" w:themeFill="background1" w:themeFillShade="D9"/>
            <w:vAlign w:val="center"/>
          </w:tcPr>
          <w:p w14:paraId="5F5D7D85" w14:textId="77777777" w:rsidR="008D6661" w:rsidRPr="0025129B" w:rsidRDefault="00F64DF2" w:rsidP="008D6661">
            <w:pPr>
              <w:jc w:val="center"/>
              <w:rPr>
                <w:rFonts w:cstheme="minorHAnsi"/>
                <w:b/>
              </w:rPr>
            </w:pPr>
            <w:r>
              <w:rPr>
                <w:rFonts w:cstheme="minorHAnsi"/>
                <w:b/>
              </w:rPr>
              <w:t>Exigencia a</w:t>
            </w:r>
            <w:r w:rsidR="008D6661" w:rsidRPr="0025129B">
              <w:rPr>
                <w:rFonts w:cstheme="minorHAnsi"/>
                <w:b/>
              </w:rPr>
              <w:t>sociada</w:t>
            </w:r>
          </w:p>
        </w:tc>
        <w:tc>
          <w:tcPr>
            <w:tcW w:w="1774" w:type="pct"/>
            <w:shd w:val="clear" w:color="auto" w:fill="D9D9D9" w:themeFill="background1" w:themeFillShade="D9"/>
            <w:vAlign w:val="center"/>
          </w:tcPr>
          <w:p w14:paraId="20A550B4" w14:textId="77777777" w:rsidR="008D6661" w:rsidRPr="0025129B" w:rsidRDefault="00F64DF2" w:rsidP="008D6661">
            <w:pPr>
              <w:jc w:val="center"/>
              <w:rPr>
                <w:rFonts w:cstheme="minorHAnsi"/>
                <w:b/>
              </w:rPr>
            </w:pPr>
            <w:r>
              <w:rPr>
                <w:rFonts w:cstheme="minorHAnsi"/>
                <w:b/>
                <w:szCs w:val="22"/>
              </w:rPr>
              <w:t>No c</w:t>
            </w:r>
            <w:r w:rsidR="008D6661" w:rsidRPr="0025129B">
              <w:rPr>
                <w:rFonts w:cstheme="minorHAnsi"/>
                <w:b/>
                <w:szCs w:val="22"/>
              </w:rPr>
              <w:t>onformidad</w:t>
            </w:r>
          </w:p>
        </w:tc>
      </w:tr>
      <w:tr w:rsidR="008D6661" w:rsidRPr="0025129B" w14:paraId="2B7C81FE" w14:textId="77777777" w:rsidTr="0033326F">
        <w:trPr>
          <w:jc w:val="center"/>
        </w:trPr>
        <w:tc>
          <w:tcPr>
            <w:tcW w:w="416" w:type="pct"/>
            <w:vAlign w:val="center"/>
          </w:tcPr>
          <w:p w14:paraId="3B76D140" w14:textId="77777777" w:rsidR="008D6661" w:rsidRPr="009F2BD4" w:rsidRDefault="0033326F" w:rsidP="009F2BD4">
            <w:pPr>
              <w:widowControl w:val="0"/>
              <w:overflowPunct w:val="0"/>
              <w:autoSpaceDE w:val="0"/>
              <w:autoSpaceDN w:val="0"/>
              <w:adjustRightInd w:val="0"/>
              <w:spacing w:after="120" w:line="285" w:lineRule="auto"/>
              <w:jc w:val="center"/>
              <w:rPr>
                <w:rFonts w:cstheme="minorHAnsi"/>
                <w:iCs/>
                <w:sz w:val="16"/>
                <w:szCs w:val="16"/>
              </w:rPr>
            </w:pPr>
            <w:r w:rsidRPr="002E650A">
              <w:rPr>
                <w:rFonts w:cstheme="minorHAnsi"/>
                <w:iCs/>
                <w:sz w:val="28"/>
                <w:szCs w:val="16"/>
              </w:rPr>
              <w:t>1</w:t>
            </w:r>
          </w:p>
        </w:tc>
        <w:tc>
          <w:tcPr>
            <w:tcW w:w="1217" w:type="pct"/>
            <w:vAlign w:val="center"/>
          </w:tcPr>
          <w:p w14:paraId="584656BF" w14:textId="77777777" w:rsidR="008D6661" w:rsidRPr="009F2BD4" w:rsidRDefault="0033326F" w:rsidP="0033326F">
            <w:pPr>
              <w:widowControl w:val="0"/>
              <w:overflowPunct w:val="0"/>
              <w:autoSpaceDE w:val="0"/>
              <w:autoSpaceDN w:val="0"/>
              <w:adjustRightInd w:val="0"/>
              <w:spacing w:after="120" w:line="285" w:lineRule="auto"/>
              <w:rPr>
                <w:rFonts w:cstheme="minorHAnsi"/>
                <w:iCs/>
                <w:sz w:val="16"/>
                <w:szCs w:val="16"/>
              </w:rPr>
            </w:pPr>
            <w:r w:rsidRPr="002E650A">
              <w:rPr>
                <w:rFonts w:cstheme="minorHAnsi"/>
                <w:iCs/>
                <w:sz w:val="24"/>
                <w:szCs w:val="16"/>
              </w:rPr>
              <w:t>Descarga del Efluente (emisario submarino)</w:t>
            </w:r>
          </w:p>
        </w:tc>
        <w:tc>
          <w:tcPr>
            <w:tcW w:w="1593" w:type="pct"/>
            <w:vAlign w:val="center"/>
          </w:tcPr>
          <w:p w14:paraId="1D7AC22B" w14:textId="77777777" w:rsidR="00F86F9E" w:rsidRDefault="00F86F9E" w:rsidP="0033326F">
            <w:pPr>
              <w:rPr>
                <w:b/>
              </w:rPr>
            </w:pPr>
          </w:p>
          <w:p w14:paraId="0977AADD" w14:textId="77777777" w:rsidR="0033326F" w:rsidRPr="002C6E35" w:rsidRDefault="0033326F" w:rsidP="0033326F">
            <w:pPr>
              <w:rPr>
                <w:b/>
              </w:rPr>
            </w:pPr>
            <w:r>
              <w:rPr>
                <w:b/>
              </w:rPr>
              <w:t>Considerando 3, letra L RCA  N°443/2014.</w:t>
            </w:r>
          </w:p>
          <w:p w14:paraId="4EE29F73" w14:textId="77777777" w:rsidR="0033326F" w:rsidRPr="002C6E35" w:rsidRDefault="0033326F" w:rsidP="0033326F">
            <w:r w:rsidRPr="002C6E35">
              <w:t>Emisario</w:t>
            </w:r>
          </w:p>
          <w:p w14:paraId="670BDD56" w14:textId="134DDC00" w:rsidR="0033326F" w:rsidRDefault="0033326F" w:rsidP="0033326F">
            <w:r w:rsidRPr="002C6E35">
              <w:t xml:space="preserve">En </w:t>
            </w:r>
            <w:r>
              <w:t xml:space="preserve">la actualidad se cuenta con 2 </w:t>
            </w:r>
            <w:r w:rsidR="00826FCA">
              <w:t>líneas</w:t>
            </w:r>
            <w:r>
              <w:t xml:space="preserve"> de emisarios paralelos entre si, ambos alimentado pos la misma cámara de carga. El primer emisario es de 250 mm de diámetro con 10 difusores de 75 mm cada uno. El segundo emisario es de 355 mm con 10 difusores de 75 mm cada uno. El punto de descarga es común para ambos emisarios, y se encuentra en las siguientes </w:t>
            </w:r>
            <w:r w:rsidR="00F46835">
              <w:t>coordenadas</w:t>
            </w:r>
            <w:r>
              <w:t>, a una profundidad aproximada de 40m:</w:t>
            </w:r>
          </w:p>
          <w:p w14:paraId="4D370EEC" w14:textId="77777777" w:rsidR="00F86F9E" w:rsidRDefault="00F86F9E" w:rsidP="0033326F"/>
          <w:tbl>
            <w:tblPr>
              <w:tblStyle w:val="Tablaconcuadrcula"/>
              <w:tblW w:w="0" w:type="auto"/>
              <w:jc w:val="center"/>
              <w:tblLook w:val="04A0" w:firstRow="1" w:lastRow="0" w:firstColumn="1" w:lastColumn="0" w:noHBand="0" w:noVBand="1"/>
            </w:tblPr>
            <w:tblGrid>
              <w:gridCol w:w="1293"/>
              <w:gridCol w:w="1293"/>
              <w:gridCol w:w="1294"/>
            </w:tblGrid>
            <w:tr w:rsidR="0033326F" w:rsidRPr="002C6E35" w14:paraId="597CB9EF" w14:textId="77777777" w:rsidTr="002E650A">
              <w:trPr>
                <w:trHeight w:val="246"/>
                <w:jc w:val="center"/>
              </w:trPr>
              <w:tc>
                <w:tcPr>
                  <w:tcW w:w="1293" w:type="dxa"/>
                  <w:vMerge w:val="restart"/>
                </w:tcPr>
                <w:p w14:paraId="5444560A" w14:textId="77777777" w:rsidR="0033326F" w:rsidRPr="002C6E35" w:rsidRDefault="0033326F" w:rsidP="0033326F">
                  <w:r w:rsidRPr="002C6E35">
                    <w:t>Punto</w:t>
                  </w:r>
                </w:p>
              </w:tc>
              <w:tc>
                <w:tcPr>
                  <w:tcW w:w="2587" w:type="dxa"/>
                  <w:gridSpan w:val="2"/>
                </w:tcPr>
                <w:p w14:paraId="5CA5A375" w14:textId="77777777" w:rsidR="0033326F" w:rsidRPr="002C6E35" w:rsidRDefault="00F46835" w:rsidP="0033326F">
                  <w:r w:rsidRPr="002C6E35">
                    <w:t>Coordenadas</w:t>
                  </w:r>
                  <w:r w:rsidR="0033326F" w:rsidRPr="002C6E35">
                    <w:t xml:space="preserve"> (UTM WGS 84)</w:t>
                  </w:r>
                </w:p>
              </w:tc>
            </w:tr>
            <w:tr w:rsidR="0033326F" w:rsidRPr="002C6E35" w14:paraId="2B0DDD0E" w14:textId="77777777" w:rsidTr="002E650A">
              <w:trPr>
                <w:trHeight w:val="258"/>
                <w:jc w:val="center"/>
              </w:trPr>
              <w:tc>
                <w:tcPr>
                  <w:tcW w:w="1293" w:type="dxa"/>
                  <w:vMerge/>
                </w:tcPr>
                <w:p w14:paraId="20F5FE63" w14:textId="77777777" w:rsidR="0033326F" w:rsidRPr="002C6E35" w:rsidRDefault="0033326F" w:rsidP="0033326F"/>
              </w:tc>
              <w:tc>
                <w:tcPr>
                  <w:tcW w:w="1293" w:type="dxa"/>
                </w:tcPr>
                <w:p w14:paraId="182CD969" w14:textId="77777777" w:rsidR="0033326F" w:rsidRPr="002C6E35" w:rsidRDefault="0033326F" w:rsidP="0033326F">
                  <w:r w:rsidRPr="002C6E35">
                    <w:t xml:space="preserve">Norte </w:t>
                  </w:r>
                </w:p>
              </w:tc>
              <w:tc>
                <w:tcPr>
                  <w:tcW w:w="1294" w:type="dxa"/>
                </w:tcPr>
                <w:p w14:paraId="0B9D4287" w14:textId="77777777" w:rsidR="0033326F" w:rsidRPr="002C6E35" w:rsidRDefault="0033326F" w:rsidP="0033326F">
                  <w:r w:rsidRPr="002C6E35">
                    <w:t>Este</w:t>
                  </w:r>
                </w:p>
              </w:tc>
            </w:tr>
            <w:tr w:rsidR="0033326F" w14:paraId="343BEED3" w14:textId="77777777" w:rsidTr="002E650A">
              <w:trPr>
                <w:trHeight w:val="270"/>
                <w:jc w:val="center"/>
              </w:trPr>
              <w:tc>
                <w:tcPr>
                  <w:tcW w:w="1293" w:type="dxa"/>
                </w:tcPr>
                <w:p w14:paraId="4DE63BC6" w14:textId="77777777" w:rsidR="0033326F" w:rsidRPr="002C6E35" w:rsidRDefault="00F46835" w:rsidP="0033326F">
                  <w:r w:rsidRPr="002C6E35">
                    <w:t>Descarga</w:t>
                  </w:r>
                </w:p>
              </w:tc>
              <w:tc>
                <w:tcPr>
                  <w:tcW w:w="1293" w:type="dxa"/>
                </w:tcPr>
                <w:p w14:paraId="14900508" w14:textId="77777777" w:rsidR="0033326F" w:rsidRPr="002C6E35" w:rsidRDefault="0033326F" w:rsidP="0033326F">
                  <w:r w:rsidRPr="002C6E35">
                    <w:t>5.371.094</w:t>
                  </w:r>
                </w:p>
              </w:tc>
              <w:tc>
                <w:tcPr>
                  <w:tcW w:w="1294" w:type="dxa"/>
                </w:tcPr>
                <w:p w14:paraId="741DBF2C" w14:textId="77777777" w:rsidR="0033326F" w:rsidRDefault="0033326F" w:rsidP="0033326F">
                  <w:r w:rsidRPr="002C6E35">
                    <w:t>632.800</w:t>
                  </w:r>
                </w:p>
              </w:tc>
            </w:tr>
          </w:tbl>
          <w:p w14:paraId="7A45E798" w14:textId="77777777" w:rsidR="00F86F9E" w:rsidRDefault="00F86F9E" w:rsidP="0033326F">
            <w:pPr>
              <w:rPr>
                <w:b/>
              </w:rPr>
            </w:pPr>
          </w:p>
          <w:p w14:paraId="66D2B557" w14:textId="77777777" w:rsidR="0033326F" w:rsidRDefault="0033326F" w:rsidP="0033326F">
            <w:pPr>
              <w:rPr>
                <w:b/>
              </w:rPr>
            </w:pPr>
            <w:r>
              <w:rPr>
                <w:b/>
              </w:rPr>
              <w:t>Considerando 5.2, RCA  N°443/2014.</w:t>
            </w:r>
          </w:p>
          <w:p w14:paraId="3C83C603" w14:textId="77777777" w:rsidR="0033326F" w:rsidRDefault="0033326F" w:rsidP="00F86F9E">
            <w:r>
              <w:t>[…]</w:t>
            </w:r>
            <w:r w:rsidRPr="00DE3F63">
              <w:t>Además, y como se indica en el anexo IV de la presente Declaración Estudio de Dilución, se indica que a una profundidad de 40 m, a la cual se encuentran los emisarios que descargan los efluentes de la piscicultura, y considerando el caudal máximo a descargar por el emisario, el cual corresponde al proveniente de los estanques de cultivo más del agua tratada de la PTAS, las diluciones tanto verticales como horizontales de la descarga superan lo que se considera como adecuado, según estudio presentado, por tal motivo, es posible inferir que los resultados son favorables para determinar que la descarga de la ampliación del proyecto no generaría impactos significativos en el á</w:t>
            </w:r>
            <w:r>
              <w:t xml:space="preserve">rea </w:t>
            </w:r>
            <w:r w:rsidR="00F86F9E">
              <w:t>de influencia del proyecto. […]</w:t>
            </w:r>
          </w:p>
          <w:p w14:paraId="26504126" w14:textId="77777777" w:rsidR="00F86F9E" w:rsidRDefault="00F86F9E" w:rsidP="00F86F9E"/>
          <w:p w14:paraId="6FE02365" w14:textId="77777777" w:rsidR="004F5D71" w:rsidRPr="00F86F9E" w:rsidRDefault="004F5D71" w:rsidP="00F86F9E"/>
        </w:tc>
        <w:tc>
          <w:tcPr>
            <w:tcW w:w="1774" w:type="pct"/>
          </w:tcPr>
          <w:p w14:paraId="6292068C" w14:textId="717AE73F" w:rsidR="004F5D71" w:rsidRDefault="0033326F" w:rsidP="004F5D71">
            <w:pPr>
              <w:widowControl w:val="0"/>
              <w:overflowPunct w:val="0"/>
              <w:autoSpaceDE w:val="0"/>
              <w:autoSpaceDN w:val="0"/>
              <w:adjustRightInd w:val="0"/>
              <w:spacing w:after="120"/>
              <w:rPr>
                <w:rFonts w:cstheme="minorHAnsi"/>
                <w:sz w:val="22"/>
                <w:szCs w:val="16"/>
              </w:rPr>
            </w:pPr>
            <w:r w:rsidRPr="0033326F">
              <w:rPr>
                <w:rFonts w:cstheme="minorHAnsi"/>
                <w:sz w:val="22"/>
                <w:szCs w:val="16"/>
              </w:rPr>
              <w:t xml:space="preserve">Se constató que el punto descarga de los residuos </w:t>
            </w:r>
            <w:r w:rsidR="00F46835" w:rsidRPr="0033326F">
              <w:rPr>
                <w:rFonts w:cstheme="minorHAnsi"/>
                <w:sz w:val="22"/>
                <w:szCs w:val="16"/>
              </w:rPr>
              <w:t>líquidos</w:t>
            </w:r>
            <w:r w:rsidRPr="0033326F">
              <w:rPr>
                <w:rFonts w:cstheme="minorHAnsi"/>
                <w:sz w:val="22"/>
                <w:szCs w:val="16"/>
              </w:rPr>
              <w:t xml:space="preserve"> no se realiza en un punto común</w:t>
            </w:r>
            <w:r w:rsidR="00F86F9E">
              <w:rPr>
                <w:rFonts w:cstheme="minorHAnsi"/>
                <w:sz w:val="22"/>
                <w:szCs w:val="16"/>
              </w:rPr>
              <w:t xml:space="preserve"> para ambos emisarios y difiere del punto original de la RCA, </w:t>
            </w:r>
            <w:r w:rsidR="0077611D">
              <w:rPr>
                <w:rFonts w:cstheme="minorHAnsi"/>
                <w:sz w:val="22"/>
                <w:szCs w:val="16"/>
              </w:rPr>
              <w:t xml:space="preserve">en distancia y profundidad </w:t>
            </w:r>
            <w:r w:rsidR="00F86F9E">
              <w:rPr>
                <w:rFonts w:cstheme="minorHAnsi"/>
                <w:sz w:val="22"/>
                <w:szCs w:val="16"/>
              </w:rPr>
              <w:t>como se indica:</w:t>
            </w:r>
          </w:p>
          <w:tbl>
            <w:tblPr>
              <w:tblStyle w:val="Tablaconcuadrcula"/>
              <w:tblW w:w="0" w:type="auto"/>
              <w:tblLook w:val="04A0" w:firstRow="1" w:lastRow="0" w:firstColumn="1" w:lastColumn="0" w:noHBand="0" w:noVBand="1"/>
            </w:tblPr>
            <w:tblGrid>
              <w:gridCol w:w="707"/>
              <w:gridCol w:w="747"/>
              <w:gridCol w:w="924"/>
            </w:tblGrid>
            <w:tr w:rsidR="00721682" w14:paraId="552DD43B" w14:textId="77777777" w:rsidTr="00721682">
              <w:trPr>
                <w:trHeight w:val="582"/>
              </w:trPr>
              <w:tc>
                <w:tcPr>
                  <w:tcW w:w="1323" w:type="dxa"/>
                </w:tcPr>
                <w:p w14:paraId="12396D7A" w14:textId="77777777" w:rsidR="00721682" w:rsidRDefault="00721682" w:rsidP="00F86F9E">
                  <w:pPr>
                    <w:widowControl w:val="0"/>
                    <w:overflowPunct w:val="0"/>
                    <w:autoSpaceDE w:val="0"/>
                    <w:autoSpaceDN w:val="0"/>
                    <w:adjustRightInd w:val="0"/>
                    <w:spacing w:after="120"/>
                    <w:rPr>
                      <w:rFonts w:cstheme="minorHAnsi"/>
                      <w:sz w:val="16"/>
                      <w:szCs w:val="16"/>
                    </w:rPr>
                  </w:pPr>
                </w:p>
              </w:tc>
              <w:tc>
                <w:tcPr>
                  <w:tcW w:w="2647" w:type="dxa"/>
                  <w:gridSpan w:val="2"/>
                </w:tcPr>
                <w:p w14:paraId="1A3A99E0" w14:textId="0148CF7D" w:rsidR="00721682" w:rsidRDefault="00721682" w:rsidP="00721682">
                  <w:pPr>
                    <w:widowControl w:val="0"/>
                    <w:overflowPunct w:val="0"/>
                    <w:autoSpaceDE w:val="0"/>
                    <w:autoSpaceDN w:val="0"/>
                    <w:adjustRightInd w:val="0"/>
                    <w:spacing w:after="120"/>
                    <w:rPr>
                      <w:rFonts w:cstheme="minorHAnsi"/>
                      <w:sz w:val="16"/>
                      <w:szCs w:val="16"/>
                    </w:rPr>
                  </w:pPr>
                  <w:r>
                    <w:rPr>
                      <w:rFonts w:cstheme="minorHAnsi"/>
                      <w:sz w:val="16"/>
                      <w:szCs w:val="16"/>
                    </w:rPr>
                    <w:t>Diferencias constatadas, en comparación con punto descrito en RCA</w:t>
                  </w:r>
                </w:p>
              </w:tc>
            </w:tr>
            <w:tr w:rsidR="00721682" w14:paraId="448AC700" w14:textId="77777777" w:rsidTr="00721682">
              <w:tc>
                <w:tcPr>
                  <w:tcW w:w="1323" w:type="dxa"/>
                </w:tcPr>
                <w:p w14:paraId="5A33BB91" w14:textId="7FC423D2" w:rsidR="00721682" w:rsidRDefault="00721682" w:rsidP="00F86F9E">
                  <w:pPr>
                    <w:widowControl w:val="0"/>
                    <w:overflowPunct w:val="0"/>
                    <w:autoSpaceDE w:val="0"/>
                    <w:autoSpaceDN w:val="0"/>
                    <w:adjustRightInd w:val="0"/>
                    <w:spacing w:after="120"/>
                    <w:rPr>
                      <w:rFonts w:cstheme="minorHAnsi"/>
                      <w:sz w:val="16"/>
                      <w:szCs w:val="16"/>
                    </w:rPr>
                  </w:pPr>
                </w:p>
              </w:tc>
              <w:tc>
                <w:tcPr>
                  <w:tcW w:w="1323" w:type="dxa"/>
                </w:tcPr>
                <w:p w14:paraId="0DAF853E" w14:textId="515D53C1" w:rsidR="00721682" w:rsidRDefault="00721682" w:rsidP="00F86F9E">
                  <w:pPr>
                    <w:widowControl w:val="0"/>
                    <w:overflowPunct w:val="0"/>
                    <w:autoSpaceDE w:val="0"/>
                    <w:autoSpaceDN w:val="0"/>
                    <w:adjustRightInd w:val="0"/>
                    <w:spacing w:after="120"/>
                    <w:rPr>
                      <w:rFonts w:cstheme="minorHAnsi"/>
                      <w:sz w:val="16"/>
                      <w:szCs w:val="16"/>
                    </w:rPr>
                  </w:pPr>
                  <w:r>
                    <w:rPr>
                      <w:rFonts w:cstheme="minorHAnsi"/>
                      <w:sz w:val="16"/>
                      <w:szCs w:val="16"/>
                    </w:rPr>
                    <w:t>Distancia (m)</w:t>
                  </w:r>
                </w:p>
              </w:tc>
              <w:tc>
                <w:tcPr>
                  <w:tcW w:w="1324" w:type="dxa"/>
                </w:tcPr>
                <w:p w14:paraId="21974DA7" w14:textId="1D72118F" w:rsidR="00721682" w:rsidRDefault="00826FCA" w:rsidP="00F86F9E">
                  <w:pPr>
                    <w:widowControl w:val="0"/>
                    <w:overflowPunct w:val="0"/>
                    <w:autoSpaceDE w:val="0"/>
                    <w:autoSpaceDN w:val="0"/>
                    <w:adjustRightInd w:val="0"/>
                    <w:spacing w:after="120"/>
                    <w:rPr>
                      <w:rFonts w:cstheme="minorHAnsi"/>
                      <w:sz w:val="16"/>
                      <w:szCs w:val="16"/>
                    </w:rPr>
                  </w:pPr>
                  <w:r>
                    <w:rPr>
                      <w:rFonts w:cstheme="minorHAnsi"/>
                      <w:sz w:val="16"/>
                      <w:szCs w:val="16"/>
                    </w:rPr>
                    <w:t>Profundidad</w:t>
                  </w:r>
                  <w:r w:rsidR="0077611D">
                    <w:rPr>
                      <w:rFonts w:cstheme="minorHAnsi"/>
                      <w:sz w:val="16"/>
                      <w:szCs w:val="16"/>
                    </w:rPr>
                    <w:t xml:space="preserve"> (m)</w:t>
                  </w:r>
                </w:p>
              </w:tc>
            </w:tr>
            <w:tr w:rsidR="00721682" w14:paraId="2F4363B1" w14:textId="77777777" w:rsidTr="00721682">
              <w:tc>
                <w:tcPr>
                  <w:tcW w:w="1323" w:type="dxa"/>
                </w:tcPr>
                <w:p w14:paraId="1B0121D8" w14:textId="229F2A66" w:rsidR="00721682" w:rsidRDefault="00721682" w:rsidP="00F86F9E">
                  <w:pPr>
                    <w:widowControl w:val="0"/>
                    <w:overflowPunct w:val="0"/>
                    <w:autoSpaceDE w:val="0"/>
                    <w:autoSpaceDN w:val="0"/>
                    <w:adjustRightInd w:val="0"/>
                    <w:spacing w:after="120"/>
                    <w:rPr>
                      <w:rFonts w:cstheme="minorHAnsi"/>
                      <w:sz w:val="16"/>
                      <w:szCs w:val="16"/>
                    </w:rPr>
                  </w:pPr>
                  <w:r>
                    <w:rPr>
                      <w:rFonts w:cstheme="minorHAnsi"/>
                      <w:sz w:val="16"/>
                      <w:szCs w:val="16"/>
                    </w:rPr>
                    <w:t>Emisario Norte</w:t>
                  </w:r>
                </w:p>
              </w:tc>
              <w:tc>
                <w:tcPr>
                  <w:tcW w:w="1323" w:type="dxa"/>
                </w:tcPr>
                <w:p w14:paraId="157C22F4" w14:textId="0BA7FBB9" w:rsidR="00721682" w:rsidRDefault="00721682" w:rsidP="00F86F9E">
                  <w:pPr>
                    <w:widowControl w:val="0"/>
                    <w:overflowPunct w:val="0"/>
                    <w:autoSpaceDE w:val="0"/>
                    <w:autoSpaceDN w:val="0"/>
                    <w:adjustRightInd w:val="0"/>
                    <w:spacing w:after="120"/>
                    <w:rPr>
                      <w:rFonts w:cstheme="minorHAnsi"/>
                      <w:sz w:val="16"/>
                      <w:szCs w:val="16"/>
                    </w:rPr>
                  </w:pPr>
                  <w:r>
                    <w:rPr>
                      <w:rFonts w:cstheme="minorHAnsi"/>
                      <w:sz w:val="16"/>
                      <w:szCs w:val="16"/>
                    </w:rPr>
                    <w:t xml:space="preserve">55 al </w:t>
                  </w:r>
                  <w:r w:rsidR="00826FCA">
                    <w:rPr>
                      <w:rFonts w:cstheme="minorHAnsi"/>
                      <w:sz w:val="16"/>
                      <w:szCs w:val="16"/>
                    </w:rPr>
                    <w:t>Noroeste</w:t>
                  </w:r>
                </w:p>
              </w:tc>
              <w:tc>
                <w:tcPr>
                  <w:tcW w:w="1324" w:type="dxa"/>
                </w:tcPr>
                <w:p w14:paraId="5655A90E" w14:textId="7D9F865A" w:rsidR="00721682" w:rsidRDefault="0077611D" w:rsidP="0077611D">
                  <w:pPr>
                    <w:widowControl w:val="0"/>
                    <w:overflowPunct w:val="0"/>
                    <w:autoSpaceDE w:val="0"/>
                    <w:autoSpaceDN w:val="0"/>
                    <w:adjustRightInd w:val="0"/>
                    <w:spacing w:after="120"/>
                    <w:jc w:val="center"/>
                    <w:rPr>
                      <w:rFonts w:cstheme="minorHAnsi"/>
                      <w:sz w:val="16"/>
                      <w:szCs w:val="16"/>
                    </w:rPr>
                  </w:pPr>
                  <w:r>
                    <w:rPr>
                      <w:rFonts w:cstheme="minorHAnsi"/>
                      <w:sz w:val="16"/>
                      <w:szCs w:val="16"/>
                    </w:rPr>
                    <w:t>-10 (menos 10 metros)</w:t>
                  </w:r>
                </w:p>
              </w:tc>
            </w:tr>
            <w:tr w:rsidR="00721682" w14:paraId="0B73871F" w14:textId="77777777" w:rsidTr="0077611D">
              <w:trPr>
                <w:trHeight w:val="335"/>
              </w:trPr>
              <w:tc>
                <w:tcPr>
                  <w:tcW w:w="1323" w:type="dxa"/>
                </w:tcPr>
                <w:p w14:paraId="47543C77" w14:textId="7FD756FA" w:rsidR="00721682" w:rsidRDefault="00721682" w:rsidP="00F86F9E">
                  <w:pPr>
                    <w:widowControl w:val="0"/>
                    <w:overflowPunct w:val="0"/>
                    <w:autoSpaceDE w:val="0"/>
                    <w:autoSpaceDN w:val="0"/>
                    <w:adjustRightInd w:val="0"/>
                    <w:spacing w:after="120"/>
                    <w:rPr>
                      <w:rFonts w:cstheme="minorHAnsi"/>
                      <w:sz w:val="16"/>
                      <w:szCs w:val="16"/>
                    </w:rPr>
                  </w:pPr>
                  <w:r>
                    <w:rPr>
                      <w:rFonts w:cstheme="minorHAnsi"/>
                      <w:sz w:val="16"/>
                      <w:szCs w:val="16"/>
                    </w:rPr>
                    <w:t>Emisario Sur</w:t>
                  </w:r>
                </w:p>
              </w:tc>
              <w:tc>
                <w:tcPr>
                  <w:tcW w:w="1323" w:type="dxa"/>
                </w:tcPr>
                <w:p w14:paraId="05A07FCB" w14:textId="59DF2BDF" w:rsidR="00721682" w:rsidRDefault="0077611D" w:rsidP="00F86F9E">
                  <w:pPr>
                    <w:widowControl w:val="0"/>
                    <w:overflowPunct w:val="0"/>
                    <w:autoSpaceDE w:val="0"/>
                    <w:autoSpaceDN w:val="0"/>
                    <w:adjustRightInd w:val="0"/>
                    <w:spacing w:after="120"/>
                    <w:rPr>
                      <w:rFonts w:cstheme="minorHAnsi"/>
                      <w:sz w:val="16"/>
                      <w:szCs w:val="16"/>
                    </w:rPr>
                  </w:pPr>
                  <w:r>
                    <w:rPr>
                      <w:rFonts w:cstheme="minorHAnsi"/>
                      <w:sz w:val="16"/>
                      <w:szCs w:val="16"/>
                    </w:rPr>
                    <w:t>103 al Suroeste</w:t>
                  </w:r>
                </w:p>
              </w:tc>
              <w:tc>
                <w:tcPr>
                  <w:tcW w:w="1324" w:type="dxa"/>
                </w:tcPr>
                <w:p w14:paraId="79534B0F" w14:textId="6BF21C49" w:rsidR="00721682" w:rsidRDefault="0077611D" w:rsidP="0077611D">
                  <w:pPr>
                    <w:widowControl w:val="0"/>
                    <w:overflowPunct w:val="0"/>
                    <w:autoSpaceDE w:val="0"/>
                    <w:autoSpaceDN w:val="0"/>
                    <w:adjustRightInd w:val="0"/>
                    <w:spacing w:after="120"/>
                    <w:jc w:val="center"/>
                    <w:rPr>
                      <w:rFonts w:cstheme="minorHAnsi"/>
                      <w:sz w:val="16"/>
                      <w:szCs w:val="16"/>
                    </w:rPr>
                  </w:pPr>
                  <w:r>
                    <w:rPr>
                      <w:rFonts w:cstheme="minorHAnsi"/>
                      <w:sz w:val="16"/>
                      <w:szCs w:val="16"/>
                    </w:rPr>
                    <w:t>-8 (menos 8 metros)</w:t>
                  </w:r>
                </w:p>
              </w:tc>
            </w:tr>
          </w:tbl>
          <w:p w14:paraId="13064B3C" w14:textId="77777777" w:rsidR="0033326F" w:rsidRDefault="0033326F" w:rsidP="00F86F9E">
            <w:pPr>
              <w:widowControl w:val="0"/>
              <w:overflowPunct w:val="0"/>
              <w:autoSpaceDE w:val="0"/>
              <w:autoSpaceDN w:val="0"/>
              <w:adjustRightInd w:val="0"/>
              <w:spacing w:after="120"/>
              <w:rPr>
                <w:rFonts w:cstheme="minorHAnsi"/>
                <w:sz w:val="16"/>
                <w:szCs w:val="16"/>
              </w:rPr>
            </w:pPr>
          </w:p>
          <w:p w14:paraId="0FC9ED62" w14:textId="77777777" w:rsidR="0077611D" w:rsidRDefault="0077611D" w:rsidP="00F86F9E">
            <w:pPr>
              <w:widowControl w:val="0"/>
              <w:overflowPunct w:val="0"/>
              <w:autoSpaceDE w:val="0"/>
              <w:autoSpaceDN w:val="0"/>
              <w:adjustRightInd w:val="0"/>
              <w:spacing w:after="120"/>
              <w:rPr>
                <w:rFonts w:cstheme="minorHAnsi"/>
                <w:sz w:val="22"/>
                <w:szCs w:val="22"/>
              </w:rPr>
            </w:pPr>
            <w:r w:rsidRPr="0077611D">
              <w:rPr>
                <w:rFonts w:cstheme="minorHAnsi"/>
                <w:sz w:val="22"/>
                <w:szCs w:val="22"/>
              </w:rPr>
              <w:t xml:space="preserve">Para ambos emisarios las profundidades constatadas fueron </w:t>
            </w:r>
            <w:r>
              <w:rPr>
                <w:rFonts w:cstheme="minorHAnsi"/>
                <w:sz w:val="22"/>
                <w:szCs w:val="22"/>
              </w:rPr>
              <w:t>menores a la indicada en la RCA (40 metros).</w:t>
            </w:r>
          </w:p>
          <w:p w14:paraId="4717C9F8" w14:textId="3955BECB" w:rsidR="0077611D" w:rsidRDefault="0077611D" w:rsidP="00F86F9E">
            <w:pPr>
              <w:widowControl w:val="0"/>
              <w:overflowPunct w:val="0"/>
              <w:autoSpaceDE w:val="0"/>
              <w:autoSpaceDN w:val="0"/>
              <w:adjustRightInd w:val="0"/>
              <w:spacing w:after="120"/>
              <w:rPr>
                <w:rFonts w:cstheme="minorHAnsi"/>
                <w:sz w:val="22"/>
                <w:szCs w:val="22"/>
              </w:rPr>
            </w:pPr>
            <w:r>
              <w:rPr>
                <w:rFonts w:cstheme="minorHAnsi"/>
                <w:sz w:val="22"/>
                <w:szCs w:val="22"/>
              </w:rPr>
              <w:t xml:space="preserve">La </w:t>
            </w:r>
            <w:r w:rsidR="00826FCA">
              <w:rPr>
                <w:rFonts w:cstheme="minorHAnsi"/>
                <w:sz w:val="22"/>
                <w:szCs w:val="22"/>
              </w:rPr>
              <w:t>ubicación</w:t>
            </w:r>
            <w:r>
              <w:rPr>
                <w:rFonts w:cstheme="minorHAnsi"/>
                <w:sz w:val="22"/>
                <w:szCs w:val="22"/>
              </w:rPr>
              <w:t xml:space="preserve"> georreferenciada de ambos ductos también </w:t>
            </w:r>
            <w:r w:rsidR="00826FCA">
              <w:rPr>
                <w:rFonts w:cstheme="minorHAnsi"/>
                <w:sz w:val="22"/>
                <w:szCs w:val="22"/>
              </w:rPr>
              <w:t>presentó</w:t>
            </w:r>
            <w:r>
              <w:rPr>
                <w:rFonts w:cstheme="minorHAnsi"/>
                <w:sz w:val="22"/>
                <w:szCs w:val="22"/>
              </w:rPr>
              <w:t xml:space="preserve"> diferencias.</w:t>
            </w:r>
          </w:p>
          <w:p w14:paraId="1ABB8B95" w14:textId="77777777" w:rsidR="0077611D" w:rsidRDefault="0077611D" w:rsidP="00F86F9E">
            <w:pPr>
              <w:widowControl w:val="0"/>
              <w:overflowPunct w:val="0"/>
              <w:autoSpaceDE w:val="0"/>
              <w:autoSpaceDN w:val="0"/>
              <w:adjustRightInd w:val="0"/>
              <w:spacing w:after="120"/>
              <w:rPr>
                <w:rFonts w:cstheme="minorHAnsi"/>
                <w:sz w:val="22"/>
                <w:szCs w:val="22"/>
              </w:rPr>
            </w:pPr>
          </w:p>
          <w:p w14:paraId="17121356" w14:textId="29FF3640" w:rsidR="0077611D" w:rsidRPr="0077611D" w:rsidRDefault="0077611D" w:rsidP="0077611D">
            <w:pPr>
              <w:widowControl w:val="0"/>
              <w:overflowPunct w:val="0"/>
              <w:autoSpaceDE w:val="0"/>
              <w:autoSpaceDN w:val="0"/>
              <w:adjustRightInd w:val="0"/>
              <w:spacing w:after="120"/>
              <w:rPr>
                <w:rFonts w:cstheme="minorHAnsi"/>
                <w:sz w:val="22"/>
                <w:szCs w:val="22"/>
              </w:rPr>
            </w:pPr>
            <w:r>
              <w:rPr>
                <w:rFonts w:cstheme="minorHAnsi"/>
                <w:sz w:val="22"/>
                <w:szCs w:val="22"/>
              </w:rPr>
              <w:t xml:space="preserve">Las características de profundidad y ubicación fueron elementos </w:t>
            </w:r>
            <w:r w:rsidR="004A3617">
              <w:rPr>
                <w:rFonts w:cstheme="minorHAnsi"/>
                <w:sz w:val="22"/>
                <w:szCs w:val="22"/>
              </w:rPr>
              <w:t>esenciales</w:t>
            </w:r>
            <w:r>
              <w:rPr>
                <w:rFonts w:cstheme="minorHAnsi"/>
                <w:sz w:val="22"/>
                <w:szCs w:val="22"/>
              </w:rPr>
              <w:t xml:space="preserve"> en la determinación del análisis de dilución del efluente en la RCA, por lo que ante el actual </w:t>
            </w:r>
            <w:r w:rsidR="004A3617">
              <w:rPr>
                <w:rFonts w:cstheme="minorHAnsi"/>
                <w:sz w:val="22"/>
                <w:szCs w:val="22"/>
              </w:rPr>
              <w:t xml:space="preserve">escenario </w:t>
            </w:r>
            <w:r>
              <w:rPr>
                <w:rFonts w:cstheme="minorHAnsi"/>
                <w:sz w:val="22"/>
                <w:szCs w:val="22"/>
              </w:rPr>
              <w:t>se descono</w:t>
            </w:r>
            <w:r w:rsidR="004A3617">
              <w:rPr>
                <w:rFonts w:cstheme="minorHAnsi"/>
                <w:sz w:val="22"/>
                <w:szCs w:val="22"/>
              </w:rPr>
              <w:t>c</w:t>
            </w:r>
            <w:r>
              <w:rPr>
                <w:rFonts w:cstheme="minorHAnsi"/>
                <w:sz w:val="22"/>
                <w:szCs w:val="22"/>
              </w:rPr>
              <w:t xml:space="preserve">e su capacidad de dilución y dispersión </w:t>
            </w:r>
            <w:r w:rsidR="004A3617">
              <w:rPr>
                <w:rFonts w:cstheme="minorHAnsi"/>
                <w:sz w:val="22"/>
                <w:szCs w:val="22"/>
              </w:rPr>
              <w:t>d</w:t>
            </w:r>
            <w:r>
              <w:rPr>
                <w:rFonts w:cstheme="minorHAnsi"/>
                <w:sz w:val="22"/>
                <w:szCs w:val="22"/>
              </w:rPr>
              <w:t xml:space="preserve">el efluente tratado. </w:t>
            </w:r>
          </w:p>
        </w:tc>
      </w:tr>
      <w:tr w:rsidR="002E650A" w:rsidRPr="0025129B" w14:paraId="361C30FA" w14:textId="77777777" w:rsidTr="0033326F">
        <w:trPr>
          <w:jc w:val="center"/>
        </w:trPr>
        <w:tc>
          <w:tcPr>
            <w:tcW w:w="416" w:type="pct"/>
            <w:vAlign w:val="center"/>
          </w:tcPr>
          <w:p w14:paraId="6293A624" w14:textId="76AC0542" w:rsidR="002E650A" w:rsidRPr="003E490F" w:rsidRDefault="00413286" w:rsidP="002E650A">
            <w:pPr>
              <w:widowControl w:val="0"/>
              <w:overflowPunct w:val="0"/>
              <w:autoSpaceDE w:val="0"/>
              <w:autoSpaceDN w:val="0"/>
              <w:adjustRightInd w:val="0"/>
              <w:spacing w:after="120" w:line="285" w:lineRule="auto"/>
              <w:jc w:val="center"/>
              <w:rPr>
                <w:rFonts w:cstheme="minorHAnsi"/>
                <w:iCs/>
                <w:sz w:val="24"/>
                <w:szCs w:val="24"/>
              </w:rPr>
            </w:pPr>
            <w:r>
              <w:rPr>
                <w:rFonts w:cstheme="minorHAnsi"/>
                <w:iCs/>
                <w:sz w:val="24"/>
                <w:szCs w:val="24"/>
              </w:rPr>
              <w:lastRenderedPageBreak/>
              <w:t>3</w:t>
            </w:r>
          </w:p>
        </w:tc>
        <w:tc>
          <w:tcPr>
            <w:tcW w:w="1217" w:type="pct"/>
            <w:vAlign w:val="center"/>
          </w:tcPr>
          <w:p w14:paraId="5559AE1C" w14:textId="77777777" w:rsidR="002E650A" w:rsidRPr="009F2BD4" w:rsidRDefault="00413286" w:rsidP="002E650A">
            <w:pPr>
              <w:widowControl w:val="0"/>
              <w:overflowPunct w:val="0"/>
              <w:autoSpaceDE w:val="0"/>
              <w:autoSpaceDN w:val="0"/>
              <w:adjustRightInd w:val="0"/>
              <w:spacing w:after="120" w:line="285" w:lineRule="auto"/>
              <w:rPr>
                <w:rFonts w:cstheme="minorHAnsi"/>
                <w:iCs/>
                <w:sz w:val="16"/>
                <w:szCs w:val="16"/>
              </w:rPr>
            </w:pPr>
            <w:r w:rsidRPr="00413286">
              <w:rPr>
                <w:rFonts w:cstheme="minorHAnsi"/>
                <w:iCs/>
                <w:sz w:val="24"/>
                <w:szCs w:val="16"/>
              </w:rPr>
              <w:t>Planta de Tratamiento de Riles</w:t>
            </w:r>
          </w:p>
        </w:tc>
        <w:tc>
          <w:tcPr>
            <w:tcW w:w="1593" w:type="pct"/>
            <w:vAlign w:val="center"/>
          </w:tcPr>
          <w:p w14:paraId="6C794BC0" w14:textId="77777777" w:rsidR="00413286" w:rsidRPr="00F344BC" w:rsidRDefault="00413286" w:rsidP="00413286">
            <w:pPr>
              <w:tabs>
                <w:tab w:val="left" w:pos="426"/>
              </w:tabs>
              <w:rPr>
                <w:b/>
              </w:rPr>
            </w:pPr>
            <w:r w:rsidRPr="00F344BC">
              <w:rPr>
                <w:b/>
              </w:rPr>
              <w:t>Considerando 4.1 RCA N° 443/2014</w:t>
            </w:r>
          </w:p>
          <w:p w14:paraId="045BEDF4" w14:textId="77777777" w:rsidR="00413286" w:rsidRPr="00F344BC" w:rsidRDefault="00413286" w:rsidP="00413286">
            <w:pPr>
              <w:tabs>
                <w:tab w:val="left" w:pos="426"/>
              </w:tabs>
            </w:pPr>
            <w:r w:rsidRPr="00F344BC">
              <w:t>Normas de emisión y otras normas ambientales</w:t>
            </w:r>
          </w:p>
          <w:tbl>
            <w:tblPr>
              <w:tblStyle w:val="Tablaconcuadrcula"/>
              <w:tblW w:w="0" w:type="auto"/>
              <w:tblInd w:w="421" w:type="dxa"/>
              <w:tblLook w:val="04A0" w:firstRow="1" w:lastRow="0" w:firstColumn="1" w:lastColumn="0" w:noHBand="0" w:noVBand="1"/>
            </w:tblPr>
            <w:tblGrid>
              <w:gridCol w:w="1146"/>
              <w:gridCol w:w="1036"/>
              <w:gridCol w:w="1283"/>
              <w:gridCol w:w="934"/>
            </w:tblGrid>
            <w:tr w:rsidR="00413286" w:rsidRPr="00CF02D4" w14:paraId="79657E9D" w14:textId="77777777" w:rsidTr="00EA44D4">
              <w:tc>
                <w:tcPr>
                  <w:tcW w:w="2409" w:type="dxa"/>
                </w:tcPr>
                <w:p w14:paraId="55C45E04" w14:textId="77777777" w:rsidR="00413286" w:rsidRPr="00CF02D4" w:rsidRDefault="00413286" w:rsidP="00413286">
                  <w:r w:rsidRPr="00CF02D4">
                    <w:t>Componente y/o Aspecto Ambiental Regulado</w:t>
                  </w:r>
                </w:p>
              </w:tc>
              <w:tc>
                <w:tcPr>
                  <w:tcW w:w="1560" w:type="dxa"/>
                </w:tcPr>
                <w:p w14:paraId="69579804" w14:textId="77777777" w:rsidR="00413286" w:rsidRPr="00CF02D4" w:rsidRDefault="00413286" w:rsidP="00413286">
                  <w:pPr>
                    <w:jc w:val="center"/>
                  </w:pPr>
                  <w:r w:rsidRPr="00CF02D4">
                    <w:t>Texto Normativo</w:t>
                  </w:r>
                </w:p>
              </w:tc>
              <w:tc>
                <w:tcPr>
                  <w:tcW w:w="7371" w:type="dxa"/>
                </w:tcPr>
                <w:p w14:paraId="606FC61D" w14:textId="77777777" w:rsidR="00413286" w:rsidRPr="00CF02D4" w:rsidRDefault="00413286" w:rsidP="00413286">
                  <w:pPr>
                    <w:jc w:val="center"/>
                  </w:pPr>
                  <w:r w:rsidRPr="00CF02D4">
                    <w:t xml:space="preserve">Materia </w:t>
                  </w:r>
                  <w:r>
                    <w:t>R</w:t>
                  </w:r>
                  <w:r w:rsidRPr="00CF02D4">
                    <w:t>egulada y Cumplimiento</w:t>
                  </w:r>
                </w:p>
              </w:tc>
              <w:tc>
                <w:tcPr>
                  <w:tcW w:w="1796" w:type="dxa"/>
                </w:tcPr>
                <w:p w14:paraId="3B103F9F" w14:textId="77777777" w:rsidR="00413286" w:rsidRPr="00CF02D4" w:rsidRDefault="00413286" w:rsidP="00413286">
                  <w:pPr>
                    <w:jc w:val="center"/>
                  </w:pPr>
                  <w:r w:rsidRPr="00CF02D4">
                    <w:t>Etapa</w:t>
                  </w:r>
                </w:p>
              </w:tc>
            </w:tr>
            <w:tr w:rsidR="00413286" w:rsidRPr="00CF02D4" w14:paraId="0388B61C" w14:textId="77777777" w:rsidTr="00EA44D4">
              <w:tc>
                <w:tcPr>
                  <w:tcW w:w="2409" w:type="dxa"/>
                </w:tcPr>
                <w:p w14:paraId="45B754A8" w14:textId="77777777" w:rsidR="00413286" w:rsidRPr="00CF02D4" w:rsidRDefault="00413286" w:rsidP="00413286">
                  <w:pPr>
                    <w:jc w:val="center"/>
                  </w:pPr>
                  <w:r w:rsidRPr="00CF02D4">
                    <w:t>Residuos Líquidos</w:t>
                  </w:r>
                </w:p>
              </w:tc>
              <w:tc>
                <w:tcPr>
                  <w:tcW w:w="1560" w:type="dxa"/>
                </w:tcPr>
                <w:p w14:paraId="2537822E" w14:textId="77777777" w:rsidR="00413286" w:rsidRPr="00CF02D4" w:rsidRDefault="00413286" w:rsidP="00413286">
                  <w:r>
                    <w:t>D.S. N° 90 Ministerio General de la Presidencia de la República D.O. 07.03.2001</w:t>
                  </w:r>
                </w:p>
              </w:tc>
              <w:tc>
                <w:tcPr>
                  <w:tcW w:w="7371" w:type="dxa"/>
                </w:tcPr>
                <w:p w14:paraId="5D89EDAF" w14:textId="77777777" w:rsidR="00413286" w:rsidRDefault="00413286" w:rsidP="00413286">
                  <w:r>
                    <w:t>Integro</w:t>
                  </w:r>
                </w:p>
                <w:p w14:paraId="0F703DA6" w14:textId="77777777" w:rsidR="00413286" w:rsidRDefault="00413286" w:rsidP="00413286">
                  <w:r>
                    <w:t>Establece norma de emisión para la regulación de contaminantes asociados a las descargas de residuos líquidos.</w:t>
                  </w:r>
                </w:p>
                <w:p w14:paraId="5FF9D26F" w14:textId="77777777" w:rsidR="00413286" w:rsidRDefault="00413286" w:rsidP="00413286">
                  <w:r>
                    <w:t>Cumplimiento</w:t>
                  </w:r>
                </w:p>
                <w:p w14:paraId="0E0AD0F5" w14:textId="77777777" w:rsidR="00413286" w:rsidRPr="00CF02D4" w:rsidRDefault="00413286" w:rsidP="00413286">
                  <w:r>
                    <w:t>La Piscicultura cuenta con Resolución de Monitoreo N° 478/11, emitida por la Autoridad Marítima</w:t>
                  </w:r>
                </w:p>
              </w:tc>
              <w:tc>
                <w:tcPr>
                  <w:tcW w:w="1796" w:type="dxa"/>
                </w:tcPr>
                <w:p w14:paraId="4FFEF84E" w14:textId="77777777" w:rsidR="00413286" w:rsidRPr="00CF02D4" w:rsidRDefault="00413286" w:rsidP="00413286">
                  <w:pPr>
                    <w:jc w:val="center"/>
                  </w:pPr>
                  <w:r w:rsidRPr="00CF02D4">
                    <w:t>Etapa de operación</w:t>
                  </w:r>
                </w:p>
              </w:tc>
            </w:tr>
          </w:tbl>
          <w:p w14:paraId="2EBF079F" w14:textId="77777777" w:rsidR="002E650A" w:rsidRDefault="002E650A" w:rsidP="002E650A">
            <w:pPr>
              <w:rPr>
                <w:rFonts w:cstheme="minorHAnsi"/>
                <w:sz w:val="24"/>
                <w:szCs w:val="24"/>
              </w:rPr>
            </w:pPr>
          </w:p>
          <w:p w14:paraId="7194221F" w14:textId="77777777" w:rsidR="00413286" w:rsidRDefault="00413286" w:rsidP="00413286">
            <w:pPr>
              <w:rPr>
                <w:b/>
              </w:rPr>
            </w:pPr>
            <w:r>
              <w:rPr>
                <w:b/>
              </w:rPr>
              <w:lastRenderedPageBreak/>
              <w:t xml:space="preserve">Artículo 6.2 </w:t>
            </w:r>
            <w:r w:rsidRPr="00042184">
              <w:rPr>
                <w:b/>
              </w:rPr>
              <w:t>Consideracio</w:t>
            </w:r>
            <w:r>
              <w:rPr>
                <w:b/>
              </w:rPr>
              <w:t xml:space="preserve">nes generales para el monitoreo </w:t>
            </w:r>
            <w:r w:rsidRPr="00100F0A">
              <w:rPr>
                <w:b/>
              </w:rPr>
              <w:t>D.S. N°90/2000</w:t>
            </w:r>
          </w:p>
          <w:p w14:paraId="5AEDE46A" w14:textId="77777777" w:rsidR="00413286" w:rsidRDefault="00413286" w:rsidP="00413286">
            <w:r>
              <w:t xml:space="preserve">[…] </w:t>
            </w:r>
            <w:r w:rsidRPr="00042184">
              <w:t>El monitoreo se debe efectuar en cada una de las descargas de la fuente emisora. El lugar de toma de muestra debe considerar una cámara o dispositivo, de fácil acceso, especialmente habilitada para tal efecto, que no sea afectada por el cuerpo receptor</w:t>
            </w:r>
            <w:r>
              <w:t>.</w:t>
            </w:r>
          </w:p>
          <w:p w14:paraId="736098BC" w14:textId="77777777" w:rsidR="00413286" w:rsidRDefault="00413286" w:rsidP="00413286">
            <w:pPr>
              <w:rPr>
                <w:b/>
              </w:rPr>
            </w:pPr>
            <w:r>
              <w:rPr>
                <w:b/>
              </w:rPr>
              <w:t xml:space="preserve">Artículo 6.3.2 </w:t>
            </w:r>
            <w:r w:rsidRPr="00042184">
              <w:rPr>
                <w:b/>
              </w:rPr>
              <w:t>Número de muestras</w:t>
            </w:r>
            <w:r>
              <w:rPr>
                <w:b/>
              </w:rPr>
              <w:t xml:space="preserve"> </w:t>
            </w:r>
            <w:r w:rsidRPr="00100F0A">
              <w:rPr>
                <w:b/>
              </w:rPr>
              <w:t>D.S. N°90/2000</w:t>
            </w:r>
          </w:p>
          <w:p w14:paraId="5BD06985" w14:textId="77777777" w:rsidR="00413286" w:rsidRDefault="00413286" w:rsidP="00413286">
            <w:r>
              <w:t xml:space="preserve">[…]  </w:t>
            </w:r>
            <w:r w:rsidRPr="00042184">
              <w:t>ii) Medición de caudal y tipo de muestra.</w:t>
            </w:r>
          </w:p>
          <w:p w14:paraId="656CEBA8" w14:textId="77777777" w:rsidR="00413286" w:rsidRDefault="00413286" w:rsidP="00413286">
            <w:r w:rsidRPr="00042184">
              <w:t>La medición del caudal informado deberá efectuarse con las siguientes metodologías, de acuerdo al volumen de descarga:</w:t>
            </w:r>
          </w:p>
          <w:p w14:paraId="1E996BCB" w14:textId="77777777" w:rsidR="00413286" w:rsidRDefault="00413286" w:rsidP="00413286">
            <w:r>
              <w:t xml:space="preserve">[…] </w:t>
            </w:r>
            <w:r w:rsidRPr="00042184">
              <w:t>mayor a 300 m3/día, se debe utilizar una cámara de medición y caudalímetro con registro diario.</w:t>
            </w:r>
          </w:p>
          <w:p w14:paraId="7EC90377" w14:textId="77777777" w:rsidR="00413286" w:rsidRPr="003E490F" w:rsidRDefault="00413286" w:rsidP="00413286">
            <w:pPr>
              <w:rPr>
                <w:rFonts w:cstheme="minorHAnsi"/>
                <w:sz w:val="24"/>
                <w:szCs w:val="24"/>
              </w:rPr>
            </w:pPr>
            <w:r w:rsidRPr="00042184">
              <w:t>Las muestras para los tres casos deberán ser compuestas proporcionales al caudal de la descarga. La autoridad competente, podrá autorizar otra metodología de medición del caudal, cuando la metodología señalada no pueda realizarse.</w:t>
            </w:r>
          </w:p>
        </w:tc>
        <w:tc>
          <w:tcPr>
            <w:tcW w:w="1774" w:type="pct"/>
          </w:tcPr>
          <w:p w14:paraId="52816F76" w14:textId="72F98AD9" w:rsidR="002E650A" w:rsidRDefault="00413286" w:rsidP="002E650A">
            <w:pPr>
              <w:widowControl w:val="0"/>
              <w:overflowPunct w:val="0"/>
              <w:autoSpaceDE w:val="0"/>
              <w:autoSpaceDN w:val="0"/>
              <w:adjustRightInd w:val="0"/>
              <w:spacing w:after="120"/>
              <w:rPr>
                <w:rFonts w:cstheme="minorHAnsi"/>
                <w:sz w:val="24"/>
                <w:szCs w:val="24"/>
              </w:rPr>
            </w:pPr>
            <w:r>
              <w:rPr>
                <w:rFonts w:cstheme="minorHAnsi"/>
                <w:sz w:val="24"/>
                <w:szCs w:val="24"/>
              </w:rPr>
              <w:lastRenderedPageBreak/>
              <w:t xml:space="preserve">Cámara de efluentes (Pozo L) es </w:t>
            </w:r>
            <w:r w:rsidR="00F46835">
              <w:rPr>
                <w:rFonts w:cstheme="minorHAnsi"/>
                <w:sz w:val="24"/>
                <w:szCs w:val="24"/>
              </w:rPr>
              <w:t>utilizado</w:t>
            </w:r>
            <w:r>
              <w:rPr>
                <w:rFonts w:cstheme="minorHAnsi"/>
                <w:sz w:val="24"/>
                <w:szCs w:val="24"/>
              </w:rPr>
              <w:t xml:space="preserve"> para el monitoreo de riles, el cual no posee caudalimetro</w:t>
            </w:r>
            <w:r w:rsidR="0076754B">
              <w:rPr>
                <w:rFonts w:cstheme="minorHAnsi"/>
                <w:sz w:val="24"/>
                <w:szCs w:val="24"/>
              </w:rPr>
              <w:t xml:space="preserve"> con las características que exige el </w:t>
            </w:r>
            <w:r>
              <w:rPr>
                <w:rFonts w:cstheme="minorHAnsi"/>
                <w:sz w:val="24"/>
                <w:szCs w:val="24"/>
              </w:rPr>
              <w:t>D.S. N°90/00</w:t>
            </w:r>
            <w:r w:rsidR="0076754B">
              <w:rPr>
                <w:rFonts w:cstheme="minorHAnsi"/>
                <w:sz w:val="24"/>
                <w:szCs w:val="24"/>
              </w:rPr>
              <w:t xml:space="preserve"> para una adecuada toma de muestras</w:t>
            </w:r>
            <w:r>
              <w:rPr>
                <w:rFonts w:cstheme="minorHAnsi"/>
                <w:sz w:val="24"/>
                <w:szCs w:val="24"/>
              </w:rPr>
              <w:t>.</w:t>
            </w:r>
            <w:r w:rsidR="00F86F9E">
              <w:rPr>
                <w:rFonts w:cstheme="minorHAnsi"/>
                <w:sz w:val="24"/>
                <w:szCs w:val="24"/>
              </w:rPr>
              <w:t xml:space="preserve"> (fácil acceso y especialmente habilitada para efectuar monitoreo)</w:t>
            </w:r>
            <w:r w:rsidR="0076754B">
              <w:rPr>
                <w:rFonts w:cstheme="minorHAnsi"/>
                <w:sz w:val="24"/>
                <w:szCs w:val="24"/>
              </w:rPr>
              <w:t>.</w:t>
            </w:r>
          </w:p>
          <w:p w14:paraId="23CC0E65" w14:textId="77777777" w:rsidR="0076754B" w:rsidRDefault="0076754B" w:rsidP="002E650A">
            <w:pPr>
              <w:widowControl w:val="0"/>
              <w:overflowPunct w:val="0"/>
              <w:autoSpaceDE w:val="0"/>
              <w:autoSpaceDN w:val="0"/>
              <w:adjustRightInd w:val="0"/>
              <w:spacing w:after="120"/>
              <w:rPr>
                <w:rFonts w:cstheme="minorHAnsi"/>
                <w:sz w:val="24"/>
                <w:szCs w:val="24"/>
              </w:rPr>
            </w:pPr>
          </w:p>
          <w:p w14:paraId="23EFC4D2" w14:textId="01603487" w:rsidR="0076754B" w:rsidRDefault="00826FCA" w:rsidP="004A3617">
            <w:pPr>
              <w:widowControl w:val="0"/>
              <w:overflowPunct w:val="0"/>
              <w:autoSpaceDE w:val="0"/>
              <w:autoSpaceDN w:val="0"/>
              <w:adjustRightInd w:val="0"/>
              <w:spacing w:after="120"/>
              <w:rPr>
                <w:rFonts w:cstheme="minorHAnsi"/>
                <w:sz w:val="24"/>
                <w:szCs w:val="24"/>
              </w:rPr>
            </w:pPr>
            <w:r>
              <w:rPr>
                <w:rFonts w:cstheme="minorHAnsi"/>
                <w:sz w:val="24"/>
                <w:szCs w:val="24"/>
              </w:rPr>
              <w:t>Efectivamente</w:t>
            </w:r>
            <w:r w:rsidR="0076754B">
              <w:rPr>
                <w:rFonts w:cstheme="minorHAnsi"/>
                <w:sz w:val="24"/>
                <w:szCs w:val="24"/>
              </w:rPr>
              <w:t xml:space="preserve"> dicha cámara </w:t>
            </w:r>
            <w:r w:rsidR="004A3617">
              <w:rPr>
                <w:rFonts w:cstheme="minorHAnsi"/>
                <w:sz w:val="24"/>
                <w:szCs w:val="24"/>
              </w:rPr>
              <w:t xml:space="preserve">se ubica en la planta de tratamiento de residuos </w:t>
            </w:r>
            <w:r>
              <w:rPr>
                <w:rFonts w:cstheme="minorHAnsi"/>
                <w:sz w:val="24"/>
                <w:szCs w:val="24"/>
              </w:rPr>
              <w:t>líquidos</w:t>
            </w:r>
            <w:r w:rsidR="004A3617">
              <w:rPr>
                <w:rFonts w:cstheme="minorHAnsi"/>
                <w:sz w:val="24"/>
                <w:szCs w:val="24"/>
              </w:rPr>
              <w:t xml:space="preserve">. La toma de muestra en dicho pozo, no logra ser homogénea debido a que la confluencia de los distintos </w:t>
            </w:r>
            <w:r>
              <w:rPr>
                <w:rFonts w:cstheme="minorHAnsi"/>
                <w:sz w:val="24"/>
                <w:szCs w:val="24"/>
              </w:rPr>
              <w:t>líquidos</w:t>
            </w:r>
            <w:r w:rsidR="004A3617">
              <w:rPr>
                <w:rFonts w:cstheme="minorHAnsi"/>
                <w:sz w:val="24"/>
                <w:szCs w:val="24"/>
              </w:rPr>
              <w:t xml:space="preserve"> que llegan a la cámara no se </w:t>
            </w:r>
            <w:r>
              <w:rPr>
                <w:rFonts w:cstheme="minorHAnsi"/>
                <w:sz w:val="24"/>
                <w:szCs w:val="24"/>
              </w:rPr>
              <w:t>mezcla</w:t>
            </w:r>
            <w:r w:rsidR="004A3617">
              <w:rPr>
                <w:rFonts w:cstheme="minorHAnsi"/>
                <w:sz w:val="24"/>
                <w:szCs w:val="24"/>
              </w:rPr>
              <w:t xml:space="preserve"> inmediatamente. </w:t>
            </w:r>
          </w:p>
          <w:p w14:paraId="0096D955" w14:textId="2C2977DB" w:rsidR="004A3617" w:rsidRPr="003E490F" w:rsidRDefault="004A3617" w:rsidP="004A3617">
            <w:pPr>
              <w:widowControl w:val="0"/>
              <w:overflowPunct w:val="0"/>
              <w:autoSpaceDE w:val="0"/>
              <w:autoSpaceDN w:val="0"/>
              <w:adjustRightInd w:val="0"/>
              <w:spacing w:after="120"/>
              <w:rPr>
                <w:rFonts w:cstheme="minorHAnsi"/>
                <w:sz w:val="24"/>
                <w:szCs w:val="24"/>
              </w:rPr>
            </w:pPr>
            <w:r>
              <w:rPr>
                <w:rFonts w:cstheme="minorHAnsi"/>
                <w:sz w:val="24"/>
                <w:szCs w:val="24"/>
              </w:rPr>
              <w:t xml:space="preserve">En acceso y las maniobras de la toma de </w:t>
            </w:r>
            <w:r>
              <w:rPr>
                <w:rFonts w:cstheme="minorHAnsi"/>
                <w:sz w:val="24"/>
                <w:szCs w:val="24"/>
              </w:rPr>
              <w:lastRenderedPageBreak/>
              <w:t xml:space="preserve">muestra se dificulta, debido a su </w:t>
            </w:r>
            <w:r w:rsidR="00826FCA">
              <w:rPr>
                <w:rFonts w:cstheme="minorHAnsi"/>
                <w:sz w:val="24"/>
                <w:szCs w:val="24"/>
              </w:rPr>
              <w:t>profundidad</w:t>
            </w:r>
            <w:r>
              <w:rPr>
                <w:rFonts w:cstheme="minorHAnsi"/>
                <w:sz w:val="24"/>
                <w:szCs w:val="24"/>
              </w:rPr>
              <w:t xml:space="preserve">. </w:t>
            </w:r>
          </w:p>
        </w:tc>
      </w:tr>
      <w:tr w:rsidR="002E650A" w:rsidRPr="0025129B" w14:paraId="1DBFC8FC" w14:textId="77777777" w:rsidTr="0033326F">
        <w:trPr>
          <w:jc w:val="center"/>
        </w:trPr>
        <w:tc>
          <w:tcPr>
            <w:tcW w:w="416" w:type="pct"/>
            <w:vAlign w:val="center"/>
          </w:tcPr>
          <w:p w14:paraId="728FA8E8" w14:textId="4A9DD39D" w:rsidR="002E650A" w:rsidRPr="0025129B" w:rsidRDefault="00413286" w:rsidP="002E650A">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6</w:t>
            </w:r>
          </w:p>
        </w:tc>
        <w:tc>
          <w:tcPr>
            <w:tcW w:w="1217" w:type="pct"/>
            <w:vAlign w:val="center"/>
          </w:tcPr>
          <w:p w14:paraId="0C4FB988" w14:textId="77777777" w:rsidR="002E650A" w:rsidRPr="0025129B" w:rsidRDefault="00413286" w:rsidP="00413286">
            <w:pPr>
              <w:widowControl w:val="0"/>
              <w:overflowPunct w:val="0"/>
              <w:autoSpaceDE w:val="0"/>
              <w:autoSpaceDN w:val="0"/>
              <w:adjustRightInd w:val="0"/>
              <w:spacing w:after="120" w:line="285" w:lineRule="auto"/>
              <w:rPr>
                <w:rFonts w:cstheme="minorHAnsi"/>
                <w:iCs/>
              </w:rPr>
            </w:pPr>
            <w:r w:rsidRPr="00413286">
              <w:rPr>
                <w:rFonts w:cstheme="minorHAnsi"/>
                <w:iCs/>
              </w:rPr>
              <w:t>Plan de Vigilancia Ambiental</w:t>
            </w:r>
          </w:p>
        </w:tc>
        <w:tc>
          <w:tcPr>
            <w:tcW w:w="1593" w:type="pct"/>
            <w:vAlign w:val="center"/>
          </w:tcPr>
          <w:p w14:paraId="698D4396" w14:textId="77777777" w:rsidR="00413286" w:rsidRDefault="00413286" w:rsidP="00413286">
            <w:pPr>
              <w:rPr>
                <w:b/>
              </w:rPr>
            </w:pPr>
            <w:r>
              <w:rPr>
                <w:b/>
              </w:rPr>
              <w:t>Considerando 11 RCA  N°188/2008.</w:t>
            </w:r>
          </w:p>
          <w:p w14:paraId="6B66BFA2" w14:textId="77777777" w:rsidR="00413286" w:rsidRPr="00AF7584" w:rsidRDefault="00413286" w:rsidP="00413286">
            <w:r w:rsidRPr="00AF7584">
              <w:t xml:space="preserve">Que, el titular deberá presentar a consideración de la Autoridad Marítima, una propuesta sobre un Programa de Vigilancia Ambiental que </w:t>
            </w:r>
            <w:r w:rsidR="00F46835" w:rsidRPr="00AF7584">
              <w:t>dé</w:t>
            </w:r>
            <w:r w:rsidRPr="00AF7584">
              <w:t xml:space="preserve"> cuenta del estado y evolución del cuerpo marino receptor.</w:t>
            </w:r>
          </w:p>
          <w:p w14:paraId="5FD2AA80" w14:textId="77777777" w:rsidR="00413286" w:rsidRDefault="00413286" w:rsidP="00413286">
            <w:pPr>
              <w:rPr>
                <w:b/>
              </w:rPr>
            </w:pPr>
            <w:r>
              <w:rPr>
                <w:b/>
              </w:rPr>
              <w:t>Considerando 5.3 RCA  N°443/2014.</w:t>
            </w:r>
          </w:p>
          <w:p w14:paraId="2FE3EC0F" w14:textId="77777777" w:rsidR="002E650A" w:rsidRPr="0025129B" w:rsidRDefault="00413286" w:rsidP="00413286">
            <w:pPr>
              <w:rPr>
                <w:rFonts w:cstheme="minorHAnsi"/>
              </w:rPr>
            </w:pPr>
            <w:r>
              <w:t>[…]Asimismo, las actividades y obras del proyecto no dificultan o modifican los accesos a equipamiento de bienestar básico o a los recursos utilizados para la subsistencia del grupo humano, los cuales corresponden a la tierra, la cual es utilizada con fines agrícolas dentro de terrenos particulares de cada familia y el borde costero, para lo cual el titular se compromete a operar de manera sustentable y respetuosos del medio ambiente y los recursos naturales, para lo cual lleva además Planes de Vigilancia Ambiental, los cuales seguirá desarrollando.</w:t>
            </w:r>
          </w:p>
        </w:tc>
        <w:tc>
          <w:tcPr>
            <w:tcW w:w="1774" w:type="pct"/>
          </w:tcPr>
          <w:p w14:paraId="55E3C314" w14:textId="77777777" w:rsidR="002E650A" w:rsidRPr="0025129B" w:rsidRDefault="004F5D71" w:rsidP="00E91247">
            <w:pPr>
              <w:widowControl w:val="0"/>
              <w:overflowPunct w:val="0"/>
              <w:autoSpaceDE w:val="0"/>
              <w:autoSpaceDN w:val="0"/>
              <w:adjustRightInd w:val="0"/>
              <w:spacing w:after="120"/>
              <w:rPr>
                <w:rFonts w:cstheme="minorHAnsi"/>
              </w:rPr>
            </w:pPr>
            <w:r>
              <w:t xml:space="preserve">Los tres </w:t>
            </w:r>
            <w:r w:rsidR="00413286">
              <w:t>P</w:t>
            </w:r>
            <w:r>
              <w:t xml:space="preserve">lanes de </w:t>
            </w:r>
            <w:r w:rsidR="00413286">
              <w:t>V</w:t>
            </w:r>
            <w:r>
              <w:t xml:space="preserve">igilancia </w:t>
            </w:r>
            <w:r w:rsidR="00413286">
              <w:t>A</w:t>
            </w:r>
            <w:r>
              <w:t>mbient</w:t>
            </w:r>
            <w:r w:rsidR="00F46835">
              <w:t>al (1er y 2do semestre 2013 y 1</w:t>
            </w:r>
            <w:r>
              <w:t>er semestre 2014)</w:t>
            </w:r>
            <w:r w:rsidR="00413286">
              <w:t xml:space="preserve"> no incluyen la metodología especifica en las letras c) y d) de los oficios </w:t>
            </w:r>
            <w:r w:rsidR="00E91247">
              <w:t>de la Gobernación</w:t>
            </w:r>
            <w:r w:rsidR="00EA44D4">
              <w:t xml:space="preserve"> Marítima de Puerto Montt (GM. PMO. ORD. N°12.600/553 VRS de fecha 02/11/2010 y GM. PMO. ORD. N°12.600/425 de fecha 07/07/2012, ambos en Anexo 12</w:t>
            </w:r>
            <w:r w:rsidR="00E91247">
              <w:t>) que realiza</w:t>
            </w:r>
            <w:r w:rsidR="00EA44D4">
              <w:t>n</w:t>
            </w:r>
            <w:r w:rsidR="00E91247">
              <w:t xml:space="preserve"> observaciones </w:t>
            </w:r>
            <w:r w:rsidR="00C33889">
              <w:t xml:space="preserve">al PVA </w:t>
            </w:r>
            <w:r w:rsidR="00E91247">
              <w:t>posterior a la aprobación de la RCA, sin embargo dicho procedimiento posterior</w:t>
            </w:r>
            <w:r w:rsidR="00C33889">
              <w:t>,</w:t>
            </w:r>
            <w:r w:rsidR="00E91247">
              <w:t xml:space="preserve"> qu</w:t>
            </w:r>
            <w:r w:rsidR="00C33889">
              <w:t xml:space="preserve">edo establecido durante </w:t>
            </w:r>
            <w:r w:rsidR="00E91247">
              <w:t>la evaluación del proyecto en el pronunciamiento Directemar ORD N°12.600/14</w:t>
            </w:r>
            <w:r w:rsidR="00C33889">
              <w:t xml:space="preserve"> de fecha 17 de enero del 2008 expediente N°28 de la evaluación. (anexo 10)</w:t>
            </w:r>
          </w:p>
        </w:tc>
      </w:tr>
      <w:tr w:rsidR="002E650A" w:rsidRPr="0025129B" w14:paraId="1F1E96F1" w14:textId="77777777" w:rsidTr="0096297D">
        <w:trPr>
          <w:jc w:val="center"/>
        </w:trPr>
        <w:tc>
          <w:tcPr>
            <w:tcW w:w="416" w:type="pct"/>
            <w:vAlign w:val="center"/>
          </w:tcPr>
          <w:p w14:paraId="618E228B" w14:textId="77777777" w:rsidR="002E650A" w:rsidRPr="0025129B" w:rsidRDefault="004F5D71" w:rsidP="002E650A">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1217" w:type="pct"/>
            <w:vAlign w:val="center"/>
          </w:tcPr>
          <w:p w14:paraId="24D014C6" w14:textId="77777777" w:rsidR="002E650A" w:rsidRPr="0025129B" w:rsidRDefault="004F5D71" w:rsidP="002E650A">
            <w:pPr>
              <w:widowControl w:val="0"/>
              <w:overflowPunct w:val="0"/>
              <w:autoSpaceDE w:val="0"/>
              <w:autoSpaceDN w:val="0"/>
              <w:adjustRightInd w:val="0"/>
              <w:spacing w:after="120" w:line="285" w:lineRule="auto"/>
              <w:jc w:val="center"/>
              <w:rPr>
                <w:rFonts w:cstheme="minorHAnsi"/>
                <w:iCs/>
              </w:rPr>
            </w:pPr>
            <w:r>
              <w:rPr>
                <w:rFonts w:cstheme="minorHAnsi"/>
                <w:iCs/>
              </w:rPr>
              <w:t>Otros hechos</w:t>
            </w:r>
          </w:p>
        </w:tc>
        <w:tc>
          <w:tcPr>
            <w:tcW w:w="1593" w:type="pct"/>
          </w:tcPr>
          <w:p w14:paraId="5DB9C772" w14:textId="77777777" w:rsidR="0096297D" w:rsidRPr="0025129B" w:rsidRDefault="0096297D" w:rsidP="00F46835">
            <w:pPr>
              <w:rPr>
                <w:rFonts w:cstheme="minorHAnsi"/>
              </w:rPr>
            </w:pPr>
            <w:r>
              <w:rPr>
                <w:rFonts w:cstheme="minorHAnsi"/>
              </w:rPr>
              <w:t xml:space="preserve">D.S. N°320 </w:t>
            </w:r>
            <w:r w:rsidR="00F46835">
              <w:rPr>
                <w:rFonts w:cstheme="minorHAnsi"/>
              </w:rPr>
              <w:t>Reglamento</w:t>
            </w:r>
            <w:r>
              <w:rPr>
                <w:rFonts w:cstheme="minorHAnsi"/>
              </w:rPr>
              <w:t xml:space="preserve"> para la Acuicultura y sus </w:t>
            </w:r>
            <w:r w:rsidR="00F46835">
              <w:rPr>
                <w:rFonts w:cstheme="minorHAnsi"/>
              </w:rPr>
              <w:t>modificaciones</w:t>
            </w:r>
            <w:r>
              <w:rPr>
                <w:rFonts w:cstheme="minorHAnsi"/>
              </w:rPr>
              <w:t>. […]</w:t>
            </w:r>
            <w:r w:rsidRPr="0096297D">
              <w:rPr>
                <w:rFonts w:cstheme="minorHAnsi"/>
              </w:rPr>
              <w:t>Se mantiene la limpieza del área y terrenos</w:t>
            </w:r>
            <w:r>
              <w:rPr>
                <w:rFonts w:cstheme="minorHAnsi"/>
              </w:rPr>
              <w:t xml:space="preserve"> </w:t>
            </w:r>
            <w:r w:rsidRPr="0096297D">
              <w:rPr>
                <w:rFonts w:cstheme="minorHAnsi"/>
              </w:rPr>
              <w:t>aledaños a la Piscicultura de todo residuo</w:t>
            </w:r>
            <w:r>
              <w:rPr>
                <w:rFonts w:cstheme="minorHAnsi"/>
              </w:rPr>
              <w:t xml:space="preserve"> </w:t>
            </w:r>
            <w:r w:rsidRPr="0096297D">
              <w:rPr>
                <w:rFonts w:cstheme="minorHAnsi"/>
              </w:rPr>
              <w:t>generado por ésta. Se disponen los</w:t>
            </w:r>
            <w:r w:rsidR="00F46835">
              <w:rPr>
                <w:rFonts w:cstheme="minorHAnsi"/>
              </w:rPr>
              <w:t xml:space="preserve"> </w:t>
            </w:r>
            <w:r w:rsidRPr="0096297D">
              <w:rPr>
                <w:rFonts w:cstheme="minorHAnsi"/>
              </w:rPr>
              <w:t xml:space="preserve">desechos sólidos o </w:t>
            </w:r>
            <w:r w:rsidRPr="0096297D">
              <w:rPr>
                <w:rFonts w:cstheme="minorHAnsi"/>
              </w:rPr>
              <w:lastRenderedPageBreak/>
              <w:t>líquidos en depósitos y</w:t>
            </w:r>
            <w:r>
              <w:rPr>
                <w:rFonts w:cstheme="minorHAnsi"/>
              </w:rPr>
              <w:t xml:space="preserve"> </w:t>
            </w:r>
            <w:r w:rsidRPr="0096297D">
              <w:rPr>
                <w:rFonts w:cstheme="minorHAnsi"/>
              </w:rPr>
              <w:t>condiciones que no resulten perjudiciales al</w:t>
            </w:r>
            <w:r>
              <w:rPr>
                <w:rFonts w:cstheme="minorHAnsi"/>
              </w:rPr>
              <w:t xml:space="preserve"> </w:t>
            </w:r>
            <w:r w:rsidRPr="0096297D">
              <w:rPr>
                <w:rFonts w:cstheme="minorHAnsi"/>
              </w:rPr>
              <w:t>medio circundante.</w:t>
            </w:r>
          </w:p>
        </w:tc>
        <w:tc>
          <w:tcPr>
            <w:tcW w:w="1774" w:type="pct"/>
          </w:tcPr>
          <w:p w14:paraId="3B25403F" w14:textId="77777777" w:rsidR="002E650A" w:rsidRPr="0025129B" w:rsidRDefault="0096297D" w:rsidP="002E650A">
            <w:pPr>
              <w:widowControl w:val="0"/>
              <w:overflowPunct w:val="0"/>
              <w:autoSpaceDE w:val="0"/>
              <w:autoSpaceDN w:val="0"/>
              <w:adjustRightInd w:val="0"/>
              <w:spacing w:after="120"/>
              <w:rPr>
                <w:rFonts w:cstheme="minorHAnsi"/>
              </w:rPr>
            </w:pPr>
            <w:r>
              <w:rPr>
                <w:rFonts w:cstheme="minorHAnsi"/>
              </w:rPr>
              <w:lastRenderedPageBreak/>
              <w:t xml:space="preserve">Se </w:t>
            </w:r>
            <w:r w:rsidR="00F46835">
              <w:rPr>
                <w:rFonts w:cstheme="minorHAnsi"/>
              </w:rPr>
              <w:t>constata</w:t>
            </w:r>
            <w:r>
              <w:rPr>
                <w:rFonts w:cstheme="minorHAnsi"/>
              </w:rPr>
              <w:t xml:space="preserve"> </w:t>
            </w:r>
            <w:r w:rsidRPr="00DF063E">
              <w:rPr>
                <w:rFonts w:ascii="Calibri" w:eastAsia="Times New Roman" w:hAnsi="Calibri"/>
                <w:color w:val="000000"/>
                <w:lang w:eastAsia="es-CL"/>
              </w:rPr>
              <w:t>presencia de biomedias a orillas de playa, junto con restos de algas que marcan los niveles de marea.</w:t>
            </w:r>
          </w:p>
        </w:tc>
      </w:tr>
    </w:tbl>
    <w:p w14:paraId="73915E29" w14:textId="77777777" w:rsidR="000A0A40" w:rsidRPr="0025129B" w:rsidRDefault="000A0A40" w:rsidP="00893A4E">
      <w:pPr>
        <w:pStyle w:val="Prrafodelista"/>
        <w:ind w:left="0"/>
        <w:rPr>
          <w:rFonts w:cstheme="minorHAnsi"/>
          <w:b/>
          <w:sz w:val="20"/>
          <w:szCs w:val="20"/>
        </w:rPr>
      </w:pPr>
    </w:p>
    <w:p w14:paraId="2AD63718" w14:textId="77777777" w:rsidR="00F36F7C" w:rsidRPr="0025129B" w:rsidRDefault="00F36F7C" w:rsidP="00893A4E">
      <w:pPr>
        <w:pStyle w:val="Prrafodelista"/>
        <w:ind w:left="0"/>
        <w:rPr>
          <w:rFonts w:cstheme="minorHAnsi"/>
          <w:b/>
          <w:sz w:val="14"/>
          <w:szCs w:val="24"/>
        </w:rPr>
      </w:pPr>
    </w:p>
    <w:p w14:paraId="770C5248" w14:textId="77777777" w:rsidR="00F36F7C" w:rsidRPr="0025129B" w:rsidRDefault="00F36F7C" w:rsidP="00893A4E">
      <w:pPr>
        <w:pStyle w:val="Prrafodelista"/>
        <w:ind w:left="0"/>
        <w:rPr>
          <w:rFonts w:cstheme="minorHAnsi"/>
          <w:b/>
          <w:sz w:val="14"/>
          <w:szCs w:val="24"/>
        </w:rPr>
      </w:pPr>
    </w:p>
    <w:p w14:paraId="380B951A" w14:textId="77777777" w:rsidR="003C0E2F" w:rsidRPr="007E37F2" w:rsidRDefault="007E37F2" w:rsidP="007E37F2">
      <w:pPr>
        <w:pStyle w:val="Ttulo1"/>
        <w:ind w:left="567" w:hanging="567"/>
      </w:pPr>
      <w:bookmarkStart w:id="147" w:name="_Toc352840407"/>
      <w:bookmarkStart w:id="148" w:name="_Toc352841467"/>
      <w:bookmarkStart w:id="149" w:name="_Toc353998137"/>
      <w:bookmarkStart w:id="150" w:name="_Toc353998211"/>
      <w:bookmarkStart w:id="151" w:name="_Toc382383563"/>
      <w:bookmarkStart w:id="152" w:name="_Toc382472384"/>
      <w:bookmarkStart w:id="153" w:name="_Toc390184291"/>
      <w:bookmarkStart w:id="154" w:name="_Toc426543335"/>
      <w:r w:rsidRPr="007E37F2">
        <w:t>DOCUMENTACIÓN SOLICITADA Y ENTREGADA.</w:t>
      </w:r>
      <w:bookmarkEnd w:id="147"/>
      <w:bookmarkEnd w:id="148"/>
      <w:bookmarkEnd w:id="149"/>
      <w:bookmarkEnd w:id="150"/>
      <w:bookmarkEnd w:id="151"/>
      <w:bookmarkEnd w:id="152"/>
      <w:bookmarkEnd w:id="153"/>
      <w:bookmarkEnd w:id="154"/>
    </w:p>
    <w:p w14:paraId="2F63CD54" w14:textId="77777777" w:rsidR="003C0E2F" w:rsidRPr="0025129B" w:rsidRDefault="003C0E2F" w:rsidP="00CE505A"/>
    <w:tbl>
      <w:tblPr>
        <w:tblStyle w:val="Tablaconcuadrcula"/>
        <w:tblW w:w="5000" w:type="pct"/>
        <w:tblLook w:val="04A0" w:firstRow="1" w:lastRow="0" w:firstColumn="1" w:lastColumn="0" w:noHBand="0" w:noVBand="1"/>
      </w:tblPr>
      <w:tblGrid>
        <w:gridCol w:w="417"/>
        <w:gridCol w:w="1193"/>
        <w:gridCol w:w="4509"/>
        <w:gridCol w:w="1183"/>
        <w:gridCol w:w="1228"/>
        <w:gridCol w:w="1432"/>
      </w:tblGrid>
      <w:tr w:rsidR="00483FB9" w:rsidRPr="0025129B" w14:paraId="365D14B9" w14:textId="77777777" w:rsidTr="00040231">
        <w:trPr>
          <w:trHeight w:val="395"/>
        </w:trPr>
        <w:tc>
          <w:tcPr>
            <w:tcW w:w="205" w:type="pct"/>
            <w:shd w:val="clear" w:color="auto" w:fill="D9D9D9" w:themeFill="background1" w:themeFillShade="D9"/>
            <w:vAlign w:val="center"/>
          </w:tcPr>
          <w:p w14:paraId="22C8E2EA" w14:textId="77777777" w:rsidR="00483FB9" w:rsidRPr="0025129B" w:rsidRDefault="00483FB9" w:rsidP="00D2315A">
            <w:pPr>
              <w:jc w:val="center"/>
              <w:rPr>
                <w:rFonts w:cstheme="minorHAnsi"/>
                <w:b/>
                <w:color w:val="A6A6A6" w:themeColor="background1" w:themeShade="A6"/>
              </w:rPr>
            </w:pPr>
            <w:r w:rsidRPr="0025129B">
              <w:rPr>
                <w:rFonts w:cstheme="minorHAnsi"/>
                <w:b/>
              </w:rPr>
              <w:t>N°</w:t>
            </w:r>
          </w:p>
        </w:tc>
        <w:tc>
          <w:tcPr>
            <w:tcW w:w="610" w:type="pct"/>
            <w:shd w:val="clear" w:color="auto" w:fill="D9D9D9" w:themeFill="background1" w:themeFillShade="D9"/>
          </w:tcPr>
          <w:p w14:paraId="0FB5E4DB" w14:textId="77777777" w:rsidR="00483FB9" w:rsidRPr="0025129B" w:rsidRDefault="00483FB9" w:rsidP="00D2315A">
            <w:pPr>
              <w:jc w:val="center"/>
              <w:rPr>
                <w:rFonts w:cstheme="minorHAnsi"/>
                <w:b/>
              </w:rPr>
            </w:pPr>
            <w:r>
              <w:rPr>
                <w:rFonts w:cstheme="minorHAnsi"/>
                <w:b/>
              </w:rPr>
              <w:t>N° de hecho asociado</w:t>
            </w:r>
          </w:p>
        </w:tc>
        <w:tc>
          <w:tcPr>
            <w:tcW w:w="2274" w:type="pct"/>
            <w:shd w:val="clear" w:color="auto" w:fill="D9D9D9" w:themeFill="background1" w:themeFillShade="D9"/>
            <w:vAlign w:val="center"/>
          </w:tcPr>
          <w:p w14:paraId="501961BA" w14:textId="77777777" w:rsidR="00483FB9" w:rsidRPr="0025129B" w:rsidRDefault="00483FB9" w:rsidP="00D2315A">
            <w:pPr>
              <w:jc w:val="center"/>
              <w:rPr>
                <w:rFonts w:cstheme="minorHAnsi"/>
                <w:b/>
              </w:rPr>
            </w:pPr>
            <w:r w:rsidRPr="0025129B">
              <w:rPr>
                <w:rFonts w:cstheme="minorHAnsi"/>
                <w:b/>
              </w:rPr>
              <w:t>Documento solicitado</w:t>
            </w:r>
          </w:p>
        </w:tc>
        <w:tc>
          <w:tcPr>
            <w:tcW w:w="581" w:type="pct"/>
            <w:shd w:val="clear" w:color="auto" w:fill="D9D9D9" w:themeFill="background1" w:themeFillShade="D9"/>
            <w:vAlign w:val="center"/>
          </w:tcPr>
          <w:p w14:paraId="78C6F0F0" w14:textId="77777777" w:rsidR="00483FB9" w:rsidRPr="0025129B" w:rsidRDefault="00483FB9" w:rsidP="00D2315A">
            <w:pPr>
              <w:jc w:val="center"/>
              <w:rPr>
                <w:rFonts w:cstheme="minorHAnsi"/>
                <w:b/>
              </w:rPr>
            </w:pPr>
            <w:r w:rsidRPr="0025129B">
              <w:rPr>
                <w:rFonts w:cstheme="minorHAnsi"/>
                <w:b/>
              </w:rPr>
              <w:t>Plazo de entrega</w:t>
            </w:r>
          </w:p>
        </w:tc>
        <w:tc>
          <w:tcPr>
            <w:tcW w:w="627" w:type="pct"/>
            <w:shd w:val="clear" w:color="auto" w:fill="D9D9D9" w:themeFill="background1" w:themeFillShade="D9"/>
            <w:vAlign w:val="center"/>
          </w:tcPr>
          <w:p w14:paraId="03161543" w14:textId="77777777" w:rsidR="00483FB9" w:rsidRPr="0025129B" w:rsidRDefault="00483FB9" w:rsidP="00D2315A">
            <w:pPr>
              <w:jc w:val="center"/>
              <w:rPr>
                <w:rFonts w:cstheme="minorHAnsi"/>
                <w:b/>
              </w:rPr>
            </w:pPr>
            <w:r w:rsidRPr="0025129B">
              <w:rPr>
                <w:rFonts w:cstheme="minorHAnsi"/>
                <w:b/>
              </w:rPr>
              <w:t>Fecha entrega</w:t>
            </w:r>
          </w:p>
        </w:tc>
        <w:tc>
          <w:tcPr>
            <w:tcW w:w="703" w:type="pct"/>
            <w:shd w:val="clear" w:color="auto" w:fill="D9D9D9" w:themeFill="background1" w:themeFillShade="D9"/>
            <w:vAlign w:val="center"/>
          </w:tcPr>
          <w:p w14:paraId="013A5860" w14:textId="77777777" w:rsidR="00483FB9" w:rsidRPr="0025129B" w:rsidRDefault="00483FB9" w:rsidP="00D2315A">
            <w:pPr>
              <w:jc w:val="center"/>
              <w:rPr>
                <w:rFonts w:cstheme="minorHAnsi"/>
                <w:b/>
              </w:rPr>
            </w:pPr>
            <w:r w:rsidRPr="0025129B">
              <w:rPr>
                <w:rFonts w:cstheme="minorHAnsi"/>
                <w:b/>
              </w:rPr>
              <w:t>Observaciones</w:t>
            </w:r>
          </w:p>
        </w:tc>
      </w:tr>
      <w:tr w:rsidR="00483FB9" w:rsidRPr="0025129B" w14:paraId="3336F5FF" w14:textId="77777777" w:rsidTr="00040231">
        <w:tc>
          <w:tcPr>
            <w:tcW w:w="205" w:type="pct"/>
          </w:tcPr>
          <w:p w14:paraId="2BF0D060" w14:textId="77777777" w:rsidR="00483FB9" w:rsidRPr="0025129B" w:rsidRDefault="00040231" w:rsidP="00D1782B">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610" w:type="pct"/>
          </w:tcPr>
          <w:p w14:paraId="5076AB12" w14:textId="77777777" w:rsidR="00483FB9" w:rsidRPr="0025129B" w:rsidRDefault="00040231" w:rsidP="00D1782B">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1; 2; 4; 5</w:t>
            </w:r>
          </w:p>
        </w:tc>
        <w:tc>
          <w:tcPr>
            <w:tcW w:w="2274" w:type="pct"/>
          </w:tcPr>
          <w:p w14:paraId="738DB438" w14:textId="34D2AA44" w:rsidR="00483FB9" w:rsidRPr="002D2971" w:rsidRDefault="00040231" w:rsidP="00040231">
            <w:pPr>
              <w:widowControl w:val="0"/>
              <w:overflowPunct w:val="0"/>
              <w:autoSpaceDE w:val="0"/>
              <w:autoSpaceDN w:val="0"/>
              <w:adjustRightInd w:val="0"/>
              <w:rPr>
                <w:rFonts w:eastAsia="Times New Roman" w:cs="Century Gothic"/>
                <w:iCs/>
                <w:kern w:val="28"/>
                <w:lang w:eastAsia="es-CL"/>
              </w:rPr>
            </w:pPr>
            <w:r w:rsidRPr="002D2971">
              <w:rPr>
                <w:rFonts w:eastAsia="Times New Roman" w:cs="Century Gothic"/>
                <w:iCs/>
                <w:kern w:val="28"/>
                <w:lang w:eastAsia="es-CL"/>
              </w:rPr>
              <w:t>-</w:t>
            </w:r>
            <w:r w:rsidR="00A473B0" w:rsidRPr="002D2971">
              <w:rPr>
                <w:rFonts w:eastAsia="Times New Roman" w:cs="Century Gothic"/>
                <w:iCs/>
                <w:kern w:val="28"/>
                <w:lang w:eastAsia="es-CL"/>
              </w:rPr>
              <w:t>Guías</w:t>
            </w:r>
            <w:r w:rsidRPr="002D2971">
              <w:rPr>
                <w:rFonts w:eastAsia="Times New Roman" w:cs="Century Gothic"/>
                <w:iCs/>
                <w:kern w:val="28"/>
                <w:lang w:eastAsia="es-CL"/>
              </w:rPr>
              <w:t xml:space="preserve"> de despacho y disposición final del ensilaje</w:t>
            </w:r>
          </w:p>
          <w:p w14:paraId="1E47AAA7" w14:textId="77777777" w:rsidR="00040231" w:rsidRPr="002D2971" w:rsidRDefault="00040231" w:rsidP="00040231">
            <w:pPr>
              <w:widowControl w:val="0"/>
              <w:overflowPunct w:val="0"/>
              <w:autoSpaceDE w:val="0"/>
              <w:autoSpaceDN w:val="0"/>
              <w:adjustRightInd w:val="0"/>
              <w:rPr>
                <w:rFonts w:eastAsia="Times New Roman" w:cs="Century Gothic"/>
                <w:iCs/>
                <w:kern w:val="28"/>
                <w:lang w:eastAsia="es-CL"/>
              </w:rPr>
            </w:pPr>
            <w:r w:rsidRPr="002D2971">
              <w:rPr>
                <w:rFonts w:eastAsia="Times New Roman" w:cs="Century Gothic"/>
                <w:iCs/>
                <w:kern w:val="28"/>
                <w:lang w:eastAsia="es-CL"/>
              </w:rPr>
              <w:t>-Guías de despacho y disposición final de lodos, ambas guías a contar del segundo semestre del 2014 a la fecha.</w:t>
            </w:r>
          </w:p>
          <w:p w14:paraId="3E6A8822" w14:textId="333C554F" w:rsidR="00040231" w:rsidRPr="002D2971" w:rsidRDefault="00040231" w:rsidP="00040231">
            <w:pPr>
              <w:widowControl w:val="0"/>
              <w:overflowPunct w:val="0"/>
              <w:autoSpaceDE w:val="0"/>
              <w:autoSpaceDN w:val="0"/>
              <w:adjustRightInd w:val="0"/>
              <w:rPr>
                <w:rFonts w:eastAsia="Times New Roman" w:cs="Century Gothic"/>
                <w:iCs/>
                <w:kern w:val="28"/>
                <w:lang w:eastAsia="es-CL"/>
              </w:rPr>
            </w:pPr>
            <w:r w:rsidRPr="002D2971">
              <w:rPr>
                <w:rFonts w:eastAsia="Times New Roman" w:cs="Century Gothic"/>
                <w:iCs/>
                <w:kern w:val="28"/>
                <w:lang w:eastAsia="es-CL"/>
              </w:rPr>
              <w:t xml:space="preserve">-Layout de Instalación, considerando nuevos trabajos y flujos </w:t>
            </w:r>
            <w:r w:rsidR="00A473B0" w:rsidRPr="002D2971">
              <w:rPr>
                <w:rFonts w:eastAsia="Times New Roman" w:cs="Century Gothic"/>
                <w:iCs/>
                <w:kern w:val="28"/>
                <w:lang w:eastAsia="es-CL"/>
              </w:rPr>
              <w:t>líquidos</w:t>
            </w:r>
            <w:r w:rsidRPr="002D2971">
              <w:rPr>
                <w:rFonts w:eastAsia="Times New Roman" w:cs="Century Gothic"/>
                <w:iCs/>
                <w:kern w:val="28"/>
                <w:lang w:eastAsia="es-CL"/>
              </w:rPr>
              <w:t>.</w:t>
            </w:r>
          </w:p>
          <w:p w14:paraId="17F5546D" w14:textId="77777777" w:rsidR="00040231" w:rsidRPr="002D2971" w:rsidRDefault="00040231" w:rsidP="00040231">
            <w:pPr>
              <w:widowControl w:val="0"/>
              <w:overflowPunct w:val="0"/>
              <w:autoSpaceDE w:val="0"/>
              <w:autoSpaceDN w:val="0"/>
              <w:adjustRightInd w:val="0"/>
              <w:rPr>
                <w:rFonts w:eastAsia="Times New Roman" w:cs="Century Gothic"/>
                <w:iCs/>
                <w:kern w:val="28"/>
                <w:lang w:eastAsia="es-CL"/>
              </w:rPr>
            </w:pPr>
            <w:r w:rsidRPr="002D2971">
              <w:rPr>
                <w:rFonts w:eastAsia="Times New Roman" w:cs="Century Gothic"/>
                <w:iCs/>
                <w:kern w:val="28"/>
                <w:lang w:eastAsia="es-CL"/>
              </w:rPr>
              <w:t>-layout de Planta de Tratamiento</w:t>
            </w:r>
          </w:p>
          <w:p w14:paraId="39B4856E" w14:textId="77777777" w:rsidR="00040231" w:rsidRPr="002D2971" w:rsidRDefault="00040231" w:rsidP="00040231">
            <w:pPr>
              <w:widowControl w:val="0"/>
              <w:overflowPunct w:val="0"/>
              <w:autoSpaceDE w:val="0"/>
              <w:autoSpaceDN w:val="0"/>
              <w:adjustRightInd w:val="0"/>
              <w:rPr>
                <w:rFonts w:eastAsia="Times New Roman" w:cs="Century Gothic"/>
                <w:iCs/>
                <w:kern w:val="28"/>
                <w:lang w:eastAsia="es-CL"/>
              </w:rPr>
            </w:pPr>
            <w:r w:rsidRPr="002D2971">
              <w:rPr>
                <w:rFonts w:eastAsia="Times New Roman" w:cs="Century Gothic"/>
                <w:iCs/>
                <w:kern w:val="28"/>
                <w:lang w:eastAsia="es-CL"/>
              </w:rPr>
              <w:t>-Permisos Ambientales Sectoriales asociados a RCA aprobadas.</w:t>
            </w:r>
          </w:p>
          <w:p w14:paraId="5D6FB0C4" w14:textId="77777777" w:rsidR="00040231" w:rsidRPr="002D2971" w:rsidRDefault="00040231" w:rsidP="00040231">
            <w:pPr>
              <w:widowControl w:val="0"/>
              <w:overflowPunct w:val="0"/>
              <w:autoSpaceDE w:val="0"/>
              <w:autoSpaceDN w:val="0"/>
              <w:adjustRightInd w:val="0"/>
              <w:rPr>
                <w:rFonts w:eastAsia="Times New Roman" w:cs="Century Gothic"/>
                <w:iCs/>
                <w:kern w:val="28"/>
                <w:lang w:eastAsia="es-CL"/>
              </w:rPr>
            </w:pPr>
            <w:r w:rsidRPr="002D2971">
              <w:rPr>
                <w:rFonts w:eastAsia="Times New Roman" w:cs="Century Gothic"/>
                <w:iCs/>
                <w:kern w:val="28"/>
                <w:lang w:eastAsia="es-CL"/>
              </w:rPr>
              <w:t>-Registros de caudales a contar del último semestre del 2014.</w:t>
            </w:r>
          </w:p>
          <w:p w14:paraId="20DD26F2" w14:textId="7524B690" w:rsidR="00040231" w:rsidRPr="002D2971" w:rsidRDefault="00040231" w:rsidP="00040231">
            <w:pPr>
              <w:widowControl w:val="0"/>
              <w:overflowPunct w:val="0"/>
              <w:autoSpaceDE w:val="0"/>
              <w:autoSpaceDN w:val="0"/>
              <w:adjustRightInd w:val="0"/>
              <w:rPr>
                <w:rFonts w:eastAsia="Times New Roman" w:cs="Century Gothic"/>
                <w:iCs/>
                <w:kern w:val="28"/>
                <w:lang w:eastAsia="es-CL"/>
              </w:rPr>
            </w:pPr>
            <w:r w:rsidRPr="002D2971">
              <w:rPr>
                <w:rFonts w:eastAsia="Times New Roman" w:cs="Century Gothic"/>
                <w:iCs/>
                <w:kern w:val="28"/>
                <w:lang w:eastAsia="es-CL"/>
              </w:rPr>
              <w:t xml:space="preserve">Registros de monitoreo de autocontrol que posee la empresa </w:t>
            </w:r>
            <w:r w:rsidR="00A473B0" w:rsidRPr="002D2971">
              <w:rPr>
                <w:rFonts w:eastAsia="Times New Roman" w:cs="Century Gothic"/>
                <w:iCs/>
                <w:kern w:val="28"/>
                <w:lang w:eastAsia="es-CL"/>
              </w:rPr>
              <w:t>periodo</w:t>
            </w:r>
            <w:r w:rsidRPr="002D2971">
              <w:rPr>
                <w:rFonts w:eastAsia="Times New Roman" w:cs="Century Gothic"/>
                <w:iCs/>
                <w:kern w:val="28"/>
                <w:lang w:eastAsia="es-CL"/>
              </w:rPr>
              <w:t xml:space="preserve"> 2d0 semestre 2014 en adelante.</w:t>
            </w:r>
          </w:p>
          <w:p w14:paraId="5F2BE04A" w14:textId="77777777" w:rsidR="00040231" w:rsidRPr="002D2971" w:rsidRDefault="00040231" w:rsidP="00040231">
            <w:pPr>
              <w:widowControl w:val="0"/>
              <w:overflowPunct w:val="0"/>
              <w:autoSpaceDE w:val="0"/>
              <w:autoSpaceDN w:val="0"/>
              <w:adjustRightInd w:val="0"/>
              <w:rPr>
                <w:rFonts w:eastAsia="Times New Roman" w:cs="Century Gothic"/>
                <w:iCs/>
                <w:kern w:val="28"/>
                <w:lang w:eastAsia="es-CL"/>
              </w:rPr>
            </w:pPr>
            <w:r w:rsidRPr="002D2971">
              <w:rPr>
                <w:rFonts w:eastAsia="Times New Roman" w:cs="Century Gothic"/>
                <w:iCs/>
                <w:kern w:val="28"/>
                <w:lang w:eastAsia="es-CL"/>
              </w:rPr>
              <w:t>-Registro de caudal de pozos y agua de mar capturados y sus registros de cada uno de ellos en la descarga.</w:t>
            </w:r>
          </w:p>
          <w:p w14:paraId="31485093" w14:textId="77777777" w:rsidR="00040231" w:rsidRPr="0025129B" w:rsidRDefault="00040231" w:rsidP="00D1782B">
            <w:pPr>
              <w:widowControl w:val="0"/>
              <w:overflowPunct w:val="0"/>
              <w:autoSpaceDE w:val="0"/>
              <w:autoSpaceDN w:val="0"/>
              <w:adjustRightInd w:val="0"/>
              <w:jc w:val="center"/>
              <w:rPr>
                <w:rFonts w:eastAsia="Times New Roman" w:cs="Century Gothic"/>
                <w:b/>
                <w:iCs/>
                <w:kern w:val="28"/>
                <w:lang w:eastAsia="es-CL"/>
              </w:rPr>
            </w:pPr>
          </w:p>
        </w:tc>
        <w:tc>
          <w:tcPr>
            <w:tcW w:w="581" w:type="pct"/>
          </w:tcPr>
          <w:p w14:paraId="3E47DB23" w14:textId="77777777" w:rsidR="00483FB9" w:rsidRPr="00040231" w:rsidRDefault="00040231" w:rsidP="00D1782B">
            <w:pPr>
              <w:jc w:val="center"/>
              <w:rPr>
                <w:rFonts w:cstheme="minorHAnsi"/>
                <w:i/>
              </w:rPr>
            </w:pPr>
            <w:r w:rsidRPr="00040231">
              <w:rPr>
                <w:rFonts w:cstheme="minorHAnsi"/>
                <w:i/>
              </w:rPr>
              <w:t>04/02/2015</w:t>
            </w:r>
          </w:p>
        </w:tc>
        <w:tc>
          <w:tcPr>
            <w:tcW w:w="627" w:type="pct"/>
          </w:tcPr>
          <w:p w14:paraId="65AEAF58" w14:textId="77777777" w:rsidR="00483FB9" w:rsidRPr="00040231" w:rsidRDefault="00040231" w:rsidP="00D1782B">
            <w:pPr>
              <w:widowControl w:val="0"/>
              <w:overflowPunct w:val="0"/>
              <w:autoSpaceDE w:val="0"/>
              <w:autoSpaceDN w:val="0"/>
              <w:adjustRightInd w:val="0"/>
              <w:spacing w:after="120"/>
              <w:jc w:val="center"/>
              <w:rPr>
                <w:rFonts w:cstheme="minorHAnsi"/>
              </w:rPr>
            </w:pPr>
            <w:r w:rsidRPr="00040231">
              <w:rPr>
                <w:rFonts w:cstheme="minorHAnsi"/>
              </w:rPr>
              <w:t>04/02/2015</w:t>
            </w:r>
          </w:p>
        </w:tc>
        <w:tc>
          <w:tcPr>
            <w:tcW w:w="703" w:type="pct"/>
          </w:tcPr>
          <w:p w14:paraId="7989B6CE" w14:textId="77777777" w:rsidR="00483FB9" w:rsidRPr="0025129B" w:rsidRDefault="00483FB9" w:rsidP="00D1782B">
            <w:pPr>
              <w:widowControl w:val="0"/>
              <w:overflowPunct w:val="0"/>
              <w:autoSpaceDE w:val="0"/>
              <w:autoSpaceDN w:val="0"/>
              <w:adjustRightInd w:val="0"/>
              <w:spacing w:after="120"/>
              <w:jc w:val="center"/>
              <w:rPr>
                <w:rFonts w:cstheme="minorHAnsi"/>
                <w:color w:val="A6A6A6" w:themeColor="background1" w:themeShade="A6"/>
              </w:rPr>
            </w:pPr>
          </w:p>
        </w:tc>
      </w:tr>
      <w:tr w:rsidR="00483FB9" w:rsidRPr="0025129B" w14:paraId="0DD0E7AA" w14:textId="77777777" w:rsidTr="00040231">
        <w:tc>
          <w:tcPr>
            <w:tcW w:w="205" w:type="pct"/>
          </w:tcPr>
          <w:p w14:paraId="5E880689" w14:textId="77777777" w:rsidR="00483FB9" w:rsidRPr="0025129B" w:rsidRDefault="00040231" w:rsidP="00D1782B">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610" w:type="pct"/>
          </w:tcPr>
          <w:p w14:paraId="236F99E0" w14:textId="77777777" w:rsidR="00483FB9" w:rsidRPr="0025129B" w:rsidRDefault="00040231" w:rsidP="00D1782B">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b/>
                <w:iCs/>
                <w:kern w:val="28"/>
                <w:lang w:eastAsia="es-CL"/>
              </w:rPr>
              <w:t>1; 2; 4; 5</w:t>
            </w:r>
          </w:p>
        </w:tc>
        <w:tc>
          <w:tcPr>
            <w:tcW w:w="2274" w:type="pct"/>
          </w:tcPr>
          <w:p w14:paraId="0B6EF3A1" w14:textId="7799DB1B" w:rsidR="00483FB9" w:rsidRDefault="002D2971" w:rsidP="002D2971">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 xml:space="preserve">-Layout de ambos centros, Sealand 1 y 2 incorporando </w:t>
            </w:r>
            <w:r w:rsidR="00A473B0">
              <w:rPr>
                <w:rFonts w:eastAsia="Times New Roman" w:cs="Century Gothic"/>
                <w:iCs/>
                <w:kern w:val="28"/>
                <w:lang w:eastAsia="es-CL"/>
              </w:rPr>
              <w:t>líneas</w:t>
            </w:r>
            <w:r>
              <w:rPr>
                <w:rFonts w:eastAsia="Times New Roman" w:cs="Century Gothic"/>
                <w:iCs/>
                <w:kern w:val="28"/>
                <w:lang w:eastAsia="es-CL"/>
              </w:rPr>
              <w:t xml:space="preserve"> de agua.</w:t>
            </w:r>
          </w:p>
          <w:p w14:paraId="3A852561" w14:textId="5C65A9B2" w:rsidR="002D2971" w:rsidRDefault="002D2971" w:rsidP="002D2971">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 xml:space="preserve">-Informe productivo </w:t>
            </w:r>
            <w:r w:rsidR="00A473B0">
              <w:rPr>
                <w:rFonts w:eastAsia="Times New Roman" w:cs="Century Gothic"/>
                <w:iCs/>
                <w:kern w:val="28"/>
                <w:lang w:eastAsia="es-CL"/>
              </w:rPr>
              <w:t>actual</w:t>
            </w:r>
            <w:r>
              <w:rPr>
                <w:rFonts w:eastAsia="Times New Roman" w:cs="Century Gothic"/>
                <w:iCs/>
                <w:kern w:val="28"/>
                <w:lang w:eastAsia="es-CL"/>
              </w:rPr>
              <w:t xml:space="preserve"> de ambos centros.</w:t>
            </w:r>
          </w:p>
          <w:p w14:paraId="20F7D56E" w14:textId="77777777" w:rsidR="002D2971" w:rsidRDefault="002D2971" w:rsidP="002D2971">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-Video submarino de estado completo del ducto.</w:t>
            </w:r>
          </w:p>
          <w:p w14:paraId="5EC3929C" w14:textId="77777777" w:rsidR="002D2971" w:rsidRDefault="002D2971" w:rsidP="002D2971">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-Autorizaciones relacionadas al despeje, tala o interrupción de vegetación en sector de pozos.</w:t>
            </w:r>
          </w:p>
          <w:p w14:paraId="0FDC469D" w14:textId="77777777" w:rsidR="002D2971" w:rsidRDefault="002D2971" w:rsidP="002D2971">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-Informe de actividades de regularización sobre descargas localizadas en proximidad a la entrada, estado y proyección.</w:t>
            </w:r>
          </w:p>
          <w:p w14:paraId="108DA3A5" w14:textId="77777777" w:rsidR="002D2971" w:rsidRPr="0025129B" w:rsidRDefault="002D2971" w:rsidP="002D2971">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-En relación al punto 3, se solicita informar sobre puntos de descarga, profundidades y largo del ducto. Informado día y hora de dichas mediciones</w:t>
            </w:r>
          </w:p>
        </w:tc>
        <w:tc>
          <w:tcPr>
            <w:tcW w:w="581" w:type="pct"/>
          </w:tcPr>
          <w:p w14:paraId="24CBA3AB" w14:textId="77777777" w:rsidR="00483FB9" w:rsidRPr="0025129B" w:rsidRDefault="00040231" w:rsidP="00D1782B">
            <w:pPr>
              <w:jc w:val="center"/>
              <w:rPr>
                <w:rFonts w:cstheme="minorHAnsi"/>
              </w:rPr>
            </w:pPr>
            <w:r>
              <w:rPr>
                <w:rFonts w:cstheme="minorHAnsi"/>
              </w:rPr>
              <w:t>05/02/2015</w:t>
            </w:r>
          </w:p>
        </w:tc>
        <w:tc>
          <w:tcPr>
            <w:tcW w:w="627" w:type="pct"/>
          </w:tcPr>
          <w:p w14:paraId="3352AFD6" w14:textId="77777777" w:rsidR="00483FB9" w:rsidRPr="0025129B" w:rsidRDefault="00040231" w:rsidP="00D1782B">
            <w:pPr>
              <w:widowControl w:val="0"/>
              <w:overflowPunct w:val="0"/>
              <w:autoSpaceDE w:val="0"/>
              <w:autoSpaceDN w:val="0"/>
              <w:adjustRightInd w:val="0"/>
              <w:spacing w:after="120"/>
              <w:jc w:val="center"/>
              <w:rPr>
                <w:rFonts w:cstheme="minorHAnsi"/>
              </w:rPr>
            </w:pPr>
            <w:r>
              <w:rPr>
                <w:rFonts w:cstheme="minorHAnsi"/>
              </w:rPr>
              <w:t>05/02/2015</w:t>
            </w:r>
          </w:p>
        </w:tc>
        <w:tc>
          <w:tcPr>
            <w:tcW w:w="703" w:type="pct"/>
          </w:tcPr>
          <w:p w14:paraId="063080FC" w14:textId="77777777" w:rsidR="00483FB9" w:rsidRPr="0025129B" w:rsidRDefault="00483FB9" w:rsidP="00D1782B">
            <w:pPr>
              <w:widowControl w:val="0"/>
              <w:overflowPunct w:val="0"/>
              <w:autoSpaceDE w:val="0"/>
              <w:autoSpaceDN w:val="0"/>
              <w:adjustRightInd w:val="0"/>
              <w:spacing w:after="120"/>
              <w:jc w:val="center"/>
              <w:rPr>
                <w:rFonts w:cstheme="minorHAnsi"/>
                <w:color w:val="A6A6A6" w:themeColor="background1" w:themeShade="A6"/>
              </w:rPr>
            </w:pPr>
          </w:p>
        </w:tc>
      </w:tr>
    </w:tbl>
    <w:p w14:paraId="22542D5E" w14:textId="77777777" w:rsidR="005B38F1" w:rsidRDefault="005B38F1" w:rsidP="005B38F1">
      <w:pPr>
        <w:rPr>
          <w:sz w:val="20"/>
          <w:szCs w:val="20"/>
        </w:rPr>
      </w:pPr>
    </w:p>
    <w:p w14:paraId="125D2300" w14:textId="77777777" w:rsidR="005B38F1" w:rsidRDefault="005B38F1">
      <w:pPr>
        <w:jc w:val="left"/>
        <w:rPr>
          <w:sz w:val="20"/>
          <w:szCs w:val="20"/>
        </w:rPr>
      </w:pPr>
      <w:r>
        <w:rPr>
          <w:sz w:val="20"/>
          <w:szCs w:val="20"/>
        </w:rPr>
        <w:br w:type="page"/>
      </w:r>
    </w:p>
    <w:p w14:paraId="1A148527" w14:textId="77777777" w:rsidR="005B38F1" w:rsidRPr="0025129B" w:rsidRDefault="005B38F1" w:rsidP="005B38F1">
      <w:pPr>
        <w:pStyle w:val="Ttulo1"/>
      </w:pPr>
      <w:bookmarkStart w:id="155" w:name="_Toc352840405"/>
      <w:bookmarkStart w:id="156" w:name="_Toc352841465"/>
      <w:bookmarkStart w:id="157" w:name="_Toc426543336"/>
      <w:r w:rsidRPr="0025129B">
        <w:lastRenderedPageBreak/>
        <w:t>ANEXOS.</w:t>
      </w:r>
      <w:bookmarkEnd w:id="155"/>
      <w:bookmarkEnd w:id="156"/>
      <w:bookmarkEnd w:id="157"/>
    </w:p>
    <w:p w14:paraId="2044EDF4" w14:textId="77777777" w:rsidR="005B38F1" w:rsidRPr="0025129B" w:rsidRDefault="005B38F1" w:rsidP="005B38F1">
      <w:pPr>
        <w:rPr>
          <w:sz w:val="20"/>
          <w:szCs w:val="20"/>
        </w:rPr>
      </w:pPr>
    </w:p>
    <w:p w14:paraId="0F6979BE"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25129B" w14:paraId="07952AA6" w14:textId="77777777" w:rsidTr="00995411">
        <w:trPr>
          <w:trHeight w:val="286"/>
          <w:jc w:val="center"/>
        </w:trPr>
        <w:tc>
          <w:tcPr>
            <w:tcW w:w="1038" w:type="pct"/>
            <w:shd w:val="clear" w:color="auto" w:fill="D9D9D9" w:themeFill="background1" w:themeFillShade="D9"/>
          </w:tcPr>
          <w:p w14:paraId="5C70282B" w14:textId="77777777"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14:paraId="55C1D1A9" w14:textId="77777777" w:rsidR="005B38F1" w:rsidRPr="0025129B" w:rsidRDefault="005B38F1" w:rsidP="00995411">
            <w:pPr>
              <w:jc w:val="center"/>
              <w:rPr>
                <w:rFonts w:cstheme="minorHAnsi"/>
                <w:b/>
              </w:rPr>
            </w:pPr>
            <w:r w:rsidRPr="0025129B">
              <w:rPr>
                <w:rFonts w:cstheme="minorHAnsi"/>
                <w:b/>
              </w:rPr>
              <w:t>Nombre Anexo</w:t>
            </w:r>
          </w:p>
        </w:tc>
      </w:tr>
      <w:tr w:rsidR="005B38F1" w:rsidRPr="0025129B" w14:paraId="3A523B2E" w14:textId="77777777" w:rsidTr="00995411">
        <w:trPr>
          <w:trHeight w:val="286"/>
          <w:jc w:val="center"/>
        </w:trPr>
        <w:tc>
          <w:tcPr>
            <w:tcW w:w="1038" w:type="pct"/>
            <w:vAlign w:val="center"/>
          </w:tcPr>
          <w:p w14:paraId="0091C527" w14:textId="77777777" w:rsidR="005B38F1" w:rsidRPr="0025129B" w:rsidRDefault="005B38F1" w:rsidP="00995411">
            <w:pPr>
              <w:jc w:val="center"/>
              <w:rPr>
                <w:rFonts w:cstheme="minorHAnsi"/>
              </w:rPr>
            </w:pPr>
            <w:r w:rsidRPr="0025129B">
              <w:rPr>
                <w:rFonts w:cstheme="minorHAnsi"/>
              </w:rPr>
              <w:t>1</w:t>
            </w:r>
          </w:p>
        </w:tc>
        <w:tc>
          <w:tcPr>
            <w:tcW w:w="3962" w:type="pct"/>
            <w:vAlign w:val="center"/>
          </w:tcPr>
          <w:p w14:paraId="73450809" w14:textId="77777777" w:rsidR="005B38F1" w:rsidRPr="0025129B" w:rsidRDefault="00723449" w:rsidP="00995411">
            <w:pPr>
              <w:rPr>
                <w:rFonts w:cstheme="minorHAnsi"/>
              </w:rPr>
            </w:pPr>
            <w:r>
              <w:rPr>
                <w:rFonts w:cstheme="minorHAnsi"/>
              </w:rPr>
              <w:t>Pertinencias</w:t>
            </w:r>
          </w:p>
        </w:tc>
      </w:tr>
      <w:tr w:rsidR="005B38F1" w:rsidRPr="0025129B" w14:paraId="0F41D6FD" w14:textId="77777777" w:rsidTr="00995411">
        <w:trPr>
          <w:trHeight w:val="264"/>
          <w:jc w:val="center"/>
        </w:trPr>
        <w:tc>
          <w:tcPr>
            <w:tcW w:w="1038" w:type="pct"/>
            <w:vAlign w:val="center"/>
          </w:tcPr>
          <w:p w14:paraId="7FB5271A" w14:textId="77777777" w:rsidR="005B38F1" w:rsidRPr="0025129B" w:rsidRDefault="00723449" w:rsidP="00995411">
            <w:pPr>
              <w:jc w:val="center"/>
              <w:rPr>
                <w:rFonts w:cstheme="minorHAnsi"/>
              </w:rPr>
            </w:pPr>
            <w:r>
              <w:rPr>
                <w:rFonts w:cstheme="minorHAnsi"/>
              </w:rPr>
              <w:t>2</w:t>
            </w:r>
          </w:p>
        </w:tc>
        <w:tc>
          <w:tcPr>
            <w:tcW w:w="3962" w:type="pct"/>
            <w:vAlign w:val="center"/>
          </w:tcPr>
          <w:p w14:paraId="63AA1704" w14:textId="77777777" w:rsidR="005B38F1" w:rsidRPr="0025129B" w:rsidRDefault="00723449" w:rsidP="00995411">
            <w:pPr>
              <w:rPr>
                <w:rFonts w:cstheme="minorHAnsi"/>
              </w:rPr>
            </w:pPr>
            <w:r>
              <w:rPr>
                <w:rFonts w:cstheme="minorHAnsi"/>
              </w:rPr>
              <w:t>Acta N° 1 de Inspección</w:t>
            </w:r>
          </w:p>
        </w:tc>
      </w:tr>
      <w:tr w:rsidR="005B38F1" w:rsidRPr="0025129B" w14:paraId="160632AA" w14:textId="77777777" w:rsidTr="00995411">
        <w:trPr>
          <w:trHeight w:val="286"/>
          <w:jc w:val="center"/>
        </w:trPr>
        <w:tc>
          <w:tcPr>
            <w:tcW w:w="1038" w:type="pct"/>
            <w:vAlign w:val="center"/>
          </w:tcPr>
          <w:p w14:paraId="6BE155EA" w14:textId="77777777" w:rsidR="005B38F1" w:rsidRPr="0025129B" w:rsidRDefault="00723449" w:rsidP="00995411">
            <w:pPr>
              <w:jc w:val="center"/>
              <w:rPr>
                <w:rFonts w:cstheme="minorHAnsi"/>
              </w:rPr>
            </w:pPr>
            <w:r>
              <w:rPr>
                <w:rFonts w:cstheme="minorHAnsi"/>
              </w:rPr>
              <w:t>3</w:t>
            </w:r>
          </w:p>
        </w:tc>
        <w:tc>
          <w:tcPr>
            <w:tcW w:w="3962" w:type="pct"/>
            <w:vAlign w:val="center"/>
          </w:tcPr>
          <w:p w14:paraId="3EA9E014" w14:textId="77777777" w:rsidR="005B38F1" w:rsidRPr="0025129B" w:rsidRDefault="00723449" w:rsidP="00995411">
            <w:pPr>
              <w:rPr>
                <w:rFonts w:cstheme="minorHAnsi"/>
              </w:rPr>
            </w:pPr>
            <w:r>
              <w:rPr>
                <w:rFonts w:cstheme="minorHAnsi"/>
              </w:rPr>
              <w:t>Acta N° 2 de Inspección</w:t>
            </w:r>
          </w:p>
        </w:tc>
      </w:tr>
      <w:tr w:rsidR="005B38F1" w:rsidRPr="0025129B" w14:paraId="5A877FB0" w14:textId="77777777" w:rsidTr="00995411">
        <w:trPr>
          <w:trHeight w:val="286"/>
          <w:jc w:val="center"/>
        </w:trPr>
        <w:tc>
          <w:tcPr>
            <w:tcW w:w="1038" w:type="pct"/>
            <w:vAlign w:val="center"/>
          </w:tcPr>
          <w:p w14:paraId="06D25D9B" w14:textId="77777777" w:rsidR="005B38F1" w:rsidRPr="0025129B" w:rsidRDefault="00723449" w:rsidP="00995411">
            <w:pPr>
              <w:jc w:val="center"/>
              <w:rPr>
                <w:rFonts w:cstheme="minorHAnsi"/>
              </w:rPr>
            </w:pPr>
            <w:r>
              <w:rPr>
                <w:rFonts w:cstheme="minorHAnsi"/>
              </w:rPr>
              <w:t>4</w:t>
            </w:r>
          </w:p>
        </w:tc>
        <w:tc>
          <w:tcPr>
            <w:tcW w:w="3962" w:type="pct"/>
            <w:vAlign w:val="center"/>
          </w:tcPr>
          <w:p w14:paraId="4F5DBF7A" w14:textId="77777777" w:rsidR="005B38F1" w:rsidRPr="0025129B" w:rsidRDefault="00723449" w:rsidP="00995411">
            <w:pPr>
              <w:rPr>
                <w:rFonts w:cstheme="minorHAnsi"/>
              </w:rPr>
            </w:pPr>
            <w:r>
              <w:rPr>
                <w:rFonts w:cstheme="minorHAnsi"/>
              </w:rPr>
              <w:t>Pronunciamiento PVA Directemar</w:t>
            </w:r>
          </w:p>
        </w:tc>
      </w:tr>
      <w:tr w:rsidR="00723449" w:rsidRPr="0025129B" w14:paraId="36E2FE9A" w14:textId="77777777" w:rsidTr="00995411">
        <w:trPr>
          <w:trHeight w:val="286"/>
          <w:jc w:val="center"/>
        </w:trPr>
        <w:tc>
          <w:tcPr>
            <w:tcW w:w="1038" w:type="pct"/>
            <w:vAlign w:val="center"/>
          </w:tcPr>
          <w:p w14:paraId="1B3A7102" w14:textId="77777777" w:rsidR="00723449" w:rsidRPr="0025129B" w:rsidRDefault="00723449" w:rsidP="00995411">
            <w:pPr>
              <w:jc w:val="center"/>
              <w:rPr>
                <w:rFonts w:cstheme="minorHAnsi"/>
              </w:rPr>
            </w:pPr>
            <w:r>
              <w:rPr>
                <w:rFonts w:cstheme="minorHAnsi"/>
              </w:rPr>
              <w:t>5</w:t>
            </w:r>
          </w:p>
        </w:tc>
        <w:tc>
          <w:tcPr>
            <w:tcW w:w="3962" w:type="pct"/>
            <w:vAlign w:val="center"/>
          </w:tcPr>
          <w:p w14:paraId="2C0E2D0C" w14:textId="77777777" w:rsidR="00723449" w:rsidRPr="0025129B" w:rsidRDefault="00723449" w:rsidP="00995411">
            <w:pPr>
              <w:rPr>
                <w:rFonts w:cstheme="minorHAnsi"/>
              </w:rPr>
            </w:pPr>
            <w:r>
              <w:rPr>
                <w:rFonts w:cstheme="minorHAnsi"/>
              </w:rPr>
              <w:t>Pronunciamiento PVA Sernapesca</w:t>
            </w:r>
          </w:p>
        </w:tc>
      </w:tr>
      <w:tr w:rsidR="00723449" w:rsidRPr="0025129B" w14:paraId="60A28DF9" w14:textId="77777777" w:rsidTr="00995411">
        <w:trPr>
          <w:trHeight w:val="286"/>
          <w:jc w:val="center"/>
        </w:trPr>
        <w:tc>
          <w:tcPr>
            <w:tcW w:w="1038" w:type="pct"/>
            <w:vAlign w:val="center"/>
          </w:tcPr>
          <w:p w14:paraId="3D4E1A3C" w14:textId="77777777" w:rsidR="00723449" w:rsidRPr="0025129B" w:rsidRDefault="00723449" w:rsidP="00995411">
            <w:pPr>
              <w:jc w:val="center"/>
              <w:rPr>
                <w:rFonts w:cstheme="minorHAnsi"/>
              </w:rPr>
            </w:pPr>
            <w:r>
              <w:rPr>
                <w:rFonts w:cstheme="minorHAnsi"/>
              </w:rPr>
              <w:t>6</w:t>
            </w:r>
          </w:p>
        </w:tc>
        <w:tc>
          <w:tcPr>
            <w:tcW w:w="3962" w:type="pct"/>
            <w:vAlign w:val="center"/>
          </w:tcPr>
          <w:p w14:paraId="785143CA" w14:textId="77777777" w:rsidR="00723449" w:rsidRPr="0025129B" w:rsidRDefault="00723449" w:rsidP="00995411">
            <w:pPr>
              <w:rPr>
                <w:rFonts w:cstheme="minorHAnsi"/>
              </w:rPr>
            </w:pPr>
            <w:r>
              <w:rPr>
                <w:rFonts w:cstheme="minorHAnsi"/>
              </w:rPr>
              <w:t>Videos ductos e informe ensayo</w:t>
            </w:r>
          </w:p>
        </w:tc>
      </w:tr>
      <w:tr w:rsidR="00C33889" w:rsidRPr="0025129B" w14:paraId="583062FD" w14:textId="77777777" w:rsidTr="00995411">
        <w:trPr>
          <w:trHeight w:val="286"/>
          <w:jc w:val="center"/>
        </w:trPr>
        <w:tc>
          <w:tcPr>
            <w:tcW w:w="1038" w:type="pct"/>
            <w:vAlign w:val="center"/>
          </w:tcPr>
          <w:p w14:paraId="572D7162" w14:textId="77777777" w:rsidR="00C33889" w:rsidRDefault="00C33889" w:rsidP="00995411">
            <w:pPr>
              <w:jc w:val="center"/>
              <w:rPr>
                <w:rFonts w:cstheme="minorHAnsi"/>
              </w:rPr>
            </w:pPr>
            <w:r>
              <w:rPr>
                <w:rFonts w:cstheme="minorHAnsi"/>
              </w:rPr>
              <w:t>7</w:t>
            </w:r>
          </w:p>
        </w:tc>
        <w:tc>
          <w:tcPr>
            <w:tcW w:w="3962" w:type="pct"/>
            <w:vAlign w:val="center"/>
          </w:tcPr>
          <w:p w14:paraId="056393F9" w14:textId="77777777" w:rsidR="00C33889" w:rsidRDefault="00C33889" w:rsidP="00995411">
            <w:pPr>
              <w:rPr>
                <w:rFonts w:cstheme="minorHAnsi"/>
              </w:rPr>
            </w:pPr>
            <w:r>
              <w:rPr>
                <w:rFonts w:cstheme="minorHAnsi"/>
              </w:rPr>
              <w:t xml:space="preserve">Carta de respuesta a </w:t>
            </w:r>
            <w:r w:rsidR="00F46835">
              <w:rPr>
                <w:rFonts w:cstheme="minorHAnsi"/>
              </w:rPr>
              <w:t>requerimientos</w:t>
            </w:r>
            <w:r>
              <w:rPr>
                <w:rFonts w:cstheme="minorHAnsi"/>
              </w:rPr>
              <w:t xml:space="preserve"> de información </w:t>
            </w:r>
          </w:p>
        </w:tc>
      </w:tr>
      <w:tr w:rsidR="00C33889" w:rsidRPr="0025129B" w14:paraId="5C0DD4C6" w14:textId="77777777" w:rsidTr="00995411">
        <w:trPr>
          <w:trHeight w:val="286"/>
          <w:jc w:val="center"/>
        </w:trPr>
        <w:tc>
          <w:tcPr>
            <w:tcW w:w="1038" w:type="pct"/>
            <w:vAlign w:val="center"/>
          </w:tcPr>
          <w:p w14:paraId="53527234" w14:textId="77777777" w:rsidR="00C33889" w:rsidRDefault="00C33889" w:rsidP="00995411">
            <w:pPr>
              <w:jc w:val="center"/>
              <w:rPr>
                <w:rFonts w:cstheme="minorHAnsi"/>
              </w:rPr>
            </w:pPr>
            <w:r>
              <w:rPr>
                <w:rFonts w:cstheme="minorHAnsi"/>
              </w:rPr>
              <w:t>8</w:t>
            </w:r>
          </w:p>
        </w:tc>
        <w:tc>
          <w:tcPr>
            <w:tcW w:w="3962" w:type="pct"/>
            <w:vAlign w:val="center"/>
          </w:tcPr>
          <w:p w14:paraId="1CF41D1E" w14:textId="77777777" w:rsidR="00C33889" w:rsidRDefault="00C33889" w:rsidP="00995411">
            <w:pPr>
              <w:rPr>
                <w:rFonts w:cstheme="minorHAnsi"/>
              </w:rPr>
            </w:pPr>
            <w:r>
              <w:rPr>
                <w:rFonts w:cstheme="minorHAnsi"/>
              </w:rPr>
              <w:t>Monitoreos de Autocontrol</w:t>
            </w:r>
          </w:p>
        </w:tc>
      </w:tr>
      <w:tr w:rsidR="00C33889" w:rsidRPr="0025129B" w14:paraId="2B031937" w14:textId="77777777" w:rsidTr="00995411">
        <w:trPr>
          <w:trHeight w:val="286"/>
          <w:jc w:val="center"/>
        </w:trPr>
        <w:tc>
          <w:tcPr>
            <w:tcW w:w="1038" w:type="pct"/>
            <w:vAlign w:val="center"/>
          </w:tcPr>
          <w:p w14:paraId="19A897B5" w14:textId="77777777" w:rsidR="00C33889" w:rsidRDefault="00C33889" w:rsidP="00995411">
            <w:pPr>
              <w:jc w:val="center"/>
              <w:rPr>
                <w:rFonts w:cstheme="minorHAnsi"/>
              </w:rPr>
            </w:pPr>
            <w:r>
              <w:rPr>
                <w:rFonts w:cstheme="minorHAnsi"/>
              </w:rPr>
              <w:t>9</w:t>
            </w:r>
          </w:p>
        </w:tc>
        <w:tc>
          <w:tcPr>
            <w:tcW w:w="3962" w:type="pct"/>
            <w:vAlign w:val="center"/>
          </w:tcPr>
          <w:p w14:paraId="73D0C42E" w14:textId="77777777" w:rsidR="00C33889" w:rsidRDefault="00C33889" w:rsidP="00995411">
            <w:pPr>
              <w:rPr>
                <w:rFonts w:cstheme="minorHAnsi"/>
              </w:rPr>
            </w:pPr>
            <w:r>
              <w:rPr>
                <w:rFonts w:cstheme="minorHAnsi"/>
              </w:rPr>
              <w:t>Resolución de Monitoreo de Autocontrol</w:t>
            </w:r>
          </w:p>
        </w:tc>
      </w:tr>
      <w:tr w:rsidR="00C33889" w:rsidRPr="0025129B" w14:paraId="150932E0" w14:textId="77777777" w:rsidTr="00995411">
        <w:trPr>
          <w:trHeight w:val="286"/>
          <w:jc w:val="center"/>
        </w:trPr>
        <w:tc>
          <w:tcPr>
            <w:tcW w:w="1038" w:type="pct"/>
            <w:vAlign w:val="center"/>
          </w:tcPr>
          <w:p w14:paraId="30EB1A3D" w14:textId="77777777" w:rsidR="00C33889" w:rsidRDefault="00C33889" w:rsidP="00995411">
            <w:pPr>
              <w:jc w:val="center"/>
              <w:rPr>
                <w:rFonts w:cstheme="minorHAnsi"/>
              </w:rPr>
            </w:pPr>
            <w:r>
              <w:rPr>
                <w:rFonts w:cstheme="minorHAnsi"/>
              </w:rPr>
              <w:t>10</w:t>
            </w:r>
          </w:p>
        </w:tc>
        <w:tc>
          <w:tcPr>
            <w:tcW w:w="3962" w:type="pct"/>
            <w:vAlign w:val="center"/>
          </w:tcPr>
          <w:p w14:paraId="465A6609" w14:textId="77777777" w:rsidR="00C33889" w:rsidRDefault="00C33889" w:rsidP="00995411">
            <w:pPr>
              <w:rPr>
                <w:rFonts w:cstheme="minorHAnsi"/>
              </w:rPr>
            </w:pPr>
            <w:r>
              <w:rPr>
                <w:rFonts w:cstheme="minorHAnsi"/>
              </w:rPr>
              <w:t>Pronunciamiento Directemar durante la evaluación ambiental del proyecto</w:t>
            </w:r>
          </w:p>
        </w:tc>
      </w:tr>
      <w:tr w:rsidR="00C33889" w:rsidRPr="0025129B" w14:paraId="01A9DAA0" w14:textId="77777777" w:rsidTr="00995411">
        <w:trPr>
          <w:trHeight w:val="286"/>
          <w:jc w:val="center"/>
        </w:trPr>
        <w:tc>
          <w:tcPr>
            <w:tcW w:w="1038" w:type="pct"/>
            <w:vAlign w:val="center"/>
          </w:tcPr>
          <w:p w14:paraId="1CF1796B" w14:textId="77777777" w:rsidR="00C33889" w:rsidRDefault="00C33889" w:rsidP="00995411">
            <w:pPr>
              <w:jc w:val="center"/>
              <w:rPr>
                <w:rFonts w:cstheme="minorHAnsi"/>
              </w:rPr>
            </w:pPr>
            <w:r>
              <w:rPr>
                <w:rFonts w:cstheme="minorHAnsi"/>
              </w:rPr>
              <w:t>11</w:t>
            </w:r>
          </w:p>
        </w:tc>
        <w:tc>
          <w:tcPr>
            <w:tcW w:w="3962" w:type="pct"/>
            <w:vAlign w:val="center"/>
          </w:tcPr>
          <w:p w14:paraId="76CBC0A1" w14:textId="77777777" w:rsidR="00C33889" w:rsidRDefault="00F46835" w:rsidP="00995411">
            <w:pPr>
              <w:rPr>
                <w:rFonts w:cstheme="minorHAnsi"/>
              </w:rPr>
            </w:pPr>
            <w:r>
              <w:rPr>
                <w:rFonts w:cstheme="minorHAnsi"/>
              </w:rPr>
              <w:t>Análisis</w:t>
            </w:r>
            <w:r w:rsidR="00F86F9E">
              <w:rPr>
                <w:rFonts w:cstheme="minorHAnsi"/>
              </w:rPr>
              <w:t xml:space="preserve"> de </w:t>
            </w:r>
            <w:r>
              <w:rPr>
                <w:rFonts w:cstheme="minorHAnsi"/>
              </w:rPr>
              <w:t>Dilución</w:t>
            </w:r>
            <w:r w:rsidR="00F86F9E">
              <w:rPr>
                <w:rFonts w:cstheme="minorHAnsi"/>
              </w:rPr>
              <w:t xml:space="preserve">, presentado durante la </w:t>
            </w:r>
            <w:r>
              <w:rPr>
                <w:rFonts w:cstheme="minorHAnsi"/>
              </w:rPr>
              <w:t>evaluación</w:t>
            </w:r>
            <w:r w:rsidR="00F86F9E">
              <w:rPr>
                <w:rFonts w:cstheme="minorHAnsi"/>
              </w:rPr>
              <w:t xml:space="preserve"> del proyecto.</w:t>
            </w:r>
          </w:p>
        </w:tc>
      </w:tr>
      <w:tr w:rsidR="00F06A86" w:rsidRPr="0025129B" w14:paraId="655365F4" w14:textId="77777777" w:rsidTr="00995411">
        <w:trPr>
          <w:trHeight w:val="286"/>
          <w:jc w:val="center"/>
        </w:trPr>
        <w:tc>
          <w:tcPr>
            <w:tcW w:w="1038" w:type="pct"/>
            <w:vAlign w:val="center"/>
          </w:tcPr>
          <w:p w14:paraId="6C34E298" w14:textId="77777777" w:rsidR="00F06A86" w:rsidRDefault="00F06A86" w:rsidP="00995411">
            <w:pPr>
              <w:jc w:val="center"/>
              <w:rPr>
                <w:rFonts w:cstheme="minorHAnsi"/>
              </w:rPr>
            </w:pPr>
            <w:r>
              <w:rPr>
                <w:rFonts w:cstheme="minorHAnsi"/>
              </w:rPr>
              <w:t>12</w:t>
            </w:r>
          </w:p>
        </w:tc>
        <w:tc>
          <w:tcPr>
            <w:tcW w:w="3962" w:type="pct"/>
            <w:vAlign w:val="center"/>
          </w:tcPr>
          <w:p w14:paraId="43E5E372" w14:textId="77777777" w:rsidR="00F06A86" w:rsidRDefault="00F06A86" w:rsidP="00995411">
            <w:pPr>
              <w:rPr>
                <w:rFonts w:cstheme="minorHAnsi"/>
              </w:rPr>
            </w:pPr>
            <w:r>
              <w:rPr>
                <w:rFonts w:cstheme="minorHAnsi"/>
              </w:rPr>
              <w:t>Oficios Directemar años 2010 y 2012 a Piscicultura Chayahue</w:t>
            </w:r>
          </w:p>
        </w:tc>
      </w:tr>
    </w:tbl>
    <w:p w14:paraId="4B7B1DCD"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29B6EE9" w14:textId="77777777" w:rsidR="00A13A54" w:rsidRDefault="00A13A54" w:rsidP="00870FF2">
      <w:r>
        <w:separator/>
      </w:r>
    </w:p>
    <w:p w14:paraId="1FFA915A" w14:textId="77777777" w:rsidR="00A13A54" w:rsidRDefault="00A13A54" w:rsidP="00870FF2"/>
    <w:p w14:paraId="6AA6DFB8" w14:textId="77777777" w:rsidR="00A13A54" w:rsidRDefault="00A13A54"/>
  </w:endnote>
  <w:endnote w:type="continuationSeparator" w:id="0">
    <w:p w14:paraId="4CC23900" w14:textId="77777777" w:rsidR="00A13A54" w:rsidRDefault="00A13A54" w:rsidP="00870FF2">
      <w:r>
        <w:continuationSeparator/>
      </w:r>
    </w:p>
    <w:p w14:paraId="521190C9" w14:textId="77777777" w:rsidR="00A13A54" w:rsidRDefault="00A13A54" w:rsidP="00870FF2"/>
    <w:p w14:paraId="06EC5C6B" w14:textId="77777777" w:rsidR="00A13A54" w:rsidRDefault="00A13A54"/>
  </w:endnote>
  <w:endnote w:type="continuationNotice" w:id="1">
    <w:p w14:paraId="4D122312" w14:textId="77777777" w:rsidR="00A13A54" w:rsidRDefault="00A13A54"/>
    <w:p w14:paraId="4BD84CD2" w14:textId="77777777" w:rsidR="00A13A54" w:rsidRDefault="00A13A5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5DD88FEB" w14:textId="77777777" w:rsidR="0032513C" w:rsidRDefault="0032513C">
        <w:pPr>
          <w:pStyle w:val="Piedepgina"/>
          <w:jc w:val="right"/>
        </w:pPr>
        <w:r w:rsidRPr="004E5529">
          <w:fldChar w:fldCharType="begin"/>
        </w:r>
        <w:r w:rsidRPr="004E5529">
          <w:instrText>PAGE   \* MERGEFORMAT</w:instrText>
        </w:r>
        <w:r w:rsidRPr="004E5529">
          <w:fldChar w:fldCharType="separate"/>
        </w:r>
        <w:r w:rsidR="000C6B06" w:rsidRPr="000C6B06">
          <w:rPr>
            <w:noProof/>
            <w:lang w:val="es-ES"/>
          </w:rPr>
          <w:t>2</w:t>
        </w:r>
        <w:r w:rsidRPr="004E5529">
          <w:fldChar w:fldCharType="end"/>
        </w:r>
      </w:p>
    </w:sdtContent>
  </w:sdt>
  <w:p w14:paraId="581623D4" w14:textId="77777777" w:rsidR="0032513C" w:rsidRPr="00411E4F" w:rsidRDefault="0032513C"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646966B6" w14:textId="77777777" w:rsidR="0032513C" w:rsidRPr="00411E4F" w:rsidRDefault="0032513C"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3A964722" w14:textId="77777777" w:rsidR="0032513C" w:rsidRDefault="0032513C">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A812B3" w14:textId="77777777" w:rsidR="0032513C" w:rsidRDefault="0032513C" w:rsidP="00870FF2">
    <w:pPr>
      <w:pStyle w:val="Piedepgina"/>
    </w:pPr>
  </w:p>
  <w:p w14:paraId="5BE23D63" w14:textId="77777777" w:rsidR="0032513C" w:rsidRDefault="0032513C"/>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83F56E0" w14:textId="77777777" w:rsidR="00A13A54" w:rsidRDefault="00A13A54" w:rsidP="00870FF2">
      <w:r>
        <w:separator/>
      </w:r>
    </w:p>
    <w:p w14:paraId="10F4BBA6" w14:textId="77777777" w:rsidR="00A13A54" w:rsidRDefault="00A13A54" w:rsidP="00870FF2"/>
    <w:p w14:paraId="17CF94D7" w14:textId="77777777" w:rsidR="00A13A54" w:rsidRDefault="00A13A54"/>
  </w:footnote>
  <w:footnote w:type="continuationSeparator" w:id="0">
    <w:p w14:paraId="06D1938F" w14:textId="77777777" w:rsidR="00A13A54" w:rsidRDefault="00A13A54" w:rsidP="00870FF2">
      <w:r>
        <w:continuationSeparator/>
      </w:r>
    </w:p>
    <w:p w14:paraId="31168A60" w14:textId="77777777" w:rsidR="00A13A54" w:rsidRDefault="00A13A54" w:rsidP="00870FF2"/>
    <w:p w14:paraId="48C74BE8" w14:textId="77777777" w:rsidR="00A13A54" w:rsidRDefault="00A13A54"/>
  </w:footnote>
  <w:footnote w:type="continuationNotice" w:id="1">
    <w:p w14:paraId="49CA3300" w14:textId="77777777" w:rsidR="00A13A54" w:rsidRDefault="00A13A54"/>
    <w:p w14:paraId="6D136A47" w14:textId="77777777" w:rsidR="00A13A54" w:rsidRDefault="00A13A54"/>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E27E81" w14:textId="77777777" w:rsidR="0032513C" w:rsidRDefault="0032513C" w:rsidP="00870FF2">
    <w:pPr>
      <w:pStyle w:val="Encabezado"/>
    </w:pPr>
    <w:r>
      <w:rPr>
        <w:noProof/>
        <w:lang w:eastAsia="es-CL"/>
      </w:rPr>
      <w:drawing>
        <wp:anchor distT="0" distB="0" distL="114300" distR="114300" simplePos="0" relativeHeight="251659264" behindDoc="0" locked="0" layoutInCell="1" allowOverlap="1" wp14:anchorId="512E6A95" wp14:editId="7CBBC3F8">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952CCE"/>
    <w:multiLevelType w:val="hybridMultilevel"/>
    <w:tmpl w:val="32F8BD06"/>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
    <w:nsid w:val="0CF94FCE"/>
    <w:multiLevelType w:val="hybridMultilevel"/>
    <w:tmpl w:val="F8883EE4"/>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4">
    <w:nsid w:val="172C15CE"/>
    <w:multiLevelType w:val="hybridMultilevel"/>
    <w:tmpl w:val="CED450C4"/>
    <w:lvl w:ilvl="0" w:tplc="CDC45F08">
      <w:start w:val="1"/>
      <w:numFmt w:val="lowerLetter"/>
      <w:lvlText w:val="%1."/>
      <w:lvlJc w:val="left"/>
      <w:pPr>
        <w:ind w:left="928" w:hanging="360"/>
      </w:pPr>
      <w:rPr>
        <w:b w:val="0"/>
        <w:color w:val="auto"/>
      </w:rPr>
    </w:lvl>
    <w:lvl w:ilvl="1" w:tplc="340A001B">
      <w:start w:val="1"/>
      <w:numFmt w:val="lowerRoman"/>
      <w:lvlText w:val="%2."/>
      <w:lvlJc w:val="righ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nsid w:val="19D37C0A"/>
    <w:multiLevelType w:val="hybridMultilevel"/>
    <w:tmpl w:val="5F0232F0"/>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6">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1FE2623D"/>
    <w:multiLevelType w:val="hybridMultilevel"/>
    <w:tmpl w:val="5F0232F0"/>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9">
    <w:nsid w:val="21D17F89"/>
    <w:multiLevelType w:val="hybridMultilevel"/>
    <w:tmpl w:val="5F0232F0"/>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0">
    <w:nsid w:val="21EB6FEB"/>
    <w:multiLevelType w:val="hybridMultilevel"/>
    <w:tmpl w:val="51F474AE"/>
    <w:lvl w:ilvl="0" w:tplc="076AD538">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2E2340BD"/>
    <w:multiLevelType w:val="hybridMultilevel"/>
    <w:tmpl w:val="5F0232F0"/>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3">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4">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6">
    <w:nsid w:val="41DE1279"/>
    <w:multiLevelType w:val="hybridMultilevel"/>
    <w:tmpl w:val="8EC0CE00"/>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0">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4BA66FB3"/>
    <w:multiLevelType w:val="hybridMultilevel"/>
    <w:tmpl w:val="E2903AE0"/>
    <w:lvl w:ilvl="0" w:tplc="340A000F">
      <w:start w:val="1"/>
      <w:numFmt w:val="decimal"/>
      <w:lvlText w:val="%1."/>
      <w:lvlJc w:val="left"/>
      <w:pPr>
        <w:ind w:left="1004" w:hanging="360"/>
      </w:pPr>
    </w:lvl>
    <w:lvl w:ilvl="1" w:tplc="340A0019" w:tentative="1">
      <w:start w:val="1"/>
      <w:numFmt w:val="lowerLetter"/>
      <w:lvlText w:val="%2."/>
      <w:lvlJc w:val="left"/>
      <w:pPr>
        <w:ind w:left="1724" w:hanging="360"/>
      </w:pPr>
    </w:lvl>
    <w:lvl w:ilvl="2" w:tplc="340A001B" w:tentative="1">
      <w:start w:val="1"/>
      <w:numFmt w:val="lowerRoman"/>
      <w:lvlText w:val="%3."/>
      <w:lvlJc w:val="right"/>
      <w:pPr>
        <w:ind w:left="2444" w:hanging="180"/>
      </w:pPr>
    </w:lvl>
    <w:lvl w:ilvl="3" w:tplc="340A000F" w:tentative="1">
      <w:start w:val="1"/>
      <w:numFmt w:val="decimal"/>
      <w:lvlText w:val="%4."/>
      <w:lvlJc w:val="left"/>
      <w:pPr>
        <w:ind w:left="3164" w:hanging="360"/>
      </w:pPr>
    </w:lvl>
    <w:lvl w:ilvl="4" w:tplc="340A0019" w:tentative="1">
      <w:start w:val="1"/>
      <w:numFmt w:val="lowerLetter"/>
      <w:lvlText w:val="%5."/>
      <w:lvlJc w:val="left"/>
      <w:pPr>
        <w:ind w:left="3884" w:hanging="360"/>
      </w:pPr>
    </w:lvl>
    <w:lvl w:ilvl="5" w:tplc="340A001B" w:tentative="1">
      <w:start w:val="1"/>
      <w:numFmt w:val="lowerRoman"/>
      <w:lvlText w:val="%6."/>
      <w:lvlJc w:val="right"/>
      <w:pPr>
        <w:ind w:left="4604" w:hanging="180"/>
      </w:pPr>
    </w:lvl>
    <w:lvl w:ilvl="6" w:tplc="340A000F" w:tentative="1">
      <w:start w:val="1"/>
      <w:numFmt w:val="decimal"/>
      <w:lvlText w:val="%7."/>
      <w:lvlJc w:val="left"/>
      <w:pPr>
        <w:ind w:left="5324" w:hanging="360"/>
      </w:pPr>
    </w:lvl>
    <w:lvl w:ilvl="7" w:tplc="340A0019" w:tentative="1">
      <w:start w:val="1"/>
      <w:numFmt w:val="lowerLetter"/>
      <w:lvlText w:val="%8."/>
      <w:lvlJc w:val="left"/>
      <w:pPr>
        <w:ind w:left="6044" w:hanging="360"/>
      </w:pPr>
    </w:lvl>
    <w:lvl w:ilvl="8" w:tplc="340A001B" w:tentative="1">
      <w:start w:val="1"/>
      <w:numFmt w:val="lowerRoman"/>
      <w:lvlText w:val="%9."/>
      <w:lvlJc w:val="right"/>
      <w:pPr>
        <w:ind w:left="6764" w:hanging="180"/>
      </w:pPr>
    </w:lvl>
  </w:abstractNum>
  <w:abstractNum w:abstractNumId="22">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4">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nsid w:val="636A1AE8"/>
    <w:multiLevelType w:val="hybridMultilevel"/>
    <w:tmpl w:val="5F0232F0"/>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6">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nsid w:val="64927E4E"/>
    <w:multiLevelType w:val="hybridMultilevel"/>
    <w:tmpl w:val="9740EADC"/>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9">
    <w:nsid w:val="66767EAF"/>
    <w:multiLevelType w:val="hybridMultilevel"/>
    <w:tmpl w:val="FB1AB76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2">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3">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5">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22"/>
  </w:num>
  <w:num w:numId="2">
    <w:abstractNumId w:val="19"/>
  </w:num>
  <w:num w:numId="3">
    <w:abstractNumId w:val="23"/>
  </w:num>
  <w:num w:numId="4">
    <w:abstractNumId w:val="35"/>
  </w:num>
  <w:num w:numId="5">
    <w:abstractNumId w:val="27"/>
  </w:num>
  <w:num w:numId="6">
    <w:abstractNumId w:val="34"/>
  </w:num>
  <w:num w:numId="7">
    <w:abstractNumId w:val="24"/>
  </w:num>
  <w:num w:numId="8">
    <w:abstractNumId w:val="7"/>
  </w:num>
  <w:num w:numId="9">
    <w:abstractNumId w:val="19"/>
  </w:num>
  <w:num w:numId="10">
    <w:abstractNumId w:val="19"/>
  </w:num>
  <w:num w:numId="11">
    <w:abstractNumId w:val="19"/>
  </w:num>
  <w:num w:numId="12">
    <w:abstractNumId w:val="17"/>
  </w:num>
  <w:num w:numId="13">
    <w:abstractNumId w:val="11"/>
  </w:num>
  <w:num w:numId="14">
    <w:abstractNumId w:val="3"/>
  </w:num>
  <w:num w:numId="15">
    <w:abstractNumId w:val="33"/>
  </w:num>
  <w:num w:numId="16">
    <w:abstractNumId w:val="18"/>
  </w:num>
  <w:num w:numId="17">
    <w:abstractNumId w:val="30"/>
  </w:num>
  <w:num w:numId="18">
    <w:abstractNumId w:val="26"/>
  </w:num>
  <w:num w:numId="19">
    <w:abstractNumId w:val="6"/>
  </w:num>
  <w:num w:numId="20">
    <w:abstractNumId w:val="2"/>
  </w:num>
  <w:num w:numId="21">
    <w:abstractNumId w:val="14"/>
  </w:num>
  <w:num w:numId="22">
    <w:abstractNumId w:val="13"/>
  </w:num>
  <w:num w:numId="23">
    <w:abstractNumId w:val="32"/>
  </w:num>
  <w:num w:numId="24">
    <w:abstractNumId w:val="15"/>
  </w:num>
  <w:num w:numId="25">
    <w:abstractNumId w:val="31"/>
  </w:num>
  <w:num w:numId="26">
    <w:abstractNumId w:val="19"/>
  </w:num>
  <w:num w:numId="27">
    <w:abstractNumId w:val="20"/>
  </w:num>
  <w:num w:numId="28">
    <w:abstractNumId w:val="4"/>
  </w:num>
  <w:num w:numId="29">
    <w:abstractNumId w:val="21"/>
  </w:num>
  <w:num w:numId="30">
    <w:abstractNumId w:val="28"/>
  </w:num>
  <w:num w:numId="31">
    <w:abstractNumId w:val="9"/>
  </w:num>
  <w:num w:numId="32">
    <w:abstractNumId w:val="0"/>
  </w:num>
  <w:num w:numId="33">
    <w:abstractNumId w:val="8"/>
  </w:num>
  <w:num w:numId="34">
    <w:abstractNumId w:val="5"/>
  </w:num>
  <w:num w:numId="35">
    <w:abstractNumId w:val="12"/>
  </w:num>
  <w:num w:numId="36">
    <w:abstractNumId w:val="29"/>
  </w:num>
  <w:num w:numId="37">
    <w:abstractNumId w:val="25"/>
  </w:num>
  <w:num w:numId="38">
    <w:abstractNumId w:val="16"/>
  </w:num>
  <w:num w:numId="39">
    <w:abstractNumId w:val="1"/>
  </w:num>
  <w:num w:numId="40">
    <w:abstractNumId w:val="10"/>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3074D"/>
    <w:rsid w:val="000309B1"/>
    <w:rsid w:val="00030D68"/>
    <w:rsid w:val="00030FFA"/>
    <w:rsid w:val="000314CF"/>
    <w:rsid w:val="00031CDC"/>
    <w:rsid w:val="00032BC7"/>
    <w:rsid w:val="00032CEC"/>
    <w:rsid w:val="00032D4D"/>
    <w:rsid w:val="00032DB0"/>
    <w:rsid w:val="0003408B"/>
    <w:rsid w:val="00035709"/>
    <w:rsid w:val="0003599B"/>
    <w:rsid w:val="00035E71"/>
    <w:rsid w:val="000361E7"/>
    <w:rsid w:val="000361F7"/>
    <w:rsid w:val="00036314"/>
    <w:rsid w:val="00036D37"/>
    <w:rsid w:val="000378D0"/>
    <w:rsid w:val="00037C06"/>
    <w:rsid w:val="00037D08"/>
    <w:rsid w:val="00037F70"/>
    <w:rsid w:val="00040231"/>
    <w:rsid w:val="00040F4E"/>
    <w:rsid w:val="00041C3F"/>
    <w:rsid w:val="00041FA4"/>
    <w:rsid w:val="00042184"/>
    <w:rsid w:val="00042CA6"/>
    <w:rsid w:val="00043318"/>
    <w:rsid w:val="0004340C"/>
    <w:rsid w:val="00043489"/>
    <w:rsid w:val="00043B71"/>
    <w:rsid w:val="00044B58"/>
    <w:rsid w:val="00044ED6"/>
    <w:rsid w:val="00045DA2"/>
    <w:rsid w:val="000463A5"/>
    <w:rsid w:val="0004795B"/>
    <w:rsid w:val="00047D2A"/>
    <w:rsid w:val="00050D4E"/>
    <w:rsid w:val="00051C01"/>
    <w:rsid w:val="000532FE"/>
    <w:rsid w:val="000534A8"/>
    <w:rsid w:val="00053B98"/>
    <w:rsid w:val="00053FAE"/>
    <w:rsid w:val="0005403F"/>
    <w:rsid w:val="000542ED"/>
    <w:rsid w:val="00054F6E"/>
    <w:rsid w:val="00055CA3"/>
    <w:rsid w:val="00055E3E"/>
    <w:rsid w:val="00055E6D"/>
    <w:rsid w:val="000563EB"/>
    <w:rsid w:val="00056656"/>
    <w:rsid w:val="00056D41"/>
    <w:rsid w:val="00056D80"/>
    <w:rsid w:val="000570D6"/>
    <w:rsid w:val="000572EE"/>
    <w:rsid w:val="00057509"/>
    <w:rsid w:val="00060CEE"/>
    <w:rsid w:val="000613BF"/>
    <w:rsid w:val="000624CE"/>
    <w:rsid w:val="0006259B"/>
    <w:rsid w:val="0006311D"/>
    <w:rsid w:val="000643D4"/>
    <w:rsid w:val="000644EA"/>
    <w:rsid w:val="00064B76"/>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82230"/>
    <w:rsid w:val="0008249D"/>
    <w:rsid w:val="00082C6F"/>
    <w:rsid w:val="00083084"/>
    <w:rsid w:val="000830DD"/>
    <w:rsid w:val="00083A21"/>
    <w:rsid w:val="00083B96"/>
    <w:rsid w:val="00084320"/>
    <w:rsid w:val="000857EC"/>
    <w:rsid w:val="00085CB7"/>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216C"/>
    <w:rsid w:val="000A3133"/>
    <w:rsid w:val="000A321B"/>
    <w:rsid w:val="000A3227"/>
    <w:rsid w:val="000A38C4"/>
    <w:rsid w:val="000A46D4"/>
    <w:rsid w:val="000A48D7"/>
    <w:rsid w:val="000A4D15"/>
    <w:rsid w:val="000A5C31"/>
    <w:rsid w:val="000A6543"/>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5064"/>
    <w:rsid w:val="000C5A58"/>
    <w:rsid w:val="000C63A4"/>
    <w:rsid w:val="000C6B06"/>
    <w:rsid w:val="000C6FB7"/>
    <w:rsid w:val="000C76C0"/>
    <w:rsid w:val="000C7E34"/>
    <w:rsid w:val="000D03DA"/>
    <w:rsid w:val="000D079E"/>
    <w:rsid w:val="000D0ED5"/>
    <w:rsid w:val="000D1CFD"/>
    <w:rsid w:val="000D259C"/>
    <w:rsid w:val="000D3D2A"/>
    <w:rsid w:val="000D4297"/>
    <w:rsid w:val="000D5DA4"/>
    <w:rsid w:val="000D607C"/>
    <w:rsid w:val="000D6468"/>
    <w:rsid w:val="000D6F8D"/>
    <w:rsid w:val="000D703E"/>
    <w:rsid w:val="000D7453"/>
    <w:rsid w:val="000D7A4E"/>
    <w:rsid w:val="000E0232"/>
    <w:rsid w:val="000E0ADA"/>
    <w:rsid w:val="000E0AF3"/>
    <w:rsid w:val="000E0B34"/>
    <w:rsid w:val="000E257A"/>
    <w:rsid w:val="000E4500"/>
    <w:rsid w:val="000E5424"/>
    <w:rsid w:val="000E5869"/>
    <w:rsid w:val="000E6410"/>
    <w:rsid w:val="000E7AB6"/>
    <w:rsid w:val="000E7F5E"/>
    <w:rsid w:val="000E7F69"/>
    <w:rsid w:val="000F0389"/>
    <w:rsid w:val="000F04B7"/>
    <w:rsid w:val="000F2852"/>
    <w:rsid w:val="000F319E"/>
    <w:rsid w:val="000F57A1"/>
    <w:rsid w:val="000F59DD"/>
    <w:rsid w:val="000F672C"/>
    <w:rsid w:val="000F6B45"/>
    <w:rsid w:val="000F75A2"/>
    <w:rsid w:val="000F7853"/>
    <w:rsid w:val="000F7BB4"/>
    <w:rsid w:val="000F7CAB"/>
    <w:rsid w:val="0010059B"/>
    <w:rsid w:val="00100AA4"/>
    <w:rsid w:val="00100F0A"/>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4819"/>
    <w:rsid w:val="00114CDD"/>
    <w:rsid w:val="00114F6F"/>
    <w:rsid w:val="001157D9"/>
    <w:rsid w:val="001173C8"/>
    <w:rsid w:val="00117CCF"/>
    <w:rsid w:val="001213FE"/>
    <w:rsid w:val="00124E81"/>
    <w:rsid w:val="001258E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5012C"/>
    <w:rsid w:val="001502FD"/>
    <w:rsid w:val="001516D4"/>
    <w:rsid w:val="00152606"/>
    <w:rsid w:val="001528A4"/>
    <w:rsid w:val="00152BEC"/>
    <w:rsid w:val="00153445"/>
    <w:rsid w:val="00154606"/>
    <w:rsid w:val="00154906"/>
    <w:rsid w:val="00155ECF"/>
    <w:rsid w:val="0015698E"/>
    <w:rsid w:val="00157FB2"/>
    <w:rsid w:val="001600A8"/>
    <w:rsid w:val="001601C0"/>
    <w:rsid w:val="001601E6"/>
    <w:rsid w:val="0016103C"/>
    <w:rsid w:val="0016128E"/>
    <w:rsid w:val="001612E8"/>
    <w:rsid w:val="001619D7"/>
    <w:rsid w:val="00161A44"/>
    <w:rsid w:val="0016238F"/>
    <w:rsid w:val="0016278E"/>
    <w:rsid w:val="00162AC3"/>
    <w:rsid w:val="001630E3"/>
    <w:rsid w:val="00166D52"/>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4755"/>
    <w:rsid w:val="00186447"/>
    <w:rsid w:val="00186980"/>
    <w:rsid w:val="001879F6"/>
    <w:rsid w:val="0019037C"/>
    <w:rsid w:val="001905F9"/>
    <w:rsid w:val="001913B4"/>
    <w:rsid w:val="00191BC7"/>
    <w:rsid w:val="00193576"/>
    <w:rsid w:val="00193926"/>
    <w:rsid w:val="00193C15"/>
    <w:rsid w:val="001941E2"/>
    <w:rsid w:val="0019441D"/>
    <w:rsid w:val="00194AA0"/>
    <w:rsid w:val="00194EC6"/>
    <w:rsid w:val="00195342"/>
    <w:rsid w:val="001954B1"/>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68CB"/>
    <w:rsid w:val="001B168E"/>
    <w:rsid w:val="001B1E03"/>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476"/>
    <w:rsid w:val="001C55A8"/>
    <w:rsid w:val="001C59EC"/>
    <w:rsid w:val="001C73A6"/>
    <w:rsid w:val="001C7ADB"/>
    <w:rsid w:val="001D0E57"/>
    <w:rsid w:val="001D1C04"/>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DC6"/>
    <w:rsid w:val="00211110"/>
    <w:rsid w:val="00211207"/>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797"/>
    <w:rsid w:val="00224FEB"/>
    <w:rsid w:val="00225251"/>
    <w:rsid w:val="0022587E"/>
    <w:rsid w:val="002273C4"/>
    <w:rsid w:val="00227623"/>
    <w:rsid w:val="00230321"/>
    <w:rsid w:val="00230483"/>
    <w:rsid w:val="00230753"/>
    <w:rsid w:val="00231280"/>
    <w:rsid w:val="00231629"/>
    <w:rsid w:val="00231679"/>
    <w:rsid w:val="00231EAB"/>
    <w:rsid w:val="00232492"/>
    <w:rsid w:val="002325E5"/>
    <w:rsid w:val="00232607"/>
    <w:rsid w:val="0023288E"/>
    <w:rsid w:val="00232E90"/>
    <w:rsid w:val="00233386"/>
    <w:rsid w:val="00234418"/>
    <w:rsid w:val="00234A03"/>
    <w:rsid w:val="00234AA0"/>
    <w:rsid w:val="00234EFE"/>
    <w:rsid w:val="00235364"/>
    <w:rsid w:val="00235DC7"/>
    <w:rsid w:val="0023602F"/>
    <w:rsid w:val="00236583"/>
    <w:rsid w:val="002366E9"/>
    <w:rsid w:val="002403C0"/>
    <w:rsid w:val="0024106B"/>
    <w:rsid w:val="00241AF3"/>
    <w:rsid w:val="0024310D"/>
    <w:rsid w:val="002437CC"/>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5340"/>
    <w:rsid w:val="002663EA"/>
    <w:rsid w:val="002667BF"/>
    <w:rsid w:val="00270321"/>
    <w:rsid w:val="002706FF"/>
    <w:rsid w:val="00272050"/>
    <w:rsid w:val="00273D9D"/>
    <w:rsid w:val="00273FC0"/>
    <w:rsid w:val="00274084"/>
    <w:rsid w:val="00274331"/>
    <w:rsid w:val="00274EF1"/>
    <w:rsid w:val="00275382"/>
    <w:rsid w:val="002754B3"/>
    <w:rsid w:val="00275782"/>
    <w:rsid w:val="00276829"/>
    <w:rsid w:val="00276BDC"/>
    <w:rsid w:val="00276C4E"/>
    <w:rsid w:val="00277045"/>
    <w:rsid w:val="002770D6"/>
    <w:rsid w:val="002776D1"/>
    <w:rsid w:val="00280159"/>
    <w:rsid w:val="0028256B"/>
    <w:rsid w:val="00282614"/>
    <w:rsid w:val="00282D18"/>
    <w:rsid w:val="00282E21"/>
    <w:rsid w:val="00282F9A"/>
    <w:rsid w:val="00283370"/>
    <w:rsid w:val="002840A6"/>
    <w:rsid w:val="00284B2B"/>
    <w:rsid w:val="00284C1A"/>
    <w:rsid w:val="00285DFE"/>
    <w:rsid w:val="00285EBE"/>
    <w:rsid w:val="00286E65"/>
    <w:rsid w:val="00286EC1"/>
    <w:rsid w:val="00290008"/>
    <w:rsid w:val="002906BC"/>
    <w:rsid w:val="00290C4F"/>
    <w:rsid w:val="002911A5"/>
    <w:rsid w:val="00291C23"/>
    <w:rsid w:val="00293341"/>
    <w:rsid w:val="0029336A"/>
    <w:rsid w:val="002941AB"/>
    <w:rsid w:val="0029468E"/>
    <w:rsid w:val="00294A5D"/>
    <w:rsid w:val="002962EE"/>
    <w:rsid w:val="00296EB1"/>
    <w:rsid w:val="002A0631"/>
    <w:rsid w:val="002A08E2"/>
    <w:rsid w:val="002A145D"/>
    <w:rsid w:val="002A234E"/>
    <w:rsid w:val="002A2426"/>
    <w:rsid w:val="002A2E40"/>
    <w:rsid w:val="002A35CA"/>
    <w:rsid w:val="002A3F87"/>
    <w:rsid w:val="002A509F"/>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E35"/>
    <w:rsid w:val="002C6FE7"/>
    <w:rsid w:val="002D0947"/>
    <w:rsid w:val="002D0E74"/>
    <w:rsid w:val="002D1A2C"/>
    <w:rsid w:val="002D1D1D"/>
    <w:rsid w:val="002D226C"/>
    <w:rsid w:val="002D2971"/>
    <w:rsid w:val="002D2D00"/>
    <w:rsid w:val="002D3466"/>
    <w:rsid w:val="002D35E5"/>
    <w:rsid w:val="002D3B7A"/>
    <w:rsid w:val="002D3C2D"/>
    <w:rsid w:val="002D40E6"/>
    <w:rsid w:val="002D40FA"/>
    <w:rsid w:val="002D4125"/>
    <w:rsid w:val="002D43C9"/>
    <w:rsid w:val="002D4814"/>
    <w:rsid w:val="002D5305"/>
    <w:rsid w:val="002D546F"/>
    <w:rsid w:val="002D5999"/>
    <w:rsid w:val="002D59E7"/>
    <w:rsid w:val="002D5F4F"/>
    <w:rsid w:val="002D781C"/>
    <w:rsid w:val="002E0155"/>
    <w:rsid w:val="002E0390"/>
    <w:rsid w:val="002E1A50"/>
    <w:rsid w:val="002E1FBD"/>
    <w:rsid w:val="002E28D3"/>
    <w:rsid w:val="002E356D"/>
    <w:rsid w:val="002E49EE"/>
    <w:rsid w:val="002E56AC"/>
    <w:rsid w:val="002E606C"/>
    <w:rsid w:val="002E650A"/>
    <w:rsid w:val="002E6CF9"/>
    <w:rsid w:val="002E74E0"/>
    <w:rsid w:val="002E7609"/>
    <w:rsid w:val="002E7D02"/>
    <w:rsid w:val="002E7E85"/>
    <w:rsid w:val="002F10EE"/>
    <w:rsid w:val="002F275D"/>
    <w:rsid w:val="002F2B91"/>
    <w:rsid w:val="002F3175"/>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540"/>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513C"/>
    <w:rsid w:val="00326669"/>
    <w:rsid w:val="003276C8"/>
    <w:rsid w:val="00327B7F"/>
    <w:rsid w:val="00327E47"/>
    <w:rsid w:val="00327E68"/>
    <w:rsid w:val="003301DC"/>
    <w:rsid w:val="003307F8"/>
    <w:rsid w:val="00331741"/>
    <w:rsid w:val="003317EB"/>
    <w:rsid w:val="00331CB8"/>
    <w:rsid w:val="00332602"/>
    <w:rsid w:val="00332E3C"/>
    <w:rsid w:val="0033326F"/>
    <w:rsid w:val="00333529"/>
    <w:rsid w:val="0033369B"/>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3BC"/>
    <w:rsid w:val="00342F07"/>
    <w:rsid w:val="003440E5"/>
    <w:rsid w:val="00344651"/>
    <w:rsid w:val="0034592D"/>
    <w:rsid w:val="00345CB7"/>
    <w:rsid w:val="00345DA7"/>
    <w:rsid w:val="003462CF"/>
    <w:rsid w:val="003469F6"/>
    <w:rsid w:val="00347146"/>
    <w:rsid w:val="0035002F"/>
    <w:rsid w:val="003506F5"/>
    <w:rsid w:val="00351985"/>
    <w:rsid w:val="0035202D"/>
    <w:rsid w:val="003528FA"/>
    <w:rsid w:val="00353892"/>
    <w:rsid w:val="00353D48"/>
    <w:rsid w:val="00355B73"/>
    <w:rsid w:val="003564D0"/>
    <w:rsid w:val="00356891"/>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E8E"/>
    <w:rsid w:val="00385A04"/>
    <w:rsid w:val="00386140"/>
    <w:rsid w:val="00386180"/>
    <w:rsid w:val="0038630C"/>
    <w:rsid w:val="0038636B"/>
    <w:rsid w:val="0038698F"/>
    <w:rsid w:val="003903DE"/>
    <w:rsid w:val="00390AC2"/>
    <w:rsid w:val="003911EC"/>
    <w:rsid w:val="00391226"/>
    <w:rsid w:val="003914B1"/>
    <w:rsid w:val="00392405"/>
    <w:rsid w:val="00393D6E"/>
    <w:rsid w:val="003945FE"/>
    <w:rsid w:val="00394BD6"/>
    <w:rsid w:val="00394F5B"/>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526C"/>
    <w:rsid w:val="003A617E"/>
    <w:rsid w:val="003A68E5"/>
    <w:rsid w:val="003A68F5"/>
    <w:rsid w:val="003A6D7E"/>
    <w:rsid w:val="003A7450"/>
    <w:rsid w:val="003A7596"/>
    <w:rsid w:val="003A7CCC"/>
    <w:rsid w:val="003B2F78"/>
    <w:rsid w:val="003B306C"/>
    <w:rsid w:val="003B4023"/>
    <w:rsid w:val="003B4468"/>
    <w:rsid w:val="003B471E"/>
    <w:rsid w:val="003B4803"/>
    <w:rsid w:val="003B5469"/>
    <w:rsid w:val="003B5DD0"/>
    <w:rsid w:val="003B616A"/>
    <w:rsid w:val="003B644E"/>
    <w:rsid w:val="003B7804"/>
    <w:rsid w:val="003B78F8"/>
    <w:rsid w:val="003B7E73"/>
    <w:rsid w:val="003B7F85"/>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288"/>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5557"/>
    <w:rsid w:val="003F6A79"/>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E4F"/>
    <w:rsid w:val="00411F0A"/>
    <w:rsid w:val="00412AF1"/>
    <w:rsid w:val="00413286"/>
    <w:rsid w:val="004132A0"/>
    <w:rsid w:val="00413732"/>
    <w:rsid w:val="00413B60"/>
    <w:rsid w:val="00413EC4"/>
    <w:rsid w:val="004142EF"/>
    <w:rsid w:val="004144D0"/>
    <w:rsid w:val="004155AC"/>
    <w:rsid w:val="004155C8"/>
    <w:rsid w:val="00417062"/>
    <w:rsid w:val="004176AA"/>
    <w:rsid w:val="004210EA"/>
    <w:rsid w:val="00421B7F"/>
    <w:rsid w:val="00421FA9"/>
    <w:rsid w:val="004227AB"/>
    <w:rsid w:val="00422B07"/>
    <w:rsid w:val="00423337"/>
    <w:rsid w:val="0042374D"/>
    <w:rsid w:val="00423A56"/>
    <w:rsid w:val="00423AEA"/>
    <w:rsid w:val="00425361"/>
    <w:rsid w:val="00426252"/>
    <w:rsid w:val="00426952"/>
    <w:rsid w:val="0042727C"/>
    <w:rsid w:val="00430040"/>
    <w:rsid w:val="00430271"/>
    <w:rsid w:val="00430772"/>
    <w:rsid w:val="00430A67"/>
    <w:rsid w:val="00430B42"/>
    <w:rsid w:val="00430BF8"/>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4BF8"/>
    <w:rsid w:val="004451A0"/>
    <w:rsid w:val="00445553"/>
    <w:rsid w:val="00446035"/>
    <w:rsid w:val="00446AB4"/>
    <w:rsid w:val="00446BB4"/>
    <w:rsid w:val="00447435"/>
    <w:rsid w:val="0045092A"/>
    <w:rsid w:val="0045093A"/>
    <w:rsid w:val="00450B79"/>
    <w:rsid w:val="00450F33"/>
    <w:rsid w:val="00451D48"/>
    <w:rsid w:val="00452486"/>
    <w:rsid w:val="0045292B"/>
    <w:rsid w:val="00452BD8"/>
    <w:rsid w:val="00453471"/>
    <w:rsid w:val="00453DF7"/>
    <w:rsid w:val="004543B8"/>
    <w:rsid w:val="00454853"/>
    <w:rsid w:val="00454BAD"/>
    <w:rsid w:val="0045519A"/>
    <w:rsid w:val="0045600B"/>
    <w:rsid w:val="0045696E"/>
    <w:rsid w:val="00456EC8"/>
    <w:rsid w:val="00461B5E"/>
    <w:rsid w:val="00462BB1"/>
    <w:rsid w:val="004638B4"/>
    <w:rsid w:val="004648A4"/>
    <w:rsid w:val="0046541D"/>
    <w:rsid w:val="00465A70"/>
    <w:rsid w:val="00466427"/>
    <w:rsid w:val="00466594"/>
    <w:rsid w:val="00467477"/>
    <w:rsid w:val="00470E80"/>
    <w:rsid w:val="0047130A"/>
    <w:rsid w:val="00473977"/>
    <w:rsid w:val="00474868"/>
    <w:rsid w:val="0047548F"/>
    <w:rsid w:val="00475A32"/>
    <w:rsid w:val="00476725"/>
    <w:rsid w:val="00476F65"/>
    <w:rsid w:val="004772E3"/>
    <w:rsid w:val="0047770D"/>
    <w:rsid w:val="0048056A"/>
    <w:rsid w:val="00480C33"/>
    <w:rsid w:val="00481401"/>
    <w:rsid w:val="00482C11"/>
    <w:rsid w:val="00483B2C"/>
    <w:rsid w:val="00483FB9"/>
    <w:rsid w:val="00485A37"/>
    <w:rsid w:val="00485B0C"/>
    <w:rsid w:val="00486F12"/>
    <w:rsid w:val="00486F67"/>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33DC"/>
    <w:rsid w:val="004A3617"/>
    <w:rsid w:val="004A3B87"/>
    <w:rsid w:val="004A3E38"/>
    <w:rsid w:val="004A462A"/>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C0B67"/>
    <w:rsid w:val="004C0C1E"/>
    <w:rsid w:val="004C19B4"/>
    <w:rsid w:val="004C2673"/>
    <w:rsid w:val="004C2838"/>
    <w:rsid w:val="004C3272"/>
    <w:rsid w:val="004C3542"/>
    <w:rsid w:val="004C4105"/>
    <w:rsid w:val="004C4432"/>
    <w:rsid w:val="004C4C3D"/>
    <w:rsid w:val="004C4F88"/>
    <w:rsid w:val="004C5519"/>
    <w:rsid w:val="004C6033"/>
    <w:rsid w:val="004C643F"/>
    <w:rsid w:val="004C65E4"/>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6D81"/>
    <w:rsid w:val="004D7210"/>
    <w:rsid w:val="004D7305"/>
    <w:rsid w:val="004E0C67"/>
    <w:rsid w:val="004E10D5"/>
    <w:rsid w:val="004E19E0"/>
    <w:rsid w:val="004E2A8C"/>
    <w:rsid w:val="004E2E7C"/>
    <w:rsid w:val="004E35C2"/>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5D71"/>
    <w:rsid w:val="004F68EA"/>
    <w:rsid w:val="004F75A5"/>
    <w:rsid w:val="004F789B"/>
    <w:rsid w:val="004F7F2A"/>
    <w:rsid w:val="00500090"/>
    <w:rsid w:val="00500749"/>
    <w:rsid w:val="005007A3"/>
    <w:rsid w:val="00501185"/>
    <w:rsid w:val="00501997"/>
    <w:rsid w:val="00502100"/>
    <w:rsid w:val="00502B80"/>
    <w:rsid w:val="00502C08"/>
    <w:rsid w:val="00503112"/>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640A"/>
    <w:rsid w:val="00516E42"/>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40978"/>
    <w:rsid w:val="00542757"/>
    <w:rsid w:val="005430E2"/>
    <w:rsid w:val="00544322"/>
    <w:rsid w:val="00544659"/>
    <w:rsid w:val="00544A49"/>
    <w:rsid w:val="005456D6"/>
    <w:rsid w:val="00545BA6"/>
    <w:rsid w:val="005461B1"/>
    <w:rsid w:val="00546E2F"/>
    <w:rsid w:val="0054739D"/>
    <w:rsid w:val="0054784C"/>
    <w:rsid w:val="0055048E"/>
    <w:rsid w:val="00550825"/>
    <w:rsid w:val="00551662"/>
    <w:rsid w:val="00551817"/>
    <w:rsid w:val="00551901"/>
    <w:rsid w:val="00551E33"/>
    <w:rsid w:val="005521FF"/>
    <w:rsid w:val="0055272F"/>
    <w:rsid w:val="00553240"/>
    <w:rsid w:val="00553469"/>
    <w:rsid w:val="00553D2C"/>
    <w:rsid w:val="00553E0A"/>
    <w:rsid w:val="00556C53"/>
    <w:rsid w:val="0055760F"/>
    <w:rsid w:val="00557733"/>
    <w:rsid w:val="00557FB8"/>
    <w:rsid w:val="00561FE6"/>
    <w:rsid w:val="00562576"/>
    <w:rsid w:val="005626CB"/>
    <w:rsid w:val="00562E33"/>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4E71"/>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8719C"/>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086F"/>
    <w:rsid w:val="005A19DF"/>
    <w:rsid w:val="005A2238"/>
    <w:rsid w:val="005A2F1B"/>
    <w:rsid w:val="005A3194"/>
    <w:rsid w:val="005A36D8"/>
    <w:rsid w:val="005A3C09"/>
    <w:rsid w:val="005A4A73"/>
    <w:rsid w:val="005A5169"/>
    <w:rsid w:val="005A6BE1"/>
    <w:rsid w:val="005A707B"/>
    <w:rsid w:val="005A7B47"/>
    <w:rsid w:val="005B070B"/>
    <w:rsid w:val="005B0A3E"/>
    <w:rsid w:val="005B1122"/>
    <w:rsid w:val="005B309A"/>
    <w:rsid w:val="005B38F1"/>
    <w:rsid w:val="005B39A7"/>
    <w:rsid w:val="005B43DB"/>
    <w:rsid w:val="005B5515"/>
    <w:rsid w:val="005B5632"/>
    <w:rsid w:val="005B68EB"/>
    <w:rsid w:val="005B6CC1"/>
    <w:rsid w:val="005B72EA"/>
    <w:rsid w:val="005B73BA"/>
    <w:rsid w:val="005B74E4"/>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1342"/>
    <w:rsid w:val="005D13E6"/>
    <w:rsid w:val="005D20F1"/>
    <w:rsid w:val="005D2ED0"/>
    <w:rsid w:val="005D34ED"/>
    <w:rsid w:val="005D3716"/>
    <w:rsid w:val="005D4D9F"/>
    <w:rsid w:val="005D53B4"/>
    <w:rsid w:val="005D6975"/>
    <w:rsid w:val="005D6F69"/>
    <w:rsid w:val="005D728A"/>
    <w:rsid w:val="005D74DB"/>
    <w:rsid w:val="005E1B47"/>
    <w:rsid w:val="005E4562"/>
    <w:rsid w:val="005E49C4"/>
    <w:rsid w:val="005E5C17"/>
    <w:rsid w:val="005E652B"/>
    <w:rsid w:val="005E6B2C"/>
    <w:rsid w:val="005E795F"/>
    <w:rsid w:val="005F0594"/>
    <w:rsid w:val="005F165A"/>
    <w:rsid w:val="005F1C45"/>
    <w:rsid w:val="005F1D40"/>
    <w:rsid w:val="005F32AE"/>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271"/>
    <w:rsid w:val="00627676"/>
    <w:rsid w:val="00627F19"/>
    <w:rsid w:val="00627F25"/>
    <w:rsid w:val="006308E9"/>
    <w:rsid w:val="0063120E"/>
    <w:rsid w:val="00631F67"/>
    <w:rsid w:val="00632A84"/>
    <w:rsid w:val="00632DD4"/>
    <w:rsid w:val="00632EB8"/>
    <w:rsid w:val="00633274"/>
    <w:rsid w:val="006337E5"/>
    <w:rsid w:val="006347A4"/>
    <w:rsid w:val="00634A6D"/>
    <w:rsid w:val="00634CAA"/>
    <w:rsid w:val="00635D23"/>
    <w:rsid w:val="00636E65"/>
    <w:rsid w:val="00637C83"/>
    <w:rsid w:val="0064007E"/>
    <w:rsid w:val="006401B3"/>
    <w:rsid w:val="00640EC2"/>
    <w:rsid w:val="00641B98"/>
    <w:rsid w:val="00641CF4"/>
    <w:rsid w:val="00641DA9"/>
    <w:rsid w:val="00641DE9"/>
    <w:rsid w:val="00641F01"/>
    <w:rsid w:val="00642529"/>
    <w:rsid w:val="00642600"/>
    <w:rsid w:val="0064325B"/>
    <w:rsid w:val="0064367E"/>
    <w:rsid w:val="006451DA"/>
    <w:rsid w:val="00645824"/>
    <w:rsid w:val="00646222"/>
    <w:rsid w:val="00647640"/>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0476"/>
    <w:rsid w:val="0066108F"/>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6ED5"/>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7079"/>
    <w:rsid w:val="00677332"/>
    <w:rsid w:val="00677A75"/>
    <w:rsid w:val="00677B8B"/>
    <w:rsid w:val="00677E91"/>
    <w:rsid w:val="00677FFE"/>
    <w:rsid w:val="006806B4"/>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125A"/>
    <w:rsid w:val="006A2724"/>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2AD1"/>
    <w:rsid w:val="006B32DE"/>
    <w:rsid w:val="006B35F4"/>
    <w:rsid w:val="006B367A"/>
    <w:rsid w:val="006B4FA6"/>
    <w:rsid w:val="006B4FB2"/>
    <w:rsid w:val="006B56DA"/>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902"/>
    <w:rsid w:val="006D0D49"/>
    <w:rsid w:val="006D224E"/>
    <w:rsid w:val="006D2E9C"/>
    <w:rsid w:val="006D3D70"/>
    <w:rsid w:val="006D4238"/>
    <w:rsid w:val="006D5B98"/>
    <w:rsid w:val="006D5CC9"/>
    <w:rsid w:val="006D673F"/>
    <w:rsid w:val="006D6C93"/>
    <w:rsid w:val="006D7104"/>
    <w:rsid w:val="006E02D5"/>
    <w:rsid w:val="006E145A"/>
    <w:rsid w:val="006E1660"/>
    <w:rsid w:val="006E16B8"/>
    <w:rsid w:val="006E2AF7"/>
    <w:rsid w:val="006E6373"/>
    <w:rsid w:val="006E7463"/>
    <w:rsid w:val="006E76D9"/>
    <w:rsid w:val="006F19B0"/>
    <w:rsid w:val="006F2916"/>
    <w:rsid w:val="006F3E4D"/>
    <w:rsid w:val="006F4936"/>
    <w:rsid w:val="006F4974"/>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161"/>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682"/>
    <w:rsid w:val="007217D2"/>
    <w:rsid w:val="007217F4"/>
    <w:rsid w:val="00721C96"/>
    <w:rsid w:val="00721FD5"/>
    <w:rsid w:val="007223A9"/>
    <w:rsid w:val="007227B4"/>
    <w:rsid w:val="00723449"/>
    <w:rsid w:val="00724855"/>
    <w:rsid w:val="00724B0A"/>
    <w:rsid w:val="007252DB"/>
    <w:rsid w:val="00725953"/>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A54"/>
    <w:rsid w:val="00735A8A"/>
    <w:rsid w:val="00736349"/>
    <w:rsid w:val="00737FBF"/>
    <w:rsid w:val="00740AAA"/>
    <w:rsid w:val="00741A71"/>
    <w:rsid w:val="007423C9"/>
    <w:rsid w:val="00743879"/>
    <w:rsid w:val="0074389E"/>
    <w:rsid w:val="0074576C"/>
    <w:rsid w:val="00746135"/>
    <w:rsid w:val="007464C8"/>
    <w:rsid w:val="00746992"/>
    <w:rsid w:val="00746B14"/>
    <w:rsid w:val="00750DE2"/>
    <w:rsid w:val="00751648"/>
    <w:rsid w:val="00751F36"/>
    <w:rsid w:val="00752223"/>
    <w:rsid w:val="007526E8"/>
    <w:rsid w:val="007533F9"/>
    <w:rsid w:val="00754962"/>
    <w:rsid w:val="00754E46"/>
    <w:rsid w:val="0075527A"/>
    <w:rsid w:val="00755E8F"/>
    <w:rsid w:val="007570CB"/>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54B"/>
    <w:rsid w:val="0076760B"/>
    <w:rsid w:val="007676A3"/>
    <w:rsid w:val="00767EBC"/>
    <w:rsid w:val="00767F33"/>
    <w:rsid w:val="0077091A"/>
    <w:rsid w:val="00770F92"/>
    <w:rsid w:val="007718FE"/>
    <w:rsid w:val="0077192F"/>
    <w:rsid w:val="007719D4"/>
    <w:rsid w:val="00773EAD"/>
    <w:rsid w:val="00774918"/>
    <w:rsid w:val="00774CC5"/>
    <w:rsid w:val="00775147"/>
    <w:rsid w:val="0077611D"/>
    <w:rsid w:val="007765B6"/>
    <w:rsid w:val="007768B9"/>
    <w:rsid w:val="00776EE3"/>
    <w:rsid w:val="0077725A"/>
    <w:rsid w:val="007778B6"/>
    <w:rsid w:val="00777E94"/>
    <w:rsid w:val="00780407"/>
    <w:rsid w:val="00780B8F"/>
    <w:rsid w:val="00781488"/>
    <w:rsid w:val="00781587"/>
    <w:rsid w:val="00781BE6"/>
    <w:rsid w:val="007827FB"/>
    <w:rsid w:val="00783AB2"/>
    <w:rsid w:val="00783B82"/>
    <w:rsid w:val="00784368"/>
    <w:rsid w:val="0078470F"/>
    <w:rsid w:val="00784C3B"/>
    <w:rsid w:val="007850B6"/>
    <w:rsid w:val="007853AF"/>
    <w:rsid w:val="00786A25"/>
    <w:rsid w:val="00786D9A"/>
    <w:rsid w:val="00790629"/>
    <w:rsid w:val="00791465"/>
    <w:rsid w:val="00792A89"/>
    <w:rsid w:val="00792D32"/>
    <w:rsid w:val="007934D0"/>
    <w:rsid w:val="00793F34"/>
    <w:rsid w:val="007946A1"/>
    <w:rsid w:val="00794AB0"/>
    <w:rsid w:val="00794FE7"/>
    <w:rsid w:val="007951B4"/>
    <w:rsid w:val="007951D2"/>
    <w:rsid w:val="00795231"/>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771C"/>
    <w:rsid w:val="007A7D48"/>
    <w:rsid w:val="007A7FAC"/>
    <w:rsid w:val="007B01D0"/>
    <w:rsid w:val="007B40B6"/>
    <w:rsid w:val="007B453F"/>
    <w:rsid w:val="007B4F9C"/>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639C"/>
    <w:rsid w:val="007D6A09"/>
    <w:rsid w:val="007D6D8A"/>
    <w:rsid w:val="007D703D"/>
    <w:rsid w:val="007D77D5"/>
    <w:rsid w:val="007D7A2C"/>
    <w:rsid w:val="007D7CB5"/>
    <w:rsid w:val="007E1478"/>
    <w:rsid w:val="007E252B"/>
    <w:rsid w:val="007E2D5C"/>
    <w:rsid w:val="007E37BA"/>
    <w:rsid w:val="007E37F2"/>
    <w:rsid w:val="007E3A94"/>
    <w:rsid w:val="007E4EAB"/>
    <w:rsid w:val="007E6664"/>
    <w:rsid w:val="007E698F"/>
    <w:rsid w:val="007E6EBD"/>
    <w:rsid w:val="007E7C90"/>
    <w:rsid w:val="007E7D76"/>
    <w:rsid w:val="007E7F84"/>
    <w:rsid w:val="007E7FA2"/>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53A4"/>
    <w:rsid w:val="00805682"/>
    <w:rsid w:val="00805C4A"/>
    <w:rsid w:val="00805DC7"/>
    <w:rsid w:val="00805F3E"/>
    <w:rsid w:val="008064D5"/>
    <w:rsid w:val="0080660F"/>
    <w:rsid w:val="008069E9"/>
    <w:rsid w:val="00806BF5"/>
    <w:rsid w:val="008070DA"/>
    <w:rsid w:val="00810B33"/>
    <w:rsid w:val="00811341"/>
    <w:rsid w:val="008118D1"/>
    <w:rsid w:val="00813866"/>
    <w:rsid w:val="00813B13"/>
    <w:rsid w:val="00815765"/>
    <w:rsid w:val="0081689B"/>
    <w:rsid w:val="00816C77"/>
    <w:rsid w:val="0081722E"/>
    <w:rsid w:val="00820A31"/>
    <w:rsid w:val="0082113C"/>
    <w:rsid w:val="00821713"/>
    <w:rsid w:val="008227BF"/>
    <w:rsid w:val="008229FE"/>
    <w:rsid w:val="00823EA7"/>
    <w:rsid w:val="0082492D"/>
    <w:rsid w:val="00825B6C"/>
    <w:rsid w:val="00826DB9"/>
    <w:rsid w:val="00826FCA"/>
    <w:rsid w:val="00827D10"/>
    <w:rsid w:val="00830361"/>
    <w:rsid w:val="0083056C"/>
    <w:rsid w:val="00831E8A"/>
    <w:rsid w:val="00832518"/>
    <w:rsid w:val="00833225"/>
    <w:rsid w:val="00833532"/>
    <w:rsid w:val="00834C85"/>
    <w:rsid w:val="00835E6B"/>
    <w:rsid w:val="00836848"/>
    <w:rsid w:val="00837502"/>
    <w:rsid w:val="0084123C"/>
    <w:rsid w:val="00842C4E"/>
    <w:rsid w:val="00844132"/>
    <w:rsid w:val="00844837"/>
    <w:rsid w:val="00846F29"/>
    <w:rsid w:val="00847391"/>
    <w:rsid w:val="00847ABE"/>
    <w:rsid w:val="008518F0"/>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547"/>
    <w:rsid w:val="0086595E"/>
    <w:rsid w:val="00865CB8"/>
    <w:rsid w:val="0086631B"/>
    <w:rsid w:val="00866BAD"/>
    <w:rsid w:val="00866DC2"/>
    <w:rsid w:val="008700A3"/>
    <w:rsid w:val="0087071B"/>
    <w:rsid w:val="00870FF2"/>
    <w:rsid w:val="00871FEC"/>
    <w:rsid w:val="008723E2"/>
    <w:rsid w:val="00872CF9"/>
    <w:rsid w:val="00873408"/>
    <w:rsid w:val="00874115"/>
    <w:rsid w:val="008744BF"/>
    <w:rsid w:val="00874E6F"/>
    <w:rsid w:val="00875FEB"/>
    <w:rsid w:val="00876696"/>
    <w:rsid w:val="008768B5"/>
    <w:rsid w:val="0087691F"/>
    <w:rsid w:val="00876A69"/>
    <w:rsid w:val="008776F4"/>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65EF"/>
    <w:rsid w:val="008A6FA0"/>
    <w:rsid w:val="008A74EB"/>
    <w:rsid w:val="008A7EF8"/>
    <w:rsid w:val="008B0D81"/>
    <w:rsid w:val="008B1371"/>
    <w:rsid w:val="008B16FD"/>
    <w:rsid w:val="008B178D"/>
    <w:rsid w:val="008B1B04"/>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057A"/>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082F"/>
    <w:rsid w:val="008D12A1"/>
    <w:rsid w:val="008D14E8"/>
    <w:rsid w:val="008D188D"/>
    <w:rsid w:val="008D5521"/>
    <w:rsid w:val="008D5A2A"/>
    <w:rsid w:val="008D6661"/>
    <w:rsid w:val="008D7DE9"/>
    <w:rsid w:val="008E05D7"/>
    <w:rsid w:val="008E1670"/>
    <w:rsid w:val="008E1747"/>
    <w:rsid w:val="008E2AAC"/>
    <w:rsid w:val="008E34C9"/>
    <w:rsid w:val="008E3CF7"/>
    <w:rsid w:val="008E3F49"/>
    <w:rsid w:val="008E4AB3"/>
    <w:rsid w:val="008E5601"/>
    <w:rsid w:val="008E5DB7"/>
    <w:rsid w:val="008E5EDD"/>
    <w:rsid w:val="008E6804"/>
    <w:rsid w:val="008E75B2"/>
    <w:rsid w:val="008F0091"/>
    <w:rsid w:val="008F031D"/>
    <w:rsid w:val="008F04D6"/>
    <w:rsid w:val="008F0D85"/>
    <w:rsid w:val="008F0EA7"/>
    <w:rsid w:val="008F1858"/>
    <w:rsid w:val="008F1938"/>
    <w:rsid w:val="008F1A0A"/>
    <w:rsid w:val="008F2135"/>
    <w:rsid w:val="008F24DB"/>
    <w:rsid w:val="008F3472"/>
    <w:rsid w:val="008F4BA2"/>
    <w:rsid w:val="008F4BBB"/>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9D8"/>
    <w:rsid w:val="00906AE0"/>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51E0"/>
    <w:rsid w:val="00916722"/>
    <w:rsid w:val="00917121"/>
    <w:rsid w:val="00917358"/>
    <w:rsid w:val="00917CED"/>
    <w:rsid w:val="00921391"/>
    <w:rsid w:val="00921E40"/>
    <w:rsid w:val="0092210C"/>
    <w:rsid w:val="00922269"/>
    <w:rsid w:val="0092340E"/>
    <w:rsid w:val="00923D11"/>
    <w:rsid w:val="00923DB2"/>
    <w:rsid w:val="00923F12"/>
    <w:rsid w:val="00924D2B"/>
    <w:rsid w:val="00925F4F"/>
    <w:rsid w:val="009270FB"/>
    <w:rsid w:val="00930583"/>
    <w:rsid w:val="009310C3"/>
    <w:rsid w:val="00931423"/>
    <w:rsid w:val="00933771"/>
    <w:rsid w:val="00933C73"/>
    <w:rsid w:val="00934F54"/>
    <w:rsid w:val="00935865"/>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0B11"/>
    <w:rsid w:val="00951B2F"/>
    <w:rsid w:val="009524F3"/>
    <w:rsid w:val="00952620"/>
    <w:rsid w:val="00953453"/>
    <w:rsid w:val="0095362A"/>
    <w:rsid w:val="00953634"/>
    <w:rsid w:val="00953C51"/>
    <w:rsid w:val="00954454"/>
    <w:rsid w:val="00955724"/>
    <w:rsid w:val="0095619B"/>
    <w:rsid w:val="00956C23"/>
    <w:rsid w:val="00956F10"/>
    <w:rsid w:val="009578F3"/>
    <w:rsid w:val="00960216"/>
    <w:rsid w:val="009604F6"/>
    <w:rsid w:val="0096071F"/>
    <w:rsid w:val="00961031"/>
    <w:rsid w:val="009612C8"/>
    <w:rsid w:val="00962135"/>
    <w:rsid w:val="0096297D"/>
    <w:rsid w:val="00963323"/>
    <w:rsid w:val="0096428C"/>
    <w:rsid w:val="00964F01"/>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3F5E"/>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4A7F"/>
    <w:rsid w:val="00995041"/>
    <w:rsid w:val="00995276"/>
    <w:rsid w:val="00995411"/>
    <w:rsid w:val="009954FB"/>
    <w:rsid w:val="009958EF"/>
    <w:rsid w:val="00996448"/>
    <w:rsid w:val="00997B98"/>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5943"/>
    <w:rsid w:val="009B65ED"/>
    <w:rsid w:val="009B68F1"/>
    <w:rsid w:val="009B6BC9"/>
    <w:rsid w:val="009B76C6"/>
    <w:rsid w:val="009B76F0"/>
    <w:rsid w:val="009B79A8"/>
    <w:rsid w:val="009C016D"/>
    <w:rsid w:val="009C0300"/>
    <w:rsid w:val="009C0A27"/>
    <w:rsid w:val="009C0C29"/>
    <w:rsid w:val="009C176A"/>
    <w:rsid w:val="009C2389"/>
    <w:rsid w:val="009C28C7"/>
    <w:rsid w:val="009C2B42"/>
    <w:rsid w:val="009C2D43"/>
    <w:rsid w:val="009C3CA3"/>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06E"/>
    <w:rsid w:val="009D4C53"/>
    <w:rsid w:val="009D4D3C"/>
    <w:rsid w:val="009D600F"/>
    <w:rsid w:val="009D622F"/>
    <w:rsid w:val="009D68DF"/>
    <w:rsid w:val="009D6EB5"/>
    <w:rsid w:val="009E0D6A"/>
    <w:rsid w:val="009E166B"/>
    <w:rsid w:val="009E2D14"/>
    <w:rsid w:val="009E33FC"/>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7A6E"/>
    <w:rsid w:val="009F7B8C"/>
    <w:rsid w:val="009F7E49"/>
    <w:rsid w:val="00A00474"/>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0663E"/>
    <w:rsid w:val="00A10812"/>
    <w:rsid w:val="00A11393"/>
    <w:rsid w:val="00A123AA"/>
    <w:rsid w:val="00A126FA"/>
    <w:rsid w:val="00A137D3"/>
    <w:rsid w:val="00A13A54"/>
    <w:rsid w:val="00A1554F"/>
    <w:rsid w:val="00A156D8"/>
    <w:rsid w:val="00A15B20"/>
    <w:rsid w:val="00A16199"/>
    <w:rsid w:val="00A16E8F"/>
    <w:rsid w:val="00A1701D"/>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25B"/>
    <w:rsid w:val="00A36377"/>
    <w:rsid w:val="00A366CA"/>
    <w:rsid w:val="00A3725F"/>
    <w:rsid w:val="00A37A87"/>
    <w:rsid w:val="00A37C59"/>
    <w:rsid w:val="00A4026E"/>
    <w:rsid w:val="00A40FB0"/>
    <w:rsid w:val="00A41177"/>
    <w:rsid w:val="00A415D5"/>
    <w:rsid w:val="00A41FD4"/>
    <w:rsid w:val="00A43C65"/>
    <w:rsid w:val="00A443AE"/>
    <w:rsid w:val="00A45ECD"/>
    <w:rsid w:val="00A46A36"/>
    <w:rsid w:val="00A46B9A"/>
    <w:rsid w:val="00A46C2F"/>
    <w:rsid w:val="00A473B0"/>
    <w:rsid w:val="00A4794E"/>
    <w:rsid w:val="00A47EF9"/>
    <w:rsid w:val="00A50454"/>
    <w:rsid w:val="00A511B5"/>
    <w:rsid w:val="00A51E07"/>
    <w:rsid w:val="00A5317D"/>
    <w:rsid w:val="00A53B3C"/>
    <w:rsid w:val="00A552BC"/>
    <w:rsid w:val="00A553CD"/>
    <w:rsid w:val="00A55CAD"/>
    <w:rsid w:val="00A56071"/>
    <w:rsid w:val="00A56141"/>
    <w:rsid w:val="00A56B1E"/>
    <w:rsid w:val="00A57469"/>
    <w:rsid w:val="00A608D5"/>
    <w:rsid w:val="00A60CA8"/>
    <w:rsid w:val="00A61985"/>
    <w:rsid w:val="00A61F91"/>
    <w:rsid w:val="00A635C5"/>
    <w:rsid w:val="00A63A28"/>
    <w:rsid w:val="00A64445"/>
    <w:rsid w:val="00A64564"/>
    <w:rsid w:val="00A64D8A"/>
    <w:rsid w:val="00A64F10"/>
    <w:rsid w:val="00A65031"/>
    <w:rsid w:val="00A651EC"/>
    <w:rsid w:val="00A6521A"/>
    <w:rsid w:val="00A6522A"/>
    <w:rsid w:val="00A65C7B"/>
    <w:rsid w:val="00A65F44"/>
    <w:rsid w:val="00A66B67"/>
    <w:rsid w:val="00A66BAF"/>
    <w:rsid w:val="00A66E6B"/>
    <w:rsid w:val="00A66F45"/>
    <w:rsid w:val="00A671BF"/>
    <w:rsid w:val="00A672B3"/>
    <w:rsid w:val="00A678C3"/>
    <w:rsid w:val="00A70491"/>
    <w:rsid w:val="00A70F8F"/>
    <w:rsid w:val="00A7265C"/>
    <w:rsid w:val="00A735FA"/>
    <w:rsid w:val="00A736E5"/>
    <w:rsid w:val="00A736EB"/>
    <w:rsid w:val="00A74310"/>
    <w:rsid w:val="00A755F7"/>
    <w:rsid w:val="00A75789"/>
    <w:rsid w:val="00A764D6"/>
    <w:rsid w:val="00A7676D"/>
    <w:rsid w:val="00A767F5"/>
    <w:rsid w:val="00A768C0"/>
    <w:rsid w:val="00A8192B"/>
    <w:rsid w:val="00A823C2"/>
    <w:rsid w:val="00A830EB"/>
    <w:rsid w:val="00A8353A"/>
    <w:rsid w:val="00A83BB7"/>
    <w:rsid w:val="00A83D8B"/>
    <w:rsid w:val="00A8424E"/>
    <w:rsid w:val="00A84B82"/>
    <w:rsid w:val="00A86792"/>
    <w:rsid w:val="00A86E06"/>
    <w:rsid w:val="00A8710E"/>
    <w:rsid w:val="00A87C51"/>
    <w:rsid w:val="00A90028"/>
    <w:rsid w:val="00A911D3"/>
    <w:rsid w:val="00A91326"/>
    <w:rsid w:val="00A920A2"/>
    <w:rsid w:val="00A92AA4"/>
    <w:rsid w:val="00A938C0"/>
    <w:rsid w:val="00A9424B"/>
    <w:rsid w:val="00A96712"/>
    <w:rsid w:val="00A96A22"/>
    <w:rsid w:val="00A96D7D"/>
    <w:rsid w:val="00A975E9"/>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212F"/>
    <w:rsid w:val="00AB23E0"/>
    <w:rsid w:val="00AB2FCC"/>
    <w:rsid w:val="00AB3C96"/>
    <w:rsid w:val="00AB3D28"/>
    <w:rsid w:val="00AB51EC"/>
    <w:rsid w:val="00AB5BC2"/>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0D1E"/>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584"/>
    <w:rsid w:val="00AF7B53"/>
    <w:rsid w:val="00AF7CB8"/>
    <w:rsid w:val="00AF7FC5"/>
    <w:rsid w:val="00B0060D"/>
    <w:rsid w:val="00B00771"/>
    <w:rsid w:val="00B01A1B"/>
    <w:rsid w:val="00B03680"/>
    <w:rsid w:val="00B0380E"/>
    <w:rsid w:val="00B0406A"/>
    <w:rsid w:val="00B05624"/>
    <w:rsid w:val="00B0594B"/>
    <w:rsid w:val="00B06300"/>
    <w:rsid w:val="00B063F2"/>
    <w:rsid w:val="00B06493"/>
    <w:rsid w:val="00B06670"/>
    <w:rsid w:val="00B10DE2"/>
    <w:rsid w:val="00B11D20"/>
    <w:rsid w:val="00B12680"/>
    <w:rsid w:val="00B133EA"/>
    <w:rsid w:val="00B136BF"/>
    <w:rsid w:val="00B13BF4"/>
    <w:rsid w:val="00B13DB2"/>
    <w:rsid w:val="00B15D50"/>
    <w:rsid w:val="00B1722C"/>
    <w:rsid w:val="00B172D9"/>
    <w:rsid w:val="00B173F7"/>
    <w:rsid w:val="00B175A0"/>
    <w:rsid w:val="00B17E47"/>
    <w:rsid w:val="00B213A4"/>
    <w:rsid w:val="00B21618"/>
    <w:rsid w:val="00B21D1E"/>
    <w:rsid w:val="00B21D89"/>
    <w:rsid w:val="00B21DB3"/>
    <w:rsid w:val="00B239A7"/>
    <w:rsid w:val="00B23A82"/>
    <w:rsid w:val="00B23D61"/>
    <w:rsid w:val="00B23D9D"/>
    <w:rsid w:val="00B23F58"/>
    <w:rsid w:val="00B245DB"/>
    <w:rsid w:val="00B24B40"/>
    <w:rsid w:val="00B25211"/>
    <w:rsid w:val="00B25995"/>
    <w:rsid w:val="00B25ACB"/>
    <w:rsid w:val="00B261DA"/>
    <w:rsid w:val="00B27211"/>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5EA2"/>
    <w:rsid w:val="00B360D2"/>
    <w:rsid w:val="00B364B3"/>
    <w:rsid w:val="00B36A24"/>
    <w:rsid w:val="00B37084"/>
    <w:rsid w:val="00B3758D"/>
    <w:rsid w:val="00B4051B"/>
    <w:rsid w:val="00B40A59"/>
    <w:rsid w:val="00B417C3"/>
    <w:rsid w:val="00B41C1F"/>
    <w:rsid w:val="00B42044"/>
    <w:rsid w:val="00B4206A"/>
    <w:rsid w:val="00B421C6"/>
    <w:rsid w:val="00B42446"/>
    <w:rsid w:val="00B4328A"/>
    <w:rsid w:val="00B45152"/>
    <w:rsid w:val="00B459A3"/>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0D03"/>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290E"/>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4C7A"/>
    <w:rsid w:val="00B950E2"/>
    <w:rsid w:val="00B9732F"/>
    <w:rsid w:val="00BA0FDE"/>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68CE"/>
    <w:rsid w:val="00BB6A4D"/>
    <w:rsid w:val="00BB7F9D"/>
    <w:rsid w:val="00BC035B"/>
    <w:rsid w:val="00BC05D6"/>
    <w:rsid w:val="00BC0B4F"/>
    <w:rsid w:val="00BC19A0"/>
    <w:rsid w:val="00BC1BC6"/>
    <w:rsid w:val="00BC2AFF"/>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0A6"/>
    <w:rsid w:val="00BD577F"/>
    <w:rsid w:val="00BD5823"/>
    <w:rsid w:val="00BD6515"/>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BF76BC"/>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5566"/>
    <w:rsid w:val="00C05C31"/>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7CA"/>
    <w:rsid w:val="00C23BB5"/>
    <w:rsid w:val="00C25E42"/>
    <w:rsid w:val="00C25F27"/>
    <w:rsid w:val="00C2799E"/>
    <w:rsid w:val="00C30833"/>
    <w:rsid w:val="00C30F00"/>
    <w:rsid w:val="00C31811"/>
    <w:rsid w:val="00C320CD"/>
    <w:rsid w:val="00C3257A"/>
    <w:rsid w:val="00C32C7E"/>
    <w:rsid w:val="00C33030"/>
    <w:rsid w:val="00C333F3"/>
    <w:rsid w:val="00C33889"/>
    <w:rsid w:val="00C33ACA"/>
    <w:rsid w:val="00C344A1"/>
    <w:rsid w:val="00C3500F"/>
    <w:rsid w:val="00C37013"/>
    <w:rsid w:val="00C3748F"/>
    <w:rsid w:val="00C37579"/>
    <w:rsid w:val="00C37DEB"/>
    <w:rsid w:val="00C40993"/>
    <w:rsid w:val="00C40D08"/>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3CBA"/>
    <w:rsid w:val="00C63FF1"/>
    <w:rsid w:val="00C64025"/>
    <w:rsid w:val="00C6404C"/>
    <w:rsid w:val="00C649FD"/>
    <w:rsid w:val="00C65033"/>
    <w:rsid w:val="00C655FB"/>
    <w:rsid w:val="00C65C51"/>
    <w:rsid w:val="00C65CAD"/>
    <w:rsid w:val="00C65F78"/>
    <w:rsid w:val="00C67037"/>
    <w:rsid w:val="00C6720B"/>
    <w:rsid w:val="00C678F7"/>
    <w:rsid w:val="00C67F64"/>
    <w:rsid w:val="00C71210"/>
    <w:rsid w:val="00C71838"/>
    <w:rsid w:val="00C71F0D"/>
    <w:rsid w:val="00C72709"/>
    <w:rsid w:val="00C728DE"/>
    <w:rsid w:val="00C73520"/>
    <w:rsid w:val="00C73E02"/>
    <w:rsid w:val="00C74C5A"/>
    <w:rsid w:val="00C75104"/>
    <w:rsid w:val="00C755A7"/>
    <w:rsid w:val="00C76DBD"/>
    <w:rsid w:val="00C77247"/>
    <w:rsid w:val="00C773EA"/>
    <w:rsid w:val="00C81090"/>
    <w:rsid w:val="00C81456"/>
    <w:rsid w:val="00C8180B"/>
    <w:rsid w:val="00C82327"/>
    <w:rsid w:val="00C82435"/>
    <w:rsid w:val="00C847E7"/>
    <w:rsid w:val="00C84C69"/>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4D97"/>
    <w:rsid w:val="00CC5E4B"/>
    <w:rsid w:val="00CC5E66"/>
    <w:rsid w:val="00CC5F87"/>
    <w:rsid w:val="00CD1295"/>
    <w:rsid w:val="00CD263C"/>
    <w:rsid w:val="00CD3244"/>
    <w:rsid w:val="00CD3643"/>
    <w:rsid w:val="00CD3E54"/>
    <w:rsid w:val="00CD4CBC"/>
    <w:rsid w:val="00CD511E"/>
    <w:rsid w:val="00CD558A"/>
    <w:rsid w:val="00CD6491"/>
    <w:rsid w:val="00CD66DE"/>
    <w:rsid w:val="00CD6E57"/>
    <w:rsid w:val="00CD74F1"/>
    <w:rsid w:val="00CD7E0B"/>
    <w:rsid w:val="00CE010E"/>
    <w:rsid w:val="00CE08BD"/>
    <w:rsid w:val="00CE15CB"/>
    <w:rsid w:val="00CE18B2"/>
    <w:rsid w:val="00CE29A9"/>
    <w:rsid w:val="00CE2F62"/>
    <w:rsid w:val="00CE3BBB"/>
    <w:rsid w:val="00CE4A93"/>
    <w:rsid w:val="00CE4AD5"/>
    <w:rsid w:val="00CE505A"/>
    <w:rsid w:val="00CE5380"/>
    <w:rsid w:val="00CE5E8F"/>
    <w:rsid w:val="00CE6369"/>
    <w:rsid w:val="00CE63CD"/>
    <w:rsid w:val="00CE7C7A"/>
    <w:rsid w:val="00CF0863"/>
    <w:rsid w:val="00CF1B87"/>
    <w:rsid w:val="00CF235E"/>
    <w:rsid w:val="00CF2530"/>
    <w:rsid w:val="00CF2EA6"/>
    <w:rsid w:val="00CF4394"/>
    <w:rsid w:val="00CF687F"/>
    <w:rsid w:val="00CF68E5"/>
    <w:rsid w:val="00CF6EE7"/>
    <w:rsid w:val="00CF7C2F"/>
    <w:rsid w:val="00D0095D"/>
    <w:rsid w:val="00D00F57"/>
    <w:rsid w:val="00D0121B"/>
    <w:rsid w:val="00D0182D"/>
    <w:rsid w:val="00D03836"/>
    <w:rsid w:val="00D03E8A"/>
    <w:rsid w:val="00D03F37"/>
    <w:rsid w:val="00D04A32"/>
    <w:rsid w:val="00D04DB5"/>
    <w:rsid w:val="00D05C25"/>
    <w:rsid w:val="00D064D5"/>
    <w:rsid w:val="00D0655F"/>
    <w:rsid w:val="00D11000"/>
    <w:rsid w:val="00D110D4"/>
    <w:rsid w:val="00D112A1"/>
    <w:rsid w:val="00D128CB"/>
    <w:rsid w:val="00D141EA"/>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469"/>
    <w:rsid w:val="00D24A4F"/>
    <w:rsid w:val="00D25326"/>
    <w:rsid w:val="00D25333"/>
    <w:rsid w:val="00D26767"/>
    <w:rsid w:val="00D279C6"/>
    <w:rsid w:val="00D27F7A"/>
    <w:rsid w:val="00D30623"/>
    <w:rsid w:val="00D31243"/>
    <w:rsid w:val="00D31B4E"/>
    <w:rsid w:val="00D33105"/>
    <w:rsid w:val="00D33859"/>
    <w:rsid w:val="00D34917"/>
    <w:rsid w:val="00D34F14"/>
    <w:rsid w:val="00D35A1A"/>
    <w:rsid w:val="00D37352"/>
    <w:rsid w:val="00D377D7"/>
    <w:rsid w:val="00D42111"/>
    <w:rsid w:val="00D43010"/>
    <w:rsid w:val="00D4329E"/>
    <w:rsid w:val="00D433DB"/>
    <w:rsid w:val="00D43514"/>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F07"/>
    <w:rsid w:val="00D55400"/>
    <w:rsid w:val="00D55861"/>
    <w:rsid w:val="00D55D5E"/>
    <w:rsid w:val="00D5620A"/>
    <w:rsid w:val="00D56ECD"/>
    <w:rsid w:val="00D56FC8"/>
    <w:rsid w:val="00D578E2"/>
    <w:rsid w:val="00D6150F"/>
    <w:rsid w:val="00D63CD6"/>
    <w:rsid w:val="00D63E36"/>
    <w:rsid w:val="00D64262"/>
    <w:rsid w:val="00D65EE0"/>
    <w:rsid w:val="00D65F23"/>
    <w:rsid w:val="00D6772E"/>
    <w:rsid w:val="00D701C7"/>
    <w:rsid w:val="00D70312"/>
    <w:rsid w:val="00D70AB8"/>
    <w:rsid w:val="00D70CF5"/>
    <w:rsid w:val="00D718DD"/>
    <w:rsid w:val="00D719AD"/>
    <w:rsid w:val="00D71B77"/>
    <w:rsid w:val="00D72441"/>
    <w:rsid w:val="00D72663"/>
    <w:rsid w:val="00D72C06"/>
    <w:rsid w:val="00D735AF"/>
    <w:rsid w:val="00D76376"/>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09B4"/>
    <w:rsid w:val="00D91C47"/>
    <w:rsid w:val="00D9332F"/>
    <w:rsid w:val="00D941F9"/>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355B"/>
    <w:rsid w:val="00DA4742"/>
    <w:rsid w:val="00DA4C90"/>
    <w:rsid w:val="00DA4EEC"/>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6A0"/>
    <w:rsid w:val="00DD1EF0"/>
    <w:rsid w:val="00DD1F09"/>
    <w:rsid w:val="00DD2172"/>
    <w:rsid w:val="00DD22B9"/>
    <w:rsid w:val="00DD3396"/>
    <w:rsid w:val="00DD34C0"/>
    <w:rsid w:val="00DD4B76"/>
    <w:rsid w:val="00DD508D"/>
    <w:rsid w:val="00DD561A"/>
    <w:rsid w:val="00DD5A8D"/>
    <w:rsid w:val="00DD5DA3"/>
    <w:rsid w:val="00DD7953"/>
    <w:rsid w:val="00DD79B6"/>
    <w:rsid w:val="00DD7F9F"/>
    <w:rsid w:val="00DE0AF4"/>
    <w:rsid w:val="00DE24C6"/>
    <w:rsid w:val="00DE2C76"/>
    <w:rsid w:val="00DE2CB4"/>
    <w:rsid w:val="00DE2F31"/>
    <w:rsid w:val="00DE35D8"/>
    <w:rsid w:val="00DE3CA7"/>
    <w:rsid w:val="00DE3F63"/>
    <w:rsid w:val="00DE4429"/>
    <w:rsid w:val="00DE4C12"/>
    <w:rsid w:val="00DE4E9E"/>
    <w:rsid w:val="00DE65E4"/>
    <w:rsid w:val="00DE7039"/>
    <w:rsid w:val="00DE7656"/>
    <w:rsid w:val="00DF063E"/>
    <w:rsid w:val="00DF077D"/>
    <w:rsid w:val="00DF115E"/>
    <w:rsid w:val="00DF1545"/>
    <w:rsid w:val="00DF28AC"/>
    <w:rsid w:val="00DF4206"/>
    <w:rsid w:val="00DF4A4A"/>
    <w:rsid w:val="00DF4CE8"/>
    <w:rsid w:val="00DF4F80"/>
    <w:rsid w:val="00DF5091"/>
    <w:rsid w:val="00DF57A5"/>
    <w:rsid w:val="00DF5922"/>
    <w:rsid w:val="00DF6930"/>
    <w:rsid w:val="00DF7173"/>
    <w:rsid w:val="00DF7BD2"/>
    <w:rsid w:val="00DF7C4F"/>
    <w:rsid w:val="00E00FF6"/>
    <w:rsid w:val="00E0242B"/>
    <w:rsid w:val="00E0394F"/>
    <w:rsid w:val="00E03A75"/>
    <w:rsid w:val="00E044D8"/>
    <w:rsid w:val="00E047E4"/>
    <w:rsid w:val="00E05A5B"/>
    <w:rsid w:val="00E05F00"/>
    <w:rsid w:val="00E0684E"/>
    <w:rsid w:val="00E10D02"/>
    <w:rsid w:val="00E1177E"/>
    <w:rsid w:val="00E11937"/>
    <w:rsid w:val="00E11B48"/>
    <w:rsid w:val="00E124DB"/>
    <w:rsid w:val="00E124FC"/>
    <w:rsid w:val="00E1385D"/>
    <w:rsid w:val="00E13F9F"/>
    <w:rsid w:val="00E14570"/>
    <w:rsid w:val="00E14AE8"/>
    <w:rsid w:val="00E15654"/>
    <w:rsid w:val="00E15860"/>
    <w:rsid w:val="00E15C15"/>
    <w:rsid w:val="00E15D41"/>
    <w:rsid w:val="00E16546"/>
    <w:rsid w:val="00E1714C"/>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7677"/>
    <w:rsid w:val="00E50AC3"/>
    <w:rsid w:val="00E511DC"/>
    <w:rsid w:val="00E52480"/>
    <w:rsid w:val="00E52659"/>
    <w:rsid w:val="00E531A6"/>
    <w:rsid w:val="00E54BDD"/>
    <w:rsid w:val="00E54D0B"/>
    <w:rsid w:val="00E551AA"/>
    <w:rsid w:val="00E55BD7"/>
    <w:rsid w:val="00E55D1E"/>
    <w:rsid w:val="00E55FD8"/>
    <w:rsid w:val="00E5656F"/>
    <w:rsid w:val="00E5682F"/>
    <w:rsid w:val="00E60D58"/>
    <w:rsid w:val="00E612E4"/>
    <w:rsid w:val="00E619FD"/>
    <w:rsid w:val="00E61DC6"/>
    <w:rsid w:val="00E61EA5"/>
    <w:rsid w:val="00E61F33"/>
    <w:rsid w:val="00E62322"/>
    <w:rsid w:val="00E6312C"/>
    <w:rsid w:val="00E63B50"/>
    <w:rsid w:val="00E645B3"/>
    <w:rsid w:val="00E648DA"/>
    <w:rsid w:val="00E6492B"/>
    <w:rsid w:val="00E65EE9"/>
    <w:rsid w:val="00E66902"/>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247"/>
    <w:rsid w:val="00E914C4"/>
    <w:rsid w:val="00E91FD3"/>
    <w:rsid w:val="00E92831"/>
    <w:rsid w:val="00E92DBB"/>
    <w:rsid w:val="00E936EE"/>
    <w:rsid w:val="00E951D5"/>
    <w:rsid w:val="00E95340"/>
    <w:rsid w:val="00E95663"/>
    <w:rsid w:val="00E95BBB"/>
    <w:rsid w:val="00E96B20"/>
    <w:rsid w:val="00E97B4B"/>
    <w:rsid w:val="00E97E51"/>
    <w:rsid w:val="00EA0D97"/>
    <w:rsid w:val="00EA12E7"/>
    <w:rsid w:val="00EA1B50"/>
    <w:rsid w:val="00EA2992"/>
    <w:rsid w:val="00EA2DB9"/>
    <w:rsid w:val="00EA4024"/>
    <w:rsid w:val="00EA44D4"/>
    <w:rsid w:val="00EA61DD"/>
    <w:rsid w:val="00EA689E"/>
    <w:rsid w:val="00EA6DA3"/>
    <w:rsid w:val="00EA736B"/>
    <w:rsid w:val="00EA77A2"/>
    <w:rsid w:val="00EA7B6B"/>
    <w:rsid w:val="00EA7C53"/>
    <w:rsid w:val="00EB08B2"/>
    <w:rsid w:val="00EB159B"/>
    <w:rsid w:val="00EB1B1E"/>
    <w:rsid w:val="00EB4622"/>
    <w:rsid w:val="00EB54D2"/>
    <w:rsid w:val="00EB5EC3"/>
    <w:rsid w:val="00EB6CCD"/>
    <w:rsid w:val="00EB6F44"/>
    <w:rsid w:val="00EC00F8"/>
    <w:rsid w:val="00EC048C"/>
    <w:rsid w:val="00EC1033"/>
    <w:rsid w:val="00EC1FC4"/>
    <w:rsid w:val="00EC285D"/>
    <w:rsid w:val="00EC4391"/>
    <w:rsid w:val="00EC4920"/>
    <w:rsid w:val="00EC4BE2"/>
    <w:rsid w:val="00EC4C47"/>
    <w:rsid w:val="00EC4F81"/>
    <w:rsid w:val="00EC500B"/>
    <w:rsid w:val="00EC588E"/>
    <w:rsid w:val="00EC5A18"/>
    <w:rsid w:val="00EC6790"/>
    <w:rsid w:val="00EC742A"/>
    <w:rsid w:val="00EC7450"/>
    <w:rsid w:val="00EC76C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5D61"/>
    <w:rsid w:val="00ED685E"/>
    <w:rsid w:val="00ED762E"/>
    <w:rsid w:val="00EE01F7"/>
    <w:rsid w:val="00EE07EA"/>
    <w:rsid w:val="00EE0912"/>
    <w:rsid w:val="00EE145C"/>
    <w:rsid w:val="00EE1635"/>
    <w:rsid w:val="00EE19D5"/>
    <w:rsid w:val="00EE26E7"/>
    <w:rsid w:val="00EE308C"/>
    <w:rsid w:val="00EE336B"/>
    <w:rsid w:val="00EE3915"/>
    <w:rsid w:val="00EE3CD8"/>
    <w:rsid w:val="00EE3DFB"/>
    <w:rsid w:val="00EE4598"/>
    <w:rsid w:val="00EE471C"/>
    <w:rsid w:val="00EE5FBE"/>
    <w:rsid w:val="00EE6149"/>
    <w:rsid w:val="00EE6820"/>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5442"/>
    <w:rsid w:val="00F05E7F"/>
    <w:rsid w:val="00F06712"/>
    <w:rsid w:val="00F06A86"/>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46D"/>
    <w:rsid w:val="00F16F8F"/>
    <w:rsid w:val="00F17B46"/>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44BC"/>
    <w:rsid w:val="00F345A3"/>
    <w:rsid w:val="00F34FE9"/>
    <w:rsid w:val="00F36F7C"/>
    <w:rsid w:val="00F4078E"/>
    <w:rsid w:val="00F40832"/>
    <w:rsid w:val="00F415B3"/>
    <w:rsid w:val="00F41D2C"/>
    <w:rsid w:val="00F42417"/>
    <w:rsid w:val="00F43294"/>
    <w:rsid w:val="00F44919"/>
    <w:rsid w:val="00F45118"/>
    <w:rsid w:val="00F45FC8"/>
    <w:rsid w:val="00F4655A"/>
    <w:rsid w:val="00F46835"/>
    <w:rsid w:val="00F478FD"/>
    <w:rsid w:val="00F52607"/>
    <w:rsid w:val="00F52A6E"/>
    <w:rsid w:val="00F52FF6"/>
    <w:rsid w:val="00F5451D"/>
    <w:rsid w:val="00F548E8"/>
    <w:rsid w:val="00F551C3"/>
    <w:rsid w:val="00F556DD"/>
    <w:rsid w:val="00F55C39"/>
    <w:rsid w:val="00F55D0C"/>
    <w:rsid w:val="00F55D44"/>
    <w:rsid w:val="00F56063"/>
    <w:rsid w:val="00F5688D"/>
    <w:rsid w:val="00F57A3A"/>
    <w:rsid w:val="00F57F8C"/>
    <w:rsid w:val="00F600C1"/>
    <w:rsid w:val="00F618D5"/>
    <w:rsid w:val="00F6195C"/>
    <w:rsid w:val="00F63D03"/>
    <w:rsid w:val="00F64DBE"/>
    <w:rsid w:val="00F64DF2"/>
    <w:rsid w:val="00F659CA"/>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76945"/>
    <w:rsid w:val="00F8001F"/>
    <w:rsid w:val="00F80CA6"/>
    <w:rsid w:val="00F8104A"/>
    <w:rsid w:val="00F814D0"/>
    <w:rsid w:val="00F81E2F"/>
    <w:rsid w:val="00F8294E"/>
    <w:rsid w:val="00F82E8F"/>
    <w:rsid w:val="00F83F72"/>
    <w:rsid w:val="00F84078"/>
    <w:rsid w:val="00F84CF6"/>
    <w:rsid w:val="00F853E1"/>
    <w:rsid w:val="00F85F89"/>
    <w:rsid w:val="00F86F9E"/>
    <w:rsid w:val="00F90275"/>
    <w:rsid w:val="00F90553"/>
    <w:rsid w:val="00F91989"/>
    <w:rsid w:val="00F91ED4"/>
    <w:rsid w:val="00F928E5"/>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29E6"/>
    <w:rsid w:val="00FB2CAB"/>
    <w:rsid w:val="00FB3342"/>
    <w:rsid w:val="00FB3562"/>
    <w:rsid w:val="00FB36CA"/>
    <w:rsid w:val="00FB451B"/>
    <w:rsid w:val="00FB4539"/>
    <w:rsid w:val="00FB486D"/>
    <w:rsid w:val="00FB4BA9"/>
    <w:rsid w:val="00FB4E1A"/>
    <w:rsid w:val="00FB54D8"/>
    <w:rsid w:val="00FB6A42"/>
    <w:rsid w:val="00FB6BB0"/>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F8E"/>
    <w:rsid w:val="00FD3209"/>
    <w:rsid w:val="00FD49C2"/>
    <w:rsid w:val="00FD4D8C"/>
    <w:rsid w:val="00FD5551"/>
    <w:rsid w:val="00FD6098"/>
    <w:rsid w:val="00FD6752"/>
    <w:rsid w:val="00FD6FC0"/>
    <w:rsid w:val="00FD7F19"/>
    <w:rsid w:val="00FE05AE"/>
    <w:rsid w:val="00FE0A2E"/>
    <w:rsid w:val="00FE0CFC"/>
    <w:rsid w:val="00FE0F63"/>
    <w:rsid w:val="00FE113F"/>
    <w:rsid w:val="00FE363A"/>
    <w:rsid w:val="00FE473A"/>
    <w:rsid w:val="00FE54B5"/>
    <w:rsid w:val="00FE6393"/>
    <w:rsid w:val="00FE6841"/>
    <w:rsid w:val="00FE7758"/>
    <w:rsid w:val="00FF058E"/>
    <w:rsid w:val="00FF08D8"/>
    <w:rsid w:val="00FF10A4"/>
    <w:rsid w:val="00FF2AF8"/>
    <w:rsid w:val="00FF3167"/>
    <w:rsid w:val="00FF320E"/>
    <w:rsid w:val="00FF33FE"/>
    <w:rsid w:val="00FF4531"/>
    <w:rsid w:val="00FF4CC3"/>
    <w:rsid w:val="00FF50D5"/>
    <w:rsid w:val="00FF513B"/>
    <w:rsid w:val="00FF54EE"/>
    <w:rsid w:val="00FF588D"/>
    <w:rsid w:val="00FF6A42"/>
    <w:rsid w:val="00FF756E"/>
    <w:rsid w:val="00FF7613"/>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F6EC7B2"/>
  <w15:docId w15:val="{439DE667-EFB4-4E24-959A-03A8326E20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39"/>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3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50.emf"/><Relationship Id="rId39" Type="http://schemas.openxmlformats.org/officeDocument/2006/relationships/image" Target="media/image17.png"/><Relationship Id="rId21" Type="http://schemas.openxmlformats.org/officeDocument/2006/relationships/image" Target="media/image3.emf"/><Relationship Id="rId34" Type="http://schemas.openxmlformats.org/officeDocument/2006/relationships/image" Target="media/image120.jpg"/><Relationship Id="rId42" Type="http://schemas.openxmlformats.org/officeDocument/2006/relationships/image" Target="media/image19.png"/><Relationship Id="rId47" Type="http://schemas.openxmlformats.org/officeDocument/2006/relationships/image" Target="media/image24.png"/><Relationship Id="rId50" Type="http://schemas.openxmlformats.org/officeDocument/2006/relationships/image" Target="media/image27.png"/><Relationship Id="rId55" Type="http://schemas.openxmlformats.org/officeDocument/2006/relationships/image" Target="media/image32.jpg"/><Relationship Id="rId63" Type="http://schemas.openxmlformats.org/officeDocument/2006/relationships/theme" Target="theme/theme1.xml"/><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8.png"/><Relationship Id="rId41" Type="http://schemas.openxmlformats.org/officeDocument/2006/relationships/image" Target="media/image180.png"/><Relationship Id="rId54" Type="http://schemas.openxmlformats.org/officeDocument/2006/relationships/image" Target="media/image31.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11.png"/><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image" Target="media/image22.png"/><Relationship Id="rId53" Type="http://schemas.openxmlformats.org/officeDocument/2006/relationships/image" Target="media/image30.jpg"/><Relationship Id="rId58" Type="http://schemas.openxmlformats.org/officeDocument/2006/relationships/image" Target="media/image35.jp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image" Target="media/image7.png"/><Relationship Id="rId36" Type="http://schemas.openxmlformats.org/officeDocument/2006/relationships/image" Target="media/image14.png"/><Relationship Id="rId49" Type="http://schemas.openxmlformats.org/officeDocument/2006/relationships/image" Target="media/image26.JPG"/><Relationship Id="rId57" Type="http://schemas.openxmlformats.org/officeDocument/2006/relationships/image" Target="media/image34.jpg"/><Relationship Id="rId61" Type="http://schemas.openxmlformats.org/officeDocument/2006/relationships/image" Target="media/image38.JP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10.png"/><Relationship Id="rId44" Type="http://schemas.openxmlformats.org/officeDocument/2006/relationships/image" Target="media/image21.png"/><Relationship Id="rId52" Type="http://schemas.openxmlformats.org/officeDocument/2006/relationships/image" Target="media/image29.jpg"/><Relationship Id="rId60" Type="http://schemas.openxmlformats.org/officeDocument/2006/relationships/image" Target="media/image37.JP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6.png"/><Relationship Id="rId30" Type="http://schemas.openxmlformats.org/officeDocument/2006/relationships/image" Target="media/image9.png"/><Relationship Id="rId35" Type="http://schemas.openxmlformats.org/officeDocument/2006/relationships/image" Target="media/image13.png"/><Relationship Id="rId43" Type="http://schemas.openxmlformats.org/officeDocument/2006/relationships/image" Target="media/image20.png"/><Relationship Id="rId48" Type="http://schemas.openxmlformats.org/officeDocument/2006/relationships/image" Target="media/image25.png"/><Relationship Id="rId56" Type="http://schemas.openxmlformats.org/officeDocument/2006/relationships/image" Target="media/image33.jpg"/><Relationship Id="rId8" Type="http://schemas.openxmlformats.org/officeDocument/2006/relationships/customXml" Target="../customXml/item8.xml"/><Relationship Id="rId51" Type="http://schemas.openxmlformats.org/officeDocument/2006/relationships/image" Target="media/image28.png"/><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emf"/><Relationship Id="rId33" Type="http://schemas.openxmlformats.org/officeDocument/2006/relationships/image" Target="media/image12.jpg"/><Relationship Id="rId38" Type="http://schemas.openxmlformats.org/officeDocument/2006/relationships/image" Target="media/image16.png"/><Relationship Id="rId46" Type="http://schemas.openxmlformats.org/officeDocument/2006/relationships/image" Target="media/image23.png"/><Relationship Id="rId59" Type="http://schemas.openxmlformats.org/officeDocument/2006/relationships/image" Target="media/image36.jp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HJY+kM+Z+jXF6eC+PbVVlghOxvA=</DigestValue>
    </Reference>
    <Reference Type="http://www.w3.org/2000/09/xmldsig#Object" URI="#idOfficeObject">
      <DigestMethod Algorithm="http://www.w3.org/2000/09/xmldsig#sha1"/>
      <DigestValue>KHoAX9k7RokV1+YiMxURbAt37WQ=</DigestValue>
    </Reference>
    <Reference Type="http://uri.etsi.org/01903#SignedProperties" URI="#idSignedProperties">
      <Transforms>
        <Transform Algorithm="http://www.w3.org/TR/2001/REC-xml-c14n-20010315"/>
      </Transforms>
      <DigestMethod Algorithm="http://www.w3.org/2000/09/xmldsig#sha1"/>
      <DigestValue>zFaW1Jp06SYWAZWSSG0C+q46KSQ=</DigestValue>
    </Reference>
    <Reference Type="http://www.w3.org/2000/09/xmldsig#Object" URI="#idValidSigLnImg">
      <DigestMethod Algorithm="http://www.w3.org/2000/09/xmldsig#sha1"/>
      <DigestValue>vtmdmDiG69F0sB7e7PkmZ7myVv8=</DigestValue>
    </Reference>
    <Reference Type="http://www.w3.org/2000/09/xmldsig#Object" URI="#idInvalidSigLnImg">
      <DigestMethod Algorithm="http://www.w3.org/2000/09/xmldsig#sha1"/>
      <DigestValue>bHnijhccmFDn5MNYjfPojdjzxME=</DigestValue>
    </Reference>
  </SignedInfo>
  <SignatureValue>dpjyhuJYROSWVSPMNJ33X2MeBnqpbaHwBSOPUK6L1k3Mt97PWByf5VeIVXhM0IwbOi6QceLvwA1y
iL16RLIn6PmncSRQkaek6hXIKbm8Edn393ukS7COkCypngQ3LiKR+HvEC0Y8nMlZBs4wrmOAhI03
VVsdk+De4lN6L8pndECGc6Ec5BYeXChMnqNyEbcgx9zvvA+odtwkmLK8a49NZXwhECr8yzkuXNkU
ghV2dAWPFGB9RxuYfPOldM2lZo5gOLTNlxHa9zQAW14VL/RwckPOjyfDieDGkOsvnwAl7XtRrGIk
9AMNJHlMnQWQ9RM33BXbWYf7RhsGbg4WFjb6vw==</SignatureValue>
  <KeyInfo>
    <X509Data>
      <X509Certificate>MIIHPzCCBiegAwIBAgIQTaeOimYbDPC9QqE7GKIRTj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FBQADggEBAC/tdM1uR5PFxuXzAKDoOJBvDN7efSx9yTd3jw6XQDrSb9B41yqnahlsljpbysmSLOQTrin/S6RenFcr36zmDilCQEXpPl5DdpY394kkQyl+rSSavoouhdfaQgkpWJigZkWxegGafZSrxiVZVj0uIOimpxp99hY62aAXgHeXTK8gGGHZejRxJ6oD0MKxtuizPvcvdJQYA5WS5GVRXyONeu4ELR8O9+Peu+RITJF9y1hV1S/DoOJuJ2Psvl4HbWUkrIVsHTchMX/XE/HIWcEGxWUdSy11JIkr1EUk9KPZ1w0knezyDx1M6fLl5DKP1xGvrdkD6tSMp/eoI02ez4W3ia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Transform>
          <Transform Algorithm="http://www.w3.org/TR/2001/REC-xml-c14n-20010315"/>
        </Transforms>
        <DigestMethod Algorithm="http://www.w3.org/2000/09/xmldsig#sha1"/>
        <DigestValue>Jm5rl/Gd116i3stt3POtliK2V9A=</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YkpfnJtr+uinWhM7D9sEB2Fshnc=</DigestValue>
      </Reference>
      <Reference URI="/word/endnotes.xml?ContentType=application/vnd.openxmlformats-officedocument.wordprocessingml.endnotes+xml">
        <DigestMethod Algorithm="http://www.w3.org/2000/09/xmldsig#sha1"/>
        <DigestValue>5NOo9jYwCq5PzOrU38UMN0CsNVE=</DigestValue>
      </Reference>
      <Reference URI="/word/fontTable.xml?ContentType=application/vnd.openxmlformats-officedocument.wordprocessingml.fontTable+xml">
        <DigestMethod Algorithm="http://www.w3.org/2000/09/xmldsig#sha1"/>
        <DigestValue>r6eVpc6R+FJBv2TvEy2Am0Jcpuc=</DigestValue>
      </Reference>
      <Reference URI="/word/footer1.xml?ContentType=application/vnd.openxmlformats-officedocument.wordprocessingml.footer+xml">
        <DigestMethod Algorithm="http://www.w3.org/2000/09/xmldsig#sha1"/>
        <DigestValue>rV/oNzR/p9NYLTXbUnQOOFlhq4g=</DigestValue>
      </Reference>
      <Reference URI="/word/footer2.xml?ContentType=application/vnd.openxmlformats-officedocument.wordprocessingml.footer+xml">
        <DigestMethod Algorithm="http://www.w3.org/2000/09/xmldsig#sha1"/>
        <DigestValue>OAut7DKzQp+TXzpwAaHPKNOcnyA=</DigestValue>
      </Reference>
      <Reference URI="/word/footnotes.xml?ContentType=application/vnd.openxmlformats-officedocument.wordprocessingml.footnotes+xml">
        <DigestMethod Algorithm="http://www.w3.org/2000/09/xmldsig#sha1"/>
        <DigestValue>zDRHZgUaUgRhBiodr0EPS5+kQSE=</DigestValue>
      </Reference>
      <Reference URI="/word/header1.xml?ContentType=application/vnd.openxmlformats-officedocument.wordprocessingml.header+xml">
        <DigestMethod Algorithm="http://www.w3.org/2000/09/xmldsig#sha1"/>
        <DigestValue>mSHWEEV8JdIBjCulAxJl4hB2E9g=</DigestValue>
      </Reference>
      <Reference URI="/word/media/image1.emf?ContentType=image/x-emf">
        <DigestMethod Algorithm="http://www.w3.org/2000/09/xmldsig#sha1"/>
        <DigestValue>pd2xD7oVKXh4FtloG5uC9aJKxNU=</DigestValue>
      </Reference>
      <Reference URI="/word/media/image10.png?ContentType=image/png">
        <DigestMethod Algorithm="http://www.w3.org/2000/09/xmldsig#sha1"/>
        <DigestValue>NzL2oqUQg0MbunS662IKqbprSU0=</DigestValue>
      </Reference>
      <Reference URI="/word/media/image11.png?ContentType=image/png">
        <DigestMethod Algorithm="http://www.w3.org/2000/09/xmldsig#sha1"/>
        <DigestValue>dQZ4YdkyN1kp7lnBq8urCCUgIDc=</DigestValue>
      </Reference>
      <Reference URI="/word/media/image12.jpg?ContentType=image/jpeg">
        <DigestMethod Algorithm="http://www.w3.org/2000/09/xmldsig#sha1"/>
        <DigestValue>ttyKRTyHYCld9bfE+mZ1Gz7AQa8=</DigestValue>
      </Reference>
      <Reference URI="/word/media/image120.jpg?ContentType=image/jpeg">
        <DigestMethod Algorithm="http://www.w3.org/2000/09/xmldsig#sha1"/>
        <DigestValue>ttyKRTyHYCld9bfE+mZ1Gz7AQa8=</DigestValue>
      </Reference>
      <Reference URI="/word/media/image13.png?ContentType=image/png">
        <DigestMethod Algorithm="http://www.w3.org/2000/09/xmldsig#sha1"/>
        <DigestValue>U+1DlwscMoicpf+8HF9mapSkZt4=</DigestValue>
      </Reference>
      <Reference URI="/word/media/image14.png?ContentType=image/png">
        <DigestMethod Algorithm="http://www.w3.org/2000/09/xmldsig#sha1"/>
        <DigestValue>dSk0/RMIbfgIrEWz7t0t2oGdgVI=</DigestValue>
      </Reference>
      <Reference URI="/word/media/image15.png?ContentType=image/png">
        <DigestMethod Algorithm="http://www.w3.org/2000/09/xmldsig#sha1"/>
        <DigestValue>RDvc5DQgMpmMFLRv7DZxfjPOVJM=</DigestValue>
      </Reference>
      <Reference URI="/word/media/image16.png?ContentType=image/png">
        <DigestMethod Algorithm="http://www.w3.org/2000/09/xmldsig#sha1"/>
        <DigestValue>aTFJFKAVhMqVI84O+Wbzv6erEsc=</DigestValue>
      </Reference>
      <Reference URI="/word/media/image17.png?ContentType=image/png">
        <DigestMethod Algorithm="http://www.w3.org/2000/09/xmldsig#sha1"/>
        <DigestValue>6ZuQaI9cHbPHz9UTYIAV0lUy1l0=</DigestValue>
      </Reference>
      <Reference URI="/word/media/image18.png?ContentType=image/png">
        <DigestMethod Algorithm="http://www.w3.org/2000/09/xmldsig#sha1"/>
        <DigestValue>xF2llHHzdd6Ndhzw6LI3ZdwK2xU=</DigestValue>
      </Reference>
      <Reference URI="/word/media/image180.png?ContentType=image/png">
        <DigestMethod Algorithm="http://www.w3.org/2000/09/xmldsig#sha1"/>
        <DigestValue>xF2llHHzdd6Ndhzw6LI3ZdwK2xU=</DigestValue>
      </Reference>
      <Reference URI="/word/media/image19.png?ContentType=image/png">
        <DigestMethod Algorithm="http://www.w3.org/2000/09/xmldsig#sha1"/>
        <DigestValue>ag5SZ2fNQZC/tiruM0MBMHJIqVI=</DigestValue>
      </Reference>
      <Reference URI="/word/media/image2.emf?ContentType=image/x-emf">
        <DigestMethod Algorithm="http://www.w3.org/2000/09/xmldsig#sha1"/>
        <DigestValue>hvUJfVg26SZLScHKLlOUhyIE8Ws=</DigestValue>
      </Reference>
      <Reference URI="/word/media/image20.png?ContentType=image/png">
        <DigestMethod Algorithm="http://www.w3.org/2000/09/xmldsig#sha1"/>
        <DigestValue>1rTl59S8zDiHFleCBL+L/49U7rg=</DigestValue>
      </Reference>
      <Reference URI="/word/media/image21.png?ContentType=image/png">
        <DigestMethod Algorithm="http://www.w3.org/2000/09/xmldsig#sha1"/>
        <DigestValue>8+wTjpiUQPhxqcqWj8U58trB6J0=</DigestValue>
      </Reference>
      <Reference URI="/word/media/image22.png?ContentType=image/png">
        <DigestMethod Algorithm="http://www.w3.org/2000/09/xmldsig#sha1"/>
        <DigestValue>wIwmWNiCOVSD+cV3Fj3xfKYZx88=</DigestValue>
      </Reference>
      <Reference URI="/word/media/image23.png?ContentType=image/png">
        <DigestMethod Algorithm="http://www.w3.org/2000/09/xmldsig#sha1"/>
        <DigestValue>/ucS9I5WTZm6Qu/qaQoDlXRfp+4=</DigestValue>
      </Reference>
      <Reference URI="/word/media/image24.png?ContentType=image/png">
        <DigestMethod Algorithm="http://www.w3.org/2000/09/xmldsig#sha1"/>
        <DigestValue>/NxIGl5pLbXETjUDRBKmtizvj4w=</DigestValue>
      </Reference>
      <Reference URI="/word/media/image25.png?ContentType=image/png">
        <DigestMethod Algorithm="http://www.w3.org/2000/09/xmldsig#sha1"/>
        <DigestValue>sSnyW11bdVcnFYxNWCtnsXkEFe8=</DigestValue>
      </Reference>
      <Reference URI="/word/media/image26.JPG?ContentType=image/jpeg">
        <DigestMethod Algorithm="http://www.w3.org/2000/09/xmldsig#sha1"/>
        <DigestValue>4JtLc0j6iTtiqyPrho0ODgRA01g=</DigestValue>
      </Reference>
      <Reference URI="/word/media/image27.png?ContentType=image/png">
        <DigestMethod Algorithm="http://www.w3.org/2000/09/xmldsig#sha1"/>
        <DigestValue>fO78EFyumW4csi1jDjbno5XpE6g=</DigestValue>
      </Reference>
      <Reference URI="/word/media/image28.png?ContentType=image/png">
        <DigestMethod Algorithm="http://www.w3.org/2000/09/xmldsig#sha1"/>
        <DigestValue>ZRFvinP4vCvXQNBWXDV9SyrZPqA=</DigestValue>
      </Reference>
      <Reference URI="/word/media/image29.jpg?ContentType=image/jpeg">
        <DigestMethod Algorithm="http://www.w3.org/2000/09/xmldsig#sha1"/>
        <DigestValue>zR+iU+Qy7G7PFSTi19MV63ld4EA=</DigestValue>
      </Reference>
      <Reference URI="/word/media/image3.emf?ContentType=image/x-emf">
        <DigestMethod Algorithm="http://www.w3.org/2000/09/xmldsig#sha1"/>
        <DigestValue>+VHLs9yuR3taI5+CULVOU5BmZyo=</DigestValue>
      </Reference>
      <Reference URI="/word/media/image30.jpg?ContentType=image/jpeg">
        <DigestMethod Algorithm="http://www.w3.org/2000/09/xmldsig#sha1"/>
        <DigestValue>EkSh56xg5ePsvOh11MZVGAfqvPE=</DigestValue>
      </Reference>
      <Reference URI="/word/media/image31.png?ContentType=image/png">
        <DigestMethod Algorithm="http://www.w3.org/2000/09/xmldsig#sha1"/>
        <DigestValue>zAIg1uqM9X2T4qWjCckiOyGs0A0=</DigestValue>
      </Reference>
      <Reference URI="/word/media/image32.jpg?ContentType=image/jpeg">
        <DigestMethod Algorithm="http://www.w3.org/2000/09/xmldsig#sha1"/>
        <DigestValue>dUTnwzYdowIhm3xdB/2sL5bSOn0=</DigestValue>
      </Reference>
      <Reference URI="/word/media/image33.jpg?ContentType=image/jpeg">
        <DigestMethod Algorithm="http://www.w3.org/2000/09/xmldsig#sha1"/>
        <DigestValue>oe8inLu+j8WMruFdOpevE6KVGoU=</DigestValue>
      </Reference>
      <Reference URI="/word/media/image34.jpg?ContentType=image/jpeg">
        <DigestMethod Algorithm="http://www.w3.org/2000/09/xmldsig#sha1"/>
        <DigestValue>IIKiLWv6WiJKq79sWsg9VSYNQrY=</DigestValue>
      </Reference>
      <Reference URI="/word/media/image35.jpg?ContentType=image/jpeg">
        <DigestMethod Algorithm="http://www.w3.org/2000/09/xmldsig#sha1"/>
        <DigestValue>5J2XbvXtIv6NB4jSRPOsd0MTwIQ=</DigestValue>
      </Reference>
      <Reference URI="/word/media/image36.jpg?ContentType=image/jpeg">
        <DigestMethod Algorithm="http://www.w3.org/2000/09/xmldsig#sha1"/>
        <DigestValue>GbmTUrs3x7beD3rt+YFm5o13vQE=</DigestValue>
      </Reference>
      <Reference URI="/word/media/image37.JPG?ContentType=image/jpeg">
        <DigestMethod Algorithm="http://www.w3.org/2000/09/xmldsig#sha1"/>
        <DigestValue>wXN0IyhJYRbQNQTVgMXFl8pqVY4=</DigestValue>
      </Reference>
      <Reference URI="/word/media/image38.JPG?ContentType=image/jpeg">
        <DigestMethod Algorithm="http://www.w3.org/2000/09/xmldsig#sha1"/>
        <DigestValue>sakg3L/fvP21xAWH6knrIHq51JU=</DigestValue>
      </Reference>
      <Reference URI="/word/media/image4.png?ContentType=image/png">
        <DigestMethod Algorithm="http://www.w3.org/2000/09/xmldsig#sha1"/>
        <DigestValue>gDxdZRcGH7kAh72hSVKw2AKg6y4=</DigestValue>
      </Reference>
      <Reference URI="/word/media/image5.emf?ContentType=image/x-emf">
        <DigestMethod Algorithm="http://www.w3.org/2000/09/xmldsig#sha1"/>
        <DigestValue>Z/55lAPh9S413hfenfShIzcarwk=</DigestValue>
      </Reference>
      <Reference URI="/word/media/image50.emf?ContentType=image/x-emf">
        <DigestMethod Algorithm="http://www.w3.org/2000/09/xmldsig#sha1"/>
        <DigestValue>Z/55lAPh9S413hfenfShIzcarwk=</DigestValue>
      </Reference>
      <Reference URI="/word/media/image6.png?ContentType=image/png">
        <DigestMethod Algorithm="http://www.w3.org/2000/09/xmldsig#sha1"/>
        <DigestValue>JTLWBDMB3Pn0M062NIw0hCyY3Yw=</DigestValue>
      </Reference>
      <Reference URI="/word/media/image7.png?ContentType=image/png">
        <DigestMethod Algorithm="http://www.w3.org/2000/09/xmldsig#sha1"/>
        <DigestValue>tArURsOJPIJUSTZOnxXmmsQxxrE=</DigestValue>
      </Reference>
      <Reference URI="/word/media/image8.png?ContentType=image/png">
        <DigestMethod Algorithm="http://www.w3.org/2000/09/xmldsig#sha1"/>
        <DigestValue>JTLWBDMB3Pn0M062NIw0hCyY3Yw=</DigestValue>
      </Reference>
      <Reference URI="/word/media/image9.png?ContentType=image/png">
        <DigestMethod Algorithm="http://www.w3.org/2000/09/xmldsig#sha1"/>
        <DigestValue>tArURsOJPIJUSTZOnxXmmsQxxrE=</DigestValue>
      </Reference>
      <Reference URI="/word/numbering.xml?ContentType=application/vnd.openxmlformats-officedocument.wordprocessingml.numbering+xml">
        <DigestMethod Algorithm="http://www.w3.org/2000/09/xmldsig#sha1"/>
        <DigestValue>xnI0J0QyOO2/y0mX8kfG6EAywB0=</DigestValue>
      </Reference>
      <Reference URI="/word/settings.xml?ContentType=application/vnd.openxmlformats-officedocument.wordprocessingml.settings+xml">
        <DigestMethod Algorithm="http://www.w3.org/2000/09/xmldsig#sha1"/>
        <DigestValue>yRrC00vmD/v9ILLSQOjMku7VALw=</DigestValue>
      </Reference>
      <Reference URI="/word/styles.xml?ContentType=application/vnd.openxmlformats-officedocument.wordprocessingml.styles+xml">
        <DigestMethod Algorithm="http://www.w3.org/2000/09/xmldsig#sha1"/>
        <DigestValue>9xdA44Lt7b1yFKqZpXS39v+FyM8=</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5cwYR6Ld2HNDHjohKm7UoRC12Wo=</DigestValue>
      </Reference>
    </Manifest>
    <SignatureProperties>
      <SignatureProperty Id="idSignatureTime" Target="#idPackageSignature">
        <mdssi:SignatureTime xmlns:mdssi="http://schemas.openxmlformats.org/package/2006/digital-signature">
          <mdssi:Format>YYYY-MM-DDThh:mm:ssTZD</mdssi:Format>
          <mdssi:Value>2015-09-23T20:51:34Z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KIAAABGAAAAAAAAAAAAAAB3FgAAyAkAACBFTUYAAAEAfLkAAAwAAAABAAAAAAAAAAAAAAAAAAAAVgUAAAADAADiAQAADwEAAAAAAAAAAAAAAAAAAGZaBwBVIgQARgAAACwAAAAgAAAARU1GKwFAAQAcAAAAEAAAAAIQwNsBAAAAYAAAAGAAAABGAAAAyCkAALwpAABFTUYrIkAEAAwAAAAAAAAAHkAJAAwAAAAAAAAAJEABAAwAAAAAAAAAMEACABAAAAAEAAAAAACAPyFABwAMAAAAAAAAAAhAAAUUKQAACCkAAAIQwNsBAAAAAAAAAAAAAAAAAAAAAAAAAAEAAAD/2P/gABBKRklGAAEBAQB4AHgAAP/hEQhFeGlmAABNTQAqAAAACAAEATsAAgAAABUAAAhKh2kABAAAAAEAAAhgnJ0AAQAAACgAABDY6hwABwAACAwAAAA+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Sm9zw6kgTW9yYWdhIEVtaGFyZHQAAAAFkAMAAgAAABQAABCukAQAAgAAABQAABDCkpEAAgAAAAM5OQAAkpIAAgAAAAM5OQAA6hwABwAACAwAAAii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397b/9//3//f/9//3//f/9//3//f/9//3//f/9//3//f/9//3//f/9//3//f/9//3//f/9//3//f/9//3//f/9//3//f/9//3//f/9//3//f/9//3//f/9//3//f/9//3//f/9//3//f/9//3//f/9//3//f/9//3//f/9//3//f/9//3//f/9//3//f/9//3//f/9//3//f/9//3//f/9//3//f/9//3//f/9//3//f/9//3//f/9//3//f/9//3//f/9//3//f/9//3//f/9//3//f/9//3//f/9//3//f/9//3//f/9//3//f/9//3//f/9//3//f/9//3//f/9//3//f/9//3//f/9//3//f/9//3//f/9//3//f/9//3//f/9//3//f/9//3//f/9//3//f/9//3//f/9//3//f/9//3//f/9//3//f/9//3//f/9//3//f/9//3//f/9//3//f/9//3//f/9//3//f/9//3//f/9//3//f/9//3//f/9//3//f/9//3//f/9//3//f/9//3+3Uv9//3//f/9//3//f/9//3//f/9//3//f/9//3//f/9//3//f/9//3//f/9//3//f/9//3//f/9//3//f/9//3//f/9//3//f/9//3//f/9//3//f/9//3//f/9//3//f/9//3//f/9//3//f/9//3//f/9//3//f/9//3//f/9//3//f/9//3//f/9//3//f/9//3//f/9//3//f/9//3//f/9//3//f/9//3//f/9//3//f/9//3//f/9//3//f/9//n//f/5//3//f/9//3//f/9//3//f/9//n//f/5//3/+f/9//3//f/9//3//f/9//3//f/9//3//f/9//3//f/9//3//f/9//3//f/9//3//f/9//3//f/9//3//f/9//3//f/9//3//f/9//3//f/9//3//f/9//3//f/9//3//f/9//3//f/9//3//f/9//3//f/9//n/+f/9//n//f/5//3//f/9//3//f/9//3//f/9//3//f/9//3//f/9//3//f/9//3//f/9//n//f/97/3MWNv9//3//f/9//3//f/9//3//f/9//3//f/9//3//f/9//3//f/9//3//f/9//3//f/9//3//f/9//3//f/9//3//f/9//3//f/9//3//f/9//3//f/9//3//f/9//3//f/9//3//f/9//3//f/9//3//f/9//3//f/9//3//f/9//3//f/9//3//f/9//3//f/9//3//f/9//3//f/9//3//f/9//3//f/9//3//f/9//3//f/9//3//f/9//3//f/9//3/+f/9//3//f/9//3//f/9//3//f/9//n/+f/9//n//f/9//3//f/9//3//f/9//3//f/9//3//f/9//3//f/9//3//f/9//3/+f/9//3//f/9//3//f/9//3//f/9//3//f/9//3//f/9//3//f/9//3//f/9//3//f/9//3//f/9//3//f/9//3//f/9//3//f/9//n//f/9//3/de/9//3//f/9//3/+f/9//3//f/9//3//f/9//3//f/9//3//f/9//3//f/9//3/+f/9732f3Ld93/3//f/9//3//f/9//3//f/9//3//f/9//3//f/9//3//f/9//3//f/9//3//f/9//3//f/9//3//f/9//3//f/9//3//f/9//3//f/9//3//f/9//3//f/9//3//f/9//3//f/9//3//f/9//3//f/9//3//f/9//3//f/9//3//f/9//3//f/9//3//f/9//3//f/9//3//f/9//3//f/9//3//f/9//3//f/9//3//f/9//3//f/9//3//f/9//3//f/9//3//f/9//3//f/9//3//f/9//3//f/9//3//f/9//3//f/9//3//f/9//3//f/9//3//f/9//3//f/9//3//f/9//3//f/9//3//f/9//3//f/9//3//f/9//3//f/9//3//f/9//3//f/9//3//f/9//3//f/9//3//f/9//3//f/5//3/ef/9//3//f/9//3//f/9//3//f/9//3/9f/9//3//f/9//3//f/9//3//f/9//3//f/9//3//f/9//3//f/9//n//f/97n2PWKd93/3//f/9//3//f/9//3//f/9//3//f/9//3//f/9//3//f/9//3//f/9//3//f/9//3//f/9//3//f/9//3//f/9//3//f/9//3//f/9//3//f/9//3//f/9//3//f/9//3//f/9//3//f/9//3//f/9//3//f/9//3//f/9//3//f/9//3//f/9//3//f/9//3//f/9//3//f/9//3//f/9//3//f/9//3//f/9//3//f/9//3//f/9//3//f/9//3//f/9//3//f/9//3/+f/9//3//f/9//3//f/9//3//f/9//3//f/9//3//f/5//3/+f/9//3//f/9//3//f/9//3//f/9//3//f/9//3//f/9//3/+f/9//3//f/9//3/+f/9//n//f/9//3//f/9//3//f/9//3//f/9//3//f/9//3/+f/5//n/+f/9//3//f/9/33v/f/9//3//f/9//nv9f/5//3//f/9//3//f/9//3//f/9//3//f/9//3//f/9//3//f/9//3/+f/97P1O1Jb93/3//f/9//3//f/9//3//f/9//3//f/9//3//f/9//3//f/9//3//f/9//3//f/9//3//f/9//3//f/9//3//f/9//3//f/9//3//f/9//3//f/9//3//f/9//3//f/9//3//f/9//3//f/9//3//f/9//3//f/9//3//f/9//3//f/9//3//f/9//3//f/9//3//f/9//3//f/9//3//f/9//3//f/9//3//f/9//3//f/9//3//f/9//3//f/9//3//f/9//3//f/9//n//f/5//3//f/9//3//f/9//3//f/9//3//f/9//n/+f/9//3//f/9//3//f/9//3//f/9//3//f/9//3//f/9//3//f/9//n/9f/1//3//f/9//3//f/5//3//f/9//3//f/9//3//f/9//3//f/9//3//f/9//3//f/1//X/+f/9//3/fe/9//3//f/9/33vfe/9//3//f/5//n//f/9//3//f/9//3//f/9//3//f/9//3//f/9//3//f/9//3//f/97/0qVIf97/3//f/9//3//f/9//3//f/9//3//f/9//3//f/9//3//f/9//3//f/9//3//f/9//3//f/9//3//f/9//3//f/9//3//f/9//3//f/9//3//f/9//3//f/9//3//f/9//3//f/9//3//f/9//3//f/9//3//f/9//3//f/9//3//f/9//3//f/9//3//f/9//3//f/9//3//f/9//3//f/9//3//f/9//3//f/9//3//f/9//3//f/9//3//f/9//3//f/9//3//f/5//3/+f/9//3//f/9//3//f/9//3//f/9//3//f/5//X/+f/9//3//f/9//3//f/9//3//f/9//3//f/9//3//f/9//3//f/9//n/9f/5//3//f/9//3//f/9//n//f/9//3//f/9//3//f/9//3//f/9//3//f/9//3/+f/1//H/8e997/3/fez9n9T1wLU8lcS2zMVlKP2f/f/9//nv/f/9//3//f/9//3//f/9//3//f/9//3//f/9//3//f/9//3//f/97fT6WId97/3//f/9//3//f/9//3//f/9//3//f/9//3//f/9//3//f/9//3//f/9//3//f/9//3//f/9//3//f/9//3//f/9//3//f/9//3//f/9//3//f/9//3//f/9//3//f/9//3//f/9//3//f/9//3//f/9//3//f/9//3//f/9//3//f/9//3//f/9//3//f/9//3//f/9//3//f/9//3//f/9//3//f/9//3//f/9//3//f/9//3//f/9//3//f/9//3//f/5//3/+f/9//n//f/5//n/+f/5//n//f/9//3//f/9//3//f/5//3//f/9//3//f/9//3//f/9//3//f/9//3//f/9//3//f/9//3//f/9//3//f/9//3//f/9//3//f/9//3//f/9//3//f/9//3//f/9//3//f/9//3//f/9//3//f/5//n//f/9/P2cZQjIlTiXQNblSVkrSNS8hMikZQl9r/3//f/9//3//f/9//3//f/9//3//f/9//3//f/9//3//f/9//3//f/93XDqWIf9//3//f/9//3//f/9//3//f/9//3//f/9//3//f/9//3//f/9//3//f/9//3//f/9//3//f/9//3//f/9//3//f/9//3//f/9//3//f/9//3//f/9//3//f/9//3//f/9//3//f/9//3//f/9//3//f/9//3//f/9//3//f/9//3//f/9//3//f/9//3//f/9//3//f/9//3//f/9//3//f/9//3//f/9//3//f/9//3//f/9//3//f/9//3//f/5//3/+f/9//3//f/9//3//f/9//3v/f/97/3//f/9//3//f/5//n/+f/9//3//f/9//3//f/9//3//f/9//3//f/9//3//f/9//3//f/9//3//f/9//3//f/9//3//f/9//3//f/9//3//f/9//3//f/9//3//f/9//3//f/9//3//f/9//3//f/9//nv/e/1eUiXwGFpKn2//f/97/3v/f79zOUYRIXQt/V7/f/9//3//f/9//3//f/9//3//f/9//3//f/9//3//f/9//3//f/93GjJ3If97/3//f/9//3//f/9//3//f/9//3//f/9//3//f/9//3//f/9//3//f/9//3//f/9//3//f/9//3//f/9//3//f/9//3//f/9//3//f/9//3//f/9//3//f/9//3//f/9//3//f/9//3//f/9//3//f/9//3//f/9//3//f/9//3//f/9//3//f/9//3//f/9//3//f/9//3//f/9//3//f/9//3//f/9//3//f/9//3//f/9//3//f/9//n/9f/5//nv/f/9//3+/d/9e+D2WMXUtdi2WMTpCP2P/f997/3//f/17/Xv/f/97/3/ff/9//3//f99//3//f/9//X//f/9//3//f/9//3//f/9//3//f/9//3//f/9//3//f/9/33ffe/9//3//e/9//3//f/1//3//f/9//3//f/9//3//f/9//3//f/93/38dXzIlMyW9Uv97/3v/f/9//3//e/9//3/cVnYtNCVfZ/97/3/9f/9//3//f/9//3//f/9//3//f/9//3//f/9//3//f/972Sm4Jf9//3//f/9//3//f/9//3//f/9//3//f/9//3//f/9//3//f/9//3//f/9//3//f/9//3//f/9//3//f/9//3//f/9//3//f/9//3//f/9//3//f/9//3//f/9//3//f/9//3//f/9//3//f/9//3//f/9//3//f/9//3//f/9//3//f/9//3//f/9//3//f/9//3//f/9//3//f/9//3//f/9//3//f/9//3//f/9//3//f/9//3//f/9//X/9f/57/3//e79zWUp0LfEcVSnZORtCGz75OTQl8RzxIL1a/3vfd/57/nf/e/9/33//f/9//3//f/9//3//e/5//3/+f/9/33v/f/9//3/+f/9//3//f/9//3+fc95aVkaxMXEtFkJ6Tj9n33f/e/97/3/+f/9//n//f/9/33//f/9//3//f/5//3/+d/9/n2+2NdEYW0b/e997/3v/e/9//3v/f/9//3f/f19rVinRGD9n/3v9e/9//3//f/9//3//f/9//3//f/9//3//f/9//3//f/97uCW5Kd97/3//f/9//3//f/9//3//f/9//3//f/9//3//f/9//3//f/9//3//f/9//3//f/9//3//f/9//3//f/9//3//f/9//3//f/9//3//f/9//3//f/9//3//f/9//3//f/9//3//f/9//3//f/9//3//f/9//3//f/9//3//f/9//3//f/9//3//f/9//3//f/9//3//f/9//3//f/9//3//f/9//3//f/9//3//f/9//3//f/9//3//f/9//n//e/97/3v/e9Y1lC21MT9jv3P/f/97/3v/e79z/Vq1NVMt1TlfZ/9z/3v/e/97/3//f/9/33//f/9//3/9e/9//3//f/9//3//f/9//3//f/5//3//f993eU5TKRAhLiHSNfQ9szVyLQ8h1DU9Y/9//3//f/9//3//f/9//3//f/9//3//f/9//3//e/97W0YUHbk1v3f/f/9//3//f/9//3//f/5//3//f/97f2+YMRIhX2f/f/9//3+/d/9//3//f/9//3//f/9//3//f/9//3//f/932Sm4Jf9//3//f/9//3//f/9//3//f/9//3//f/9//3//f/9//3//f/9//3//f/9//3//f/9//3//f/9//3//f/9//3//f/9//3//f/9//3//f/9//3//f/9//3//f/9//3//f/9//3//f/9//3//f/9//3//f/9//3//f/9//3//f/9//3//f/9//3//f/9//3//f/9//3//f/9//3//f/9//3//f/9//3//f/9//3//f/9//3//f/9//3//f/9//3v/d/97v3PWOXUt1jXfe/97/3//e/9//3v/e/97/3u/ezlKECFSJR5b/3f/d/97/3//f99//3//f/97/nv/f/9//3//f/9//3//f/9//3//e/9//39/b9M1Dx1zKZxS/3v/f/97/3/fd1hGDh1PJblS33f/f/9//3//f/9//3/9f/9//3//f/9//3//e39nNCUUHX9v/3//e/9//3//f/9//3/+f9x3/n//f993/39fa1UpdC2fc/9//3//f/9//3//f/9//3//f/9//3//f/9//3//f/97uCW4Jd97/3//f/9//3//f/9//3//f/9//3//f/9//3//f/9//3//f/9//3//f/9//3//f/9//3//f/9//3//f/9//3//f/9//3//f/9//3//f/9//3//f/9//3//f/9//3//f/9//3//f/9//3//f/9//3//f/9//3//f/9//3//f/9//3//f/9//3//f/9//3//f/9//3//f/9//3//f/9//3//f/9//3//f/9//3//f/9//3//f/9//3//f/9//3/fd/9/eUoxJdc5/3v/f/97/3v9e/5//n/+e/9//3//f997H2MzIVIdvE7/d/97/3//f/9//3//f/97/3ucZ55vfmv/f/9//3//f/9//3//f/97v3NwKQ4d9Tn/e/97/3vfe/9//3v/e/97f2tPIQ4dN0Lfe/9//3//f/9//n//f/9//3//f/9//3f/fxg+VSXYNf9//3v/f/5//3//f/9//3//f/9//3//f/9//3f/f51SNCU7Sv9//3//f/9//3//f/9//3//f/9//3//f/9//3//f/93uCW4Jf9//3//f/9//3//f/9//3//f/9//3//f/9//3//f/9//3//f/9//3//f/9//3//f/9//3//f/9//3//f/9//3//f/9//3//f/9//3//f/9//3//f/9//3//f/9//3//f/9//3//f/9//3//f/9//3//f/9//3//f/9//3//f/9//3//f/9//3//f/9//3//f/9//3//f/9//3//f/9//3//f/9//3//f/9//3//f/9//3//f/9//3//f/9//3//ex5jci1yLd93v3f/f/9//3/8e/1//n//f/9//3//f/9//3t/ZxEZUh2ZRv97/3//f/9//3//f/9/G1eRKcwY9UHfe/9//3//f/9//3//f39vMCUQIfU5/3v/d/97/3//f/9//3/ed/93/3v/e9U1EB06Rt97/3//f/5//n/+f/9//n//f/9//3vfc3QpMiE/Y993/3/+f/9//3//f/9/3n//f/9//3/+e/1//3//d/972Tl2Mf5e/3v/f/9//3//f/9//3//f/9//3//f/9//3//f/93lyG4Jd97/3//f/9//3//f/9//3//f/9//3//f/9//3//f/9//3//f/9//3//f/9//3//f/9//3//f/9//3//f/9//3//f/9//3//f/9//3//f/9//3//f/9//3//f/9//3//f/9//3//f/9//3//f/9//3//f/9//3//f/9//3//f/9//3//f/9//3//f/9//3//f/9//3//f/9//3//f/9//3//f/9//3//f/9//3//f/9//3//f/9//3//f/9//3v/exU+LiVfa/97/3v/f/9//n//f/5//3//f/9//3//f913/3//d79rciEQGR9f/3//f/9//3//f79zty1uBDIlP2f/f/9//3/+e/9//3//f9c5ESG2Mf9733P/d/97/3//f/5//Xv+f/5//3f/e99zuDVVJZ1S33v/f/5//X//f/9//n/+f/9//3sfXzQhky3/d/9/3Hf/f957/3/ff/9//3//f957/3/+f/5//n//f/97/3uUMXMtv3f/f957/3//f/9//3//f/9//3//f/9//3//f99ztyW3Jf9//3//f/9//3//f/9//3//f/9//3//f/9//3//f/9//3//f/9//3//f/9//3//f/9//3//f/9//3//f/9//3//f/9//3//f/9//3//f/9//3//f/9//3//f/9//3//f/9//3//f/9//3//f/9//3//f/9//3//f/9//3//f/9//3//f/9//3//f/9//3//f/9//3//f/9//3//f/9//3//f/9//3//f/9//3//f/9//3//f/9//3//f/9//3tfY1Al8z2/d/9//3//f/5//n//f/9//3//f99//3/+f/9//3//e/97X2NSIRAdP2ffe/9//3//d/9WsgwVGREh/3//f/9//n//f/9//3sfY/EcUym/c993/3//e/13/3//f/5//n/9f/5//3//f/97f29VKTMl/l7/f/9//n//f/9//X/+f99z/3scPjUhFj7/f/13/n//f/9/v3v/f99//3//f/9//3//f/57/3//f/9//3seY3MtGEL/f/9//3//f/9//3//f/9//3//f/9//3//f993lyG4Jf97/3//f/9//3//f/9//3//f/9//3//f/9//3//f/9//3//f/9//3//f/9//3//f/9//3//f/9//3//f/9//3//f/9//3//f/9//3//f/9//3//f/9//3//f/9//3//f/9//3//f/9//3//f/9//3//f/9//3//f/9//3//f/9//3//f/9//3//f/9//3//f/9//3//f/9//3//f/9//3//f/9//3//f/9//3//f/9//3//f/9//3//f/97/3v5NVAhXWP/f/5//3//f/9//3//f/9//3//f/9//3//f/97/3//f/9//3/8Vg8Zkynfc/97/3vfc1UhNhXyDBxb/3v/f/9//3//f/9/33e5NTQhV0b/e/9//3//f/9//3//f/9//3//f/9//3//f/9//3+9VjIltjXfe/97/3//f/9//n//f/97/3eYKVUhPmPfd/9//3//f/9//3//f/9//3//f/9//3//f/9//3//f/9//3//fzZCMCV/a/97/3/+f/9//3//f/9//3//f/9//3//f99zmSG6Jf9//3//f/9//3//f/9//3//f/9//3//f/9//3//f/9//3//f/9//n//f/5//3/+f/9//n//f/9//3//f/9//3//f/9//3//f/9//3//f/9//3//f/9//3//f/9//3//f/9//3//f/9//3//f/9//3//f/9//3//f/9//3//f/9//3//f/9//3//f/9//3//f/9//3//f/9//3//f/9//3//f/9//3//f/5//n//f/9//3//f/5//3//f/9/f2e4KZMl33P/f/5//n//f/9//3//f/9//3//f/9//3//e/9//3//f99//39/a3hGERkXNv93/3cfVzYZ9AgzFd9z/3//f/9//3//f/9//1oVIVUlv3P/f/5//3/ff/9//3//f/9//3//f/9//3//f/9//3/fexc+ESFaRv97/3//f/9//n//f/93v2tWIVYhn2v/f/9//3//f/9//3//f/5//3//f/9//3//f/9//3//f/9//3+/d39rki0YPt9733v/f/9//3//f/9//3//f/9//3/+f99zeR26Jf97/3//f/9//3//f/9//3//f/9//3//f/9//3//f/9//3//f/9//3//f/9//n//f/5//3//f/9//3//f/9//3//f/9//3//f/9//3//f/9//3//f/9//3//f/9//3//f/9//3//f/9//3//f/9//3//f/9//3//f/9//3//f/9//3//f/9//3//f/9//3//f/9//3//f/9//3//f/9//3//f/9//3//f/9//n//f/9//3//f/9//3//e/97nkpVHXpG/3v/f/9//n//f/9//3//f/9//3//f/9//3//f/9//3//f/9//3//f59vlCkxHRxX/3f7NdUQ9QxVHf9//3//f/9//3//e/9/lTEUITpC/3/9d/9//3//f/9//3//f/9//3//f/9//3//f/9//3//f19rUilyKb9z/3v/f/9//3//f/9/H1tWIZcp/3v/f/9//3//f/9//3/+f/9//3//f/9//3//f/9//3//f/9//3//f/9/3FYxIR9f/3//f/9//3v/f/9//3//f/9//n//f79zmSGZJf97/3//f/9//3//f/9//3//f/9//3//f/9//3//f/9//3//f/9//3//f/9//3//f/9//3//f/9//3//f/9//3//f/9//3//f/9//3//f/9//3//f/9//3//f/9//3//f/9//3//f/9//3//f/9//3//f/9//3//f/9//3//f/9//3//f/9//3//f/9//3//f/9//3//f/9//3//f/9//3//f/9//3//f/5//3//f/9//3//f/9//3/fe/9/lylVHV9f/3vfd/9//3//f/9//3//f/9//3//f/9//3//f/9//3//f99//3//f/9/vVJzJbMpX1sWGdYQFREZNv97/3//f/9//3//f19rMiFUJV9n/3v+e/57/3//f/9//3//f/9//3//f/9//3//f/9//3//e/9/mk5yKXpK/3//f/9//3//f/97m0ZVHRo2/3v/f/9//3//f/9//3//f/5//3//f/9//3//f/9//3//f/9/3nv/f993/3+0MdU1/3/fe/97/3//f/9//3//f/5//3//f99zeB25Jf97/3//f/9//3//f/9//3//f/9//3//f/9//3//f/9//3//f/9//3//f/9//3//f/9//3//f/9//3//f/9//3//f/9//3//f/9//3//f/9//3//f/9//3//f/9//3//f/9//3//f/9//3//f/9//3//f/9//3//f/9//3//f/9//3//f/9//3//f/9//3//f/9//3//f/9//3//f/9//3//f/9//3//f/9//3//f/9//3//f/9//3//f79zVCGWJf93/3v/f/9//3//f/9//3//f/9//3//f/9//3//f/9//3//f/9//3//f/9//3/1NXIhdiH3EPgQNhkfW/9//3//f/9//3//f71SMyWVMf97/3v/f/9//3//f/9//3//f/9//3//f/9//3//f/9//3v/f99333eSLbUxv3f/f/9//3//f/97FzZVIVxC/3//f/9//3//f/9//3//f/9//3//f/9//3//f/9//3//f/5//3//f/9//39fZ1Al/V7/e/9//3//f/9//3/+f/5//3//f793mCGYIf97/3//f/9//3//f/9//3//f/9//3//f/9//3//f/9//3//f/9//3//f/9//3//f/9//3//f/9//3//f/9//3//f/9//3//f/9//3//f/9//3//f/9//3//f/9//3//f/9//3//f/9//3//f/9//3//f/9//3//f/9//3//f/9//3//f/9//3//f/9//3//f/9//3//f/9//3//f/9//3//f/9//3//f/5//3//f/9//3//f/9//3//e91WVCEbOv93/3v/f/9//3//f/9//3//f/9//3//f/9//3//f/9//n/+f/9//3//f/9//38/Y1Mh8wzXCPgQNRnfc/9//3//f/9//3//f7YxNCV6Sv97/3v/f/9//3/ff/9//3//f/9//3//f/9//3//f/9//3//f/9//3uZTlMpfE7/f/9//3//f/931S1VHd9S/3v/f/9//3//f/9//n//f/9//3//f/9//3//f/9//3/+f/9//3//f/9/33v/ezdCkjH/f/97/3//f/9//n/+f/1//3/ff793dx2XId93/3//f/9//3//f/9//3//f/9//3//f/9//3//f/9//3//f/9//3//f/9//3//f/9//3//f/9//3//f/9//3//f/9//3//f/9//3//f/9//3//f/9//3//f/9//3//f/9//3//f/9//3//f/9//3//f/9//3//f/9//3//f/9//3//f/9//3//f/9//3//f/9//3//f/9//3//f/9//3//f/9//3//f/9//3//f/9//3//f/9//3v/e9U1dSX/Vv97/3v/f/9//3//f/9//3//f/9//3//f/9//3//f/9//3/9f/9//3//f/9//3//fzs+NhXXCNYMliX/e/9//3//f/9//39fZ1UlNCWfb/97/3//e/9//3//f/9//3//f/9//3//f/9//3//f/9//3//f/9//3+/c7c1VSnfd/9//3//f/97lCmWJT9f/3//f/9//3//f/9//3//f/9//3//f/9//3//f/9//3//f/9//3//f/9//3//f19rczH+Xv97/3v/f/9//n/+f/5//3//f79zeCGXIf97/3//f/9//3//f/9//3//f/9//3//f/9//3//f/9//3//f/9//3//f/9//3//f/9//3//f/9//3//f/9//3//f/9//3//f/9//3//f/9//3//f/9//3//f/9//3//f/9//3//f/9//3//f/9//3//f/9//3//f/9//3//f/9//3//f/9//3//f/9//3//f/9//3//f/9//3//f/9//3//f/9//3//f/9//3//f/9//3//f/9//3//e1MlUyG/b/97/3//f/9//3//f/9//3//f/9//n//f/9//3/ff/9//n/+f/9//3//f/9//3//f39jFhHXCBcRcyX/e/9//3/+f/9//3e7TjUluDHfd/9//3//f/9//3//f/9//3//f/9//3//f/9//3//f/9//3/+f/17/3//expGdi1fZ/97/3v/f99zcyF1IX9n/3v/f/9//n//e/9//3//f/9//3//f/9//3//f/9//3//f917/3//f/97/3//e/9/OEa0Mf93/3v/e/9//Xv+f/5//3//f993eCGYId97/3//f/9//3//f/9//3//f/9//3//f/9//3//f/9//3//f/97/3//e/9//3//f/9//3//f/9//3//f/9//3//f/9//3//f/9//3//f/9//3//f/9//3//f/9//3//f/9//3//f/9//3//f/9//3//f/9//3//f/9//3//f/9//3//f/9//3//f/9//3//f/9//3//f/9//3//f/9//3//f/9//3//f/9//3//f/9//3//f/9//3vfc3QpcyX/d/97/3//f/9//3//f/9//3//f/5//3//f/9//3//f/9//3/+f/9//3//f/9//3//e39jFhHWCBYRm0b/e/9//3//f/9//3/VMVYpGj7/f/9//3//f/9//3//f/9//3//f/9//3//f/9//3//f/9//3//f/5//3//f793EyG1Mf97/3//e59rdSUzGd9z/3//f/9//3//f/9//3//f/9//3//f/9//3//f/9//3//f/9//3//f/9//3//f/9/v3dyLZpO/3v/f/57/3/9e/9/33//f/97uylXHf97/3//f/9//3//f/9//3//f/9//3//f/9//3//f/9//3//f59ztTUwIVlKv3P/e/9//3//f/9//3//f/9//3//f/9//3//f/9//3//f/9//3//f/9//3//f/9//3//f/9//3//f/9//3//f/9//3//f/9//3//f/9//3//f/9//3//f/9//3//f/9//3//f/9//3//f/9//3//f/9//3//f/9//3//f/9//3//f/9//3//f/97/3tfY3UllC3/e/97/3//f/9//n//f/9//3/+f/5//Xv+f/9//3//f/9//3//f/9//3//f/9//n//f99OOBn2DBQR/E7/e/9//3/+f/9//3eVKRQd/1r/e/5//3//f/9//3//f/9//3//f/9//3//f/9//3//f/9//3/+f/5//nv/f7932Dl0Kb9z/3v/ez9fdSVUIf93/3//f/9//3//f/9//3//f/9//3//f/9//3//f/9//3//f/9//3//f/9//3//f/9/33u8VrQx/3vfd/9//n//f/9//3//f/97uil4Hb9z/3//f/9//3//f/9//3//f/9//3//f/9//3//f/9//3//f7UxrxCvFBEh7xxZRt93/3v/f/9//3//f/9//3/+f/9//3//f/9//3//f/9//3//f/9//3//f/9//3//f/9//3//f/9//3//f/9//3//f/9//3//f/9//3//f/9//3//f/9//3//f/9//3//f/9//3//f/9//3//f/9//3//f/9//3//f/9//3//f/9//3//f/9//3u/UlUlFz7/e/9//3//f/5//3//f/57/3//f/5//3//f/9//3//f/9//3//f/9//3//f/9//3//e1xCFhXUDLEImkb/d/9//3//f/97f2dUITQdv3P/f/5//3//f/9//3//f/9//3//f/9//3//f/9//3//f/9//3//f/5//3//f/9/3lYyHf5W/3v/e/9WNR2WKf97/3//f/9//3//f/9//3//f/9//3//f/9//3//f/9//3//f/9//3//f/9//3//f/9//3+/d3Mpf2v/e/9//3//f/9//3//f/93/C1YHX9r/3//f/9//3//f/9//3//f/9//3//f/9//3//f/9//3//fz9jcykQHVElDx2yMV5n/3//f/9//3//f/9//3//f/9//3//f/9//3//f/9//3//f/9//3//f/9//3//f/9//3//f/9//3//f/9//3//f/9//3//f/9//3//f/9//3//f/9//3//f/9//3//f/9//3//f/9//3//f/9//3//f/9//3//f/9//3//f/9//n//f/97/3sbOnYlekr/f/9//3/+f/5//3//f/9//3/+e/9//3//f/9//3//f/9//3//f/9//3//f/9//nv/dxs6FhXUDPIM1Sn/d99//3//f/97m0pUIXUl/3v/e/5//n//f/9//3//f/9//3//f/9//3//f/9//3//f/9//3//f/9//3//f/9/n3MRGfc1/3f/e75ONR2VJf97/3//f/9//3//f/9//3//f/9//3//f/9//3//f/9//3//f/9//3//f/9//3//f/9//3//f1lGOEL/f/97/3//f/9//3//f/97+y1XGf1a/3//f/9//3//f/9//3//f/9//3//f/9//3//f/9//3//f993/3/fd/97v3MTPvE5/3//f/9//3//f/9//3//f/9//3//f/9//3//f/9//3//f/9//3//f/9//3//f/9//3//f/9//3//f/9//3//f/9//3//f/9//3//f/9//3//f/9//3//f/9//3//f/9//3//f/9//3//f/9//3//f/9//3//f/9//3//f/9//3/+f/9//3faMXclHl//f/9//3//f/5//3//f/97/3//f/9//3//f/9//3//f/9//3//f/9//3//f/9//3//d9kx9hQ2GTUZVBm/a/9//3//f/97GDo0HRk6/3f/f/5//n/+f/9//3//f/9//3//f/9//3//f/9//3//f/9//3//f/9//3//f/9//3v4NVQh/3f/e79ONh22Lf97/3//f/9//3//f/9//3//f/9//3//f/9//3//f/9//3//f/9//3//f/9//3//f/9//3//f59vcSn/e/9//3//f/9//3//f/93PDJWFZtK/3//f/9//3//f/9//3//f/9//3//f/9//3//f/9//3//f/9//3v/f/9//3v/e/9//3v/f/9//3//f/9//3//f/9//3//f/9//3//f/9//3//f/9//3//f/9//3//f/9//3//f/9//3//f/9//3//f/9//3//f/9//3//f/9//3//f/9//3//f/9//3//f/9//3//f/9//3//f/9//3//f/9//3//f/9//3//f/9//n/+f/97/3eYKXclf2v/f/9//3/+f/9//3//f/9//3//f/9//3//f797/3//f/9//3//f/9//3//f/9//3P/dzYd9hQ2HZgl9AydRv9/33/+e/97lik1HXxG/3f/e/5//X/+f/9//3//f/9//3//f/9//3//f/9//3//f/5//3//f/9//3//f/57/3//VlQdPF//d15GNx22Lf97/3//f/9//3//f/9//3//f/9//3//f/9//3//f/9//3//f/9//3//f/9//3//f/9//3//f/979TmaVv9//3//f/9//3//f/97XDZ2GRg6/3//f/9//3//f/9//3//f/9//3//f/9//3//f/9//3//f/9//3//f/57/nv/f/9//nv/f/9//3//f/9//3//f/9//3//f/9//3//f/9//3//f/9//3//f/9//3//f/9//3//f/9//3//f/9//3//f/9//3//f/9//3//f/9//3//f/9//3//f/9//3//f/9//3//f/9//3//f/9//3//f/9//3//f/9//3//f/9//3/9e/9/32+ZKVch33f/f/9//3//f/9//3//f/9//3//f/972FrKHE8tn3P/f/9//3//f/9//3//f/97/3v/c1ch+BhYIb9Keh2YJf9//3//f/93dSU2HT9b/3f/f/9//n/9f/9//3//f/9//3//f/9//3//f/9//3//f/9//3//f/9//3//f/1//3u/b1UhNDr/dz0+Fh34Mf97/3//f/9//3//f/9//3//f/9//3//f/9//3//f/9//3//f/9//3//f/9//3//f/5//3//f/9/HmPUOb93/3//f/9//3//f/93nT52Gfc1/3//f/9//3//f/9//3//f/9//3//f/9//3//f/9//3//f/9/33v/f/9//3//f/9//3//f/9//3//f/9//3//f/9//3//f/9//3//f/9//3//f/9//3//f/9//3//f/9//3//f/9//3//f/9//3//f/9//3//f/9//3//f/9//3//f/9//3//f/9//3//f/9//3//f/9//3//f/9//3//f/9//3//f/9//3//f/9//n/+f/97v2+ZKTYh/3f/f/9//3//f/9//3//f/9//3//f/9/G2MtJYsUFUL/e/9//3//f/9//3//f/9//3dfX1gh9xg2Hd9zvCk2GX9r/3//e79v8hRWIX9n/3v/f/9//n//f/5//3//f/9//3//f/9//3//f/9//3//f/5//3//f/9/33//f/x7/3//d5UpLh3/e/05Nx34Nf97/3//f/9//3//f/9//3//f/9//3//f/9//3//f/9//3//f/9//3//f/9//3//f/9//n//f/9//39zMT9n/3//f/9//3//f/97nT6XIbYt/3//f/9//3//f/9//3//f/9//3//f/9//3//f/9//3//f/9//3//f/9//3//f/9//3//f/9//3//f/9//3//f/9//3//f/9//3//f/9//3//f/9//3//f/9//3//f/9//3//f/9//3//f/9//3//f/9//3//f/9//3//f/9//3//f/9//3//f/9//3//f/9//3//f/9//3//f/9//3//f/9//3//f/9//3//f/9//3//f/9/n2uZJXgl/3v/f/9//3//f/9//3//f/9//n//f/9//3seYxAhMCGea/97/3//f/5//n//f/9//3sfV1cZFhW2Ld93/1IVGVxG/3v/ex1XExkzHf9/33v/f/9//3//f/9//3//f/9//3//f/9//3//f/9//3//f/9//3//f/9//3//f/9//3//e7pKciU/Xx86FxkYNv97/3//f/9//3//f/9//3//f/9//3//f/9//3//f/9//3//f/9//3//f/9//3//f/9//3/+e/9/3397TpMt/3v/e/9//3//f/93P1eXIZUp/3v/f/9//3//f/9//3//f/9//3//f/9//3//f/9//3//f/9//3//f/9//3//f/9//3//f/9//3//f/9//3//f/9//3//f99//3//f/9//3//f/9//3//f/9//3//f/9//3//f/9//3//f/9//3//f/9//3//f/9//3//f/9//3//f/9//3//f/9//3//f/9//3//f/9//3//f/9//3//f/9//3//f/9//3//f/9//3//f/9/n2t4IXgh/3v/f/9//3//f/9//3//f/5//n/+e/9//3ufc7U1MCF4Sv9//3v/f/17/n/+f/9//3e+SjUV8wzWNf9/f2dVHVUl/3v/b3k+NBmWLd97/3//f/9//3//f/9//3//f/9//3//f/9//3//f/9//3//f/9//3//f/9//3//f/9//3//e79vMh0dOh8+WSHWLf93/3//f/9//3//f/9//3//f/9//3//f/9//3//f/9//3//f/9//3//f/9//3//f/9//3//f/9//3+fc9U1v2//f/5//3/ee/97X192IVMh/3f/f/9//3//f/9//3//f/9//3//f/9//3//f/9//3//f/9//3//f/9//3//f/9//3//f/9//3//f/9//3//f/9//n//f/9//3//f/9//3//f/9//3/+f/9//3//f/9//3//f/9//3//f/9//3//f/9//3//f/9//3//f/9//3//f/9//3//f/9//3//f/9//3//f/9//3//f/9//3//f/9//3//f/9//3//f/9//3//f/9/n2t4IXch/3v/f/9//3//f/9//3//f/9//n//f/97/3//f91aECGTLf93/3v/f/97/n//f/9//385OlYZ0wx5Sv9//3fXLTUhn2//dzc2ViHYNd97/3//f/9//3//f/9//3//f/9//3//f/9//3//f/9//3//f/9//3//f/9//3//f/9//3//f/97dCkUGR86WCH4Nf93/3//f/9//3//f/9//3//f/9//3//f/9//3//f/9//3//f/9//3//f/9//3//f/9//3//f/9/33//f1lG3FL/e/9//n//f/97n2tWHZUl/3f/f/9//3//f/9//3//f/9//3//f/9//3//f/9//3//f/9//3//f/9//3//f/9//3//f/9//3//f/9//3//f/9//3/+f/9//Xv/f/9//3/+e/9//3//f/9//3/+f/5//n//f/9//3//f/9//3//f/9//3//f/9//3//f/9//3//f/9//3//f/9//3//f/9//3//f/9//3//f/9//3//f/9//3//f/9//3//f/9//3//f/97n2tXHXch/3f/f/9//3//f/9//3//f/5//3//f/9//3//f39vcikwIX9r33v/f/97/3//f/9//3v3MTYVFBXcVt93/3P+UhQdGz7fa/gxFBUaOv9//3//f/9//3//f/9//3//f/9//3//f/9//3//f/9//3//f/9//3//f/9//3//f/9//3//e/93WUIUHZwpFhkZOv97/3v/f/9//3//f/9//3//f/9//3//f/9//3//f/9//3//f/9//3//f/9//3//f/9//3//f/9//3//f19n1THfd/5//n//f/97n2t2HXUlv2//f/9//3//f/9//3//f/9//3//f/9//3//f/9//3//f/9//3//f/9//3//f/9//3//f/9//3//f/9//3//f/9//3//f/9//3//e/9733f/f/97/3//f/9//n/+f/1//X/+f/9//n//f/9//3//f/9//3//f/9//3//f/9//3//f/9//3//f/9//3//f/9//3//f/9//3//f/9//3//f/9//3//f/9//3//f/9//3//f/9/f2t4IVch/3v/f/9//3//f/9//3//f/9//n//f/9//3//f/9/N0IyIZ1O/3//e/9//3//f/9//3v3MRYVFBVeZ/97/3vfc1UlFBn/c/ktNhk8Pv9//3//f/9//3//f/9//3//f/9//3//f/9//3//f/9//3//f/9//3//f/9//3//f/9//3//f/93f2dVITkh9hQZNv97/3//f/9//3//f/9//3//f/9//3//f/9//3//f/9//3//f/9//3//f/9//3//f/9//3//f/9//3//e/97GD4fX/9//X//f/97/3NVHVUhP1//f/9//3//f/9//3//f/9//3//f/9//3//f/9//3//f/9//3//f/9//3//f/9//3//f/9//3//f/9//3//f/9//3++b/9/33dYRv1W/3/fd993/3v/f/9//3/de/9//3//f/5//3/+f/9//3//f/9//3//f/9//3//f/9//3//f/9//3//f/9//3//f/9//3//f/9//3//f/9//3//f/9//3//f/9//3//f/9//3//f/9/n2tXHXch/3v/f/9//3//f/9//3//f/9//3//f/9//3//f/9/HmMTIdg1/3v/e/9//3/ef/9//3cYNvUU9Bh/b/9//3f/e3UpFRm/a9klNxl+Rv97/3//f/9//3//f/9//3//f/9//3//f/9//3//f/9//3//f/9//3//f/9//3//f/9//3//e/9//3dTIfUUNx2WKf97/3//f/9//3//f/9//3//f/9//3//f/9//3//f/9//3//f/9//3//f/9//3//f/9//3//f95//3//f/9/vlb3Pf9//3/+e/97/3NVITMZ/lb/f/9//3//f/9//3//f/9//3//f/9//3//f/9//3//f/9//3//f/9//3//f/9//3//f/9//3//f/9//3//f/9//3//f59r7hiNDI4MEh2WLV9n33f/e/9//3//f/9//3//f/9//n//f/5//3//f/9//3//f/9//3//f/9//3//f/9//3//f/9//3//f/9//3//f/9//3//f/9//3//f/9//3//f/9//3//f/9//3//f/9/n2t4JXch/3v/f/9//3//f/9//3//f/9//3//f/9//3//f/9/v3eYMVUl/3f/e/9//3//f/9//3vWLTgdNh3fd/9//3v/d/g19BR/PlcZOBmfRv97/3//f/9//3//f/9//3//f/9//3//f/9//3//f/9//3//f/9//3//f/9//3//f/9//3//f/9//3uVKRUZNx2WKf93/3//f/9//3//f/9//3//f/9//3//f/9//3//f/9//3//f/9//3//f/9//3//f/9//3//f/9//n//f993n2+VMZ9z/3//f/97/3e3KVYdW0L/f/9//3//f/9//3//f/9//3//f/9//3//f/9//3//f/9//3//f/9//3//f/9//3//f/9//3//f/9//3//f/9//3//e11jzBTxGNIY1Bj2HNUYNiWYMb5Wv3f/f/9/33f/f/9//3//f/9//3//f/9//3//f/9//3//f/9//3//f/9//3//f/9//3//f/9//3//f/9//3//f/9//3//f/9//3//f/9//3//f/9//3//f/9/n294IZgl/3v/f/9//3//f/9//3//f/9//3//f/9//3//f/9//38bPjQhf2P/e993/3//f/9//3NTITgdeSn/e/5//nv/fx9bNRl4HZohFxWfRv97/3//f/9//3//f/9//3//f/9//3//f/9//3//f/9//3//f/9//3//f/9//3//f/9//3//f/9//3t6RhUZ9RR2Jf97/3v/f/9//3//f/9//3//f/9//3//f/9//3//f/9//3//f/9//3//f/9//3//f/9//3//f/9//3/+f/9733tZSplS/3//f/97/3c6OlYdtin/f/9//3//f/9//3//f/9//3//f/9//3//f/9//3//f/9//3//f/9//3//f/9//3//f/9//3//f/9//3//f/9//3/fd/97HF9ZRjpCdy30HNMUFiHTGDQhdSkZPn9r/3//f/9//3//f/9//3//f/9//3//f/9//3//f/9//3//f/9//3//f/9//3//f/9//3//f/9//3//f/9//3//f/9//3//f/9//3//f/9//3//f/9/n2t4IVch/3v/f/9//3//f/9//3//f/9//3//f/9//3//f/9//38fX1QhmUb/d/9//3//f/9/33N0IRcd3Dn/f/9//3//e/93NR03GTgVWRm/Sv97/3//f/9//3//f/9//3//f/9//3//f/9//3//f/9//3//f/9//3//f/9//3//f/9//3//f/97/39/ZzUd9BR2Jd9z/3//f/9//3//f/9//3//f/9//3//f/9//3//f/9//3//f/9//3//f/9//3//f/9//3//f/9//3/+f/9/33u7VrQ1/3//e/97/3t7QlYdlyn/f/9//3//f/9//3//f/9//3//f/9//3//f/9//3//f/9//3//f/9//3//f/9//3//f/9//3//f/9//3//f/9//3//f/9//3//f/97/3vfc19jOD50JVQlNCHzGJktfk7/f/9/33//f/9//3//f/9//3//f/9//3//f/9//3//f/9//3//f/9//3//f/9//3//f/9//3//f/9//3//f/9//3//f/9//3//f/9//3//f/9/n29XIVch/3f/f/9//3//f/9//3//f/9//3//f/9//3//f/9//39/bzIh0y3/e/9//3//f/9/n2dUHdYU/D3/f/9//3//f9932DEWFTkVOBW/Sv93/3//f/9//3//f/9//3//f/9//3//f/9//3//f/9//3//f/9//3//f/9//3//f/9//3//f/9//3v/d3YlFRk0Hb9v/3v/f/9//3//f/9//3//f/9//3//f/9//3//f/9//3//f/9//3//f/9//3//f/9//3//f/9//3/+e/9//3+fc7Y1H2P/e/97/3f+UjYZdyHfd/9//3//f/9//3//f/9//3//f/9//3//f/9//3//f/9//3//f/9//3//f/9//3//f/9//3//f/9//3//f/9//3//f/9//3//f/9//3v/d/97/3u/bx5b+DU0HRUZdimTMV5v/3/ff/9//3/ff/9//3//f/9//3//f/9//3//f/9//3//f/9//3//f/9//3//f/9//3//f/9//3//f/9//3//f/9//3//f/9//3//f/9/v294JVch/3v/f/9//3//f/9//3//f/9//3//f/9//3//f/9//3//f5QtkiX/d/9//n//f/97f2M0GfYYPUb/f/9//3//f/97vU43GRgVORl+Qv97/3//f/9//3//f/9//3//f/9//3//f/9//3//f/9//3//f/9//3//f/9//3//f/9//3//f/9//3//d7ct9BQ0Hb9v/3//f/9//3//f/9//3//f/9//3//f/9//3//f/9//3//f/9//3//f/9//3//f/9//3//f/9//3//f/9//3//f1tKGUL/f/97/3t/Y1gdNhnfd/9//3//f/9//3//f/9//3//f/9//3//f/9//3//f/9//3//f/9//3//f/9//3//f/9//3//f/9//3//f/9//n/+f/9//3//f/9//3//e/9//3v/e/97/3u/a5xKciVxLRVG/3//f/9//3//f/9//3//f/9//3//f/9//3//f/9//3//f/9//3//f/9//3//f/9//3//f/9//3//f/9//3//f/9//3//f/9//3//f/9/v294IVcd/3f/f/9//3//f/9//3//f/9//3//f/9//3//f/9//3//e3pKkyW/a/9//n//f/97H1c1GfUYv1L/e/9//3//f/97n2s2GRcVFxVdPv97/3//f/9//3//f/9//3//f/9//3//f/9//3//f/9//3//f/9//3//f/9//3//f/9//3//f/9//3v/d/k10hD0GJ9v/3v/f/9//3//f/9//3//f/9//3//f/9//3//f/9//3//f/9//3//f/9//3//f/9//3//f/9//3//e/57/n//fx9jljF/Z/97/3ffb1cZNxmfb/9//3//f/9//3//f/9//3//f/9//3//f/9//3//f/9//3//f/9//3//f/9//3//f/9//3//f/9//3//f/9//n//f/9//3//f/9//3//f/97/3//e/93/3P/d/93/3scY1ZOv3f/f/9//3//f/9//3//f/9//3//f/9//3//f/9//3//f/9//3//f/9//3//f/9//3//f/9//3//f/9//3//f/9//3//f/9//3//f/9/v295JTYd33f/f/9//3//f/9//3//f/9//3//f/9//3//f/9//3//fz9jlSXdUv9//n//f/97vkoUGRUhH1//f/5//3//f/9//3eYJdUMFxUbOv9//n//f/9//3//f/9//3//f/9//3//f/9//3//f/9//3//f/9//3//f/9//3//f/9//3//f/5//3//e99SsQwVHV9j/3//f/9//3//f/9//3//f/9//3//f/9//3//f/9//3//f/9//3//f/9//3//f/9//3/+f/9//3//f/9//3//f997tjGaSv97/3vfc1gdNxl/a/9//3//f/9//3//f/9//3//f/9//3//f/9//3//f/9//3//f/9//3//f/9//3//f/9//3//f/9//3//f/9//3//f/9//3//f/9//3//f/9//3//f/9//3//e/9//3v/f797/3+/d/9//3//f/9//3//f/9//3//f/9//3//f/9//3//f/9//3//f/9//3//f/9//3//f/9//3//f/9//3//f/9//3//f/9//3//f/9/33N4IVcdX2f/f/9//3//f/9//3//f/9//3//f/9//3//f/9//3//f59vVB34Nf9//n//f/9/GjoVGTQhf2v/e/9//3//f/9//3v7NdUM1RDYMf97/3//f/9//3//f/9//3//f/9//3//f/9//3//f/9//3//f/9//3//f/9//3//f/9//3//f/9//n//e19f0hAVGT9f/3v/f/9//3//f/9//3//f/9//3//f/9//3//f/9//3//f/9//3//f/9//3//f/9//3//f/5//3v/f/9//3//f/97WkaULZ9r/3v/dzYVNxn9Wv9//3//f/9//3//f/9//3//f/9//3//f/9//3//f/9//3//f/9//3//f/9//3//f/9//3//f/9//3//f/9//3//f/9//3//f/9//3//f/9//3//f/9//3//f/5//3//f/9//3//f/9//3//f/9//3//f/9//3//f/9//3//f/9//3//f/9//3//f/9//3//f/9//3//f/9//3//f/9//3//f/9//3//f/9//3//f/9/33e6KVcd/Fb/f/9//3//f/9//3//f/9//3//f/9//3//f/9//3//f79zuS12Kf9//X//f/972TEVFXUpv3P/e/5//3//f/5//3v/VvYU1RBUIf97/n//f/9//3//f/9//3//f/9//3//f/9//3//f/9//3//f/9//3//f/9//3//f/9//3//f/9//n//e59r8xQ2Hf9W/3//f/9//3//f/9//3//f/9//3//f/9//3//f/9//3//f/9//3//f/9//3//f/9//3//f/5//nv/f/9//3//f/9/P190KZxO/3//d1cZNxl6Sv9//3//f/9//3//f/9//3//f/9//3//f/9//3//f/9//3//f/9//3//f/9//3//f/9//3//f/9//3//f/9//3//f/9//3//f/9//3//f/9//3//f/9//3//f/9//3//f957/3//f/9//n//f/5//3//f/9//3//f/9//3//f/9//3//f/9//3//f/9//3//f/9//3//f/9//3//f/9//3//f/9//3//f/9//3//f/9//3e5LXclWEb/f/9//3//f/5//3//f/9//3//f/9//3//f/9//3//f993XEKWKf9/3X//f993mCk2GZQp/3v+e/5//3//f/1//3+/bzYhtAwTGf93/3//f/9//3//f/9//3//f/9//3//f/9//3//f/9//3//f/9//3//f/9//3//f/9//3//f/9//Xv/f79vNB3zGL5O/3v/f/9//3//f/9//3//f/9//3//f/9//3//f/9//3//f/9//3//f/9//3//f/9//3//f/5//3//f/9//3//f/97/3eUKfg5/3f/d1YZVx32Od97/3//f/9//3//f/9//3//f/9//3//f/9//3//f/9//3//f/9//3//f/9//3//f/9//3//f/9//3//f/9//X/+f/5//3//f/9//3//f/5//n/+f/9//3//f99//3//f/9//3/de/5//3/de/9//3//f/9//3//f/9//3//f/9//3//f/9//3//f/9//3//f/9//3//f/9//3//f/9//3//f/9//3/+f/5//3//f/9/33ffUjMhky3/e/9//3/+f/5//3//f/9//3//f/9//3//f/9//3//f997f2eSKf9/33v/f/97eCUWGVhC/3v/f/9//3//f/5//3//e7Ut1BDTEL9r/3v9f/1//3//f/9//3//f/9//3//f/9//3//f/9//3//f/9//3//f/9//3//f/9//3//f/9//3//f/9/8BjxGDpC/3v/e/9//3//f/9//3//f/9//3//f/9//3//f/9//3//f/9//3//f/9//3//f/9//3//f/9//3//f/9//3//f/9//3uZSnIlP1//c5glNRl0Kf97/3//e/9//3//f/9//3//f/9//3//f/9//3//f/9//3//f/9//3//f/9//3//f/9//3//f/9//3//f/9//3//f/9//3//f/9//3//f/9//3//f/9//3//f/9//3//f/9//3//f/9//3//f/9//3//f/9//3//f/9//3//f/9//3//f/9//3//f/9//3//f/9//3//f/9//3//f/9//3//f/9//3/+f/5//n//f/97/3sfX1MlMiH/e/97/3/+f/9//3//f/9//3//e/9//3//f/9//3//f/9/n2twJfpW/3//f/97WCEXGZlG/3//f/9//3//f/5//3//e1hC1BD1EB9X/3f8e/x//3//f/9//3//f/9//3//f/9//3//f/9//3//f/9//3//f/9//3//f/9//3//f/9//3/fe9977xyuFNU1/3v/f/97/3//f/9//n//f/9//3//f/9//3//f/9//3//f/9//3//f/9//3//f/9//3//f/9//3//f/9//3//f997/3+/b3Il1y3/dz02Vh0zId93/3v/e/9//3/+f/9//3//f/9//3//f/9//3//f/9//3//f/9//3//f/9//3//f/9//3//f/9//3//f/9//3//f/9//3//f/9//3//f/9//3//f/9//3//f/9//3//f/9//3//f/9//3//f/9//3//f/9//3//f/9//3//f/9//3//f/9//3//f/9//3//f/9//3//f/9//3//f/9//3//f/9//3//f/5//3//f/9//3+/c3QpVCW/c/97/3v/f/9//3//f/9//3//f/9//3//f/9//3//f/9//3dxKRQ+/3//f993Nx0WGT1b/3v/f/9//3//f/9//3//fx5fFh3UEHtC/3v+f/1//3//f/9//3//f/9//3//f/9//3//f/9//3//f/9//3//f/9//3//f/9//3//f/57/3//e/9/7hytFHIp/3//e/9//3//f/9//3//f/9//3//f/9//3//f/9//3//f/9//3//f/9//3//f/9//3//f/9//3//f/9//3//f/9//3//e9QxlSU/Wx9XFRUzIb9v/3//e/9//3//f/5//3//f/9//3//f/9//3//f/9//3//f/9//3//f/9//3//f/9//3//f/9//3//f/9//3//f/9//3//f/9//3//f/9//3//f/9//3//f/9//3//f/9//3//f/9//3//f/9//3//f/9//3//f/9//3//f/9//3//f/9//3//f/9//3//f/9//3//f/9//3//f/9//3//f/9//3/+f/5//3//f/9//3//e3MpNSEfW/97/3//f/9/33//f/9//3//f/9//3//f/5//3//f/9/33f1OZIt/3//f39r9Rg2HZ9n/3//f/9//3//f/9//3//f993NiHTELUp/3v/e/5//3//f/9//3//f/9//3//f/9//3//f/9//3//f/9//3//f/9//3//f/9//3//f/5//3//f793DiGsEJIx/3v/f/9//3//f/9//3//f/9//3//f/9//3//f/9//3//f/9//3//f/9//3//f/9//3//f/9//3//f/9//n//f/9//3//dx9bVCGZKZ9KWB0SHZ9v/3v/f/9//3/+f/9//3//f/9//3//f/9//3//f/9//3//f/9//3//f/9//3//f/9//3//f/9//3//f/9//3//f/9//3//f/9//3//f/9//3//f/9//3//f/9//3//f/9//3//f/9//3//f/9//3//f/9//3//f/9//3//f/9//3//f/9//3//f/9//3//f/9//3//f/9//3//f/9//3//f/9//3//f/5//3//f/9/33f/e7QtFh3bMf97/3v/f/9//3//f/9//n//f/9//3//f/9//n//f/9//3tYRpMt33f/f51OFRl3Jf9z/3//f/9//3//f/9//3//f/97ly2yDDMh33P/f/9//3//f/9//3//f/9//3//f/9//3//f/9//3//f/9//3//f/9//3//f/9//3//f/5//3//f/9//F78Xr93/3//f/9//3//f/9//3//f/9//3//f/9//3//f/9//3//f/9//3//f/9//3//f/9//3//f/9//3//f/5//n/+f/9//3//f/93ty1XIb0tOB0yHX9r/3//f/9//3//f/5//3//f/9//3//f/9//3//f/9//3//f/9//3//f/9//3//f/9//3//f/9//3//f/9//3//f/9//3//f/9//3//f/9//3//f/9//3//f/9//3//f/9//3//f/9//3//f/9//3//f/9//3//f/9//3//f/9//3//f/9//3//f/9//3//f/9//3//f/9//3//f/9//3//f/9//3//f/9//3//f/9//3v/e7xONx03Hb9r/3v/f/9//3//f/9//3//f/9//3//f/9//3/+f/9//3u7TnMpv3P/e/k59Bj6Nf93/3v/f/9//3//f/9//3//f/97GTqxENAU/lr/e/9//3//f/9//3//f/9//3//f/9//3//f/9//3//f/9//3//f/9//3//f/9//3//f/9//n//f/9//3+/d/9//3//f/9//3//f/9//3//f/9//3//f/9//3//f/9//3//f/9//3//f/9//3//f/9//3//f/9//3/+f/9//X/+f/5//3//e/97H1tWITgd0xDwHF9r33v/f/9//3/+f/9//3//f/9//3//f/9//3//f/9//3//f/9//3//f/9//3//f/9//3//f/9//3//f/9//3//f/9//3//f/9//3//f/9//3//f/9//3//f/9//3//f/9//3//f/9//3//f/9//3//f/9//3//f/9//3//f/9//3//f/9//3//f/9//3//f/9//3//f/9//3//f/9//3//f/9//3//f/9//3//f/9//3//f79veCU2HR1b/3v/f/5//3//f/9//3//f/9//3//f/9//3//f/9//38/X3Upf2u/b1UlFBl8Rv9//nv/f/9//3//f/9//3//f/933VbQFK8QtTX/f/9//3//f/9//3//f/9//3//f/9//3//f/9//3//f/9//3//f/9//3//f/9//3//f/9//3//f/9//3//f/9//3//f/9//3//f/9//3//f/9//3//f/9//3//f/9//3//f/9//3//f/9//3//f/9//3//f/9//3//f/5//n/+f/5//3//f/97/3t1JVYh8xgwIV9r/3//f/9//3//f/9//3//f/9//3//f/9//3//f/9//3//f/9//3//f/9//3//f/9//3//f/9//3//f/9//3//f/9//3//f/9//3//f/9//3//f/9//3//f/9//3//f/9//3//f/9//3//f/9//3//f/9//3//f/9//3//f/9//3//f/9//3//f/9//3//f/9//3//f/9//3//f/9//3//f/9//3/ff/9//3//f/9//3/fd/9/ViFWHVg+/3f+e/5//3//f/9//3//f/9//3//f/9//3//f/9//3ufb1UhH1u/TtIQ8xi+Uv97/n/+f/9//3//f/9//3/+f/97X2cQHY0Q7xz/f/9//3//f/5//3//f/9//3//f/9//3//f/9//3//f/9//3//f/9//3//f/9//3//f/9//3//f/9//3v/e/9//3//f/5//3//f/9//3//f/9//3//f/9//3//f/9//3//f/9//3//f/9//3//f/9//3//f/9//3//f/9//n//f/9//3//f/9733M/YxEZMR1PJX9v/3//f/9//3//f/9//3//f/9//3//f/9//3//f/9//3//f/9//3//f/9//3//f/9//3//f/9//3//f/9//3//f/9//3//f/9//3//f/9//3//f/9//3//f/9//3//f/9//3//f/9//3//f/9//3//f/9//3//f/9//3//f/9//3//f/9//3//f/9//3//f/9//3//f/9//3//f/9//3//f/9//3//f/9//3//f/9//3//f/9/+DVVIZQlf2f/f/9//3/+f/9//3//f/9//3//f/9//3//f957/3/fd3Yluy03HZIMEx1fZ/9//n//f/9//3//f/9//3/9f/9/33cWQjEl1jn/f/9//3/+f/5//n//f/9//3//f/9//3//f/9//3//f/9//3//f/9//3//f/9//3//f/9//3//f/9//3//f/9//3//f/9//3//f/9//3//f/9//3//f/9//3//f/9//3//f/9//3//f/9//3//f/9//3//f/9//3//f/9//3//f/9//3//f/9//3+/b/tWFDq/c997/3//f/9//3//f/9//3//f/9//3//f/9//3//f/9//3//f/9//3//f/9//3//f/9//3//f/9//3//f/9//3//f/9//3//f/9//3//f/9//3//f/9//3//f/9//3//f/9//3//f/9//3//f/9//3//f/9//3//f/9//3//f/9//3//f/9//3//f/9//3//f/9//3//f/9//3//f/9//3//f/9//3//f/9//3//f/9//3//f/9/n2szHTMd/1rfc/9//X/9f/5//3//f/9//n/+f/5//n//f/9//3/fc5cptAj2EBUZEh1/b/9//3/+f/9//3//f/9//3/9f/5//3/fe59z/3//f/9//3/+f/5//3//f/9//3//f/9//3//f/9//3//f/9//3//f/9//3//f/9//3//f/9//3//f/9//3/+f/9//3//f/9//3//f/9//3//f/9//3//f/9//3//f/9//3//f/9//3//f/9//3//f/9//n//f/9//3//f/9//3//f/9//3//f/9//3//f/97/3vfe/9//3//f/9//3//f/9//3//f/9//3//f/9//3//f/9//3//f/9//3//f/9//3//f/9//3//f/9//3//f/9//3//f/9//3//f/9//3//f/9//3//f/9//3//f/9//3//f/9//3//f/9//3//f/9//3//f/9//3//f/9//3//f/9//3//f/9//3//f/9//3//f/9//3//f/9//3//f/9//3//f/9//3//f/9//3//f/9//3//f/9//3u2MRYdVyX/e/97/nv9f/9//3//f/9//3/9f/1//X//f/9//3//ezUdFxU/OvUUMiG/d/9//3//f/9//3//f/9//3/+f/x7/3//f/9//3//f/9//3/+f/9//n//f/9//3//f/9//3//f/9//3//f/9//3//f/9//3//f/9//3//f/9//3//f/9//3//f/5//3//f/9//3//f/9//3//f/9//3//f/9//3//f/9//3//f/9//3//f/9//3//f/9//3/+f/9//3//f/9//3//f/9//3//f/9//n/+e/9//3//f/9//3//f/9//3//f/9//3//f/9//3//f/9//3//f/9//3//f/9//3//f/9//3//f/9//3//f/9//3//f/9//3//f/9//3//f/9//3//f/9//3//f/9//3//f/9//3//f/9//3//f/9//3//f/9//3//f/9//3//f/9//3//f/9//3//f/9//3//f/9//3//f/9//3//f/9//3//f/9//3//f/9//3//f/9//3//f/9//3//f/9//38fXzYlWSVeRv93/3v9e/9//3//f/9//3/+f/1//nv/e/9/33d3RhQZ9hC/SjYZUiX/f/9//3//f/97/3//f/9//3/9f/1//3//f/9/33//f/9//n//f/5//3//f/9//3//f/9//3//f/9//3//f/9//3//f/9//3//f/9//3//f/9//3//f/9//3/+f/9//3//f/9//3//f/9//3//f/9//3//f/9//3//f/9//3//f/9//3//f/9//3//f/9//n//f/9//3//f/9//3//f/9//3//f/9//n/+f/5//n//f/9//3//f/9//3//f/9//3//f/9//3//f/9//3//f/9//3//f/9//3//f/9//3//f/9//3//f/9//3//f/9//3//f/9//3//f/9//3//f/9//3//f/9//3//f/9//3//f/9//3//f/9//3//f/9//3//f/9//3//f/9//3//f/9//3//f/9//3//f/9//3//f/9//3//f/9//3//f/9//3//f/9//3//f/9//3//f/9//3//f/9//3/fd/o9FiEUHb5S/3f/e/9//3v/f/9//3//f/9//3//f/97VEbrFNkteh3eKTYZtTX/f/9//3//f/97/3//f/9/33v+f/1//n//f/9//3//f/9//3//f/9//3//f/9//3//f/9//3//f/9//3//f/9//3//f/9//3//f/9//3//f/9//3//f/9//3//f/9//3//f/9//3//f/9//3//f/9//3//f/9//3//f/9//3//f/9//3//f/9//3//f/9//3//f/9//3//f/9//3//f/9//3//f/9//3//f/9//3//f/9//3//f/9//3//f/9//3//f/9//3//f/9//3//f/9//3//f/9//3//f/9//3//f/9//3//f/9//3//f/9//3//f/9//3//f/9//3//f/9//3//f/9//3//f/9//3//f/9//3//f/9//3//f/9//3//f/9//3//f/9//3//f/9//3//f/9//3//f/9//3//f/9//3//f/9//3//f/9//3//f/9//3//f/9//3//f/9//3//f/9//n//f59zuDVVITMdFzr/c/97/3//e/9//3v/f/97/39/a3AtbCn/d59GWRkYETYVOEb/f99//3//f/9//3//f/9//3/+f/5//n//f/9//3//f/9//n//f/9//3//f/9//3//f/9//3//f/9//3//f/9//3//f/9//3//f/9//3//f/9//3//f/9//3/+f/9//3//f/9//3/+f/9//3//f/9//3//f/9//3//f/9//3//f/9//3//f/9//3//f/9//3//f/9//3//f/9//3//f/9//3//f/9//n//f/9//3//f/9//3//f/9//3//f/9//3//f/9//3//f/9//3//f/9//3//f/9//3//f/9//3//f/9//3//f/9//3//f/9//3//f/9//3//f/9//3//f/9//3//f/9//3//f/9//3//f/9//3//f/9//3//f/9//3//f/9//3//f/9//3//f/9//3//f/9//3//f/9//3//f/9//3//f/9//3//f/9//3//f/9//3//f/9//3//f/9//3//f/9//n/df/9/f2vWMRIZEhmVKTk+X2f/f99733e/c/9atjFSKVdKvnP/e59jFxEYDfUQ/lr/f/9//3//f/9//3//f/9//3//f/5//3//f/9//3//f/9//3//f/9//3//f/9//3//f/9//3//f/9//3//f/9//3//f/9//3//f/9//3//f/9//3//f/9//3//f/9//3//f/9//3//f/5//3//f/9//3//f/9//3//f/9//3//f/9//3//f/9//3//f/9//3//f/9//3//f/9//3//f/9//3//f/9//3//f/9//3//f/9//3//f/9//3//f/9//3//f/9//3//f/9//3//f/9//3//f/9//3//f/9//3//f/9//3//f/9//3//f/9//3//f/9//3//f/9//3//f/9//3//f/9//3//f/9//3//f/9//3//f/9//3//f/9//3//f/9//3//f/9//3//f/9//3//f/9//3//f/9//3//f/9//3//f/9//3//f/9//3//f/9//3//f/9//3//f/9//3//f/9//X/+f/97/3//ex9bGDoxHTEhDh0NHZAtcCkwJXQtOkI/Z/9//3v/e59rNhXVDBQVX2f/f/9//3//e/9//3//f/9//3//f/9//3//f/9//3//f/9//3//f/9//3//f/9//3//f/9//3//f/9//3//f/9//3//f/9//3//f/9//3//f/9//3//f/9//3//f/9//3//f/9//3//f/9//3//f/9//3//f/9//3//f/9//3//f/9//3//f/9//3//f/9//3//f/9//3//f/9//3//f/9//3/+f/9//3//f/9//3//f/9//3//f/9//3//f/9//3//f/9//3//f/9//3//f/9//3//f/9//3//f/9//3//f/9//3//f/9//3//f/9//3//f/9//3//f/9//3//f/9//3//f/9//3//f/9//3//f/9//3//f/9//3//f/9//3//f/9//3//f/9//3//f/9//3//f/9//3//f/9//3//f/9//3//f/9//3//f/9//3//f/9//3//f/9//3//f/9//3//f/9//3//f/9//3//f/97/3vfdxxjuFaWUnZO+l5ea997/3//f997/3//f79zMyHzGBId33f/e/9//3//f/9//3//f/9//3//f/9//3//f/9//3//f/9//3//f/9//3//f/9//3//f/9//3//f/9//3//f/9//3//f/9//3//f/9//3//f/9//3//f/9//3//f/9//3//f/9//3//f/9//3//f/9//3//f/9//3//f/9//3//f/9//3//f/9//3//f/9//3//f/9//3//f/9//3//f/9//3//f/9//3//f/9//3//f/9//3//f/9//3//f/9//3//f/9//3//f/9//3//f/9//3//f/9//3//f/9//3//f/9//3//f/9//3//f/9//3//f/9//3//f/9//3//f/9//3//f/9//3//f/9//3//f/9//3//f/9//3//f/9//3//f/9//3//f/9//3//f/9//3//f/9//3//f/9//3//f/9//3//f/9//3//f/9//3//f/9//3//f/9//3//f/9//3//f/9//3//f/9//3//f/9//3//f/9//3/fe/9//3//f/9//3//f/9//3//f997zxhtDFIp33f/e/97/3//f/9//3//f/9//3//f/9//3//f/9//3//f/9//3//f/9//3//f/9//3//f/9//3//f/9//3//f/9//3//f/9//3//f/9//3//f/9//3//f/9//3//f/9//3//f/9//3//f/9//3//f/9//3//f/9//3//f/9//3//f/9//3//f/9//3//f/9//3//f/9//3//f/9//3//f/9//3//f/9//3//f/9//3//f/9//3//f/9//3//f/9//3//f/9//3//f/9//3//f/9//3//f/9//3//f/9//3//f/9//3//f/9//3//f/9//3//f/9//3//f/9//3//f/9//3//f/9//3//f/9//3//f/9//3//f/9//3//f/9//3//f/9//3//f/9//3//f/9//3//f/9//3//f/9//3//f/9//3//f/9//3//f/9//3//f/9//3//f/9//3//f/9//3//f/9//3//f/9//3//f/9//3//f/9//3//f/9//3//f/9//3//f/9//3/fd/9/7hzOGPY9/3//f/9//3//f/9//3//f/9//3//f/9//3//f/9//3//f/9//3//f/9//3//f/9//3//f/9//3//f/9//3//f/9//3//f/9//3//f/9//3//f/9//3//f/9//3//f/9//3//f/9//3//f/9//3//f/9//3//f/9//3//f/9//3//f/9//3//f/9//3//f/9//3//f/9//3//f/9//3//f/9//3//f/9//3//f/9//3//f/9//3//f/9//3//f/9//3//f/9//3//f/9//3//f/9//3//f/9//3//f/9//3//f/9//3//f/9//3//f/9//3//f/9//3//f/9//3//f/9//3//f/9//3//f/9//3//f/9//3//f/9//3//f/9//3//f/9//3//f/9//3//f/9//3//f/9//3//f/9//3//f/9//3//f/9//3//f/9//3//f/9//3//f/9//3//f/9//3//f/9//3//f/9//3//f/9//3//f/9//3//f/9/33v/f/9//3//f/5//3//f9937RwPIT5n/3v/f/9//3//f/9//3//f/9//3//f/9//3//f/9//3//f/9//3//f/9//3//f/9//3//f/9//3//f/9//3//f/9//3//f/9//3//f/9//3//f/9//3//f/9//3//f/9//3//f/9//3//f/9//3//f/9//3//f/9//3//f/9//3//f/9//3//f/9//3//f/9//3//f/9//3//f/9//3//f/9//3//f/9//3//f/9//3//f/9//3//f/9//3//f/9//3//f/9//3//f/9//3//f/9//3//f/9//3//f/9//3//f/9//3//f/9//3//f/9//3//f/9//3//f/9//3//f/9//3//f/9//3//f/9//3//f/9//3//f/9//3//f/9//3//f/9//3//f/9//3//f/9//3//f/9//3//f/9//3//f/9//3//f/9//3//f/9//3//f/9//3//f/9//3//f/9//3//f/9//3//f/9//3//f/9//3//f/9//3//f/9//3//f/9//3//f/5//3++d/9//3//f/97/3//f/9//3//f/9//3//f/9//3//f/9//3//f/9//3//f/9//3//f/9//3//f/9//3//f/9//3//f/9//3//f/9//3//f/9//3//f/9//3//f/9//3//f/9//3//f/9//3//f/9//3//f/9//3//f/9//3//f/9//3//f/9//3//f/9//3//f/9//3//f/9//3//f/9//3//f/9//3//f/9//3//f/9//3//f/9//3//f/9//3//f/9//3//f/9//3//f/9//3//f/9//3//f/9//3//f/9//3//f/9//3//f/9//3//f/9//3//f/9//3//f/9//3//f/9//3//f/9//3//f/9//3//f/9//3//f/9//3//f/9//3//f/9//3//f/9//3//f/9//3//f/9//3//f/9//3//f/9//3//f/9//3//f/9//3//f/9//3//f/9//3//f/9//3//f/9//3//f/9//3//f/9//3//f/9//3//f/9//3//f/9//3//f/9//3//f/9//n//f997/3//f/9//3//f/5//3//f/9//3//f/9//3//f/9//3//f/9//3//f/9//3//f/9//3//f/9//3//f/9//3//f/9//3//f/9//3//f/9//3//f/9//3//f/9//3//f/9//3//f/9//3//f/9//3//f/9//3//f/9//3//f/9//3//f/9//3//f/9//3//f/9//3//f/9//3//f/9//3//f/9//3//f/9//3//f/9//3//f/9//3//f/9//3//f/9//3//f/9//3//f/9//3//f/9//3//f/9//3//f/9//3//f/9//3//f/9//3//f/9//3//f/9//3//f/9//3//f/9//3//f/9//3//f/9//3//f/9//3//f/9//3//f/9//3//f/9//3//f/9//3//f/9//3//f/9//3//f/9//3//f/9//3//f/9//3//f/9//3//f/9//3//f/9//3//f/9//3//f/9//3//f/9//3//f/9//3//f/9//3//f/9//3//f/9//3//f/9//3//f/5//3//f/9//3//f/97/3/+f/9//3//f/9//3//f/9//3//f/9//3//f/9//3//f/9//3//f/9//3//f/9//3//f/9//3//f/9//3//f/9//3//f/9//3//f/9//3//f/9//3//f/9//3//f/9//3//f/9//3//f/9//3//f/9//3//f/9//3//f/9//3//f/9//3//f/9//3//f/9//3//f/9//3//f/9//3//f/9//3//f/9//3//f/9//3//f/9//3//f/9//3//f/9//3//f/9//3//f/9//3//f/9//3//f/9//3//f/9//3//f/9//3//f/9//3//f/9//3//f/9//3//f/9//3//f/9//3//f/9//3//f/9//3//f/9//3//f/9//3//f/9//3//f/9//3//f/9//3//f/9//3//f/9//3//f/9//3//f/9//3//f/9//3//f/9//3//f/9//3//f/9//3//f/9//3//f/9//3//f/9//3//f/9//3//f/5//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5//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39MAAAAZAAAAAAAAAAAAAAAogAAAEYAAAAAAAAAAAAAAKMAAABH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2015-09-23T20:51:34Z</xd:SigningTime>
          <xd:SigningCertificate>
            <xd:Cert>
              <xd:CertDigest>
                <DigestMethod Algorithm="http://www.w3.org/2000/09/xmldsig#sha1"/>
                <DigestValue>lFHr8pUxYPWLON41gUZhm96hHR0=</DigestValue>
              </xd:CertDigest>
              <xd:IssuerSerial>
                <X509IssuerName>E=e-sign@e-sign.cl, CN=E-Sign Firma Electronica Avanzada para Estado de Chile CA, OU=Class 2 Managed PKI Individual Subscriber CA, OU=Symantec Trust Network, O=E-Sign S.A., C=CL</X509IssuerName>
                <X509SerialNumber>103220560318064157041397328967813435726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kKk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ee/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3tv/3//f/9//3//f/9//3//f/9//3//f/9//3//f/9//3//f/9//3//f/9//3//f/9//3//f/9//3//f/9//3//f/9//3//f/9//3//f/9//3//f/9//3//f/9//3//f/9//3//f/9//3//f/9//3//f/9//3//f/9//38AAP9//3//f/9//3//f/9//3//f/9//3//f/9//3//f/9//3//f/9//3//f/9//3//f/9//3//f/9//3//f/9//3//f/9//3//f/9//3//f/9//3//f/9//3//f/9//3//f/9//3//f/9//3//f/9//3//f/9//3//f/9//3//f/9//3//f/9//3//f/9//3//f/9//3//f/9//3//f/9//3//f/9//3//f/9//3//f/9//3//f/9//3//f/9//3//f/9//3//f/9//3//f/9//3//f/9//3//f/9//3//f/9//3//f/9//3//f/9//3//f/9//3//f/9//3//f/9//3//f/9//3//f/9//3//f/9//3//f/9//3v/f7dS/3//f/9//3//f/9//3//f/9//3//f/9//3//f/9//3//f/9//3//f/9//3//f/9//3//f/9//3//f/9//3//f/9//3//f/9//3//f/9//3//f/9//3//f/9//3//f/9//3//f/9//3//f/9//3//f/9//3//f/9//38AAP9//3//f/9//3//f/9//3//f/9//3//f/9//3//f/9//3//f/9//3//f/9//3//f/9//3//f/9//3//f/9//3//f/9//3//f/5//n//f/9//3//f/9//3//f/9//n//f/5//n/+f/9//3//f/9//3//f/9//3//f/9//3//f/9//3//f/9//3//f/9//3//f/5//3//f/9//3//f/9//3//f/9//3//f/9//3//f/9//3//f/9//3//f/9//3//f/9//3//f/9//3//f/9//3//f/9//3//f/5//3/+f/9//n//f/5//3//f/9//3//f/5//3//f/9//3//f/9//3//f/9//3//f/9//3//f/9//3//f/5//3vfbxY2/3v/f/9//3//f/9//3//f/9//3//f/9//3//f/9//3//f/9//3//f/9//3//f/9//3//f/9//3//f/9//3//f/9//3//f/9//3//f/9//3//f/9//3//f/9//3//f/9//3//f/9//3//f/9//3//f/9//3//f/9//38AAP9//3//f/9//3//f/9//3//f/9//3//f/9//3//f/9//3//f/9//3//f/9//3//f/9//3//f/9//3//f/9//3//f/9//3//f/9//3//f/9//3//f/9//3//f/9//3/+f/9//n//f/5//3//f/9//3//f/9//3//f/9//3//f/9//3//f/9//3//f/9//3//f/9//3//f/9//3//f/9//3//f/9//3//f/9//3//f/9//3//f/9//3//f/9//3//f/9//3//f/9//3//f/9//3//f/9//3//f/9//3//f/5//3//f/5//3//f/9//3//f/9//3//f/9//3//f/9//3//f/9//3//f/9//3//f/9//3/+f/9//3vfa/ct/3v+f/9//3//f/9//3//f/9//3//f/9//3//f/9//3//f/9//3//f/9//3//f/9//3//f/9//3//f/9//3//f/9//3//f/9//3//f/9//3//f/9//3//f/9//3//f/9//3//f/9//3//f/9//3//f/9//3//f/9//38AAP9//3//f/9//3//f/9//3//f/9//3//f/9//3//f/9//3//f/9//3//f/9//3//f/9//3//f/9//3//f/9//3//f/9//3//f/9//3//f/9//3//f/9//3//f/9//3//f/9//3//f/9//3//f/9//3//f/9//3//f/5//3//f/9//3//f/9//3//f/9//3//f/9//3//f/9//3//f/9//3//f/9//3//f/9//3//f/9//3//f/9//3//f/9//3//f/9//3//f/9//3//f/5//3//f/9//3//f/9//3/fe/9//3//f/9//3/+f/5//n//f/9//3//f/9//3//f/9//3//f/9//3//f/9//3//f/9//3//f/5//3t/X9Ypv3f/f/9//3//f/9//3//f/9//3//f/9//3//f/9//3//f/9//3//f/9//3//f/9//3//f/9//3//f/9//3//f/9//3//f/9//3//f/9//3//f/9//3//f/9//3//f/9//3//f/9//3//f/9//3//f/9//3//f/9//38AAP9//3//f/9//3//f/9//3//f/9//3//f/9//3//f/9//3//f/9//3//f/9//3//f/9//3//f/9//3//f/9//3//f/9//3//f/9//3//f/9//3/+f/9//n//f/9//3//f/9//3//f/9//3//f/9//3//f/9//3/+f/9//n//f/9//3//f/9//3//f/9//3//f/9//3//f/9//3//f/5//n//f/9//3//f/9//n//f/9//3//f/9//3//f/9//3//f/9//3//f/9//3//f/5//X//f/1//3//f/9//3//f/9//3//f/9//3//f/1//n//f/9//3//f/9//3//f/9//3//f/9//3//f/9//3//f/9//3//f/9//3s/V7Ul33f/f/9//3//f/9//3//f/9//3//f/9//3//f/9//3//f/9//3//f/9//3//f/9//3//f/9//3//f/9//3//f/9//3//f/9//3//f/9//3//f/9//3//f/9//3//f/9//3//f/9//3//f/9//3//f/9//3//f/9//38AAP9//3//f/9//3//f/9//3//f/9//3//f/9//3//f/9//3//f/9//3//f/9//3//f/9//3//f/9//3//f/9//3//f/9//3//f/9//3//f/9//n/+f/5//3//f/9//3//f/9//3//f/9//3//f/9//3/+f/5//n//f/9//3//f/9//3//f/9//3//f/9//3//f/9//3//f/9//3/+f/x//n//f/9//3//f/5//n/+f/9//3//f/9//3//f/9//3//f/9//3//f/9//3//f/5//X/8f/5//3//f793/3//f/9//3/fe793/3//f/9//Xv/f/9//3//f/9//3//f/9//3//f/9//3//f/9//3//f/9//3//f/5//3vfSpUh33f/f/9//3//f/9//3//f/9//3//f/9//3//f/9//3//f/9//3//f/9//3//f/9//3//f/9//3//f/9//3//f/9//3//f/9//3//f/9//3//f/9//3//f/9//3//f/9//3//f/9//3//f/9//3//f/9//3//f/9//38AAP9//3//f/9//3//f/9//3//f/9//3//f/9//3//f/9//3//f/9//3//f/9//3//f/9//3//f/9//3//f/9//3//f/9//3//f/9//3//f/9//3/+f/9//n//f/9//3//f/9//3//f/9//3//f/9//n/+f/5//3//f/9//3//f/9//3//f/9//3//f/9//3//f/9//3//f/9//3/+f/5//n//f/9//3//f/9//3//f/9//3//f/9//3//f/9//3//f/9//3//f/9//3//f/9//X/9f9x3/3//f/9/P2cVQnApbylwKbQ1WUpfa/9//3/+e/9//3//f/9//3//f/9//3//f/9//3//f/9//3//f/9//3//f/9//3udQpUh/3v/f/9//3//f/9//3//f/9//3//f/9//3//f/9//3//f/9//3//f/9//3//f/9//3//f/9//3//f/9//3//f/9//3//f/9//3//f/9//3//f/9//3//f/9//3//f/9//3//f/9//3//f/9//3//f/9//3//f/9//38AAP9//3//f/9//3//f/9//3//f/9//3//f/9//3//f/9//3//f/9//3//f/9//3//f/9//3//f/9//3//f/9//3//f/9//3//f/5//3/+f/9//n//f/5//n/+f/5//X/+f/9//3//f/9//3//f/5//n/+f/9//3//f/9//3//f/9//3//f/9//3//f/9//3//f/9//3//f/9//3//f/5//3//f/9//3//f/9//3//f/9//3//f/9//3//f/9//3//f/9//3//f/9//3//f/9//n/9f/9//39fZ/g9UikuIdE1uFJ3SrI1LyUxJRlCP2f/f/9//3//f/9//3//f/9//3//f/9//3//f/9//3//f/9//3//f/9//3s7NpYh/3v/f/9//3//f/9//3//f/9//3//f/9//3//f/9//3//f/9//3//f/9//3//f/9//3//f/9//3//f/9//3//f/9//3//f/9//3//f/9//3//f/9//3//f/9//3//f/9//3//f/9//3//f/9//3//f/9//3//f/9//38AAP9//3//f/9//3//f/9//3//f/9//3//f/9//3//f/9//3//f/9//3//f/9//3//f/9//3//f/9//3//f/9//3//f/5//3/+f/9//3//f/9//3//f/9//3//f/9//3//f/9//3//f/9//3/+f/9//3//f/9//3//f/9//3//f/9//3/+f/9//3//f/9//3//f/9//3//f/9//3//f/9//3//f/9//3//f/9//3//f/9//3//f/9//3//f/9//3//f/9//3//f/9//3//f/9//3//f/97HV8yJfEcWkqfb/97/3//e/9/v3NaSvEclTH9Xv9//3//f/9//3//f/9//3//f/9//3//f/9//3//f/9//3//f/9//3cbNnYh/3//f/9//3//f/9//3//f/9//3//f/9//3//f/9//3//f/9//3//f/9//3//f/9//3//f/9//3//f/9//3//f/9//3//f/9//3//f/9//3//f/9//3//f/9//3//f/9//3//f/9//3//f/9//3//f/9//3//f/9//38AAP9//3//f/9//3//f/9//3//f/9//3//f/9//3//f/9//3//f/9//3//f/9//3//f/9//3//f/9//3//f/9//3/9f/1//X/+f/97/3//f793/174PXUtdS11LbYxGUI/Z99/33v/e/9//Hf9e/9//3//f99//3//f/9//3//f/9//3/+f/9//3/ff/9//3//f/5//3/+f/9//3//f997/3//e/9//3/fe993/3//f/9//3//f/5//n/+f/9/33//f/9//3/+f/9//3//f/9//3v/ex1fESEzJZ1O/3//d/9//3v/f/97/3//e9xWVSk0JT9n/3v+e/5//3//f/9//3//f/9//3//f/9//3//f/9//3//f/9//3u4Jbgp33v/f/9//3//f/9//3//f/9//3//f/9//3//f/9//3//f/9//3//f/9//3//f/9//3//f/9//3//f/9//3//f/9//3//f/9//3//f/9//3//f/9//3//f/9//3//f/9//3//f/9//3//f/9//3//f/9//3//f/9//38AAP9//3//f/9//3//f/9//3//f/9//3//f/9//3//f/9//3//f/9//3//f/9//3//f/9//3//f/9//3//f/9//3/9f/1//n//f/9/v3N6TnQt8RxUKfo9G0IbQtk5VSnxHBIlvFb/f953/3/9d/9//3//f/9//3//f/9//3//f/97/3//f/9//3//f/9//3//f/5//n//f/9//3//f7933VpXSpAxkjEWPptSP2Pfe/97/3v/e/9//n//f/9//3/ff/9//3//f/9//3//f/97/3ufb7Y18hw7Rv9/33f/f/97/3//e/9//3v/e/97f282KdEcP2f/f/17/3//f/9//3//f/9//3//f/9//3//f/9//3//f/9//3vZKbgl/3//f/9//3//f/9//3//f/9//3//f/9//3//f/9//3//f/9//3//f/9//3//f/9//3//f/9//3//f/9//3//f/9//3//f/9//3//f/9//3//f/9//3//f/9//3//f/9//3//f/9//3//f/9//3//f/9//3//f/9//38AAP9//3//f/9//3//f/9//3//f/9//3//f/9//3//f/9//3//f/9//3//f/9//3//f/9//3//f/9//3//f/9//3/9e/9//3f/f9931jV0LbUxH1/fd/97/3v/e/97n2/9WpQxUy20NX9n33P/e/93/3//f/9/33//f/9//3/+f/17/nv/f/9//3//f/9/3nv/f/5//n//e/9/v3N6TlIpECENIdI19DmzNVEpDyGzMT1j/3v/f/97/3//f/9//3//f/5//3//f/9//n//f/93/3s6QhQdmDG/d/9//3//f/9//3//f/9//3/+f/9/33t/b3cxEiE+Y/9//3//f55z/3//f/9//3//f/9//3//f/9//3//f/9//3u4Jbgp33v/f/9//3//f/9//3//f/9//3//f/9//3//f/9//3//f/9//3//f/9//3//f/9//3//f/9//3//f/9//3//f/9//3//f/9//3//f/9//3//f/9//3//f/9//3//f/9//3//f/9//3//f/9//3//f/9//3//f/9//38AAP9//3//f/9//3//f/9//3//f/9//3//f/9//3//f/9//3//f/9//3//f/9//3//f/9//3//f/9//3//f/9//3//f/93/3+/c/c9dC3XOd93/3v/f/97/3v/f/97/3/fe997OUoRIVIlH1v/d/97/3v/f/9//3//f/9//3v/f/57/3//f/9/33v/f/9//3//f/9//3//f35r9DkPHXMtm07/f/9//3//f/97WEYuIU8l2lLfd/9//3//f/9//3//f/5//3//f/9//3//f/9/X2dVKfQcn2//e/9//3//f/9//3//f/5/3Hf/f/9/33f/e39vVSmVMZ9z/3//f/9/33v/f/9//3//f/9//3//f/9//3//f/9//3e4Kbgl/3//f/9//3//f/9//3//f/9//3//f/9//3//f/9//3//f/9//3//f/9//3//f/9//3//f/9//3//f/9//3//f/9//3//f/9//3//f/9//3//f/9//3//f/9//3//f/9//3//f/9//3//f/9//3//f/9//3//f/9//38AAP9//3//f/9//3//f/9//3//f/9//3//f/9//3//f/9//3//f/9//3//f/9//3//f/9//3//f/9//3//f/9//3//e/93/3t6ShEh1znfe/9/33v/e/x3/n/+f/57/3v/f/9/33//XjMhMh3cTv9z/3v+e/9//3//f997/3v/d5xrfmt+b/9//3//f/9//3//f/9//3+fb3Et7Rj1Of97/3/fe997/3//e/97/39/Z08lDRlYRr93/3/fe/9//3//f/5//3//f/9//3//d/97OD40Idk5/3v/f/9//n/+e/9//3//f/9//3//f/9//3//e/97vVIUIVxK33v/f/9//3//f/9//3//f/9//3//f/9//3//f/9//3eXIbgl/3v/f/9//3//f/9//3//f/9//3//f/9//3//f/9//3//f/9//3//f/9//3//f/9//3//f/9//3//f/9//3//f/9//3//f/9//3//f/9//3//f/9//3//f/9//3//f/9//3//f/9//3//f/9//3//f/9//3//f/9//38AAP9//3//f/9//3//f/9//3//f/9//3//f/9//3//f/9//3//f/9//3//f/9//3//f/9//3//f/9//3//f/9//3//f/97P2NyLZMtv3ffe/9//3/+f/1//X/+f/5//3//f/9//3//f39nMhkyHZpK/3v/f/9//3//f/9//3scW5Ap7Rz0Pf9//3//f/9//3//f/9/f29RKQ8hFj7/e/97/3f/f/9//3//f/93/3f/f/939jnvGFtK33v/f/9//3/+f/9//3//f/9//3//d993dClTJT9j/3v/f/5//n//f/9//3/ee/9//3//f/17/n/+f/9733v6PXYtHl/fe/9//3//f/9//3//f/9//3//f/9//3//f/9/33e3JZgl/3//f/9//3//f/9//3//f/9//3//f/9//3//f/9//3//f/9//3//f/9//3//f/9//3//f/9//3//f/9//3//f/9//3//f/9//3//f/9//3//f/9//3//f/9//3//f/9//3//f/9//3//f/9//3//f/9//3//f/9//38AAP9//3//f/9//3//f/9//3//f/9//3//f/9//3//f/9//3//f/9//3//f/9//3//f/9//3//f/9//3//f/9//3/fe/9/9DkuJV5n/3vfd/9//3//f/5//n//f/9//3//f/9/3nv/e/93n2dzIe8UP1//e/9//n//f/9/33OWKW4IESE/Z/9//3/+e/5//3//f9971z3xHLY1/3vfc/9z/3//e/9//nv9e/1//3//d/97v3PYNTQlnlK/d/9//n/+f/9//3/9f/5//3v/f/9aVSVzKf97/3v8d/5/3nv/f/9//3//f/9/33//f/9//n/+f/97/3vfd5UxUynfe/9//nv/f/9//3//f/9//3//f/9//3//f/9/33eWIbgl/3v/f/9//3//f/9//3//f/9//3//f/9//3//f/9//3//f/9//3//f/9//3//f/9//3//f/9//3//f/9//3//f/9//3//f/9//3//f/9//3//f/9//3//f/9//3//f/9//3//f/9//3//f/9//3//f/9//3//f/9//38AAP9//3//f/9//3//f/9//3//f/9//3//f/9//3//f/9//3//f/9//3//f/9//3//f/9//3//f/9//3//f/9//3//fz9jcCnzOd97/3//f/9//3/+f/9//3//f/9//3//f/9//3//f/97/39fY3MlEB1fZ993/3//f/97/1bTEPQUMiX/f/9//3//f/9//3//ez9n8Rh0Kb9z/3v/e/9//Xf/f/9//3/9f/5//n//f/97/39/a3UtMyUfY/9//3/+f/9//3/9f/5/33f/dx0+FB03Qv97/Xv+f/9//3/ff/9//3//f/9//3//f/5//3//f/9//3//ex5flDEXQv9//3//f/9//3//f/9//3//f/9//3//f/9/33OYJZgl/3//f/9//3//f/9//3//f/9//3//f/9//3//f/9//3//f/9//3//f/9//3//f/9//3//f/9//3//f/9//3//f/9//3//f/9//3//f/9//3//f/9//3//f/9//3//f/9//3//f/9//3//f/9//3//f/9//3//f/9//38AAP9//3//f/9//3//f/9//3//f/9//3//f/9//3//f/9//3//f/9//3//f/9//n//f/9//3/ff/9//n//f/9//3//d/k1Lx1dY/97/n//f/9//3//f/9//3//f/9//3//f/9//3v/f/9//3//f9tWDxlzJf9z/3f/e79vVSEWEfIQ+1r/f/9//3//f/9//3/fe5gxNCVWQv9//3v/f/9//3//f/9//3//f/9//3//f/9//3v/f7xWMiWVMf9733f/f/9//3/9f/9//3v/e3glVSEdX993/3//f/97/3//f/9//3//f/9//3//f/9//3//f/9//3//e/9/FT5QJV9n/3//f/9//3//f/9//3//f/9//3//f/9/33N4Hbol/3v/f/9//3//f/9//3//f/9//3//f/9//3//f/9//3//f/9//n/+f/5//n/+f/5//n//f/5//3//f/9//3//f/9//3//f/9//3//f/9//3//f/9//3//f/9//3//f/9//3//f/9//3//f/9//3//f/9//3//f/9//38AAP9//3//f/9//3//f/9//3//f/9//3//f/9//3//f/9//3//f/9//3//f/9//3/+f/9//3//f/9//3//f/9//3ufZ5clsynfc/9//n/+f/9//3//f/9//3//f/9//3//f/9//3v/f/9//3//f59vWEYyHRc2/3v/dx9bFRX1DDMV33f/f/9//3//f/9//3/fWhYhVSXfc/9//3/+f/9//3//f/9//3//f/9//3//f/9//3//f/97Fz4xIVpG/3//f/9//3//f/9//3u/a3clViGfb/9//3//f/9//3//f/9//3//f/9//3//f/9//3//f/9//3//f793f2+SLTlC33f/f/9//3//f/9//3//f/9//3/+f/9/v3N5IZol/3v+f/9//3//f/9//3//f/9//3//f/9//3//f/9//3//f/9//3//f/9//3//f/9//3//f/9//3//f/9//3//f/9//3//f/9//3//f/9//3//f/9//3//f/9//3//f/9//3//f/9//3//f/9//3//f/9//3//f/9//38AAP9//3//f/9//3//f/9//3//f/9//3//f/9//3//f/9//3//f/9//3//f/9//n//f/9//3//f/9//n//f993/39+RlUhWUL/e/97/3/+f/9//3//f/9//3//f/9//3//f/9//3//f/9/33//f/9/n29zKVEd+1L/d/ox1RDUDHUd/3v/f/9//3//f/97/3u2MRMdO0L/e/53/3//f/9//3//f/9//3//f/9//3//f/9//3//f/9/f2tRJXMtv2//e/9//3//f/9//3s/W1Udlynfd/9//3//f/9//3//f/9//n//f/9//3//f/9//3//f/9//3//f/9//3/cVhAhH1//f/9//nv/f/9//3//f/9//n//f/9/v3N4Hbol/3f/f/9//3//f/9//3//f/9//3//f/9//3//f/9//3//f/9//3//f/9//3//f/9//3//f/9//3//f/9//3//f/9//3//f/9//3//f/9//3//f/9//3//f/9//3//f/9//3//f/9//3//f/9//3//f/9//3//f/9//38AAP9//3//f/9//3//f/9//3//f/9//3//f/9//3//f/9//3//f/9//3//f/9//3/+f/9//3//f/9//3//f/9//3u4LVUdX2P/e/97/3//f/9//3//f/9//3//f/9//3//f/9//3//f/9//3//f/9//3/dVnMl0y0/WzcZ1gwWFRk2/3/+f/9//3//f/9/f2sRIVUpX2f/e/53/3//f/9//3//f/9//3//f/9//3//f/9//3//f/9//3+7UnIpm07/e/9//3//f/9//3+aRlYh+jX/f/9//3//f/9//3//f/9//3//f/9//3//f/9//3//f/9//3//e/9//3v/e9U11DX/f993/3//f/9//3//f/9//3//f/9/v3OZIZkl/3v/f/9//3//f/9//3//f/9//3//f/9//3//f/9//3//f/9//3//f/9//3//f/9//3//f/9//3//f/9//3//f/9//3//f/9//3//f/9//3//f/9//3//f/9//3//f/9//3//f/9//3//f/9//3//f/9//3//f/9//38AAP9//3//f/9//3//f/9//3//f/9//3//f/9//3//f/9//3//f/9//3//f/9//n//f/9//3//f/9//3//f/97v3M0HZcl33P/e/97/3//f/9//3//f/9//3//f/9//3//f/9//3/+f/9//3//f/9//3/fe/Y1UR2WIfYQ+BQVFR9b/3v/f/9//3//e/9/nE5UJZQt/3v/d/9//3//f/9//3//f/9//3//f/9//3//f/9//3//f/9/33e/c5ItlDHfd/9//3//f/9//3cXNjUdfEL/e/9//3//f/9//3/+f/9//3//f/9//3//f/9//3//f/9//3//f/9//3v/fz9jUCncXv9//3v/f997/3//f/9//X//f/9/33d3HZgl/3v/f/9//3//f/9//3//f/9//3//f/9//3//f/9//3//f/9//3//f/9//3//f/9//3//f/9//3//f/9//3//f/9//3//f/9//3//f/9//3//f/9//3//f/9//3//f/9//3//f/9//3//f/9//3//f/9//3//f/9//38AAP9//3//f/9//3//f/9//3//f/9//3//f/9//3//f/9//3//f/9//3//f/9//3//f/9//3//f/9//3//f/9/3FZVIRo6/3v/e/9//3//f/9//3//f/9//3//f/9//3//f/9//3//f/5//3//f/9//3//fx9fdCHzDNcM+BBWHd9z/3//f/9//3//f/971zU0JZpO/3v/f/9//3//f/9//3//f/9//3//f/9//3//f/9//3//f/9//3//f5lOdC18Tv9//3//f/9//3u1LXYh31L/f/9//3//f/9//3//f/9//3//f/9//3//f/9//3//f/9//3//f/97/3/fd/9/N0KTNf9//3//f/9//3//f/5//n//f/9/v3N4IZch/3v/f/9//3//f/9//3//f/9//3//f/9//3//f/9//3//f/9//3//f/9//3//f/9//3//f/9//3//f/9//3//f/9//3//f/9//3//f/9//3//f/9//3//f/9//3//f/9//3//f/9//3//f/9//3//f/9//3//f/9//38AAP9//3//f/9//3//f/9//3//f/9//3//f/9//3//f/9//3//f/9//3//f/9//3//f/9//3//f/9//nv/f9931jVUIf9W/3f/e/9//3//f/9//3//f/9//3//f/9//3//f/9//3/+f/5//3//f/9//3//f/9/Ojo3GbYE9wx1If97/3//f/5//3//f19nNCFUJX9r/3v/f/97/3//f957/3//f/9//3//f/9//3//f/9//3//f/9//3//e793ljF1Lb9z/3//f/9//3eUKXUhP1//f/9//3//f/9//3//f/9//3//f/9//3//f/9//3//f/5//3//f/9//3//f/97X2tyLR5j/3f/e/9//3/+e/5//n//f99/v3d3IZch33f/f/9//3//f/9//3//f/9//3//f/9//3//f/9//3//f/9//3//f/9//3//f/9//3//f/9//3//f/9//3//f/9//3//f/9//3//f/9//3//f/9//3//f/9//3//f/9//3//f/9//3//f/9//3//f/9//3//f/9//38AAP9//3//f/9//3//f/9//3//f/9//3//f/9//3//f/9//3//f/9//3//f/9//3//f/9//3//f/9//3//f/97UiVUJZ9v/3//f/9//3//f/9//3//f/9//3//f/9//3//f/9//3//f/5//3//f/9//3//f/9/n2cWEdgMFxGUJf97/3//f/9//3//e7pOViWXMf97/3//f/9//3//f/9//3//f/9//3//f/9//3//f/9//3//f/9//Xv/f997O0ZVKV9r/3v/f/9/33dzIZUlf2f/f/9//3/+f/9//3//f/9//3//f/9//3//f/9//3//f/9/3Xv/f/9//3//f/9//3tZSpQx/3v/e/9//3/9e/5//3//f/9/33eZJZch/3v/f/9//3//f/9//3//f/9//3//f/9//3//f/9//3//f/9//3//f/9//3//f/9//3//f/9//3//f/9//3//f/9//3//f/9//3//f/9//3//f/9//3//f/9//3//f/9//3//f/9//3//f/9//3//f/9//3//f/9//38AAP9//3//f/9//3//f/9//3//f/9//3//f/9//3//f/9//3//f/9//3//f/9//3//f/9//3//f/9//3//e79zdClTIf93/3f/f/9//3/+f/9//3//f/9//3/+f/9//3//f/9//3/+f/5//3//f/9//3//f/97X18WEbUEFhWaRv97/3//f/9//3//e9U1ViUaPv97/3//f/9//3//f/9//3//f/9//3//f/9//3//f/9//3//f/5//n/+e/9/n3MzJZQt/3//f/97f2eVJRIZ33P/f/9//3//f/9//3//f/9//3//f/9//3//f/9//3//f/9//3//f/9//3//f/9//3+/d3Itekr/e/9//n/+f/17/3/ff/9//3uaJXgh/3v/f/9//3//f/9//3//f/9//3//f/9//3//f/9//3//f/9/n2+1NQ8deUqfb/97/3//f/9//3//f/9//3//f/5//3//f/9//3//f/9//3//f/9//3//f/9//3//f/9//3//f/9//3//f/9//3//f/9//3//f/9//38AAP9//3//f/9//3//f/9//3//f/9//3//f/9//3//f/9//3//f/9//3//f/9//3//f/9//3//f/9//3//e19ndSW0Lf97/3//f/9//n//f/9//3//f/9//n/+f/5//3//f/9//3//f/5//3//f/9//3//f/97/1I4GfcQ9BAdU/97/3//f/9//3//d5QpNSHfWv9//n//f/9//3//f/9//3//f/9//3//f/9//3//f/9//3//f/9//n/+f/9/33vYOXQpv3P/f/97P2N1IXQl/3f/f/9//3//f/9//3//f/9//3//f/9//3//f/9//3//f/9//3//f/9//3//f/9//3//f7tS1TX/e993/3//f/9//3/ff/9//3vbKVgd33f/f/9//3//f/9//3//f/9//3//f/9//3//f/9//3//f/9/tTWvENAYESEQHVhG/3v/e/9//3//f/9//3//f/9//n//f/9//3//f/9//3//f/9//3//f/9//3//f/9//3//f/9//3//f/9//3//f/9//3//f/9//38AAP9//3//f/9//3//f/9//3//f/9//3//f/9//3//f/9//3//f/9//3//f/9//3//f/9//3/+f/9//3v/e75OdSX2Of9//3v/f/5//3/+f/9/3nv/f/5//3/+f/9//3//f/9//3//f/9//3//f/9//3/+f/97PD4WFdQI0QiaQv93/3//f/57/3tfZ1QlEx2/c/97/n/+f/9//3//f/9//3//f/9//3//f/9//3//f/9//3//f/5//n//f/9//3/eWhEd/lb/e/9731JVIXUl/3v/f/9//3//f/9//3//f/9//3//f/9//3//f/9//3//f/9//3//f/9//3//f/9//3//f793cimfb993/3/+e/9//3//f/9//3vbKVgdX2f/f/9//3//f/9//3//f/9//3//f/9//3//f/9//3//f/9/H2N0Ke8YUiXuGLIxPWP/f/9//3//f/9//3//f/5//3//f/9//3//f/9//3//f/9//3//f/9//3//f/9//3//f/9//3//f/9//3//f/9//3//f/9//38AAP9//3//f/9//3//f/9//3//f/9//3//f/9//3//f/9//3//f/9//3//f/9//3//f/9//3//f/5//3//ezs+ViWaTv9//3//f/9//n//f/9//3//f/57/3//f/9//3//f/9//3//f/9//3//f/9//3//f/93Ozr2FPUQ8gzWLf93/3//f/9//3e8TlQhdin/e/9//n//f/9//3//f/9//3//f/9//3//f/9//3//f/9//3//f/9//3//f/9//3+fbzId9zX/e/97v041HbYp/3f/f/9//3//f/9//3//f/9//3//f/9//3//f/9//3//f/9//3//f/9//3//f/9//3//f/9/WkoXQv9//3v/f/9//3//f/9//3ccLlcZ/lr/f/9//3//f/9//3//f/9//3//f/9//3//f/9//3//f/9//3v/e/97/3vfcxM+8jn/e/9//3//f/9//3//f/9//3//f/9//3//f/9//3//f/9//3//f/9//3//f/9//3//f/9//3//f/9//3//f/9//3//f/9//38AAP9//3//f/9//3//f/9//3//f/9//3//f/9//3//f/9//3//f/9//3//f/9//3//f/9//3/+f/9//3v/e7ktdyX9Wv9//3//f/5//3//f/9/3nv/f/9//3//f/9//3//f/9//3//f/9//3//f/9//3//e/93uS32FBUVNRkzFb9r/3//f/9//3/4NTUd+TX/d/97/n/+f/9//3//f/9//3//f/9//3//f/9//3//f/9//n//f/9//3//f/9//3//e9cxdCHfc/97n0pWIZYp/3v/f/9//3//f/9//3//f/9//3//f/9//3//f/9//3//f/9//3//f/9//3//f/9//3//f/9/f2txKd97/3//f/9//3//f/9//3sbMlYZekr/f/9//3//f/9//3//f/9//3//f/9//3//f/9//3//f/9//3//e/9//3/fd/97/3//f/9//3//f/9//3//f/9//3//f/9//3//f/9//3//f/9//3//f/9//3//f/9//3//f/9//3//f/9//3//f/9//3//f/9//38AAP9//3//f/9//3//f/9//3//f/9//3//f/9//3//f/9//3//f/9//3//f/9//3//f/9//3//f/5//3//d7ktVyWfa/9//3//f/9//3//f/9//3//f/9//3//f99/33//f/9//3//f/9//3//f/9//3v/d/93ViH2FDcdmCUVEX1G/3/ef/9//3u3LTUZnUr/d/9//n/+f/5//3//f/9//3//f/9//3//f/9//3//f/9//3//f/9//3//f/9//3//f/9WMx1dY/93f0Y2Hdcx/3v/f/9//3//f/9//3//f/9//3//f/9//3//f/9//3//f/9//3//f/9//3//f/9//3//f/9//3/1ObpW/3//f/9//3//f/9//3dcOlYZOT7/f/9//3//f/9//3//f/9//3//f/9//3//f/9//3//f/9//3//f/9//nv/f/9//3/+e/9//3//f/9//3//f/9//3//f/9//3//f/9//3//f/9//3//f/9//3//f/9//3//f/9//3//f/9//3//f/9//3//f/9//38AAP9//3//f/9//3//f/9//3//f/9//3//f/9//3//f/9//3//f/9//3//f/9//3//f/9//3/+f/5//3vfc5glVyG/c/9//3//f/5//3//f/9//3//f/97/3+3VuocLymfc/97/3//f/9//3//f/9//3v/d/9zNyEYHTchv0pZGZgl33v/f/57/3tVITYdH1v/d/97/3/9f/5//n//f/9//3//f/9//3//f/9//3//f/9//n//f/9//3//f/9//Hv/f59rdSETOv93HD42Hdcx/3v/f/9//3//f/9//3//f/9//3//f/9//3//f/9//3//f/9//3//f/9//3//f/5//3/+f/9//3seY7Q1v3v/e/9//3//f/9//3d8OpYd1jH/f/9//3//f/9//3//f/9//3//f/9//3//f/9//3//f/9//3/fe99//3//f/9//3//f/9//3//f/9//3//f/9//3//f/9//3//f/9//3//f/9//3//f/9//3//f/9//3//f/9//3//f/9//3//f/9//3//f/9//38AAP9//3//f/9//3//f/9//3//f/9//3//f/9//3//f/9//3//f/9//3//f/9//3//f/9//3//f/17/3+/b7kpNh3/e/9//3//f/9//3//f/9//3//f/9//388Zy0lqxT1Pf9//3//f/9//3//f/9//3v/d19feSX3GFYhv2/dKTUZf2//f/9/n2sTGVYhn2v/e/9//3//f/5//3//f/9//3//f/9//3//f/9//3//f/9//3//f/9//3//f/9//X//f/97lSVPHf97HT4XHRk6/3v/f/9//3//f/9//3//f/9//3//f/9//3//f/9//3//f/9//3//f/9//3//f/9//3//f/97/3//f5Q1P2f/f/9//3//f/9//3u+QpYd1zH/f/9//3//f/9//3//f/9//3//f/9//3//f/9//3//f/9//3//f/9//3//f/9//3//f/9//3//f/9//3//f/9//3//f/9//3//f/9//3//f/9//3//f/9//3//f/9//3//f/9//3//f/9//3//f/9//3//f/9//38AAP9//3//f/9//3//f/9//3//f/9//3//f/9//3//f/9//3//f/9//3//f/9//3//f/9//3//f/9//3+fa3ghmCX/d/9//3//f/9//3//f/9//n//f/57/3/fdx5j7xwwIX1n/3//f/9//Xv+f/9//3//dz9XNhUWFZUt33ffTjUZO0L/f/93HVfyFDQd/3v/f/9//3//f/9//3//f/9//3//f/9//3//f/9//3//f/9//3//f/9//3//f/9//3//f/93uk5RIV9j/zk3Hfcx/3v/f/9//3//f/9//3//f/9//3//f/9//3//f/9//3//f/9//3//f/9//3//f/9//3/+f/9//3//f1pKky3/d/97/n//f/97/3sfU5chdCX/e/9//3//f/9//3//f/9//3//f/9//3//f/9//3//f/9//3//f/9//3//f/9//3//f/9//3//f/9//3//f/9//3//f/9/vnv/f99//3//f/9//3//f/9//3//f/9//3//f/9//3//f/9//3//f/9//3//f/9//38AAP9//3//f/9//3//f/9//3//f/9//3//f/9//3//f/9//3//f/9//3//f/9//3//f/9//3//f/9//3+fa3kleCH/e/9//3//f/9//3//f/5//n/+f/9//3//f59v1jUQIZhK/3v/f/9//nv+f/9//3//e71GVhXzDPc5/3ufazUdViX/e/9zeT5UHZYp/3//f/9//3//f/9//3//f/9//3//f/9//3//f/9//3//f/9//3//f/9//3//f/9//3//f/9/v29TIf05Pz5ZIfcx/3f/f/9//3//f/9//3//f/9//3//f/9//3//f/9//3//f/9//3//f/9//3//f/9//3//f/9//3/ff59z1TG/b/97/3/+f/9//3t/Y3YddCH/d/9//3//f/9//3//f/9//3//f/9//3//f/9//3//f/9//3//f/9//3//f/9//3//f/9//3//f/9//3//f/9//3//f/9//3//f/9//3//f/9//3/+f/9//3//f/9//3//f/9//3//f/9//3//f/9//3//f/9//38AAP9//3//f/9//3//f/9//3//f/9//3//f/9//3//f/9//3//f/9//3//f/9//3//f/9//3//f/9//3+fa1cddyH/e/9//3//f/9//3//f/9//n//f/9//3//f/9/vFYwIZIp/3vfd/9//nv+f/9//3//ezo6NhXzDFlG/3/fc9ctNB2/b/9zODZVHdk133f/f/9//3//f/9//3//f/9//3//f/9//3//f/9//3//f/9//3//f/9//3//f/9//3//f/97/3tzJRUZ/zVZIfcx/3f/f/9//3//f/9//3//f/9//3//f/9//3//f/9//3//f/9//3//f/9//3//f/9//3//f/9//3//f/9/eUa7Tv9//3/+f/97/3ufZ3YddCH/d/9//3//f/9//3//f/9//3//f/9//3//f/9//3//f/9//3//f/9//3//f/9//3//f/9//3//f/9//3//f/9//3//f/9//n/9e/5//3//f/57/nv/f/9//3/+f/5//n/+f/5//3//f/9//3//f/9//3//f/9//38AAP9//3//f/9//3//f/9//3//f/9//3//f/9//3//f/9//3//f/9//3//f/9//3//f/9//3//f/9//39/a3ghVx3/e/9//3//f/9//3//f/9//3/+f/9//3v/f/9/n3NyKVElf2v/e/9//3//f/9//3//f/cxVhkUFfxa33f/d95SNCEbOv9v9y01Gfo5/3//f/9//3//f/9//3//f/9//3//f/9//3//f/9//3//f/9//3//f/9//3//f/9//3//f/9//3daQhQZvC0WGRk6/3v/f/9//3//f/9//3//f/9//3//f/9//3//f/9//3//f/9//3//f/9//3//f/9//3//f/9//3//f/9/X2fWNd93/3/9f/9//3u/b1YdliW/b/9//3//f/9//3//f/9//3//f/9//3//f/9//3//f/9//3//f/9//3//f/9//3//f/9//3//f/9//3//f/9//3//f/9//3//e/9//3v/d/97/3//f/9//3//f/5//n/9f/9//n//f/9//3//f/9//3//f/9//38AAP9//3//f/9//3//f/9//3//f/9//3//f/9//3//f/9//3//f/9//3//f/9//3//f/9//3//f/9//3ufa1cdVyH/e/9//3//f/9//3//f/9//3//f/9//3//f/9//3s3QhIdvlL/e/97/3//f/9//3//d/cxFREVGT5j/3v/d/9zVCE0Hf9v+S0VFTw+/3v/f/9//3//f/9//3//f/9//3//f/9//3//f/9//3//f/9//3//f/9//3//f/9//3//f/9//3tfZ1UhOB32GPg1/3v/e/9//3//f/9//3//f/9//3//f/9//3//f/9//3//f/9//3//f/9//3//f/9//3//f/9//3//f997/3/4OR9f/3v9f/9//3vfb1YdVB0/X/9//3//f/9//3//f/9//3//f/9//3//f/9//3//f/9//3//f/9//3//f/9//3//f/9//3//f/9//3//f/9//3//f75v/3vfd1dG/Vr/e/97v3P/f/97/3/+e957/3//f/5//n/+f/9//n//f/9//3//f/9//38AAP9//3//f/9//3//f/9//3//f/9//3//f/9//3//f/9//3//f/9//3//f/9//3//f/9//3//f/9//3+fa3ghdyH/e/9//3//f/9//3//f/9//3//f/9//3//f/9//38eXzQh2DX/f/97/3//f/9//3//exgyFhn0FJ9v/3//e/97likVGd9r2SVYHX5C/3//f/9//3//f/9//3//f/9//3//f/9//3//f/9//3//f/9//3//f/9//3//f/9//3//f/9//3v/ezMdFhk3Hbct/3f/f/9//3//f/9//3//f/9//3//f/9//3//f/9//3//f/9//3//f/9//3//f/9//3//f/9//3//f/9//3vfWvc5/3/+f/9//3v/d1UdVB3eUv9//3//f/9//3//f/9//3//f/9//3//f/9//3//f/9//3//f/9//3//f/9//3//f/9//3//f/9//3//f/9//3//f/97v2/uGI0MbgwTIZYtX2u/d/9//3//f/9//3//f/9//n//f/9//3//f/9//3//f/9//38AAP9//3//f/9//3//f/9//3//f/9//3//f/9//3//f/9//3//f/9//3//f/9//3//f/9//3//f/9//3+fa3gheCX/e/9//3//f/9//3//f/9//3//f/9//3//f/9//3+/d3ctVSXfc/97/3v/f99//3//d9ctFxk2Hb93/3/+e/971zH0FF8+eBkXFZ9G/3f/f/9//3//f/9//3//f/9//3//f/9//3//f/9//3//f/9//3//f/9//3//f/9//3//f/97/3//d5Up9RQ3HXUl/3v/f/9//3//f/9//3//f/9//3//f/9//3//f/9//3//f/9//3//f/9//3//f/9//3//f/9//3//f/5/33d/b5U1n3P/f/57/3vfc7cpVR17Rv9//3//f/9//3//f/9//3//f/9//3//f/9//3//f/9//3//f/9//3//f/9//3//f/9//3//f/9//3//f/9//3//e/97PF/MFNAY0xjUFPYctBQ3JXctvla/c/9//3/fe/9//3//f/9//3//f/9//3//f/9//38AAP9//3//f/9//3//f/9//3//f/9//3//f/9//3//f/9//3//f/9//3//f/9//3//f/9//3//f/9//3+fa5kleCX/e/9//3//f/9//3//f/9//3//f/9//3//f/9//3//fxxCNCF/Z/97/3v/f/9//3//d1MdOSF4Kf9//nv/f/97P181GXkheh04FZ9G/3v+e/9//3//f/9//3//f/9//3//f/9//3//f/9//3//f/9//3//f/9//3//f/9//3//f/9//3//f1pCNR31FJYp/3v/f/9//3//f/9//3//f/9//3//f/9//3//f/9//3//f/9//3//f/9//3//f/9//3//f/9//3//f/9//3v/ezlGmlb/e/9//3v/dzo6dyGWKf9//3//f/9//3//f/9//3//f/9//3//f/9//3//f/9//3//f/9//3//f/9//3//f/9//3//f/9//3//f/9//3//f993/3/8WnpKOkKXLfQY1BgWIfQcNCGWLRg+n2//f/9//3//f/9//3//f/9//3//f/9//38AAP9//3//f/9//3//f/9//3//f/9//3//f/9//3//f/9//3//f/9//3//f/9//3//f/9//3//f/9//3ufa1cdVyH/d/9//3//f/9//3//f/9//3//f/9//3//f/9//3//f/9aVCF4Qv97/3//f/9//3+/b3Qh9xjcOf9//3/+f/9733c1HRYVOBU5Fb9K/3f/f/9//3//f/9//3//f/9//3//f/9//3//f/9//3//f/9//3//f/9//3//f/9//3//f/9//3//e59rFBn0FHUl/3f/e/9//3//f/9//3//f/9//3//f/9//3//f/9//3//f/9//3//f/9//3//f/9//3//f/9//3//f/57/3/fd7talDX/f/97/3v/d3tCNhmYKf97/3//f/9//3//f/9//3//f/9//3//f/9//3//f/9//3//f/9//3//f/9//3//f/9//3//f/9//3//f/9//3//f/9//3//f/9//3//d993P2M4PlMlVCUUHfMYeCmeTt97/3+/e/9//3//f/9//3//f/9//38AAP9//3//f/9//3//f/9//3//f/9//3//f/9//3//f/9//3//f/9//3//f/9//3//f/9//3//f/9//3+fa3glVyH/e/9//3//f/9//3//f/9//3//f/9//3//f/9//3//f59vMiH0Mf93/3/+f/9//3+fazQd9xj8Pf9//n//f/9//3fYLTcZOBU5GZ9G/3v/f/9//3//f/9//3//f/9//3//f/9//3//f/9//3//f/9//3//f/9//3//f/9//3//f/9//3//f993diUVGVUhv2//f/9//3//f/9//3//f/9//3//f/9//3//f/9//3//f/9//3//f/9//3//f/9//3//f/9//3//f/9//3//f59z1jkfX/9//3v/e95SVx1XIf97/3//f/9//3//f/9//3//f/9//3//f/9//3//f/9//3//f/9//3//f/9//3//f/9//3//f/9//3//f/9//3//f/9//3//f/9//3//f/93/3v/d99zHlf4NTQdNh1WKbQ1Xmv/f997/3//f/9//3//f/9//38AAP9//3//f/9//3//f/9//3//f/9//3//f/9//3//f/9//3//f/9//3//f/9//3//f/9//3//f/9//3+/b3ghVyH/d/9//3//f/9//3//f/9//3//f/9//3//f/9//3//f/97lC1xIf93/3/+f/9//39fXzQZ1RQ9Rv9//3//f/9//3u+ThYVGBUYFX5G/3f/f/9//3//f/9//3//f/9//3//f/9//3//f/9//3//f/9//3//f/9//3//f/9//3//f/9//3//e/97lin0FBQZv2//e/9//3//f/9//3//f/9//3//f/9//3//f/9//3//f/9//3//f/9//3//f/9//3//f/9//3v/f/97/3//f/9/OkYaQv97/3v/d39nNxk3Hb9z/3//f/9//3//f/9//3//f/9//3//f/9//3//f/9//3//f/9//3//f/9//3//f/9//3//f/9//3//f/9//3/+f/5//n//f/9//3//f/9//3v/e/97/3v/d79vm0ZzJVApFUb/f/9//3//f99//3//f/9//38AAP9//3//f/9//3//f/9//3//f/9//3//f/9//3//f/9//3//f/9//3//f/9//3//f/9//3//f/9//3+/b3glVh3/e/9//3//f/9//3//f/9//3//f/9//3//f/9//3//f/9/ekq0Kb9r/3/+f/9//3s/WzUZ9RyfUv9//3//f/9//3+fa1Yd9xAYFV0+/3v+f/9//3//f/9//3//f/9//3//f/9//3//f/9//3//f/9//3//f/9//3//f/9//3//f/9//3//f/93GjrSEBQZn2v/f/9//3//f/9//3//f/9//3//f/9//3//f/9//3//f/9//3//f/9//3//f/9//3//f/5//3//f/9//nv/f/9/P2eWMZ9r/3v/e99vWB03Gb9z/3//f/9//3//f/9//3//f/9//3//f/9//3//f/9//3//f/9//3//f/9//3//f/9//3//f/9//3//f/9//3//f/9//3//f/9//3//f/9//3//f/9//3f/d/93/3v/ez1nVk6/e/9//3//f/9//3//f/9//38AAP9//3//f/9//3//f/9//3//f/9//3//f/9//3//f/9//3//f/9//3//f/9//3//f/9//3//f/9//3+/b3ghVx2/c/9//3//f/9//3//f/9//3//f/9//3//f/9//3//f/97P2OUJd1S/3/+f/9//3+dSjUZFB0fY/97/3//f/9//3//e3cl1hD2EDs6/3v/f/9//3//f/9//3//f/9//3//f/9//3//f/9//3//f/9//3//f/9//3//f/9//3//f/9//n//f/97vk6yDBQZX2P/e/9//3//f/9//3//f/9//3//f/9//3//f/9//3//f/9//3//f/9//3//f/9//3/ef/9//3//f/9//3//f/9/33e2MXlG/3v/d/9zNxk3HV9r/3//f/9//3//f/9//3//f/9//3//f/9//3//f/9//3//f/9//3//f/9//3//f/9//3//f/9//3//f/9//3//f/9//3//f/9//3//f/9//3//f/97/3//e/9//3v/e/9/33v/f797/3//f/9//3//f/9//38AAP9//3//f/9//3//f/9//3//f/9//3//f/9//3//f/9//3//f/9//3//f/9//3//f/9//3//f/9//3+/c5klNx1/a/9//3//f/9//3//f/9//3//f/9//3//f/9//3//f/9/f2t1Ifg1/3/+f/9//387OhQVNSV/a/97/n//f/9//3//exw6tQz1ELgt/3/+f/9//3//f/9//3//f/9//3//f/9//3//f/9//3//f/9//3//f/9//3//f/9//3//f/9//n//f/97X2PSEDUdP1//f/9//3//f/9//3//f/9//3//f/9//3//f/9//3//f/9//3//f/9//3//f/9//3//f/9//3//e/9//3//f/9//39ZRrUxf2v/f/9zVxk3GR5f/3//f/9//3//f/9//3//f/9//3//f/9//3//f/9//3//f/9//3//f/9//3//f/9//3//f/9//3//f/9//3//f/9//3//f/9//3//f/9//3//f/9//3//f/9//3//f/9//3//f/9//3//f/9//3//f/9//38AAP9//3//f/9//3//f/9//3//f/9//3//f/9//3//f/9//3//f/9//3//f/9//3//f/9//3//f/9//3//d5klWCHbUv9//3//f/9//3//f/9//3//f/9//3//f/9//3//f/9/v3O4KZYp/3/9f/9//3vYLRUZVCW/d/93/n//f/9//n//e/9W9hTUDHQh/3v/f/9//3//f/9//3//f/9//3//f/9//3//f/9//3//f/9//3//f/9//3//f/9//3//f/9//3/9e/97n2fzFBUd/1r/e/9//n//f/9//3//f/9//3//f/9//3//f/9//3//f/9//3//f/9//3//f/9//3//f/9//n/+e/9//3/ff/9//3s/Y1MlvVL/e/93NhU3GVlK/3//f/9//3//f/9//3//f/9//3//f/9//3//f/9//3//f/9//3//f/9//3//f/9//3//f/9//3//f/9//3//f/9//3//f/9//3//f/9//3//f/9//3//f/9//3//f/9/3nv/f/9//3/+f/5//n/+f/9//38AAP9//3//f/9//3//f/9//3//f/9//3//f/9//3//f/9//3//f/9//3//f/9//3//f/9//3//f/9//3//d7ktdyV5Sv97/3//f/9//n//f/9//3//f/9//3//f/9//3//f/9/33ddQpYp/3/df/9/33e5LTYZlS3/e/9//n//f/9//n//f79zNh3UEBMZ/3f/f/9//3//f/9//3//f/9//3//f/9//3//f/9//3//f/9//3//f/9//3//f/9//3//f/9//3/+f/9733M0HRQZnU7/f/9//3//f/9//3//f/9//3//f/9//3//f/9//3//f/9//3//f/9//3//f/9//3//f/9//3//f/9//3//f/9//3//d5Qt9zn/e/93Vx1XGRc+33v/f/9//3//f/9//3//f/9//3//f/9//3//f/9//3//f/9//3//f/9//3//f/9//3//f/9//3//f/9//3/+f/1//3//f/9//3//f/9//3/+f/9//3//f/9//3//f/9//3//f917/3//f/1//3//f/9//38AAP9//3//f/9//3//f/9//3//f/9//3//f/9//3//f/9//3//f/9//3//f/9//3//f/1//3//f/9//3//e75OVCFyKf97/3//f/5//n//f/9//3//f/97/3//f/9//3//f/9/33tfY5Mp/3v/e/9//3tYIRYZOD7/f/9//3//f/9//n//f/93tS2zDPQQn2v/e/17/X//f/9//3//f/9//3//f/9//3//f/9//3//f/9//3//f/9//3//f/9//3//f/5//3//f/9//3vxHNAUOkL/e/9//3//f/9//3//f/9//3//f/9//3//f/9//3//f/9//3//f/9//3//f/9//3//f/9//3//f/9//3//f/9//3//f3lKciU/W/9zmCE1GVMl/3v/f/9//3//f/5//3//f/9//3//f/9//3//f/9//3//f/9//3//f/9//3//f/9//3//f/9//3//f/9//3//f/9//3//f/9//3//f/9//3//f/9//3//f/9//3//f/9//3//f/9//3//f/9//3//f/9//38AAP9//3//f/9//3//f/9//3//f/9//3//f/9//3//f/9//3//f/9//3//f/9//3//f/5//n//f/9//3/fdz9jUyVSJd93/3//f/9//3//f/9//3//e/9//3//f/9//3//f/9//3+/b3Al+1r/e/9//3tYIRYZukr/f/9//3//f/9//3//f/9/WEL0FNQQP1v/d/1//H//f/9//3//f/9//3//f/9//3//f/9//3//f/9//3//f/9//3//f/9//3//f/9//3//f997/3vvGM8Y1TX/e/97/3//f/9//3//f/5//3//f/9//3//f/9//3//f/9//3//f/9//3//f/9//3//f/9//3//f/9//3//f/9/33v/f99zciX3Mf9zXjpWGVMhv3P/f/97/3//f/9//n//f/9//3//f/9//3//f/9//3//f/9//3//f/9//3//f/9//3//f/9//3//f/9//3//f/9//3//f/9//3//f/9//3//f/9//3//f/9//3//f/9//3//f/9//3//f/9//3//f/9//38AAP9//3//f/9//3//f/9//3//f/9//3//f/9//3//f/9//3//f/9//3//f/9//3//f/5//n/+f/9//3//f59vdCk0Id9333f/f/9//3/ff/9//3//f/97/3//f/9//3//f/9//3/fc5Ep8zn/f/9//3sWHRYZHVf/f/9//3//f/9//n//f/9/Pl8VGdQQWj7/e/57/n//f/9//3//f/9//3//f/9//3//f/9//3//f/9//3//f/9//3//f/9//3//f/9//3//f/97/3/vHIwQcin/e/9//3v/f/9//3//f/9//3//f/9//3//f/9//3//f/9//3//f/9//3//f/9//3//f/9//3//f/9//3//f/9//3//f9931TF1JT9b/1IVFTIdv3P/e/9//3//f/5//3//f/9//3//f/9//3//f/9//3//f/9//3//f/9//3//f/9//3//f/9//3//f/9//3//f/9//3//f/9//3//f/9//3//f/9//3//f/9//3//f/9//3//f/9//3//f/9//3//f/9//38AAP9//3//f/9//3//f/9//3//f/9//3//f/9//3//f/9//3//f/9//3//f/9//3//f/9//n//f/9//3//f/97cylWJf9a/3//f/9//3//f/9//3/+f/9//3//f/9//3/+f/9//3//d/U1sjH/f/9/f2sWHTYdv2v/f/9//3//f/9//3//f/9/33NWJdMQti3/e/9//n//f/9//3//f/9//3//f/9//3//f/9//3//f/9//3//f/9//3//f/9//3//f/9//n//f/9/33sOIawUki3/f/9//3//f/9//3//f/9//3//f/9//3//f/9//3//f/9//3//f/9//3//f/9//3//f/9//3//f/9//3//f/9//3//f/97Hlt1JZkpv0o3HTMhn2//f/9//3//f/9//3//f/9//3//f/9//3//f/9//3//f/9//3//f/9//3//f/9//3//f/9//3//f/9//3//f/9//3//f/9//3//f/9//3//f/9//3//f/9//3//f/9//3//f/9//3//f/9//3//f/9//38AAP9//3//f/9//3//f/9//3//f/9//3//f/9//3//f/9//3//f/9//3//f/9//3//f/9//3//f/9//3//e993tTEVGdsx/3f/e/9//3//f/9//n/+f/9//3//f/9//n/+f/9//3//d3hGcinfd/97vU70FJcl33P/f/9//3//f/9//3//f/9//3t3KbIMMh3fd/97/3//f/9//3//f/9//3//f/9//3//f/9//3//f/9//3//f/9//3//f/9//3//f/9//3/+e/9//3/8Xtxa33f/e/9//3//f/9//3//f/9//3//f/9//3//f/9//3//f/9//3//f/9//3//f/9//3//f/9//3//f/9//n/+f/5//n//f/97/3uXLVghnCk4HREdf2v/e/9//3//f/5//3//f/9//3//f/9//3//f/9//3//f/9//3//f/9//3//f/9//3//f/9//3//f/9//3//f/9//3//f/9//3//f/9//3//f/9//3//f/9//3//f/9//3//f/9//3//f/9//3//f/9//38AAP9//3//f/9//3//f/9//3//f/9//3//f/9//3//f/9//3//f/9//3//f/9//3//f/9//3//f/9//3//e/9/m044ITYd32//e/9//3//f/9//3/+f/9//3//f/9//3//f/9//3//e7tOlC2/c/9/+TkVGfk1/3v/e/9//3//f/9//3//f/9//3saPrAM8Rj+Wv9//3//f/9//3//f/9//3//f/9//3//f/9//3//f/9//3//f/9//3//f/9//3//f/9//3//f/9//3//f997/3v/f/9//3//f/9//3//f/9//3//f/9//3//f/9//3//f/9//3//f/9//3//f/9//3//f/9//3//f/9//n/+f/5//3//f/97/3sfXzYhWSHTEBEdX2f/e/9//3//f/9//3//f/9//3//f/9//3//f/9//3//f/9//3//f/9//3//f/9//3//f/9//3//f/9//3//f/9//3//f/9//3//f/9//3//f/9//3//f/9//3//f/9//3//f/9//3//f/9//3//f/9//38AAP9//3//f/9//3//f/9//3//f/9//3//f/9//3//f/9//3//f/9//3//f/9//3//f/9//3//f/9//3//f/9/v3NYITYdHVf/e/5//n//f/9//3//f/9//3//f/9//3//f/5//3//ez9fdCV/a59vVSXzFHxK/3v+e/9//3//f/9//3//f/9//3u9UtAUjhC1Nf9//3//f/9//n//f/9//3//f/9//3//f/9//3//f/9//3//f/9//3//f/9//3//f/5//3//f/9//3//f/9//3//f/9//3//f/9//3//f/9//3//f/9//3//f/9//3//f/9//3//f/9//3//f/9//3//f/9//3//f/9//3/+f/5//nv/f/9//3v/d3UlNR0TGRAhf2v/e/9//3//f/9//3//f/9//3//f/9//3//f/9//3//f/9//3//f/9//3//f/9//3//f/9//3//f/9//3//f/9//3//f/9//3//f/9//3//f/9//3//f/9//3//f/9//3//f/9//3//f/9//3//f/9//38AAP9//3//f/9//3//f/9//3//f/9//3//f/9//3//f/9//3//f/9//3//f/9//3//f/9//3//f/9//3//f/97/3t2JVYdeUL/d/9//n//f/9//3//f/9//3//f/9//3//f/9//3//f59rdSUfW99S0hAUGb1S/3/+e/9//3//f/9//3//f/9//3t/ZxAdrhDuGP9//3//f/9//3/+f/9//3//f/9//3//f/9//3//f/9//3//f/9//3//f/9//3//f/9//3//f/9//3/fe/9//3//f/9//3//f/9//3//f/9//3//f/9//3//f/9//3//f/9//3//f/9//3//f/9//3//f/9//3//f/9//3//f/9//3//f/9//3v/dz9jER0RHVApf2//f/9//3//f/9//3//f/9//3//f/9//3//f/9//3//f/9//3//f/9//3//f/9//3//f/9//3//f/9//3//f/9//3//f/9//3//f/9//3//f/9//3//f/9//3//f/9//3//f/9//3//f/9//3//f/9//38AAP9//3//f/9//3//f/9//3//f/9//3//f/9//3//f/9//3//f/9//3//f/9//3//f/9//3//f/9//3//f/9//3/YMVUhcyV/Z/97/3/+f/5//3//f/9//3//f/9//3//f/9//3v/f/93VSG8LRcZsgzyHF9n/3/+f/5//3//f/9//3//f/17/3+/czdCMSX2Pf9//3//f/9//X/+f/9//3//f/9//3//f/9//3//f/9//3//f/9//3//f/9//3//f/9//3//f/9//3//f/9//3//f/9//3//f/9//3//f/9//3//f/9//3//f/9//3//f/9//3//f/9//3//f/9//3//f/9//3//f/9//3//f/9//3//f/9//3//e79z2lIVPp9v33v/f/9//3//f/9//3//f/9//3//f/9//3//f/9//3//f/9//3//f/9//3//f/9//3//f/9//3//f/9//3//f/9//3//f/9//3//f/9//3//f/9//3//f/9//3//f/9//3//f/9//3//f/9//3//f/9//38AAP9//3//f/9//3//f/9//3//f/9//3//f/9//3//f/9//3//f/9//3//f/9//3//f/9//3//f/9//3//f/9//3+fazMdVCH/Wt93/3/+f/1//3//f/9//3/+f/5//3/+e/9//3//f79zmCmTCPcU9RQSHX9r/3/+f/9//3//f/9//3//f/5//n//f997v3f/f/9//3//f/5//n/+f/9//3//f/9//3//f/9//3//f/9//3//f/9//3//f/9//3//f/9//3//f/9//3//f/9//n//f/9//3//f/9//3//f/9//3//f/9//3//f/9//3//f/9//3//f/9//3//f/9//3//f/5//3//f/9//3//f/9//3//f/9//3//f/9//3//e/97/3//f/9//3//f/9//3//f/9//3//f/9//3//f/9//3//f/9//3//f/9//3//f/9//3//f/9//3//f/9//3//f/9//3//f/9//3//f/9//3//f/9//3//f/9//3//f/9//3//f/9//3//f/9//3//f/9//38AAP9//3//f/9//3//f/9//3//f/9//3//f/9//3//f/9//3//f/9//3//f/9//3//f/9//3//f/9//3//f/9//3/fd9YxFR1XJf97/3v9d/1//n//f99//3//f/1//Hv+f/97/3//f/97NBkXFR82FhURHb93/3//f/9//3//f/9/33//f/1//Hv/f/9//3//f/9//3/+f/5//n//f/9//3//f/9//3//f/9//3//f/9//3//f/9//3//f/9//3//f/9//3//f/9//3//f/5//3//f/9//3//f/9//3//f/9//3//f/9//3//f/9//3//f/9//3//f/9//3//f/9//3/+f/9//3//f/9//3//f/9//3//f/9//3/+e/5//3//f/9//3//f/9//3//f/9//3//f/9//3//f/9//3//f/9//3//f/9//3//f/9//3//f/9//3//f/9//3//f/9//3//f/9//3//f/9//3//f/9//3//f/9//3//f/9//3//f/9//3//f/9//3//f/9//3//f/9//38AAP9//3//f/9//3//f/9//3//f/9//3//f/9//3//f/9//3//f/9//3//f/9//3//f/9//3//f/9//3//f/9//3//fx5fNyU4JX9K/3f/f/13/3//f/9//3//f/5//n/9e/9//3//e3dGNRn2EN9OFhVzKd9//3//f/9//3v/f/9//3//f/5//X//f/9//3/ff/9//3//f/5//3//f/9//3//f/9//3//f/9//3//f/9//3//f/9//3//f/9//3//f/9//3//f/9//3//f/5//n//f/9//3//f/9//3//f/9//3//f/9//3//f/9//3//f/9//3//f/9//3//f/9//3//f/5//3//f/9//3//f/9//3//f/9//3//f/5//n/+e/9//3//f/9//3//f/9//3//f/9//3//f/9//3//f/9//3//f/9//3//f/9//3//f/9//3//f/9//3//f/9//3//f/9//3//f/9//3//f/9//3//f/9//3//f/9//3//f/9//3//f/9//3//f/9//3//f/9//38AAP9//3//f/9//3//f/9//3//f/9//3//f/9//3//f/9//3//f/9//3//f/9//3//f/9//3//f/9//3//f/9//3//f9972jkWIfMY3lL/c/97/3v/e997/3//f/9//3v/f/97/3szRusYuCl6Hb4pNxm0Mf9//3//f/9//3v/f/9//3//f/1//n/9f/9//3//f/9//3/+f/9//3//f/9//3//f/9//3//f/9//3//f/9//3//f/9//3//f/9//3//f/9//3//f/9//3//f/5//3//f/9//3//f/5//3//f/9//3//f/9//3//f/9//3//f/9//3//f/9//3//f/9//3//f/9//3//f/9//3//f/9//3//f/9//3/+f/9//3//f/9//3//f/9//3//f/9//3//f/9//3//f/9//3//f/9//3//f/9//3//f/9//3//f/9//3//f/9//3//f/9//3//f/9//3//f/9//3//f/9//3//f/9//3//f/9//3//f/9//3//f/9//3//f/9//3//f/9//38AAP9//3//f/9//3//f/9//3//f/9//3//f/9//3//f/9//3//f/9//3//f/9//3//f/9//3//f/9//3//f/9//3/+f/9/v3e4NVYlMx04Pt9z/3v/e/9//3//f/97/3//e39vbymNLf93v0ZYGTkVNhVZRv9//3//f/9//3v/f/9//3//f/9//n/+f/9//3//f/9//3//f/9//3//f/9//3//f/9//3//f/9//3//f/9//3//f/9//3//f/9//3//f/9//3//f/9//3//f/9//3//f/9//3//f/9//n//f/9//3//f/9//3//f/9//3//f/9//3//f/9//3//f/9//3//f/9//3//f/9//3//f/9//3//f/9//3//f957/3//f/9//3//f/9//3//f/9//3//f/9//3//f/9//3//f/9//3//f/9//3//f/9//3//f/9//3//f/9//3//f/9//3//f/9//3//f/9//3//f/9//3//f/9//3//f/9//3//f/9//3//f/9//3//f/9//3//f/9//38AAP9//3//f/9//3//f/9//3//f/9//3//f/9//3//f/9//3//f/9//3//f/9//3//f/9//3//f/9//3//f/9//3/9f91//39/a7UtMhnxFJUpGD5fZ/97/3u/d79z31a2NVIlWEqeb/97f183EfcIFRHdWv9/33//f/97/3//f/9/33v/f/9//n/+f/9//3//f/9//3//f/9//3//f/9//3//f/9//3//f/9//3//f/9//3//f/9//3//f/9//3//f/9//3//f/9//3//f/5//3//f/9//3//f/5//3//f/9//3//f/9//3//f/9//3//f/9//3//f/9//3//f/9//3//f/9//3//f/9//3//f/9//n//f/9//3//f/9//3//f/9//3//f/9//3//f/9//3//f/9//3//f/9//3//f/9//3//f/9//3//f/9//3//f/9//3//f/9//3//f/9//3//f/9//3//f/9//3//f/9//3//f/9//3//f/9//3//f/9//3//f/9//3//f/9//3//f/9//38AAP9//3//f/9//3//f/9//3//f/9//3//f/9//3//f/9//3//f/9//3//f/9//3//f/9//3//f/9//3//f/9//3/+f/5//3//f/9/H1s5PhEdUiUOHS0hby2QLTAllTEaQl9r/3//f/93v2sWFfYM8xB/a/9//3//f/9//3//f/9//3//f/9//3//f/9//3//f/9//3//f/9//3//f/9//3//f/9//3//f/9//3//f/9//3//f/9//3//f/9//3//f/9//3//f/9//3//f/9//3//f/9//3//f/9//3//f/9//3//f/9//3//f/9//3//f/9//3//f/9//3//f/9//3//f/9//3//f/9//3//f/9//3//f/9//3//f/9//3//f/9//3//f/9//3//f/9//3//f/9//3//f/9//3//f/9//3//f/9//3//f/9//3//f/9//3//f/9//3//f/9//3//f/9//3//f/9//3//f/9//3//f/9//3//f/9//3//f/9//3//f/9//3//f/9//3//f/9//38AAP9//3//f/9//3//f/9//3//f/9//3//f/9//3//f/9//3//f/9//3//f/9//3//f/9//3//f/9//3//f/9//3/+f/9//3//f/9//3vfe997+17ZVnZOllLZWl5rv3f/f/9//3v/f/9/n280IdIUEh3fc/97/3//f/9//3//f/9//3//f/9//3//f/9//3//f/9//3//f/9//3//f/9//3//f/9//3//f/9//3//f/9//3//f/9//3//f/9//3//f/9//3//f/9//3//f/9//3//f/9//3//f/9//3//f/9//3//f/9//3//f/9//3//f/9//3//f/9//3//f/9//3//f/9//3//f/9//3//f/9//3//f/9//3//f/9//3//f/9//3//f/9//3//f/9//3//f/9//3//f/9//3//f/9//3//f/9//3//f/9//3//f/9//3//f/9//3//f/9//3//f/9//3//f/9//3//f/9//3//f/9//3//f/9//3//f/9//3//f/9//3//f/9//3//f/9//38AAP9//3//f/9//3//f/9//3//f/9//3//f/9//3//f/9//3//f/9//3//f/9//3//f/9//3//f/9//3//f/9//3//f/9//3//f/9//3//f/9//3//f/9//3//f/9//3//f/9//3//f/9//3vPGI4QUiX/e/97/3//f/9//3//f/9//3//f/9//3//f/9//3//f/9//3//f/9//3//f/9//3//f/9//3//f/9//3//f/9//3//f/9//3//f/9//3//f/9//3//f/9//3//f/9//3//f/9//3//f/9//3//f/9//3//f/9//3//f/9//3//f/9//3//f/9//3//f/9//3//f/9//3//f/9//3//f/9//3//f/9//3//f/9//3//f/9//3//f/9//3//f/9//3//f/9//3//f/9//3//f/9//3//f/9//3//f/9//3//f/9//3//f/9//3//f/9//3//f/9//3//f/9//3//f/9//3//f/9//3//f/9//3//f/9//3//f/9//3//f/9//3//f/9//38AAP9//3//f/9//3//f/9//3//f/9//3//f/9//3//f/9//3//f/9//3//f/9//3//f/9//3//f/9//3//f/9//3//f/9//3//f/9//3//f/9//3//f/9//3//f/9//3//f/9//3//f997/3/uHK0UFj7/e/9//3//f/9//3//f/9//3//f/9//3//f/9//3//f/9//3//f/9//3//f/9//3//f/9//3//f/9//3//f/9//3//f/9//3//f/9//3//f/9//3//f/9//3//f/9//3//f/9//3//f/9//3//f/9//3//f/9//3//f/9//3//f/9//3//f/9//3//f/9//3//f/9//3//f/9//3//f/9//3//f/9//3//f/9//3//f/9//3//f/9//3//f/9//3//f/9//3//f/9//3//f/9//3//f/9//3//f/9//3//f/9//3//f/9//3//f/9//3//f/9//3//f/9//3//f/9//3//f/9//3//f/9//3//f/9//3//f/9//3//f/9//3//f/9//38AAP9//3//f/9//3//f/9//3//f/9//3//f/9//3//f/9//3//f/9//3//f/9//3//f/9//3//f/9//3//f/9//3//f/9//3//f/9//3//f/9//3//f/9//3//f99//3//f/9//n//f/9/33vtHC8lPmP/f/9//3//f/9//3//f/9//3//f/9//3//f/9//3//f/9//3//f/9//3//f/9//3//f/9//3//f/9//3//f/9//3//f/9//3//f/9//3//f/9//3//f/9//3//f/9//3//f/9//3//f/9//3//f/9//3//f/9//3//f/9//3//f/9//3//f/9//3//f/9//3//f/9//3//f/9//3//f/9//3//f/9//3//f/9//3//f/9//3//f/9//3//f/9//3//f/9//3//f/9//3//f/9//3//f/9//3//f/9//3//f/9//3//f/9//3//f/9//3//f/9//3//f/9//3//f/9//3//f/9//3//f/9//3//f/9//3//f/9//3//f/9//3//f/9//38AAP9//3//f/9//3//f/9//3//f/9//3//f/9//3//f/9//3//f/9//3//f/9//3//f/9//3//f/9//3//f/9//3//f/9//3//f/9//3//f/9//3//f/9//3//f/9//3//f/5//3/+f957/3//f/9//3v/f/9//n//f/9//3//f/9//3//f/9//3//f/9//3//f/9//3//f/9//3//f/9//3//f/9//3//f/9//3//f/9//3//f/9//3//f/9//3//f/9//3//f/9//3//f/9//3//f/9//3//f/9//3//f/9//3//f/9//3//f/9//3//f/9//3//f/9//3//f/9//3//f/9//3//f/9//3//f/9//3//f/9//3//f/9//3//f/9//3//f/9//3//f/9//3//f/9//3//f/9//3//f/9//3//f/9//3//f/9//3//f/9//3//f/9//3//f/9//3//f/9//3//f/9//3//f/9//3//f/9//3//f/9//3//f/9//3//f/9//3//f/9//3//f/9//38AAP9//3//f/9//3//f/9//3//f/9//3//f/9//3//f/9//3//f/9//3//f/9//3//f/9//3//f/9//3//f/9//3//f/9//3//f/9//3//f/9//3//f/9//3//f/9//3//f/9//n//f/9//3//f/9//3//f/9//3//f/9//3//f/9//3//f/9//3//f/9//3//f/9//3//f/9//3//f/9//3//f/9//3//f/9//3//f/9//3//f/9//3//f/9//3//f/9//3//f/9//3//f/9//3//f/9//3//f/9//3//f/9//3//f/9//3//f/9//3//f/9//3//f/9//3//f/9//3//f/9//3//f/9//3//f/9//3//f/9//3//f/9//3//f/9//3//f/9//3//f/9//3//f/9//3//f/9//3//f/9//3//f/9//3//f/9//3//f/9//3//f/9//3//f/9//3//f/9//3//f/9//3//f/9//3//f/9//3//f/9//3//f/9//3//f/9//3//f/9//3//f/9//38AAP9//3//f/9//3//f/9//3//f/9//3//f/9//3//f/9//3//f/9//3//f/9//3//f/9//3//f/9//3//f/9//3//f/9//3//f/9//3//f/9//3//f/9//3//f/9//3//f/9//n/+f/9//3//f/9//3v/f/9//n//f/9//3//f/9//3//f/9//3//f/9//3//f/9//3//f/9//3//f/9//3//f/9//3//f/9//3//f/9//3//f/9//3//f/9//3//f/9//3//f/9//3//f/9//3//f/9//3//f/9//3//f/9//3//f/9//3//f/9//3//f/9//3//f/9//3//f/9//3//f/9//3//f/9//3//f/9//3//f/9//3//f/9//3//f/9//3//f/9//3//f/9//3//f/9//3//f/9//3//f/9//3//f/9//3//f/9//3//f/9//3//f/9//3//f/9//3//f/9//3//f/9//3//f/9//3//f/9//3//f/9//3//f/9//3//f/9//3//f/9//3//f/9//38AAP9//3//f/9//3//f/9//3//f/9//3//f/9//3//f/9//3//f/9//3//f/9//3//f/9//3//f/9//3//f/9//3//f/9//3//f/9//3//f/9//3//f/9//3//f/9//3//f/9//3//f/9//3//f/9//3//f/5//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5//3//f/9//3//f/9//3//f/9//3//f/9//3//f/9//3//f/9//3//f/9//3//f/9//3//f/9//3//f/9//3//f/9//3//f/9//3//f/9//3//f/9//3//f/9//3//f/9//3//f/9//3//f/9//3//f/9//3//f/9//3//f/9//3//f/9//3//f/9//3//f/9//3//f/9//3//f/9//3//f/9//3//f/9//3//f/9//3//f/9//3//f/9//3//f/9//3//f/9//3//f/9//3//f/9//3//f/9//3//f/9//3//f/9//3//f/9//3//f/9//3//f/9//3//f/9//3//f/9//3//f/9//3//f/9//3//f/9//3//f/9//3//f/9//3//f/9//38AAP9//3//f/9//3//f/9//3//f/9//3//f/9//3//f/9//3//f/9//3//f/9//3//f/9//3//f/9//3//f/9//3//f/9//3//f/9//3//f/9//3//f/9//3//f/9//3//f/9//3//f/9//3//f/9//3//f/9//3//f/9//n//f/9//3//f/9//3//f/9//3//f/9//3//f/9//3//f/9//3//f/9//3//f/9//3//f/9//3//f/9//3//f/9//3//f/9//3//f/9//3//f/9//3//f/9//3//f/9//3//f/9//3//f/9//3//f/9//3//f/9//3//f/9//3//f/9//3//f/9//3//f/9//3//f/9//3//f/9//3//f/9//3//f/9//3//f/9//3//f/9//3//f/9//3//f/9//3//f/9//3//f/9//3//f/9//3//f/9//3//f/9//3//f/9//3//f/9//3//f/9//3//f/9//3//f/9//3//f/9//3//f/9//3//f/9//3//f/9//3//f/9//38AAP9//3//f/9//3//f/9//3//f/9//3//f/9//3//f/9//3//f/9//3//f/9//3//f/9//3//f/9//3//f/9//3//f/9//3//f/9//3//f/9//3//f/9//3//f/9//3//f/9//3//f/9//3//f/5//3//f/9//3//f/5//n//f/9//3//f/9//3//f/9//3//f/9//3//f/9//3//f/9//3//f/9//3//f/9//3//f/9//3//f/9//3//f/9//3//f/9//3//f/9//3//f/9//3//f/9//3//f/9//3//f/9//3//f/9//3//f/9//3//f/9//3//f/9//3//f/9//3//f/9//3//f/9//3//f/9//3//f/9//3//f/9//3//f/9//3//f/9//3//f/9//3//f/9//3//f/9//3//f/9//3//f/9//3//f/9//3//f/9//3//f/9//3//f/9//3//f/9//3//f/9//3//f/9//3//f/9//3//f/9//3//f/9//3//f/9//3//f/9//3//f/9//38AAP9//3//f/9//3//f/9//3//f/9//3//f/9//3//f/9//3//f/9//3//f/9//3//f/9//3//f/9//3//f/9//3//f/9//3//f/9//3//f/9//3//f/9//3//f/9//3//f/9//3//f/9//3/+f/5//3//f/9//3//f/9//n//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wAAAAAoAAABQAAAAeAAAAFwAAAABAAAAWyQNQlUlDUIKAAAAUAAAABMAAABMAAAAAAAAAAAAAAAAAAAA//////////90AAAASgBvAHMAZQAgAE0AbwByAGEAZwBhACAARQBtAGgAYQByAGQAdABCPwQAAAAHAAAABQAAAAYAAAADAAAACgAAAAcAAAAEAAAABgAAAAcAAAAGAAAAAwAAAAYAAAAJAAAABwAAAAYAAAAEAAAABwAAAAQ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cAAAAbAAAAAEAAABbJA1CVSU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</Object>
  <Object Id="idInvalidSigLnImg">AQAAAGwAAAAAAAAAAAAAAP8AAAB/AAAAAAAAAAAAAABKIwAApREAACBFTUYAAAEALK0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lUQAAAAcKDQcKDQcJDQ4WMShFrjFU1TJV1gECBAIDBAECBQoRKyZBowsTMSVR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fd92uqndYiGFfKCxhX///AAAAAD11floAAICUQgAMAAAAAAAAALiPcQDUk0IAUPM+dQAAAAAAAENoYXJVcHBlclcAdV93LJRCAFjosAwydV93LJRCAIABQXYOXDx24Fs8diyUQgBkAQAAjWLldo1i5XbQrPAAAAgAAAACAAAAAAAATJRCACJq5XYAAAAAAAAAAIaVQgAJAAAAdJVCAAkAAAAAAAAAAAAAAHSVQgCElEIA7urkdgAAAAAAAgAAAABCAAkAAAB0lUIACQAAAEwS5nYAAAAAAAAAAHSVQgAJAAAAAAAAALCUQgCVLuR2AAAAAAACAAB0lUI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IAoPj///IBAAAAAAAA/BvhA4D4//8IAFh++/b//wAAAAAAAAAA4BvhA4D4/////wAAAABCAPVxY3eIWkIA9XFjd5XotgD+////jONed/LgXnekShEO0L5xAOhIEQ4YVEIAImrldgAAAAAAAAAATFVCAAYAAABAVUIABgAAAAAAAAAAAAAA/EgRDnCXehH8SBEOAAAAAHCXehFoVEIAjWLldo1i5XYAAAAAAAgAAAACAAAAAAAAcFRCACJq5XYAAAAAAAAAAKZVQgAHAAAAmFVCAAcAAAAAAAAAAAAAAJhVQgCoVEIA7urkdgAAAAAAAgAAAABCAAcAAACYVUIABwAAAEwS5nYAAAAAAAAAAJhVQgAHAAAAAAAAANRUQgCVLuR2AAAAAAACAACYVU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93oW6qdwAAAACIaHcRsFBvAAEAAABQqUQOAAAAAMBBehEDAAAAsFBvABBJehEAAAAAwEF6EZUeCF4DAAAAnB4IXgEAAAB4DHoRCII+XsBaBV74U0IAgAFBdg5cPHbgWzx2+FNCAGQBAACNYuV2jWLldtjpaBEACAAAAAIAAAAAAAAYVEIAImrldgAAAAAAAAAATFVCAAYAAABAVUIABgAAAAAAAAAAAAAAQFVCAFBUQgDu6uR2AAAAAAACAAAAAEIABgAAAEBVQgAGAAAATBLmdgAAAAAAAAAAQFVCAAYAAAAAAAAAfFRCAJUu5HYAAAAAAAIAAEBVQg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ee/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3tv/3//f/9//3//f/9//3//f/9//3//f/9//3//f/9//3//f/9//3//f/9//3//f/9//3//f/9//3//f/9//3//f/9//3//f/9//3//f/9//3//f/9//3//f/9//3//f/9//3//f/9//3//f/9//3//f/9//3//f/9//38AAP9//3//f/9//3//f/9//3//f/9//3//f/9//3//f/9//3//f/9//3//f/9//3//f/9//3//f/9//3//f/9//3//f/9//3//f/9//3//f/9//3//f/9//3//f/9//3//f/9//3//f/9//3//f/9//3//f/9//3//f/9//3//f/9//3//f/9//3//f/9//3//f/9//3//f/9//3//f/9//3//f/9//3//f/9//3//f/9//3//f/9//3//f/9//3//f/9//3//f/9//3//f/9//3//f/9//3//f/9//3//f/9//3//f/9//3//f/9//3//f/9//3//f/9//3//f/9//3//f/9//3//f/9//3//f/9//3//f/9//3v/f7dS/3//f/9//3//f/9//3//f/9//3//f/9//3//f/9//3//f/9//3//f/9//3//f/9//3//f/9//3//f/9//3//f/9//3//f/9//3//f/9//3//f/9//3//f/9//3//f/9//3//f/9//3//f/9//3//f/9//3//f/9//38AAP9//3//f/9//3//f/9//3//f/9//3//f/9//3//f/9//3//f/9//3//f/9//3//f/9//3//f/9//3//f/9//3//f/9//3//f/5//n//f/9//3//f/9//3//f/9//n//f/5//n/+f/9//3//f/9//3//f/9//3//f/9//3//f/9//3//f/9//3//f/9//3//f/5//3//f/9//3//f/9//3//f/9//3//f/9//3//f/9//3//f/9//3//f/9//3//f/9//3//f/9//3//f/9//3//f/9//3//f/5//3/+f/9//n//f/5//3//f/9//3//f/5//3//f/9//3//f/9//3//f/9//3//f/9//3//f/9//3//f/5//3vfbxY2/3v/f/9//3//f/9//3//f/9//3//f/9//3//f/9//3//f/9//3//f/9//3//f/9//3//f/9//3//f/9//3//f/9//3//f/9//3//f/9//3//f/9//3//f/9//3//f/9//3//f/9//3//f/9//3//f/9//3//f/9//38AAP9//3//f/9//3//f/9//3//f/9//3//f/9//3//f/9//3//f/9//3//f/9//3//f/9//3//f/9//3//f/9//3//f/9//3//f/9//3//f/9//3//f/9//3//f/9//3/+f/9//n//f/5//3//f/9//3//f/9//3//f/9//3//f/9//3//f/9//3//f/9//3//f/9//3//f/9//3//f/9//3//f/9//3//f/9//3//f/9//3//f/9//3//f/9//3//f/9//3//f/9//3//f/9//3//f/9//3//f/9//3//f/5//3//f/5//3//f/9//3//f/9//3//f/9//3//f/9//3//f/9//3//f/9//3//f/9//3/+f/9//3vfa/ct/3v+f/9//3//f/9//3//f/9//3//f/9//3//f/9//3//f/9//3//f/9//3//f/9//3//f/9//3//f/9//3//f/9//3//f/9//3//f/9//3//f/9//3//f/9//3//f/9//3//f/9//3//f/9//3//f/9//3//f/9//38AAP9//3//f/9//3//f/9//3//f/9//3//f/9//3//f/9//3//f/9//3//f/9//3//f/9//3//f/9//3//f/9//3//f/9//3//f/9//3//f/9//3//f/9//3//f/9//3//f/9//3//f/9//3//f/9//3//f/9//3//f/5//3//f/9//3//f/9//3//f/9//3//f/9//3//f/9//3//f/9//3//f/9//3//f/9//3//f/9//3//f/9//3//f/9//3//f/9//3//f/9//3//f/5//3//f/9//3//f/9//3/fe/9//3//f/9//3/+f/5//n//f/9//3//f/9//3//f/9//3//f/9//3//f/9//3//f/9//3//f/5//3t/X9Ypv3f/f/9//3//f/9//3//f/9//3//f/9//3//f/9//3//f/9//3//f/9//3//f/9//3//f/9//3//f/9//3//f/9//3//f/9//3//f/9//3//f/9//3//f/9//3//f/9//3//f/9//3//f/9//3//f/9//3//f/9//38AAP9//3//f/9//3//f/9//3//f/9//3//f/9//3//f/9//3//f/9//3//f/9//3//f/9//3//f/9//3//f/9//3//f/9//3//f/9//3//f/9//3/+f/9//n//f/9//3//f/9//3//f/9//3//f/9//3//f/9//3/+f/9//n//f/9//3//f/9//3//f/9//3//f/9//3//f/9//3//f/5//n//f/9//3//f/9//n//f/9//3//f/9//3//f/9//3//f/9//3//f/9//3//f/5//X//f/1//3//f/9//3//f/9//3//f/9//3//f/1//n//f/9//3//f/9//3//f/9//3//f/9//3//f/9//3//f/9//3//f/9//3s/V7Ul33f/f/9//3//f/9//3//f/9//3//f/9//3//f/9//3//f/9//3//f/9//3//f/9//3//f/9//3//f/9//3//f/9//3//f/9//3//f/9//3//f/9//3//f/9//3//f/9//3//f/9//3//f/9//3//f/9//3//f/9//38AAP9//3//f/9//3//f/9//3//f/9//3//f/9//3//f/9//3//f/9//3//f/9//3//f/9//3//f/9//3//f/9//3//f/9//3//f/9//3//f/9//n/+f/5//3//f/9//3//f/9//3//f/9//3//f/9//3/+f/5//n//f/9//3//f/9//3//f/9//3//f/9//3//f/9//3//f/9//3/+f/x//n//f/9//3//f/5//n/+f/9//3//f/9//3//f/9//3//f/9//3//f/9//3//f/5//X/8f/5//3//f793/3//f/9//3/fe793/3//f/9//Xv/f/9//3//f/9//3//f/9//3//f/9//3//f/9//3//f/9//3//f/5//3vfSpUh33f/f/9//3//f/9//3//f/9//3//f/9//3//f/9//3//f/9//3//f/9//3//f/9//3//f/9//3//f/9//3//f/9//3//f/9//3//f/9//3//f/9//3//f/9//3//f/9//3//f/9//3//f/9//3//f/9//3//f/9//38AAP9//3//f/9//3//f/9//3//f/9//3//f/9//3//f/9//3//f/9//3//f/9//3//f/9//3//f/9//3//f/9//3//f/9//3//f/9//3//f/9//3/+f/9//n//f/9//3//f/9//3//f/9//3//f/9//n/+f/5//3//f/9//3//f/9//3//f/9//3//f/9//3//f/9//3//f/9//3/+f/5//n//f/9//3//f/9//3//f/9//3//f/9//3//f/9//3//f/9//3//f/9//3//f/9//X/9f9x3/3//f/9/P2cVQnApbylwKbQ1WUpfa/9//3/+e/9//3//f/9//3//f/9//3//f/9//3//f/9//3//f/9//3//f/9//3udQpUh/3v/f/9//3//f/9//3//f/9//3//f/9//3//f/9//3//f/9//3//f/9//3//f/9//3//f/9//3//f/9//3//f/9//3//f/9//3//f/9//3//f/9//3//f/9//3//f/9//3//f/9//3//f/9//3//f/9//3//f/9//38AAP9//3//f/9//3//f/9//3//f/9//3//f/9//3//f/9//3//f/9//3//f/9//3//f/9//3//f/9//3//f/9//3//f/9//3//f/5//3/+f/9//n//f/5//n/+f/5//X/+f/9//3//f/9//3//f/5//n/+f/9//3//f/9//3//f/9//3//f/9//3//f/9//3//f/9//3//f/9//3//f/5//3//f/9//3//f/9//3//f/9//3//f/9//3//f/9//3//f/9//3//f/9//3//f/9//n/9f/9//39fZ/g9UikuIdE1uFJ3SrI1LyUxJRlCP2f/f/9//3//f/9//3//f/9//3//f/9//3//f/9//3//f/9//3//f/9//3s7NpYh/3v/f/9//3//f/9//3//f/9//3//f/9//3//f/9//3//f/9//3//f/9//3//f/9//3//f/9//3//f/9//3//f/9//3//f/9//3//f/9//3//f/9//3//f/9//3//f/9//3//f/9//3//f/9//3//f/9//3//f/9//38AAP9//3//f/9//3//f/9//3//f/9//3//f/9//3//f/9//3//f/9//3//f/9//3//f/9//3//f/9//3//f/9//3//f/5//3/+f/9//3//f/9//3//f/9//3//f/9//3//f/9//3//f/9//3/+f/9//3//f/9//3//f/9//3//f/9//3/+f/9//3//f/9//3//f/9//3//f/9//3//f/9//3//f/9//3//f/9//3//f/9//3//f/9//3//f/9//3//f/9//3//f/9//3//f/9//3//f/97HV8yJfEcWkqfb/97/3//e/9/v3NaSvEclTH9Xv9//3//f/9//3//f/9//3//f/9//3//f/9//3//f/9//3//f/9//3cbNnYh/3//f/9//3//f/9//3//f/9//3//f/9//3//f/9//3//f/9//3//f/9//3//f/9//3//f/9//3//f/9//3//f/9//3//f/9//3//f/9//3//f/9//3//f/9//3//f/9//3//f/9//3//f/9//3//f/9//3//f/9//38AAP9//3//f/9//3//f/9//3//f/9//3//f/9//3//f/9//3//f/9//3//f/9//3//f/9//3//f/9//3//f/9//3/9f/1//X/+f/97/3//f793/174PXUtdS11LbYxGUI/Z99/33v/e/9//Hf9e/9//3//f99//3//f/9//3//f/9//3/+f/9//3/ff/9//3//f/5//3/+f/9//3//f997/3//e/9//3/fe993/3//f/9//3//f/5//n/+f/9/33//f/9//3/+f/9//3//f/9//3v/ex1fESEzJZ1O/3//d/9//3v/f/97/3//e9xWVSk0JT9n/3v+e/5//3//f/9//3//f/9//3//f/9//3//f/9//3//f/9//3u4Jbgp33v/f/9//3//f/9//3//f/9//3//f/9//3//f/9//3//f/9//3//f/9//3//f/9//3//f/9//3//f/9//3//f/9//3//f/9//3//f/9//3//f/9//3//f/9//3//f/9//3//f/9//3//f/9//3//f/9//3//f/9//38AAP9//3//f/9//3//f/9//3//f/9//3//f/9//3//f/9//3//f/9//3//f/9//3//f/9//3//f/9//3//f/9//3/9f/1//n//f/9/v3N6TnQt8RxUKfo9G0IbQtk5VSnxHBIlvFb/f953/3/9d/9//3//f/9//3//f/9//3//f/97/3//f/9//3//f/9//3//f/5//n//f/9//3//f7933VpXSpAxkjEWPptSP2Pfe/97/3v/e/9//n//f/9//3/ff/9//3//f/9//3//f/97/3ufb7Y18hw7Rv9/33f/f/97/3//e/9//3v/e/97f282KdEcP2f/f/17/3//f/9//3//f/9//3//f/9//3//f/9//3//f/9//3vZKbgl/3//f/9//3//f/9//3//f/9//3//f/9//3//f/9//3//f/9//3//f/9//3//f/9//3//f/9//3//f/9//3//f/9//3//f/9//3//f/9//3//f/9//3//f/9//3//f/9//3//f/9//3//f/9//3//f/9//3//f/9//38AAP9//3//f/9//3//f/9//3//f/9//3//f/9//3//f/9//3//f/9//3//f/9//3//f/9//3//f/9//3//f/9//3/9e/9//3f/f9931jV0LbUxH1/fd/97/3v/e/97n2/9WpQxUy20NX9n33P/e/93/3//f/9/33//f/9//3/+f/17/nv/f/9//3//f/9/3nv/f/5//n//e/9/v3N6TlIpECENIdI19DmzNVEpDyGzMT1j/3v/f/97/3//f/9//3//f/5//3//f/9//n//f/93/3s6QhQdmDG/d/9//3//f/9//3//f/9//3/+f/9/33t/b3cxEiE+Y/9//3//f55z/3//f/9//3//f/9//3//f/9//3//f/9//3u4Jbgp33v/f/9//3//f/9//3//f/9//3//f/9//3//f/9//3//f/9//3//f/9//3//f/9//3//f/9//3//f/9//3//f/9//3//f/9//3//f/9//3//f/9//3//f/9//3//f/9//3//f/9//3//f/9//3//f/9//3//f/9//38AAP9//3//f/9//3//f/9//3//f/9//3//f/9//3//f/9//3//f/9//3//f/9//3//f/9//3//f/9//3//f/9//3//f/93/3+/c/c9dC3XOd93/3v/f/97/3v/f/97/3/fe997OUoRIVIlH1v/d/97/3v/f/9//3//f/9//3v/f/57/3//f/9/33v/f/9//3//f/9//3//f35r9DkPHXMtm07/f/9//3//f/97WEYuIU8l2lLfd/9//3//f/9//3//f/5//3//f/9//3//f/9/X2dVKfQcn2//e/9//3//f/9//3//f/5/3Hf/f/9/33f/e39vVSmVMZ9z/3//f/9/33v/f/9//3//f/9//3//f/9//3//f/9//3e4Kbgl/3//f/9//3//f/9//3//f/9//3//f/9//3//f/9//3//f/9//3//f/9//3//f/9//3//f/9//3//f/9//3//f/9//3//f/9//3//f/9//3//f/9//3//f/9//3//f/9//3//f/9//3//f/9//3//f/9//3//f/9//38AAP9//3//f/9//3//f/9//3//f/9//3//f/9//3//f/9//3//f/9//3//f/9//3//f/9//3//f/9//3//f/9//3//e/93/3t6ShEh1znfe/9/33v/e/x3/n/+f/57/3v/f/9/33//XjMhMh3cTv9z/3v+e/9//3//f997/3v/d5xrfmt+b/9//3//f/9//3//f/9//3+fb3Et7Rj1Of97/3/fe997/3//e/97/39/Z08lDRlYRr93/3/fe/9//3//f/5//3//f/9//3//d/97OD40Idk5/3v/f/9//n/+e/9//3//f/9//3//f/9//3//e/97vVIUIVxK33v/f/9//3//f/9//3//f/9//3//f/9//3//f/9//3eXIbgl/3v/f/9//3//f/9//3//f/9//3//f/9//3//f/9//3//f/9//3//f/9//3//f/9//3//f/9//3//f/9//3//f/9//3//f/9//3//f/9//3//f/9//3//f/9//3//f/9//3//f/9//3//f/9//3//f/9//3//f/9//38AAP9//3//f/9//3//f/9//3//f/9//3//f/9//3//f/9//3//f/9//3//f/9//3//f/9//3//f/9//3//f/9//3//f/97P2NyLZMtv3ffe/9//3/+f/1//X/+f/5//3//f/9//3//f39nMhkyHZpK/3v/f/9//3//f/9//3scW5Ap7Rz0Pf9//3//f/9//3//f/9/f29RKQ8hFj7/e/97/3f/f/9//3//f/93/3f/f/939jnvGFtK33v/f/9//3/+f/9//3//f/9//3//d993dClTJT9j/3v/f/5//n//f/9//3/ee/9//3//f/17/n/+f/9733v6PXYtHl/fe/9//3//f/9//3//f/9//3//f/9//3//f/9/33e3JZgl/3//f/9//3//f/9//3//f/9//3//f/9//3//f/9//3//f/9//3//f/9//3//f/9//3//f/9//3//f/9//3//f/9//3//f/9//3//f/9//3//f/9//3//f/9//3//f/9//3//f/9//3//f/9//3//f/9//3//f/9//38AAP9//3//f/9//3//f/9//3//f/9//3//f/9//3//f/9//3//f/9//3//f/9//3//f/9//3//f/9//3//f/9//3/fe/9/9DkuJV5n/3vfd/9//3//f/5//n//f/9//3//f/9/3nv/e/93n2dzIe8UP1//e/9//n//f/9/33OWKW4IESE/Z/9//3/+e/5//3//f9971z3xHLY1/3vfc/9z/3//e/9//nv9e/1//3//d/97v3PYNTQlnlK/d/9//n/+f/9//3/9f/5//3v/f/9aVSVzKf97/3v8d/5/3nv/f/9//3//f/9/33//f/9//n/+f/97/3vfd5UxUynfe/9//nv/f/9//3//f/9//3//f/9//3//f/9/33eWIbgl/3v/f/9//3//f/9//3//f/9//3//f/9//3//f/9//3//f/9//3//f/9//3//f/9//3//f/9//3//f/9//3//f/9//3//f/9//3//f/9//3//f/9//3//f/9//3//f/9//3//f/9//3//f/9//3//f/9//3//f/9//38AAP9//3//f/9//3//f/9//3//f/9//3//f/9//3//f/9//3//f/9//3//f/9//3//f/9//3//f/9//3//f/9//3//fz9jcCnzOd97/3//f/9//3/+f/9//3//f/9//3//f/9//3//f/97/39fY3MlEB1fZ993/3//f/97/1bTEPQUMiX/f/9//3//f/9//3//ez9n8Rh0Kb9z/3v/e/9//Xf/f/9//3/9f/5//n//f/97/39/a3UtMyUfY/9//3/+f/9//3/9f/5/33f/dx0+FB03Qv97/Xv+f/9//3/ff/9//3//f/9//3//f/5//3//f/9//3//ex5flDEXQv9//3//f/9//3//f/9//3//f/9//3//f/9/33OYJZgl/3//f/9//3//f/9//3//f/9//3//f/9//3//f/9//3//f/9//3//f/9//3//f/9//3//f/9//3//f/9//3//f/9//3//f/9//3//f/9//3//f/9//3//f/9//3//f/9//3//f/9//3//f/9//3//f/9//3//f/9//38AAP9//3//f/9//3//f/9//3//f/9//3//f/9//3//f/9//3//f/9//3//f/9//n//f/9//3/ff/9//n//f/9//3//d/k1Lx1dY/97/n//f/9//3//f/9//3//f/9//3//f/9//3v/f/9//3//f9tWDxlzJf9z/3f/e79vVSEWEfIQ+1r/f/9//3//f/9//3/fe5gxNCVWQv9//3v/f/9//3//f/9//3//f/9//3//f/9//3v/f7xWMiWVMf9733f/f/9//3/9f/9//3v/e3glVSEdX993/3//f/97/3//f/9//3//f/9//3//f/9//3//f/9//3//e/9/FT5QJV9n/3//f/9//3//f/9//3//f/9//3//f/9/33N4Hbol/3v/f/9//3//f/9//3//f/9//3//f/9//3//f/9//3//f/9//n/+f/5//n/+f/5//n//f/5//3//f/9//3//f/9//3//f/9//3//f/9//3//f/9//3//f/9//3//f/9//3//f/9//3//f/9//3//f/9//3//f/9//38AAP9//3//f/9//3//f/9//3//f/9//3//f/9//3//f/9//3//f/9//3//f/9//3/+f/9//3//f/9//3//f/9//3ufZ5clsynfc/9//n/+f/9//3//f/9//3//f/9//3//f/9//3v/f/9//3//f59vWEYyHRc2/3v/dx9bFRX1DDMV33f/f/9//3//f/9//3/fWhYhVSXfc/9//3/+f/9//3//f/9//3//f/9//3//f/9//3//f/97Fz4xIVpG/3//f/9//3//f/9//3u/a3clViGfb/9//3//f/9//3//f/9//3//f/9//3//f/9//3//f/9//3//f793f2+SLTlC33f/f/9//3//f/9//3//f/9//3/+f/9/v3N5IZol/3v+f/9//3//f/9//3//f/9//3//f/9//3//f/9//3//f/9//3//f/9//3//f/9//3//f/9//3//f/9//3//f/9//3//f/9//3//f/9//3//f/9//3//f/9//3//f/9//3//f/9//3//f/9//3//f/9//3//f/9//38AAP9//3//f/9//3//f/9//3//f/9//3//f/9//3//f/9//3//f/9//3//f/9//n//f/9//3//f/9//n//f993/39+RlUhWUL/e/97/3/+f/9//3//f/9//3//f/9//3//f/9//3//f/9/33//f/9/n29zKVEd+1L/d/ox1RDUDHUd/3v/f/9//3//f/97/3u2MRMdO0L/e/53/3//f/9//3//f/9//3//f/9//3//f/9//3//f/9/f2tRJXMtv2//e/9//3//f/9//3s/W1Udlynfd/9//3//f/9//3//f/9//n//f/9//3//f/9//3//f/9//3//f/9//3/cVhAhH1//f/9//nv/f/9//3//f/9//n//f/9/v3N4Hbol/3f/f/9//3//f/9//3//f/9//3//f/9//3//f/9//3//f/9//3//f/9//3//f/9//3//f/9//3//f/9//3//f/9//3//f/9//3//f/9//3//f/9//3//f/9//3//f/9//3//f/9//3//f/9//3//f/9//3//f/9//38AAP9//3//f/9//3//f/9//3//f/9//3//f/9//3//f/9//3//f/9//3//f/9//3/+f/9//3//f/9//3//f/9//3u4LVUdX2P/e/97/3//f/9//3//f/9//3//f/9//3//f/9//3//f/9//3//f/9//3/dVnMl0y0/WzcZ1gwWFRk2/3/+f/9//3//f/9/f2sRIVUpX2f/e/53/3//f/9//3//f/9//3//f/9//3//f/9//3//f/9//3+7UnIpm07/e/9//3//f/9//3+aRlYh+jX/f/9//3//f/9//3//f/9//3//f/9//3//f/9//3//f/9//3//e/9//3v/e9U11DX/f993/3//f/9//3//f/9//3//f/9/v3OZIZkl/3v/f/9//3//f/9//3//f/9//3//f/9//3//f/9//3//f/9//3//f/9//3//f/9//3//f/9//3//f/9//3//f/9//3//f/9//3//f/9//3//f/9//3//f/9//3//f/9//3//f/9//3//f/9//3//f/9//3//f/9//38AAP9//3//f/9//3//f/9//3//f/9//3//f/9//3//f/9//3//f/9//3//f/9//n//f/9//3//f/9//3//f/97v3M0HZcl33P/e/97/3//f/9//3//f/9//3//f/9//3//f/9//3/+f/9//3//f/9//3/fe/Y1UR2WIfYQ+BQVFR9b/3v/f/9//3//e/9/nE5UJZQt/3v/d/9//3//f/9//3//f/9//3//f/9//3//f/9//3//f/9/33e/c5ItlDHfd/9//3//f/9//3cXNjUdfEL/e/9//3//f/9//3/+f/9//3//f/9//3//f/9//3//f/9//3//f/9//3v/fz9jUCncXv9//3v/f997/3//f/9//X//f/9/33d3HZgl/3v/f/9//3//f/9//3//f/9//3//f/9//3//f/9//3//f/9//3//f/9//3//f/9//3//f/9//3//f/9//3//f/9//3//f/9//3//f/9//3//f/9//3//f/9//3//f/9//3//f/9//3//f/9//3//f/9//3//f/9//38AAP9//3//f/9//3//f/9//3//f/9//3//f/9//3//f/9//3//f/9//3//f/9//3//f/9//3//f/9//3//f/9/3FZVIRo6/3v/e/9//3//f/9//3//f/9//3//f/9//3//f/9//3//f/5//3//f/9//3//fx9fdCHzDNcM+BBWHd9z/3//f/9//3//f/971zU0JZpO/3v/f/9//3//f/9//3//f/9//3//f/9//3//f/9//3//f/9//3//f5lOdC18Tv9//3//f/9//3u1LXYh31L/f/9//3//f/9//3//f/9//3//f/9//3//f/9//3//f/9//3//f/97/3/fd/9/N0KTNf9//3//f/9//3//f/5//n//f/9/v3N4IZch/3v/f/9//3//f/9//3//f/9//3//f/9//3//f/9//3//f/9//3//f/9//3//f/9//3//f/9//3//f/9//3//f/9//3//f/9//3//f/9//3//f/9//3//f/9//3//f/9//3//f/9//3//f/9//3//f/9//3//f/9//38AAP9//3//f/9//3//f/9//3//f/9//3//f/9//3//f/9//3//f/9//3//f/9//3//f/9//3//f/9//nv/f9931jVUIf9W/3f/e/9//3//f/9//3//f/9//3//f/9//3//f/9//3/+f/5//3//f/9//3//f/9/Ojo3GbYE9wx1If97/3//f/5//3//f19nNCFUJX9r/3v/f/97/3//f957/3//f/9//3//f/9//3//f/9//3//f/9//3//e793ljF1Lb9z/3//f/9//3eUKXUhP1//f/9//3//f/9//3//f/9//3//f/9//3//f/9//3//f/5//3//f/9//3//f/97X2tyLR5j/3f/e/9//3/+e/5//n//f99/v3d3IZch33f/f/9//3//f/9//3//f/9//3//f/9//3//f/9//3//f/9//3//f/9//3//f/9//3//f/9//3//f/9//3//f/9//3//f/9//3//f/9//3//f/9//3//f/9//3//f/9//3//f/9//3//f/9//3//f/9//3//f/9//38AAP9//3//f/9//3//f/9//3//f/9//3//f/9//3//f/9//3//f/9//3//f/9//3//f/9//3//f/9//3//f/97UiVUJZ9v/3//f/9//3//f/9//3//f/9//3//f/9//3//f/9//3//f/5//3//f/9//3//f/9/n2cWEdgMFxGUJf97/3//f/9//3//e7pOViWXMf97/3//f/9//3//f/9//3//f/9//3//f/9//3//f/9//3//f/9//Xv/f997O0ZVKV9r/3v/f/9/33dzIZUlf2f/f/9//3/+f/9//3//f/9//3//f/9//3//f/9//3//f/9/3Xv/f/9//3//f/9//3tZSpQx/3v/e/9//3/9e/5//3//f/9/33eZJZch/3v/f/9//3//f/9//3//f/9//3//f/9//3//f/9//3//f/9//3//f/9//3//f/9//3//f/9//3//f/9//3//f/9//3//f/9//3//f/9//3//f/9//3//f/9//3//f/9//3//f/9//3//f/9//3//f/9//3//f/9//38AAP9//3//f/9//3//f/9//3//f/9//3//f/9//3//f/9//3//f/9//3//f/9//3//f/9//3//f/9//3//e79zdClTIf93/3f/f/9//3/+f/9//3//f/9//3/+f/9//3//f/9//3/+f/5//3//f/9//3//f/97X18WEbUEFhWaRv97/3//f/9//3//e9U1ViUaPv97/3//f/9//3//f/9//3//f/9//3//f/9//3//f/9//3//f/5//n/+e/9/n3MzJZQt/3//f/97f2eVJRIZ33P/f/9//3//f/9//3//f/9//3//f/9//3//f/9//3//f/9//3//f/9//3//f/9//3+/d3Itekr/e/9//n/+f/17/3/ff/9//3uaJXgh/3v/f/9//3//f/9//3//f/9//3//f/9//3//f/9//3//f/9/n2+1NQ8deUqfb/97/3//f/9//3//f/9//3//f/5//3//f/9//3//f/9//3//f/9//3//f/9//3//f/9//3//f/9//3//f/9//3//f/9//3//f/9//38AAP9//3//f/9//3//f/9//3//f/9//3//f/9//3//f/9//3//f/9//3//f/9//3//f/9//3//f/9//3//e19ndSW0Lf97/3//f/9//n//f/9//3//f/9//n/+f/5//3//f/9//3//f/5//3//f/9//3//f/97/1I4GfcQ9BAdU/97/3//f/9//3//d5QpNSHfWv9//n//f/9//3//f/9//3//f/9//3//f/9//3//f/9//3//f/9//n/+f/9/33vYOXQpv3P/f/97P2N1IXQl/3f/f/9//3//f/9//3//f/9//3//f/9//3//f/9//3//f/9//3//f/9//3//f/9//3//f7tS1TX/e993/3//f/9//3/ff/9//3vbKVgd33f/f/9//3//f/9//3//f/9//3//f/9//3//f/9//3//f/9/tTWvENAYESEQHVhG/3v/e/9//3//f/9//3//f/9//n//f/9//3//f/9//3//f/9//3//f/9//3//f/9//3//f/9//3//f/9//3//f/9//3//f/9//38AAP9//3//f/9//3//f/9//3//f/9//3//f/9//3//f/9//3//f/9//3//f/9//3//f/9//3/+f/9//3v/e75OdSX2Of9//3v/f/5//3/+f/9/3nv/f/5//3/+f/9//3//f/9//3//f/9//3//f/9//3/+f/97PD4WFdQI0QiaQv93/3//f/57/3tfZ1QlEx2/c/97/n/+f/9//3//f/9//3//f/9//3//f/9//3//f/9//3//f/5//n//f/9//3/eWhEd/lb/e/9731JVIXUl/3v/f/9//3//f/9//3//f/9//3//f/9//3//f/9//3//f/9//3//f/9//3//f/9//3//f793cimfb993/3/+e/9//3//f/9//3vbKVgdX2f/f/9//3//f/9//3//f/9//3//f/9//3//f/9//3//f/9/H2N0Ke8YUiXuGLIxPWP/f/9//3//f/9//3//f/5//3//f/9//3//f/9//3//f/9//3//f/9//3//f/9//3//f/9//3//f/9//3//f/9//3//f/9//38AAP9//3//f/9//3//f/9//3//f/9//3//f/9//3//f/9//3//f/9//3//f/9//3//f/9//3//f/5//3//ezs+ViWaTv9//3//f/9//n//f/9//3//f/57/3//f/9//3//f/9//3//f/9//3//f/9//3//f/93Ozr2FPUQ8gzWLf93/3//f/9//3e8TlQhdin/e/9//n//f/9//3//f/9//3//f/9//3//f/9//3//f/9//3//f/9//3//f/9//3+fbzId9zX/e/97v041HbYp/3f/f/9//3//f/9//3//f/9//3//f/9//3//f/9//3//f/9//3//f/9//3//f/9//3//f/9/WkoXQv9//3v/f/9//3//f/9//3ccLlcZ/lr/f/9//3//f/9//3//f/9//3//f/9//3//f/9//3//f/9//3v/e/97/3vfcxM+8jn/e/9//3//f/9//3//f/9//3//f/9//3//f/9//3//f/9//3//f/9//3//f/9//3//f/9//3//f/9//3//f/9//3//f/9//38AAP9//3//f/9//3//f/9//3//f/9//3//f/9//3//f/9//3//f/9//3//f/9//3//f/9//3/+f/9//3v/e7ktdyX9Wv9//3//f/5//3//f/9/3nv/f/9//3//f/9//3//f/9//3//f/9//3//f/9//3//e/93uS32FBUVNRkzFb9r/3//f/9//3/4NTUd+TX/d/97/n/+f/9//3//f/9//3//f/9//3//f/9//3//f/9//n//f/9//3//f/9//3//e9cxdCHfc/97n0pWIZYp/3v/f/9//3//f/9//3//f/9//3//f/9//3//f/9//3//f/9//3//f/9//3//f/9//3//f/9/f2txKd97/3//f/9//3//f/9//3sbMlYZekr/f/9//3//f/9//3//f/9//3//f/9//3//f/9//3//f/9//3//e/9//3/fd/97/3//f/9//3//f/9//3//f/9//3//f/9//3//f/9//3//f/9//3//f/9//3//f/9//3//f/9//3//f/9//3//f/9//3//f/9//38AAP9//3//f/9//3//f/9//3//f/9//3//f/9//3//f/9//3//f/9//3//f/9//3//f/9//3//f/5//3//d7ktVyWfa/9//3//f/9//3//f/9//3//f/9//3//f99/33//f/9//3//f/9//3//f/9//3v/d/93ViH2FDcdmCUVEX1G/3/ef/9//3u3LTUZnUr/d/9//n/+f/5//3//f/9//3//f/9//3//f/9//3//f/9//3//f/9//3//f/9//3//f/9WMx1dY/93f0Y2Hdcx/3v/f/9//3//f/9//3//f/9//3//f/9//3//f/9//3//f/9//3//f/9//3//f/9//3//f/9//3/1ObpW/3//f/9//3//f/9//3dcOlYZOT7/f/9//3//f/9//3//f/9//3//f/9//3//f/9//3//f/9//3//f/9//nv/f/9//3/+e/9//3//f/9//3//f/9//3//f/9//3//f/9//3//f/9//3//f/9//3//f/9//3//f/9//3//f/9//3//f/9//3//f/9//38AAP9//3//f/9//3//f/9//3//f/9//3//f/9//3//f/9//3//f/9//3//f/9//3//f/9//3/+f/5//3vfc5glVyG/c/9//3//f/5//3//f/9//3//f/97/3+3VuocLymfc/97/3//f/9//3//f/9//3v/d/9zNyEYHTchv0pZGZgl33v/f/57/3tVITYdH1v/d/97/3/9f/5//n//f/9//3//f/9//3//f/9//3//f/9//n//f/9//3//f/9//Hv/f59rdSETOv93HD42Hdcx/3v/f/9//3//f/9//3//f/9//3//f/9//3//f/9//3//f/9//3//f/9//3//f/5//3/+f/9//3seY7Q1v3v/e/9//3//f/9//3d8OpYd1jH/f/9//3//f/9//3//f/9//3//f/9//3//f/9//3//f/9//3/fe99//3//f/9//3//f/9//3//f/9//3//f/9//3//f/9//3//f/9//3//f/9//3//f/9//3//f/9//3//f/9//3//f/9//3//f/9//3//f/9//38AAP9//3//f/9//3//f/9//3//f/9//3//f/9//3//f/9//3//f/9//3//f/9//3//f/9//3//f/17/3+/b7kpNh3/e/9//3//f/9//3//f/9//3//f/9//388Zy0lqxT1Pf9//3//f/9//3//f/9//3v/d19feSX3GFYhv2/dKTUZf2//f/9/n2sTGVYhn2v/e/9//3//f/5//3//f/9//3//f/9//3//f/9//3//f/9//3//f/9//3//f/9//X//f/97lSVPHf97HT4XHRk6/3v/f/9//3//f/9//3//f/9//3//f/9//3//f/9//3//f/9//3//f/9//3//f/9//3//f/97/3//f5Q1P2f/f/9//3//f/9//3u+QpYd1zH/f/9//3//f/9//3//f/9//3//f/9//3//f/9//3//f/9//3//f/9//3//f/9//3//f/9//3//f/9//3//f/9//3//f/9//3//f/9//3//f/9//3//f/9//3//f/9//3//f/9//3//f/9//3//f/9//3//f/9//38AAP9//3//f/9//3//f/9//3//f/9//3//f/9//3//f/9//3//f/9//3//f/9//3//f/9//3//f/9//3+fa3ghmCX/d/9//3//f/9//3//f/9//n//f/57/3/fdx5j7xwwIX1n/3//f/9//Xv+f/9//3//dz9XNhUWFZUt33ffTjUZO0L/f/93HVfyFDQd/3v/f/9//3//f/9//3//f/9//3//f/9//3//f/9//3//f/9//3//f/9//3//f/9//3//f/93uk5RIV9j/zk3Hfcx/3v/f/9//3//f/9//3//f/9//3//f/9//3//f/9//3//f/9//3//f/9//3//f/9//3/+f/9//3//f1pKky3/d/97/n//f/97/3sfU5chdCX/e/9//3//f/9//3//f/9//3//f/9//3//f/9//3//f/9//3//f/9//3//f/9//3//f/9//3//f/9//3//f/9//3//f/9/vnv/f99//3//f/9//3//f/9//3//f/9//3//f/9//3//f/9//3//f/9//3//f/9//38AAP9//3//f/9//3//f/9//3//f/9//3//f/9//3//f/9//3//f/9//3//f/9//3//f/9//3//f/9//3+fa3kleCH/e/9//3//f/9//3//f/5//n/+f/9//3//f59v1jUQIZhK/3v/f/9//nv+f/9//3//e71GVhXzDPc5/3ufazUdViX/e/9zeT5UHZYp/3//f/9//3//f/9//3//f/9//3//f/9//3//f/9//3//f/9//3//f/9//3//f/9//3//f/9/v29TIf05Pz5ZIfcx/3f/f/9//3//f/9//3//f/9//3//f/9//3//f/9//3//f/9//3//f/9//3//f/9//3//f/9//3/ff59z1TG/b/97/3/+f/9//3t/Y3YddCH/d/9//3//f/9//3//f/9//3//f/9//3//f/9//3//f/9//3//f/9//3//f/9//3//f/9//3//f/9//3//f/9//3//f/9//3//f/9//3//f/9//3/+f/9//3//f/9//3//f/9//3//f/9//3//f/9//3//f/9//38AAP9//3//f/9//3//f/9//3//f/9//3//f/9//3//f/9//3//f/9//3//f/9//3//f/9//3//f/9//3+fa1cddyH/e/9//3//f/9//3//f/9//n//f/9//3//f/9/vFYwIZIp/3vfd/9//nv+f/9//3//ezo6NhXzDFlG/3/fc9ctNB2/b/9zODZVHdk133f/f/9//3//f/9//3//f/9//3//f/9//3//f/9//3//f/9//3//f/9//3//f/9//3//f/97/3tzJRUZ/zVZIfcx/3f/f/9//3//f/9//3//f/9//3//f/9//3//f/9//3//f/9//3//f/9//3//f/9//3//f/9//3//f/9/eUa7Tv9//3/+f/97/3ufZ3YddCH/d/9//3//f/9//3//f/9//3//f/9//3//f/9//3//f/9//3//f/9//3//f/9//3//f/9//3//f/9//3//f/9//3//f/9//n/9e/5//3//f/57/nv/f/9//3/+f/5//n/+f/5//3//f/9//3//f/9//3//f/9//38AAP9//3//f/9//3//f/9//3//f/9//3//f/9//3//f/9//3//f/9//3//f/9//3//f/9//3//f/9//39/a3ghVx3/e/9//3//f/9//3//f/9//3/+f/9//3v/f/9/n3NyKVElf2v/e/9//3//f/9//3//f/cxVhkUFfxa33f/d95SNCEbOv9v9y01Gfo5/3//f/9//3//f/9//3//f/9//3//f/9//3//f/9//3//f/9//3//f/9//3//f/9//3//f/9//3daQhQZvC0WGRk6/3v/f/9//3//f/9//3//f/9//3//f/9//3//f/9//3//f/9//3//f/9//3//f/9//3//f/9//3//f/9/X2fWNd93/3/9f/9//3u/b1YdliW/b/9//3//f/9//3//f/9//3//f/9//3//f/9//3//f/9//3//f/9//3//f/9//3//f/9//3//f/9//3//f/9//3//f/9//3//e/9//3v/d/97/3//f/9//3//f/5//n/9f/9//n//f/9//3//f/9//3//f/9//38AAP9//3//f/9//3//f/9//3//f/9//3//f/9//3//f/9//3//f/9//3//f/9//3//f/9//3//f/9//3ufa1cdVyH/e/9//3//f/9//3//f/9//3//f/9//3//f/9//3s3QhIdvlL/e/97/3//f/9//3//d/cxFREVGT5j/3v/d/9zVCE0Hf9v+S0VFTw+/3v/f/9//3//f/9//3//f/9//3//f/9//3//f/9//3//f/9//3//f/9//3//f/9//3//f/9//3tfZ1UhOB32GPg1/3v/e/9//3//f/9//3//f/9//3//f/9//3//f/9//3//f/9//3//f/9//3//f/9//3//f/9//3//f997/3/4OR9f/3v9f/9//3vfb1YdVB0/X/9//3//f/9//3//f/9//3//f/9//3//f/9//3//f/9//3//f/9//3//f/9//3//f/9//3//f/9//3//f/9//3//f75v/3vfd1dG/Vr/e/97v3P/f/97/3/+e957/3//f/5//n/+f/9//n//f/9//3//f/9//38AAP9//3//f/9//3//f/9//3//f/9//3//f/9//3//f/9//3//f/9//3//f/9//3//f/9//3//f/9//3+fa3ghdyH/e/9//3//f/9//3//f/9//3//f/9//3//f/9//38eXzQh2DX/f/97/3//f/9//3//exgyFhn0FJ9v/3//e/97likVGd9r2SVYHX5C/3//f/9//3//f/9//3//f/9//3//f/9//3//f/9//3//f/9//3//f/9//3//f/9//3//f/9//3v/ezMdFhk3Hbct/3f/f/9//3//f/9//3//f/9//3//f/9//3//f/9//3//f/9//3//f/9//3//f/9//3//f/9//3//f/9//3vfWvc5/3/+f/9//3v/d1UdVB3eUv9//3//f/9//3//f/9//3//f/9//3//f/9//3//f/9//3//f/9//3//f/9//3//f/9//3//f/9//3//f/9//3//f/97v2/uGI0MbgwTIZYtX2u/d/9//3//f/9//3//f/9//n//f/9//3//f/9//3//f/9//38AAP9//3//f/9//3//f/9//3//f/9//3//f/9//3//f/9//3//f/9//3//f/9//3//f/9//3//f/9//3+fa3gheCX/e/9//3//f/9//3//f/9//3//f/9//3//f/9//3+/d3ctVSXfc/97/3v/f99//3//d9ctFxk2Hb93/3/+e/971zH0FF8+eBkXFZ9G/3f/f/9//3//f/9//3//f/9//3//f/9//3//f/9//3//f/9//3//f/9//3//f/9//3//f/97/3//d5Up9RQ3HXUl/3v/f/9//3//f/9//3//f/9//3//f/9//3//f/9//3//f/9//3//f/9//3//f/9//3//f/9//3//f/5/33d/b5U1n3P/f/57/3vfc7cpVR17Rv9//3//f/9//3//f/9//3//f/9//3//f/9//3//f/9//3//f/9//3//f/9//3//f/9//3//f/9//3//f/9//3//e/97PF/MFNAY0xjUFPYctBQ3JXctvla/c/9//3/fe/9//3//f/9//3//f/9//3//f/9//38AAP9//3//f/9//3//f/9//3//f/9//3//f/9//3//f/9//3//f/9//3//f/9//3//f/9//3//f/9//3+fa5kleCX/e/9//3//f/9//3//f/9//3//f/9//3//f/9//3//fxxCNCF/Z/97/3v/f/9//3//d1MdOSF4Kf9//nv/f/97P181GXkheh04FZ9G/3v+e/9//3//f/9//3//f/9//3//f/9//3//f/9//3//f/9//3//f/9//3//f/9//3//f/9//3//f1pCNR31FJYp/3v/f/9//3//f/9//3//f/9//3//f/9//3//f/9//3//f/9//3//f/9//3//f/9//3//f/9//3//f/9//3v/ezlGmlb/e/9//3v/dzo6dyGWKf9//3//f/9//3//f/9//3//f/9//3//f/9//3//f/9//3//f/9//3//f/9//3//f/9//3//f/9//3//f/9//3//f993/3/8WnpKOkKXLfQY1BgWIfQcNCGWLRg+n2//f/9//3//f/9//3//f/9//3//f/9//38AAP9//3//f/9//3//f/9//3//f/9//3//f/9//3//f/9//3//f/9//3//f/9//3//f/9//3//f/9//3ufa1cdVyH/d/9//3//f/9//3//f/9//3//f/9//3//f/9//3//f/9aVCF4Qv97/3//f/9//3+/b3Qh9xjcOf9//3/+f/9733c1HRYVOBU5Fb9K/3f/f/9//3//f/9//3//f/9//3//f/9//3//f/9//3//f/9//3//f/9//3//f/9//3//f/9//3//e59rFBn0FHUl/3f/e/9//3//f/9//3//f/9//3//f/9//3//f/9//3//f/9//3//f/9//3//f/9//3//f/9//3//f/57/3/fd7talDX/f/97/3v/d3tCNhmYKf97/3//f/9//3//f/9//3//f/9//3//f/9//3//f/9//3//f/9//3//f/9//3//f/9//3//f/9//3//f/9//3//f/9//3//f/9//3//d993P2M4PlMlVCUUHfMYeCmeTt97/3+/e/9//3//f/9//3//f/9//38AAP9//3//f/9//3//f/9//3//f/9//3//f/9//3//f/9//3//f/9//3//f/9//3//f/9//3//f/9//3+fa3glVyH/e/9//3//f/9//3//f/9//3//f/9//3//f/9//3//f59vMiH0Mf93/3/+f/9//3+fazQd9xj8Pf9//n//f/9//3fYLTcZOBU5GZ9G/3v/f/9//3//f/9//3//f/9//3//f/9//3//f/9//3//f/9//3//f/9//3//f/9//3//f/9//3//f993diUVGVUhv2//f/9//3//f/9//3//f/9//3//f/9//3//f/9//3//f/9//3//f/9//3//f/9//3//f/9//3//f/9//3//f59z1jkfX/9//3v/e95SVx1XIf97/3//f/9//3//f/9//3//f/9//3//f/9//3//f/9//3//f/9//3//f/9//3//f/9//3//f/9//3//f/9//3//f/9//3//f/9//3//f/93/3v/d99zHlf4NTQdNh1WKbQ1Xmv/f997/3//f/9//3//f/9//38AAP9//3//f/9//3//f/9//3//f/9//3//f/9//3//f/9//3//f/9//3//f/9//3//f/9//3//f/9//3+/b3ghVyH/d/9//3//f/9//3//f/9//3//f/9//3//f/9//3//f/97lC1xIf93/3/+f/9//39fXzQZ1RQ9Rv9//3//f/9//3u+ThYVGBUYFX5G/3f/f/9//3//f/9//3//f/9//3//f/9//3//f/9//3//f/9//3//f/9//3//f/9//3//f/9//3//e/97lin0FBQZv2//e/9//3//f/9//3//f/9//3//f/9//3//f/9//3//f/9//3//f/9//3//f/9//3//f/9//3v/f/97/3//f/9/OkYaQv97/3v/d39nNxk3Hb9z/3//f/9//3//f/9//3//f/9//3//f/9//3//f/9//3//f/9//3//f/9//3//f/9//3//f/9//3//f/9//3/+f/5//n//f/9//3//f/9//3v/e/97/3v/d79vm0ZzJVApFUb/f/9//3//f99//3//f/9//38AAP9//3//f/9//3//f/9//3//f/9//3//f/9//3//f/9//3//f/9//3//f/9//3//f/9//3//f/9//3+/b3glVh3/e/9//3//f/9//3//f/9//3//f/9//3//f/9//3//f/9/ekq0Kb9r/3/+f/9//3s/WzUZ9RyfUv9//3//f/9//3+fa1Yd9xAYFV0+/3v+f/9//3//f/9//3//f/9//3//f/9//3//f/9//3//f/9//3//f/9//3//f/9//3//f/9//3//f/93GjrSEBQZn2v/f/9//3//f/9//3//f/9//3//f/9//3//f/9//3//f/9//3//f/9//3//f/9//3//f/5//3//f/9//nv/f/9/P2eWMZ9r/3v/e99vWB03Gb9z/3//f/9//3//f/9//3//f/9//3//f/9//3//f/9//3//f/9//3//f/9//3//f/9//3//f/9//3//f/9//3//f/9//3//f/9//3//f/9//3//f/9//3f/d/93/3v/ez1nVk6/e/9//3//f/9//3//f/9//38AAP9//3//f/9//3//f/9//3//f/9//3//f/9//3//f/9//3//f/9//3//f/9//3//f/9//3//f/9//3+/b3ghVx2/c/9//3//f/9//3//f/9//3//f/9//3//f/9//3//f/97P2OUJd1S/3/+f/9//3+dSjUZFB0fY/97/3//f/9//3//e3cl1hD2EDs6/3v/f/9//3//f/9//3//f/9//3//f/9//3//f/9//3//f/9//3//f/9//3//f/9//3//f/9//n//f/97vk6yDBQZX2P/e/9//3//f/9//3//f/9//3//f/9//3//f/9//3//f/9//3//f/9//3//f/9//3/ef/9//3//f/9//3//f/9/33e2MXlG/3v/d/9zNxk3HV9r/3//f/9//3//f/9//3//f/9//3//f/9//3//f/9//3//f/9//3//f/9//3//f/9//3//f/9//3//f/9//3//f/9//3//f/9//3//f/9//3//f/97/3//e/9//3v/e/9/33v/f797/3//f/9//3//f/9//38AAP9//3//f/9//3//f/9//3//f/9//3//f/9//3//f/9//3//f/9//3//f/9//3//f/9//3//f/9//3+/c5klNx1/a/9//3//f/9//3//f/9//3//f/9//3//f/9//3//f/9/f2t1Ifg1/3/+f/9//387OhQVNSV/a/97/n//f/9//3//exw6tQz1ELgt/3/+f/9//3//f/9//3//f/9//3//f/9//3//f/9//3//f/9//3//f/9//3//f/9//3//f/9//n//f/97X2PSEDUdP1//f/9//3//f/9//3//f/9//3//f/9//3//f/9//3//f/9//3//f/9//3//f/9//3//f/9//3//e/9//3//f/9//39ZRrUxf2v/f/9zVxk3GR5f/3//f/9//3//f/9//3//f/9//3//f/9//3//f/9//3//f/9//3//f/9//3//f/9//3//f/9//3//f/9//3//f/9//3//f/9//3//f/9//3//f/9//3//f/9//3//f/9//3//f/9//3//f/9//3//f/9//38AAP9//3//f/9//3//f/9//3//f/9//3//f/9//3//f/9//3//f/9//3//f/9//3//f/9//3//f/9//3//d5klWCHbUv9//3//f/9//3//f/9//3//f/9//3//f/9//3//f/9/v3O4KZYp/3/9f/9//3vYLRUZVCW/d/93/n//f/9//n//e/9W9hTUDHQh/3v/f/9//3//f/9//3//f/9//3//f/9//3//f/9//3//f/9//3//f/9//3//f/9//3//f/9//3/9e/97n2fzFBUd/1r/e/9//n//f/9//3//f/9//3//f/9//3//f/9//3//f/9//3//f/9//3//f/9//3//f/9//n/+e/9//3/ff/9//3s/Y1MlvVL/e/93NhU3GVlK/3//f/9//3//f/9//3//f/9//3//f/9//3//f/9//3//f/9//3//f/9//3//f/9//3//f/9//3//f/9//3//f/9//3//f/9//3//f/9//3//f/9//3//f/9//3//f/9/3nv/f/9//3/+f/5//n/+f/9//38AAP9//3//f/9//3//f/9//3//f/9//3//f/9//3//f/9//3//f/9//3//f/9//3//f/9//3//f/9//3//d7ktdyV5Sv97/3//f/9//n//f/9//3//f/9//3//f/9//3//f/9/33ddQpYp/3/df/9/33e5LTYZlS3/e/9//n//f/9//n//f79zNh3UEBMZ/3f/f/9//3//f/9//3//f/9//3//f/9//3//f/9//3//f/9//3//f/9//3//f/9//3//f/9//3/+f/9733M0HRQZnU7/f/9//3//f/9//3//f/9//3//f/9//3//f/9//3//f/9//3//f/9//3//f/9//3//f/9//3//f/9//3//f/9//3//d5Qt9zn/e/93Vx1XGRc+33v/f/9//3//f/9//3//f/9//3//f/9//3//f/9//3//f/9//3//f/9//3//f/9//3//f/9//3//f/9//3/+f/1//3//f/9//3//f/9//3/+f/9//3//f/9//3//f/9//3//f917/3//f/1//3//f/9//38AAP9//3//f/9//3//f/9//3//f/9//3//f/9//3//f/9//3//f/9//3//f/9//3//f/1//3//f/9//3//e75OVCFyKf97/3//f/5//n//f/9//3//f/97/3//f/9//3//f/9/33tfY5Mp/3v/e/9//3tYIRYZOD7/f/9//3//f/9//n//f/93tS2zDPQQn2v/e/17/X//f/9//3//f/9//3//f/9//3//f/9//3//f/9//3//f/9//3//f/9//3//f/5//3//f/9//3vxHNAUOkL/e/9//3//f/9//3//f/9//3//f/9//3//f/9//3//f/9//3//f/9//3//f/9//3//f/9//3//f/9//3//f/9//3//f3lKciU/W/9zmCE1GVMl/3v/f/9//3//f/5//3//f/9//3//f/9//3//f/9//3//f/9//3//f/9//3//f/9//3//f/9//3//f/9//3//f/9//3//f/9//3//f/9//3//f/9//3//f/9//3//f/9//3//f/9//3//f/9//3//f/9//38AAP9//3//f/9//3//f/9//3//f/9//3//f/9//3//f/9//3//f/9//3//f/9//3//f/5//n//f/9//3/fdz9jUyVSJd93/3//f/9//3//f/9//3//e/9//3//f/9//3//f/9//3+/b3Al+1r/e/9//3tYIRYZukr/f/9//3//f/9//3//f/9/WEL0FNQQP1v/d/1//H//f/9//3//f/9//3//f/9//3//f/9//3//f/9//3//f/9//3//f/9//3//f/9//3//f997/3vvGM8Y1TX/e/97/3//f/9//3//f/5//3//f/9//3//f/9//3//f/9//3//f/9//3//f/9//3//f/9//3//f/9//3//f/9/33v/f99zciX3Mf9zXjpWGVMhv3P/f/97/3//f/9//n//f/9//3//f/9//3//f/9//3//f/9//3//f/9//3//f/9//3//f/9//3//f/9//3//f/9//3//f/9//3//f/9//3//f/9//3//f/9//3//f/9//3//f/9//3//f/9//3//f/9//38AAP9//3//f/9//3//f/9//3//f/9//3//f/9//3//f/9//3//f/9//3//f/9//3//f/5//n/+f/9//3//f59vdCk0Id9333f/f/9//3/ff/9//3//f/97/3//f/9//3//f/9//3/fc5Ep8zn/f/9//3sWHRYZHVf/f/9//3//f/9//n//f/9/Pl8VGdQQWj7/e/57/n//f/9//3//f/9//3//f/9//3//f/9//3//f/9//3//f/9//3//f/9//3//f/9//3//f/97/3/vHIwQcin/e/9//3v/f/9//3//f/9//3//f/9//3//f/9//3//f/9//3//f/9//3//f/9//3//f/9//3//f/9//3//f/9//3//f9931TF1JT9b/1IVFTIdv3P/e/9//3//f/5//3//f/9//3//f/9//3//f/9//3//f/9//3//f/9//3//f/9//3//f/9//3//f/9//3//f/9//3//f/9//3//f/9//3//f/9//3//f/9//3//f/9//3//f/9//3//f/9//3//f/9//38AAP9//3//f/9//3//f/9//3//f/9//3//f/9//3//f/9//3//f/9//3//f/9//3//f/9//n//f/9//3//f/97cylWJf9a/3//f/9//3//f/9//3/+f/9//3//f/9//3/+f/9//3//d/U1sjH/f/9/f2sWHTYdv2v/f/9//3//f/9//3//f/9/33NWJdMQti3/e/9//n//f/9//3//f/9//3//f/9//3//f/9//3//f/9//3//f/9//3//f/9//3//f/9//n//f/9/33sOIawUki3/f/9//3//f/9//3//f/9//3//f/9//3//f/9//3//f/9//3//f/9//3//f/9//3//f/9//3//f/9//3//f/9//3//f/97Hlt1JZkpv0o3HTMhn2//f/9//3//f/9//3//f/9//3//f/9//3//f/9//3//f/9//3//f/9//3//f/9//3//f/9//3//f/9//3//f/9//3//f/9//3//f/9//3//f/9//3//f/9//3//f/9//3//f/9//3//f/9//3//f/9//38AAP9//3//f/9//3//f/9//3//f/9//3//f/9//3//f/9//3//f/9//3//f/9//3//f/9//3//f/9//3//e993tTEVGdsx/3f/e/9//3//f/9//n/+f/9//3//f/9//n/+f/9//3//d3hGcinfd/97vU70FJcl33P/f/9//3//f/9//3//f/9//3t3KbIMMh3fd/97/3//f/9//3//f/9//3//f/9//3//f/9//3//f/9//3//f/9//3//f/9//3//f/9//3/+e/9//3/8Xtxa33f/e/9//3//f/9//3//f/9//3//f/9//3//f/9//3//f/9//3//f/9//3//f/9//3//f/9//3//f/9//n/+f/5//n//f/97/3uXLVghnCk4HREdf2v/e/9//3//f/5//3//f/9//3//f/9//3//f/9//3//f/9//3//f/9//3//f/9//3//f/9//3//f/9//3//f/9//3//f/9//3//f/9//3//f/9//3//f/9//3//f/9//3//f/9//3//f/9//3//f/9//38AAP9//3//f/9//3//f/9//3//f/9//3//f/9//3//f/9//3//f/9//3//f/9//3//f/9//3//f/9//3//e/9/m044ITYd32//e/9//3//f/9//3/+f/9//3//f/9//3//f/9//3//e7tOlC2/c/9/+TkVGfk1/3v/e/9//3//f/9//3//f/9//3saPrAM8Rj+Wv9//3//f/9//3//f/9//3//f/9//3//f/9//3//f/9//3//f/9//3//f/9//3//f/9//3//f/9//3//f997/3v/f/9//3//f/9//3//f/9//3//f/9//3//f/9//3//f/9//3//f/9//3//f/9//3//f/9//3//f/9//n/+f/5//3//f/97/3sfXzYhWSHTEBEdX2f/e/9//3//f/9//3//f/9//3//f/9//3//f/9//3//f/9//3//f/9//3//f/9//3//f/9//3//f/9//3//f/9//3//f/9//3//f/9//3//f/9//3//f/9//3//f/9//3//f/9//3//f/9//3//f/9//38AAP9//3//f/9//3//f/9//3//f/9//3//f/9//3//f/9//3//f/9//3//f/9//3//f/9//3//f/9//3//f/9/v3NYITYdHVf/e/5//n//f/9//3//f/9//3//f/9//3//f/5//3//ez9fdCV/a59vVSXzFHxK/3v+e/9//3//f/9//3//f/9//3u9UtAUjhC1Nf9//3//f/9//n//f/9//3//f/9//3//f/9//3//f/9//3//f/9//3//f/9//3//f/5//3//f/9//3//f/9//3//f/9//3//f/9//3//f/9//3//f/9//3//f/9//3//f/9//3//f/9//3//f/9//3//f/9//3//f/9//3/+f/5//nv/f/9//3v/d3UlNR0TGRAhf2v/e/9//3//f/9//3//f/9//3//f/9//3//f/9//3//f/9//3//f/9//3//f/9//3//f/9//3//f/9//3//f/9//3//f/9//3//f/9//3//f/9//3//f/9//3//f/9//3//f/9//3//f/9//3//f/9//38AAP9//3//f/9//3//f/9//3//f/9//3//f/9//3//f/9//3//f/9//3//f/9//3//f/9//3//f/9//3//f/97/3t2JVYdeUL/d/9//n//f/9//3//f/9//3//f/9//3//f/9//3//f59rdSUfW99S0hAUGb1S/3/+e/9//3//f/9//3//f/9//3t/ZxAdrhDuGP9//3//f/9//3/+f/9//3//f/9//3//f/9//3//f/9//3//f/9//3//f/9//3//f/9//3//f/9//3/fe/9//3//f/9//3//f/9//3//f/9//3//f/9//3//f/9//3//f/9//3//f/9//3//f/9//3//f/9//3//f/9//3//f/9//3//f/9//3v/dz9jER0RHVApf2//f/9//3//f/9//3//f/9//3//f/9//3//f/9//3//f/9//3//f/9//3//f/9//3//f/9//3//f/9//3//f/9//3//f/9//3//f/9//3//f/9//3//f/9//3//f/9//3//f/9//3//f/9//3//f/9//38AAP9//3//f/9//3//f/9//3//f/9//3//f/9//3//f/9//3//f/9//3//f/9//3//f/9//3//f/9//3//f/9//3/YMVUhcyV/Z/97/3/+f/5//3//f/9//3//f/9//3//f/9//3v/f/93VSG8LRcZsgzyHF9n/3/+f/5//3//f/9//3//f/17/3+/czdCMSX2Pf9//3//f/9//X/+f/9//3//f/9//3//f/9//3//f/9//3//f/9//3//f/9//3//f/9//3//f/9//3//f/9//3//f/9//3//f/9//3//f/9//3//f/9//3//f/9//3//f/9//3//f/9//3//f/9//3//f/9//3//f/9//3//f/9//3//f/9//3//e79z2lIVPp9v33v/f/9//3//f/9//3//f/9//3//f/9//3//f/9//3//f/9//3//f/9//3//f/9//3//f/9//3//f/9//3//f/9//3//f/9//3//f/9//3//f/9//3//f/9//3//f/9//3//f/9//3//f/9//3//f/9//38AAP9//3//f/9//3//f/9//3//f/9//3//f/9//3//f/9//3//f/9//3//f/9//3//f/9//3//f/9//3//f/9//3+fazMdVCH/Wt93/3/+f/1//3//f/9//3/+f/5//3/+e/9//3//f79zmCmTCPcU9RQSHX9r/3/+f/9//3//f/9//3//f/5//n//f997v3f/f/9//3//f/5//n/+f/9//3//f/9//3//f/9//3//f/9//3//f/9//3//f/9//3//f/9//3//f/9//3//f/9//n//f/9//3//f/9//3//f/9//3//f/9//3//f/9//3//f/9//3//f/9//3//f/9//3//f/5//3//f/9//3//f/9//3//f/9//3//f/9//3//e/97/3//f/9//3//f/9//3//f/9//3//f/9//3//f/9//3//f/9//3//f/9//3//f/9//3//f/9//3//f/9//3//f/9//3//f/9//3//f/9//3//f/9//3//f/9//3//f/9//3//f/9//3//f/9//3//f/9//38AAP9//3//f/9//3//f/9//3//f/9//3//f/9//3//f/9//3//f/9//3//f/9//3//f/9//3//f/9//3//f/9//3/fd9YxFR1XJf97/3v9d/1//n//f99//3//f/1//Hv+f/97/3//f/97NBkXFR82FhURHb93/3//f/9//3//f/9/33//f/1//Hv/f/9//3//f/9//3/+f/5//n//f/9//3//f/9//3//f/9//3//f/9//3//f/9//3//f/9//3//f/9//3//f/9//3//f/5//3//f/9//3//f/9//3//f/9//3//f/9//3//f/9//3//f/9//3//f/9//3//f/9//3/+f/9//3//f/9//3//f/9//3//f/9//3/+e/5//3//f/9//3//f/9//3//f/9//3//f/9//3//f/9//3//f/9//3//f/9//3//f/9//3//f/9//3//f/9//3//f/9//3//f/9//3//f/9//3//f/9//3//f/9//3//f/9//3//f/9//3//f/9//3//f/9//3//f/9//38AAP9//3//f/9//3//f/9//3//f/9//3//f/9//3//f/9//3//f/9//3//f/9//3//f/9//3//f/9//3//f/9//3//fx5fNyU4JX9K/3f/f/13/3//f/9//3//f/5//n/9e/9//3//e3dGNRn2EN9OFhVzKd9//3//f/9//3v/f/9//3//f/5//X//f/9//3/ff/9//3//f/5//3//f/9//3//f/9//3//f/9//3//f/9//3//f/9//3//f/9//3//f/9//3//f/9//3//f/5//n//f/9//3//f/9//3//f/9//3//f/9//3//f/9//3//f/9//3//f/9//3//f/9//3//f/5//3//f/9//3//f/9//3//f/9//3//f/5//n/+e/9//3//f/9//3//f/9//3//f/9//3//f/9//3//f/9//3//f/9//3//f/9//3//f/9//3//f/9//3//f/9//3//f/9//3//f/9//3//f/9//3//f/9//3//f/9//3//f/9//3//f/9//3//f/9//3//f/9//38AAP9//3//f/9//3//f/9//3//f/9//3//f/9//3//f/9//3//f/9//3//f/9//3//f/9//3//f/9//3//f/9//3//f9972jkWIfMY3lL/c/97/3v/e997/3//f/9//3v/f/97/3szRusYuCl6Hb4pNxm0Mf9//3//f/9//3v/f/9//3//f/1//n/9f/9//3//f/9//3/+f/9//3//f/9//3//f/9//3//f/9//3//f/9//3//f/9//3//f/9//3//f/9//3//f/9//3//f/5//3//f/9//3//f/5//3//f/9//3//f/9//3//f/9//3//f/9//3//f/9//3//f/9//3//f/9//3//f/9//3//f/9//3//f/9//3/+f/9//3//f/9//3//f/9//3//f/9//3//f/9//3//f/9//3//f/9//3//f/9//3//f/9//3//f/9//3//f/9//3//f/9//3//f/9//3//f/9//3//f/9//3//f/9//3//f/9//3//f/9//3//f/9//3//f/9//3//f/9//38AAP9//3//f/9//3//f/9//3//f/9//3//f/9//3//f/9//3//f/9//3//f/9//3//f/9//3//f/9//3//f/9//3/+f/9/v3e4NVYlMx04Pt9z/3v/e/9//3//f/97/3//e39vbymNLf93v0ZYGTkVNhVZRv9//3//f/9//3v/f/9//3//f/9//n/+f/9//3//f/9//3//f/9//3//f/9//3//f/9//3//f/9//3//f/9//3//f/9//3//f/9//3//f/9//3//f/9//3//f/9//3//f/9//3//f/9//n//f/9//3//f/9//3//f/9//3//f/9//3//f/9//3//f/9//3//f/9//3//f/9//3//f/9//3//f/9//3//f957/3//f/9//3//f/9//3//f/9//3//f/9//3//f/9//3//f/9//3//f/9//3//f/9//3//f/9//3//f/9//3//f/9//3//f/9//3//f/9//3//f/9//3//f/9//3//f/9//3//f/9//3//f/9//3//f/9//3//f/9//38AAP9//3//f/9//3//f/9//3//f/9//3//f/9//3//f/9//3//f/9//3//f/9//3//f/9//3//f/9//3//f/9//3/9f91//39/a7UtMhnxFJUpGD5fZ/97/3u/d79z31a2NVIlWEqeb/97f183EfcIFRHdWv9/33//f/97/3//f/9/33v/f/9//n/+f/9//3//f/9//3//f/9//3//f/9//3//f/9//3//f/9//3//f/9//3//f/9//3//f/9//3//f/9//3//f/9//3//f/5//3//f/9//3//f/5//3//f/9//3//f/9//3//f/9//3//f/9//3//f/9//3//f/9//3//f/9//3//f/9//3//f/9//n//f/9//3//f/9//3//f/9//3//f/9//3//f/9//3//f/9//3//f/9//3//f/9//3//f/9//3//f/9//3//f/9//3//f/9//3//f/9//3//f/9//3//f/9//3//f/9//3//f/9//3//f/9//3//f/9//3//f/9//3//f/9//3//f/9//38AAP9//3//f/9//3//f/9//3//f/9//3//f/9//3//f/9//3//f/9//3//f/9//3//f/9//3//f/9//3//f/9//3/+f/5//3//f/9/H1s5PhEdUiUOHS0hby2QLTAllTEaQl9r/3//f/93v2sWFfYM8xB/a/9//3//f/9//3//f/9//3//f/9//3//f/9//3//f/9//3//f/9//3//f/9//3//f/9//3//f/9//3//f/9//3//f/9//3//f/9//3//f/9//3//f/9//3//f/9//3//f/9//3//f/9//3//f/9//3//f/9//3//f/9//3//f/9//3//f/9//3//f/9//3//f/9//3//f/9//3//f/9//3//f/9//3//f/9//3//f/9//3//f/9//3//f/9//3//f/9//3//f/9//3//f/9//3//f/9//3//f/9//3//f/9//3//f/9//3//f/9//3//f/9//3//f/9//3//f/9//3//f/9//3//f/9//3//f/9//3//f/9//3//f/9//3//f/9//38AAP9//3//f/9//3//f/9//3//f/9//3//f/9//3//f/9//3//f/9//3//f/9//3//f/9//3//f/9//3//f/9//3/+f/9//3//f/9//3vfe997+17ZVnZOllLZWl5rv3f/f/9//3v/f/9/n280IdIUEh3fc/97/3//f/9//3//f/9//3//f/9//3//f/9//3//f/9//3//f/9//3//f/9//3//f/9//3//f/9//3//f/9//3//f/9//3//f/9//3//f/9//3//f/9//3//f/9//3//f/9//3//f/9//3//f/9//3//f/9//3//f/9//3//f/9//3//f/9//3//f/9//3//f/9//3//f/9//3//f/9//3//f/9//3//f/9//3//f/9//3//f/9//3//f/9//3//f/9//3//f/9//3//f/9//3//f/9//3//f/9//3//f/9//3//f/9//3//f/9//3//f/9//3//f/9//3//f/9//3//f/9//3//f/9//3//f/9//3//f/9//3//f/9//3//f/9//38AAP9//3//f/9//3//f/9//3//f/9//3//f/9//3//f/9//3//f/9//3//f/9//3//f/9//3//f/9//3//f/9//3//f/9//3//f/9//3//f/9//3//f/9//3//f/9//3//f/9//3//f/9//3vPGI4QUiX/e/97/3//f/9//3//f/9//3//f/9//3//f/9//3//f/9//3//f/9//3//f/9//3//f/9//3//f/9//3//f/9//3//f/9//3//f/9//3//f/9//3//f/9//3//f/9//3//f/9//3//f/9//3//f/9//3//f/9//3//f/9//3//f/9//3//f/9//3//f/9//3//f/9//3//f/9//3//f/9//3//f/9//3//f/9//3//f/9//3//f/9//3//f/9//3//f/9//3//f/9//3//f/9//3//f/9//3//f/9//3//f/9//3//f/9//3//f/9//3//f/9//3//f/9//3//f/9//3//f/9//3//f/9//3//f/9//3//f/9//3//f/9//3//f/9//38AAP9//3//f/9//3//f/9//3//f/9//3//f/9//3//f/9//3//f/9//3//f/9//3//f/9//3//f/9//3//f/9//3//f/9//3//f/9//3//f/9//3//f/9//3//f/9//3//f/9//3//f997/3/uHK0UFj7/e/9//3//f/9//3//f/9//3//f/9//3//f/9//3//f/9//3//f/9//3//f/9//3//f/9//3//f/9//3//f/9//3//f/9//3//f/9//3//f/9//3//f/9//3//f/9//3//f/9//3//f/9//3//f/9//3//f/9//3//f/9//3//f/9//3//f/9//3//f/9//3//f/9//3//f/9//3//f/9//3//f/9//3//f/9//3//f/9//3//f/9//3//f/9//3//f/9//3//f/9//3//f/9//3//f/9//3//f/9//3//f/9//3//f/9//3//f/9//3//f/9//3//f/9//3//f/9//3//f/9//3//f/9//3//f/9//3//f/9//3//f/9//3//f/9//38AAP9//3//f/9//3//f/9//3//f/9//3//f/9//3//f/9//3//f/9//3//f/9//3//f/9//3//f/9//3//f/9//3//f/9//3//f/9//3//f/9//3//f/9//3//f99//3//f/9//n//f/9/33vtHC8lPmP/f/9//3//f/9//3//f/9//3//f/9//3//f/9//3//f/9//3//f/9//3//f/9//3//f/9//3//f/9//3//f/9//3//f/9//3//f/9//3//f/9//3//f/9//3//f/9//3//f/9//3//f/9//3//f/9//3//f/9//3//f/9//3//f/9//3//f/9//3//f/9//3//f/9//3//f/9//3//f/9//3//f/9//3//f/9//3//f/9//3//f/9//3//f/9//3//f/9//3//f/9//3//f/9//3//f/9//3//f/9//3//f/9//3//f/9//3//f/9//3//f/9//3//f/9//3//f/9//3//f/9//3//f/9//3//f/9//3//f/9//3//f/9//3//f/9//38AAP9//3//f/9//3//f/9//3//f/9//3//f/9//3//f/9//3//f/9//3//f/9//3//f/9//3//f/9//3//f/9//3//f/9//3//f/9//3//f/9//3//f/9//3//f/9//3//f/5//3/+f957/3//f/9//3v/f/9//n//f/9//3//f/9//3//f/9//3//f/9//3//f/9//3//f/9//3//f/9//3//f/9//3//f/9//3//f/9//3//f/9//3//f/9//3//f/9//3//f/9//3//f/9//3//f/9//3//f/9//3//f/9//3//f/9//3//f/9//3//f/9//3//f/9//3//f/9//3//f/9//3//f/9//3//f/9//3//f/9//3//f/9//3//f/9//3//f/9//3//f/9//3//f/9//3//f/9//3//f/9//3//f/9//3//f/9//3//f/9//3//f/9//3//f/9//3//f/9//3//f/9//3//f/9//3//f/9//3//f/9//3//f/9//3//f/9//3//f/9//3//f/9//38AAP9//3//f/9//3//f/9//3//f/9//3//f/9//3//f/9//3//f/9//3//f/9//3//f/9//3//f/9//3//f/9//3//f/9//3//f/9//3//f/9//3//f/9//3//f/9//3//f/9//n//f/9//3//f/9//3//f/9//3//f/9//3//f/9//3//f/9//3//f/9//3//f/9//3//f/9//3//f/9//3//f/9//3//f/9//3//f/9//3//f/9//3//f/9//3//f/9//3//f/9//3//f/9//3//f/9//3//f/9//3//f/9//3//f/9//3//f/9//3//f/9//3//f/9//3//f/9//3//f/9//3//f/9//3//f/9//3//f/9//3//f/9//3//f/9//3//f/9//3//f/9//3//f/9//3//f/9//3//f/9//3//f/9//3//f/9//3//f/9//3//f/9//3//f/9//3//f/9//3//f/9//3//f/9//3//f/9//3//f/9//3//f/9//3//f/9//3//f/9//3//f/9//38AAP9//3//f/9//3//f/9//3//f/9//3//f/9//3//f/9//3//f/9//3//f/9//3//f/9//3//f/9//3//f/9//3//f/9//3//f/9//3//f/9//3//f/9//3//f/9//3//f/9//n/+f/9//3//f/9//3v/f/9//n//f/9//3//f/9//3//f/9//3//f/9//3//f/9//3//f/9//3//f/9//3//f/9//3//f/9//3//f/9//3//f/9//3//f/9//3//f/9//3//f/9//3//f/9//3//f/9//3//f/9//3//f/9//3//f/9//3//f/9//3//f/9//3//f/9//3//f/9//3//f/9//3//f/9//3//f/9//3//f/9//3//f/9//3//f/9//3//f/9//3//f/9//3//f/9//3//f/9//3//f/9//3//f/9//3//f/9//3//f/9//3//f/9//3//f/9//3//f/9//3//f/9//3//f/9//3//f/9//3//f/9//3//f/9//3//f/9//3//f/9//3//f/9//38AAP9//3//f/9//3//f/9//3//f/9//3//f/9//3//f/9//3//f/9//3//f/9//3//f/9//3//f/9//3//f/9//3//f/9//3//f/9//3//f/9//3//f/9//3//f/9//3//f/9//3//f/9//3//f/9//3//f/5//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5//3//f/9//3//f/9//3//f/9//3//f/9//3//f/9//3//f/9//3//f/9//3//f/9//3//f/9//3//f/9//3//f/9//3//f/9//3//f/9//3//f/9//3//f/9//3//f/9//3//f/9//3//f/9//3//f/9//3//f/9//3//f/9//3//f/9//3//f/9//3//f/9//3//f/9//3//f/9//3//f/9//3//f/9//3//f/9//3//f/9//3//f/9//3//f/9//3//f/9//3//f/9//3//f/9//3//f/9//3//f/9//3//f/9//3//f/9//3//f/9//3//f/9//3//f/9//3//f/9//3//f/9//3//f/9//3//f/9//3//f/9//3//f/9//3//f/9//38AAP9//3//f/9//3//f/9//3//f/9//3//f/9//3//f/9//3//f/9//3//f/9//3//f/9//3//f/9//3//f/9//3//f/9//3//f/9//3//f/9//3//f/9//3//f/9//3//f/9//3//f/9//3//f/9//3//f/9//3//f/9//n//f/9//3//f/9//3//f/9//3//f/9//3//f/9//3//f/9//3//f/9//3//f/9//3//f/9//3//f/9//3//f/9//3//f/9//3//f/9//3//f/9//3//f/9//3//f/9//3//f/9//3//f/9//3//f/9//3//f/9//3//f/9//3//f/9//3//f/9//3//f/9//3//f/9//3//f/9//3//f/9//3//f/9//3//f/9//3//f/9//3//f/9//3//f/9//3//f/9//3//f/9//3//f/9//3//f/9//3//f/9//3//f/9//3//f/9//3//f/9//3//f/9//3//f/9//3//f/9//3//f/9//3//f/9//3//f/9//3//f/9//38AAP9//3//f/9//3//f/9//3//f/9//3//f/9//3//f/9//3//f/9//3//f/9//3//f/9//3//f/9//3//f/9//3//f/9//3//f/9//3//f/9//3//f/9//3//f/9//3//f/9//3//f/9//3//f/5//3//f/9//3//f/5//n//f/9//3//f/9//3//f/9//3//f/9//3//f/9//3//f/9//3//f/9//3//f/9//3//f/9//3//f/9//3//f/9//3//f/9//3//f/9//3//f/9//3//f/9//3//f/9//3//f/9//3//f/9//3//f/9//3//f/9//3//f/9//3//f/9//3//f/9//3//f/9//3//f/9//3//f/9//3//f/9//3//f/9//3//f/9//3//f/9//3//f/9//3//f/9//3//f/9//3//f/9//3//f/9//3//f/9//3//f/9//3//f/9//3//f/9//3//f/9//3//f/9//3//f/9//3//f/9//3//f/9//3//f/9//3//f/9//3//f/9//38AAP9//3//f/9//3//f/9//3//f/9//3//f/9//3//f/9//3//f/9//3//f/9//3//f/9//3//f/9//3//f/9//3//f/9//3//f/9//3//f/9//3//f/9//3//f/9//3//f/9//3//f/9//3/+f/5//3//f/9//3//f/9//n//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wAAAAAoAAABQAAAAeAAAAFwAAAABAAAAWyQNQlUlDUIKAAAAUAAAABMAAABMAAAAAAAAAAAAAAAAAAAA//////////90AAAASgBvAHMAZQAgAE0AbwByAGEAZwBhACAARQBtAGgAYQByAGQAdABtAAQAAAAHAAAABQAAAAYAAAADAAAACgAAAAcAAAAEAAAABgAAAAcAAAAGAAAAAwAAAAYAAAAJAAAABwAAAAYAAAAEAAAABwAAAAQ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cAAAAbAAAAAEAAABbJA1CVSU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D2L1hPMFiRBUPVrSOeTwgqPbfaI=</DigestValue>
    </Reference>
    <Reference URI="#idOfficeObject" Type="http://www.w3.org/2000/09/xmldsig#Object">
      <DigestMethod Algorithm="http://www.w3.org/2000/09/xmldsig#sha1"/>
      <DigestValue>L9688eCNrinmReR+8ENKTzY12eE=</DigestValue>
    </Reference>
    <Reference URI="#idSignedProperties" Type="http://uri.etsi.org/01903#SignedProperties">
      <Transforms>
        <Transform Algorithm="http://www.w3.org/TR/2001/REC-xml-c14n-20010315"/>
      </Transforms>
      <DigestMethod Algorithm="http://www.w3.org/2000/09/xmldsig#sha1"/>
      <DigestValue>IEiHJ6p7Zp4utuiRNPg29IvErls=</DigestValue>
    </Reference>
    <Reference URI="#idValidSigLnImg" Type="http://www.w3.org/2000/09/xmldsig#Object">
      <DigestMethod Algorithm="http://www.w3.org/2000/09/xmldsig#sha1"/>
      <DigestValue>4zLfsznHVru3EHSJFK0x+g47QHQ=</DigestValue>
    </Reference>
    <Reference URI="#idInvalidSigLnImg" Type="http://www.w3.org/2000/09/xmldsig#Object">
      <DigestMethod Algorithm="http://www.w3.org/2000/09/xmldsig#sha1"/>
      <DigestValue>+D0ST0zzCzNTxofftkirAuQPKzM=</DigestValue>
    </Reference>
  </SignedInfo>
  <SignatureValue>EQCxkP0dai6QwtQ8hbczeGr/vfJu+dlC2TCn/zI3Os2n60xY8BZICOSlLjzD4abxuUvydA883ch7
qar5lRcjpouKqoIDzWRd1YzKVECE4cpD59EMcOFJAS5DsW7ggtglP6lCeJxSv0Oc8gYSPeeT1O9K
uP+ii051rVr29nVjZdhF/yYkwI+7alvNDkbitaeR2RMbisFjTBr3updkyysKdv9y18QkW9wFZCdk
NFICrxrvl+Qfej2tgmNm0JeAwyvfM+CZgWaVDNUflN5XfpuWUQ6fK7pqXYd6h/2KUiRf5uyxkllC
aUqK+MjJv9P1dLXwSnVY1Uy2sHjY1xFvgkF3oQ==</SignatureValue>
  <KeyInfo>
    <X509Data>
      <X509Certificate>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</X509Certificate>
    </X509Data>
  </KeyInfo>
  <Object xmlns:mdssi="http://schemas.openxmlformats.org/package/2006/digital-signature" Id="idPackageObject">
    <Manifest>
      <Reference URI="/word/media/image9.png?ContentType=image/png">
        <DigestMethod Algorithm="http://www.w3.org/2000/09/xmldsig#sha1"/>
        <DigestValue>tArURsOJPIJUSTZOnxXmmsQxxrE=</DigestValue>
      </Reference>
      <Reference URI="/word/media/image25.png?ContentType=image/png">
        <DigestMethod Algorithm="http://www.w3.org/2000/09/xmldsig#sha1"/>
        <DigestValue>sSnyW11bdVcnFYxNWCtnsXkEFe8=</DigestValue>
      </Reference>
      <Reference URI="/word/media/image19.png?ContentType=image/png">
        <DigestMethod Algorithm="http://www.w3.org/2000/09/xmldsig#sha1"/>
        <DigestValue>ag5SZ2fNQZC/tiruM0MBMHJIqVI=</DigestValue>
      </Reference>
      <Reference URI="/word/media/image36.jpg?ContentType=image/jpeg">
        <DigestMethod Algorithm="http://www.w3.org/2000/09/xmldsig#sha1"/>
        <DigestValue>GbmTUrs3x7beD3rt+YFm5o13vQE=</DigestValue>
      </Reference>
      <Reference URI="/word/media/image4.png?ContentType=image/png">
        <DigestMethod Algorithm="http://www.w3.org/2000/09/xmldsig#sha1"/>
        <DigestValue>gDxdZRcGH7kAh72hSVKw2AKg6y4=</DigestValue>
      </Reference>
      <Reference URI="/word/theme/theme1.xml?ContentType=application/vnd.openxmlformats-officedocument.theme+xml">
        <DigestMethod Algorithm="http://www.w3.org/2000/09/xmldsig#sha1"/>
        <DigestValue>aed2ly2g7prYFMNM9yD108Dh+QE=</DigestValue>
      </Reference>
      <Reference URI="/word/media/image24.png?ContentType=image/png">
        <DigestMethod Algorithm="http://www.w3.org/2000/09/xmldsig#sha1"/>
        <DigestValue>/NxIGl5pLbXETjUDRBKmtizvj4w=</DigestValue>
      </Reference>
      <Reference URI="/word/media/image23.png?ContentType=image/png">
        <DigestMethod Algorithm="http://www.w3.org/2000/09/xmldsig#sha1"/>
        <DigestValue>/ucS9I5WTZm6Qu/qaQoDlXRfp+4=</DigestValue>
      </Reference>
      <Reference URI="/word/media/image22.png?ContentType=image/png">
        <DigestMethod Algorithm="http://www.w3.org/2000/09/xmldsig#sha1"/>
        <DigestValue>wIwmWNiCOVSD+cV3Fj3xfKYZx88=</DigestValue>
      </Reference>
      <Reference URI="/word/media/image28.png?ContentType=image/png">
        <DigestMethod Algorithm="http://www.w3.org/2000/09/xmldsig#sha1"/>
        <DigestValue>ZRFvinP4vCvXQNBWXDV9SyrZPqA=</DigestValue>
      </Reference>
      <Reference URI="/word/media/image27.png?ContentType=image/png">
        <DigestMethod Algorithm="http://www.w3.org/2000/09/xmldsig#sha1"/>
        <DigestValue>fO78EFyumW4csi1jDjbno5XpE6g=</DigestValue>
      </Reference>
      <Reference URI="/word/media/image26.JPG?ContentType=image/jpeg">
        <DigestMethod Algorithm="http://www.w3.org/2000/09/xmldsig#sha1"/>
        <DigestValue>4JtLc0j6iTtiqyPrho0ODgRA01g=</DigestValue>
      </Reference>
      <Reference URI="/word/media/image21.png?ContentType=image/png">
        <DigestMethod Algorithm="http://www.w3.org/2000/09/xmldsig#sha1"/>
        <DigestValue>8+wTjpiUQPhxqcqWj8U58trB6J0=</DigestValue>
      </Reference>
      <Reference URI="/word/media/image38.JPG?ContentType=image/jpeg">
        <DigestMethod Algorithm="http://www.w3.org/2000/09/xmldsig#sha1"/>
        <DigestValue>sakg3L/fvP21xAWH6knrIHq51JU=</DigestValue>
      </Reference>
      <Reference URI="/word/media/image37.JPG?ContentType=image/jpeg">
        <DigestMethod Algorithm="http://www.w3.org/2000/09/xmldsig#sha1"/>
        <DigestValue>wXN0IyhJYRbQNQTVgMXFl8pqVY4=</DigestValue>
      </Reference>
      <Reference URI="/word/media/image5.emf?ContentType=image/x-emf">
        <DigestMethod Algorithm="http://www.w3.org/2000/09/xmldsig#sha1"/>
        <DigestValue>Z/55lAPh9S413hfenfShIzcarwk=</DigestValue>
      </Reference>
      <Reference URI="/word/webSettings.xml?ContentType=application/vnd.openxmlformats-officedocument.wordprocessingml.webSettings+xml">
        <DigestMethod Algorithm="http://www.w3.org/2000/09/xmldsig#sha1"/>
        <DigestValue>5cwYR6Ld2HNDHjohKm7UoRC12Wo=</DigestValue>
      </Reference>
      <Reference URI="/word/media/image8.png?ContentType=image/png">
        <DigestMethod Algorithm="http://www.w3.org/2000/09/xmldsig#sha1"/>
        <DigestValue>JTLWBDMB3Pn0M062NIw0hCyY3Yw=</DigestValue>
      </Reference>
      <Reference URI="/word/media/image180.png?ContentType=image/png">
        <DigestMethod Algorithm="http://www.w3.org/2000/09/xmldsig#sha1"/>
        <DigestValue>xF2llHHzdd6Ndhzw6LI3ZdwK2xU=</DigestValue>
      </Reference>
      <Reference URI="/word/media/image120.jpg?ContentType=image/jpeg">
        <DigestMethod Algorithm="http://www.w3.org/2000/09/xmldsig#sha1"/>
        <DigestValue>ttyKRTyHYCld9bfE+mZ1Gz7AQa8=</DigestValue>
      </Reference>
      <Reference URI="/word/numbering.xml?ContentType=application/vnd.openxmlformats-officedocument.wordprocessingml.numbering+xml">
        <DigestMethod Algorithm="http://www.w3.org/2000/09/xmldsig#sha1"/>
        <DigestValue>xnI0J0QyOO2/y0mX8kfG6EAywB0=</DigestValue>
      </Reference>
      <Reference URI="/word/styles.xml?ContentType=application/vnd.openxmlformats-officedocument.wordprocessingml.styles+xml">
        <DigestMethod Algorithm="http://www.w3.org/2000/09/xmldsig#sha1"/>
        <DigestValue>9xdA44Lt7b1yFKqZpXS39v+FyM8=</DigestValue>
      </Reference>
      <Reference URI="/word/fontTable.xml?ContentType=application/vnd.openxmlformats-officedocument.wordprocessingml.fontTable+xml">
        <DigestMethod Algorithm="http://www.w3.org/2000/09/xmldsig#sha1"/>
        <DigestValue>r6eVpc6R+FJBv2TvEy2Am0Jcpuc=</DigestValue>
      </Reference>
      <Reference URI="/word/media/image3.emf?ContentType=image/x-emf">
        <DigestMethod Algorithm="http://www.w3.org/2000/09/xmldsig#sha1"/>
        <DigestValue>+VHLs9yuR3taI5+CULVOU5BmZyo=</DigestValue>
      </Reference>
      <Reference URI="/word/media/image2.emf?ContentType=image/x-emf">
        <DigestMethod Algorithm="http://www.w3.org/2000/09/xmldsig#sha1"/>
        <DigestValue>hvUJfVg26SZLScHKLlOUhyIE8Ws=</DigestValue>
      </Reference>
      <Reference URI="/word/media/image1.emf?ContentType=image/x-emf">
        <DigestMethod Algorithm="http://www.w3.org/2000/09/xmldsig#sha1"/>
        <DigestValue>pd2xD7oVKXh4FtloG5uC9aJKxNU=</DigestValue>
      </Reference>
      <Reference URI="/word/settings.xml?ContentType=application/vnd.openxmlformats-officedocument.wordprocessingml.settings+xml">
        <DigestMethod Algorithm="http://www.w3.org/2000/09/xmldsig#sha1"/>
        <DigestValue>yRrC00vmD/v9ILLSQOjMku7VALw=</DigestValue>
      </Reference>
      <Reference URI="/word/media/image50.emf?ContentType=image/x-emf">
        <DigestMethod Algorithm="http://www.w3.org/2000/09/xmldsig#sha1"/>
        <DigestValue>Z/55lAPh9S413hfenfShIzcarwk=</DigestValue>
      </Reference>
      <Reference URI="/word/media/image34.jpg?ContentType=image/jpeg">
        <DigestMethod Algorithm="http://www.w3.org/2000/09/xmldsig#sha1"/>
        <DigestValue>IIKiLWv6WiJKq79sWsg9VSYNQrY=</DigestValue>
      </Reference>
      <Reference URI="/word/media/image32.jpg?ContentType=image/jpeg">
        <DigestMethod Algorithm="http://www.w3.org/2000/09/xmldsig#sha1"/>
        <DigestValue>dUTnwzYdowIhm3xdB/2sL5bSOn0=</DigestValue>
      </Reference>
      <Reference URI="/word/media/image17.png?ContentType=image/png">
        <DigestMethod Algorithm="http://www.w3.org/2000/09/xmldsig#sha1"/>
        <DigestValue>6ZuQaI9cHbPHz9UTYIAV0lUy1l0=</DigestValue>
      </Reference>
      <Reference URI="/word/media/image35.jpg?ContentType=image/jpeg">
        <DigestMethod Algorithm="http://www.w3.org/2000/09/xmldsig#sha1"/>
        <DigestValue>5J2XbvXtIv6NB4jSRPOsd0MTwIQ=</DigestValue>
      </Reference>
      <Reference URI="/word/media/image16.png?ContentType=image/png">
        <DigestMethod Algorithm="http://www.w3.org/2000/09/xmldsig#sha1"/>
        <DigestValue>aTFJFKAVhMqVI84O+Wbzv6erEsc=</DigestValue>
      </Reference>
      <Reference URI="/word/media/image33.jpg?ContentType=image/jpeg">
        <DigestMethod Algorithm="http://www.w3.org/2000/09/xmldsig#sha1"/>
        <DigestValue>oe8inLu+j8WMruFdOpevE6KVGoU=</DigestValue>
      </Reference>
      <Reference URI="/word/footer2.xml?ContentType=application/vnd.openxmlformats-officedocument.wordprocessingml.footer+xml">
        <DigestMethod Algorithm="http://www.w3.org/2000/09/xmldsig#sha1"/>
        <DigestValue>OAut7DKzQp+TXzpwAaHPKNOcnyA=</DigestValue>
      </Reference>
      <Reference URI="/word/header1.xml?ContentType=application/vnd.openxmlformats-officedocument.wordprocessingml.header+xml">
        <DigestMethod Algorithm="http://www.w3.org/2000/09/xmldsig#sha1"/>
        <DigestValue>mSHWEEV8JdIBjCulAxJl4hB2E9g=</DigestValue>
      </Reference>
      <Reference URI="/word/footnotes.xml?ContentType=application/vnd.openxmlformats-officedocument.wordprocessingml.footnotes+xml">
        <DigestMethod Algorithm="http://www.w3.org/2000/09/xmldsig#sha1"/>
        <DigestValue>zDRHZgUaUgRhBiodr0EPS5+kQSE=</DigestValue>
      </Reference>
      <Reference URI="/word/footer1.xml?ContentType=application/vnd.openxmlformats-officedocument.wordprocessingml.footer+xml">
        <DigestMethod Algorithm="http://www.w3.org/2000/09/xmldsig#sha1"/>
        <DigestValue>rV/oNzR/p9NYLTXbUnQOOFlhq4g=</DigestValue>
      </Reference>
      <Reference URI="/word/endnotes.xml?ContentType=application/vnd.openxmlformats-officedocument.wordprocessingml.endnotes+xml">
        <DigestMethod Algorithm="http://www.w3.org/2000/09/xmldsig#sha1"/>
        <DigestValue>5NOo9jYwCq5PzOrU38UMN0CsNVE=</DigestValue>
      </Reference>
      <Reference URI="/word/document.xml?ContentType=application/vnd.openxmlformats-officedocument.wordprocessingml.document.main+xml">
        <DigestMethod Algorithm="http://www.w3.org/2000/09/xmldsig#sha1"/>
        <DigestValue>YkpfnJtr+uinWhM7D9sEB2Fshnc=</DigestValue>
      </Reference>
      <Reference URI="/word/media/image14.png?ContentType=image/png">
        <DigestMethod Algorithm="http://www.w3.org/2000/09/xmldsig#sha1"/>
        <DigestValue>dSk0/RMIbfgIrEWz7t0t2oGdgVI=</DigestValue>
      </Reference>
      <Reference URI="/word/media/image15.png?ContentType=image/png">
        <DigestMethod Algorithm="http://www.w3.org/2000/09/xmldsig#sha1"/>
        <DigestValue>RDvc5DQgMpmMFLRv7DZxfjPOVJM=</DigestValue>
      </Reference>
      <Reference URI="/word/media/image12.jpg?ContentType=image/jpeg">
        <DigestMethod Algorithm="http://www.w3.org/2000/09/xmldsig#sha1"/>
        <DigestValue>ttyKRTyHYCld9bfE+mZ1Gz7AQa8=</DigestValue>
      </Reference>
      <Reference URI="/word/media/image11.png?ContentType=image/png">
        <DigestMethod Algorithm="http://www.w3.org/2000/09/xmldsig#sha1"/>
        <DigestValue>dQZ4YdkyN1kp7lnBq8urCCUgIDc=</DigestValue>
      </Reference>
      <Reference URI="/word/media/image29.jpg?ContentType=image/jpeg">
        <DigestMethod Algorithm="http://www.w3.org/2000/09/xmldsig#sha1"/>
        <DigestValue>zR+iU+Qy7G7PFSTi19MV63ld4EA=</DigestValue>
      </Reference>
      <Reference URI="/word/media/image30.jpg?ContentType=image/jpeg">
        <DigestMethod Algorithm="http://www.w3.org/2000/09/xmldsig#sha1"/>
        <DigestValue>EkSh56xg5ePsvOh11MZVGAfqvPE=</DigestValue>
      </Reference>
      <Reference URI="/word/media/image31.png?ContentType=image/png">
        <DigestMethod Algorithm="http://www.w3.org/2000/09/xmldsig#sha1"/>
        <DigestValue>zAIg1uqM9X2T4qWjCckiOyGs0A0=</DigestValue>
      </Reference>
      <Reference URI="/word/media/image20.png?ContentType=image/png">
        <DigestMethod Algorithm="http://www.w3.org/2000/09/xmldsig#sha1"/>
        <DigestValue>1rTl59S8zDiHFleCBL+L/49U7rg=</DigestValue>
      </Reference>
      <Reference URI="/word/media/image6.png?ContentType=image/png">
        <DigestMethod Algorithm="http://www.w3.org/2000/09/xmldsig#sha1"/>
        <DigestValue>JTLWBDMB3Pn0M062NIw0hCyY3Yw=</DigestValue>
      </Reference>
      <Reference URI="/word/media/image13.png?ContentType=image/png">
        <DigestMethod Algorithm="http://www.w3.org/2000/09/xmldsig#sha1"/>
        <DigestValue>U+1DlwscMoicpf+8HF9mapSkZt4=</DigestValue>
      </Reference>
      <Reference URI="/word/media/image18.png?ContentType=image/png">
        <DigestMethod Algorithm="http://www.w3.org/2000/09/xmldsig#sha1"/>
        <DigestValue>xF2llHHzdd6Ndhzw6LI3ZdwK2xU=</DigestValue>
      </Reference>
      <Reference URI="/word/media/image10.png?ContentType=image/png">
        <DigestMethod Algorithm="http://www.w3.org/2000/09/xmldsig#sha1"/>
        <DigestValue>NzL2oqUQg0MbunS662IKqbprSU0=</DigestValue>
      </Reference>
      <Reference URI="/word/media/image7.png?ContentType=image/png">
        <DigestMethod Algorithm="http://www.w3.org/2000/09/xmldsig#sha1"/>
        <DigestValue>tArURsOJPIJUSTZOnxXmmsQxxrE=</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16"/>
            <mdssi:RelationshipReference SourceId="rId20"/>
            <mdssi:RelationshipReference SourceId="rId29"/>
            <mdssi:RelationshipReference SourceId="rId41"/>
            <mdssi:RelationshipReference SourceId="rId54"/>
            <mdssi:RelationshipReference SourceId="rId62"/>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61"/>
            <mdssi:RelationshipReference SourceId="rId19"/>
            <mdssi:RelationshipReference SourceId="rId31"/>
            <mdssi:RelationshipReference SourceId="rId44"/>
            <mdssi:RelationshipReference SourceId="rId52"/>
            <mdssi:RelationshipReference SourceId="rId60"/>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51"/>
            <mdssi:RelationshipReference SourceId="rId17"/>
            <mdssi:RelationshipReference SourceId="rId25"/>
            <mdssi:RelationshipReference SourceId="rId33"/>
            <mdssi:RelationshipReference SourceId="rId38"/>
            <mdssi:RelationshipReference SourceId="rId46"/>
            <mdssi:RelationshipReference SourceId="rId59"/>
          </Transform>
          <Transform Algorithm="http://www.w3.org/TR/2001/REC-xml-c14n-20010315"/>
        </Transforms>
        <DigestMethod Algorithm="http://www.w3.org/2000/09/xmldsig#sha1"/>
        <DigestValue>Jm5rl/Gd116i3stt3POtliK2V9A=</DigestValue>
      </Reference>
    </Manifest>
    <SignatureProperties>
      <SignatureProperty Id="idSignatureTime" Target="#idPackageSignature">
        <mdssi:SignatureTime>
          <mdssi:Format>YYYY-MM-DDThh:mm:ssTZD</mdssi:Format>
          <mdssi:Value>2015-09-23T20:01:51Z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2015-09-23T20:01:51Z</xd:SigningTime>
          <xd:SigningCertificate>
            <xd:Cert>
              <xd:CertDigest>
                <DigestMethod Algorithm="http://www.w3.org/2000/09/xmldsig#sha1"/>
                <DigestValue>ABP1oFbrg4TVIhJ0TmFfM3D9AcI=</DigestValue>
              </xd:CertDigest>
              <xd:IssuerSerial>
                <X509IssuerName>E=e-sign@e-sign.cl, CN=E-Sign Firma Electronica Avanzada para Estado de Chile CA, OU=Class 2 Managed PKI Individual Subscriber CA, OU=Symantec Trust Network, O=E-Sign S.A., C=CL</X509IssuerName>
                <X509SerialNumber>117904734687306741531352843070284823330</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B4BAAB/AAAAAAAAAAAAAACPJwAApREAACBFTUYAAAEAwGsAAM4AAAAFAAAAAAAAAAAAAAAAAAAAVgUAAAADAADiAQAADwEAAAAAAAAAAAAAAAAAAGZaBwBVIgQACgAAABAAAAAAAAAAAAAAAEsAAAAQAAAAAAAAAAUAAAAeAAAAGAAAAAAAAAAAAAAAHwEAAIAAAAAnAAAAGAAAAAEAAAAAAAAAAAAAAAAAAAAlAAAADAAAAAEAAABMAAAAZAAAAAAAAAAAAAAAHgEAAH8AAAAAAAAAAAAAAB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8PDwAAAAAAAlAAAADAAAAAEAAABMAAAAZAAAAAAAAAAAAAAAHgEAAH8AAAAAAAAAAAAAAB8BAACAAAAAIQDwAAAAAAAAAAAAAACAPwAAAAAAAAAAAACAPwAAAAAAAAAAAAAAAAAAAAAAAAAAAAAAAAAAAAAAAAAAJQAAAAwAAAAAAACAKAAAAAwAAAABAAAAJwAAABgAAAABAAAAAAAAAPDw8AAAAAAAJQAAAAwAAAABAAAATAAAAGQAAAAAAAAAAAAAAB4BAAB/AAAAAAAAAAAAAAAf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AAAAAAAlAAAADAAAAAEAAABMAAAAZAAAAAAAAAAAAAAAHgEAAH8AAAAAAAAAAAAAAB8BAACAAAAAIQDwAAAAAAAAAAAAAACAPwAAAAAAAAAAAACAPwAAAAAAAAAAAAAAAAAAAAAAAAAAAAAAAAAAAAAAAAAAJQAAAAwAAAAAAACAKAAAAAwAAAABAAAAJwAAABgAAAABAAAAAAAAAP///wAAAAAAJQAAAAwAAAABAAAATAAAAGQAAAAAAAAAAAAAAB4BAAB/AAAAAAAAAAAAAAAf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f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8AAAAAoAAABQAAAAmQAAAFwAAAABAAAAWyQNQlUlDUIKAAAAUAAAABsAAABMAAAAAAAAAAAAAAAAAAAA//////////+EAAAARQBkAHUAYQByAGQAbwAgAFIAbwBkAHIAaQBnAHUAZQB6ACAAUwBlAHAAdQBsAHYAZQBkAGEA/38GAAAABgAAAAYAAAAGAAAABAAAAAYAAAAGAAAAAwAAAAcAAAAGAAAABgAAAAQAAAACAAAABgAAAAYAAAAGAAAABQAAAAMAAAAGAAAABgAAAAYAAAAGAAAAAgAAAAYAAAAGAAAABgAAAAYAAABLAAAAQAAAADAAAAAFAAAAIAAAAAEAAAABAAAAEAAAAAAAAAAAAAAAHwEAAIAAAAAAAAAAAAAAAB8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</Object>
  <Object Id="idInvalidSigLnImg">AQAAAGwAAAAAAAAAAAAAAB4BAAB/AAAAAAAAAAAAAACPJwAApREAACBFTUYAAAEAXG8AANQAAAAFAAAAAAAAAAAAAAAAAAAAVgUAAAADAADiAQAADwEAAAAAAAAAAAAAAAAAAGZaBwBVIgQACgAAABAAAAAAAAAAAAAAAEsAAAAQAAAAAAAAAAUAAAAeAAAAGAAAAAAAAAAAAAAAHwEAAIAAAAAnAAAAGAAAAAEAAAAAAAAAAAAAAAAAAAAlAAAADAAAAAEAAABMAAAAZAAAAAAAAAAAAAAAHgEAAH8AAAAAAAAAAAAAAB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8PDwAAAAAAAlAAAADAAAAAEAAABMAAAAZAAAAAAAAAAAAAAAHgEAAH8AAAAAAAAAAAAAAB8BAACAAAAAIQDwAAAAAAAAAAAAAACAPwAAAAAAAAAAAACAPwAAAAAAAAAAAAAAAAAAAAAAAAAAAAAAAAAAAAAAAAAAJQAAAAwAAAAAAACAKAAAAAwAAAABAAAAJwAAABgAAAABAAAAAAAAAPDw8AAAAAAAJQAAAAwAAAABAAAATAAAAGQAAAAAAAAAAAAAAB4BAAB/AAAAAAAAAAAAAAAf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AAAAAAAlAAAADAAAAAEAAABMAAAAZAAAAAAAAAAAAAAAHgEAAH8AAAAAAAAAAAAAAB8BAACAAAAAIQDwAAAAAAAAAAAAAACAPwAAAAAAAAAAAACAPwAAAAAAAAAAAAAAAAAAAAAAAAAAAAAAAAAAAAAAAAAAJQAAAAwAAAAAAACAKAAAAAwAAAABAAAAJwAAABgAAAABAAAAAAAAAP///wAAAAAAJQAAAAwAAAABAAAATAAAAGQAAAAAAAAAAAAAAB4BAAB/AAAAAAAAAAAAAAAf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fKYsADnOdWsA4TYAFwAABAEAAAAABAAA+KYsAFfOdWth1MfLBqgsAAAEAAABAgAAAAAAAFCmLADs+SwA7PksAKymLACAAYN1Dlx+deBbfnWspiwAZAEAAAAAAAAAAAAAjWI5d41iOXdYNjYAAAgAAAACAAAAAAAA1KYsACJqOXcAAAAAAAAAAAaoLAAHAAAA+KcsAAcAAAAAAAAAAAAAAPinLAAMpywA7uo4dwAAAAAAAgAAAAAsAAcAAAD4pywABwAAAEwSOncAAAAAAAAAAPinLAAHAAAAEGTyATinLACVLjh3AAAAAAACAAD4pyw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lrtGksAOqGfms426ZrAQAAAGQ1omuINaNr4NtUBDjbpmsBAAAAZDWia3w1omtA0VQEQNFUBPxpLABvaXlrAKymawEAAABkNaJrCGosAIABg3UOXH514Ft+dQhqLABkAQAAAAAAAAAAAACNYjl3jWI5d2A3NgAACAAAAAIAAAAAAAAwaiwAImo5dwAAAAAAAAAAYGssAAYAAABUaywABgAAAAAAAAAAAAAAVGssAGhqLADu6jh3AAAAAAACAAAAACwABgAAAFRrLAAGAAAATBI6dwAAAAAAAAAAVGssAAYAAAAQZPIBlGosAJUuOHcAAAAAAAIAAFRrL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f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8AAAAAoAAABQAAAAmQAAAFwAAAABAAAAWyQNQlUlDUIKAAAAUAAAABsAAABMAAAAAAAAAAAAAAAAAAAA//////////+EAAAARQBkAHUAYQByAGQAbwAgAFIAbwBkAHIAaQBnAHUAZQB6ACAAUwBlAHAAdQBsAHYAZQBkAGEADUIGAAAABgAAAAYAAAAGAAAABAAAAAYAAAAGAAAAAwAAAAcAAAAGAAAABgAAAAQAAAACAAAABgAAAAYAAAAGAAAABQAAAAMAAAAGAAAABgAAAAYAAAAGAAAAAgAAAAYAAAAGAAAABgAAAAYAAABLAAAAQAAAADAAAAAFAAAAIAAAAAEAAAABAAAAEAAAAAAAAAAAAAAAHwEAAIAAAAAAAAAAAAAAAB8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CTI4Rnu0Svk0XAC6wRjzoTvAo4c=</DigestValue>
    </Reference>
    <Reference URI="#idOfficeObject" Type="http://www.w3.org/2000/09/xmldsig#Object">
      <DigestMethod Algorithm="http://www.w3.org/2000/09/xmldsig#sha1"/>
      <DigestValue>wb0JDqHdG1GnO+gHb4We0Nm8VSE=</DigestValue>
    </Reference>
    <Reference URI="#idSignedProperties" Type="http://uri.etsi.org/01903#SignedProperties">
      <Transforms>
        <Transform Algorithm="http://www.w3.org/TR/2001/REC-xml-c14n-20010315"/>
      </Transforms>
      <DigestMethod Algorithm="http://www.w3.org/2000/09/xmldsig#sha1"/>
      <DigestValue>7GR9CXYoewPJu0mNEIVyJh/qy+s=</DigestValue>
    </Reference>
    <Reference URI="#idValidSigLnImg" Type="http://www.w3.org/2000/09/xmldsig#Object">
      <DigestMethod Algorithm="http://www.w3.org/2000/09/xmldsig#sha1"/>
      <DigestValue>2G04jgxndSbcbEAIJzxrfA+lT9I=</DigestValue>
    </Reference>
    <Reference URI="#idInvalidSigLnImg" Type="http://www.w3.org/2000/09/xmldsig#Object">
      <DigestMethod Algorithm="http://www.w3.org/2000/09/xmldsig#sha1"/>
      <DigestValue>UPDnYEERlqLmDEdZJyxaMEi94Wg=</DigestValue>
    </Reference>
  </SignedInfo>
  <SignatureValue>VyjaXckpzgKqHaK8KAzTAKRD6NdrkiQuPUEevvDc5qpMjw6JOp7bEOes15WVFgkEBvL00dFXZ2s8
8pa92g0PY6JVqjKP4JOeLoyg/lyhWi6rhYTd7SKJp4kCQZ7EPIyNHV1ZgWQqJXZuZeqJSTPF8aps
bU29uv1hnCaSQHhyBwbZ8pvg60BKwNyxWxWxS4fZRhGQaROnFK7D9pf72G0P2NYIw+2KDu7gqIcc
0bFshvblMFH3ETBbqbIbH8Xlbibo+vIXTvsLBOETz8dM0oB+XKdLEqNSsT/Fb2HpnfWRwSXVqBXk
5AAgibj6l0VejMGn6RFhZT52fpaPe9uFrYZQ8w==</SignatureValue>
  <KeyInfo>
    <X509Data>
      <X509Certificate>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</X509Certificate>
    </X509Data>
  </KeyInfo>
  <Object xmlns:mdssi="http://schemas.openxmlformats.org/package/2006/digital-signature" Id="idPackageObject">
    <Manifest>
      <Reference URI="/word/media/image9.png?ContentType=image/png">
        <DigestMethod Algorithm="http://www.w3.org/2000/09/xmldsig#sha1"/>
        <DigestValue>tArURsOJPIJUSTZOnxXmmsQxxrE=</DigestValue>
      </Reference>
      <Reference URI="/word/media/image25.png?ContentType=image/png">
        <DigestMethod Algorithm="http://www.w3.org/2000/09/xmldsig#sha1"/>
        <DigestValue>sSnyW11bdVcnFYxNWCtnsXkEFe8=</DigestValue>
      </Reference>
      <Reference URI="/word/media/image19.png?ContentType=image/png">
        <DigestMethod Algorithm="http://www.w3.org/2000/09/xmldsig#sha1"/>
        <DigestValue>ag5SZ2fNQZC/tiruM0MBMHJIqVI=</DigestValue>
      </Reference>
      <Reference URI="/word/media/image36.jpg?ContentType=image/jpeg">
        <DigestMethod Algorithm="http://www.w3.org/2000/09/xmldsig#sha1"/>
        <DigestValue>GbmTUrs3x7beD3rt+YFm5o13vQE=</DigestValue>
      </Reference>
      <Reference URI="/word/media/image4.png?ContentType=image/png">
        <DigestMethod Algorithm="http://www.w3.org/2000/09/xmldsig#sha1"/>
        <DigestValue>gDxdZRcGH7kAh72hSVKw2AKg6y4=</DigestValue>
      </Reference>
      <Reference URI="/word/theme/theme1.xml?ContentType=application/vnd.openxmlformats-officedocument.theme+xml">
        <DigestMethod Algorithm="http://www.w3.org/2000/09/xmldsig#sha1"/>
        <DigestValue>aed2ly2g7prYFMNM9yD108Dh+QE=</DigestValue>
      </Reference>
      <Reference URI="/word/media/image24.png?ContentType=image/png">
        <DigestMethod Algorithm="http://www.w3.org/2000/09/xmldsig#sha1"/>
        <DigestValue>/NxIGl5pLbXETjUDRBKmtizvj4w=</DigestValue>
      </Reference>
      <Reference URI="/word/media/image23.png?ContentType=image/png">
        <DigestMethod Algorithm="http://www.w3.org/2000/09/xmldsig#sha1"/>
        <DigestValue>/ucS9I5WTZm6Qu/qaQoDlXRfp+4=</DigestValue>
      </Reference>
      <Reference URI="/word/media/image22.png?ContentType=image/png">
        <DigestMethod Algorithm="http://www.w3.org/2000/09/xmldsig#sha1"/>
        <DigestValue>wIwmWNiCOVSD+cV3Fj3xfKYZx88=</DigestValue>
      </Reference>
      <Reference URI="/word/media/image28.png?ContentType=image/png">
        <DigestMethod Algorithm="http://www.w3.org/2000/09/xmldsig#sha1"/>
        <DigestValue>ZRFvinP4vCvXQNBWXDV9SyrZPqA=</DigestValue>
      </Reference>
      <Reference URI="/word/media/image27.png?ContentType=image/png">
        <DigestMethod Algorithm="http://www.w3.org/2000/09/xmldsig#sha1"/>
        <DigestValue>fO78EFyumW4csi1jDjbno5XpE6g=</DigestValue>
      </Reference>
      <Reference URI="/word/media/image26.JPG?ContentType=image/jpeg">
        <DigestMethod Algorithm="http://www.w3.org/2000/09/xmldsig#sha1"/>
        <DigestValue>4JtLc0j6iTtiqyPrho0ODgRA01g=</DigestValue>
      </Reference>
      <Reference URI="/word/media/image21.png?ContentType=image/png">
        <DigestMethod Algorithm="http://www.w3.org/2000/09/xmldsig#sha1"/>
        <DigestValue>8+wTjpiUQPhxqcqWj8U58trB6J0=</DigestValue>
      </Reference>
      <Reference URI="/word/media/image38.JPG?ContentType=image/jpeg">
        <DigestMethod Algorithm="http://www.w3.org/2000/09/xmldsig#sha1"/>
        <DigestValue>sakg3L/fvP21xAWH6knrIHq51JU=</DigestValue>
      </Reference>
      <Reference URI="/word/media/image37.JPG?ContentType=image/jpeg">
        <DigestMethod Algorithm="http://www.w3.org/2000/09/xmldsig#sha1"/>
        <DigestValue>wXN0IyhJYRbQNQTVgMXFl8pqVY4=</DigestValue>
      </Reference>
      <Reference URI="/word/media/image5.emf?ContentType=image/x-emf">
        <DigestMethod Algorithm="http://www.w3.org/2000/09/xmldsig#sha1"/>
        <DigestValue>Z/55lAPh9S413hfenfShIzcarwk=</DigestValue>
      </Reference>
      <Reference URI="/word/webSettings.xml?ContentType=application/vnd.openxmlformats-officedocument.wordprocessingml.webSettings+xml">
        <DigestMethod Algorithm="http://www.w3.org/2000/09/xmldsig#sha1"/>
        <DigestValue>5cwYR6Ld2HNDHjohKm7UoRC12Wo=</DigestValue>
      </Reference>
      <Reference URI="/word/media/image8.png?ContentType=image/png">
        <DigestMethod Algorithm="http://www.w3.org/2000/09/xmldsig#sha1"/>
        <DigestValue>JTLWBDMB3Pn0M062NIw0hCyY3Yw=</DigestValue>
      </Reference>
      <Reference URI="/word/media/image180.png?ContentType=image/png">
        <DigestMethod Algorithm="http://www.w3.org/2000/09/xmldsig#sha1"/>
        <DigestValue>xF2llHHzdd6Ndhzw6LI3ZdwK2xU=</DigestValue>
      </Reference>
      <Reference URI="/word/media/image120.jpg?ContentType=image/jpeg">
        <DigestMethod Algorithm="http://www.w3.org/2000/09/xmldsig#sha1"/>
        <DigestValue>ttyKRTyHYCld9bfE+mZ1Gz7AQa8=</DigestValue>
      </Reference>
      <Reference URI="/word/numbering.xml?ContentType=application/vnd.openxmlformats-officedocument.wordprocessingml.numbering+xml">
        <DigestMethod Algorithm="http://www.w3.org/2000/09/xmldsig#sha1"/>
        <DigestValue>xnI0J0QyOO2/y0mX8kfG6EAywB0=</DigestValue>
      </Reference>
      <Reference URI="/word/styles.xml?ContentType=application/vnd.openxmlformats-officedocument.wordprocessingml.styles+xml">
        <DigestMethod Algorithm="http://www.w3.org/2000/09/xmldsig#sha1"/>
        <DigestValue>9xdA44Lt7b1yFKqZpXS39v+FyM8=</DigestValue>
      </Reference>
      <Reference URI="/word/fontTable.xml?ContentType=application/vnd.openxmlformats-officedocument.wordprocessingml.fontTable+xml">
        <DigestMethod Algorithm="http://www.w3.org/2000/09/xmldsig#sha1"/>
        <DigestValue>r6eVpc6R+FJBv2TvEy2Am0Jcpuc=</DigestValue>
      </Reference>
      <Reference URI="/word/media/image3.emf?ContentType=image/x-emf">
        <DigestMethod Algorithm="http://www.w3.org/2000/09/xmldsig#sha1"/>
        <DigestValue>+VHLs9yuR3taI5+CULVOU5BmZyo=</DigestValue>
      </Reference>
      <Reference URI="/word/media/image2.emf?ContentType=image/x-emf">
        <DigestMethod Algorithm="http://www.w3.org/2000/09/xmldsig#sha1"/>
        <DigestValue>hvUJfVg26SZLScHKLlOUhyIE8Ws=</DigestValue>
      </Reference>
      <Reference URI="/word/media/image1.emf?ContentType=image/x-emf">
        <DigestMethod Algorithm="http://www.w3.org/2000/09/xmldsig#sha1"/>
        <DigestValue>pd2xD7oVKXh4FtloG5uC9aJKxNU=</DigestValue>
      </Reference>
      <Reference URI="/word/settings.xml?ContentType=application/vnd.openxmlformats-officedocument.wordprocessingml.settings+xml">
        <DigestMethod Algorithm="http://www.w3.org/2000/09/xmldsig#sha1"/>
        <DigestValue>yRrC00vmD/v9ILLSQOjMku7VALw=</DigestValue>
      </Reference>
      <Reference URI="/word/media/image50.emf?ContentType=image/x-emf">
        <DigestMethod Algorithm="http://www.w3.org/2000/09/xmldsig#sha1"/>
        <DigestValue>Z/55lAPh9S413hfenfShIzcarwk=</DigestValue>
      </Reference>
      <Reference URI="/word/media/image34.jpg?ContentType=image/jpeg">
        <DigestMethod Algorithm="http://www.w3.org/2000/09/xmldsig#sha1"/>
        <DigestValue>IIKiLWv6WiJKq79sWsg9VSYNQrY=</DigestValue>
      </Reference>
      <Reference URI="/word/media/image32.jpg?ContentType=image/jpeg">
        <DigestMethod Algorithm="http://www.w3.org/2000/09/xmldsig#sha1"/>
        <DigestValue>dUTnwzYdowIhm3xdB/2sL5bSOn0=</DigestValue>
      </Reference>
      <Reference URI="/word/media/image17.png?ContentType=image/png">
        <DigestMethod Algorithm="http://www.w3.org/2000/09/xmldsig#sha1"/>
        <DigestValue>6ZuQaI9cHbPHz9UTYIAV0lUy1l0=</DigestValue>
      </Reference>
      <Reference URI="/word/media/image35.jpg?ContentType=image/jpeg">
        <DigestMethod Algorithm="http://www.w3.org/2000/09/xmldsig#sha1"/>
        <DigestValue>5J2XbvXtIv6NB4jSRPOsd0MTwIQ=</DigestValue>
      </Reference>
      <Reference URI="/word/media/image16.png?ContentType=image/png">
        <DigestMethod Algorithm="http://www.w3.org/2000/09/xmldsig#sha1"/>
        <DigestValue>aTFJFKAVhMqVI84O+Wbzv6erEsc=</DigestValue>
      </Reference>
      <Reference URI="/word/media/image33.jpg?ContentType=image/jpeg">
        <DigestMethod Algorithm="http://www.w3.org/2000/09/xmldsig#sha1"/>
        <DigestValue>oe8inLu+j8WMruFdOpevE6KVGoU=</DigestValue>
      </Reference>
      <Reference URI="/word/footer2.xml?ContentType=application/vnd.openxmlformats-officedocument.wordprocessingml.footer+xml">
        <DigestMethod Algorithm="http://www.w3.org/2000/09/xmldsig#sha1"/>
        <DigestValue>OAut7DKzQp+TXzpwAaHPKNOcnyA=</DigestValue>
      </Reference>
      <Reference URI="/word/header1.xml?ContentType=application/vnd.openxmlformats-officedocument.wordprocessingml.header+xml">
        <DigestMethod Algorithm="http://www.w3.org/2000/09/xmldsig#sha1"/>
        <DigestValue>mSHWEEV8JdIBjCulAxJl4hB2E9g=</DigestValue>
      </Reference>
      <Reference URI="/word/footnotes.xml?ContentType=application/vnd.openxmlformats-officedocument.wordprocessingml.footnotes+xml">
        <DigestMethod Algorithm="http://www.w3.org/2000/09/xmldsig#sha1"/>
        <DigestValue>zDRHZgUaUgRhBiodr0EPS5+kQSE=</DigestValue>
      </Reference>
      <Reference URI="/word/footer1.xml?ContentType=application/vnd.openxmlformats-officedocument.wordprocessingml.footer+xml">
        <DigestMethod Algorithm="http://www.w3.org/2000/09/xmldsig#sha1"/>
        <DigestValue>rV/oNzR/p9NYLTXbUnQOOFlhq4g=</DigestValue>
      </Reference>
      <Reference URI="/word/endnotes.xml?ContentType=application/vnd.openxmlformats-officedocument.wordprocessingml.endnotes+xml">
        <DigestMethod Algorithm="http://www.w3.org/2000/09/xmldsig#sha1"/>
        <DigestValue>5NOo9jYwCq5PzOrU38UMN0CsNVE=</DigestValue>
      </Reference>
      <Reference URI="/word/document.xml?ContentType=application/vnd.openxmlformats-officedocument.wordprocessingml.document.main+xml">
        <DigestMethod Algorithm="http://www.w3.org/2000/09/xmldsig#sha1"/>
        <DigestValue>YkpfnJtr+uinWhM7D9sEB2Fshnc=</DigestValue>
      </Reference>
      <Reference URI="/word/media/image14.png?ContentType=image/png">
        <DigestMethod Algorithm="http://www.w3.org/2000/09/xmldsig#sha1"/>
        <DigestValue>dSk0/RMIbfgIrEWz7t0t2oGdgVI=</DigestValue>
      </Reference>
      <Reference URI="/word/media/image15.png?ContentType=image/png">
        <DigestMethod Algorithm="http://www.w3.org/2000/09/xmldsig#sha1"/>
        <DigestValue>RDvc5DQgMpmMFLRv7DZxfjPOVJM=</DigestValue>
      </Reference>
      <Reference URI="/word/media/image12.jpg?ContentType=image/jpeg">
        <DigestMethod Algorithm="http://www.w3.org/2000/09/xmldsig#sha1"/>
        <DigestValue>ttyKRTyHYCld9bfE+mZ1Gz7AQa8=</DigestValue>
      </Reference>
      <Reference URI="/word/media/image11.png?ContentType=image/png">
        <DigestMethod Algorithm="http://www.w3.org/2000/09/xmldsig#sha1"/>
        <DigestValue>dQZ4YdkyN1kp7lnBq8urCCUgIDc=</DigestValue>
      </Reference>
      <Reference URI="/word/media/image29.jpg?ContentType=image/jpeg">
        <DigestMethod Algorithm="http://www.w3.org/2000/09/xmldsig#sha1"/>
        <DigestValue>zR+iU+Qy7G7PFSTi19MV63ld4EA=</DigestValue>
      </Reference>
      <Reference URI="/word/media/image30.jpg?ContentType=image/jpeg">
        <DigestMethod Algorithm="http://www.w3.org/2000/09/xmldsig#sha1"/>
        <DigestValue>EkSh56xg5ePsvOh11MZVGAfqvPE=</DigestValue>
      </Reference>
      <Reference URI="/word/media/image31.png?ContentType=image/png">
        <DigestMethod Algorithm="http://www.w3.org/2000/09/xmldsig#sha1"/>
        <DigestValue>zAIg1uqM9X2T4qWjCckiOyGs0A0=</DigestValue>
      </Reference>
      <Reference URI="/word/media/image20.png?ContentType=image/png">
        <DigestMethod Algorithm="http://www.w3.org/2000/09/xmldsig#sha1"/>
        <DigestValue>1rTl59S8zDiHFleCBL+L/49U7rg=</DigestValue>
      </Reference>
      <Reference URI="/word/media/image6.png?ContentType=image/png">
        <DigestMethod Algorithm="http://www.w3.org/2000/09/xmldsig#sha1"/>
        <DigestValue>JTLWBDMB3Pn0M062NIw0hCyY3Yw=</DigestValue>
      </Reference>
      <Reference URI="/word/media/image13.png?ContentType=image/png">
        <DigestMethod Algorithm="http://www.w3.org/2000/09/xmldsig#sha1"/>
        <DigestValue>U+1DlwscMoicpf+8HF9mapSkZt4=</DigestValue>
      </Reference>
      <Reference URI="/word/media/image18.png?ContentType=image/png">
        <DigestMethod Algorithm="http://www.w3.org/2000/09/xmldsig#sha1"/>
        <DigestValue>xF2llHHzdd6Ndhzw6LI3ZdwK2xU=</DigestValue>
      </Reference>
      <Reference URI="/word/media/image10.png?ContentType=image/png">
        <DigestMethod Algorithm="http://www.w3.org/2000/09/xmldsig#sha1"/>
        <DigestValue>NzL2oqUQg0MbunS662IKqbprSU0=</DigestValue>
      </Reference>
      <Reference URI="/word/media/image7.png?ContentType=image/png">
        <DigestMethod Algorithm="http://www.w3.org/2000/09/xmldsig#sha1"/>
        <DigestValue>tArURsOJPIJUSTZOnxXmmsQxxrE=</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16"/>
            <mdssi:RelationshipReference SourceId="rId20"/>
            <mdssi:RelationshipReference SourceId="rId29"/>
            <mdssi:RelationshipReference SourceId="rId41"/>
            <mdssi:RelationshipReference SourceId="rId54"/>
            <mdssi:RelationshipReference SourceId="rId62"/>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61"/>
            <mdssi:RelationshipReference SourceId="rId19"/>
            <mdssi:RelationshipReference SourceId="rId31"/>
            <mdssi:RelationshipReference SourceId="rId44"/>
            <mdssi:RelationshipReference SourceId="rId52"/>
            <mdssi:RelationshipReference SourceId="rId60"/>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51"/>
            <mdssi:RelationshipReference SourceId="rId17"/>
            <mdssi:RelationshipReference SourceId="rId25"/>
            <mdssi:RelationshipReference SourceId="rId33"/>
            <mdssi:RelationshipReference SourceId="rId38"/>
            <mdssi:RelationshipReference SourceId="rId46"/>
            <mdssi:RelationshipReference SourceId="rId59"/>
          </Transform>
          <Transform Algorithm="http://www.w3.org/TR/2001/REC-xml-c14n-20010315"/>
        </Transforms>
        <DigestMethod Algorithm="http://www.w3.org/2000/09/xmldsig#sha1"/>
        <DigestValue>Jm5rl/Gd116i3stt3POtliK2V9A=</DigestValue>
      </Reference>
    </Manifest>
    <SignatureProperties>
      <SignatureProperty Id="idSignatureTime" Target="#idPackageSignature">
        <mdssi:SignatureTime>
          <mdssi:Format>YYYY-MM-DDThh:mm:ssTZD</mdssi:Format>
          <mdssi:Value>2015-09-23T20:02:31Z</mdssi:Value>
        </mdssi:SignatureTime>
      </SignatureProperty>
    </SignatureProperties>
  </Object>
  <Object Id="idOfficeObject">
    <SignatureProperties>
      <SignatureProperty Id="idOfficeV1Details" Target="#idPackageSignature">
        <SignatureInfoV1 xmlns="http://schemas.microsoft.com/office/2006/digsig">
          <SetupID>{82F190E8-144F-4B0E-BA38-E399E91EFE11}</SetupID>
          <SignatureText/>
          <SignatureImage>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</SignatureImage>
          <SignatureComments/>
          <WindowsVersion>6.1</WindowsVersion>
          <OfficeVersion>14.0</OfficeVersion>
          <ApplicationVersion>14.0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2015-09-23T20:02:31Z</xd:SigningTime>
          <xd:SigningCertificate>
            <xd:Cert>
              <xd:CertDigest>
                <DigestMethod Algorithm="http://www.w3.org/2000/09/xmldsig#sha1"/>
                <DigestValue>51/EzLT0ChGN2yR410qssOEbh5s=</DigestValue>
              </xd:CertDigest>
              <xd:IssuerSerial>
                <X509IssuerName>E=e-sign@e-sign.cl, CN=E-Sign Firma Electronica Avanzada para Estado de Chile CA, OU=Class 2 Managed PKI Individual Subscriber CA, OU=Symantec Trust Network, O=E-Sign S.A., C=CL</X509IssuerName>
                <X509SerialNumber>37111956841470633995259051109975620622</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JMwAAL4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</Object>
  <Object Id="idInvalidSigLnImg">AQAAAGwAAAAAAAAAAAAAAP8AAAB/AAAAAAAAAAAAAABKIwAApREAACBFTUYAAAEAfNE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lrcGwhAOqGfms426ZrAQAAAGQ1omuINaNrAFCNBDjbpmsBAAAAZDWia3w1omvA2IgEwNiIBLhsIQBvaXlrAKymawEAAABkNaJrxGwhAIABg3UOXH514Ft+dcRsIQBkAQAAAAAAAAAAAACNYjl3jWI5d2A3NwAACAAAAAIAAAAAAADsbCEAImo5dwAAAAAAAAAAHG4hAAYAAAAQbiEABgAAAAAAAAAAAAAAEG4hACRtIQDu6jh3AAAAAAACAAAAACEABgAAABBuIQAGAAAATBI6dwAAAAAAAAAAEG4hAAYAAAAQZPIBUG0hAJUuOHcAAAAAAAIAABBuIQ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C4AAAACgAAAFAAAABnAAAAXAAAAAEAAABbJA1CVSUNQgoAAABQAAAAEgAAAEwAAAAAAAAAAAAAAAAAAAD//////////3AAAABKAHUAYQBuACAASABhAHIAcgBpAGUAcwAgAE0AdQDxAG8AegAFAAAABgAAAAYAAAAGAAAAAwAAAAcAAAAGAAAABAAAAAQAAAACAAAABgAAAAUAAAADAAAACAAAAAYAAAAGAAAABg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3.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10.xml><?xml version="1.0" encoding="utf-8"?>
<ds:datastoreItem xmlns:ds="http://schemas.openxmlformats.org/officeDocument/2006/customXml" ds:itemID="{2FDF8353-E02A-4AB9-B45F-A4D0DD2BEAB0}">
  <ds:schemaRefs>
    <ds:schemaRef ds:uri="http://schemas.openxmlformats.org/officeDocument/2006/bibliography"/>
  </ds:schemaRefs>
</ds:datastoreItem>
</file>

<file path=customXml/itemProps11.xml><?xml version="1.0" encoding="utf-8"?>
<ds:datastoreItem xmlns:ds="http://schemas.openxmlformats.org/officeDocument/2006/customXml" ds:itemID="{74E6D448-57BF-46C5-88DC-5899914008EB}">
  <ds:schemaRefs>
    <ds:schemaRef ds:uri="http://schemas.openxmlformats.org/officeDocument/2006/bibliography"/>
  </ds:schemaRefs>
</ds:datastoreItem>
</file>

<file path=customXml/itemProps12.xml><?xml version="1.0" encoding="utf-8"?>
<ds:datastoreItem xmlns:ds="http://schemas.openxmlformats.org/officeDocument/2006/customXml" ds:itemID="{D82E28E8-18D0-4486-A0A2-12C814113E6B}">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5.xml><?xml version="1.0" encoding="utf-8"?>
<ds:datastoreItem xmlns:ds="http://schemas.openxmlformats.org/officeDocument/2006/customXml" ds:itemID="{3B1FF5E0-92BA-4769-9450-1217DDE5191F}">
  <ds:schemaRefs>
    <ds:schemaRef ds:uri="http://schemas.openxmlformats.org/officeDocument/2006/bibliography"/>
  </ds:schemaRefs>
</ds:datastoreItem>
</file>

<file path=customXml/itemProps6.xml><?xml version="1.0" encoding="utf-8"?>
<ds:datastoreItem xmlns:ds="http://schemas.openxmlformats.org/officeDocument/2006/customXml" ds:itemID="{7B25D59C-1FB5-4BD6-9BEA-1F95C663419A}">
  <ds:schemaRefs>
    <ds:schemaRef ds:uri="http://schemas.openxmlformats.org/officeDocument/2006/bibliography"/>
  </ds:schemaRefs>
</ds:datastoreItem>
</file>

<file path=customXml/itemProps7.xml><?xml version="1.0" encoding="utf-8"?>
<ds:datastoreItem xmlns:ds="http://schemas.openxmlformats.org/officeDocument/2006/customXml" ds:itemID="{EAE75CA4-C6C7-450D-92BE-172C7541E128}">
  <ds:schemaRefs>
    <ds:schemaRef ds:uri="http://schemas.openxmlformats.org/officeDocument/2006/bibliography"/>
  </ds:schemaRefs>
</ds:datastoreItem>
</file>

<file path=customXml/itemProps8.xml><?xml version="1.0" encoding="utf-8"?>
<ds:datastoreItem xmlns:ds="http://schemas.openxmlformats.org/officeDocument/2006/customXml" ds:itemID="{B2080B8C-2FF8-479C-9C71-8DFD8219C626}">
  <ds:schemaRefs>
    <ds:schemaRef ds:uri="http://schemas.openxmlformats.org/officeDocument/2006/bibliography"/>
  </ds:schemaRefs>
</ds:datastoreItem>
</file>

<file path=customXml/itemProps9.xml><?xml version="1.0" encoding="utf-8"?>
<ds:datastoreItem xmlns:ds="http://schemas.openxmlformats.org/officeDocument/2006/customXml" ds:itemID="{2A3A1C70-D1C5-4248-93FA-EF067046D3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9252</Words>
  <Characters>50892</Characters>
  <Application>Microsoft Office Word</Application>
  <DocSecurity>0</DocSecurity>
  <Lines>424</Lines>
  <Paragraphs>120</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60024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José Moraga Emhardt</cp:lastModifiedBy>
  <cp:revision>3</cp:revision>
  <cp:lastPrinted>2013-04-08T12:43:00Z</cp:lastPrinted>
  <dcterms:created xsi:type="dcterms:W3CDTF">2015-09-23T20:50:00Z</dcterms:created>
  <dcterms:modified xsi:type="dcterms:W3CDTF">2015-09-23T20:50:00Z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