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cs="Times New Roman"/>
          <w:b/>
          <w:bCs/>
          <w:caps/>
          <w:sz w:val="26"/>
          <w:szCs w:val="26"/>
        </w:rPr>
        <w:id w:val="-145980814"/>
        <w:docPartObj>
          <w:docPartGallery w:val="Cover Pages"/>
          <w:docPartUnique/>
        </w:docPartObj>
      </w:sdtPr>
      <w:sdtEndPr>
        <w:rPr>
          <w:bCs w:val="0"/>
        </w:rPr>
      </w:sdtEndPr>
      <w:sdtContent>
        <w:p w14:paraId="51C6C4DA" w14:textId="00FFD978" w:rsidR="00D149DA" w:rsidRPr="00363911" w:rsidRDefault="00D86CEB" w:rsidP="00D149DA">
          <w:pPr>
            <w:rPr>
              <w:rFonts w:ascii="Calibri" w:eastAsia="Calibri" w:hAnsi="Calibri" w:cs="Calibri"/>
            </w:rPr>
          </w:pPr>
          <w:r w:rsidRPr="00363911"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 wp14:anchorId="6ADDCBBB" wp14:editId="04072193">
                <wp:simplePos x="0" y="0"/>
                <wp:positionH relativeFrom="margin">
                  <wp:posOffset>1490345</wp:posOffset>
                </wp:positionH>
                <wp:positionV relativeFrom="paragraph">
                  <wp:posOffset>3175</wp:posOffset>
                </wp:positionV>
                <wp:extent cx="3164205" cy="2328545"/>
                <wp:effectExtent l="0" t="0" r="0" b="0"/>
                <wp:wrapSquare wrapText="bothSides"/>
                <wp:docPr id="6" name="Imagen 6" descr="logo_v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_v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4205" cy="2328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17ABEE1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6CF995DA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DF6BD6A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3DCD50AB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089C7CB4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668AAED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28724660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4302A984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582E0238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7818134E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4EA985EE" w14:textId="77777777" w:rsidR="00D149DA" w:rsidRPr="00363911" w:rsidRDefault="00D149DA" w:rsidP="00D149DA">
          <w:pPr>
            <w:spacing w:after="0"/>
            <w:jc w:val="both"/>
            <w:rPr>
              <w:rFonts w:ascii="Calibri" w:eastAsia="Calibri" w:hAnsi="Calibri" w:cs="Calibri"/>
            </w:rPr>
          </w:pPr>
        </w:p>
        <w:p w14:paraId="553035EB" w14:textId="18D3037B" w:rsidR="00EF64FD" w:rsidRPr="00832BAB" w:rsidRDefault="004E73EF" w:rsidP="007073E5">
          <w:pPr>
            <w:pStyle w:val="SubtituloPortada"/>
            <w:rPr>
              <w:sz w:val="28"/>
            </w:rPr>
          </w:pPr>
          <w:bookmarkStart w:id="0" w:name="_Toc350847214"/>
          <w:bookmarkStart w:id="1" w:name="_Toc350928658"/>
          <w:bookmarkStart w:id="2" w:name="_Toc350937995"/>
          <w:bookmarkStart w:id="3" w:name="_Toc351623557"/>
          <w:r w:rsidRPr="00832BAB">
            <w:rPr>
              <w:sz w:val="28"/>
            </w:rPr>
            <w:t>INFORME</w:t>
          </w:r>
          <w:r w:rsidR="00304137" w:rsidRPr="00832BAB">
            <w:rPr>
              <w:sz w:val="28"/>
            </w:rPr>
            <w:t xml:space="preserve"> </w:t>
          </w:r>
          <w:r w:rsidR="00EF64FD" w:rsidRPr="00832BAB">
            <w:rPr>
              <w:sz w:val="28"/>
            </w:rPr>
            <w:t xml:space="preserve">TÉCNICO </w:t>
          </w:r>
        </w:p>
        <w:p w14:paraId="359161A5" w14:textId="77777777" w:rsidR="007D468D" w:rsidRPr="00832BAB" w:rsidRDefault="007D468D" w:rsidP="007073E5">
          <w:pPr>
            <w:pStyle w:val="SubtituloPortada"/>
            <w:rPr>
              <w:sz w:val="28"/>
            </w:rPr>
          </w:pPr>
          <w:r w:rsidRPr="00832BAB">
            <w:rPr>
              <w:sz w:val="28"/>
            </w:rPr>
            <w:t xml:space="preserve">cumplimiento de </w:t>
          </w:r>
          <w:r w:rsidR="004E73EF" w:rsidRPr="00832BAB">
            <w:rPr>
              <w:sz w:val="28"/>
            </w:rPr>
            <w:t>NORMA</w:t>
          </w:r>
          <w:r w:rsidRPr="00832BAB">
            <w:rPr>
              <w:sz w:val="28"/>
            </w:rPr>
            <w:t>s</w:t>
          </w:r>
          <w:r w:rsidR="004E73EF" w:rsidRPr="00832BAB">
            <w:rPr>
              <w:sz w:val="28"/>
            </w:rPr>
            <w:t xml:space="preserve"> DE CALIDAD DEL AIRE POR </w:t>
          </w:r>
        </w:p>
        <w:p w14:paraId="255BD8A6" w14:textId="3827E304" w:rsidR="00000EE1" w:rsidRPr="00832BAB" w:rsidRDefault="008933DC" w:rsidP="007073E5">
          <w:pPr>
            <w:pStyle w:val="SubtituloPortada"/>
            <w:rPr>
              <w:sz w:val="28"/>
            </w:rPr>
          </w:pPr>
          <w:r w:rsidRPr="00832BAB">
            <w:rPr>
              <w:sz w:val="28"/>
            </w:rPr>
            <w:t>mp2,</w:t>
          </w:r>
          <w:r w:rsidR="006C6042" w:rsidRPr="00832BAB">
            <w:rPr>
              <w:sz w:val="28"/>
            </w:rPr>
            <w:t>5</w:t>
          </w:r>
        </w:p>
        <w:p w14:paraId="4F932CC0" w14:textId="77777777" w:rsidR="000F0769" w:rsidRPr="00832BAB" w:rsidRDefault="000F0769" w:rsidP="007073E5">
          <w:pPr>
            <w:pStyle w:val="SubtituloPortada"/>
            <w:rPr>
              <w:sz w:val="28"/>
            </w:rPr>
          </w:pPr>
        </w:p>
        <w:p w14:paraId="42051CD4" w14:textId="3CEC1BAB" w:rsidR="00726182" w:rsidRPr="00726182" w:rsidRDefault="000839A9" w:rsidP="007073E5">
          <w:pPr>
            <w:pStyle w:val="SubtituloPortada"/>
            <w:rPr>
              <w:sz w:val="28"/>
            </w:rPr>
          </w:pPr>
          <w:r>
            <w:rPr>
              <w:sz w:val="28"/>
            </w:rPr>
            <w:t>estaciÓn</w:t>
          </w:r>
          <w:r w:rsidR="003569C5" w:rsidRPr="00726182">
            <w:rPr>
              <w:sz w:val="28"/>
            </w:rPr>
            <w:t xml:space="preserve"> de calidad del aire </w:t>
          </w:r>
        </w:p>
        <w:p w14:paraId="1B3974CD" w14:textId="38D25FA3" w:rsidR="006E50F5" w:rsidRPr="00832BAB" w:rsidRDefault="003137F1" w:rsidP="000839A9">
          <w:pPr>
            <w:pStyle w:val="SubtituloPortada"/>
            <w:rPr>
              <w:sz w:val="28"/>
            </w:rPr>
          </w:pPr>
          <w:r>
            <w:rPr>
              <w:sz w:val="28"/>
            </w:rPr>
            <w:t>d</w:t>
          </w:r>
          <w:r w:rsidR="007111A4">
            <w:rPr>
              <w:sz w:val="28"/>
            </w:rPr>
            <w:t>e</w:t>
          </w:r>
          <w:r w:rsidR="000839A9">
            <w:rPr>
              <w:sz w:val="28"/>
            </w:rPr>
            <w:t xml:space="preserve"> CURICó</w:t>
          </w:r>
        </w:p>
        <w:bookmarkEnd w:id="0"/>
        <w:bookmarkEnd w:id="1"/>
        <w:bookmarkEnd w:id="2"/>
        <w:bookmarkEnd w:id="3"/>
        <w:p w14:paraId="42908F56" w14:textId="77777777" w:rsidR="00D149DA" w:rsidRDefault="00D149DA" w:rsidP="00D149DA">
          <w:pPr>
            <w:spacing w:after="0"/>
            <w:jc w:val="center"/>
            <w:rPr>
              <w:rFonts w:ascii="Calibri" w:eastAsia="Calibri" w:hAnsi="Calibri" w:cs="Calibri"/>
              <w:b/>
              <w:sz w:val="20"/>
            </w:rPr>
          </w:pPr>
        </w:p>
        <w:p w14:paraId="1AC21067" w14:textId="77777777" w:rsidR="000803CD" w:rsidRPr="00832BAB" w:rsidRDefault="000803CD" w:rsidP="00D149DA">
          <w:pPr>
            <w:spacing w:after="0"/>
            <w:jc w:val="center"/>
            <w:rPr>
              <w:rFonts w:ascii="Calibri" w:eastAsia="Calibri" w:hAnsi="Calibri" w:cs="Calibri"/>
              <w:b/>
              <w:sz w:val="20"/>
            </w:rPr>
          </w:pPr>
        </w:p>
        <w:p w14:paraId="3ED7BBFF" w14:textId="77777777" w:rsidR="006E50F5" w:rsidRPr="00832BAB" w:rsidRDefault="001F7B3D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  <w:r w:rsidRPr="00832BAB">
            <w:rPr>
              <w:rFonts w:ascii="Calibri" w:eastAsia="Calibri" w:hAnsi="Calibri" w:cs="Times New Roman"/>
              <w:b/>
              <w:sz w:val="24"/>
              <w:szCs w:val="28"/>
            </w:rPr>
            <w:t xml:space="preserve">Unidad </w:t>
          </w:r>
          <w:r w:rsidR="002D64E3" w:rsidRPr="00832BAB">
            <w:rPr>
              <w:rFonts w:ascii="Calibri" w:eastAsia="Calibri" w:hAnsi="Calibri" w:cs="Times New Roman"/>
              <w:b/>
              <w:sz w:val="24"/>
              <w:szCs w:val="28"/>
            </w:rPr>
            <w:t>Técnica</w:t>
          </w:r>
        </w:p>
        <w:p w14:paraId="309412FB" w14:textId="08C3A3AA" w:rsidR="008933DC" w:rsidRPr="00832BAB" w:rsidRDefault="006E50F5" w:rsidP="000839A9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4"/>
              <w:szCs w:val="28"/>
            </w:rPr>
          </w:pPr>
          <w:r w:rsidRPr="00832BAB">
            <w:rPr>
              <w:rFonts w:ascii="Calibri" w:eastAsia="Calibri" w:hAnsi="Calibri" w:cs="Times New Roman"/>
              <w:b/>
              <w:sz w:val="24"/>
              <w:szCs w:val="28"/>
            </w:rPr>
            <w:t>División de Fiscalización</w:t>
          </w:r>
        </w:p>
        <w:p w14:paraId="3BA8E440" w14:textId="77777777" w:rsidR="008933DC" w:rsidRDefault="008933DC" w:rsidP="00D149DA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  <w:sz w:val="28"/>
              <w:szCs w:val="28"/>
            </w:rPr>
          </w:pPr>
        </w:p>
        <w:p w14:paraId="186F77B9" w14:textId="77777777" w:rsidR="00111697" w:rsidRDefault="00111697" w:rsidP="000839A9">
          <w:pPr>
            <w:spacing w:after="120"/>
            <w:jc w:val="center"/>
            <w:rPr>
              <w:b/>
              <w:bCs/>
              <w:color w:val="000000"/>
              <w:highlight w:val="yellow"/>
              <w:shd w:val="clear" w:color="auto" w:fill="EFEEEF"/>
            </w:rPr>
          </w:pPr>
        </w:p>
        <w:p w14:paraId="63805296" w14:textId="656CAC90" w:rsidR="000803CD" w:rsidRPr="000803CD" w:rsidRDefault="000803CD" w:rsidP="000803CD">
          <w:pPr>
            <w:spacing w:before="120" w:after="120" w:line="240" w:lineRule="auto"/>
            <w:jc w:val="center"/>
            <w:rPr>
              <w:rFonts w:ascii="Calibri" w:eastAsia="Calibri" w:hAnsi="Calibri" w:cs="Calibri"/>
              <w:b/>
            </w:rPr>
          </w:pPr>
          <w:r w:rsidRPr="000803CD">
            <w:rPr>
              <w:rFonts w:ascii="Calibri" w:eastAsia="Calibri" w:hAnsi="Calibri" w:cs="Calibri"/>
              <w:b/>
            </w:rPr>
            <w:t>DFZ-2015-500-VII-NC-EI</w:t>
          </w:r>
        </w:p>
        <w:tbl>
          <w:tblPr>
            <w:tblW w:w="7425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707"/>
            <w:gridCol w:w="2189"/>
            <w:gridCol w:w="3529"/>
          </w:tblGrid>
          <w:tr w:rsidR="000839A9" w:rsidRPr="0025129B" w14:paraId="711BAA79" w14:textId="77777777" w:rsidTr="000839A9">
            <w:trPr>
              <w:trHeight w:val="564"/>
              <w:jc w:val="center"/>
            </w:trPr>
            <w:tc>
              <w:tcPr>
                <w:tcW w:w="1707" w:type="dxa"/>
                <w:shd w:val="clear" w:color="auto" w:fill="D9D9D9" w:themeFill="background1" w:themeFillShade="D9"/>
                <w:vAlign w:val="center"/>
              </w:tcPr>
              <w:p w14:paraId="32B983AC" w14:textId="77777777" w:rsidR="000839A9" w:rsidRPr="009F3293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highlight w:val="yellow"/>
                  </w:rPr>
                </w:pPr>
                <w:bookmarkStart w:id="4" w:name="_Toc205640089"/>
              </w:p>
            </w:tc>
            <w:tc>
              <w:tcPr>
                <w:tcW w:w="2189" w:type="dxa"/>
                <w:shd w:val="clear" w:color="auto" w:fill="D9D9D9" w:themeFill="background1" w:themeFillShade="D9"/>
                <w:vAlign w:val="center"/>
              </w:tcPr>
              <w:p w14:paraId="11FD2D70" w14:textId="77777777" w:rsidR="000839A9" w:rsidRPr="0025129B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highlight w:val="yellow"/>
                    <w:lang w:val="es-ES_tradnl"/>
                  </w:rPr>
                </w:pPr>
                <w:r w:rsidRPr="0025129B"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  <w:t>Nombre</w:t>
                </w:r>
              </w:p>
            </w:tc>
            <w:tc>
              <w:tcPr>
                <w:tcW w:w="3529" w:type="dxa"/>
                <w:shd w:val="clear" w:color="auto" w:fill="D9D9D9" w:themeFill="background1" w:themeFillShade="D9"/>
                <w:vAlign w:val="center"/>
              </w:tcPr>
              <w:p w14:paraId="38C4CDE5" w14:textId="77777777" w:rsidR="000839A9" w:rsidRPr="0025129B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highlight w:val="yellow"/>
                    <w:lang w:val="es-ES_tradnl"/>
                  </w:rPr>
                </w:pPr>
                <w:r w:rsidRPr="0025129B"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  <w:t>Firma</w:t>
                </w:r>
              </w:p>
            </w:tc>
          </w:tr>
          <w:tr w:rsidR="000839A9" w:rsidRPr="0025129B" w14:paraId="15ECCAF7" w14:textId="77777777" w:rsidTr="000839A9">
            <w:trPr>
              <w:trHeight w:val="564"/>
              <w:jc w:val="center"/>
            </w:trPr>
            <w:tc>
              <w:tcPr>
                <w:tcW w:w="17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D67CD75" w14:textId="77777777" w:rsidR="000839A9" w:rsidRPr="0025129B" w:rsidRDefault="000839A9" w:rsidP="00AB2569">
                <w:pPr>
                  <w:jc w:val="center"/>
                  <w:rPr>
                    <w:rFonts w:cstheme="minorHAnsi"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sz w:val="18"/>
                    <w:szCs w:val="18"/>
                    <w:lang w:val="es-ES_tradnl"/>
                  </w:rPr>
                  <w:t>Aprobado</w:t>
                </w:r>
              </w:p>
            </w:tc>
            <w:tc>
              <w:tcPr>
                <w:tcW w:w="2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41D1C1" w14:textId="77777777" w:rsidR="000839A9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  <w:t>Juan Eduardo Johnson V.</w:t>
                </w:r>
              </w:p>
            </w:tc>
            <w:tc>
              <w:tcPr>
                <w:tcW w:w="3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18A132" w14:textId="18657E25" w:rsidR="000839A9" w:rsidRPr="000C4C74" w:rsidRDefault="00846D44" w:rsidP="00AB2569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pict w14:anchorId="4E5363C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alt="Línea de firma de Microsoft Office..." style="width:121pt;height:60.2pt">
                      <v:imagedata r:id="rId10" o:title=""/>
                      <o:lock v:ext="edit" ungrouping="t" rotation="t" cropping="t" verticies="t" text="t" grouping="t"/>
                      <o:signatureline v:ext="edit" id="{3E876472-5985-478E-8FFB-6DF67D6B7E98}" provid="{00000000-0000-0000-0000-000000000000}" o:suggestedsigner="Juan Eduardo Johnson V." o:suggestedsigner2="Jefe sección Técnica División de Fiscalización" showsigndate="f" issignatureline="t"/>
                    </v:shape>
                  </w:pict>
                </w:r>
              </w:p>
            </w:tc>
            <w:bookmarkStart w:id="5" w:name="_GoBack"/>
            <w:bookmarkEnd w:id="5"/>
          </w:tr>
          <w:tr w:rsidR="000839A9" w:rsidRPr="0025129B" w14:paraId="10D0E012" w14:textId="77777777" w:rsidTr="000839A9">
            <w:trPr>
              <w:trHeight w:val="564"/>
              <w:jc w:val="center"/>
            </w:trPr>
            <w:tc>
              <w:tcPr>
                <w:tcW w:w="17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332A5E" w14:textId="77777777" w:rsidR="000839A9" w:rsidRPr="0025129B" w:rsidRDefault="000839A9" w:rsidP="00AB2569">
                <w:pPr>
                  <w:jc w:val="center"/>
                  <w:rPr>
                    <w:rFonts w:cstheme="minorHAnsi"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sz w:val="18"/>
                    <w:szCs w:val="18"/>
                    <w:lang w:val="es-ES_tradnl"/>
                  </w:rPr>
                  <w:t>Revisado</w:t>
                </w:r>
              </w:p>
            </w:tc>
            <w:tc>
              <w:tcPr>
                <w:tcW w:w="2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DED1A50" w14:textId="77777777" w:rsidR="000839A9" w:rsidRPr="0025129B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  <w:t>Juan Pablo Rodríguez F.</w:t>
                </w:r>
              </w:p>
            </w:tc>
            <w:tc>
              <w:tcPr>
                <w:tcW w:w="3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173173" w14:textId="56DCFB29" w:rsidR="000839A9" w:rsidRPr="0025129B" w:rsidRDefault="00F8352C" w:rsidP="00AB2569">
                <w:pPr>
                  <w:jc w:val="center"/>
                  <w:rPr>
                    <w:rFonts w:cs="Calibri"/>
                    <w:sz w:val="18"/>
                    <w:szCs w:val="18"/>
                    <w:lang w:val="es-ES_tradnl"/>
                  </w:rPr>
                </w:pPr>
                <w:r>
                  <w:rPr>
                    <w:rFonts w:cs="Calibri"/>
                    <w:sz w:val="18"/>
                    <w:szCs w:val="18"/>
                  </w:rPr>
                  <w:pict w14:anchorId="174F437E">
                    <v:shape id="_x0000_i1025" type="#_x0000_t75" alt="Línea de firma de Microsoft Office..." style="width:126.3pt;height:52.5pt">
                      <v:imagedata r:id="rId11" o:title=""/>
                      <o:lock v:ext="edit" ungrouping="t" rotation="t" cropping="t" verticies="t" text="t" grouping="t"/>
                      <o:signatureline v:ext="edit" id="{257FADAC-B363-4B89-86B4-7E8C59177DBF}" provid="{00000000-0000-0000-0000-000000000000}" o:suggestedsigner="Juan Pablo Rodriguez" o:suggestedsigner2="Profesional División de Fiscalización" showsigndate="f" issignatureline="t"/>
                    </v:shape>
                  </w:pict>
                </w:r>
              </w:p>
            </w:tc>
          </w:tr>
          <w:tr w:rsidR="000839A9" w:rsidRPr="0025129B" w14:paraId="776E4924" w14:textId="77777777" w:rsidTr="000839A9">
            <w:trPr>
              <w:trHeight w:val="564"/>
              <w:jc w:val="center"/>
            </w:trPr>
            <w:tc>
              <w:tcPr>
                <w:tcW w:w="170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30DD78" w14:textId="77777777" w:rsidR="000839A9" w:rsidRPr="0025129B" w:rsidRDefault="000839A9" w:rsidP="00AB2569">
                <w:pPr>
                  <w:jc w:val="center"/>
                  <w:rPr>
                    <w:rFonts w:cstheme="minorHAnsi"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sz w:val="18"/>
                    <w:szCs w:val="18"/>
                    <w:lang w:val="es-ES_tradnl"/>
                  </w:rPr>
                  <w:t>Elaborado</w:t>
                </w:r>
              </w:p>
            </w:tc>
            <w:tc>
              <w:tcPr>
                <w:tcW w:w="21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5AD10A5" w14:textId="77777777" w:rsidR="000839A9" w:rsidRPr="0025129B" w:rsidRDefault="000839A9" w:rsidP="00AB2569">
                <w:pPr>
                  <w:jc w:val="center"/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</w:pPr>
                <w:r>
                  <w:rPr>
                    <w:rFonts w:cstheme="minorHAnsi"/>
                    <w:b/>
                    <w:sz w:val="18"/>
                    <w:szCs w:val="18"/>
                    <w:lang w:val="es-ES_tradnl"/>
                  </w:rPr>
                  <w:t>Isabel Leiva C.</w:t>
                </w:r>
              </w:p>
            </w:tc>
            <w:tc>
              <w:tcPr>
                <w:tcW w:w="35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6471CB" w14:textId="1A98CC27" w:rsidR="000839A9" w:rsidRDefault="00F8352C" w:rsidP="00AB2569">
                <w:pPr>
                  <w:jc w:val="center"/>
                  <w:rPr>
                    <w:rFonts w:cs="Calibri"/>
                    <w:sz w:val="18"/>
                    <w:szCs w:val="18"/>
                  </w:rPr>
                </w:pPr>
                <w:r>
                  <w:rPr>
                    <w:rFonts w:cs="Calibri"/>
                    <w:sz w:val="18"/>
                    <w:szCs w:val="18"/>
                  </w:rPr>
                  <w:pict w14:anchorId="614BC460">
                    <v:shape id="_x0000_i1026" type="#_x0000_t75" alt="Línea de firma de Microsoft Office..." style="width:126.3pt;height:52.5pt">
                      <v:imagedata r:id="rId12" o:title=""/>
                      <o:lock v:ext="edit" ungrouping="t" rotation="t" cropping="t" verticies="t" text="t" grouping="t"/>
                      <o:signatureline v:ext="edit" id="{333DE34B-BA9D-418D-B0AA-E2649406D337}" provid="{00000000-0000-0000-0000-000000000000}" o:suggestedsigner="Isabel Leiva C." o:suggestedsigner2="Profesional División de Fiscalización" showsigndate="f" issignatureline="t"/>
                    </v:shape>
                  </w:pict>
                </w:r>
              </w:p>
            </w:tc>
          </w:tr>
        </w:tbl>
        <w:p w14:paraId="4AC298D8" w14:textId="77777777" w:rsidR="001332F8" w:rsidRDefault="001332F8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</w:p>
        <w:p w14:paraId="66901DEA" w14:textId="77777777" w:rsidR="0012370A" w:rsidRDefault="0012370A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</w:p>
        <w:p w14:paraId="34A1C9C5" w14:textId="77777777" w:rsidR="0012370A" w:rsidRDefault="0012370A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</w:p>
        <w:p w14:paraId="3DC65B31" w14:textId="77777777" w:rsidR="0012370A" w:rsidRPr="00363911" w:rsidRDefault="0012370A" w:rsidP="00B5631C">
          <w:pPr>
            <w:spacing w:after="0" w:line="240" w:lineRule="auto"/>
            <w:jc w:val="center"/>
            <w:rPr>
              <w:rFonts w:ascii="Calibri" w:eastAsia="Calibri" w:hAnsi="Calibri" w:cs="Times New Roman"/>
              <w:b/>
            </w:rPr>
          </w:pPr>
        </w:p>
        <w:p w14:paraId="5D3AEE74" w14:textId="6C4CF27C" w:rsidR="00D149DA" w:rsidRPr="00363911" w:rsidRDefault="00D149DA" w:rsidP="00832BAB">
          <w:pPr>
            <w:spacing w:after="0" w:line="240" w:lineRule="auto"/>
            <w:rPr>
              <w:rFonts w:ascii="Calibri" w:eastAsia="Calibri" w:hAnsi="Calibri" w:cs="Times New Roman"/>
              <w:b/>
            </w:rPr>
          </w:pPr>
        </w:p>
        <w:bookmarkEnd w:id="4" w:displacedByCustomXml="next"/>
        <w:sdt>
          <w:sdtPr>
            <w:rPr>
              <w:rFonts w:ascii="Cambria" w:eastAsia="Calibri" w:hAnsi="Cambria" w:cs="Calibri"/>
              <w:b/>
              <w:color w:val="365F91"/>
              <w:sz w:val="24"/>
              <w:szCs w:val="20"/>
              <w:lang w:eastAsia="es-CL"/>
            </w:rPr>
            <w:id w:val="-1724749095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HAnsi" w:hAnsiTheme="minorHAnsi" w:cstheme="minorBidi"/>
              <w:bCs/>
              <w:color w:val="auto"/>
              <w:sz w:val="22"/>
              <w:szCs w:val="22"/>
              <w:lang w:eastAsia="en-US"/>
            </w:rPr>
          </w:sdtEndPr>
          <w:sdtContent>
            <w:p w14:paraId="38DAAE16" w14:textId="77777777" w:rsidR="00D149DA" w:rsidRPr="00363911" w:rsidRDefault="00D07797" w:rsidP="00D07797">
              <w:pPr>
                <w:keepLines/>
                <w:spacing w:before="480" w:after="0" w:line="240" w:lineRule="auto"/>
                <w:ind w:left="574" w:hanging="432"/>
                <w:contextualSpacing/>
                <w:jc w:val="center"/>
                <w:rPr>
                  <w:rFonts w:eastAsia="Calibri" w:cs="Calibri"/>
                  <w:b/>
                  <w:sz w:val="28"/>
                  <w:szCs w:val="28"/>
                  <w:lang w:eastAsia="es-CL"/>
                </w:rPr>
              </w:pPr>
              <w:r w:rsidRPr="00363911">
                <w:rPr>
                  <w:rFonts w:eastAsia="Calibri" w:cs="Calibri"/>
                  <w:b/>
                  <w:sz w:val="28"/>
                  <w:szCs w:val="28"/>
                  <w:lang w:eastAsia="es-CL"/>
                </w:rPr>
                <w:t>CONTENIDO</w:t>
              </w:r>
            </w:p>
            <w:p w14:paraId="38554295" w14:textId="77777777" w:rsidR="00D661A7" w:rsidRPr="00363911" w:rsidRDefault="00D661A7" w:rsidP="00724F8C">
              <w:pPr>
                <w:keepLines/>
                <w:spacing w:after="0" w:line="240" w:lineRule="auto"/>
                <w:ind w:left="574" w:hanging="432"/>
                <w:contextualSpacing/>
                <w:rPr>
                  <w:rFonts w:ascii="Calibri" w:eastAsia="Calibri" w:hAnsi="Calibri" w:cs="Times New Roman"/>
                  <w:b/>
                  <w:sz w:val="24"/>
                  <w:szCs w:val="20"/>
                  <w:lang w:eastAsia="es-CL"/>
                </w:rPr>
              </w:pPr>
            </w:p>
            <w:p w14:paraId="195311DE" w14:textId="77777777" w:rsidR="00B957B8" w:rsidRDefault="00C027F8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r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fldChar w:fldCharType="begin"/>
              </w:r>
              <w:r w:rsidR="00D149DA"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instrText xml:space="preserve"> TOC \o "1-3" \h \z \u </w:instrText>
              </w:r>
              <w:r w:rsidRPr="00363911">
                <w:rPr>
                  <w:rFonts w:eastAsia="Calibri" w:cs="Times New Roman"/>
                  <w:b/>
                  <w:bCs/>
                  <w:caps/>
                  <w:sz w:val="20"/>
                  <w:szCs w:val="20"/>
                </w:rPr>
                <w:fldChar w:fldCharType="separate"/>
              </w:r>
              <w:hyperlink w:anchor="_Toc435010091" w:history="1">
                <w:r w:rsidR="00B957B8" w:rsidRPr="008F1914">
                  <w:rPr>
                    <w:rStyle w:val="Hipervnculo"/>
                    <w:noProof/>
                  </w:rPr>
                  <w:t>1.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RESUMEN EJECUTIVO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_Toc435010091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3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22E12919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092" w:history="1">
                <w:r w:rsidR="00B957B8" w:rsidRPr="008F1914">
                  <w:rPr>
                    <w:rStyle w:val="Hipervnculo"/>
                    <w:noProof/>
                  </w:rPr>
                  <w:t>2.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INTRODUCCIÓN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_Toc435010092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4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32F26772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093" w:history="1">
                <w:r w:rsidR="00B957B8" w:rsidRPr="008F1914">
                  <w:rPr>
                    <w:rStyle w:val="Hipervnculo"/>
                    <w:noProof/>
                  </w:rPr>
                  <w:t>3.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OBJETIVOS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_Toc435010093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5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18773F35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094" w:history="1">
                <w:r w:rsidR="00B957B8" w:rsidRPr="008F1914">
                  <w:rPr>
                    <w:rStyle w:val="Hipervnculo"/>
                    <w:noProof/>
                  </w:rPr>
                  <w:t>4.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ALCANCE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_Toc435010094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5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31C08FF9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095" w:history="1">
                <w:r w:rsidR="00B957B8" w:rsidRPr="008F1914">
                  <w:rPr>
                    <w:rStyle w:val="Hipervnculo"/>
                    <w:noProof/>
                  </w:rPr>
                  <w:t>5.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EVALUACIÓN DE VALIDEZ DE LOS DATOS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_Toc435010095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5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43601461" w14:textId="77777777" w:rsidR="00B957B8" w:rsidRDefault="00F8352C">
              <w:pPr>
                <w:pStyle w:val="TDC2"/>
                <w:tabs>
                  <w:tab w:val="left" w:pos="88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096" w:history="1">
                <w:r w:rsidR="00B957B8" w:rsidRPr="008F1914">
                  <w:rPr>
                    <w:rStyle w:val="Hipervnculo"/>
                    <w:noProof/>
                  </w:rPr>
                  <w:t>5.1.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Estación declarada como EMRP-MP2,5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_Toc435010096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6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57FAADAB" w14:textId="77777777" w:rsidR="00B957B8" w:rsidRDefault="00F8352C">
              <w:pPr>
                <w:pStyle w:val="TDC2"/>
                <w:tabs>
                  <w:tab w:val="left" w:pos="88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097" w:history="1">
                <w:r w:rsidR="00B957B8" w:rsidRPr="008F1914">
                  <w:rPr>
                    <w:rStyle w:val="Hipervnculo"/>
                    <w:noProof/>
                  </w:rPr>
                  <w:t>5.2.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Descripción del equipo de medición utilizado en la estación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_Toc435010097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7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46E5708F" w14:textId="77777777" w:rsidR="00B957B8" w:rsidRDefault="00F8352C">
              <w:pPr>
                <w:pStyle w:val="TDC2"/>
                <w:tabs>
                  <w:tab w:val="left" w:pos="88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098" w:history="1">
                <w:r w:rsidR="00B957B8" w:rsidRPr="008F1914">
                  <w:rPr>
                    <w:rStyle w:val="Hipervnculo"/>
                    <w:noProof/>
                  </w:rPr>
                  <w:t>5.3.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Auditoría de datos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_Toc435010098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8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6B1BE5F4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099" w:history="1">
                <w:r w:rsidR="00B957B8" w:rsidRPr="008F1914">
                  <w:rPr>
                    <w:rStyle w:val="Hipervnculo"/>
                    <w:noProof/>
                  </w:rPr>
                  <w:t>6.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RESULTADOS DEL ANÁLISIS DE SUPERACIÓN DE NORMA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_Toc435010099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10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2851B0D6" w14:textId="77777777" w:rsidR="00B957B8" w:rsidRDefault="00F8352C">
              <w:pPr>
                <w:pStyle w:val="TDC2"/>
                <w:tabs>
                  <w:tab w:val="left" w:pos="88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100" w:history="1">
                <w:r w:rsidR="00B957B8" w:rsidRPr="008F1914">
                  <w:rPr>
                    <w:rStyle w:val="Hipervnculo"/>
                    <w:noProof/>
                  </w:rPr>
                  <w:t>6.1.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Evaluación de la norma para MP2,5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_Toc435010100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10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60F9CA7F" w14:textId="77777777" w:rsidR="00B957B8" w:rsidRDefault="00F8352C">
              <w:pPr>
                <w:pStyle w:val="TDC3"/>
                <w:tabs>
                  <w:tab w:val="left" w:pos="132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101" w:history="1">
                <w:r w:rsidR="00B957B8" w:rsidRPr="008F1914">
                  <w:rPr>
                    <w:rStyle w:val="Hipervnculo"/>
                    <w:noProof/>
                  </w:rPr>
                  <w:t>6.1.1.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Evaluación de la norma 24 horas MP2,5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_Toc435010101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10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69DA5249" w14:textId="77777777" w:rsidR="00B957B8" w:rsidRDefault="00F8352C">
              <w:pPr>
                <w:pStyle w:val="TDC3"/>
                <w:tabs>
                  <w:tab w:val="left" w:pos="1320"/>
                  <w:tab w:val="right" w:leader="dot" w:pos="8830"/>
                </w:tabs>
                <w:rPr>
                  <w:rFonts w:eastAsiaTheme="minorEastAsia"/>
                  <w:noProof/>
                  <w:lang w:eastAsia="es-CL"/>
                </w:rPr>
              </w:pPr>
              <w:hyperlink w:anchor="_Toc435010102" w:history="1">
                <w:r w:rsidR="00B957B8" w:rsidRPr="008F1914">
                  <w:rPr>
                    <w:rStyle w:val="Hipervnculo"/>
                    <w:noProof/>
                  </w:rPr>
                  <w:t>6.1.2.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Evaluación de la norma anual para MP2,5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_Toc435010102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11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7793A6CA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103" w:history="1">
                <w:r w:rsidR="00B957B8" w:rsidRPr="008F1914">
                  <w:rPr>
                    <w:rStyle w:val="Hipervnculo"/>
                    <w:noProof/>
                  </w:rPr>
                  <w:t>7.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CONCLUSIONES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_Toc435010103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13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76727F47" w14:textId="77777777" w:rsidR="00B957B8" w:rsidRDefault="00F8352C">
              <w:pPr>
                <w:pStyle w:val="TDC1"/>
                <w:rPr>
                  <w:rFonts w:eastAsiaTheme="minorEastAsia"/>
                  <w:noProof/>
                  <w:lang w:eastAsia="es-CL"/>
                </w:rPr>
              </w:pPr>
              <w:hyperlink w:anchor="_Toc435010104" w:history="1">
                <w:r w:rsidR="00B957B8" w:rsidRPr="008F1914">
                  <w:rPr>
                    <w:rStyle w:val="Hipervnculo"/>
                    <w:noProof/>
                  </w:rPr>
                  <w:t>8.</w:t>
                </w:r>
                <w:r w:rsidR="00B957B8">
                  <w:rPr>
                    <w:rFonts w:eastAsiaTheme="minorEastAsia"/>
                    <w:noProof/>
                    <w:lang w:eastAsia="es-CL"/>
                  </w:rPr>
                  <w:tab/>
                </w:r>
                <w:r w:rsidR="00B957B8" w:rsidRPr="008F1914">
                  <w:rPr>
                    <w:rStyle w:val="Hipervnculo"/>
                    <w:noProof/>
                  </w:rPr>
                  <w:t>ANEXOS</w:t>
                </w:r>
                <w:r w:rsidR="00B957B8">
                  <w:rPr>
                    <w:noProof/>
                    <w:webHidden/>
                  </w:rPr>
                  <w:tab/>
                </w:r>
                <w:r w:rsidR="00B957B8">
                  <w:rPr>
                    <w:noProof/>
                    <w:webHidden/>
                  </w:rPr>
                  <w:fldChar w:fldCharType="begin"/>
                </w:r>
                <w:r w:rsidR="00B957B8">
                  <w:rPr>
                    <w:noProof/>
                    <w:webHidden/>
                  </w:rPr>
                  <w:instrText xml:space="preserve"> PAGEREF _Toc435010104 \h </w:instrText>
                </w:r>
                <w:r w:rsidR="00B957B8">
                  <w:rPr>
                    <w:noProof/>
                    <w:webHidden/>
                  </w:rPr>
                </w:r>
                <w:r w:rsidR="00B957B8">
                  <w:rPr>
                    <w:noProof/>
                    <w:webHidden/>
                  </w:rPr>
                  <w:fldChar w:fldCharType="separate"/>
                </w:r>
                <w:r w:rsidR="00B957B8">
                  <w:rPr>
                    <w:noProof/>
                    <w:webHidden/>
                  </w:rPr>
                  <w:t>14</w:t>
                </w:r>
                <w:r w:rsidR="00B957B8">
                  <w:rPr>
                    <w:noProof/>
                    <w:webHidden/>
                  </w:rPr>
                  <w:fldChar w:fldCharType="end"/>
                </w:r>
              </w:hyperlink>
            </w:p>
            <w:p w14:paraId="79234DCD" w14:textId="77777777" w:rsidR="00D149DA" w:rsidRPr="00363911" w:rsidRDefault="00C027F8" w:rsidP="00AD3532">
              <w:pPr>
                <w:pStyle w:val="TDC3"/>
                <w:tabs>
                  <w:tab w:val="right" w:leader="dot" w:pos="9962"/>
                </w:tabs>
              </w:pPr>
              <w:r w:rsidRPr="00363911">
                <w:rPr>
                  <w:b/>
                  <w:bCs/>
                </w:rPr>
                <w:fldChar w:fldCharType="end"/>
              </w:r>
            </w:p>
          </w:sdtContent>
        </w:sdt>
        <w:p w14:paraId="5A6CB738" w14:textId="77777777" w:rsidR="00724F8C" w:rsidRPr="00363911" w:rsidRDefault="00724F8C">
          <w:pPr>
            <w:rPr>
              <w:rFonts w:ascii="Calibri" w:eastAsia="Calibri" w:hAnsi="Calibri" w:cs="Times New Roman"/>
            </w:rPr>
          </w:pPr>
          <w:r w:rsidRPr="00363911">
            <w:rPr>
              <w:rFonts w:ascii="Calibri" w:eastAsia="Calibri" w:hAnsi="Calibri" w:cs="Times New Roman"/>
            </w:rPr>
            <w:br w:type="page"/>
          </w:r>
        </w:p>
        <w:p w14:paraId="65C9427C" w14:textId="77777777" w:rsidR="00503666" w:rsidRPr="00363911" w:rsidRDefault="00503666" w:rsidP="00487614">
          <w:pPr>
            <w:pStyle w:val="Ttulo1"/>
            <w:rPr>
              <w:caps w:val="0"/>
            </w:rPr>
          </w:pPr>
          <w:bookmarkStart w:id="6" w:name="_Toc435010091"/>
          <w:bookmarkStart w:id="7" w:name="_Toc365562057"/>
          <w:r w:rsidRPr="00363911">
            <w:rPr>
              <w:caps w:val="0"/>
            </w:rPr>
            <w:lastRenderedPageBreak/>
            <w:t>RESUMEN EJECUTIVO</w:t>
          </w:r>
          <w:bookmarkEnd w:id="6"/>
        </w:p>
        <w:p w14:paraId="750874DF" w14:textId="57C925E4" w:rsidR="007B6913" w:rsidRPr="008126F3" w:rsidRDefault="007B6913" w:rsidP="009770C0">
          <w:pPr>
            <w:jc w:val="both"/>
          </w:pPr>
          <w:r w:rsidRPr="008126F3">
            <w:t xml:space="preserve">El presente documento </w:t>
          </w:r>
          <w:r w:rsidR="008126F3" w:rsidRPr="008126F3">
            <w:t xml:space="preserve">proporciona </w:t>
          </w:r>
          <w:r w:rsidRPr="008126F3">
            <w:t>la evaluación del cumplimiento de la norma</w:t>
          </w:r>
          <w:r w:rsidR="008126F3" w:rsidRPr="008126F3">
            <w:t xml:space="preserve"> de calidad del aire</w:t>
          </w:r>
          <w:r w:rsidR="000839A9" w:rsidRPr="008126F3">
            <w:t xml:space="preserve"> </w:t>
          </w:r>
          <w:r w:rsidR="003569C5" w:rsidRPr="008126F3">
            <w:t>para MP2,5, contenida en el D.S. N°</w:t>
          </w:r>
          <w:r w:rsidR="00126D0F" w:rsidRPr="008126F3">
            <w:t xml:space="preserve"> </w:t>
          </w:r>
          <w:r w:rsidR="003569C5" w:rsidRPr="008126F3">
            <w:t xml:space="preserve">12/2011 del </w:t>
          </w:r>
          <w:hyperlink r:id="rId13" w:history="1">
            <w:r w:rsidR="00883D8D" w:rsidRPr="008126F3">
              <w:t>Ministerio del Medio Ambiente</w:t>
            </w:r>
          </w:hyperlink>
          <w:r w:rsidR="0074671E" w:rsidRPr="008126F3">
            <w:t xml:space="preserve">. </w:t>
          </w:r>
          <w:r w:rsidR="002F4F89" w:rsidRPr="008126F3">
            <w:t>Lo anterior</w:t>
          </w:r>
          <w:r w:rsidR="000E2116" w:rsidRPr="008126F3">
            <w:t xml:space="preserve"> </w:t>
          </w:r>
          <w:r w:rsidR="00A5459C" w:rsidRPr="008126F3">
            <w:t xml:space="preserve">de acuerdo a lo establecido </w:t>
          </w:r>
          <w:r w:rsidR="009770C0" w:rsidRPr="008126F3">
            <w:t xml:space="preserve">en el Artículo </w:t>
          </w:r>
          <w:r w:rsidR="008506A8" w:rsidRPr="008126F3">
            <w:t xml:space="preserve">16° del párrafo ll, </w:t>
          </w:r>
          <w:r w:rsidR="008506A8" w:rsidRPr="008126F3">
            <w:rPr>
              <w:rFonts w:ascii="Calibri" w:hAnsi="Calibri" w:cs="Calibri"/>
              <w:szCs w:val="20"/>
            </w:rPr>
            <w:t>de la Ley Orgánica de la Superintendencia del Medio Ambiente</w:t>
          </w:r>
          <w:r w:rsidR="004E4DFE" w:rsidRPr="008126F3">
            <w:rPr>
              <w:rFonts w:ascii="Calibri" w:hAnsi="Calibri" w:cs="Calibri"/>
              <w:szCs w:val="20"/>
            </w:rPr>
            <w:t xml:space="preserve"> que establece</w:t>
          </w:r>
          <w:r w:rsidR="002F4F89" w:rsidRPr="008126F3">
            <w:t>:</w:t>
          </w:r>
          <w:r w:rsidR="009770C0" w:rsidRPr="008126F3">
            <w:t xml:space="preserve"> “Corresponderá a la Superintendencia del Medio Ambiente, fiscalizar el cumplimiento de las </w:t>
          </w:r>
          <w:r w:rsidR="008506A8" w:rsidRPr="008126F3">
            <w:t>normas de calidad y normas de emisión de cada región</w:t>
          </w:r>
          <w:r w:rsidR="007467D5" w:rsidRPr="008126F3">
            <w:t>, incluida la Metropolitana</w:t>
          </w:r>
          <w:r w:rsidR="00AA21CF" w:rsidRPr="008126F3">
            <w:t>”</w:t>
          </w:r>
          <w:r w:rsidR="00AB2569" w:rsidRPr="008126F3">
            <w:t>.</w:t>
          </w:r>
        </w:p>
        <w:p w14:paraId="60788971" w14:textId="7A44EFEA" w:rsidR="007B6913" w:rsidRPr="005C4567" w:rsidRDefault="007B6913" w:rsidP="009770C0">
          <w:pPr>
            <w:jc w:val="both"/>
            <w:rPr>
              <w:bCs/>
              <w:color w:val="000000"/>
              <w:lang w:val="es-ES_tradnl" w:eastAsia="es-CL"/>
            </w:rPr>
          </w:pPr>
          <w:r w:rsidRPr="005C4567">
            <w:t xml:space="preserve">La actividad de fiscalización </w:t>
          </w:r>
          <w:r w:rsidR="00F94F65" w:rsidRPr="005C4567">
            <w:t>de la norma</w:t>
          </w:r>
          <w:r w:rsidR="00310185" w:rsidRPr="005C4567">
            <w:t xml:space="preserve"> </w:t>
          </w:r>
          <w:r w:rsidR="00D01D87" w:rsidRPr="005C4567">
            <w:t xml:space="preserve">de calidad del aire </w:t>
          </w:r>
          <w:r w:rsidR="000B1CC8" w:rsidRPr="005C4567">
            <w:t>correspondió</w:t>
          </w:r>
          <w:r w:rsidR="0072117A" w:rsidRPr="005C4567">
            <w:t xml:space="preserve"> a un examen de información </w:t>
          </w:r>
          <w:r w:rsidR="00F94F65" w:rsidRPr="005C4567">
            <w:t>para</w:t>
          </w:r>
          <w:r w:rsidR="00AB2569" w:rsidRPr="005C4567">
            <w:t xml:space="preserve"> </w:t>
          </w:r>
          <w:r w:rsidR="008126F3" w:rsidRPr="005C4567">
            <w:t xml:space="preserve">el contaminante </w:t>
          </w:r>
          <w:r w:rsidR="00F94F65" w:rsidRPr="005C4567">
            <w:t>MP2,5</w:t>
          </w:r>
          <w:r w:rsidR="00DE4C24" w:rsidRPr="005C4567">
            <w:t>.</w:t>
          </w:r>
          <w:r w:rsidR="00D01D87" w:rsidRPr="005C4567">
            <w:t xml:space="preserve"> </w:t>
          </w:r>
          <w:r w:rsidR="00DE4C24" w:rsidRPr="005C4567">
            <w:rPr>
              <w:bCs/>
              <w:color w:val="000000"/>
              <w:lang w:val="es-ES_tradnl" w:eastAsia="es-CL"/>
            </w:rPr>
            <w:t>Esta evaluación tom</w:t>
          </w:r>
          <w:r w:rsidR="00BB58AC">
            <w:rPr>
              <w:bCs/>
              <w:color w:val="000000"/>
              <w:lang w:val="es-ES_tradnl" w:eastAsia="es-CL"/>
            </w:rPr>
            <w:t>ó</w:t>
          </w:r>
          <w:r w:rsidR="00DE4C24" w:rsidRPr="005C4567">
            <w:rPr>
              <w:bCs/>
              <w:color w:val="000000"/>
              <w:lang w:val="es-ES_tradnl" w:eastAsia="es-CL"/>
            </w:rPr>
            <w:t xml:space="preserve"> en cuenta la representatividad poblacional de la estación para MP2,5, el empleo de </w:t>
          </w:r>
          <w:r w:rsidR="0045292E">
            <w:rPr>
              <w:bCs/>
              <w:color w:val="000000"/>
              <w:lang w:val="es-ES_tradnl" w:eastAsia="es-CL"/>
            </w:rPr>
            <w:t>un instrumento</w:t>
          </w:r>
          <w:r w:rsidR="00DE4C24" w:rsidRPr="005C4567">
            <w:rPr>
              <w:bCs/>
              <w:color w:val="000000"/>
              <w:lang w:val="es-ES_tradnl" w:eastAsia="es-CL"/>
            </w:rPr>
            <w:t xml:space="preserve"> de medición de contaminantes atmosféricos con aprobación USEPA y la correcta validación de los datos por parte del</w:t>
          </w:r>
          <w:r w:rsidR="00B154B9">
            <w:rPr>
              <w:bCs/>
              <w:color w:val="000000"/>
              <w:lang w:val="es-ES_tradnl" w:eastAsia="es-CL"/>
            </w:rPr>
            <w:t xml:space="preserve"> Ministerio del Medio Ambiente.</w:t>
          </w:r>
        </w:p>
        <w:p w14:paraId="0B3DACC4" w14:textId="3E404746" w:rsidR="0097667D" w:rsidRPr="00EB5D93" w:rsidRDefault="001F7C94" w:rsidP="0047040C">
          <w:pPr>
            <w:jc w:val="both"/>
          </w:pPr>
          <w:r w:rsidRPr="005C4567">
            <w:t xml:space="preserve">La información </w:t>
          </w:r>
          <w:r w:rsidR="00CB6518" w:rsidRPr="005C4567">
            <w:t xml:space="preserve">de material particulado fino MP2,5 </w:t>
          </w:r>
          <w:r w:rsidRPr="005C4567">
            <w:t xml:space="preserve">proporcionada por el MMA </w:t>
          </w:r>
          <w:r w:rsidR="00CB6518" w:rsidRPr="005C4567">
            <w:t xml:space="preserve">para el periodo comprendido entre el 1° de enero y el 31 de diciembre de 2014, </w:t>
          </w:r>
          <w:r w:rsidRPr="005C4567">
            <w:t xml:space="preserve">fue sometida a una auditoria y </w:t>
          </w:r>
          <w:r w:rsidRPr="00EB5D93">
            <w:t>validación</w:t>
          </w:r>
          <w:r w:rsidR="005C4567" w:rsidRPr="00EB5D93">
            <w:t xml:space="preserve"> de los datos</w:t>
          </w:r>
          <w:r w:rsidR="00CB6518" w:rsidRPr="00EB5D93">
            <w:t>.</w:t>
          </w:r>
        </w:p>
        <w:p w14:paraId="58198037" w14:textId="13AB03C5" w:rsidR="007B6913" w:rsidRPr="004F5EE8" w:rsidRDefault="005C4567" w:rsidP="007654B4">
          <w:pPr>
            <w:jc w:val="both"/>
            <w:rPr>
              <w:highlight w:val="yellow"/>
            </w:rPr>
          </w:pPr>
          <w:r w:rsidRPr="00EB5D93">
            <w:t>La</w:t>
          </w:r>
          <w:r w:rsidR="007654B4" w:rsidRPr="00EB5D93">
            <w:t xml:space="preserve"> </w:t>
          </w:r>
          <w:r w:rsidR="0003189B" w:rsidRPr="00EB5D93">
            <w:t>auditoría</w:t>
          </w:r>
          <w:r w:rsidR="00310185" w:rsidRPr="00EB5D93">
            <w:t xml:space="preserve"> </w:t>
          </w:r>
          <w:r w:rsidR="001631BF" w:rsidRPr="00EB5D93">
            <w:t xml:space="preserve">de los datos </w:t>
          </w:r>
          <w:r w:rsidR="00EB5D93" w:rsidRPr="00EB5D93">
            <w:t>a nivel horario</w:t>
          </w:r>
          <w:r w:rsidR="001631BF" w:rsidRPr="00EB5D93">
            <w:t xml:space="preserve"> </w:t>
          </w:r>
          <w:r w:rsidR="00EB5D93" w:rsidRPr="00EB5D93">
            <w:t>para</w:t>
          </w:r>
          <w:r w:rsidRPr="00EB5D93">
            <w:t xml:space="preserve"> MP2,5 </w:t>
          </w:r>
          <w:r w:rsidR="00EB5D93" w:rsidRPr="00EB5D93">
            <w:t>consideró</w:t>
          </w:r>
          <w:r w:rsidR="007654B4" w:rsidRPr="00EB5D93">
            <w:t xml:space="preserve"> </w:t>
          </w:r>
          <w:r w:rsidR="007467D5" w:rsidRPr="00EB5D93">
            <w:t>los</w:t>
          </w:r>
          <w:r w:rsidR="007654B4" w:rsidRPr="00EB5D93">
            <w:t xml:space="preserve"> criterio</w:t>
          </w:r>
          <w:r w:rsidR="007467D5" w:rsidRPr="00EB5D93">
            <w:t>s</w:t>
          </w:r>
          <w:r w:rsidR="007654B4" w:rsidRPr="00EB5D93">
            <w:t xml:space="preserve"> establecido</w:t>
          </w:r>
          <w:r w:rsidR="007467D5" w:rsidRPr="00EB5D93">
            <w:t>s</w:t>
          </w:r>
          <w:r w:rsidR="00310185" w:rsidRPr="00EB5D93">
            <w:t xml:space="preserve"> </w:t>
          </w:r>
          <w:r w:rsidR="00B6350E" w:rsidRPr="00EB5D93">
            <w:t xml:space="preserve">en </w:t>
          </w:r>
          <w:r w:rsidR="00C43D79" w:rsidRPr="00EB5D93">
            <w:t>la norma</w:t>
          </w:r>
          <w:r w:rsidR="00D065B9" w:rsidRPr="00EB5D93">
            <w:t xml:space="preserve"> </w:t>
          </w:r>
          <w:r w:rsidR="007467D5" w:rsidRPr="00EB5D93">
            <w:t>de calidad d</w:t>
          </w:r>
          <w:r w:rsidR="00146D00" w:rsidRPr="00EB5D93">
            <w:t xml:space="preserve">el </w:t>
          </w:r>
          <w:r w:rsidR="007467D5" w:rsidRPr="00EB5D93">
            <w:t xml:space="preserve">aire, </w:t>
          </w:r>
          <w:r w:rsidR="007D736E">
            <w:t xml:space="preserve">los </w:t>
          </w:r>
          <w:r w:rsidR="00146D00" w:rsidRPr="00EB5D93">
            <w:t>que indica</w:t>
          </w:r>
          <w:r w:rsidR="00D751FC" w:rsidRPr="00EB5D93">
            <w:t>n</w:t>
          </w:r>
          <w:r w:rsidR="00146D00" w:rsidRPr="00EB5D93">
            <w:t xml:space="preserve"> que </w:t>
          </w:r>
          <w:r w:rsidR="00AF7438" w:rsidRPr="00EB5D93">
            <w:t xml:space="preserve">los datos </w:t>
          </w:r>
          <w:r w:rsidR="00146D00" w:rsidRPr="00EB5D93">
            <w:t>debe</w:t>
          </w:r>
          <w:r w:rsidR="00AF7438" w:rsidRPr="00EB5D93">
            <w:t>n ser reportados de acuerdo a lo establecido</w:t>
          </w:r>
          <w:r w:rsidR="00146D00" w:rsidRPr="00EB5D93">
            <w:t xml:space="preserve"> </w:t>
          </w:r>
          <w:r w:rsidR="00682C02" w:rsidRPr="00EB5D93">
            <w:t xml:space="preserve">en </w:t>
          </w:r>
          <w:r w:rsidR="00146D00" w:rsidRPr="00EB5D93">
            <w:t xml:space="preserve">el Reglamento de Estaciones de Medición de Contaminantes Atmosféricos, </w:t>
          </w:r>
          <w:r w:rsidR="007654B4" w:rsidRPr="00EB5D93">
            <w:t>D.S.</w:t>
          </w:r>
          <w:r w:rsidR="00342EE4" w:rsidRPr="00EB5D93">
            <w:rPr>
              <w:rFonts w:cs="Arial"/>
              <w:color w:val="000000"/>
            </w:rPr>
            <w:t> </w:t>
          </w:r>
          <w:r w:rsidR="007654B4" w:rsidRPr="00EB5D93">
            <w:t>N°61/2008, modificado p</w:t>
          </w:r>
          <w:r w:rsidR="004B0837" w:rsidRPr="00EB5D93">
            <w:t>or el D.S. N°</w:t>
          </w:r>
          <w:r w:rsidR="006111DD" w:rsidRPr="00EB5D93">
            <w:t xml:space="preserve"> </w:t>
          </w:r>
          <w:r w:rsidR="004B0837" w:rsidRPr="00EB5D93">
            <w:t>30/2009, de M</w:t>
          </w:r>
          <w:r w:rsidR="002F63B9" w:rsidRPr="00EB5D93">
            <w:t>inisterio de Salud</w:t>
          </w:r>
          <w:r w:rsidR="004B0837" w:rsidRPr="000A69B2">
            <w:t xml:space="preserve">. </w:t>
          </w:r>
          <w:r w:rsidR="0045292E" w:rsidRPr="000A69B2">
            <w:t xml:space="preserve">Para el cálculo de los promedios </w:t>
          </w:r>
          <w:r w:rsidR="00F43EC9">
            <w:t>diarios</w:t>
          </w:r>
          <w:r w:rsidR="0045292E" w:rsidRPr="000A69B2">
            <w:t xml:space="preserve"> se tomó como criterio lo establecido en la norma</w:t>
          </w:r>
          <w:r w:rsidR="000A69B2" w:rsidRPr="000A69B2">
            <w:t xml:space="preserve"> y el D.S. N°61/2008</w:t>
          </w:r>
          <w:r w:rsidR="00F43EC9">
            <w:t xml:space="preserve"> de MINSAL</w:t>
          </w:r>
          <w:r w:rsidR="0045292E" w:rsidRPr="000A69B2">
            <w:t xml:space="preserve">, </w:t>
          </w:r>
          <w:r w:rsidR="000A69B2" w:rsidRPr="000A69B2">
            <w:t>en el</w:t>
          </w:r>
          <w:r w:rsidR="0045292E" w:rsidRPr="000A69B2">
            <w:t xml:space="preserve"> que </w:t>
          </w:r>
          <w:r w:rsidR="000A69B2" w:rsidRPr="000A69B2">
            <w:t xml:space="preserve">se </w:t>
          </w:r>
          <w:r w:rsidR="007D736E">
            <w:t xml:space="preserve">indica </w:t>
          </w:r>
          <w:r w:rsidR="000A69B2" w:rsidRPr="000A69B2">
            <w:t>que el promedio diario deberá calcularse con al menos 18 valores de promedio horario.</w:t>
          </w:r>
        </w:p>
        <w:p w14:paraId="36084143" w14:textId="573E9BBB" w:rsidR="00B55BD9" w:rsidRPr="004F5EE8" w:rsidRDefault="00682C02" w:rsidP="00876E91">
          <w:pPr>
            <w:jc w:val="both"/>
            <w:rPr>
              <w:highlight w:val="yellow"/>
            </w:rPr>
          </w:pPr>
          <w:r w:rsidRPr="00EB5D93">
            <w:t>De l</w:t>
          </w:r>
          <w:r w:rsidR="00682A17" w:rsidRPr="00EB5D93">
            <w:t>a</w:t>
          </w:r>
          <w:r w:rsidR="00264330" w:rsidRPr="00EB5D93">
            <w:t xml:space="preserve"> evaluación de</w:t>
          </w:r>
          <w:r w:rsidR="00D751FC" w:rsidRPr="00EB5D93">
            <w:t xml:space="preserve"> </w:t>
          </w:r>
          <w:r w:rsidR="007654B4" w:rsidRPr="00EB5D93">
            <w:t xml:space="preserve">los datos de calidad del aire para MP2,5 y </w:t>
          </w:r>
          <w:r w:rsidR="00682A17" w:rsidRPr="00EB5D93">
            <w:t>su comparación</w:t>
          </w:r>
          <w:r w:rsidR="007654B4" w:rsidRPr="00EB5D93">
            <w:t xml:space="preserve"> con la norma, </w:t>
          </w:r>
          <w:r w:rsidR="00A35FB2" w:rsidRPr="00EB5D93">
            <w:t xml:space="preserve">es posible </w:t>
          </w:r>
          <w:r w:rsidR="00682A17" w:rsidRPr="00EB5D93">
            <w:t>determinar</w:t>
          </w:r>
          <w:r w:rsidR="00A35FB2" w:rsidRPr="00EB5D93">
            <w:t xml:space="preserve"> que d</w:t>
          </w:r>
          <w:r w:rsidR="00CD67F5" w:rsidRPr="00EB5D93">
            <w:t>ura</w:t>
          </w:r>
          <w:r w:rsidR="00FF7217" w:rsidRPr="00EB5D93">
            <w:t xml:space="preserve">nte </w:t>
          </w:r>
          <w:r w:rsidR="001B58F3" w:rsidRPr="00EB5D93">
            <w:t xml:space="preserve">el período analizado </w:t>
          </w:r>
          <w:r w:rsidR="008058AD" w:rsidRPr="00EB5D93">
            <w:t xml:space="preserve">se </w:t>
          </w:r>
          <w:r w:rsidR="001B58F3" w:rsidRPr="00EB5D93">
            <w:t xml:space="preserve">superó </w:t>
          </w:r>
          <w:r w:rsidR="0092384A" w:rsidRPr="00EB5D93">
            <w:t xml:space="preserve">el límite de la norma diaria de </w:t>
          </w:r>
          <w:r w:rsidR="00B81940" w:rsidRPr="00EB5D93">
            <w:rPr>
              <w:rFonts w:cs="Arial"/>
              <w:color w:val="000000"/>
            </w:rPr>
            <w:t>50 </w:t>
          </w:r>
          <w:r w:rsidR="00CD67F5" w:rsidRPr="00EB5D93">
            <w:t>μg/m</w:t>
          </w:r>
          <w:r w:rsidR="00CD67F5" w:rsidRPr="00EB5D93">
            <w:rPr>
              <w:vertAlign w:val="superscript"/>
            </w:rPr>
            <w:t>3</w:t>
          </w:r>
          <w:r w:rsidR="00682A17" w:rsidRPr="00EB5D93">
            <w:t xml:space="preserve"> en la estación</w:t>
          </w:r>
          <w:r w:rsidR="002C4AFD" w:rsidRPr="00EB5D93">
            <w:t xml:space="preserve"> </w:t>
          </w:r>
          <w:r w:rsidR="00EB5D93" w:rsidRPr="00EB5D93">
            <w:t>de Curicó</w:t>
          </w:r>
          <w:r w:rsidR="00465513" w:rsidRPr="00EB5D93">
            <w:t xml:space="preserve">, </w:t>
          </w:r>
          <w:r w:rsidR="00682A17" w:rsidRPr="00EB5D93">
            <w:t xml:space="preserve">con una valor del percentil 98 </w:t>
          </w:r>
          <w:r w:rsidR="009B35A5" w:rsidRPr="00EB5D93">
            <w:t>situado en</w:t>
          </w:r>
          <w:r w:rsidR="00682A17" w:rsidRPr="00EB5D93">
            <w:t xml:space="preserve"> </w:t>
          </w:r>
          <w:r w:rsidR="00EB5D93" w:rsidRPr="00EB5D93">
            <w:t>89</w:t>
          </w:r>
          <w:r w:rsidR="00682A17" w:rsidRPr="00EB5D93">
            <w:t xml:space="preserve"> μg/m</w:t>
          </w:r>
          <w:r w:rsidR="00682A17" w:rsidRPr="00EB5D93">
            <w:rPr>
              <w:vertAlign w:val="superscript"/>
            </w:rPr>
            <w:t>3</w:t>
          </w:r>
          <w:r w:rsidR="00682A17" w:rsidRPr="00EB5D93">
            <w:t xml:space="preserve"> y un porcentaje de la norma de </w:t>
          </w:r>
          <w:r w:rsidR="00EB5D93" w:rsidRPr="00EB5D93">
            <w:t>178,8</w:t>
          </w:r>
          <w:r w:rsidR="00682A17" w:rsidRPr="00EB5D93">
            <w:t>%</w:t>
          </w:r>
          <w:r w:rsidR="009B35A5" w:rsidRPr="00EB5D93">
            <w:t>.</w:t>
          </w:r>
          <w:r w:rsidR="00477F87" w:rsidRPr="00EB5D93">
            <w:t xml:space="preserve"> </w:t>
          </w:r>
          <w:r w:rsidR="00EB5D93" w:rsidRPr="00EB5D93">
            <w:t>Además, se constató que durante el año 2014 se registraron 64 días con excedencia a la norma de 24 horas</w:t>
          </w:r>
          <w:r w:rsidR="00F43EC9">
            <w:t xml:space="preserve">, </w:t>
          </w:r>
          <w:r w:rsidR="00877BA4">
            <w:t>siendo julio el mes que presentó</w:t>
          </w:r>
          <w:r w:rsidR="00B154B9">
            <w:t xml:space="preserve"> un mayor número de excedencias, con</w:t>
          </w:r>
          <w:r w:rsidR="00F43EC9">
            <w:t xml:space="preserve"> 24 días </w:t>
          </w:r>
          <w:r w:rsidR="00B154B9">
            <w:t>por</w:t>
          </w:r>
          <w:r w:rsidR="00F43EC9">
            <w:t xml:space="preserve"> </w:t>
          </w:r>
          <w:r w:rsidR="00B154B9">
            <w:t xml:space="preserve">sobre </w:t>
          </w:r>
          <w:r w:rsidR="00F43EC9">
            <w:t>la norma de 24 horas.</w:t>
          </w:r>
        </w:p>
        <w:p w14:paraId="1810A3D6" w14:textId="4CCE61BF" w:rsidR="00EB5D93" w:rsidRPr="00F33CB1" w:rsidRDefault="002C70B3" w:rsidP="00D378B6">
          <w:pPr>
            <w:spacing w:before="240"/>
            <w:jc w:val="both"/>
          </w:pPr>
          <w:r w:rsidRPr="00F33CB1">
            <w:t xml:space="preserve">En una evaluación </w:t>
          </w:r>
          <w:r w:rsidR="00EB5D93" w:rsidRPr="00F33CB1">
            <w:t xml:space="preserve">preliminar </w:t>
          </w:r>
          <w:r w:rsidRPr="00F33CB1">
            <w:t>de la norma anual para MP2,5 que establece como límite 20 μg/m</w:t>
          </w:r>
          <w:r w:rsidRPr="00F33CB1">
            <w:rPr>
              <w:vertAlign w:val="superscript"/>
            </w:rPr>
            <w:t>3</w:t>
          </w:r>
          <w:r w:rsidRPr="00F33CB1">
            <w:t xml:space="preserve"> calculado como el promedio tri-anual de las concentraciones anuales, se determinó </w:t>
          </w:r>
          <w:r w:rsidR="00EB5D93" w:rsidRPr="00F33CB1">
            <w:t>que el promedi</w:t>
          </w:r>
          <w:r w:rsidR="00C60478">
            <w:t xml:space="preserve">o para el año 2014 </w:t>
          </w:r>
          <w:r w:rsidR="00EB5D93" w:rsidRPr="00F33CB1">
            <w:t>fue de 27 μg/m</w:t>
          </w:r>
          <w:r w:rsidR="00EB5D93" w:rsidRPr="00F33CB1">
            <w:rPr>
              <w:vertAlign w:val="superscript"/>
            </w:rPr>
            <w:t>3</w:t>
          </w:r>
          <w:r w:rsidR="00EB5D93" w:rsidRPr="00F33CB1">
            <w:t>.</w:t>
          </w:r>
        </w:p>
        <w:p w14:paraId="3D5BBB81" w14:textId="77777777" w:rsidR="00DC0D56" w:rsidRDefault="002C70B3" w:rsidP="00DC0D56">
          <w:pPr>
            <w:spacing w:before="240"/>
            <w:jc w:val="both"/>
            <w:rPr>
              <w:highlight w:val="yellow"/>
            </w:rPr>
          </w:pPr>
          <w:r w:rsidRPr="004F5EE8">
            <w:rPr>
              <w:highlight w:val="yellow"/>
            </w:rPr>
            <w:t xml:space="preserve"> </w:t>
          </w:r>
        </w:p>
        <w:p w14:paraId="271D7B70" w14:textId="77777777" w:rsidR="00DC0D56" w:rsidRDefault="00DC0D56">
          <w:pPr>
            <w:rPr>
              <w:highlight w:val="yellow"/>
            </w:rPr>
          </w:pPr>
          <w:r>
            <w:rPr>
              <w:highlight w:val="yellow"/>
            </w:rPr>
            <w:br w:type="page"/>
          </w:r>
        </w:p>
        <w:p w14:paraId="0800796E" w14:textId="0335196F" w:rsidR="00D149DA" w:rsidRPr="00DC0D56" w:rsidRDefault="00503666" w:rsidP="00DC0D56">
          <w:pPr>
            <w:pStyle w:val="Ttulo1"/>
            <w:rPr>
              <w:caps w:val="0"/>
            </w:rPr>
          </w:pPr>
          <w:bookmarkStart w:id="8" w:name="_Toc435010092"/>
          <w:r w:rsidRPr="00DC0D56">
            <w:rPr>
              <w:caps w:val="0"/>
            </w:rPr>
            <w:lastRenderedPageBreak/>
            <w:t>INTRODUCCIÓN</w:t>
          </w:r>
          <w:bookmarkEnd w:id="8"/>
        </w:p>
        <w:p w14:paraId="5FF99B23" w14:textId="65A49037" w:rsidR="000246D6" w:rsidRPr="00A74327" w:rsidRDefault="000246D6" w:rsidP="000246D6">
          <w:pPr>
            <w:jc w:val="both"/>
          </w:pPr>
          <w:bookmarkStart w:id="9" w:name="_Toc372792362"/>
          <w:bookmarkStart w:id="10" w:name="_Toc378231974"/>
          <w:r w:rsidRPr="00A74327">
            <w:t xml:space="preserve">De acuerdo a lo establecido en el artículo 16, del Título ll de la Ley </w:t>
          </w:r>
          <w:r w:rsidR="00B957B8">
            <w:t xml:space="preserve">Orgánica de la Superintendencia </w:t>
          </w:r>
          <w:r w:rsidRPr="00A74327">
            <w:t xml:space="preserve">del Medio Ambiente, corresponderá a esta Superintendencia fiscalizar el cumplimiento de las normas de calidad. Así mismo la Superintendencia deberá informar anualmente acerca de los resultados individualizados por tipo de instrumento y serán de conocimiento público las metodologías utilizadas. </w:t>
          </w:r>
        </w:p>
        <w:p w14:paraId="41EC2744" w14:textId="2ABB2CA4" w:rsidR="00CA7638" w:rsidRDefault="00A74327" w:rsidP="000246D6">
          <w:pPr>
            <w:jc w:val="both"/>
          </w:pPr>
          <w:r w:rsidRPr="00CA7638">
            <w:t>Por lo expuesto,</w:t>
          </w:r>
          <w:r w:rsidR="000246D6" w:rsidRPr="00CA7638">
            <w:t xml:space="preserve"> se realizó una auditoría y análisis </w:t>
          </w:r>
          <w:r w:rsidR="004E4DFE" w:rsidRPr="00CA7638">
            <w:t xml:space="preserve">de los datos </w:t>
          </w:r>
          <w:r w:rsidRPr="00CA7638">
            <w:t>de MP2,5 medidos en la estación de Curicó durante el</w:t>
          </w:r>
          <w:r w:rsidR="004E4DFE" w:rsidRPr="00CA7638">
            <w:t xml:space="preserve"> año 201</w:t>
          </w:r>
          <w:r w:rsidR="003C177C" w:rsidRPr="00CA7638">
            <w:t>4</w:t>
          </w:r>
          <w:r w:rsidRPr="00CA7638">
            <w:t>. La información del material particulado fino MP2,5 de la estación Curicó,</w:t>
          </w:r>
          <w:r w:rsidR="004E4DFE" w:rsidRPr="00CA7638">
            <w:t xml:space="preserve"> </w:t>
          </w:r>
          <w:r w:rsidR="00CA7638">
            <w:t xml:space="preserve">fue </w:t>
          </w:r>
          <w:r w:rsidRPr="00CA7638">
            <w:t>proporcionada</w:t>
          </w:r>
          <w:r w:rsidR="000246D6" w:rsidRPr="00CA7638">
            <w:t xml:space="preserve"> por el Ministerio del Medio Ambiente, mediante el </w:t>
          </w:r>
          <w:r w:rsidR="003C177C" w:rsidRPr="00CA7638">
            <w:t>Of. Ord. N°</w:t>
          </w:r>
          <w:r w:rsidR="000246D6" w:rsidRPr="00CA7638">
            <w:t xml:space="preserve"> </w:t>
          </w:r>
          <w:r w:rsidR="00C60478">
            <w:t xml:space="preserve">152627 del 3 de julio de </w:t>
          </w:r>
          <w:r w:rsidR="003C177C" w:rsidRPr="00CA7638">
            <w:t>2015</w:t>
          </w:r>
          <w:r w:rsidR="00CA7638" w:rsidRPr="00CA7638">
            <w:t xml:space="preserve">. </w:t>
          </w:r>
        </w:p>
        <w:p w14:paraId="05C164B6" w14:textId="67C02117" w:rsidR="000246D6" w:rsidRPr="00A74327" w:rsidRDefault="00CA7638" w:rsidP="000246D6">
          <w:pPr>
            <w:jc w:val="both"/>
          </w:pPr>
          <w:r w:rsidRPr="00CA7638">
            <w:t>Cabe señalar que previo a la evaluación de los datos de calidad del aire, la estación de Curicó fue</w:t>
          </w:r>
          <w:r w:rsidR="003C177C" w:rsidRPr="00CA7638">
            <w:t xml:space="preserve"> declarada</w:t>
          </w:r>
          <w:r w:rsidR="000246D6" w:rsidRPr="00CA7638">
            <w:t xml:space="preserve"> como EMRP por MP2,5</w:t>
          </w:r>
          <w:r w:rsidR="009A063A">
            <w:t xml:space="preserve">, </w:t>
          </w:r>
          <w:r w:rsidR="000246D6" w:rsidRPr="00CA7638">
            <w:t xml:space="preserve">considerando </w:t>
          </w:r>
          <w:r w:rsidRPr="00CA7638">
            <w:t xml:space="preserve">como criterios </w:t>
          </w:r>
          <w:r w:rsidR="000246D6" w:rsidRPr="00CA7638">
            <w:t xml:space="preserve">el cumplimiento </w:t>
          </w:r>
          <w:r w:rsidRPr="00CA7638">
            <w:t>de la norma de calidad de calidad del aire para MP2,5, D.S. N°</w:t>
          </w:r>
          <w:r>
            <w:t xml:space="preserve"> </w:t>
          </w:r>
          <w:r w:rsidRPr="00CA7638">
            <w:t>12/2011</w:t>
          </w:r>
          <w:r w:rsidR="000B2690">
            <w:t xml:space="preserve"> del Ministerio del Medio Ambiente</w:t>
          </w:r>
          <w:r w:rsidRPr="00CA7638">
            <w:t xml:space="preserve">, </w:t>
          </w:r>
          <w:r w:rsidR="000246D6" w:rsidRPr="00CA7638">
            <w:t>el D.S. N°</w:t>
          </w:r>
          <w:r>
            <w:t xml:space="preserve"> </w:t>
          </w:r>
          <w:r w:rsidR="000246D6" w:rsidRPr="00CA7638">
            <w:t>61/2008, modificado por D.S. N°3</w:t>
          </w:r>
          <w:r w:rsidRPr="00CA7638">
            <w:t>0/2009, del Ministerio de Salud y la Resolución Exenta N°</w:t>
          </w:r>
          <w:r>
            <w:t xml:space="preserve"> </w:t>
          </w:r>
          <w:r w:rsidRPr="00CA7638">
            <w:t>106/2013 de la Superintendencia del Medio Ambiente.</w:t>
          </w:r>
        </w:p>
        <w:p w14:paraId="6741492C" w14:textId="3FB39526" w:rsidR="000246D6" w:rsidRPr="00363911" w:rsidRDefault="00CA7638" w:rsidP="000246D6">
          <w:pPr>
            <w:jc w:val="both"/>
            <w:rPr>
              <w:rFonts w:cs="Calibri"/>
            </w:rPr>
          </w:pPr>
          <w:r>
            <w:t>Los antecedentes expuesto</w:t>
          </w:r>
          <w:r w:rsidR="00DE5F56">
            <w:t>s</w:t>
          </w:r>
          <w:r>
            <w:t xml:space="preserve"> en este documento</w:t>
          </w:r>
          <w:r w:rsidR="000246D6" w:rsidRPr="00A74327">
            <w:t xml:space="preserve"> permitirán al Ministerio del Medio Ambiente activar los distintos instrumentos de política pública que correspondan, por una eventual declaración de zona saturada o latente en </w:t>
          </w:r>
          <w:r w:rsidR="00A74327" w:rsidRPr="00A74327">
            <w:t>la ciudad de Curicó</w:t>
          </w:r>
          <w:r w:rsidR="000246D6" w:rsidRPr="00A74327">
            <w:t>, de acuerdo a lo establecido en la resolución exenta N</w:t>
          </w:r>
          <w:r w:rsidR="007D736E">
            <w:t>°</w:t>
          </w:r>
          <w:r w:rsidR="000246D6" w:rsidRPr="00A74327">
            <w:t xml:space="preserve"> 302, de 2011, del Subsecretario del Medio Ambiente, que instruye sobre modificaciones al procedimiento de declaración de zona saturada y latente, a partir de la entrada en vigencia de la nueva Institucionalidad Ambiental, modificada por la resolución exenta N° 422, de 2012.</w:t>
          </w:r>
        </w:p>
        <w:p w14:paraId="16C6875D" w14:textId="7EB77B14" w:rsidR="009640D8" w:rsidRPr="00363911" w:rsidRDefault="00C3606A" w:rsidP="005344ED">
          <w:pPr>
            <w:jc w:val="both"/>
            <w:rPr>
              <w:rFonts w:cs="Times New Roman"/>
              <w:b/>
              <w:caps/>
              <w:sz w:val="26"/>
              <w:szCs w:val="26"/>
            </w:rPr>
          </w:pPr>
          <w:r w:rsidRPr="00363911">
            <w:br w:type="page"/>
          </w:r>
          <w:bookmarkEnd w:id="9"/>
          <w:bookmarkEnd w:id="10"/>
        </w:p>
        <w:p w14:paraId="5943BA66" w14:textId="77777777" w:rsidR="00616147" w:rsidRPr="00363911" w:rsidRDefault="00503666" w:rsidP="00616147">
          <w:pPr>
            <w:pStyle w:val="Ttulo1"/>
            <w:ind w:left="357" w:hanging="357"/>
          </w:pPr>
          <w:bookmarkStart w:id="11" w:name="_Toc435010093"/>
          <w:r w:rsidRPr="00363911">
            <w:rPr>
              <w:caps w:val="0"/>
            </w:rPr>
            <w:lastRenderedPageBreak/>
            <w:t>OBJETIVOS</w:t>
          </w:r>
          <w:bookmarkEnd w:id="11"/>
        </w:p>
        <w:p w14:paraId="58937DF6" w14:textId="4EF602F0" w:rsidR="00E566E6" w:rsidRDefault="00817606" w:rsidP="00E352E9">
          <w:pPr>
            <w:jc w:val="both"/>
          </w:pPr>
          <w:r w:rsidRPr="00363911">
            <w:t>El objetivo</w:t>
          </w:r>
          <w:r w:rsidR="00145C3E">
            <w:t xml:space="preserve"> </w:t>
          </w:r>
          <w:r w:rsidR="00AA21CF" w:rsidRPr="00363911">
            <w:t xml:space="preserve">general </w:t>
          </w:r>
          <w:r w:rsidR="003F6AC3" w:rsidRPr="00363911">
            <w:t xml:space="preserve">es evaluar </w:t>
          </w:r>
          <w:r w:rsidR="00884A34" w:rsidRPr="00363911">
            <w:t>el cumplimiento de la norma de calidad del aire para MP2,5</w:t>
          </w:r>
          <w:r w:rsidR="002357D2">
            <w:t xml:space="preserve">, </w:t>
          </w:r>
          <w:r w:rsidR="00810E91">
            <w:t xml:space="preserve">en su nivel </w:t>
          </w:r>
          <w:r w:rsidR="003C177C">
            <w:t>diario, en la estación</w:t>
          </w:r>
          <w:r w:rsidR="00AA21CF" w:rsidRPr="00363911">
            <w:t xml:space="preserve"> </w:t>
          </w:r>
          <w:r w:rsidR="00CA7638">
            <w:t xml:space="preserve">Curicó </w:t>
          </w:r>
          <w:r w:rsidR="00AA21CF" w:rsidRPr="00363911">
            <w:t xml:space="preserve">que </w:t>
          </w:r>
          <w:r w:rsidR="00CA7638">
            <w:t>cuenta con</w:t>
          </w:r>
          <w:r w:rsidR="00AA21CF" w:rsidRPr="00363911">
            <w:t xml:space="preserve"> representatividad poblacional </w:t>
          </w:r>
          <w:r w:rsidR="00884A34" w:rsidRPr="00363911">
            <w:t xml:space="preserve">para </w:t>
          </w:r>
          <w:r w:rsidR="00810E91">
            <w:t xml:space="preserve">material particulado </w:t>
          </w:r>
          <w:r w:rsidR="00CA7638">
            <w:t xml:space="preserve">fino </w:t>
          </w:r>
          <w:r w:rsidR="00810E91">
            <w:t>MP2,5.</w:t>
          </w:r>
        </w:p>
        <w:p w14:paraId="1652BD10" w14:textId="36E50B54" w:rsidR="00977E11" w:rsidRPr="00363911" w:rsidRDefault="00AA21CF" w:rsidP="00E352E9">
          <w:pPr>
            <w:jc w:val="both"/>
          </w:pPr>
          <w:r w:rsidRPr="00363911">
            <w:t xml:space="preserve">Para lo anterior </w:t>
          </w:r>
          <w:r w:rsidR="00AF7E9D" w:rsidRPr="00363911">
            <w:t>se determin</w:t>
          </w:r>
          <w:r w:rsidR="00657983">
            <w:t>ó</w:t>
          </w:r>
          <w:r w:rsidR="00526CE7" w:rsidRPr="00363911">
            <w:t xml:space="preserve"> la validez de las mediciones de </w:t>
          </w:r>
          <w:r w:rsidR="003C177C">
            <w:t>MP2,5 realizada</w:t>
          </w:r>
          <w:r w:rsidR="00CA7638">
            <w:t>s</w:t>
          </w:r>
          <w:r w:rsidR="00526CE7" w:rsidRPr="00363911">
            <w:t xml:space="preserve"> </w:t>
          </w:r>
          <w:r w:rsidR="00B15B18">
            <w:t xml:space="preserve">en el año 2014, </w:t>
          </w:r>
          <w:r w:rsidR="00CA7638">
            <w:t xml:space="preserve">en </w:t>
          </w:r>
          <w:r w:rsidR="007F3526">
            <w:t>la</w:t>
          </w:r>
          <w:r w:rsidR="0015037A">
            <w:t xml:space="preserve"> </w:t>
          </w:r>
          <w:r w:rsidR="007F3526">
            <w:t>estación</w:t>
          </w:r>
          <w:r w:rsidR="003C177C">
            <w:t xml:space="preserve"> denominada</w:t>
          </w:r>
          <w:r w:rsidR="00FE4603">
            <w:t xml:space="preserve"> </w:t>
          </w:r>
          <w:r w:rsidR="003C177C">
            <w:t>Curicó</w:t>
          </w:r>
          <w:r w:rsidR="005E4623">
            <w:t>, en base a una auditoría de los datos</w:t>
          </w:r>
          <w:r w:rsidR="007F3526">
            <w:t xml:space="preserve"> de calidad del aire para material particulado fino MP2,5</w:t>
          </w:r>
          <w:r w:rsidR="005E4623">
            <w:t>.</w:t>
          </w:r>
          <w:r w:rsidR="00637C0B" w:rsidRPr="00363911">
            <w:t xml:space="preserve"> </w:t>
          </w:r>
        </w:p>
        <w:p w14:paraId="7F2BD8C3" w14:textId="77777777" w:rsidR="00176F0C" w:rsidRPr="00363911" w:rsidRDefault="00503666" w:rsidP="00967F0B">
          <w:pPr>
            <w:pStyle w:val="Ttulo1"/>
            <w:ind w:left="357" w:hanging="357"/>
          </w:pPr>
          <w:bookmarkStart w:id="12" w:name="_Toc435010094"/>
          <w:r w:rsidRPr="00363911">
            <w:rPr>
              <w:caps w:val="0"/>
            </w:rPr>
            <w:t>ALCANCE</w:t>
          </w:r>
          <w:bookmarkEnd w:id="12"/>
        </w:p>
        <w:p w14:paraId="5027BBC2" w14:textId="69C1BCF9" w:rsidR="004A1C77" w:rsidRDefault="009E58ED" w:rsidP="00C05CC7">
          <w:pPr>
            <w:jc w:val="both"/>
          </w:pPr>
          <w:r>
            <w:t xml:space="preserve">El presente </w:t>
          </w:r>
          <w:r w:rsidRPr="00363911">
            <w:t xml:space="preserve">documento evaluó el cumplimiento de la norma </w:t>
          </w:r>
          <w:r w:rsidR="00CA7638">
            <w:t>de MP2,5</w:t>
          </w:r>
          <w:r>
            <w:t xml:space="preserve"> </w:t>
          </w:r>
          <w:r w:rsidRPr="00363911">
            <w:t xml:space="preserve">para el periodo </w:t>
          </w:r>
          <w:r w:rsidR="00C45F68">
            <w:t>comprendido</w:t>
          </w:r>
          <w:r w:rsidR="00C45F68" w:rsidRPr="00363911">
            <w:t xml:space="preserve"> </w:t>
          </w:r>
          <w:r w:rsidRPr="00363911">
            <w:t xml:space="preserve">entre el 1° de enero </w:t>
          </w:r>
          <w:r>
            <w:t>y 31 de diciembre de 2014</w:t>
          </w:r>
          <w:r w:rsidRPr="00363911">
            <w:t>.</w:t>
          </w:r>
          <w:r>
            <w:t xml:space="preserve"> </w:t>
          </w:r>
          <w:r w:rsidR="000E08C3">
            <w:t xml:space="preserve">Los datos validados por esta Superintendencia corresponden a </w:t>
          </w:r>
          <w:r>
            <w:t>los registros</w:t>
          </w:r>
          <w:r w:rsidR="000E08C3">
            <w:t xml:space="preserve"> </w:t>
          </w:r>
          <w:r w:rsidR="00882AC4" w:rsidRPr="00363911">
            <w:t xml:space="preserve">de </w:t>
          </w:r>
          <w:r w:rsidR="00637C0B" w:rsidRPr="00363911">
            <w:t>MP2,5</w:t>
          </w:r>
          <w:r w:rsidR="007F3526">
            <w:t xml:space="preserve">, medidos </w:t>
          </w:r>
          <w:r>
            <w:t>en la estación de Curicó durante el año 2014.</w:t>
          </w:r>
        </w:p>
        <w:p w14:paraId="0D82E998" w14:textId="78E22973" w:rsidR="00497BFC" w:rsidRPr="00363911" w:rsidRDefault="00C05CC7" w:rsidP="005E4623">
          <w:pPr>
            <w:jc w:val="both"/>
          </w:pPr>
          <w:r w:rsidRPr="00363911">
            <w:t xml:space="preserve">A continuación en la </w:t>
          </w:r>
          <w:r w:rsidR="00D16444" w:rsidRPr="005E4623">
            <w:fldChar w:fldCharType="begin"/>
          </w:r>
          <w:r w:rsidR="00D16444" w:rsidRPr="005E4623">
            <w:instrText xml:space="preserve"> REF _Ref396993768 \h  \* MERGEFORMAT </w:instrText>
          </w:r>
          <w:r w:rsidR="00D16444" w:rsidRPr="005E4623">
            <w:fldChar w:fldCharType="separate"/>
          </w:r>
          <w:r w:rsidR="00E076B5" w:rsidRPr="00363911">
            <w:t xml:space="preserve">Tabla </w:t>
          </w:r>
          <w:r w:rsidR="00E076B5">
            <w:t>1</w:t>
          </w:r>
          <w:r w:rsidR="00D16444" w:rsidRPr="005E4623">
            <w:fldChar w:fldCharType="end"/>
          </w:r>
          <w:r w:rsidR="00924936">
            <w:t xml:space="preserve"> </w:t>
          </w:r>
          <w:r w:rsidRPr="00363911">
            <w:t>se muestran los valores límite</w:t>
          </w:r>
          <w:r w:rsidR="00A650D1" w:rsidRPr="00363911">
            <w:t xml:space="preserve"> a nivel</w:t>
          </w:r>
          <w:r w:rsidR="0053238E">
            <w:t xml:space="preserve"> </w:t>
          </w:r>
          <w:r w:rsidRPr="00363911">
            <w:t>diario y anual, p</w:t>
          </w:r>
          <w:r w:rsidR="00CA7638">
            <w:t>ara</w:t>
          </w:r>
          <w:r w:rsidRPr="00363911">
            <w:t xml:space="preserve"> </w:t>
          </w:r>
          <w:r w:rsidR="00CA7638">
            <w:t xml:space="preserve">el </w:t>
          </w:r>
          <w:r w:rsidRPr="00363911">
            <w:t>contaminante</w:t>
          </w:r>
          <w:r w:rsidR="005E4623">
            <w:t xml:space="preserve"> </w:t>
          </w:r>
          <w:r w:rsidR="00CA7638">
            <w:t>MP2</w:t>
          </w:r>
          <w:proofErr w:type="gramStart"/>
          <w:r w:rsidR="00CA7638">
            <w:t>,5</w:t>
          </w:r>
          <w:proofErr w:type="gramEnd"/>
          <w:r w:rsidRPr="00363911">
            <w:t xml:space="preserve">: </w:t>
          </w:r>
        </w:p>
        <w:p w14:paraId="6D0140C8" w14:textId="61D0C671" w:rsidR="00C05CC7" w:rsidRPr="00363911" w:rsidRDefault="00C05CC7" w:rsidP="00835D48">
          <w:pPr>
            <w:pStyle w:val="Epgrafe"/>
            <w:spacing w:after="120"/>
            <w:rPr>
              <w:vertAlign w:val="subscript"/>
            </w:rPr>
          </w:pPr>
          <w:bookmarkStart w:id="13" w:name="_Ref396993768"/>
          <w:r w:rsidRPr="00363911">
            <w:t xml:space="preserve">Tabla </w:t>
          </w:r>
          <w:r w:rsidR="00C027F8">
            <w:fldChar w:fldCharType="begin"/>
          </w:r>
          <w:r w:rsidR="008506A8">
            <w:instrText xml:space="preserve"> SEQ Tabla \* ARABIC </w:instrText>
          </w:r>
          <w:r w:rsidR="00C027F8">
            <w:fldChar w:fldCharType="separate"/>
          </w:r>
          <w:r w:rsidR="00E076B5">
            <w:rPr>
              <w:noProof/>
            </w:rPr>
            <w:t>1</w:t>
          </w:r>
          <w:r w:rsidR="00C027F8">
            <w:rPr>
              <w:noProof/>
            </w:rPr>
            <w:fldChar w:fldCharType="end"/>
          </w:r>
          <w:bookmarkEnd w:id="13"/>
          <w:r w:rsidR="000161E1">
            <w:t xml:space="preserve"> Normas de calidad del aire v</w:t>
          </w:r>
          <w:r w:rsidR="00D46ABE">
            <w:t>igente a nivel</w:t>
          </w:r>
          <w:r w:rsidR="00ED6C12">
            <w:t xml:space="preserve"> </w:t>
          </w:r>
          <w:r w:rsidRPr="00363911">
            <w:t>diario y anual</w:t>
          </w:r>
        </w:p>
        <w:tbl>
          <w:tblPr>
            <w:tblW w:w="6727" w:type="dxa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858"/>
            <w:gridCol w:w="1296"/>
            <w:gridCol w:w="1275"/>
            <w:gridCol w:w="1298"/>
          </w:tblGrid>
          <w:tr w:rsidR="00C644C9" w:rsidRPr="00363911" w14:paraId="53E4E29E" w14:textId="77777777" w:rsidTr="00C644C9">
            <w:trPr>
              <w:trHeight w:val="20"/>
              <w:jc w:val="center"/>
            </w:trPr>
            <w:tc>
              <w:tcPr>
                <w:tcW w:w="28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A262C0B" w14:textId="3FF2AFF2" w:rsidR="00C644C9" w:rsidRPr="00CA7638" w:rsidRDefault="00C644C9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Norma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5746DD3" w14:textId="77777777" w:rsidR="00C644C9" w:rsidRPr="00CA7638" w:rsidRDefault="00C644C9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Contaminante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EA60A9A" w14:textId="684A1889" w:rsidR="00C644C9" w:rsidRPr="00CA7638" w:rsidRDefault="00C644C9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 xml:space="preserve">Límite </w:t>
                </w:r>
              </w:p>
              <w:p w14:paraId="62F16C57" w14:textId="77777777" w:rsidR="00C644C9" w:rsidRPr="00CA7638" w:rsidRDefault="00C644C9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Concentración 24 horas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2D640DC" w14:textId="71A4A95C" w:rsidR="00C644C9" w:rsidRPr="00CA7638" w:rsidRDefault="00C644C9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 xml:space="preserve">Límite </w:t>
                </w:r>
              </w:p>
              <w:p w14:paraId="50833068" w14:textId="507B7998" w:rsidR="00C644C9" w:rsidRPr="00CA7638" w:rsidRDefault="00C644C9" w:rsidP="0056656F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Concentración Anual</w:t>
                </w:r>
              </w:p>
            </w:tc>
          </w:tr>
          <w:tr w:rsidR="00C644C9" w:rsidRPr="00363911" w14:paraId="6FB714F3" w14:textId="77777777" w:rsidTr="00C644C9">
            <w:trPr>
              <w:trHeight w:val="20"/>
              <w:jc w:val="center"/>
            </w:trPr>
            <w:tc>
              <w:tcPr>
                <w:tcW w:w="28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420F57" w14:textId="468C5AD6" w:rsidR="00C644C9" w:rsidRPr="00CA7638" w:rsidRDefault="00C644C9" w:rsidP="00363911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sz w:val="16"/>
                    <w:szCs w:val="16"/>
                  </w:rPr>
                  <w:t>D.S. N° 12/2011 del Ministerio del Medio Ambiente</w:t>
                </w:r>
              </w:p>
            </w:tc>
            <w:tc>
              <w:tcPr>
                <w:tcW w:w="129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5359D2" w14:textId="77777777" w:rsidR="00C644C9" w:rsidRPr="00CA7638" w:rsidRDefault="00C644C9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color w:val="000000"/>
                    <w:sz w:val="16"/>
                    <w:szCs w:val="16"/>
                    <w:lang w:eastAsia="es-CL"/>
                  </w:rPr>
                  <w:t>MP2,5</w:t>
                </w:r>
              </w:p>
            </w:tc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A97F44" w14:textId="1ECD2A81" w:rsidR="00C644C9" w:rsidRPr="00CA7638" w:rsidRDefault="00C644C9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color w:val="000000"/>
                    <w:sz w:val="16"/>
                    <w:szCs w:val="16"/>
                    <w:lang w:eastAsia="es-CL"/>
                  </w:rPr>
                  <w:t xml:space="preserve">50 </w:t>
                </w:r>
                <w:r w:rsidRPr="00CA7638">
                  <w:rPr>
                    <w:sz w:val="16"/>
                    <w:szCs w:val="16"/>
                  </w:rPr>
                  <w:t>μg/m</w:t>
                </w:r>
                <w:r w:rsidRPr="00CA7638">
                  <w:rPr>
                    <w:sz w:val="16"/>
                    <w:szCs w:val="16"/>
                    <w:vertAlign w:val="superscript"/>
                  </w:rPr>
                  <w:t>3</w:t>
                </w:r>
              </w:p>
            </w:tc>
            <w:tc>
              <w:tcPr>
                <w:tcW w:w="129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843376" w14:textId="77777777" w:rsidR="00C644C9" w:rsidRPr="00CA7638" w:rsidRDefault="00C644C9" w:rsidP="0056656F">
                <w:pPr>
                  <w:spacing w:after="0" w:line="240" w:lineRule="auto"/>
                  <w:jc w:val="center"/>
                  <w:rPr>
                    <w:color w:val="000000"/>
                    <w:sz w:val="16"/>
                    <w:szCs w:val="16"/>
                    <w:lang w:eastAsia="es-CL"/>
                  </w:rPr>
                </w:pPr>
                <w:r w:rsidRPr="00CA7638">
                  <w:rPr>
                    <w:color w:val="000000"/>
                    <w:sz w:val="16"/>
                    <w:szCs w:val="16"/>
                    <w:lang w:eastAsia="es-CL"/>
                  </w:rPr>
                  <w:t xml:space="preserve">20 </w:t>
                </w:r>
                <w:r w:rsidRPr="00CA7638">
                  <w:rPr>
                    <w:sz w:val="16"/>
                    <w:szCs w:val="16"/>
                  </w:rPr>
                  <w:t>μg/m</w:t>
                </w:r>
                <w:r w:rsidRPr="00CA7638">
                  <w:rPr>
                    <w:sz w:val="16"/>
                    <w:szCs w:val="16"/>
                    <w:vertAlign w:val="superscript"/>
                  </w:rPr>
                  <w:t>3</w:t>
                </w:r>
              </w:p>
            </w:tc>
          </w:tr>
        </w:tbl>
        <w:p w14:paraId="000AFEBB" w14:textId="4D7081C0" w:rsidR="00CD658C" w:rsidRDefault="00CD658C">
          <w:pPr>
            <w:rPr>
              <w:rFonts w:cs="Times New Roman"/>
              <w:b/>
              <w:caps/>
              <w:sz w:val="26"/>
              <w:szCs w:val="26"/>
            </w:rPr>
          </w:pPr>
        </w:p>
        <w:p w14:paraId="44508EFC" w14:textId="70A75D5D" w:rsidR="00955A98" w:rsidRPr="00363911" w:rsidRDefault="00503666" w:rsidP="00C05CC7">
          <w:pPr>
            <w:pStyle w:val="Ttulo1"/>
          </w:pPr>
          <w:bookmarkStart w:id="14" w:name="_Toc435010095"/>
          <w:r w:rsidRPr="00363911">
            <w:t>EVALUACIÓN DE VALIDEZ DE LOS DATOS</w:t>
          </w:r>
          <w:bookmarkEnd w:id="14"/>
        </w:p>
        <w:p w14:paraId="618A4032" w14:textId="30378357" w:rsidR="00FB0018" w:rsidRPr="007667EC" w:rsidRDefault="00F312BC" w:rsidP="00F312BC">
          <w:pPr>
            <w:jc w:val="both"/>
            <w:rPr>
              <w:highlight w:val="yellow"/>
            </w:rPr>
          </w:pPr>
          <w:r w:rsidRPr="002B5C38">
            <w:t xml:space="preserve">La información </w:t>
          </w:r>
          <w:r w:rsidR="00FE1414" w:rsidRPr="002B5C38">
            <w:t>evaluada corresponde a</w:t>
          </w:r>
          <w:r w:rsidR="00920972" w:rsidRPr="002B5C38">
            <w:t xml:space="preserve"> las mediciones</w:t>
          </w:r>
          <w:r w:rsidR="00FE1414" w:rsidRPr="002B5C38">
            <w:t xml:space="preserve"> de MP2,5,</w:t>
          </w:r>
          <w:r w:rsidR="00920972" w:rsidRPr="002B5C38">
            <w:t xml:space="preserve"> </w:t>
          </w:r>
          <w:r w:rsidR="007667EC" w:rsidRPr="002B5C38">
            <w:t xml:space="preserve">realizadas durante </w:t>
          </w:r>
          <w:r w:rsidR="00552579" w:rsidRPr="002B5C38">
            <w:t>el año 2014</w:t>
          </w:r>
          <w:r w:rsidR="00FE1414" w:rsidRPr="002B5C38">
            <w:t xml:space="preserve"> en la estación Curicó</w:t>
          </w:r>
          <w:r w:rsidR="00FC6442" w:rsidRPr="002B5C38">
            <w:t xml:space="preserve">, </w:t>
          </w:r>
          <w:r w:rsidR="00FE1414" w:rsidRPr="002B5C38">
            <w:t>y reportadas por el Ministerio del Medio Ambiente a esta Superintendencia, mediante oficio N° 14</w:t>
          </w:r>
          <w:r w:rsidR="009E58ED" w:rsidRPr="002B5C38">
            <w:t>2627</w:t>
          </w:r>
          <w:r w:rsidR="00FE1414" w:rsidRPr="002B5C38">
            <w:t xml:space="preserve"> del 3 de </w:t>
          </w:r>
          <w:r w:rsidR="002B5C38" w:rsidRPr="002B5C38">
            <w:t>julio de 2015</w:t>
          </w:r>
          <w:r w:rsidR="00FE1414" w:rsidRPr="002B5C38">
            <w:t>.</w:t>
          </w:r>
          <w:r w:rsidRPr="002B5C38">
            <w:t xml:space="preserve"> </w:t>
          </w:r>
        </w:p>
        <w:p w14:paraId="0FCDB886" w14:textId="162D260D" w:rsidR="00012760" w:rsidRPr="002B5C38" w:rsidRDefault="00192B5F" w:rsidP="00F312BC">
          <w:pPr>
            <w:jc w:val="both"/>
          </w:pPr>
          <w:r w:rsidRPr="002B5C38">
            <w:t>L</w:t>
          </w:r>
          <w:r w:rsidR="0040226E" w:rsidRPr="002B5C38">
            <w:t xml:space="preserve">a información de calidad del aire recepcionada </w:t>
          </w:r>
          <w:r w:rsidR="00B56021" w:rsidRPr="002B5C38">
            <w:t>incluy</w:t>
          </w:r>
          <w:r w:rsidR="009C6A5C" w:rsidRPr="002B5C38">
            <w:t>ó</w:t>
          </w:r>
          <w:r w:rsidR="00B56021" w:rsidRPr="002B5C38">
            <w:t xml:space="preserve"> los datos crudos</w:t>
          </w:r>
          <w:r w:rsidR="00012760" w:rsidRPr="002B5C38">
            <w:t xml:space="preserve"> (</w:t>
          </w:r>
          <w:r w:rsidR="00FC6442" w:rsidRPr="002B5C38">
            <w:t>horario</w:t>
          </w:r>
          <w:r w:rsidR="00012760" w:rsidRPr="002B5C38">
            <w:t xml:space="preserve">), </w:t>
          </w:r>
          <w:r w:rsidR="00B56021" w:rsidRPr="002B5C38">
            <w:t xml:space="preserve">datos validados y códigos de invalidación, </w:t>
          </w:r>
          <w:r w:rsidR="002B5C38" w:rsidRPr="002B5C38">
            <w:t xml:space="preserve">en promedios horarios </w:t>
          </w:r>
          <w:r w:rsidR="00012760" w:rsidRPr="002B5C38">
            <w:t xml:space="preserve">para </w:t>
          </w:r>
          <w:r w:rsidR="00FC6442" w:rsidRPr="002B5C38">
            <w:t>MP2,5.</w:t>
          </w:r>
          <w:r w:rsidR="00373BDA" w:rsidRPr="002B5C38">
            <w:t xml:space="preserve"> Los </w:t>
          </w:r>
          <w:r w:rsidR="0089006A" w:rsidRPr="002B5C38">
            <w:t xml:space="preserve">datos se reportaron de acuerdo al formato establecido por la SMA, </w:t>
          </w:r>
          <w:r w:rsidR="005D6F45" w:rsidRPr="002B5C38">
            <w:t>el cual</w:t>
          </w:r>
          <w:r w:rsidR="0089006A" w:rsidRPr="002B5C38">
            <w:t xml:space="preserve"> inclu</w:t>
          </w:r>
          <w:r w:rsidR="00682C02" w:rsidRPr="002B5C38">
            <w:t xml:space="preserve">ye los códigos de invalidación </w:t>
          </w:r>
          <w:r w:rsidR="0089006A" w:rsidRPr="002B5C38">
            <w:t>establecidos en el D.S. N°</w:t>
          </w:r>
          <w:r w:rsidR="00835D48" w:rsidRPr="002B5C38">
            <w:t xml:space="preserve"> </w:t>
          </w:r>
          <w:r w:rsidR="0089006A" w:rsidRPr="002B5C38">
            <w:t>61/2008, modificado por el D.S. N°</w:t>
          </w:r>
          <w:r w:rsidR="00835D48" w:rsidRPr="002B5C38">
            <w:t xml:space="preserve"> </w:t>
          </w:r>
          <w:r w:rsidR="0089006A" w:rsidRPr="002B5C38">
            <w:t>30/2009, del MINSAL.</w:t>
          </w:r>
        </w:p>
        <w:p w14:paraId="622CB7E8" w14:textId="2ABA94FB" w:rsidR="00F312BC" w:rsidRPr="00FC6442" w:rsidRDefault="001A2C05" w:rsidP="00F312BC">
          <w:pPr>
            <w:jc w:val="both"/>
          </w:pPr>
          <w:r w:rsidRPr="002B5C38">
            <w:t xml:space="preserve">El </w:t>
          </w:r>
          <w:r w:rsidR="007B577A" w:rsidRPr="002B5C38">
            <w:t xml:space="preserve">periodo </w:t>
          </w:r>
          <w:r w:rsidRPr="002B5C38">
            <w:t xml:space="preserve">de datos de </w:t>
          </w:r>
          <w:r w:rsidR="00556088" w:rsidRPr="002B5C38">
            <w:t>MP2</w:t>
          </w:r>
          <w:proofErr w:type="gramStart"/>
          <w:r w:rsidR="00556088" w:rsidRPr="002B5C38">
            <w:t>,5</w:t>
          </w:r>
          <w:proofErr w:type="gramEnd"/>
          <w:r w:rsidR="00556088" w:rsidRPr="002B5C38">
            <w:t xml:space="preserve"> </w:t>
          </w:r>
          <w:r w:rsidR="002B5C38" w:rsidRPr="002B5C38">
            <w:t>auditado</w:t>
          </w:r>
          <w:r w:rsidR="00D945A0" w:rsidRPr="002B5C38">
            <w:t>,</w:t>
          </w:r>
          <w:r w:rsidRPr="002B5C38">
            <w:t xml:space="preserve"> corresponde a las mediciones realizadas </w:t>
          </w:r>
          <w:r w:rsidR="007B577A" w:rsidRPr="002B5C38">
            <w:t xml:space="preserve">entre 1° de enero </w:t>
          </w:r>
          <w:r w:rsidR="00FC6442" w:rsidRPr="002B5C38">
            <w:t xml:space="preserve">y el 31 de diciembre </w:t>
          </w:r>
          <w:r w:rsidR="00556088" w:rsidRPr="002B5C38">
            <w:t xml:space="preserve">de </w:t>
          </w:r>
          <w:r w:rsidR="00666DE3" w:rsidRPr="002B5C38">
            <w:t>2014</w:t>
          </w:r>
          <w:r w:rsidR="002B5C38" w:rsidRPr="002B5C38">
            <w:t>, para la estación</w:t>
          </w:r>
          <w:r w:rsidR="00F312BC" w:rsidRPr="002B5C38">
            <w:t xml:space="preserve"> </w:t>
          </w:r>
          <w:r w:rsidR="002B5C38" w:rsidRPr="002B5C38">
            <w:t>declarada</w:t>
          </w:r>
          <w:r w:rsidR="00004EC5" w:rsidRPr="002B5C38">
            <w:t xml:space="preserve"> con representatividad poblacional </w:t>
          </w:r>
          <w:r w:rsidR="00067533" w:rsidRPr="002B5C38">
            <w:t>para material particulado</w:t>
          </w:r>
          <w:r w:rsidR="00402776" w:rsidRPr="002B5C38">
            <w:t xml:space="preserve"> MP2,5</w:t>
          </w:r>
          <w:r w:rsidR="00067533" w:rsidRPr="002B5C38">
            <w:t xml:space="preserve">, </w:t>
          </w:r>
          <w:r w:rsidR="00004EC5" w:rsidRPr="002B5C38">
            <w:t xml:space="preserve">indicada en el punto </w:t>
          </w:r>
          <w:r w:rsidR="00067533" w:rsidRPr="002B5C38">
            <w:fldChar w:fldCharType="begin"/>
          </w:r>
          <w:r w:rsidR="00067533" w:rsidRPr="002B5C38">
            <w:instrText xml:space="preserve"> REF _Ref397879496 \r \h </w:instrText>
          </w:r>
          <w:r w:rsidR="00C41952" w:rsidRPr="002B5C38">
            <w:instrText xml:space="preserve"> \* MERGEFORMAT </w:instrText>
          </w:r>
          <w:r w:rsidR="00067533" w:rsidRPr="002B5C38">
            <w:fldChar w:fldCharType="separate"/>
          </w:r>
          <w:r w:rsidR="00E076B5">
            <w:t>5.1</w:t>
          </w:r>
          <w:r w:rsidR="00067533" w:rsidRPr="002B5C38">
            <w:fldChar w:fldCharType="end"/>
          </w:r>
          <w:r w:rsidR="00004EC5" w:rsidRPr="002B5C38">
            <w:t xml:space="preserve"> de este documento.</w:t>
          </w:r>
        </w:p>
        <w:p w14:paraId="68982734" w14:textId="3AFD1252" w:rsidR="00955A98" w:rsidRPr="00363911" w:rsidRDefault="00C644C9" w:rsidP="00275EF8">
          <w:pPr>
            <w:pStyle w:val="Ttulo2"/>
          </w:pPr>
          <w:bookmarkStart w:id="15" w:name="_Toc435010096"/>
          <w:bookmarkStart w:id="16" w:name="_Ref397879496"/>
          <w:r>
            <w:lastRenderedPageBreak/>
            <w:t>Estación declarada</w:t>
          </w:r>
          <w:r w:rsidR="00955A98" w:rsidRPr="00363911">
            <w:t xml:space="preserve"> como</w:t>
          </w:r>
          <w:r w:rsidR="00126D0F">
            <w:t xml:space="preserve"> EMRP</w:t>
          </w:r>
          <w:r w:rsidR="009466BD">
            <w:t>-</w:t>
          </w:r>
          <w:r w:rsidR="00402776">
            <w:t>MP2,5</w:t>
          </w:r>
          <w:bookmarkEnd w:id="15"/>
          <w:r w:rsidR="00402776">
            <w:t xml:space="preserve"> </w:t>
          </w:r>
          <w:bookmarkEnd w:id="16"/>
        </w:p>
        <w:p w14:paraId="314A5E2D" w14:textId="53EA9EAE" w:rsidR="00682C02" w:rsidRPr="00363911" w:rsidRDefault="008E40E3" w:rsidP="00CB0D15">
          <w:pPr>
            <w:jc w:val="both"/>
          </w:pPr>
          <w:r w:rsidRPr="00363911">
            <w:t>En</w:t>
          </w:r>
          <w:r w:rsidR="001A0FEC" w:rsidRPr="00363911">
            <w:t xml:space="preserve"> la </w:t>
          </w:r>
          <w:r w:rsidR="00C027F8" w:rsidRPr="00363911">
            <w:fldChar w:fldCharType="begin"/>
          </w:r>
          <w:r w:rsidR="001A0FEC" w:rsidRPr="00363911">
            <w:instrText xml:space="preserve"> REF _Ref391972702 \h </w:instrText>
          </w:r>
          <w:r w:rsidR="00C027F8" w:rsidRPr="00363911">
            <w:fldChar w:fldCharType="separate"/>
          </w:r>
          <w:r w:rsidR="00E076B5" w:rsidRPr="00363911">
            <w:t xml:space="preserve">Tabla </w:t>
          </w:r>
          <w:r w:rsidR="00E076B5">
            <w:rPr>
              <w:noProof/>
            </w:rPr>
            <w:t>2</w:t>
          </w:r>
          <w:r w:rsidR="00C027F8" w:rsidRPr="00363911">
            <w:fldChar w:fldCharType="end"/>
          </w:r>
          <w:r w:rsidR="001A0FEC" w:rsidRPr="00363911">
            <w:t xml:space="preserve"> se describe</w:t>
          </w:r>
          <w:r w:rsidR="003F0007">
            <w:t xml:space="preserve"> </w:t>
          </w:r>
          <w:r w:rsidR="007F3526">
            <w:t>la estación</w:t>
          </w:r>
          <w:r w:rsidR="00CB50F2" w:rsidRPr="00363911">
            <w:t xml:space="preserve"> </w:t>
          </w:r>
          <w:r w:rsidR="007F3526">
            <w:t>de Curicó y sus respectiva resolución</w:t>
          </w:r>
          <w:r w:rsidR="00E4622F" w:rsidRPr="00363911">
            <w:t xml:space="preserve"> </w:t>
          </w:r>
          <w:r w:rsidR="007F3526">
            <w:t>que la califica</w:t>
          </w:r>
          <w:r w:rsidR="000E4B8F">
            <w:t xml:space="preserve"> como </w:t>
          </w:r>
          <w:r w:rsidR="00E4622F" w:rsidRPr="00363911">
            <w:t>estación de monitoreo con representatividad poblacional para materi</w:t>
          </w:r>
          <w:r w:rsidR="007F3526">
            <w:t>al particulado</w:t>
          </w:r>
          <w:r w:rsidR="0079723F">
            <w:t xml:space="preserve"> MP2</w:t>
          </w:r>
          <w:proofErr w:type="gramStart"/>
          <w:r w:rsidR="0079723F">
            <w:t>,5</w:t>
          </w:r>
          <w:proofErr w:type="gramEnd"/>
          <w:r w:rsidR="009A063A">
            <w:t>, además de su ubicación</w:t>
          </w:r>
          <w:r w:rsidR="00402776">
            <w:t>.</w:t>
          </w:r>
          <w:r w:rsidR="007F3526">
            <w:t xml:space="preserve">  </w:t>
          </w:r>
        </w:p>
        <w:p w14:paraId="14A2ECA9" w14:textId="16EB8637" w:rsidR="00FB0018" w:rsidRPr="001551AD" w:rsidRDefault="00FB0018" w:rsidP="001551AD">
          <w:pPr>
            <w:pStyle w:val="Epgrafe"/>
            <w:spacing w:after="120"/>
          </w:pPr>
          <w:bookmarkStart w:id="17" w:name="_Ref391972702"/>
          <w:r w:rsidRPr="00363911">
            <w:t xml:space="preserve">Tabla </w:t>
          </w:r>
          <w:r w:rsidR="00C027F8">
            <w:fldChar w:fldCharType="begin"/>
          </w:r>
          <w:r w:rsidR="008506A8">
            <w:instrText xml:space="preserve"> SEQ Tabla \* ARABIC </w:instrText>
          </w:r>
          <w:r w:rsidR="00C027F8">
            <w:fldChar w:fldCharType="separate"/>
          </w:r>
          <w:r w:rsidR="00E076B5">
            <w:rPr>
              <w:noProof/>
            </w:rPr>
            <w:t>2</w:t>
          </w:r>
          <w:r w:rsidR="00C027F8">
            <w:fldChar w:fldCharType="end"/>
          </w:r>
          <w:bookmarkEnd w:id="17"/>
          <w:r w:rsidRPr="00363911">
            <w:t xml:space="preserve"> </w:t>
          </w:r>
          <w:r w:rsidR="007F3526">
            <w:t>Estación declarada</w:t>
          </w:r>
          <w:r w:rsidR="00126D0F">
            <w:t xml:space="preserve"> como EMRP</w:t>
          </w:r>
          <w:r w:rsidR="000161E1">
            <w:t>-</w:t>
          </w:r>
          <w:r w:rsidR="00126D0F">
            <w:t>MP2,5</w:t>
          </w:r>
        </w:p>
        <w:tbl>
          <w:tblPr>
            <w:tblW w:w="8076" w:type="dxa"/>
            <w:jc w:val="center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271"/>
            <w:gridCol w:w="3969"/>
            <w:gridCol w:w="1418"/>
            <w:gridCol w:w="1418"/>
          </w:tblGrid>
          <w:tr w:rsidR="007F3526" w:rsidRPr="00144832" w14:paraId="6BE491EA" w14:textId="40EA0896" w:rsidTr="00666DE3">
            <w:trPr>
              <w:trHeight w:val="556"/>
              <w:tblHeader/>
              <w:jc w:val="center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5DD753" w14:textId="77777777" w:rsidR="007F3526" w:rsidRPr="00144832" w:rsidRDefault="007F3526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>Estación de Monitoreo</w:t>
                </w:r>
              </w:p>
            </w:tc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F40A74" w14:textId="056B0761" w:rsidR="007F3526" w:rsidRPr="00144832" w:rsidRDefault="007F3526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 xml:space="preserve">Resolución que otorga EMRP para </w:t>
                </w:r>
                <w:r w:rsidRPr="006F06F3">
                  <w:rPr>
                    <w:b/>
                    <w:sz w:val="18"/>
                    <w:szCs w:val="18"/>
                  </w:rPr>
                  <w:t>MP2,5</w:t>
                </w:r>
              </w:p>
            </w:tc>
            <w:tc>
              <w:tcPr>
                <w:tcW w:w="283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1AB2FA33" w14:textId="77777777" w:rsidR="007F3526" w:rsidRDefault="007F3526" w:rsidP="007F3526">
                <w:pPr>
                  <w:spacing w:after="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</w:pPr>
                <w:r w:rsidRPr="00144832"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>Coordenadas UTM</w:t>
                </w:r>
                <w:r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 xml:space="preserve"> (m) </w:t>
                </w:r>
              </w:p>
              <w:p w14:paraId="6D582A1F" w14:textId="7B9FCCC4" w:rsidR="007F3526" w:rsidRPr="00144832" w:rsidRDefault="007F3526" w:rsidP="00126D0F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</w:pPr>
                <w:r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>Datum WGS84, Huso 19</w:t>
                </w:r>
                <w:r w:rsidRPr="00144832"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  <w:t xml:space="preserve"> S</w:t>
                </w:r>
              </w:p>
            </w:tc>
          </w:tr>
          <w:tr w:rsidR="007F3526" w:rsidRPr="00144832" w14:paraId="3529D922" w14:textId="6A54D9FA" w:rsidTr="00F96DB6">
            <w:trPr>
              <w:trHeight w:val="556"/>
              <w:jc w:val="center"/>
            </w:trPr>
            <w:tc>
              <w:tcPr>
                <w:tcW w:w="12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BEA27D" w14:textId="2A714979" w:rsidR="007F3526" w:rsidRPr="00144832" w:rsidRDefault="007F3526" w:rsidP="00F96DB6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8"/>
                    <w:szCs w:val="18"/>
                    <w:lang w:eastAsia="es-CL"/>
                  </w:rPr>
                </w:pPr>
                <w:r>
                  <w:rPr>
                    <w:bCs/>
                    <w:color w:val="000000"/>
                    <w:sz w:val="18"/>
                    <w:szCs w:val="18"/>
                    <w:lang w:eastAsia="es-CL"/>
                  </w:rPr>
                  <w:t>Curicó</w:t>
                </w:r>
              </w:p>
            </w:tc>
            <w:tc>
              <w:tcPr>
                <w:tcW w:w="396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F70582" w14:textId="0460F0E0" w:rsidR="007F3526" w:rsidRPr="00144832" w:rsidRDefault="007F3526" w:rsidP="00F96DB6">
                <w:pPr>
                  <w:spacing w:before="120" w:after="120" w:line="240" w:lineRule="auto"/>
                  <w:jc w:val="center"/>
                  <w:rPr>
                    <w:sz w:val="18"/>
                    <w:szCs w:val="18"/>
                  </w:rPr>
                </w:pPr>
                <w:r w:rsidRPr="00F96DB6">
                  <w:rPr>
                    <w:sz w:val="18"/>
                    <w:szCs w:val="18"/>
                  </w:rPr>
                  <w:t xml:space="preserve">Res. Exenta N° </w:t>
                </w:r>
                <w:r w:rsidR="00F96DB6" w:rsidRPr="00F96DB6">
                  <w:rPr>
                    <w:sz w:val="18"/>
                    <w:szCs w:val="18"/>
                  </w:rPr>
                  <w:t xml:space="preserve">617 </w:t>
                </w:r>
                <w:r w:rsidRPr="00F96DB6">
                  <w:rPr>
                    <w:sz w:val="18"/>
                    <w:szCs w:val="18"/>
                  </w:rPr>
                  <w:t xml:space="preserve">del </w:t>
                </w:r>
                <w:r w:rsidR="00F96DB6" w:rsidRPr="00F96DB6">
                  <w:rPr>
                    <w:sz w:val="18"/>
                    <w:szCs w:val="18"/>
                  </w:rPr>
                  <w:t xml:space="preserve">27 </w:t>
                </w:r>
                <w:r w:rsidRPr="00F96DB6">
                  <w:rPr>
                    <w:sz w:val="18"/>
                    <w:szCs w:val="18"/>
                  </w:rPr>
                  <w:t xml:space="preserve">de </w:t>
                </w:r>
                <w:r w:rsidR="00F96DB6" w:rsidRPr="00F96DB6">
                  <w:rPr>
                    <w:sz w:val="18"/>
                    <w:szCs w:val="18"/>
                  </w:rPr>
                  <w:t>julio de 2015</w:t>
                </w:r>
                <w:r w:rsidRPr="00F96DB6">
                  <w:rPr>
                    <w:sz w:val="18"/>
                    <w:szCs w:val="18"/>
                  </w:rPr>
                  <w:t xml:space="preserve">, </w:t>
                </w:r>
                <w:r w:rsidR="00F96DB6" w:rsidRPr="00F96DB6">
                  <w:rPr>
                    <w:sz w:val="18"/>
                    <w:szCs w:val="18"/>
                  </w:rPr>
                  <w:t>de la Superintendencia del Medio Ambiente.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24D7B29" w14:textId="3C7F83F3" w:rsidR="007F3526" w:rsidRPr="00F96DB6" w:rsidRDefault="00F96DB6" w:rsidP="00F96DB6">
                <w:pPr>
                  <w:spacing w:before="120" w:after="120" w:line="240" w:lineRule="auto"/>
                  <w:jc w:val="center"/>
                  <w:rPr>
                    <w:sz w:val="18"/>
                    <w:szCs w:val="18"/>
                  </w:rPr>
                </w:pPr>
                <w:r w:rsidRPr="00F96DB6">
                  <w:rPr>
                    <w:sz w:val="18"/>
                    <w:szCs w:val="18"/>
                  </w:rPr>
                  <w:t>296071 E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3B2941" w14:textId="29FE40F0" w:rsidR="007F3526" w:rsidRPr="00F96DB6" w:rsidRDefault="00F96DB6" w:rsidP="00F96DB6">
                <w:pPr>
                  <w:spacing w:before="120" w:after="120" w:line="240" w:lineRule="auto"/>
                  <w:jc w:val="center"/>
                  <w:rPr>
                    <w:sz w:val="18"/>
                    <w:szCs w:val="18"/>
                  </w:rPr>
                </w:pPr>
                <w:r w:rsidRPr="00F96DB6">
                  <w:rPr>
                    <w:sz w:val="18"/>
                    <w:szCs w:val="18"/>
                  </w:rPr>
                  <w:t>6127460 N</w:t>
                </w:r>
              </w:p>
            </w:tc>
          </w:tr>
        </w:tbl>
        <w:p w14:paraId="0B781BFE" w14:textId="77777777" w:rsidR="00682C02" w:rsidRDefault="00682C02" w:rsidP="00682C02">
          <w:pPr>
            <w:rPr>
              <w:rFonts w:cs="Times New Roman"/>
              <w:sz w:val="16"/>
              <w:szCs w:val="16"/>
            </w:rPr>
          </w:pPr>
        </w:p>
        <w:p w14:paraId="101C0B56" w14:textId="5C6C0C38" w:rsidR="00DE7514" w:rsidRDefault="00DE7514" w:rsidP="00DE7514">
          <w:pPr>
            <w:jc w:val="both"/>
            <w:rPr>
              <w:rFonts w:cs="Times New Roman"/>
              <w:sz w:val="16"/>
              <w:szCs w:val="16"/>
            </w:rPr>
          </w:pPr>
          <w:r>
            <w:t xml:space="preserve">En la </w:t>
          </w:r>
          <w:r>
            <w:fldChar w:fldCharType="begin"/>
          </w:r>
          <w:r>
            <w:instrText xml:space="preserve"> REF _Ref410030420 \h  \* MERGEFORMAT </w:instrText>
          </w:r>
          <w:r>
            <w:fldChar w:fldCharType="separate"/>
          </w:r>
          <w:r w:rsidR="00E076B5">
            <w:t xml:space="preserve">Figura </w:t>
          </w:r>
          <w:r w:rsidR="00E076B5">
            <w:rPr>
              <w:noProof/>
            </w:rPr>
            <w:t>1</w:t>
          </w:r>
          <w:r>
            <w:fldChar w:fldCharType="end"/>
          </w:r>
          <w:r>
            <w:t xml:space="preserve">, se representa de manera gráfica la </w:t>
          </w:r>
          <w:r w:rsidRPr="00363911">
            <w:t>ubi</w:t>
          </w:r>
          <w:r>
            <w:t>cación de la estación de Curicó y el área de influencia</w:t>
          </w:r>
          <w:r w:rsidR="00FD06AD">
            <w:t>,</w:t>
          </w:r>
          <w:r>
            <w:t xml:space="preserve"> de radio de 2 km calculados desde la estación.</w:t>
          </w:r>
        </w:p>
        <w:tbl>
          <w:tblPr>
            <w:tblStyle w:val="Tablaconcuadrcul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56"/>
          </w:tblGrid>
          <w:tr w:rsidR="00682C02" w14:paraId="6A231553" w14:textId="77777777" w:rsidTr="00D378B6">
            <w:trPr>
              <w:jc w:val="center"/>
            </w:trPr>
            <w:tc>
              <w:tcPr>
                <w:tcW w:w="7807" w:type="dxa"/>
              </w:tcPr>
              <w:p w14:paraId="277B7E45" w14:textId="4FFFC359" w:rsidR="00682C02" w:rsidRDefault="007F3526" w:rsidP="00682C02">
                <w:pPr>
                  <w:jc w:val="center"/>
                  <w:rPr>
                    <w:rFonts w:cs="Times New Roman"/>
                    <w:sz w:val="16"/>
                    <w:szCs w:val="16"/>
                  </w:rPr>
                </w:pPr>
                <w:r>
                  <w:rPr>
                    <w:noProof/>
                    <w:lang w:eastAsia="es-CL"/>
                  </w:rPr>
                  <w:drawing>
                    <wp:inline distT="0" distB="0" distL="0" distR="0" wp14:anchorId="21F61E8D" wp14:editId="106F29C7">
                      <wp:extent cx="5611328" cy="3384550"/>
                      <wp:effectExtent l="0" t="0" r="8890" b="635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97790" cy="34367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C5F5C" w14:textId="55828A4A" w:rsidR="00682C02" w:rsidRPr="00682C02" w:rsidRDefault="00682C02" w:rsidP="007F5466">
                <w:pPr>
                  <w:pStyle w:val="Epgrafe"/>
                  <w:ind w:left="186"/>
                  <w:rPr>
                    <w:sz w:val="14"/>
                    <w:szCs w:val="14"/>
                  </w:rPr>
                </w:pPr>
                <w:r w:rsidRPr="00393975">
                  <w:rPr>
                    <w:sz w:val="14"/>
                    <w:szCs w:val="14"/>
                  </w:rPr>
                  <w:t>Ref. Google Earth 2013</w:t>
                </w:r>
              </w:p>
            </w:tc>
          </w:tr>
        </w:tbl>
        <w:p w14:paraId="5C129A7F" w14:textId="0D00E9D0" w:rsidR="00682C02" w:rsidRDefault="0072741A" w:rsidP="001551AD">
          <w:pPr>
            <w:pStyle w:val="Epgrafe"/>
            <w:spacing w:after="120"/>
          </w:pPr>
          <w:bookmarkStart w:id="18" w:name="_Ref410030420"/>
          <w:r>
            <w:t xml:space="preserve">Figura </w:t>
          </w:r>
          <w:fldSimple w:instr=" SEQ Figura \* ARABIC ">
            <w:r w:rsidR="00E076B5">
              <w:rPr>
                <w:noProof/>
              </w:rPr>
              <w:t>1</w:t>
            </w:r>
          </w:fldSimple>
          <w:bookmarkEnd w:id="18"/>
          <w:r>
            <w:t xml:space="preserve"> </w:t>
          </w:r>
          <w:r w:rsidR="00FD6D8F">
            <w:t>Mapa u</w:t>
          </w:r>
          <w:r w:rsidR="00393975">
            <w:t xml:space="preserve">bicación de </w:t>
          </w:r>
          <w:r w:rsidR="00340A1D">
            <w:t>estación</w:t>
          </w:r>
          <w:r w:rsidR="00393975">
            <w:t xml:space="preserve"> de calidad del aire </w:t>
          </w:r>
          <w:r w:rsidR="00340A1D">
            <w:t>de Curicó</w:t>
          </w:r>
          <w:r w:rsidR="00393975">
            <w:t xml:space="preserve"> (radio de 2</w:t>
          </w:r>
          <w:r w:rsidR="007709BB">
            <w:t xml:space="preserve"> </w:t>
          </w:r>
          <w:r w:rsidR="00393975">
            <w:t>Km).</w:t>
          </w:r>
        </w:p>
        <w:p w14:paraId="326B3484" w14:textId="50BDDD44" w:rsidR="0083795C" w:rsidRPr="00CD1A1D" w:rsidRDefault="00FC6442" w:rsidP="00393975">
          <w:pPr>
            <w:pStyle w:val="Epgrafe"/>
            <w:spacing w:before="120"/>
            <w:rPr>
              <w:rFonts w:cs="Times New Roman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br w:type="page"/>
          </w:r>
        </w:p>
        <w:p w14:paraId="48DFCA78" w14:textId="11CB490B" w:rsidR="000A74D2" w:rsidRPr="00363911" w:rsidRDefault="00F312BC" w:rsidP="00275EF8">
          <w:pPr>
            <w:pStyle w:val="Ttulo2"/>
          </w:pPr>
          <w:bookmarkStart w:id="19" w:name="_Toc435010097"/>
          <w:r w:rsidRPr="00363911">
            <w:lastRenderedPageBreak/>
            <w:t xml:space="preserve">Descripción </w:t>
          </w:r>
          <w:r w:rsidR="00340A1D">
            <w:t>del equipo de medición utilizado</w:t>
          </w:r>
          <w:r w:rsidR="003F26AB" w:rsidRPr="00363911">
            <w:t xml:space="preserve"> </w:t>
          </w:r>
          <w:r w:rsidRPr="00363911">
            <w:t xml:space="preserve">en </w:t>
          </w:r>
          <w:r w:rsidR="00B46561">
            <w:t>l</w:t>
          </w:r>
          <w:r w:rsidR="00340A1D">
            <w:t>a</w:t>
          </w:r>
          <w:r w:rsidR="00C42FFD">
            <w:t xml:space="preserve"> </w:t>
          </w:r>
          <w:r w:rsidR="00340A1D">
            <w:t>estación</w:t>
          </w:r>
          <w:bookmarkEnd w:id="19"/>
        </w:p>
        <w:p w14:paraId="4C6748AA" w14:textId="2D5433F7" w:rsidR="000A74D2" w:rsidRPr="00363911" w:rsidRDefault="00BF1FE6" w:rsidP="000A74D2">
          <w:pPr>
            <w:jc w:val="both"/>
          </w:pPr>
          <w:r w:rsidRPr="00317D1F">
            <w:t xml:space="preserve">De acuerdo a </w:t>
          </w:r>
          <w:r w:rsidR="00317D1F" w:rsidRPr="00317D1F">
            <w:t xml:space="preserve">los antecedentes entregados </w:t>
          </w:r>
          <w:r w:rsidR="00B55A03">
            <w:t xml:space="preserve">por </w:t>
          </w:r>
          <w:r w:rsidR="00C80513">
            <w:t>el MMA</w:t>
          </w:r>
          <w:r w:rsidR="0026131C" w:rsidRPr="0026131C">
            <w:t xml:space="preserve"> </w:t>
          </w:r>
          <w:r w:rsidR="00340A1D">
            <w:t>para el año 2014</w:t>
          </w:r>
          <w:r w:rsidR="003A3F35" w:rsidRPr="00317D1F">
            <w:t>,</w:t>
          </w:r>
          <w:r w:rsidRPr="00317D1F">
            <w:t xml:space="preserve"> l</w:t>
          </w:r>
          <w:r w:rsidR="000A74D2" w:rsidRPr="00317D1F">
            <w:t xml:space="preserve">os instrumentos de medición </w:t>
          </w:r>
          <w:r w:rsidR="001263D2" w:rsidRPr="00317D1F">
            <w:t xml:space="preserve">utilizados para el monitoreo </w:t>
          </w:r>
          <w:r w:rsidR="000A74D2" w:rsidRPr="00317D1F">
            <w:t>de MP2,5</w:t>
          </w:r>
          <w:r w:rsidR="00C80513">
            <w:t xml:space="preserve"> </w:t>
          </w:r>
          <w:r w:rsidR="001263D2" w:rsidRPr="00317D1F">
            <w:t xml:space="preserve">en </w:t>
          </w:r>
          <w:r w:rsidR="00DE7514">
            <w:t>la estación evaluada</w:t>
          </w:r>
          <w:r w:rsidR="007B7EC1">
            <w:t>,</w:t>
          </w:r>
          <w:r w:rsidR="00847BBE">
            <w:t xml:space="preserve"> c</w:t>
          </w:r>
          <w:r w:rsidR="00DE7514">
            <w:t>umple</w:t>
          </w:r>
          <w:r w:rsidR="00847BBE">
            <w:t xml:space="preserve"> </w:t>
          </w:r>
          <w:r w:rsidR="00BB5B1D" w:rsidRPr="00317D1F">
            <w:t xml:space="preserve">con el requisito de emplear equipos </w:t>
          </w:r>
          <w:r w:rsidR="000A74D2" w:rsidRPr="00317D1F">
            <w:t>con aprobación USEPA</w:t>
          </w:r>
          <w:r w:rsidR="0091217C">
            <w:t>,</w:t>
          </w:r>
          <w:r w:rsidR="000A74D2" w:rsidRPr="00317D1F">
            <w:t xml:space="preserve"> </w:t>
          </w:r>
          <w:r w:rsidR="00317D1F" w:rsidRPr="00317D1F">
            <w:t>est</w:t>
          </w:r>
          <w:r w:rsidR="00DE7514">
            <w:t>ablecido en la</w:t>
          </w:r>
          <w:r w:rsidR="007F6B99">
            <w:t xml:space="preserve"> norma </w:t>
          </w:r>
          <w:r w:rsidR="00317D1F" w:rsidRPr="00317D1F">
            <w:t>de calidad del aire</w:t>
          </w:r>
          <w:r w:rsidR="00B52651">
            <w:t xml:space="preserve"> para MP2,5</w:t>
          </w:r>
          <w:r w:rsidR="00317D1F" w:rsidRPr="00317D1F">
            <w:t>.</w:t>
          </w:r>
        </w:p>
        <w:p w14:paraId="46793397" w14:textId="01DB118F" w:rsidR="000161E1" w:rsidRPr="00363911" w:rsidRDefault="001263D2" w:rsidP="001263D2">
          <w:pPr>
            <w:jc w:val="both"/>
          </w:pPr>
          <w:r w:rsidRPr="00363911">
            <w:t xml:space="preserve">En la </w:t>
          </w:r>
          <w:r w:rsidR="00D16444">
            <w:fldChar w:fldCharType="begin"/>
          </w:r>
          <w:r w:rsidR="00D16444">
            <w:instrText xml:space="preserve"> REF _Ref391914247 \h  \* MERGEFORMAT </w:instrText>
          </w:r>
          <w:r w:rsidR="00D16444">
            <w:fldChar w:fldCharType="separate"/>
          </w:r>
          <w:r w:rsidR="00E076B5" w:rsidRPr="00363911">
            <w:t xml:space="preserve">Tabla </w:t>
          </w:r>
          <w:r w:rsidR="00E076B5">
            <w:t>3</w:t>
          </w:r>
          <w:r w:rsidR="00D16444">
            <w:fldChar w:fldCharType="end"/>
          </w:r>
          <w:r w:rsidRPr="00363911">
            <w:t xml:space="preserve"> se describen los </w:t>
          </w:r>
          <w:r w:rsidR="00927E0E" w:rsidRPr="00363911">
            <w:t xml:space="preserve">instrumentos y </w:t>
          </w:r>
          <w:r w:rsidRPr="00363911">
            <w:t xml:space="preserve">métodos </w:t>
          </w:r>
          <w:r w:rsidR="00927E0E" w:rsidRPr="00363911">
            <w:t xml:space="preserve">de medición de </w:t>
          </w:r>
          <w:r w:rsidR="00B52651">
            <w:t xml:space="preserve">material particulado fino </w:t>
          </w:r>
          <w:r w:rsidR="00DC1777">
            <w:t>MP2</w:t>
          </w:r>
          <w:proofErr w:type="gramStart"/>
          <w:r w:rsidR="00DC1777">
            <w:t>,5</w:t>
          </w:r>
          <w:proofErr w:type="gramEnd"/>
          <w:r w:rsidR="00927E0E" w:rsidRPr="00363911">
            <w:t xml:space="preserve">, </w:t>
          </w:r>
          <w:r w:rsidR="00DC1777">
            <w:t>utilizado</w:t>
          </w:r>
          <w:r w:rsidRPr="00363911">
            <w:t xml:space="preserve"> </w:t>
          </w:r>
          <w:r w:rsidR="00DC1777">
            <w:t>en la estación</w:t>
          </w:r>
          <w:r w:rsidR="00927E0E" w:rsidRPr="00363911">
            <w:t xml:space="preserve"> de calidad del aire </w:t>
          </w:r>
          <w:r w:rsidR="00DC1777">
            <w:t>de Curicó</w:t>
          </w:r>
          <w:r w:rsidR="00A41E67">
            <w:t xml:space="preserve"> para el periodo </w:t>
          </w:r>
          <w:r w:rsidR="00B52651">
            <w:t>comprendido entre el 1° de enero y el 31 de diciembre d 2014.</w:t>
          </w:r>
        </w:p>
        <w:p w14:paraId="20E028E2" w14:textId="1D5E2300" w:rsidR="001263D2" w:rsidRPr="00363911" w:rsidRDefault="00CB0D15" w:rsidP="001551AD">
          <w:pPr>
            <w:pStyle w:val="Epgrafe"/>
            <w:spacing w:after="120"/>
          </w:pPr>
          <w:bookmarkStart w:id="20" w:name="_Ref391914247"/>
          <w:r w:rsidRPr="00363911">
            <w:t xml:space="preserve">Tabla </w:t>
          </w:r>
          <w:r w:rsidR="00C027F8">
            <w:fldChar w:fldCharType="begin"/>
          </w:r>
          <w:r w:rsidR="008506A8">
            <w:instrText xml:space="preserve"> SEQ Tabla \* ARABIC </w:instrText>
          </w:r>
          <w:r w:rsidR="00C027F8">
            <w:fldChar w:fldCharType="separate"/>
          </w:r>
          <w:r w:rsidR="00E076B5">
            <w:rPr>
              <w:noProof/>
            </w:rPr>
            <w:t>3</w:t>
          </w:r>
          <w:r w:rsidR="00C027F8">
            <w:fldChar w:fldCharType="end"/>
          </w:r>
          <w:bookmarkEnd w:id="20"/>
          <w:r w:rsidR="000161E1">
            <w:t xml:space="preserve"> Listado de </w:t>
          </w:r>
          <w:r w:rsidR="00537C1A" w:rsidRPr="00363911">
            <w:t>instrumento</w:t>
          </w:r>
          <w:r w:rsidR="00A4273B">
            <w:t>s</w:t>
          </w:r>
          <w:r w:rsidR="00537C1A" w:rsidRPr="00363911">
            <w:t xml:space="preserve"> y método de medición.</w:t>
          </w:r>
        </w:p>
        <w:tbl>
          <w:tblPr>
            <w:tblW w:w="8500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973"/>
            <w:gridCol w:w="938"/>
            <w:gridCol w:w="1616"/>
            <w:gridCol w:w="1559"/>
            <w:gridCol w:w="1220"/>
            <w:gridCol w:w="2194"/>
          </w:tblGrid>
          <w:tr w:rsidR="009C1E83" w:rsidRPr="004D4458" w14:paraId="2BC7BEBC" w14:textId="77777777" w:rsidTr="009C1E83">
            <w:trPr>
              <w:trHeight w:val="20"/>
              <w:tblHeader/>
              <w:jc w:val="center"/>
            </w:trPr>
            <w:tc>
              <w:tcPr>
                <w:tcW w:w="973" w:type="dxa"/>
                <w:shd w:val="clear" w:color="auto" w:fill="D9D9D9" w:themeFill="background1" w:themeFillShade="D9"/>
                <w:vAlign w:val="center"/>
                <w:hideMark/>
              </w:tcPr>
              <w:p w14:paraId="528D1767" w14:textId="690A2767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Estación de Monitoreo</w:t>
                </w:r>
              </w:p>
            </w:tc>
            <w:tc>
              <w:tcPr>
                <w:tcW w:w="938" w:type="dxa"/>
                <w:shd w:val="clear" w:color="auto" w:fill="D9D9D9" w:themeFill="background1" w:themeFillShade="D9"/>
                <w:vAlign w:val="center"/>
              </w:tcPr>
              <w:p w14:paraId="6D6BD65E" w14:textId="615B186A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Parámetro</w:t>
                </w:r>
              </w:p>
            </w:tc>
            <w:tc>
              <w:tcPr>
                <w:tcW w:w="1616" w:type="dxa"/>
                <w:shd w:val="clear" w:color="auto" w:fill="D9D9D9" w:themeFill="background1" w:themeFillShade="D9"/>
                <w:vAlign w:val="center"/>
                <w:hideMark/>
              </w:tcPr>
              <w:p w14:paraId="09C7B831" w14:textId="26DC5313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Método de Medición</w:t>
                </w:r>
              </w:p>
            </w:tc>
            <w:tc>
              <w:tcPr>
                <w:tcW w:w="1559" w:type="dxa"/>
                <w:shd w:val="clear" w:color="auto" w:fill="D9D9D9" w:themeFill="background1" w:themeFillShade="D9"/>
                <w:vAlign w:val="center"/>
              </w:tcPr>
              <w:p w14:paraId="4DF1E73F" w14:textId="77777777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Marca/Modelo</w:t>
                </w:r>
              </w:p>
            </w:tc>
            <w:tc>
              <w:tcPr>
                <w:tcW w:w="1220" w:type="dxa"/>
                <w:shd w:val="clear" w:color="auto" w:fill="D9D9D9" w:themeFill="background1" w:themeFillShade="D9"/>
              </w:tcPr>
              <w:p w14:paraId="79B8BACE" w14:textId="77777777" w:rsidR="009C1E83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 xml:space="preserve">Periodo de </w:t>
                </w:r>
              </w:p>
              <w:p w14:paraId="01C106B7" w14:textId="3EE35EC2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Funcionamiento</w:t>
                </w:r>
              </w:p>
            </w:tc>
            <w:tc>
              <w:tcPr>
                <w:tcW w:w="2194" w:type="dxa"/>
                <w:shd w:val="clear" w:color="auto" w:fill="D9D9D9" w:themeFill="background1" w:themeFillShade="D9"/>
                <w:vAlign w:val="center"/>
              </w:tcPr>
              <w:p w14:paraId="5441459C" w14:textId="3965642E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 xml:space="preserve">Método de Referencia o </w:t>
                </w:r>
              </w:p>
              <w:p w14:paraId="671856D3" w14:textId="77777777" w:rsidR="009C1E83" w:rsidRPr="004D4458" w:rsidRDefault="009C1E83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 w:rsidRPr="004D4458"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  <w:t>Equivalente EPA</w:t>
                </w:r>
              </w:p>
            </w:tc>
          </w:tr>
          <w:tr w:rsidR="008329D0" w:rsidRPr="004D4458" w14:paraId="32D92F70" w14:textId="77777777" w:rsidTr="009C1E83">
            <w:trPr>
              <w:trHeight w:val="20"/>
              <w:jc w:val="center"/>
            </w:trPr>
            <w:tc>
              <w:tcPr>
                <w:tcW w:w="973" w:type="dxa"/>
                <w:vMerge w:val="restart"/>
                <w:shd w:val="clear" w:color="auto" w:fill="auto"/>
                <w:vAlign w:val="center"/>
                <w:hideMark/>
              </w:tcPr>
              <w:p w14:paraId="28ED0339" w14:textId="378BA729" w:rsidR="008329D0" w:rsidRPr="004D4458" w:rsidRDefault="008329D0" w:rsidP="009A60D3">
                <w:pPr>
                  <w:spacing w:before="120" w:after="120" w:line="240" w:lineRule="auto"/>
                  <w:jc w:val="center"/>
                  <w:rPr>
                    <w:b/>
                    <w:bCs/>
                    <w:color w:val="000000"/>
                    <w:sz w:val="16"/>
                    <w:szCs w:val="16"/>
                    <w:lang w:eastAsia="es-CL"/>
                  </w:rPr>
                </w:pPr>
                <w:r>
                  <w:rPr>
                    <w:bCs/>
                    <w:color w:val="000000"/>
                    <w:sz w:val="18"/>
                    <w:szCs w:val="18"/>
                    <w:lang w:eastAsia="es-CL"/>
                  </w:rPr>
                  <w:t>Curicó</w:t>
                </w:r>
              </w:p>
            </w:tc>
            <w:tc>
              <w:tcPr>
                <w:tcW w:w="938" w:type="dxa"/>
                <w:vMerge w:val="restart"/>
                <w:vAlign w:val="center"/>
              </w:tcPr>
              <w:p w14:paraId="27A52C0D" w14:textId="661DE06D" w:rsidR="008329D0" w:rsidRPr="009A60D3" w:rsidRDefault="008329D0" w:rsidP="009A60D3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9A60D3">
                  <w:rPr>
                    <w:sz w:val="16"/>
                    <w:szCs w:val="16"/>
                  </w:rPr>
                  <w:t>MP2,5</w:t>
                </w:r>
              </w:p>
            </w:tc>
            <w:tc>
              <w:tcPr>
                <w:tcW w:w="1616" w:type="dxa"/>
                <w:shd w:val="clear" w:color="auto" w:fill="auto"/>
                <w:vAlign w:val="center"/>
              </w:tcPr>
              <w:p w14:paraId="27A15BC7" w14:textId="7BD79C5D" w:rsidR="008329D0" w:rsidRPr="00A867B1" w:rsidRDefault="008329D0" w:rsidP="009A60D3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A867B1">
                  <w:rPr>
                    <w:sz w:val="16"/>
                    <w:szCs w:val="16"/>
                  </w:rPr>
                  <w:t>Atenuación Beta</w:t>
                </w:r>
              </w:p>
            </w:tc>
            <w:tc>
              <w:tcPr>
                <w:tcW w:w="1559" w:type="dxa"/>
                <w:vAlign w:val="center"/>
              </w:tcPr>
              <w:p w14:paraId="744AB25D" w14:textId="2F89D8DE" w:rsidR="008329D0" w:rsidRPr="004E19D5" w:rsidRDefault="008329D0" w:rsidP="009A60D3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  <w:highlight w:val="yellow"/>
                  </w:rPr>
                </w:pPr>
                <w:r>
                  <w:rPr>
                    <w:color w:val="000000"/>
                    <w:sz w:val="16"/>
                    <w:szCs w:val="16"/>
                  </w:rPr>
                  <w:t>MetOne/BAM1020</w:t>
                </w:r>
              </w:p>
            </w:tc>
            <w:tc>
              <w:tcPr>
                <w:tcW w:w="1220" w:type="dxa"/>
              </w:tcPr>
              <w:p w14:paraId="49DBDBDC" w14:textId="6CDBA319" w:rsidR="008329D0" w:rsidRPr="00657903" w:rsidRDefault="008329D0" w:rsidP="009C1E83">
                <w:pPr>
                  <w:spacing w:before="120" w:after="12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>
                  <w:rPr>
                    <w:color w:val="000000"/>
                    <w:sz w:val="16"/>
                    <w:szCs w:val="16"/>
                  </w:rPr>
                  <w:t>Desde e</w:t>
                </w:r>
                <w:r w:rsidRPr="009C1E83">
                  <w:rPr>
                    <w:color w:val="000000"/>
                    <w:sz w:val="16"/>
                    <w:szCs w:val="16"/>
                  </w:rPr>
                  <w:t xml:space="preserve">nero </w:t>
                </w:r>
                <w:r>
                  <w:rPr>
                    <w:color w:val="000000"/>
                    <w:sz w:val="16"/>
                    <w:szCs w:val="16"/>
                  </w:rPr>
                  <w:t xml:space="preserve">de 2014 </w:t>
                </w:r>
                <w:r w:rsidRPr="009C1E83">
                  <w:rPr>
                    <w:color w:val="000000"/>
                    <w:sz w:val="16"/>
                    <w:szCs w:val="16"/>
                  </w:rPr>
                  <w:t>a</w:t>
                </w:r>
                <w:r>
                  <w:rPr>
                    <w:color w:val="000000"/>
                    <w:sz w:val="16"/>
                    <w:szCs w:val="16"/>
                  </w:rPr>
                  <w:t>l 18 a</w:t>
                </w:r>
                <w:r w:rsidRPr="009C1E83">
                  <w:rPr>
                    <w:color w:val="000000"/>
                    <w:sz w:val="16"/>
                    <w:szCs w:val="16"/>
                  </w:rPr>
                  <w:t xml:space="preserve">gosto </w:t>
                </w:r>
                <w:r>
                  <w:rPr>
                    <w:color w:val="000000"/>
                    <w:sz w:val="16"/>
                    <w:szCs w:val="16"/>
                  </w:rPr>
                  <w:t xml:space="preserve">de </w:t>
                </w:r>
                <w:r w:rsidRPr="009C1E83">
                  <w:rPr>
                    <w:color w:val="000000"/>
                    <w:sz w:val="16"/>
                    <w:szCs w:val="16"/>
                  </w:rPr>
                  <w:t>2014</w:t>
                </w:r>
              </w:p>
            </w:tc>
            <w:tc>
              <w:tcPr>
                <w:tcW w:w="2194" w:type="dxa"/>
                <w:vAlign w:val="center"/>
              </w:tcPr>
              <w:p w14:paraId="70A98827" w14:textId="4F6E57BC" w:rsidR="008329D0" w:rsidRPr="00D73A60" w:rsidRDefault="00D73A60" w:rsidP="009A60D3">
                <w:pPr>
                  <w:spacing w:before="120" w:after="12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  <w:lang w:eastAsia="es-CL"/>
                  </w:rPr>
                </w:pPr>
                <w:r w:rsidRPr="00D73A60">
                  <w:rPr>
                    <w:bCs/>
                    <w:iCs/>
                    <w:sz w:val="16"/>
                    <w:szCs w:val="16"/>
                  </w:rPr>
                  <w:t>EQPM-0308-170</w:t>
                </w:r>
              </w:p>
            </w:tc>
          </w:tr>
          <w:tr w:rsidR="008329D0" w:rsidRPr="004D4458" w14:paraId="0014DFE0" w14:textId="77777777" w:rsidTr="009C1E83">
            <w:trPr>
              <w:trHeight w:val="20"/>
              <w:jc w:val="center"/>
            </w:trPr>
            <w:tc>
              <w:tcPr>
                <w:tcW w:w="973" w:type="dxa"/>
                <w:vMerge/>
                <w:shd w:val="clear" w:color="auto" w:fill="auto"/>
                <w:vAlign w:val="center"/>
              </w:tcPr>
              <w:p w14:paraId="448B7F07" w14:textId="77777777" w:rsidR="008329D0" w:rsidRDefault="008329D0" w:rsidP="009A60D3">
                <w:pPr>
                  <w:spacing w:before="120" w:after="120" w:line="240" w:lineRule="auto"/>
                  <w:jc w:val="center"/>
                  <w:rPr>
                    <w:bCs/>
                    <w:color w:val="000000"/>
                    <w:sz w:val="18"/>
                    <w:szCs w:val="18"/>
                    <w:lang w:eastAsia="es-CL"/>
                  </w:rPr>
                </w:pPr>
              </w:p>
            </w:tc>
            <w:tc>
              <w:tcPr>
                <w:tcW w:w="938" w:type="dxa"/>
                <w:vMerge/>
                <w:vAlign w:val="center"/>
              </w:tcPr>
              <w:p w14:paraId="369502DD" w14:textId="77777777" w:rsidR="008329D0" w:rsidRPr="009A60D3" w:rsidRDefault="008329D0" w:rsidP="009A60D3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</w:p>
            </w:tc>
            <w:tc>
              <w:tcPr>
                <w:tcW w:w="1616" w:type="dxa"/>
                <w:shd w:val="clear" w:color="auto" w:fill="auto"/>
                <w:vAlign w:val="center"/>
              </w:tcPr>
              <w:p w14:paraId="0D9BB187" w14:textId="3C7288E4" w:rsidR="008329D0" w:rsidRPr="00A867B1" w:rsidRDefault="008329D0" w:rsidP="009A60D3">
                <w:pPr>
                  <w:spacing w:before="120" w:after="120" w:line="240" w:lineRule="auto"/>
                  <w:jc w:val="center"/>
                  <w:rPr>
                    <w:sz w:val="16"/>
                    <w:szCs w:val="16"/>
                  </w:rPr>
                </w:pPr>
                <w:r w:rsidRPr="00A867B1">
                  <w:rPr>
                    <w:sz w:val="16"/>
                    <w:szCs w:val="16"/>
                  </w:rPr>
                  <w:t>Atenuación Beta</w:t>
                </w:r>
              </w:p>
            </w:tc>
            <w:tc>
              <w:tcPr>
                <w:tcW w:w="1559" w:type="dxa"/>
                <w:vAlign w:val="center"/>
              </w:tcPr>
              <w:p w14:paraId="28F64855" w14:textId="0B03913E" w:rsidR="008329D0" w:rsidRDefault="008329D0" w:rsidP="009A60D3">
                <w:pPr>
                  <w:spacing w:before="120" w:after="12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>
                  <w:rPr>
                    <w:color w:val="000000"/>
                    <w:sz w:val="16"/>
                    <w:szCs w:val="16"/>
                  </w:rPr>
                  <w:t>Thermo/5014i</w:t>
                </w:r>
              </w:p>
            </w:tc>
            <w:tc>
              <w:tcPr>
                <w:tcW w:w="1220" w:type="dxa"/>
              </w:tcPr>
              <w:p w14:paraId="0B41B8E1" w14:textId="6420BE31" w:rsidR="008329D0" w:rsidRPr="009C1E83" w:rsidRDefault="008329D0" w:rsidP="00B52651">
                <w:pPr>
                  <w:spacing w:before="120" w:after="120" w:line="240" w:lineRule="auto"/>
                  <w:jc w:val="center"/>
                  <w:rPr>
                    <w:color w:val="000000"/>
                    <w:sz w:val="16"/>
                    <w:szCs w:val="16"/>
                  </w:rPr>
                </w:pPr>
                <w:r>
                  <w:rPr>
                    <w:color w:val="000000"/>
                    <w:sz w:val="16"/>
                    <w:szCs w:val="16"/>
                  </w:rPr>
                  <w:t>Desde el 18</w:t>
                </w:r>
                <w:r w:rsidR="00304A18">
                  <w:rPr>
                    <w:color w:val="000000"/>
                    <w:sz w:val="16"/>
                    <w:szCs w:val="16"/>
                  </w:rPr>
                  <w:t xml:space="preserve"> de</w:t>
                </w:r>
                <w:r>
                  <w:rPr>
                    <w:color w:val="000000"/>
                    <w:sz w:val="16"/>
                    <w:szCs w:val="16"/>
                  </w:rPr>
                  <w:t xml:space="preserve"> a</w:t>
                </w:r>
                <w:r w:rsidRPr="009C1E83">
                  <w:rPr>
                    <w:color w:val="000000"/>
                    <w:sz w:val="16"/>
                    <w:szCs w:val="16"/>
                  </w:rPr>
                  <w:t>gosto a</w:t>
                </w:r>
                <w:r>
                  <w:rPr>
                    <w:color w:val="000000"/>
                    <w:sz w:val="16"/>
                    <w:szCs w:val="16"/>
                  </w:rPr>
                  <w:t xml:space="preserve">l 31 </w:t>
                </w:r>
                <w:r w:rsidR="00B52651">
                  <w:rPr>
                    <w:color w:val="000000"/>
                    <w:sz w:val="16"/>
                    <w:szCs w:val="16"/>
                  </w:rPr>
                  <w:t xml:space="preserve">de diciembre </w:t>
                </w:r>
                <w:r>
                  <w:rPr>
                    <w:color w:val="000000"/>
                    <w:sz w:val="16"/>
                    <w:szCs w:val="16"/>
                  </w:rPr>
                  <w:t xml:space="preserve">de </w:t>
                </w:r>
                <w:r w:rsidR="00FD06AD">
                  <w:rPr>
                    <w:color w:val="000000"/>
                    <w:sz w:val="16"/>
                    <w:szCs w:val="16"/>
                  </w:rPr>
                  <w:t>2014</w:t>
                </w:r>
              </w:p>
            </w:tc>
            <w:tc>
              <w:tcPr>
                <w:tcW w:w="2194" w:type="dxa"/>
                <w:vAlign w:val="center"/>
              </w:tcPr>
              <w:p w14:paraId="735E349A" w14:textId="14EC676D" w:rsidR="008329D0" w:rsidRPr="00657903" w:rsidRDefault="00D73A60" w:rsidP="009A60D3">
                <w:pPr>
                  <w:spacing w:before="120" w:after="120" w:line="240" w:lineRule="auto"/>
                  <w:jc w:val="center"/>
                  <w:rPr>
                    <w:color w:val="000000"/>
                    <w:sz w:val="16"/>
                    <w:szCs w:val="16"/>
                    <w:highlight w:val="yellow"/>
                  </w:rPr>
                </w:pPr>
                <w:r w:rsidRPr="00D73A60">
                  <w:rPr>
                    <w:bCs/>
                    <w:iCs/>
                    <w:sz w:val="16"/>
                    <w:szCs w:val="16"/>
                  </w:rPr>
                  <w:t>EQPM-0609-183</w:t>
                </w:r>
              </w:p>
            </w:tc>
          </w:tr>
        </w:tbl>
        <w:p w14:paraId="50280EB9" w14:textId="77777777" w:rsidR="00DC0D56" w:rsidRDefault="00DC0D56">
          <w:pPr>
            <w:rPr>
              <w:rFonts w:cs="Times New Roman"/>
              <w:b/>
              <w:sz w:val="26"/>
              <w:szCs w:val="26"/>
            </w:rPr>
          </w:pPr>
          <w:bookmarkStart w:id="21" w:name="_Ref410032185"/>
          <w:r>
            <w:br w:type="page"/>
          </w:r>
        </w:p>
        <w:p w14:paraId="0EA5CB5E" w14:textId="103B5B3E" w:rsidR="000E58E0" w:rsidRPr="00363911" w:rsidRDefault="00B2431F" w:rsidP="00275EF8">
          <w:pPr>
            <w:pStyle w:val="Ttulo2"/>
          </w:pPr>
          <w:bookmarkStart w:id="22" w:name="_Toc435010098"/>
          <w:r w:rsidRPr="00363911">
            <w:lastRenderedPageBreak/>
            <w:t>Auditoría</w:t>
          </w:r>
          <w:r w:rsidR="00C02C55" w:rsidRPr="00363911">
            <w:t xml:space="preserve"> de datos</w:t>
          </w:r>
          <w:bookmarkEnd w:id="21"/>
          <w:bookmarkEnd w:id="22"/>
        </w:p>
        <w:p w14:paraId="09778F72" w14:textId="29AC23BB" w:rsidR="003343C0" w:rsidRDefault="00565F06" w:rsidP="003343C0">
          <w:pPr>
            <w:jc w:val="both"/>
          </w:pPr>
          <w:r>
            <w:t>La información del contaminante</w:t>
          </w:r>
          <w:r w:rsidR="00CE0283" w:rsidRPr="009A60D3">
            <w:t xml:space="preserve"> MP2,5</w:t>
          </w:r>
          <w:r w:rsidR="0011471C" w:rsidRPr="009A60D3">
            <w:t xml:space="preserve"> </w:t>
          </w:r>
          <w:r w:rsidR="00796D53">
            <w:t>para el</w:t>
          </w:r>
          <w:r w:rsidR="00657903">
            <w:t xml:space="preserve"> año 2014</w:t>
          </w:r>
          <w:r w:rsidR="00121045" w:rsidRPr="009A60D3">
            <w:t xml:space="preserve">, </w:t>
          </w:r>
          <w:r>
            <w:t xml:space="preserve">validada </w:t>
          </w:r>
          <w:r w:rsidR="00121045" w:rsidRPr="009A60D3">
            <w:t xml:space="preserve">previamente </w:t>
          </w:r>
          <w:r w:rsidR="00CE0283" w:rsidRPr="009A60D3">
            <w:t xml:space="preserve">por </w:t>
          </w:r>
          <w:r w:rsidR="002E7B6D">
            <w:t>el Ministerio del Medio Ambiente</w:t>
          </w:r>
          <w:r>
            <w:t>, fue sometida</w:t>
          </w:r>
          <w:r w:rsidR="00CE0283" w:rsidRPr="009A60D3">
            <w:t xml:space="preserve"> a una revisión usando como criterio lo establecido </w:t>
          </w:r>
          <w:r>
            <w:t>en la norma</w:t>
          </w:r>
          <w:r w:rsidR="00121045" w:rsidRPr="009A60D3">
            <w:t xml:space="preserve"> de calidad del aire</w:t>
          </w:r>
          <w:r>
            <w:t xml:space="preserve"> respectiva</w:t>
          </w:r>
          <w:r w:rsidR="00121045" w:rsidRPr="009A60D3">
            <w:t xml:space="preserve"> </w:t>
          </w:r>
          <w:r w:rsidR="00373BDA" w:rsidRPr="009A60D3">
            <w:t xml:space="preserve">para </w:t>
          </w:r>
          <w:r>
            <w:t>el contaminante MP2,5</w:t>
          </w:r>
          <w:r w:rsidR="003343C0" w:rsidRPr="009A60D3">
            <w:t>. Además, se evaluó el</w:t>
          </w:r>
          <w:r w:rsidR="00407AB7" w:rsidRPr="009A60D3">
            <w:t xml:space="preserve"> comportamiento de los datos </w:t>
          </w:r>
          <w:r w:rsidR="003343C0" w:rsidRPr="009A60D3">
            <w:t>para el periodo en estudio, a través de gráficas de series de tiempo para cada una de las estacion</w:t>
          </w:r>
          <w:r w:rsidR="0091217C" w:rsidRPr="009A60D3">
            <w:t>es.</w:t>
          </w:r>
        </w:p>
        <w:p w14:paraId="5C02B892" w14:textId="3627E4A7" w:rsidR="001B1A3C" w:rsidRPr="009A60D3" w:rsidRDefault="00DE7514" w:rsidP="003343C0">
          <w:pPr>
            <w:jc w:val="both"/>
          </w:pPr>
          <w:r>
            <w:t>La</w:t>
          </w:r>
          <w:r w:rsidR="001B1A3C" w:rsidRPr="008756FF">
            <w:t xml:space="preserve"> revisión </w:t>
          </w:r>
          <w:r>
            <w:t>de los datos de MP2</w:t>
          </w:r>
          <w:proofErr w:type="gramStart"/>
          <w:r>
            <w:t>,5</w:t>
          </w:r>
          <w:proofErr w:type="gramEnd"/>
          <w:r>
            <w:t xml:space="preserve"> incluyo la revisión de </w:t>
          </w:r>
          <w:r w:rsidR="001B1A3C" w:rsidRPr="008756FF">
            <w:t>los códigos de invalidación horarios</w:t>
          </w:r>
          <w:r>
            <w:t>,</w:t>
          </w:r>
          <w:r w:rsidR="001B1A3C" w:rsidRPr="008756FF">
            <w:t xml:space="preserve"> reportados </w:t>
          </w:r>
          <w:r w:rsidR="008040AD">
            <w:t>para el</w:t>
          </w:r>
          <w:r w:rsidR="001B1A3C">
            <w:t xml:space="preserve"> </w:t>
          </w:r>
          <w:r w:rsidR="001B1A3C" w:rsidRPr="008756FF">
            <w:t xml:space="preserve">contaminante </w:t>
          </w:r>
          <w:r w:rsidR="008040AD">
            <w:t xml:space="preserve">de MP2,5 </w:t>
          </w:r>
          <w:r>
            <w:t>de</w:t>
          </w:r>
          <w:r w:rsidR="001B1A3C" w:rsidRPr="008756FF">
            <w:t xml:space="preserve"> </w:t>
          </w:r>
          <w:r w:rsidR="008040AD">
            <w:t xml:space="preserve">la </w:t>
          </w:r>
          <w:r w:rsidR="001B1A3C" w:rsidRPr="008756FF">
            <w:t>estación</w:t>
          </w:r>
          <w:r w:rsidR="008040AD">
            <w:t xml:space="preserve"> de Curicó</w:t>
          </w:r>
          <w:r w:rsidR="001B1A3C" w:rsidRPr="008756FF">
            <w:t xml:space="preserve">, </w:t>
          </w:r>
          <w:r w:rsidR="001B1A3C">
            <w:t xml:space="preserve">obteniéndose </w:t>
          </w:r>
          <w:r w:rsidR="005033E8">
            <w:t>el</w:t>
          </w:r>
          <w:r w:rsidR="001B1A3C">
            <w:t xml:space="preserve"> siguiente</w:t>
          </w:r>
          <w:r w:rsidR="005033E8">
            <w:t xml:space="preserve"> resumen</w:t>
          </w:r>
          <w:r w:rsidR="00E41F04">
            <w:t xml:space="preserve"> (</w:t>
          </w:r>
          <w:r w:rsidR="00E41F04">
            <w:fldChar w:fldCharType="begin"/>
          </w:r>
          <w:r w:rsidR="00E41F04">
            <w:instrText xml:space="preserve"> REF _Ref410032595 \h </w:instrText>
          </w:r>
          <w:r w:rsidR="00E41F04">
            <w:fldChar w:fldCharType="separate"/>
          </w:r>
          <w:r w:rsidR="00E076B5" w:rsidRPr="0054153B">
            <w:t xml:space="preserve">Tabla </w:t>
          </w:r>
          <w:r w:rsidR="00E076B5">
            <w:rPr>
              <w:noProof/>
            </w:rPr>
            <w:t>4</w:t>
          </w:r>
          <w:r w:rsidR="00E41F04">
            <w:fldChar w:fldCharType="end"/>
          </w:r>
          <w:r w:rsidR="00E41F04">
            <w:t>)</w:t>
          </w:r>
          <w:r w:rsidR="001B1A3C">
            <w:t xml:space="preserve">: </w:t>
          </w:r>
        </w:p>
        <w:p w14:paraId="3BC8E1BE" w14:textId="1A122FCD" w:rsidR="00851B3F" w:rsidRPr="0054153B" w:rsidRDefault="00E076B5" w:rsidP="00E076B5">
          <w:pPr>
            <w:pStyle w:val="Epgrafe"/>
          </w:pPr>
          <w:r>
            <w:t xml:space="preserve">Tabla </w:t>
          </w:r>
          <w:r w:rsidR="00F8352C">
            <w:fldChar w:fldCharType="begin"/>
          </w:r>
          <w:r w:rsidR="00F8352C">
            <w:instrText xml:space="preserve"> SEQ Tabla \* ARABIC </w:instrText>
          </w:r>
          <w:r w:rsidR="00F8352C">
            <w:fldChar w:fldCharType="separate"/>
          </w:r>
          <w:r>
            <w:rPr>
              <w:noProof/>
            </w:rPr>
            <w:t>4</w:t>
          </w:r>
          <w:r w:rsidR="00F8352C">
            <w:rPr>
              <w:noProof/>
            </w:rPr>
            <w:fldChar w:fldCharType="end"/>
          </w:r>
          <w:r>
            <w:t xml:space="preserve"> </w:t>
          </w:r>
          <w:r w:rsidR="00851B3F" w:rsidRPr="0054153B">
            <w:t xml:space="preserve">Porcentaje de datos inválidos horarios </w:t>
          </w:r>
          <w:r w:rsidR="00972619">
            <w:t>para MP2,5</w:t>
          </w:r>
        </w:p>
        <w:tbl>
          <w:tblPr>
            <w:tblStyle w:val="Tablaconcuadrcula"/>
            <w:tblW w:w="2063" w:type="pct"/>
            <w:jc w:val="center"/>
            <w:tblLook w:val="04A0" w:firstRow="1" w:lastRow="0" w:firstColumn="1" w:lastColumn="0" w:noHBand="0" w:noVBand="1"/>
          </w:tblPr>
          <w:tblGrid>
            <w:gridCol w:w="1559"/>
            <w:gridCol w:w="688"/>
            <w:gridCol w:w="1490"/>
          </w:tblGrid>
          <w:tr w:rsidR="00606086" w14:paraId="3EFA9E4C" w14:textId="77777777" w:rsidTr="00606086">
            <w:trPr>
              <w:jc w:val="center"/>
            </w:trPr>
            <w:tc>
              <w:tcPr>
                <w:tcW w:w="2086" w:type="pct"/>
                <w:shd w:val="clear" w:color="auto" w:fill="D9D9D9" w:themeFill="background1" w:themeFillShade="D9"/>
                <w:vAlign w:val="center"/>
              </w:tcPr>
              <w:p w14:paraId="24890453" w14:textId="77777777" w:rsidR="00606086" w:rsidRPr="009E020E" w:rsidRDefault="00606086" w:rsidP="0057183A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921" w:type="pct"/>
                <w:shd w:val="clear" w:color="auto" w:fill="D9D9D9" w:themeFill="background1" w:themeFillShade="D9"/>
                <w:vAlign w:val="center"/>
              </w:tcPr>
              <w:p w14:paraId="3777B6E0" w14:textId="77777777" w:rsidR="00606086" w:rsidRPr="009E020E" w:rsidRDefault="00606086" w:rsidP="0057183A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1993" w:type="pct"/>
                <w:shd w:val="clear" w:color="auto" w:fill="D9D9D9" w:themeFill="background1" w:themeFillShade="D9"/>
                <w:vAlign w:val="center"/>
              </w:tcPr>
              <w:p w14:paraId="06AF773C" w14:textId="0BCB25F7" w:rsidR="00606086" w:rsidRPr="009E020E" w:rsidRDefault="00606086" w:rsidP="00606086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9E020E">
                  <w:rPr>
                    <w:b/>
                    <w:sz w:val="18"/>
                    <w:szCs w:val="18"/>
                  </w:rPr>
                  <w:t>MP2,5</w:t>
                </w:r>
                <w:r>
                  <w:rPr>
                    <w:b/>
                    <w:sz w:val="18"/>
                    <w:szCs w:val="18"/>
                  </w:rPr>
                  <w:t xml:space="preserve"> % Horario</w:t>
                </w:r>
              </w:p>
            </w:tc>
          </w:tr>
          <w:tr w:rsidR="00606086" w14:paraId="1D7C4A60" w14:textId="77777777" w:rsidTr="00606086">
            <w:trPr>
              <w:jc w:val="center"/>
            </w:trPr>
            <w:tc>
              <w:tcPr>
                <w:tcW w:w="2086" w:type="pct"/>
              </w:tcPr>
              <w:p w14:paraId="2F97B103" w14:textId="1F8DA9AB" w:rsidR="00606086" w:rsidRPr="00606086" w:rsidRDefault="00606086" w:rsidP="00657903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 w:rsidRPr="00606086">
                  <w:rPr>
                    <w:sz w:val="18"/>
                    <w:szCs w:val="18"/>
                  </w:rPr>
                  <w:t>Curicó</w:t>
                </w:r>
              </w:p>
            </w:tc>
            <w:tc>
              <w:tcPr>
                <w:tcW w:w="921" w:type="pct"/>
              </w:tcPr>
              <w:p w14:paraId="696E8D0A" w14:textId="1AE4FCD1" w:rsidR="00606086" w:rsidRPr="00606086" w:rsidRDefault="00606086" w:rsidP="00972619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 w:rsidRPr="00606086"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993" w:type="pct"/>
              </w:tcPr>
              <w:p w14:paraId="5125A760" w14:textId="09B0AAF5" w:rsidR="00606086" w:rsidRPr="00606086" w:rsidRDefault="00606086" w:rsidP="002A7E7B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 w:rsidRPr="00606086">
                  <w:rPr>
                    <w:sz w:val="18"/>
                    <w:szCs w:val="18"/>
                  </w:rPr>
                  <w:t>3,3</w:t>
                </w:r>
              </w:p>
            </w:tc>
          </w:tr>
        </w:tbl>
        <w:p w14:paraId="4A916C1E" w14:textId="188F9D46" w:rsidR="00851B3F" w:rsidRPr="001C3B95" w:rsidRDefault="00DE7514" w:rsidP="00851B3F">
          <w:pPr>
            <w:spacing w:before="200"/>
            <w:jc w:val="both"/>
          </w:pPr>
          <w:r>
            <w:t xml:space="preserve">El análisis de la horas invalidadas </w:t>
          </w:r>
          <w:r w:rsidR="006D567F">
            <w:t>para el contaminante MP</w:t>
          </w:r>
          <w:r w:rsidR="00796D53">
            <w:t>2,5</w:t>
          </w:r>
          <w:r w:rsidR="006D567F">
            <w:t xml:space="preserve"> en </w:t>
          </w:r>
          <w:r w:rsidR="00796D53">
            <w:t>la estación de Curicó</w:t>
          </w:r>
          <w:r>
            <w:t>,</w:t>
          </w:r>
          <w:r w:rsidR="006D567F">
            <w:t xml:space="preserve"> </w:t>
          </w:r>
          <w:r w:rsidR="00AA063F">
            <w:t xml:space="preserve">concluyó que </w:t>
          </w:r>
          <w:r w:rsidR="00F6697A">
            <w:t xml:space="preserve">estas </w:t>
          </w:r>
          <w:r w:rsidR="00AA063F">
            <w:t>se debieron</w:t>
          </w:r>
          <w:r w:rsidR="00851B3F" w:rsidRPr="009B156C">
            <w:t xml:space="preserve"> principalmente </w:t>
          </w:r>
          <w:r w:rsidR="008040AD">
            <w:t>a fallas</w:t>
          </w:r>
          <w:r w:rsidR="006D567F">
            <w:t xml:space="preserve"> en </w:t>
          </w:r>
          <w:r w:rsidR="008040AD">
            <w:t>el equipo utilizado</w:t>
          </w:r>
          <w:r w:rsidR="006D567F">
            <w:t>,</w:t>
          </w:r>
          <w:r w:rsidR="009A063A">
            <w:t xml:space="preserve"> a </w:t>
          </w:r>
          <w:r w:rsidR="006D567F" w:rsidRPr="009B156C">
            <w:t>cortes de energía eléctrica</w:t>
          </w:r>
          <w:r w:rsidR="006D567F">
            <w:t xml:space="preserve"> y </w:t>
          </w:r>
          <w:r>
            <w:t xml:space="preserve">a </w:t>
          </w:r>
          <w:r w:rsidR="006D567F">
            <w:t>valores fuera de rango</w:t>
          </w:r>
          <w:r w:rsidR="00851B3F" w:rsidRPr="009B156C">
            <w:t xml:space="preserve">. </w:t>
          </w:r>
        </w:p>
        <w:p w14:paraId="5DC3A8B4" w14:textId="398A56CC" w:rsidR="00657903" w:rsidRPr="007B34E6" w:rsidRDefault="008040AD" w:rsidP="007B34E6">
          <w:pPr>
            <w:jc w:val="both"/>
          </w:pPr>
          <w:r>
            <w:t>Mediante un análisis estadístico se</w:t>
          </w:r>
          <w:r w:rsidR="00BF1FE6" w:rsidRPr="00D530AA">
            <w:t xml:space="preserve"> </w:t>
          </w:r>
          <w:r w:rsidR="00B75C28" w:rsidRPr="00D530AA">
            <w:t>determinó</w:t>
          </w:r>
          <w:r w:rsidR="00BF1FE6" w:rsidRPr="00D530AA">
            <w:t xml:space="preserve"> la cantidad de datos disponible para el cál</w:t>
          </w:r>
          <w:r w:rsidR="0081786E" w:rsidRPr="00D530AA">
            <w:t>culo de los promedios diarios</w:t>
          </w:r>
          <w:r w:rsidR="00946447" w:rsidRPr="00D530AA">
            <w:t xml:space="preserve"> </w:t>
          </w:r>
          <w:r w:rsidR="00DD5E08" w:rsidRPr="00D530AA">
            <w:t xml:space="preserve">para </w:t>
          </w:r>
          <w:r w:rsidR="00946447" w:rsidRPr="00D530AA">
            <w:t>MP2,5</w:t>
          </w:r>
          <w:r w:rsidR="0081786E" w:rsidRPr="00D530AA">
            <w:t xml:space="preserve">. </w:t>
          </w:r>
          <w:r w:rsidR="00BF1FE6" w:rsidRPr="00D530AA">
            <w:t xml:space="preserve">La construcción de los promedios diarios </w:t>
          </w:r>
          <w:r w:rsidR="005011FE" w:rsidRPr="00D530AA">
            <w:t xml:space="preserve">(24 horas) </w:t>
          </w:r>
          <w:r w:rsidR="00BF1FE6" w:rsidRPr="00D530AA">
            <w:t xml:space="preserve">se realizó en base </w:t>
          </w:r>
          <w:r w:rsidR="005011FE" w:rsidRPr="00D530AA">
            <w:t xml:space="preserve">a la </w:t>
          </w:r>
          <w:r w:rsidR="003745C9" w:rsidRPr="00D530AA">
            <w:t>disponib</w:t>
          </w:r>
          <w:r w:rsidR="005011FE" w:rsidRPr="00D530AA">
            <w:t xml:space="preserve">ilidad </w:t>
          </w:r>
          <w:r w:rsidR="003745C9" w:rsidRPr="00D530AA">
            <w:t>de</w:t>
          </w:r>
          <w:r w:rsidR="005011FE" w:rsidRPr="00D530AA">
            <w:t xml:space="preserve"> datos </w:t>
          </w:r>
          <w:r w:rsidR="00D530AA" w:rsidRPr="00D530AA">
            <w:t>horarios</w:t>
          </w:r>
          <w:r w:rsidR="005011FE" w:rsidRPr="00D530AA">
            <w:t>, considerando como mínimo el</w:t>
          </w:r>
          <w:r w:rsidR="00647352" w:rsidRPr="00D530AA">
            <w:t xml:space="preserve"> 75% de datos </w:t>
          </w:r>
          <w:r w:rsidR="00EB02E3" w:rsidRPr="00D530AA">
            <w:t>efectivamente medidos de acuerdo a lo descrito en el D.S. N°</w:t>
          </w:r>
          <w:r w:rsidR="00BC2C48" w:rsidRPr="00D530AA">
            <w:t xml:space="preserve"> </w:t>
          </w:r>
          <w:r w:rsidR="00EB02E3" w:rsidRPr="00D530AA">
            <w:t>61/2008, modificado por D.S N°</w:t>
          </w:r>
          <w:r w:rsidR="00BC2C48" w:rsidRPr="00D530AA">
            <w:t xml:space="preserve"> </w:t>
          </w:r>
          <w:r w:rsidR="00EB02E3" w:rsidRPr="00D530AA">
            <w:t xml:space="preserve">30/2009 de MINSAL. En </w:t>
          </w:r>
          <w:r w:rsidR="000D5AFA" w:rsidRPr="00D530AA">
            <w:t xml:space="preserve">los </w:t>
          </w:r>
          <w:r w:rsidR="00647352" w:rsidRPr="00D530AA">
            <w:t>días</w:t>
          </w:r>
          <w:r w:rsidR="000D5AFA" w:rsidRPr="00D530AA">
            <w:t xml:space="preserve"> con un porcentaje menor al 75%</w:t>
          </w:r>
          <w:r w:rsidR="005011FE" w:rsidRPr="00D530AA">
            <w:t xml:space="preserve"> de </w:t>
          </w:r>
          <w:r w:rsidR="00D530AA" w:rsidRPr="00D530AA">
            <w:t xml:space="preserve">datos </w:t>
          </w:r>
          <w:r>
            <w:t xml:space="preserve">validos </w:t>
          </w:r>
          <w:r w:rsidR="00D530AA" w:rsidRPr="00D530AA">
            <w:t>horarios</w:t>
          </w:r>
          <w:r w:rsidR="000D5AFA" w:rsidRPr="00D530AA">
            <w:t xml:space="preserve">, </w:t>
          </w:r>
          <w:r w:rsidR="00F6697A">
            <w:t xml:space="preserve">se procedió a </w:t>
          </w:r>
          <w:r w:rsidR="00647352" w:rsidRPr="00D530AA">
            <w:t>invalidar</w:t>
          </w:r>
          <w:r w:rsidR="00F6697A">
            <w:t>los</w:t>
          </w:r>
          <w:r w:rsidR="00647352" w:rsidRPr="00D530AA">
            <w:t xml:space="preserve"> de acuerdo a lo descrito en el </w:t>
          </w:r>
          <w:r w:rsidR="000D5AFA" w:rsidRPr="00D530AA">
            <w:t>decreto mencionado</w:t>
          </w:r>
          <w:r w:rsidR="00407AB7" w:rsidRPr="00D530AA">
            <w:t xml:space="preserve">, sin perjuicio de lo dispuesto en </w:t>
          </w:r>
          <w:r w:rsidR="00EA6FC8">
            <w:t>la norma</w:t>
          </w:r>
          <w:r w:rsidR="00407AB7" w:rsidRPr="00D530AA">
            <w:t xml:space="preserve"> </w:t>
          </w:r>
          <w:r w:rsidR="007B7EC1" w:rsidRPr="00D530AA">
            <w:t>de calidad del aire correspon</w:t>
          </w:r>
          <w:r w:rsidR="00B7265A" w:rsidRPr="00D530AA">
            <w:t>diente</w:t>
          </w:r>
          <w:r w:rsidR="000D5AFA" w:rsidRPr="00D530AA">
            <w:t>.</w:t>
          </w:r>
          <w:r w:rsidR="00FB2B94" w:rsidRPr="00D530AA">
            <w:t xml:space="preserve"> </w:t>
          </w:r>
          <w:r w:rsidR="00392E78">
            <w:t xml:space="preserve">De acuerdo al análisis </w:t>
          </w:r>
          <w:r w:rsidR="00C51018">
            <w:t xml:space="preserve">estadístico </w:t>
          </w:r>
          <w:r w:rsidR="00392E78">
            <w:t xml:space="preserve">efectuado </w:t>
          </w:r>
          <w:r w:rsidR="00C51018">
            <w:t>con</w:t>
          </w:r>
          <w:r w:rsidR="00392E78">
            <w:t xml:space="preserve"> la información d</w:t>
          </w:r>
          <w:r w:rsidR="00392E78" w:rsidRPr="00EB68EF">
            <w:t xml:space="preserve">isponible entre el 1° de enero y el 31 de diciembre de </w:t>
          </w:r>
          <w:r w:rsidR="00666DE3">
            <w:t>2014</w:t>
          </w:r>
          <w:r w:rsidR="00392E78" w:rsidRPr="00EB68EF">
            <w:t xml:space="preserve">, </w:t>
          </w:r>
          <w:r w:rsidR="00F6697A">
            <w:t xml:space="preserve">es posible </w:t>
          </w:r>
          <w:r w:rsidR="00C51018" w:rsidRPr="00EB68EF">
            <w:t xml:space="preserve">concluir que se dispone de la información suficiente para realizar </w:t>
          </w:r>
          <w:r w:rsidR="00EA6FC8">
            <w:t>una evaluación de la norma</w:t>
          </w:r>
          <w:r w:rsidR="00EB68EF" w:rsidRPr="00EB68EF">
            <w:t xml:space="preserve"> MP2,5</w:t>
          </w:r>
          <w:r w:rsidR="00EB68EF">
            <w:t xml:space="preserve">, </w:t>
          </w:r>
          <w:r w:rsidR="00EB68EF" w:rsidRPr="00EB68EF">
            <w:t xml:space="preserve">aplicando los criterios </w:t>
          </w:r>
          <w:r w:rsidR="009A063A">
            <w:t>existentes</w:t>
          </w:r>
          <w:r w:rsidR="00C51018" w:rsidRPr="00EB68EF">
            <w:t>. E</w:t>
          </w:r>
          <w:r w:rsidR="00B41B33" w:rsidRPr="00EB68EF">
            <w:t xml:space="preserve">n las tablas siguientes, </w:t>
          </w:r>
          <w:r w:rsidR="00392E78" w:rsidRPr="00EB68EF">
            <w:t xml:space="preserve">se resumen los días válidos </w:t>
          </w:r>
          <w:r w:rsidR="00C51018" w:rsidRPr="00EB68EF">
            <w:t>a nivel anu</w:t>
          </w:r>
          <w:r w:rsidR="00EA6FC8">
            <w:t>al y mensual</w:t>
          </w:r>
          <w:r w:rsidR="00C51018" w:rsidRPr="00EB68EF">
            <w:t>.</w:t>
          </w:r>
          <w:r w:rsidR="00B41B33" w:rsidRPr="00C51018">
            <w:t xml:space="preserve"> </w:t>
          </w:r>
          <w:bookmarkStart w:id="23" w:name="_Ref391921269"/>
        </w:p>
        <w:bookmarkEnd w:id="23"/>
        <w:p w14:paraId="76ED6DF5" w14:textId="03CD0381" w:rsidR="00DC1777" w:rsidRPr="00732D67" w:rsidRDefault="00732D67" w:rsidP="00732D67">
          <w:pPr>
            <w:spacing w:before="200"/>
            <w:jc w:val="both"/>
          </w:pPr>
          <w:r w:rsidRPr="00A827B6">
            <w:t xml:space="preserve">En la </w:t>
          </w:r>
          <w:r w:rsidRPr="00A827B6">
            <w:fldChar w:fldCharType="begin"/>
          </w:r>
          <w:r w:rsidRPr="00A827B6">
            <w:instrText xml:space="preserve"> REF _Ref407708667 \h </w:instrText>
          </w:r>
          <w:r w:rsidR="00796D53" w:rsidRPr="00A827B6">
            <w:instrText xml:space="preserve"> \* MERGEFORMAT </w:instrText>
          </w:r>
          <w:r w:rsidRPr="00A827B6">
            <w:fldChar w:fldCharType="separate"/>
          </w:r>
          <w:r w:rsidR="00E076B5" w:rsidRPr="00363911">
            <w:t xml:space="preserve">Tabla </w:t>
          </w:r>
          <w:r w:rsidR="00E076B5">
            <w:rPr>
              <w:noProof/>
            </w:rPr>
            <w:t>5</w:t>
          </w:r>
          <w:r w:rsidRPr="00A827B6">
            <w:fldChar w:fldCharType="end"/>
          </w:r>
          <w:r w:rsidRPr="00A827B6">
            <w:t xml:space="preserve">, se muestra el número </w:t>
          </w:r>
          <w:r w:rsidR="00673910" w:rsidRPr="00A827B6">
            <w:t xml:space="preserve">de días válidos </w:t>
          </w:r>
          <w:r w:rsidR="00553CB8">
            <w:t xml:space="preserve">a nivel anual </w:t>
          </w:r>
          <w:r w:rsidR="00673910" w:rsidRPr="00A827B6">
            <w:t>para el contaminante MP2</w:t>
          </w:r>
          <w:proofErr w:type="gramStart"/>
          <w:r w:rsidR="00673910" w:rsidRPr="00A827B6">
            <w:t>,5</w:t>
          </w:r>
          <w:proofErr w:type="gramEnd"/>
          <w:r w:rsidR="00673910" w:rsidRPr="00A827B6">
            <w:t xml:space="preserve"> </w:t>
          </w:r>
          <w:r w:rsidR="00A827B6" w:rsidRPr="00A827B6">
            <w:t xml:space="preserve">en la estación Curicó, </w:t>
          </w:r>
          <w:r w:rsidR="00673910" w:rsidRPr="00A827B6">
            <w:t xml:space="preserve">para el periodo comprendido entre el 1° enero y 31 de diciembre de </w:t>
          </w:r>
          <w:r w:rsidR="00666DE3" w:rsidRPr="00A827B6">
            <w:t>2014</w:t>
          </w:r>
          <w:r w:rsidR="00EA6FC8" w:rsidRPr="00A827B6">
            <w:t>.</w:t>
          </w:r>
        </w:p>
        <w:p w14:paraId="0B07D22C" w14:textId="38D1374B" w:rsidR="0055080B" w:rsidRPr="00363911" w:rsidRDefault="007D468D" w:rsidP="001551AD">
          <w:pPr>
            <w:pStyle w:val="Epgrafe"/>
            <w:spacing w:after="120"/>
          </w:pPr>
          <w:bookmarkStart w:id="24" w:name="_Ref407708667"/>
          <w:r w:rsidRPr="00363911">
            <w:t xml:space="preserve">Tabla </w:t>
          </w:r>
          <w:r w:rsidR="00C027F8">
            <w:fldChar w:fldCharType="begin"/>
          </w:r>
          <w:r w:rsidR="008506A8">
            <w:instrText xml:space="preserve"> SEQ Tabla \* ARABIC </w:instrText>
          </w:r>
          <w:r w:rsidR="00C027F8">
            <w:fldChar w:fldCharType="separate"/>
          </w:r>
          <w:r w:rsidR="00E076B5">
            <w:rPr>
              <w:noProof/>
            </w:rPr>
            <w:t>5</w:t>
          </w:r>
          <w:r w:rsidR="00C027F8">
            <w:fldChar w:fldCharType="end"/>
          </w:r>
          <w:bookmarkEnd w:id="24"/>
          <w:r w:rsidRPr="00363911">
            <w:t xml:space="preserve"> </w:t>
          </w:r>
          <w:r w:rsidR="0055080B">
            <w:t xml:space="preserve">Porcentaje de información válida de MP2,5 para el año </w:t>
          </w:r>
          <w:r w:rsidR="00666DE3">
            <w:t>2014</w:t>
          </w:r>
        </w:p>
        <w:tbl>
          <w:tblPr>
            <w:tblStyle w:val="Tablaconcuadrcula"/>
            <w:tblW w:w="3427" w:type="pct"/>
            <w:jc w:val="center"/>
            <w:tblLook w:val="04A0" w:firstRow="1" w:lastRow="0" w:firstColumn="1" w:lastColumn="0" w:noHBand="0" w:noVBand="1"/>
          </w:tblPr>
          <w:tblGrid>
            <w:gridCol w:w="1219"/>
            <w:gridCol w:w="992"/>
            <w:gridCol w:w="2166"/>
            <w:gridCol w:w="1830"/>
          </w:tblGrid>
          <w:tr w:rsidR="0055080B" w:rsidRPr="00363911" w14:paraId="70F8C87F" w14:textId="77777777" w:rsidTr="00DC1777">
            <w:trPr>
              <w:jc w:val="center"/>
            </w:trPr>
            <w:tc>
              <w:tcPr>
                <w:tcW w:w="982" w:type="pct"/>
                <w:shd w:val="clear" w:color="auto" w:fill="D9D9D9" w:themeFill="background1" w:themeFillShade="D9"/>
                <w:vAlign w:val="center"/>
              </w:tcPr>
              <w:p w14:paraId="18B84A28" w14:textId="77777777" w:rsidR="0055080B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>Estación</w:t>
                </w:r>
              </w:p>
            </w:tc>
            <w:tc>
              <w:tcPr>
                <w:tcW w:w="799" w:type="pct"/>
                <w:shd w:val="clear" w:color="auto" w:fill="D9D9D9" w:themeFill="background1" w:themeFillShade="D9"/>
                <w:vAlign w:val="center"/>
              </w:tcPr>
              <w:p w14:paraId="7101A217" w14:textId="77777777" w:rsidR="0055080B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>Año</w:t>
                </w:r>
              </w:p>
            </w:tc>
            <w:tc>
              <w:tcPr>
                <w:tcW w:w="1745" w:type="pct"/>
                <w:shd w:val="clear" w:color="auto" w:fill="D9D9D9" w:themeFill="background1" w:themeFillShade="D9"/>
                <w:vAlign w:val="center"/>
              </w:tcPr>
              <w:p w14:paraId="2AA2258E" w14:textId="77777777" w:rsidR="00DC1777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 xml:space="preserve">N° de Datos Disponibles </w:t>
                </w:r>
              </w:p>
              <w:p w14:paraId="2D8B000A" w14:textId="29877AD3" w:rsidR="0055080B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>(Días)</w:t>
                </w:r>
                <w:r w:rsidR="008F3F59" w:rsidRPr="00DC1777">
                  <w:rPr>
                    <w:b/>
                    <w:sz w:val="18"/>
                    <w:szCs w:val="18"/>
                  </w:rPr>
                  <w:t xml:space="preserve"> </w:t>
                </w:r>
                <w:r w:rsidRPr="00DC1777">
                  <w:rPr>
                    <w:b/>
                    <w:sz w:val="18"/>
                    <w:szCs w:val="18"/>
                  </w:rPr>
                  <w:t>MP2,5</w:t>
                </w:r>
              </w:p>
            </w:tc>
            <w:tc>
              <w:tcPr>
                <w:tcW w:w="1474" w:type="pct"/>
                <w:shd w:val="clear" w:color="auto" w:fill="D9D9D9" w:themeFill="background1" w:themeFillShade="D9"/>
                <w:vAlign w:val="center"/>
              </w:tcPr>
              <w:p w14:paraId="23612859" w14:textId="77777777" w:rsidR="00DC1777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>Porcentaje de datos</w:t>
                </w:r>
              </w:p>
              <w:p w14:paraId="488D5580" w14:textId="615590D5" w:rsidR="0055080B" w:rsidRPr="00DC1777" w:rsidRDefault="0055080B" w:rsidP="00DC1777">
                <w:pPr>
                  <w:spacing w:before="120" w:after="120"/>
                  <w:jc w:val="center"/>
                  <w:rPr>
                    <w:b/>
                    <w:sz w:val="18"/>
                    <w:szCs w:val="18"/>
                  </w:rPr>
                </w:pPr>
                <w:r w:rsidRPr="00DC1777">
                  <w:rPr>
                    <w:b/>
                    <w:sz w:val="18"/>
                    <w:szCs w:val="18"/>
                  </w:rPr>
                  <w:t xml:space="preserve"> (%)</w:t>
                </w:r>
              </w:p>
            </w:tc>
          </w:tr>
          <w:tr w:rsidR="0055080B" w:rsidRPr="00363911" w14:paraId="1CD3F79E" w14:textId="77777777" w:rsidTr="00DC1777">
            <w:trPr>
              <w:jc w:val="center"/>
            </w:trPr>
            <w:tc>
              <w:tcPr>
                <w:tcW w:w="982" w:type="pct"/>
                <w:vAlign w:val="center"/>
              </w:tcPr>
              <w:p w14:paraId="67E15B0A" w14:textId="3A2CC255" w:rsidR="0055080B" w:rsidRPr="00363911" w:rsidRDefault="00DC1777" w:rsidP="00DC1777">
                <w:pPr>
                  <w:spacing w:before="120" w:after="120"/>
                  <w:jc w:val="center"/>
                  <w:rPr>
                    <w:rFonts w:cs="Arial"/>
                    <w:b/>
                    <w:sz w:val="20"/>
                    <w:szCs w:val="20"/>
                    <w:highlight w:val="yellow"/>
                  </w:rPr>
                </w:pPr>
                <w:r>
                  <w:rPr>
                    <w:sz w:val="18"/>
                    <w:szCs w:val="18"/>
                  </w:rPr>
                  <w:t>Curicó</w:t>
                </w:r>
              </w:p>
            </w:tc>
            <w:tc>
              <w:tcPr>
                <w:tcW w:w="799" w:type="pct"/>
                <w:vAlign w:val="center"/>
              </w:tcPr>
              <w:p w14:paraId="4B6E7A9B" w14:textId="5D21743C" w:rsidR="0055080B" w:rsidRPr="00363911" w:rsidRDefault="00DC1777" w:rsidP="00DC1777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2014</w:t>
                </w:r>
              </w:p>
            </w:tc>
            <w:tc>
              <w:tcPr>
                <w:tcW w:w="1745" w:type="pct"/>
                <w:vAlign w:val="bottom"/>
              </w:tcPr>
              <w:p w14:paraId="68625C54" w14:textId="12C8C5EE" w:rsidR="0055080B" w:rsidRPr="00363911" w:rsidRDefault="00DC1777" w:rsidP="00DC1777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354</w:t>
                </w:r>
              </w:p>
            </w:tc>
            <w:tc>
              <w:tcPr>
                <w:tcW w:w="1474" w:type="pct"/>
                <w:vAlign w:val="bottom"/>
              </w:tcPr>
              <w:p w14:paraId="207D026C" w14:textId="74523593" w:rsidR="0055080B" w:rsidRPr="00363911" w:rsidRDefault="00DC1777" w:rsidP="00DC1777">
                <w:pPr>
                  <w:spacing w:before="120" w:after="120"/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97</w:t>
                </w:r>
              </w:p>
            </w:tc>
          </w:tr>
        </w:tbl>
        <w:p w14:paraId="6D1119E2" w14:textId="2B885FB6" w:rsidR="00C51018" w:rsidRPr="00C51018" w:rsidRDefault="00C51018" w:rsidP="00EB68EF">
          <w:pPr>
            <w:spacing w:before="200"/>
            <w:jc w:val="both"/>
            <w:rPr>
              <w:sz w:val="16"/>
              <w:szCs w:val="16"/>
            </w:rPr>
          </w:pPr>
          <w:bookmarkStart w:id="25" w:name="_Ref391921257"/>
          <w:r>
            <w:lastRenderedPageBreak/>
            <w:t xml:space="preserve">De acuerdo a lo </w:t>
          </w:r>
          <w:r w:rsidR="00DC1777">
            <w:t>establecido en</w:t>
          </w:r>
          <w:r w:rsidR="00F6697A">
            <w:t xml:space="preserve"> los artículos VI y VII de </w:t>
          </w:r>
          <w:r w:rsidR="00DC1777">
            <w:t xml:space="preserve">la norma de </w:t>
          </w:r>
          <w:r w:rsidR="00B91A64">
            <w:t>MP</w:t>
          </w:r>
          <w:r w:rsidR="00F6697A">
            <w:t>2</w:t>
          </w:r>
          <w:r w:rsidR="00B91A64">
            <w:t>,5</w:t>
          </w:r>
          <w:r>
            <w:t>,</w:t>
          </w:r>
          <w:r w:rsidR="00B91A64">
            <w:t xml:space="preserve"> </w:t>
          </w:r>
          <w:r>
            <w:t>“s</w:t>
          </w:r>
          <w:r w:rsidRPr="004B642C">
            <w:t xml:space="preserve">e considerará como valor de concentración anual, aquel determinado a partir de promedios mensuales medidos durante </w:t>
          </w:r>
          <w:r w:rsidRPr="008C66F0">
            <w:t>a lo menos 11</w:t>
          </w:r>
          <w:r w:rsidRPr="004B642C">
            <w:t xml:space="preserve"> meses del año calendario. En caso que durante un año calendario se disponga de mediciones para más de 8 y menos de 11 meses, para completar el </w:t>
          </w:r>
          <w:r w:rsidRPr="008F3F59">
            <w:t>período mínimo señalado,</w:t>
          </w:r>
          <w:r w:rsidRPr="004B642C">
            <w:t xml:space="preserve"> se considerará como valor mensual de cada mes faltante, la concentración mensual más alta medida en los 12 meses anteriores a cada mes faltante. Si se dispone de valores sólo para 8 o menos meses, no se podrá calcular un valor de concentración anual para la estación de</w:t>
          </w:r>
          <w:r>
            <w:t xml:space="preserve"> </w:t>
          </w:r>
          <w:r w:rsidRPr="004B642C">
            <w:t>monitoreo correspondiente</w:t>
          </w:r>
          <w:r>
            <w:t>”</w:t>
          </w:r>
          <w:r w:rsidRPr="004B642C">
            <w:t>.</w:t>
          </w:r>
          <w:r>
            <w:rPr>
              <w:sz w:val="16"/>
              <w:szCs w:val="16"/>
            </w:rPr>
            <w:t xml:space="preserve"> </w:t>
          </w:r>
          <w:r w:rsidR="0051297F">
            <w:t>Lo anterior no es condición de invalidez para realizar el cálculo del percentil 98 de las concentraciones diarias establecido en la norma.</w:t>
          </w:r>
        </w:p>
        <w:p w14:paraId="2DF01424" w14:textId="4DB32067" w:rsidR="00DC1777" w:rsidRDefault="003A5428" w:rsidP="002F627C">
          <w:pPr>
            <w:jc w:val="both"/>
          </w:pPr>
          <w:r w:rsidRPr="003B61E6">
            <w:t xml:space="preserve">Mediante el análisis estadístico se determinó </w:t>
          </w:r>
          <w:r w:rsidR="00A1792F" w:rsidRPr="003B61E6">
            <w:t>para el contaminante MP2,5,</w:t>
          </w:r>
          <w:r w:rsidR="00A4273B" w:rsidRPr="003B61E6">
            <w:t xml:space="preserve"> </w:t>
          </w:r>
          <w:r w:rsidRPr="003B61E6">
            <w:t xml:space="preserve">el porcentaje </w:t>
          </w:r>
          <w:r w:rsidR="00A4273B" w:rsidRPr="003B61E6">
            <w:t xml:space="preserve">mensual </w:t>
          </w:r>
          <w:r w:rsidRPr="003B61E6">
            <w:t xml:space="preserve">de datos </w:t>
          </w:r>
          <w:r w:rsidR="00565F06" w:rsidRPr="003B61E6">
            <w:t>válidos y</w:t>
          </w:r>
          <w:r w:rsidRPr="003B61E6">
            <w:t xml:space="preserve"> </w:t>
          </w:r>
          <w:r w:rsidR="00565F06" w:rsidRPr="003B61E6">
            <w:t xml:space="preserve">efectivamente medidos </w:t>
          </w:r>
          <w:r w:rsidR="00AA063F" w:rsidRPr="003B61E6">
            <w:t>durante el año 2014</w:t>
          </w:r>
          <w:r w:rsidRPr="003B61E6">
            <w:t xml:space="preserve">. </w:t>
          </w:r>
          <w:r w:rsidR="00E52485" w:rsidRPr="003B61E6">
            <w:t xml:space="preserve">En la </w:t>
          </w:r>
          <w:r w:rsidR="007B34E6" w:rsidRPr="003B61E6">
            <w:fldChar w:fldCharType="begin"/>
          </w:r>
          <w:r w:rsidR="007B34E6" w:rsidRPr="003B61E6">
            <w:instrText xml:space="preserve"> REF _Ref392672083 \h  \* MERGEFORMAT </w:instrText>
          </w:r>
          <w:r w:rsidR="007B34E6" w:rsidRPr="003B61E6">
            <w:fldChar w:fldCharType="separate"/>
          </w:r>
          <w:r w:rsidR="00E076B5" w:rsidRPr="00363911">
            <w:t xml:space="preserve">Tabla </w:t>
          </w:r>
          <w:r w:rsidR="00E076B5">
            <w:rPr>
              <w:noProof/>
            </w:rPr>
            <w:t>6</w:t>
          </w:r>
          <w:r w:rsidR="007B34E6" w:rsidRPr="003B61E6">
            <w:fldChar w:fldCharType="end"/>
          </w:r>
          <w:r w:rsidR="002F627C" w:rsidRPr="003B61E6">
            <w:t xml:space="preserve">, se </w:t>
          </w:r>
          <w:r w:rsidR="0019570A" w:rsidRPr="003B61E6">
            <w:t>observa</w:t>
          </w:r>
          <w:r w:rsidR="00A4273B" w:rsidRPr="003B61E6">
            <w:t xml:space="preserve"> que</w:t>
          </w:r>
          <w:r w:rsidR="00565F06" w:rsidRPr="003B61E6">
            <w:t xml:space="preserve"> </w:t>
          </w:r>
          <w:r w:rsidR="00A4273B" w:rsidRPr="003B61E6">
            <w:t xml:space="preserve">el porcentaje de datos validos </w:t>
          </w:r>
          <w:r w:rsidR="00AA063F" w:rsidRPr="003B61E6">
            <w:t xml:space="preserve">en la estación Curicó supera </w:t>
          </w:r>
          <w:r w:rsidR="00A4273B" w:rsidRPr="003B61E6">
            <w:t>el</w:t>
          </w:r>
          <w:r w:rsidR="00565F06" w:rsidRPr="003B61E6">
            <w:t xml:space="preserve"> 75%</w:t>
          </w:r>
          <w:r w:rsidR="00AA063F" w:rsidRPr="003B61E6">
            <w:t xml:space="preserve">, por lo tanto se puede determinar que la información </w:t>
          </w:r>
          <w:r w:rsidR="00754D05">
            <w:t xml:space="preserve">es consistente y </w:t>
          </w:r>
          <w:r w:rsidR="003B61E6" w:rsidRPr="003B61E6">
            <w:t>cumple con los requisitos establecidos en la</w:t>
          </w:r>
          <w:r w:rsidR="00AA063F" w:rsidRPr="003B61E6">
            <w:t xml:space="preserve"> norma de MP2,5</w:t>
          </w:r>
          <w:r w:rsidR="00565F06" w:rsidRPr="003B61E6">
            <w:t>.</w:t>
          </w:r>
          <w:r w:rsidR="00565F06">
            <w:t xml:space="preserve"> </w:t>
          </w:r>
        </w:p>
        <w:p w14:paraId="0AF5A136" w14:textId="3149CF4C" w:rsidR="000D5AFA" w:rsidRPr="00363911" w:rsidRDefault="000D5AFA" w:rsidP="001551AD">
          <w:pPr>
            <w:pStyle w:val="Epgrafe"/>
            <w:spacing w:after="120"/>
          </w:pPr>
          <w:bookmarkStart w:id="26" w:name="_Ref392672083"/>
          <w:r w:rsidRPr="00363911">
            <w:t xml:space="preserve">Tabla </w:t>
          </w:r>
          <w:r w:rsidR="00C027F8">
            <w:fldChar w:fldCharType="begin"/>
          </w:r>
          <w:r w:rsidR="008506A8">
            <w:instrText xml:space="preserve"> SEQ Tabla \* ARABIC </w:instrText>
          </w:r>
          <w:r w:rsidR="00C027F8">
            <w:fldChar w:fldCharType="separate"/>
          </w:r>
          <w:r w:rsidR="00E076B5">
            <w:rPr>
              <w:noProof/>
            </w:rPr>
            <w:t>6</w:t>
          </w:r>
          <w:r w:rsidR="00C027F8">
            <w:fldChar w:fldCharType="end"/>
          </w:r>
          <w:bookmarkEnd w:id="25"/>
          <w:bookmarkEnd w:id="26"/>
          <w:r w:rsidRPr="00363911">
            <w:t xml:space="preserve"> Porcentaje de datos validos</w:t>
          </w:r>
          <w:r w:rsidR="000E58B5" w:rsidRPr="00363911">
            <w:t xml:space="preserve"> de MP</w:t>
          </w:r>
          <w:r w:rsidR="00A83696">
            <w:t>2,5</w:t>
          </w:r>
          <w:r w:rsidR="00465513">
            <w:t xml:space="preserve"> </w:t>
          </w:r>
          <w:r w:rsidR="009C2BAE" w:rsidRPr="00363911">
            <w:t xml:space="preserve">mensuales </w:t>
          </w:r>
          <w:r w:rsidRPr="00363911">
            <w:t xml:space="preserve">por estación para </w:t>
          </w:r>
          <w:r w:rsidR="00B55A03">
            <w:t xml:space="preserve">el año </w:t>
          </w:r>
          <w:r w:rsidR="00DC1777">
            <w:t>2014</w:t>
          </w:r>
        </w:p>
        <w:tbl>
          <w:tblPr>
            <w:tblStyle w:val="Tablaconcuadrcula"/>
            <w:tblW w:w="4994" w:type="pct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847"/>
            <w:gridCol w:w="570"/>
            <w:gridCol w:w="575"/>
            <w:gridCol w:w="537"/>
            <w:gridCol w:w="633"/>
            <w:gridCol w:w="633"/>
            <w:gridCol w:w="633"/>
            <w:gridCol w:w="633"/>
            <w:gridCol w:w="794"/>
            <w:gridCol w:w="610"/>
            <w:gridCol w:w="575"/>
            <w:gridCol w:w="713"/>
            <w:gridCol w:w="691"/>
            <w:gridCol w:w="601"/>
          </w:tblGrid>
          <w:tr w:rsidR="00D442E8" w:rsidRPr="00422358" w14:paraId="42056F6C" w14:textId="77777777" w:rsidTr="00F826F6">
            <w:trPr>
              <w:jc w:val="center"/>
            </w:trPr>
            <w:tc>
              <w:tcPr>
                <w:tcW w:w="5000" w:type="pct"/>
                <w:gridSpan w:val="14"/>
                <w:shd w:val="clear" w:color="auto" w:fill="D9D9D9" w:themeFill="background1" w:themeFillShade="D9"/>
                <w:vAlign w:val="center"/>
              </w:tcPr>
              <w:p w14:paraId="27D56EB9" w14:textId="29CC9EFD" w:rsidR="00D442E8" w:rsidRPr="00F6697A" w:rsidRDefault="00F6697A">
                <w:pPr>
                  <w:spacing w:line="240" w:lineRule="atLeast"/>
                  <w:jc w:val="center"/>
                  <w:rPr>
                    <w:b/>
                    <w:i/>
                    <w:sz w:val="18"/>
                    <w:szCs w:val="18"/>
                  </w:rPr>
                </w:pPr>
                <w:r w:rsidRPr="00F6697A">
                  <w:rPr>
                    <w:b/>
                    <w:i/>
                    <w:sz w:val="18"/>
                    <w:szCs w:val="18"/>
                  </w:rPr>
                  <w:t xml:space="preserve">% </w:t>
                </w:r>
                <w:r>
                  <w:rPr>
                    <w:b/>
                    <w:i/>
                    <w:sz w:val="18"/>
                    <w:szCs w:val="18"/>
                  </w:rPr>
                  <w:t>MES</w:t>
                </w:r>
              </w:p>
            </w:tc>
          </w:tr>
          <w:tr w:rsidR="00DC1777" w:rsidRPr="00422358" w14:paraId="51836A3D" w14:textId="77777777" w:rsidTr="00F826F6">
            <w:trPr>
              <w:jc w:val="center"/>
            </w:trPr>
            <w:tc>
              <w:tcPr>
                <w:tcW w:w="468" w:type="pct"/>
                <w:shd w:val="clear" w:color="auto" w:fill="D9D9D9" w:themeFill="background1" w:themeFillShade="D9"/>
                <w:vAlign w:val="center"/>
              </w:tcPr>
              <w:p w14:paraId="360C86B7" w14:textId="77777777" w:rsidR="00A83696" w:rsidRPr="00565F06" w:rsidRDefault="00A83696" w:rsidP="00DC1777">
                <w:pPr>
                  <w:spacing w:before="120" w:after="120" w:line="360" w:lineRule="auto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 xml:space="preserve">Estación </w:t>
                </w:r>
              </w:p>
            </w:tc>
            <w:tc>
              <w:tcPr>
                <w:tcW w:w="315" w:type="pct"/>
                <w:shd w:val="clear" w:color="auto" w:fill="D9D9D9" w:themeFill="background1" w:themeFillShade="D9"/>
                <w:vAlign w:val="center"/>
              </w:tcPr>
              <w:p w14:paraId="1998ECC1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Año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1ABF6C87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ENE</w:t>
                </w:r>
              </w:p>
            </w:tc>
            <w:tc>
              <w:tcPr>
                <w:tcW w:w="297" w:type="pct"/>
                <w:shd w:val="clear" w:color="auto" w:fill="D9D9D9" w:themeFill="background1" w:themeFillShade="D9"/>
                <w:vAlign w:val="center"/>
              </w:tcPr>
              <w:p w14:paraId="3CB3244D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FEB</w:t>
                </w:r>
              </w:p>
            </w:tc>
            <w:tc>
              <w:tcPr>
                <w:tcW w:w="350" w:type="pct"/>
                <w:shd w:val="clear" w:color="auto" w:fill="D9D9D9" w:themeFill="background1" w:themeFillShade="D9"/>
                <w:vAlign w:val="center"/>
              </w:tcPr>
              <w:p w14:paraId="3F846CB9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MAR</w:t>
                </w:r>
              </w:p>
            </w:tc>
            <w:tc>
              <w:tcPr>
                <w:tcW w:w="350" w:type="pct"/>
                <w:shd w:val="clear" w:color="auto" w:fill="D9D9D9" w:themeFill="background1" w:themeFillShade="D9"/>
                <w:vAlign w:val="center"/>
              </w:tcPr>
              <w:p w14:paraId="564BCB60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ABR</w:t>
                </w:r>
              </w:p>
            </w:tc>
            <w:tc>
              <w:tcPr>
                <w:tcW w:w="350" w:type="pct"/>
                <w:shd w:val="clear" w:color="auto" w:fill="D9D9D9" w:themeFill="background1" w:themeFillShade="D9"/>
                <w:vAlign w:val="center"/>
              </w:tcPr>
              <w:p w14:paraId="34C5F75F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MAY</w:t>
                </w:r>
              </w:p>
            </w:tc>
            <w:tc>
              <w:tcPr>
                <w:tcW w:w="350" w:type="pct"/>
                <w:shd w:val="clear" w:color="auto" w:fill="D9D9D9" w:themeFill="background1" w:themeFillShade="D9"/>
                <w:vAlign w:val="center"/>
              </w:tcPr>
              <w:p w14:paraId="29AFB4A8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JUN</w:t>
                </w:r>
              </w:p>
            </w:tc>
            <w:tc>
              <w:tcPr>
                <w:tcW w:w="439" w:type="pct"/>
                <w:shd w:val="clear" w:color="auto" w:fill="D9D9D9" w:themeFill="background1" w:themeFillShade="D9"/>
                <w:vAlign w:val="center"/>
              </w:tcPr>
              <w:p w14:paraId="54B24CE6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JUL</w:t>
                </w:r>
              </w:p>
            </w:tc>
            <w:tc>
              <w:tcPr>
                <w:tcW w:w="337" w:type="pct"/>
                <w:shd w:val="clear" w:color="auto" w:fill="D9D9D9" w:themeFill="background1" w:themeFillShade="D9"/>
                <w:vAlign w:val="center"/>
              </w:tcPr>
              <w:p w14:paraId="573CF26A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AGO</w:t>
                </w:r>
              </w:p>
            </w:tc>
            <w:tc>
              <w:tcPr>
                <w:tcW w:w="318" w:type="pct"/>
                <w:shd w:val="clear" w:color="auto" w:fill="D9D9D9" w:themeFill="background1" w:themeFillShade="D9"/>
                <w:vAlign w:val="center"/>
              </w:tcPr>
              <w:p w14:paraId="582CA4B2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SEP</w:t>
                </w:r>
              </w:p>
            </w:tc>
            <w:tc>
              <w:tcPr>
                <w:tcW w:w="394" w:type="pct"/>
                <w:shd w:val="clear" w:color="auto" w:fill="D9D9D9" w:themeFill="background1" w:themeFillShade="D9"/>
                <w:vAlign w:val="center"/>
              </w:tcPr>
              <w:p w14:paraId="43B738D9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OCT</w:t>
                </w:r>
              </w:p>
            </w:tc>
            <w:tc>
              <w:tcPr>
                <w:tcW w:w="382" w:type="pct"/>
                <w:shd w:val="clear" w:color="auto" w:fill="D9D9D9" w:themeFill="background1" w:themeFillShade="D9"/>
                <w:vAlign w:val="center"/>
              </w:tcPr>
              <w:p w14:paraId="670CC428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NOV</w:t>
                </w:r>
              </w:p>
            </w:tc>
            <w:tc>
              <w:tcPr>
                <w:tcW w:w="332" w:type="pct"/>
                <w:shd w:val="clear" w:color="auto" w:fill="D9D9D9" w:themeFill="background1" w:themeFillShade="D9"/>
                <w:vAlign w:val="center"/>
              </w:tcPr>
              <w:p w14:paraId="6FCE1EE0" w14:textId="77777777" w:rsidR="00A83696" w:rsidRPr="00565F06" w:rsidRDefault="00A83696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565F06">
                  <w:rPr>
                    <w:b/>
                    <w:sz w:val="16"/>
                    <w:szCs w:val="16"/>
                  </w:rPr>
                  <w:t>DIC</w:t>
                </w:r>
              </w:p>
            </w:tc>
          </w:tr>
          <w:tr w:rsidR="00DC1777" w:rsidRPr="00422358" w14:paraId="3FAAAE82" w14:textId="77777777" w:rsidTr="00F826F6">
            <w:trPr>
              <w:jc w:val="center"/>
            </w:trPr>
            <w:tc>
              <w:tcPr>
                <w:tcW w:w="468" w:type="pct"/>
                <w:vAlign w:val="center"/>
              </w:tcPr>
              <w:p w14:paraId="398F9188" w14:textId="7F4BF0B5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i/>
                    <w:sz w:val="16"/>
                    <w:szCs w:val="16"/>
                  </w:rPr>
                </w:pPr>
                <w:r w:rsidRPr="00DC1777">
                  <w:rPr>
                    <w:i/>
                    <w:sz w:val="16"/>
                    <w:szCs w:val="16"/>
                  </w:rPr>
                  <w:t>Curicó</w:t>
                </w:r>
              </w:p>
            </w:tc>
            <w:tc>
              <w:tcPr>
                <w:tcW w:w="315" w:type="pct"/>
                <w:vAlign w:val="center"/>
              </w:tcPr>
              <w:p w14:paraId="53CEF369" w14:textId="4F0382B3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i/>
                    <w:sz w:val="16"/>
                    <w:szCs w:val="16"/>
                  </w:rPr>
                </w:pPr>
                <w:r>
                  <w:rPr>
                    <w:i/>
                    <w:sz w:val="16"/>
                    <w:szCs w:val="16"/>
                  </w:rPr>
                  <w:t>2014</w:t>
                </w:r>
              </w:p>
            </w:tc>
            <w:tc>
              <w:tcPr>
                <w:tcW w:w="318" w:type="pct"/>
                <w:vAlign w:val="bottom"/>
              </w:tcPr>
              <w:p w14:paraId="455CD74A" w14:textId="37FA2034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i/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297" w:type="pct"/>
                <w:vAlign w:val="bottom"/>
              </w:tcPr>
              <w:p w14:paraId="15BC0B0D" w14:textId="11B22CC1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50" w:type="pct"/>
                <w:vAlign w:val="bottom"/>
              </w:tcPr>
              <w:p w14:paraId="6A00AB0A" w14:textId="7B6BB4FD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96,8</w:t>
                </w:r>
              </w:p>
            </w:tc>
            <w:tc>
              <w:tcPr>
                <w:tcW w:w="350" w:type="pct"/>
                <w:shd w:val="clear" w:color="auto" w:fill="auto"/>
                <w:vAlign w:val="bottom"/>
              </w:tcPr>
              <w:p w14:paraId="36AE9D1D" w14:textId="6E0B35AF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50" w:type="pct"/>
                <w:shd w:val="clear" w:color="auto" w:fill="auto"/>
                <w:vAlign w:val="bottom"/>
              </w:tcPr>
              <w:p w14:paraId="63CE2C63" w14:textId="3F176A71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50" w:type="pct"/>
                <w:shd w:val="clear" w:color="auto" w:fill="auto"/>
                <w:vAlign w:val="bottom"/>
              </w:tcPr>
              <w:p w14:paraId="7789BD69" w14:textId="005B523D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93,3</w:t>
                </w:r>
              </w:p>
            </w:tc>
            <w:tc>
              <w:tcPr>
                <w:tcW w:w="439" w:type="pct"/>
                <w:shd w:val="clear" w:color="auto" w:fill="auto"/>
                <w:vAlign w:val="bottom"/>
              </w:tcPr>
              <w:p w14:paraId="7A34511D" w14:textId="4A6E91D3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37" w:type="pct"/>
                <w:shd w:val="clear" w:color="auto" w:fill="auto"/>
                <w:vAlign w:val="bottom"/>
              </w:tcPr>
              <w:p w14:paraId="4418BBFF" w14:textId="0EDD372E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18" w:type="pct"/>
                <w:shd w:val="clear" w:color="auto" w:fill="auto"/>
                <w:vAlign w:val="bottom"/>
              </w:tcPr>
              <w:p w14:paraId="03F10639" w14:textId="579A944F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94" w:type="pct"/>
                <w:shd w:val="clear" w:color="auto" w:fill="auto"/>
                <w:vAlign w:val="bottom"/>
              </w:tcPr>
              <w:p w14:paraId="5088715A" w14:textId="6038882B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100</w:t>
                </w:r>
              </w:p>
            </w:tc>
            <w:tc>
              <w:tcPr>
                <w:tcW w:w="382" w:type="pct"/>
                <w:shd w:val="clear" w:color="auto" w:fill="auto"/>
                <w:vAlign w:val="bottom"/>
              </w:tcPr>
              <w:p w14:paraId="1D716FD3" w14:textId="73CCC1EB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86,7</w:t>
                </w:r>
              </w:p>
            </w:tc>
            <w:tc>
              <w:tcPr>
                <w:tcW w:w="332" w:type="pct"/>
                <w:shd w:val="clear" w:color="auto" w:fill="auto"/>
                <w:vAlign w:val="bottom"/>
              </w:tcPr>
              <w:p w14:paraId="23DBBB3C" w14:textId="11384E95" w:rsidR="00DC1777" w:rsidRPr="00DC1777" w:rsidRDefault="00DC1777" w:rsidP="00DC1777">
                <w:pPr>
                  <w:spacing w:before="120" w:after="120" w:line="360" w:lineRule="auto"/>
                  <w:jc w:val="center"/>
                  <w:rPr>
                    <w:sz w:val="16"/>
                    <w:szCs w:val="16"/>
                  </w:rPr>
                </w:pPr>
                <w:r w:rsidRPr="00DC1777">
                  <w:rPr>
                    <w:rFonts w:ascii="Calibri" w:hAnsi="Calibri"/>
                    <w:color w:val="000000"/>
                    <w:sz w:val="16"/>
                    <w:szCs w:val="16"/>
                  </w:rPr>
                  <w:t>87,1</w:t>
                </w:r>
              </w:p>
            </w:tc>
          </w:tr>
        </w:tbl>
        <w:p w14:paraId="1E9C55EC" w14:textId="77777777" w:rsidR="005743A4" w:rsidRDefault="005743A4" w:rsidP="00B55A03">
          <w:pPr>
            <w:spacing w:after="0"/>
            <w:ind w:left="142"/>
            <w:jc w:val="both"/>
            <w:rPr>
              <w:sz w:val="16"/>
              <w:szCs w:val="16"/>
            </w:rPr>
          </w:pPr>
          <w:bookmarkStart w:id="27" w:name="_Ref397610297"/>
        </w:p>
        <w:bookmarkEnd w:id="27"/>
        <w:p w14:paraId="01795A50" w14:textId="77777777" w:rsidR="00732D67" w:rsidRDefault="00732D67">
          <w:pPr>
            <w:rPr>
              <w:rFonts w:cs="Times New Roman"/>
              <w:b/>
              <w:sz w:val="26"/>
              <w:szCs w:val="26"/>
            </w:rPr>
          </w:pPr>
          <w:r>
            <w:rPr>
              <w:caps/>
            </w:rPr>
            <w:br w:type="page"/>
          </w:r>
        </w:p>
        <w:p w14:paraId="5CE8F5C9" w14:textId="19FC5C9B" w:rsidR="00BF42B4" w:rsidRPr="00363911" w:rsidRDefault="00503666" w:rsidP="00503666">
          <w:pPr>
            <w:pStyle w:val="Ttulo1"/>
          </w:pPr>
          <w:bookmarkStart w:id="28" w:name="_Toc435010099"/>
          <w:r w:rsidRPr="00363911">
            <w:rPr>
              <w:caps w:val="0"/>
            </w:rPr>
            <w:lastRenderedPageBreak/>
            <w:t>RESULTADOS DEL ANÁLISIS DE SUPERACIÓN DE NORMA</w:t>
          </w:r>
        </w:p>
      </w:sdtContent>
    </w:sdt>
    <w:bookmarkEnd w:id="28" w:displacedByCustomXml="prev"/>
    <w:bookmarkEnd w:id="7" w:displacedByCustomXml="prev"/>
    <w:p w14:paraId="702A1714" w14:textId="77777777" w:rsidR="00352882" w:rsidRPr="00363911" w:rsidRDefault="00806D8D" w:rsidP="00275EF8">
      <w:pPr>
        <w:pStyle w:val="Ttulo2"/>
      </w:pPr>
      <w:bookmarkStart w:id="29" w:name="_Toc435010100"/>
      <w:r>
        <w:t>Evaluación</w:t>
      </w:r>
      <w:r w:rsidR="00352882" w:rsidRPr="00363911">
        <w:t xml:space="preserve"> de la norma para MP2,5</w:t>
      </w:r>
      <w:bookmarkEnd w:id="29"/>
    </w:p>
    <w:p w14:paraId="19C44C29" w14:textId="77777777" w:rsidR="00BF42B4" w:rsidRPr="00363911" w:rsidRDefault="00757BCD" w:rsidP="00352882">
      <w:pPr>
        <w:pStyle w:val="Ttulo3"/>
      </w:pPr>
      <w:bookmarkStart w:id="30" w:name="_Toc435010101"/>
      <w:r w:rsidRPr="00363911">
        <w:t>Evaluación de la n</w:t>
      </w:r>
      <w:r w:rsidR="00BF42B4" w:rsidRPr="00363911">
        <w:t xml:space="preserve">orma </w:t>
      </w:r>
      <w:r w:rsidR="002A66C8" w:rsidRPr="00363911">
        <w:t xml:space="preserve">24 horas </w:t>
      </w:r>
      <w:r w:rsidR="00BF42B4" w:rsidRPr="00363911">
        <w:t>MP2,5</w:t>
      </w:r>
      <w:bookmarkEnd w:id="30"/>
    </w:p>
    <w:p w14:paraId="6A74D17E" w14:textId="487A0F02" w:rsidR="00397C95" w:rsidRDefault="00BF42B4" w:rsidP="000270FD">
      <w:pPr>
        <w:jc w:val="both"/>
      </w:pPr>
      <w:r w:rsidRPr="00363911">
        <w:t>El periodo de evaluación de superación de la norma para MP2,5</w:t>
      </w:r>
      <w:r w:rsidR="00B0581B" w:rsidRPr="00363911">
        <w:t>,</w:t>
      </w:r>
      <w:r w:rsidRPr="00363911">
        <w:t xml:space="preserve"> corresponde al comprendido </w:t>
      </w:r>
      <w:r w:rsidR="00C80513">
        <w:t xml:space="preserve">entre el día 1° de enero </w:t>
      </w:r>
      <w:r w:rsidRPr="00363911">
        <w:t xml:space="preserve">y el </w:t>
      </w:r>
      <w:r w:rsidR="005E1C8F">
        <w:t xml:space="preserve">día </w:t>
      </w:r>
      <w:r w:rsidR="00B305F5">
        <w:t>31</w:t>
      </w:r>
      <w:r w:rsidRPr="00363911">
        <w:t xml:space="preserve"> de </w:t>
      </w:r>
      <w:r w:rsidR="00150A43">
        <w:t>diciembre de 2014</w:t>
      </w:r>
      <w:r w:rsidRPr="00363911">
        <w:t>.</w:t>
      </w:r>
      <w:r w:rsidR="00A5459C" w:rsidRPr="00363911">
        <w:t xml:space="preserve"> En la</w:t>
      </w:r>
      <w:r w:rsidR="00C41952">
        <w:t xml:space="preserve"> </w:t>
      </w:r>
      <w:r w:rsidR="000230DE">
        <w:fldChar w:fldCharType="begin"/>
      </w:r>
      <w:r w:rsidR="000230DE">
        <w:instrText xml:space="preserve"> REF _Ref404087470 \h </w:instrText>
      </w:r>
      <w:r w:rsidR="000230DE">
        <w:fldChar w:fldCharType="separate"/>
      </w:r>
      <w:r w:rsidR="00E076B5" w:rsidRPr="00C41952">
        <w:t xml:space="preserve">Tabla </w:t>
      </w:r>
      <w:r w:rsidR="00E076B5">
        <w:rPr>
          <w:noProof/>
        </w:rPr>
        <w:t>7</w:t>
      </w:r>
      <w:r w:rsidR="000230DE">
        <w:fldChar w:fldCharType="end"/>
      </w:r>
      <w:r w:rsidR="00E5526A">
        <w:t>,</w:t>
      </w:r>
      <w:r w:rsidR="000230DE">
        <w:t xml:space="preserve"> </w:t>
      </w:r>
      <w:r w:rsidR="00A5459C" w:rsidRPr="00363911">
        <w:t xml:space="preserve">se presenta un resumen </w:t>
      </w:r>
      <w:r w:rsidR="000A7B9F" w:rsidRPr="00363911">
        <w:t>de los valores obtenidos a través del cálculo del percentil 98 de las concentraciones de 24 horas de MP2</w:t>
      </w:r>
      <w:proofErr w:type="gramStart"/>
      <w:r w:rsidR="000A7B9F" w:rsidRPr="00363911">
        <w:t>,5</w:t>
      </w:r>
      <w:proofErr w:type="gramEnd"/>
      <w:r w:rsidR="003D6494" w:rsidRPr="00363911">
        <w:t xml:space="preserve">, </w:t>
      </w:r>
      <w:r w:rsidR="00E5526A">
        <w:t xml:space="preserve">en la estación de monitoreo de Curicó </w:t>
      </w:r>
      <w:r w:rsidR="003D6494" w:rsidRPr="00363911">
        <w:t xml:space="preserve">para </w:t>
      </w:r>
      <w:r w:rsidR="00B305F5">
        <w:t>el año</w:t>
      </w:r>
      <w:r w:rsidR="002802F2" w:rsidRPr="00363911">
        <w:t xml:space="preserve"> </w:t>
      </w:r>
      <w:r w:rsidR="00150A43">
        <w:t>2014</w:t>
      </w:r>
      <w:r w:rsidR="00E5526A">
        <w:t>.</w:t>
      </w:r>
      <w:r w:rsidR="00397C95" w:rsidRPr="0026131C">
        <w:t xml:space="preserve"> </w:t>
      </w:r>
    </w:p>
    <w:p w14:paraId="18C92BFB" w14:textId="32B2BB72" w:rsidR="00F7699D" w:rsidRPr="00C41952" w:rsidRDefault="00F7699D" w:rsidP="001551AD">
      <w:pPr>
        <w:pStyle w:val="Epgrafe"/>
        <w:spacing w:after="120"/>
      </w:pPr>
      <w:bookmarkStart w:id="31" w:name="_Ref392665934"/>
      <w:bookmarkStart w:id="32" w:name="_Ref404087470"/>
      <w:r w:rsidRPr="00C41952">
        <w:t xml:space="preserve">Tabla </w:t>
      </w:r>
      <w:r w:rsidR="00C027F8" w:rsidRPr="00C41952">
        <w:fldChar w:fldCharType="begin"/>
      </w:r>
      <w:r w:rsidR="008506A8" w:rsidRPr="00C41952">
        <w:instrText xml:space="preserve"> SEQ Tabla \* ARABIC </w:instrText>
      </w:r>
      <w:r w:rsidR="00C027F8" w:rsidRPr="00C41952">
        <w:fldChar w:fldCharType="separate"/>
      </w:r>
      <w:r w:rsidR="00E076B5">
        <w:rPr>
          <w:noProof/>
        </w:rPr>
        <w:t>7</w:t>
      </w:r>
      <w:r w:rsidR="00C027F8" w:rsidRPr="00C41952">
        <w:fldChar w:fldCharType="end"/>
      </w:r>
      <w:bookmarkEnd w:id="31"/>
      <w:bookmarkEnd w:id="32"/>
      <w:r w:rsidR="00946447" w:rsidRPr="00C41952">
        <w:t xml:space="preserve"> </w:t>
      </w:r>
      <w:r w:rsidR="00535BE3" w:rsidRPr="00C41952">
        <w:t>Percentil 98 de</w:t>
      </w:r>
      <w:r w:rsidR="00FB6C2D" w:rsidRPr="00C41952">
        <w:t xml:space="preserve"> las</w:t>
      </w:r>
      <w:r w:rsidR="00535BE3" w:rsidRPr="00C41952">
        <w:t xml:space="preserve"> concentraciones de</w:t>
      </w:r>
      <w:r w:rsidRPr="00C41952">
        <w:t xml:space="preserve"> 24 horas </w:t>
      </w:r>
      <w:r w:rsidR="00FB6C2D" w:rsidRPr="00C41952">
        <w:t>de MP2,5</w:t>
      </w:r>
    </w:p>
    <w:tbl>
      <w:tblPr>
        <w:tblStyle w:val="Tablaconcuadrcula"/>
        <w:tblW w:w="4815" w:type="dxa"/>
        <w:jc w:val="center"/>
        <w:tblLook w:val="04A0" w:firstRow="1" w:lastRow="0" w:firstColumn="1" w:lastColumn="0" w:noHBand="0" w:noVBand="1"/>
      </w:tblPr>
      <w:tblGrid>
        <w:gridCol w:w="2009"/>
        <w:gridCol w:w="1247"/>
        <w:gridCol w:w="1559"/>
      </w:tblGrid>
      <w:tr w:rsidR="00DA1147" w:rsidRPr="00C41952" w14:paraId="2876462B" w14:textId="594D69BB" w:rsidTr="000B3990">
        <w:trPr>
          <w:jc w:val="center"/>
        </w:trPr>
        <w:tc>
          <w:tcPr>
            <w:tcW w:w="2009" w:type="dxa"/>
            <w:shd w:val="clear" w:color="auto" w:fill="D9D9D9" w:themeFill="background1" w:themeFillShade="D9"/>
            <w:vAlign w:val="center"/>
          </w:tcPr>
          <w:p w14:paraId="78A8E936" w14:textId="51E738BA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>Estación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4B512EE7" w14:textId="77777777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>Percentil 98</w:t>
            </w:r>
          </w:p>
          <w:p w14:paraId="04812B23" w14:textId="1F9878FF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 xml:space="preserve">Año </w:t>
            </w:r>
            <w:r w:rsidR="00666DE3">
              <w:rPr>
                <w:sz w:val="18"/>
                <w:szCs w:val="18"/>
              </w:rPr>
              <w:t>2014</w:t>
            </w:r>
          </w:p>
          <w:p w14:paraId="6A60A1AC" w14:textId="77777777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>(μg/m</w:t>
            </w:r>
            <w:r w:rsidRPr="00295CA4">
              <w:rPr>
                <w:sz w:val="18"/>
                <w:szCs w:val="18"/>
                <w:vertAlign w:val="superscript"/>
              </w:rPr>
              <w:t>3</w:t>
            </w:r>
            <w:r w:rsidRPr="00295CA4">
              <w:rPr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8273A06" w14:textId="77777777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>% de la Norma 24 horas</w:t>
            </w:r>
          </w:p>
          <w:p w14:paraId="33E9B94B" w14:textId="460BFDB9" w:rsidR="00DA1147" w:rsidRPr="00295CA4" w:rsidRDefault="00DA1147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 w:rsidRPr="00295CA4">
              <w:rPr>
                <w:sz w:val="18"/>
                <w:szCs w:val="18"/>
              </w:rPr>
              <w:t>50 (μg/m</w:t>
            </w:r>
            <w:r w:rsidRPr="00295CA4">
              <w:rPr>
                <w:sz w:val="18"/>
                <w:szCs w:val="18"/>
                <w:vertAlign w:val="superscript"/>
              </w:rPr>
              <w:t>3</w:t>
            </w:r>
            <w:r w:rsidRPr="00295CA4">
              <w:rPr>
                <w:sz w:val="18"/>
                <w:szCs w:val="18"/>
              </w:rPr>
              <w:t>)</w:t>
            </w:r>
          </w:p>
        </w:tc>
      </w:tr>
      <w:tr w:rsidR="00360BD3" w:rsidRPr="00E63C8F" w14:paraId="51390A31" w14:textId="27BCF6D5" w:rsidTr="000B3990">
        <w:trPr>
          <w:trHeight w:val="255"/>
          <w:jc w:val="center"/>
        </w:trPr>
        <w:tc>
          <w:tcPr>
            <w:tcW w:w="2009" w:type="dxa"/>
            <w:vAlign w:val="center"/>
          </w:tcPr>
          <w:p w14:paraId="5C6EA3E1" w14:textId="7ADB69A7" w:rsidR="00360BD3" w:rsidRPr="00360BD3" w:rsidRDefault="005E0A8F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eastAsia="es-CL"/>
              </w:rPr>
              <w:t>Curicó</w:t>
            </w:r>
          </w:p>
        </w:tc>
        <w:tc>
          <w:tcPr>
            <w:tcW w:w="1247" w:type="dxa"/>
            <w:vAlign w:val="center"/>
          </w:tcPr>
          <w:p w14:paraId="53A2D082" w14:textId="032FDBAB" w:rsidR="00360BD3" w:rsidRPr="00360BD3" w:rsidRDefault="00666DE3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2825E7C4" w14:textId="5E0AF03B" w:rsidR="00360BD3" w:rsidRPr="00360BD3" w:rsidRDefault="00666DE3" w:rsidP="00E5526A">
            <w:pPr>
              <w:spacing w:before="120" w:after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178,8</w:t>
            </w:r>
          </w:p>
        </w:tc>
      </w:tr>
    </w:tbl>
    <w:p w14:paraId="6F3DE08B" w14:textId="77777777" w:rsidR="00375DE7" w:rsidRDefault="00375DE7" w:rsidP="00F83F8E">
      <w:pPr>
        <w:spacing w:before="240"/>
        <w:jc w:val="both"/>
      </w:pPr>
      <w:r w:rsidRPr="002773A7">
        <w:t>De acuerdo a los límites establecido en el D.S. N°</w:t>
      </w:r>
      <w:r>
        <w:t xml:space="preserve"> </w:t>
      </w:r>
      <w:r w:rsidRPr="002773A7">
        <w:t>12/2011 del MMA, se considerará sobrepasada la norma para MP2,5 cuando el percentil 98 de los promedios diarios registrados durante un año, sea mayor a 50 µg/m</w:t>
      </w:r>
      <w:r w:rsidRPr="002773A7">
        <w:rPr>
          <w:vertAlign w:val="superscript"/>
        </w:rPr>
        <w:t>3</w:t>
      </w:r>
      <w:r w:rsidRPr="002773A7">
        <w:t>, en cualquier estación monitora calificada como EMRP</w:t>
      </w:r>
      <w:r>
        <w:t>MP2,5</w:t>
      </w:r>
      <w:r w:rsidRPr="002773A7">
        <w:t>.</w:t>
      </w:r>
    </w:p>
    <w:p w14:paraId="0F5575C3" w14:textId="1A4D8C24" w:rsidR="00B12FF0" w:rsidRDefault="00375DE7" w:rsidP="000B3990">
      <w:pPr>
        <w:spacing w:before="200" w:after="0"/>
        <w:jc w:val="both"/>
      </w:pPr>
      <w:r>
        <w:t>E</w:t>
      </w:r>
      <w:r w:rsidR="00B12FF0" w:rsidRPr="00363911">
        <w:t xml:space="preserve">l </w:t>
      </w:r>
      <w:r w:rsidR="00B12FF0" w:rsidRPr="00363911">
        <w:fldChar w:fldCharType="begin"/>
      </w:r>
      <w:r w:rsidR="00B12FF0" w:rsidRPr="00363911">
        <w:instrText xml:space="preserve"> REF _Ref392672844 \h </w:instrText>
      </w:r>
      <w:r w:rsidR="00B12FF0">
        <w:instrText xml:space="preserve"> \* MERGEFORMAT </w:instrText>
      </w:r>
      <w:r w:rsidR="00B12FF0" w:rsidRPr="00363911">
        <w:fldChar w:fldCharType="separate"/>
      </w:r>
      <w:r w:rsidR="00E076B5" w:rsidRPr="00363911">
        <w:t xml:space="preserve">Gráfico </w:t>
      </w:r>
      <w:r w:rsidR="00E076B5">
        <w:rPr>
          <w:noProof/>
        </w:rPr>
        <w:t>1</w:t>
      </w:r>
      <w:r w:rsidR="00B12FF0" w:rsidRPr="00363911">
        <w:fldChar w:fldCharType="end"/>
      </w:r>
      <w:r w:rsidR="00B12FF0">
        <w:t xml:space="preserve"> </w:t>
      </w:r>
      <w:r w:rsidR="00B12FF0" w:rsidRPr="00363911">
        <w:t xml:space="preserve">muestra los valores </w:t>
      </w:r>
      <w:r w:rsidR="00B12FF0">
        <w:t xml:space="preserve">obtenidos del cálculo del </w:t>
      </w:r>
      <w:r w:rsidR="00B12FF0" w:rsidRPr="00363911">
        <w:t>percentil 98</w:t>
      </w:r>
      <w:r w:rsidR="00B12FF0">
        <w:t xml:space="preserve"> </w:t>
      </w:r>
      <w:r w:rsidR="00553CB8">
        <w:t>de la n</w:t>
      </w:r>
      <w:r w:rsidR="00B12FF0" w:rsidRPr="00363911">
        <w:t xml:space="preserve">orma de </w:t>
      </w:r>
      <w:r w:rsidR="00B12FF0">
        <w:t>24 horas para el contaminante MP2</w:t>
      </w:r>
      <w:proofErr w:type="gramStart"/>
      <w:r w:rsidR="00B12FF0">
        <w:t>,5</w:t>
      </w:r>
      <w:proofErr w:type="gramEnd"/>
      <w:r w:rsidR="00B12FF0">
        <w:t xml:space="preserve">, </w:t>
      </w:r>
      <w:r w:rsidR="001920FC">
        <w:t>en la</w:t>
      </w:r>
      <w:r w:rsidR="00B12FF0" w:rsidRPr="00363911">
        <w:t xml:space="preserve"> estación </w:t>
      </w:r>
      <w:r w:rsidR="001920FC">
        <w:t xml:space="preserve">de Curicó </w:t>
      </w:r>
      <w:r w:rsidR="00B305F5">
        <w:t>para el año</w:t>
      </w:r>
      <w:r w:rsidR="00150A43">
        <w:t xml:space="preserve"> 2014</w:t>
      </w:r>
      <w:r>
        <w:t>, en contrast</w:t>
      </w:r>
      <w:r w:rsidR="00796D53">
        <w:t>e con el límite normativo de 50</w:t>
      </w:r>
      <w:r w:rsidR="00796D53" w:rsidRPr="00796D53">
        <w:rPr>
          <w:rFonts w:cs="Arial"/>
          <w:color w:val="000000"/>
        </w:rPr>
        <w:t> </w:t>
      </w:r>
      <w:r w:rsidRPr="002773A7">
        <w:t>µg/m</w:t>
      </w:r>
      <w:r w:rsidRPr="002773A7">
        <w:rPr>
          <w:vertAlign w:val="superscript"/>
        </w:rPr>
        <w:t>3</w:t>
      </w:r>
      <w:r w:rsidR="00B12FF0">
        <w:t>.</w:t>
      </w:r>
    </w:p>
    <w:p w14:paraId="08404022" w14:textId="4BB0E7BB" w:rsidR="00AE2B04" w:rsidRDefault="00DB1E22" w:rsidP="00AE2B04">
      <w:pPr>
        <w:spacing w:before="120" w:after="120"/>
        <w:jc w:val="center"/>
      </w:pPr>
      <w:r w:rsidRPr="00FE1414">
        <w:rPr>
          <w:noProof/>
          <w:lang w:eastAsia="es-CL"/>
        </w:rPr>
        <w:drawing>
          <wp:inline distT="0" distB="0" distL="0" distR="0" wp14:anchorId="5CB6E093" wp14:editId="6ED259F7">
            <wp:extent cx="4210589" cy="252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1ABD" w14:textId="74B8FB5A" w:rsidR="00D601FA" w:rsidRDefault="005270A1" w:rsidP="001551AD">
      <w:pPr>
        <w:pStyle w:val="Epgrafe"/>
        <w:spacing w:after="120"/>
      </w:pPr>
      <w:bookmarkStart w:id="33" w:name="_Ref392672844"/>
      <w:r w:rsidRPr="00363911">
        <w:t xml:space="preserve">Gráfico </w:t>
      </w:r>
      <w:r w:rsidR="00C027F8">
        <w:fldChar w:fldCharType="begin"/>
      </w:r>
      <w:r w:rsidR="008506A8">
        <w:instrText xml:space="preserve"> SEQ Gráfico \* ARABIC </w:instrText>
      </w:r>
      <w:r w:rsidR="00C027F8">
        <w:fldChar w:fldCharType="separate"/>
      </w:r>
      <w:r w:rsidR="00E076B5">
        <w:rPr>
          <w:noProof/>
        </w:rPr>
        <w:t>1</w:t>
      </w:r>
      <w:r w:rsidR="00C027F8">
        <w:fldChar w:fldCharType="end"/>
      </w:r>
      <w:bookmarkEnd w:id="33"/>
      <w:r w:rsidR="00776F38" w:rsidRPr="00363911">
        <w:t xml:space="preserve"> Norma 24 Horas </w:t>
      </w:r>
      <w:r w:rsidR="000161E1">
        <w:t xml:space="preserve">de </w:t>
      </w:r>
      <w:r w:rsidR="00776F38" w:rsidRPr="00363911">
        <w:t xml:space="preserve">MP2,5 </w:t>
      </w:r>
      <w:r w:rsidR="00067BF7">
        <w:t>estación Curicó</w:t>
      </w:r>
    </w:p>
    <w:p w14:paraId="351CA028" w14:textId="77777777" w:rsidR="00553CB8" w:rsidRDefault="00553CB8" w:rsidP="00B12FF0">
      <w:pPr>
        <w:jc w:val="both"/>
      </w:pPr>
    </w:p>
    <w:p w14:paraId="3E50844B" w14:textId="050778FA" w:rsidR="00375DE7" w:rsidRDefault="00375DE7" w:rsidP="00B12FF0">
      <w:pPr>
        <w:jc w:val="both"/>
      </w:pPr>
      <w:r w:rsidRPr="00C76D26">
        <w:lastRenderedPageBreak/>
        <w:t xml:space="preserve">De acuerdo al análisis efectuado con la información disponible para el año </w:t>
      </w:r>
      <w:r w:rsidR="00666DE3" w:rsidRPr="00C76D26">
        <w:t>2014</w:t>
      </w:r>
      <w:r w:rsidRPr="00C76D26">
        <w:t xml:space="preserve">, </w:t>
      </w:r>
      <w:r w:rsidRPr="00C76D26">
        <w:fldChar w:fldCharType="begin"/>
      </w:r>
      <w:r w:rsidRPr="00C76D26">
        <w:instrText xml:space="preserve"> REF _Ref404087470 \h  \* MERGEFORMAT </w:instrText>
      </w:r>
      <w:r w:rsidRPr="00C76D26">
        <w:fldChar w:fldCharType="separate"/>
      </w:r>
      <w:r w:rsidR="00E076B5" w:rsidRPr="00C41952">
        <w:t xml:space="preserve">Tabla </w:t>
      </w:r>
      <w:r w:rsidR="00E076B5">
        <w:rPr>
          <w:noProof/>
        </w:rPr>
        <w:t>7</w:t>
      </w:r>
      <w:r w:rsidRPr="00C76D26">
        <w:fldChar w:fldCharType="end"/>
      </w:r>
      <w:r w:rsidRPr="00C76D26">
        <w:t xml:space="preserve"> y </w:t>
      </w:r>
      <w:r w:rsidRPr="00C76D26">
        <w:fldChar w:fldCharType="begin"/>
      </w:r>
      <w:r w:rsidRPr="00C76D26">
        <w:instrText xml:space="preserve"> REF _Ref392672844 \h  \* MERGEFORMAT </w:instrText>
      </w:r>
      <w:r w:rsidRPr="00C76D26">
        <w:fldChar w:fldCharType="separate"/>
      </w:r>
      <w:r w:rsidR="00E076B5" w:rsidRPr="00363911">
        <w:t xml:space="preserve">Gráfico </w:t>
      </w:r>
      <w:r w:rsidR="00E076B5">
        <w:rPr>
          <w:noProof/>
        </w:rPr>
        <w:t>1</w:t>
      </w:r>
      <w:r w:rsidRPr="00C76D26">
        <w:fldChar w:fldCharType="end"/>
      </w:r>
      <w:r w:rsidRPr="00C76D26">
        <w:t>, se determinó que el valor de la norma de MP2</w:t>
      </w:r>
      <w:proofErr w:type="gramStart"/>
      <w:r w:rsidRPr="00C76D26">
        <w:t>,5</w:t>
      </w:r>
      <w:proofErr w:type="gramEnd"/>
      <w:r w:rsidRPr="00C76D26">
        <w:t xml:space="preserve"> como concentración de 24 horas es superada en la estación de </w:t>
      </w:r>
      <w:r w:rsidR="00C76D26" w:rsidRPr="00C76D26">
        <w:t>Curicó</w:t>
      </w:r>
      <w:r w:rsidRPr="00C76D26">
        <w:t xml:space="preserve"> con un valor del percentil 98 ubicado en </w:t>
      </w:r>
      <w:r w:rsidR="00C76D26" w:rsidRPr="00C76D26">
        <w:t>89</w:t>
      </w:r>
      <w:r w:rsidRPr="00C76D26">
        <w:rPr>
          <w:sz w:val="18"/>
          <w:szCs w:val="18"/>
        </w:rPr>
        <w:t xml:space="preserve"> </w:t>
      </w:r>
      <w:r w:rsidRPr="00C76D26">
        <w:t>μg/m</w:t>
      </w:r>
      <w:r w:rsidRPr="00C76D26">
        <w:rPr>
          <w:vertAlign w:val="superscript"/>
        </w:rPr>
        <w:t>3</w:t>
      </w:r>
      <w:r w:rsidRPr="00C76D26">
        <w:t xml:space="preserve"> y con un porcentaje de la norma de </w:t>
      </w:r>
      <w:r w:rsidR="00C76D26" w:rsidRPr="00C76D26">
        <w:t>178,8</w:t>
      </w:r>
      <w:r w:rsidRPr="00C76D26">
        <w:t>%</w:t>
      </w:r>
      <w:r w:rsidR="00C76D26" w:rsidRPr="00C76D26">
        <w:t>.</w:t>
      </w:r>
    </w:p>
    <w:p w14:paraId="7939ADC9" w14:textId="1096D0A5" w:rsidR="00AE28E1" w:rsidRDefault="000E2FD9" w:rsidP="00AE28E1">
      <w:pPr>
        <w:jc w:val="center"/>
      </w:pPr>
      <w:r w:rsidRPr="000E2FD9">
        <w:rPr>
          <w:noProof/>
          <w:lang w:eastAsia="es-CL"/>
        </w:rPr>
        <w:drawing>
          <wp:inline distT="0" distB="0" distL="0" distR="0" wp14:anchorId="3B1203C5" wp14:editId="034D05EC">
            <wp:extent cx="5613400" cy="2362516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9658" w14:textId="0DDED34D" w:rsidR="00EA3826" w:rsidRDefault="00EA3826" w:rsidP="00EA3826">
      <w:pPr>
        <w:pStyle w:val="Epgrafe"/>
        <w:spacing w:after="120"/>
      </w:pPr>
      <w:bookmarkStart w:id="34" w:name="_Ref425418925"/>
      <w:r w:rsidRPr="00AF0C77">
        <w:t xml:space="preserve">Gráfico </w:t>
      </w:r>
      <w:fldSimple w:instr=" SEQ Gráfico \* ARABIC ">
        <w:r w:rsidR="00E076B5">
          <w:rPr>
            <w:noProof/>
          </w:rPr>
          <w:t>2</w:t>
        </w:r>
      </w:fldSimple>
      <w:bookmarkEnd w:id="34"/>
      <w:r w:rsidRPr="00AF0C77">
        <w:t xml:space="preserve"> </w:t>
      </w:r>
      <w:r>
        <w:t>Número de Excedencias a la Norma de MP2,5</w:t>
      </w:r>
      <w:r w:rsidR="00DF030F">
        <w:t xml:space="preserve"> para el año 2014</w:t>
      </w:r>
    </w:p>
    <w:p w14:paraId="3F2DCD50" w14:textId="5FDEA7CD" w:rsidR="001920FC" w:rsidRPr="001920FC" w:rsidRDefault="001920FC" w:rsidP="001920FC">
      <w:pPr>
        <w:jc w:val="both"/>
      </w:pPr>
      <w:r>
        <w:t xml:space="preserve">En el </w:t>
      </w:r>
      <w:r>
        <w:fldChar w:fldCharType="begin"/>
      </w:r>
      <w:r>
        <w:instrText xml:space="preserve"> REF _Ref425418925 \h  \* MERGEFORMAT </w:instrText>
      </w:r>
      <w:r>
        <w:fldChar w:fldCharType="separate"/>
      </w:r>
      <w:r w:rsidR="00E076B5" w:rsidRPr="00AF0C77">
        <w:t xml:space="preserve">Gráfico </w:t>
      </w:r>
      <w:r w:rsidR="00E076B5">
        <w:rPr>
          <w:noProof/>
        </w:rPr>
        <w:t>2</w:t>
      </w:r>
      <w:r>
        <w:fldChar w:fldCharType="end"/>
      </w:r>
      <w:r>
        <w:t xml:space="preserve">, se </w:t>
      </w:r>
      <w:r w:rsidR="00553CB8">
        <w:t>describe el número de excedencias a la norma de 24 horas a nivel mensual,</w:t>
      </w:r>
      <w:r>
        <w:t xml:space="preserve"> </w:t>
      </w:r>
      <w:r w:rsidR="00F61E7D">
        <w:t>entre los meses de abril a agosto</w:t>
      </w:r>
      <w:r>
        <w:t xml:space="preserve"> </w:t>
      </w:r>
      <w:r w:rsidR="00F61E7D">
        <w:t>d</w:t>
      </w:r>
      <w:r>
        <w:t>el año 2014</w:t>
      </w:r>
      <w:r w:rsidR="001D2147">
        <w:t>. S</w:t>
      </w:r>
      <w:r w:rsidR="00553CB8">
        <w:t>e registraron un total de 62 superaciones a la norma de 24 horas</w:t>
      </w:r>
      <w:r>
        <w:t xml:space="preserve">. </w:t>
      </w:r>
      <w:r w:rsidR="00553CB8">
        <w:t>Además, se</w:t>
      </w:r>
      <w:r>
        <w:t xml:space="preserve"> </w:t>
      </w:r>
      <w:r w:rsidR="00553CB8">
        <w:t>observa</w:t>
      </w:r>
      <w:r>
        <w:t xml:space="preserve"> que en el m</w:t>
      </w:r>
      <w:r w:rsidR="00C76D26">
        <w:t xml:space="preserve">es de julio se registró el mayor número de excedencias, con </w:t>
      </w:r>
      <w:r>
        <w:t xml:space="preserve">24 </w:t>
      </w:r>
      <w:r w:rsidR="00C76D26">
        <w:t>días con superación</w:t>
      </w:r>
      <w:r>
        <w:t xml:space="preserve"> de la norma de 24 horas por MP2,5</w:t>
      </w:r>
      <w:r w:rsidR="00C76D26">
        <w:t>.</w:t>
      </w:r>
    </w:p>
    <w:p w14:paraId="5B066F17" w14:textId="77777777" w:rsidR="00F27760" w:rsidRPr="00363911" w:rsidRDefault="00F27760" w:rsidP="00F27760">
      <w:pPr>
        <w:pStyle w:val="Ttulo3"/>
      </w:pPr>
      <w:bookmarkStart w:id="35" w:name="_Toc435010102"/>
      <w:r w:rsidRPr="00363911">
        <w:t>Evaluación de la norma anual para MP2,5</w:t>
      </w:r>
      <w:bookmarkEnd w:id="35"/>
    </w:p>
    <w:p w14:paraId="771607CB" w14:textId="146D4005" w:rsidR="00397C95" w:rsidRPr="00111697" w:rsidRDefault="00A5048E" w:rsidP="00397C95">
      <w:pPr>
        <w:jc w:val="both"/>
      </w:pPr>
      <w:r w:rsidRPr="00111697">
        <w:t>El periodo de evaluación de superación de la norma</w:t>
      </w:r>
      <w:r w:rsidR="00946447" w:rsidRPr="00111697">
        <w:t xml:space="preserve"> anual</w:t>
      </w:r>
      <w:r w:rsidRPr="00111697">
        <w:t xml:space="preserve"> para MP2,5, corresponde al comprendido </w:t>
      </w:r>
      <w:r w:rsidR="00397C95" w:rsidRPr="00111697">
        <w:t xml:space="preserve">entre el </w:t>
      </w:r>
      <w:r w:rsidR="00B305F5" w:rsidRPr="00111697">
        <w:t>día 1° de enero y</w:t>
      </w:r>
      <w:r w:rsidR="00240C97" w:rsidRPr="00111697">
        <w:t xml:space="preserve"> el día 31 de diciembre de 2014</w:t>
      </w:r>
      <w:r w:rsidRPr="00111697">
        <w:t xml:space="preserve">. En la </w:t>
      </w:r>
      <w:r w:rsidR="000230DE" w:rsidRPr="00111697">
        <w:fldChar w:fldCharType="begin"/>
      </w:r>
      <w:r w:rsidR="000230DE" w:rsidRPr="00111697">
        <w:instrText xml:space="preserve"> REF _Ref396404010 \h </w:instrText>
      </w:r>
      <w:r w:rsidR="00240C97" w:rsidRPr="00111697">
        <w:instrText xml:space="preserve"> \* MERGEFORMAT </w:instrText>
      </w:r>
      <w:r w:rsidR="000230DE" w:rsidRPr="00111697">
        <w:fldChar w:fldCharType="separate"/>
      </w:r>
      <w:r w:rsidR="00E076B5" w:rsidRPr="00363911">
        <w:t xml:space="preserve">Tabla </w:t>
      </w:r>
      <w:r w:rsidR="00E076B5">
        <w:rPr>
          <w:noProof/>
        </w:rPr>
        <w:t>8</w:t>
      </w:r>
      <w:r w:rsidR="000230DE" w:rsidRPr="00111697">
        <w:fldChar w:fldCharType="end"/>
      </w:r>
      <w:r w:rsidR="000230DE" w:rsidRPr="00111697">
        <w:t xml:space="preserve"> </w:t>
      </w:r>
      <w:r w:rsidRPr="00111697">
        <w:t xml:space="preserve">se presenta </w:t>
      </w:r>
      <w:r w:rsidR="00111697" w:rsidRPr="00111697">
        <w:t xml:space="preserve">el </w:t>
      </w:r>
      <w:r w:rsidR="009A063A">
        <w:t xml:space="preserve">resultado </w:t>
      </w:r>
      <w:r w:rsidR="00111697" w:rsidRPr="00111697">
        <w:t>obtenido a través del cálculo de la media anual de las concentraciones de 24 horas de MP2</w:t>
      </w:r>
      <w:proofErr w:type="gramStart"/>
      <w:r w:rsidR="00111697" w:rsidRPr="00111697">
        <w:t>,5</w:t>
      </w:r>
      <w:proofErr w:type="gramEnd"/>
      <w:r w:rsidR="00111697" w:rsidRPr="00111697">
        <w:t xml:space="preserve"> para el 2014 y el porcentaje </w:t>
      </w:r>
      <w:r w:rsidR="00F61E7D">
        <w:t xml:space="preserve">calculado de manera </w:t>
      </w:r>
      <w:r w:rsidR="00111697" w:rsidRPr="00111697">
        <w:t>referencial respecto de la norma anual de MP2,5.</w:t>
      </w:r>
      <w:r w:rsidRPr="00111697">
        <w:t xml:space="preserve"> </w:t>
      </w:r>
    </w:p>
    <w:p w14:paraId="64B7A9BB" w14:textId="3736787A" w:rsidR="00F7138B" w:rsidRPr="00111697" w:rsidRDefault="001F6E7E" w:rsidP="00120149">
      <w:pPr>
        <w:jc w:val="both"/>
      </w:pPr>
      <w:r w:rsidRPr="00111697">
        <w:t>De acuerdo a los límites establecido en el D.S. N° 12/2011 del MMA, la norma para MP2,5 se considerará sobrepasada cuando el promedio trianual de las concentraciones anuales sea mayor a 20 µg/m</w:t>
      </w:r>
      <w:r w:rsidRPr="00111697">
        <w:rPr>
          <w:vertAlign w:val="superscript"/>
        </w:rPr>
        <w:t>3</w:t>
      </w:r>
      <w:r w:rsidRPr="00111697">
        <w:t>, en cualquier estación monitora calificada como EMRP</w:t>
      </w:r>
      <w:r w:rsidR="001D2147">
        <w:t xml:space="preserve"> </w:t>
      </w:r>
      <w:r w:rsidRPr="00111697">
        <w:t>MP2,5.</w:t>
      </w:r>
      <w:r w:rsidR="008D3AC4" w:rsidRPr="00111697">
        <w:t xml:space="preserve"> Para evaluar la norma anual se deberá disponer de 3 años sucesivos de medición.</w:t>
      </w:r>
    </w:p>
    <w:p w14:paraId="390EEBD3" w14:textId="739C3F3E" w:rsidR="00481DF2" w:rsidRDefault="00662849" w:rsidP="00EF4B55">
      <w:pPr>
        <w:spacing w:after="120"/>
        <w:jc w:val="both"/>
      </w:pPr>
      <w:r>
        <w:t>E</w:t>
      </w:r>
      <w:r w:rsidR="00553CB8">
        <w:t>n</w:t>
      </w:r>
      <w:r w:rsidR="00E41F04" w:rsidRPr="00071E20">
        <w:t xml:space="preserve"> u</w:t>
      </w:r>
      <w:r w:rsidR="00120149" w:rsidRPr="00071E20">
        <w:t>n análisi</w:t>
      </w:r>
      <w:r>
        <w:t>s preliminar de la norma anual</w:t>
      </w:r>
      <w:r w:rsidR="001D2147">
        <w:t xml:space="preserve"> (</w:t>
      </w:r>
      <w:r>
        <w:fldChar w:fldCharType="begin"/>
      </w:r>
      <w:r>
        <w:instrText xml:space="preserve"> REF _Ref396404010 \h </w:instrText>
      </w:r>
      <w:r>
        <w:fldChar w:fldCharType="separate"/>
      </w:r>
      <w:r w:rsidR="00E076B5" w:rsidRPr="00363911">
        <w:t xml:space="preserve">Tabla </w:t>
      </w:r>
      <w:r w:rsidR="00E076B5">
        <w:rPr>
          <w:noProof/>
        </w:rPr>
        <w:t>8</w:t>
      </w:r>
      <w:r>
        <w:fldChar w:fldCharType="end"/>
      </w:r>
      <w:r w:rsidR="001D2147">
        <w:t>)</w:t>
      </w:r>
      <w:r>
        <w:t xml:space="preserve">, </w:t>
      </w:r>
      <w:r w:rsidR="00F7138B" w:rsidRPr="00071E20">
        <w:t xml:space="preserve">se calculó la concentración media </w:t>
      </w:r>
      <w:r w:rsidR="00120149" w:rsidRPr="00071E20">
        <w:t xml:space="preserve">con la información </w:t>
      </w:r>
      <w:r>
        <w:t>del</w:t>
      </w:r>
      <w:r w:rsidR="001F6E7E" w:rsidRPr="00071E20">
        <w:t xml:space="preserve"> año</w:t>
      </w:r>
      <w:r w:rsidR="00240C97" w:rsidRPr="00071E20">
        <w:t xml:space="preserve"> 2014</w:t>
      </w:r>
      <w:r w:rsidR="00120149" w:rsidRPr="00071E20">
        <w:t xml:space="preserve">, </w:t>
      </w:r>
      <w:r w:rsidR="00F7138B" w:rsidRPr="00071E20">
        <w:t xml:space="preserve">y al comparar </w:t>
      </w:r>
      <w:r w:rsidR="00071E20" w:rsidRPr="00071E20">
        <w:t xml:space="preserve">de manera referencial </w:t>
      </w:r>
      <w:r w:rsidR="00F7138B" w:rsidRPr="00071E20">
        <w:t xml:space="preserve">el valor de la media </w:t>
      </w:r>
      <w:r w:rsidR="00EF4B55" w:rsidRPr="00071E20">
        <w:t xml:space="preserve">obtenida </w:t>
      </w:r>
      <w:r w:rsidR="00F7138B" w:rsidRPr="00071E20">
        <w:t xml:space="preserve">con la norma anual </w:t>
      </w:r>
      <w:r w:rsidR="00071E20" w:rsidRPr="00071E20">
        <w:t>se observa superación de la norma anual.</w:t>
      </w:r>
    </w:p>
    <w:p w14:paraId="66DE9123" w14:textId="77777777" w:rsidR="00111697" w:rsidRDefault="00111697" w:rsidP="00EF4B55">
      <w:pPr>
        <w:spacing w:after="120"/>
        <w:jc w:val="both"/>
      </w:pPr>
    </w:p>
    <w:p w14:paraId="0372CCC1" w14:textId="77777777" w:rsidR="00111697" w:rsidRDefault="00111697" w:rsidP="00EF4B55">
      <w:pPr>
        <w:spacing w:after="120"/>
        <w:jc w:val="both"/>
      </w:pPr>
    </w:p>
    <w:p w14:paraId="235D1D87" w14:textId="77777777" w:rsidR="00071E20" w:rsidRDefault="00071E20" w:rsidP="00EF4B55">
      <w:pPr>
        <w:spacing w:after="120"/>
        <w:jc w:val="both"/>
      </w:pPr>
    </w:p>
    <w:p w14:paraId="6625A94E" w14:textId="77777777" w:rsidR="00111697" w:rsidRPr="00D03356" w:rsidRDefault="00111697" w:rsidP="00EF4B55">
      <w:pPr>
        <w:spacing w:after="120"/>
        <w:jc w:val="both"/>
      </w:pPr>
    </w:p>
    <w:p w14:paraId="66619AA6" w14:textId="6EDA67C0" w:rsidR="00535BE3" w:rsidRPr="00363911" w:rsidRDefault="00535BE3" w:rsidP="001551AD">
      <w:pPr>
        <w:pStyle w:val="Epgrafe"/>
        <w:spacing w:after="120"/>
      </w:pPr>
      <w:bookmarkStart w:id="36" w:name="_Ref396404010"/>
      <w:r w:rsidRPr="00363911">
        <w:t xml:space="preserve">Tabla </w:t>
      </w:r>
      <w:r w:rsidR="00C027F8">
        <w:fldChar w:fldCharType="begin"/>
      </w:r>
      <w:r w:rsidR="008506A8">
        <w:instrText xml:space="preserve"> SEQ Tabla \* ARABIC </w:instrText>
      </w:r>
      <w:r w:rsidR="00C027F8">
        <w:fldChar w:fldCharType="separate"/>
      </w:r>
      <w:r w:rsidR="00E076B5">
        <w:rPr>
          <w:noProof/>
        </w:rPr>
        <w:t>8</w:t>
      </w:r>
      <w:r w:rsidR="00C027F8">
        <w:fldChar w:fldCharType="end"/>
      </w:r>
      <w:bookmarkEnd w:id="36"/>
      <w:r w:rsidR="00120149">
        <w:t xml:space="preserve"> </w:t>
      </w:r>
      <w:r w:rsidR="00B93D7D" w:rsidRPr="00363911">
        <w:t>Concen</w:t>
      </w:r>
      <w:r w:rsidR="000161E1">
        <w:t>tración a</w:t>
      </w:r>
      <w:r w:rsidR="000645D4">
        <w:t>nual para MP2,5</w:t>
      </w:r>
      <w:r w:rsidR="00662849">
        <w:t xml:space="preserve"> en la</w:t>
      </w:r>
      <w:r w:rsidR="000645D4">
        <w:t xml:space="preserve"> </w:t>
      </w:r>
      <w:r w:rsidR="00FB6C2D">
        <w:t>estación</w:t>
      </w:r>
      <w:r w:rsidR="00662849">
        <w:t xml:space="preserve"> de Curicó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39"/>
        <w:gridCol w:w="1300"/>
        <w:gridCol w:w="1051"/>
      </w:tblGrid>
      <w:tr w:rsidR="005D175B" w:rsidRPr="00363911" w14:paraId="5D189E8E" w14:textId="5D14ACF7" w:rsidTr="00E1032B">
        <w:trPr>
          <w:jc w:val="center"/>
        </w:trPr>
        <w:tc>
          <w:tcPr>
            <w:tcW w:w="1739" w:type="dxa"/>
            <w:shd w:val="clear" w:color="auto" w:fill="D9D9D9" w:themeFill="background1" w:themeFillShade="D9"/>
            <w:vAlign w:val="center"/>
          </w:tcPr>
          <w:p w14:paraId="4976CEAF" w14:textId="76D44034" w:rsidR="005D175B" w:rsidRPr="00363911" w:rsidRDefault="005D175B" w:rsidP="0029293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Estación</w:t>
            </w:r>
          </w:p>
        </w:tc>
        <w:tc>
          <w:tcPr>
            <w:tcW w:w="1300" w:type="dxa"/>
            <w:shd w:val="clear" w:color="auto" w:fill="D9D9D9" w:themeFill="background1" w:themeFillShade="D9"/>
            <w:vAlign w:val="center"/>
          </w:tcPr>
          <w:p w14:paraId="5A778F78" w14:textId="77777777" w:rsidR="005D175B" w:rsidRPr="00363911" w:rsidRDefault="005D175B" w:rsidP="000E2FD9">
            <w:pPr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Concentración</w:t>
            </w:r>
          </w:p>
          <w:p w14:paraId="37C7CBBB" w14:textId="6034D0E6" w:rsidR="005D175B" w:rsidRPr="00363911" w:rsidRDefault="005D175B" w:rsidP="000E2FD9">
            <w:pPr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Anual Año 201</w:t>
            </w:r>
            <w:r w:rsidR="00240C97">
              <w:rPr>
                <w:sz w:val="18"/>
                <w:szCs w:val="18"/>
              </w:rPr>
              <w:t>4</w:t>
            </w:r>
          </w:p>
          <w:p w14:paraId="06DF964F" w14:textId="77777777" w:rsidR="005D175B" w:rsidRPr="00363911" w:rsidRDefault="005D175B" w:rsidP="000E2FD9">
            <w:pPr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(μg/m</w:t>
            </w:r>
            <w:r w:rsidRPr="000E2FD9">
              <w:rPr>
                <w:sz w:val="18"/>
                <w:szCs w:val="18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  <w:tc>
          <w:tcPr>
            <w:tcW w:w="1051" w:type="dxa"/>
            <w:shd w:val="clear" w:color="auto" w:fill="D9D9D9" w:themeFill="background1" w:themeFillShade="D9"/>
          </w:tcPr>
          <w:p w14:paraId="7A45A6B0" w14:textId="36603B83" w:rsidR="005D175B" w:rsidRPr="00363911" w:rsidRDefault="005D175B" w:rsidP="00292938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363911">
              <w:rPr>
                <w:sz w:val="18"/>
                <w:szCs w:val="18"/>
              </w:rPr>
              <w:t>% de la Norma Anual</w:t>
            </w:r>
            <w:r>
              <w:rPr>
                <w:sz w:val="18"/>
                <w:szCs w:val="18"/>
              </w:rPr>
              <w:t xml:space="preserve"> </w:t>
            </w:r>
            <w:r w:rsidRPr="00363911">
              <w:rPr>
                <w:sz w:val="18"/>
                <w:szCs w:val="18"/>
              </w:rPr>
              <w:t>20 (μg/m</w:t>
            </w:r>
            <w:r w:rsidRPr="00712FC0">
              <w:rPr>
                <w:sz w:val="18"/>
                <w:szCs w:val="18"/>
                <w:vertAlign w:val="superscript"/>
              </w:rPr>
              <w:t>3</w:t>
            </w:r>
            <w:r w:rsidRPr="00363911">
              <w:rPr>
                <w:sz w:val="18"/>
                <w:szCs w:val="18"/>
              </w:rPr>
              <w:t>)</w:t>
            </w:r>
          </w:p>
        </w:tc>
      </w:tr>
      <w:tr w:rsidR="005D175B" w:rsidRPr="00363911" w14:paraId="40F76C8A" w14:textId="134179CE" w:rsidTr="00E1032B">
        <w:trPr>
          <w:trHeight w:val="283"/>
          <w:jc w:val="center"/>
        </w:trPr>
        <w:tc>
          <w:tcPr>
            <w:tcW w:w="1739" w:type="dxa"/>
            <w:vAlign w:val="center"/>
          </w:tcPr>
          <w:p w14:paraId="148787BA" w14:textId="29181B0C" w:rsidR="005D175B" w:rsidRPr="00D70F3F" w:rsidRDefault="000E2FD9" w:rsidP="00292938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eastAsia="es-CL"/>
              </w:rPr>
              <w:t>Curicó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66A8498A" w14:textId="6289895D" w:rsidR="005D175B" w:rsidRPr="000E2FD9" w:rsidRDefault="000E2FD9" w:rsidP="000E2FD9">
            <w:pPr>
              <w:jc w:val="center"/>
              <w:rPr>
                <w:sz w:val="18"/>
                <w:szCs w:val="18"/>
              </w:rPr>
            </w:pPr>
            <w:r w:rsidRPr="000E2FD9">
              <w:rPr>
                <w:sz w:val="18"/>
                <w:szCs w:val="18"/>
              </w:rPr>
              <w:t>27,0</w:t>
            </w:r>
          </w:p>
        </w:tc>
        <w:tc>
          <w:tcPr>
            <w:tcW w:w="1051" w:type="dxa"/>
            <w:shd w:val="clear" w:color="auto" w:fill="auto"/>
            <w:vAlign w:val="center"/>
          </w:tcPr>
          <w:p w14:paraId="611A1729" w14:textId="4A2F8D40" w:rsidR="005D175B" w:rsidRPr="00D70F3F" w:rsidRDefault="000E2FD9" w:rsidP="0029293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134,9</w:t>
            </w:r>
          </w:p>
        </w:tc>
      </w:tr>
    </w:tbl>
    <w:p w14:paraId="360AD6E6" w14:textId="57EF8F7A" w:rsidR="000F33E2" w:rsidRDefault="000A3933" w:rsidP="00EF4B55">
      <w:pPr>
        <w:spacing w:before="120" w:after="120"/>
        <w:jc w:val="both"/>
      </w:pPr>
      <w:r w:rsidRPr="00071E20">
        <w:t>De manera complementaria</w:t>
      </w:r>
      <w:r w:rsidR="00AF0C77" w:rsidRPr="00071E20">
        <w:t xml:space="preserve">, en el </w:t>
      </w:r>
      <w:r w:rsidR="00AF0C77" w:rsidRPr="00071E20">
        <w:fldChar w:fldCharType="begin"/>
      </w:r>
      <w:r w:rsidR="00AF0C77" w:rsidRPr="00071E20">
        <w:instrText xml:space="preserve"> REF _Ref397965449 \h </w:instrText>
      </w:r>
      <w:r w:rsidR="001F376C" w:rsidRPr="00071E20">
        <w:instrText xml:space="preserve"> \* MERGEFORMAT </w:instrText>
      </w:r>
      <w:r w:rsidR="00AF0C77" w:rsidRPr="00071E20">
        <w:fldChar w:fldCharType="separate"/>
      </w:r>
      <w:r w:rsidR="00E076B5" w:rsidRPr="00AF0C77">
        <w:t xml:space="preserve">Gráfico </w:t>
      </w:r>
      <w:r w:rsidR="00E076B5">
        <w:t>3</w:t>
      </w:r>
      <w:r w:rsidR="00AF0C77" w:rsidRPr="00071E20">
        <w:fldChar w:fldCharType="end"/>
      </w:r>
      <w:r w:rsidR="00111697" w:rsidRPr="00071E20">
        <w:t xml:space="preserve">, se puede observar la </w:t>
      </w:r>
      <w:r w:rsidR="00D60D89" w:rsidRPr="00071E20">
        <w:t>concentración</w:t>
      </w:r>
      <w:r w:rsidR="00AF0C77" w:rsidRPr="00071E20">
        <w:t xml:space="preserve"> media anual </w:t>
      </w:r>
      <w:r w:rsidR="000F33E2" w:rsidRPr="00071E20">
        <w:t>de MP2</w:t>
      </w:r>
      <w:proofErr w:type="gramStart"/>
      <w:r w:rsidR="000F33E2" w:rsidRPr="00071E20">
        <w:t>,5</w:t>
      </w:r>
      <w:proofErr w:type="gramEnd"/>
      <w:r w:rsidR="000F33E2" w:rsidRPr="00071E20">
        <w:t xml:space="preserve"> para la estación Curicó, calculada en base al periodo comprendido entre el 1° de </w:t>
      </w:r>
      <w:r w:rsidR="00071E20" w:rsidRPr="00071E20">
        <w:t>e</w:t>
      </w:r>
      <w:r w:rsidR="000F33E2" w:rsidRPr="00071E20">
        <w:t>nero y 31 de diciembre de 2014.</w:t>
      </w:r>
    </w:p>
    <w:p w14:paraId="067ACE48" w14:textId="6C554E0D" w:rsidR="001832DC" w:rsidRDefault="00DB1E22" w:rsidP="00BB4D20">
      <w:pPr>
        <w:jc w:val="center"/>
      </w:pPr>
      <w:r w:rsidRPr="00DB1E22">
        <w:rPr>
          <w:noProof/>
          <w:lang w:eastAsia="es-CL"/>
        </w:rPr>
        <w:drawing>
          <wp:inline distT="0" distB="0" distL="0" distR="0" wp14:anchorId="415B4E03" wp14:editId="57FA79D0">
            <wp:extent cx="4184813" cy="25200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803F" w14:textId="778FA3BA" w:rsidR="00A4727C" w:rsidRPr="00A4727C" w:rsidRDefault="00AF0C77" w:rsidP="001551AD">
      <w:pPr>
        <w:pStyle w:val="Epgrafe"/>
        <w:spacing w:after="120"/>
      </w:pPr>
      <w:bookmarkStart w:id="37" w:name="_Ref397965449"/>
      <w:r w:rsidRPr="00AF0C77">
        <w:t xml:space="preserve">Gráfico </w:t>
      </w:r>
      <w:fldSimple w:instr=" SEQ Gráfico \* ARABIC ">
        <w:r w:rsidR="00E076B5">
          <w:rPr>
            <w:noProof/>
          </w:rPr>
          <w:t>3</w:t>
        </w:r>
      </w:fldSimple>
      <w:bookmarkEnd w:id="37"/>
      <w:r w:rsidR="00E01A1E" w:rsidRPr="00AF0C77">
        <w:t xml:space="preserve"> </w:t>
      </w:r>
      <w:r w:rsidR="00026CDD">
        <w:t xml:space="preserve">Concentración </w:t>
      </w:r>
      <w:r w:rsidR="00FB6C2D">
        <w:t>a</w:t>
      </w:r>
      <w:r w:rsidR="00E01A1E" w:rsidRPr="00AF0C77">
        <w:t xml:space="preserve">nual </w:t>
      </w:r>
      <w:r w:rsidR="000161E1">
        <w:t xml:space="preserve">para </w:t>
      </w:r>
      <w:r w:rsidR="00E01A1E" w:rsidRPr="00AF0C77">
        <w:t xml:space="preserve">MP2,5 </w:t>
      </w:r>
    </w:p>
    <w:p w14:paraId="75F004B3" w14:textId="1D09EEDB" w:rsidR="00ED4047" w:rsidRPr="001551AD" w:rsidRDefault="00ED4047" w:rsidP="001551AD">
      <w:pPr>
        <w:pStyle w:val="Epgrafe"/>
        <w:spacing w:after="120"/>
      </w:pPr>
      <w:r>
        <w:br w:type="page"/>
      </w:r>
    </w:p>
    <w:p w14:paraId="5E5306BA" w14:textId="5469B275" w:rsidR="00027A73" w:rsidRPr="00363911" w:rsidRDefault="00053ADF" w:rsidP="00027A73">
      <w:pPr>
        <w:pStyle w:val="Ttulo1"/>
        <w:ind w:left="357" w:hanging="357"/>
      </w:pPr>
      <w:bookmarkStart w:id="38" w:name="_Toc435010103"/>
      <w:r w:rsidRPr="00363911">
        <w:lastRenderedPageBreak/>
        <w:t>CONCLUSIONES</w:t>
      </w:r>
      <w:bookmarkEnd w:id="38"/>
    </w:p>
    <w:p w14:paraId="323606E1" w14:textId="1B445995" w:rsidR="00565A95" w:rsidRPr="00FF54A6" w:rsidRDefault="006B78F6" w:rsidP="00565A95">
      <w:pPr>
        <w:jc w:val="both"/>
        <w:rPr>
          <w:bCs/>
          <w:color w:val="000000"/>
          <w:lang w:eastAsia="es-CL"/>
        </w:rPr>
      </w:pPr>
      <w:r>
        <w:t>La revisión de la norma</w:t>
      </w:r>
      <w:r w:rsidR="00B964C9" w:rsidRPr="00FF54A6">
        <w:t xml:space="preserve"> </w:t>
      </w:r>
      <w:r w:rsidR="00FF54A6" w:rsidRPr="00FF54A6">
        <w:t>d</w:t>
      </w:r>
      <w:r w:rsidR="00FF54A6">
        <w:t xml:space="preserve">e </w:t>
      </w:r>
      <w:r w:rsidR="00FF54A6" w:rsidRPr="00FF54A6">
        <w:t>MP2,5</w:t>
      </w:r>
      <w:r w:rsidR="00B964C9" w:rsidRPr="00FF54A6">
        <w:t xml:space="preserve">, </w:t>
      </w:r>
      <w:r w:rsidR="00293C66" w:rsidRPr="00FF54A6">
        <w:t>se</w:t>
      </w:r>
      <w:r w:rsidR="0085108A" w:rsidRPr="00FF54A6">
        <w:t xml:space="preserve"> realizó en base </w:t>
      </w:r>
      <w:r w:rsidR="009F6A95">
        <w:t xml:space="preserve">a un </w:t>
      </w:r>
      <w:r w:rsidR="00FF54A6" w:rsidRPr="00FF54A6">
        <w:t>año calendario</w:t>
      </w:r>
      <w:r w:rsidR="003632C5" w:rsidRPr="00FF54A6">
        <w:t xml:space="preserve"> </w:t>
      </w:r>
      <w:r w:rsidR="0071240F" w:rsidRPr="00FF54A6">
        <w:t xml:space="preserve">comprendido entre el </w:t>
      </w:r>
      <w:r w:rsidR="00C82159" w:rsidRPr="00FF54A6">
        <w:t>1</w:t>
      </w:r>
      <w:r w:rsidR="00477F87" w:rsidRPr="00FF54A6">
        <w:t>°</w:t>
      </w:r>
      <w:r w:rsidR="00C82159" w:rsidRPr="00FF54A6">
        <w:t xml:space="preserve"> de enero </w:t>
      </w:r>
      <w:r w:rsidR="005751E5" w:rsidRPr="00FF54A6">
        <w:t xml:space="preserve">el </w:t>
      </w:r>
      <w:r w:rsidR="0085108A" w:rsidRPr="00FF54A6">
        <w:t xml:space="preserve">31 de </w:t>
      </w:r>
      <w:r w:rsidR="005751E5" w:rsidRPr="00FF54A6">
        <w:t xml:space="preserve">diciembre de </w:t>
      </w:r>
      <w:r w:rsidR="00666DE3">
        <w:t>2014</w:t>
      </w:r>
      <w:r w:rsidR="00BD22A6" w:rsidRPr="00FF54A6">
        <w:t xml:space="preserve">, </w:t>
      </w:r>
      <w:r w:rsidR="00662849" w:rsidRPr="00FF54A6">
        <w:t>considerando</w:t>
      </w:r>
      <w:r w:rsidR="0071240F" w:rsidRPr="00FF54A6">
        <w:t xml:space="preserve"> </w:t>
      </w:r>
      <w:r w:rsidR="00F65AB9" w:rsidRPr="00FF54A6">
        <w:t>válida</w:t>
      </w:r>
      <w:r w:rsidR="00565A95" w:rsidRPr="00FF54A6">
        <w:t xml:space="preserve"> la información generada </w:t>
      </w:r>
      <w:r w:rsidR="001D2147">
        <w:t xml:space="preserve">por </w:t>
      </w:r>
      <w:r w:rsidR="00565A95" w:rsidRPr="00FF54A6">
        <w:t>la</w:t>
      </w:r>
      <w:r w:rsidR="00985DED" w:rsidRPr="00FF54A6">
        <w:t>s</w:t>
      </w:r>
      <w:r w:rsidR="00565A95" w:rsidRPr="00FF54A6">
        <w:t xml:space="preserve"> mediciones de MP2,5</w:t>
      </w:r>
      <w:r w:rsidR="00DC48CF" w:rsidRPr="00FF54A6">
        <w:t xml:space="preserve">, </w:t>
      </w:r>
      <w:r w:rsidR="00565A95" w:rsidRPr="00FF54A6">
        <w:t xml:space="preserve">de </w:t>
      </w:r>
      <w:r>
        <w:t>la</w:t>
      </w:r>
      <w:r w:rsidR="00FF54A6" w:rsidRPr="00FF54A6">
        <w:t xml:space="preserve"> </w:t>
      </w:r>
      <w:r>
        <w:t>estación</w:t>
      </w:r>
      <w:r w:rsidR="00BD22A6" w:rsidRPr="00FF54A6">
        <w:t xml:space="preserve"> </w:t>
      </w:r>
      <w:r w:rsidR="00FF54A6" w:rsidRPr="00FF54A6">
        <w:t>del MMA</w:t>
      </w:r>
      <w:r w:rsidR="00EE184F">
        <w:t xml:space="preserve"> </w:t>
      </w:r>
      <w:r>
        <w:t xml:space="preserve">denominada Curicó y ubicada en el </w:t>
      </w:r>
      <w:r w:rsidR="009F6A95" w:rsidRPr="009F6A95">
        <w:rPr>
          <w:bCs/>
          <w:color w:val="000000"/>
          <w:lang w:eastAsia="es-CL"/>
        </w:rPr>
        <w:t>cementerio municipal de la ciudad</w:t>
      </w:r>
      <w:r w:rsidR="00FF54A6" w:rsidRPr="00FF54A6">
        <w:rPr>
          <w:bCs/>
          <w:color w:val="000000"/>
          <w:lang w:eastAsia="es-CL"/>
        </w:rPr>
        <w:t>.</w:t>
      </w:r>
      <w:r w:rsidR="00884A34" w:rsidRPr="00FF54A6">
        <w:rPr>
          <w:bCs/>
          <w:color w:val="000000"/>
          <w:lang w:eastAsia="es-CL"/>
        </w:rPr>
        <w:t xml:space="preserve"> L</w:t>
      </w:r>
      <w:r w:rsidR="005618D9" w:rsidRPr="00FF54A6">
        <w:rPr>
          <w:bCs/>
          <w:color w:val="000000"/>
          <w:lang w:eastAsia="es-CL"/>
        </w:rPr>
        <w:t xml:space="preserve">a evaluación </w:t>
      </w:r>
      <w:r w:rsidR="0059409A" w:rsidRPr="00FF54A6">
        <w:rPr>
          <w:bCs/>
          <w:color w:val="000000"/>
          <w:lang w:eastAsia="es-CL"/>
        </w:rPr>
        <w:t>tomó</w:t>
      </w:r>
      <w:r w:rsidR="00890264" w:rsidRPr="00FF54A6">
        <w:rPr>
          <w:bCs/>
          <w:color w:val="000000"/>
          <w:lang w:eastAsia="es-CL"/>
        </w:rPr>
        <w:t xml:space="preserve"> en cuenta la representatividad </w:t>
      </w:r>
      <w:r w:rsidR="00485184" w:rsidRPr="00FF54A6">
        <w:rPr>
          <w:bCs/>
          <w:color w:val="000000"/>
          <w:lang w:eastAsia="es-CL"/>
        </w:rPr>
        <w:t xml:space="preserve">poblacional </w:t>
      </w:r>
      <w:r w:rsidR="005D091C" w:rsidRPr="00FF54A6">
        <w:rPr>
          <w:bCs/>
          <w:color w:val="000000"/>
          <w:lang w:eastAsia="es-CL"/>
        </w:rPr>
        <w:t xml:space="preserve">para </w:t>
      </w:r>
      <w:r w:rsidR="00DC48CF" w:rsidRPr="00FF54A6">
        <w:rPr>
          <w:bCs/>
          <w:color w:val="000000"/>
          <w:lang w:eastAsia="es-CL"/>
        </w:rPr>
        <w:t>material particulado</w:t>
      </w:r>
      <w:r w:rsidR="003632C5" w:rsidRPr="00FF54A6">
        <w:rPr>
          <w:bCs/>
          <w:color w:val="000000"/>
          <w:lang w:eastAsia="es-CL"/>
        </w:rPr>
        <w:t xml:space="preserve"> </w:t>
      </w:r>
      <w:r w:rsidR="005D091C" w:rsidRPr="00FF54A6">
        <w:rPr>
          <w:bCs/>
          <w:color w:val="000000"/>
          <w:lang w:eastAsia="es-CL"/>
        </w:rPr>
        <w:t xml:space="preserve">MP2,5, </w:t>
      </w:r>
      <w:r w:rsidR="008F44DD" w:rsidRPr="00FF54A6">
        <w:rPr>
          <w:bCs/>
          <w:color w:val="000000"/>
          <w:lang w:eastAsia="es-CL"/>
        </w:rPr>
        <w:t xml:space="preserve">el empleo de </w:t>
      </w:r>
      <w:r w:rsidR="00D60D89">
        <w:rPr>
          <w:bCs/>
          <w:color w:val="000000"/>
          <w:lang w:eastAsia="es-CL"/>
        </w:rPr>
        <w:t>un instrumento</w:t>
      </w:r>
      <w:r w:rsidR="00890264" w:rsidRPr="00FF54A6">
        <w:rPr>
          <w:bCs/>
          <w:color w:val="000000"/>
          <w:lang w:eastAsia="es-CL"/>
        </w:rPr>
        <w:t xml:space="preserve"> de medición </w:t>
      </w:r>
      <w:r w:rsidR="00D60D89">
        <w:rPr>
          <w:bCs/>
          <w:color w:val="000000"/>
          <w:lang w:eastAsia="es-CL"/>
        </w:rPr>
        <w:t>que cuente con</w:t>
      </w:r>
      <w:r w:rsidR="00890264" w:rsidRPr="00FF54A6">
        <w:rPr>
          <w:bCs/>
          <w:color w:val="000000"/>
          <w:lang w:eastAsia="es-CL"/>
        </w:rPr>
        <w:t xml:space="preserve"> aprobación </w:t>
      </w:r>
      <w:r w:rsidR="008F44DD" w:rsidRPr="00FF54A6">
        <w:rPr>
          <w:bCs/>
          <w:color w:val="000000"/>
          <w:lang w:eastAsia="es-CL"/>
        </w:rPr>
        <w:t>US</w:t>
      </w:r>
      <w:r w:rsidR="00890264" w:rsidRPr="00FF54A6">
        <w:rPr>
          <w:bCs/>
          <w:color w:val="000000"/>
          <w:lang w:eastAsia="es-CL"/>
        </w:rPr>
        <w:t>EPA</w:t>
      </w:r>
      <w:r w:rsidR="005D091C" w:rsidRPr="00FF54A6">
        <w:rPr>
          <w:bCs/>
          <w:color w:val="000000"/>
          <w:lang w:eastAsia="es-CL"/>
        </w:rPr>
        <w:t xml:space="preserve"> y la </w:t>
      </w:r>
      <w:r w:rsidR="00B964C9" w:rsidRPr="00FF54A6">
        <w:rPr>
          <w:bCs/>
          <w:color w:val="000000"/>
          <w:lang w:eastAsia="es-CL"/>
        </w:rPr>
        <w:t xml:space="preserve">constatación por parte de la SMA de la </w:t>
      </w:r>
      <w:r w:rsidR="005D091C" w:rsidRPr="00FF54A6">
        <w:rPr>
          <w:bCs/>
          <w:color w:val="000000"/>
          <w:lang w:eastAsia="es-CL"/>
        </w:rPr>
        <w:t>correcta validació</w:t>
      </w:r>
      <w:r w:rsidR="003632C5" w:rsidRPr="00FF54A6">
        <w:rPr>
          <w:bCs/>
          <w:color w:val="000000"/>
          <w:lang w:eastAsia="es-CL"/>
        </w:rPr>
        <w:t>n de los datos por parte del titular</w:t>
      </w:r>
      <w:r w:rsidR="00485184" w:rsidRPr="00FF54A6">
        <w:rPr>
          <w:bCs/>
          <w:color w:val="000000"/>
          <w:lang w:eastAsia="es-CL"/>
        </w:rPr>
        <w:t xml:space="preserve"> para el año </w:t>
      </w:r>
      <w:r w:rsidR="00666DE3">
        <w:rPr>
          <w:bCs/>
          <w:color w:val="000000"/>
          <w:lang w:eastAsia="es-CL"/>
        </w:rPr>
        <w:t>2014</w:t>
      </w:r>
      <w:r w:rsidR="00890264" w:rsidRPr="00FF54A6">
        <w:rPr>
          <w:bCs/>
          <w:color w:val="000000"/>
          <w:lang w:eastAsia="es-CL"/>
        </w:rPr>
        <w:t>.</w:t>
      </w:r>
      <w:r w:rsidR="003632C5" w:rsidRPr="00FF54A6">
        <w:rPr>
          <w:bCs/>
          <w:color w:val="000000"/>
          <w:lang w:eastAsia="es-CL"/>
        </w:rPr>
        <w:t xml:space="preserve"> </w:t>
      </w:r>
    </w:p>
    <w:p w14:paraId="0A8EDCF4" w14:textId="42638652" w:rsidR="007877A2" w:rsidRDefault="00051EF0" w:rsidP="007877A2">
      <w:pPr>
        <w:jc w:val="both"/>
      </w:pPr>
      <w:r>
        <w:t>De la</w:t>
      </w:r>
      <w:r w:rsidR="007877A2" w:rsidRPr="00B55BD9">
        <w:t xml:space="preserve"> evaluación de los datos de calidad del aire para MP2,5 y su comparación con la norma, es posible determinar que durante el período analizado se superó el límite de la norma </w:t>
      </w:r>
      <w:r w:rsidR="00662849">
        <w:t>de 24 horas</w:t>
      </w:r>
      <w:r w:rsidR="007877A2" w:rsidRPr="00B55BD9">
        <w:t xml:space="preserve"> de </w:t>
      </w:r>
      <w:r w:rsidR="007877A2" w:rsidRPr="00B55BD9">
        <w:rPr>
          <w:rFonts w:cs="Arial"/>
          <w:color w:val="000000"/>
        </w:rPr>
        <w:t>50 </w:t>
      </w:r>
      <w:r w:rsidR="007877A2" w:rsidRPr="00B55BD9">
        <w:t>μg/m</w:t>
      </w:r>
      <w:r w:rsidR="007877A2" w:rsidRPr="00B55BD9">
        <w:rPr>
          <w:vertAlign w:val="superscript"/>
        </w:rPr>
        <w:t>3</w:t>
      </w:r>
      <w:r w:rsidR="007877A2" w:rsidRPr="00B55BD9">
        <w:t xml:space="preserve"> en la estación</w:t>
      </w:r>
      <w:r w:rsidR="007877A2">
        <w:t xml:space="preserve"> </w:t>
      </w:r>
      <w:r w:rsidR="009F6A95">
        <w:t>Curicó</w:t>
      </w:r>
      <w:r w:rsidR="007877A2" w:rsidRPr="00B55BD9">
        <w:t xml:space="preserve">, con una valor del percentil 98 </w:t>
      </w:r>
      <w:r w:rsidR="007877A2">
        <w:t>situado en</w:t>
      </w:r>
      <w:r w:rsidR="007877A2" w:rsidRPr="00B55BD9">
        <w:t xml:space="preserve"> </w:t>
      </w:r>
      <w:r w:rsidR="009F6A95">
        <w:t>89</w:t>
      </w:r>
      <w:r w:rsidR="007877A2" w:rsidRPr="00B55BD9">
        <w:t xml:space="preserve"> μg/m</w:t>
      </w:r>
      <w:r w:rsidR="007877A2" w:rsidRPr="00B55BD9">
        <w:rPr>
          <w:vertAlign w:val="superscript"/>
        </w:rPr>
        <w:t>3</w:t>
      </w:r>
      <w:r w:rsidR="007877A2" w:rsidRPr="00B55BD9">
        <w:t xml:space="preserve"> y un porcentaje de la norma de </w:t>
      </w:r>
      <w:r w:rsidR="009F6A95">
        <w:t>178,8</w:t>
      </w:r>
      <w:r w:rsidR="007877A2" w:rsidRPr="00B55BD9">
        <w:t>%</w:t>
      </w:r>
      <w:r w:rsidR="007877A2">
        <w:t>.</w:t>
      </w:r>
      <w:r w:rsidR="009F6A95">
        <w:t xml:space="preserve"> </w:t>
      </w:r>
      <w:r w:rsidR="00662849">
        <w:t>Además, se determinó que la norma</w:t>
      </w:r>
      <w:r w:rsidR="009F6A95">
        <w:t xml:space="preserve"> </w:t>
      </w:r>
      <w:r w:rsidR="001D2147">
        <w:t xml:space="preserve">24 horas </w:t>
      </w:r>
      <w:r w:rsidR="00662849">
        <w:t>se superó en 62 ocasiones</w:t>
      </w:r>
      <w:r w:rsidR="009F6A95">
        <w:t xml:space="preserve">, siendo el mes de julio </w:t>
      </w:r>
      <w:r w:rsidR="00662849">
        <w:t xml:space="preserve">el que </w:t>
      </w:r>
      <w:r w:rsidR="00C6022E">
        <w:t>presentó</w:t>
      </w:r>
      <w:r w:rsidR="00662849">
        <w:t xml:space="preserve"> </w:t>
      </w:r>
      <w:r w:rsidR="00C6022E">
        <w:t>el mayor número de excedencias, con 24 días</w:t>
      </w:r>
      <w:r w:rsidR="001D2147">
        <w:t xml:space="preserve"> de</w:t>
      </w:r>
      <w:r w:rsidR="00C6022E">
        <w:t xml:space="preserve"> superación de la norma de 24 horas por MP2,5.</w:t>
      </w:r>
    </w:p>
    <w:p w14:paraId="34354E98" w14:textId="44458B3E" w:rsidR="007877A2" w:rsidRPr="00557BA4" w:rsidRDefault="007877A2" w:rsidP="007877A2">
      <w:pPr>
        <w:jc w:val="both"/>
        <w:rPr>
          <w:sz w:val="18"/>
          <w:szCs w:val="18"/>
        </w:rPr>
      </w:pPr>
      <w:r>
        <w:t xml:space="preserve">En una evaluación </w:t>
      </w:r>
      <w:r w:rsidR="005F637F">
        <w:t xml:space="preserve">preliminar </w:t>
      </w:r>
      <w:r w:rsidRPr="00557BA4">
        <w:t>de la norma anual para MP2,5 que establece como límite 20 μg/m</w:t>
      </w:r>
      <w:r w:rsidRPr="00557BA4">
        <w:rPr>
          <w:vertAlign w:val="superscript"/>
        </w:rPr>
        <w:t>3</w:t>
      </w:r>
      <w:r>
        <w:t xml:space="preserve"> calculado como el promedio tri-anual de las concentraciones anuales,</w:t>
      </w:r>
      <w:r w:rsidRPr="00557BA4">
        <w:t xml:space="preserve"> se determinó de manera referencial </w:t>
      </w:r>
      <w:r>
        <w:t>para</w:t>
      </w:r>
      <w:r w:rsidRPr="00557BA4">
        <w:t xml:space="preserve"> el año </w:t>
      </w:r>
      <w:r w:rsidR="00666DE3">
        <w:t>2014</w:t>
      </w:r>
      <w:r w:rsidR="002E7B6D">
        <w:t>,</w:t>
      </w:r>
      <w:r w:rsidRPr="00557BA4">
        <w:t xml:space="preserve"> </w:t>
      </w:r>
      <w:r w:rsidR="005F637F">
        <w:t>que la media anual en la estación Curicó fue de 27</w:t>
      </w:r>
      <w:r w:rsidR="00E40819" w:rsidRPr="00EB5D93">
        <w:rPr>
          <w:rFonts w:cs="Arial"/>
          <w:color w:val="000000"/>
        </w:rPr>
        <w:t> </w:t>
      </w:r>
      <w:r w:rsidR="005F637F" w:rsidRPr="00557BA4">
        <w:t>μg/m</w:t>
      </w:r>
      <w:r w:rsidR="005F637F" w:rsidRPr="00557BA4">
        <w:rPr>
          <w:vertAlign w:val="superscript"/>
        </w:rPr>
        <w:t>3</w:t>
      </w:r>
      <w:r w:rsidR="005F637F">
        <w:t>.</w:t>
      </w:r>
      <w:r w:rsidR="00C6022E">
        <w:t xml:space="preserve"> Al</w:t>
      </w:r>
      <w:r w:rsidR="00C6022E" w:rsidRPr="00071E20">
        <w:t xml:space="preserve"> comparar de manera referencial el valor de la media obtenida con la norma anual se observa superación de la norma anual.</w:t>
      </w:r>
    </w:p>
    <w:p w14:paraId="703312B1" w14:textId="77777777" w:rsidR="00A1377E" w:rsidRDefault="00A1377E">
      <w:pPr>
        <w:rPr>
          <w:rFonts w:cs="Times New Roman"/>
          <w:b/>
          <w:caps/>
          <w:sz w:val="26"/>
          <w:szCs w:val="26"/>
        </w:rPr>
      </w:pPr>
      <w:bookmarkStart w:id="39" w:name="_Toc397619991"/>
      <w:r>
        <w:br w:type="page"/>
      </w:r>
    </w:p>
    <w:p w14:paraId="4E1AF91B" w14:textId="5CEC4C2C" w:rsidR="00ED640A" w:rsidRDefault="00ED640A" w:rsidP="00ED640A">
      <w:pPr>
        <w:pStyle w:val="Ttulo1"/>
      </w:pPr>
      <w:bookmarkStart w:id="40" w:name="_Toc435010104"/>
      <w:r>
        <w:lastRenderedPageBreak/>
        <w:t>ANEXOS</w:t>
      </w:r>
      <w:bookmarkEnd w:id="39"/>
      <w:bookmarkEnd w:id="4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8237"/>
      </w:tblGrid>
      <w:tr w:rsidR="005106B4" w:rsidRPr="00492E67" w14:paraId="46598B14" w14:textId="77777777" w:rsidTr="00AB724A">
        <w:trPr>
          <w:trHeight w:val="286"/>
          <w:jc w:val="center"/>
        </w:trPr>
        <w:tc>
          <w:tcPr>
            <w:tcW w:w="452" w:type="pct"/>
            <w:shd w:val="clear" w:color="auto" w:fill="D9D9D9"/>
          </w:tcPr>
          <w:p w14:paraId="4CC1FD8E" w14:textId="77777777" w:rsidR="005106B4" w:rsidRPr="00492E67" w:rsidRDefault="005106B4" w:rsidP="00AB724A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N° Anexo</w:t>
            </w:r>
          </w:p>
        </w:tc>
        <w:tc>
          <w:tcPr>
            <w:tcW w:w="4548" w:type="pct"/>
            <w:shd w:val="clear" w:color="auto" w:fill="D9D9D9"/>
            <w:vAlign w:val="center"/>
          </w:tcPr>
          <w:p w14:paraId="49290960" w14:textId="77777777" w:rsidR="005106B4" w:rsidRPr="00492E67" w:rsidRDefault="005106B4" w:rsidP="00AB724A">
            <w:pPr>
              <w:spacing w:before="60" w:after="60"/>
              <w:jc w:val="center"/>
              <w:rPr>
                <w:rFonts w:cs="Calibri"/>
                <w:b/>
              </w:rPr>
            </w:pPr>
            <w:r w:rsidRPr="00492E67">
              <w:rPr>
                <w:rFonts w:cs="Calibri"/>
                <w:b/>
              </w:rPr>
              <w:t>Nombre Anexo</w:t>
            </w:r>
          </w:p>
        </w:tc>
      </w:tr>
      <w:tr w:rsidR="005106B4" w:rsidRPr="00492E67" w14:paraId="1BC2D6D5" w14:textId="77777777" w:rsidTr="00AB724A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0986BEF8" w14:textId="24E2B96B" w:rsidR="005106B4" w:rsidRPr="00985653" w:rsidRDefault="00806461" w:rsidP="00AB724A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1158EE83" w14:textId="77777777" w:rsidR="005106B4" w:rsidRDefault="005106B4" w:rsidP="00AB724A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Antecedentes Remitidos por el Ministerio del Medio Ambiente.</w:t>
            </w:r>
          </w:p>
        </w:tc>
      </w:tr>
      <w:tr w:rsidR="005106B4" w:rsidRPr="00492E67" w14:paraId="4070AAC4" w14:textId="77777777" w:rsidTr="00AB724A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1CB8688C" w14:textId="195DE5BF" w:rsidR="005106B4" w:rsidRPr="00B750D7" w:rsidRDefault="00806461" w:rsidP="00AB724A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698F7B0E" w14:textId="1C06BC12" w:rsidR="005106B4" w:rsidRDefault="005106B4" w:rsidP="00AB724A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Datos de calidad del aire para el</w:t>
            </w:r>
            <w:r w:rsidR="00240C97">
              <w:rPr>
                <w:rFonts w:cs="Calibri"/>
              </w:rPr>
              <w:t xml:space="preserve"> año 2014</w:t>
            </w:r>
            <w:r>
              <w:rPr>
                <w:rFonts w:cs="Calibri"/>
              </w:rPr>
              <w:t>.</w:t>
            </w:r>
          </w:p>
        </w:tc>
      </w:tr>
      <w:tr w:rsidR="005106B4" w:rsidRPr="00492E67" w14:paraId="3214FA9E" w14:textId="77777777" w:rsidTr="00AB724A">
        <w:trPr>
          <w:trHeight w:val="286"/>
          <w:jc w:val="center"/>
        </w:trPr>
        <w:tc>
          <w:tcPr>
            <w:tcW w:w="452" w:type="pct"/>
            <w:shd w:val="clear" w:color="auto" w:fill="auto"/>
            <w:vAlign w:val="center"/>
          </w:tcPr>
          <w:p w14:paraId="07B221BB" w14:textId="34F27244" w:rsidR="005106B4" w:rsidRPr="00B750D7" w:rsidRDefault="00806461" w:rsidP="00AB724A">
            <w:pPr>
              <w:spacing w:before="60" w:after="6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548" w:type="pct"/>
            <w:shd w:val="clear" w:color="auto" w:fill="auto"/>
            <w:vAlign w:val="center"/>
          </w:tcPr>
          <w:p w14:paraId="57C4C060" w14:textId="77777777" w:rsidR="005106B4" w:rsidRPr="00B750D7" w:rsidRDefault="005106B4" w:rsidP="00AB724A">
            <w:pPr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Resoluciones de las estaciones de monitoreo.</w:t>
            </w:r>
          </w:p>
        </w:tc>
      </w:tr>
    </w:tbl>
    <w:p w14:paraId="07F39BA3" w14:textId="77777777" w:rsidR="005106B4" w:rsidRDefault="005106B4" w:rsidP="005106B4"/>
    <w:p w14:paraId="379791D2" w14:textId="77777777" w:rsidR="005106B4" w:rsidRPr="005106B4" w:rsidRDefault="005106B4" w:rsidP="005106B4"/>
    <w:p w14:paraId="295811FE" w14:textId="77777777" w:rsidR="005D4B32" w:rsidRPr="00363911" w:rsidRDefault="005D4B32">
      <w:pPr>
        <w:rPr>
          <w:rFonts w:cs="Times New Roman"/>
          <w:b/>
          <w:caps/>
          <w:sz w:val="26"/>
          <w:szCs w:val="26"/>
        </w:rPr>
      </w:pPr>
    </w:p>
    <w:sectPr w:rsidR="005D4B32" w:rsidRPr="00363911" w:rsidSect="005777AF">
      <w:headerReference w:type="default" r:id="rId18"/>
      <w:footerReference w:type="default" r:id="rId19"/>
      <w:headerReference w:type="first" r:id="rId20"/>
      <w:pgSz w:w="12242" w:h="15842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B8C8B" w14:textId="77777777" w:rsidR="00F8352C" w:rsidRDefault="00F8352C" w:rsidP="00D149DA">
      <w:pPr>
        <w:spacing w:after="0" w:line="240" w:lineRule="auto"/>
      </w:pPr>
      <w:r>
        <w:separator/>
      </w:r>
    </w:p>
    <w:p w14:paraId="565BB3D8" w14:textId="77777777" w:rsidR="00F8352C" w:rsidRDefault="00F8352C"/>
  </w:endnote>
  <w:endnote w:type="continuationSeparator" w:id="0">
    <w:p w14:paraId="4163AFB2" w14:textId="77777777" w:rsidR="00F8352C" w:rsidRDefault="00F8352C" w:rsidP="00D149DA">
      <w:pPr>
        <w:spacing w:after="0" w:line="240" w:lineRule="auto"/>
      </w:pPr>
      <w:r>
        <w:continuationSeparator/>
      </w:r>
    </w:p>
    <w:p w14:paraId="28581981" w14:textId="77777777" w:rsidR="00F8352C" w:rsidRDefault="00F83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Courier New"/>
    <w:charset w:val="00"/>
    <w:family w:val="auto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6EB69" w14:textId="77777777" w:rsidR="00CA7638" w:rsidRDefault="00CA763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46D44" w:rsidRPr="00846D44">
      <w:rPr>
        <w:noProof/>
        <w:lang w:val="es-ES"/>
      </w:rPr>
      <w:t>2</w:t>
    </w:r>
    <w:r>
      <w:rPr>
        <w:noProof/>
        <w:lang w:val="es-ES"/>
      </w:rPr>
      <w:fldChar w:fldCharType="end"/>
    </w:r>
  </w:p>
  <w:p w14:paraId="00702DDE" w14:textId="77777777" w:rsidR="00CA7638" w:rsidRPr="00334D26" w:rsidRDefault="00CA7638" w:rsidP="003D4508">
    <w:pPr>
      <w:pStyle w:val="Piedepgina"/>
      <w:jc w:val="center"/>
      <w:rPr>
        <w:color w:val="7F7F7F"/>
        <w:sz w:val="16"/>
      </w:rPr>
    </w:pPr>
    <w:r w:rsidRPr="00334D26">
      <w:rPr>
        <w:color w:val="7F7F7F"/>
        <w:sz w:val="16"/>
      </w:rPr>
      <w:t>Superintendencia del Medio Ambiente – Gobierno de Chile</w:t>
    </w:r>
  </w:p>
  <w:p w14:paraId="6A9C5FF5" w14:textId="77777777" w:rsidR="00CA7638" w:rsidRPr="00EA3B12" w:rsidRDefault="00CA7638" w:rsidP="003D4508">
    <w:pPr>
      <w:pStyle w:val="Piedepgina"/>
      <w:jc w:val="center"/>
      <w:rPr>
        <w:color w:val="7F7F7F"/>
        <w:sz w:val="16"/>
      </w:rPr>
    </w:pPr>
    <w:r>
      <w:rPr>
        <w:color w:val="7F7F7F"/>
        <w:sz w:val="16"/>
      </w:rPr>
      <w:t>Teatinos</w:t>
    </w:r>
    <w:r w:rsidRPr="00EA3B12">
      <w:rPr>
        <w:color w:val="7F7F7F"/>
        <w:sz w:val="16"/>
      </w:rPr>
      <w:t xml:space="preserve"> </w:t>
    </w:r>
    <w:r>
      <w:rPr>
        <w:color w:val="7F7F7F"/>
        <w:sz w:val="16"/>
      </w:rPr>
      <w:t>280</w:t>
    </w:r>
    <w:r w:rsidRPr="00EA3B12">
      <w:rPr>
        <w:color w:val="7F7F7F"/>
        <w:sz w:val="16"/>
      </w:rPr>
      <w:t xml:space="preserve">, pisos </w:t>
    </w:r>
    <w:r>
      <w:rPr>
        <w:color w:val="7F7F7F"/>
        <w:sz w:val="16"/>
      </w:rPr>
      <w:t>8</w:t>
    </w:r>
    <w:r w:rsidRPr="00EA3B12">
      <w:rPr>
        <w:color w:val="7F7F7F"/>
        <w:sz w:val="16"/>
      </w:rPr>
      <w:t xml:space="preserve"> y </w:t>
    </w:r>
    <w:r>
      <w:rPr>
        <w:color w:val="7F7F7F"/>
        <w:sz w:val="16"/>
      </w:rPr>
      <w:t>9</w:t>
    </w:r>
    <w:r w:rsidRPr="00EA3B12">
      <w:rPr>
        <w:color w:val="7F7F7F"/>
        <w:sz w:val="16"/>
      </w:rPr>
      <w:t>, Santiago /</w:t>
    </w:r>
    <w:r>
      <w:rPr>
        <w:color w:val="7F7F7F"/>
        <w:sz w:val="16"/>
      </w:rPr>
      <w:t xml:space="preserve"> (56)</w:t>
    </w:r>
    <w:r w:rsidRPr="00EA3B12">
      <w:rPr>
        <w:color w:val="7F7F7F"/>
        <w:sz w:val="16"/>
      </w:rPr>
      <w:t xml:space="preserve"> 02- </w:t>
    </w:r>
    <w:r>
      <w:rPr>
        <w:color w:val="7F7F7F"/>
        <w:sz w:val="16"/>
      </w:rPr>
      <w:t>2</w:t>
    </w:r>
    <w:r w:rsidRPr="00EA3B12">
      <w:rPr>
        <w:color w:val="7F7F7F"/>
        <w:sz w:val="16"/>
      </w:rPr>
      <w:t xml:space="preserve">617 1800 / </w:t>
    </w:r>
    <w:hyperlink r:id="rId1" w:history="1">
      <w:r w:rsidRPr="00EA3B12">
        <w:rPr>
          <w:rStyle w:val="Hipervnculo"/>
          <w:color w:val="7F7F7F"/>
          <w:sz w:val="16"/>
        </w:rPr>
        <w:t>contacto.sma@sma.gob.cl</w:t>
      </w:r>
    </w:hyperlink>
    <w:r w:rsidRPr="00EA3B12">
      <w:rPr>
        <w:color w:val="7F7F7F"/>
        <w:sz w:val="16"/>
      </w:rPr>
      <w:t xml:space="preserve"> / </w:t>
    </w:r>
    <w:hyperlink r:id="rId2" w:history="1">
      <w:r w:rsidRPr="00EA3B12">
        <w:rPr>
          <w:rStyle w:val="Hipervnculo"/>
          <w:color w:val="7F7F7F"/>
          <w:sz w:val="16"/>
        </w:rPr>
        <w:t>www.sma.gob.cl</w:t>
      </w:r>
    </w:hyperlink>
  </w:p>
  <w:p w14:paraId="43CC5C57" w14:textId="3E2A8655" w:rsidR="00CA7638" w:rsidRDefault="00CA7638" w:rsidP="003D450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78DC4" w14:textId="77777777" w:rsidR="00F8352C" w:rsidRDefault="00F8352C" w:rsidP="00D149DA">
      <w:pPr>
        <w:spacing w:after="0" w:line="240" w:lineRule="auto"/>
      </w:pPr>
      <w:r>
        <w:separator/>
      </w:r>
    </w:p>
    <w:p w14:paraId="03064876" w14:textId="77777777" w:rsidR="00F8352C" w:rsidRDefault="00F8352C"/>
  </w:footnote>
  <w:footnote w:type="continuationSeparator" w:id="0">
    <w:p w14:paraId="32A3A532" w14:textId="77777777" w:rsidR="00F8352C" w:rsidRDefault="00F8352C" w:rsidP="00D149DA">
      <w:pPr>
        <w:spacing w:after="0" w:line="240" w:lineRule="auto"/>
      </w:pPr>
      <w:r>
        <w:continuationSeparator/>
      </w:r>
    </w:p>
    <w:p w14:paraId="4B054448" w14:textId="77777777" w:rsidR="00F8352C" w:rsidRDefault="00F835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1D6A3" w14:textId="77777777" w:rsidR="00CA7638" w:rsidRDefault="00CA7638">
    <w:r w:rsidRPr="001F7B3D">
      <w:rPr>
        <w:noProof/>
        <w:lang w:eastAsia="es-CL"/>
      </w:rPr>
      <w:drawing>
        <wp:anchor distT="0" distB="0" distL="114300" distR="114300" simplePos="0" relativeHeight="251665920" behindDoc="0" locked="0" layoutInCell="1" allowOverlap="1" wp14:anchorId="706B24B0" wp14:editId="596B76FC">
          <wp:simplePos x="0" y="0"/>
          <wp:positionH relativeFrom="column">
            <wp:posOffset>-50165</wp:posOffset>
          </wp:positionH>
          <wp:positionV relativeFrom="paragraph">
            <wp:posOffset>-139700</wp:posOffset>
          </wp:positionV>
          <wp:extent cx="1141327" cy="332509"/>
          <wp:effectExtent l="0" t="0" r="1905" b="0"/>
          <wp:wrapNone/>
          <wp:docPr id="12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94B4A" w14:textId="77777777" w:rsidR="00CA7638" w:rsidRDefault="00CA7638">
    <w:pPr>
      <w:pStyle w:val="Encabezado"/>
    </w:pPr>
    <w:r w:rsidRPr="001F7B3D">
      <w:rPr>
        <w:noProof/>
        <w:lang w:eastAsia="es-CL"/>
      </w:rPr>
      <w:drawing>
        <wp:anchor distT="0" distB="0" distL="114300" distR="114300" simplePos="0" relativeHeight="251663872" behindDoc="0" locked="0" layoutInCell="1" allowOverlap="1" wp14:anchorId="0AC095EA" wp14:editId="1943E8DC">
          <wp:simplePos x="0" y="0"/>
          <wp:positionH relativeFrom="column">
            <wp:posOffset>10234</wp:posOffset>
          </wp:positionH>
          <wp:positionV relativeFrom="paragraph">
            <wp:posOffset>-105833</wp:posOffset>
          </wp:positionV>
          <wp:extent cx="1141327" cy="332509"/>
          <wp:effectExtent l="0" t="0" r="1905" b="0"/>
          <wp:wrapNone/>
          <wp:docPr id="13" name="2 Imagen" descr="C:\Users\ivan.honorato.SMA\Desktop\Iván\SMA_Varios\logo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ivan.honorato.SMA\Desktop\Iván\SMA_Varios\logo_v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49" t="31451" r="10301" b="38441"/>
                  <a:stretch/>
                </pic:blipFill>
                <pic:spPr bwMode="auto">
                  <a:xfrm>
                    <a:off x="0" y="0"/>
                    <a:ext cx="1141327" cy="3325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5538"/>
    <w:multiLevelType w:val="hybridMultilevel"/>
    <w:tmpl w:val="086678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14F9D"/>
    <w:multiLevelType w:val="hybridMultilevel"/>
    <w:tmpl w:val="3580EB1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54263"/>
    <w:multiLevelType w:val="multilevel"/>
    <w:tmpl w:val="2C92238C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5111" w:hanging="432"/>
      </w:pPr>
      <w:rPr>
        <w:vertAlign w:val="baseline"/>
      </w:rPr>
    </w:lvl>
    <w:lvl w:ilvl="2">
      <w:start w:val="1"/>
      <w:numFmt w:val="decimal"/>
      <w:pStyle w:val="Ttulo3"/>
      <w:lvlText w:val="%1.%2.%3."/>
      <w:lvlJc w:val="left"/>
      <w:pPr>
        <w:ind w:left="9293" w:hanging="504"/>
      </w:pPr>
      <w:rPr>
        <w:vertAlign w:val="baseline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752E94"/>
    <w:multiLevelType w:val="hybridMultilevel"/>
    <w:tmpl w:val="BE44A904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4DF06CC"/>
    <w:multiLevelType w:val="hybridMultilevel"/>
    <w:tmpl w:val="C8223C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25040"/>
    <w:multiLevelType w:val="multilevel"/>
    <w:tmpl w:val="28DA7ACE"/>
    <w:lvl w:ilvl="0">
      <w:start w:val="1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29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F7C10CE"/>
    <w:multiLevelType w:val="hybridMultilevel"/>
    <w:tmpl w:val="B7DAC0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032D7"/>
    <w:multiLevelType w:val="hybridMultilevel"/>
    <w:tmpl w:val="B734E80A"/>
    <w:lvl w:ilvl="0" w:tplc="3808FB2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783537"/>
    <w:multiLevelType w:val="hybridMultilevel"/>
    <w:tmpl w:val="1F3CB9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B7085"/>
    <w:multiLevelType w:val="hybridMultilevel"/>
    <w:tmpl w:val="00120B8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244D0"/>
    <w:multiLevelType w:val="hybridMultilevel"/>
    <w:tmpl w:val="5D86496C"/>
    <w:lvl w:ilvl="0" w:tplc="09F2D952">
      <w:start w:val="1"/>
      <w:numFmt w:val="bullet"/>
      <w:pStyle w:val="Listanonumerada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68FB338B"/>
    <w:multiLevelType w:val="hybridMultilevel"/>
    <w:tmpl w:val="182A5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C51CB"/>
    <w:multiLevelType w:val="hybridMultilevel"/>
    <w:tmpl w:val="15D02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730898"/>
    <w:multiLevelType w:val="hybridMultilevel"/>
    <w:tmpl w:val="E1A867CC"/>
    <w:lvl w:ilvl="0" w:tplc="89CA72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76632"/>
    <w:multiLevelType w:val="hybridMultilevel"/>
    <w:tmpl w:val="CDB66988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E8C128B"/>
    <w:multiLevelType w:val="hybridMultilevel"/>
    <w:tmpl w:val="AAE8FC3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3"/>
  </w:num>
  <w:num w:numId="5">
    <w:abstractNumId w:val="7"/>
  </w:num>
  <w:num w:numId="6">
    <w:abstractNumId w:val="9"/>
  </w:num>
  <w:num w:numId="7">
    <w:abstractNumId w:val="2"/>
  </w:num>
  <w:num w:numId="8">
    <w:abstractNumId w:val="2"/>
  </w:num>
  <w:num w:numId="9">
    <w:abstractNumId w:val="3"/>
  </w:num>
  <w:num w:numId="10">
    <w:abstractNumId w:val="15"/>
  </w:num>
  <w:num w:numId="11">
    <w:abstractNumId w:val="12"/>
  </w:num>
  <w:num w:numId="12">
    <w:abstractNumId w:val="0"/>
  </w:num>
  <w:num w:numId="13">
    <w:abstractNumId w:val="14"/>
  </w:num>
  <w:num w:numId="14">
    <w:abstractNumId w:val="1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DA"/>
    <w:rsid w:val="00000B6F"/>
    <w:rsid w:val="00000EE1"/>
    <w:rsid w:val="0000298A"/>
    <w:rsid w:val="00004EC5"/>
    <w:rsid w:val="0000548C"/>
    <w:rsid w:val="000054F5"/>
    <w:rsid w:val="00005D27"/>
    <w:rsid w:val="00006FF5"/>
    <w:rsid w:val="00007456"/>
    <w:rsid w:val="0001025C"/>
    <w:rsid w:val="000102A0"/>
    <w:rsid w:val="0001045C"/>
    <w:rsid w:val="00011AB3"/>
    <w:rsid w:val="00012760"/>
    <w:rsid w:val="0001391E"/>
    <w:rsid w:val="00014E62"/>
    <w:rsid w:val="000161E1"/>
    <w:rsid w:val="00017A1D"/>
    <w:rsid w:val="0002029E"/>
    <w:rsid w:val="000212E9"/>
    <w:rsid w:val="00021798"/>
    <w:rsid w:val="000230DE"/>
    <w:rsid w:val="00023509"/>
    <w:rsid w:val="0002406D"/>
    <w:rsid w:val="000246D6"/>
    <w:rsid w:val="00024F7C"/>
    <w:rsid w:val="000252A9"/>
    <w:rsid w:val="00026339"/>
    <w:rsid w:val="00026B51"/>
    <w:rsid w:val="00026CDD"/>
    <w:rsid w:val="000270FD"/>
    <w:rsid w:val="000272BF"/>
    <w:rsid w:val="00027A73"/>
    <w:rsid w:val="00027B75"/>
    <w:rsid w:val="0003015F"/>
    <w:rsid w:val="0003189B"/>
    <w:rsid w:val="00031F06"/>
    <w:rsid w:val="0003212A"/>
    <w:rsid w:val="00032FA2"/>
    <w:rsid w:val="00033DD0"/>
    <w:rsid w:val="00041675"/>
    <w:rsid w:val="00041E51"/>
    <w:rsid w:val="000429CD"/>
    <w:rsid w:val="00044776"/>
    <w:rsid w:val="00044997"/>
    <w:rsid w:val="00044ABA"/>
    <w:rsid w:val="00045AB4"/>
    <w:rsid w:val="00046135"/>
    <w:rsid w:val="00051EF0"/>
    <w:rsid w:val="000523C6"/>
    <w:rsid w:val="0005330C"/>
    <w:rsid w:val="00053ADF"/>
    <w:rsid w:val="00054EDF"/>
    <w:rsid w:val="000563A9"/>
    <w:rsid w:val="00057019"/>
    <w:rsid w:val="00057247"/>
    <w:rsid w:val="00057980"/>
    <w:rsid w:val="00061257"/>
    <w:rsid w:val="00062EB0"/>
    <w:rsid w:val="000645D4"/>
    <w:rsid w:val="00065914"/>
    <w:rsid w:val="00066FCD"/>
    <w:rsid w:val="000673B1"/>
    <w:rsid w:val="00067533"/>
    <w:rsid w:val="00067BF7"/>
    <w:rsid w:val="00070132"/>
    <w:rsid w:val="00071E20"/>
    <w:rsid w:val="00072167"/>
    <w:rsid w:val="000728FB"/>
    <w:rsid w:val="000730E6"/>
    <w:rsid w:val="00073865"/>
    <w:rsid w:val="00077ADB"/>
    <w:rsid w:val="000803CD"/>
    <w:rsid w:val="000803DF"/>
    <w:rsid w:val="00080ED4"/>
    <w:rsid w:val="00082A73"/>
    <w:rsid w:val="000839A9"/>
    <w:rsid w:val="00085B67"/>
    <w:rsid w:val="000923FB"/>
    <w:rsid w:val="000944BA"/>
    <w:rsid w:val="00095881"/>
    <w:rsid w:val="0009616E"/>
    <w:rsid w:val="000977B8"/>
    <w:rsid w:val="000A2650"/>
    <w:rsid w:val="000A3933"/>
    <w:rsid w:val="000A393E"/>
    <w:rsid w:val="000A69B2"/>
    <w:rsid w:val="000A6C87"/>
    <w:rsid w:val="000A74D2"/>
    <w:rsid w:val="000A7B9F"/>
    <w:rsid w:val="000B1A03"/>
    <w:rsid w:val="000B1CC8"/>
    <w:rsid w:val="000B2690"/>
    <w:rsid w:val="000B2AC3"/>
    <w:rsid w:val="000B2D9C"/>
    <w:rsid w:val="000B3107"/>
    <w:rsid w:val="000B3990"/>
    <w:rsid w:val="000B39BF"/>
    <w:rsid w:val="000B51D5"/>
    <w:rsid w:val="000B62E2"/>
    <w:rsid w:val="000B6C09"/>
    <w:rsid w:val="000B6F1B"/>
    <w:rsid w:val="000C0483"/>
    <w:rsid w:val="000C0C16"/>
    <w:rsid w:val="000C1783"/>
    <w:rsid w:val="000C1CC3"/>
    <w:rsid w:val="000C1D33"/>
    <w:rsid w:val="000C6CCE"/>
    <w:rsid w:val="000C7AD4"/>
    <w:rsid w:val="000D01B1"/>
    <w:rsid w:val="000D1205"/>
    <w:rsid w:val="000D234E"/>
    <w:rsid w:val="000D4104"/>
    <w:rsid w:val="000D46DD"/>
    <w:rsid w:val="000D4DBC"/>
    <w:rsid w:val="000D5AFA"/>
    <w:rsid w:val="000E08C3"/>
    <w:rsid w:val="000E171D"/>
    <w:rsid w:val="000E1E4A"/>
    <w:rsid w:val="000E2116"/>
    <w:rsid w:val="000E2FD9"/>
    <w:rsid w:val="000E30F8"/>
    <w:rsid w:val="000E3333"/>
    <w:rsid w:val="000E44A2"/>
    <w:rsid w:val="000E4B8F"/>
    <w:rsid w:val="000E54B3"/>
    <w:rsid w:val="000E58B5"/>
    <w:rsid w:val="000E58E0"/>
    <w:rsid w:val="000E5C70"/>
    <w:rsid w:val="000E679C"/>
    <w:rsid w:val="000E748A"/>
    <w:rsid w:val="000F0769"/>
    <w:rsid w:val="000F2181"/>
    <w:rsid w:val="000F21B9"/>
    <w:rsid w:val="000F28FC"/>
    <w:rsid w:val="000F2D3A"/>
    <w:rsid w:val="000F300A"/>
    <w:rsid w:val="000F33E2"/>
    <w:rsid w:val="000F45E3"/>
    <w:rsid w:val="000F4CC5"/>
    <w:rsid w:val="000F5C21"/>
    <w:rsid w:val="00102DAB"/>
    <w:rsid w:val="001058B2"/>
    <w:rsid w:val="00105D47"/>
    <w:rsid w:val="00111697"/>
    <w:rsid w:val="00113F0C"/>
    <w:rsid w:val="00114123"/>
    <w:rsid w:val="001145A1"/>
    <w:rsid w:val="0011471C"/>
    <w:rsid w:val="00114EE5"/>
    <w:rsid w:val="00120149"/>
    <w:rsid w:val="00120900"/>
    <w:rsid w:val="00120C26"/>
    <w:rsid w:val="00121045"/>
    <w:rsid w:val="0012113A"/>
    <w:rsid w:val="00121989"/>
    <w:rsid w:val="001221C7"/>
    <w:rsid w:val="0012370A"/>
    <w:rsid w:val="00123FB5"/>
    <w:rsid w:val="00124B7A"/>
    <w:rsid w:val="0012587B"/>
    <w:rsid w:val="001263D2"/>
    <w:rsid w:val="00126CC3"/>
    <w:rsid w:val="00126D0F"/>
    <w:rsid w:val="00130295"/>
    <w:rsid w:val="001312F7"/>
    <w:rsid w:val="0013327A"/>
    <w:rsid w:val="001332F8"/>
    <w:rsid w:val="001348AB"/>
    <w:rsid w:val="00134B87"/>
    <w:rsid w:val="001359E5"/>
    <w:rsid w:val="001362A8"/>
    <w:rsid w:val="001366A2"/>
    <w:rsid w:val="00136DC1"/>
    <w:rsid w:val="00140FD6"/>
    <w:rsid w:val="00141993"/>
    <w:rsid w:val="00144832"/>
    <w:rsid w:val="00144B8F"/>
    <w:rsid w:val="00145C3E"/>
    <w:rsid w:val="00146D00"/>
    <w:rsid w:val="00147346"/>
    <w:rsid w:val="0015037A"/>
    <w:rsid w:val="00150A43"/>
    <w:rsid w:val="00151913"/>
    <w:rsid w:val="00152211"/>
    <w:rsid w:val="00152CF5"/>
    <w:rsid w:val="001551AD"/>
    <w:rsid w:val="00155FB0"/>
    <w:rsid w:val="00156AD1"/>
    <w:rsid w:val="00157179"/>
    <w:rsid w:val="00157A0A"/>
    <w:rsid w:val="00157B6D"/>
    <w:rsid w:val="0016104E"/>
    <w:rsid w:val="001631BF"/>
    <w:rsid w:val="00163620"/>
    <w:rsid w:val="00164532"/>
    <w:rsid w:val="00165F7C"/>
    <w:rsid w:val="001704AE"/>
    <w:rsid w:val="0017224D"/>
    <w:rsid w:val="00172633"/>
    <w:rsid w:val="001726BC"/>
    <w:rsid w:val="001741B8"/>
    <w:rsid w:val="00174874"/>
    <w:rsid w:val="00176F0C"/>
    <w:rsid w:val="00181147"/>
    <w:rsid w:val="001817DC"/>
    <w:rsid w:val="001824D1"/>
    <w:rsid w:val="00182FCB"/>
    <w:rsid w:val="001832DC"/>
    <w:rsid w:val="0018622F"/>
    <w:rsid w:val="00187981"/>
    <w:rsid w:val="001920FC"/>
    <w:rsid w:val="00192B5F"/>
    <w:rsid w:val="0019570A"/>
    <w:rsid w:val="00196C24"/>
    <w:rsid w:val="001979FD"/>
    <w:rsid w:val="00197BF3"/>
    <w:rsid w:val="001A0FEC"/>
    <w:rsid w:val="001A11E0"/>
    <w:rsid w:val="001A1ABC"/>
    <w:rsid w:val="001A2C05"/>
    <w:rsid w:val="001A61CC"/>
    <w:rsid w:val="001A620D"/>
    <w:rsid w:val="001A6AA4"/>
    <w:rsid w:val="001A6B99"/>
    <w:rsid w:val="001A7241"/>
    <w:rsid w:val="001B0DC4"/>
    <w:rsid w:val="001B1A3C"/>
    <w:rsid w:val="001B44C5"/>
    <w:rsid w:val="001B4E4C"/>
    <w:rsid w:val="001B57CF"/>
    <w:rsid w:val="001B58F3"/>
    <w:rsid w:val="001B6F13"/>
    <w:rsid w:val="001B79E5"/>
    <w:rsid w:val="001C0439"/>
    <w:rsid w:val="001C0C4C"/>
    <w:rsid w:val="001C11D5"/>
    <w:rsid w:val="001C1367"/>
    <w:rsid w:val="001C160E"/>
    <w:rsid w:val="001C1948"/>
    <w:rsid w:val="001C39C1"/>
    <w:rsid w:val="001C3F73"/>
    <w:rsid w:val="001C6E47"/>
    <w:rsid w:val="001D1701"/>
    <w:rsid w:val="001D213E"/>
    <w:rsid w:val="001D2147"/>
    <w:rsid w:val="001D401A"/>
    <w:rsid w:val="001E14F8"/>
    <w:rsid w:val="001E2682"/>
    <w:rsid w:val="001E4387"/>
    <w:rsid w:val="001E53C0"/>
    <w:rsid w:val="001F0544"/>
    <w:rsid w:val="001F0AF2"/>
    <w:rsid w:val="001F0E0E"/>
    <w:rsid w:val="001F0F7D"/>
    <w:rsid w:val="001F12FB"/>
    <w:rsid w:val="001F2ABB"/>
    <w:rsid w:val="001F376C"/>
    <w:rsid w:val="001F46E5"/>
    <w:rsid w:val="001F644B"/>
    <w:rsid w:val="001F6E7E"/>
    <w:rsid w:val="001F761E"/>
    <w:rsid w:val="001F7B3D"/>
    <w:rsid w:val="001F7C94"/>
    <w:rsid w:val="0020205E"/>
    <w:rsid w:val="00202B0E"/>
    <w:rsid w:val="00203155"/>
    <w:rsid w:val="00203478"/>
    <w:rsid w:val="00204DDC"/>
    <w:rsid w:val="002056D7"/>
    <w:rsid w:val="0020635D"/>
    <w:rsid w:val="0020700D"/>
    <w:rsid w:val="00207D29"/>
    <w:rsid w:val="002120E3"/>
    <w:rsid w:val="002125E7"/>
    <w:rsid w:val="00213139"/>
    <w:rsid w:val="00213381"/>
    <w:rsid w:val="0021433B"/>
    <w:rsid w:val="00215B9D"/>
    <w:rsid w:val="0021720A"/>
    <w:rsid w:val="00220804"/>
    <w:rsid w:val="00225373"/>
    <w:rsid w:val="00230A3F"/>
    <w:rsid w:val="00230C26"/>
    <w:rsid w:val="002311F8"/>
    <w:rsid w:val="002319D0"/>
    <w:rsid w:val="002327CD"/>
    <w:rsid w:val="002330EA"/>
    <w:rsid w:val="002331C4"/>
    <w:rsid w:val="002357D2"/>
    <w:rsid w:val="002366D5"/>
    <w:rsid w:val="0023739D"/>
    <w:rsid w:val="0024013E"/>
    <w:rsid w:val="00240C97"/>
    <w:rsid w:val="002415F4"/>
    <w:rsid w:val="00241681"/>
    <w:rsid w:val="00241B23"/>
    <w:rsid w:val="00241E02"/>
    <w:rsid w:val="00243619"/>
    <w:rsid w:val="00245B0E"/>
    <w:rsid w:val="00246ABA"/>
    <w:rsid w:val="00247C35"/>
    <w:rsid w:val="00250D90"/>
    <w:rsid w:val="0025114B"/>
    <w:rsid w:val="00252F8C"/>
    <w:rsid w:val="00257433"/>
    <w:rsid w:val="0026131C"/>
    <w:rsid w:val="00261C62"/>
    <w:rsid w:val="0026408B"/>
    <w:rsid w:val="00264330"/>
    <w:rsid w:val="00264A00"/>
    <w:rsid w:val="0026656D"/>
    <w:rsid w:val="002668F4"/>
    <w:rsid w:val="00267678"/>
    <w:rsid w:val="00271838"/>
    <w:rsid w:val="00271C01"/>
    <w:rsid w:val="00272AF7"/>
    <w:rsid w:val="00274141"/>
    <w:rsid w:val="0027573B"/>
    <w:rsid w:val="00275EF8"/>
    <w:rsid w:val="002762D7"/>
    <w:rsid w:val="002765D5"/>
    <w:rsid w:val="002769B1"/>
    <w:rsid w:val="002773A7"/>
    <w:rsid w:val="00277A2A"/>
    <w:rsid w:val="00277AE5"/>
    <w:rsid w:val="002802F2"/>
    <w:rsid w:val="00280383"/>
    <w:rsid w:val="002804AB"/>
    <w:rsid w:val="002809B7"/>
    <w:rsid w:val="00282A48"/>
    <w:rsid w:val="00282BEC"/>
    <w:rsid w:val="00287D87"/>
    <w:rsid w:val="00290D89"/>
    <w:rsid w:val="00291223"/>
    <w:rsid w:val="002914AD"/>
    <w:rsid w:val="00292938"/>
    <w:rsid w:val="00292B41"/>
    <w:rsid w:val="00293643"/>
    <w:rsid w:val="00293BB8"/>
    <w:rsid w:val="00293C66"/>
    <w:rsid w:val="00295181"/>
    <w:rsid w:val="00295CA4"/>
    <w:rsid w:val="00296F3E"/>
    <w:rsid w:val="00297ECA"/>
    <w:rsid w:val="002A04FC"/>
    <w:rsid w:val="002A1595"/>
    <w:rsid w:val="002A3684"/>
    <w:rsid w:val="002A5948"/>
    <w:rsid w:val="002A66C8"/>
    <w:rsid w:val="002A75E6"/>
    <w:rsid w:val="002A7E7B"/>
    <w:rsid w:val="002B0A09"/>
    <w:rsid w:val="002B10B7"/>
    <w:rsid w:val="002B166B"/>
    <w:rsid w:val="002B18BA"/>
    <w:rsid w:val="002B21BD"/>
    <w:rsid w:val="002B466B"/>
    <w:rsid w:val="002B5C38"/>
    <w:rsid w:val="002B7376"/>
    <w:rsid w:val="002C0486"/>
    <w:rsid w:val="002C0DFE"/>
    <w:rsid w:val="002C15B9"/>
    <w:rsid w:val="002C3CEE"/>
    <w:rsid w:val="002C3EBA"/>
    <w:rsid w:val="002C4AFD"/>
    <w:rsid w:val="002C6700"/>
    <w:rsid w:val="002C70B3"/>
    <w:rsid w:val="002D0725"/>
    <w:rsid w:val="002D1795"/>
    <w:rsid w:val="002D4C5A"/>
    <w:rsid w:val="002D64E3"/>
    <w:rsid w:val="002D7C54"/>
    <w:rsid w:val="002E0049"/>
    <w:rsid w:val="002E008E"/>
    <w:rsid w:val="002E1908"/>
    <w:rsid w:val="002E551B"/>
    <w:rsid w:val="002E7B6D"/>
    <w:rsid w:val="002F1372"/>
    <w:rsid w:val="002F1535"/>
    <w:rsid w:val="002F22A1"/>
    <w:rsid w:val="002F3874"/>
    <w:rsid w:val="002F3DD8"/>
    <w:rsid w:val="002F49F3"/>
    <w:rsid w:val="002F4F89"/>
    <w:rsid w:val="002F5154"/>
    <w:rsid w:val="002F5790"/>
    <w:rsid w:val="002F627C"/>
    <w:rsid w:val="002F63B9"/>
    <w:rsid w:val="002F7DB3"/>
    <w:rsid w:val="003006A2"/>
    <w:rsid w:val="00300B61"/>
    <w:rsid w:val="003012C1"/>
    <w:rsid w:val="00304137"/>
    <w:rsid w:val="00304A18"/>
    <w:rsid w:val="00304E60"/>
    <w:rsid w:val="00306376"/>
    <w:rsid w:val="00306388"/>
    <w:rsid w:val="00306C89"/>
    <w:rsid w:val="00307030"/>
    <w:rsid w:val="00310185"/>
    <w:rsid w:val="00310F0E"/>
    <w:rsid w:val="00312236"/>
    <w:rsid w:val="00312915"/>
    <w:rsid w:val="0031297D"/>
    <w:rsid w:val="003137F1"/>
    <w:rsid w:val="00313FB4"/>
    <w:rsid w:val="00315EAA"/>
    <w:rsid w:val="00317D1F"/>
    <w:rsid w:val="00324228"/>
    <w:rsid w:val="00325E5F"/>
    <w:rsid w:val="00326009"/>
    <w:rsid w:val="0032664F"/>
    <w:rsid w:val="00330BF2"/>
    <w:rsid w:val="003316BC"/>
    <w:rsid w:val="003343C0"/>
    <w:rsid w:val="0033494E"/>
    <w:rsid w:val="003353CF"/>
    <w:rsid w:val="00336EDB"/>
    <w:rsid w:val="00337541"/>
    <w:rsid w:val="003400DD"/>
    <w:rsid w:val="00340A1D"/>
    <w:rsid w:val="00342EE4"/>
    <w:rsid w:val="003445CB"/>
    <w:rsid w:val="00344C0A"/>
    <w:rsid w:val="003456C0"/>
    <w:rsid w:val="003515BF"/>
    <w:rsid w:val="0035171F"/>
    <w:rsid w:val="00351E03"/>
    <w:rsid w:val="00352882"/>
    <w:rsid w:val="00355E8C"/>
    <w:rsid w:val="003569C5"/>
    <w:rsid w:val="00360BD3"/>
    <w:rsid w:val="003614B3"/>
    <w:rsid w:val="00362DF9"/>
    <w:rsid w:val="003632C5"/>
    <w:rsid w:val="00363911"/>
    <w:rsid w:val="0036480B"/>
    <w:rsid w:val="003653BE"/>
    <w:rsid w:val="0036637A"/>
    <w:rsid w:val="0036664D"/>
    <w:rsid w:val="00367E43"/>
    <w:rsid w:val="003707FF"/>
    <w:rsid w:val="0037354A"/>
    <w:rsid w:val="00373BDA"/>
    <w:rsid w:val="0037421F"/>
    <w:rsid w:val="003745C9"/>
    <w:rsid w:val="00374A2B"/>
    <w:rsid w:val="00375113"/>
    <w:rsid w:val="00375DE7"/>
    <w:rsid w:val="00381CD7"/>
    <w:rsid w:val="00381E75"/>
    <w:rsid w:val="00382263"/>
    <w:rsid w:val="003831BA"/>
    <w:rsid w:val="00383D2F"/>
    <w:rsid w:val="00385311"/>
    <w:rsid w:val="0038613C"/>
    <w:rsid w:val="00386552"/>
    <w:rsid w:val="00386A00"/>
    <w:rsid w:val="00387246"/>
    <w:rsid w:val="003912E1"/>
    <w:rsid w:val="00392E78"/>
    <w:rsid w:val="00393975"/>
    <w:rsid w:val="00396D26"/>
    <w:rsid w:val="0039761E"/>
    <w:rsid w:val="0039787F"/>
    <w:rsid w:val="00397AE0"/>
    <w:rsid w:val="00397C95"/>
    <w:rsid w:val="003A1388"/>
    <w:rsid w:val="003A3EBA"/>
    <w:rsid w:val="003A3F35"/>
    <w:rsid w:val="003A489F"/>
    <w:rsid w:val="003A5428"/>
    <w:rsid w:val="003A6649"/>
    <w:rsid w:val="003B009E"/>
    <w:rsid w:val="003B1878"/>
    <w:rsid w:val="003B1AB6"/>
    <w:rsid w:val="003B2BF1"/>
    <w:rsid w:val="003B3251"/>
    <w:rsid w:val="003B374F"/>
    <w:rsid w:val="003B4457"/>
    <w:rsid w:val="003B49E2"/>
    <w:rsid w:val="003B526E"/>
    <w:rsid w:val="003B5E02"/>
    <w:rsid w:val="003B61E6"/>
    <w:rsid w:val="003B65FF"/>
    <w:rsid w:val="003B6E04"/>
    <w:rsid w:val="003C0768"/>
    <w:rsid w:val="003C1375"/>
    <w:rsid w:val="003C177C"/>
    <w:rsid w:val="003C2B8C"/>
    <w:rsid w:val="003C4A72"/>
    <w:rsid w:val="003C5CD7"/>
    <w:rsid w:val="003C62A0"/>
    <w:rsid w:val="003C7B57"/>
    <w:rsid w:val="003D0A9F"/>
    <w:rsid w:val="003D1E14"/>
    <w:rsid w:val="003D2C55"/>
    <w:rsid w:val="003D2F4D"/>
    <w:rsid w:val="003D4508"/>
    <w:rsid w:val="003D452C"/>
    <w:rsid w:val="003D4C1C"/>
    <w:rsid w:val="003D6494"/>
    <w:rsid w:val="003D7235"/>
    <w:rsid w:val="003D7BA8"/>
    <w:rsid w:val="003E005D"/>
    <w:rsid w:val="003E056C"/>
    <w:rsid w:val="003E1073"/>
    <w:rsid w:val="003E1E29"/>
    <w:rsid w:val="003E1EE6"/>
    <w:rsid w:val="003E706B"/>
    <w:rsid w:val="003F0007"/>
    <w:rsid w:val="003F073F"/>
    <w:rsid w:val="003F24BD"/>
    <w:rsid w:val="003F26AB"/>
    <w:rsid w:val="003F385F"/>
    <w:rsid w:val="003F6AC3"/>
    <w:rsid w:val="003F6E13"/>
    <w:rsid w:val="00400213"/>
    <w:rsid w:val="004014A2"/>
    <w:rsid w:val="00401BB5"/>
    <w:rsid w:val="0040226E"/>
    <w:rsid w:val="00402776"/>
    <w:rsid w:val="00402B37"/>
    <w:rsid w:val="004030ED"/>
    <w:rsid w:val="004035B8"/>
    <w:rsid w:val="00403A61"/>
    <w:rsid w:val="004041E6"/>
    <w:rsid w:val="00404661"/>
    <w:rsid w:val="00407AB7"/>
    <w:rsid w:val="00414C8B"/>
    <w:rsid w:val="004207D2"/>
    <w:rsid w:val="00421593"/>
    <w:rsid w:val="00422358"/>
    <w:rsid w:val="004258D1"/>
    <w:rsid w:val="00425A26"/>
    <w:rsid w:val="004265C4"/>
    <w:rsid w:val="00426EA9"/>
    <w:rsid w:val="0042753E"/>
    <w:rsid w:val="0043031B"/>
    <w:rsid w:val="004305AF"/>
    <w:rsid w:val="0043222E"/>
    <w:rsid w:val="00433D44"/>
    <w:rsid w:val="004340C5"/>
    <w:rsid w:val="0043477C"/>
    <w:rsid w:val="00434B04"/>
    <w:rsid w:val="00435DFF"/>
    <w:rsid w:val="00437775"/>
    <w:rsid w:val="0044051D"/>
    <w:rsid w:val="0044163A"/>
    <w:rsid w:val="00442A07"/>
    <w:rsid w:val="00442C25"/>
    <w:rsid w:val="00443FC8"/>
    <w:rsid w:val="00444D5E"/>
    <w:rsid w:val="00445367"/>
    <w:rsid w:val="004453D7"/>
    <w:rsid w:val="00446809"/>
    <w:rsid w:val="00446BC9"/>
    <w:rsid w:val="00450335"/>
    <w:rsid w:val="004503E7"/>
    <w:rsid w:val="00450DFB"/>
    <w:rsid w:val="0045292E"/>
    <w:rsid w:val="00453F09"/>
    <w:rsid w:val="0045474A"/>
    <w:rsid w:val="00455576"/>
    <w:rsid w:val="00456014"/>
    <w:rsid w:val="00461BD7"/>
    <w:rsid w:val="004623FA"/>
    <w:rsid w:val="00462D47"/>
    <w:rsid w:val="00463C2D"/>
    <w:rsid w:val="00464F03"/>
    <w:rsid w:val="00465513"/>
    <w:rsid w:val="004662D6"/>
    <w:rsid w:val="0047039E"/>
    <w:rsid w:val="0047040C"/>
    <w:rsid w:val="004744BC"/>
    <w:rsid w:val="00474C4B"/>
    <w:rsid w:val="00475FB2"/>
    <w:rsid w:val="00476675"/>
    <w:rsid w:val="00476783"/>
    <w:rsid w:val="00477331"/>
    <w:rsid w:val="00477F87"/>
    <w:rsid w:val="0048028E"/>
    <w:rsid w:val="00481DF2"/>
    <w:rsid w:val="00482387"/>
    <w:rsid w:val="0048301F"/>
    <w:rsid w:val="00483AEA"/>
    <w:rsid w:val="00485184"/>
    <w:rsid w:val="004856E3"/>
    <w:rsid w:val="00487614"/>
    <w:rsid w:val="0049007B"/>
    <w:rsid w:val="0049221A"/>
    <w:rsid w:val="00497710"/>
    <w:rsid w:val="00497BFC"/>
    <w:rsid w:val="004A00A7"/>
    <w:rsid w:val="004A0B5A"/>
    <w:rsid w:val="004A16C2"/>
    <w:rsid w:val="004A1C77"/>
    <w:rsid w:val="004A357D"/>
    <w:rsid w:val="004A53A5"/>
    <w:rsid w:val="004A5CA0"/>
    <w:rsid w:val="004A6CEA"/>
    <w:rsid w:val="004B0837"/>
    <w:rsid w:val="004B1914"/>
    <w:rsid w:val="004B4568"/>
    <w:rsid w:val="004B4726"/>
    <w:rsid w:val="004B6163"/>
    <w:rsid w:val="004C0187"/>
    <w:rsid w:val="004C031C"/>
    <w:rsid w:val="004C0535"/>
    <w:rsid w:val="004C2C42"/>
    <w:rsid w:val="004C3A3C"/>
    <w:rsid w:val="004C7CDE"/>
    <w:rsid w:val="004D1F3E"/>
    <w:rsid w:val="004D4458"/>
    <w:rsid w:val="004D4B20"/>
    <w:rsid w:val="004D69F6"/>
    <w:rsid w:val="004D7A2C"/>
    <w:rsid w:val="004E00D6"/>
    <w:rsid w:val="004E19D5"/>
    <w:rsid w:val="004E336B"/>
    <w:rsid w:val="004E4DFE"/>
    <w:rsid w:val="004E73EF"/>
    <w:rsid w:val="004F010A"/>
    <w:rsid w:val="004F1120"/>
    <w:rsid w:val="004F1706"/>
    <w:rsid w:val="004F2C3B"/>
    <w:rsid w:val="004F3C0E"/>
    <w:rsid w:val="004F589B"/>
    <w:rsid w:val="004F5AA0"/>
    <w:rsid w:val="004F5EE8"/>
    <w:rsid w:val="004F6470"/>
    <w:rsid w:val="005011FE"/>
    <w:rsid w:val="00501A79"/>
    <w:rsid w:val="00502B20"/>
    <w:rsid w:val="00503350"/>
    <w:rsid w:val="005033E8"/>
    <w:rsid w:val="00503666"/>
    <w:rsid w:val="00503C2C"/>
    <w:rsid w:val="00503F30"/>
    <w:rsid w:val="00504364"/>
    <w:rsid w:val="00504785"/>
    <w:rsid w:val="00506954"/>
    <w:rsid w:val="00507329"/>
    <w:rsid w:val="005106B4"/>
    <w:rsid w:val="00510869"/>
    <w:rsid w:val="00512181"/>
    <w:rsid w:val="005126B6"/>
    <w:rsid w:val="0051297F"/>
    <w:rsid w:val="00515C56"/>
    <w:rsid w:val="005200EA"/>
    <w:rsid w:val="00521C53"/>
    <w:rsid w:val="00522235"/>
    <w:rsid w:val="00523919"/>
    <w:rsid w:val="00526CE7"/>
    <w:rsid w:val="005270A1"/>
    <w:rsid w:val="00530B94"/>
    <w:rsid w:val="0053238E"/>
    <w:rsid w:val="005344ED"/>
    <w:rsid w:val="00535298"/>
    <w:rsid w:val="00535BE3"/>
    <w:rsid w:val="00537C1A"/>
    <w:rsid w:val="00540B2E"/>
    <w:rsid w:val="0054176A"/>
    <w:rsid w:val="00541D41"/>
    <w:rsid w:val="005445E5"/>
    <w:rsid w:val="00546417"/>
    <w:rsid w:val="0055080B"/>
    <w:rsid w:val="00552579"/>
    <w:rsid w:val="005525A1"/>
    <w:rsid w:val="00552FF7"/>
    <w:rsid w:val="00553CB8"/>
    <w:rsid w:val="005543DE"/>
    <w:rsid w:val="00554C03"/>
    <w:rsid w:val="00555F61"/>
    <w:rsid w:val="00556088"/>
    <w:rsid w:val="00557B82"/>
    <w:rsid w:val="00560B99"/>
    <w:rsid w:val="0056150A"/>
    <w:rsid w:val="005618D9"/>
    <w:rsid w:val="00561E37"/>
    <w:rsid w:val="005636E1"/>
    <w:rsid w:val="0056522F"/>
    <w:rsid w:val="00565A35"/>
    <w:rsid w:val="00565A95"/>
    <w:rsid w:val="00565F06"/>
    <w:rsid w:val="0056656F"/>
    <w:rsid w:val="00567960"/>
    <w:rsid w:val="0057133C"/>
    <w:rsid w:val="0057183A"/>
    <w:rsid w:val="005724C6"/>
    <w:rsid w:val="00573013"/>
    <w:rsid w:val="005743A4"/>
    <w:rsid w:val="005751E5"/>
    <w:rsid w:val="00575BE6"/>
    <w:rsid w:val="005764BA"/>
    <w:rsid w:val="00576710"/>
    <w:rsid w:val="00576D8A"/>
    <w:rsid w:val="005777AF"/>
    <w:rsid w:val="00577953"/>
    <w:rsid w:val="005802D4"/>
    <w:rsid w:val="00581283"/>
    <w:rsid w:val="005819D5"/>
    <w:rsid w:val="0058203C"/>
    <w:rsid w:val="0058235E"/>
    <w:rsid w:val="00582921"/>
    <w:rsid w:val="00582EC9"/>
    <w:rsid w:val="005847E2"/>
    <w:rsid w:val="00585BE6"/>
    <w:rsid w:val="005864ED"/>
    <w:rsid w:val="0058706A"/>
    <w:rsid w:val="00587779"/>
    <w:rsid w:val="00591DE8"/>
    <w:rsid w:val="0059409A"/>
    <w:rsid w:val="005944BB"/>
    <w:rsid w:val="00596230"/>
    <w:rsid w:val="005967F0"/>
    <w:rsid w:val="005A0D7D"/>
    <w:rsid w:val="005A1869"/>
    <w:rsid w:val="005A18E3"/>
    <w:rsid w:val="005A2603"/>
    <w:rsid w:val="005A397C"/>
    <w:rsid w:val="005B0961"/>
    <w:rsid w:val="005B2D4D"/>
    <w:rsid w:val="005B328A"/>
    <w:rsid w:val="005B502E"/>
    <w:rsid w:val="005C0A18"/>
    <w:rsid w:val="005C1D1F"/>
    <w:rsid w:val="005C4567"/>
    <w:rsid w:val="005C6386"/>
    <w:rsid w:val="005D05C0"/>
    <w:rsid w:val="005D091C"/>
    <w:rsid w:val="005D0A8A"/>
    <w:rsid w:val="005D175B"/>
    <w:rsid w:val="005D1969"/>
    <w:rsid w:val="005D1C43"/>
    <w:rsid w:val="005D2440"/>
    <w:rsid w:val="005D4035"/>
    <w:rsid w:val="005D4B32"/>
    <w:rsid w:val="005D4D9C"/>
    <w:rsid w:val="005D5DD7"/>
    <w:rsid w:val="005D6F45"/>
    <w:rsid w:val="005D77B8"/>
    <w:rsid w:val="005D7869"/>
    <w:rsid w:val="005E01E8"/>
    <w:rsid w:val="005E0A8F"/>
    <w:rsid w:val="005E1137"/>
    <w:rsid w:val="005E1C8F"/>
    <w:rsid w:val="005E22E5"/>
    <w:rsid w:val="005E2D2B"/>
    <w:rsid w:val="005E4623"/>
    <w:rsid w:val="005E4AE2"/>
    <w:rsid w:val="005E5017"/>
    <w:rsid w:val="005E57E4"/>
    <w:rsid w:val="005E58AE"/>
    <w:rsid w:val="005F0D05"/>
    <w:rsid w:val="005F0FF1"/>
    <w:rsid w:val="005F1AC2"/>
    <w:rsid w:val="005F250C"/>
    <w:rsid w:val="005F3395"/>
    <w:rsid w:val="005F4187"/>
    <w:rsid w:val="005F449B"/>
    <w:rsid w:val="005F5819"/>
    <w:rsid w:val="005F637F"/>
    <w:rsid w:val="005F6A2F"/>
    <w:rsid w:val="006006D0"/>
    <w:rsid w:val="00601960"/>
    <w:rsid w:val="00602421"/>
    <w:rsid w:val="00603531"/>
    <w:rsid w:val="00603542"/>
    <w:rsid w:val="00603641"/>
    <w:rsid w:val="0060417D"/>
    <w:rsid w:val="00606024"/>
    <w:rsid w:val="00606086"/>
    <w:rsid w:val="0060646D"/>
    <w:rsid w:val="006111DD"/>
    <w:rsid w:val="00613562"/>
    <w:rsid w:val="00613B6E"/>
    <w:rsid w:val="0061456E"/>
    <w:rsid w:val="00616147"/>
    <w:rsid w:val="00617837"/>
    <w:rsid w:val="0062107C"/>
    <w:rsid w:val="00621D03"/>
    <w:rsid w:val="0062257F"/>
    <w:rsid w:val="00623BED"/>
    <w:rsid w:val="00624018"/>
    <w:rsid w:val="0062717F"/>
    <w:rsid w:val="006277E0"/>
    <w:rsid w:val="00627FBA"/>
    <w:rsid w:val="0063046E"/>
    <w:rsid w:val="0063153F"/>
    <w:rsid w:val="00631CA2"/>
    <w:rsid w:val="00633746"/>
    <w:rsid w:val="00634094"/>
    <w:rsid w:val="00635585"/>
    <w:rsid w:val="00635D82"/>
    <w:rsid w:val="00637C0B"/>
    <w:rsid w:val="00640FEE"/>
    <w:rsid w:val="00641583"/>
    <w:rsid w:val="006427B0"/>
    <w:rsid w:val="00646251"/>
    <w:rsid w:val="00647352"/>
    <w:rsid w:val="00651237"/>
    <w:rsid w:val="00651F28"/>
    <w:rsid w:val="0065221A"/>
    <w:rsid w:val="006522F0"/>
    <w:rsid w:val="00654653"/>
    <w:rsid w:val="0065763F"/>
    <w:rsid w:val="00657903"/>
    <w:rsid w:val="00657983"/>
    <w:rsid w:val="00662849"/>
    <w:rsid w:val="006650F0"/>
    <w:rsid w:val="00666236"/>
    <w:rsid w:val="00666DE3"/>
    <w:rsid w:val="00666F58"/>
    <w:rsid w:val="00666FF0"/>
    <w:rsid w:val="0067122F"/>
    <w:rsid w:val="00673910"/>
    <w:rsid w:val="0067402C"/>
    <w:rsid w:val="0067424F"/>
    <w:rsid w:val="006742FE"/>
    <w:rsid w:val="00677ADB"/>
    <w:rsid w:val="00677D71"/>
    <w:rsid w:val="00682290"/>
    <w:rsid w:val="00682A17"/>
    <w:rsid w:val="00682C02"/>
    <w:rsid w:val="0068501B"/>
    <w:rsid w:val="00685A0E"/>
    <w:rsid w:val="00685AA4"/>
    <w:rsid w:val="00691CFE"/>
    <w:rsid w:val="0069660B"/>
    <w:rsid w:val="00697402"/>
    <w:rsid w:val="00697484"/>
    <w:rsid w:val="00697EC0"/>
    <w:rsid w:val="006A0AF6"/>
    <w:rsid w:val="006A136B"/>
    <w:rsid w:val="006A1531"/>
    <w:rsid w:val="006A5A50"/>
    <w:rsid w:val="006A5D71"/>
    <w:rsid w:val="006B10C6"/>
    <w:rsid w:val="006B168F"/>
    <w:rsid w:val="006B5274"/>
    <w:rsid w:val="006B5B67"/>
    <w:rsid w:val="006B62A1"/>
    <w:rsid w:val="006B73C4"/>
    <w:rsid w:val="006B78F6"/>
    <w:rsid w:val="006C00A3"/>
    <w:rsid w:val="006C1398"/>
    <w:rsid w:val="006C1E3D"/>
    <w:rsid w:val="006C2117"/>
    <w:rsid w:val="006C3F61"/>
    <w:rsid w:val="006C47CB"/>
    <w:rsid w:val="006C6042"/>
    <w:rsid w:val="006C750D"/>
    <w:rsid w:val="006D10A7"/>
    <w:rsid w:val="006D190E"/>
    <w:rsid w:val="006D4110"/>
    <w:rsid w:val="006D49F8"/>
    <w:rsid w:val="006D567F"/>
    <w:rsid w:val="006D5F4E"/>
    <w:rsid w:val="006D652D"/>
    <w:rsid w:val="006D67BC"/>
    <w:rsid w:val="006E0D01"/>
    <w:rsid w:val="006E35AB"/>
    <w:rsid w:val="006E4D3B"/>
    <w:rsid w:val="006E50F5"/>
    <w:rsid w:val="006E60D2"/>
    <w:rsid w:val="006E6FA0"/>
    <w:rsid w:val="006F06F3"/>
    <w:rsid w:val="006F3A0F"/>
    <w:rsid w:val="006F486D"/>
    <w:rsid w:val="006F5A01"/>
    <w:rsid w:val="006F6999"/>
    <w:rsid w:val="00701657"/>
    <w:rsid w:val="00702047"/>
    <w:rsid w:val="007036E7"/>
    <w:rsid w:val="007073E5"/>
    <w:rsid w:val="007111A4"/>
    <w:rsid w:val="00711A2A"/>
    <w:rsid w:val="0071240F"/>
    <w:rsid w:val="007130FE"/>
    <w:rsid w:val="007141CE"/>
    <w:rsid w:val="00714B5A"/>
    <w:rsid w:val="0071605A"/>
    <w:rsid w:val="00716119"/>
    <w:rsid w:val="00716360"/>
    <w:rsid w:val="00716488"/>
    <w:rsid w:val="00716955"/>
    <w:rsid w:val="007204A0"/>
    <w:rsid w:val="0072117A"/>
    <w:rsid w:val="00721C48"/>
    <w:rsid w:val="00722081"/>
    <w:rsid w:val="0072318B"/>
    <w:rsid w:val="00723A99"/>
    <w:rsid w:val="00724F8C"/>
    <w:rsid w:val="00726182"/>
    <w:rsid w:val="007271B9"/>
    <w:rsid w:val="0072741A"/>
    <w:rsid w:val="007279BE"/>
    <w:rsid w:val="00727A79"/>
    <w:rsid w:val="00731641"/>
    <w:rsid w:val="0073201A"/>
    <w:rsid w:val="007326B8"/>
    <w:rsid w:val="00732D67"/>
    <w:rsid w:val="0073343D"/>
    <w:rsid w:val="00735359"/>
    <w:rsid w:val="00735644"/>
    <w:rsid w:val="007373CA"/>
    <w:rsid w:val="0074047C"/>
    <w:rsid w:val="00741DFA"/>
    <w:rsid w:val="00741F79"/>
    <w:rsid w:val="00742196"/>
    <w:rsid w:val="0074328E"/>
    <w:rsid w:val="007436D5"/>
    <w:rsid w:val="00743C64"/>
    <w:rsid w:val="0074591F"/>
    <w:rsid w:val="0074671E"/>
    <w:rsid w:val="007467D5"/>
    <w:rsid w:val="007500BB"/>
    <w:rsid w:val="00750418"/>
    <w:rsid w:val="00751C5A"/>
    <w:rsid w:val="007534C2"/>
    <w:rsid w:val="00754436"/>
    <w:rsid w:val="007544CF"/>
    <w:rsid w:val="00754D05"/>
    <w:rsid w:val="00754F13"/>
    <w:rsid w:val="00755769"/>
    <w:rsid w:val="00757BCD"/>
    <w:rsid w:val="00757DD4"/>
    <w:rsid w:val="00757F67"/>
    <w:rsid w:val="0076025B"/>
    <w:rsid w:val="00761145"/>
    <w:rsid w:val="007622DB"/>
    <w:rsid w:val="00764AE7"/>
    <w:rsid w:val="007654B4"/>
    <w:rsid w:val="007658C3"/>
    <w:rsid w:val="00765BDD"/>
    <w:rsid w:val="007667EC"/>
    <w:rsid w:val="007672F0"/>
    <w:rsid w:val="007701A9"/>
    <w:rsid w:val="007709BB"/>
    <w:rsid w:val="00771142"/>
    <w:rsid w:val="00771356"/>
    <w:rsid w:val="00771B33"/>
    <w:rsid w:val="00772742"/>
    <w:rsid w:val="007732D5"/>
    <w:rsid w:val="00773CAA"/>
    <w:rsid w:val="007767D0"/>
    <w:rsid w:val="00776F38"/>
    <w:rsid w:val="0077742B"/>
    <w:rsid w:val="0078190D"/>
    <w:rsid w:val="007853AB"/>
    <w:rsid w:val="00786507"/>
    <w:rsid w:val="007877A2"/>
    <w:rsid w:val="00790D0A"/>
    <w:rsid w:val="007928DB"/>
    <w:rsid w:val="00794BAE"/>
    <w:rsid w:val="00794E47"/>
    <w:rsid w:val="00795289"/>
    <w:rsid w:val="00796D53"/>
    <w:rsid w:val="0079723F"/>
    <w:rsid w:val="00797810"/>
    <w:rsid w:val="007A12BB"/>
    <w:rsid w:val="007A303C"/>
    <w:rsid w:val="007A45FE"/>
    <w:rsid w:val="007A5D19"/>
    <w:rsid w:val="007A73C2"/>
    <w:rsid w:val="007B15F7"/>
    <w:rsid w:val="007B34E6"/>
    <w:rsid w:val="007B3C8F"/>
    <w:rsid w:val="007B3FEF"/>
    <w:rsid w:val="007B4167"/>
    <w:rsid w:val="007B489D"/>
    <w:rsid w:val="007B4D06"/>
    <w:rsid w:val="007B4F81"/>
    <w:rsid w:val="007B577A"/>
    <w:rsid w:val="007B5B17"/>
    <w:rsid w:val="007B6913"/>
    <w:rsid w:val="007B75C3"/>
    <w:rsid w:val="007B7A8E"/>
    <w:rsid w:val="007B7EC1"/>
    <w:rsid w:val="007C14A5"/>
    <w:rsid w:val="007C1C1A"/>
    <w:rsid w:val="007C29DB"/>
    <w:rsid w:val="007C3298"/>
    <w:rsid w:val="007C4C16"/>
    <w:rsid w:val="007C5682"/>
    <w:rsid w:val="007C6D61"/>
    <w:rsid w:val="007C7DA4"/>
    <w:rsid w:val="007D0B6D"/>
    <w:rsid w:val="007D23DB"/>
    <w:rsid w:val="007D468D"/>
    <w:rsid w:val="007D4784"/>
    <w:rsid w:val="007D52B5"/>
    <w:rsid w:val="007D54FF"/>
    <w:rsid w:val="007D6B77"/>
    <w:rsid w:val="007D736E"/>
    <w:rsid w:val="007D7D96"/>
    <w:rsid w:val="007E1470"/>
    <w:rsid w:val="007E58C3"/>
    <w:rsid w:val="007E6C10"/>
    <w:rsid w:val="007E7104"/>
    <w:rsid w:val="007E77A1"/>
    <w:rsid w:val="007E7DD4"/>
    <w:rsid w:val="007F0BD7"/>
    <w:rsid w:val="007F0CBE"/>
    <w:rsid w:val="007F0F0B"/>
    <w:rsid w:val="007F1079"/>
    <w:rsid w:val="007F29D0"/>
    <w:rsid w:val="007F319D"/>
    <w:rsid w:val="007F3526"/>
    <w:rsid w:val="007F4A0F"/>
    <w:rsid w:val="007F5466"/>
    <w:rsid w:val="007F56CF"/>
    <w:rsid w:val="007F5D98"/>
    <w:rsid w:val="007F6B99"/>
    <w:rsid w:val="0080049D"/>
    <w:rsid w:val="00801387"/>
    <w:rsid w:val="008019C5"/>
    <w:rsid w:val="008040AD"/>
    <w:rsid w:val="00804F87"/>
    <w:rsid w:val="008053DB"/>
    <w:rsid w:val="008058AD"/>
    <w:rsid w:val="00806461"/>
    <w:rsid w:val="00806D8D"/>
    <w:rsid w:val="0080723E"/>
    <w:rsid w:val="00807AE3"/>
    <w:rsid w:val="00807D24"/>
    <w:rsid w:val="00810E91"/>
    <w:rsid w:val="008126F3"/>
    <w:rsid w:val="00812B68"/>
    <w:rsid w:val="008146E8"/>
    <w:rsid w:val="008153AE"/>
    <w:rsid w:val="00815D37"/>
    <w:rsid w:val="00817606"/>
    <w:rsid w:val="0081786E"/>
    <w:rsid w:val="00820BC1"/>
    <w:rsid w:val="00822677"/>
    <w:rsid w:val="00823304"/>
    <w:rsid w:val="00824352"/>
    <w:rsid w:val="00825934"/>
    <w:rsid w:val="00826D63"/>
    <w:rsid w:val="00827080"/>
    <w:rsid w:val="00827C39"/>
    <w:rsid w:val="00832712"/>
    <w:rsid w:val="008329D0"/>
    <w:rsid w:val="00832BAB"/>
    <w:rsid w:val="00832EC1"/>
    <w:rsid w:val="00833316"/>
    <w:rsid w:val="00833335"/>
    <w:rsid w:val="008340DF"/>
    <w:rsid w:val="00835597"/>
    <w:rsid w:val="00835D48"/>
    <w:rsid w:val="0083795C"/>
    <w:rsid w:val="00837EFC"/>
    <w:rsid w:val="00840D73"/>
    <w:rsid w:val="00843136"/>
    <w:rsid w:val="008435B4"/>
    <w:rsid w:val="00843AD3"/>
    <w:rsid w:val="00845079"/>
    <w:rsid w:val="008450E7"/>
    <w:rsid w:val="00845AAB"/>
    <w:rsid w:val="0084610E"/>
    <w:rsid w:val="00846D44"/>
    <w:rsid w:val="00847091"/>
    <w:rsid w:val="00847BBE"/>
    <w:rsid w:val="008506A8"/>
    <w:rsid w:val="0085076F"/>
    <w:rsid w:val="0085108A"/>
    <w:rsid w:val="00851B3F"/>
    <w:rsid w:val="00852EBB"/>
    <w:rsid w:val="00853881"/>
    <w:rsid w:val="008552AB"/>
    <w:rsid w:val="00855FA0"/>
    <w:rsid w:val="00860494"/>
    <w:rsid w:val="008610A6"/>
    <w:rsid w:val="0086363B"/>
    <w:rsid w:val="00866222"/>
    <w:rsid w:val="0086681C"/>
    <w:rsid w:val="00866ABD"/>
    <w:rsid w:val="00866FE2"/>
    <w:rsid w:val="00867773"/>
    <w:rsid w:val="008707BD"/>
    <w:rsid w:val="00872873"/>
    <w:rsid w:val="008728C1"/>
    <w:rsid w:val="00874455"/>
    <w:rsid w:val="00874B35"/>
    <w:rsid w:val="00875648"/>
    <w:rsid w:val="00876039"/>
    <w:rsid w:val="00876A2A"/>
    <w:rsid w:val="00876E91"/>
    <w:rsid w:val="00877BA4"/>
    <w:rsid w:val="00880B03"/>
    <w:rsid w:val="0088195B"/>
    <w:rsid w:val="0088236D"/>
    <w:rsid w:val="00882AC4"/>
    <w:rsid w:val="008838D0"/>
    <w:rsid w:val="00883D8D"/>
    <w:rsid w:val="00884040"/>
    <w:rsid w:val="00884A34"/>
    <w:rsid w:val="00884DEC"/>
    <w:rsid w:val="008854C5"/>
    <w:rsid w:val="00886FE2"/>
    <w:rsid w:val="00887714"/>
    <w:rsid w:val="0089006A"/>
    <w:rsid w:val="00890264"/>
    <w:rsid w:val="008933DC"/>
    <w:rsid w:val="00894242"/>
    <w:rsid w:val="0089524D"/>
    <w:rsid w:val="00895738"/>
    <w:rsid w:val="00897A1C"/>
    <w:rsid w:val="00897CB5"/>
    <w:rsid w:val="00897D37"/>
    <w:rsid w:val="008A09D8"/>
    <w:rsid w:val="008A0B2B"/>
    <w:rsid w:val="008A1F95"/>
    <w:rsid w:val="008A231F"/>
    <w:rsid w:val="008A58B2"/>
    <w:rsid w:val="008A5A60"/>
    <w:rsid w:val="008B295B"/>
    <w:rsid w:val="008B2F1E"/>
    <w:rsid w:val="008B3FEC"/>
    <w:rsid w:val="008B592F"/>
    <w:rsid w:val="008C0B5C"/>
    <w:rsid w:val="008C13E7"/>
    <w:rsid w:val="008C1C15"/>
    <w:rsid w:val="008C2612"/>
    <w:rsid w:val="008C3CE9"/>
    <w:rsid w:val="008C7BC0"/>
    <w:rsid w:val="008D3546"/>
    <w:rsid w:val="008D3A92"/>
    <w:rsid w:val="008D3AC4"/>
    <w:rsid w:val="008D3FA4"/>
    <w:rsid w:val="008D6535"/>
    <w:rsid w:val="008E30C8"/>
    <w:rsid w:val="008E3259"/>
    <w:rsid w:val="008E40E3"/>
    <w:rsid w:val="008E4581"/>
    <w:rsid w:val="008E47E2"/>
    <w:rsid w:val="008E7AC7"/>
    <w:rsid w:val="008F08F7"/>
    <w:rsid w:val="008F136E"/>
    <w:rsid w:val="008F276D"/>
    <w:rsid w:val="008F3D9C"/>
    <w:rsid w:val="008F3F59"/>
    <w:rsid w:val="008F44DD"/>
    <w:rsid w:val="008F4A6E"/>
    <w:rsid w:val="00903A78"/>
    <w:rsid w:val="00905A9A"/>
    <w:rsid w:val="00906385"/>
    <w:rsid w:val="00910FB0"/>
    <w:rsid w:val="0091217C"/>
    <w:rsid w:val="00912960"/>
    <w:rsid w:val="00912C51"/>
    <w:rsid w:val="00915628"/>
    <w:rsid w:val="0091657B"/>
    <w:rsid w:val="00916DC2"/>
    <w:rsid w:val="00916DFE"/>
    <w:rsid w:val="009176AB"/>
    <w:rsid w:val="00917B04"/>
    <w:rsid w:val="00917D10"/>
    <w:rsid w:val="009208A3"/>
    <w:rsid w:val="00920972"/>
    <w:rsid w:val="00923092"/>
    <w:rsid w:val="0092384A"/>
    <w:rsid w:val="0092449D"/>
    <w:rsid w:val="00924936"/>
    <w:rsid w:val="00924BDA"/>
    <w:rsid w:val="00924D5D"/>
    <w:rsid w:val="0092671B"/>
    <w:rsid w:val="0092727E"/>
    <w:rsid w:val="00927E0E"/>
    <w:rsid w:val="0093252F"/>
    <w:rsid w:val="00932B6E"/>
    <w:rsid w:val="00936C9F"/>
    <w:rsid w:val="009374F8"/>
    <w:rsid w:val="00940DB8"/>
    <w:rsid w:val="00941E93"/>
    <w:rsid w:val="00943541"/>
    <w:rsid w:val="009440CA"/>
    <w:rsid w:val="00946279"/>
    <w:rsid w:val="00946447"/>
    <w:rsid w:val="009465BA"/>
    <w:rsid w:val="009466BD"/>
    <w:rsid w:val="00946C6C"/>
    <w:rsid w:val="00950EFB"/>
    <w:rsid w:val="009513D5"/>
    <w:rsid w:val="00951A7F"/>
    <w:rsid w:val="00951D90"/>
    <w:rsid w:val="00952EE7"/>
    <w:rsid w:val="0095426F"/>
    <w:rsid w:val="009542B4"/>
    <w:rsid w:val="00955A98"/>
    <w:rsid w:val="00956482"/>
    <w:rsid w:val="00956942"/>
    <w:rsid w:val="00957B64"/>
    <w:rsid w:val="0096172B"/>
    <w:rsid w:val="0096240F"/>
    <w:rsid w:val="00962BD1"/>
    <w:rsid w:val="009640D8"/>
    <w:rsid w:val="0096461C"/>
    <w:rsid w:val="00964767"/>
    <w:rsid w:val="00965049"/>
    <w:rsid w:val="009669CE"/>
    <w:rsid w:val="00967918"/>
    <w:rsid w:val="00967978"/>
    <w:rsid w:val="00967F0B"/>
    <w:rsid w:val="00972619"/>
    <w:rsid w:val="00972DA7"/>
    <w:rsid w:val="00975666"/>
    <w:rsid w:val="0097667D"/>
    <w:rsid w:val="009769E8"/>
    <w:rsid w:val="00976B7B"/>
    <w:rsid w:val="009770C0"/>
    <w:rsid w:val="00977E11"/>
    <w:rsid w:val="0098014A"/>
    <w:rsid w:val="00980224"/>
    <w:rsid w:val="0098049D"/>
    <w:rsid w:val="00982516"/>
    <w:rsid w:val="00983AAA"/>
    <w:rsid w:val="00985DED"/>
    <w:rsid w:val="00985E4D"/>
    <w:rsid w:val="00986C16"/>
    <w:rsid w:val="009913B6"/>
    <w:rsid w:val="009946C6"/>
    <w:rsid w:val="009958D9"/>
    <w:rsid w:val="00996982"/>
    <w:rsid w:val="0099732D"/>
    <w:rsid w:val="00997F92"/>
    <w:rsid w:val="009A063A"/>
    <w:rsid w:val="009A1AE4"/>
    <w:rsid w:val="009A20EB"/>
    <w:rsid w:val="009A2171"/>
    <w:rsid w:val="009A24B8"/>
    <w:rsid w:val="009A31A4"/>
    <w:rsid w:val="009A60D3"/>
    <w:rsid w:val="009A6B8C"/>
    <w:rsid w:val="009A7112"/>
    <w:rsid w:val="009B35A5"/>
    <w:rsid w:val="009B4442"/>
    <w:rsid w:val="009B4965"/>
    <w:rsid w:val="009B5B95"/>
    <w:rsid w:val="009B6E28"/>
    <w:rsid w:val="009B6FDD"/>
    <w:rsid w:val="009B724A"/>
    <w:rsid w:val="009B7BC1"/>
    <w:rsid w:val="009C0669"/>
    <w:rsid w:val="009C12D1"/>
    <w:rsid w:val="009C1B54"/>
    <w:rsid w:val="009C1E83"/>
    <w:rsid w:val="009C23DC"/>
    <w:rsid w:val="009C2BAE"/>
    <w:rsid w:val="009C42AE"/>
    <w:rsid w:val="009C48E7"/>
    <w:rsid w:val="009C54BE"/>
    <w:rsid w:val="009C5B74"/>
    <w:rsid w:val="009C6571"/>
    <w:rsid w:val="009C6A5C"/>
    <w:rsid w:val="009C7846"/>
    <w:rsid w:val="009D43F9"/>
    <w:rsid w:val="009D4EE1"/>
    <w:rsid w:val="009D5882"/>
    <w:rsid w:val="009D64FC"/>
    <w:rsid w:val="009E0106"/>
    <w:rsid w:val="009E0D30"/>
    <w:rsid w:val="009E29F3"/>
    <w:rsid w:val="009E48C2"/>
    <w:rsid w:val="009E58ED"/>
    <w:rsid w:val="009E5E81"/>
    <w:rsid w:val="009E7B2F"/>
    <w:rsid w:val="009F2EA3"/>
    <w:rsid w:val="009F5402"/>
    <w:rsid w:val="009F6A95"/>
    <w:rsid w:val="00A00E12"/>
    <w:rsid w:val="00A01026"/>
    <w:rsid w:val="00A01F1F"/>
    <w:rsid w:val="00A03F71"/>
    <w:rsid w:val="00A04B9A"/>
    <w:rsid w:val="00A04D47"/>
    <w:rsid w:val="00A05DC4"/>
    <w:rsid w:val="00A10EA5"/>
    <w:rsid w:val="00A119AA"/>
    <w:rsid w:val="00A124DC"/>
    <w:rsid w:val="00A125EE"/>
    <w:rsid w:val="00A1377E"/>
    <w:rsid w:val="00A13B21"/>
    <w:rsid w:val="00A13BE0"/>
    <w:rsid w:val="00A14565"/>
    <w:rsid w:val="00A14EAC"/>
    <w:rsid w:val="00A165A3"/>
    <w:rsid w:val="00A169B6"/>
    <w:rsid w:val="00A1792F"/>
    <w:rsid w:val="00A17A91"/>
    <w:rsid w:val="00A20E08"/>
    <w:rsid w:val="00A2213B"/>
    <w:rsid w:val="00A240E2"/>
    <w:rsid w:val="00A25FAE"/>
    <w:rsid w:val="00A30EC7"/>
    <w:rsid w:val="00A31A12"/>
    <w:rsid w:val="00A31DE1"/>
    <w:rsid w:val="00A32657"/>
    <w:rsid w:val="00A33587"/>
    <w:rsid w:val="00A33F24"/>
    <w:rsid w:val="00A3458F"/>
    <w:rsid w:val="00A358E2"/>
    <w:rsid w:val="00A35FB2"/>
    <w:rsid w:val="00A36828"/>
    <w:rsid w:val="00A3686D"/>
    <w:rsid w:val="00A368A0"/>
    <w:rsid w:val="00A36F01"/>
    <w:rsid w:val="00A37370"/>
    <w:rsid w:val="00A37665"/>
    <w:rsid w:val="00A41E67"/>
    <w:rsid w:val="00A4273B"/>
    <w:rsid w:val="00A42CF0"/>
    <w:rsid w:val="00A43908"/>
    <w:rsid w:val="00A45D55"/>
    <w:rsid w:val="00A46040"/>
    <w:rsid w:val="00A4727C"/>
    <w:rsid w:val="00A503E3"/>
    <w:rsid w:val="00A5048E"/>
    <w:rsid w:val="00A5192D"/>
    <w:rsid w:val="00A52487"/>
    <w:rsid w:val="00A53589"/>
    <w:rsid w:val="00A5388B"/>
    <w:rsid w:val="00A53E7D"/>
    <w:rsid w:val="00A54106"/>
    <w:rsid w:val="00A5459C"/>
    <w:rsid w:val="00A54E4F"/>
    <w:rsid w:val="00A56602"/>
    <w:rsid w:val="00A578B3"/>
    <w:rsid w:val="00A62375"/>
    <w:rsid w:val="00A650D1"/>
    <w:rsid w:val="00A65A8E"/>
    <w:rsid w:val="00A65FFD"/>
    <w:rsid w:val="00A66042"/>
    <w:rsid w:val="00A71BEC"/>
    <w:rsid w:val="00A720AD"/>
    <w:rsid w:val="00A74327"/>
    <w:rsid w:val="00A7516C"/>
    <w:rsid w:val="00A766BC"/>
    <w:rsid w:val="00A777F8"/>
    <w:rsid w:val="00A77DED"/>
    <w:rsid w:val="00A810DB"/>
    <w:rsid w:val="00A827B6"/>
    <w:rsid w:val="00A83696"/>
    <w:rsid w:val="00A83BCB"/>
    <w:rsid w:val="00A84055"/>
    <w:rsid w:val="00A844C6"/>
    <w:rsid w:val="00A849FF"/>
    <w:rsid w:val="00A853C6"/>
    <w:rsid w:val="00A867B1"/>
    <w:rsid w:val="00A87AD7"/>
    <w:rsid w:val="00A90376"/>
    <w:rsid w:val="00A91579"/>
    <w:rsid w:val="00A9258A"/>
    <w:rsid w:val="00A932C1"/>
    <w:rsid w:val="00A935C1"/>
    <w:rsid w:val="00A95292"/>
    <w:rsid w:val="00A9551D"/>
    <w:rsid w:val="00AA0233"/>
    <w:rsid w:val="00AA063F"/>
    <w:rsid w:val="00AA2188"/>
    <w:rsid w:val="00AA21CF"/>
    <w:rsid w:val="00AA33C6"/>
    <w:rsid w:val="00AA7608"/>
    <w:rsid w:val="00AA76F4"/>
    <w:rsid w:val="00AB113B"/>
    <w:rsid w:val="00AB136E"/>
    <w:rsid w:val="00AB191F"/>
    <w:rsid w:val="00AB2569"/>
    <w:rsid w:val="00AB639D"/>
    <w:rsid w:val="00AB724A"/>
    <w:rsid w:val="00AB7823"/>
    <w:rsid w:val="00AB7DB0"/>
    <w:rsid w:val="00AC00A0"/>
    <w:rsid w:val="00AC096D"/>
    <w:rsid w:val="00AC24FD"/>
    <w:rsid w:val="00AC2DD1"/>
    <w:rsid w:val="00AC3CF9"/>
    <w:rsid w:val="00AC613E"/>
    <w:rsid w:val="00AC667A"/>
    <w:rsid w:val="00AC7DDB"/>
    <w:rsid w:val="00AD3532"/>
    <w:rsid w:val="00AD56F4"/>
    <w:rsid w:val="00AD58EB"/>
    <w:rsid w:val="00AD680E"/>
    <w:rsid w:val="00AD6C9C"/>
    <w:rsid w:val="00AD71DE"/>
    <w:rsid w:val="00AD7EAB"/>
    <w:rsid w:val="00AE1E06"/>
    <w:rsid w:val="00AE1E7E"/>
    <w:rsid w:val="00AE2511"/>
    <w:rsid w:val="00AE28E1"/>
    <w:rsid w:val="00AE2AB4"/>
    <w:rsid w:val="00AE2B04"/>
    <w:rsid w:val="00AE490F"/>
    <w:rsid w:val="00AE537C"/>
    <w:rsid w:val="00AE553B"/>
    <w:rsid w:val="00AE5CC9"/>
    <w:rsid w:val="00AE6111"/>
    <w:rsid w:val="00AE6896"/>
    <w:rsid w:val="00AE6E4A"/>
    <w:rsid w:val="00AE7BDA"/>
    <w:rsid w:val="00AE7CFC"/>
    <w:rsid w:val="00AF0C77"/>
    <w:rsid w:val="00AF12D2"/>
    <w:rsid w:val="00AF2AE1"/>
    <w:rsid w:val="00AF6945"/>
    <w:rsid w:val="00AF7438"/>
    <w:rsid w:val="00AF7E9D"/>
    <w:rsid w:val="00B03AF6"/>
    <w:rsid w:val="00B0432D"/>
    <w:rsid w:val="00B05598"/>
    <w:rsid w:val="00B0581B"/>
    <w:rsid w:val="00B12FF0"/>
    <w:rsid w:val="00B154B9"/>
    <w:rsid w:val="00B15B18"/>
    <w:rsid w:val="00B16C0B"/>
    <w:rsid w:val="00B16C6D"/>
    <w:rsid w:val="00B21A0E"/>
    <w:rsid w:val="00B227A1"/>
    <w:rsid w:val="00B2431F"/>
    <w:rsid w:val="00B305F5"/>
    <w:rsid w:val="00B31657"/>
    <w:rsid w:val="00B32510"/>
    <w:rsid w:val="00B32946"/>
    <w:rsid w:val="00B342D0"/>
    <w:rsid w:val="00B343BA"/>
    <w:rsid w:val="00B34CE0"/>
    <w:rsid w:val="00B3535C"/>
    <w:rsid w:val="00B377F1"/>
    <w:rsid w:val="00B4071F"/>
    <w:rsid w:val="00B40AC2"/>
    <w:rsid w:val="00B41930"/>
    <w:rsid w:val="00B41B33"/>
    <w:rsid w:val="00B424BF"/>
    <w:rsid w:val="00B449D4"/>
    <w:rsid w:val="00B45A99"/>
    <w:rsid w:val="00B45ED7"/>
    <w:rsid w:val="00B46561"/>
    <w:rsid w:val="00B4760A"/>
    <w:rsid w:val="00B509BE"/>
    <w:rsid w:val="00B52651"/>
    <w:rsid w:val="00B52B1E"/>
    <w:rsid w:val="00B53038"/>
    <w:rsid w:val="00B5316D"/>
    <w:rsid w:val="00B55A03"/>
    <w:rsid w:val="00B55BD9"/>
    <w:rsid w:val="00B56021"/>
    <w:rsid w:val="00B5631C"/>
    <w:rsid w:val="00B56C69"/>
    <w:rsid w:val="00B56D94"/>
    <w:rsid w:val="00B5765D"/>
    <w:rsid w:val="00B60124"/>
    <w:rsid w:val="00B61C69"/>
    <w:rsid w:val="00B6350E"/>
    <w:rsid w:val="00B64040"/>
    <w:rsid w:val="00B648E8"/>
    <w:rsid w:val="00B65EF0"/>
    <w:rsid w:val="00B6611A"/>
    <w:rsid w:val="00B72639"/>
    <w:rsid w:val="00B7263F"/>
    <w:rsid w:val="00B7265A"/>
    <w:rsid w:val="00B7273B"/>
    <w:rsid w:val="00B74C14"/>
    <w:rsid w:val="00B75C28"/>
    <w:rsid w:val="00B76C26"/>
    <w:rsid w:val="00B80D4F"/>
    <w:rsid w:val="00B81292"/>
    <w:rsid w:val="00B81940"/>
    <w:rsid w:val="00B83206"/>
    <w:rsid w:val="00B84DD7"/>
    <w:rsid w:val="00B87B12"/>
    <w:rsid w:val="00B91094"/>
    <w:rsid w:val="00B914AB"/>
    <w:rsid w:val="00B91A64"/>
    <w:rsid w:val="00B927DC"/>
    <w:rsid w:val="00B93256"/>
    <w:rsid w:val="00B93426"/>
    <w:rsid w:val="00B93631"/>
    <w:rsid w:val="00B93D7D"/>
    <w:rsid w:val="00B94988"/>
    <w:rsid w:val="00B94E60"/>
    <w:rsid w:val="00B950E8"/>
    <w:rsid w:val="00B951BF"/>
    <w:rsid w:val="00B957B8"/>
    <w:rsid w:val="00B964C9"/>
    <w:rsid w:val="00B96A79"/>
    <w:rsid w:val="00BA126C"/>
    <w:rsid w:val="00BA2286"/>
    <w:rsid w:val="00BA2884"/>
    <w:rsid w:val="00BA5377"/>
    <w:rsid w:val="00BA6D2A"/>
    <w:rsid w:val="00BA72A7"/>
    <w:rsid w:val="00BA7569"/>
    <w:rsid w:val="00BA7ABC"/>
    <w:rsid w:val="00BB056D"/>
    <w:rsid w:val="00BB07DD"/>
    <w:rsid w:val="00BB4D20"/>
    <w:rsid w:val="00BB510C"/>
    <w:rsid w:val="00BB58AC"/>
    <w:rsid w:val="00BB5B1D"/>
    <w:rsid w:val="00BB6A76"/>
    <w:rsid w:val="00BC07DF"/>
    <w:rsid w:val="00BC27C5"/>
    <w:rsid w:val="00BC2AF5"/>
    <w:rsid w:val="00BC2C48"/>
    <w:rsid w:val="00BC39DC"/>
    <w:rsid w:val="00BD022A"/>
    <w:rsid w:val="00BD0F31"/>
    <w:rsid w:val="00BD22A6"/>
    <w:rsid w:val="00BD2777"/>
    <w:rsid w:val="00BD45E4"/>
    <w:rsid w:val="00BD69F3"/>
    <w:rsid w:val="00BD6D74"/>
    <w:rsid w:val="00BE130A"/>
    <w:rsid w:val="00BE1C49"/>
    <w:rsid w:val="00BE1DA6"/>
    <w:rsid w:val="00BE1FA3"/>
    <w:rsid w:val="00BE2F80"/>
    <w:rsid w:val="00BE3475"/>
    <w:rsid w:val="00BE47F6"/>
    <w:rsid w:val="00BE4C2F"/>
    <w:rsid w:val="00BE5E9F"/>
    <w:rsid w:val="00BF0D68"/>
    <w:rsid w:val="00BF16E5"/>
    <w:rsid w:val="00BF1AF6"/>
    <w:rsid w:val="00BF1FE6"/>
    <w:rsid w:val="00BF2E0F"/>
    <w:rsid w:val="00BF42B4"/>
    <w:rsid w:val="00BF5D3F"/>
    <w:rsid w:val="00BF5F72"/>
    <w:rsid w:val="00BF695F"/>
    <w:rsid w:val="00BF75FF"/>
    <w:rsid w:val="00C01AAA"/>
    <w:rsid w:val="00C027F8"/>
    <w:rsid w:val="00C02C55"/>
    <w:rsid w:val="00C03088"/>
    <w:rsid w:val="00C03816"/>
    <w:rsid w:val="00C053ED"/>
    <w:rsid w:val="00C05C31"/>
    <w:rsid w:val="00C05CC7"/>
    <w:rsid w:val="00C0626F"/>
    <w:rsid w:val="00C064CE"/>
    <w:rsid w:val="00C07DEA"/>
    <w:rsid w:val="00C07E88"/>
    <w:rsid w:val="00C07F49"/>
    <w:rsid w:val="00C12B23"/>
    <w:rsid w:val="00C133BA"/>
    <w:rsid w:val="00C1438B"/>
    <w:rsid w:val="00C14C36"/>
    <w:rsid w:val="00C179FC"/>
    <w:rsid w:val="00C209CC"/>
    <w:rsid w:val="00C21A05"/>
    <w:rsid w:val="00C2267B"/>
    <w:rsid w:val="00C251EC"/>
    <w:rsid w:val="00C25CE3"/>
    <w:rsid w:val="00C27F58"/>
    <w:rsid w:val="00C31456"/>
    <w:rsid w:val="00C32246"/>
    <w:rsid w:val="00C33212"/>
    <w:rsid w:val="00C33C32"/>
    <w:rsid w:val="00C346F9"/>
    <w:rsid w:val="00C34EDA"/>
    <w:rsid w:val="00C35CC5"/>
    <w:rsid w:val="00C35CE6"/>
    <w:rsid w:val="00C3606A"/>
    <w:rsid w:val="00C37CC2"/>
    <w:rsid w:val="00C4066D"/>
    <w:rsid w:val="00C41952"/>
    <w:rsid w:val="00C42442"/>
    <w:rsid w:val="00C42FFD"/>
    <w:rsid w:val="00C43C11"/>
    <w:rsid w:val="00C43D79"/>
    <w:rsid w:val="00C444BC"/>
    <w:rsid w:val="00C44901"/>
    <w:rsid w:val="00C45DAB"/>
    <w:rsid w:val="00C45F68"/>
    <w:rsid w:val="00C46649"/>
    <w:rsid w:val="00C50816"/>
    <w:rsid w:val="00C51018"/>
    <w:rsid w:val="00C53B68"/>
    <w:rsid w:val="00C5460E"/>
    <w:rsid w:val="00C549AA"/>
    <w:rsid w:val="00C6022E"/>
    <w:rsid w:val="00C60478"/>
    <w:rsid w:val="00C60A6E"/>
    <w:rsid w:val="00C60F1D"/>
    <w:rsid w:val="00C610CA"/>
    <w:rsid w:val="00C622FD"/>
    <w:rsid w:val="00C644C9"/>
    <w:rsid w:val="00C70A6B"/>
    <w:rsid w:val="00C725BF"/>
    <w:rsid w:val="00C7303D"/>
    <w:rsid w:val="00C73789"/>
    <w:rsid w:val="00C74DC7"/>
    <w:rsid w:val="00C75438"/>
    <w:rsid w:val="00C75D84"/>
    <w:rsid w:val="00C76D26"/>
    <w:rsid w:val="00C7741E"/>
    <w:rsid w:val="00C77D27"/>
    <w:rsid w:val="00C80513"/>
    <w:rsid w:val="00C8106A"/>
    <w:rsid w:val="00C82159"/>
    <w:rsid w:val="00C8293D"/>
    <w:rsid w:val="00C82E12"/>
    <w:rsid w:val="00C833E1"/>
    <w:rsid w:val="00C83F13"/>
    <w:rsid w:val="00C86E8E"/>
    <w:rsid w:val="00C901AB"/>
    <w:rsid w:val="00C904A7"/>
    <w:rsid w:val="00C91A8B"/>
    <w:rsid w:val="00C91DA5"/>
    <w:rsid w:val="00CA1C0B"/>
    <w:rsid w:val="00CA30E9"/>
    <w:rsid w:val="00CA4AA6"/>
    <w:rsid w:val="00CA4D56"/>
    <w:rsid w:val="00CA5A44"/>
    <w:rsid w:val="00CA5F06"/>
    <w:rsid w:val="00CA6BFB"/>
    <w:rsid w:val="00CA7638"/>
    <w:rsid w:val="00CB0D15"/>
    <w:rsid w:val="00CB4339"/>
    <w:rsid w:val="00CB4450"/>
    <w:rsid w:val="00CB50F2"/>
    <w:rsid w:val="00CB57D7"/>
    <w:rsid w:val="00CB59DC"/>
    <w:rsid w:val="00CB6518"/>
    <w:rsid w:val="00CB695A"/>
    <w:rsid w:val="00CC035A"/>
    <w:rsid w:val="00CC3B34"/>
    <w:rsid w:val="00CC7A17"/>
    <w:rsid w:val="00CD1A1D"/>
    <w:rsid w:val="00CD366E"/>
    <w:rsid w:val="00CD4EE1"/>
    <w:rsid w:val="00CD54C4"/>
    <w:rsid w:val="00CD610D"/>
    <w:rsid w:val="00CD658C"/>
    <w:rsid w:val="00CD67F5"/>
    <w:rsid w:val="00CE0283"/>
    <w:rsid w:val="00CE0C69"/>
    <w:rsid w:val="00CE473C"/>
    <w:rsid w:val="00CE6B63"/>
    <w:rsid w:val="00CE6C4B"/>
    <w:rsid w:val="00CE725A"/>
    <w:rsid w:val="00CF025A"/>
    <w:rsid w:val="00CF04E5"/>
    <w:rsid w:val="00CF1206"/>
    <w:rsid w:val="00CF1AE4"/>
    <w:rsid w:val="00CF4584"/>
    <w:rsid w:val="00CF4E3F"/>
    <w:rsid w:val="00CF4E73"/>
    <w:rsid w:val="00CF5D90"/>
    <w:rsid w:val="00CF7CA4"/>
    <w:rsid w:val="00D01D87"/>
    <w:rsid w:val="00D03356"/>
    <w:rsid w:val="00D03B06"/>
    <w:rsid w:val="00D065B9"/>
    <w:rsid w:val="00D07636"/>
    <w:rsid w:val="00D07797"/>
    <w:rsid w:val="00D07CA5"/>
    <w:rsid w:val="00D11A63"/>
    <w:rsid w:val="00D11C34"/>
    <w:rsid w:val="00D134C2"/>
    <w:rsid w:val="00D1467D"/>
    <w:rsid w:val="00D1494F"/>
    <w:rsid w:val="00D149DA"/>
    <w:rsid w:val="00D16444"/>
    <w:rsid w:val="00D218AA"/>
    <w:rsid w:val="00D23589"/>
    <w:rsid w:val="00D27082"/>
    <w:rsid w:val="00D270A0"/>
    <w:rsid w:val="00D314C2"/>
    <w:rsid w:val="00D32B71"/>
    <w:rsid w:val="00D32BF3"/>
    <w:rsid w:val="00D33CF4"/>
    <w:rsid w:val="00D37666"/>
    <w:rsid w:val="00D378B6"/>
    <w:rsid w:val="00D40924"/>
    <w:rsid w:val="00D41736"/>
    <w:rsid w:val="00D43D13"/>
    <w:rsid w:val="00D442E8"/>
    <w:rsid w:val="00D46A88"/>
    <w:rsid w:val="00D46ABE"/>
    <w:rsid w:val="00D47305"/>
    <w:rsid w:val="00D5211D"/>
    <w:rsid w:val="00D5230A"/>
    <w:rsid w:val="00D530AA"/>
    <w:rsid w:val="00D53819"/>
    <w:rsid w:val="00D53CB6"/>
    <w:rsid w:val="00D55B71"/>
    <w:rsid w:val="00D561FD"/>
    <w:rsid w:val="00D56E1F"/>
    <w:rsid w:val="00D6012E"/>
    <w:rsid w:val="00D601FA"/>
    <w:rsid w:val="00D60D89"/>
    <w:rsid w:val="00D60FBB"/>
    <w:rsid w:val="00D636BC"/>
    <w:rsid w:val="00D64634"/>
    <w:rsid w:val="00D661A7"/>
    <w:rsid w:val="00D66929"/>
    <w:rsid w:val="00D67BA9"/>
    <w:rsid w:val="00D70F3F"/>
    <w:rsid w:val="00D71585"/>
    <w:rsid w:val="00D72217"/>
    <w:rsid w:val="00D73A60"/>
    <w:rsid w:val="00D740F1"/>
    <w:rsid w:val="00D74834"/>
    <w:rsid w:val="00D751FC"/>
    <w:rsid w:val="00D7625D"/>
    <w:rsid w:val="00D7637F"/>
    <w:rsid w:val="00D76A40"/>
    <w:rsid w:val="00D76C65"/>
    <w:rsid w:val="00D773DE"/>
    <w:rsid w:val="00D77950"/>
    <w:rsid w:val="00D82741"/>
    <w:rsid w:val="00D84392"/>
    <w:rsid w:val="00D85FCA"/>
    <w:rsid w:val="00D86CEB"/>
    <w:rsid w:val="00D93976"/>
    <w:rsid w:val="00D93D4D"/>
    <w:rsid w:val="00D945A0"/>
    <w:rsid w:val="00D94AAC"/>
    <w:rsid w:val="00D9550B"/>
    <w:rsid w:val="00D95DE2"/>
    <w:rsid w:val="00D96176"/>
    <w:rsid w:val="00D97C6C"/>
    <w:rsid w:val="00DA09D1"/>
    <w:rsid w:val="00DA0F30"/>
    <w:rsid w:val="00DA1124"/>
    <w:rsid w:val="00DA1147"/>
    <w:rsid w:val="00DA2FA8"/>
    <w:rsid w:val="00DA40BF"/>
    <w:rsid w:val="00DA7BE9"/>
    <w:rsid w:val="00DB069D"/>
    <w:rsid w:val="00DB0B64"/>
    <w:rsid w:val="00DB1E22"/>
    <w:rsid w:val="00DB3A7E"/>
    <w:rsid w:val="00DB43DB"/>
    <w:rsid w:val="00DB486D"/>
    <w:rsid w:val="00DB6961"/>
    <w:rsid w:val="00DB751B"/>
    <w:rsid w:val="00DC0987"/>
    <w:rsid w:val="00DC0A18"/>
    <w:rsid w:val="00DC0D56"/>
    <w:rsid w:val="00DC1777"/>
    <w:rsid w:val="00DC26BC"/>
    <w:rsid w:val="00DC27FF"/>
    <w:rsid w:val="00DC28B7"/>
    <w:rsid w:val="00DC2DE4"/>
    <w:rsid w:val="00DC34A1"/>
    <w:rsid w:val="00DC3D38"/>
    <w:rsid w:val="00DC4368"/>
    <w:rsid w:val="00DC4801"/>
    <w:rsid w:val="00DC48CF"/>
    <w:rsid w:val="00DC4D3B"/>
    <w:rsid w:val="00DD17A1"/>
    <w:rsid w:val="00DD3B3D"/>
    <w:rsid w:val="00DD4DEA"/>
    <w:rsid w:val="00DD5E08"/>
    <w:rsid w:val="00DD67EF"/>
    <w:rsid w:val="00DD699C"/>
    <w:rsid w:val="00DD6F36"/>
    <w:rsid w:val="00DD7CA0"/>
    <w:rsid w:val="00DE065B"/>
    <w:rsid w:val="00DE09E9"/>
    <w:rsid w:val="00DE11F1"/>
    <w:rsid w:val="00DE38BD"/>
    <w:rsid w:val="00DE4C24"/>
    <w:rsid w:val="00DE4F62"/>
    <w:rsid w:val="00DE5F56"/>
    <w:rsid w:val="00DE7514"/>
    <w:rsid w:val="00DE780A"/>
    <w:rsid w:val="00DF030F"/>
    <w:rsid w:val="00DF1DE0"/>
    <w:rsid w:val="00DF2BBE"/>
    <w:rsid w:val="00DF5CF7"/>
    <w:rsid w:val="00E01A1E"/>
    <w:rsid w:val="00E02E41"/>
    <w:rsid w:val="00E03009"/>
    <w:rsid w:val="00E03933"/>
    <w:rsid w:val="00E045C2"/>
    <w:rsid w:val="00E04B5C"/>
    <w:rsid w:val="00E04FFB"/>
    <w:rsid w:val="00E076B5"/>
    <w:rsid w:val="00E1032B"/>
    <w:rsid w:val="00E10E17"/>
    <w:rsid w:val="00E12005"/>
    <w:rsid w:val="00E14373"/>
    <w:rsid w:val="00E14901"/>
    <w:rsid w:val="00E15DEB"/>
    <w:rsid w:val="00E206D3"/>
    <w:rsid w:val="00E2089F"/>
    <w:rsid w:val="00E211D3"/>
    <w:rsid w:val="00E226CA"/>
    <w:rsid w:val="00E22991"/>
    <w:rsid w:val="00E236F8"/>
    <w:rsid w:val="00E240D4"/>
    <w:rsid w:val="00E26EDF"/>
    <w:rsid w:val="00E274A8"/>
    <w:rsid w:val="00E3021C"/>
    <w:rsid w:val="00E30602"/>
    <w:rsid w:val="00E3390E"/>
    <w:rsid w:val="00E340F7"/>
    <w:rsid w:val="00E341D3"/>
    <w:rsid w:val="00E34400"/>
    <w:rsid w:val="00E352E9"/>
    <w:rsid w:val="00E40819"/>
    <w:rsid w:val="00E41F04"/>
    <w:rsid w:val="00E43404"/>
    <w:rsid w:val="00E435F4"/>
    <w:rsid w:val="00E43BE2"/>
    <w:rsid w:val="00E455B9"/>
    <w:rsid w:val="00E4622F"/>
    <w:rsid w:val="00E46D4E"/>
    <w:rsid w:val="00E47456"/>
    <w:rsid w:val="00E50A6A"/>
    <w:rsid w:val="00E5131B"/>
    <w:rsid w:val="00E52485"/>
    <w:rsid w:val="00E52CF7"/>
    <w:rsid w:val="00E543E9"/>
    <w:rsid w:val="00E5526A"/>
    <w:rsid w:val="00E55814"/>
    <w:rsid w:val="00E566E6"/>
    <w:rsid w:val="00E57029"/>
    <w:rsid w:val="00E60099"/>
    <w:rsid w:val="00E60209"/>
    <w:rsid w:val="00E607DB"/>
    <w:rsid w:val="00E61B85"/>
    <w:rsid w:val="00E63C8F"/>
    <w:rsid w:val="00E63DBB"/>
    <w:rsid w:val="00E6422E"/>
    <w:rsid w:val="00E70656"/>
    <w:rsid w:val="00E70F5F"/>
    <w:rsid w:val="00E72293"/>
    <w:rsid w:val="00E722CF"/>
    <w:rsid w:val="00E76EAD"/>
    <w:rsid w:val="00E85673"/>
    <w:rsid w:val="00E85DE6"/>
    <w:rsid w:val="00E85F47"/>
    <w:rsid w:val="00E905E7"/>
    <w:rsid w:val="00E92C8C"/>
    <w:rsid w:val="00E949DD"/>
    <w:rsid w:val="00E9737F"/>
    <w:rsid w:val="00EA0F8E"/>
    <w:rsid w:val="00EA10A2"/>
    <w:rsid w:val="00EA177F"/>
    <w:rsid w:val="00EA269C"/>
    <w:rsid w:val="00EA2B15"/>
    <w:rsid w:val="00EA3826"/>
    <w:rsid w:val="00EA54FD"/>
    <w:rsid w:val="00EA6FC8"/>
    <w:rsid w:val="00EB02E3"/>
    <w:rsid w:val="00EB0433"/>
    <w:rsid w:val="00EB09F7"/>
    <w:rsid w:val="00EB1119"/>
    <w:rsid w:val="00EB1ACE"/>
    <w:rsid w:val="00EB27CE"/>
    <w:rsid w:val="00EB2BF1"/>
    <w:rsid w:val="00EB3200"/>
    <w:rsid w:val="00EB3625"/>
    <w:rsid w:val="00EB4E58"/>
    <w:rsid w:val="00EB596B"/>
    <w:rsid w:val="00EB5D93"/>
    <w:rsid w:val="00EB68EF"/>
    <w:rsid w:val="00EB6F65"/>
    <w:rsid w:val="00EB77FA"/>
    <w:rsid w:val="00EB7928"/>
    <w:rsid w:val="00EC10B4"/>
    <w:rsid w:val="00EC19FD"/>
    <w:rsid w:val="00EC5B1A"/>
    <w:rsid w:val="00EC70DF"/>
    <w:rsid w:val="00ED14EC"/>
    <w:rsid w:val="00ED275C"/>
    <w:rsid w:val="00ED3F29"/>
    <w:rsid w:val="00ED4047"/>
    <w:rsid w:val="00ED640A"/>
    <w:rsid w:val="00ED6556"/>
    <w:rsid w:val="00ED6C12"/>
    <w:rsid w:val="00EE184F"/>
    <w:rsid w:val="00EE616B"/>
    <w:rsid w:val="00EE7876"/>
    <w:rsid w:val="00EE7B5B"/>
    <w:rsid w:val="00EF15C9"/>
    <w:rsid w:val="00EF298D"/>
    <w:rsid w:val="00EF37D4"/>
    <w:rsid w:val="00EF3808"/>
    <w:rsid w:val="00EF436B"/>
    <w:rsid w:val="00EF4B55"/>
    <w:rsid w:val="00EF5A51"/>
    <w:rsid w:val="00EF64FD"/>
    <w:rsid w:val="00F003A7"/>
    <w:rsid w:val="00F00E0F"/>
    <w:rsid w:val="00F0247E"/>
    <w:rsid w:val="00F02A06"/>
    <w:rsid w:val="00F02F0A"/>
    <w:rsid w:val="00F07665"/>
    <w:rsid w:val="00F076D7"/>
    <w:rsid w:val="00F1092F"/>
    <w:rsid w:val="00F11A1B"/>
    <w:rsid w:val="00F1262A"/>
    <w:rsid w:val="00F131C7"/>
    <w:rsid w:val="00F13AB2"/>
    <w:rsid w:val="00F14DDB"/>
    <w:rsid w:val="00F17747"/>
    <w:rsid w:val="00F20AC2"/>
    <w:rsid w:val="00F21F5F"/>
    <w:rsid w:val="00F22A60"/>
    <w:rsid w:val="00F2474F"/>
    <w:rsid w:val="00F258AE"/>
    <w:rsid w:val="00F27760"/>
    <w:rsid w:val="00F312BC"/>
    <w:rsid w:val="00F31A75"/>
    <w:rsid w:val="00F31E74"/>
    <w:rsid w:val="00F33CB1"/>
    <w:rsid w:val="00F357BD"/>
    <w:rsid w:val="00F35F5A"/>
    <w:rsid w:val="00F361F5"/>
    <w:rsid w:val="00F40B03"/>
    <w:rsid w:val="00F43A00"/>
    <w:rsid w:val="00F43EC9"/>
    <w:rsid w:val="00F445F4"/>
    <w:rsid w:val="00F4547B"/>
    <w:rsid w:val="00F454FC"/>
    <w:rsid w:val="00F468B6"/>
    <w:rsid w:val="00F477BA"/>
    <w:rsid w:val="00F51915"/>
    <w:rsid w:val="00F528AA"/>
    <w:rsid w:val="00F52A16"/>
    <w:rsid w:val="00F52D71"/>
    <w:rsid w:val="00F53BB5"/>
    <w:rsid w:val="00F53D89"/>
    <w:rsid w:val="00F53EB3"/>
    <w:rsid w:val="00F5521B"/>
    <w:rsid w:val="00F57804"/>
    <w:rsid w:val="00F60CC8"/>
    <w:rsid w:val="00F61E7D"/>
    <w:rsid w:val="00F62575"/>
    <w:rsid w:val="00F65AB9"/>
    <w:rsid w:val="00F65ACD"/>
    <w:rsid w:val="00F6697A"/>
    <w:rsid w:val="00F7138B"/>
    <w:rsid w:val="00F718A5"/>
    <w:rsid w:val="00F71D2A"/>
    <w:rsid w:val="00F71DE4"/>
    <w:rsid w:val="00F72577"/>
    <w:rsid w:val="00F7437B"/>
    <w:rsid w:val="00F7476B"/>
    <w:rsid w:val="00F75BE0"/>
    <w:rsid w:val="00F7699D"/>
    <w:rsid w:val="00F77B1C"/>
    <w:rsid w:val="00F81366"/>
    <w:rsid w:val="00F826F6"/>
    <w:rsid w:val="00F8352C"/>
    <w:rsid w:val="00F83F8E"/>
    <w:rsid w:val="00F84509"/>
    <w:rsid w:val="00F8634E"/>
    <w:rsid w:val="00F86897"/>
    <w:rsid w:val="00F86D29"/>
    <w:rsid w:val="00F8748E"/>
    <w:rsid w:val="00F876CB"/>
    <w:rsid w:val="00F90D38"/>
    <w:rsid w:val="00F91097"/>
    <w:rsid w:val="00F92A08"/>
    <w:rsid w:val="00F92E21"/>
    <w:rsid w:val="00F9335A"/>
    <w:rsid w:val="00F9491D"/>
    <w:rsid w:val="00F94F65"/>
    <w:rsid w:val="00F95F09"/>
    <w:rsid w:val="00F96764"/>
    <w:rsid w:val="00F96C3E"/>
    <w:rsid w:val="00F96DB6"/>
    <w:rsid w:val="00FA2C26"/>
    <w:rsid w:val="00FA31BF"/>
    <w:rsid w:val="00FB0018"/>
    <w:rsid w:val="00FB1BB7"/>
    <w:rsid w:val="00FB2835"/>
    <w:rsid w:val="00FB2B94"/>
    <w:rsid w:val="00FB5792"/>
    <w:rsid w:val="00FB66BB"/>
    <w:rsid w:val="00FB6C2D"/>
    <w:rsid w:val="00FC0B4A"/>
    <w:rsid w:val="00FC128A"/>
    <w:rsid w:val="00FC3B1F"/>
    <w:rsid w:val="00FC3F02"/>
    <w:rsid w:val="00FC41EF"/>
    <w:rsid w:val="00FC4960"/>
    <w:rsid w:val="00FC4F4B"/>
    <w:rsid w:val="00FC6442"/>
    <w:rsid w:val="00FC76F7"/>
    <w:rsid w:val="00FD06AD"/>
    <w:rsid w:val="00FD1D1D"/>
    <w:rsid w:val="00FD20A3"/>
    <w:rsid w:val="00FD5630"/>
    <w:rsid w:val="00FD620D"/>
    <w:rsid w:val="00FD6D8F"/>
    <w:rsid w:val="00FD7059"/>
    <w:rsid w:val="00FD734D"/>
    <w:rsid w:val="00FE12CF"/>
    <w:rsid w:val="00FE1414"/>
    <w:rsid w:val="00FE2877"/>
    <w:rsid w:val="00FE3898"/>
    <w:rsid w:val="00FE4603"/>
    <w:rsid w:val="00FE4D23"/>
    <w:rsid w:val="00FE4F30"/>
    <w:rsid w:val="00FE6178"/>
    <w:rsid w:val="00FE6C36"/>
    <w:rsid w:val="00FE721B"/>
    <w:rsid w:val="00FF0D44"/>
    <w:rsid w:val="00FF1321"/>
    <w:rsid w:val="00FF2AF8"/>
    <w:rsid w:val="00FF51A0"/>
    <w:rsid w:val="00FF5299"/>
    <w:rsid w:val="00FF54A6"/>
    <w:rsid w:val="00FF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16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387"/>
  </w:style>
  <w:style w:type="paragraph" w:styleId="Ttulo1">
    <w:name w:val="heading 1"/>
    <w:basedOn w:val="Normal"/>
    <w:next w:val="Normal"/>
    <w:link w:val="Ttulo1Car"/>
    <w:uiPriority w:val="99"/>
    <w:qFormat/>
    <w:rsid w:val="00487614"/>
    <w:pPr>
      <w:keepNext/>
      <w:numPr>
        <w:numId w:val="1"/>
      </w:numPr>
      <w:spacing w:before="360" w:after="240"/>
      <w:outlineLvl w:val="0"/>
    </w:pPr>
    <w:rPr>
      <w:rFonts w:cs="Times New Roman"/>
      <w:b/>
      <w:caps/>
      <w:sz w:val="26"/>
      <w:szCs w:val="26"/>
    </w:rPr>
  </w:style>
  <w:style w:type="paragraph" w:styleId="Ttulo2">
    <w:name w:val="heading 2"/>
    <w:basedOn w:val="Ttulo1"/>
    <w:next w:val="Normal"/>
    <w:link w:val="Ttulo2Car"/>
    <w:autoRedefine/>
    <w:uiPriority w:val="99"/>
    <w:unhideWhenUsed/>
    <w:qFormat/>
    <w:rsid w:val="00275EF8"/>
    <w:pPr>
      <w:numPr>
        <w:ilvl w:val="1"/>
      </w:numPr>
      <w:spacing w:before="240" w:line="240" w:lineRule="auto"/>
      <w:ind w:left="792"/>
      <w:outlineLvl w:val="1"/>
    </w:pPr>
    <w:rPr>
      <w:caps w:val="0"/>
    </w:rPr>
  </w:style>
  <w:style w:type="paragraph" w:styleId="Ttulo3">
    <w:name w:val="heading 3"/>
    <w:basedOn w:val="Prrafodelista"/>
    <w:next w:val="Normal"/>
    <w:link w:val="Ttulo3Car"/>
    <w:uiPriority w:val="99"/>
    <w:unhideWhenUsed/>
    <w:qFormat/>
    <w:rsid w:val="00A46040"/>
    <w:pPr>
      <w:numPr>
        <w:ilvl w:val="2"/>
        <w:numId w:val="1"/>
      </w:numPr>
      <w:tabs>
        <w:tab w:val="left" w:pos="567"/>
      </w:tabs>
      <w:spacing w:line="240" w:lineRule="auto"/>
      <w:ind w:left="505" w:hanging="505"/>
      <w:jc w:val="both"/>
      <w:outlineLvl w:val="2"/>
    </w:pPr>
    <w:rPr>
      <w:b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D64634"/>
    <w:pPr>
      <w:numPr>
        <w:ilvl w:val="3"/>
      </w:numPr>
      <w:ind w:left="851" w:hanging="851"/>
      <w:outlineLvl w:val="3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49DA"/>
  </w:style>
  <w:style w:type="paragraph" w:styleId="Piedepgina">
    <w:name w:val="footer"/>
    <w:basedOn w:val="Normal"/>
    <w:link w:val="Piedepgina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49DA"/>
  </w:style>
  <w:style w:type="table" w:customStyle="1" w:styleId="Tablaconcuadrcula1">
    <w:name w:val="Tabla con cuadrícula1"/>
    <w:basedOn w:val="Tablanormal"/>
    <w:next w:val="Tablaconcuadrcula"/>
    <w:uiPriority w:val="59"/>
    <w:rsid w:val="00D149DA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14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9DA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B3535C"/>
    <w:pPr>
      <w:tabs>
        <w:tab w:val="left" w:pos="440"/>
        <w:tab w:val="right" w:leader="dot" w:pos="9962"/>
      </w:tabs>
      <w:spacing w:after="60"/>
    </w:pPr>
  </w:style>
  <w:style w:type="character" w:styleId="Hipervnculo">
    <w:name w:val="Hyperlink"/>
    <w:basedOn w:val="Fuentedeprrafopredeter"/>
    <w:uiPriority w:val="99"/>
    <w:unhideWhenUsed/>
    <w:rsid w:val="00D149D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9"/>
    <w:rsid w:val="00275EF8"/>
    <w:rPr>
      <w:rFonts w:cs="Times New Roman"/>
      <w:b/>
      <w:sz w:val="26"/>
      <w:szCs w:val="26"/>
    </w:rPr>
  </w:style>
  <w:style w:type="paragraph" w:styleId="Prrafodelista">
    <w:name w:val="List Paragraph"/>
    <w:basedOn w:val="Normal"/>
    <w:uiPriority w:val="34"/>
    <w:qFormat/>
    <w:rsid w:val="00D149D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87614"/>
    <w:rPr>
      <w:rFonts w:cs="Times New Roman"/>
      <w:b/>
      <w:caps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C1783"/>
    <w:pPr>
      <w:spacing w:after="100"/>
      <w:ind w:left="220"/>
    </w:pPr>
  </w:style>
  <w:style w:type="paragraph" w:styleId="Epgrafe">
    <w:name w:val="caption"/>
    <w:basedOn w:val="Normal"/>
    <w:next w:val="Normal"/>
    <w:uiPriority w:val="35"/>
    <w:unhideWhenUsed/>
    <w:qFormat/>
    <w:rsid w:val="007073E5"/>
    <w:pPr>
      <w:spacing w:line="240" w:lineRule="auto"/>
      <w:jc w:val="center"/>
    </w:pPr>
    <w:rPr>
      <w:b/>
      <w:bCs/>
      <w:sz w:val="18"/>
      <w:szCs w:val="18"/>
    </w:rPr>
  </w:style>
  <w:style w:type="paragraph" w:customStyle="1" w:styleId="SubtituloPortada">
    <w:name w:val="Subtitulo Portada"/>
    <w:basedOn w:val="Normal"/>
    <w:link w:val="SubtituloPortadaCar"/>
    <w:qFormat/>
    <w:rsid w:val="007073E5"/>
    <w:pPr>
      <w:spacing w:after="0" w:line="240" w:lineRule="auto"/>
      <w:jc w:val="center"/>
    </w:pPr>
    <w:rPr>
      <w:rFonts w:ascii="Calibri" w:eastAsia="Calibri" w:hAnsi="Calibri" w:cs="Calibri"/>
      <w:b/>
      <w:caps/>
      <w:sz w:val="32"/>
      <w:szCs w:val="32"/>
    </w:rPr>
  </w:style>
  <w:style w:type="paragraph" w:customStyle="1" w:styleId="TituloPortada">
    <w:name w:val="Titulo Portada"/>
    <w:basedOn w:val="Normal"/>
    <w:link w:val="TituloPortadaCar"/>
    <w:qFormat/>
    <w:rsid w:val="007073E5"/>
    <w:pPr>
      <w:spacing w:after="0"/>
      <w:jc w:val="center"/>
    </w:pPr>
    <w:rPr>
      <w:rFonts w:ascii="Calibri" w:eastAsia="Calibri" w:hAnsi="Calibri" w:cs="Calibri"/>
      <w:b/>
      <w:caps/>
      <w:color w:val="7F7F7F"/>
      <w:sz w:val="32"/>
      <w:szCs w:val="32"/>
    </w:rPr>
  </w:style>
  <w:style w:type="character" w:customStyle="1" w:styleId="SubtituloPortadaCar">
    <w:name w:val="Subtitulo Portada Car"/>
    <w:basedOn w:val="Fuentedeprrafopredeter"/>
    <w:link w:val="SubtituloPortada"/>
    <w:rsid w:val="007073E5"/>
    <w:rPr>
      <w:rFonts w:ascii="Calibri" w:eastAsia="Calibri" w:hAnsi="Calibri" w:cs="Calibri"/>
      <w:b/>
      <w:caps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rsid w:val="00A46040"/>
    <w:rPr>
      <w:b/>
    </w:rPr>
  </w:style>
  <w:style w:type="character" w:customStyle="1" w:styleId="TituloPortadaCar">
    <w:name w:val="Titulo Portada Car"/>
    <w:basedOn w:val="Fuentedeprrafopredeter"/>
    <w:link w:val="TituloPortada"/>
    <w:rsid w:val="007073E5"/>
    <w:rPr>
      <w:rFonts w:ascii="Calibri" w:eastAsia="Calibri" w:hAnsi="Calibri" w:cs="Calibri"/>
      <w:b/>
      <w:caps/>
      <w:color w:val="7F7F7F"/>
      <w:sz w:val="32"/>
      <w:szCs w:val="32"/>
    </w:rPr>
  </w:style>
  <w:style w:type="paragraph" w:styleId="Sinespaciado">
    <w:name w:val="No Spacing"/>
    <w:uiPriority w:val="1"/>
    <w:qFormat/>
    <w:rsid w:val="00487614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4876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876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6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68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6681C"/>
    <w:rPr>
      <w:vertAlign w:val="superscript"/>
    </w:rPr>
  </w:style>
  <w:style w:type="character" w:styleId="Refdecomentario">
    <w:name w:val="annotation reference"/>
    <w:basedOn w:val="Fuentedeprrafopredeter"/>
    <w:unhideWhenUsed/>
    <w:rsid w:val="00120C2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120C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20C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C2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65F7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A53589"/>
    <w:rPr>
      <w:color w:val="800080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5A0D7D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rsid w:val="00B5631C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5631C"/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4634"/>
  </w:style>
  <w:style w:type="paragraph" w:customStyle="1" w:styleId="Default">
    <w:name w:val="Default"/>
    <w:rsid w:val="00E43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D1701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D1701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Listanonumerada">
    <w:name w:val="Lista no numerada"/>
    <w:basedOn w:val="Prrafodelista"/>
    <w:autoRedefine/>
    <w:qFormat/>
    <w:rsid w:val="00ED640A"/>
    <w:pPr>
      <w:numPr>
        <w:numId w:val="36"/>
      </w:numPr>
      <w:jc w:val="both"/>
    </w:pPr>
    <w:rPr>
      <w:rFonts w:ascii="Optima" w:eastAsia="Times New Roman" w:hAnsi="Optima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3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3739D"/>
    <w:rPr>
      <w:rFonts w:ascii="Courier New" w:eastAsia="Times New Roman" w:hAnsi="Courier New" w:cs="Courier New"/>
      <w:sz w:val="20"/>
      <w:szCs w:val="20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387"/>
  </w:style>
  <w:style w:type="paragraph" w:styleId="Ttulo1">
    <w:name w:val="heading 1"/>
    <w:basedOn w:val="Normal"/>
    <w:next w:val="Normal"/>
    <w:link w:val="Ttulo1Car"/>
    <w:uiPriority w:val="99"/>
    <w:qFormat/>
    <w:rsid w:val="00487614"/>
    <w:pPr>
      <w:keepNext/>
      <w:numPr>
        <w:numId w:val="1"/>
      </w:numPr>
      <w:spacing w:before="360" w:after="240"/>
      <w:outlineLvl w:val="0"/>
    </w:pPr>
    <w:rPr>
      <w:rFonts w:cs="Times New Roman"/>
      <w:b/>
      <w:caps/>
      <w:sz w:val="26"/>
      <w:szCs w:val="26"/>
    </w:rPr>
  </w:style>
  <w:style w:type="paragraph" w:styleId="Ttulo2">
    <w:name w:val="heading 2"/>
    <w:basedOn w:val="Ttulo1"/>
    <w:next w:val="Normal"/>
    <w:link w:val="Ttulo2Car"/>
    <w:autoRedefine/>
    <w:uiPriority w:val="99"/>
    <w:unhideWhenUsed/>
    <w:qFormat/>
    <w:rsid w:val="00275EF8"/>
    <w:pPr>
      <w:numPr>
        <w:ilvl w:val="1"/>
      </w:numPr>
      <w:spacing w:before="240" w:line="240" w:lineRule="auto"/>
      <w:ind w:left="792"/>
      <w:outlineLvl w:val="1"/>
    </w:pPr>
    <w:rPr>
      <w:caps w:val="0"/>
    </w:rPr>
  </w:style>
  <w:style w:type="paragraph" w:styleId="Ttulo3">
    <w:name w:val="heading 3"/>
    <w:basedOn w:val="Prrafodelista"/>
    <w:next w:val="Normal"/>
    <w:link w:val="Ttulo3Car"/>
    <w:uiPriority w:val="99"/>
    <w:unhideWhenUsed/>
    <w:qFormat/>
    <w:rsid w:val="00A46040"/>
    <w:pPr>
      <w:numPr>
        <w:ilvl w:val="2"/>
        <w:numId w:val="1"/>
      </w:numPr>
      <w:tabs>
        <w:tab w:val="left" w:pos="567"/>
      </w:tabs>
      <w:spacing w:line="240" w:lineRule="auto"/>
      <w:ind w:left="505" w:hanging="505"/>
      <w:jc w:val="both"/>
      <w:outlineLvl w:val="2"/>
    </w:pPr>
    <w:rPr>
      <w:b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D64634"/>
    <w:pPr>
      <w:numPr>
        <w:ilvl w:val="3"/>
      </w:numPr>
      <w:ind w:left="851" w:hanging="851"/>
      <w:outlineLvl w:val="3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49DA"/>
  </w:style>
  <w:style w:type="paragraph" w:styleId="Piedepgina">
    <w:name w:val="footer"/>
    <w:basedOn w:val="Normal"/>
    <w:link w:val="PiedepginaCar"/>
    <w:uiPriority w:val="99"/>
    <w:unhideWhenUsed/>
    <w:rsid w:val="00D149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49DA"/>
  </w:style>
  <w:style w:type="table" w:customStyle="1" w:styleId="Tablaconcuadrcula1">
    <w:name w:val="Tabla con cuadrícula1"/>
    <w:basedOn w:val="Tablanormal"/>
    <w:next w:val="Tablaconcuadrcula"/>
    <w:uiPriority w:val="59"/>
    <w:rsid w:val="00D149DA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14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9DA"/>
    <w:rPr>
      <w:rFonts w:ascii="Tahoma" w:hAnsi="Tahoma" w:cs="Tahoma"/>
      <w:sz w:val="16"/>
      <w:szCs w:val="16"/>
    </w:rPr>
  </w:style>
  <w:style w:type="paragraph" w:styleId="TDC1">
    <w:name w:val="toc 1"/>
    <w:basedOn w:val="Normal"/>
    <w:next w:val="Normal"/>
    <w:autoRedefine/>
    <w:uiPriority w:val="39"/>
    <w:unhideWhenUsed/>
    <w:rsid w:val="00B3535C"/>
    <w:pPr>
      <w:tabs>
        <w:tab w:val="left" w:pos="440"/>
        <w:tab w:val="right" w:leader="dot" w:pos="9962"/>
      </w:tabs>
      <w:spacing w:after="60"/>
    </w:pPr>
  </w:style>
  <w:style w:type="character" w:styleId="Hipervnculo">
    <w:name w:val="Hyperlink"/>
    <w:basedOn w:val="Fuentedeprrafopredeter"/>
    <w:uiPriority w:val="99"/>
    <w:unhideWhenUsed/>
    <w:rsid w:val="00D149D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9"/>
    <w:rsid w:val="00275EF8"/>
    <w:rPr>
      <w:rFonts w:cs="Times New Roman"/>
      <w:b/>
      <w:sz w:val="26"/>
      <w:szCs w:val="26"/>
    </w:rPr>
  </w:style>
  <w:style w:type="paragraph" w:styleId="Prrafodelista">
    <w:name w:val="List Paragraph"/>
    <w:basedOn w:val="Normal"/>
    <w:uiPriority w:val="34"/>
    <w:qFormat/>
    <w:rsid w:val="00D149D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87614"/>
    <w:rPr>
      <w:rFonts w:cs="Times New Roman"/>
      <w:b/>
      <w:caps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C1783"/>
    <w:pPr>
      <w:spacing w:after="100"/>
      <w:ind w:left="220"/>
    </w:pPr>
  </w:style>
  <w:style w:type="paragraph" w:styleId="Epgrafe">
    <w:name w:val="caption"/>
    <w:basedOn w:val="Normal"/>
    <w:next w:val="Normal"/>
    <w:uiPriority w:val="35"/>
    <w:unhideWhenUsed/>
    <w:qFormat/>
    <w:rsid w:val="007073E5"/>
    <w:pPr>
      <w:spacing w:line="240" w:lineRule="auto"/>
      <w:jc w:val="center"/>
    </w:pPr>
    <w:rPr>
      <w:b/>
      <w:bCs/>
      <w:sz w:val="18"/>
      <w:szCs w:val="18"/>
    </w:rPr>
  </w:style>
  <w:style w:type="paragraph" w:customStyle="1" w:styleId="SubtituloPortada">
    <w:name w:val="Subtitulo Portada"/>
    <w:basedOn w:val="Normal"/>
    <w:link w:val="SubtituloPortadaCar"/>
    <w:qFormat/>
    <w:rsid w:val="007073E5"/>
    <w:pPr>
      <w:spacing w:after="0" w:line="240" w:lineRule="auto"/>
      <w:jc w:val="center"/>
    </w:pPr>
    <w:rPr>
      <w:rFonts w:ascii="Calibri" w:eastAsia="Calibri" w:hAnsi="Calibri" w:cs="Calibri"/>
      <w:b/>
      <w:caps/>
      <w:sz w:val="32"/>
      <w:szCs w:val="32"/>
    </w:rPr>
  </w:style>
  <w:style w:type="paragraph" w:customStyle="1" w:styleId="TituloPortada">
    <w:name w:val="Titulo Portada"/>
    <w:basedOn w:val="Normal"/>
    <w:link w:val="TituloPortadaCar"/>
    <w:qFormat/>
    <w:rsid w:val="007073E5"/>
    <w:pPr>
      <w:spacing w:after="0"/>
      <w:jc w:val="center"/>
    </w:pPr>
    <w:rPr>
      <w:rFonts w:ascii="Calibri" w:eastAsia="Calibri" w:hAnsi="Calibri" w:cs="Calibri"/>
      <w:b/>
      <w:caps/>
      <w:color w:val="7F7F7F"/>
      <w:sz w:val="32"/>
      <w:szCs w:val="32"/>
    </w:rPr>
  </w:style>
  <w:style w:type="character" w:customStyle="1" w:styleId="SubtituloPortadaCar">
    <w:name w:val="Subtitulo Portada Car"/>
    <w:basedOn w:val="Fuentedeprrafopredeter"/>
    <w:link w:val="SubtituloPortada"/>
    <w:rsid w:val="007073E5"/>
    <w:rPr>
      <w:rFonts w:ascii="Calibri" w:eastAsia="Calibri" w:hAnsi="Calibri" w:cs="Calibri"/>
      <w:b/>
      <w:caps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9"/>
    <w:rsid w:val="00A46040"/>
    <w:rPr>
      <w:b/>
    </w:rPr>
  </w:style>
  <w:style w:type="character" w:customStyle="1" w:styleId="TituloPortadaCar">
    <w:name w:val="Titulo Portada Car"/>
    <w:basedOn w:val="Fuentedeprrafopredeter"/>
    <w:link w:val="TituloPortada"/>
    <w:rsid w:val="007073E5"/>
    <w:rPr>
      <w:rFonts w:ascii="Calibri" w:eastAsia="Calibri" w:hAnsi="Calibri" w:cs="Calibri"/>
      <w:b/>
      <w:caps/>
      <w:color w:val="7F7F7F"/>
      <w:sz w:val="32"/>
      <w:szCs w:val="32"/>
    </w:rPr>
  </w:style>
  <w:style w:type="paragraph" w:styleId="Sinespaciado">
    <w:name w:val="No Spacing"/>
    <w:uiPriority w:val="1"/>
    <w:qFormat/>
    <w:rsid w:val="00487614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4876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876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681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68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6681C"/>
    <w:rPr>
      <w:vertAlign w:val="superscript"/>
    </w:rPr>
  </w:style>
  <w:style w:type="character" w:styleId="Refdecomentario">
    <w:name w:val="annotation reference"/>
    <w:basedOn w:val="Fuentedeprrafopredeter"/>
    <w:unhideWhenUsed/>
    <w:rsid w:val="00120C2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120C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20C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0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0C2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65F7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A53589"/>
    <w:rPr>
      <w:color w:val="800080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5A0D7D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rsid w:val="00B5631C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5631C"/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64634"/>
  </w:style>
  <w:style w:type="paragraph" w:customStyle="1" w:styleId="Default">
    <w:name w:val="Default"/>
    <w:rsid w:val="00E43B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1D1701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D1701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Listanonumerada">
    <w:name w:val="Lista no numerada"/>
    <w:basedOn w:val="Prrafodelista"/>
    <w:autoRedefine/>
    <w:qFormat/>
    <w:rsid w:val="00ED640A"/>
    <w:pPr>
      <w:numPr>
        <w:numId w:val="36"/>
      </w:numPr>
      <w:jc w:val="both"/>
    </w:pPr>
    <w:rPr>
      <w:rFonts w:ascii="Optima" w:eastAsia="Times New Roman" w:hAnsi="Optima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37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3739D"/>
    <w:rPr>
      <w:rFonts w:ascii="Courier New" w:eastAsia="Times New Roman" w:hAnsi="Courier New" w:cs="Courier New"/>
      <w:sz w:val="20"/>
      <w:szCs w:val="20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l/search?espv=2&amp;biw=1366&amp;bih=628&amp;q=MINSEGPRES&amp;spell=1&amp;sa=X&amp;ei=eDfNU9e6FK7isASvtoKACA&amp;ved=0CBgQvwUoA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4NvUOpaAtuxQ3+odURzeK4nSVFw=</DigestValue>
    </Reference>
    <Reference Type="http://www.w3.org/2000/09/xmldsig#Object" URI="#idOfficeObject">
      <DigestMethod Algorithm="http://www.w3.org/2000/09/xmldsig#sha1"/>
      <DigestValue>cb5bZojSVN5D4hN+uHZYJ9cHFdc=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XVoRrw54oFE4yss6WDt3GBVvvwk=</DigestValue>
    </Reference>
    <Reference Type="http://www.w3.org/2000/09/xmldsig#Object" URI="#idValidSigLnImg">
      <DigestMethod Algorithm="http://www.w3.org/2000/09/xmldsig#sha1"/>
      <DigestValue>vOkUsyIyL5iFxr+TBUR1l65jb5k=</DigestValue>
    </Reference>
    <Reference Type="http://www.w3.org/2000/09/xmldsig#Object" URI="#idInvalidSigLnImg">
      <DigestMethod Algorithm="http://www.w3.org/2000/09/xmldsig#sha1"/>
      <DigestValue>SRVTF3gFcMb0Q4JzdKXiNp97MW8=</DigestValue>
    </Reference>
  </SignedInfo>
  <SignatureValue>Q2tT1cjiEpodXK6R5/v1ZzzXYBGAHXAKqh79eCSzpkt6hgjALkcPP4w+7QdR+12ahgINtlEt28PQ
daj4bL5sQIa2D3q1vTsHF9zKIJsEjRSFe7tXRenlEH0oEkqybCfnFeKXNvI/s1vyI6ofZCbLRksZ
SU9DbbTlwcXMG150O1rJhmWpdmlHiA/TsDrAKGNFjQA0hPPfeFWuIS022MHkwe8nUeMksAGDLdPw
PPr65O8SHhf49QtYW4X9uvyABiRXcY492ctnfzKlNu1dzrb2R2YEnBabozqZikzdLoVrW3hafFyV
6805TKZ8er/aNo3XXoNPTDp1ZI+qtFQ+ywpGBg==</SignatureValue>
  <KeyInfo>
    <X509Data>
      <X509Certificate>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+8INx4urzkxH6WXAuiVA1aBKIRS3n9Sem6Y+z7tX0WNKmaBGGgdbHSSXZZPrhSiN08FIFoHXIcvH3aYaiwYFNVeRRbmJDJKpfNxgQaea6BReG+LXsYhlM4mWww34ed6nmoYh2cVtxS5poeqbjMgqQKnacEj/6X7UW7uCSMtla4CtINU3gM3fqqGHvKHeWsmsXEkGvAUgFjr+1Ag+7CT18Zaajg4YDeXnsb2hm/ciFS2Sk7IDmgl7oevF+Ds3xPSIqrSPO89YIzASAV99Hgq9NbQHR/zwxWauK6SygI1yZDhr1lqPvqH/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/6CMzgTKqxV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CvB2kzSWuVIgbcptLwnJZcUqQaowe2gMiKiH8UnQbPhF19O31bto/UxeBihOJtj8blm4lhPLH273eGIHjmqsYS34HWKyqReox1NsK97H1w/6Kxu+zLJ8drIk1C7K3k5L+4vaWviFoTnnpqxJS4hvs4oQqJDvySGcI2dSFB8PyaTpcBI4nz6MznTp+HfRLGEncdaQJyBr3sHirnGVbVuhml05ObAL/XFTimfYFtUzcAtY7PX2iOqw/4+tQ3Bn8wTfQuOVekBTdCnX/N5Iqgz+DzcSjUQKzc+T3dhGlzW1CDxIyPCEKGlxvBq+Ou33z2lGJ/7EB093Xu+3SrTNw3v0E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5opJhw/cYyDOF77Z4h0q8f0bjP8=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CmxoerVzFISeWGSDYvgMKeCQ05g=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word/document.xml?ContentType=application/vnd.openxmlformats-officedocument.wordprocessingml.document.main+xml">
        <DigestMethod Algorithm="http://www.w3.org/2000/09/xmldsig#sha1"/>
        <DigestValue>4iqMB0UJyaadKWdDI4Vs/iPJ6P8=</DigestValue>
      </Reference>
      <Reference URI="/word/endnotes.xml?ContentType=application/vnd.openxmlformats-officedocument.wordprocessingml.endnotes+xml">
        <DigestMethod Algorithm="http://www.w3.org/2000/09/xmldsig#sha1"/>
        <DigestValue>hwRSwdCORkDvsUM25SaZ8cLJwgg=</DigestValue>
      </Reference>
      <Reference URI="/word/fontTable.xml?ContentType=application/vnd.openxmlformats-officedocument.wordprocessingml.fontTable+xml">
        <DigestMethod Algorithm="http://www.w3.org/2000/09/xmldsig#sha1"/>
        <DigestValue>LWlCLLkRi9gG/Ekp9XL15LIqWGM=</DigestValue>
      </Reference>
      <Reference URI="/word/footer1.xml?ContentType=application/vnd.openxmlformats-officedocument.wordprocessingml.footer+xml">
        <DigestMethod Algorithm="http://www.w3.org/2000/09/xmldsig#sha1"/>
        <DigestValue>4qxJEg49qDds88Z8TkP9Wo3+uT8=</DigestValue>
      </Reference>
      <Reference URI="/word/footnotes.xml?ContentType=application/vnd.openxmlformats-officedocument.wordprocessingml.footnotes+xml">
        <DigestMethod Algorithm="http://www.w3.org/2000/09/xmldsig#sha1"/>
        <DigestValue>BgDSsdSV6bQ94TDCLMmZlQ86okM=</DigestValue>
      </Reference>
      <Reference URI="/word/header1.xml?ContentType=application/vnd.openxmlformats-officedocument.wordprocessingml.header+xml">
        <DigestMethod Algorithm="http://www.w3.org/2000/09/xmldsig#sha1"/>
        <DigestValue>22bg70s8Sopf7cn1Jup+iHC7sTY=</DigestValue>
      </Reference>
      <Reference URI="/word/header2.xml?ContentType=application/vnd.openxmlformats-officedocument.wordprocessingml.header+xml">
        <DigestMethod Algorithm="http://www.w3.org/2000/09/xmldsig#sha1"/>
        <DigestValue>22franKlLJcIlRT52KOUV9AKIeE=</DigestValue>
      </Reference>
      <Reference URI="/word/media/image1.png?ContentType=image/png">
        <DigestMethod Algorithm="http://www.w3.org/2000/09/xmldsig#sha1"/>
        <DigestValue>xjWnR2kOPH6/Hiq6NM/N88ReGJY=</DigestValue>
      </Reference>
      <Reference URI="/word/media/image2.emf?ContentType=image/x-emf">
        <DigestMethod Algorithm="http://www.w3.org/2000/09/xmldsig#sha1"/>
        <DigestValue>RLj3tF+6GzhOvMjiw8DvG0oWTx4=</DigestValue>
      </Reference>
      <Reference URI="/word/media/image3.emf?ContentType=image/x-emf">
        <DigestMethod Algorithm="http://www.w3.org/2000/09/xmldsig#sha1"/>
        <DigestValue>Kwd/NAXtKqmAfrJmX0XJdOYSOKY=</DigestValue>
      </Reference>
      <Reference URI="/word/media/image4.emf?ContentType=image/x-emf">
        <DigestMethod Algorithm="http://www.w3.org/2000/09/xmldsig#sha1"/>
        <DigestValue>l49bLT+Fb+nGm97JTUmYYYtTFS4=</DigestValue>
      </Reference>
      <Reference URI="/word/media/image5.png?ContentType=image/png">
        <DigestMethod Algorithm="http://www.w3.org/2000/09/xmldsig#sha1"/>
        <DigestValue>Olc8p3c5I6TJH/wdkhfckHRCnkM=</DigestValue>
      </Reference>
      <Reference URI="/word/media/image6.emf?ContentType=image/x-emf">
        <DigestMethod Algorithm="http://www.w3.org/2000/09/xmldsig#sha1"/>
        <DigestValue>Oa+7p9nsDr1PtyOiTaNe+G+O/Mw=</DigestValue>
      </Reference>
      <Reference URI="/word/media/image7.emf?ContentType=image/x-emf">
        <DigestMethod Algorithm="http://www.w3.org/2000/09/xmldsig#sha1"/>
        <DigestValue>I4FPTFX8+VENoEwiGIbbTXwTehA=</DigestValue>
      </Reference>
      <Reference URI="/word/media/image8.emf?ContentType=image/x-emf">
        <DigestMethod Algorithm="http://www.w3.org/2000/09/xmldsig#sha1"/>
        <DigestValue>owDZOW5zp6wBpSB8DRoqt7Mv1OM=</DigestValue>
      </Reference>
      <Reference URI="/word/media/image9.png?ContentType=image/png">
        <DigestMethod Algorithm="http://www.w3.org/2000/09/xmldsig#sha1"/>
        <DigestValue>B3Kjt9sdhwxB/YEt/oEGy+1X3Q0=</DigestValue>
      </Reference>
      <Reference URI="/word/numbering.xml?ContentType=application/vnd.openxmlformats-officedocument.wordprocessingml.numbering+xml">
        <DigestMethod Algorithm="http://www.w3.org/2000/09/xmldsig#sha1"/>
        <DigestValue>fabn1Ufy+PmHdQZu+2uWw7V8tz4=</DigestValue>
      </Reference>
      <Reference URI="/word/settings.xml?ContentType=application/vnd.openxmlformats-officedocument.wordprocessingml.settings+xml">
        <DigestMethod Algorithm="http://www.w3.org/2000/09/xmldsig#sha1"/>
        <DigestValue>jy1PXE083KkeOk3Bkgawd9c685c=</DigestValue>
      </Reference>
      <Reference URI="/word/styles.xml?ContentType=application/vnd.openxmlformats-officedocument.wordprocessingml.styles+xml">
        <DigestMethod Algorithm="http://www.w3.org/2000/09/xmldsig#sha1"/>
        <DigestValue>y+h0EGF5jkKjctsfxqvZOriEozI=</DigestValue>
      </Reference>
      <Reference URI="/word/stylesWithEffects.xml?ContentType=application/vnd.ms-word.stylesWithEffects+xml">
        <DigestMethod Algorithm="http://www.w3.org/2000/09/xmldsig#sha1"/>
        <DigestValue>4ml3ZkkdKqEl+Eik8Ptas97mqwo=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webSettings.xml?ContentType=application/vnd.openxmlformats-officedocument.wordprocessingml.webSettings+xml">
        <DigestMethod Algorithm="http://www.w3.org/2000/09/xmldsig#sha1"/>
        <DigestValue>xdklvtnZZTRZ97pXvk5MHsLm95E=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2015-11-11T17:25:35Z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{333DE34B-BA9D-418D-B0AA-E2649406D337}</SetupID>
          <SignatureText/>
          <SignatureImage>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/2P/gABBKRklGAAEBAQDIAMgAAP/bAEMACgcHCQcGCgkICQsLCgwPGRAPDg4PHhYXEhkkICYlIyAjIigtOTAoKjYrIiMyRDI2Oz1AQEAmMEZLRT5KOT9APf/bAEMBCwsLDw0PHRAQHT0pIyk9PT09PT09PT09PT09PT09PT09PT09PT09PT09PT09PT09PT09PT09PT09PT09PT09Pf/AABEIAG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713/3//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5//n//f/9//3//f/9/3Xv+f/9//3//f/9//3//f917/n//f/9//3//f/9//3/ee/9//3//f/9//n/+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+f/5/3nv/f/9//3//f/9//3//f/9//3//f/9//3//f/9//3//f/9//3/+f/9//3//f/9//3/XWukcnnP/f/9//3//f/9//3//f/9//3//f/9//3//f/9//3//f/9//3//f/9//3//f/9//3//f/9//3//f/9//3//f/9//3//f/9//3//f/9//3//f/9//3//f/9//3//f/9//3//f/9//3//f/9//3//f/9//3//f/9//3//f/9//3//f/9//3//f997/3//f/9//3//f99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ff/9//3//f/9//3//f/9//3//f/9//3+9d/5/3Xf/f/5//3//f/9//3//fxljCSFUTnxv/3//f/9//3/+f/9//3//f/9//3//f/9//3//f/9//3//f/9//3//f/9//3//f/9//3//f/9//3//f/9//3//f/9//3//f/9//3//f/9//3//f/9//3//f/9//3//f/9//3//f/9//3//f/9//3//f/9//3//f/9//3//f/5//3//f/9//3//f/9/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99//3//f/9//3//f793t1b/f/9//3/+f917/3/de/9//3//f/9//3//f3ZSXG//f/9//3//f/9//3//f/9//3//f/9//3//f/9//3//f/9//3//f/9//3//f/9//3//f/9//3//f/9//3//f/9//3//f/9//3//f/9//3//f/9//3//f/9//3//f/9//3//f/9//3//f/9//3//f/9//3//f/9//3//f/9//3//f/9//3//f/9/fm81SvpinnP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33v/f/9//3+/ez5rmVIVRrE1kDWoGBpjv3v/f/9//3//f/5//3//f/9/33//f/9/n3f/f99//3//f/9//3//f/9//3//f/9//3//f/9//3//f/9//3//f/9//3//f/9//3//f/9//3//f/9//3//f/9//3//f/9//3//f/9//3//f/9//3//f/9//3//f/9//3//f/9//3//f/9//3//f/9//3//f/9//3//f/9//3//f/9//3//f/9//388Z/I9l1a4Wt97/3/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v3s/a9xeeVKzOZE1cTFxMbM5Fka7Wv1iP2t/c593/3//f753/3//f/9//3//f997/3//f/9/33v/f/9//3/ff/9//3//f/9//3//f/9//3//f/9//3//f/9//3//f/9//3//f/9//3//f/9//3//f/9//3//f/9//3//f/9//3//f/9//3//f/9//3//f/9//3//f/9//3//f/9//3//f/9//3//f/9//3//f/9//3//f/9//3//f/9//3//f/9//3//f35z2Vrfe3ZSuVr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nXP/f/9//3//f/9//3//f/9//3//f/9//3//f/9//3//f/9//3//f/9//3//f/9//3//f/9//3//f/9//3//f/9//3//f/9//3//f/9//3//f/9//3//f/9//3//f/9//3//f957/3//f7530j37Xt9//3//f757/3+9d917/n/+f/9//3//f/9//3//f/9//3//f/9//3//f/9//3//f/9//3//f/9/33+9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5//3//f/9//3//f/9/33sTQp93/3//f917/3//f/9//3//f/9//3//f/9//3//f/9//3//f/9//3//f/9//3//f/9//3//f/9//3//f/9//3//f/9//3//f/9//3//f/9//3//f/9//3//f/9//3//f/9//3//f/9//3/ff3dOuFbfe99//3/ee/9//3//f/9//3//f/9//3//f/9//3//f/9//3//f/9//3//f/9//3//f/9//3//f/9/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X//f/9//3//f/9/33//f793sDnff/9//3//f/9//3//f/9//3//f/9//3//f/9//3//f/9//3//f/9//3//f/9//3//f/9//3//f/9//3//f/9//3//f/9//3//f/9//3//f/9//3//f/9//3//f/9//3//f/9//3/ff/9//392UvJB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ff9E5v3v/f99//3//f/9//3//f/9//3//f/9//3//f/9//3//f/9//3//f/9//3//f/9//3//f/9//3//f/9//3//f/9//3//f/9//3//f/9//3//f/9//3//f/9//3//f/9//3//f/9//3+/e/9/O2uvOb93/3//f/9/33//f/9//3//f/9//3//f/9//3//f/9/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3Hv/f/9/n3P0Qb97/3//f/9//3//f/9//3//f/9//3//f/9//3//f/9//3//f/9//3//f/9//3//f/9//3//f/9//3//f/9//3//f/9//3//f/9//3//f/9//3//f/9//3//f/9/3nv/f/9//3//f/9//3/ff793EkLZXt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80H/f/9//3//f/9//3//f/9//3//f/9//3//f/9//3//f/9//3//f/9//3//f/9//3//f/9//3//f/9//3//f/9//3//f/9//3//f/9//3//f/9//3//f/9//3//f/9//3//f/9/3nv/f/9//3+fc1VOd1Kfd99//3/f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33tcb1RO/3//f/9//3//f/9//3//f/9//3//f/9//3//f/9//3//f/9//3//f/9//3//f/9//3//f/9//3//f/9//3//f/9//3//f/9//3//f/9//3//f/9/3nv/f/9//3//f/9//n//f/9//3//f/9//389a9I9HGf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/9//3/ff/9//3//f/9//3//f/9//3//f/9//3//f/9//3//f997+F5TSv9//3//f/9/33v/f/9//3//f/9//3//f/9//3//f/9//3//f/9//3//f/9//3//f/9//3//f/9//3//f/9//3//f/9//3//f/9//3//f/9//3//f/9//3//f/9//3//f/9//3//f/9//3//f/9//393UjVKn3f/f997/3//f/9//3//f/9//3//f/9//3//f/9//3/de/9//3//f/9/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33u/d/9/33//f/9//3//f/9//3//f997/3//f/9/33++d997/3//f/le2Fr/f/9//3//f957/3//f/9//3//f/9//3//f/9//3//f/9//3//f/9//3//f/9//3//f/9//3//f/9//3//f/9//3//f/9//3//f/9//3//f/9//3//f/9//3//f/5//3//f/9//3//f/9//3+/e/9/XWsSQpZS/3//f99733v/f/9//3//f/9//3//f997/3//f/9/3nucc/9/33t7b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79733//f/9//3/fe/9//3//f917/3//f/9//3//f99/33t2Tvpi/3//f/9//3//f/9//3//f/9//3//f/9//3//f/9//3//f/9//3//f/9//3//f/9//3//f/9//3//f/9//3//f/9//3//f/9//3//f/9//3//f/9//3//f/9//3//f/9//3//f/9//3//f/9//3//f/9/t1bxPZ1z/3//f/9//3/fe/9//3//f/9//3//f/9/nXP/f/9/nXP/f51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v3sbZ/JBbS0LIeocLykvKU8tFEL5Xr93/3//f/9//3//f/9/33//f/9//3//f797l1Jdb997/3//f/9//3//f/9//3//f/9//3//f/9//3//f/9//3//f/9//3//f/9//3//f/9//3//f/9//3//f/9//3//f/9//3//f/9//3//f/9//3//f/9//3//f/9//3//f/9//3//f/9/33v/f/9/33v/f/9/8T2NMTpn/3//f/9//3//f/9//3/fe/9/33//f997/3//f1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MKbA1fW9db/9//3/ff997nnf5XjVKkTWRNZI1/GJfb/9//3//f/9//3//f/9/33vffzRGXGv/f/9/vnf/f/9//3//f/9//3//f/9//3//f/9//3//f/9//3//f/9//3//f/9//3//f/9//3//f/9//3//f/9//3//f/9//3//f/9//3//f/9//3//f/9//3//f/9//3//f/9//3//f99/vnf/f/9/33v/f997VU4TRrhW33v/f/9/33v/f/9//3//f/9//3//f997+V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OMdhav3t+c797/3//f/9//3/ee/9//3//f99/n3cXRrQ5szmaVp93/3//f99733//f39z338TQl1r/3//f/9//3//f/9//3//f/9//3//f/9//3//f/9//3//f/9//3//f/9//3//f/9//3//f/9//3//f/9//3//f/9//3//f/9//3//f/9//3//f/9//3//f/9//3//f/9//3//f/57/3//f997/3//f31v/3/ff7972VryPTRKv3f/f99//3/ff/9/v3vff59zm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woh33/ff/9//3+/e/9//3//f/9//3//f79733/ff79733+/e5pWcTEwKVhOf3P/f797/3//f99/8j2fd997/3//f/9//3//f/9//3//f/9//3//f/9//3//f/9//3//f/9//3//f/9//3//f/9//3//f/9//3//f/9//3//f/9//3//f/9//3//f/9//3//f/9//3//f/9//n//f/5//3//f/9//3//f997/3//f/9/v3v/f/9/PWsTQvNBl1I8Zz1rXm+/e5hWFE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aVUr/f/9//3+fc/9/33v/f/9//3//f/9//3//f/9/33//f99/33//f99/u1qSNVAtFUY+a99/339/cxRCn3f/f/9//3//f/9//3//f/9//3//f/9//3//f/9//3//f/9//3//f/9//3//f/9//3//f/9//3//f/9//3//f/9//3//f/9//3//f/9//3//f/9//3//f/9//3//f/5//n/+f/9//n//f/9//3/fe/9//3//f/9//3//f/9//3+/dxtj+mK4WpdW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mJVTv9/33//f/9//3//f/9//3//f/9//3//f/9//3//f/9//3//f/9//3//f/9/338+a/RBDiVYTt9/f3PUPf9/v3v/f/9//3//f/9//3//f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5A1/3//f/9//3//f/9//3//f/9//3//f/9//3//f/9//3//f/9//3//f/9//3//f997/3//f/1itDmUNXtWMCn/f/9/n3f/f793/3//f/9//n/+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Sn/f/9//3//f/9//3//f/9//3//f/9//3//f/9//3//f/9//3//f/9//3//f/9//3//f99//3/fez9rmlbuIMwcHmf/f/9//3//f/9/33v/f/9/3n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Rvpi/3//f/9//3/+f/9//3//f/9//3//f/9//3//f/9//3//f/9//3//f/9//3//f/9//3//f/9//3//f/9/HWcNJZE1217/f99/v3v/f3xvvnf/f9973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r8j3/f/9//3//f/9//3//f/9//3//f/9//3//f/9//3//f/9//3//f/9//3//f/9//3//f/9//3//f/9/33//fz5rkjU3SnIx/m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PMb93/3//f957/3//f/9//3//f/9//3//f/9//3//f/9//3//f/9//3//f5xz/3//f/9/3Xv/f/9//3//f797v3ufd5M1v3u9WlAtmFL/f/9/33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at1b/f/9//3//f/9//3//f/9//3//f/9//3//f/9//3//f/9//3//f/9//3//f/5//3//f/9//3//f/9/33//f99/n3fVPZ93/3/bXpE1uVr/f797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wOX1v/3//f917/3//f/9//3//f/9//3//f/9//3//f/9//3//f/9//3/+f/9//3/+f/5//3/+f/5/3nv/f797/3//fx5n1D2/e/9/33+ZVjZK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7938D3ee/9//3//f/9//3//f/9//3//f/9//3//f/9//3//f/9//3//f/9//3//f/9//3//f/9//n//f/9//3//f/9//38dZ/Q9v3v/f/9/v3tWSlVK33/ff/9//3//f957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386Z/9//3/ee/9//3//f/9//3//f/9//3//f/9//3//f/9//3//f/9//3//f/9//3//f/9//n//f/5//3//f/9//3//f99/XWv0Qb97n3f/f797XmvyPTxn/3//f99//3++d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vTin/f/9/33u/e/9/dk40Rv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997/3//f/9//3//f/9//3//f/9//3//f/9//3//f/9//3//f/9//3//f/9//3//f/9//3//f/9//3//f/9//3//f/9//3/fe/9//3+fd9E5fm//f/9/33v/f11r0Dmed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ePNf9/n3f/f/9//3/fexNG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e/9//3//f99//3//f/9//3//f/9//3//f/9//3//f/9//3//f/9//3//f/9//3//f/9//3//f/9//3//f/9//3//f/9//3//f/9//3//f99733//f997jjF+c/9/v3vfe/9//3+XVpZ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//f/9//3//f/9//3//f/9//3//f/9//3//f/9//3//f/9//3//f/9//n//f/9//3//f/9//3//f/9//3//f/9//3//f/9//3//f51z/3//f9A5fm//f997v3f/f/9/PGc0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99733/xPfpi/3//f39z/3//fzxrVE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55zM0rYWv9//3+/d/9//3+fczNG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RKllbff/9//3//f/9/v3szSt97/3++d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WVjRG33//f99733//f793VEr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/9/+V4SQt9//3//f59z/3+/e1RK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nf/f11v0Dm/e/9//3//f593fm8b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957/3//f/9//3//f51z/3+/e681G2f/f997/3/ff3dS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38TRnZO/3+/e/9//392T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+mKxOX9z/3/fe15v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sjkVRt97/388Z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15vkDU1SrhW0T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+fc793VUpu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//f/9/v3ffe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/e997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/3//f997/3/f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IAAAAAAAAAAAAAAHsAAAA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2015-11-11T17:25:35Z</xd:SigningTime>
          <xd:SigningCertificate>
            <xd:Cert>
              <xd:CertDigest>
                <DigestMethod Algorithm="http://www.w3.org/2000/09/xmldsig#sha1"/>
                <DigestValue>1xnQYv0Ki5PghlQ61eyl5qkqh08=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128205094788226203710799020992254081884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zO8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DAAAAAAAAAAIAAAAFAAAAAQAAAKCOkRwAAAAAOCKCFwMAAABQt4JqiCmCFwAAAAA4IoIXBk1QagMAAAAMTVBqAQAAAJAmfheYXIJqG51KagBLcQCAAQB1Dlz7dOBb+3QAS3EAZAEAAI1iCnaNYgp2sHPVFAAIAAAAAgAAAAAAACBLcQAiagp2AAAAAAAAAABUTHEABgAAAEhMcQAGAAAAAAAAAAAAAABITHEAWEtxAO7qCXYAAAAAAAIAAAAAcQAGAAAASExxAAYAAABMEgt2AAAAAAAAAABITHEABgAAAAAAAACES3EAlS4JdgAAAAAAAgAASExx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MEAoPj///IBAAAAAAAA/OvvAoD4//8IAFh++/b//wAAAAAAAAAA4OvvAoD4/////wAAAAABAIIA7kD///////////////8AAAAAAAAAAPSmcQACAAAAAAAAABgAAAB4p3EA8KZxABsvP2oAAIMAAAAAABAAAAAAp3EA5y4/ahAAAACoAE8GDKdxAKYuP2oQAAAAHKdxAGYuP2rQroUAjWIKdo1iCnYj/0RqAAgAAAACAAAAAAAAXKdxACJqCnYAAAAAAAAAAJKocQAHAAAAhKhxAAcAAAAAAAAAAAAAAISocQCUp3EA7uoJdgAAAAAAAgAAAABxAAcAAACEqHEABwAAAEwSC3YAAAAAAAAAAISocQAHAAAAAAAAAMCncQCVLgl2AAAAAAACAACEqHE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n//f/5//3/+f/9//3//f/9//3//f/9/nHP/f/9//n//f/5//n//f/9//3//f/9/33//f/9//3/ff/9//3//f/5//3//f/9//3//f/9//3//f/9//3//f/9//3//f/9//3//f/9//3//f/9//3//f/9//3//f/9//3//f/9//3//f/9//3//f/9//3//f/9//3//f/9//3//f/9//3//f/9/AAD/f/9//3//f/9//3//f/9//3//f/9//3//f/9//3/f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+f/5//3//f/9//3//f/9//n/+f/9//3//f/9//3//f/9//3//f/9//3/+f/9//3//f/9//3//f/9//3//f/9//3//f/9/33//f/9//3//f/9//3//f/9//3//f/9//3//f/9//3//f/9//3//f/9//3//f/9//3//f/9//3//f/9//3//f/9//3//f/9//3//f/9//3//f/9//3//f/9//3//f/9//3//f/9//38AAP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+f/9//3//f/9/3nv+f/9//3//f/9//3//f/9//3//f/9//3//f/9//3/+f/9//n//f917/3//f/9//3//f7dW6Rx9c/9//3//f/9//3//f/9//3//f/9//3//f/9//3//f/9//3//f/9//3//f/9//3//f/9//3//f/9//3//f/9//3//f/9//3//f/9//3//f/9//3//f/9//3//f/9//3//f/9//3//f/9//3//fwAA/3//f/9//3//f/9//3//f/9//3//f/9//3/f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957/nvde/9//3//f/9//3//f/9/GmcJIXVOXG//f/9//3//f/9//3//f/9//3//f/9//3//f/9//3//f/9//3//f/9//3//f/9//3//f/9//3//f/9//3//f/9//3//f/9//3//f/9//3//f/9//3//f/9//3//f/9//3//f/9//3//f/9/AAD/f/9//3//f/9//3//f/9/3nv/f/9//3//f/9//3+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/f/9//3//f/9/v3uWUv9//3//f9573nv/f957/3//f997/3//f/9/dU5db/9//3//f/9//n//f/9//3//f/9//3//f/9//3//f/9//3//f/9//3//f/9//3//f/9//3//f/9//3//f/9//3//f/9//3//f/9//3//f/9//3//f/9//3//f/9//3//f/9//3//f/9//38AAP9//3//f/9//3//f/9//3//f/9//3/ff/9//39+czRKG2O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997PmuZVhVG0jmQNckYGmPff/9//3//f/9//nv/f/9//3/ff/9//3+/d/9//3/fe/9//3//f/9//3//f/9//3//f/9//3//f/9//3//f/9//3//f/9//3//f/9//3//f/9//3//f/9//3//f/9//3//f/9//3//f/9//3//f/9//3//f/9//3//f/9//3//f/9//3//fwAA/3//f/9//3//f/9//3//f/9//3//f/9//3//fxxn8j12Utlav3v/f99733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/f/9//3+fdz9ru1p5UrI5kTVwMXExkjUXRppW/WIeZ59zf3P/f99/v3ffe/9//3//f/9//3//f/9//3/fe/9//3//f/9//3//f/9//3//f/9//3//f/9//3//f/9//3//f/9//3//f/9//3//f/9//3//f/9//3//f/9//3//f/9//3//f/9//3//f/9//3//f/9//3//f/9//3//f/9//3//f/9//3//f/9/AAD/f/9//3//f/9//3//f/9//3//f/9//3//f/9/n3PZWt9/dk7aXv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59zPWu5WndSNUqxNZAxkDGQNdM9Nkq6Wttef3Ofd/9//3//f99//3//f/9/v3v/f797/3//f/9//3//f/9//3//f/9//3//f/9//3//f/9//3//f/9//3//f/9//3//f/9//3//f/9//3//f/9//3//f/9//3//f/9//3//f/9//3//f/9//3//f/9//3//f/9//3//f/9//3//f/9//3//f/9//3//f/9//3//f/9//3//f/9//38AAP9//3//f/9//3//f/9//3//f/9//3//f/9//3/ff/le33v/fxRCeFL/f99/33+/e597f3dfc19vP2tfb19vX29fb19zX3N/d393n3ufe797v3u/f597v3u/e79/n3u/e99//3/ff99/33//f99/33/ff/9/33//f99//3/ff/9/33//f99//3/ff/9/33/ff99//3/ff/9/33//f99//3/ff/9/33//f99//3/ff/9/33//f99//3//f/9/33//f/9//3//f/9//3//f/9//3//f/9//3//f/9//3//f/9/33//f/9//3//f/9/33/ff99//3/ff/9/33//f/9//3/ff/9//3//f/9//3//f/9/33//f99/33/ff/9//3//f99/33/ff/9//3//f99/v38/a/5ieVI2SvVB1T2UNXMxcjHUPdQ90z0URrlaPGt+c997/3//f/9//3//f/9//3//f/9/v3vfe99//3//f99/33v/f/9//3/ff99/33v/f/9//3//f/9//3//f/9//3//f/9//3//f/9//3//f/9//3//f/9//3//f/9//3//f/9//3//f/9//3//f/9//3//f/9//3//f/9//3//f/9//3//f/9//3//f/9//3//f/9//3//f/9//3//f/9//3//f/9//3//f/9//3//fwAA/3//f/9//3//f/9//3//f/9//3//f/9//3//f/9/+F7/f/9//3/1QRZGX2/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8T2ed/9//3/fe/9//3//f/9//3//f/9//3//f/9//3//f/9//3//f/9//3//f/9//3//f/9//3//f/9//3//f/9//3//f/9//3//f/9//3//f/9//3//f/9//3//f/9//3//f/9//3//f/9/nnfzQfte/3//f/9/vnf/f7x3/n/+f/9//3//f/9//3/ee/9//3//f/9//3//f/9//3//f/9//3//f/9//3//f51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9f/1//n//f/9//3//f/9//3/ff/I9n3f/f/9/vXf/f/9//3//f/9//3//f/9//3//f/9//3//f/9//3//f/9//3//f/9//3//f/9//3//f/9//3//f/9//3//f/9//3//f/9//3//f/9//3//f/9//3//f/9//3//f/9//3//f797d1KYUt9/v3v/f753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X/+f/9//3//f/9//3//f/9/33uwOf9//3//f/9//3//f/9//3//f/9//3//f/9//3//f/9//3//f/9//3//f/9//3//f/9//3//f/9//3//f/9//3//f/9//3//f/9//3//f/9//3//f/9//3//f957/3//f/9//3//f997/3//f5dW8j3/f997/3//f/9//3//f/9//3/fe/9//3//f/9//3//f/9//3//f/9//3//f/9//3//f/9//3//f3t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+f/5//n/+f/9//3/ff/9/sDW/e/9/33//f/9//3//f/9//3//f/9//3//f/9//3//f/9//3//f/9//3//f/9//3//f/9//3//f/9//3//f/9//3//f/9//3//f/9//3//f/9//3//f/9//3//f/9//3//f/9//3//f797/388a681v3f/f/9/33v/f/9//3//f/9//3//f/9//3//f/9//3//f/9//3//f/9//3//f/9//3//f/9/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n/+f/1//n/cd/9//3+fd/RB33//f/9//3//f/9//3//f/9//3//f/9//3//f/9//3//f/9//3//f/9//3//f/9//3//f/9//3//f/9//3//f/9//3//f/9//3//f/9//3//f/9//3//f/9//3//f/9//3//f/9//3//f99733sSQvpe33v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+e/9/33v/f/9/n3PSPf9//3//f/9//3//f/9//3//f/9//3//f/9//3//f/9//3//f/9//3//f/9//3//f/9//3//f/9//3//f/9//3//f/9//3//f/9//3//f/9//3/ee/9//3//f/9//3//f/9//3//f/9//3//f593NUp3Up9z/3//f/9/33v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/3/fe31vVEr/f/9//3//f/9//3//f/9//3//f/9//3//f/9//3//f/9//3//f/9//3//f/9//3//f/9//3//f/9//3//f/9//3//f/9//3//f/9//3//f/9//3//f/9//3//f/9//3//f/9//3//f/9//3//fz1r80EbY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/3//f55z/3//f997/3//f/9//3//f/9//3//f/9/33//f/9//3//f/9/vnv5YjNG/3/ff/9//3/ff/9//3//f/9//3//f/9//3//f/9//3//f/9//3//f/9//3//f/9//3//f/9//3//f/9//3//f/9//3//f/9//3//f/9//3//f/9//3//f/9//3//f/9//3//f/9//3//f/9//3/ff3dSFEafd/9/33/fe/9//3//f/9//3//f/9//3//f/9//3//f957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+d/9//3//f793/3/fe/9//3//f/9//3//f/9/3nv/f/9//3/fe99733v/f/9/GmPYWv9//3//f/9/33//f/9//3//f/9//3//f/9//3//f/9//3//f/9//3//f/9//3//f/9//3//f/9//3//f/9//3//f/9//3//f/9//3//f/9//3//f/9//3//f/9//3//f/9//3//f/9//3//f99//39eb/JBt1b/f/9/vnf/f/9//3//f/9//3//f/9//3//f/9//3//f3xv/3/ee3t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/d/9/n3fff/9//3/ff997/3//f/5//Xvee/9//3//f99733+/d3ZO2V7/f/9//3/ff/9//3//f/9//3//f/9//3//f/9//3//f/9//3//f/9//3//f/9//3//f/9//3//f/9//3//f/9//3//f/9//3//f/9//3//f/9//3//f/9//3//f/9//3//f/9//3//f/9//3//f99//3+WVvE9fG//f/9//3/fe99//3//f/9//3//f/9//3++d/9//398c/9/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/3/fextnEkJNLSsl6hxPLS8pcDEUQvpiv3f/f/9//3//f/9//3//f/9//3//f/9/v3u4Vl1r33//f/9//3//f/9//3//f/9//3//f/9//3//f/9//3//f/9//3//f/9//3//f/9//3//f/9//3//f/9//3//f/9//3//f/9//3//f/9//3//f/9//3//f/9//3//f/9//3//f/9//3//f/9//3+/e/9//38SQm0xO2vff/9//3//f/9//3//f/9//3//f/9/33//f/9/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feywpsDlca11v/3//f99733udc/leNEaxNXAxsjXbXn9z33//f/9//3//f/9/33/ff997NUY8Z/9//3++e/9//3//f/9//3//f/9//3//f/9//3//f/9//3//f/9//3//f/9//3//f/9//3//f/9//3//f/9//3//f/9//3//f/9//3//f/9//3//f/9//3//f/9//3//f/9//3//f/9//3+dc/9//3/fe/9/33tUShNGl1bfe/9//3+/e/9//3//f/9//3//f/9/v3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e44x2V6/d593v3v/f99//3//f/9//3//f/9/33+fdzhKtDnUPZlWv3v/f/9/v3v/f/9/n3ffezRGXGv/f/9//3//f/9//3//f/9//3//f/9//3//f/9//3//f/9//3//f/9//3//f/9//3//f/9//3//f/9//3//f/9//3//f/9//3//f/9//3//f/9//3//f/9//3//f/9//3//f/9//3//f/9/3nv/f/9/fXP/f/9/v3vaXtE9VU6/d/9/33//f997/3+/e/9/f3O4W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ztrCiHfe/9//3//f793/3/ee/9//3//f99/33u/e99/v3vff593m1ZxMVAtV06fd/9/33v/f/9/33vyQZ5z33//f/9//3//f/9//3//f/9//3//f/9//3//f/9//3//f/9//3//f/9//3//f/9//3//f/9//3//f/9//3//f/9//3//f/9//3//f/9//3//f/9//3//f/9//3//f/5//3/+f/9//3//f/9/33v/f/9//3+/e99//388ZxRG0j2YVhxjPWtda797l1IU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+V5USv9//3//f55z/3/fe/9//3//f/9//3//f/9//3//f/9//3/ff/9/33/cXpI1cDEVQl9v33//f39zNUafd/9//3//f/9//3//f/9//3//f/9//3//f/9//3//f/9//3//f/9//3//f/9//3//f/9//3//f/9//3//f/9//3//f/9//3//f/9//3//f/9//3//f/9//3//f/9//3/+f/9//n//f/9//3//f/9//3//f/9//3//f/9//3//f593G2f6Xtlal1Z+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ZXlZO33/ff/9//3//f/9//3//f/9//3//f/9//3//f/9//3//f/9//3//f/9//3+/ez9r1D0OJTdK339/c9Q933/fe/9//3/ff/9//3//f/9//3/+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59zkDX/f/9//3//f/9//3//f/9//3//f/9//3//f/9//3//f/9//3//f/9//3//f/9/v3v/f/9/Hme0ObQ5e1JRLf9//3+fd/9/vnf/f/9//3/ee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339NLd97/3//f/9//3//f/9//3//f/9//3//f/9//3//f/9//3//f/9//3//f/9//3//f99/33/ff99/H2eaVu0gzRz9Yv9/33//f997/3++d/9//3/ee/9//3/+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xNGG2P/f/9//3//f/5//3//f/9//3//f/9//3//f/9//3//f/9//3//f/9//3//f/9//3//f/9//3//f/9//3/9Yi4pkTX8Yv9//3+/e/9/fG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XW/RPf9//3//f/9//3//f/9//3//f/9//3//f/9//3//f/9//3//f/9//3//f/9//3/ee/9//3//f997/3+/e/9/HWeSNRdGkjXdY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A1n3f/f99//3//f/9//3//f/9//3//f/9//3//f/9//3//f/9//3//f/9/vXf/f/9//3/+f/9//3//f/9/v3fff59zszm/e91eMCm5Vv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uFa3Vt97/3//f/9//3//f/9//3//f/9//3//f/9//3//f/9//3//f/9//3//f/9/3Xv/f/9//3//f/9//3//f/9/339/c9U9f3f/f7tasTWYVv9/v3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33v/f681nXP/f/9/3Xv/f/9//3//f/9//3//f/9//3//f/9//3//f/9//3//f/9//3//f/5//3//f/9//nv/f/9/33//f/9/Hmf1Qb97/3/fe7paNUp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55zv3fQPd97/3//f/9//3//f/9//3//f/9//3//f/9//3//f/9//3//f/9//3//f/9//3//f/9//n//f/5//3//f/9//3//fxxj9EGfd/9//3+/ezVKVkrfe/9/33//f/9/3n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tr/3//f957/3//f/9//3//f/9//3//f/9//3//f/9//3//f/9//3//f/9//3//f/9//3//f/5//3//f/9//3//f/9//389axVGv3e/d/9/339ea/NBO2f/f/9//3//f957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+f/9//3//f/9//3//f/9/PWtOLf9//3+/e997/392ThNG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99//3//f/9//3//f/9//3//f/9//3//f/9//3//f/9//3//f/9//3//f/9//3//f/9//3//f/9//3//f/9//3/ee/9//3//f59z8j1+b/9//3//f/9/XW+wOb97/3/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e/9//3//f/9//3/ee/9//3//f/9//3//f/9//3//f/9//3//f/9//3//f/9//3//f/9//3//f/9//3//f/9//3//f/9//3//f/9//3//f997/3+ec481/3+fd997/3//f997EkIaY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//3//f/9//3//f/9//3//f/9//3//f/9//3//f/9//3//f/9//3//f/9//3//f/9//3//f/9//3//f/9//3//f/9//3//f/9//3//f/9//3/ff/9/33uPNX5z/3+/e/9//3//f5ZS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5//3//f/9//3//f99//3/fe/9//3//f/9//3//f/9//3//f/9//3//f/9//3//f/9//3//f/9//n/+f/5//3//f/9//3//f/9//3//f/9//3//f/9//3//f/9/fXP/f/9/0Dldb/9/v3u/e/9//38bZ1RK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3//f/9//3//f/9/33v/f/9/33/fe/JB+mL/f/9/n3f/f/9/PGdV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fW9TSrha/3//f79733//f35zM0bf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553dU6WVv9//3//f/9//3+/e1RO33v/f753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33vfe/9//3//f5dWE0bff99733/fe/9/nnNUSv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997/3//f/9//38aYxJC/3//f/9/n3P/f793dU7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//3+/d/9/XW+wNb97/3//f/9/n3ddbxtn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nfff997rzU7Z/9//3//f/9/dk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e/9//3//f/9/v3f/f/9//3//fxJCdk7/f797/3//f1ZO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/3/6XtI5f2//f797f2+4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3eyORRC33/ffz1n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f2+QNVZKuFbRP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v3vfe593n3dVTk0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3v/f/9//3/fe997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33v/f997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33v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//////////mAAAAFAAcgBvAGYAZQBzAGkAbwBuAGEAbAAgAEQAaQB2AGkAcwBpAPMAbgAgAGQAZQAgAEYAaQBzAGMAYQBsAGkAegBhAGMAaQDzAG4Ady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C1AAAAfAAAAAkAAABwAAAArQAAAA0AAAAhAPAAAAAAAAAAAAAAAIA/AAAAAAAAAAAAAIA/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=</Object>
  <Object Id="idInvalidSigLnImg">AQAAAGwAAAAAAAAAAAAAAP8AAAB/AAAAAAAAAAAAAABDIwAApBEAACBFTUYAAAEAJP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VagAAAAcKDQcKDQcJDQ4WMShFrjFU1TJV1gECBAIDBAECBQoRKyZBowsTMRVq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Ldw0+OnfgUKZrVPWla///AAAAAH92floAAGTPcQDAznEAAAAAACiAhQC4znEAUPOAdgAAAAAAAENoYXJVcHBlclcAAAAAWAAAAPIEBwDoznEAKV77dAAAgwAOXPt04Fv7dBDPcQBkAQAAjWIKdo1iCnaYgDwGAAgAAAACAAAAAAAAMM9xACJqCnYAAAAAAAAAAGrQcQAJAAAAWNBxAAkAAAAAAAAAAAAAAFjQcQBoz3EA7uoJdgAAAAAAAgAAAABxAAkAAABY0HEACQAAAEwSC3YAAAAAAAAAAFjQcQAJAAAAAAAAAJTPcQCVLgl2AAAAAAACAABY0HE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EAoPj///IBAAAAAAAA/OvvAoD4//8IAFh++/b//wAAAAAAAAAA4OvvAoD4/////wAAAAABAIIA7kD///////////////8AAAAAAAAAAPSmcQACAAAAAAAAABgAAAB4p3EA8KZxABsvP2oAAIMAAAAAABAAAAAAp3EA5y4/ahAAAACoAE8GDKdxAKYuP2oQAAAAHKdxAGYuP2rQroUAjWIKdo1iCnYj/0RqAAgAAAACAAAAAAAAXKdxACJqCnYAAAAAAAAAAJKocQAHAAAAhKhxAAcAAAAAAAAAAAAAAISocQCUp3EA7uoJdgAAAAAAAgAAAABxAAcAAACEqHEABwAAAEwSC3YAAAAAAAAAAISocQAHAAAAAAAAAMCncQCVLgl2AAAAAAACAACEqH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CgjpEcAAAAADgighcDAAAAULeCaogpghcAAAAAOCKCFwZNUGoDAAAADE1QagEAAACQJn4XmFyCahudSmoAS3EAgAEAdQ5c+3TgW/t0AEtxAGQBAACNYgp2jWIKdrBz1RQACAAAAAIAAAAAAAAgS3EAImoKdgAAAAAAAAAAVExxAAYAAABITHEABgAAAAAAAAAAAAAASExxAFhLcQDu6gl2AAAAAAACAAAAAHEABgAAAEhMcQAGAAAATBILdgAAAAAAAAAASExxAAYAAAAAAAAAhEtxAJUuCXYAAAAAAAIAAEhMcQ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+f/9//n//f/5//3//f/9//3//f/9//3+cc/9//3/+f/9//n/+f/9//3//f/9//3/ff/9//3//f99//3//f/9//n//f/9//3//f/9//3//f/9//3//f/9//3//f/9//3//f/9//3//f/9//3//f/9//3//f/9//3//f/9//3//f/9//3//f/9//3//f/9//3//f/9//3//f/9//3//f/9//38AAP9//3//f/9//3//f/9//3//f/9//3//f/9//3//f99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5//n//f/9//3//f/9//3/+f/5//3//f/9//3//f/9//3//f/9//3//f/5//3//f/9//3//f/9//3//f/9//3//f/9//3/ff/9//3//f/9//3//f/9//3//f/9//3//f/9//3//f/9//3//f/9//3//f/9//3//f/9//3//f/9//3//f/9//3//f/9//3//f/9//3//f/9//3//f/9//3//f/9//3//f/9//3//fwAA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ee/5//3//f/9//3//f/9//3//f/9//3//f/9//3//f/5//3/+f/9/3Xv/f/9//3//f/9/t1bpHH1z/3//f/9//3//f/9//3//f/9//3//f/9//3//f/9//3//f/9//3//f/9//3//f/9//3//f/9//3//f/9//3//f/9//3//f/9//3//f/9//3//f/9//3//f/9//3//f/9//3//f/9//3//f/9/AAD/f/9//3//f/9//3//f/9//3//f/9//3//f99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3nv+e917/3//f/9//3//f/9//38aZwkhdU5cb/9//3//f/9//3//f/9//3//f/9//3//f/9//3//f/9//3//f/9//3//f/9//3//f/9//3//f/9//3//f/9//3//f/9//3//f/9//3//f/9//3//f/9//3//f/9//3//f/9//3//f/9//38AAP9//3//f/9//3//f/9//3/ee/9//3//f/9//3//f59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9//3//f/9//3+/e5ZS/3//f/9/3nvee/9/3nv/f/9/33v/f/9//391Tl1v/3//f/9//3/+f/9//3//f/9//3//f/9//3//f/9//3//f/9//3//f/9//3//f/9//3//f/9//3//f/9//3//f/9//3//f/9//3//f/9//3//f/9//3//f/9//3//f/9//3//f/9//3//fwAA/3//f/9//3//f/9//3//f/9//3//f99//3//f35zNEobY55z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33s+a5lWFUbSOZA1yRgaY99//3//f/9//3/+e/9//3//f99//3//f793/3//f997/3//f/9//3//f/9//3//f/9//3//f/9//3//f/9//3//f/9//3//f/9//3//f/9//3//f/9//3//f/9//3//f/9//3//f/9//3//f/9//3//f/9//3//f/9//3//f/9//3//f/9/AAD/f/9//3//f/9//3//f/9//3//f/9//3//f/9/HGfyPXZS2Vq/e/9/33vf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/3//f593P2u7WnlSsjmRNXAxcTGSNRdGmlb9Yh5nn3N/c/9/33+/d997/3//f/9//3//f/9//3//f997/3//f/9//3//f/9//3//f/9//3//f/9//3//f/9//3//f/9//3//f/9//3//f/9//3//f/9//3//f/9//3//f/9//3//f/9//3//f/9//3//f/9//3//f/9//3//f/9//3//f/9//3//f/9//38AAP9//3//f/9//3//f/9//3//f/9//3//f/9//3+fc9la3392Ttpe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xPZ53/3//f997/3//f/9//3//f/9//3//f/9//3//f/9//3//f/9//3//f/9//3//f/9//3//f/9//3//f/9//3//f/9//3//f/9//3//f/9//3//f/9//3//f/9//3//f/9//3//f/9//3+ed/NB+17/f/9//3++d/9/vHf+f/5//3//f/9//3//f957/3//f/9//3//f/9//3//f/9//3//f/9//3//f/9/n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1//X/+f/9//3//f/9//3//f99/8j2fd/9//3+9d/9//3//f/9//3//f/9//3//f/9//3//f/9//3//f/9//3//f/9//3//f/9//3//f/9//3//f/9//3//f/9//3//f/9//3//f/9//3//f/9//3//f/9//3//f/9//3//f/9/v3t3UphS33+/e/9/vnf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9f/5//3//f/9//3//f/9//3/fe7A5/3//f/9//3//f/9//3//f/9//3//f/9//3//f/9//3//f/9//3//f/9//3//f/9//3//f/9//3//f/9//3//f/9//3//f/9//3//f/9//3//f/9//3//f/9/3nv/f/9//3//f/9/33v/f/9/l1byPf9/33v/f/9//3//f/9//3//f997/3//f/9//3//f/9//3//f/9//3//f/9//3//f/9//3//f/9/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5//n/+f/5//3//f99//3+wNb97/3/ff/9//3//f/9//3//f/9//3//f/9//3//f/9//3//f/9//3//f/9//3//f/9//3//f/9//3//f/9//3//f/9//3//f/9//3//f/9//3//f/9//3//f/9//3//f/9//3//f/9/v3v/fzxrrzW/d/9//3/fe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X/+f9x3/3//f5939EHff/9//3//f/9//3//f/9//3//f/9//3//f/9//3//f/9//3//f/9//3//f/9//3//f/9//3//f/9//3//f/9//3//f/9//3//f/9//3//f/9//3//f/9//3//f/9//3//f/9//3//f/9/33vfexJC+l7fe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fe/9//3+fc9I9/3//f/9//3//f/9//3//f/9//3//f/9//3//f/9//3//f/9//3//f/9//3//f/9//3//f/9//3//f/9//3//f/9//3//f/9//3//f/9//3//f957/3//f/9//3//f/9//3//f/9//3//f/9/n3c1SndSn3P/f/9//3/fe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v/f997fW9USv9//3//f/9//3//f/9//3//f/9//3//f/9//3//f/9//3//f/9//3//f/9//3//f/9//3//f/9//3//f/9//3//f/9//3//f/9//3//f/9//3//f/9//3//f/9//3//f/9//3//f/9//3//f/9/PWvzQRtj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/f/9/nnP/f/9/33v/f/9//3//f/9//3//f/9//3/ff/9//3//f/9//3++e/liM0b/f99//3//f99//3//f/9//3//f/9//3//f/9//3//f/9//3//f/9//3//f/9//3//f/9//3//f/9//3//f/9//3//f/9//3//f/9//3//f/9//3//f/9//3//f/9//3//f/9//3//f/9//3//f99/d1IURp93/3/ff997/3//f/9//3//f/9//3//f/9//3//f/9/3nv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753/3//f/9/v3f/f997/3//f/9//3//f/9//3/ee/9//3//f99733vfe/9//38aY9ha/3//f/9//3/ff/9//3//f/9//3//f/9//3//f/9//3//f/9//3//f/9//3//f/9//3//f/9//3//f/9//3//f/9//3//f/9//3//f/9//3//f/9//3//f/9//3//f/9//3//f/9//3//f/9/33//f15v8kG3Vv9//3++d/9//3//f/9//3//f/9//3//f/9//3//f/9/fG//f957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793/3+fd99//3//f99/33v/f/9//n/9e957/3//f/9/33vff793dk7ZXv9//3//f99//3//f/9//3//f/9//3//f/9//3//f/9//3//f/9//3//f/9//3//f/9//3//f/9//3//f/9//3//f/9//3//f/9//3//f/9//3//f/9//3//f/9//3//f/9//3//f/9//3//f/9/33//f5ZW8T18b/9//3//f99733//f/9//3//f/9//3//f753/3//f3xz/3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v/f997G2cSQk0tKyXqHE8tLylwMRRC+mK/d/9//3//f/9//3//f/9//3//f/9//3+/e7hWXWvff/9//3//f/9//3//f/9//3//f/9//3//f/9//3//f/9//3//f/9//3//f/9//3//f/9//3//f/9//3//f/9//3//f/9//3//f/9//3//f/9//3//f/9//3//f/9//3//f/9//3//f/9//3//f797/3//fxJCbTE7a99//3//f/9//3//f/9//3//f/9//3/ff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997LCmwOVxrXW//f/9/33vfe51z+V40RrE1cDGyNdtef3Pff/9//3//f/9//3/ff99/33s1Rjxn/3//f757/3//f/9//3//f/9//3//f/9//3//f/9//3//f/9//3//f/9//3//f/9//3//f/9//3//f/9//3//f/9//3//f/9//3//f/9//3//f/9//3//f/9//3//f/9//3//f/9//3//f51z/3//f997/3/fe1RKE0aXVt97/3//f797/3//f/9//3//f/9//3+/d/l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jjHZXr93n3e/e/9/33//f/9//3//f/9//3/ff593OEq0OdQ9mVa/e/9//3+/e/9//3+fd997NEZca/9//3//f/9//3//f/9//3//f/9//3//f/9//3//f/9//3//f/9//3//f/9//3//f/9//3//f/9//3//f/9//3//f/9//3//f/9//3//f/9//3//f/9//3//f/9//3//f/9//3//f/9//3/ee/9//399c/9//3+/e9pe0T1VTr93/3/ff/9/33v/f797/39/c7ha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O2sKId97/3//f/9/v3f/f957/3//f/9/33/fe79733+/e99/n3ebVnExUC1XTp93/3/fe/9//3/fe/JBnnPff/9//3//f/9//3//f/9//3//f/9//3//f/9//3//f/9//3//f/9//3//f/9//3//f/9//3//f/9//3//f/9//3//f/9//3//f/9//3//f/9//3//f/9//3//f/9//n//f/5//3//f/9//3/fe/9//3//f79733//fzxnFEbSPZhWHGM9a11rv3uXUhR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5XlRK/3//f/9/nnP/f997/3//f/9//3//f/9//3//f/9//3//f99//3/ff9xekjVwMRVCX2/ff/9/f3M1Rp93/3//f/9//3//f/9//3//f/9//3//f/9//3//f/9//3//f/9//3//f/9//3//f/9//3//f/9//3//f/9//3//f/9//3//f/9//3//f/9//3//f/9//3//f/9//3//f/5//3/+f/9//3//f/9//3//f/9//3//f/9//3//f/9/n3cbZ/pe2VqXVn5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leVk7ff99//3//f/9//3//f/9//3//f/9//3//f/9//3//f/9//3//f/9//3//f797P2vUPQ4lN0rff39z1D3ff997/3//f99//3//f/9//3//f/5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n3OQNf9//3//f/9//3//f/9//3//f/9//3//f/9//3//f/9//3//f/9//3//f/9//3+/e/9//38eZ7Q5tDl7UlEt/3//f593/3++d/9//3//f957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f00t33v/f/9//3//f/9//3//f/9//3//f/9//3//f/9//3//f/9//3//f/9//3//f/9/33/ff99/338fZ5pW7SDNHP1i/3/ff/9/33v/f753/3//f957/3//f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E0YbY/9//3//f/9//n//f/9//3//f/9//3//f/9//3//f/9//3//f/9//3//f/9//3//f/9//3//f/9//3//f/1iLimRNfxi/3//f797/398b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db9E9/3//f/9//3//f/9//3//f/9//3//f/9//3//f/9//3//f/9//3//f/9//3//f957/3//f/9/33v/f797/38dZ5I1F0aSNd1i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sDWfd/9/33//f/9//3//f/9//3//f/9//3//f/9//3//f/9//3//f/9//3+9d/9//3//f/5//3//f/9//3+/d99/n3OzOb973V4wKblW/3//f997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+4VrdW33v/f/9//3//f/9//3//f/9//3//f/9//3//f/9//3//f/9//3//f/9//3/de/9//3//f/9//3//f/9//3/ff39z1T1/d/9/u1qxNZhW/3+/d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fe/9/rzWdc/9//3/de/9//3//f/9//3//f/9//3//f/9//3//f/9//3//f/9//3//f/9//n//f/9//3/+e/9//3/ff/9//38eZ/VBv3v/f997ulo1Sn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nnO/d9A933v/f/9//3//f/9//3//f/9//3//f/9//3//f/9//3//f/9//3//f/9//3//f/9//3/+f/9//n//f/9//3//f/9/HGP0QZ93/3//f797NUpWSt97/3/ff/9//3/e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W2v/f/9/3nv/f/9//3//f/9//3//f/9//3//f/9//3//f/9//3//f/9//3//f/9//3//f/9//n//f/9//3//f/9//3//fz1rFUa/d793/3/ff15r80E7Z/9//3//f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/f/9//3//f/9//389a04t/3//f79733v/f3ZOE0b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33//f/9//3//f/9//3//f/9//3//f/9//3//f/9//3//f/9//3//f/9//3//f/9//3//f/9//3//f/9//3//f957/3//f/9/n3PyPX5v/3//f/9//39db7A5v3v/f99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997/3//f/9//3//f957/3//f/9//3//f/9//3//f/9//3//f/9//3//f/9//3//f/9//3//f/9//3//f/9//3//f/9//3//f/9//3//f/9/33v/f55zjzX/f59333v/f/9/33sSQhpj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//f/9//3//f/9//3//f/9//3//f/9//3//f/9//3//f/9//3//f/9//3//f/9//3//f/9//3//f/9//3//f/9//3//f/9//3//f/9//3//f99//3/fe481fnP/f797/3//f/9/llK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n//f/9//3//f/9/33//f997/3//f/9//3//f/9//3//f/9//3//f/9//3//f/9//3//f/9//3/+f/5//n//f/9//3//f/9//3//f/9//3//f/9//3//f/9//399c/9//3/QOV1v/3+/e797/3//fxtnVE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/9//3//f/9//3//f/9//3//f/9//3/fe/9//3/ff9978kH6Yv9//3+fd/9//388Z1VO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399b1NKuFr/f/9/v3vff/9/fnMzRt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nnd1TpZW/3//f/9//3//f797VE7fe/9/vn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e997/3//f/9/l1YTRt9/33vff997/3+ec1RK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33v/f/9//3//fxpjEkL/f/9//3+fc/9/v3d1Tv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33//f793/39db7A1v3v/f/9//3+fd11vG2e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+ed99/33uvNTtn/3//f/9//392T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957/3//f/9//3+/d/9//3//f/9/EkJ2Tv9/v3v/f/9/Vk7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//f/pe0jl/b/9/v3t/b7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d7I5FELff99/PWd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/b5A1Vkq4VtE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+/e997n3efd1VOT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/e/9//3//f99733v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/9/33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33v/f/9/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ee/9//3/fe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//////////2wAAABJAHMAYQBiAGUAbAAgAEwAZQBpAHYAYQAgAEMALgBpbgMAAAAFAAAABgAAAAcAAAAGAAAAAwAAAAMAAAAFAAAABgAAAAMAAAAFAAAABgAAAAMAAAAH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//////////mAAAAFAAcgBvAGYAZQBzAGkAbwBuAGEAbAAgAEQAaQB2AGkAcwBpAPMAbgAgAGQAZQAgAEYAaQBzAGMAYQBsAGkAegBhAGMAaQDzAG4AdGk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C1AAAAfAAAAAkAAABwAAAArQAAAA0AAAAhAPAAAAAAAAAAAAAAAIA/AAAAAAAAAAAAAIA/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NA6nt2oIZKST0uqmMrZlXK8/sR0=</DigestValue>
    </Reference>
    <Reference Type="http://www.w3.org/2000/09/xmldsig#Object" URI="#idOfficeObject">
      <DigestMethod Algorithm="http://www.w3.org/2000/09/xmldsig#sha1"/>
      <DigestValue>/7r1gzHPZqkM1qJZp9bHK+wPtlI=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vIapdbeu3Xnl+ZD+zzl4ejnMyEo=</DigestValue>
    </Reference>
    <Reference Type="http://www.w3.org/2000/09/xmldsig#Object" URI="#idValidSigLnImg">
      <DigestMethod Algorithm="http://www.w3.org/2000/09/xmldsig#sha1"/>
      <DigestValue>uQ/mWc474kSiH6KsLr9bg0fWLvA=</DigestValue>
    </Reference>
    <Reference Type="http://www.w3.org/2000/09/xmldsig#Object" URI="#idInvalidSigLnImg">
      <DigestMethod Algorithm="http://www.w3.org/2000/09/xmldsig#sha1"/>
      <DigestValue>Yel0fKt8o3x7TwWpbToYAPptcA8=</DigestValue>
    </Reference>
  </SignedInfo>
  <SignatureValue>PVzuzBNobUr3K6dPSuu8oM/JEnFVXFT1jIHI8hpAnHuIxhsMyzvsm2AuHmhulrhXcWNWKEbP6EBR
6BI/73tuetGv5LTb/HhriZu4uH4HxR7VgAaF0YpbJfbpX07ZnA853+xMiuYZykFCrGDsZ7iWoYGj
NAXORoHylLq5hkCtlx5xho4YYP6hRpG+Ha0Ck4gp+CGcMVJtvZkUP2WuO3Hwjcf5nzw/pwhtbvcB
ZikYiGUfVWTQQkhM9+6JfOEJZgwi6x5PBRibhFnvSKsdulZUDMK2oO+e+F6OE5q587kUmMS2sOZE
Rrf/Zs3s00SaQT1ZgeGh5AXZRFYuEa73UX3nRA==</SignatureValue>
  <KeyInfo>
    <X509Data>
      <X509Certificate>MIIHQzCCBiugAwIBAgIQI+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+o6uzAyMWbhX2DMvFR1F8wApQQg/FmnvmbfNdX11eMCFFQr7K4g2iSQeG67kA/UiqyNh3f3C6n+l0/0j/NMKzFXSyL94kqm1I0vAqDErbYyvf/M8OfsVIRXTLPEW7Sw1ve/TOYJYtkb5FF/SBf9WeKjEsbDfAT5PMowwgVprm3fuEEqETIT6U5YQkJ5ejWuO8kGAzxhTveYTvVkh0X3wivYVCZemIJQatq24Eg4bdWaBOin1MeWg0Ly2eVKoF+e7ErN8xUkoQ6HIqn1YGENPRNwvzE1zeJ3qz2AZSJY8oK5aXAX6+aBsI0/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AqI8Fc9S7bIbwjtJkWhUKVKyRxi0Km7ziqdjqlvUmrjo30HqUoE2sxHv6jMtfsU53iX9r3aJmetRwZy1nAj9ujez9Bc6AYBbk41NOUnVbPv1VJtIyhontOd9VeQ50ZZpyhkkgz8TB4Z/aIIP8cno9OKUd2F6xoVcmjIA+YAlzDp2iJVkkoGCqpa9oVfLaIdJfXSRB4QG4m/EKNKC0YLSjxsoHrs5WfPcUhDLZ76UrYmpjSZuML6GB1B8Xs4ZDx/oHX+XkLIyA1ouDbqG2Ts0EslLVUj+2I7WSFCflDsV0vY7W467DY0sr7/K4p2vXSfDomNcLgLiduts6S+oNMH6N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5opJhw/cYyDOF77Z4h0q8f0bjP8=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CmxoerVzFISeWGSDYvgMKeCQ05g=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word/document.xml?ContentType=application/vnd.openxmlformats-officedocument.wordprocessingml.document.main+xml">
        <DigestMethod Algorithm="http://www.w3.org/2000/09/xmldsig#sha1"/>
        <DigestValue>4iqMB0UJyaadKWdDI4Vs/iPJ6P8=</DigestValue>
      </Reference>
      <Reference URI="/word/endnotes.xml?ContentType=application/vnd.openxmlformats-officedocument.wordprocessingml.endnotes+xml">
        <DigestMethod Algorithm="http://www.w3.org/2000/09/xmldsig#sha1"/>
        <DigestValue>hwRSwdCORkDvsUM25SaZ8cLJwgg=</DigestValue>
      </Reference>
      <Reference URI="/word/fontTable.xml?ContentType=application/vnd.openxmlformats-officedocument.wordprocessingml.fontTable+xml">
        <DigestMethod Algorithm="http://www.w3.org/2000/09/xmldsig#sha1"/>
        <DigestValue>LWlCLLkRi9gG/Ekp9XL15LIqWGM=</DigestValue>
      </Reference>
      <Reference URI="/word/footer1.xml?ContentType=application/vnd.openxmlformats-officedocument.wordprocessingml.footer+xml">
        <DigestMethod Algorithm="http://www.w3.org/2000/09/xmldsig#sha1"/>
        <DigestValue>4qxJEg49qDds88Z8TkP9Wo3+uT8=</DigestValue>
      </Reference>
      <Reference URI="/word/footnotes.xml?ContentType=application/vnd.openxmlformats-officedocument.wordprocessingml.footnotes+xml">
        <DigestMethod Algorithm="http://www.w3.org/2000/09/xmldsig#sha1"/>
        <DigestValue>BgDSsdSV6bQ94TDCLMmZlQ86okM=</DigestValue>
      </Reference>
      <Reference URI="/word/header1.xml?ContentType=application/vnd.openxmlformats-officedocument.wordprocessingml.header+xml">
        <DigestMethod Algorithm="http://www.w3.org/2000/09/xmldsig#sha1"/>
        <DigestValue>22bg70s8Sopf7cn1Jup+iHC7sTY=</DigestValue>
      </Reference>
      <Reference URI="/word/header2.xml?ContentType=application/vnd.openxmlformats-officedocument.wordprocessingml.header+xml">
        <DigestMethod Algorithm="http://www.w3.org/2000/09/xmldsig#sha1"/>
        <DigestValue>22franKlLJcIlRT52KOUV9AKIeE=</DigestValue>
      </Reference>
      <Reference URI="/word/media/image1.png?ContentType=image/png">
        <DigestMethod Algorithm="http://www.w3.org/2000/09/xmldsig#sha1"/>
        <DigestValue>xjWnR2kOPH6/Hiq6NM/N88ReGJY=</DigestValue>
      </Reference>
      <Reference URI="/word/media/image2.emf?ContentType=image/x-emf">
        <DigestMethod Algorithm="http://www.w3.org/2000/09/xmldsig#sha1"/>
        <DigestValue>RLj3tF+6GzhOvMjiw8DvG0oWTx4=</DigestValue>
      </Reference>
      <Reference URI="/word/media/image3.emf?ContentType=image/x-emf">
        <DigestMethod Algorithm="http://www.w3.org/2000/09/xmldsig#sha1"/>
        <DigestValue>Kwd/NAXtKqmAfrJmX0XJdOYSOKY=</DigestValue>
      </Reference>
      <Reference URI="/word/media/image4.emf?ContentType=image/x-emf">
        <DigestMethod Algorithm="http://www.w3.org/2000/09/xmldsig#sha1"/>
        <DigestValue>l49bLT+Fb+nGm97JTUmYYYtTFS4=</DigestValue>
      </Reference>
      <Reference URI="/word/media/image5.png?ContentType=image/png">
        <DigestMethod Algorithm="http://www.w3.org/2000/09/xmldsig#sha1"/>
        <DigestValue>Olc8p3c5I6TJH/wdkhfckHRCnkM=</DigestValue>
      </Reference>
      <Reference URI="/word/media/image6.emf?ContentType=image/x-emf">
        <DigestMethod Algorithm="http://www.w3.org/2000/09/xmldsig#sha1"/>
        <DigestValue>Oa+7p9nsDr1PtyOiTaNe+G+O/Mw=</DigestValue>
      </Reference>
      <Reference URI="/word/media/image7.emf?ContentType=image/x-emf">
        <DigestMethod Algorithm="http://www.w3.org/2000/09/xmldsig#sha1"/>
        <DigestValue>I4FPTFX8+VENoEwiGIbbTXwTehA=</DigestValue>
      </Reference>
      <Reference URI="/word/media/image8.emf?ContentType=image/x-emf">
        <DigestMethod Algorithm="http://www.w3.org/2000/09/xmldsig#sha1"/>
        <DigestValue>owDZOW5zp6wBpSB8DRoqt7Mv1OM=</DigestValue>
      </Reference>
      <Reference URI="/word/media/image9.png?ContentType=image/png">
        <DigestMethod Algorithm="http://www.w3.org/2000/09/xmldsig#sha1"/>
        <DigestValue>B3Kjt9sdhwxB/YEt/oEGy+1X3Q0=</DigestValue>
      </Reference>
      <Reference URI="/word/numbering.xml?ContentType=application/vnd.openxmlformats-officedocument.wordprocessingml.numbering+xml">
        <DigestMethod Algorithm="http://www.w3.org/2000/09/xmldsig#sha1"/>
        <DigestValue>fabn1Ufy+PmHdQZu+2uWw7V8tz4=</DigestValue>
      </Reference>
      <Reference URI="/word/settings.xml?ContentType=application/vnd.openxmlformats-officedocument.wordprocessingml.settings+xml">
        <DigestMethod Algorithm="http://www.w3.org/2000/09/xmldsig#sha1"/>
        <DigestValue>jy1PXE083KkeOk3Bkgawd9c685c=</DigestValue>
      </Reference>
      <Reference URI="/word/styles.xml?ContentType=application/vnd.openxmlformats-officedocument.wordprocessingml.styles+xml">
        <DigestMethod Algorithm="http://www.w3.org/2000/09/xmldsig#sha1"/>
        <DigestValue>y+h0EGF5jkKjctsfxqvZOriEozI=</DigestValue>
      </Reference>
      <Reference URI="/word/stylesWithEffects.xml?ContentType=application/vnd.ms-word.stylesWithEffects+xml">
        <DigestMethod Algorithm="http://www.w3.org/2000/09/xmldsig#sha1"/>
        <DigestValue>4ml3ZkkdKqEl+Eik8Ptas97mqwo=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webSettings.xml?ContentType=application/vnd.openxmlformats-officedocument.wordprocessingml.webSettings+xml">
        <DigestMethod Algorithm="http://www.w3.org/2000/09/xmldsig#sha1"/>
        <DigestValue>xdklvtnZZTRZ97pXvk5MHsLm95E=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2015-11-11T17:28:44Z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{257FADAC-B363-4B89-86B4-7E8C59177DBF}</SetupID>
          <SignatureText/>
          <SignatureImage>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/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H/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/xESESaBEhEhEhEUoKYTEREREREhEREREREREREREREREREREREREREREREREREREREREREREREREREREREREREREREREREREREREREREREREREREREREQERERETsWERERESIiJ4hCESERERERERERERERERERERERERERERERERERERERERERERERERERERERERERERERERERERERERERERERERERERERERERERERH/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/xEREREREREREREREREREREREREREREREREhLPERISERERERERERERERERERGtEvAHEREh0PERERUPO0ESkFFYcfsPEhERESEREREREREREREREREREREQEREREREREREREREREREREREREREREREREhEhLpERIRERERERERERERERERESJLMnkAUSERaAQSERLAf/ESTbY9oi8KERIRITERERERERERERERERERERH/EREREREREREREREREREREREREREREREREREhFoQSESIREREREREREREREREREp4ReYtBIRHABBEhEnCpQSIpt2AxKAQRESETERERERERERERERERERERARERERERERERERERERERERERERERERERERIRIRFgIRERERERERERERERERERESEekhHQuBIREouBETESqQchETi1vBOg8SEhIREREREREREREREREREREf8REREREREREREREREREREREREREREREREhEREjEoURMRERERERERERERERERESEitRI723EhEt8MERIhaQ0hESS52xHAkyERIREREREREREREREREREREBERERERERERERERERERERERERERERERERIRISEREaUREREREREREREREREREhESEx6REn37YREenLIRMRHgBRMRFIC0FQtxESERERERERERERERERERER/xEREREREREREREREREREREREREREREREREhESEiEu0iERERERERERERERERIREREiKXEWq8hBITp9ghIRIcDTERIUoJUbCiEREREREREREREREREREREQEREREREREREREREREREREREREREREREREiESESEhETAxERERERERERERERERIREiERHoMRMP3yER/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/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+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/BEQ7oEREhERERERERERERERERERERERERERAhEREREREREREREREREREREREREREREREREREREREREREREREREiESH/ExExERERERERERERERERMRERIiOeEcggQTETEREREREREREREREREREREREREQARERERERERERERERERERERERERERERERERERERERERERERERERERMRFLIREhERERERERERERERERISEhISJoQjBa4RIREREREREREREREREREREREREREBERERERERERERERERERERERERERERERERERERERERERERERERISEhISEsoRIRERERERERERERERESEREhEREU+i+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+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/ERERERERERERERERERERH/ERERERERERERERERERERERERERERERERERERERERERERERERERERERERERERERERO2ERERERESERERERERERERERERERIhLAMRESERESERERERERERERDhERERERERERERERERERERERERERERERERERERERERERERERERERERERERERERERERH6MRIhERIRERERERERERERERERIREREwcRISESESEhEREREREREfQREREREREREREREREREREREREREREREREREREREREREREREREREREREREREREREREhE7QhIRIREhERERERERERERERERERIhE5kRIREiEREhEREREREREBERERERERERERERERERERERERERERERERERERERERERERERERERERERERERERERERIREe0REhEWERERERERERERERERERIRESEeAhMRERIRIRERERERER/xERERERERERERERERERERERERERERERERERERERERERERERERERERERERERERERERExEx3xERISERERERERERERERERERERERERvBEhERIREREREREREQEREREREREREREREREREREREREREREREREREREREREREREREREREREREREREREREREhESEiSSIRERERERERERERERERESERIhISERqCESIRERERERERERH/EREREREREREREREREREREREREREREREREREREREREREREREREREREREREREREREREhISERLaEhERERERERERERERERERIRERIRESQBESESERERERERERDhERERERERERERERERERERERERERERERERERERERERERERERERERERERERERERERERESERESFpcRERERERERERERERERESESIREhISIEEREhEREREREREf4RERERERERERERERERERERERERERERERERERERERERERERERERERERERERERERERERERERISEX1RERESERERISERERERERERERERERPfERIREhERIREREAERERERERERERERERERERERERERERERERERERERERERERERERERERERERERERERERERERERIRMRyDESISMRIRMRERERERERERERERERH6ERExESEhERER/xERERERERERERERERERERERERERERERERERERERERERERERERERERERERERERERERERERETESISLcEREREREhERERERERERERERERESHtEREiEhEREREQIRERERERERERERERERERERERERERERERERERERERERERERERERERERERERERERERERERERIRERIRJbciETESESERERERERERERERERISHrETEREhERERHoERERERERERERERERERERERERERERERERERERERERERERERERERERERERERERERERERERERESERIREk1SERIhERERERERERERERERERESJrISESEhERERCREREREREREREREREREREREREREREREREREREREREREREREREREREREREREREREREREREREREhIhEhIiWEIRESERERERERERERERERESEREpISEREREREdERERERERERERERERERERERERERERERERERERERERERERERERERERERERERERERERERERERIRIRERIRITKuYRERERERERERERERERERISEhFbETEiEREREDERERERERERERERERERERERERERERERERERERERERERERERERERERERERERERERERERERERIRIREhIRIRFtohMRERERERERERERERERIRESFgEhERERER/xERERERERERERERERERERERERERERERERERERERERERERERERERERERERERERERERERERERERERERERESElrGEREREhERIRERERERERERERFJESEREREQERERERERERERERERERERERERERERERERERERERERERERERERERERERERERERERERERERERERERERERERERERb7MhEhExERERERERERERERERFeEhERERH/ERERERERERERERERERERERERERERERERERERERERERERERERERERERERERERERERERERERERERERERERESIhEp9hEhESIRISEREREREREREhGiERERERARERERERERERERERERERERERERERERERERERERERERERERERERERERERERERERERERERERERERERERERERERERIWqGESEREREhEREREREREREhXBEREREd0REREREREREREREREREREREREREREREREREREREREREREREREREREREREREREREREREREREREREREREREiEhERExKpQRESEiERERERERERERIRsRIREREBERERERERERERERERERERERERERERERERERERERERERERERERERERERERERERERERERERERERERERERERERERERESEXnWEREiERERERERERERIgIRERER0BEREREREREREREREREREREREREREREREREREREREREREREREREREREREREREREREREREREREREREREREREiERIRIhEhOocRERERERERERERIRexEREREQEREREREREREREREREREREREREREREREREREREREREREREREREREREREREREREREREREREREREREREREREREREREhERESEXujEREREREREREREXgSERERG6ERERERERERERERERERERERERERERERERERERERERERERERERERERERERERERERERERERERERERERERERERERERERERERERar4hEhEREREhERKsIRERERARERERERERERERERERERERERERERERERERERERERERERERERERERERERERERERERERERERERERERERERERERERERERERERIhEm+6MREhEREiEesREhEREf8RERERERERERERERERERERERERERERERERERERERERERERERERERERERERERERERERERERERERERERERERERERERERESEREREhFtCOIREREUgDIhEREREBEREREREREREREREREREREREREREREREREREREREREREREREREREREREREREREREREREREREREREREREREREREREREREREhESERIRN4AJqAC8EhMSERER+BERERERERERERERERERERERERERERERERERERERERERERERERERERERERERERERERERERERERERERERERERERERERERERERERIRERMRIkVhEhEhIREREQERERERERERERERERERERERERERERERERERERERERERERERERERERERERERERERERERERERERERERERERERERERERERESEREiERIRIREREhIhERISERERH/ERERERERERERERERERERERERERERERERERERERERERERERERERERERERERERERERERERERERERERERERERERERERERERERERIREREhERERERIRIRERERAREREREREREREREREREREREREREREREREREREREREREREREREREREREREREREREREREREREREREREREREREREREREREREREREREREREREREREREREREREd0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2015-11-11T17:28:44Z</xd:SigningTime>
          <xd:SigningCertificate>
            <xd:Cert>
              <xd:CertDigest>
                <DigestMethod Algorithm="http://www.w3.org/2000/09/xmldsig#sha1"/>
                <DigestValue>QnDo3BOmEG5zlWP1NOAZqc4G5RQ=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47728294100513147689316518281363281527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AEBAAB/AAAAAAAAAAAAAACKIwAAoBEAACBFTUYAAAEAFEg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mXfnOPp3AAAAABCySgvQPHQAAQAAADhBdwgAAAAAAMBDCwMAAADQPHQAUMdDCwAAAAAAwEML44VfZQMAAADshV9lAQAAAHAL7AlozZBljmhXZTBcXQCAAaV1DlygdeBboHUwXF0AZAEAAG9RX3VvUV91UC7zCQAIAAAAAgAAAAAAAFBcXQAEWV91AAAAAAAAAACEXV0ABgAAAHhdXQAGAAAAAAAAAAAAAAB4XV0AiFxdANbZXnUAAAAAAAIAAAAAXQAGAAAAeF1dAAYAAAA8AmB1AAAAAAAAAAB4XV0ABgAAAAAAAAC0XF0Azx5edQAAAAAAAgAAeF1d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IUBoPj///IBAAAAAAAA/It/A4D4//8IAFh++/b//wAAAAAAAAAA4It/A4D4/////wAAAABdAM0enXfAYl0AzR6ddyu2PwD+////bOOYd9LgmHecr0ML+Ld2AOCtQwtQXF0ABFlfdQAAAAAAAAAAhF1dAAYAAAB4XV0ABgAAAAAAAAAAAAAA9K1DCzjtRAv0rUMLAAAAADjtRAugXF0Ab1FfdW9RX3UAAAAAAAgAAAACAAAAAAAAqFxdAARZX3UAAAAAAAAAAN5dXQAHAAAA0F1dAAcAAAAAAAAAAAAAANBdXQDgXF0A1tledQAAAAAAAgAAAABdAAcAAADQXV0ABwAAADwCYHUAAAAAAAAAANBdXQAHAAAAAAAAAAxdXQDPHl51AAAAAAACAADQXV0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////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+6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+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+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+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/BSEhIVYhEREhEhERERERERERERERERERERERERABERERERERERERERERERERERERERERISEREhpREhERERERERERESEREhESEVkUi7IhEReA0SERa9QbUi8OEx8KCWIREREREREREREREREREREREREREREQABERERERERERERERERERERERERERIRIRIRIR/BERERERERERERIREiERISETBBcA0hEhFAthEhFbgsgRKQQReCUPMREREREREREREREREREREREREREREAERERERERERERERERERERERERERERERERERISzxESEhERERERERERERERERERrRLwBxERIdDxEREVDztBEpBRWHH7DxIREREhERERERERERERERERERERAAERERERERERERERERERERERERERERERERIRIS6RESEREREREREREREREREREiSzJ5AFEhEWgEEhESwH/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+2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+nERS0+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++iIW/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/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/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+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+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+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+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sAQAACgAAAGAAAADCAAAAbAAAAAEAAACrCg1CAAANQgoAAABgAAAAJQAAAEwAAAAAAAAAAAAAAAAAAAD//////////5gAAABQAHIAbwBmAGUAcwBpAG8AbgBhAGwAIABEAGkAdgBpAHMAaQDzAG4AIABkAGUAIABGAGkAcwBjAGEAbABpAHoAYQBjAGkA8wBuAIA/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DAAAAGAAAAAwAAAAAAAACEgAAAAwAAAABAAAAFgAAAAwAAAAAAAAAVAAAAFABAAAKAAAAcAAAAPcAAAB8AAAAAQAAAKsKDUIAAA1CCgAAAHAAAAArAAAATAAAAAQAAAAJAAAAcAAAAPkAAAB9AAAApAAAAEYAaQByAG0AYQBkAG8AIABwAG8AcgA6ACAASgB1AGEAbgAgAFAAYQBiAGwAbwAgAFIAbwBkAHIAaQBnAHUAZQB6ACAARgBlAHIAbgBhAG4AZABlAHoA/dw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  <Object Id="idInvalidSigLnImg">AQAAAGwAAAAAAAAAAAAAAAEBAAB/AAAAAAAAAAAAAACKIwAAoBEAACBFTUYAAAEAb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/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/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/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+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/BEQ7oEREhEREREREREREREREREREREREREQABEREREREREREREREREREREREREREREREREREREREREREREREREiESH/ExExERERERERERERERERMRERIiOeEcggQTETEREREREREREREREREREREREREAERERERERERERERERERERERERERERERERERERERERERERERERERERMRFLIREhERERERERERERERERISEhISJoQjBa4RIRERERERERERERERERERERERERAAERERERERERERERERERERERERERERERERERERERERERERERERISEhISEsoRIRERERERERERERERESEREhEREU+i+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+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/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+6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////8iAAAADAAAAP////8lAAAADAAAAA0AAIAoAAAADAAAAAQAAA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//////////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//////////5gAAABQAHIAbwBmAGUAcwBpAG8AbgBhAGwAIABEAGkAdgBpAHMAaQDzAG4AIABkAGUAIABGAGkAcwBjAGEAbABpAHoAYQBjAGkA8wBuAB/4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e/XnmHd0Y7WrL29E+w6h5PKkBaw=</DigestValue>
    </Reference>
    <Reference URI="#idOfficeObject" Type="http://www.w3.org/2000/09/xmldsig#Object">
      <DigestMethod Algorithm="http://www.w3.org/2000/09/xmldsig#sha1"/>
      <DigestValue>/IzTVVmF2EmdlJwB845iGXOF8FY=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nRqK9KG/SsMMb+oFkHvtyewq6eg=</DigestValue>
    </Reference>
    <Reference URI="#idValidSigLnImg" Type="http://www.w3.org/2000/09/xmldsig#Object">
      <DigestMethod Algorithm="http://www.w3.org/2000/09/xmldsig#sha1"/>
      <DigestValue>EN2Dx09oxB8pqZoTmTULpgRAoVM=</DigestValue>
    </Reference>
    <Reference URI="#idInvalidSigLnImg" Type="http://www.w3.org/2000/09/xmldsig#Object">
      <DigestMethod Algorithm="http://www.w3.org/2000/09/xmldsig#sha1"/>
      <DigestValue>IpytUp34/Xz+L/MVzwh6DHUffdA=</DigestValue>
    </Reference>
  </SignedInfo>
  <SignatureValue>ueimd4dGzOei/i7WvrGgsI0nNeSAzEa/hjDpnOpp0C5PeVZcxujf6Ao/tOWdvup2FRA1jAucZNQb
4a9EzEcRBfzXAxBZZp9CwDVEVTOGMVfeu73/QgtCz1TPh0MGrn3yJMuEkAdmYfuRi9FMAmgwUb1g
TVZeDRMPPHwKMFIUt0MQ6qPjzP1LmAJal+H6hYo6l0E6Mc11Lym2Vdo98lLIRDl+mqeb7wCBDeRm
v2lGJK8KZ78YNHd8JUcWjAoR/GN9uNPwSg33ZfUPhqPpd8zi/4UGO/YGVaTw3rYQ8Kp2vJs5cI5B
itcaqJ+nyAjKlKJC/y33gT9DGmow14LDLSY+5w==</SignatureValue>
  <KeyInfo>
    <X509Data>
      <X509Certificate>MIIHTDCCBjSgAwIBAgIQfhvqcQREoz59lOrqOkML3TANBgkqhkiG9w0BAQUFADCB4DELMAkGA1UE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IGRlIENoaWxlIENBMR8wHQYJKoZIhvcNAQkBFhBlLXNpZ25AZS1zaWduLmNsMB4XDTE1MDMyMzAw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MA0GCSqGSIb3DQEBBQUAA4IBAQA4igrkp4oMz0IB3vTESrzgFQFFVXxTMULUpe4CWWbt2RJLqUlv
Ka7Ty52QbTp2SXC062A6DdcTOH+5xKP605NYKH8X9nuDCtAq+gQFyfWtUhFEvKjJD6vxr7J0UfwL
GAvSmJ7qS5UUbeBqmU4Quw1kDqfrhMDpFDJ/VQhoLaOH2tyfViarezXO+DIvmcP+9t8f/cWuEQXS
O3aqtbTipYX1CuQSFwfC+Zrx3msWHWwLHoaTC9BFqvTXhUUJEvcsjenYuykdRBoXx6KqeIXDy1T/
e44mZ3+S7dvpR8eYIhiRc5f4plGkPcNskQYc3Xu0Km8KMU+W/S+vr8jKDQYH9D9w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LWlCLLkRi9gG/Ekp9XL15LIqWGM=</DigestValue>
      </Reference>
      <Reference URI="/word/media/image6.emf?ContentType=image/x-emf">
        <DigestMethod Algorithm="http://www.w3.org/2000/09/xmldsig#sha1"/>
        <DigestValue>Oa+7p9nsDr1PtyOiTaNe+G+O/Mw=</DigestValue>
      </Reference>
      <Reference URI="/word/media/image1.png?ContentType=image/png">
        <DigestMethod Algorithm="http://www.w3.org/2000/09/xmldsig#sha1"/>
        <DigestValue>xjWnR2kOPH6/Hiq6NM/N88ReGJY=</DigestValue>
      </Reference>
      <Reference URI="/word/media/image5.png?ContentType=image/png">
        <DigestMethod Algorithm="http://www.w3.org/2000/09/xmldsig#sha1"/>
        <DigestValue>Olc8p3c5I6TJH/wdkhfckHRCnkM=</DigestValue>
      </Reference>
      <Reference URI="/word/media/image4.emf?ContentType=image/x-emf">
        <DigestMethod Algorithm="http://www.w3.org/2000/09/xmldsig#sha1"/>
        <DigestValue>l49bLT+Fb+nGm97JTUmYYYtTFS4=</DigestValue>
      </Reference>
      <Reference URI="/word/media/image2.emf?ContentType=image/x-emf">
        <DigestMethod Algorithm="http://www.w3.org/2000/09/xmldsig#sha1"/>
        <DigestValue>RLj3tF+6GzhOvMjiw8DvG0oWTx4=</DigestValue>
      </Reference>
      <Reference URI="/word/theme/theme1.xml?ContentType=application/vnd.openxmlformats-officedocument.theme+xml">
        <DigestMethod Algorithm="http://www.w3.org/2000/09/xmldsig#sha1"/>
        <DigestValue>Q8pihT3NxsPLwi5b/n6WOfsNII0=</DigestValue>
      </Reference>
      <Reference URI="/word/media/image3.emf?ContentType=image/x-emf">
        <DigestMethod Algorithm="http://www.w3.org/2000/09/xmldsig#sha1"/>
        <DigestValue>Kwd/NAXtKqmAfrJmX0XJdOYSOKY=</DigestValue>
      </Reference>
      <Reference URI="/word/webSettings.xml?ContentType=application/vnd.openxmlformats-officedocument.wordprocessingml.webSettings+xml">
        <DigestMethod Algorithm="http://www.w3.org/2000/09/xmldsig#sha1"/>
        <DigestValue>xdklvtnZZTRZ97pXvk5MHsLm95E=</DigestValue>
      </Reference>
      <Reference URI="/word/stylesWithEffects.xml?ContentType=application/vnd.ms-word.stylesWithEffects+xml">
        <DigestMethod Algorithm="http://www.w3.org/2000/09/xmldsig#sha1"/>
        <DigestValue>4ml3ZkkdKqEl+Eik8Ptas97mqwo=</DigestValue>
      </Reference>
      <Reference URI="/word/styles.xml?ContentType=application/vnd.openxmlformats-officedocument.wordprocessingml.styles+xml">
        <DigestMethod Algorithm="http://www.w3.org/2000/09/xmldsig#sha1"/>
        <DigestValue>y+h0EGF5jkKjctsfxqvZOriEozI=</DigestValue>
      </Reference>
      <Reference URI="/word/settings.xml?ContentType=application/vnd.openxmlformats-officedocument.wordprocessingml.settings+xml">
        <DigestMethod Algorithm="http://www.w3.org/2000/09/xmldsig#sha1"/>
        <DigestValue>jy1PXE083KkeOk3Bkgawd9c685c=</DigestValue>
      </Reference>
      <Reference URI="/word/numbering.xml?ContentType=application/vnd.openxmlformats-officedocument.wordprocessingml.numbering+xml">
        <DigestMethod Algorithm="http://www.w3.org/2000/09/xmldsig#sha1"/>
        <DigestValue>fabn1Ufy+PmHdQZu+2uWw7V8tz4=</DigestValue>
      </Reference>
      <Reference URI="/word/media/image8.emf?ContentType=image/x-emf">
        <DigestMethod Algorithm="http://www.w3.org/2000/09/xmldsig#sha1"/>
        <DigestValue>owDZOW5zp6wBpSB8DRoqt7Mv1OM=</DigestValue>
      </Reference>
      <Reference URI="/word/media/image7.emf?ContentType=image/x-emf">
        <DigestMethod Algorithm="http://www.w3.org/2000/09/xmldsig#sha1"/>
        <DigestValue>I4FPTFX8+VENoEwiGIbbTXwTehA=</DigestValue>
      </Reference>
      <Reference URI="/word/document.xml?ContentType=application/vnd.openxmlformats-officedocument.wordprocessingml.document.main+xml">
        <DigestMethod Algorithm="http://www.w3.org/2000/09/xmldsig#sha1"/>
        <DigestValue>4iqMB0UJyaadKWdDI4Vs/iPJ6P8=</DigestValue>
      </Reference>
      <Reference URI="/word/header1.xml?ContentType=application/vnd.openxmlformats-officedocument.wordprocessingml.header+xml">
        <DigestMethod Algorithm="http://www.w3.org/2000/09/xmldsig#sha1"/>
        <DigestValue>22bg70s8Sopf7cn1Jup+iHC7sTY=</DigestValue>
      </Reference>
      <Reference URI="/word/media/image9.png?ContentType=image/png">
        <DigestMethod Algorithm="http://www.w3.org/2000/09/xmldsig#sha1"/>
        <DigestValue>B3Kjt9sdhwxB/YEt/oEGy+1X3Q0=</DigestValue>
      </Reference>
      <Reference URI="/word/footer1.xml?ContentType=application/vnd.openxmlformats-officedocument.wordprocessingml.footer+xml">
        <DigestMethod Algorithm="http://www.w3.org/2000/09/xmldsig#sha1"/>
        <DigestValue>4qxJEg49qDds88Z8TkP9Wo3+uT8=</DigestValue>
      </Reference>
      <Reference URI="/word/footnotes.xml?ContentType=application/vnd.openxmlformats-officedocument.wordprocessingml.footnotes+xml">
        <DigestMethod Algorithm="http://www.w3.org/2000/09/xmldsig#sha1"/>
        <DigestValue>BgDSsdSV6bQ94TDCLMmZlQ86okM=</DigestValue>
      </Reference>
      <Reference URI="/word/header2.xml?ContentType=application/vnd.openxmlformats-officedocument.wordprocessingml.header+xml">
        <DigestMethod Algorithm="http://www.w3.org/2000/09/xmldsig#sha1"/>
        <DigestValue>22franKlLJcIlRT52KOUV9AKIeE=</DigestValue>
      </Reference>
      <Reference URI="/word/endnotes.xml?ContentType=application/vnd.openxmlformats-officedocument.wordprocessingml.endnotes+xml">
        <DigestMethod Algorithm="http://www.w3.org/2000/09/xmldsig#sha1"/>
        <DigestValue>hwRSwdCORkDvsUM25SaZ8cLJwgg=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UTJ0vRL0+0VmWSTLQvMoZx44IHo=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CmxoerVzFISeWGSDYvgMKeCQ05g=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5opJhw/cYyDOF77Z4h0q8f0bjP8=</DigestValue>
      </Reference>
    </Manifest>
    <SignatureProperties>
      <SignatureProperty Id="idSignatureTime" Target="#idPackageSignature">
        <mdssi:SignatureTime>
          <mdssi:Format>YYYY-MM-DDThh:mm:ssTZD</mdssi:Format>
          <mdssi:Value>2015-11-11T17:31:10Z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>{3E876472-5985-478E-8FFB-6DF67D6B7E98}</SetupID>
          <SignatureText/>
          <SignatureImage>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QF9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+EZ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74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f3g1c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1feEZ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Rt4RfC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C3hG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jrdDb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Nr0N/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z4q3Q3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Xy69Cf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Iv4N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18i3Qn9Sv9//3//f/9//3//f/9//3//f/9//3//f/9//3//f/9//3//f/9//3//f/9//3//f/9//3//f/9//3//f/9//3//f/9/XWPbH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hreDfxS/3//f/9//3//f/9//3//f/9//3//f/9//3//f/9//3//f/9//3//f/9//3//f/9//3//f/9//3//f/9//3//f/9//39dX3wBWwW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Gt4NPVv/f/9//3//f/9//3//f/9//3//f/9//3//f/9//3//f/9//3//f/9//3//f/9//3//f/9//3//f/9//3//f/9//3//f/97vRWdBf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W3g1dY/9//3//f/9//3//f/9//3//f/9//3//f/9//3//f/9//3//f/9//3//f/9//3//f/9//3//f/9//3//f/9//3//f/9//3/5HZ0N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ha+Cb9v/3//f/9//3//f/9//3//f/9//3//f/9//3//f/9//3//f/9//3//f/9//3//f/9//3//f/9//3//f/9//3//f/9//3//f5s6vQn9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e8Cb0J/3//f/9/vmtdKv9//3//f/9//3//f/9//3//f/9//3//f/9//3//f/9//3//f/9//3//f/9/ejKeCboVnTJcBf1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c5wFfAW+a/9//3+eZ/0V/3//f/9//3//f/9//3//f/9//3//f/9//3//f/9//3//f/9//3//f/9//399Y1sBegWbDXwJ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CF9CR1H/3//f11fHhr/f/9//3//f/9//3//f/9//3//f/9//3//f/9//3//f/9//3//f/9//3//f/5/eQ06BXoJWwX8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InsNOx7/f/5/HVP9Ff9//3//f/9//3//f/9//3//f/9//3//f/9//3//f/9//3//f/9//3//f/9//397QnkFGQU6BZ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CWgWcDf93/3+9Rv4V/3//f/9//3//f/9//3//f/9//3//f/9//3//f/9//3//f/9//3//f/9//3//f71zWQH2BNY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m+dCXsFXWP+f7w23Bn/f/9//3//f/9//3//f/9//3//f/9//3//f/9//3//f/9//3//f/9//3//f/9//38YNtYA1QQ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90ZfA07Lv9/2h07Jv5//3//f/9//3//f/9//3//f/9//3//f/9//3//f/9//3//f/9//3//f/9//3//f71zNzp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EJ6BXcJ33uaEXs2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c1sJOwU4NloF/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U7AfgENwV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xcFGAV6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86N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TwAAADwAAAAAAAAAAAAAAFAAAAA9AAAAKQCqAAAAAAAAAAAAAACAPwAAAAAAAAAAAACAPwAAAAAAAAAAAAAAAAAAAAAAAAAAAAAAAAAAAAAAAAAAIgAAAAwAAAD/////RgAAABwAAAAQAAAARU1GKwJAAAAMAAAAAAAAAA4AAAAUAAAAAAAAABAAAAAUAAAA</SignatureImage>
          <SignatureComments/>
          <WindowsVersion>5.1</WindowsVersion>
          <OfficeVersion>14.0</OfficeVersion>
          <ApplicationVersion>14.0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2015-11-11T17:31:10Z</xd:SigningTime>
          <xd:SigningCertificate>
            <xd:Cert>
              <xd:CertDigest>
                <DigestMethod Algorithm="http://www.w3.org/2000/09/xmldsig#sha1"/>
                <DigestValue>PCzWmmiRW5JdLaYRSq1Gk1I8XGk=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167627674522030376828102495947435740125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oBEAACBFTUYAAAEAEMEAAL4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UAYQByAGkAYQBsAAAAAAAAAAAAAAAAAAAAAAAAAAAAAAAAAAAAAAAAAAAAAAAAAAAAAAAAAAAAAAAAAAAAAAAAAAAAGV9oVBkAXTUVXwjC/V4BAAAAtCPqXsC8C1/ALWUJCML9XgEAAAC0I+pe5CPqXsAjZQnAI2UJsFQZAO1UFV90Rv1eAQAAALQj6l68VBkAgAGwdQ5cq3XgW6t1vFQZAGQBAAAAAAAAAAAAAIFiSnWBYkp1CFdlAAAIAAAAAgAAAAAAAORUGQAWakp1AAAAAAAAAAAUVhkABgAAAAhWGQAGAAAAAAAAAAAAAAAIVhkAHFUZAOLqSXUAAAAAAAIAAAAAGQAGAAAACFYZAAYAAABMEkt1AAAAAAAAAAAIVhkABgAAAKBkvABIVRkAii5JdQAAAAAAAgAACFYZ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AABoPj///IBAAAAAAAA/BvhA4D4//8IAFh++/b//wAAAAAAAAAA4BvhA4D4/////wAAAAAAAAIAAABEpxkAeZEWXwAAAAgAGFAABAAAAPAVNwCAFTcAoGS8AGinGQASehZf8BU3AAAYUABTehZfAAAAAIAVNwCgZLwAAD4/BXinGQA1eRZfUNI9APwBAAC0pxkA1XgWX/wBAAAAAAAAgWJKdYFiSnX8AQAAAAgAAAACAAAAAAAAzKcZABZqSnUAAAAAAAAAAP6oGQAHAAAA8KgZAAcAAAAAAAAAAAAAAPCoGQAEqBkA4upJdQAAAAAAAgAAAAAZAAcAAADwqBkABwAAAEwSS3UAAAAAAAAAAPCoGQAHAAAAoGS8ADCoGQCKLkl1AAAAAAACAADwqBk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/f/9//3//f/9//3//f/9//3//f/9//3//f/9//3//f/9//3//f/9//3//f/9//3//f/9//3//f/9//3//f/9//3//f/9//3//f/9//3//f/9//3//f/9/3ntZAV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c74Nu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55jvg18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PeDX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39eV94R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x5H3RGd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j7e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Pr0NvT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30y3RH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5/Xy69Cf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8+Kt0N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18i/Q3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iLdCf1G/3//f/9//3//f/9//3//f/9//3//f/9//3//f/9//3//f/9//3//f/9//3//f/9//3//f/9//3//f/9//3//f/9//39dY7oZekL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39eHr0NHFP/f/9//3//f/9//3//f/9//3//f/9//3//f/9//3//f/9//3//f/9//3//f/9//3//f/9//3//f/9//3//f/9//3//f1xfnQVbBb5z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z4W3hEdV/9//3//f/9//3//f/9//3//f/9//3//f/9//3//f/9//3//f/9//3//f/9//3//f/9//3//f/9//3//f/9//3//f/9//3ucEZ0J20r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xq+DX5n/3//f/9//3//f/9//3//f/9//3//f/9//3//f/9//3//f/9//3//f/9//3//f/9//3//f/9//3//f/9//3//f/9//3//f/odnQldL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39eW5sFvQn/f/9//3++az0m/3//f/9//3//f/9//3//f/9//3//f/9//3//f/9//3//f/9//3//f/9//397Mp4F2hV8MnwJ/FL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zvQV8Bd9v/3//f31nHRr/f/9//3//f/9//3//f/9//3//f/9//3//f/9//3//f/9//3//f/9//3//f31jfAV5BbsN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bHX0J/EL/f/9/XV/9Ff9//3//f/9//3//f/9//3//f/9//3//f/9//3//f/9//3//f/9//3//f/9//n9YCToFegl8CdtK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14mewk7Iv9//38dUx0W/3//f/9//3//f/9//3//f/9//3//f/9//3//f/9//3//f/9//3//f/9//3//f5tCWQE6CToFu0L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vUJaCXsJ/3f/f71K3RH/f/9//3//f/9//3//f/9//3//f/9//3//f/9//3//f/9//3//f/9//3//f/9/nW9aBfUA1gCbR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c3wFnAldY/9/nDb9Hf9//3//f/9//3//f/9//3//f/9//3//f/9//3//f/9//3//f/9//3//f/9//3//fxg21wS1BFxj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RlbCTsu/3/aHTsi/n//f/9//3//f/9//3//f/9//3//f/9//3//f/9//3//f/9//3//f/9//3//f/9/vnMWNn1r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cQpsJVwn/f5oNmzr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zOgVbBRcyWwnbSv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38ZKjsBGQk2AZ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71vNwn3AHod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388X1o63n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GABAAAKAAAAYAAAAN4AAABsAAAAAQAAAKsKDUIAAA1CCgAAAGAAAAAuAAAATAAAAAAAAAAAAAAAAAAAAP//////////qAAAAEoAZQBmAGUAIABzAGUAYwBjAGkA8wBuACAAVADpAGMAbgBpAGMAYQAgAEQAaQB2AGkAcwBpAPMAbgAgAGQAZQAgAEYAaQBzAGMAYQBsAGkAegBhAGMAaQDzAG4ABQAAAAYAAAAEAAAABgAAAAMAAAAFAAAABgAAAAUAAAAFAAAAA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AgcBgAAAAIAAAAEAAAACAAAAAYAAAAGAAAABgAAAAMAAAAGAAAABgAAAAQAAAAEAAAAAwAAAAUAAAAGAAAABgAAAAYAAAADAAAABgAAAAYAAAAGAAAABgAAAAQAAAAGAAAABgAAAAMAAAAFAAAABgAAAAYAAAAGAAAABQAAAAYAAAAGAAAAAwAAAAYAAAACAAAABgAAAAYAAAACAAAAFgAAAAwAAAAAAAAAJQAAAAwAAAACAAAADgAAABQAAAAAAAAAEAAAABQAAAA=</Object>
  <Object Id="idInvalidSigLnImg">AQAAAGwAAAAAAAAAAAAAAP8AAAB/AAAAAAAAAAAAAABDIwAAoBEAACBFTUYAAAEAaMYAANEAAAAFAAAAAAAAAAAAAAAAAAAAgAcAALAEAAClAgAApwEAAAAAAAAAAAAAAAAAANVVCgCldQY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awBopxkAAIxrAMwdF18A8WUAEFU4AAEAAAAABAAAFKUZAFEeF18zTPwUIqYZAAAEAAABAAAIAAAAAGykGQAY+BkAGPgZAMikGQCAAbB1DlyrdeBbq3XIpBkAZAEAAAAAAAAAAAAAgWJKdYFiSnVYVmUAAAgAAAACAAAAAAAA8KQZABZqSnUAAAAAAAAAACKmGQAHAAAAFKYZAAcAAAAAAAAAAAAAABSmGQAopRkA4upJdQAAAAAAAgAAAAAZAAcAAAAUphkABwAAAEwSS3UAAAAAAAAAABSmGQAHAAAAoGS8AFSlGQCKLkl1AAAAAAACAAAUphkABwAAAGR2AAgAAAAAJQAAAAwAAAABAAAAGAAAAAwAAAD/AAACEgAAAAwAAAABAAAAHgAAABgAAAAiAAAABAAAAGwAAAARAAAAJQAAAAwAAAABAAAAVAAAAKgAAAAjAAAABAAAAGoAAAAQAAAAAQAAAKsKDUIAA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ABoPj///IBAAAAAAAA/BvhA4D4//8IAFh++/b//wAAAAAAAAAA4BvhA4D4/////wAAAAAAAAIAAABEpxkAeZEWXwAAAAgAGFAABAAAAPAVNwCAFTcAoGS8AGinGQASehZf8BU3AAAYUABTehZfAAAAAIAVNwCgZLwAAD4/BXinGQA1eRZfUNI9APwBAAC0pxkA1XgWX/wBAAAAAAAAgWJKdYFiSnX8AQAAAAgAAAACAAAAAAAAzKcZABZqSnUAAAAAAAAAAP6oGQAHAAAA8KgZAAcAAAAAAAAAAAAAAPCoGQAEqBkA4upJdQAAAAAAAgAAAAAZAAcAAADwqBkABwAAAEwSS3UAAAAAAAAAAPCoGQAHAAAAoGS8ADCoGQCKLkl1AAAAAAACAADwqB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BlfaFQZAF01FV8Iwv1eAQAAALQj6l7AvAtfwC1lCQjC/V4BAAAAtCPqXuQj6l7AI2UJwCNlCbBUGQDtVBVfdEb9XgEAAAC0I+pevFQZAIABsHUOXKt14FurdbxUGQBkAQAAAAAAAAAAAACBYkp1gWJKdQhXZQAACAAAAAIAAAAAAADkVBkAFmpKdQAAAAAAAAAAFFYZAAYAAAAIVhkABgAAAAAAAAAAAAAACFYZABxVGQDi6kl1AAAAAAACAAAAABkABgAAAAhWGQAGAAAATBJLdQAAAAAAAAAACFYZAAYAAACgZLwASFUZAIouSXUAAAAAAAIAAAhWGQAGAAAAZHYACAAAAAAlAAAADAAAAAMAAAAYAAAADAAAAAAAAAISAAAADAAAAAEAAAAWAAAADAAAAAgAAABUAAAAVAAAAAoAAAAnAAAAHgAAAEoAAAABAAAAqwoNQgAA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zvg27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nmO+DXw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+eY94Nf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15X3hF9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HkfdEZ0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Pt4RnT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98+vQ29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fTLdEd0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n9fLr0J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z4q3Q39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XyL9Dd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+It0J/Ub/f/9//3//f/9//3//f/9//3//f/9//3//f/9//3//f/9//3//f/9//3//f/9//3//f/9//3//f/9//3//f/9//3//f11juhl6Qv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14evQ0cU/9//3//f/9//3//f/9//3//f/9//3//f/9//3//f/9//3//f/9//3//f/9//3//f/9//3//f/9//3//f/9//3//f/9/XF+dBVsFvnP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PhbeER1X/3//f/9//3//f/9//3//f/9//3//f/9//3//f/9//3//f/9//3//f/9//3//f/9//3//f/9//3//f/9//3//f/9//3//e5wRnQnbS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/Gr4Nfmf/f/9//3//f/9//3//f/9//3//f/9//3//f/9//3//f/9//3//f/9//3//f/9//3//f/9//3//f/9//3//f/9//3//f/9/+h2dCV0u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15bmwW9Cf9//3//f75rPSb/f/9//3//f/9//3//f/9//3//f/9//3//f/9//3//f/9//3//f/9//3//f3syngXaFXwyfAn8U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O9BXwF32//f/9/fWcdGv9//3//f/9//3//f/9//3//f/9//3//f/9//3//f/9//3//f/9//3//f/9/fWN8BXkFuw18CfxS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sdfQn8Qv9//39dX/0V/3//f/9//3//f/9//3//f/9//3//f/9//3//f/9//3//f/9//3//f/9//3/+f1gJOgV6CXwJ20r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XiZ7CTsi/3//fx1THRb/f/9//3//f/9//3//f/9//3//f/9//3//f/9//3//f/9//3//f/9//3//f/9/m0JZAToJOgW7Qv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+9QloJewn/d/9/vUrdEf9//3//f/9//3//f/9//3//f/9//3//f/9//3//f/9//3//f/9//3//f/9//3+db1oF9QDWAJtG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zfAWcCV1j/3+cNv0d/3//f/9//3//f/9//3//f/9//3//f/9//3//f/9//3//f/9//3//f/9//3//f/9/GDbXBLUEXGP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dGVsJOy7/f9odOyL+f/9//3//f/9//3//f/9//3//f/9//3//f/9//3//f/9//3//f/9//3//f/9//3++cxY2fW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5xCmwlXCf9/mg2bOv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3nM6BVsFFzJbCdt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xkqOwEZCTYBn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vW83CfcAeh3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zxfWjr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CDAAAAXAAAAAEAAACrCg1CAAANQgoAAABQAAAAFwAAAEwAAAAAAAAAAAAAAAAAAAD//////////3wAAABKAHUAYQBuACAARQBkAHUAYQByAGQAbwAgAEoAbwBoAG4AcwBvAG4AIABWAC4AAAAFAAAABgAAAAYAAAAGAAAAAwAAAAYAAAAGAAAABgAAAAYAAAAEAAAABgAAAAYAAAADAAAABQAAAAYAAAAGAAAABgAAAAUAAAAGAAAABg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N4AAABsAAAAAQAAAKsKDUIAAA1CCgAAAGAAAAAuAAAATAAAAAAAAAAAAAAAAAAAAP//////////qAAAAEoAZQBmAGUAIABzAGUAYwBjAGkA8wBuACAAVADpAGMAbgBpAGMAYQAgAEQAaQB2AGkAcwBpAPMAbgAgAGQAZQAgAEYAaQBzAGMAYQBsAGkAegBhAGMAaQDzAG4ABQAAAAYAAAAEAAAABgAAAAMAAAAFAAAABgAAAAUAAAAFAAAAA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NieBgAAAAIAAAAEAAAACAAAAAYAAAAGAAAABgAAAAMAAAAGAAAABgAAAAQAAAAEAAAAAwAAAAUAAAAGAAAABgAAAAYAAAADAAAABgAAAAYAAAAGAAAABgAAAAQAAAAGAAAABgAAAAMAAAAFAAAABgAAAAYAAAAGAAAABQAAAAYAAAAGAAAAAwAAAAYAAAACAAAABgAAAAYAAAAC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39435-3513-4166-B69E-E7CB38B10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2986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isabel.leiva@sma.gob.cl</dc:creator>
  <cp:lastModifiedBy>Juan Eduardo Johnson Vidal</cp:lastModifiedBy>
  <cp:revision>5</cp:revision>
  <cp:lastPrinted>2015-07-24T16:15:00Z</cp:lastPrinted>
  <dcterms:created xsi:type="dcterms:W3CDTF">2015-11-11T15:56:00Z</dcterms:created>
  <dcterms:modified xsi:type="dcterms:W3CDTF">2015-11-11T17:24:00Z</dcterms:modified>
</cp:coreProperties>
</file>