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6261F" w:rsidRPr="00E5606E" w:rsidRDefault="0070399D" w:rsidP="006B4FA6">
      <w:pPr>
        <w:spacing w:line="276" w:lineRule="auto"/>
        <w:jc w:val="center"/>
        <w:rPr>
          <w:rFonts w:cstheme="minorHAnsi"/>
          <w:b/>
          <w:sz w:val="32"/>
          <w:szCs w:val="32"/>
        </w:rPr>
      </w:pPr>
      <w:r w:rsidRPr="00E5606E">
        <w:rPr>
          <w:b/>
        </w:rPr>
        <w:t>RELLENO CERRO LA LEONA</w:t>
      </w:r>
    </w:p>
    <w:p w:rsidR="006B4FA6" w:rsidRPr="00E5606E" w:rsidRDefault="006B4FA6" w:rsidP="006B4FA6">
      <w:pPr>
        <w:spacing w:line="276" w:lineRule="auto"/>
        <w:jc w:val="center"/>
        <w:rPr>
          <w:rFonts w:cstheme="minorHAnsi"/>
          <w:b/>
          <w:sz w:val="32"/>
          <w:szCs w:val="32"/>
        </w:rPr>
      </w:pPr>
    </w:p>
    <w:p w:rsidR="00697654" w:rsidRPr="00E5606E" w:rsidRDefault="0070399D" w:rsidP="00404CB8">
      <w:pPr>
        <w:jc w:val="center"/>
        <w:rPr>
          <w:b/>
          <w:szCs w:val="28"/>
        </w:rPr>
      </w:pPr>
      <w:r w:rsidRPr="00E5606E">
        <w:rPr>
          <w:b/>
        </w:rPr>
        <w:t>DFZ-2015-227-XIII-RCA-IA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1F765F" w:rsidP="004931A6">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003445"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María Isabel Mallea A." o:suggestedsigner2="Jefe Oficina RMS" o:suggestedsigneremail="maria.mallea@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1F765F" w:rsidP="00731C0C">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003445"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pt;height:55.5pt" wrapcoords="-84 0 -84 21262 21600 21262 21600 0 -84 0" o:allowoverlap="f">
                  <v:imagedata r:id="rId19" o:title=""/>
                  <o:lock v:ext="edit" ungrouping="t" rotation="t" aspectratio="f" cropping="t" verticies="t" text="t" grouping="t"/>
                  <o:signatureline v:ext="edit" id="{862DC0E4-8F52-4DC3-8C41-706F31F531F5}" provid="{00000000-0000-0000-0000-000000000000}" o:suggestedsigner="María Isabel Mallea A." o:suggestedsigner2="Jefe Oficina RMS" o:suggestedsigneremail="maria.mallea@sma.gob.cl" issignatureline="t"/>
                </v:shape>
              </w:pict>
            </w:r>
          </w:p>
        </w:tc>
        <w:bookmarkStart w:id="8" w:name="_GoBack"/>
        <w:bookmarkEnd w:id="8"/>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EE10B6" w:rsidP="00731C0C">
            <w:pPr>
              <w:spacing w:line="276" w:lineRule="auto"/>
              <w:jc w:val="center"/>
              <w:rPr>
                <w:rFonts w:cstheme="minorHAnsi"/>
                <w:b/>
                <w:sz w:val="18"/>
                <w:szCs w:val="18"/>
                <w:lang w:val="es-ES_tradnl"/>
              </w:rPr>
            </w:pPr>
            <w:r>
              <w:rPr>
                <w:rFonts w:cstheme="minorHAnsi"/>
                <w:b/>
                <w:sz w:val="18"/>
                <w:szCs w:val="18"/>
                <w:lang w:val="es-ES_tradnl"/>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003445"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José Bastías G." o:suggestedsigner2="Fiscalizador DFZ" o:suggestedsigneremail="jbastias@sma.gob.cl" issignatureline="t"/>
                </v:shape>
              </w:pict>
            </w:r>
          </w:p>
        </w:tc>
      </w:tr>
    </w:tbl>
    <w:p w:rsidR="001A4615" w:rsidRPr="0025129B" w:rsidRDefault="000F672C">
      <w:pPr>
        <w:jc w:val="left"/>
      </w:pPr>
      <w:bookmarkStart w:id="9" w:name="_Toc205640089"/>
      <w:r w:rsidRPr="0025129B">
        <w:br w:type="page"/>
      </w:r>
    </w:p>
    <w:p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36908982"/>
      <w:bookmarkEnd w:id="9"/>
      <w:r w:rsidRPr="0025129B">
        <w:rPr>
          <w:sz w:val="20"/>
        </w:rPr>
        <w:lastRenderedPageBreak/>
        <w:t>Tabla de Contenidos</w:t>
      </w:r>
      <w:bookmarkEnd w:id="10"/>
      <w:bookmarkEnd w:id="11"/>
      <w:bookmarkEnd w:id="12"/>
    </w:p>
    <w:p w:rsidR="00EE10B6" w:rsidRDefault="003753AB" w:rsidP="00EE10B6">
      <w:pPr>
        <w:pStyle w:val="TDC1"/>
        <w:tabs>
          <w:tab w:val="clear" w:pos="9395"/>
          <w:tab w:val="right" w:leader="dot" w:pos="9639"/>
        </w:tabs>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hyperlink w:anchor="_Toc436908982" w:history="1">
        <w:r w:rsidR="00EE10B6" w:rsidRPr="00153A94">
          <w:rPr>
            <w:rStyle w:val="Hipervnculo"/>
            <w:noProof/>
          </w:rPr>
          <w:t>Tabla de Contenidos</w:t>
        </w:r>
        <w:r w:rsidR="00EE10B6">
          <w:rPr>
            <w:noProof/>
            <w:webHidden/>
          </w:rPr>
          <w:tab/>
        </w:r>
        <w:r w:rsidR="00EE10B6">
          <w:rPr>
            <w:noProof/>
            <w:webHidden/>
          </w:rPr>
          <w:fldChar w:fldCharType="begin"/>
        </w:r>
        <w:r w:rsidR="00EE10B6">
          <w:rPr>
            <w:noProof/>
            <w:webHidden/>
          </w:rPr>
          <w:instrText xml:space="preserve"> PAGEREF _Toc436908982 \h </w:instrText>
        </w:r>
        <w:r w:rsidR="00EE10B6">
          <w:rPr>
            <w:noProof/>
            <w:webHidden/>
          </w:rPr>
        </w:r>
        <w:r w:rsidR="00EE10B6">
          <w:rPr>
            <w:noProof/>
            <w:webHidden/>
          </w:rPr>
          <w:fldChar w:fldCharType="separate"/>
        </w:r>
        <w:r w:rsidR="00EE10B6">
          <w:rPr>
            <w:noProof/>
            <w:webHidden/>
          </w:rPr>
          <w:t>2</w:t>
        </w:r>
        <w:r w:rsidR="00EE10B6">
          <w:rPr>
            <w:noProof/>
            <w:webHidden/>
          </w:rPr>
          <w:fldChar w:fldCharType="end"/>
        </w:r>
      </w:hyperlink>
    </w:p>
    <w:p w:rsidR="00EE10B6" w:rsidRDefault="00003445" w:rsidP="00EE10B6">
      <w:pPr>
        <w:pStyle w:val="TDC1"/>
        <w:tabs>
          <w:tab w:val="clear" w:pos="9395"/>
          <w:tab w:val="right" w:leader="dot" w:pos="9639"/>
        </w:tabs>
        <w:rPr>
          <w:rFonts w:eastAsiaTheme="minorEastAsia" w:cstheme="minorBidi"/>
          <w:noProof/>
          <w:sz w:val="22"/>
          <w:szCs w:val="22"/>
          <w:lang w:eastAsia="es-CL"/>
        </w:rPr>
      </w:pPr>
      <w:hyperlink w:anchor="_Toc436908983" w:history="1">
        <w:r w:rsidR="00EE10B6" w:rsidRPr="00153A94">
          <w:rPr>
            <w:rStyle w:val="Hipervnculo"/>
            <w:noProof/>
          </w:rPr>
          <w:t>1.</w:t>
        </w:r>
        <w:r w:rsidR="00EE10B6">
          <w:rPr>
            <w:rFonts w:eastAsiaTheme="minorEastAsia" w:cstheme="minorBidi"/>
            <w:noProof/>
            <w:sz w:val="22"/>
            <w:szCs w:val="22"/>
            <w:lang w:eastAsia="es-CL"/>
          </w:rPr>
          <w:tab/>
        </w:r>
        <w:r w:rsidR="00EE10B6" w:rsidRPr="00153A94">
          <w:rPr>
            <w:rStyle w:val="Hipervnculo"/>
            <w:noProof/>
          </w:rPr>
          <w:t>RESUMEN.</w:t>
        </w:r>
        <w:r w:rsidR="00EE10B6">
          <w:rPr>
            <w:noProof/>
            <w:webHidden/>
          </w:rPr>
          <w:tab/>
        </w:r>
        <w:r w:rsidR="00EE10B6">
          <w:rPr>
            <w:noProof/>
            <w:webHidden/>
          </w:rPr>
          <w:fldChar w:fldCharType="begin"/>
        </w:r>
        <w:r w:rsidR="00EE10B6">
          <w:rPr>
            <w:noProof/>
            <w:webHidden/>
          </w:rPr>
          <w:instrText xml:space="preserve"> PAGEREF _Toc436908983 \h </w:instrText>
        </w:r>
        <w:r w:rsidR="00EE10B6">
          <w:rPr>
            <w:noProof/>
            <w:webHidden/>
          </w:rPr>
        </w:r>
        <w:r w:rsidR="00EE10B6">
          <w:rPr>
            <w:noProof/>
            <w:webHidden/>
          </w:rPr>
          <w:fldChar w:fldCharType="separate"/>
        </w:r>
        <w:r w:rsidR="00EE10B6">
          <w:rPr>
            <w:noProof/>
            <w:webHidden/>
          </w:rPr>
          <w:t>3</w:t>
        </w:r>
        <w:r w:rsidR="00EE10B6">
          <w:rPr>
            <w:noProof/>
            <w:webHidden/>
          </w:rPr>
          <w:fldChar w:fldCharType="end"/>
        </w:r>
      </w:hyperlink>
    </w:p>
    <w:p w:rsidR="00EE10B6" w:rsidRDefault="00003445" w:rsidP="00EE10B6">
      <w:pPr>
        <w:pStyle w:val="TDC1"/>
        <w:tabs>
          <w:tab w:val="clear" w:pos="9395"/>
          <w:tab w:val="right" w:leader="dot" w:pos="9639"/>
        </w:tabs>
        <w:rPr>
          <w:rFonts w:eastAsiaTheme="minorEastAsia" w:cstheme="minorBidi"/>
          <w:noProof/>
          <w:sz w:val="22"/>
          <w:szCs w:val="22"/>
          <w:lang w:eastAsia="es-CL"/>
        </w:rPr>
      </w:pPr>
      <w:hyperlink w:anchor="_Toc436908984" w:history="1">
        <w:r w:rsidR="00EE10B6" w:rsidRPr="00153A94">
          <w:rPr>
            <w:rStyle w:val="Hipervnculo"/>
            <w:noProof/>
          </w:rPr>
          <w:t>2.</w:t>
        </w:r>
        <w:r w:rsidR="00EE10B6">
          <w:rPr>
            <w:rFonts w:eastAsiaTheme="minorEastAsia" w:cstheme="minorBidi"/>
            <w:noProof/>
            <w:sz w:val="22"/>
            <w:szCs w:val="22"/>
            <w:lang w:eastAsia="es-CL"/>
          </w:rPr>
          <w:tab/>
        </w:r>
        <w:r w:rsidR="00EE10B6" w:rsidRPr="00153A94">
          <w:rPr>
            <w:rStyle w:val="Hipervnculo"/>
            <w:noProof/>
          </w:rPr>
          <w:t>IDENTIFICACIÓN DEL PROYECTO, INSTALACIÓN, ACTIVIDAD O FUENTE FISCALIZADA</w:t>
        </w:r>
        <w:r w:rsidR="00EE10B6">
          <w:rPr>
            <w:noProof/>
            <w:webHidden/>
          </w:rPr>
          <w:tab/>
        </w:r>
        <w:r w:rsidR="00EE10B6">
          <w:rPr>
            <w:noProof/>
            <w:webHidden/>
          </w:rPr>
          <w:fldChar w:fldCharType="begin"/>
        </w:r>
        <w:r w:rsidR="00EE10B6">
          <w:rPr>
            <w:noProof/>
            <w:webHidden/>
          </w:rPr>
          <w:instrText xml:space="preserve"> PAGEREF _Toc436908984 \h </w:instrText>
        </w:r>
        <w:r w:rsidR="00EE10B6">
          <w:rPr>
            <w:noProof/>
            <w:webHidden/>
          </w:rPr>
        </w:r>
        <w:r w:rsidR="00EE10B6">
          <w:rPr>
            <w:noProof/>
            <w:webHidden/>
          </w:rPr>
          <w:fldChar w:fldCharType="separate"/>
        </w:r>
        <w:r w:rsidR="00EE10B6">
          <w:rPr>
            <w:noProof/>
            <w:webHidden/>
          </w:rPr>
          <w:t>4</w:t>
        </w:r>
        <w:r w:rsidR="00EE10B6">
          <w:rPr>
            <w:noProof/>
            <w:webHidden/>
          </w:rPr>
          <w:fldChar w:fldCharType="end"/>
        </w:r>
      </w:hyperlink>
    </w:p>
    <w:p w:rsidR="00EE10B6" w:rsidRDefault="00003445" w:rsidP="00EE10B6">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6908985" w:history="1">
        <w:r w:rsidR="00EE10B6" w:rsidRPr="00153A94">
          <w:rPr>
            <w:rStyle w:val="Hipervnculo"/>
            <w:noProof/>
          </w:rPr>
          <w:t>2.1.</w:t>
        </w:r>
        <w:r w:rsidR="00EE10B6">
          <w:rPr>
            <w:rFonts w:eastAsiaTheme="minorEastAsia" w:cstheme="minorBidi"/>
            <w:smallCaps w:val="0"/>
            <w:noProof/>
            <w:sz w:val="22"/>
            <w:szCs w:val="22"/>
            <w:lang w:eastAsia="es-CL"/>
          </w:rPr>
          <w:tab/>
        </w:r>
        <w:r w:rsidR="00EE10B6" w:rsidRPr="00153A94">
          <w:rPr>
            <w:rStyle w:val="Hipervnculo"/>
            <w:noProof/>
          </w:rPr>
          <w:t>Antecedentes Generales</w:t>
        </w:r>
        <w:r w:rsidR="00EE10B6">
          <w:rPr>
            <w:noProof/>
            <w:webHidden/>
          </w:rPr>
          <w:tab/>
        </w:r>
        <w:r w:rsidR="00EE10B6">
          <w:rPr>
            <w:noProof/>
            <w:webHidden/>
          </w:rPr>
          <w:fldChar w:fldCharType="begin"/>
        </w:r>
        <w:r w:rsidR="00EE10B6">
          <w:rPr>
            <w:noProof/>
            <w:webHidden/>
          </w:rPr>
          <w:instrText xml:space="preserve"> PAGEREF _Toc436908985 \h </w:instrText>
        </w:r>
        <w:r w:rsidR="00EE10B6">
          <w:rPr>
            <w:noProof/>
            <w:webHidden/>
          </w:rPr>
        </w:r>
        <w:r w:rsidR="00EE10B6">
          <w:rPr>
            <w:noProof/>
            <w:webHidden/>
          </w:rPr>
          <w:fldChar w:fldCharType="separate"/>
        </w:r>
        <w:r w:rsidR="00EE10B6">
          <w:rPr>
            <w:noProof/>
            <w:webHidden/>
          </w:rPr>
          <w:t>4</w:t>
        </w:r>
        <w:r w:rsidR="00EE10B6">
          <w:rPr>
            <w:noProof/>
            <w:webHidden/>
          </w:rPr>
          <w:fldChar w:fldCharType="end"/>
        </w:r>
      </w:hyperlink>
    </w:p>
    <w:p w:rsidR="00EE10B6" w:rsidRDefault="00003445" w:rsidP="00EE10B6">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6908986" w:history="1">
        <w:r w:rsidR="00EE10B6" w:rsidRPr="00153A94">
          <w:rPr>
            <w:rStyle w:val="Hipervnculo"/>
            <w:noProof/>
          </w:rPr>
          <w:t>2.2.</w:t>
        </w:r>
        <w:r w:rsidR="00EE10B6">
          <w:rPr>
            <w:rFonts w:eastAsiaTheme="minorEastAsia" w:cstheme="minorBidi"/>
            <w:smallCaps w:val="0"/>
            <w:noProof/>
            <w:sz w:val="22"/>
            <w:szCs w:val="22"/>
            <w:lang w:eastAsia="es-CL"/>
          </w:rPr>
          <w:tab/>
        </w:r>
        <w:r w:rsidR="00EE10B6" w:rsidRPr="00153A94">
          <w:rPr>
            <w:rStyle w:val="Hipervnculo"/>
            <w:noProof/>
          </w:rPr>
          <w:t>Ubicación y Layout</w:t>
        </w:r>
        <w:r w:rsidR="00EE10B6">
          <w:rPr>
            <w:noProof/>
            <w:webHidden/>
          </w:rPr>
          <w:tab/>
        </w:r>
        <w:r w:rsidR="00EE10B6">
          <w:rPr>
            <w:noProof/>
            <w:webHidden/>
          </w:rPr>
          <w:fldChar w:fldCharType="begin"/>
        </w:r>
        <w:r w:rsidR="00EE10B6">
          <w:rPr>
            <w:noProof/>
            <w:webHidden/>
          </w:rPr>
          <w:instrText xml:space="preserve"> PAGEREF _Toc436908986 \h </w:instrText>
        </w:r>
        <w:r w:rsidR="00EE10B6">
          <w:rPr>
            <w:noProof/>
            <w:webHidden/>
          </w:rPr>
        </w:r>
        <w:r w:rsidR="00EE10B6">
          <w:rPr>
            <w:noProof/>
            <w:webHidden/>
          </w:rPr>
          <w:fldChar w:fldCharType="separate"/>
        </w:r>
        <w:r w:rsidR="00EE10B6">
          <w:rPr>
            <w:noProof/>
            <w:webHidden/>
          </w:rPr>
          <w:t>5</w:t>
        </w:r>
        <w:r w:rsidR="00EE10B6">
          <w:rPr>
            <w:noProof/>
            <w:webHidden/>
          </w:rPr>
          <w:fldChar w:fldCharType="end"/>
        </w:r>
      </w:hyperlink>
    </w:p>
    <w:p w:rsidR="00EE10B6" w:rsidRDefault="00003445" w:rsidP="00EE10B6">
      <w:pPr>
        <w:pStyle w:val="TDC1"/>
        <w:tabs>
          <w:tab w:val="clear" w:pos="9395"/>
          <w:tab w:val="right" w:leader="dot" w:pos="9639"/>
        </w:tabs>
        <w:rPr>
          <w:rFonts w:eastAsiaTheme="minorEastAsia" w:cstheme="minorBidi"/>
          <w:noProof/>
          <w:sz w:val="22"/>
          <w:szCs w:val="22"/>
          <w:lang w:eastAsia="es-CL"/>
        </w:rPr>
      </w:pPr>
      <w:hyperlink w:anchor="_Toc436908987" w:history="1">
        <w:r w:rsidR="00EE10B6" w:rsidRPr="00153A94">
          <w:rPr>
            <w:rStyle w:val="Hipervnculo"/>
            <w:noProof/>
          </w:rPr>
          <w:t>3.</w:t>
        </w:r>
        <w:r w:rsidR="00EE10B6">
          <w:rPr>
            <w:rFonts w:eastAsiaTheme="minorEastAsia" w:cstheme="minorBidi"/>
            <w:noProof/>
            <w:sz w:val="22"/>
            <w:szCs w:val="22"/>
            <w:lang w:eastAsia="es-CL"/>
          </w:rPr>
          <w:tab/>
        </w:r>
        <w:r w:rsidR="00EE10B6" w:rsidRPr="00153A94">
          <w:rPr>
            <w:rStyle w:val="Hipervnculo"/>
            <w:noProof/>
          </w:rPr>
          <w:t>INSTRUMENTOS DE GESTIÓN AMBIENTAL QUE REGULAN LA ACTIVIDAD FISCALIZADA.</w:t>
        </w:r>
        <w:r w:rsidR="00EE10B6">
          <w:rPr>
            <w:noProof/>
            <w:webHidden/>
          </w:rPr>
          <w:tab/>
        </w:r>
        <w:r w:rsidR="00EE10B6">
          <w:rPr>
            <w:noProof/>
            <w:webHidden/>
          </w:rPr>
          <w:fldChar w:fldCharType="begin"/>
        </w:r>
        <w:r w:rsidR="00EE10B6">
          <w:rPr>
            <w:noProof/>
            <w:webHidden/>
          </w:rPr>
          <w:instrText xml:space="preserve"> PAGEREF _Toc436908987 \h </w:instrText>
        </w:r>
        <w:r w:rsidR="00EE10B6">
          <w:rPr>
            <w:noProof/>
            <w:webHidden/>
          </w:rPr>
        </w:r>
        <w:r w:rsidR="00EE10B6">
          <w:rPr>
            <w:noProof/>
            <w:webHidden/>
          </w:rPr>
          <w:fldChar w:fldCharType="separate"/>
        </w:r>
        <w:r w:rsidR="00EE10B6">
          <w:rPr>
            <w:noProof/>
            <w:webHidden/>
          </w:rPr>
          <w:t>7</w:t>
        </w:r>
        <w:r w:rsidR="00EE10B6">
          <w:rPr>
            <w:noProof/>
            <w:webHidden/>
          </w:rPr>
          <w:fldChar w:fldCharType="end"/>
        </w:r>
      </w:hyperlink>
    </w:p>
    <w:p w:rsidR="00EE10B6" w:rsidRDefault="00003445" w:rsidP="00EE10B6">
      <w:pPr>
        <w:pStyle w:val="TDC1"/>
        <w:tabs>
          <w:tab w:val="clear" w:pos="9395"/>
          <w:tab w:val="right" w:leader="dot" w:pos="9639"/>
        </w:tabs>
        <w:rPr>
          <w:rFonts w:eastAsiaTheme="minorEastAsia" w:cstheme="minorBidi"/>
          <w:noProof/>
          <w:sz w:val="22"/>
          <w:szCs w:val="22"/>
          <w:lang w:eastAsia="es-CL"/>
        </w:rPr>
      </w:pPr>
      <w:hyperlink w:anchor="_Toc436908988" w:history="1">
        <w:r w:rsidR="00EE10B6" w:rsidRPr="00153A94">
          <w:rPr>
            <w:rStyle w:val="Hipervnculo"/>
            <w:noProof/>
          </w:rPr>
          <w:t>4.</w:t>
        </w:r>
        <w:r w:rsidR="00EE10B6">
          <w:rPr>
            <w:rFonts w:eastAsiaTheme="minorEastAsia" w:cstheme="minorBidi"/>
            <w:noProof/>
            <w:sz w:val="22"/>
            <w:szCs w:val="22"/>
            <w:lang w:eastAsia="es-CL"/>
          </w:rPr>
          <w:tab/>
        </w:r>
        <w:r w:rsidR="00EE10B6" w:rsidRPr="00153A94">
          <w:rPr>
            <w:rStyle w:val="Hipervnculo"/>
            <w:noProof/>
          </w:rPr>
          <w:t>ANTECEDENTES DE LA ACTIVIDAD DE FISCALIZACIÓN.</w:t>
        </w:r>
        <w:r w:rsidR="00EE10B6">
          <w:rPr>
            <w:noProof/>
            <w:webHidden/>
          </w:rPr>
          <w:tab/>
        </w:r>
        <w:r w:rsidR="00EE10B6">
          <w:rPr>
            <w:noProof/>
            <w:webHidden/>
          </w:rPr>
          <w:fldChar w:fldCharType="begin"/>
        </w:r>
        <w:r w:rsidR="00EE10B6">
          <w:rPr>
            <w:noProof/>
            <w:webHidden/>
          </w:rPr>
          <w:instrText xml:space="preserve"> PAGEREF _Toc436908988 \h </w:instrText>
        </w:r>
        <w:r w:rsidR="00EE10B6">
          <w:rPr>
            <w:noProof/>
            <w:webHidden/>
          </w:rPr>
        </w:r>
        <w:r w:rsidR="00EE10B6">
          <w:rPr>
            <w:noProof/>
            <w:webHidden/>
          </w:rPr>
          <w:fldChar w:fldCharType="separate"/>
        </w:r>
        <w:r w:rsidR="00EE10B6">
          <w:rPr>
            <w:noProof/>
            <w:webHidden/>
          </w:rPr>
          <w:t>8</w:t>
        </w:r>
        <w:r w:rsidR="00EE10B6">
          <w:rPr>
            <w:noProof/>
            <w:webHidden/>
          </w:rPr>
          <w:fldChar w:fldCharType="end"/>
        </w:r>
      </w:hyperlink>
    </w:p>
    <w:p w:rsidR="00EE10B6" w:rsidRDefault="00003445" w:rsidP="00EE10B6">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6908989" w:history="1">
        <w:r w:rsidR="00EE10B6" w:rsidRPr="00153A94">
          <w:rPr>
            <w:rStyle w:val="Hipervnculo"/>
            <w:noProof/>
          </w:rPr>
          <w:t>4.1.</w:t>
        </w:r>
        <w:r w:rsidR="00EE10B6">
          <w:rPr>
            <w:rFonts w:eastAsiaTheme="minorEastAsia" w:cstheme="minorBidi"/>
            <w:smallCaps w:val="0"/>
            <w:noProof/>
            <w:sz w:val="22"/>
            <w:szCs w:val="22"/>
            <w:lang w:eastAsia="es-CL"/>
          </w:rPr>
          <w:tab/>
        </w:r>
        <w:r w:rsidR="00EE10B6" w:rsidRPr="00153A94">
          <w:rPr>
            <w:rStyle w:val="Hipervnculo"/>
            <w:noProof/>
          </w:rPr>
          <w:t>Motivo de la Actividad de Fiscalización.</w:t>
        </w:r>
        <w:r w:rsidR="00EE10B6">
          <w:rPr>
            <w:noProof/>
            <w:webHidden/>
          </w:rPr>
          <w:tab/>
        </w:r>
        <w:r w:rsidR="00EE10B6">
          <w:rPr>
            <w:noProof/>
            <w:webHidden/>
          </w:rPr>
          <w:fldChar w:fldCharType="begin"/>
        </w:r>
        <w:r w:rsidR="00EE10B6">
          <w:rPr>
            <w:noProof/>
            <w:webHidden/>
          </w:rPr>
          <w:instrText xml:space="preserve"> PAGEREF _Toc436908989 \h </w:instrText>
        </w:r>
        <w:r w:rsidR="00EE10B6">
          <w:rPr>
            <w:noProof/>
            <w:webHidden/>
          </w:rPr>
        </w:r>
        <w:r w:rsidR="00EE10B6">
          <w:rPr>
            <w:noProof/>
            <w:webHidden/>
          </w:rPr>
          <w:fldChar w:fldCharType="separate"/>
        </w:r>
        <w:r w:rsidR="00EE10B6">
          <w:rPr>
            <w:noProof/>
            <w:webHidden/>
          </w:rPr>
          <w:t>8</w:t>
        </w:r>
        <w:r w:rsidR="00EE10B6">
          <w:rPr>
            <w:noProof/>
            <w:webHidden/>
          </w:rPr>
          <w:fldChar w:fldCharType="end"/>
        </w:r>
      </w:hyperlink>
    </w:p>
    <w:p w:rsidR="00EE10B6" w:rsidRDefault="00003445" w:rsidP="00EE10B6">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6908990" w:history="1">
        <w:r w:rsidR="00EE10B6" w:rsidRPr="00153A94">
          <w:rPr>
            <w:rStyle w:val="Hipervnculo"/>
            <w:noProof/>
          </w:rPr>
          <w:t>4.2.</w:t>
        </w:r>
        <w:r w:rsidR="00EE10B6">
          <w:rPr>
            <w:rFonts w:eastAsiaTheme="minorEastAsia" w:cstheme="minorBidi"/>
            <w:smallCaps w:val="0"/>
            <w:noProof/>
            <w:sz w:val="22"/>
            <w:szCs w:val="22"/>
            <w:lang w:eastAsia="es-CL"/>
          </w:rPr>
          <w:tab/>
        </w:r>
        <w:r w:rsidR="00EE10B6" w:rsidRPr="00153A94">
          <w:rPr>
            <w:rStyle w:val="Hipervnculo"/>
            <w:noProof/>
          </w:rPr>
          <w:t>Materia Específica Objeto de la Fiscalización Ambiental.</w:t>
        </w:r>
        <w:r w:rsidR="00EE10B6">
          <w:rPr>
            <w:noProof/>
            <w:webHidden/>
          </w:rPr>
          <w:tab/>
        </w:r>
        <w:r w:rsidR="00EE10B6">
          <w:rPr>
            <w:noProof/>
            <w:webHidden/>
          </w:rPr>
          <w:fldChar w:fldCharType="begin"/>
        </w:r>
        <w:r w:rsidR="00EE10B6">
          <w:rPr>
            <w:noProof/>
            <w:webHidden/>
          </w:rPr>
          <w:instrText xml:space="preserve"> PAGEREF _Toc436908990 \h </w:instrText>
        </w:r>
        <w:r w:rsidR="00EE10B6">
          <w:rPr>
            <w:noProof/>
            <w:webHidden/>
          </w:rPr>
        </w:r>
        <w:r w:rsidR="00EE10B6">
          <w:rPr>
            <w:noProof/>
            <w:webHidden/>
          </w:rPr>
          <w:fldChar w:fldCharType="separate"/>
        </w:r>
        <w:r w:rsidR="00EE10B6">
          <w:rPr>
            <w:noProof/>
            <w:webHidden/>
          </w:rPr>
          <w:t>8</w:t>
        </w:r>
        <w:r w:rsidR="00EE10B6">
          <w:rPr>
            <w:noProof/>
            <w:webHidden/>
          </w:rPr>
          <w:fldChar w:fldCharType="end"/>
        </w:r>
      </w:hyperlink>
    </w:p>
    <w:p w:rsidR="00EE10B6" w:rsidRDefault="00003445" w:rsidP="00EE10B6">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6908991" w:history="1">
        <w:r w:rsidR="00EE10B6" w:rsidRPr="00153A94">
          <w:rPr>
            <w:rStyle w:val="Hipervnculo"/>
            <w:noProof/>
          </w:rPr>
          <w:t>4.3.</w:t>
        </w:r>
        <w:r w:rsidR="00EE10B6">
          <w:rPr>
            <w:rFonts w:eastAsiaTheme="minorEastAsia" w:cstheme="minorBidi"/>
            <w:smallCaps w:val="0"/>
            <w:noProof/>
            <w:sz w:val="22"/>
            <w:szCs w:val="22"/>
            <w:lang w:eastAsia="es-CL"/>
          </w:rPr>
          <w:tab/>
        </w:r>
        <w:r w:rsidR="00EE10B6" w:rsidRPr="00153A94">
          <w:rPr>
            <w:rStyle w:val="Hipervnculo"/>
            <w:noProof/>
          </w:rPr>
          <w:t>Aspectos relativos a la ejecución de la Inspección Ambiental.</w:t>
        </w:r>
        <w:r w:rsidR="00EE10B6">
          <w:rPr>
            <w:noProof/>
            <w:webHidden/>
          </w:rPr>
          <w:tab/>
        </w:r>
        <w:r w:rsidR="00EE10B6">
          <w:rPr>
            <w:noProof/>
            <w:webHidden/>
          </w:rPr>
          <w:fldChar w:fldCharType="begin"/>
        </w:r>
        <w:r w:rsidR="00EE10B6">
          <w:rPr>
            <w:noProof/>
            <w:webHidden/>
          </w:rPr>
          <w:instrText xml:space="preserve"> PAGEREF _Toc436908991 \h </w:instrText>
        </w:r>
        <w:r w:rsidR="00EE10B6">
          <w:rPr>
            <w:noProof/>
            <w:webHidden/>
          </w:rPr>
        </w:r>
        <w:r w:rsidR="00EE10B6">
          <w:rPr>
            <w:noProof/>
            <w:webHidden/>
          </w:rPr>
          <w:fldChar w:fldCharType="separate"/>
        </w:r>
        <w:r w:rsidR="00EE10B6">
          <w:rPr>
            <w:noProof/>
            <w:webHidden/>
          </w:rPr>
          <w:t>8</w:t>
        </w:r>
        <w:r w:rsidR="00EE10B6">
          <w:rPr>
            <w:noProof/>
            <w:webHidden/>
          </w:rPr>
          <w:fldChar w:fldCharType="end"/>
        </w:r>
      </w:hyperlink>
    </w:p>
    <w:p w:rsidR="00EE10B6" w:rsidRDefault="00003445" w:rsidP="00EE10B6">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36908992" w:history="1">
        <w:r w:rsidR="00EE10B6" w:rsidRPr="00153A94">
          <w:rPr>
            <w:rStyle w:val="Hipervnculo"/>
            <w:noProof/>
          </w:rPr>
          <w:t>4.3.1.</w:t>
        </w:r>
        <w:r w:rsidR="00EE10B6">
          <w:rPr>
            <w:rFonts w:eastAsiaTheme="minorEastAsia" w:cstheme="minorBidi"/>
            <w:i w:val="0"/>
            <w:iCs w:val="0"/>
            <w:noProof/>
            <w:sz w:val="22"/>
            <w:szCs w:val="22"/>
            <w:lang w:eastAsia="es-CL"/>
          </w:rPr>
          <w:tab/>
        </w:r>
        <w:r w:rsidR="00EE10B6" w:rsidRPr="00153A94">
          <w:rPr>
            <w:rStyle w:val="Hipervnculo"/>
            <w:noProof/>
          </w:rPr>
          <w:t>Primer día de inspección</w:t>
        </w:r>
        <w:r w:rsidR="00EE10B6">
          <w:rPr>
            <w:noProof/>
            <w:webHidden/>
          </w:rPr>
          <w:tab/>
        </w:r>
        <w:r w:rsidR="00EE10B6">
          <w:rPr>
            <w:noProof/>
            <w:webHidden/>
          </w:rPr>
          <w:fldChar w:fldCharType="begin"/>
        </w:r>
        <w:r w:rsidR="00EE10B6">
          <w:rPr>
            <w:noProof/>
            <w:webHidden/>
          </w:rPr>
          <w:instrText xml:space="preserve"> PAGEREF _Toc436908992 \h </w:instrText>
        </w:r>
        <w:r w:rsidR="00EE10B6">
          <w:rPr>
            <w:noProof/>
            <w:webHidden/>
          </w:rPr>
        </w:r>
        <w:r w:rsidR="00EE10B6">
          <w:rPr>
            <w:noProof/>
            <w:webHidden/>
          </w:rPr>
          <w:fldChar w:fldCharType="separate"/>
        </w:r>
        <w:r w:rsidR="00EE10B6">
          <w:rPr>
            <w:noProof/>
            <w:webHidden/>
          </w:rPr>
          <w:t>8</w:t>
        </w:r>
        <w:r w:rsidR="00EE10B6">
          <w:rPr>
            <w:noProof/>
            <w:webHidden/>
          </w:rPr>
          <w:fldChar w:fldCharType="end"/>
        </w:r>
      </w:hyperlink>
    </w:p>
    <w:p w:rsidR="00EE10B6" w:rsidRDefault="00003445" w:rsidP="00EE10B6">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36908993" w:history="1">
        <w:r w:rsidR="00EE10B6" w:rsidRPr="00153A94">
          <w:rPr>
            <w:rStyle w:val="Hipervnculo"/>
            <w:noProof/>
          </w:rPr>
          <w:t>4.3.2.</w:t>
        </w:r>
        <w:r w:rsidR="00EE10B6">
          <w:rPr>
            <w:rFonts w:eastAsiaTheme="minorEastAsia" w:cstheme="minorBidi"/>
            <w:i w:val="0"/>
            <w:iCs w:val="0"/>
            <w:noProof/>
            <w:sz w:val="22"/>
            <w:szCs w:val="22"/>
            <w:lang w:eastAsia="es-CL"/>
          </w:rPr>
          <w:tab/>
        </w:r>
        <w:r w:rsidR="00EE10B6" w:rsidRPr="00153A94">
          <w:rPr>
            <w:rStyle w:val="Hipervnculo"/>
            <w:noProof/>
          </w:rPr>
          <w:t>Esquema de recorrido</w:t>
        </w:r>
        <w:r w:rsidR="00EE10B6">
          <w:rPr>
            <w:noProof/>
            <w:webHidden/>
          </w:rPr>
          <w:tab/>
        </w:r>
        <w:r w:rsidR="00EE10B6">
          <w:rPr>
            <w:noProof/>
            <w:webHidden/>
          </w:rPr>
          <w:fldChar w:fldCharType="begin"/>
        </w:r>
        <w:r w:rsidR="00EE10B6">
          <w:rPr>
            <w:noProof/>
            <w:webHidden/>
          </w:rPr>
          <w:instrText xml:space="preserve"> PAGEREF _Toc436908993 \h </w:instrText>
        </w:r>
        <w:r w:rsidR="00EE10B6">
          <w:rPr>
            <w:noProof/>
            <w:webHidden/>
          </w:rPr>
        </w:r>
        <w:r w:rsidR="00EE10B6">
          <w:rPr>
            <w:noProof/>
            <w:webHidden/>
          </w:rPr>
          <w:fldChar w:fldCharType="separate"/>
        </w:r>
        <w:r w:rsidR="00EE10B6">
          <w:rPr>
            <w:noProof/>
            <w:webHidden/>
          </w:rPr>
          <w:t>9</w:t>
        </w:r>
        <w:r w:rsidR="00EE10B6">
          <w:rPr>
            <w:noProof/>
            <w:webHidden/>
          </w:rPr>
          <w:fldChar w:fldCharType="end"/>
        </w:r>
      </w:hyperlink>
    </w:p>
    <w:p w:rsidR="00EE10B6" w:rsidRDefault="00003445" w:rsidP="00EE10B6">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36908994" w:history="1">
        <w:r w:rsidR="00EE10B6" w:rsidRPr="00153A94">
          <w:rPr>
            <w:rStyle w:val="Hipervnculo"/>
            <w:noProof/>
          </w:rPr>
          <w:t>4.3.3.</w:t>
        </w:r>
        <w:r w:rsidR="00EE10B6">
          <w:rPr>
            <w:rFonts w:eastAsiaTheme="minorEastAsia" w:cstheme="minorBidi"/>
            <w:i w:val="0"/>
            <w:iCs w:val="0"/>
            <w:noProof/>
            <w:sz w:val="22"/>
            <w:szCs w:val="22"/>
            <w:lang w:eastAsia="es-CL"/>
          </w:rPr>
          <w:tab/>
        </w:r>
        <w:r w:rsidR="00EE10B6" w:rsidRPr="00153A94">
          <w:rPr>
            <w:rStyle w:val="Hipervnculo"/>
            <w:noProof/>
          </w:rPr>
          <w:t>Detalle del Recorrido de la Inspección.</w:t>
        </w:r>
        <w:r w:rsidR="00EE10B6">
          <w:rPr>
            <w:noProof/>
            <w:webHidden/>
          </w:rPr>
          <w:tab/>
        </w:r>
        <w:r w:rsidR="00EE10B6">
          <w:rPr>
            <w:noProof/>
            <w:webHidden/>
          </w:rPr>
          <w:fldChar w:fldCharType="begin"/>
        </w:r>
        <w:r w:rsidR="00EE10B6">
          <w:rPr>
            <w:noProof/>
            <w:webHidden/>
          </w:rPr>
          <w:instrText xml:space="preserve"> PAGEREF _Toc436908994 \h </w:instrText>
        </w:r>
        <w:r w:rsidR="00EE10B6">
          <w:rPr>
            <w:noProof/>
            <w:webHidden/>
          </w:rPr>
        </w:r>
        <w:r w:rsidR="00EE10B6">
          <w:rPr>
            <w:noProof/>
            <w:webHidden/>
          </w:rPr>
          <w:fldChar w:fldCharType="separate"/>
        </w:r>
        <w:r w:rsidR="00EE10B6">
          <w:rPr>
            <w:noProof/>
            <w:webHidden/>
          </w:rPr>
          <w:t>9</w:t>
        </w:r>
        <w:r w:rsidR="00EE10B6">
          <w:rPr>
            <w:noProof/>
            <w:webHidden/>
          </w:rPr>
          <w:fldChar w:fldCharType="end"/>
        </w:r>
      </w:hyperlink>
    </w:p>
    <w:p w:rsidR="00EE10B6" w:rsidRDefault="00003445" w:rsidP="00EE10B6">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6908995" w:history="1">
        <w:r w:rsidR="00EE10B6" w:rsidRPr="00153A94">
          <w:rPr>
            <w:rStyle w:val="Hipervnculo"/>
            <w:bCs/>
            <w:noProof/>
          </w:rPr>
          <w:t>4.4.</w:t>
        </w:r>
        <w:r w:rsidR="00EE10B6">
          <w:rPr>
            <w:rFonts w:eastAsiaTheme="minorEastAsia" w:cstheme="minorBidi"/>
            <w:smallCaps w:val="0"/>
            <w:noProof/>
            <w:sz w:val="22"/>
            <w:szCs w:val="22"/>
            <w:lang w:eastAsia="es-CL"/>
          </w:rPr>
          <w:tab/>
        </w:r>
        <w:r w:rsidR="00EE10B6" w:rsidRPr="00153A94">
          <w:rPr>
            <w:rStyle w:val="Hipervnculo"/>
            <w:bCs/>
            <w:noProof/>
          </w:rPr>
          <w:t>Aspectos relativos al Seguimiento Ambiental</w:t>
        </w:r>
        <w:r w:rsidR="00EE10B6">
          <w:rPr>
            <w:noProof/>
            <w:webHidden/>
          </w:rPr>
          <w:tab/>
        </w:r>
        <w:r w:rsidR="00EE10B6">
          <w:rPr>
            <w:noProof/>
            <w:webHidden/>
          </w:rPr>
          <w:fldChar w:fldCharType="begin"/>
        </w:r>
        <w:r w:rsidR="00EE10B6">
          <w:rPr>
            <w:noProof/>
            <w:webHidden/>
          </w:rPr>
          <w:instrText xml:space="preserve"> PAGEREF _Toc436908995 \h </w:instrText>
        </w:r>
        <w:r w:rsidR="00EE10B6">
          <w:rPr>
            <w:noProof/>
            <w:webHidden/>
          </w:rPr>
        </w:r>
        <w:r w:rsidR="00EE10B6">
          <w:rPr>
            <w:noProof/>
            <w:webHidden/>
          </w:rPr>
          <w:fldChar w:fldCharType="separate"/>
        </w:r>
        <w:r w:rsidR="00EE10B6">
          <w:rPr>
            <w:noProof/>
            <w:webHidden/>
          </w:rPr>
          <w:t>10</w:t>
        </w:r>
        <w:r w:rsidR="00EE10B6">
          <w:rPr>
            <w:noProof/>
            <w:webHidden/>
          </w:rPr>
          <w:fldChar w:fldCharType="end"/>
        </w:r>
      </w:hyperlink>
    </w:p>
    <w:p w:rsidR="00EE10B6" w:rsidRDefault="00003445" w:rsidP="00EE10B6">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36908996" w:history="1">
        <w:r w:rsidR="00EE10B6" w:rsidRPr="00153A94">
          <w:rPr>
            <w:rStyle w:val="Hipervnculo"/>
            <w:bCs/>
            <w:noProof/>
          </w:rPr>
          <w:t>4.4.1.</w:t>
        </w:r>
        <w:r w:rsidR="00EE10B6">
          <w:rPr>
            <w:rFonts w:eastAsiaTheme="minorEastAsia" w:cstheme="minorBidi"/>
            <w:i w:val="0"/>
            <w:iCs w:val="0"/>
            <w:noProof/>
            <w:sz w:val="22"/>
            <w:szCs w:val="22"/>
            <w:lang w:eastAsia="es-CL"/>
          </w:rPr>
          <w:tab/>
        </w:r>
        <w:r w:rsidR="00EE10B6" w:rsidRPr="00153A94">
          <w:rPr>
            <w:rStyle w:val="Hipervnculo"/>
            <w:bCs/>
            <w:noProof/>
          </w:rPr>
          <w:t>Documentos Revisados</w:t>
        </w:r>
        <w:r w:rsidR="00EE10B6">
          <w:rPr>
            <w:noProof/>
            <w:webHidden/>
          </w:rPr>
          <w:tab/>
        </w:r>
        <w:r w:rsidR="00EE10B6">
          <w:rPr>
            <w:noProof/>
            <w:webHidden/>
          </w:rPr>
          <w:fldChar w:fldCharType="begin"/>
        </w:r>
        <w:r w:rsidR="00EE10B6">
          <w:rPr>
            <w:noProof/>
            <w:webHidden/>
          </w:rPr>
          <w:instrText xml:space="preserve"> PAGEREF _Toc436908996 \h </w:instrText>
        </w:r>
        <w:r w:rsidR="00EE10B6">
          <w:rPr>
            <w:noProof/>
            <w:webHidden/>
          </w:rPr>
        </w:r>
        <w:r w:rsidR="00EE10B6">
          <w:rPr>
            <w:noProof/>
            <w:webHidden/>
          </w:rPr>
          <w:fldChar w:fldCharType="separate"/>
        </w:r>
        <w:r w:rsidR="00EE10B6">
          <w:rPr>
            <w:noProof/>
            <w:webHidden/>
          </w:rPr>
          <w:t>10</w:t>
        </w:r>
        <w:r w:rsidR="00EE10B6">
          <w:rPr>
            <w:noProof/>
            <w:webHidden/>
          </w:rPr>
          <w:fldChar w:fldCharType="end"/>
        </w:r>
      </w:hyperlink>
    </w:p>
    <w:p w:rsidR="00EE10B6" w:rsidRDefault="00003445" w:rsidP="00EE10B6">
      <w:pPr>
        <w:pStyle w:val="TDC1"/>
        <w:tabs>
          <w:tab w:val="clear" w:pos="9395"/>
          <w:tab w:val="right" w:leader="dot" w:pos="9639"/>
        </w:tabs>
        <w:rPr>
          <w:rFonts w:eastAsiaTheme="minorEastAsia" w:cstheme="minorBidi"/>
          <w:noProof/>
          <w:sz w:val="22"/>
          <w:szCs w:val="22"/>
          <w:lang w:eastAsia="es-CL"/>
        </w:rPr>
      </w:pPr>
      <w:hyperlink w:anchor="_Toc436908997" w:history="1">
        <w:r w:rsidR="00EE10B6" w:rsidRPr="00153A94">
          <w:rPr>
            <w:rStyle w:val="Hipervnculo"/>
            <w:noProof/>
          </w:rPr>
          <w:t>5.</w:t>
        </w:r>
        <w:r w:rsidR="00EE10B6">
          <w:rPr>
            <w:rFonts w:eastAsiaTheme="minorEastAsia" w:cstheme="minorBidi"/>
            <w:noProof/>
            <w:sz w:val="22"/>
            <w:szCs w:val="22"/>
            <w:lang w:eastAsia="es-CL"/>
          </w:rPr>
          <w:tab/>
        </w:r>
        <w:r w:rsidR="00EE10B6" w:rsidRPr="00153A94">
          <w:rPr>
            <w:rStyle w:val="Hipervnculo"/>
            <w:noProof/>
          </w:rPr>
          <w:t>HECHOS CONSTATADOS.</w:t>
        </w:r>
        <w:r w:rsidR="00EE10B6">
          <w:rPr>
            <w:noProof/>
            <w:webHidden/>
          </w:rPr>
          <w:tab/>
        </w:r>
        <w:r w:rsidR="00EE10B6">
          <w:rPr>
            <w:noProof/>
            <w:webHidden/>
          </w:rPr>
          <w:fldChar w:fldCharType="begin"/>
        </w:r>
        <w:r w:rsidR="00EE10B6">
          <w:rPr>
            <w:noProof/>
            <w:webHidden/>
          </w:rPr>
          <w:instrText xml:space="preserve"> PAGEREF _Toc436908997 \h </w:instrText>
        </w:r>
        <w:r w:rsidR="00EE10B6">
          <w:rPr>
            <w:noProof/>
            <w:webHidden/>
          </w:rPr>
        </w:r>
        <w:r w:rsidR="00EE10B6">
          <w:rPr>
            <w:noProof/>
            <w:webHidden/>
          </w:rPr>
          <w:fldChar w:fldCharType="separate"/>
        </w:r>
        <w:r w:rsidR="00EE10B6">
          <w:rPr>
            <w:noProof/>
            <w:webHidden/>
          </w:rPr>
          <w:t>10</w:t>
        </w:r>
        <w:r w:rsidR="00EE10B6">
          <w:rPr>
            <w:noProof/>
            <w:webHidden/>
          </w:rPr>
          <w:fldChar w:fldCharType="end"/>
        </w:r>
      </w:hyperlink>
    </w:p>
    <w:p w:rsidR="00EE10B6" w:rsidRDefault="00003445" w:rsidP="00EE10B6">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6908998" w:history="1">
        <w:r w:rsidR="00EE10B6" w:rsidRPr="00153A94">
          <w:rPr>
            <w:rStyle w:val="Hipervnculo"/>
            <w:noProof/>
          </w:rPr>
          <w:t>5.1.</w:t>
        </w:r>
        <w:r w:rsidR="00EE10B6">
          <w:rPr>
            <w:rFonts w:eastAsiaTheme="minorEastAsia" w:cstheme="minorBidi"/>
            <w:smallCaps w:val="0"/>
            <w:noProof/>
            <w:sz w:val="22"/>
            <w:szCs w:val="22"/>
            <w:lang w:eastAsia="es-CL"/>
          </w:rPr>
          <w:tab/>
        </w:r>
        <w:r w:rsidR="00EE10B6" w:rsidRPr="00907AD6">
          <w:rPr>
            <w:rStyle w:val="Hipervnculo"/>
            <w:noProof/>
            <w:sz w:val="16"/>
            <w:szCs w:val="16"/>
          </w:rPr>
          <w:t>M</w:t>
        </w:r>
        <w:r w:rsidR="00907AD6" w:rsidRPr="00907AD6">
          <w:rPr>
            <w:rStyle w:val="Hipervnculo"/>
            <w:noProof/>
            <w:sz w:val="16"/>
            <w:szCs w:val="16"/>
          </w:rPr>
          <w:t>ANEJO DE RESIDUOS LÍQUIDOS</w:t>
        </w:r>
        <w:r w:rsidR="00EE10B6">
          <w:rPr>
            <w:noProof/>
            <w:webHidden/>
          </w:rPr>
          <w:tab/>
        </w:r>
        <w:r w:rsidR="00EE10B6">
          <w:rPr>
            <w:noProof/>
            <w:webHidden/>
          </w:rPr>
          <w:fldChar w:fldCharType="begin"/>
        </w:r>
        <w:r w:rsidR="00EE10B6">
          <w:rPr>
            <w:noProof/>
            <w:webHidden/>
          </w:rPr>
          <w:instrText xml:space="preserve"> PAGEREF _Toc436908998 \h </w:instrText>
        </w:r>
        <w:r w:rsidR="00EE10B6">
          <w:rPr>
            <w:noProof/>
            <w:webHidden/>
          </w:rPr>
        </w:r>
        <w:r w:rsidR="00EE10B6">
          <w:rPr>
            <w:noProof/>
            <w:webHidden/>
          </w:rPr>
          <w:fldChar w:fldCharType="separate"/>
        </w:r>
        <w:r w:rsidR="00EE10B6">
          <w:rPr>
            <w:noProof/>
            <w:webHidden/>
          </w:rPr>
          <w:t>10</w:t>
        </w:r>
        <w:r w:rsidR="00EE10B6">
          <w:rPr>
            <w:noProof/>
            <w:webHidden/>
          </w:rPr>
          <w:fldChar w:fldCharType="end"/>
        </w:r>
      </w:hyperlink>
    </w:p>
    <w:p w:rsidR="00EE10B6" w:rsidRDefault="00003445" w:rsidP="00EE10B6">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6909003" w:history="1">
        <w:r w:rsidR="00EE10B6" w:rsidRPr="00153A94">
          <w:rPr>
            <w:rStyle w:val="Hipervnculo"/>
            <w:noProof/>
          </w:rPr>
          <w:t>5.2.</w:t>
        </w:r>
        <w:r w:rsidR="00EE10B6">
          <w:rPr>
            <w:rFonts w:eastAsiaTheme="minorEastAsia" w:cstheme="minorBidi"/>
            <w:smallCaps w:val="0"/>
            <w:noProof/>
            <w:sz w:val="22"/>
            <w:szCs w:val="22"/>
            <w:lang w:eastAsia="es-CL"/>
          </w:rPr>
          <w:tab/>
        </w:r>
        <w:r w:rsidR="00EE10B6" w:rsidRPr="00153A94">
          <w:rPr>
            <w:rStyle w:val="Hipervnculo"/>
            <w:noProof/>
          </w:rPr>
          <w:t>Manejo de residuos en relleno</w:t>
        </w:r>
        <w:r w:rsidR="00EE10B6">
          <w:rPr>
            <w:noProof/>
            <w:webHidden/>
          </w:rPr>
          <w:tab/>
        </w:r>
        <w:r w:rsidR="00EE10B6">
          <w:rPr>
            <w:noProof/>
            <w:webHidden/>
          </w:rPr>
          <w:fldChar w:fldCharType="begin"/>
        </w:r>
        <w:r w:rsidR="00EE10B6">
          <w:rPr>
            <w:noProof/>
            <w:webHidden/>
          </w:rPr>
          <w:instrText xml:space="preserve"> PAGEREF _Toc436909003 \h </w:instrText>
        </w:r>
        <w:r w:rsidR="00EE10B6">
          <w:rPr>
            <w:noProof/>
            <w:webHidden/>
          </w:rPr>
        </w:r>
        <w:r w:rsidR="00EE10B6">
          <w:rPr>
            <w:noProof/>
            <w:webHidden/>
          </w:rPr>
          <w:fldChar w:fldCharType="separate"/>
        </w:r>
        <w:r w:rsidR="00EE10B6">
          <w:rPr>
            <w:noProof/>
            <w:webHidden/>
          </w:rPr>
          <w:t>13</w:t>
        </w:r>
        <w:r w:rsidR="00EE10B6">
          <w:rPr>
            <w:noProof/>
            <w:webHidden/>
          </w:rPr>
          <w:fldChar w:fldCharType="end"/>
        </w:r>
      </w:hyperlink>
    </w:p>
    <w:p w:rsidR="00EE10B6" w:rsidRDefault="00003445" w:rsidP="00EE10B6">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36909007" w:history="1">
        <w:r w:rsidR="00EE10B6" w:rsidRPr="00153A94">
          <w:rPr>
            <w:rStyle w:val="Hipervnculo"/>
            <w:noProof/>
          </w:rPr>
          <w:t>5.3.</w:t>
        </w:r>
        <w:r w:rsidR="00EE10B6">
          <w:rPr>
            <w:rFonts w:eastAsiaTheme="minorEastAsia" w:cstheme="minorBidi"/>
            <w:smallCaps w:val="0"/>
            <w:noProof/>
            <w:sz w:val="22"/>
            <w:szCs w:val="22"/>
            <w:lang w:eastAsia="es-CL"/>
          </w:rPr>
          <w:tab/>
        </w:r>
        <w:r w:rsidR="00EE10B6" w:rsidRPr="00153A94">
          <w:rPr>
            <w:rStyle w:val="Hipervnculo"/>
            <w:noProof/>
          </w:rPr>
          <w:t>Manejo de emisiones</w:t>
        </w:r>
        <w:r w:rsidR="00EE10B6">
          <w:rPr>
            <w:noProof/>
            <w:webHidden/>
          </w:rPr>
          <w:tab/>
        </w:r>
        <w:r w:rsidR="00EE10B6">
          <w:rPr>
            <w:noProof/>
            <w:webHidden/>
          </w:rPr>
          <w:fldChar w:fldCharType="begin"/>
        </w:r>
        <w:r w:rsidR="00EE10B6">
          <w:rPr>
            <w:noProof/>
            <w:webHidden/>
          </w:rPr>
          <w:instrText xml:space="preserve"> PAGEREF _Toc436909007 \h </w:instrText>
        </w:r>
        <w:r w:rsidR="00EE10B6">
          <w:rPr>
            <w:noProof/>
            <w:webHidden/>
          </w:rPr>
        </w:r>
        <w:r w:rsidR="00EE10B6">
          <w:rPr>
            <w:noProof/>
            <w:webHidden/>
          </w:rPr>
          <w:fldChar w:fldCharType="separate"/>
        </w:r>
        <w:r w:rsidR="00EE10B6">
          <w:rPr>
            <w:noProof/>
            <w:webHidden/>
          </w:rPr>
          <w:t>17</w:t>
        </w:r>
        <w:r w:rsidR="00EE10B6">
          <w:rPr>
            <w:noProof/>
            <w:webHidden/>
          </w:rPr>
          <w:fldChar w:fldCharType="end"/>
        </w:r>
      </w:hyperlink>
    </w:p>
    <w:p w:rsidR="00EE10B6" w:rsidRDefault="00003445" w:rsidP="00EE10B6">
      <w:pPr>
        <w:pStyle w:val="TDC1"/>
        <w:tabs>
          <w:tab w:val="clear" w:pos="9395"/>
          <w:tab w:val="right" w:leader="dot" w:pos="9639"/>
        </w:tabs>
        <w:rPr>
          <w:rFonts w:eastAsiaTheme="minorEastAsia" w:cstheme="minorBidi"/>
          <w:noProof/>
          <w:sz w:val="22"/>
          <w:szCs w:val="22"/>
          <w:lang w:eastAsia="es-CL"/>
        </w:rPr>
      </w:pPr>
      <w:hyperlink w:anchor="_Toc436909012" w:history="1">
        <w:r w:rsidR="00EE10B6" w:rsidRPr="00153A94">
          <w:rPr>
            <w:rStyle w:val="Hipervnculo"/>
            <w:noProof/>
          </w:rPr>
          <w:t>6.</w:t>
        </w:r>
        <w:r w:rsidR="00EE10B6">
          <w:rPr>
            <w:rFonts w:eastAsiaTheme="minorEastAsia" w:cstheme="minorBidi"/>
            <w:noProof/>
            <w:sz w:val="22"/>
            <w:szCs w:val="22"/>
            <w:lang w:eastAsia="es-CL"/>
          </w:rPr>
          <w:tab/>
        </w:r>
        <w:r w:rsidR="00EE10B6" w:rsidRPr="00153A94">
          <w:rPr>
            <w:rStyle w:val="Hipervnculo"/>
            <w:noProof/>
          </w:rPr>
          <w:t>OTROS HECHOS.</w:t>
        </w:r>
        <w:r w:rsidR="00EE10B6">
          <w:rPr>
            <w:noProof/>
            <w:webHidden/>
          </w:rPr>
          <w:tab/>
        </w:r>
        <w:r w:rsidR="00EE10B6">
          <w:rPr>
            <w:noProof/>
            <w:webHidden/>
          </w:rPr>
          <w:fldChar w:fldCharType="begin"/>
        </w:r>
        <w:r w:rsidR="00EE10B6">
          <w:rPr>
            <w:noProof/>
            <w:webHidden/>
          </w:rPr>
          <w:instrText xml:space="preserve"> PAGEREF _Toc436909012 \h </w:instrText>
        </w:r>
        <w:r w:rsidR="00EE10B6">
          <w:rPr>
            <w:noProof/>
            <w:webHidden/>
          </w:rPr>
        </w:r>
        <w:r w:rsidR="00EE10B6">
          <w:rPr>
            <w:noProof/>
            <w:webHidden/>
          </w:rPr>
          <w:fldChar w:fldCharType="separate"/>
        </w:r>
        <w:r w:rsidR="00EE10B6">
          <w:rPr>
            <w:noProof/>
            <w:webHidden/>
          </w:rPr>
          <w:t>20</w:t>
        </w:r>
        <w:r w:rsidR="00EE10B6">
          <w:rPr>
            <w:noProof/>
            <w:webHidden/>
          </w:rPr>
          <w:fldChar w:fldCharType="end"/>
        </w:r>
      </w:hyperlink>
    </w:p>
    <w:p w:rsidR="00EE10B6" w:rsidRDefault="00003445" w:rsidP="00EE10B6">
      <w:pPr>
        <w:pStyle w:val="TDC1"/>
        <w:tabs>
          <w:tab w:val="clear" w:pos="9395"/>
          <w:tab w:val="right" w:leader="dot" w:pos="9639"/>
        </w:tabs>
        <w:rPr>
          <w:rFonts w:eastAsiaTheme="minorEastAsia" w:cstheme="minorBidi"/>
          <w:noProof/>
          <w:sz w:val="22"/>
          <w:szCs w:val="22"/>
          <w:lang w:eastAsia="es-CL"/>
        </w:rPr>
      </w:pPr>
      <w:hyperlink w:anchor="_Toc436909015" w:history="1">
        <w:r w:rsidR="00EE10B6" w:rsidRPr="00153A94">
          <w:rPr>
            <w:rStyle w:val="Hipervnculo"/>
            <w:noProof/>
          </w:rPr>
          <w:t>7.</w:t>
        </w:r>
        <w:r w:rsidR="00EE10B6">
          <w:rPr>
            <w:rFonts w:eastAsiaTheme="minorEastAsia" w:cstheme="minorBidi"/>
            <w:noProof/>
            <w:sz w:val="22"/>
            <w:szCs w:val="22"/>
            <w:lang w:eastAsia="es-CL"/>
          </w:rPr>
          <w:tab/>
        </w:r>
        <w:r w:rsidR="00EE10B6" w:rsidRPr="00153A94">
          <w:rPr>
            <w:rStyle w:val="Hipervnculo"/>
            <w:noProof/>
          </w:rPr>
          <w:t>CONCLUSIONES.</w:t>
        </w:r>
        <w:r w:rsidR="00EE10B6">
          <w:rPr>
            <w:noProof/>
            <w:webHidden/>
          </w:rPr>
          <w:tab/>
        </w:r>
        <w:r w:rsidR="00EE10B6">
          <w:rPr>
            <w:noProof/>
            <w:webHidden/>
          </w:rPr>
          <w:fldChar w:fldCharType="begin"/>
        </w:r>
        <w:r w:rsidR="00EE10B6">
          <w:rPr>
            <w:noProof/>
            <w:webHidden/>
          </w:rPr>
          <w:instrText xml:space="preserve"> PAGEREF _Toc436909015 \h </w:instrText>
        </w:r>
        <w:r w:rsidR="00EE10B6">
          <w:rPr>
            <w:noProof/>
            <w:webHidden/>
          </w:rPr>
        </w:r>
        <w:r w:rsidR="00EE10B6">
          <w:rPr>
            <w:noProof/>
            <w:webHidden/>
          </w:rPr>
          <w:fldChar w:fldCharType="separate"/>
        </w:r>
        <w:r w:rsidR="00EE10B6">
          <w:rPr>
            <w:noProof/>
            <w:webHidden/>
          </w:rPr>
          <w:t>21</w:t>
        </w:r>
        <w:r w:rsidR="00EE10B6">
          <w:rPr>
            <w:noProof/>
            <w:webHidden/>
          </w:rPr>
          <w:fldChar w:fldCharType="end"/>
        </w:r>
      </w:hyperlink>
    </w:p>
    <w:p w:rsidR="00EE10B6" w:rsidRDefault="00003445" w:rsidP="00EE10B6">
      <w:pPr>
        <w:pStyle w:val="TDC1"/>
        <w:tabs>
          <w:tab w:val="clear" w:pos="9395"/>
          <w:tab w:val="right" w:leader="dot" w:pos="9639"/>
        </w:tabs>
        <w:rPr>
          <w:rFonts w:eastAsiaTheme="minorEastAsia" w:cstheme="minorBidi"/>
          <w:noProof/>
          <w:sz w:val="22"/>
          <w:szCs w:val="22"/>
          <w:lang w:eastAsia="es-CL"/>
        </w:rPr>
      </w:pPr>
      <w:hyperlink w:anchor="_Toc436909016" w:history="1">
        <w:r w:rsidR="00EE10B6" w:rsidRPr="00153A94">
          <w:rPr>
            <w:rStyle w:val="Hipervnculo"/>
            <w:noProof/>
          </w:rPr>
          <w:t>8.</w:t>
        </w:r>
        <w:r w:rsidR="00EE10B6">
          <w:rPr>
            <w:rFonts w:eastAsiaTheme="minorEastAsia" w:cstheme="minorBidi"/>
            <w:noProof/>
            <w:sz w:val="22"/>
            <w:szCs w:val="22"/>
            <w:lang w:eastAsia="es-CL"/>
          </w:rPr>
          <w:tab/>
        </w:r>
        <w:r w:rsidR="00EE10B6" w:rsidRPr="00153A94">
          <w:rPr>
            <w:rStyle w:val="Hipervnculo"/>
            <w:noProof/>
          </w:rPr>
          <w:t>DOCUMENTACIÓN SOLICITADA Y ENTREGADA.</w:t>
        </w:r>
        <w:r w:rsidR="00EE10B6">
          <w:rPr>
            <w:noProof/>
            <w:webHidden/>
          </w:rPr>
          <w:tab/>
        </w:r>
        <w:r w:rsidR="00EE10B6">
          <w:rPr>
            <w:noProof/>
            <w:webHidden/>
          </w:rPr>
          <w:fldChar w:fldCharType="begin"/>
        </w:r>
        <w:r w:rsidR="00EE10B6">
          <w:rPr>
            <w:noProof/>
            <w:webHidden/>
          </w:rPr>
          <w:instrText xml:space="preserve"> PAGEREF _Toc436909016 \h </w:instrText>
        </w:r>
        <w:r w:rsidR="00EE10B6">
          <w:rPr>
            <w:noProof/>
            <w:webHidden/>
          </w:rPr>
        </w:r>
        <w:r w:rsidR="00EE10B6">
          <w:rPr>
            <w:noProof/>
            <w:webHidden/>
          </w:rPr>
          <w:fldChar w:fldCharType="separate"/>
        </w:r>
        <w:r w:rsidR="00EE10B6">
          <w:rPr>
            <w:noProof/>
            <w:webHidden/>
          </w:rPr>
          <w:t>22</w:t>
        </w:r>
        <w:r w:rsidR="00EE10B6">
          <w:rPr>
            <w:noProof/>
            <w:webHidden/>
          </w:rPr>
          <w:fldChar w:fldCharType="end"/>
        </w:r>
      </w:hyperlink>
    </w:p>
    <w:p w:rsidR="00EE10B6" w:rsidRDefault="00003445" w:rsidP="00EE10B6">
      <w:pPr>
        <w:pStyle w:val="TDC1"/>
        <w:tabs>
          <w:tab w:val="clear" w:pos="9395"/>
          <w:tab w:val="right" w:leader="dot" w:pos="9639"/>
        </w:tabs>
        <w:rPr>
          <w:rFonts w:eastAsiaTheme="minorEastAsia" w:cstheme="minorBidi"/>
          <w:noProof/>
          <w:sz w:val="22"/>
          <w:szCs w:val="22"/>
          <w:lang w:eastAsia="es-CL"/>
        </w:rPr>
      </w:pPr>
      <w:hyperlink w:anchor="_Toc436909017" w:history="1">
        <w:r w:rsidR="00EE10B6" w:rsidRPr="00153A94">
          <w:rPr>
            <w:rStyle w:val="Hipervnculo"/>
            <w:noProof/>
          </w:rPr>
          <w:t>9.</w:t>
        </w:r>
        <w:r w:rsidR="00EE10B6">
          <w:rPr>
            <w:rFonts w:eastAsiaTheme="minorEastAsia" w:cstheme="minorBidi"/>
            <w:noProof/>
            <w:sz w:val="22"/>
            <w:szCs w:val="22"/>
            <w:lang w:eastAsia="es-CL"/>
          </w:rPr>
          <w:tab/>
        </w:r>
        <w:r w:rsidR="00EE10B6" w:rsidRPr="00153A94">
          <w:rPr>
            <w:rStyle w:val="Hipervnculo"/>
            <w:noProof/>
          </w:rPr>
          <w:t>ANEXOS.</w:t>
        </w:r>
        <w:r w:rsidR="00EE10B6">
          <w:rPr>
            <w:noProof/>
            <w:webHidden/>
          </w:rPr>
          <w:tab/>
        </w:r>
        <w:r w:rsidR="00EE10B6">
          <w:rPr>
            <w:noProof/>
            <w:webHidden/>
          </w:rPr>
          <w:fldChar w:fldCharType="begin"/>
        </w:r>
        <w:r w:rsidR="00EE10B6">
          <w:rPr>
            <w:noProof/>
            <w:webHidden/>
          </w:rPr>
          <w:instrText xml:space="preserve"> PAGEREF _Toc436909017 \h </w:instrText>
        </w:r>
        <w:r w:rsidR="00EE10B6">
          <w:rPr>
            <w:noProof/>
            <w:webHidden/>
          </w:rPr>
        </w:r>
        <w:r w:rsidR="00EE10B6">
          <w:rPr>
            <w:noProof/>
            <w:webHidden/>
          </w:rPr>
          <w:fldChar w:fldCharType="separate"/>
        </w:r>
        <w:r w:rsidR="00EE10B6">
          <w:rPr>
            <w:noProof/>
            <w:webHidden/>
          </w:rPr>
          <w:t>23</w:t>
        </w:r>
        <w:r w:rsidR="00EE10B6">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3" w:name="_Toc352840376"/>
      <w:bookmarkStart w:id="14" w:name="_Toc352841436"/>
      <w:bookmarkStart w:id="15" w:name="_Toc436908983"/>
      <w:r w:rsidRPr="0025129B">
        <w:lastRenderedPageBreak/>
        <w:t>RESUMEN</w:t>
      </w:r>
      <w:r w:rsidR="00B1722C" w:rsidRPr="0025129B">
        <w:t>.</w:t>
      </w:r>
      <w:bookmarkEnd w:id="13"/>
      <w:bookmarkEnd w:id="14"/>
      <w:bookmarkEnd w:id="15"/>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667F14">
        <w:rPr>
          <w:rFonts w:cstheme="minorHAnsi"/>
          <w:sz w:val="20"/>
          <w:szCs w:val="20"/>
        </w:rPr>
        <w:t>la Superintendencia del Medio Ambiente</w:t>
      </w:r>
      <w:r w:rsidR="007C15CC" w:rsidRPr="0025129B">
        <w:rPr>
          <w:rFonts w:cstheme="minorHAnsi"/>
          <w:sz w:val="20"/>
          <w:szCs w:val="20"/>
        </w:rPr>
        <w:t>, junto a</w:t>
      </w:r>
      <w:r w:rsidR="00667F14">
        <w:rPr>
          <w:rFonts w:cstheme="minorHAnsi"/>
          <w:sz w:val="20"/>
          <w:szCs w:val="20"/>
        </w:rPr>
        <w:t xml:space="preserve"> la Seremi de Salud RM</w:t>
      </w:r>
      <w:r w:rsidR="00F478FD" w:rsidRPr="0025129B">
        <w:rPr>
          <w:rFonts w:cstheme="minorHAnsi"/>
          <w:sz w:val="20"/>
          <w:szCs w:val="20"/>
        </w:rPr>
        <w:t>,</w:t>
      </w:r>
      <w:r w:rsidR="007B7525" w:rsidRPr="0025129B">
        <w:rPr>
          <w:rFonts w:cstheme="minorHAnsi"/>
          <w:sz w:val="20"/>
          <w:szCs w:val="20"/>
        </w:rPr>
        <w:t xml:space="preserve"> </w:t>
      </w:r>
      <w:r w:rsidR="00907AD6">
        <w:rPr>
          <w:rFonts w:cstheme="minorHAnsi"/>
          <w:sz w:val="20"/>
          <w:szCs w:val="20"/>
        </w:rPr>
        <w:t xml:space="preserve">a </w:t>
      </w:r>
      <w:r w:rsidR="00667F14">
        <w:rPr>
          <w:rFonts w:cstheme="minorHAnsi"/>
          <w:sz w:val="20"/>
          <w:szCs w:val="20"/>
        </w:rPr>
        <w:t xml:space="preserve">la </w:t>
      </w:r>
      <w:r w:rsidR="00907AD6">
        <w:rPr>
          <w:rFonts w:cstheme="minorHAnsi"/>
          <w:sz w:val="20"/>
          <w:szCs w:val="20"/>
        </w:rPr>
        <w:t>U</w:t>
      </w:r>
      <w:r w:rsidR="00667F14">
        <w:rPr>
          <w:rFonts w:cstheme="minorHAnsi"/>
          <w:sz w:val="20"/>
          <w:szCs w:val="20"/>
        </w:rPr>
        <w:t xml:space="preserve">nidad </w:t>
      </w:r>
      <w:r w:rsidR="00907AD6">
        <w:rPr>
          <w:rFonts w:cstheme="minorHAnsi"/>
          <w:sz w:val="20"/>
          <w:szCs w:val="20"/>
        </w:rPr>
        <w:t>F</w:t>
      </w:r>
      <w:r w:rsidR="006C60C2">
        <w:rPr>
          <w:rFonts w:cstheme="minorHAnsi"/>
          <w:sz w:val="20"/>
          <w:szCs w:val="20"/>
        </w:rPr>
        <w:t>iscalizable</w:t>
      </w:r>
      <w:r w:rsidRPr="0025129B">
        <w:rPr>
          <w:rFonts w:cstheme="minorHAnsi"/>
          <w:sz w:val="20"/>
          <w:szCs w:val="20"/>
        </w:rPr>
        <w:t xml:space="preserve"> “</w:t>
      </w:r>
      <w:r w:rsidR="00667F14">
        <w:rPr>
          <w:rFonts w:cstheme="minorHAnsi"/>
          <w:sz w:val="20"/>
          <w:szCs w:val="20"/>
        </w:rPr>
        <w:t>P</w:t>
      </w:r>
      <w:r w:rsidR="006C60C2">
        <w:rPr>
          <w:rFonts w:cstheme="minorHAnsi"/>
          <w:sz w:val="20"/>
          <w:szCs w:val="20"/>
        </w:rPr>
        <w:t>lanta de Tratamiento Integral</w:t>
      </w:r>
      <w:r w:rsidR="00667F14">
        <w:rPr>
          <w:rFonts w:cstheme="minorHAnsi"/>
          <w:sz w:val="20"/>
          <w:szCs w:val="20"/>
        </w:rPr>
        <w:t xml:space="preserve"> de Residuos C</w:t>
      </w:r>
      <w:r w:rsidR="00907AD6">
        <w:rPr>
          <w:rFonts w:cstheme="minorHAnsi"/>
          <w:sz w:val="20"/>
          <w:szCs w:val="20"/>
        </w:rPr>
        <w:t xml:space="preserve">erro </w:t>
      </w:r>
      <w:r w:rsidR="00667F14">
        <w:rPr>
          <w:rFonts w:cstheme="minorHAnsi"/>
          <w:sz w:val="20"/>
          <w:szCs w:val="20"/>
        </w:rPr>
        <w:t>L</w:t>
      </w:r>
      <w:r w:rsidR="00907AD6">
        <w:rPr>
          <w:rFonts w:cstheme="minorHAnsi"/>
          <w:sz w:val="20"/>
          <w:szCs w:val="20"/>
        </w:rPr>
        <w:t>a</w:t>
      </w:r>
      <w:r w:rsidR="00667F14">
        <w:rPr>
          <w:rFonts w:cstheme="minorHAnsi"/>
          <w:sz w:val="20"/>
          <w:szCs w:val="20"/>
        </w:rPr>
        <w:t xml:space="preserve"> L</w:t>
      </w:r>
      <w:r w:rsidR="00907AD6">
        <w:rPr>
          <w:rFonts w:cstheme="minorHAnsi"/>
          <w:sz w:val="20"/>
          <w:szCs w:val="20"/>
        </w:rPr>
        <w:t>eona</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667F14">
        <w:rPr>
          <w:rFonts w:cstheme="minorHAnsi"/>
          <w:sz w:val="20"/>
          <w:szCs w:val="20"/>
        </w:rPr>
        <w:t xml:space="preserve">el </w:t>
      </w:r>
      <w:r w:rsidR="006C60C2">
        <w:rPr>
          <w:rFonts w:cstheme="minorHAnsi"/>
          <w:sz w:val="20"/>
          <w:szCs w:val="20"/>
        </w:rPr>
        <w:t>día</w:t>
      </w:r>
      <w:r w:rsidRPr="0025129B">
        <w:rPr>
          <w:rFonts w:cstheme="minorHAnsi"/>
          <w:sz w:val="20"/>
          <w:szCs w:val="20"/>
        </w:rPr>
        <w:t xml:space="preserve"> </w:t>
      </w:r>
      <w:r w:rsidR="00667F14">
        <w:rPr>
          <w:rFonts w:cstheme="minorHAnsi"/>
          <w:sz w:val="20"/>
          <w:szCs w:val="20"/>
        </w:rPr>
        <w:t>28 de mayo de 2015.</w:t>
      </w:r>
    </w:p>
    <w:p w:rsidR="00ED4317" w:rsidRPr="0025129B" w:rsidRDefault="00ED4317" w:rsidP="00ED4317">
      <w:pPr>
        <w:rPr>
          <w:rFonts w:cstheme="minorHAnsi"/>
          <w:sz w:val="20"/>
          <w:szCs w:val="20"/>
        </w:rPr>
      </w:pPr>
    </w:p>
    <w:p w:rsidR="00ED4317" w:rsidRPr="007A2C37" w:rsidRDefault="007A2C37" w:rsidP="007A2C37">
      <w:pPr>
        <w:rPr>
          <w:rFonts w:cstheme="minorHAnsi"/>
          <w:sz w:val="20"/>
          <w:szCs w:val="20"/>
        </w:rPr>
      </w:pPr>
      <w:r>
        <w:rPr>
          <w:rFonts w:cstheme="minorHAnsi"/>
          <w:sz w:val="20"/>
          <w:szCs w:val="20"/>
        </w:rPr>
        <w:t>La actividad</w:t>
      </w:r>
      <w:r w:rsidR="00ED4317" w:rsidRPr="0025129B">
        <w:rPr>
          <w:rFonts w:cstheme="minorHAnsi"/>
          <w:sz w:val="20"/>
          <w:szCs w:val="20"/>
        </w:rPr>
        <w:t xml:space="preserve"> consiste en </w:t>
      </w:r>
      <w:r>
        <w:rPr>
          <w:rFonts w:cstheme="minorHAnsi"/>
          <w:sz w:val="20"/>
          <w:szCs w:val="20"/>
        </w:rPr>
        <w:t xml:space="preserve">un relleno sanitario que </w:t>
      </w:r>
      <w:r w:rsidRPr="007A2C37">
        <w:rPr>
          <w:rFonts w:cstheme="minorHAnsi"/>
          <w:sz w:val="20"/>
          <w:szCs w:val="20"/>
        </w:rPr>
        <w:t>tendrá una capacidad de recepción de 45</w:t>
      </w:r>
      <w:r>
        <w:rPr>
          <w:rFonts w:cstheme="minorHAnsi"/>
          <w:sz w:val="20"/>
          <w:szCs w:val="20"/>
        </w:rPr>
        <w:t xml:space="preserve">.000 toneladas de basura al mes </w:t>
      </w:r>
      <w:r w:rsidRPr="007A2C37">
        <w:rPr>
          <w:rFonts w:cstheme="minorHAnsi"/>
          <w:sz w:val="20"/>
          <w:szCs w:val="20"/>
        </w:rPr>
        <w:t xml:space="preserve">(540.000 toneladas al año), durante un período de 37 años, lo </w:t>
      </w:r>
      <w:r>
        <w:rPr>
          <w:rFonts w:cstheme="minorHAnsi"/>
          <w:sz w:val="20"/>
          <w:szCs w:val="20"/>
        </w:rPr>
        <w:t xml:space="preserve">que en definitiva representa un </w:t>
      </w:r>
      <w:r w:rsidRPr="007A2C37">
        <w:rPr>
          <w:rFonts w:cstheme="minorHAnsi"/>
          <w:sz w:val="20"/>
          <w:szCs w:val="20"/>
        </w:rPr>
        <w:t>volumen de basura acumulada de 19.980.000 toneladas.</w:t>
      </w:r>
    </w:p>
    <w:p w:rsidR="00ED4317" w:rsidRPr="0025129B" w:rsidRDefault="00ED4317" w:rsidP="00ED4317">
      <w:pPr>
        <w:rPr>
          <w:rFonts w:cstheme="minorHAnsi"/>
          <w:sz w:val="20"/>
          <w:szCs w:val="20"/>
        </w:rPr>
      </w:pPr>
    </w:p>
    <w:p w:rsidR="008F751D" w:rsidRPr="0025129B" w:rsidRDefault="008F751D" w:rsidP="008F751D">
      <w:pPr>
        <w:rPr>
          <w:rFonts w:cstheme="minorHAnsi"/>
          <w:color w:val="FF0000"/>
          <w:sz w:val="20"/>
          <w:szCs w:val="20"/>
        </w:rPr>
      </w:pPr>
      <w:r w:rsidRPr="0025129B">
        <w:rPr>
          <w:rFonts w:cstheme="minorHAnsi"/>
          <w:sz w:val="20"/>
          <w:szCs w:val="20"/>
        </w:rPr>
        <w:t xml:space="preserve">Las materias relevantes objeto de la fiscalización incluyeron </w:t>
      </w:r>
      <w:r w:rsidR="007A2C37">
        <w:rPr>
          <w:rFonts w:cstheme="minorHAnsi"/>
          <w:sz w:val="20"/>
          <w:szCs w:val="20"/>
        </w:rPr>
        <w:t xml:space="preserve">Canales de contorno, Manejo de residuos </w:t>
      </w:r>
      <w:r w:rsidR="006C60C2">
        <w:rPr>
          <w:rFonts w:cstheme="minorHAnsi"/>
          <w:sz w:val="20"/>
          <w:szCs w:val="20"/>
        </w:rPr>
        <w:t>líquidos</w:t>
      </w:r>
      <w:r w:rsidR="007A2C37">
        <w:rPr>
          <w:rFonts w:cstheme="minorHAnsi"/>
          <w:sz w:val="20"/>
          <w:szCs w:val="20"/>
        </w:rPr>
        <w:t xml:space="preserve">, Manejo de residuos en relleno y </w:t>
      </w:r>
      <w:r w:rsidR="00742E5D">
        <w:rPr>
          <w:rFonts w:cstheme="minorHAnsi"/>
          <w:sz w:val="20"/>
          <w:szCs w:val="20"/>
        </w:rPr>
        <w:t>M</w:t>
      </w:r>
      <w:r w:rsidR="007A2C37">
        <w:rPr>
          <w:rFonts w:cstheme="minorHAnsi"/>
          <w:sz w:val="20"/>
          <w:szCs w:val="20"/>
        </w:rPr>
        <w:t>anejo de emisiones.</w:t>
      </w:r>
    </w:p>
    <w:p w:rsidR="00ED4317" w:rsidRPr="0025129B" w:rsidRDefault="00ED4317" w:rsidP="00ED4317">
      <w:pPr>
        <w:rPr>
          <w:rFonts w:cstheme="minorHAnsi"/>
          <w:color w:val="FF0000"/>
          <w:sz w:val="20"/>
          <w:szCs w:val="20"/>
        </w:rPr>
      </w:pPr>
    </w:p>
    <w:p w:rsidR="00ED4317" w:rsidRPr="0025129B"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7A2C37">
        <w:rPr>
          <w:rFonts w:cstheme="minorHAnsi"/>
          <w:sz w:val="20"/>
          <w:szCs w:val="20"/>
        </w:rPr>
        <w:t xml:space="preserve">falta de lavado de ruedas de camiones que abandonan el recinto y falta de cobertura de </w:t>
      </w:r>
      <w:r w:rsidR="006C60C2">
        <w:rPr>
          <w:rFonts w:cstheme="minorHAnsi"/>
          <w:sz w:val="20"/>
          <w:szCs w:val="20"/>
        </w:rPr>
        <w:t>residuos</w:t>
      </w:r>
      <w:r w:rsidR="007A2C37">
        <w:rPr>
          <w:rFonts w:cstheme="minorHAnsi"/>
          <w:sz w:val="20"/>
          <w:szCs w:val="20"/>
        </w:rPr>
        <w:t xml:space="preserve"> al interior de</w:t>
      </w:r>
      <w:r w:rsidR="001F765F">
        <w:rPr>
          <w:rFonts w:cstheme="minorHAnsi"/>
          <w:sz w:val="20"/>
          <w:szCs w:val="20"/>
        </w:rPr>
        <w:t>l</w:t>
      </w:r>
      <w:r w:rsidR="007A2C37">
        <w:rPr>
          <w:rFonts w:cstheme="minorHAnsi"/>
          <w:sz w:val="20"/>
          <w:szCs w:val="20"/>
        </w:rPr>
        <w:t xml:space="preserve"> relleno sanitario.</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6" w:name="_Toc436908984"/>
      <w:r w:rsidRPr="0025129B">
        <w:t>IDENTIFICACIÓN DEL PROYECTO,</w:t>
      </w:r>
      <w:r w:rsidR="00677A75">
        <w:t xml:space="preserve"> INSTALACIÓN, </w:t>
      </w:r>
      <w:r w:rsidRPr="0025129B">
        <w:t>ACTIVIDAD O FUENTE FISCALIZADA</w:t>
      </w:r>
      <w:bookmarkEnd w:id="16"/>
    </w:p>
    <w:p w:rsidR="00ED4317" w:rsidRPr="0025129B" w:rsidRDefault="00ED4317" w:rsidP="00ED4317"/>
    <w:p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36908985"/>
      <w:r w:rsidRPr="0025129B">
        <w:t>Antecedentes Generales</w:t>
      </w:r>
      <w:bookmarkEnd w:id="17"/>
      <w:bookmarkEnd w:id="18"/>
      <w:bookmarkEnd w:id="19"/>
      <w:bookmarkEnd w:id="20"/>
      <w:bookmarkEnd w:id="21"/>
      <w:bookmarkEnd w:id="22"/>
      <w:bookmarkEnd w:id="23"/>
      <w:bookmarkEnd w:id="24"/>
      <w:bookmarkEnd w:id="25"/>
      <w:bookmarkEnd w:id="26"/>
    </w:p>
    <w:p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3B4049" w:rsidP="00230321">
            <w:pPr>
              <w:rPr>
                <w:rFonts w:cstheme="minorHAnsi"/>
                <w:sz w:val="20"/>
                <w:szCs w:val="20"/>
                <w:lang w:eastAsia="es-ES"/>
              </w:rPr>
            </w:pPr>
            <w:r w:rsidRPr="003B4049">
              <w:rPr>
                <w:rFonts w:cstheme="minorHAnsi"/>
                <w:sz w:val="20"/>
                <w:szCs w:val="20"/>
              </w:rPr>
              <w:t xml:space="preserve">RELLENO CERRO LA LEONA </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667F14" w:rsidRDefault="00667F14" w:rsidP="00230321">
            <w:pPr>
              <w:rPr>
                <w:rFonts w:cstheme="minorHAnsi"/>
                <w:sz w:val="20"/>
                <w:szCs w:val="20"/>
              </w:rPr>
            </w:pPr>
            <w:r w:rsidRPr="00667F14">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3B4049" w:rsidP="00907AD6">
            <w:pPr>
              <w:ind w:left="188"/>
              <w:rPr>
                <w:rFonts w:cstheme="minorHAnsi"/>
                <w:sz w:val="20"/>
                <w:szCs w:val="20"/>
              </w:rPr>
            </w:pPr>
            <w:r w:rsidRPr="003B4049">
              <w:rPr>
                <w:rFonts w:cstheme="minorHAnsi"/>
                <w:sz w:val="20"/>
                <w:szCs w:val="20"/>
              </w:rPr>
              <w:t xml:space="preserve">Fundo </w:t>
            </w:r>
            <w:proofErr w:type="spellStart"/>
            <w:r w:rsidRPr="003B4049">
              <w:rPr>
                <w:rFonts w:cstheme="minorHAnsi"/>
                <w:sz w:val="20"/>
                <w:szCs w:val="20"/>
              </w:rPr>
              <w:t>Talhuenes</w:t>
            </w:r>
            <w:proofErr w:type="spellEnd"/>
            <w:r w:rsidRPr="003B4049">
              <w:rPr>
                <w:rFonts w:cstheme="minorHAnsi"/>
                <w:sz w:val="20"/>
                <w:szCs w:val="20"/>
              </w:rPr>
              <w:t xml:space="preserve"> Norte</w:t>
            </w:r>
            <w:r w:rsidR="00907AD6">
              <w:rPr>
                <w:rFonts w:cstheme="minorHAnsi"/>
                <w:sz w:val="20"/>
                <w:szCs w:val="20"/>
              </w:rPr>
              <w:t>,</w:t>
            </w:r>
            <w:r w:rsidRPr="003B4049">
              <w:rPr>
                <w:rFonts w:cstheme="minorHAnsi"/>
                <w:sz w:val="20"/>
                <w:szCs w:val="20"/>
              </w:rPr>
              <w:t xml:space="preserve"> 3,6 Oriente del km 52.100 de la Ruta 5 Norte</w:t>
            </w:r>
            <w:r w:rsidR="00907AD6">
              <w:rPr>
                <w:rFonts w:cstheme="minorHAnsi"/>
                <w:sz w:val="20"/>
                <w:szCs w:val="20"/>
              </w:rPr>
              <w:t xml:space="preserve">, </w:t>
            </w:r>
            <w:r w:rsidRPr="003B4049">
              <w:rPr>
                <w:rFonts w:cstheme="minorHAnsi"/>
                <w:sz w:val="20"/>
                <w:szCs w:val="20"/>
              </w:rPr>
              <w:t>Rungue.</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667F14" w:rsidP="00230321">
            <w:pPr>
              <w:rPr>
                <w:rFonts w:cstheme="minorHAnsi"/>
                <w:sz w:val="20"/>
                <w:szCs w:val="20"/>
              </w:rPr>
            </w:pPr>
            <w:r>
              <w:rPr>
                <w:rFonts w:cstheme="minorHAnsi"/>
                <w:sz w:val="20"/>
                <w:szCs w:val="20"/>
              </w:rPr>
              <w:t>Chacabuco</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667F14">
              <w:rPr>
                <w:rFonts w:cstheme="minorHAnsi"/>
                <w:sz w:val="20"/>
                <w:szCs w:val="20"/>
              </w:rPr>
              <w:t>TilTil</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3B4049" w:rsidP="00230321">
            <w:pPr>
              <w:rPr>
                <w:rFonts w:cstheme="minorHAnsi"/>
                <w:sz w:val="20"/>
                <w:szCs w:val="20"/>
                <w:lang w:eastAsia="es-ES"/>
              </w:rPr>
            </w:pPr>
            <w:r w:rsidRPr="00DC7C43">
              <w:rPr>
                <w:rFonts w:ascii="Verdana" w:hAnsi="Verdana"/>
                <w:sz w:val="16"/>
                <w:szCs w:val="16"/>
              </w:rPr>
              <w:t>ESTION ECOLOGICA DE RESIDUOS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3B4049" w:rsidP="00230321">
            <w:pPr>
              <w:rPr>
                <w:rFonts w:cstheme="minorHAnsi"/>
                <w:sz w:val="20"/>
                <w:szCs w:val="20"/>
                <w:lang w:val="es-ES" w:eastAsia="es-ES"/>
              </w:rPr>
            </w:pPr>
            <w:r w:rsidRPr="00DC7C43">
              <w:rPr>
                <w:rFonts w:ascii="Verdana" w:hAnsi="Verdana"/>
                <w:sz w:val="16"/>
                <w:szCs w:val="16"/>
              </w:rPr>
              <w:t>96722440-5</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3B4049" w:rsidP="00230321">
            <w:pPr>
              <w:rPr>
                <w:rFonts w:cstheme="minorHAnsi"/>
                <w:sz w:val="20"/>
                <w:szCs w:val="20"/>
              </w:rPr>
            </w:pPr>
            <w:r w:rsidRPr="00DC7C43">
              <w:rPr>
                <w:rFonts w:ascii="Verdana" w:hAnsi="Verdana"/>
                <w:sz w:val="16"/>
                <w:szCs w:val="16"/>
              </w:rPr>
              <w:t>CERRO LOS CÓNDORES 9861-C</w:t>
            </w:r>
            <w:r>
              <w:rPr>
                <w:rFonts w:ascii="Verdana" w:hAnsi="Verdana"/>
                <w:sz w:val="16"/>
                <w:szCs w:val="16"/>
              </w:rPr>
              <w:t>, Quilicura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3B4049" w:rsidP="00230321">
            <w:pPr>
              <w:rPr>
                <w:rFonts w:cstheme="minorHAnsi"/>
                <w:sz w:val="20"/>
                <w:szCs w:val="20"/>
              </w:rPr>
            </w:pPr>
            <w:r w:rsidRPr="00DC7C43">
              <w:rPr>
                <w:rFonts w:ascii="Verdana" w:hAnsi="Verdana"/>
                <w:sz w:val="16"/>
                <w:szCs w:val="16"/>
              </w:rPr>
              <w:t>AQUER@GERSA.CL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3B4049" w:rsidP="00230321">
            <w:pPr>
              <w:rPr>
                <w:rFonts w:cstheme="minorHAnsi"/>
                <w:sz w:val="20"/>
                <w:szCs w:val="20"/>
              </w:rPr>
            </w:pPr>
            <w:r w:rsidRPr="00DC7C43">
              <w:rPr>
                <w:rFonts w:ascii="Verdana" w:hAnsi="Verdana"/>
                <w:sz w:val="16"/>
                <w:szCs w:val="16"/>
              </w:rPr>
              <w:t>2-7386483</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3B4049" w:rsidP="00230321">
            <w:pPr>
              <w:rPr>
                <w:rFonts w:cstheme="minorHAnsi"/>
                <w:sz w:val="20"/>
                <w:szCs w:val="20"/>
              </w:rPr>
            </w:pPr>
            <w:r w:rsidRPr="00DC7C43">
              <w:rPr>
                <w:rFonts w:ascii="Verdana" w:hAnsi="Verdana"/>
                <w:sz w:val="16"/>
                <w:szCs w:val="16"/>
              </w:rPr>
              <w:t>ANTONIO QUER CUMSILLE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3B4049" w:rsidP="00230321">
            <w:pPr>
              <w:spacing w:after="100"/>
              <w:jc w:val="left"/>
              <w:rPr>
                <w:rFonts w:cstheme="minorHAnsi"/>
                <w:sz w:val="20"/>
                <w:szCs w:val="20"/>
                <w:lang w:val="es-ES" w:eastAsia="es-ES"/>
              </w:rPr>
            </w:pPr>
            <w:r w:rsidRPr="00DC7C43">
              <w:rPr>
                <w:rFonts w:ascii="Verdana" w:hAnsi="Verdana"/>
                <w:sz w:val="16"/>
                <w:szCs w:val="16"/>
              </w:rPr>
              <w:t>8.542.822-5</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3B4049" w:rsidP="00907AD6">
            <w:pPr>
              <w:rPr>
                <w:rFonts w:cstheme="minorHAnsi"/>
                <w:sz w:val="20"/>
                <w:szCs w:val="20"/>
                <w:lang w:val="es-ES" w:eastAsia="es-ES"/>
              </w:rPr>
            </w:pPr>
            <w:r w:rsidRPr="003B4049">
              <w:rPr>
                <w:rFonts w:cstheme="minorHAnsi"/>
                <w:sz w:val="20"/>
                <w:szCs w:val="20"/>
                <w:lang w:val="es-ES" w:eastAsia="es-ES"/>
              </w:rPr>
              <w:t xml:space="preserve">Fundo </w:t>
            </w:r>
            <w:proofErr w:type="spellStart"/>
            <w:r w:rsidRPr="003B4049">
              <w:rPr>
                <w:rFonts w:cstheme="minorHAnsi"/>
                <w:sz w:val="20"/>
                <w:szCs w:val="20"/>
                <w:lang w:val="es-ES" w:eastAsia="es-ES"/>
              </w:rPr>
              <w:t>Talhuenes</w:t>
            </w:r>
            <w:proofErr w:type="spellEnd"/>
            <w:r w:rsidRPr="003B4049">
              <w:rPr>
                <w:rFonts w:cstheme="minorHAnsi"/>
                <w:sz w:val="20"/>
                <w:szCs w:val="20"/>
                <w:lang w:val="es-ES" w:eastAsia="es-ES"/>
              </w:rPr>
              <w:t xml:space="preserve"> Norte</w:t>
            </w:r>
            <w:r w:rsidR="00907AD6">
              <w:rPr>
                <w:rFonts w:cstheme="minorHAnsi"/>
                <w:sz w:val="20"/>
                <w:szCs w:val="20"/>
                <w:lang w:val="es-ES" w:eastAsia="es-ES"/>
              </w:rPr>
              <w:t>,</w:t>
            </w:r>
            <w:r w:rsidRPr="003B4049">
              <w:rPr>
                <w:rFonts w:cstheme="minorHAnsi"/>
                <w:sz w:val="20"/>
                <w:szCs w:val="20"/>
                <w:lang w:val="es-ES" w:eastAsia="es-ES"/>
              </w:rPr>
              <w:t xml:space="preserve"> 3,6 Oriente del km 52.100 de la Ruta 5 Norte</w:t>
            </w:r>
            <w:r w:rsidR="00907AD6">
              <w:rPr>
                <w:rFonts w:cstheme="minorHAnsi"/>
                <w:sz w:val="20"/>
                <w:szCs w:val="20"/>
                <w:lang w:val="es-ES" w:eastAsia="es-ES"/>
              </w:rPr>
              <w:t>,</w:t>
            </w:r>
            <w:r w:rsidRPr="003B4049">
              <w:rPr>
                <w:rFonts w:cstheme="minorHAnsi"/>
                <w:sz w:val="20"/>
                <w:szCs w:val="20"/>
                <w:lang w:val="es-ES" w:eastAsia="es-ES"/>
              </w:rPr>
              <w:t xml:space="preserve"> Rungue.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3B4049">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3B4049" w:rsidRPr="00DC7C43">
              <w:rPr>
                <w:rFonts w:ascii="Verdana" w:hAnsi="Verdana"/>
                <w:sz w:val="16"/>
                <w:szCs w:val="16"/>
              </w:rPr>
              <w:t>AQUER@GERSA.CL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3B4049" w:rsidRPr="00DC7C43">
              <w:rPr>
                <w:rFonts w:ascii="Verdana" w:hAnsi="Verdana"/>
                <w:sz w:val="16"/>
                <w:szCs w:val="16"/>
              </w:rPr>
              <w:t>2-7386483</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3B4049" w:rsidP="00230321">
            <w:pPr>
              <w:rPr>
                <w:rFonts w:cstheme="minorHAnsi"/>
                <w:sz w:val="20"/>
                <w:szCs w:val="20"/>
              </w:rPr>
            </w:pPr>
            <w:r w:rsidRPr="003B4049">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36908986"/>
      <w:r w:rsidRPr="0025129B">
        <w:t>Ubicación</w:t>
      </w:r>
      <w:bookmarkEnd w:id="29"/>
      <w:bookmarkEnd w:id="30"/>
      <w:bookmarkEnd w:id="31"/>
      <w:bookmarkEnd w:id="32"/>
      <w:bookmarkEnd w:id="33"/>
      <w:bookmarkEnd w:id="34"/>
      <w:r w:rsidR="003714C8">
        <w:t xml:space="preserve"> y Layout</w:t>
      </w:r>
      <w:bookmarkEnd w:id="35"/>
      <w:bookmarkEnd w:id="36"/>
      <w:bookmarkEnd w:id="37"/>
      <w:bookmarkEnd w:id="38"/>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A722FF" w:rsidRPr="0025129B" w:rsidTr="00A722FF">
        <w:trPr>
          <w:trHeight w:val="7507"/>
          <w:jc w:val="center"/>
        </w:trPr>
        <w:tc>
          <w:tcPr>
            <w:tcW w:w="5000" w:type="pct"/>
            <w:gridSpan w:val="4"/>
            <w:shd w:val="clear" w:color="auto" w:fill="FFFFFF"/>
            <w:tcMar>
              <w:top w:w="58" w:type="dxa"/>
              <w:left w:w="58" w:type="dxa"/>
              <w:bottom w:w="58" w:type="dxa"/>
              <w:right w:w="58" w:type="dxa"/>
            </w:tcMar>
            <w:hideMark/>
          </w:tcPr>
          <w:p w:rsidR="00A722FF" w:rsidRPr="007E2D5C" w:rsidRDefault="00A722FF" w:rsidP="00AF4041">
            <w:pPr>
              <w:rPr>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25129B">
              <w:rPr>
                <w:b/>
                <w:sz w:val="20"/>
                <w:szCs w:val="20"/>
              </w:rPr>
              <w:t>(</w:t>
            </w:r>
            <w:r w:rsidRPr="007E2D5C">
              <w:rPr>
                <w:sz w:val="20"/>
                <w:szCs w:val="20"/>
              </w:rPr>
              <w:t xml:space="preserve">Fuente: </w:t>
            </w:r>
            <w:r>
              <w:rPr>
                <w:sz w:val="20"/>
                <w:szCs w:val="20"/>
              </w:rPr>
              <w:t>Google earth 2015</w:t>
            </w:r>
            <w:r w:rsidRPr="007E2D5C">
              <w:rPr>
                <w:sz w:val="20"/>
                <w:szCs w:val="20"/>
              </w:rPr>
              <w:t>)</w:t>
            </w:r>
            <w:bookmarkEnd w:id="39"/>
            <w:bookmarkEnd w:id="40"/>
            <w:bookmarkEnd w:id="41"/>
            <w:bookmarkEnd w:id="42"/>
            <w:bookmarkEnd w:id="43"/>
            <w:r w:rsidR="006C60C2" w:rsidRPr="007E2D5C">
              <w:rPr>
                <w:sz w:val="20"/>
                <w:szCs w:val="20"/>
              </w:rPr>
              <w:t>.</w:t>
            </w:r>
          </w:p>
          <w:p w:rsidR="00A722FF" w:rsidRPr="003714C8" w:rsidRDefault="00A722FF" w:rsidP="003714C8">
            <w:pPr>
              <w:jc w:val="center"/>
              <w:rPr>
                <w:rFonts w:cstheme="minorHAnsi"/>
                <w:b/>
                <w:noProof/>
                <w:sz w:val="24"/>
                <w:szCs w:val="20"/>
                <w:lang w:eastAsia="es-CL"/>
              </w:rPr>
            </w:pPr>
            <w:r>
              <w:rPr>
                <w:noProof/>
                <w:lang w:eastAsia="es-CL"/>
              </w:rPr>
              <w:drawing>
                <wp:inline distT="0" distB="0" distL="0" distR="0" wp14:anchorId="254256BD" wp14:editId="7D065B83">
                  <wp:extent cx="7496175" cy="476441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526629" cy="4783770"/>
                          </a:xfrm>
                          <a:prstGeom prst="rect">
                            <a:avLst/>
                          </a:prstGeom>
                        </pic:spPr>
                      </pic:pic>
                    </a:graphicData>
                  </a:graphic>
                </wp:inline>
              </w:drawing>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A722FF" w:rsidP="00570BD0">
            <w:pPr>
              <w:rPr>
                <w:rFonts w:cstheme="minorHAnsi"/>
                <w:b/>
                <w:sz w:val="20"/>
                <w:szCs w:val="18"/>
              </w:rPr>
            </w:pPr>
            <w:r>
              <w:rPr>
                <w:rFonts w:cstheme="minorHAnsi"/>
                <w:b/>
                <w:sz w:val="20"/>
                <w:szCs w:val="18"/>
              </w:rPr>
              <w:t>Coordenadas UTM Datum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01747E">
              <w:rPr>
                <w:rFonts w:cstheme="minorHAnsi"/>
                <w:b/>
                <w:sz w:val="20"/>
                <w:szCs w:val="18"/>
              </w:rPr>
              <w:t xml:space="preserve"> 19s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01747E">
              <w:rPr>
                <w:rFonts w:cstheme="minorHAnsi"/>
                <w:b/>
                <w:sz w:val="20"/>
                <w:szCs w:val="18"/>
              </w:rPr>
              <w:t xml:space="preserve"> 6.344.124 m</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01747E">
              <w:rPr>
                <w:rFonts w:cstheme="minorHAnsi"/>
                <w:b/>
                <w:sz w:val="20"/>
                <w:szCs w:val="16"/>
              </w:rPr>
              <w:t xml:space="preserve"> 328.168 m</w:t>
            </w:r>
          </w:p>
        </w:tc>
      </w:tr>
      <w:tr w:rsidR="006270FF" w:rsidRPr="0025129B" w:rsidTr="00A722FF">
        <w:trPr>
          <w:trHeight w:val="350"/>
          <w:jc w:val="center"/>
        </w:trPr>
        <w:tc>
          <w:tcPr>
            <w:tcW w:w="5000" w:type="pct"/>
            <w:gridSpan w:val="4"/>
            <w:shd w:val="clear" w:color="auto" w:fill="FFFFFF"/>
            <w:tcMar>
              <w:top w:w="58" w:type="dxa"/>
              <w:left w:w="58" w:type="dxa"/>
              <w:bottom w:w="58" w:type="dxa"/>
              <w:right w:w="58" w:type="dxa"/>
            </w:tcMar>
          </w:tcPr>
          <w:p w:rsidR="006270FF" w:rsidRPr="0001747E" w:rsidRDefault="00F64DF2" w:rsidP="0001747E">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01747E" w:rsidRPr="0001747E">
              <w:rPr>
                <w:rFonts w:cstheme="minorHAnsi"/>
                <w:sz w:val="20"/>
                <w:szCs w:val="18"/>
              </w:rPr>
              <w:t>El sitio del proyecto se ubica aproximadamente a 3.5 kilómetros al Oriente de la Carretera</w:t>
            </w:r>
            <w:r w:rsidR="0001747E">
              <w:rPr>
                <w:rFonts w:cstheme="minorHAnsi"/>
                <w:sz w:val="20"/>
                <w:szCs w:val="18"/>
              </w:rPr>
              <w:t xml:space="preserve"> </w:t>
            </w:r>
            <w:r w:rsidR="0001747E" w:rsidRPr="0001747E">
              <w:rPr>
                <w:rFonts w:cstheme="minorHAnsi"/>
                <w:sz w:val="20"/>
                <w:szCs w:val="18"/>
              </w:rPr>
              <w:t>Panamericana Norte a la altura del kilómetro 50 y a unos 6 k</w:t>
            </w:r>
            <w:r w:rsidR="0001747E">
              <w:rPr>
                <w:rFonts w:cstheme="minorHAnsi"/>
                <w:sz w:val="20"/>
                <w:szCs w:val="18"/>
              </w:rPr>
              <w:t xml:space="preserve">ilómetros al SSW de la Estación </w:t>
            </w:r>
            <w:r w:rsidR="0001747E" w:rsidRPr="0001747E">
              <w:rPr>
                <w:rFonts w:cstheme="minorHAnsi"/>
                <w:sz w:val="20"/>
                <w:szCs w:val="18"/>
              </w:rPr>
              <w:t>Rungue.</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452E12">
              <w:rPr>
                <w:sz w:val="20"/>
                <w:szCs w:val="20"/>
              </w:rPr>
              <w:t>Google earth 2016</w:t>
            </w:r>
            <w:r w:rsidRPr="007E2D5C">
              <w:rPr>
                <w:sz w:val="20"/>
                <w:szCs w:val="20"/>
              </w:rPr>
              <w:t xml:space="preserve">). </w:t>
            </w:r>
          </w:p>
          <w:p w:rsidR="0099175E" w:rsidRPr="0025129B" w:rsidRDefault="00A722FF" w:rsidP="0099175E">
            <w:pPr>
              <w:rPr>
                <w:rFonts w:cstheme="minorHAnsi"/>
                <w:lang w:eastAsia="es-ES"/>
              </w:rPr>
            </w:pPr>
            <w:r>
              <w:rPr>
                <w:noProof/>
                <w:lang w:eastAsia="es-CL"/>
              </w:rPr>
              <w:drawing>
                <wp:inline distT="0" distB="0" distL="0" distR="0" wp14:anchorId="54D90E89" wp14:editId="17BA5ED6">
                  <wp:extent cx="8476584" cy="5365630"/>
                  <wp:effectExtent l="0" t="0" r="127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480728" cy="5368253"/>
                          </a:xfrm>
                          <a:prstGeom prst="rect">
                            <a:avLst/>
                          </a:prstGeom>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8" w:name="_Toc436908987"/>
      <w:r w:rsidRPr="0025129B">
        <w:t xml:space="preserve">INSTRUMENTOS DE </w:t>
      </w:r>
      <w:r w:rsidR="005F32AE">
        <w:t xml:space="preserve">GESTIÓN AMBIENTAL QUE REGULAN </w:t>
      </w:r>
      <w:r w:rsidRPr="0025129B">
        <w:t>LA ACTIVIDAD FISCALIZADA.</w:t>
      </w:r>
      <w:bookmarkEnd w:id="44"/>
      <w:bookmarkEnd w:id="45"/>
      <w:bookmarkEnd w:id="46"/>
      <w:bookmarkEnd w:id="47"/>
      <w:bookmarkEnd w:id="48"/>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978"/>
        <w:gridCol w:w="1397"/>
        <w:gridCol w:w="1815"/>
        <w:gridCol w:w="1536"/>
        <w:gridCol w:w="1233"/>
      </w:tblGrid>
      <w:tr w:rsidR="003714C8" w:rsidRPr="0025129B" w:rsidTr="003714C8">
        <w:trPr>
          <w:trHeight w:val="49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452E12">
              <w:rPr>
                <w:rFonts w:eastAsia="Times New Roman" w:cs="Calibri"/>
                <w:b/>
                <w:bCs/>
                <w:color w:val="000000"/>
                <w:sz w:val="20"/>
                <w:szCs w:val="20"/>
                <w:lang w:eastAsia="es-CL"/>
              </w:rPr>
              <w:t xml:space="preserve"> proyecto o fuente fiscalizada.</w:t>
            </w:r>
          </w:p>
        </w:tc>
      </w:tr>
      <w:tr w:rsidR="00096213" w:rsidRPr="0025129B" w:rsidTr="00AD2C34">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452E12">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rsidR="00096213" w:rsidRPr="0025129B" w:rsidRDefault="00F64DF2" w:rsidP="00452E1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AD2C34">
        <w:trPr>
          <w:trHeight w:val="498"/>
        </w:trPr>
        <w:tc>
          <w:tcPr>
            <w:tcW w:w="323" w:type="pct"/>
            <w:shd w:val="clear" w:color="auto" w:fill="auto"/>
            <w:noWrap/>
            <w:vAlign w:val="center"/>
            <w:hideMark/>
          </w:tcPr>
          <w:p w:rsidR="00096213" w:rsidRPr="007C60EE" w:rsidRDefault="00AD2C34" w:rsidP="00AD2C34">
            <w:pPr>
              <w:spacing w:line="0" w:lineRule="atLeast"/>
              <w:jc w:val="center"/>
              <w:rPr>
                <w:color w:val="000000"/>
                <w:sz w:val="20"/>
              </w:rPr>
            </w:pPr>
            <w:r>
              <w:rPr>
                <w:color w:val="000000"/>
                <w:sz w:val="20"/>
              </w:rPr>
              <w:t>1</w:t>
            </w:r>
          </w:p>
        </w:tc>
        <w:tc>
          <w:tcPr>
            <w:tcW w:w="636" w:type="pct"/>
            <w:shd w:val="clear" w:color="auto" w:fill="auto"/>
            <w:noWrap/>
            <w:vAlign w:val="center"/>
          </w:tcPr>
          <w:p w:rsidR="00096213" w:rsidRPr="007C60EE" w:rsidRDefault="00AD2C34" w:rsidP="00AD2C34">
            <w:pPr>
              <w:spacing w:line="0" w:lineRule="atLeast"/>
              <w:jc w:val="center"/>
              <w:rPr>
                <w:color w:val="000000"/>
                <w:sz w:val="20"/>
              </w:rPr>
            </w:pPr>
            <w:r>
              <w:rPr>
                <w:color w:val="000000"/>
                <w:sz w:val="20"/>
              </w:rPr>
              <w:t>RCA</w:t>
            </w:r>
          </w:p>
        </w:tc>
        <w:tc>
          <w:tcPr>
            <w:tcW w:w="548" w:type="pct"/>
            <w:shd w:val="clear" w:color="auto" w:fill="auto"/>
            <w:noWrap/>
            <w:vAlign w:val="center"/>
          </w:tcPr>
          <w:p w:rsidR="00096213" w:rsidRPr="007C60EE" w:rsidRDefault="00AD2C34" w:rsidP="00AD2C34">
            <w:pPr>
              <w:spacing w:line="0" w:lineRule="atLeast"/>
              <w:jc w:val="center"/>
              <w:rPr>
                <w:color w:val="000000"/>
                <w:sz w:val="20"/>
              </w:rPr>
            </w:pPr>
            <w:r>
              <w:rPr>
                <w:color w:val="000000"/>
                <w:sz w:val="20"/>
              </w:rPr>
              <w:t>516</w:t>
            </w:r>
          </w:p>
        </w:tc>
        <w:tc>
          <w:tcPr>
            <w:tcW w:w="491" w:type="pct"/>
            <w:vAlign w:val="center"/>
          </w:tcPr>
          <w:p w:rsidR="00096213" w:rsidRPr="007C60EE" w:rsidRDefault="00AD2C34" w:rsidP="00AD2C34">
            <w:pPr>
              <w:spacing w:line="0" w:lineRule="atLeast"/>
              <w:jc w:val="center"/>
              <w:rPr>
                <w:color w:val="000000"/>
                <w:sz w:val="20"/>
              </w:rPr>
            </w:pPr>
            <w:r>
              <w:rPr>
                <w:color w:val="000000"/>
                <w:sz w:val="20"/>
              </w:rPr>
              <w:t>13-09-2002</w:t>
            </w:r>
          </w:p>
        </w:tc>
        <w:tc>
          <w:tcPr>
            <w:tcW w:w="701" w:type="pct"/>
            <w:shd w:val="clear" w:color="auto" w:fill="auto"/>
            <w:noWrap/>
            <w:vAlign w:val="center"/>
          </w:tcPr>
          <w:p w:rsidR="00096213" w:rsidRPr="007C60EE" w:rsidRDefault="00AD2C34" w:rsidP="00AD2C34">
            <w:pPr>
              <w:spacing w:line="0" w:lineRule="atLeast"/>
              <w:jc w:val="center"/>
              <w:rPr>
                <w:color w:val="000000"/>
                <w:sz w:val="20"/>
              </w:rPr>
            </w:pPr>
            <w:r>
              <w:rPr>
                <w:color w:val="000000"/>
                <w:sz w:val="20"/>
              </w:rPr>
              <w:t>CONAMA RM</w:t>
            </w:r>
          </w:p>
        </w:tc>
        <w:tc>
          <w:tcPr>
            <w:tcW w:w="911" w:type="pct"/>
            <w:shd w:val="clear" w:color="auto" w:fill="auto"/>
            <w:noWrap/>
            <w:vAlign w:val="center"/>
          </w:tcPr>
          <w:p w:rsidR="00AD2C34" w:rsidRPr="00AD2C34" w:rsidRDefault="00AD2C34" w:rsidP="00AD2C34">
            <w:pPr>
              <w:spacing w:line="0" w:lineRule="atLeast"/>
              <w:jc w:val="center"/>
              <w:rPr>
                <w:color w:val="000000"/>
                <w:sz w:val="20"/>
              </w:rPr>
            </w:pPr>
            <w:r w:rsidRPr="00AD2C34">
              <w:rPr>
                <w:color w:val="000000"/>
                <w:sz w:val="20"/>
              </w:rPr>
              <w:t>Planta de Tratamiento</w:t>
            </w:r>
          </w:p>
          <w:p w:rsidR="00096213" w:rsidRPr="007C60EE" w:rsidRDefault="00907AD6" w:rsidP="00AD2C34">
            <w:pPr>
              <w:spacing w:line="0" w:lineRule="atLeast"/>
              <w:jc w:val="center"/>
              <w:rPr>
                <w:color w:val="000000"/>
                <w:sz w:val="20"/>
              </w:rPr>
            </w:pPr>
            <w:r>
              <w:rPr>
                <w:color w:val="000000"/>
                <w:sz w:val="20"/>
              </w:rPr>
              <w:t>Integral de Residuos CERRO</w:t>
            </w:r>
            <w:r w:rsidR="00AD2C34" w:rsidRPr="00AD2C34">
              <w:rPr>
                <w:color w:val="000000"/>
                <w:sz w:val="20"/>
              </w:rPr>
              <w:t xml:space="preserve"> LA LEONA</w:t>
            </w:r>
          </w:p>
        </w:tc>
        <w:tc>
          <w:tcPr>
            <w:tcW w:w="771" w:type="pct"/>
            <w:shd w:val="clear" w:color="auto" w:fill="auto"/>
            <w:noWrap/>
            <w:vAlign w:val="center"/>
          </w:tcPr>
          <w:p w:rsidR="00096213" w:rsidRPr="0025129B" w:rsidRDefault="00AD2C34" w:rsidP="00AD2C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w:t>
            </w:r>
          </w:p>
        </w:tc>
        <w:tc>
          <w:tcPr>
            <w:tcW w:w="619" w:type="pct"/>
            <w:vAlign w:val="center"/>
          </w:tcPr>
          <w:p w:rsidR="00096213" w:rsidRPr="0025129B" w:rsidRDefault="00AD2C34" w:rsidP="00AD2C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49" w:name="_Toc352840385"/>
      <w:bookmarkStart w:id="50" w:name="_Toc352841445"/>
      <w:bookmarkStart w:id="51" w:name="_Toc436908988"/>
      <w:r w:rsidRPr="0025129B">
        <w:t>ANTECEDENTES DE LA ACTIVIDAD DE FISCALIZACIÓN.</w:t>
      </w:r>
      <w:bookmarkEnd w:id="49"/>
      <w:bookmarkEnd w:id="50"/>
      <w:bookmarkEnd w:id="51"/>
    </w:p>
    <w:p w:rsidR="00B1722C" w:rsidRPr="0025129B" w:rsidRDefault="00B1722C" w:rsidP="00B1722C"/>
    <w:p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36908989"/>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C9611A" w:rsidP="004E6E9E">
            <w:pPr>
              <w:jc w:val="left"/>
              <w:rPr>
                <w:sz w:val="20"/>
                <w:szCs w:val="20"/>
              </w:rPr>
            </w:pPr>
            <w:r>
              <w:rPr>
                <w:rFonts w:cstheme="minorHAnsi"/>
                <w:sz w:val="20"/>
              </w:rPr>
              <w:t>Sub programa de fiscalización</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5129B" w:rsidRDefault="00C9611A" w:rsidP="00907AD6">
            <w:pPr>
              <w:jc w:val="left"/>
              <w:rPr>
                <w:color w:val="FF0000"/>
                <w:sz w:val="20"/>
                <w:szCs w:val="20"/>
                <w:lang w:val="es-ES"/>
              </w:rPr>
            </w:pPr>
            <w:r>
              <w:rPr>
                <w:sz w:val="20"/>
                <w:szCs w:val="20"/>
              </w:rPr>
              <w:t xml:space="preserve">Según Resolución </w:t>
            </w:r>
            <w:r w:rsidR="00907AD6">
              <w:rPr>
                <w:sz w:val="20"/>
                <w:szCs w:val="20"/>
              </w:rPr>
              <w:t>E</w:t>
            </w:r>
            <w:r>
              <w:rPr>
                <w:sz w:val="20"/>
                <w:szCs w:val="20"/>
              </w:rPr>
              <w:t>xenta SMA N°769/2014</w:t>
            </w:r>
            <w:r w:rsidR="00907AD6">
              <w:rPr>
                <w:sz w:val="20"/>
                <w:szCs w:val="20"/>
              </w:rPr>
              <w:t>,</w:t>
            </w:r>
            <w:r>
              <w:rPr>
                <w:sz w:val="20"/>
                <w:szCs w:val="20"/>
              </w:rPr>
              <w:t xml:space="preserve"> que fija Programa y Subprogramas Sectoriales de Fiscalización Ambiental de Resoluciones de Calificación Ambiental para el año 2015</w:t>
            </w:r>
            <w:r w:rsidRPr="00C9611A">
              <w:rPr>
                <w:sz w:val="20"/>
                <w:szCs w:val="20"/>
                <w:lang w:val="es-ES"/>
              </w:rPr>
              <w:t>.</w:t>
            </w:r>
          </w:p>
        </w:tc>
      </w:tr>
    </w:tbl>
    <w:p w:rsidR="00B1722C" w:rsidRPr="0025129B" w:rsidRDefault="00B1722C" w:rsidP="00B1722C"/>
    <w:p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36908990"/>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6653BB" w:rsidRPr="006653BB" w:rsidRDefault="006653BB" w:rsidP="006653BB">
            <w:pPr>
              <w:pStyle w:val="Prrafodelista"/>
              <w:numPr>
                <w:ilvl w:val="0"/>
                <w:numId w:val="7"/>
              </w:numPr>
              <w:spacing w:line="276" w:lineRule="auto"/>
              <w:jc w:val="left"/>
              <w:rPr>
                <w:rFonts w:eastAsia="Times New Roman" w:cs="Calibri"/>
                <w:sz w:val="20"/>
                <w:szCs w:val="16"/>
                <w:lang w:eastAsia="es-CL"/>
              </w:rPr>
            </w:pPr>
            <w:r w:rsidRPr="006653BB">
              <w:rPr>
                <w:rFonts w:eastAsia="Times New Roman" w:cs="Calibri"/>
                <w:sz w:val="20"/>
                <w:szCs w:val="16"/>
                <w:lang w:eastAsia="es-CL"/>
              </w:rPr>
              <w:t>Canales de contorno (aguas lluvias, lixiviados)</w:t>
            </w:r>
          </w:p>
          <w:p w:rsidR="006653BB" w:rsidRPr="006653BB" w:rsidRDefault="006653BB" w:rsidP="006653BB">
            <w:pPr>
              <w:pStyle w:val="Prrafodelista"/>
              <w:numPr>
                <w:ilvl w:val="0"/>
                <w:numId w:val="7"/>
              </w:numPr>
              <w:spacing w:line="276" w:lineRule="auto"/>
              <w:jc w:val="left"/>
              <w:rPr>
                <w:rFonts w:eastAsia="Times New Roman" w:cs="Calibri"/>
                <w:sz w:val="20"/>
                <w:szCs w:val="16"/>
                <w:lang w:eastAsia="es-CL"/>
              </w:rPr>
            </w:pPr>
            <w:r w:rsidRPr="006653BB">
              <w:rPr>
                <w:rFonts w:eastAsia="Times New Roman" w:cs="Calibri"/>
                <w:sz w:val="20"/>
                <w:szCs w:val="16"/>
                <w:lang w:eastAsia="es-CL"/>
              </w:rPr>
              <w:t>Manejo de residuos en relleno</w:t>
            </w:r>
          </w:p>
          <w:p w:rsidR="00893A4E" w:rsidRPr="00D56A41" w:rsidRDefault="006653BB" w:rsidP="006653BB">
            <w:pPr>
              <w:numPr>
                <w:ilvl w:val="0"/>
                <w:numId w:val="7"/>
              </w:numPr>
              <w:spacing w:line="276" w:lineRule="auto"/>
              <w:rPr>
                <w:rFonts w:eastAsia="Times New Roman" w:cs="Calibri"/>
                <w:color w:val="FF0000"/>
                <w:sz w:val="16"/>
                <w:szCs w:val="16"/>
                <w:lang w:eastAsia="es-CL"/>
              </w:rPr>
            </w:pPr>
            <w:r w:rsidRPr="006653BB">
              <w:rPr>
                <w:rFonts w:eastAsia="Times New Roman" w:cs="Calibri"/>
                <w:sz w:val="20"/>
                <w:szCs w:val="16"/>
                <w:lang w:eastAsia="es-CL"/>
              </w:rPr>
              <w:t xml:space="preserve">Manejo de </w:t>
            </w:r>
            <w:r w:rsidR="006C60C2">
              <w:rPr>
                <w:rFonts w:eastAsia="Times New Roman" w:cs="Calibri"/>
                <w:sz w:val="20"/>
                <w:szCs w:val="16"/>
                <w:lang w:eastAsia="es-CL"/>
              </w:rPr>
              <w:t>residuos</w:t>
            </w:r>
            <w:r w:rsidR="00EE10B6">
              <w:rPr>
                <w:rFonts w:eastAsia="Times New Roman" w:cs="Calibri"/>
                <w:sz w:val="20"/>
                <w:szCs w:val="16"/>
                <w:lang w:eastAsia="es-CL"/>
              </w:rPr>
              <w:t xml:space="preserve"> </w:t>
            </w:r>
            <w:r w:rsidR="006C60C2">
              <w:rPr>
                <w:rFonts w:eastAsia="Times New Roman" w:cs="Calibri"/>
                <w:sz w:val="20"/>
                <w:szCs w:val="16"/>
                <w:lang w:eastAsia="es-CL"/>
              </w:rPr>
              <w:t>líquidos</w:t>
            </w:r>
          </w:p>
          <w:p w:rsidR="00D56A41" w:rsidRPr="0025129B" w:rsidRDefault="00D56A41" w:rsidP="006653BB">
            <w:pPr>
              <w:numPr>
                <w:ilvl w:val="0"/>
                <w:numId w:val="7"/>
              </w:numPr>
              <w:spacing w:line="276" w:lineRule="auto"/>
              <w:rPr>
                <w:rFonts w:eastAsia="Times New Roman" w:cs="Calibri"/>
                <w:color w:val="FF0000"/>
                <w:sz w:val="16"/>
                <w:szCs w:val="16"/>
                <w:lang w:eastAsia="es-CL"/>
              </w:rPr>
            </w:pPr>
            <w:r>
              <w:rPr>
                <w:rFonts w:eastAsia="Times New Roman" w:cs="Calibri"/>
                <w:sz w:val="20"/>
                <w:szCs w:val="16"/>
                <w:lang w:eastAsia="es-CL"/>
              </w:rPr>
              <w:t>Manejo de emisiones</w:t>
            </w:r>
          </w:p>
        </w:tc>
      </w:tr>
    </w:tbl>
    <w:p w:rsidR="00893A4E" w:rsidRPr="0025129B" w:rsidRDefault="00893A4E" w:rsidP="00893A4E"/>
    <w:p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3690899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rsidR="00893A4E" w:rsidRPr="0025129B" w:rsidRDefault="00893A4E" w:rsidP="000D703E">
      <w:pPr>
        <w:rPr>
          <w:rFonts w:cstheme="minorHAnsi"/>
          <w:sz w:val="16"/>
          <w:szCs w:val="16"/>
        </w:rPr>
      </w:pPr>
    </w:p>
    <w:p w:rsidR="00004D1D" w:rsidRPr="0025129B" w:rsidRDefault="00907AD6" w:rsidP="00C958D0">
      <w:pPr>
        <w:pStyle w:val="Ttulo3"/>
        <w:rPr>
          <w:sz w:val="24"/>
          <w:szCs w:val="24"/>
        </w:rPr>
      </w:pPr>
      <w:bookmarkStart w:id="84" w:name="_Toc436908992"/>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t>D</w:t>
      </w:r>
      <w:r w:rsidR="006B4FB2" w:rsidRPr="0025129B">
        <w:t>ía de inspección</w:t>
      </w:r>
      <w:bookmarkEnd w:id="84"/>
      <w:r w:rsidR="009B139A">
        <w:t xml:space="preserve"> </w:t>
      </w:r>
      <w:r w:rsidR="006B4FB2" w:rsidRPr="0025129B">
        <w:t xml:space="preserve"> </w:t>
      </w:r>
      <w:bookmarkEnd w:id="85"/>
      <w:bookmarkEnd w:id="86"/>
      <w:bookmarkEnd w:id="87"/>
      <w:bookmarkEnd w:id="88"/>
      <w:bookmarkEnd w:id="89"/>
      <w:bookmarkEnd w:id="90"/>
      <w:bookmarkEnd w:id="91"/>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6653BB" w:rsidP="00893A4E">
            <w:pPr>
              <w:rPr>
                <w:sz w:val="20"/>
                <w:szCs w:val="20"/>
              </w:rPr>
            </w:pPr>
            <w:r>
              <w:rPr>
                <w:rFonts w:ascii="Verdana" w:hAnsi="Verdana"/>
                <w:sz w:val="16"/>
                <w:szCs w:val="16"/>
              </w:rPr>
              <w:t>28 de Mayo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6653BB" w:rsidP="00893A4E">
            <w:pPr>
              <w:rPr>
                <w:sz w:val="20"/>
                <w:szCs w:val="20"/>
              </w:rPr>
            </w:pPr>
            <w:r>
              <w:rPr>
                <w:sz w:val="20"/>
                <w:szCs w:val="20"/>
              </w:rPr>
              <w:t xml:space="preserve"> 10:15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6653BB" w:rsidP="00893A4E">
            <w:pPr>
              <w:rPr>
                <w:sz w:val="20"/>
                <w:szCs w:val="20"/>
                <w:lang w:val="es-ES" w:eastAsia="es-ES"/>
              </w:rPr>
            </w:pPr>
            <w:r>
              <w:rPr>
                <w:sz w:val="20"/>
                <w:szCs w:val="20"/>
                <w:lang w:val="es-ES" w:eastAsia="es-ES"/>
              </w:rPr>
              <w:t xml:space="preserve"> 14:50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6653BB" w:rsidP="00570BD0">
            <w:pPr>
              <w:rPr>
                <w:sz w:val="20"/>
                <w:szCs w:val="20"/>
              </w:rPr>
            </w:pPr>
            <w:r w:rsidRPr="00F8587A">
              <w:rPr>
                <w:rFonts w:ascii="Verdana" w:hAnsi="Verdana"/>
                <w:sz w:val="16"/>
                <w:szCs w:val="16"/>
              </w:rPr>
              <w:t>JOSE BASTÍAS GAJARDO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6653BB" w:rsidP="00570BD0">
            <w:pPr>
              <w:rPr>
                <w:rFonts w:eastAsia="Times New Roman"/>
                <w:sz w:val="20"/>
                <w:szCs w:val="20"/>
              </w:rPr>
            </w:pPr>
            <w:r>
              <w:rPr>
                <w:rFonts w:eastAsia="Times New Roman"/>
                <w:sz w:val="20"/>
                <w:szCs w:val="20"/>
              </w:rPr>
              <w:t>SMA</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6653BB" w:rsidP="00570BD0">
            <w:pPr>
              <w:rPr>
                <w:rFonts w:ascii="Verdana" w:hAnsi="Verdana"/>
                <w:sz w:val="16"/>
                <w:szCs w:val="16"/>
              </w:rPr>
            </w:pPr>
            <w:r>
              <w:rPr>
                <w:rFonts w:ascii="Verdana" w:hAnsi="Verdana"/>
                <w:sz w:val="16"/>
                <w:szCs w:val="16"/>
              </w:rPr>
              <w:t>MARIA CRISTINA CAROCA V</w:t>
            </w:r>
          </w:p>
          <w:p w:rsidR="006653BB" w:rsidRPr="0025129B" w:rsidRDefault="006653BB" w:rsidP="00570BD0">
            <w:pPr>
              <w:rPr>
                <w:sz w:val="20"/>
                <w:szCs w:val="20"/>
              </w:rPr>
            </w:pPr>
            <w:r>
              <w:rPr>
                <w:rFonts w:ascii="Verdana" w:hAnsi="Verdana"/>
                <w:sz w:val="16"/>
                <w:szCs w:val="16"/>
              </w:rPr>
              <w:t>CHRISTIAN CALDERON D</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6653BB" w:rsidP="00570BD0">
            <w:pPr>
              <w:rPr>
                <w:rFonts w:ascii="Verdana" w:hAnsi="Verdana"/>
                <w:iCs/>
                <w:sz w:val="16"/>
                <w:szCs w:val="16"/>
              </w:rPr>
            </w:pPr>
            <w:r>
              <w:rPr>
                <w:rFonts w:ascii="Verdana" w:hAnsi="Verdana"/>
                <w:iCs/>
                <w:sz w:val="16"/>
                <w:szCs w:val="16"/>
              </w:rPr>
              <w:t>SEREMI DE SALUD RM</w:t>
            </w:r>
          </w:p>
          <w:p w:rsidR="006653BB" w:rsidRPr="0025129B" w:rsidRDefault="006653BB" w:rsidP="00570BD0">
            <w:pPr>
              <w:rPr>
                <w:rFonts w:eastAsia="Times New Roman"/>
                <w:sz w:val="20"/>
                <w:szCs w:val="20"/>
              </w:rPr>
            </w:pPr>
            <w:r>
              <w:rPr>
                <w:rFonts w:ascii="Verdana" w:hAnsi="Verdana"/>
                <w:iCs/>
                <w:sz w:val="16"/>
                <w:szCs w:val="16"/>
              </w:rPr>
              <w:t>SEREMI DE SALUD RM</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6653BB">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6653BB" w:rsidRPr="006653BB">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6653BB">
            <w:pPr>
              <w:spacing w:line="0" w:lineRule="atLeast"/>
              <w:jc w:val="left"/>
              <w:rPr>
                <w:b/>
                <w:sz w:val="20"/>
                <w:szCs w:val="20"/>
              </w:rPr>
            </w:pPr>
            <w:r w:rsidRPr="0025129B">
              <w:rPr>
                <w:b/>
                <w:sz w:val="20"/>
                <w:szCs w:val="20"/>
              </w:rPr>
              <w:t>Existió auxilio de fuerza pública:</w:t>
            </w:r>
            <w:r>
              <w:rPr>
                <w:b/>
                <w:sz w:val="20"/>
                <w:szCs w:val="20"/>
              </w:rPr>
              <w:t xml:space="preserve"> </w:t>
            </w:r>
            <w:r w:rsidR="006653BB" w:rsidRPr="006653BB">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6653BB">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6653BB" w:rsidRPr="006653BB">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6653BB">
            <w:pPr>
              <w:spacing w:line="0" w:lineRule="atLeast"/>
              <w:jc w:val="left"/>
              <w:rPr>
                <w:b/>
                <w:sz w:val="20"/>
                <w:szCs w:val="20"/>
              </w:rPr>
            </w:pPr>
            <w:r w:rsidRPr="0025129B">
              <w:rPr>
                <w:b/>
                <w:sz w:val="20"/>
                <w:szCs w:val="20"/>
              </w:rPr>
              <w:t>Existió trato respetuoso y deferente:</w:t>
            </w:r>
            <w:r>
              <w:rPr>
                <w:b/>
                <w:sz w:val="20"/>
                <w:szCs w:val="20"/>
              </w:rPr>
              <w:t xml:space="preserve"> </w:t>
            </w:r>
            <w:r w:rsidR="006653BB" w:rsidRPr="006653BB">
              <w:rPr>
                <w:sz w:val="20"/>
                <w:szCs w:val="20"/>
              </w:rPr>
              <w:t>Si</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6653BB">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6653BB" w:rsidRPr="006653BB">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6653BB">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6653BB" w:rsidRPr="006653BB">
              <w:rPr>
                <w:sz w:val="20"/>
                <w:szCs w:val="20"/>
              </w:rPr>
              <w:t>Si,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6653BB">
            <w:pPr>
              <w:spacing w:line="0" w:lineRule="atLeast"/>
              <w:jc w:val="left"/>
              <w:rPr>
                <w:b/>
                <w:sz w:val="20"/>
                <w:szCs w:val="20"/>
              </w:rPr>
            </w:pPr>
            <w:r>
              <w:rPr>
                <w:b/>
                <w:sz w:val="20"/>
                <w:szCs w:val="20"/>
              </w:rPr>
              <w:t>Observaciones:</w:t>
            </w:r>
            <w:r>
              <w:rPr>
                <w:b/>
                <w:color w:val="FF0000"/>
                <w:sz w:val="20"/>
                <w:szCs w:val="20"/>
              </w:rPr>
              <w:t xml:space="preserve"> </w:t>
            </w:r>
            <w:r w:rsidR="006653BB" w:rsidRPr="006653BB">
              <w:rPr>
                <w:sz w:val="20"/>
                <w:szCs w:val="20"/>
              </w:rPr>
              <w:t>--</w:t>
            </w:r>
            <w:r w:rsidRPr="006653BB">
              <w:rPr>
                <w:sz w:val="20"/>
                <w:szCs w:val="20"/>
              </w:rPr>
              <w:t xml:space="preserve"> </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2" w:name="_Toc436908993"/>
      <w:bookmarkStart w:id="93" w:name="_Toc390184274"/>
      <w:bookmarkStart w:id="94" w:name="_Toc390360005"/>
      <w:bookmarkStart w:id="95" w:name="_Toc390777026"/>
      <w:bookmarkStart w:id="96" w:name="_Toc352840390"/>
      <w:bookmarkStart w:id="97" w:name="_Toc352841450"/>
      <w:bookmarkStart w:id="98" w:name="_Toc353998117"/>
      <w:bookmarkStart w:id="99" w:name="_Toc353998190"/>
      <w:bookmarkStart w:id="100" w:name="_Toc382383541"/>
      <w:bookmarkStart w:id="101" w:name="_Toc382472363"/>
      <w:r>
        <w:t>Esquema de r</w:t>
      </w:r>
      <w:r w:rsidR="000D607C" w:rsidRPr="000D607C">
        <w:t>ecorrido</w:t>
      </w:r>
      <w:bookmarkEnd w:id="92"/>
      <w:r w:rsidR="000D607C">
        <w:t xml:space="preserve"> </w:t>
      </w:r>
      <w:bookmarkEnd w:id="93"/>
      <w:bookmarkEnd w:id="94"/>
      <w:bookmarkEnd w:id="95"/>
    </w:p>
    <w:p w:rsidR="000D607C" w:rsidRDefault="000D607C" w:rsidP="000D607C"/>
    <w:tbl>
      <w:tblPr>
        <w:tblStyle w:val="Tablaconcuadrcula"/>
        <w:tblW w:w="0" w:type="auto"/>
        <w:tblLook w:val="04A0" w:firstRow="1" w:lastRow="0" w:firstColumn="1" w:lastColumn="0" w:noHBand="0" w:noVBand="1"/>
      </w:tblPr>
      <w:tblGrid>
        <w:gridCol w:w="9962"/>
      </w:tblGrid>
      <w:tr w:rsidR="009C15A4" w:rsidTr="009C15A4">
        <w:tc>
          <w:tcPr>
            <w:tcW w:w="9962" w:type="dxa"/>
          </w:tcPr>
          <w:p w:rsidR="009C15A4" w:rsidRDefault="009C15A4" w:rsidP="000D607C"/>
          <w:p w:rsidR="009C15A4" w:rsidRDefault="00BA4BCE" w:rsidP="000D607C">
            <w:r>
              <w:rPr>
                <w:noProof/>
                <w:lang w:eastAsia="es-CL"/>
              </w:rPr>
              <mc:AlternateContent>
                <mc:Choice Requires="wps">
                  <w:drawing>
                    <wp:anchor distT="0" distB="0" distL="114300" distR="114300" simplePos="0" relativeHeight="251667456" behindDoc="0" locked="0" layoutInCell="1" allowOverlap="1" wp14:anchorId="04B5949F" wp14:editId="4513507C">
                      <wp:simplePos x="0" y="0"/>
                      <wp:positionH relativeFrom="column">
                        <wp:posOffset>1752600</wp:posOffset>
                      </wp:positionH>
                      <wp:positionV relativeFrom="paragraph">
                        <wp:posOffset>1710055</wp:posOffset>
                      </wp:positionV>
                      <wp:extent cx="267335" cy="249555"/>
                      <wp:effectExtent l="190500" t="0" r="18415" b="17145"/>
                      <wp:wrapNone/>
                      <wp:docPr id="12" name="Llamada con línea 2 12"/>
                      <wp:cNvGraphicFramePr/>
                      <a:graphic xmlns:a="http://schemas.openxmlformats.org/drawingml/2006/main">
                        <a:graphicData uri="http://schemas.microsoft.com/office/word/2010/wordprocessingShape">
                          <wps:wsp>
                            <wps:cNvSpPr/>
                            <wps:spPr>
                              <a:xfrm>
                                <a:off x="0" y="0"/>
                                <a:ext cx="267335" cy="249555"/>
                              </a:xfrm>
                              <a:prstGeom prst="borderCallout2">
                                <a:avLst>
                                  <a:gd name="adj1" fmla="val 18750"/>
                                  <a:gd name="adj2" fmla="val -8333"/>
                                  <a:gd name="adj3" fmla="val 18750"/>
                                  <a:gd name="adj4" fmla="val -16667"/>
                                  <a:gd name="adj5" fmla="val 77933"/>
                                  <a:gd name="adj6" fmla="val -72481"/>
                                </a:avLst>
                              </a:prstGeom>
                            </wps:spPr>
                            <wps:style>
                              <a:lnRef idx="2">
                                <a:schemeClr val="accent6"/>
                              </a:lnRef>
                              <a:fillRef idx="1">
                                <a:schemeClr val="lt1"/>
                              </a:fillRef>
                              <a:effectRef idx="0">
                                <a:schemeClr val="accent6"/>
                              </a:effectRef>
                              <a:fontRef idx="minor">
                                <a:schemeClr val="dk1"/>
                              </a:fontRef>
                            </wps:style>
                            <wps:txbx>
                              <w:txbxContent>
                                <w:p w:rsidR="007A06E9" w:rsidRDefault="007A06E9" w:rsidP="00BA4BCE">
                                  <w:pPr>
                                    <w:jc w:val="center"/>
                                  </w:pPr>
                                  <w:r>
                                    <w:t>5</w:t>
                                  </w:r>
                                </w:p>
                                <w:p w:rsidR="007A06E9" w:rsidRDefault="007A06E9" w:rsidP="00BA4B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4B5949F"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lamada con línea 2 12" o:spid="_x0000_s1026" type="#_x0000_t48" style="position:absolute;left:0;text-align:left;margin-left:138pt;margin-top:134.65pt;width:21.05pt;height:19.6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" adj="-15656,16834" fillcolor="white [3201]" strokecolor="#f79646 [3209]" strokeweight="2pt">
                      <v:textbox>
                        <w:txbxContent>
                          <w:p w:rsidR="007A06E9" w:rsidRDefault="007A06E9" w:rsidP="00BA4BCE">
                            <w:pPr>
                              <w:jc w:val="center"/>
                            </w:pPr>
                            <w:r>
                              <w:t>5</w:t>
                            </w:r>
                          </w:p>
                          <w:p w:rsidR="007A06E9" w:rsidRDefault="007A06E9" w:rsidP="00BA4BCE">
                            <w:pPr>
                              <w:jc w:val="center"/>
                            </w:pPr>
                          </w:p>
                        </w:txbxContent>
                      </v:textbox>
                      <o:callout v:ext="edit" minusy="t"/>
                    </v:shape>
                  </w:pict>
                </mc:Fallback>
              </mc:AlternateContent>
            </w:r>
            <w:r>
              <w:rPr>
                <w:noProof/>
                <w:lang w:eastAsia="es-CL"/>
              </w:rPr>
              <mc:AlternateContent>
                <mc:Choice Requires="wps">
                  <w:drawing>
                    <wp:anchor distT="0" distB="0" distL="114300" distR="114300" simplePos="0" relativeHeight="251669504" behindDoc="0" locked="0" layoutInCell="1" allowOverlap="1" wp14:anchorId="6F66A8B5" wp14:editId="506307BD">
                      <wp:simplePos x="0" y="0"/>
                      <wp:positionH relativeFrom="column">
                        <wp:posOffset>3349326</wp:posOffset>
                      </wp:positionH>
                      <wp:positionV relativeFrom="paragraph">
                        <wp:posOffset>1084987</wp:posOffset>
                      </wp:positionV>
                      <wp:extent cx="267419" cy="250166"/>
                      <wp:effectExtent l="133350" t="0" r="18415" b="55245"/>
                      <wp:wrapNone/>
                      <wp:docPr id="14" name="Llamada con línea 2 14"/>
                      <wp:cNvGraphicFramePr/>
                      <a:graphic xmlns:a="http://schemas.openxmlformats.org/drawingml/2006/main">
                        <a:graphicData uri="http://schemas.microsoft.com/office/word/2010/wordprocessingShape">
                          <wps:wsp>
                            <wps:cNvSpPr/>
                            <wps:spPr>
                              <a:xfrm>
                                <a:off x="0" y="0"/>
                                <a:ext cx="267419" cy="250166"/>
                              </a:xfrm>
                              <a:prstGeom prst="borderCallout2">
                                <a:avLst/>
                              </a:prstGeom>
                            </wps:spPr>
                            <wps:style>
                              <a:lnRef idx="2">
                                <a:schemeClr val="accent6"/>
                              </a:lnRef>
                              <a:fillRef idx="1">
                                <a:schemeClr val="lt1"/>
                              </a:fillRef>
                              <a:effectRef idx="0">
                                <a:schemeClr val="accent6"/>
                              </a:effectRef>
                              <a:fontRef idx="minor">
                                <a:schemeClr val="dk1"/>
                              </a:fontRef>
                            </wps:style>
                            <wps:txbx>
                              <w:txbxContent>
                                <w:p w:rsidR="007A06E9" w:rsidRDefault="007A06E9" w:rsidP="00BA4BCE">
                                  <w:pPr>
                                    <w:jc w:val="center"/>
                                  </w:pPr>
                                  <w:r>
                                    <w:t>6</w:t>
                                  </w:r>
                                </w:p>
                                <w:p w:rsidR="007A06E9" w:rsidRDefault="007A06E9" w:rsidP="00BA4B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66A8B5" id="Llamada con línea 2 14" o:spid="_x0000_s1027" type="#_x0000_t48" style="position:absolute;left:0;text-align:left;margin-left:263.75pt;margin-top:85.45pt;width:21.05pt;height:19.7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" fillcolor="white [3201]" strokecolor="#f79646 [3209]" strokeweight="2pt">
                      <v:textbox>
                        <w:txbxContent>
                          <w:p w:rsidR="007A06E9" w:rsidRDefault="007A06E9" w:rsidP="00BA4BCE">
                            <w:pPr>
                              <w:jc w:val="center"/>
                            </w:pPr>
                            <w:r>
                              <w:t>6</w:t>
                            </w:r>
                          </w:p>
                          <w:p w:rsidR="007A06E9" w:rsidRDefault="007A06E9" w:rsidP="00BA4BCE">
                            <w:pPr>
                              <w:jc w:val="center"/>
                            </w:pPr>
                          </w:p>
                        </w:txbxContent>
                      </v:textbox>
                      <o:callout v:ext="edit" minusy="t"/>
                    </v:shape>
                  </w:pict>
                </mc:Fallback>
              </mc:AlternateContent>
            </w:r>
            <w:r>
              <w:rPr>
                <w:noProof/>
                <w:lang w:eastAsia="es-CL"/>
              </w:rPr>
              <mc:AlternateContent>
                <mc:Choice Requires="wps">
                  <w:drawing>
                    <wp:anchor distT="0" distB="0" distL="114300" distR="114300" simplePos="0" relativeHeight="251665408" behindDoc="0" locked="0" layoutInCell="1" allowOverlap="1" wp14:anchorId="022CAB5D" wp14:editId="06B6D020">
                      <wp:simplePos x="0" y="0"/>
                      <wp:positionH relativeFrom="column">
                        <wp:posOffset>1606706</wp:posOffset>
                      </wp:positionH>
                      <wp:positionV relativeFrom="paragraph">
                        <wp:posOffset>989486</wp:posOffset>
                      </wp:positionV>
                      <wp:extent cx="267419" cy="250166"/>
                      <wp:effectExtent l="133350" t="0" r="18415" b="55245"/>
                      <wp:wrapNone/>
                      <wp:docPr id="11" name="Llamada con línea 2 11"/>
                      <wp:cNvGraphicFramePr/>
                      <a:graphic xmlns:a="http://schemas.openxmlformats.org/drawingml/2006/main">
                        <a:graphicData uri="http://schemas.microsoft.com/office/word/2010/wordprocessingShape">
                          <wps:wsp>
                            <wps:cNvSpPr/>
                            <wps:spPr>
                              <a:xfrm>
                                <a:off x="0" y="0"/>
                                <a:ext cx="267419" cy="250166"/>
                              </a:xfrm>
                              <a:prstGeom prst="borderCallout2">
                                <a:avLst/>
                              </a:prstGeom>
                            </wps:spPr>
                            <wps:style>
                              <a:lnRef idx="2">
                                <a:schemeClr val="accent6"/>
                              </a:lnRef>
                              <a:fillRef idx="1">
                                <a:schemeClr val="lt1"/>
                              </a:fillRef>
                              <a:effectRef idx="0">
                                <a:schemeClr val="accent6"/>
                              </a:effectRef>
                              <a:fontRef idx="minor">
                                <a:schemeClr val="dk1"/>
                              </a:fontRef>
                            </wps:style>
                            <wps:txbx>
                              <w:txbxContent>
                                <w:p w:rsidR="007A06E9" w:rsidRDefault="007A06E9" w:rsidP="00BA4BCE">
                                  <w:pPr>
                                    <w:jc w:val="center"/>
                                  </w:pPr>
                                  <w:r>
                                    <w:t>4</w:t>
                                  </w:r>
                                </w:p>
                                <w:p w:rsidR="007A06E9" w:rsidRDefault="007A06E9" w:rsidP="00BA4B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2CAB5D" id="Llamada con línea 2 11" o:spid="_x0000_s1028" type="#_x0000_t48" style="position:absolute;left:0;text-align:left;margin-left:126.5pt;margin-top:77.9pt;width:21.05pt;height:19.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" fillcolor="white [3201]" strokecolor="#f79646 [3209]" strokeweight="2pt">
                      <v:textbox>
                        <w:txbxContent>
                          <w:p w:rsidR="007A06E9" w:rsidRDefault="007A06E9" w:rsidP="00BA4BCE">
                            <w:pPr>
                              <w:jc w:val="center"/>
                            </w:pPr>
                            <w:r>
                              <w:t>4</w:t>
                            </w:r>
                          </w:p>
                          <w:p w:rsidR="007A06E9" w:rsidRDefault="007A06E9" w:rsidP="00BA4BCE">
                            <w:pPr>
                              <w:jc w:val="center"/>
                            </w:pPr>
                          </w:p>
                        </w:txbxContent>
                      </v:textbox>
                      <o:callout v:ext="edit" minusy="t"/>
                    </v:shape>
                  </w:pict>
                </mc:Fallback>
              </mc:AlternateContent>
            </w:r>
            <w:r>
              <w:rPr>
                <w:noProof/>
                <w:lang w:eastAsia="es-CL"/>
              </w:rPr>
              <mc:AlternateContent>
                <mc:Choice Requires="wps">
                  <w:drawing>
                    <wp:anchor distT="0" distB="0" distL="114300" distR="114300" simplePos="0" relativeHeight="251663360" behindDoc="0" locked="0" layoutInCell="1" allowOverlap="1" wp14:anchorId="2E5B1E17" wp14:editId="789E273E">
                      <wp:simplePos x="0" y="0"/>
                      <wp:positionH relativeFrom="column">
                        <wp:posOffset>1339371</wp:posOffset>
                      </wp:positionH>
                      <wp:positionV relativeFrom="paragraph">
                        <wp:posOffset>438006</wp:posOffset>
                      </wp:positionV>
                      <wp:extent cx="267419" cy="250166"/>
                      <wp:effectExtent l="133350" t="0" r="18415" b="55245"/>
                      <wp:wrapNone/>
                      <wp:docPr id="10" name="Llamada con línea 2 10"/>
                      <wp:cNvGraphicFramePr/>
                      <a:graphic xmlns:a="http://schemas.openxmlformats.org/drawingml/2006/main">
                        <a:graphicData uri="http://schemas.microsoft.com/office/word/2010/wordprocessingShape">
                          <wps:wsp>
                            <wps:cNvSpPr/>
                            <wps:spPr>
                              <a:xfrm>
                                <a:off x="0" y="0"/>
                                <a:ext cx="267419" cy="250166"/>
                              </a:xfrm>
                              <a:prstGeom prst="borderCallout2">
                                <a:avLst/>
                              </a:prstGeom>
                            </wps:spPr>
                            <wps:style>
                              <a:lnRef idx="2">
                                <a:schemeClr val="accent6"/>
                              </a:lnRef>
                              <a:fillRef idx="1">
                                <a:schemeClr val="lt1"/>
                              </a:fillRef>
                              <a:effectRef idx="0">
                                <a:schemeClr val="accent6"/>
                              </a:effectRef>
                              <a:fontRef idx="minor">
                                <a:schemeClr val="dk1"/>
                              </a:fontRef>
                            </wps:style>
                            <wps:txbx>
                              <w:txbxContent>
                                <w:p w:rsidR="007A06E9" w:rsidRDefault="007A06E9" w:rsidP="00BA4BCE">
                                  <w:pPr>
                                    <w:jc w:val="center"/>
                                  </w:pPr>
                                  <w:r>
                                    <w:t>3</w:t>
                                  </w:r>
                                </w:p>
                                <w:p w:rsidR="007A06E9" w:rsidRDefault="007A06E9" w:rsidP="00BA4B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5B1E17" id="Llamada con línea 2 10" o:spid="_x0000_s1029" type="#_x0000_t48" style="position:absolute;left:0;text-align:left;margin-left:105.45pt;margin-top:34.5pt;width:21.05pt;height:19.7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" fillcolor="white [3201]" strokecolor="#f79646 [3209]" strokeweight="2pt">
                      <v:textbox>
                        <w:txbxContent>
                          <w:p w:rsidR="007A06E9" w:rsidRDefault="007A06E9" w:rsidP="00BA4BCE">
                            <w:pPr>
                              <w:jc w:val="center"/>
                            </w:pPr>
                            <w:r>
                              <w:t>3</w:t>
                            </w:r>
                          </w:p>
                          <w:p w:rsidR="007A06E9" w:rsidRDefault="007A06E9" w:rsidP="00BA4BCE">
                            <w:pPr>
                              <w:jc w:val="center"/>
                            </w:pPr>
                          </w:p>
                        </w:txbxContent>
                      </v:textbox>
                      <o:callout v:ext="edit" minusy="t"/>
                    </v:shape>
                  </w:pict>
                </mc:Fallback>
              </mc:AlternateContent>
            </w:r>
            <w:r>
              <w:rPr>
                <w:noProof/>
                <w:lang w:eastAsia="es-CL"/>
              </w:rPr>
              <mc:AlternateContent>
                <mc:Choice Requires="wps">
                  <w:drawing>
                    <wp:anchor distT="0" distB="0" distL="114300" distR="114300" simplePos="0" relativeHeight="251661312" behindDoc="0" locked="0" layoutInCell="1" allowOverlap="1" wp14:anchorId="665470BE" wp14:editId="50760AF4">
                      <wp:simplePos x="0" y="0"/>
                      <wp:positionH relativeFrom="column">
                        <wp:posOffset>752775</wp:posOffset>
                      </wp:positionH>
                      <wp:positionV relativeFrom="paragraph">
                        <wp:posOffset>1481802</wp:posOffset>
                      </wp:positionV>
                      <wp:extent cx="267419" cy="250166"/>
                      <wp:effectExtent l="133350" t="0" r="18415" b="55245"/>
                      <wp:wrapNone/>
                      <wp:docPr id="9" name="Llamada con línea 2 9"/>
                      <wp:cNvGraphicFramePr/>
                      <a:graphic xmlns:a="http://schemas.openxmlformats.org/drawingml/2006/main">
                        <a:graphicData uri="http://schemas.microsoft.com/office/word/2010/wordprocessingShape">
                          <wps:wsp>
                            <wps:cNvSpPr/>
                            <wps:spPr>
                              <a:xfrm>
                                <a:off x="0" y="0"/>
                                <a:ext cx="267419" cy="250166"/>
                              </a:xfrm>
                              <a:prstGeom prst="borderCallout2">
                                <a:avLst/>
                              </a:prstGeom>
                            </wps:spPr>
                            <wps:style>
                              <a:lnRef idx="2">
                                <a:schemeClr val="accent6"/>
                              </a:lnRef>
                              <a:fillRef idx="1">
                                <a:schemeClr val="lt1"/>
                              </a:fillRef>
                              <a:effectRef idx="0">
                                <a:schemeClr val="accent6"/>
                              </a:effectRef>
                              <a:fontRef idx="minor">
                                <a:schemeClr val="dk1"/>
                              </a:fontRef>
                            </wps:style>
                            <wps:txbx>
                              <w:txbxContent>
                                <w:p w:rsidR="007A06E9" w:rsidRDefault="007A06E9" w:rsidP="00BA4BCE">
                                  <w:pPr>
                                    <w:jc w:val="center"/>
                                  </w:pPr>
                                  <w:r>
                                    <w:t>2</w:t>
                                  </w:r>
                                </w:p>
                                <w:p w:rsidR="007A06E9" w:rsidRDefault="007A06E9" w:rsidP="00BA4B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5470BE" id="Llamada con línea 2 9" o:spid="_x0000_s1030" type="#_x0000_t48" style="position:absolute;left:0;text-align:left;margin-left:59.25pt;margin-top:116.7pt;width:21.05pt;height:19.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" fillcolor="white [3201]" strokecolor="#f79646 [3209]" strokeweight="2pt">
                      <v:textbox>
                        <w:txbxContent>
                          <w:p w:rsidR="007A06E9" w:rsidRDefault="007A06E9" w:rsidP="00BA4BCE">
                            <w:pPr>
                              <w:jc w:val="center"/>
                            </w:pPr>
                            <w:r>
                              <w:t>2</w:t>
                            </w:r>
                          </w:p>
                          <w:p w:rsidR="007A06E9" w:rsidRDefault="007A06E9" w:rsidP="00BA4BCE">
                            <w:pPr>
                              <w:jc w:val="center"/>
                            </w:pPr>
                          </w:p>
                        </w:txbxContent>
                      </v:textbox>
                      <o:callout v:ext="edit" minusy="t"/>
                    </v:shape>
                  </w:pict>
                </mc:Fallback>
              </mc:AlternateContent>
            </w:r>
            <w:r>
              <w:rPr>
                <w:noProof/>
                <w:lang w:eastAsia="es-CL"/>
              </w:rPr>
              <mc:AlternateContent>
                <mc:Choice Requires="wps">
                  <w:drawing>
                    <wp:anchor distT="0" distB="0" distL="114300" distR="114300" simplePos="0" relativeHeight="251659264" behindDoc="0" locked="0" layoutInCell="1" allowOverlap="1" wp14:anchorId="5B8F1BFD" wp14:editId="1C31A196">
                      <wp:simplePos x="0" y="0"/>
                      <wp:positionH relativeFrom="column">
                        <wp:posOffset>572770</wp:posOffset>
                      </wp:positionH>
                      <wp:positionV relativeFrom="paragraph">
                        <wp:posOffset>997142</wp:posOffset>
                      </wp:positionV>
                      <wp:extent cx="267419" cy="250166"/>
                      <wp:effectExtent l="133350" t="0" r="18415" b="55245"/>
                      <wp:wrapNone/>
                      <wp:docPr id="8" name="Llamada con línea 2 8"/>
                      <wp:cNvGraphicFramePr/>
                      <a:graphic xmlns:a="http://schemas.openxmlformats.org/drawingml/2006/main">
                        <a:graphicData uri="http://schemas.microsoft.com/office/word/2010/wordprocessingShape">
                          <wps:wsp>
                            <wps:cNvSpPr/>
                            <wps:spPr>
                              <a:xfrm>
                                <a:off x="0" y="0"/>
                                <a:ext cx="267419" cy="250166"/>
                              </a:xfrm>
                              <a:prstGeom prst="borderCallout2">
                                <a:avLst/>
                              </a:prstGeom>
                            </wps:spPr>
                            <wps:style>
                              <a:lnRef idx="2">
                                <a:schemeClr val="accent6"/>
                              </a:lnRef>
                              <a:fillRef idx="1">
                                <a:schemeClr val="lt1"/>
                              </a:fillRef>
                              <a:effectRef idx="0">
                                <a:schemeClr val="accent6"/>
                              </a:effectRef>
                              <a:fontRef idx="minor">
                                <a:schemeClr val="dk1"/>
                              </a:fontRef>
                            </wps:style>
                            <wps:txbx>
                              <w:txbxContent>
                                <w:p w:rsidR="007A06E9" w:rsidRDefault="007A06E9" w:rsidP="00BA4BCE">
                                  <w:pPr>
                                    <w:jc w:val="center"/>
                                  </w:pPr>
                                  <w:r>
                                    <w:t>1</w:t>
                                  </w:r>
                                </w:p>
                                <w:p w:rsidR="007A06E9" w:rsidRDefault="007A06E9" w:rsidP="00BA4B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8F1BFD" id="Llamada con línea 2 8" o:spid="_x0000_s1031" type="#_x0000_t48" style="position:absolute;left:0;text-align:left;margin-left:45.1pt;margin-top:78.5pt;width:21.05pt;height:19.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" fillcolor="white [3201]" strokecolor="#f79646 [3209]" strokeweight="2pt">
                      <v:textbox>
                        <w:txbxContent>
                          <w:p w:rsidR="007A06E9" w:rsidRDefault="007A06E9" w:rsidP="00BA4BCE">
                            <w:pPr>
                              <w:jc w:val="center"/>
                            </w:pPr>
                            <w:r>
                              <w:t>1</w:t>
                            </w:r>
                          </w:p>
                          <w:p w:rsidR="007A06E9" w:rsidRDefault="007A06E9" w:rsidP="00BA4BCE">
                            <w:pPr>
                              <w:jc w:val="center"/>
                            </w:pPr>
                          </w:p>
                        </w:txbxContent>
                      </v:textbox>
                      <o:callout v:ext="edit" minusy="t"/>
                    </v:shape>
                  </w:pict>
                </mc:Fallback>
              </mc:AlternateContent>
            </w:r>
            <w:r w:rsidR="009C15A4">
              <w:rPr>
                <w:noProof/>
                <w:lang w:eastAsia="es-CL"/>
              </w:rPr>
              <w:drawing>
                <wp:inline distT="0" distB="0" distL="0" distR="0" wp14:anchorId="3F7D9D66" wp14:editId="510C32F0">
                  <wp:extent cx="6198397" cy="3923550"/>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6218337" cy="3936172"/>
                          </a:xfrm>
                          <a:prstGeom prst="rect">
                            <a:avLst/>
                          </a:prstGeom>
                        </pic:spPr>
                      </pic:pic>
                    </a:graphicData>
                  </a:graphic>
                </wp:inline>
              </w:drawing>
            </w:r>
          </w:p>
          <w:p w:rsidR="009C15A4" w:rsidRDefault="009C15A4" w:rsidP="000D607C"/>
        </w:tc>
      </w:tr>
    </w:tbl>
    <w:p w:rsidR="000D607C" w:rsidRPr="000D607C" w:rsidRDefault="000D607C" w:rsidP="000D607C"/>
    <w:p w:rsidR="000D607C" w:rsidRPr="000D607C" w:rsidRDefault="00893A4E" w:rsidP="000D607C">
      <w:pPr>
        <w:pStyle w:val="Ttulo3"/>
        <w:rPr>
          <w:color w:val="FF0000"/>
          <w:sz w:val="20"/>
        </w:rPr>
      </w:pPr>
      <w:bookmarkStart w:id="102" w:name="_Toc436908994"/>
      <w:bookmarkStart w:id="103" w:name="_Toc390184275"/>
      <w:bookmarkStart w:id="104" w:name="_Toc390360006"/>
      <w:bookmarkStart w:id="105" w:name="_Toc390777027"/>
      <w:r w:rsidRPr="0025129B">
        <w:t>Detalle del Recorrido de la Inspección.</w:t>
      </w:r>
      <w:bookmarkEnd w:id="96"/>
      <w:bookmarkEnd w:id="97"/>
      <w:bookmarkEnd w:id="102"/>
      <w:r w:rsidR="00413EC4" w:rsidRPr="0025129B">
        <w:t xml:space="preserve"> </w:t>
      </w:r>
      <w:bookmarkEnd w:id="98"/>
      <w:bookmarkEnd w:id="99"/>
      <w:bookmarkEnd w:id="100"/>
      <w:bookmarkEnd w:id="101"/>
      <w:bookmarkEnd w:id="103"/>
      <w:bookmarkEnd w:id="104"/>
      <w:bookmarkEnd w:id="105"/>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BA4BC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6919A3"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Oficinas</w:t>
            </w:r>
          </w:p>
        </w:tc>
        <w:tc>
          <w:tcPr>
            <w:tcW w:w="2714" w:type="pct"/>
            <w:tcBorders>
              <w:top w:val="nil"/>
              <w:left w:val="nil"/>
              <w:bottom w:val="single" w:sz="4" w:space="0" w:color="auto"/>
              <w:right w:val="single" w:sz="8" w:space="0" w:color="auto"/>
            </w:tcBorders>
            <w:vAlign w:val="center"/>
          </w:tcPr>
          <w:p w:rsidR="000D607C" w:rsidRPr="0025129B" w:rsidRDefault="006919A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Oficinas y Sala de </w:t>
            </w:r>
            <w:r w:rsidR="006C60C2">
              <w:rPr>
                <w:rFonts w:eastAsia="Times New Roman" w:cstheme="minorHAnsi"/>
                <w:sz w:val="20"/>
                <w:szCs w:val="20"/>
                <w:lang w:val="es-ES_tradnl" w:eastAsia="es-CL"/>
              </w:rPr>
              <w:t>reunión</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BA4BC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6919A3" w:rsidP="00570BD0">
            <w:pPr>
              <w:rPr>
                <w:rFonts w:eastAsia="Times New Roman" w:cstheme="minorHAnsi"/>
                <w:sz w:val="20"/>
                <w:szCs w:val="20"/>
                <w:lang w:val="es-ES_tradnl" w:eastAsia="es-CL"/>
              </w:rPr>
            </w:pPr>
            <w:r>
              <w:rPr>
                <w:rFonts w:eastAsia="Times New Roman" w:cstheme="minorHAnsi"/>
                <w:sz w:val="20"/>
                <w:szCs w:val="20"/>
                <w:lang w:val="es-ES_tradnl" w:eastAsia="es-CL"/>
              </w:rPr>
              <w:t>Sector lavado de camiones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6919A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habilitado para lavado de ruedas de camiones</w:t>
            </w:r>
          </w:p>
        </w:tc>
      </w:tr>
      <w:tr w:rsidR="006919A3"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919A3" w:rsidRPr="0025129B" w:rsidRDefault="006919A3" w:rsidP="006919A3">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6919A3" w:rsidRPr="0025129B" w:rsidRDefault="006919A3" w:rsidP="006919A3">
            <w:pPr>
              <w:rPr>
                <w:rFonts w:eastAsia="Times New Roman" w:cstheme="minorHAnsi"/>
                <w:sz w:val="20"/>
                <w:szCs w:val="20"/>
                <w:lang w:val="es-ES_tradnl" w:eastAsia="es-CL"/>
              </w:rPr>
            </w:pPr>
            <w:r>
              <w:rPr>
                <w:rFonts w:eastAsia="Times New Roman" w:cstheme="minorHAnsi"/>
                <w:sz w:val="20"/>
                <w:szCs w:val="20"/>
                <w:lang w:val="es-ES_tradnl" w:eastAsia="es-CL"/>
              </w:rPr>
              <w:t>Piscinas de acumulación de lixiviados</w:t>
            </w:r>
          </w:p>
        </w:tc>
        <w:tc>
          <w:tcPr>
            <w:tcW w:w="2714" w:type="pct"/>
            <w:tcBorders>
              <w:top w:val="single" w:sz="4" w:space="0" w:color="auto"/>
              <w:left w:val="nil"/>
              <w:bottom w:val="single" w:sz="4" w:space="0" w:color="auto"/>
              <w:right w:val="single" w:sz="8" w:space="0" w:color="auto"/>
            </w:tcBorders>
            <w:vAlign w:val="center"/>
          </w:tcPr>
          <w:p w:rsidR="006919A3" w:rsidRPr="0025129B" w:rsidRDefault="006919A3" w:rsidP="006919A3">
            <w:pPr>
              <w:rPr>
                <w:rFonts w:eastAsia="Times New Roman" w:cstheme="minorHAnsi"/>
                <w:sz w:val="20"/>
                <w:szCs w:val="20"/>
                <w:lang w:val="es-ES_tradnl" w:eastAsia="es-CL"/>
              </w:rPr>
            </w:pPr>
            <w:r>
              <w:rPr>
                <w:rFonts w:eastAsia="Times New Roman" w:cstheme="minorHAnsi"/>
                <w:sz w:val="20"/>
                <w:szCs w:val="20"/>
                <w:lang w:val="es-ES_tradnl" w:eastAsia="es-CL"/>
              </w:rPr>
              <w:t>Piscinas de acumulación de lixiviados</w:t>
            </w:r>
          </w:p>
        </w:tc>
      </w:tr>
      <w:tr w:rsidR="006919A3"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919A3" w:rsidRPr="0025129B" w:rsidRDefault="006919A3" w:rsidP="006919A3">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6919A3" w:rsidRPr="0025129B" w:rsidRDefault="006919A3" w:rsidP="006919A3">
            <w:pPr>
              <w:rPr>
                <w:rFonts w:eastAsia="Times New Roman" w:cstheme="minorHAnsi"/>
                <w:sz w:val="20"/>
                <w:szCs w:val="20"/>
                <w:lang w:val="es-ES_tradnl" w:eastAsia="es-CL"/>
              </w:rPr>
            </w:pPr>
            <w:r>
              <w:rPr>
                <w:rFonts w:eastAsia="Times New Roman" w:cstheme="minorHAnsi"/>
                <w:sz w:val="20"/>
                <w:szCs w:val="20"/>
                <w:lang w:val="es-ES_tradnl" w:eastAsia="es-CL"/>
              </w:rPr>
              <w:t>Piscina de acumulación de aguas lluvia</w:t>
            </w:r>
          </w:p>
        </w:tc>
        <w:tc>
          <w:tcPr>
            <w:tcW w:w="2714" w:type="pct"/>
            <w:tcBorders>
              <w:top w:val="single" w:sz="4" w:space="0" w:color="auto"/>
              <w:left w:val="nil"/>
              <w:bottom w:val="single" w:sz="4" w:space="0" w:color="auto"/>
              <w:right w:val="single" w:sz="8" w:space="0" w:color="auto"/>
            </w:tcBorders>
            <w:vAlign w:val="center"/>
          </w:tcPr>
          <w:p w:rsidR="006919A3" w:rsidRPr="0025129B" w:rsidRDefault="006919A3" w:rsidP="006919A3">
            <w:pPr>
              <w:rPr>
                <w:rFonts w:eastAsia="Times New Roman" w:cstheme="minorHAnsi"/>
                <w:sz w:val="20"/>
                <w:szCs w:val="20"/>
                <w:lang w:val="es-ES_tradnl" w:eastAsia="es-CL"/>
              </w:rPr>
            </w:pPr>
            <w:r>
              <w:rPr>
                <w:rFonts w:eastAsia="Times New Roman" w:cstheme="minorHAnsi"/>
                <w:sz w:val="20"/>
                <w:szCs w:val="20"/>
                <w:lang w:val="es-ES_tradnl" w:eastAsia="es-CL"/>
              </w:rPr>
              <w:t>Piscina de acumulación de aguas lluvia</w:t>
            </w:r>
          </w:p>
        </w:tc>
      </w:tr>
      <w:tr w:rsidR="006919A3"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919A3" w:rsidRPr="0025129B" w:rsidRDefault="006919A3" w:rsidP="006919A3">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6919A3" w:rsidRPr="0025129B" w:rsidRDefault="006919A3" w:rsidP="006919A3">
            <w:pPr>
              <w:rPr>
                <w:rFonts w:eastAsia="Times New Roman" w:cstheme="minorHAnsi"/>
                <w:sz w:val="20"/>
                <w:szCs w:val="20"/>
                <w:lang w:val="es-ES_tradnl" w:eastAsia="es-CL"/>
              </w:rPr>
            </w:pPr>
            <w:r>
              <w:rPr>
                <w:rFonts w:eastAsia="Times New Roman" w:cstheme="minorHAnsi"/>
                <w:sz w:val="20"/>
                <w:szCs w:val="20"/>
                <w:lang w:val="es-ES_tradnl" w:eastAsia="es-CL"/>
              </w:rPr>
              <w:t>Canales de contorno</w:t>
            </w:r>
          </w:p>
        </w:tc>
        <w:tc>
          <w:tcPr>
            <w:tcW w:w="2714" w:type="pct"/>
            <w:tcBorders>
              <w:top w:val="single" w:sz="4" w:space="0" w:color="auto"/>
              <w:left w:val="nil"/>
              <w:bottom w:val="single" w:sz="4" w:space="0" w:color="auto"/>
              <w:right w:val="single" w:sz="8" w:space="0" w:color="auto"/>
            </w:tcBorders>
            <w:vAlign w:val="center"/>
          </w:tcPr>
          <w:p w:rsidR="006919A3" w:rsidRPr="0025129B" w:rsidRDefault="006919A3" w:rsidP="006919A3">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Canales de contorno para la </w:t>
            </w:r>
            <w:r w:rsidR="006C60C2">
              <w:rPr>
                <w:rFonts w:eastAsia="Times New Roman" w:cstheme="minorHAnsi"/>
                <w:sz w:val="20"/>
                <w:szCs w:val="20"/>
                <w:lang w:val="es-ES_tradnl" w:eastAsia="es-CL"/>
              </w:rPr>
              <w:t>conducción</w:t>
            </w:r>
            <w:r>
              <w:rPr>
                <w:rFonts w:eastAsia="Times New Roman" w:cstheme="minorHAnsi"/>
                <w:sz w:val="20"/>
                <w:szCs w:val="20"/>
                <w:lang w:val="es-ES_tradnl" w:eastAsia="es-CL"/>
              </w:rPr>
              <w:t xml:space="preserve"> e aguas lluvias</w:t>
            </w:r>
          </w:p>
        </w:tc>
      </w:tr>
      <w:tr w:rsidR="006919A3"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919A3" w:rsidRDefault="006919A3" w:rsidP="006919A3">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6919A3" w:rsidRPr="0025129B" w:rsidRDefault="006C60C2" w:rsidP="006919A3">
            <w:pPr>
              <w:rPr>
                <w:rFonts w:eastAsia="Times New Roman" w:cstheme="minorHAnsi"/>
                <w:sz w:val="20"/>
                <w:szCs w:val="20"/>
                <w:lang w:val="es-ES_tradnl" w:eastAsia="es-CL"/>
              </w:rPr>
            </w:pPr>
            <w:r>
              <w:rPr>
                <w:rFonts w:eastAsia="Times New Roman" w:cstheme="minorHAnsi"/>
                <w:sz w:val="20"/>
                <w:szCs w:val="20"/>
                <w:lang w:val="es-ES_tradnl" w:eastAsia="es-CL"/>
              </w:rPr>
              <w:t>Área</w:t>
            </w:r>
            <w:r w:rsidR="006919A3">
              <w:rPr>
                <w:rFonts w:eastAsia="Times New Roman" w:cstheme="minorHAnsi"/>
                <w:sz w:val="20"/>
                <w:szCs w:val="20"/>
                <w:lang w:val="es-ES_tradnl" w:eastAsia="es-CL"/>
              </w:rPr>
              <w:t xml:space="preserve"> de </w:t>
            </w:r>
            <w:r>
              <w:rPr>
                <w:rFonts w:eastAsia="Times New Roman" w:cstheme="minorHAnsi"/>
                <w:sz w:val="20"/>
                <w:szCs w:val="20"/>
                <w:lang w:val="es-ES_tradnl" w:eastAsia="es-CL"/>
              </w:rPr>
              <w:t>disposición</w:t>
            </w:r>
          </w:p>
        </w:tc>
        <w:tc>
          <w:tcPr>
            <w:tcW w:w="2714" w:type="pct"/>
            <w:tcBorders>
              <w:top w:val="single" w:sz="4" w:space="0" w:color="auto"/>
              <w:left w:val="nil"/>
              <w:bottom w:val="single" w:sz="4" w:space="0" w:color="auto"/>
              <w:right w:val="single" w:sz="8" w:space="0" w:color="auto"/>
            </w:tcBorders>
            <w:vAlign w:val="center"/>
          </w:tcPr>
          <w:p w:rsidR="006919A3" w:rsidRPr="0025129B" w:rsidRDefault="006919A3" w:rsidP="006919A3">
            <w:pPr>
              <w:jc w:val="left"/>
              <w:rPr>
                <w:rFonts w:eastAsia="Times New Roman" w:cstheme="minorHAnsi"/>
                <w:sz w:val="20"/>
                <w:szCs w:val="20"/>
                <w:lang w:val="es-ES_tradnl" w:eastAsia="es-CL"/>
              </w:rPr>
            </w:pPr>
            <w:r>
              <w:rPr>
                <w:rFonts w:eastAsia="Times New Roman" w:cstheme="minorHAnsi"/>
                <w:sz w:val="20"/>
                <w:szCs w:val="20"/>
                <w:lang w:val="es-ES_tradnl" w:eastAsia="es-CL"/>
              </w:rPr>
              <w:t>Frente de trabajo y área de disposición de residuos</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6" w:name="_Toc352840391"/>
      <w:bookmarkStart w:id="107" w:name="_Toc352841451"/>
    </w:p>
    <w:p w:rsidR="00F265C2" w:rsidRPr="0025129B" w:rsidRDefault="00F265C2" w:rsidP="00F265C2">
      <w:pPr>
        <w:pStyle w:val="Ttulo2"/>
        <w:rPr>
          <w:bCs/>
        </w:rPr>
      </w:pPr>
      <w:bookmarkStart w:id="108" w:name="_Toc382383544"/>
      <w:bookmarkStart w:id="109" w:name="_Toc382472366"/>
      <w:bookmarkStart w:id="110" w:name="_Toc390184276"/>
      <w:bookmarkStart w:id="111" w:name="_Toc390360007"/>
      <w:bookmarkStart w:id="112" w:name="_Toc390777028"/>
      <w:bookmarkStart w:id="113" w:name="_Toc436908995"/>
      <w:bookmarkStart w:id="114" w:name="_Toc352840392"/>
      <w:bookmarkStart w:id="115" w:name="_Toc352841452"/>
      <w:bookmarkEnd w:id="106"/>
      <w:bookmarkEnd w:id="107"/>
      <w:r w:rsidRPr="0025129B">
        <w:rPr>
          <w:bCs/>
        </w:rPr>
        <w:t xml:space="preserve">Aspectos </w:t>
      </w:r>
      <w:r w:rsidR="00430772" w:rsidRPr="0025129B">
        <w:rPr>
          <w:bCs/>
        </w:rPr>
        <w:t xml:space="preserve">relativos </w:t>
      </w:r>
      <w:r w:rsidRPr="0025129B">
        <w:rPr>
          <w:bCs/>
        </w:rPr>
        <w:t>al Seguimiento Ambiental</w:t>
      </w:r>
      <w:bookmarkEnd w:id="108"/>
      <w:bookmarkEnd w:id="109"/>
      <w:bookmarkEnd w:id="110"/>
      <w:bookmarkEnd w:id="111"/>
      <w:bookmarkEnd w:id="112"/>
      <w:bookmarkEnd w:id="113"/>
    </w:p>
    <w:p w:rsidR="00F265C2" w:rsidRPr="0025129B" w:rsidRDefault="00F265C2" w:rsidP="00F265C2">
      <w:pPr>
        <w:rPr>
          <w:b/>
          <w:bCs/>
        </w:rPr>
      </w:pPr>
    </w:p>
    <w:p w:rsidR="00F265C2" w:rsidRPr="0025129B" w:rsidRDefault="00F265C2" w:rsidP="00F265C2">
      <w:pPr>
        <w:pStyle w:val="Ttulo3"/>
        <w:rPr>
          <w:bCs/>
        </w:rPr>
      </w:pPr>
      <w:bookmarkStart w:id="116" w:name="_Toc382383545"/>
      <w:bookmarkStart w:id="117" w:name="_Toc382472367"/>
      <w:bookmarkStart w:id="118" w:name="_Toc390184277"/>
      <w:bookmarkStart w:id="119" w:name="_Toc390360008"/>
      <w:bookmarkStart w:id="120" w:name="_Toc390777029"/>
      <w:bookmarkStart w:id="121" w:name="_Toc436908996"/>
      <w:r w:rsidRPr="0025129B">
        <w:rPr>
          <w:bCs/>
        </w:rPr>
        <w:t>Documentos Revisados</w:t>
      </w:r>
      <w:bookmarkEnd w:id="116"/>
      <w:bookmarkEnd w:id="117"/>
      <w:bookmarkEnd w:id="118"/>
      <w:bookmarkEnd w:id="119"/>
      <w:bookmarkEnd w:id="120"/>
      <w:bookmarkEnd w:id="121"/>
    </w:p>
    <w:p w:rsidR="00F265C2" w:rsidRPr="0025129B" w:rsidRDefault="00F265C2" w:rsidP="00F265C2">
      <w:pPr>
        <w:rPr>
          <w:color w:val="1F497D"/>
        </w:rPr>
      </w:pPr>
    </w:p>
    <w:p w:rsidR="00677A75" w:rsidRDefault="009F3D25" w:rsidP="00BD3FD5">
      <w:bookmarkStart w:id="122" w:name="_Toc352840394"/>
      <w:bookmarkStart w:id="123" w:name="_Toc352841454"/>
      <w:bookmarkEnd w:id="114"/>
      <w:bookmarkEnd w:id="115"/>
      <w:r>
        <w:t>No se realiza examen de información por organismo sectorial.</w:t>
      </w:r>
    </w:p>
    <w:p w:rsidR="009F3D25" w:rsidRDefault="009F3D25" w:rsidP="00BD3FD5"/>
    <w:p w:rsidR="004E583C" w:rsidRPr="0025129B" w:rsidRDefault="004E583C" w:rsidP="00C958D0">
      <w:pPr>
        <w:pStyle w:val="Ttulo1"/>
      </w:pPr>
      <w:bookmarkStart w:id="124" w:name="_Toc436908997"/>
      <w:r w:rsidRPr="0025129B">
        <w:t>H</w:t>
      </w:r>
      <w:r w:rsidR="0024720C" w:rsidRPr="0025129B">
        <w:t>ECHOS CONSTATADOS</w:t>
      </w:r>
      <w:r w:rsidRPr="0025129B">
        <w:t>.</w:t>
      </w:r>
      <w:bookmarkEnd w:id="122"/>
      <w:bookmarkEnd w:id="123"/>
      <w:bookmarkEnd w:id="124"/>
    </w:p>
    <w:p w:rsidR="00D17CB6" w:rsidRPr="0025129B" w:rsidRDefault="00D17CB6" w:rsidP="00D17CB6"/>
    <w:p w:rsidR="004E583C" w:rsidRPr="0025129B" w:rsidRDefault="00D56A41" w:rsidP="00C958D0">
      <w:pPr>
        <w:pStyle w:val="Ttulo2"/>
      </w:pPr>
      <w:bookmarkStart w:id="125" w:name="_Toc436908998"/>
      <w:r>
        <w:t>M</w:t>
      </w:r>
      <w:bookmarkEnd w:id="125"/>
      <w:r w:rsidR="00EE10B6">
        <w:t xml:space="preserve">anejo de residuos </w:t>
      </w:r>
      <w:r w:rsidR="006C60C2">
        <w:t>líquidos</w:t>
      </w:r>
    </w:p>
    <w:p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7A06E9">
              <w:rPr>
                <w:rFonts w:eastAsia="Times New Roman"/>
                <w:color w:val="000000"/>
                <w:lang w:eastAsia="es-CL"/>
              </w:rPr>
              <w:t xml:space="preserve"> </w:t>
            </w:r>
            <w:r w:rsidR="009F3D25">
              <w:rPr>
                <w:rFonts w:eastAsia="Times New Roman"/>
                <w:color w:val="000000"/>
                <w:lang w:eastAsia="es-CL"/>
              </w:rPr>
              <w:t>2</w:t>
            </w:r>
          </w:p>
        </w:tc>
      </w:tr>
      <w:tr w:rsidR="000D607C" w:rsidRPr="0025129B" w:rsidTr="000D607C">
        <w:trPr>
          <w:trHeight w:val="142"/>
        </w:trPr>
        <w:tc>
          <w:tcPr>
            <w:tcW w:w="5000" w:type="pct"/>
            <w:gridSpan w:val="2"/>
          </w:tcPr>
          <w:p w:rsidR="000D607C" w:rsidRPr="0025129B" w:rsidRDefault="006C60C2" w:rsidP="006935A3">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color w:val="FF0000"/>
              </w:rPr>
            </w:pPr>
            <w:r>
              <w:rPr>
                <w:b/>
              </w:rPr>
              <w:t>Exigencia (s)</w:t>
            </w:r>
            <w:r w:rsidR="00A74310" w:rsidRPr="0025129B">
              <w:rPr>
                <w:b/>
              </w:rPr>
              <w:t>:</w:t>
            </w:r>
            <w:r>
              <w:rPr>
                <w:b/>
              </w:rPr>
              <w:t xml:space="preserve"> </w:t>
            </w:r>
          </w:p>
          <w:p w:rsidR="00311183" w:rsidRPr="006935A3" w:rsidRDefault="006935A3" w:rsidP="008F751D">
            <w:r w:rsidRPr="006935A3">
              <w:t>Considerando 3.3.13.2</w:t>
            </w:r>
          </w:p>
          <w:p w:rsidR="006935A3" w:rsidRPr="006935A3" w:rsidRDefault="006935A3" w:rsidP="008F751D">
            <w:r w:rsidRPr="006935A3">
              <w:t>e8) Equipo Lavado</w:t>
            </w:r>
          </w:p>
          <w:p w:rsidR="006935A3" w:rsidRPr="006935A3" w:rsidRDefault="006935A3" w:rsidP="006935A3">
            <w:r w:rsidRPr="006935A3">
              <w:t>Se dispondrá de un equipo de lavado de vehículos para evitar que los camiones salgan del relleno con las ruedas sucias a carretera. Estará situado en la entrada al área de servicios de regreso del vertido.</w:t>
            </w:r>
            <w:r w:rsidR="001024AE">
              <w:t xml:space="preserve"> </w:t>
            </w:r>
            <w:r w:rsidRPr="006935A3">
              <w:t>Constará de un sistema de dos lanzas de agua a presión colocadas en un vado cubierto con desagüe a un depósito desde donde se bombearán los líquidos a la balsa de lixiviados</w:t>
            </w:r>
            <w:r w:rsidR="001024AE">
              <w:t>.</w:t>
            </w:r>
          </w:p>
          <w:p w:rsidR="00F15F8C" w:rsidRPr="0025129B" w:rsidRDefault="00F15F8C" w:rsidP="008E4AB3">
            <w:pPr>
              <w:rPr>
                <w:b/>
              </w:rPr>
            </w:pPr>
          </w:p>
        </w:tc>
      </w:tr>
      <w:tr w:rsidR="00A74310" w:rsidRPr="0025129B" w:rsidTr="005D728A">
        <w:trPr>
          <w:trHeight w:val="627"/>
        </w:trPr>
        <w:tc>
          <w:tcPr>
            <w:tcW w:w="5000" w:type="pct"/>
            <w:gridSpan w:val="2"/>
          </w:tcPr>
          <w:p w:rsidR="00A74310" w:rsidRDefault="00F15F8C" w:rsidP="003151B8">
            <w:pPr>
              <w:jc w:val="left"/>
              <w:rPr>
                <w:color w:val="FF0000"/>
              </w:rPr>
            </w:pPr>
            <w:r w:rsidRPr="00F15F8C">
              <w:rPr>
                <w:b/>
              </w:rPr>
              <w:t>Hecho (s)</w:t>
            </w:r>
            <w:r w:rsidR="001024AE">
              <w:rPr>
                <w:b/>
              </w:rPr>
              <w:t xml:space="preserve"> constatado (s)</w:t>
            </w:r>
            <w:r w:rsidRPr="00F15F8C">
              <w:rPr>
                <w:b/>
              </w:rPr>
              <w:t>:</w:t>
            </w:r>
            <w:r w:rsidRPr="007E2D5C">
              <w:t xml:space="preserve"> </w:t>
            </w:r>
          </w:p>
          <w:p w:rsidR="006935A3" w:rsidRDefault="006935A3" w:rsidP="003151B8">
            <w:pPr>
              <w:jc w:val="left"/>
            </w:pPr>
            <w:r>
              <w:t>Sector de lavado de camiones</w:t>
            </w:r>
          </w:p>
          <w:p w:rsidR="006935A3" w:rsidRDefault="006935A3" w:rsidP="006935A3">
            <w:pPr>
              <w:pStyle w:val="Prrafodelista"/>
              <w:numPr>
                <w:ilvl w:val="0"/>
                <w:numId w:val="29"/>
              </w:numPr>
              <w:jc w:val="left"/>
            </w:pPr>
            <w:r w:rsidRPr="006935A3">
              <w:t xml:space="preserve">Al momento de la visita se observa que la zona de lavado de camiones cuenta con piso de hormigón, con pendiente hacia el centro en cuyo lugar </w:t>
            </w:r>
            <w:r w:rsidR="009F3D25">
              <w:t>existe</w:t>
            </w:r>
            <w:r w:rsidRPr="006935A3">
              <w:t xml:space="preserve"> una canaleta. De acuerdo a lo señalado por el Felipe Escobar</w:t>
            </w:r>
            <w:r w:rsidR="001024AE">
              <w:t>, E</w:t>
            </w:r>
            <w:r w:rsidRPr="006935A3">
              <w:t>ncargado del relleno, el agua empleada se dirige hacia una fosa de acumulación con sistema de separación de grasas. También agrega que la acumulación de líquido es retira</w:t>
            </w:r>
            <w:r w:rsidR="001024AE">
              <w:t>do por la empresa SERVINOR SPA.</w:t>
            </w:r>
            <w:r w:rsidRPr="006935A3">
              <w:t xml:space="preserve"> </w:t>
            </w:r>
            <w:r w:rsidR="001024AE">
              <w:t>R</w:t>
            </w:r>
            <w:r w:rsidRPr="006935A3">
              <w:t xml:space="preserve">especto a los lodos, </w:t>
            </w:r>
            <w:r w:rsidR="001024AE">
              <w:t>é</w:t>
            </w:r>
            <w:r w:rsidRPr="006935A3">
              <w:t>stos son dispuesto</w:t>
            </w:r>
            <w:r w:rsidR="001024AE">
              <w:t>s</w:t>
            </w:r>
            <w:r w:rsidRPr="006935A3">
              <w:t xml:space="preserve"> en el relleno sanitario previo proceso de secado</w:t>
            </w:r>
            <w:r>
              <w:t>.</w:t>
            </w:r>
          </w:p>
          <w:p w:rsidR="006935A3" w:rsidRPr="006935A3" w:rsidRDefault="006935A3" w:rsidP="006935A3">
            <w:pPr>
              <w:pStyle w:val="Prrafodelista"/>
              <w:jc w:val="left"/>
            </w:pPr>
          </w:p>
          <w:p w:rsidR="00311183" w:rsidRPr="006935A3" w:rsidRDefault="006935A3" w:rsidP="001024AE">
            <w:pPr>
              <w:pStyle w:val="Prrafodelista"/>
              <w:numPr>
                <w:ilvl w:val="0"/>
                <w:numId w:val="29"/>
              </w:numPr>
            </w:pPr>
            <w:r w:rsidRPr="006935A3">
              <w:t xml:space="preserve">Al momento de la inspección se observó esta área seca y sin </w:t>
            </w:r>
            <w:r w:rsidR="009F3D25">
              <w:t>equipo</w:t>
            </w:r>
            <w:r w:rsidRPr="006935A3">
              <w:t xml:space="preserve"> hidrolavadora, la cual según lo señalado por</w:t>
            </w:r>
            <w:r w:rsidR="001024AE">
              <w:t xml:space="preserve"> </w:t>
            </w:r>
            <w:r w:rsidRPr="006935A3">
              <w:t>Felipe Escobar</w:t>
            </w:r>
            <w:r w:rsidR="001024AE">
              <w:t>,</w:t>
            </w:r>
            <w:r w:rsidR="00EE10B6">
              <w:t xml:space="preserve"> Encargado de la </w:t>
            </w:r>
            <w:r w:rsidR="006C60C2">
              <w:t>Instalación</w:t>
            </w:r>
            <w:r w:rsidRPr="006935A3">
              <w:t>, se encontraba en la zona de disposición. En ese momento se pudo verificar la salida de un camión de transferencia</w:t>
            </w:r>
            <w:r w:rsidR="007A06E9">
              <w:t>,</w:t>
            </w:r>
            <w:r w:rsidRPr="006935A3">
              <w:t xml:space="preserve"> luego de haber descargado los residuos en el frente de trabajo, sin pasar por la zona del lavado. Mientras se levantaba </w:t>
            </w:r>
            <w:r w:rsidR="001024AE">
              <w:t xml:space="preserve">el </w:t>
            </w:r>
            <w:r w:rsidRPr="006935A3">
              <w:t xml:space="preserve">acta de fiscalización, se pudo observar 2 camiones pertenecientes a la empresa, </w:t>
            </w:r>
            <w:r w:rsidR="009F3D25">
              <w:t>si</w:t>
            </w:r>
            <w:r w:rsidR="001024AE">
              <w:t>n</w:t>
            </w:r>
            <w:r w:rsidR="009F3D25">
              <w:t xml:space="preserve"> evidencia de lavado de ruedas</w:t>
            </w:r>
            <w:r w:rsidRPr="006935A3">
              <w:t xml:space="preserve">, </w:t>
            </w:r>
            <w:r w:rsidR="001024AE" w:rsidRPr="00EE2F62">
              <w:rPr>
                <w:color w:val="000000" w:themeColor="text1"/>
              </w:rPr>
              <w:t xml:space="preserve">a lo que </w:t>
            </w:r>
            <w:r w:rsidRPr="006935A3">
              <w:t xml:space="preserve">Felipe </w:t>
            </w:r>
            <w:r w:rsidR="00EE2F62">
              <w:t>E</w:t>
            </w:r>
            <w:r w:rsidRPr="006935A3">
              <w:t>scobar señal</w:t>
            </w:r>
            <w:r w:rsidR="001024AE">
              <w:t>ó</w:t>
            </w:r>
            <w:r w:rsidRPr="006935A3">
              <w:t xml:space="preserve">, que </w:t>
            </w:r>
            <w:r w:rsidR="00EE2F62">
              <w:t xml:space="preserve">sólo </w:t>
            </w:r>
            <w:r w:rsidRPr="006935A3">
              <w:t xml:space="preserve">se </w:t>
            </w:r>
            <w:r w:rsidRPr="00EE2F62">
              <w:rPr>
                <w:color w:val="000000" w:themeColor="text1"/>
              </w:rPr>
              <w:t>realiza</w:t>
            </w:r>
            <w:r w:rsidR="001024AE" w:rsidRPr="00EE2F62">
              <w:rPr>
                <w:color w:val="000000" w:themeColor="text1"/>
              </w:rPr>
              <w:t>ba</w:t>
            </w:r>
            <w:r w:rsidRPr="006935A3">
              <w:t xml:space="preserve"> lavado de puerta trasera del contenedor.</w:t>
            </w:r>
          </w:p>
          <w:p w:rsidR="005D728A" w:rsidRPr="009F3D25" w:rsidRDefault="005D728A" w:rsidP="009F3D25"/>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A83D8B" w:rsidRPr="0025129B" w:rsidRDefault="00A83D8B" w:rsidP="004E5529"/>
    <w:tbl>
      <w:tblPr>
        <w:tblW w:w="13712" w:type="dxa"/>
        <w:jc w:val="center"/>
        <w:tblLayout w:type="fixed"/>
        <w:tblCellMar>
          <w:left w:w="70" w:type="dxa"/>
          <w:right w:w="70" w:type="dxa"/>
        </w:tblCellMar>
        <w:tblLook w:val="04A0" w:firstRow="1" w:lastRow="0" w:firstColumn="1" w:lastColumn="0" w:noHBand="0" w:noVBand="1"/>
      </w:tblPr>
      <w:tblGrid>
        <w:gridCol w:w="3399"/>
        <w:gridCol w:w="1728"/>
        <w:gridCol w:w="1730"/>
        <w:gridCol w:w="3203"/>
        <w:gridCol w:w="1826"/>
        <w:gridCol w:w="1826"/>
      </w:tblGrid>
      <w:tr w:rsidR="002A7933" w:rsidRPr="0025129B" w:rsidTr="000321C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2A7933" w:rsidP="006935A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F5098" w:rsidRPr="0025129B" w:rsidTr="000321C1">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rsidR="002A7933" w:rsidRPr="0025129B" w:rsidRDefault="00D52DF2" w:rsidP="00D52DF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CFFD721" wp14:editId="1DECD0A7">
                  <wp:extent cx="4261485" cy="3183255"/>
                  <wp:effectExtent l="0" t="0" r="5715" b="0"/>
                  <wp:docPr id="23" name="Imagen 23" descr="C:\Users\jbastias\Pictures\28-05-2015\IMG_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bastias\Pictures\28-05-2015\IMG_0556.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261485" cy="3183255"/>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A7933" w:rsidRPr="0025129B" w:rsidRDefault="00D52DF2" w:rsidP="00A51E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10D4AF8" wp14:editId="1601DDB2">
                  <wp:extent cx="4261485" cy="3183255"/>
                  <wp:effectExtent l="0" t="0" r="5715" b="0"/>
                  <wp:docPr id="24" name="Imagen 24" descr="C:\Users\jbastias\Pictures\28-05-2015\IMG_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bastias\Pictures\28-05-2015\IMG_0557.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4261485" cy="3183255"/>
                          </a:xfrm>
                          <a:prstGeom prst="rect">
                            <a:avLst/>
                          </a:prstGeom>
                          <a:noFill/>
                          <a:ln>
                            <a:noFill/>
                          </a:ln>
                        </pic:spPr>
                      </pic:pic>
                    </a:graphicData>
                  </a:graphic>
                </wp:inline>
              </w:drawing>
            </w:r>
          </w:p>
        </w:tc>
      </w:tr>
      <w:tr w:rsidR="001F5098" w:rsidRPr="0025129B" w:rsidTr="00104A0B">
        <w:trPr>
          <w:trHeight w:val="300"/>
          <w:jc w:val="center"/>
        </w:trPr>
        <w:tc>
          <w:tcPr>
            <w:tcW w:w="1239" w:type="pct"/>
            <w:tcBorders>
              <w:top w:val="single" w:sz="4" w:space="0" w:color="auto"/>
              <w:left w:val="single" w:sz="4" w:space="0" w:color="auto"/>
              <w:bottom w:val="single" w:sz="4" w:space="0" w:color="auto"/>
              <w:right w:val="nil"/>
            </w:tcBorders>
            <w:shd w:val="clear" w:color="auto" w:fill="auto"/>
            <w:noWrap/>
            <w:vAlign w:val="center"/>
            <w:hideMark/>
          </w:tcPr>
          <w:p w:rsidR="002A7933" w:rsidRPr="0025129B" w:rsidRDefault="006935A3" w:rsidP="00C958D0">
            <w:pPr>
              <w:pStyle w:val="Descripcin"/>
              <w:rPr>
                <w:rFonts w:eastAsia="Times New Roman"/>
                <w:color w:val="000000"/>
                <w:szCs w:val="18"/>
                <w:lang w:eastAsia="es-CL"/>
              </w:rPr>
            </w:pPr>
            <w:bookmarkStart w:id="126" w:name="_Toc436908999"/>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26"/>
          </w:p>
        </w:tc>
        <w:tc>
          <w:tcPr>
            <w:tcW w:w="126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D52DF2" w:rsidP="006935A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c>
          <w:tcPr>
            <w:tcW w:w="1168" w:type="pct"/>
            <w:tcBorders>
              <w:top w:val="single" w:sz="4" w:space="0" w:color="auto"/>
              <w:left w:val="nil"/>
              <w:bottom w:val="single" w:sz="4" w:space="0" w:color="auto"/>
              <w:right w:val="nil"/>
            </w:tcBorders>
            <w:shd w:val="clear" w:color="auto" w:fill="auto"/>
            <w:noWrap/>
            <w:vAlign w:val="center"/>
            <w:hideMark/>
          </w:tcPr>
          <w:p w:rsidR="002A7933" w:rsidRPr="0025129B" w:rsidRDefault="007D256A" w:rsidP="00C958D0">
            <w:pPr>
              <w:pStyle w:val="Descripcin"/>
              <w:rPr>
                <w:szCs w:val="18"/>
              </w:rPr>
            </w:pPr>
            <w:bookmarkStart w:id="127" w:name="_Toc353998124"/>
            <w:bookmarkStart w:id="128" w:name="_Toc353998197"/>
            <w:bookmarkStart w:id="129" w:name="_Toc382383550"/>
            <w:bookmarkStart w:id="130" w:name="_Toc382472372"/>
            <w:bookmarkStart w:id="131" w:name="_Toc390184282"/>
            <w:bookmarkStart w:id="132" w:name="_Toc390360013"/>
            <w:bookmarkStart w:id="133" w:name="_Toc390777034"/>
            <w:bookmarkStart w:id="134" w:name="_Toc436909000"/>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00B417C3" w:rsidRPr="0025129B">
              <w:rPr>
                <w:szCs w:val="18"/>
              </w:rPr>
              <w:t>.</w:t>
            </w:r>
            <w:bookmarkEnd w:id="127"/>
            <w:bookmarkEnd w:id="128"/>
            <w:bookmarkEnd w:id="129"/>
            <w:bookmarkEnd w:id="130"/>
            <w:bookmarkEnd w:id="131"/>
            <w:bookmarkEnd w:id="132"/>
            <w:bookmarkEnd w:id="133"/>
            <w:bookmarkEnd w:id="134"/>
          </w:p>
        </w:tc>
        <w:tc>
          <w:tcPr>
            <w:tcW w:w="13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D52DF2" w:rsidP="006935A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r>
      <w:tr w:rsidR="00104A0B" w:rsidRPr="0025129B" w:rsidTr="00104A0B">
        <w:trPr>
          <w:trHeight w:val="300"/>
          <w:jc w:val="center"/>
        </w:trPr>
        <w:tc>
          <w:tcPr>
            <w:tcW w:w="123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6935A3">
              <w:rPr>
                <w:rFonts w:eastAsia="Times New Roman"/>
                <w:b/>
                <w:sz w:val="18"/>
                <w:szCs w:val="18"/>
                <w:lang w:eastAsia="es-CL"/>
              </w:rPr>
              <w:t>19s</w:t>
            </w:r>
          </w:p>
        </w:tc>
        <w:tc>
          <w:tcPr>
            <w:tcW w:w="630" w:type="pct"/>
            <w:tcBorders>
              <w:top w:val="single" w:sz="4" w:space="0" w:color="auto"/>
              <w:left w:val="nil"/>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6.343.495 m</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327.734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6935A3">
              <w:rPr>
                <w:rFonts w:eastAsia="Times New Roman"/>
                <w:b/>
                <w:sz w:val="18"/>
                <w:szCs w:val="18"/>
                <w:lang w:eastAsia="es-CL"/>
              </w:rPr>
              <w:t>19s</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6.343.495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327.734 m</w:t>
            </w:r>
          </w:p>
        </w:tc>
      </w:tr>
      <w:tr w:rsidR="001F5098" w:rsidRPr="0025129B" w:rsidTr="000321C1">
        <w:trPr>
          <w:trHeight w:val="300"/>
          <w:jc w:val="center"/>
        </w:trPr>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r w:rsidR="00104A0B">
              <w:rPr>
                <w:rFonts w:eastAsia="Times New Roman"/>
                <w:color w:val="000000"/>
                <w:sz w:val="18"/>
                <w:szCs w:val="18"/>
                <w:lang w:eastAsia="es-CL"/>
              </w:rPr>
              <w:t>Vista general de sector de lavado de ruedas.</w:t>
            </w:r>
          </w:p>
          <w:p w:rsidR="002A7933" w:rsidRPr="0025129B" w:rsidRDefault="002A7933" w:rsidP="00A51E07">
            <w:pPr>
              <w:jc w:val="left"/>
              <w:rPr>
                <w:rFonts w:eastAsia="Times New Roman"/>
                <w:color w:val="000000"/>
                <w:sz w:val="18"/>
                <w:szCs w:val="18"/>
                <w:lang w:eastAsia="es-CL"/>
              </w:rPr>
            </w:pPr>
          </w:p>
        </w:tc>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104A0B">
              <w:rPr>
                <w:rFonts w:eastAsia="Times New Roman"/>
                <w:color w:val="000000"/>
                <w:sz w:val="18"/>
                <w:szCs w:val="18"/>
                <w:lang w:eastAsia="es-CL"/>
              </w:rPr>
              <w:t>Vista general de sector de lavado de ruedas.</w:t>
            </w:r>
          </w:p>
          <w:p w:rsidR="00557733" w:rsidRPr="0025129B" w:rsidRDefault="00557733" w:rsidP="00A51E07">
            <w:pPr>
              <w:jc w:val="left"/>
              <w:rPr>
                <w:rFonts w:eastAsia="Times New Roman"/>
                <w:color w:val="000000"/>
                <w:sz w:val="18"/>
                <w:szCs w:val="18"/>
                <w:lang w:eastAsia="es-CL"/>
              </w:rPr>
            </w:pPr>
          </w:p>
        </w:tc>
      </w:tr>
      <w:tr w:rsidR="001F5098" w:rsidRPr="0025129B" w:rsidTr="000321C1">
        <w:trPr>
          <w:trHeight w:val="324"/>
          <w:jc w:val="center"/>
        </w:trPr>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r>
    </w:tbl>
    <w:p w:rsidR="002A7933" w:rsidRPr="0025129B" w:rsidRDefault="002A7933">
      <w:pPr>
        <w:jc w:val="left"/>
        <w:rPr>
          <w:rFonts w:cstheme="minorHAnsi"/>
          <w:b/>
          <w:sz w:val="14"/>
          <w:szCs w:val="24"/>
        </w:rPr>
        <w:sectPr w:rsidR="002A7933" w:rsidRPr="0025129B" w:rsidSect="00A70F8F">
          <w:pgSz w:w="15840" w:h="12240" w:orient="landscape"/>
          <w:pgMar w:top="1134" w:right="1134" w:bottom="1134" w:left="1134" w:header="709" w:footer="709" w:gutter="0"/>
          <w:cols w:space="708"/>
          <w:docGrid w:linePitch="360"/>
        </w:sectPr>
      </w:pPr>
    </w:p>
    <w:p w:rsidR="00075A70" w:rsidRPr="0025129B" w:rsidRDefault="00075A70" w:rsidP="00E349AF"/>
    <w:tbl>
      <w:tblPr>
        <w:tblW w:w="13712" w:type="dxa"/>
        <w:jc w:val="center"/>
        <w:tblLayout w:type="fixed"/>
        <w:tblCellMar>
          <w:left w:w="70" w:type="dxa"/>
          <w:right w:w="70" w:type="dxa"/>
        </w:tblCellMar>
        <w:tblLook w:val="04A0" w:firstRow="1" w:lastRow="0" w:firstColumn="1" w:lastColumn="0" w:noHBand="0" w:noVBand="1"/>
      </w:tblPr>
      <w:tblGrid>
        <w:gridCol w:w="3256"/>
        <w:gridCol w:w="1799"/>
        <w:gridCol w:w="1802"/>
        <w:gridCol w:w="3203"/>
        <w:gridCol w:w="1826"/>
        <w:gridCol w:w="1826"/>
      </w:tblGrid>
      <w:tr w:rsidR="000321C1" w:rsidRPr="0025129B" w:rsidTr="00EE10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21C1" w:rsidRPr="0025129B" w:rsidRDefault="000321C1" w:rsidP="00EE10B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321C1" w:rsidRPr="0025129B" w:rsidTr="00EE10B6">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rsidR="000321C1" w:rsidRPr="0025129B" w:rsidRDefault="00D52DF2" w:rsidP="00EE10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2595" cy="3183255"/>
                  <wp:effectExtent l="0" t="0" r="0" b="0"/>
                  <wp:docPr id="25" name="Imagen 25" descr="C:\JBastias\SMA_jbastias\Fichas Proyectos Inter\Programacion 2015\6. La Leona\IMG_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JBastias\SMA_jbastias\Fichas Proyectos Inter\Programacion 2015\6. La Leona\IMG_5827.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321C1" w:rsidRPr="0025129B" w:rsidRDefault="00D52DF2" w:rsidP="00EE10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2595" cy="3183255"/>
                  <wp:effectExtent l="0" t="0" r="0" b="0"/>
                  <wp:docPr id="29" name="Imagen 29" descr="C:\JBastias\SMA_jbastias\Fichas Proyectos Inter\Programacion 2015\6. La Leona\IMG_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JBastias\SMA_jbastias\Fichas Proyectos Inter\Programacion 2015\6. La Leona\IMG_5828.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252595" cy="3183255"/>
                          </a:xfrm>
                          <a:prstGeom prst="rect">
                            <a:avLst/>
                          </a:prstGeom>
                          <a:noFill/>
                          <a:ln>
                            <a:noFill/>
                          </a:ln>
                        </pic:spPr>
                      </pic:pic>
                    </a:graphicData>
                  </a:graphic>
                </wp:inline>
              </w:drawing>
            </w:r>
          </w:p>
        </w:tc>
      </w:tr>
      <w:tr w:rsidR="000321C1" w:rsidRPr="0025129B" w:rsidTr="00104A0B">
        <w:trPr>
          <w:trHeight w:val="300"/>
          <w:jc w:val="center"/>
        </w:trPr>
        <w:tc>
          <w:tcPr>
            <w:tcW w:w="1187" w:type="pct"/>
            <w:tcBorders>
              <w:top w:val="single" w:sz="4" w:space="0" w:color="auto"/>
              <w:left w:val="single" w:sz="4" w:space="0" w:color="auto"/>
              <w:bottom w:val="single" w:sz="4" w:space="0" w:color="auto"/>
              <w:right w:val="nil"/>
            </w:tcBorders>
            <w:shd w:val="clear" w:color="auto" w:fill="auto"/>
            <w:noWrap/>
            <w:vAlign w:val="center"/>
            <w:hideMark/>
          </w:tcPr>
          <w:p w:rsidR="000321C1" w:rsidRPr="0025129B" w:rsidRDefault="000321C1" w:rsidP="00EE10B6">
            <w:pPr>
              <w:pStyle w:val="Descripcin"/>
              <w:rPr>
                <w:rFonts w:eastAsia="Times New Roman"/>
                <w:color w:val="000000"/>
                <w:szCs w:val="18"/>
                <w:lang w:eastAsia="es-CL"/>
              </w:rPr>
            </w:pPr>
            <w:bookmarkStart w:id="135" w:name="_Toc436909001"/>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35"/>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21C1" w:rsidRPr="0025129B" w:rsidRDefault="00D52DF2" w:rsidP="00EE10B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c>
          <w:tcPr>
            <w:tcW w:w="1168" w:type="pct"/>
            <w:tcBorders>
              <w:top w:val="single" w:sz="4" w:space="0" w:color="auto"/>
              <w:left w:val="nil"/>
              <w:bottom w:val="single" w:sz="4" w:space="0" w:color="auto"/>
              <w:right w:val="nil"/>
            </w:tcBorders>
            <w:shd w:val="clear" w:color="auto" w:fill="auto"/>
            <w:noWrap/>
            <w:vAlign w:val="center"/>
            <w:hideMark/>
          </w:tcPr>
          <w:p w:rsidR="000321C1" w:rsidRPr="0025129B" w:rsidRDefault="000321C1" w:rsidP="00EE10B6">
            <w:pPr>
              <w:pStyle w:val="Descripcin"/>
              <w:rPr>
                <w:szCs w:val="18"/>
              </w:rPr>
            </w:pPr>
            <w:bookmarkStart w:id="136" w:name="_Toc436909002"/>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36"/>
          </w:p>
        </w:tc>
        <w:tc>
          <w:tcPr>
            <w:tcW w:w="13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21C1" w:rsidRPr="0025129B" w:rsidRDefault="00D52DF2" w:rsidP="00EE10B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r>
      <w:tr w:rsidR="00104A0B" w:rsidRPr="0025129B" w:rsidTr="00104A0B">
        <w:trPr>
          <w:trHeight w:val="300"/>
          <w:jc w:val="center"/>
        </w:trPr>
        <w:tc>
          <w:tcPr>
            <w:tcW w:w="11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6935A3">
              <w:rPr>
                <w:rFonts w:eastAsia="Times New Roman"/>
                <w:b/>
                <w:sz w:val="18"/>
                <w:szCs w:val="18"/>
                <w:lang w:eastAsia="es-CL"/>
              </w:rPr>
              <w:t>19s</w:t>
            </w:r>
          </w:p>
        </w:tc>
        <w:tc>
          <w:tcPr>
            <w:tcW w:w="656" w:type="pct"/>
            <w:tcBorders>
              <w:top w:val="single" w:sz="4" w:space="0" w:color="auto"/>
              <w:left w:val="nil"/>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6.343.490 m</w:t>
            </w:r>
          </w:p>
        </w:tc>
        <w:tc>
          <w:tcPr>
            <w:tcW w:w="657" w:type="pct"/>
            <w:tcBorders>
              <w:top w:val="single" w:sz="4" w:space="0" w:color="auto"/>
              <w:left w:val="nil"/>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327.648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6935A3">
              <w:rPr>
                <w:rFonts w:eastAsia="Times New Roman"/>
                <w:b/>
                <w:sz w:val="18"/>
                <w:szCs w:val="18"/>
                <w:lang w:eastAsia="es-CL"/>
              </w:rPr>
              <w:t>19s</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6.343.490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104A0B" w:rsidRPr="0025129B" w:rsidRDefault="00104A0B" w:rsidP="00104A0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327.648 m</w:t>
            </w:r>
          </w:p>
        </w:tc>
      </w:tr>
      <w:tr w:rsidR="000321C1" w:rsidRPr="0025129B" w:rsidTr="00EE10B6">
        <w:trPr>
          <w:trHeight w:val="300"/>
          <w:jc w:val="center"/>
        </w:trPr>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0321C1" w:rsidRPr="0025129B" w:rsidRDefault="000321C1" w:rsidP="00EE10B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04A0B">
              <w:rPr>
                <w:rFonts w:eastAsia="Times New Roman"/>
                <w:color w:val="000000"/>
                <w:sz w:val="18"/>
                <w:szCs w:val="18"/>
                <w:lang w:eastAsia="es-CL"/>
              </w:rPr>
              <w:t>Camiones saliendo del recinto sin neumáticos lavados.</w:t>
            </w:r>
          </w:p>
          <w:p w:rsidR="000321C1" w:rsidRPr="0025129B" w:rsidRDefault="000321C1" w:rsidP="00EE10B6">
            <w:pPr>
              <w:jc w:val="left"/>
              <w:rPr>
                <w:rFonts w:eastAsia="Times New Roman"/>
                <w:color w:val="000000"/>
                <w:sz w:val="18"/>
                <w:szCs w:val="18"/>
                <w:lang w:eastAsia="es-CL"/>
              </w:rPr>
            </w:pPr>
          </w:p>
        </w:tc>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104A0B" w:rsidRPr="0025129B" w:rsidRDefault="00104A0B" w:rsidP="00104A0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Camiones saliendo del recinto sin neumáticos lavados.</w:t>
            </w:r>
          </w:p>
          <w:p w:rsidR="000321C1" w:rsidRPr="0025129B" w:rsidRDefault="000321C1" w:rsidP="00EE10B6">
            <w:pPr>
              <w:jc w:val="left"/>
              <w:rPr>
                <w:rFonts w:eastAsia="Times New Roman"/>
                <w:color w:val="000000"/>
                <w:sz w:val="18"/>
                <w:szCs w:val="18"/>
                <w:lang w:eastAsia="es-CL"/>
              </w:rPr>
            </w:pPr>
          </w:p>
        </w:tc>
      </w:tr>
      <w:tr w:rsidR="000321C1" w:rsidRPr="0025129B" w:rsidTr="00EE10B6">
        <w:trPr>
          <w:trHeight w:val="324"/>
          <w:jc w:val="center"/>
        </w:trPr>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rsidR="000321C1" w:rsidRPr="0025129B" w:rsidRDefault="000321C1" w:rsidP="00EE10B6">
            <w:pPr>
              <w:jc w:val="left"/>
              <w:rPr>
                <w:rFonts w:eastAsia="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rsidR="000321C1" w:rsidRPr="0025129B" w:rsidRDefault="000321C1" w:rsidP="00EE10B6">
            <w:pPr>
              <w:jc w:val="left"/>
              <w:rPr>
                <w:rFonts w:eastAsia="Times New Roman"/>
                <w:color w:val="000000"/>
                <w:sz w:val="20"/>
                <w:szCs w:val="20"/>
                <w:lang w:eastAsia="es-CL"/>
              </w:rPr>
            </w:pPr>
          </w:p>
        </w:tc>
      </w:tr>
    </w:tbl>
    <w:p w:rsidR="00A70F8F" w:rsidRDefault="00A70F8F">
      <w:pPr>
        <w:jc w:val="left"/>
      </w:pPr>
    </w:p>
    <w:p w:rsidR="00893935" w:rsidRDefault="00893935">
      <w:pPr>
        <w:jc w:val="left"/>
      </w:pPr>
    </w:p>
    <w:p w:rsidR="00893935" w:rsidRDefault="00893935">
      <w:pPr>
        <w:jc w:val="left"/>
      </w:pPr>
    </w:p>
    <w:p w:rsidR="00893935" w:rsidRDefault="00893935">
      <w:pPr>
        <w:jc w:val="left"/>
      </w:pPr>
    </w:p>
    <w:p w:rsidR="00893935" w:rsidRDefault="00893935">
      <w:pPr>
        <w:jc w:val="left"/>
      </w:pPr>
    </w:p>
    <w:p w:rsidR="00893935" w:rsidRPr="0025129B" w:rsidRDefault="00C461EF" w:rsidP="00893935">
      <w:pPr>
        <w:pStyle w:val="Ttulo2"/>
      </w:pPr>
      <w:bookmarkStart w:id="137" w:name="_Toc436909003"/>
      <w:r>
        <w:t>Manejo de residuos</w:t>
      </w:r>
      <w:r w:rsidR="00D56A41">
        <w:t xml:space="preserve"> en relleno</w:t>
      </w:r>
      <w:bookmarkEnd w:id="137"/>
    </w:p>
    <w:p w:rsidR="00893935" w:rsidRPr="0025129B" w:rsidRDefault="00893935" w:rsidP="00893935"/>
    <w:tbl>
      <w:tblPr>
        <w:tblStyle w:val="Tablaconcuadrcula"/>
        <w:tblW w:w="5000" w:type="pct"/>
        <w:tblLook w:val="04A0" w:firstRow="1" w:lastRow="0" w:firstColumn="1" w:lastColumn="0" w:noHBand="0" w:noVBand="1"/>
      </w:tblPr>
      <w:tblGrid>
        <w:gridCol w:w="3768"/>
        <w:gridCol w:w="9794"/>
      </w:tblGrid>
      <w:tr w:rsidR="00893935" w:rsidRPr="0025129B" w:rsidTr="00EE10B6">
        <w:trPr>
          <w:trHeight w:val="142"/>
        </w:trPr>
        <w:tc>
          <w:tcPr>
            <w:tcW w:w="1389" w:type="pct"/>
          </w:tcPr>
          <w:p w:rsidR="00893935" w:rsidRPr="0025129B" w:rsidRDefault="00893935" w:rsidP="00EE10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810F9">
              <w:rPr>
                <w:b/>
              </w:rPr>
              <w:t>2</w:t>
            </w:r>
          </w:p>
        </w:tc>
        <w:tc>
          <w:tcPr>
            <w:tcW w:w="3611" w:type="pct"/>
          </w:tcPr>
          <w:p w:rsidR="00893935" w:rsidRPr="0025129B" w:rsidRDefault="00893935" w:rsidP="00EE10B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810F9">
              <w:rPr>
                <w:rFonts w:eastAsia="Times New Roman"/>
                <w:color w:val="000000"/>
                <w:lang w:eastAsia="es-CL"/>
              </w:rPr>
              <w:t>6</w:t>
            </w:r>
          </w:p>
        </w:tc>
      </w:tr>
      <w:tr w:rsidR="00893935" w:rsidRPr="0025129B" w:rsidTr="00EE10B6">
        <w:trPr>
          <w:trHeight w:val="142"/>
        </w:trPr>
        <w:tc>
          <w:tcPr>
            <w:tcW w:w="5000" w:type="pct"/>
            <w:gridSpan w:val="2"/>
          </w:tcPr>
          <w:p w:rsidR="00893935" w:rsidRPr="0025129B" w:rsidRDefault="006C60C2" w:rsidP="00EE10B6">
            <w:pPr>
              <w:rPr>
                <w:rFonts w:eastAsia="Times New Roman"/>
                <w:b/>
                <w:bCs/>
                <w:color w:val="000000"/>
                <w:lang w:eastAsia="es-CL"/>
              </w:rPr>
            </w:pPr>
            <w:r>
              <w:rPr>
                <w:rFonts w:eastAsia="Times New Roman"/>
                <w:b/>
                <w:bCs/>
                <w:color w:val="000000"/>
                <w:lang w:eastAsia="es-CL"/>
              </w:rPr>
              <w:t>Documentación</w:t>
            </w:r>
            <w:r w:rsidR="00893935">
              <w:rPr>
                <w:rFonts w:eastAsia="Times New Roman"/>
                <w:b/>
                <w:bCs/>
                <w:color w:val="000000"/>
                <w:lang w:eastAsia="es-CL"/>
              </w:rPr>
              <w:t xml:space="preserve"> solicitada y entregada: </w:t>
            </w:r>
          </w:p>
        </w:tc>
      </w:tr>
      <w:tr w:rsidR="00893935" w:rsidRPr="0025129B" w:rsidTr="00EE10B6">
        <w:trPr>
          <w:trHeight w:val="319"/>
        </w:trPr>
        <w:tc>
          <w:tcPr>
            <w:tcW w:w="5000" w:type="pct"/>
            <w:gridSpan w:val="2"/>
            <w:tcBorders>
              <w:bottom w:val="single" w:sz="4" w:space="0" w:color="auto"/>
            </w:tcBorders>
          </w:tcPr>
          <w:p w:rsidR="00893935" w:rsidRDefault="00893935" w:rsidP="00EE10B6">
            <w:pPr>
              <w:rPr>
                <w:color w:val="FF0000"/>
              </w:rPr>
            </w:pPr>
            <w:r>
              <w:rPr>
                <w:b/>
              </w:rPr>
              <w:t>Exigencia (s)</w:t>
            </w:r>
            <w:r w:rsidRPr="0025129B">
              <w:rPr>
                <w:b/>
              </w:rPr>
              <w:t>:</w:t>
            </w:r>
            <w:r>
              <w:rPr>
                <w:b/>
              </w:rPr>
              <w:t xml:space="preserve"> </w:t>
            </w:r>
          </w:p>
          <w:p w:rsidR="00893935" w:rsidRDefault="00893935" w:rsidP="00EE10B6">
            <w:r w:rsidRPr="006935A3">
              <w:t xml:space="preserve">Considerando </w:t>
            </w:r>
            <w:r w:rsidRPr="00893935">
              <w:t>3.3.13.3. Etapa de Operación</w:t>
            </w:r>
          </w:p>
          <w:p w:rsidR="00893935" w:rsidRDefault="00893935" w:rsidP="00893935">
            <w:r>
              <w:t>d) Cobertura Diaria</w:t>
            </w:r>
          </w:p>
          <w:p w:rsidR="00893935" w:rsidRPr="006935A3" w:rsidRDefault="00893935" w:rsidP="00893935">
            <w:r>
              <w:t>Es necesario proceder a la cubrición diaria de los residuos vertidos con tierras arcillosas, pero nunca con arcillas puras, ya que conviene cierta permeabilidad y capacidad de campo, en la que se basa la minimización de la producción de lixiviados. Esta capa se dispondrá de manera tal que una vez extendida tendrá un aspecto terroso y limpio, sin restos ni indicios de basuras visibles.</w:t>
            </w:r>
          </w:p>
          <w:p w:rsidR="00893935" w:rsidRPr="0025129B" w:rsidRDefault="00893935" w:rsidP="00893935">
            <w:pPr>
              <w:rPr>
                <w:b/>
              </w:rPr>
            </w:pPr>
          </w:p>
        </w:tc>
      </w:tr>
      <w:tr w:rsidR="00893935" w:rsidRPr="0025129B" w:rsidTr="00EE10B6">
        <w:trPr>
          <w:trHeight w:val="627"/>
        </w:trPr>
        <w:tc>
          <w:tcPr>
            <w:tcW w:w="5000" w:type="pct"/>
            <w:gridSpan w:val="2"/>
          </w:tcPr>
          <w:p w:rsidR="00893935" w:rsidRDefault="00893935" w:rsidP="00EE10B6">
            <w:pPr>
              <w:jc w:val="left"/>
              <w:rPr>
                <w:color w:val="FF0000"/>
              </w:rPr>
            </w:pPr>
            <w:r w:rsidRPr="00F15F8C">
              <w:rPr>
                <w:b/>
              </w:rPr>
              <w:t>Hecho (s)</w:t>
            </w:r>
            <w:r w:rsidR="001024AE">
              <w:rPr>
                <w:b/>
              </w:rPr>
              <w:t xml:space="preserve"> constatado (s)</w:t>
            </w:r>
            <w:r w:rsidRPr="00F15F8C">
              <w:rPr>
                <w:b/>
              </w:rPr>
              <w:t>:</w:t>
            </w:r>
            <w:r w:rsidRPr="007E2D5C">
              <w:t xml:space="preserve"> </w:t>
            </w:r>
          </w:p>
          <w:p w:rsidR="00893935" w:rsidRDefault="00893935" w:rsidP="00893935">
            <w:pPr>
              <w:jc w:val="left"/>
            </w:pPr>
            <w:r w:rsidRPr="00893935">
              <w:t>Área de disposición</w:t>
            </w:r>
          </w:p>
          <w:p w:rsidR="00893935" w:rsidRPr="00893935" w:rsidRDefault="00893935" w:rsidP="00893935">
            <w:pPr>
              <w:jc w:val="left"/>
            </w:pPr>
          </w:p>
          <w:p w:rsidR="00893935" w:rsidRPr="00893935" w:rsidRDefault="00893935" w:rsidP="00893935">
            <w:pPr>
              <w:jc w:val="left"/>
            </w:pPr>
            <w:r w:rsidRPr="00893935">
              <w:t>Al momento de la visita, se pudo constatar que el frente de trabajo se ubica en el sector sur oriente del vaso de residuos, en donde se observa que del área total de disposición</w:t>
            </w:r>
            <w:r w:rsidR="001024AE">
              <w:t>,</w:t>
            </w:r>
            <w:r w:rsidRPr="00893935">
              <w:t xml:space="preserve"> aproximadamente un 50% de la superficie se encuentra sin cobertura. De acuerdo a lo señalado por </w:t>
            </w:r>
            <w:r w:rsidR="00104A0B" w:rsidRPr="006935A3">
              <w:t>Felipe Escobar</w:t>
            </w:r>
            <w:r w:rsidR="001024AE">
              <w:t>,</w:t>
            </w:r>
            <w:r w:rsidR="00104A0B">
              <w:t xml:space="preserve"> Encargado de la </w:t>
            </w:r>
            <w:r w:rsidR="006C60C2">
              <w:t>Instalación</w:t>
            </w:r>
            <w:r w:rsidRPr="00893935">
              <w:t>, no se realiza la cobertura diaria, dado que la maquinaria (pala mecánica, que es la encarga</w:t>
            </w:r>
            <w:r w:rsidR="001024AE">
              <w:t>da</w:t>
            </w:r>
            <w:r w:rsidRPr="00893935">
              <w:t xml:space="preserve"> de extraer cobertura), se está utilizado en la zona dañada por el incendio</w:t>
            </w:r>
            <w:r w:rsidR="00EE10B6">
              <w:t>.</w:t>
            </w:r>
          </w:p>
          <w:p w:rsidR="00893935" w:rsidRPr="00893935" w:rsidRDefault="00893935" w:rsidP="00893935">
            <w:pPr>
              <w:jc w:val="left"/>
              <w:rPr>
                <w:b/>
                <w:color w:val="FF0000"/>
              </w:rPr>
            </w:pPr>
          </w:p>
          <w:p w:rsidR="00893935" w:rsidRPr="008E34C9" w:rsidRDefault="00893935" w:rsidP="00EE10B6">
            <w:pPr>
              <w:jc w:val="left"/>
              <w:rPr>
                <w:b/>
              </w:rPr>
            </w:pPr>
            <w:r w:rsidRPr="008E34C9">
              <w:rPr>
                <w:b/>
              </w:rPr>
              <w:t>Resultado</w:t>
            </w:r>
            <w:r>
              <w:rPr>
                <w:b/>
              </w:rPr>
              <w:t xml:space="preserve"> (s)</w:t>
            </w:r>
            <w:r w:rsidRPr="008E34C9">
              <w:rPr>
                <w:b/>
              </w:rPr>
              <w:t xml:space="preserve"> examen de Información: </w:t>
            </w:r>
          </w:p>
          <w:p w:rsidR="00893935" w:rsidRPr="00311183" w:rsidRDefault="00893935" w:rsidP="00EE10B6">
            <w:pPr>
              <w:jc w:val="left"/>
              <w:rPr>
                <w:b/>
                <w:color w:val="FF0000"/>
              </w:rPr>
            </w:pPr>
          </w:p>
          <w:p w:rsidR="00893935" w:rsidRPr="008E34C9" w:rsidRDefault="00893935" w:rsidP="00EE2F62">
            <w:pPr>
              <w:pStyle w:val="Prrafodelista"/>
              <w:numPr>
                <w:ilvl w:val="0"/>
                <w:numId w:val="28"/>
              </w:numPr>
              <w:ind w:left="284" w:hanging="284"/>
            </w:pPr>
            <w:r>
              <w:t>Del examen de información de</w:t>
            </w:r>
            <w:r w:rsidRPr="008E34C9">
              <w:t xml:space="preserve"> </w:t>
            </w:r>
            <w:r w:rsidR="00C461EF">
              <w:t xml:space="preserve">los </w:t>
            </w:r>
            <w:r w:rsidR="00104A0B">
              <w:t>Informes de Auditor</w:t>
            </w:r>
            <w:r w:rsidR="001024AE">
              <w:t>í</w:t>
            </w:r>
            <w:r w:rsidR="00104A0B">
              <w:t>a Ambiental Independientes</w:t>
            </w:r>
            <w:r w:rsidR="001024AE">
              <w:t>,</w:t>
            </w:r>
            <w:r w:rsidR="00104A0B">
              <w:t xml:space="preserve"> reportadas </w:t>
            </w:r>
            <w:r w:rsidR="00C461EF">
              <w:t>mensualmente en el SNIFA para el per</w:t>
            </w:r>
            <w:r w:rsidR="001024AE">
              <w:t>í</w:t>
            </w:r>
            <w:r w:rsidR="00C461EF">
              <w:t xml:space="preserve">odo de marzo de 2013 a Julio de 2015, se </w:t>
            </w:r>
            <w:r w:rsidR="001024AE" w:rsidRPr="00EE2F62">
              <w:rPr>
                <w:color w:val="000000" w:themeColor="text1"/>
              </w:rPr>
              <w:t>obtiene</w:t>
            </w:r>
            <w:r w:rsidR="001024AE">
              <w:t xml:space="preserve"> </w:t>
            </w:r>
            <w:r w:rsidR="00C461EF">
              <w:t>que para los meses de febrero a Julio de 2015, la cobertura ha sido deficient</w:t>
            </w:r>
            <w:r w:rsidR="001024AE">
              <w:t>e, quedando sectores sin cubrir;</w:t>
            </w:r>
            <w:r w:rsidR="00C461EF">
              <w:t xml:space="preserve"> particularmente</w:t>
            </w:r>
            <w:r w:rsidR="001024AE">
              <w:t>,</w:t>
            </w:r>
            <w:r w:rsidR="00C461EF">
              <w:t xml:space="preserve"> en el informe de Junio </w:t>
            </w:r>
            <w:r w:rsidR="001024AE">
              <w:t xml:space="preserve">de </w:t>
            </w:r>
            <w:r w:rsidR="00C461EF">
              <w:t>2015, se indica que existe aproximadamente 18000 m</w:t>
            </w:r>
            <w:r w:rsidR="00005C04">
              <w:rPr>
                <w:vertAlign w:val="superscript"/>
              </w:rPr>
              <w:t>2</w:t>
            </w:r>
            <w:r w:rsidR="001024AE">
              <w:t xml:space="preserve"> descubiertos y</w:t>
            </w:r>
            <w:r w:rsidR="00C461EF">
              <w:t xml:space="preserve"> en el informe de Ju</w:t>
            </w:r>
            <w:r w:rsidR="00005C04">
              <w:t>lio 2015</w:t>
            </w:r>
            <w:r w:rsidR="001024AE">
              <w:t>,</w:t>
            </w:r>
            <w:r w:rsidR="00005C04">
              <w:t xml:space="preserve"> se señala que existe un 60% de la superficie cubierta.</w:t>
            </w:r>
          </w:p>
        </w:tc>
      </w:tr>
    </w:tbl>
    <w:p w:rsidR="00893935" w:rsidRPr="0025129B" w:rsidRDefault="00893935" w:rsidP="00893935">
      <w:pPr>
        <w:jc w:val="left"/>
        <w:rPr>
          <w:rFonts w:cstheme="minorHAnsi"/>
          <w:b/>
          <w:sz w:val="14"/>
          <w:szCs w:val="24"/>
        </w:rPr>
        <w:sectPr w:rsidR="00893935" w:rsidRPr="0025129B" w:rsidSect="00A70F8F">
          <w:pgSz w:w="15840" w:h="12240" w:orient="landscape"/>
          <w:pgMar w:top="1134" w:right="1134" w:bottom="1134" w:left="1134" w:header="709" w:footer="709" w:gutter="0"/>
          <w:cols w:space="708"/>
          <w:docGrid w:linePitch="360"/>
        </w:sectPr>
      </w:pPr>
    </w:p>
    <w:p w:rsidR="00893935" w:rsidRPr="0025129B" w:rsidRDefault="00893935" w:rsidP="00893935"/>
    <w:tbl>
      <w:tblPr>
        <w:tblW w:w="13712" w:type="dxa"/>
        <w:jc w:val="center"/>
        <w:tblLayout w:type="fixed"/>
        <w:tblCellMar>
          <w:left w:w="70" w:type="dxa"/>
          <w:right w:w="70" w:type="dxa"/>
        </w:tblCellMar>
        <w:tblLook w:val="04A0" w:firstRow="1" w:lastRow="0" w:firstColumn="1" w:lastColumn="0" w:noHBand="0" w:noVBand="1"/>
      </w:tblPr>
      <w:tblGrid>
        <w:gridCol w:w="3539"/>
        <w:gridCol w:w="1659"/>
        <w:gridCol w:w="1659"/>
        <w:gridCol w:w="3203"/>
        <w:gridCol w:w="1826"/>
        <w:gridCol w:w="1826"/>
      </w:tblGrid>
      <w:tr w:rsidR="00893935" w:rsidRPr="0025129B" w:rsidTr="00EE10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3935" w:rsidRPr="0025129B" w:rsidRDefault="00893935" w:rsidP="00EE10B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93935" w:rsidRPr="0025129B" w:rsidTr="00EE10B6">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rsidR="00893935" w:rsidRPr="0025129B" w:rsidRDefault="00EA3424" w:rsidP="00EE10B6">
            <w:pPr>
              <w:jc w:val="center"/>
              <w:rPr>
                <w:rFonts w:eastAsia="Times New Roman"/>
                <w:color w:val="000000"/>
                <w:sz w:val="20"/>
                <w:szCs w:val="20"/>
                <w:lang w:eastAsia="es-CL"/>
              </w:rPr>
            </w:pPr>
            <w:r>
              <w:rPr>
                <w:rFonts w:cstheme="minorHAnsi"/>
                <w:b/>
                <w:noProof/>
                <w:sz w:val="14"/>
                <w:szCs w:val="24"/>
                <w:lang w:eastAsia="es-CL"/>
              </w:rPr>
              <w:drawing>
                <wp:inline distT="0" distB="0" distL="0" distR="0" wp14:anchorId="0DEB5887" wp14:editId="18AFDD88">
                  <wp:extent cx="4263139" cy="3183148"/>
                  <wp:effectExtent l="0" t="0" r="4445" b="0"/>
                  <wp:docPr id="18" name="Imagen 18" descr="C:\Users\jbastias\Pictures\28-05-2015\IMG_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astias\Pictures\28-05-2015\IMG_059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267247" cy="3186216"/>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893935" w:rsidRPr="0025129B" w:rsidRDefault="00DD2684" w:rsidP="00EE10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DD25D82" wp14:editId="7A5A196B">
                  <wp:extent cx="4261485" cy="3183255"/>
                  <wp:effectExtent l="0" t="0" r="5715" b="0"/>
                  <wp:docPr id="19" name="Imagen 19" descr="C:\Users\jbastias\Pictures\28-05-2015\IMG_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astias\Pictures\28-05-2015\IMG_0594.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261485" cy="3183255"/>
                          </a:xfrm>
                          <a:prstGeom prst="rect">
                            <a:avLst/>
                          </a:prstGeom>
                          <a:noFill/>
                          <a:ln>
                            <a:noFill/>
                          </a:ln>
                        </pic:spPr>
                      </pic:pic>
                    </a:graphicData>
                  </a:graphic>
                </wp:inline>
              </w:drawing>
            </w:r>
          </w:p>
        </w:tc>
      </w:tr>
      <w:tr w:rsidR="00893935" w:rsidRPr="0025129B" w:rsidTr="00CB0CA1">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rsidR="00893935" w:rsidRPr="0025129B" w:rsidRDefault="00893935" w:rsidP="00EE10B6">
            <w:pPr>
              <w:pStyle w:val="Descripcin"/>
              <w:rPr>
                <w:rFonts w:eastAsia="Times New Roman"/>
                <w:color w:val="000000"/>
                <w:szCs w:val="18"/>
                <w:lang w:eastAsia="es-CL"/>
              </w:rPr>
            </w:pPr>
            <w:bookmarkStart w:id="138" w:name="_Toc436909004"/>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38"/>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3935" w:rsidRPr="0025129B" w:rsidRDefault="00D52DF2" w:rsidP="00EE10B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c>
          <w:tcPr>
            <w:tcW w:w="1168" w:type="pct"/>
            <w:tcBorders>
              <w:top w:val="single" w:sz="4" w:space="0" w:color="auto"/>
              <w:left w:val="nil"/>
              <w:bottom w:val="single" w:sz="4" w:space="0" w:color="auto"/>
              <w:right w:val="nil"/>
            </w:tcBorders>
            <w:shd w:val="clear" w:color="auto" w:fill="auto"/>
            <w:noWrap/>
            <w:vAlign w:val="center"/>
            <w:hideMark/>
          </w:tcPr>
          <w:p w:rsidR="00893935" w:rsidRPr="0025129B" w:rsidRDefault="00893935" w:rsidP="00EE10B6">
            <w:pPr>
              <w:pStyle w:val="Descripcin"/>
              <w:rPr>
                <w:szCs w:val="18"/>
              </w:rPr>
            </w:pPr>
            <w:bookmarkStart w:id="139" w:name="_Toc436909005"/>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39"/>
          </w:p>
        </w:tc>
        <w:tc>
          <w:tcPr>
            <w:tcW w:w="13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3935" w:rsidRPr="0025129B" w:rsidRDefault="00D52DF2" w:rsidP="00EE10B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r>
      <w:tr w:rsidR="00CB0CA1" w:rsidRPr="0025129B" w:rsidTr="00CB0CA1">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0CA1" w:rsidRPr="0025129B" w:rsidRDefault="00CB0CA1" w:rsidP="00CB0C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6935A3">
              <w:rPr>
                <w:rFonts w:eastAsia="Times New Roman"/>
                <w:b/>
                <w:sz w:val="18"/>
                <w:szCs w:val="18"/>
                <w:lang w:eastAsia="es-CL"/>
              </w:rPr>
              <w:t>19s</w:t>
            </w:r>
          </w:p>
        </w:tc>
        <w:tc>
          <w:tcPr>
            <w:tcW w:w="605" w:type="pct"/>
            <w:tcBorders>
              <w:top w:val="single" w:sz="4" w:space="0" w:color="auto"/>
              <w:left w:val="nil"/>
              <w:bottom w:val="single" w:sz="4" w:space="0" w:color="auto"/>
              <w:right w:val="single" w:sz="4" w:space="0" w:color="000000"/>
            </w:tcBorders>
            <w:shd w:val="clear" w:color="auto" w:fill="auto"/>
            <w:noWrap/>
            <w:vAlign w:val="center"/>
            <w:hideMark/>
          </w:tcPr>
          <w:p w:rsidR="00CB0CA1" w:rsidRPr="0025129B" w:rsidRDefault="00CB0CA1" w:rsidP="00CB0CA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6.343.647 m</w:t>
            </w:r>
          </w:p>
        </w:tc>
        <w:tc>
          <w:tcPr>
            <w:tcW w:w="605" w:type="pct"/>
            <w:tcBorders>
              <w:top w:val="single" w:sz="4" w:space="0" w:color="auto"/>
              <w:left w:val="nil"/>
              <w:bottom w:val="single" w:sz="4" w:space="0" w:color="auto"/>
              <w:right w:val="single" w:sz="4" w:space="0" w:color="000000"/>
            </w:tcBorders>
            <w:shd w:val="clear" w:color="auto" w:fill="auto"/>
            <w:noWrap/>
            <w:vAlign w:val="center"/>
            <w:hideMark/>
          </w:tcPr>
          <w:p w:rsidR="00CB0CA1" w:rsidRPr="0025129B" w:rsidRDefault="00CB0CA1" w:rsidP="00CB0CA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327.861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CB0CA1" w:rsidRPr="0025129B" w:rsidRDefault="00CB0CA1" w:rsidP="00CB0C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6935A3">
              <w:rPr>
                <w:rFonts w:eastAsia="Times New Roman"/>
                <w:b/>
                <w:sz w:val="18"/>
                <w:szCs w:val="18"/>
                <w:lang w:eastAsia="es-CL"/>
              </w:rPr>
              <w:t>19s</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CB0CA1" w:rsidRPr="0025129B" w:rsidRDefault="00CB0CA1" w:rsidP="00CB0CA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6.343.647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CB0CA1" w:rsidRPr="0025129B" w:rsidRDefault="00CB0CA1" w:rsidP="00CB0CA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327.861 m</w:t>
            </w:r>
          </w:p>
        </w:tc>
      </w:tr>
      <w:tr w:rsidR="00893935" w:rsidRPr="0025129B" w:rsidTr="00EE10B6">
        <w:trPr>
          <w:trHeight w:val="300"/>
          <w:jc w:val="center"/>
        </w:trPr>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93935" w:rsidRPr="0025129B" w:rsidRDefault="00893935" w:rsidP="00EE10B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93149">
              <w:rPr>
                <w:rFonts w:eastAsia="Times New Roman"/>
                <w:color w:val="000000"/>
                <w:sz w:val="18"/>
                <w:szCs w:val="18"/>
                <w:lang w:eastAsia="es-CL"/>
              </w:rPr>
              <w:t>Vista área de disposición, frente de trabajo</w:t>
            </w:r>
          </w:p>
          <w:p w:rsidR="00893935" w:rsidRPr="0025129B" w:rsidRDefault="00893935" w:rsidP="00EE10B6">
            <w:pPr>
              <w:jc w:val="left"/>
              <w:rPr>
                <w:rFonts w:eastAsia="Times New Roman"/>
                <w:color w:val="000000"/>
                <w:sz w:val="18"/>
                <w:szCs w:val="18"/>
                <w:lang w:eastAsia="es-CL"/>
              </w:rPr>
            </w:pPr>
          </w:p>
        </w:tc>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93935" w:rsidRPr="0025129B" w:rsidRDefault="00893935" w:rsidP="00EE10B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93149">
              <w:rPr>
                <w:rFonts w:eastAsia="Times New Roman"/>
                <w:color w:val="000000"/>
                <w:sz w:val="18"/>
                <w:szCs w:val="18"/>
                <w:lang w:eastAsia="es-CL"/>
              </w:rPr>
              <w:t>Vista área de disposición, frente de trabajo</w:t>
            </w:r>
          </w:p>
          <w:p w:rsidR="00893935" w:rsidRPr="0025129B" w:rsidRDefault="00893935" w:rsidP="00EE10B6">
            <w:pPr>
              <w:jc w:val="left"/>
              <w:rPr>
                <w:rFonts w:eastAsia="Times New Roman"/>
                <w:color w:val="000000"/>
                <w:sz w:val="18"/>
                <w:szCs w:val="18"/>
                <w:lang w:eastAsia="es-CL"/>
              </w:rPr>
            </w:pPr>
          </w:p>
        </w:tc>
      </w:tr>
      <w:tr w:rsidR="00893935" w:rsidRPr="0025129B" w:rsidTr="00EE10B6">
        <w:trPr>
          <w:trHeight w:val="324"/>
          <w:jc w:val="center"/>
        </w:trPr>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rsidR="00893935" w:rsidRPr="0025129B" w:rsidRDefault="00893935" w:rsidP="00EE10B6">
            <w:pPr>
              <w:jc w:val="left"/>
              <w:rPr>
                <w:rFonts w:eastAsia="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rsidR="00893935" w:rsidRPr="0025129B" w:rsidRDefault="00893935" w:rsidP="00EE10B6">
            <w:pPr>
              <w:jc w:val="left"/>
              <w:rPr>
                <w:rFonts w:eastAsia="Times New Roman"/>
                <w:color w:val="000000"/>
                <w:sz w:val="20"/>
                <w:szCs w:val="20"/>
                <w:lang w:eastAsia="es-CL"/>
              </w:rPr>
            </w:pPr>
          </w:p>
        </w:tc>
      </w:tr>
    </w:tbl>
    <w:p w:rsidR="00893935" w:rsidRPr="0025129B" w:rsidRDefault="00893935" w:rsidP="00893935">
      <w:pPr>
        <w:jc w:val="left"/>
        <w:rPr>
          <w:rFonts w:cstheme="minorHAnsi"/>
          <w:b/>
          <w:sz w:val="14"/>
          <w:szCs w:val="24"/>
        </w:rPr>
        <w:sectPr w:rsidR="00893935" w:rsidRPr="0025129B" w:rsidSect="00A70F8F">
          <w:pgSz w:w="15840" w:h="12240" w:orient="landscape"/>
          <w:pgMar w:top="1134" w:right="1134" w:bottom="1134" w:left="1134" w:header="709" w:footer="709" w:gutter="0"/>
          <w:cols w:space="708"/>
          <w:docGrid w:linePitch="360"/>
        </w:sectPr>
      </w:pPr>
    </w:p>
    <w:p w:rsidR="00893935" w:rsidRPr="0025129B" w:rsidRDefault="00893935" w:rsidP="00893935"/>
    <w:tbl>
      <w:tblPr>
        <w:tblW w:w="13712" w:type="dxa"/>
        <w:jc w:val="center"/>
        <w:tblLayout w:type="fixed"/>
        <w:tblCellMar>
          <w:left w:w="70" w:type="dxa"/>
          <w:right w:w="70" w:type="dxa"/>
        </w:tblCellMar>
        <w:tblLook w:val="04A0" w:firstRow="1" w:lastRow="0" w:firstColumn="1" w:lastColumn="0" w:noHBand="0" w:noVBand="1"/>
      </w:tblPr>
      <w:tblGrid>
        <w:gridCol w:w="3428"/>
        <w:gridCol w:w="535"/>
        <w:gridCol w:w="2696"/>
        <w:gridCol w:w="7053"/>
      </w:tblGrid>
      <w:tr w:rsidR="00893935" w:rsidRPr="0025129B" w:rsidTr="00EE10B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3935" w:rsidRPr="0025129B" w:rsidRDefault="00893935" w:rsidP="00EE10B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D2684" w:rsidRPr="0025129B" w:rsidTr="00DD2684">
        <w:trPr>
          <w:trHeight w:val="6079"/>
          <w:jc w:val="center"/>
        </w:trPr>
        <w:tc>
          <w:tcPr>
            <w:tcW w:w="5000" w:type="pct"/>
            <w:gridSpan w:val="4"/>
            <w:tcBorders>
              <w:top w:val="nil"/>
              <w:left w:val="single" w:sz="4" w:space="0" w:color="auto"/>
              <w:right w:val="single" w:sz="4" w:space="0" w:color="auto"/>
            </w:tcBorders>
            <w:shd w:val="clear" w:color="auto" w:fill="auto"/>
            <w:noWrap/>
            <w:vAlign w:val="center"/>
            <w:hideMark/>
          </w:tcPr>
          <w:p w:rsidR="00DD2684" w:rsidRPr="0025129B" w:rsidRDefault="00DD2684" w:rsidP="00EE10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8609330" cy="2009775"/>
                  <wp:effectExtent l="0" t="0" r="1270" b="9525"/>
                  <wp:docPr id="20" name="Imagen 20" descr="C:\Users\jbastias\Pictures\28-05-2015\IMG_0589 Composi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astias\Pictures\28-05-2015\IMG_0589 Composición.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8609330" cy="2009775"/>
                          </a:xfrm>
                          <a:prstGeom prst="rect">
                            <a:avLst/>
                          </a:prstGeom>
                          <a:noFill/>
                          <a:ln>
                            <a:noFill/>
                          </a:ln>
                        </pic:spPr>
                      </pic:pic>
                    </a:graphicData>
                  </a:graphic>
                </wp:inline>
              </w:drawing>
            </w:r>
          </w:p>
        </w:tc>
      </w:tr>
      <w:tr w:rsidR="00DD2684" w:rsidRPr="0025129B" w:rsidTr="00DD2684">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rsidR="00DD2684" w:rsidRPr="0025129B" w:rsidRDefault="00DD2684" w:rsidP="00EE10B6">
            <w:pPr>
              <w:pStyle w:val="Descripcin"/>
              <w:rPr>
                <w:rFonts w:eastAsia="Times New Roman"/>
                <w:color w:val="000000"/>
                <w:szCs w:val="18"/>
                <w:lang w:eastAsia="es-CL"/>
              </w:rPr>
            </w:pPr>
            <w:bookmarkStart w:id="140" w:name="_Toc436909006"/>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40"/>
          </w:p>
        </w:tc>
        <w:tc>
          <w:tcPr>
            <w:tcW w:w="375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D2684" w:rsidRPr="0025129B" w:rsidRDefault="00D52DF2" w:rsidP="00EE10B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r>
      <w:tr w:rsidR="008810F9" w:rsidRPr="0025129B" w:rsidTr="00EE10B6">
        <w:trPr>
          <w:trHeight w:val="300"/>
          <w:jc w:val="center"/>
        </w:trPr>
        <w:tc>
          <w:tcPr>
            <w:tcW w:w="144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810F9" w:rsidRPr="0025129B" w:rsidRDefault="008810F9" w:rsidP="008810F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6935A3">
              <w:rPr>
                <w:rFonts w:eastAsia="Times New Roman"/>
                <w:b/>
                <w:sz w:val="18"/>
                <w:szCs w:val="18"/>
                <w:lang w:eastAsia="es-CL"/>
              </w:rPr>
              <w:t>19s</w:t>
            </w:r>
          </w:p>
        </w:tc>
        <w:tc>
          <w:tcPr>
            <w:tcW w:w="983" w:type="pct"/>
            <w:tcBorders>
              <w:top w:val="single" w:sz="4" w:space="0" w:color="auto"/>
              <w:left w:val="nil"/>
              <w:bottom w:val="single" w:sz="4" w:space="0" w:color="auto"/>
              <w:right w:val="single" w:sz="4" w:space="0" w:color="000000"/>
            </w:tcBorders>
            <w:shd w:val="clear" w:color="auto" w:fill="auto"/>
            <w:noWrap/>
            <w:vAlign w:val="center"/>
            <w:hideMark/>
          </w:tcPr>
          <w:p w:rsidR="008810F9" w:rsidRPr="0025129B" w:rsidRDefault="008810F9" w:rsidP="008810F9">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6.343.647 m</w:t>
            </w:r>
          </w:p>
        </w:tc>
        <w:tc>
          <w:tcPr>
            <w:tcW w:w="2572" w:type="pct"/>
            <w:tcBorders>
              <w:top w:val="single" w:sz="4" w:space="0" w:color="auto"/>
              <w:left w:val="nil"/>
              <w:bottom w:val="single" w:sz="4" w:space="0" w:color="auto"/>
              <w:right w:val="single" w:sz="4" w:space="0" w:color="000000"/>
            </w:tcBorders>
            <w:shd w:val="clear" w:color="auto" w:fill="auto"/>
            <w:noWrap/>
            <w:vAlign w:val="center"/>
            <w:hideMark/>
          </w:tcPr>
          <w:p w:rsidR="008810F9" w:rsidRPr="0025129B" w:rsidRDefault="008810F9" w:rsidP="008810F9">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327.861 m</w:t>
            </w:r>
          </w:p>
        </w:tc>
      </w:tr>
      <w:tr w:rsidR="00DD2684" w:rsidRPr="0025129B" w:rsidTr="00DD2684">
        <w:trPr>
          <w:trHeight w:val="634"/>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DD2684" w:rsidRPr="0025129B" w:rsidRDefault="00DD2684" w:rsidP="00EE10B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93149">
              <w:rPr>
                <w:rFonts w:eastAsia="Times New Roman"/>
                <w:color w:val="000000"/>
                <w:sz w:val="18"/>
                <w:szCs w:val="18"/>
                <w:lang w:eastAsia="es-CL"/>
              </w:rPr>
              <w:t>Vista general de frente de trabajo</w:t>
            </w:r>
          </w:p>
          <w:p w:rsidR="00DD2684" w:rsidRPr="0025129B" w:rsidRDefault="00DD2684" w:rsidP="00EE10B6">
            <w:pPr>
              <w:jc w:val="left"/>
              <w:rPr>
                <w:rFonts w:eastAsia="Times New Roman"/>
                <w:color w:val="000000"/>
                <w:sz w:val="18"/>
                <w:szCs w:val="18"/>
                <w:lang w:eastAsia="es-CL"/>
              </w:rPr>
            </w:pPr>
          </w:p>
        </w:tc>
      </w:tr>
    </w:tbl>
    <w:p w:rsidR="00893935" w:rsidRPr="0025129B" w:rsidRDefault="00893935" w:rsidP="00893935">
      <w:pPr>
        <w:jc w:val="left"/>
        <w:sectPr w:rsidR="00893935" w:rsidRPr="0025129B" w:rsidSect="00A70F8F">
          <w:pgSz w:w="15840" w:h="12240" w:orient="landscape"/>
          <w:pgMar w:top="1134" w:right="1134" w:bottom="1134" w:left="1134" w:header="709" w:footer="709" w:gutter="0"/>
          <w:cols w:space="708"/>
          <w:docGrid w:linePitch="360"/>
        </w:sectPr>
      </w:pPr>
    </w:p>
    <w:p w:rsidR="00893935" w:rsidRPr="0025129B" w:rsidRDefault="00893935" w:rsidP="00893935"/>
    <w:tbl>
      <w:tblPr>
        <w:tblStyle w:val="Tablaconcuadrcula"/>
        <w:tblW w:w="5000" w:type="pct"/>
        <w:tblLook w:val="04A0" w:firstRow="1" w:lastRow="0" w:firstColumn="1" w:lastColumn="0" w:noHBand="0" w:noVBand="1"/>
      </w:tblPr>
      <w:tblGrid>
        <w:gridCol w:w="3768"/>
        <w:gridCol w:w="9794"/>
      </w:tblGrid>
      <w:tr w:rsidR="00893935" w:rsidRPr="0025129B" w:rsidTr="00EE10B6">
        <w:trPr>
          <w:trHeight w:val="142"/>
        </w:trPr>
        <w:tc>
          <w:tcPr>
            <w:tcW w:w="1389" w:type="pct"/>
          </w:tcPr>
          <w:p w:rsidR="00893935" w:rsidRPr="0025129B" w:rsidRDefault="00893935" w:rsidP="00EE10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810F9">
              <w:rPr>
                <w:b/>
              </w:rPr>
              <w:t>3</w:t>
            </w:r>
          </w:p>
        </w:tc>
        <w:tc>
          <w:tcPr>
            <w:tcW w:w="3611" w:type="pct"/>
          </w:tcPr>
          <w:p w:rsidR="00893935" w:rsidRPr="0025129B" w:rsidRDefault="00893935" w:rsidP="00EE10B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810F9">
              <w:rPr>
                <w:rFonts w:eastAsia="Times New Roman"/>
                <w:color w:val="000000"/>
                <w:lang w:eastAsia="es-CL"/>
              </w:rPr>
              <w:t>6</w:t>
            </w:r>
          </w:p>
        </w:tc>
      </w:tr>
      <w:tr w:rsidR="00893935" w:rsidRPr="0025129B" w:rsidTr="00EE10B6">
        <w:trPr>
          <w:trHeight w:val="142"/>
        </w:trPr>
        <w:tc>
          <w:tcPr>
            <w:tcW w:w="5000" w:type="pct"/>
            <w:gridSpan w:val="2"/>
          </w:tcPr>
          <w:p w:rsidR="00893935" w:rsidRPr="0025129B" w:rsidRDefault="006C60C2" w:rsidP="00EE10B6">
            <w:pPr>
              <w:rPr>
                <w:rFonts w:eastAsia="Times New Roman"/>
                <w:b/>
                <w:bCs/>
                <w:color w:val="000000"/>
                <w:lang w:eastAsia="es-CL"/>
              </w:rPr>
            </w:pPr>
            <w:r>
              <w:rPr>
                <w:rFonts w:eastAsia="Times New Roman"/>
                <w:b/>
                <w:bCs/>
                <w:color w:val="000000"/>
                <w:lang w:eastAsia="es-CL"/>
              </w:rPr>
              <w:t>Documentación</w:t>
            </w:r>
            <w:r w:rsidR="00893935">
              <w:rPr>
                <w:rFonts w:eastAsia="Times New Roman"/>
                <w:b/>
                <w:bCs/>
                <w:color w:val="000000"/>
                <w:lang w:eastAsia="es-CL"/>
              </w:rPr>
              <w:t xml:space="preserve"> solicitada y entregada: </w:t>
            </w:r>
          </w:p>
        </w:tc>
      </w:tr>
      <w:tr w:rsidR="00893935" w:rsidRPr="0025129B" w:rsidTr="00EE10B6">
        <w:trPr>
          <w:trHeight w:val="319"/>
        </w:trPr>
        <w:tc>
          <w:tcPr>
            <w:tcW w:w="5000" w:type="pct"/>
            <w:gridSpan w:val="2"/>
            <w:tcBorders>
              <w:bottom w:val="single" w:sz="4" w:space="0" w:color="auto"/>
            </w:tcBorders>
          </w:tcPr>
          <w:p w:rsidR="00893935" w:rsidRDefault="00893935" w:rsidP="00EE10B6">
            <w:pPr>
              <w:rPr>
                <w:color w:val="FF0000"/>
              </w:rPr>
            </w:pPr>
            <w:r>
              <w:rPr>
                <w:b/>
              </w:rPr>
              <w:t>Exigencia (s)</w:t>
            </w:r>
            <w:r w:rsidRPr="0025129B">
              <w:rPr>
                <w:b/>
              </w:rPr>
              <w:t>:</w:t>
            </w:r>
            <w:r>
              <w:rPr>
                <w:b/>
              </w:rPr>
              <w:t xml:space="preserve"> </w:t>
            </w:r>
          </w:p>
          <w:p w:rsidR="00893935" w:rsidRDefault="00893935" w:rsidP="00893935">
            <w:pPr>
              <w:rPr>
                <w:b/>
              </w:rPr>
            </w:pPr>
            <w:r w:rsidRPr="006935A3">
              <w:t>Conside</w:t>
            </w:r>
            <w:r>
              <w:t xml:space="preserve">rando </w:t>
            </w:r>
            <w:r w:rsidRPr="00893935">
              <w:t>5.14.4.</w:t>
            </w:r>
            <w:r w:rsidRPr="00893935">
              <w:rPr>
                <w:b/>
              </w:rPr>
              <w:t xml:space="preserve"> </w:t>
            </w:r>
          </w:p>
          <w:p w:rsidR="00893935" w:rsidRDefault="00893935" w:rsidP="00893935">
            <w:r w:rsidRPr="00893935">
              <w:t>Colocar barreras móviles en el frente de trabajo con e</w:t>
            </w:r>
            <w:r>
              <w:t xml:space="preserve">l fin de evitar la migración de </w:t>
            </w:r>
            <w:r w:rsidRPr="00893935">
              <w:t>basuras fuera del área de relleno, contaminando zonas aledañas.</w:t>
            </w:r>
          </w:p>
          <w:p w:rsidR="00893935" w:rsidRPr="00893935" w:rsidRDefault="00893935" w:rsidP="00893935"/>
        </w:tc>
      </w:tr>
      <w:tr w:rsidR="00893935" w:rsidRPr="0025129B" w:rsidTr="00EE10B6">
        <w:trPr>
          <w:trHeight w:val="627"/>
        </w:trPr>
        <w:tc>
          <w:tcPr>
            <w:tcW w:w="5000" w:type="pct"/>
            <w:gridSpan w:val="2"/>
          </w:tcPr>
          <w:p w:rsidR="00893935" w:rsidRDefault="00893935" w:rsidP="00EE10B6">
            <w:pPr>
              <w:jc w:val="left"/>
              <w:rPr>
                <w:color w:val="FF0000"/>
              </w:rPr>
            </w:pPr>
            <w:r w:rsidRPr="00F15F8C">
              <w:rPr>
                <w:b/>
              </w:rPr>
              <w:t>Hecho (s)</w:t>
            </w:r>
            <w:r w:rsidR="00742E5D">
              <w:rPr>
                <w:b/>
              </w:rPr>
              <w:t xml:space="preserve"> constatado (s)</w:t>
            </w:r>
            <w:r w:rsidRPr="00F15F8C">
              <w:rPr>
                <w:b/>
              </w:rPr>
              <w:t>:</w:t>
            </w:r>
            <w:r w:rsidRPr="007E2D5C">
              <w:t xml:space="preserve"> </w:t>
            </w:r>
          </w:p>
          <w:p w:rsidR="00893935" w:rsidRDefault="00893935" w:rsidP="00893935">
            <w:pPr>
              <w:jc w:val="left"/>
              <w:rPr>
                <w:b/>
                <w:color w:val="FF0000"/>
              </w:rPr>
            </w:pPr>
          </w:p>
          <w:p w:rsidR="00EF508B" w:rsidRPr="00EF508B" w:rsidRDefault="00EF508B" w:rsidP="00893935">
            <w:pPr>
              <w:jc w:val="left"/>
            </w:pPr>
            <w:r w:rsidRPr="00EF508B">
              <w:t xml:space="preserve">En el frente de trabajo no se observó la instalación de un sistema móvil de captación </w:t>
            </w:r>
            <w:r w:rsidRPr="007E3D4E">
              <w:rPr>
                <w:color w:val="000000" w:themeColor="text1"/>
              </w:rPr>
              <w:t>de</w:t>
            </w:r>
            <w:r w:rsidR="007E3D4E" w:rsidRPr="007E3D4E">
              <w:rPr>
                <w:color w:val="000000" w:themeColor="text1"/>
              </w:rPr>
              <w:t xml:space="preserve"> </w:t>
            </w:r>
            <w:r w:rsidR="00742E5D" w:rsidRPr="007E3D4E">
              <w:rPr>
                <w:color w:val="000000" w:themeColor="text1"/>
              </w:rPr>
              <w:t>basuras</w:t>
            </w:r>
            <w:r w:rsidRPr="00EF508B">
              <w:t>. Al momento de la inspección</w:t>
            </w:r>
            <w:r w:rsidR="00742E5D">
              <w:t>,</w:t>
            </w:r>
            <w:r w:rsidRPr="00EF508B">
              <w:t xml:space="preserve"> se observa material disperso fuera del área de disposición, específicamente en quebrada noreste.</w:t>
            </w:r>
          </w:p>
          <w:p w:rsidR="00EF508B" w:rsidRPr="00893935" w:rsidRDefault="00EF508B" w:rsidP="00893935">
            <w:pPr>
              <w:jc w:val="left"/>
              <w:rPr>
                <w:b/>
                <w:color w:val="FF0000"/>
              </w:rPr>
            </w:pPr>
          </w:p>
          <w:p w:rsidR="00893935" w:rsidRPr="008810F9" w:rsidRDefault="00893935" w:rsidP="008810F9"/>
        </w:tc>
      </w:tr>
    </w:tbl>
    <w:p w:rsidR="00893935" w:rsidRPr="0025129B" w:rsidRDefault="00893935" w:rsidP="00893935">
      <w:pPr>
        <w:jc w:val="left"/>
        <w:rPr>
          <w:rFonts w:cstheme="minorHAnsi"/>
          <w:b/>
          <w:sz w:val="14"/>
          <w:szCs w:val="24"/>
        </w:rPr>
        <w:sectPr w:rsidR="00893935" w:rsidRPr="0025129B" w:rsidSect="00A70F8F">
          <w:pgSz w:w="15840" w:h="12240" w:orient="landscape"/>
          <w:pgMar w:top="1134" w:right="1134" w:bottom="1134" w:left="1134" w:header="709" w:footer="709" w:gutter="0"/>
          <w:cols w:space="708"/>
          <w:docGrid w:linePitch="360"/>
        </w:sectPr>
      </w:pPr>
    </w:p>
    <w:p w:rsidR="00893935" w:rsidRPr="0025129B" w:rsidRDefault="00C461EF" w:rsidP="00893935">
      <w:pPr>
        <w:pStyle w:val="Ttulo2"/>
      </w:pPr>
      <w:bookmarkStart w:id="141" w:name="_Toc436909007"/>
      <w:r>
        <w:t>Manejo de emisiones</w:t>
      </w:r>
      <w:bookmarkEnd w:id="141"/>
    </w:p>
    <w:p w:rsidR="00893935" w:rsidRPr="0025129B" w:rsidRDefault="00893935" w:rsidP="00893935"/>
    <w:tbl>
      <w:tblPr>
        <w:tblStyle w:val="Tablaconcuadrcula"/>
        <w:tblW w:w="5000" w:type="pct"/>
        <w:tblLook w:val="04A0" w:firstRow="1" w:lastRow="0" w:firstColumn="1" w:lastColumn="0" w:noHBand="0" w:noVBand="1"/>
      </w:tblPr>
      <w:tblGrid>
        <w:gridCol w:w="3768"/>
        <w:gridCol w:w="9794"/>
      </w:tblGrid>
      <w:tr w:rsidR="00893935" w:rsidRPr="0025129B" w:rsidTr="00EE10B6">
        <w:trPr>
          <w:trHeight w:val="142"/>
        </w:trPr>
        <w:tc>
          <w:tcPr>
            <w:tcW w:w="1389" w:type="pct"/>
          </w:tcPr>
          <w:p w:rsidR="00893935" w:rsidRPr="0025129B" w:rsidRDefault="00893935" w:rsidP="00EE10B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810F9">
              <w:rPr>
                <w:b/>
              </w:rPr>
              <w:t>4</w:t>
            </w:r>
          </w:p>
        </w:tc>
        <w:tc>
          <w:tcPr>
            <w:tcW w:w="3611" w:type="pct"/>
          </w:tcPr>
          <w:p w:rsidR="00893935" w:rsidRPr="0025129B" w:rsidRDefault="00893935" w:rsidP="00EE10B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810F9">
              <w:rPr>
                <w:rFonts w:eastAsia="Times New Roman"/>
                <w:color w:val="000000"/>
                <w:lang w:eastAsia="es-CL"/>
              </w:rPr>
              <w:t>2</w:t>
            </w:r>
          </w:p>
        </w:tc>
      </w:tr>
      <w:tr w:rsidR="00893935" w:rsidRPr="0025129B" w:rsidTr="00EE10B6">
        <w:trPr>
          <w:trHeight w:val="142"/>
        </w:trPr>
        <w:tc>
          <w:tcPr>
            <w:tcW w:w="5000" w:type="pct"/>
            <w:gridSpan w:val="2"/>
          </w:tcPr>
          <w:p w:rsidR="00893935" w:rsidRPr="0025129B" w:rsidRDefault="006C60C2" w:rsidP="00EE10B6">
            <w:pPr>
              <w:rPr>
                <w:rFonts w:eastAsia="Times New Roman"/>
                <w:b/>
                <w:bCs/>
                <w:color w:val="000000"/>
                <w:lang w:eastAsia="es-CL"/>
              </w:rPr>
            </w:pPr>
            <w:r>
              <w:rPr>
                <w:rFonts w:eastAsia="Times New Roman"/>
                <w:b/>
                <w:bCs/>
                <w:color w:val="000000"/>
                <w:lang w:eastAsia="es-CL"/>
              </w:rPr>
              <w:t>Documentación</w:t>
            </w:r>
            <w:r w:rsidR="00893935">
              <w:rPr>
                <w:rFonts w:eastAsia="Times New Roman"/>
                <w:b/>
                <w:bCs/>
                <w:color w:val="000000"/>
                <w:lang w:eastAsia="es-CL"/>
              </w:rPr>
              <w:t xml:space="preserve"> solicitada y entregada: </w:t>
            </w:r>
          </w:p>
        </w:tc>
      </w:tr>
      <w:tr w:rsidR="00893935" w:rsidRPr="0025129B" w:rsidTr="00EE10B6">
        <w:trPr>
          <w:trHeight w:val="319"/>
        </w:trPr>
        <w:tc>
          <w:tcPr>
            <w:tcW w:w="5000" w:type="pct"/>
            <w:gridSpan w:val="2"/>
            <w:tcBorders>
              <w:bottom w:val="single" w:sz="4" w:space="0" w:color="auto"/>
            </w:tcBorders>
          </w:tcPr>
          <w:p w:rsidR="00893935" w:rsidRDefault="00893935" w:rsidP="00EE10B6">
            <w:pPr>
              <w:rPr>
                <w:color w:val="FF0000"/>
              </w:rPr>
            </w:pPr>
            <w:r>
              <w:rPr>
                <w:b/>
              </w:rPr>
              <w:t>Exigencia (s)</w:t>
            </w:r>
            <w:r w:rsidRPr="0025129B">
              <w:rPr>
                <w:b/>
              </w:rPr>
              <w:t>:</w:t>
            </w:r>
            <w:r>
              <w:rPr>
                <w:b/>
              </w:rPr>
              <w:t xml:space="preserve"> </w:t>
            </w:r>
          </w:p>
          <w:p w:rsidR="00EF508B" w:rsidRDefault="00893935" w:rsidP="00EF508B">
            <w:r w:rsidRPr="006935A3">
              <w:t>Conside</w:t>
            </w:r>
            <w:r w:rsidR="00EF508B">
              <w:t xml:space="preserve">rando 5.1.8. </w:t>
            </w:r>
          </w:p>
          <w:p w:rsidR="00893935" w:rsidRDefault="00EF508B" w:rsidP="00EF508B">
            <w:r>
              <w:t>Reforzar las medidas referidas al control de emisiones de material particulado cuando la autoridad respectiva declare Alerta, Pre-emergencia y Emergencia ambiental; en particular, los programas de humectación deberán realizarse como mínimo seis veces al día. No obstante lo anterior, la autoridad fiscalizadora correspondiente, de acuerdo con sus facultades legales, podrá determinar el aumento de la frecuencia diaria de humectación cuando las condiciones así lo requieran.</w:t>
            </w:r>
          </w:p>
          <w:p w:rsidR="00EF508B" w:rsidRPr="00EF508B" w:rsidRDefault="00EF508B" w:rsidP="00EF508B"/>
        </w:tc>
      </w:tr>
      <w:tr w:rsidR="00893935" w:rsidRPr="0025129B" w:rsidTr="00EE10B6">
        <w:trPr>
          <w:trHeight w:val="627"/>
        </w:trPr>
        <w:tc>
          <w:tcPr>
            <w:tcW w:w="5000" w:type="pct"/>
            <w:gridSpan w:val="2"/>
          </w:tcPr>
          <w:p w:rsidR="00893935" w:rsidRDefault="00893935" w:rsidP="00EE10B6">
            <w:pPr>
              <w:jc w:val="left"/>
              <w:rPr>
                <w:color w:val="FF0000"/>
              </w:rPr>
            </w:pPr>
            <w:r w:rsidRPr="00F15F8C">
              <w:rPr>
                <w:b/>
              </w:rPr>
              <w:t>Hecho (s)</w:t>
            </w:r>
            <w:r w:rsidR="007E3D4E">
              <w:rPr>
                <w:b/>
              </w:rPr>
              <w:t xml:space="preserve"> </w:t>
            </w:r>
            <w:proofErr w:type="spellStart"/>
            <w:r w:rsidR="007E3D4E">
              <w:rPr>
                <w:b/>
              </w:rPr>
              <w:t>contatado</w:t>
            </w:r>
            <w:proofErr w:type="spellEnd"/>
            <w:r w:rsidR="007E3D4E">
              <w:rPr>
                <w:b/>
              </w:rPr>
              <w:t xml:space="preserve"> (s)</w:t>
            </w:r>
            <w:r w:rsidRPr="00F15F8C">
              <w:rPr>
                <w:b/>
              </w:rPr>
              <w:t>:</w:t>
            </w:r>
            <w:r w:rsidRPr="007E2D5C">
              <w:t xml:space="preserve"> </w:t>
            </w:r>
          </w:p>
          <w:p w:rsidR="00EF508B" w:rsidRDefault="00EF508B" w:rsidP="00EF508B"/>
          <w:p w:rsidR="00EF508B" w:rsidRPr="00EF508B" w:rsidRDefault="00EF508B" w:rsidP="00EF508B">
            <w:r w:rsidRPr="00EF508B">
              <w:t>Las vías de circulación de camiones sobre caminos de tierra interiores (o de acceso a zona de disposición), no se observan humecta</w:t>
            </w:r>
            <w:r w:rsidR="00742E5D">
              <w:t>das;</w:t>
            </w:r>
            <w:r w:rsidRPr="00EF508B">
              <w:t xml:space="preserve"> de acuerdo a lo señalado por Felipe Escobar, se está realizando la humectación de dichas vías cada dos o tres días, dado que el camión aljibe se encuentra prestando apoyo en el área donde ocurrió el siniestro.</w:t>
            </w:r>
          </w:p>
          <w:p w:rsidR="00893935" w:rsidRPr="008E34C9" w:rsidRDefault="00893935" w:rsidP="00D93149">
            <w:pPr>
              <w:pStyle w:val="Prrafodelista"/>
              <w:ind w:left="284"/>
            </w:pPr>
          </w:p>
        </w:tc>
      </w:tr>
    </w:tbl>
    <w:p w:rsidR="00893935" w:rsidRPr="0025129B" w:rsidRDefault="00893935" w:rsidP="00893935">
      <w:pPr>
        <w:jc w:val="left"/>
        <w:rPr>
          <w:rFonts w:cstheme="minorHAnsi"/>
          <w:b/>
          <w:sz w:val="14"/>
          <w:szCs w:val="24"/>
        </w:rPr>
        <w:sectPr w:rsidR="00893935" w:rsidRPr="0025129B" w:rsidSect="00A70F8F">
          <w:pgSz w:w="15840" w:h="12240" w:orient="landscape"/>
          <w:pgMar w:top="1134" w:right="1134" w:bottom="1134" w:left="1134" w:header="709" w:footer="709" w:gutter="0"/>
          <w:cols w:space="708"/>
          <w:docGrid w:linePitch="360"/>
        </w:sectPr>
      </w:pPr>
    </w:p>
    <w:p w:rsidR="00893935" w:rsidRPr="0025129B" w:rsidRDefault="00893935" w:rsidP="00893935"/>
    <w:tbl>
      <w:tblPr>
        <w:tblW w:w="13712" w:type="dxa"/>
        <w:jc w:val="center"/>
        <w:tblLayout w:type="fixed"/>
        <w:tblCellMar>
          <w:left w:w="70" w:type="dxa"/>
          <w:right w:w="70" w:type="dxa"/>
        </w:tblCellMar>
        <w:tblLook w:val="04A0" w:firstRow="1" w:lastRow="0" w:firstColumn="1" w:lastColumn="0" w:noHBand="0" w:noVBand="1"/>
      </w:tblPr>
      <w:tblGrid>
        <w:gridCol w:w="3255"/>
        <w:gridCol w:w="1799"/>
        <w:gridCol w:w="1802"/>
        <w:gridCol w:w="3346"/>
        <w:gridCol w:w="1755"/>
        <w:gridCol w:w="1755"/>
      </w:tblGrid>
      <w:tr w:rsidR="00893935" w:rsidRPr="0025129B" w:rsidTr="00EE10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3935" w:rsidRPr="0025129B" w:rsidRDefault="00893935" w:rsidP="00EE10B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93935" w:rsidRPr="0025129B" w:rsidTr="00EE10B6">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rsidR="00893935" w:rsidRPr="0025129B" w:rsidRDefault="00D93149" w:rsidP="00EE10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1485" cy="3183255"/>
                  <wp:effectExtent l="0" t="0" r="5715" b="0"/>
                  <wp:docPr id="30" name="Imagen 30" descr="C:\Users\jbastias\Pictures\28-05-2015\IMG_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bastias\Pictures\28-05-2015\IMG_062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61485" cy="3183255"/>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893935" w:rsidRPr="0025129B" w:rsidRDefault="00D93149" w:rsidP="00EE10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1485" cy="3183255"/>
                  <wp:effectExtent l="0" t="0" r="5715" b="0"/>
                  <wp:docPr id="31" name="Imagen 31" descr="C:\Users\jbastias\Pictures\28-05-2015\IMG_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bastias\Pictures\28-05-2015\IMG_062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61485" cy="3183255"/>
                          </a:xfrm>
                          <a:prstGeom prst="rect">
                            <a:avLst/>
                          </a:prstGeom>
                          <a:noFill/>
                          <a:ln>
                            <a:noFill/>
                          </a:ln>
                        </pic:spPr>
                      </pic:pic>
                    </a:graphicData>
                  </a:graphic>
                </wp:inline>
              </w:drawing>
            </w:r>
          </w:p>
        </w:tc>
      </w:tr>
      <w:tr w:rsidR="00893935" w:rsidRPr="0025129B" w:rsidTr="00471FCE">
        <w:trPr>
          <w:trHeight w:val="300"/>
          <w:jc w:val="center"/>
        </w:trPr>
        <w:tc>
          <w:tcPr>
            <w:tcW w:w="1187" w:type="pct"/>
            <w:tcBorders>
              <w:top w:val="single" w:sz="4" w:space="0" w:color="auto"/>
              <w:left w:val="single" w:sz="4" w:space="0" w:color="auto"/>
              <w:bottom w:val="single" w:sz="4" w:space="0" w:color="auto"/>
              <w:right w:val="nil"/>
            </w:tcBorders>
            <w:shd w:val="clear" w:color="auto" w:fill="auto"/>
            <w:noWrap/>
            <w:vAlign w:val="center"/>
            <w:hideMark/>
          </w:tcPr>
          <w:p w:rsidR="00893935" w:rsidRPr="0025129B" w:rsidRDefault="00893935" w:rsidP="00EE10B6">
            <w:pPr>
              <w:pStyle w:val="Descripcin"/>
              <w:rPr>
                <w:rFonts w:eastAsia="Times New Roman"/>
                <w:color w:val="000000"/>
                <w:szCs w:val="18"/>
                <w:lang w:eastAsia="es-CL"/>
              </w:rPr>
            </w:pPr>
            <w:bookmarkStart w:id="142" w:name="_Toc436909008"/>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42"/>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3935" w:rsidRPr="0025129B" w:rsidRDefault="00D52DF2" w:rsidP="00EE10B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c>
          <w:tcPr>
            <w:tcW w:w="1220" w:type="pct"/>
            <w:tcBorders>
              <w:top w:val="single" w:sz="4" w:space="0" w:color="auto"/>
              <w:left w:val="nil"/>
              <w:bottom w:val="single" w:sz="4" w:space="0" w:color="auto"/>
              <w:right w:val="nil"/>
            </w:tcBorders>
            <w:shd w:val="clear" w:color="auto" w:fill="auto"/>
            <w:noWrap/>
            <w:vAlign w:val="center"/>
            <w:hideMark/>
          </w:tcPr>
          <w:p w:rsidR="00893935" w:rsidRPr="0025129B" w:rsidRDefault="00893935" w:rsidP="00EE10B6">
            <w:pPr>
              <w:pStyle w:val="Descripcin"/>
              <w:rPr>
                <w:szCs w:val="18"/>
              </w:rPr>
            </w:pPr>
            <w:bookmarkStart w:id="143" w:name="_Toc436909009"/>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43"/>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3935" w:rsidRPr="0025129B" w:rsidRDefault="00D52DF2" w:rsidP="00EE10B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r>
      <w:tr w:rsidR="008810F9" w:rsidRPr="0025129B" w:rsidTr="00471FCE">
        <w:trPr>
          <w:trHeight w:val="300"/>
          <w:jc w:val="center"/>
        </w:trPr>
        <w:tc>
          <w:tcPr>
            <w:tcW w:w="11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810F9" w:rsidRPr="0025129B" w:rsidRDefault="008810F9" w:rsidP="008810F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6935A3">
              <w:rPr>
                <w:rFonts w:eastAsia="Times New Roman"/>
                <w:b/>
                <w:sz w:val="18"/>
                <w:szCs w:val="18"/>
                <w:lang w:eastAsia="es-CL"/>
              </w:rPr>
              <w:t>19s</w:t>
            </w:r>
          </w:p>
        </w:tc>
        <w:tc>
          <w:tcPr>
            <w:tcW w:w="656" w:type="pct"/>
            <w:tcBorders>
              <w:top w:val="single" w:sz="4" w:space="0" w:color="auto"/>
              <w:left w:val="nil"/>
              <w:bottom w:val="single" w:sz="4" w:space="0" w:color="auto"/>
              <w:right w:val="single" w:sz="4" w:space="0" w:color="000000"/>
            </w:tcBorders>
            <w:shd w:val="clear" w:color="auto" w:fill="auto"/>
            <w:noWrap/>
            <w:vAlign w:val="center"/>
            <w:hideMark/>
          </w:tcPr>
          <w:p w:rsidR="008810F9" w:rsidRPr="0025129B" w:rsidRDefault="008810F9" w:rsidP="008810F9">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6.343.820 m</w:t>
            </w:r>
          </w:p>
        </w:tc>
        <w:tc>
          <w:tcPr>
            <w:tcW w:w="657" w:type="pct"/>
            <w:tcBorders>
              <w:top w:val="single" w:sz="4" w:space="0" w:color="auto"/>
              <w:left w:val="nil"/>
              <w:bottom w:val="single" w:sz="4" w:space="0" w:color="auto"/>
              <w:right w:val="single" w:sz="4" w:space="0" w:color="000000"/>
            </w:tcBorders>
            <w:shd w:val="clear" w:color="auto" w:fill="auto"/>
            <w:noWrap/>
            <w:vAlign w:val="center"/>
            <w:hideMark/>
          </w:tcPr>
          <w:p w:rsidR="008810F9" w:rsidRPr="0025129B" w:rsidRDefault="008810F9" w:rsidP="008810F9">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327.757 m</w:t>
            </w:r>
          </w:p>
        </w:tc>
        <w:tc>
          <w:tcPr>
            <w:tcW w:w="1220" w:type="pct"/>
            <w:tcBorders>
              <w:top w:val="single" w:sz="4" w:space="0" w:color="auto"/>
              <w:left w:val="nil"/>
              <w:bottom w:val="single" w:sz="4" w:space="0" w:color="auto"/>
              <w:right w:val="single" w:sz="4" w:space="0" w:color="000000"/>
            </w:tcBorders>
            <w:shd w:val="clear" w:color="auto" w:fill="auto"/>
            <w:noWrap/>
            <w:vAlign w:val="center"/>
            <w:hideMark/>
          </w:tcPr>
          <w:p w:rsidR="008810F9" w:rsidRPr="0025129B" w:rsidRDefault="008810F9" w:rsidP="008810F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6935A3">
              <w:rPr>
                <w:rFonts w:eastAsia="Times New Roman"/>
                <w:b/>
                <w:sz w:val="18"/>
                <w:szCs w:val="18"/>
                <w:lang w:eastAsia="es-CL"/>
              </w:rPr>
              <w:t>19s</w:t>
            </w:r>
          </w:p>
        </w:tc>
        <w:tc>
          <w:tcPr>
            <w:tcW w:w="640" w:type="pct"/>
            <w:tcBorders>
              <w:top w:val="single" w:sz="4" w:space="0" w:color="auto"/>
              <w:left w:val="nil"/>
              <w:bottom w:val="single" w:sz="4" w:space="0" w:color="auto"/>
              <w:right w:val="single" w:sz="4" w:space="0" w:color="000000"/>
            </w:tcBorders>
            <w:shd w:val="clear" w:color="auto" w:fill="auto"/>
            <w:noWrap/>
            <w:vAlign w:val="center"/>
            <w:hideMark/>
          </w:tcPr>
          <w:p w:rsidR="008810F9" w:rsidRPr="0025129B" w:rsidRDefault="008810F9" w:rsidP="008810F9">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6.343.820 m</w:t>
            </w:r>
          </w:p>
        </w:tc>
        <w:tc>
          <w:tcPr>
            <w:tcW w:w="640" w:type="pct"/>
            <w:tcBorders>
              <w:top w:val="single" w:sz="4" w:space="0" w:color="auto"/>
              <w:left w:val="nil"/>
              <w:bottom w:val="single" w:sz="4" w:space="0" w:color="auto"/>
              <w:right w:val="single" w:sz="4" w:space="0" w:color="000000"/>
            </w:tcBorders>
            <w:shd w:val="clear" w:color="auto" w:fill="auto"/>
            <w:noWrap/>
            <w:vAlign w:val="center"/>
            <w:hideMark/>
          </w:tcPr>
          <w:p w:rsidR="008810F9" w:rsidRPr="0025129B" w:rsidRDefault="008810F9" w:rsidP="008810F9">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327.757 m</w:t>
            </w:r>
          </w:p>
        </w:tc>
      </w:tr>
      <w:tr w:rsidR="00893935" w:rsidRPr="0025129B" w:rsidTr="00EE10B6">
        <w:trPr>
          <w:trHeight w:val="300"/>
          <w:jc w:val="center"/>
        </w:trPr>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93935" w:rsidRPr="0025129B" w:rsidRDefault="00893935" w:rsidP="00EE10B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810F9">
              <w:rPr>
                <w:rFonts w:eastAsia="Times New Roman"/>
                <w:color w:val="000000"/>
                <w:sz w:val="18"/>
                <w:szCs w:val="18"/>
                <w:lang w:eastAsia="es-CL"/>
              </w:rPr>
              <w:t>vista de caminos interiores sin humectación.</w:t>
            </w:r>
          </w:p>
          <w:p w:rsidR="00893935" w:rsidRPr="0025129B" w:rsidRDefault="00893935" w:rsidP="00EE10B6">
            <w:pPr>
              <w:jc w:val="left"/>
              <w:rPr>
                <w:rFonts w:eastAsia="Times New Roman"/>
                <w:color w:val="000000"/>
                <w:sz w:val="18"/>
                <w:szCs w:val="18"/>
                <w:lang w:eastAsia="es-CL"/>
              </w:rPr>
            </w:pPr>
          </w:p>
        </w:tc>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810F9" w:rsidRPr="0025129B" w:rsidRDefault="008810F9" w:rsidP="008810F9">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de caminos interiores sin humectación.</w:t>
            </w:r>
          </w:p>
          <w:p w:rsidR="00893935" w:rsidRPr="0025129B" w:rsidRDefault="00893935" w:rsidP="00EE10B6">
            <w:pPr>
              <w:jc w:val="left"/>
              <w:rPr>
                <w:rFonts w:eastAsia="Times New Roman"/>
                <w:color w:val="000000"/>
                <w:sz w:val="18"/>
                <w:szCs w:val="18"/>
                <w:lang w:eastAsia="es-CL"/>
              </w:rPr>
            </w:pPr>
          </w:p>
        </w:tc>
      </w:tr>
      <w:tr w:rsidR="00893935" w:rsidRPr="0025129B" w:rsidTr="00EE10B6">
        <w:trPr>
          <w:trHeight w:val="324"/>
          <w:jc w:val="center"/>
        </w:trPr>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rsidR="00893935" w:rsidRPr="0025129B" w:rsidRDefault="00893935" w:rsidP="00EE10B6">
            <w:pPr>
              <w:jc w:val="left"/>
              <w:rPr>
                <w:rFonts w:eastAsia="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rsidR="00893935" w:rsidRPr="0025129B" w:rsidRDefault="00893935" w:rsidP="00EE10B6">
            <w:pPr>
              <w:jc w:val="left"/>
              <w:rPr>
                <w:rFonts w:eastAsia="Times New Roman"/>
                <w:color w:val="000000"/>
                <w:sz w:val="20"/>
                <w:szCs w:val="20"/>
                <w:lang w:eastAsia="es-CL"/>
              </w:rPr>
            </w:pPr>
          </w:p>
        </w:tc>
      </w:tr>
    </w:tbl>
    <w:p w:rsidR="00893935" w:rsidRPr="0025129B" w:rsidRDefault="00893935" w:rsidP="00893935">
      <w:pPr>
        <w:jc w:val="left"/>
        <w:rPr>
          <w:rFonts w:cstheme="minorHAnsi"/>
          <w:b/>
          <w:sz w:val="14"/>
          <w:szCs w:val="24"/>
        </w:rPr>
        <w:sectPr w:rsidR="00893935" w:rsidRPr="0025129B" w:rsidSect="00A70F8F">
          <w:pgSz w:w="15840" w:h="12240" w:orient="landscape"/>
          <w:pgMar w:top="1134" w:right="1134" w:bottom="1134" w:left="1134" w:header="709" w:footer="709" w:gutter="0"/>
          <w:cols w:space="708"/>
          <w:docGrid w:linePitch="360"/>
        </w:sectPr>
      </w:pPr>
    </w:p>
    <w:p w:rsidR="00893935" w:rsidRPr="0025129B" w:rsidRDefault="00893935" w:rsidP="00893935"/>
    <w:tbl>
      <w:tblPr>
        <w:tblW w:w="13712" w:type="dxa"/>
        <w:jc w:val="center"/>
        <w:tblLayout w:type="fixed"/>
        <w:tblCellMar>
          <w:left w:w="70" w:type="dxa"/>
          <w:right w:w="70" w:type="dxa"/>
        </w:tblCellMar>
        <w:tblLook w:val="04A0" w:firstRow="1" w:lastRow="0" w:firstColumn="1" w:lastColumn="0" w:noHBand="0" w:noVBand="1"/>
      </w:tblPr>
      <w:tblGrid>
        <w:gridCol w:w="3256"/>
        <w:gridCol w:w="1799"/>
        <w:gridCol w:w="1802"/>
        <w:gridCol w:w="3203"/>
        <w:gridCol w:w="1826"/>
        <w:gridCol w:w="1826"/>
      </w:tblGrid>
      <w:tr w:rsidR="00893935" w:rsidRPr="0025129B" w:rsidTr="00EE10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3935" w:rsidRPr="0025129B" w:rsidRDefault="00893935" w:rsidP="00EE10B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93935" w:rsidRPr="0025129B" w:rsidTr="00EE10B6">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rsidR="00893935" w:rsidRPr="0025129B" w:rsidRDefault="00D93149" w:rsidP="00D9314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66C9B9FE" wp14:editId="63F13D9B">
                      <wp:simplePos x="0" y="0"/>
                      <wp:positionH relativeFrom="column">
                        <wp:posOffset>44450</wp:posOffset>
                      </wp:positionH>
                      <wp:positionV relativeFrom="paragraph">
                        <wp:posOffset>80010</wp:posOffset>
                      </wp:positionV>
                      <wp:extent cx="1449070" cy="1198880"/>
                      <wp:effectExtent l="0" t="0" r="17780" b="20320"/>
                      <wp:wrapNone/>
                      <wp:docPr id="34" name="Elipse 34"/>
                      <wp:cNvGraphicFramePr/>
                      <a:graphic xmlns:a="http://schemas.openxmlformats.org/drawingml/2006/main">
                        <a:graphicData uri="http://schemas.microsoft.com/office/word/2010/wordprocessingShape">
                          <wps:wsp>
                            <wps:cNvSpPr/>
                            <wps:spPr>
                              <a:xfrm>
                                <a:off x="0" y="0"/>
                                <a:ext cx="1449070" cy="119888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CD885E" id="Elipse 34" o:spid="_x0000_s1026" style="position:absolute;margin-left:3.5pt;margin-top:6.3pt;width:114.1pt;height:9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" filled="f" strokecolor="#f79646 [3209]" strokeweight="2pt"/>
                  </w:pict>
                </mc:Fallback>
              </mc:AlternateContent>
            </w:r>
            <w:r>
              <w:rPr>
                <w:rFonts w:eastAsia="Times New Roman"/>
                <w:noProof/>
                <w:color w:val="000000"/>
                <w:sz w:val="20"/>
                <w:szCs w:val="20"/>
                <w:lang w:eastAsia="es-CL"/>
              </w:rPr>
              <w:drawing>
                <wp:inline distT="0" distB="0" distL="0" distR="0" wp14:anchorId="38D55892" wp14:editId="6BB3BD24">
                  <wp:extent cx="4261485" cy="3183255"/>
                  <wp:effectExtent l="0" t="0" r="5715" b="0"/>
                  <wp:docPr id="32" name="Imagen 32" descr="C:\Users\jbastias\Pictures\28-05-2015\IMG_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bastias\Pictures\28-05-2015\IMG_055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61485" cy="3183255"/>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893935" w:rsidRPr="0025129B" w:rsidRDefault="00D93149" w:rsidP="00EE10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96C01B1" wp14:editId="6F89C7A1">
                  <wp:extent cx="4261485" cy="3183255"/>
                  <wp:effectExtent l="0" t="0" r="5715" b="0"/>
                  <wp:docPr id="33" name="Imagen 33" descr="C:\Users\jbastias\Pictures\28-05-2015\IMG_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bastias\Pictures\28-05-2015\IMG_059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61485" cy="3183255"/>
                          </a:xfrm>
                          <a:prstGeom prst="rect">
                            <a:avLst/>
                          </a:prstGeom>
                          <a:noFill/>
                          <a:ln>
                            <a:noFill/>
                          </a:ln>
                        </pic:spPr>
                      </pic:pic>
                    </a:graphicData>
                  </a:graphic>
                </wp:inline>
              </w:drawing>
            </w:r>
          </w:p>
        </w:tc>
      </w:tr>
      <w:tr w:rsidR="00893935" w:rsidRPr="0025129B" w:rsidTr="00471FCE">
        <w:trPr>
          <w:trHeight w:val="300"/>
          <w:jc w:val="center"/>
        </w:trPr>
        <w:tc>
          <w:tcPr>
            <w:tcW w:w="1187" w:type="pct"/>
            <w:tcBorders>
              <w:top w:val="single" w:sz="4" w:space="0" w:color="auto"/>
              <w:left w:val="single" w:sz="4" w:space="0" w:color="auto"/>
              <w:bottom w:val="single" w:sz="4" w:space="0" w:color="auto"/>
              <w:right w:val="nil"/>
            </w:tcBorders>
            <w:shd w:val="clear" w:color="auto" w:fill="auto"/>
            <w:noWrap/>
            <w:vAlign w:val="center"/>
            <w:hideMark/>
          </w:tcPr>
          <w:p w:rsidR="00893935" w:rsidRPr="0025129B" w:rsidRDefault="00893935" w:rsidP="00EE10B6">
            <w:pPr>
              <w:pStyle w:val="Descripcin"/>
              <w:rPr>
                <w:rFonts w:eastAsia="Times New Roman"/>
                <w:color w:val="000000"/>
                <w:szCs w:val="18"/>
                <w:lang w:eastAsia="es-CL"/>
              </w:rPr>
            </w:pPr>
            <w:bookmarkStart w:id="144" w:name="_Toc436909010"/>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44"/>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3935" w:rsidRPr="0025129B" w:rsidRDefault="00D52DF2" w:rsidP="00EE10B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c>
          <w:tcPr>
            <w:tcW w:w="1168" w:type="pct"/>
            <w:tcBorders>
              <w:top w:val="single" w:sz="4" w:space="0" w:color="auto"/>
              <w:left w:val="nil"/>
              <w:bottom w:val="single" w:sz="4" w:space="0" w:color="auto"/>
              <w:right w:val="nil"/>
            </w:tcBorders>
            <w:shd w:val="clear" w:color="auto" w:fill="auto"/>
            <w:noWrap/>
            <w:vAlign w:val="center"/>
            <w:hideMark/>
          </w:tcPr>
          <w:p w:rsidR="00893935" w:rsidRPr="0025129B" w:rsidRDefault="00893935" w:rsidP="00EE10B6">
            <w:pPr>
              <w:pStyle w:val="Descripcin"/>
              <w:rPr>
                <w:szCs w:val="18"/>
              </w:rPr>
            </w:pPr>
            <w:bookmarkStart w:id="145" w:name="_Toc436909011"/>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45"/>
          </w:p>
        </w:tc>
        <w:tc>
          <w:tcPr>
            <w:tcW w:w="13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3935" w:rsidRPr="0025129B" w:rsidRDefault="00D52DF2" w:rsidP="00EE10B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r>
      <w:tr w:rsidR="00471FCE" w:rsidRPr="0025129B" w:rsidTr="00471FCE">
        <w:trPr>
          <w:trHeight w:val="300"/>
          <w:jc w:val="center"/>
        </w:trPr>
        <w:tc>
          <w:tcPr>
            <w:tcW w:w="11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6935A3">
              <w:rPr>
                <w:rFonts w:eastAsia="Times New Roman"/>
                <w:b/>
                <w:sz w:val="18"/>
                <w:szCs w:val="18"/>
                <w:lang w:eastAsia="es-CL"/>
              </w:rPr>
              <w:t>19s</w:t>
            </w:r>
          </w:p>
        </w:tc>
        <w:tc>
          <w:tcPr>
            <w:tcW w:w="656" w:type="pct"/>
            <w:tcBorders>
              <w:top w:val="single" w:sz="4" w:space="0" w:color="auto"/>
              <w:left w:val="nil"/>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6.343.495 m</w:t>
            </w:r>
          </w:p>
        </w:tc>
        <w:tc>
          <w:tcPr>
            <w:tcW w:w="657" w:type="pct"/>
            <w:tcBorders>
              <w:top w:val="single" w:sz="4" w:space="0" w:color="auto"/>
              <w:left w:val="nil"/>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327.734 m</w:t>
            </w:r>
          </w:p>
        </w:tc>
        <w:tc>
          <w:tcPr>
            <w:tcW w:w="1168" w:type="pct"/>
            <w:tcBorders>
              <w:top w:val="single" w:sz="4" w:space="0" w:color="auto"/>
              <w:left w:val="nil"/>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6935A3">
              <w:rPr>
                <w:rFonts w:eastAsia="Times New Roman"/>
                <w:b/>
                <w:sz w:val="18"/>
                <w:szCs w:val="18"/>
                <w:lang w:eastAsia="es-CL"/>
              </w:rPr>
              <w:t>19s</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6.343.664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327.833 m</w:t>
            </w:r>
          </w:p>
        </w:tc>
      </w:tr>
      <w:tr w:rsidR="00893935" w:rsidRPr="0025129B" w:rsidTr="00EE10B6">
        <w:trPr>
          <w:trHeight w:val="300"/>
          <w:jc w:val="center"/>
        </w:trPr>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93935" w:rsidRPr="0025129B" w:rsidRDefault="00893935" w:rsidP="00EE10B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71FCE">
              <w:rPr>
                <w:rFonts w:eastAsia="Times New Roman"/>
                <w:color w:val="000000"/>
                <w:sz w:val="18"/>
                <w:szCs w:val="18"/>
                <w:lang w:eastAsia="es-CL"/>
              </w:rPr>
              <w:t xml:space="preserve">Vista camino interior sin humectar, se puede apreciar emisión de polvo provocada por </w:t>
            </w:r>
            <w:r w:rsidR="006C60C2">
              <w:rPr>
                <w:rFonts w:eastAsia="Times New Roman"/>
                <w:color w:val="000000"/>
                <w:sz w:val="18"/>
                <w:szCs w:val="18"/>
                <w:lang w:eastAsia="es-CL"/>
              </w:rPr>
              <w:t>tránsito</w:t>
            </w:r>
            <w:r w:rsidR="00471FCE">
              <w:rPr>
                <w:rFonts w:eastAsia="Times New Roman"/>
                <w:color w:val="000000"/>
                <w:sz w:val="18"/>
                <w:szCs w:val="18"/>
                <w:lang w:eastAsia="es-CL"/>
              </w:rPr>
              <w:t xml:space="preserve"> de camión.</w:t>
            </w:r>
          </w:p>
          <w:p w:rsidR="00893935" w:rsidRPr="0025129B" w:rsidRDefault="00893935" w:rsidP="00EE10B6">
            <w:pPr>
              <w:jc w:val="left"/>
              <w:rPr>
                <w:rFonts w:eastAsia="Times New Roman"/>
                <w:color w:val="000000"/>
                <w:sz w:val="18"/>
                <w:szCs w:val="18"/>
                <w:lang w:eastAsia="es-CL"/>
              </w:rPr>
            </w:pPr>
          </w:p>
        </w:tc>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93935" w:rsidRPr="0025129B" w:rsidRDefault="00893935" w:rsidP="00EE10B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71FCE">
              <w:rPr>
                <w:rFonts w:eastAsia="Times New Roman"/>
                <w:color w:val="000000"/>
                <w:sz w:val="18"/>
                <w:szCs w:val="18"/>
                <w:lang w:eastAsia="es-CL"/>
              </w:rPr>
              <w:t>Vista caminos interiores sin humectar.</w:t>
            </w:r>
          </w:p>
          <w:p w:rsidR="00893935" w:rsidRPr="0025129B" w:rsidRDefault="00893935" w:rsidP="00EE10B6">
            <w:pPr>
              <w:jc w:val="left"/>
              <w:rPr>
                <w:rFonts w:eastAsia="Times New Roman"/>
                <w:color w:val="000000"/>
                <w:sz w:val="18"/>
                <w:szCs w:val="18"/>
                <w:lang w:eastAsia="es-CL"/>
              </w:rPr>
            </w:pPr>
          </w:p>
        </w:tc>
      </w:tr>
      <w:tr w:rsidR="00893935" w:rsidRPr="0025129B" w:rsidTr="00EE10B6">
        <w:trPr>
          <w:trHeight w:val="324"/>
          <w:jc w:val="center"/>
        </w:trPr>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rsidR="00893935" w:rsidRPr="0025129B" w:rsidRDefault="00893935" w:rsidP="00EE10B6">
            <w:pPr>
              <w:jc w:val="left"/>
              <w:rPr>
                <w:rFonts w:eastAsia="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rsidR="00893935" w:rsidRPr="0025129B" w:rsidRDefault="00893935" w:rsidP="00EE10B6">
            <w:pPr>
              <w:jc w:val="left"/>
              <w:rPr>
                <w:rFonts w:eastAsia="Times New Roman"/>
                <w:color w:val="000000"/>
                <w:sz w:val="20"/>
                <w:szCs w:val="20"/>
                <w:lang w:eastAsia="es-CL"/>
              </w:rPr>
            </w:pPr>
          </w:p>
        </w:tc>
      </w:tr>
    </w:tbl>
    <w:p w:rsidR="00893935" w:rsidRPr="0025129B" w:rsidRDefault="00893935" w:rsidP="00893935">
      <w:pPr>
        <w:jc w:val="left"/>
        <w:sectPr w:rsidR="00893935" w:rsidRPr="0025129B" w:rsidSect="00A70F8F">
          <w:pgSz w:w="15840" w:h="12240" w:orient="landscape"/>
          <w:pgMar w:top="1134" w:right="1134" w:bottom="1134" w:left="1134" w:header="709" w:footer="709" w:gutter="0"/>
          <w:cols w:space="708"/>
          <w:docGrid w:linePitch="360"/>
        </w:sectPr>
      </w:pPr>
    </w:p>
    <w:p w:rsidR="00571F24" w:rsidRDefault="007C7490" w:rsidP="00C958D0">
      <w:pPr>
        <w:pStyle w:val="Ttulo1"/>
      </w:pPr>
      <w:bookmarkStart w:id="146" w:name="_Toc353998131"/>
      <w:bookmarkStart w:id="147" w:name="_Toc353998204"/>
      <w:bookmarkStart w:id="148" w:name="_Toc352840403"/>
      <w:bookmarkStart w:id="149" w:name="_Toc352841463"/>
      <w:bookmarkStart w:id="150" w:name="_Toc436909012"/>
      <w:bookmarkEnd w:id="146"/>
      <w:bookmarkEnd w:id="147"/>
      <w:r w:rsidRPr="0025129B">
        <w:t>OTROS HECHOS.</w:t>
      </w:r>
      <w:bookmarkEnd w:id="148"/>
      <w:bookmarkEnd w:id="149"/>
      <w:bookmarkEnd w:id="150"/>
    </w:p>
    <w:p w:rsidR="00EF508B" w:rsidRPr="00EF508B" w:rsidRDefault="00EF508B" w:rsidP="00EF508B"/>
    <w:p w:rsidR="00CE010E" w:rsidRPr="0025129B" w:rsidRDefault="00CE010E" w:rsidP="00893A4E">
      <w:pPr>
        <w:pStyle w:val="Prrafodelista"/>
        <w:ind w:left="0"/>
        <w:rPr>
          <w:rFonts w:cstheme="minorHAnsi"/>
          <w:b/>
          <w:sz w:val="1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417C3" w:rsidRPr="0025129B" w:rsidTr="00EF508B">
        <w:trPr>
          <w:trHeight w:val="300"/>
          <w:jc w:val="center"/>
        </w:trPr>
        <w:tc>
          <w:tcPr>
            <w:tcW w:w="5000" w:type="pct"/>
            <w:shd w:val="clear" w:color="auto" w:fill="auto"/>
            <w:noWrap/>
            <w:vAlign w:val="center"/>
            <w:hideMark/>
          </w:tcPr>
          <w:p w:rsidR="00B417C3" w:rsidRPr="0025129B" w:rsidRDefault="00F64DF2" w:rsidP="00742E5D">
            <w:pPr>
              <w:jc w:val="left"/>
              <w:rPr>
                <w:rFonts w:eastAsia="Times New Roman"/>
                <w:b/>
                <w:bCs/>
                <w:color w:val="000000"/>
                <w:sz w:val="20"/>
                <w:szCs w:val="20"/>
                <w:lang w:eastAsia="es-CL"/>
              </w:rPr>
            </w:pPr>
            <w:r>
              <w:rPr>
                <w:rFonts w:eastAsia="Times New Roman"/>
                <w:b/>
                <w:bCs/>
                <w:color w:val="000000"/>
                <w:sz w:val="20"/>
                <w:szCs w:val="20"/>
                <w:lang w:eastAsia="es-CL"/>
              </w:rPr>
              <w:t>Otro h</w:t>
            </w:r>
            <w:r w:rsidR="008810F9">
              <w:rPr>
                <w:rFonts w:eastAsia="Times New Roman"/>
                <w:b/>
                <w:bCs/>
                <w:color w:val="000000"/>
                <w:sz w:val="20"/>
                <w:szCs w:val="20"/>
                <w:lang w:eastAsia="es-CL"/>
              </w:rPr>
              <w:t xml:space="preserve">echo </w:t>
            </w:r>
          </w:p>
        </w:tc>
      </w:tr>
      <w:tr w:rsidR="00B417C3" w:rsidRPr="0025129B" w:rsidTr="00EF508B">
        <w:trPr>
          <w:trHeight w:val="1686"/>
          <w:jc w:val="center"/>
        </w:trPr>
        <w:tc>
          <w:tcPr>
            <w:tcW w:w="5000" w:type="pct"/>
            <w:shd w:val="clear" w:color="auto" w:fill="auto"/>
            <w:noWrap/>
            <w:hideMark/>
          </w:tcPr>
          <w:p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B417C3" w:rsidRPr="0025129B" w:rsidRDefault="00EF508B" w:rsidP="00742E5D">
            <w:pPr>
              <w:rPr>
                <w:rFonts w:eastAsia="Times New Roman"/>
                <w:color w:val="000000"/>
                <w:sz w:val="20"/>
                <w:szCs w:val="20"/>
                <w:lang w:eastAsia="es-CL"/>
              </w:rPr>
            </w:pPr>
            <w:r w:rsidRPr="00EF508B">
              <w:rPr>
                <w:rFonts w:eastAsia="Times New Roman"/>
                <w:color w:val="000000"/>
                <w:sz w:val="20"/>
                <w:szCs w:val="20"/>
                <w:lang w:eastAsia="es-CL"/>
              </w:rPr>
              <w:t>Se</w:t>
            </w:r>
            <w:r w:rsidR="0037004B">
              <w:rPr>
                <w:rFonts w:eastAsia="Times New Roman"/>
                <w:color w:val="000000"/>
                <w:sz w:val="20"/>
                <w:szCs w:val="20"/>
                <w:lang w:eastAsia="es-CL"/>
              </w:rPr>
              <w:t xml:space="preserve"> visitó la zona sur poniente de la celda de disposición de residuos</w:t>
            </w:r>
            <w:r w:rsidRPr="00EF508B">
              <w:rPr>
                <w:rFonts w:eastAsia="Times New Roman"/>
                <w:color w:val="000000"/>
                <w:sz w:val="20"/>
                <w:szCs w:val="20"/>
                <w:lang w:eastAsia="es-CL"/>
              </w:rPr>
              <w:t xml:space="preserve">, la cual fue afectada por un incendio el día 31 de Diciembre del 2014, observándose trabajos para reparar la zona afectada, los que consisten en la remoción de material dispuesto (residuos asimilables), hasta </w:t>
            </w:r>
            <w:r w:rsidR="00742E5D">
              <w:rPr>
                <w:rFonts w:eastAsia="Times New Roman"/>
                <w:color w:val="000000"/>
                <w:sz w:val="20"/>
                <w:szCs w:val="20"/>
                <w:lang w:eastAsia="es-CL"/>
              </w:rPr>
              <w:t xml:space="preserve">el </w:t>
            </w:r>
            <w:r w:rsidRPr="00EF508B">
              <w:rPr>
                <w:rFonts w:eastAsia="Times New Roman"/>
                <w:color w:val="000000"/>
                <w:sz w:val="20"/>
                <w:szCs w:val="20"/>
                <w:lang w:eastAsia="es-CL"/>
              </w:rPr>
              <w:t>área basal, remoción de gravilla, 3 m desde pie de talud hacia el interior de relleno, para proceder luego a la instalación de la impermeabilización que sustituirá la dañada por el siniestro</w:t>
            </w:r>
            <w:r w:rsidR="00742E5D">
              <w:rPr>
                <w:rFonts w:eastAsia="Times New Roman"/>
                <w:color w:val="000000"/>
                <w:sz w:val="20"/>
                <w:szCs w:val="20"/>
                <w:lang w:eastAsia="es-CL"/>
              </w:rPr>
              <w:t>. D</w:t>
            </w:r>
            <w:r w:rsidRPr="00EF508B">
              <w:rPr>
                <w:rFonts w:eastAsia="Times New Roman"/>
                <w:color w:val="000000"/>
                <w:sz w:val="20"/>
                <w:szCs w:val="20"/>
                <w:lang w:eastAsia="es-CL"/>
              </w:rPr>
              <w:t>e acuerdo a lo señalado por Felipe</w:t>
            </w:r>
            <w:r w:rsidR="00742E5D">
              <w:rPr>
                <w:rFonts w:eastAsia="Times New Roman"/>
                <w:color w:val="000000"/>
                <w:sz w:val="20"/>
                <w:szCs w:val="20"/>
                <w:lang w:eastAsia="es-CL"/>
              </w:rPr>
              <w:t xml:space="preserve"> Escobar</w:t>
            </w:r>
            <w:r w:rsidRPr="00EF508B">
              <w:rPr>
                <w:rFonts w:eastAsia="Times New Roman"/>
                <w:color w:val="000000"/>
                <w:sz w:val="20"/>
                <w:szCs w:val="20"/>
                <w:lang w:eastAsia="es-CL"/>
              </w:rPr>
              <w:t>, estas obras comenzaron el d</w:t>
            </w:r>
            <w:r w:rsidR="0037004B">
              <w:rPr>
                <w:rFonts w:eastAsia="Times New Roman"/>
                <w:color w:val="000000"/>
                <w:sz w:val="20"/>
                <w:szCs w:val="20"/>
                <w:lang w:eastAsia="es-CL"/>
              </w:rPr>
              <w:t>ía 1 de abril y estima que</w:t>
            </w:r>
            <w:r w:rsidRPr="00EF508B">
              <w:rPr>
                <w:rFonts w:eastAsia="Times New Roman"/>
                <w:color w:val="000000"/>
                <w:sz w:val="20"/>
                <w:szCs w:val="20"/>
                <w:lang w:eastAsia="es-CL"/>
              </w:rPr>
              <w:t xml:space="preserve"> finalizarían la primera quincena de junio. Los residuos removidos, se han acopiado en un constado interior de esta zona, sin ser tapados con material de cobertura.</w:t>
            </w:r>
          </w:p>
        </w:tc>
      </w:tr>
    </w:tbl>
    <w:p w:rsidR="007015BE" w:rsidRPr="0025129B" w:rsidRDefault="007015BE">
      <w:pPr>
        <w:jc w:val="left"/>
        <w:rPr>
          <w:rFonts w:cstheme="minorHAnsi"/>
          <w:b/>
          <w:sz w:val="14"/>
          <w:szCs w:val="24"/>
        </w:rPr>
      </w:pPr>
    </w:p>
    <w:tbl>
      <w:tblPr>
        <w:tblW w:w="13562" w:type="dxa"/>
        <w:jc w:val="center"/>
        <w:tblCellMar>
          <w:left w:w="70" w:type="dxa"/>
          <w:right w:w="70" w:type="dxa"/>
        </w:tblCellMar>
        <w:tblLook w:val="04A0" w:firstRow="1" w:lastRow="0" w:firstColumn="1" w:lastColumn="0" w:noHBand="0" w:noVBand="1"/>
      </w:tblPr>
      <w:tblGrid>
        <w:gridCol w:w="3111"/>
        <w:gridCol w:w="1855"/>
        <w:gridCol w:w="1855"/>
        <w:gridCol w:w="3111"/>
        <w:gridCol w:w="1815"/>
        <w:gridCol w:w="1815"/>
      </w:tblGrid>
      <w:tr w:rsidR="005B38F1" w:rsidRPr="0025129B" w:rsidTr="00D56A41">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38F1" w:rsidRPr="0025129B" w:rsidRDefault="005B38F1" w:rsidP="00EF508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B38F1" w:rsidRPr="0025129B" w:rsidTr="00D56A41">
        <w:trPr>
          <w:trHeight w:val="4006"/>
          <w:jc w:val="center"/>
        </w:trPr>
        <w:tc>
          <w:tcPr>
            <w:tcW w:w="2515" w:type="pct"/>
            <w:gridSpan w:val="3"/>
            <w:tcBorders>
              <w:top w:val="nil"/>
              <w:left w:val="single" w:sz="4" w:space="0" w:color="auto"/>
              <w:right w:val="single" w:sz="4" w:space="0" w:color="auto"/>
            </w:tcBorders>
            <w:shd w:val="clear" w:color="auto" w:fill="auto"/>
            <w:noWrap/>
            <w:vAlign w:val="center"/>
            <w:hideMark/>
          </w:tcPr>
          <w:p w:rsidR="005B38F1" w:rsidRPr="0025129B" w:rsidRDefault="00D56A41" w:rsidP="00D56A4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AE243AE" wp14:editId="354B4F84">
                  <wp:extent cx="4205372" cy="3140015"/>
                  <wp:effectExtent l="0" t="0" r="5080" b="3810"/>
                  <wp:docPr id="22" name="Imagen 22" descr="C:\Users\jbastias\Pictures\28-05-2015\IMG_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bastias\Pictures\28-05-2015\IMG_0615.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234997" cy="3162135"/>
                          </a:xfrm>
                          <a:prstGeom prst="rect">
                            <a:avLst/>
                          </a:prstGeom>
                          <a:noFill/>
                          <a:ln>
                            <a:noFill/>
                          </a:ln>
                        </pic:spPr>
                      </pic:pic>
                    </a:graphicData>
                  </a:graphic>
                </wp:inline>
              </w:drawing>
            </w:r>
          </w:p>
        </w:tc>
        <w:tc>
          <w:tcPr>
            <w:tcW w:w="2485" w:type="pct"/>
            <w:gridSpan w:val="3"/>
            <w:tcBorders>
              <w:top w:val="nil"/>
              <w:left w:val="single" w:sz="4" w:space="0" w:color="auto"/>
              <w:right w:val="single" w:sz="4" w:space="0" w:color="auto"/>
            </w:tcBorders>
            <w:shd w:val="clear" w:color="auto" w:fill="auto"/>
            <w:noWrap/>
            <w:vAlign w:val="center"/>
            <w:hideMark/>
          </w:tcPr>
          <w:p w:rsidR="005B38F1" w:rsidRPr="0025129B" w:rsidRDefault="00D56A41" w:rsidP="00D56A4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536449C" wp14:editId="2DF2DD5B">
                  <wp:extent cx="4182266" cy="3122763"/>
                  <wp:effectExtent l="0" t="0" r="8890" b="1905"/>
                  <wp:docPr id="21" name="Imagen 21" descr="C:\Users\jbastias\Pictures\28-05-2015\IMG_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astias\Pictures\28-05-2015\IMG_0616.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204661" cy="3139485"/>
                          </a:xfrm>
                          <a:prstGeom prst="rect">
                            <a:avLst/>
                          </a:prstGeom>
                          <a:noFill/>
                          <a:ln>
                            <a:noFill/>
                          </a:ln>
                        </pic:spPr>
                      </pic:pic>
                    </a:graphicData>
                  </a:graphic>
                </wp:inline>
              </w:drawing>
            </w:r>
          </w:p>
        </w:tc>
      </w:tr>
      <w:tr w:rsidR="00D56A41" w:rsidRPr="0025129B" w:rsidTr="00D56A41">
        <w:trPr>
          <w:trHeight w:val="197"/>
          <w:jc w:val="center"/>
        </w:trPr>
        <w:tc>
          <w:tcPr>
            <w:tcW w:w="1147" w:type="pct"/>
            <w:tcBorders>
              <w:top w:val="single" w:sz="4" w:space="0" w:color="auto"/>
              <w:left w:val="single" w:sz="4" w:space="0" w:color="auto"/>
              <w:bottom w:val="single" w:sz="4" w:space="0" w:color="auto"/>
              <w:right w:val="nil"/>
            </w:tcBorders>
            <w:shd w:val="clear" w:color="auto" w:fill="auto"/>
            <w:noWrap/>
            <w:vAlign w:val="center"/>
            <w:hideMark/>
          </w:tcPr>
          <w:p w:rsidR="005B38F1" w:rsidRPr="0025129B" w:rsidRDefault="00D56A41" w:rsidP="00995411">
            <w:pPr>
              <w:pStyle w:val="Descripcin"/>
              <w:rPr>
                <w:rFonts w:eastAsia="Times New Roman"/>
                <w:color w:val="000000"/>
                <w:szCs w:val="18"/>
                <w:lang w:eastAsia="es-CL"/>
              </w:rPr>
            </w:pPr>
            <w:bookmarkStart w:id="151" w:name="_Toc436909013"/>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51"/>
          </w:p>
        </w:tc>
        <w:tc>
          <w:tcPr>
            <w:tcW w:w="136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38F1" w:rsidRPr="0025129B" w:rsidRDefault="005B38F1" w:rsidP="00D56A4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52DF2">
              <w:rPr>
                <w:rFonts w:eastAsia="Times New Roman"/>
                <w:color w:val="000000"/>
                <w:sz w:val="18"/>
                <w:szCs w:val="18"/>
                <w:lang w:eastAsia="es-CL"/>
              </w:rPr>
              <w:t>: 28-05-2015</w:t>
            </w:r>
          </w:p>
        </w:tc>
        <w:tc>
          <w:tcPr>
            <w:tcW w:w="1147" w:type="pct"/>
            <w:tcBorders>
              <w:top w:val="single" w:sz="4" w:space="0" w:color="auto"/>
              <w:left w:val="nil"/>
              <w:bottom w:val="single" w:sz="4" w:space="0" w:color="auto"/>
              <w:right w:val="nil"/>
            </w:tcBorders>
            <w:shd w:val="clear" w:color="auto" w:fill="auto"/>
            <w:noWrap/>
            <w:vAlign w:val="center"/>
            <w:hideMark/>
          </w:tcPr>
          <w:p w:rsidR="005B38F1" w:rsidRPr="0025129B" w:rsidRDefault="005B38F1" w:rsidP="00995411">
            <w:pPr>
              <w:pStyle w:val="Descripcin"/>
              <w:rPr>
                <w:szCs w:val="18"/>
              </w:rPr>
            </w:pPr>
            <w:bookmarkStart w:id="152" w:name="_Toc390777041"/>
            <w:bookmarkStart w:id="153" w:name="_Toc436909014"/>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52"/>
            <w:bookmarkEnd w:id="153"/>
          </w:p>
        </w:tc>
        <w:tc>
          <w:tcPr>
            <w:tcW w:w="133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38F1" w:rsidRPr="0025129B" w:rsidRDefault="00D52DF2" w:rsidP="00D56A4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 28-05-2015</w:t>
            </w:r>
          </w:p>
        </w:tc>
      </w:tr>
      <w:tr w:rsidR="00471FCE" w:rsidRPr="0025129B" w:rsidTr="00D56A41">
        <w:trPr>
          <w:trHeight w:val="197"/>
          <w:jc w:val="center"/>
        </w:trPr>
        <w:tc>
          <w:tcPr>
            <w:tcW w:w="11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Pr>
                <w:rFonts w:eastAsia="Times New Roman"/>
                <w:b/>
                <w:color w:val="000000"/>
                <w:sz w:val="18"/>
                <w:szCs w:val="18"/>
                <w:lang w:eastAsia="es-CL"/>
              </w:rPr>
              <w:t>Coordenadas DATUM WGS84 HUSO 19s</w:t>
            </w:r>
          </w:p>
        </w:tc>
        <w:tc>
          <w:tcPr>
            <w:tcW w:w="684" w:type="pct"/>
            <w:tcBorders>
              <w:top w:val="single" w:sz="4" w:space="0" w:color="auto"/>
              <w:left w:val="nil"/>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6.343.809 m</w:t>
            </w:r>
          </w:p>
        </w:tc>
        <w:tc>
          <w:tcPr>
            <w:tcW w:w="684" w:type="pct"/>
            <w:tcBorders>
              <w:top w:val="single" w:sz="4" w:space="0" w:color="auto"/>
              <w:left w:val="nil"/>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327.758 m</w:t>
            </w:r>
          </w:p>
        </w:tc>
        <w:tc>
          <w:tcPr>
            <w:tcW w:w="1147" w:type="pct"/>
            <w:tcBorders>
              <w:top w:val="single" w:sz="4" w:space="0" w:color="auto"/>
              <w:left w:val="nil"/>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56A41">
              <w:rPr>
                <w:rFonts w:eastAsia="Times New Roman"/>
                <w:b/>
                <w:sz w:val="18"/>
                <w:szCs w:val="18"/>
                <w:lang w:eastAsia="es-CL"/>
              </w:rPr>
              <w:t>19s</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6.343.809 m</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rsidR="00471FCE" w:rsidRPr="0025129B" w:rsidRDefault="00471FCE" w:rsidP="00471FC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327.758 m</w:t>
            </w:r>
          </w:p>
        </w:tc>
      </w:tr>
      <w:tr w:rsidR="005B38F1" w:rsidRPr="0025129B" w:rsidTr="00D56A41">
        <w:trPr>
          <w:trHeight w:val="220"/>
          <w:jc w:val="center"/>
        </w:trPr>
        <w:tc>
          <w:tcPr>
            <w:tcW w:w="251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5B38F1" w:rsidRPr="0025129B" w:rsidRDefault="00F64DF2" w:rsidP="00471FCE">
            <w:pPr>
              <w:tabs>
                <w:tab w:val="left" w:pos="2663"/>
              </w:tabs>
              <w:jc w:val="left"/>
              <w:rPr>
                <w:rFonts w:eastAsia="Times New Roman"/>
                <w:b/>
                <w:color w:val="000000"/>
                <w:sz w:val="18"/>
                <w:szCs w:val="18"/>
                <w:lang w:eastAsia="es-CL"/>
              </w:rPr>
            </w:pPr>
            <w:r>
              <w:rPr>
                <w:rFonts w:eastAsia="Times New Roman"/>
                <w:b/>
                <w:color w:val="000000"/>
                <w:sz w:val="18"/>
                <w:szCs w:val="18"/>
                <w:lang w:eastAsia="es-CL"/>
              </w:rPr>
              <w:t>Descripción m</w:t>
            </w:r>
            <w:r w:rsidR="005B38F1" w:rsidRPr="0025129B">
              <w:rPr>
                <w:rFonts w:eastAsia="Times New Roman"/>
                <w:b/>
                <w:color w:val="000000"/>
                <w:sz w:val="18"/>
                <w:szCs w:val="18"/>
                <w:lang w:eastAsia="es-CL"/>
              </w:rPr>
              <w:t>edio de Prueba:</w:t>
            </w:r>
            <w:r w:rsidR="005B38F1" w:rsidRPr="0025129B">
              <w:rPr>
                <w:rFonts w:eastAsia="Times New Roman"/>
                <w:color w:val="000000"/>
                <w:sz w:val="18"/>
                <w:szCs w:val="18"/>
                <w:lang w:eastAsia="es-CL"/>
              </w:rPr>
              <w:t xml:space="preserve"> </w:t>
            </w:r>
            <w:r w:rsidR="00471FCE">
              <w:rPr>
                <w:rFonts w:eastAsia="Times New Roman"/>
                <w:color w:val="000000"/>
                <w:sz w:val="18"/>
                <w:szCs w:val="18"/>
                <w:lang w:eastAsia="es-CL"/>
              </w:rPr>
              <w:t xml:space="preserve">Vista sector </w:t>
            </w:r>
            <w:r w:rsidR="00C86EB1">
              <w:rPr>
                <w:rFonts w:eastAsia="Times New Roman"/>
                <w:color w:val="000000"/>
                <w:sz w:val="18"/>
                <w:szCs w:val="18"/>
                <w:lang w:eastAsia="es-CL"/>
              </w:rPr>
              <w:t>afectado por incendio.</w:t>
            </w:r>
          </w:p>
          <w:p w:rsidR="005B38F1" w:rsidRPr="0025129B" w:rsidRDefault="005B38F1" w:rsidP="00995411">
            <w:pPr>
              <w:jc w:val="left"/>
              <w:rPr>
                <w:rFonts w:eastAsia="Times New Roman"/>
                <w:color w:val="000000"/>
                <w:sz w:val="18"/>
                <w:szCs w:val="18"/>
                <w:lang w:eastAsia="es-CL"/>
              </w:rPr>
            </w:pPr>
          </w:p>
        </w:tc>
        <w:tc>
          <w:tcPr>
            <w:tcW w:w="248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5B38F1" w:rsidRPr="0025129B" w:rsidRDefault="00F64DF2" w:rsidP="00C86EB1">
            <w:pPr>
              <w:jc w:val="left"/>
              <w:rPr>
                <w:rFonts w:eastAsia="Times New Roman"/>
                <w:color w:val="000000"/>
                <w:sz w:val="18"/>
                <w:szCs w:val="18"/>
                <w:lang w:eastAsia="es-CL"/>
              </w:rPr>
            </w:pPr>
            <w:r>
              <w:rPr>
                <w:rFonts w:eastAsia="Times New Roman"/>
                <w:b/>
                <w:color w:val="000000"/>
                <w:sz w:val="18"/>
                <w:szCs w:val="18"/>
                <w:lang w:eastAsia="es-CL"/>
              </w:rPr>
              <w:t>Descripción m</w:t>
            </w:r>
            <w:r w:rsidR="005B38F1" w:rsidRPr="0025129B">
              <w:rPr>
                <w:rFonts w:eastAsia="Times New Roman"/>
                <w:b/>
                <w:color w:val="000000"/>
                <w:sz w:val="18"/>
                <w:szCs w:val="18"/>
                <w:lang w:eastAsia="es-CL"/>
              </w:rPr>
              <w:t>edio de Prueba:</w:t>
            </w:r>
            <w:r w:rsidR="005B38F1" w:rsidRPr="0025129B">
              <w:rPr>
                <w:rFonts w:eastAsia="Times New Roman"/>
                <w:color w:val="000000"/>
                <w:sz w:val="18"/>
                <w:szCs w:val="18"/>
                <w:lang w:eastAsia="es-CL"/>
              </w:rPr>
              <w:t xml:space="preserve"> </w:t>
            </w:r>
            <w:r w:rsidR="00C86EB1">
              <w:rPr>
                <w:rFonts w:eastAsia="Times New Roman"/>
                <w:color w:val="000000"/>
                <w:sz w:val="18"/>
                <w:szCs w:val="18"/>
                <w:lang w:eastAsia="es-CL"/>
              </w:rPr>
              <w:t>Vista sector afectado por incendio, con trabajos de remoción de residuos para comienzo de reparación de impermeabilización.</w:t>
            </w:r>
          </w:p>
        </w:tc>
      </w:tr>
      <w:tr w:rsidR="005B38F1" w:rsidRPr="0025129B" w:rsidTr="00D56A41">
        <w:trPr>
          <w:trHeight w:val="244"/>
          <w:jc w:val="center"/>
        </w:trPr>
        <w:tc>
          <w:tcPr>
            <w:tcW w:w="2515" w:type="pct"/>
            <w:gridSpan w:val="3"/>
            <w:vMerge/>
            <w:tcBorders>
              <w:top w:val="single" w:sz="4" w:space="0" w:color="auto"/>
              <w:left w:val="single" w:sz="4" w:space="0" w:color="auto"/>
              <w:bottom w:val="single" w:sz="4" w:space="0" w:color="000000"/>
              <w:right w:val="single" w:sz="4" w:space="0" w:color="000000"/>
            </w:tcBorders>
            <w:vAlign w:val="center"/>
            <w:hideMark/>
          </w:tcPr>
          <w:p w:rsidR="005B38F1" w:rsidRPr="0025129B" w:rsidRDefault="005B38F1" w:rsidP="00995411">
            <w:pPr>
              <w:jc w:val="left"/>
              <w:rPr>
                <w:rFonts w:eastAsia="Times New Roman"/>
                <w:color w:val="000000"/>
                <w:sz w:val="20"/>
                <w:szCs w:val="20"/>
                <w:lang w:eastAsia="es-CL"/>
              </w:rPr>
            </w:pPr>
          </w:p>
        </w:tc>
        <w:tc>
          <w:tcPr>
            <w:tcW w:w="2485" w:type="pct"/>
            <w:gridSpan w:val="3"/>
            <w:vMerge/>
            <w:tcBorders>
              <w:top w:val="single" w:sz="4" w:space="0" w:color="auto"/>
              <w:left w:val="single" w:sz="4" w:space="0" w:color="auto"/>
              <w:bottom w:val="single" w:sz="4" w:space="0" w:color="000000"/>
              <w:right w:val="single" w:sz="4" w:space="0" w:color="000000"/>
            </w:tcBorders>
            <w:vAlign w:val="center"/>
            <w:hideMark/>
          </w:tcPr>
          <w:p w:rsidR="005B38F1" w:rsidRPr="0025129B" w:rsidRDefault="005B38F1" w:rsidP="00995411">
            <w:pPr>
              <w:jc w:val="left"/>
              <w:rPr>
                <w:rFonts w:eastAsia="Times New Roman"/>
                <w:color w:val="000000"/>
                <w:sz w:val="20"/>
                <w:szCs w:val="20"/>
                <w:lang w:eastAsia="es-CL"/>
              </w:rPr>
            </w:pPr>
          </w:p>
        </w:tc>
      </w:tr>
    </w:tbl>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54" w:name="_Toc352840404"/>
      <w:bookmarkStart w:id="155" w:name="_Toc352841464"/>
      <w:bookmarkStart w:id="156" w:name="_Toc436909015"/>
      <w:r w:rsidRPr="0025129B">
        <w:t>CONCLUSIONES.</w:t>
      </w:r>
      <w:bookmarkEnd w:id="154"/>
      <w:bookmarkEnd w:id="155"/>
      <w:bookmarkEnd w:id="156"/>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w:t>
      </w:r>
      <w:r w:rsidR="00742E5D">
        <w:rPr>
          <w:rFonts w:cstheme="minorHAnsi"/>
          <w:sz w:val="20"/>
          <w:szCs w:val="20"/>
        </w:rPr>
        <w:t xml:space="preserve">son las que </w:t>
      </w:r>
      <w:r>
        <w:rPr>
          <w:rFonts w:cstheme="minorHAnsi"/>
          <w:sz w:val="20"/>
          <w:szCs w:val="20"/>
        </w:rPr>
        <w:t>se presentan a continuación. Al respecto</w:t>
      </w:r>
      <w:r w:rsidR="00742E5D">
        <w:rPr>
          <w:rFonts w:cstheme="minorHAnsi"/>
          <w:sz w:val="20"/>
          <w:szCs w:val="20"/>
        </w:rPr>
        <w:t>,</w:t>
      </w:r>
      <w:r>
        <w:rPr>
          <w:rFonts w:cstheme="minorHAnsi"/>
          <w:sz w:val="20"/>
          <w:szCs w:val="20"/>
        </w:rPr>
        <w:t xml:space="preserve"> de</w:t>
      </w:r>
      <w:r w:rsidR="00DE7039">
        <w:rPr>
          <w:rFonts w:cstheme="minorHAnsi"/>
          <w:sz w:val="20"/>
          <w:szCs w:val="20"/>
        </w:rPr>
        <w:t xml:space="preserve"> los hechos que constituyen</w:t>
      </w:r>
      <w:r>
        <w:rPr>
          <w:rFonts w:cstheme="minorHAnsi"/>
          <w:sz w:val="20"/>
          <w:szCs w:val="20"/>
        </w:rPr>
        <w:t xml:space="preserve"> las conformidades, </w:t>
      </w:r>
      <w:r w:rsidR="00742E5D">
        <w:rPr>
          <w:rFonts w:cstheme="minorHAnsi"/>
          <w:sz w:val="20"/>
          <w:szCs w:val="20"/>
        </w:rPr>
        <w:t>é</w:t>
      </w:r>
      <w:r>
        <w:rPr>
          <w:rFonts w:cstheme="minorHAnsi"/>
          <w:sz w:val="20"/>
          <w:szCs w:val="20"/>
        </w:rPr>
        <w:t xml:space="preserve">stas se </w:t>
      </w:r>
      <w:r w:rsidR="006C60C2">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3296"/>
        <w:gridCol w:w="4315"/>
        <w:gridCol w:w="4804"/>
      </w:tblGrid>
      <w:tr w:rsidR="008D6661" w:rsidRPr="0025129B" w:rsidTr="005130C3">
        <w:trPr>
          <w:trHeight w:val="395"/>
          <w:tblHeader/>
          <w:jc w:val="center"/>
        </w:trPr>
        <w:tc>
          <w:tcPr>
            <w:tcW w:w="423"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5"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1"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2"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25129B" w:rsidTr="005130C3">
        <w:trPr>
          <w:jc w:val="center"/>
        </w:trPr>
        <w:tc>
          <w:tcPr>
            <w:tcW w:w="423" w:type="pct"/>
            <w:vAlign w:val="center"/>
          </w:tcPr>
          <w:p w:rsidR="008D6661" w:rsidRPr="005130C3" w:rsidRDefault="005130C3" w:rsidP="009F2BD4">
            <w:pPr>
              <w:widowControl w:val="0"/>
              <w:overflowPunct w:val="0"/>
              <w:autoSpaceDE w:val="0"/>
              <w:autoSpaceDN w:val="0"/>
              <w:adjustRightInd w:val="0"/>
              <w:spacing w:after="120" w:line="285" w:lineRule="auto"/>
              <w:jc w:val="center"/>
              <w:rPr>
                <w:rFonts w:cstheme="minorHAnsi"/>
                <w:iCs/>
              </w:rPr>
            </w:pPr>
            <w:r w:rsidRPr="005130C3">
              <w:rPr>
                <w:rFonts w:cstheme="minorHAnsi"/>
                <w:iCs/>
              </w:rPr>
              <w:t>1</w:t>
            </w:r>
          </w:p>
        </w:tc>
        <w:tc>
          <w:tcPr>
            <w:tcW w:w="1215" w:type="pct"/>
            <w:vAlign w:val="center"/>
          </w:tcPr>
          <w:p w:rsidR="008D6661" w:rsidRPr="005130C3" w:rsidRDefault="005130C3" w:rsidP="009F2BD4">
            <w:pPr>
              <w:widowControl w:val="0"/>
              <w:overflowPunct w:val="0"/>
              <w:autoSpaceDE w:val="0"/>
              <w:autoSpaceDN w:val="0"/>
              <w:adjustRightInd w:val="0"/>
              <w:spacing w:after="120" w:line="285" w:lineRule="auto"/>
              <w:jc w:val="center"/>
              <w:rPr>
                <w:rFonts w:cstheme="minorHAnsi"/>
                <w:iCs/>
              </w:rPr>
            </w:pPr>
            <w:r w:rsidRPr="005130C3">
              <w:rPr>
                <w:rFonts w:cstheme="minorHAnsi"/>
                <w:iCs/>
              </w:rPr>
              <w:t xml:space="preserve">Manejo de residuos </w:t>
            </w:r>
            <w:r w:rsidR="006C60C2" w:rsidRPr="005130C3">
              <w:rPr>
                <w:rFonts w:cstheme="minorHAnsi"/>
                <w:iCs/>
              </w:rPr>
              <w:t>líquidos</w:t>
            </w:r>
          </w:p>
        </w:tc>
        <w:tc>
          <w:tcPr>
            <w:tcW w:w="1591" w:type="pct"/>
            <w:vAlign w:val="center"/>
          </w:tcPr>
          <w:p w:rsidR="005130C3" w:rsidRPr="006935A3" w:rsidRDefault="005130C3" w:rsidP="005130C3">
            <w:r w:rsidRPr="006935A3">
              <w:t>Considerando 3.3.13.2</w:t>
            </w:r>
          </w:p>
          <w:p w:rsidR="005130C3" w:rsidRPr="006935A3" w:rsidRDefault="005130C3" w:rsidP="005130C3">
            <w:r w:rsidRPr="006935A3">
              <w:t>e8) Equipo Lavado</w:t>
            </w:r>
          </w:p>
          <w:p w:rsidR="008D6661" w:rsidRPr="005130C3" w:rsidRDefault="005130C3" w:rsidP="005130C3">
            <w:r w:rsidRPr="006935A3">
              <w:t>Se dispondrá de un equipo de lavado de vehículos para evitar que los camiones salgan del relleno con las ruedas sucias a carretera. Estará situado en la entrada al área de servicios de regreso del vertido. Constará de un sistema de dos lanzas de agua a presión colocadas en un vado cubierto con desagüe a un depósito desde donde se bombearán los lí</w:t>
            </w:r>
            <w:r>
              <w:t>quidos a la balsa de lixiviados</w:t>
            </w:r>
          </w:p>
        </w:tc>
        <w:tc>
          <w:tcPr>
            <w:tcW w:w="1772" w:type="pct"/>
            <w:vAlign w:val="center"/>
          </w:tcPr>
          <w:p w:rsidR="008D6661" w:rsidRPr="009F2BD4" w:rsidRDefault="005130C3" w:rsidP="007A06E9">
            <w:pPr>
              <w:widowControl w:val="0"/>
              <w:overflowPunct w:val="0"/>
              <w:autoSpaceDE w:val="0"/>
              <w:autoSpaceDN w:val="0"/>
              <w:adjustRightInd w:val="0"/>
              <w:spacing w:after="120"/>
              <w:rPr>
                <w:rFonts w:cstheme="minorHAnsi"/>
                <w:sz w:val="16"/>
                <w:szCs w:val="16"/>
              </w:rPr>
            </w:pPr>
            <w:r w:rsidRPr="005130C3">
              <w:t xml:space="preserve">En el momento de la </w:t>
            </w:r>
            <w:r w:rsidR="006C60C2">
              <w:t xml:space="preserve">visita </w:t>
            </w:r>
            <w:proofErr w:type="spellStart"/>
            <w:r w:rsidR="006C60C2">
              <w:t>i</w:t>
            </w:r>
            <w:r w:rsidRPr="005130C3">
              <w:t>n</w:t>
            </w:r>
            <w:r w:rsidR="006C60C2">
              <w:t>sp</w:t>
            </w:r>
            <w:r w:rsidRPr="005130C3">
              <w:t>ectiva</w:t>
            </w:r>
            <w:proofErr w:type="spellEnd"/>
            <w:r w:rsidRPr="005130C3">
              <w:t xml:space="preserve"> se </w:t>
            </w:r>
            <w:r w:rsidR="006C60C2" w:rsidRPr="005130C3">
              <w:t>constata</w:t>
            </w:r>
            <w:r w:rsidRPr="005130C3">
              <w:t xml:space="preserve"> </w:t>
            </w:r>
            <w:r w:rsidRPr="007E3D4E">
              <w:rPr>
                <w:color w:val="000000" w:themeColor="text1"/>
              </w:rPr>
              <w:t xml:space="preserve">que </w:t>
            </w:r>
            <w:r w:rsidR="00742E5D" w:rsidRPr="007E3D4E">
              <w:rPr>
                <w:color w:val="000000" w:themeColor="text1"/>
              </w:rPr>
              <w:t>l</w:t>
            </w:r>
            <w:r w:rsidRPr="007E3D4E">
              <w:rPr>
                <w:color w:val="000000" w:themeColor="text1"/>
              </w:rPr>
              <w:t xml:space="preserve">a </w:t>
            </w:r>
            <w:r w:rsidRPr="005130C3">
              <w:t>actividad de lavado de ruedas de vehículos que sal</w:t>
            </w:r>
            <w:r w:rsidR="007A06E9">
              <w:t>en</w:t>
            </w:r>
            <w:r w:rsidRPr="005130C3">
              <w:t xml:space="preserve"> de la instalación, no se realiza</w:t>
            </w:r>
            <w:r w:rsidR="00742E5D">
              <w:t>.</w:t>
            </w:r>
          </w:p>
        </w:tc>
      </w:tr>
      <w:tr w:rsidR="008D6661" w:rsidRPr="0025129B" w:rsidTr="005130C3">
        <w:trPr>
          <w:jc w:val="center"/>
        </w:trPr>
        <w:tc>
          <w:tcPr>
            <w:tcW w:w="423" w:type="pct"/>
            <w:vAlign w:val="center"/>
          </w:tcPr>
          <w:p w:rsidR="008D6661" w:rsidRPr="005130C3" w:rsidRDefault="005130C3" w:rsidP="00F36F7C">
            <w:pPr>
              <w:widowControl w:val="0"/>
              <w:overflowPunct w:val="0"/>
              <w:autoSpaceDE w:val="0"/>
              <w:autoSpaceDN w:val="0"/>
              <w:adjustRightInd w:val="0"/>
              <w:spacing w:after="120" w:line="285" w:lineRule="auto"/>
              <w:jc w:val="center"/>
            </w:pPr>
            <w:r w:rsidRPr="005130C3">
              <w:t>2</w:t>
            </w:r>
          </w:p>
        </w:tc>
        <w:tc>
          <w:tcPr>
            <w:tcW w:w="1215" w:type="pct"/>
            <w:vAlign w:val="center"/>
          </w:tcPr>
          <w:p w:rsidR="008D6661" w:rsidRPr="005130C3" w:rsidRDefault="005130C3" w:rsidP="00F36F7C">
            <w:pPr>
              <w:widowControl w:val="0"/>
              <w:overflowPunct w:val="0"/>
              <w:autoSpaceDE w:val="0"/>
              <w:autoSpaceDN w:val="0"/>
              <w:adjustRightInd w:val="0"/>
              <w:spacing w:after="120" w:line="285" w:lineRule="auto"/>
              <w:jc w:val="center"/>
            </w:pPr>
            <w:r w:rsidRPr="005130C3">
              <w:t>Manejo de residuos en relleno</w:t>
            </w:r>
          </w:p>
        </w:tc>
        <w:tc>
          <w:tcPr>
            <w:tcW w:w="1591" w:type="pct"/>
            <w:vAlign w:val="center"/>
          </w:tcPr>
          <w:p w:rsidR="005130C3" w:rsidRDefault="005130C3" w:rsidP="005130C3">
            <w:r w:rsidRPr="006935A3">
              <w:t xml:space="preserve">Considerando </w:t>
            </w:r>
            <w:r w:rsidRPr="00893935">
              <w:t>3.3.13.3. Etapa de Operación</w:t>
            </w:r>
          </w:p>
          <w:p w:rsidR="005130C3" w:rsidRDefault="005130C3" w:rsidP="005130C3">
            <w:r>
              <w:t>d) Cobertura Diaria</w:t>
            </w:r>
          </w:p>
          <w:p w:rsidR="008D6661" w:rsidRPr="005130C3" w:rsidRDefault="005130C3" w:rsidP="003E490F">
            <w:r>
              <w:t>Es necesario proceder a la cubrición diaria de los residuos vertidos con tierras arcillosas, pero nunca con arcillas puras, ya que conviene cierta permeabilidad y capacidad de campo, en la que se basa la minimización de la producción de lixiviados. Esta capa se dispondrá de manera tal que una vez extendida tendrá un aspecto terroso y limpio, sin restos ni indicios de basuras visibles.</w:t>
            </w:r>
          </w:p>
        </w:tc>
        <w:tc>
          <w:tcPr>
            <w:tcW w:w="1772" w:type="pct"/>
            <w:vAlign w:val="center"/>
          </w:tcPr>
          <w:p w:rsidR="008D6661" w:rsidRPr="003E490F" w:rsidRDefault="005130C3" w:rsidP="007E3D4E">
            <w:pPr>
              <w:widowControl w:val="0"/>
              <w:overflowPunct w:val="0"/>
              <w:autoSpaceDE w:val="0"/>
              <w:autoSpaceDN w:val="0"/>
              <w:adjustRightInd w:val="0"/>
              <w:spacing w:after="120"/>
              <w:rPr>
                <w:rFonts w:cstheme="minorHAnsi"/>
                <w:sz w:val="24"/>
                <w:szCs w:val="24"/>
              </w:rPr>
            </w:pPr>
            <w:r w:rsidRPr="005130C3">
              <w:t xml:space="preserve">En visita </w:t>
            </w:r>
            <w:proofErr w:type="spellStart"/>
            <w:r w:rsidRPr="005130C3">
              <w:t>inspectiva</w:t>
            </w:r>
            <w:proofErr w:type="spellEnd"/>
            <w:r w:rsidRPr="005130C3">
              <w:t xml:space="preserve"> se observa </w:t>
            </w:r>
            <w:r w:rsidR="007E3D4E">
              <w:t xml:space="preserve">aproximadamente </w:t>
            </w:r>
            <w:r w:rsidRPr="005130C3">
              <w:t xml:space="preserve">un 50% </w:t>
            </w:r>
            <w:r w:rsidR="007E3D4E">
              <w:t>d</w:t>
            </w:r>
            <w:r w:rsidRPr="005130C3">
              <w:t xml:space="preserve">e la superficie de residuos asimilables a </w:t>
            </w:r>
            <w:r w:rsidR="006C60C2" w:rsidRPr="005130C3">
              <w:t>domésticos</w:t>
            </w:r>
            <w:r w:rsidRPr="005130C3">
              <w:t xml:space="preserve"> dispuestos en relleno, sin material de cobertura, situación </w:t>
            </w:r>
            <w:r w:rsidR="00742E5D" w:rsidRPr="007E3D4E">
              <w:rPr>
                <w:color w:val="000000" w:themeColor="text1"/>
              </w:rPr>
              <w:t>que</w:t>
            </w:r>
            <w:r w:rsidR="00742E5D">
              <w:t xml:space="preserve"> </w:t>
            </w:r>
            <w:r w:rsidRPr="005130C3">
              <w:t xml:space="preserve">es corroborada en informes de </w:t>
            </w:r>
            <w:r w:rsidR="006C60C2" w:rsidRPr="005130C3">
              <w:t>auditorías</w:t>
            </w:r>
            <w:r w:rsidRPr="005130C3">
              <w:t xml:space="preserve"> ambientales independientes desde febrero a julio de 2015</w:t>
            </w:r>
            <w:r w:rsidR="007E3D4E">
              <w:t>.</w:t>
            </w: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57" w:name="_Toc352840407"/>
      <w:bookmarkStart w:id="158" w:name="_Toc352841467"/>
      <w:bookmarkStart w:id="159" w:name="_Toc353998137"/>
      <w:bookmarkStart w:id="160" w:name="_Toc353998211"/>
      <w:bookmarkStart w:id="161" w:name="_Toc382383563"/>
      <w:bookmarkStart w:id="162" w:name="_Toc382472384"/>
      <w:bookmarkStart w:id="163" w:name="_Toc390184291"/>
      <w:bookmarkStart w:id="164" w:name="_Toc436909016"/>
      <w:r w:rsidRPr="007E37F2">
        <w:t>DOCUMENTACIÓN SOLICITADA Y ENTREGADA.</w:t>
      </w:r>
      <w:bookmarkEnd w:id="157"/>
      <w:bookmarkEnd w:id="158"/>
      <w:bookmarkEnd w:id="159"/>
      <w:bookmarkEnd w:id="160"/>
      <w:bookmarkEnd w:id="161"/>
      <w:bookmarkEnd w:id="162"/>
      <w:bookmarkEnd w:id="163"/>
      <w:bookmarkEnd w:id="164"/>
    </w:p>
    <w:p w:rsidR="003C0E2F" w:rsidRPr="0025129B" w:rsidRDefault="003C0E2F" w:rsidP="00CE505A"/>
    <w:tbl>
      <w:tblPr>
        <w:tblStyle w:val="Tablaconcuadrcula"/>
        <w:tblW w:w="5000" w:type="pct"/>
        <w:tblLook w:val="04A0" w:firstRow="1" w:lastRow="0" w:firstColumn="1" w:lastColumn="0" w:noHBand="0" w:noVBand="1"/>
      </w:tblPr>
      <w:tblGrid>
        <w:gridCol w:w="418"/>
        <w:gridCol w:w="1217"/>
        <w:gridCol w:w="3997"/>
        <w:gridCol w:w="1301"/>
        <w:gridCol w:w="1134"/>
        <w:gridCol w:w="1895"/>
      </w:tblGrid>
      <w:tr w:rsidR="00483FB9" w:rsidRPr="0025129B" w:rsidTr="00AE51FC">
        <w:trPr>
          <w:trHeight w:val="395"/>
        </w:trPr>
        <w:tc>
          <w:tcPr>
            <w:tcW w:w="210"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1"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AE51FC" w:rsidRPr="0025129B" w:rsidTr="00AE51FC">
        <w:tc>
          <w:tcPr>
            <w:tcW w:w="210" w:type="pct"/>
          </w:tcPr>
          <w:p w:rsidR="00AE51FC" w:rsidRPr="0025129B" w:rsidRDefault="00AE51FC" w:rsidP="00AE51F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1" w:type="pct"/>
          </w:tcPr>
          <w:p w:rsidR="00AE51FC" w:rsidRPr="0025129B" w:rsidRDefault="00AE51FC" w:rsidP="00AE51FC">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w:t>
            </w:r>
          </w:p>
        </w:tc>
        <w:tc>
          <w:tcPr>
            <w:tcW w:w="2006" w:type="pct"/>
          </w:tcPr>
          <w:p w:rsidR="00AE51FC" w:rsidRPr="0025129B" w:rsidRDefault="00AE51FC" w:rsidP="00AE51FC">
            <w:pPr>
              <w:widowControl w:val="0"/>
              <w:overflowPunct w:val="0"/>
              <w:autoSpaceDE w:val="0"/>
              <w:autoSpaceDN w:val="0"/>
              <w:adjustRightInd w:val="0"/>
              <w:rPr>
                <w:rFonts w:eastAsia="Times New Roman" w:cs="Century Gothic"/>
                <w:b/>
                <w:iCs/>
                <w:kern w:val="28"/>
                <w:lang w:eastAsia="es-CL"/>
              </w:rPr>
            </w:pPr>
            <w:r>
              <w:rPr>
                <w:rFonts w:ascii="Verdana" w:hAnsi="Verdana"/>
                <w:iCs/>
                <w:sz w:val="16"/>
                <w:szCs w:val="16"/>
              </w:rPr>
              <w:t>Planes aprobados señalados en considerandos 5.12.10, 5.12.11, 5.12.12 y 5.12.13.</w:t>
            </w:r>
          </w:p>
        </w:tc>
        <w:tc>
          <w:tcPr>
            <w:tcW w:w="653" w:type="pct"/>
          </w:tcPr>
          <w:p w:rsidR="00AE51FC" w:rsidRPr="00AE51FC" w:rsidRDefault="00AE51FC" w:rsidP="00AE51FC">
            <w:pPr>
              <w:widowControl w:val="0"/>
              <w:overflowPunct w:val="0"/>
              <w:autoSpaceDE w:val="0"/>
              <w:autoSpaceDN w:val="0"/>
              <w:adjustRightInd w:val="0"/>
              <w:spacing w:after="120"/>
              <w:jc w:val="center"/>
              <w:rPr>
                <w:rFonts w:ascii="Verdana" w:hAnsi="Verdana"/>
                <w:iCs/>
                <w:sz w:val="16"/>
                <w:szCs w:val="16"/>
              </w:rPr>
            </w:pPr>
            <w:r w:rsidRPr="00AE51FC">
              <w:rPr>
                <w:rFonts w:ascii="Verdana" w:hAnsi="Verdana"/>
                <w:iCs/>
                <w:sz w:val="16"/>
                <w:szCs w:val="16"/>
              </w:rPr>
              <w:t>04-06-15</w:t>
            </w:r>
          </w:p>
        </w:tc>
        <w:tc>
          <w:tcPr>
            <w:tcW w:w="569" w:type="pct"/>
          </w:tcPr>
          <w:p w:rsidR="00AE51FC" w:rsidRPr="00AE51FC" w:rsidRDefault="00AE51FC" w:rsidP="00AE51FC">
            <w:pPr>
              <w:widowControl w:val="0"/>
              <w:overflowPunct w:val="0"/>
              <w:autoSpaceDE w:val="0"/>
              <w:autoSpaceDN w:val="0"/>
              <w:adjustRightInd w:val="0"/>
              <w:spacing w:after="120"/>
              <w:jc w:val="center"/>
              <w:rPr>
                <w:rFonts w:ascii="Verdana" w:hAnsi="Verdana"/>
                <w:iCs/>
                <w:sz w:val="16"/>
                <w:szCs w:val="16"/>
              </w:rPr>
            </w:pPr>
            <w:r w:rsidRPr="00AE51FC">
              <w:rPr>
                <w:rFonts w:ascii="Verdana" w:hAnsi="Verdana"/>
                <w:iCs/>
                <w:sz w:val="16"/>
                <w:szCs w:val="16"/>
              </w:rPr>
              <w:t>04-06-15</w:t>
            </w:r>
          </w:p>
        </w:tc>
        <w:tc>
          <w:tcPr>
            <w:tcW w:w="951" w:type="pct"/>
          </w:tcPr>
          <w:p w:rsidR="00AE51FC" w:rsidRPr="0025129B" w:rsidRDefault="00AE51FC" w:rsidP="00AE51FC">
            <w:pPr>
              <w:widowControl w:val="0"/>
              <w:overflowPunct w:val="0"/>
              <w:autoSpaceDE w:val="0"/>
              <w:autoSpaceDN w:val="0"/>
              <w:adjustRightInd w:val="0"/>
              <w:spacing w:after="120"/>
              <w:jc w:val="center"/>
              <w:rPr>
                <w:rFonts w:cstheme="minorHAnsi"/>
                <w:color w:val="A6A6A6" w:themeColor="background1" w:themeShade="A6"/>
              </w:rPr>
            </w:pPr>
            <w:r w:rsidRPr="00AE51FC">
              <w:rPr>
                <w:rFonts w:ascii="Verdana" w:hAnsi="Verdana"/>
                <w:iCs/>
                <w:sz w:val="16"/>
                <w:szCs w:val="16"/>
              </w:rPr>
              <w:t xml:space="preserve">Sin </w:t>
            </w:r>
            <w:r w:rsidR="006C60C2" w:rsidRPr="00AE51FC">
              <w:rPr>
                <w:rFonts w:ascii="Verdana" w:hAnsi="Verdana"/>
                <w:iCs/>
                <w:sz w:val="16"/>
                <w:szCs w:val="16"/>
              </w:rPr>
              <w:t>observación</w:t>
            </w:r>
          </w:p>
        </w:tc>
      </w:tr>
      <w:tr w:rsidR="00AE51FC" w:rsidRPr="0025129B" w:rsidTr="00AE51FC">
        <w:tc>
          <w:tcPr>
            <w:tcW w:w="210" w:type="pct"/>
          </w:tcPr>
          <w:p w:rsidR="00AE51FC" w:rsidRPr="0025129B" w:rsidRDefault="00AE51FC" w:rsidP="00AE51F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1" w:type="pct"/>
          </w:tcPr>
          <w:p w:rsidR="00AE51FC" w:rsidRPr="0025129B" w:rsidRDefault="00AE51FC" w:rsidP="00AE51F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6" w:type="pct"/>
          </w:tcPr>
          <w:p w:rsidR="00AE51FC" w:rsidRPr="0025129B" w:rsidRDefault="00AE51FC" w:rsidP="00742E5D">
            <w:pPr>
              <w:widowControl w:val="0"/>
              <w:overflowPunct w:val="0"/>
              <w:autoSpaceDE w:val="0"/>
              <w:autoSpaceDN w:val="0"/>
              <w:adjustRightInd w:val="0"/>
              <w:rPr>
                <w:rFonts w:eastAsia="Times New Roman" w:cs="Century Gothic"/>
                <w:iCs/>
                <w:kern w:val="28"/>
                <w:lang w:eastAsia="es-CL"/>
              </w:rPr>
            </w:pPr>
            <w:r>
              <w:rPr>
                <w:rFonts w:ascii="Verdana" w:hAnsi="Verdana"/>
                <w:iCs/>
                <w:sz w:val="16"/>
                <w:szCs w:val="16"/>
              </w:rPr>
              <w:t xml:space="preserve">Aprobación de obras que descargan aguas lluvias, según lo señala </w:t>
            </w:r>
            <w:r w:rsidR="00742E5D">
              <w:rPr>
                <w:rFonts w:ascii="Verdana" w:hAnsi="Verdana"/>
                <w:iCs/>
                <w:sz w:val="16"/>
                <w:szCs w:val="16"/>
              </w:rPr>
              <w:t>el C</w:t>
            </w:r>
            <w:r>
              <w:rPr>
                <w:rFonts w:ascii="Verdana" w:hAnsi="Verdana"/>
                <w:iCs/>
                <w:sz w:val="16"/>
                <w:szCs w:val="16"/>
              </w:rPr>
              <w:t>onsiderando 5.9.1</w:t>
            </w:r>
            <w:r w:rsidR="00742E5D">
              <w:rPr>
                <w:rFonts w:ascii="Verdana" w:hAnsi="Verdana"/>
                <w:iCs/>
                <w:sz w:val="16"/>
                <w:szCs w:val="16"/>
              </w:rPr>
              <w:t>.</w:t>
            </w:r>
          </w:p>
        </w:tc>
        <w:tc>
          <w:tcPr>
            <w:tcW w:w="653" w:type="pct"/>
          </w:tcPr>
          <w:p w:rsidR="00AE51FC" w:rsidRPr="00AE51FC" w:rsidRDefault="00AE51FC" w:rsidP="00AE51FC">
            <w:pPr>
              <w:widowControl w:val="0"/>
              <w:overflowPunct w:val="0"/>
              <w:autoSpaceDE w:val="0"/>
              <w:autoSpaceDN w:val="0"/>
              <w:adjustRightInd w:val="0"/>
              <w:spacing w:after="120"/>
              <w:jc w:val="center"/>
              <w:rPr>
                <w:rFonts w:ascii="Verdana" w:hAnsi="Verdana"/>
                <w:iCs/>
                <w:sz w:val="16"/>
                <w:szCs w:val="16"/>
              </w:rPr>
            </w:pPr>
            <w:r w:rsidRPr="00AE51FC">
              <w:rPr>
                <w:rFonts w:ascii="Verdana" w:hAnsi="Verdana"/>
                <w:iCs/>
                <w:sz w:val="16"/>
                <w:szCs w:val="16"/>
              </w:rPr>
              <w:t>04-06-15</w:t>
            </w:r>
          </w:p>
        </w:tc>
        <w:tc>
          <w:tcPr>
            <w:tcW w:w="569" w:type="pct"/>
          </w:tcPr>
          <w:p w:rsidR="00AE51FC" w:rsidRPr="00AE51FC" w:rsidRDefault="00AE51FC" w:rsidP="00AE51FC">
            <w:pPr>
              <w:widowControl w:val="0"/>
              <w:overflowPunct w:val="0"/>
              <w:autoSpaceDE w:val="0"/>
              <w:autoSpaceDN w:val="0"/>
              <w:adjustRightInd w:val="0"/>
              <w:spacing w:after="120"/>
              <w:jc w:val="center"/>
              <w:rPr>
                <w:rFonts w:ascii="Verdana" w:hAnsi="Verdana"/>
                <w:iCs/>
                <w:sz w:val="16"/>
                <w:szCs w:val="16"/>
              </w:rPr>
            </w:pPr>
            <w:r w:rsidRPr="00AE51FC">
              <w:rPr>
                <w:rFonts w:ascii="Verdana" w:hAnsi="Verdana"/>
                <w:iCs/>
                <w:sz w:val="16"/>
                <w:szCs w:val="16"/>
              </w:rPr>
              <w:t>04-06-15</w:t>
            </w:r>
          </w:p>
        </w:tc>
        <w:tc>
          <w:tcPr>
            <w:tcW w:w="951" w:type="pct"/>
          </w:tcPr>
          <w:p w:rsidR="00AE51FC" w:rsidRPr="0025129B" w:rsidRDefault="00AE51FC" w:rsidP="00AE51FC">
            <w:pPr>
              <w:widowControl w:val="0"/>
              <w:overflowPunct w:val="0"/>
              <w:autoSpaceDE w:val="0"/>
              <w:autoSpaceDN w:val="0"/>
              <w:adjustRightInd w:val="0"/>
              <w:spacing w:after="120"/>
              <w:jc w:val="center"/>
              <w:rPr>
                <w:rFonts w:cstheme="minorHAnsi"/>
                <w:color w:val="A6A6A6" w:themeColor="background1" w:themeShade="A6"/>
              </w:rPr>
            </w:pPr>
            <w:r w:rsidRPr="00AE51FC">
              <w:rPr>
                <w:rFonts w:ascii="Verdana" w:hAnsi="Verdana"/>
                <w:iCs/>
                <w:sz w:val="16"/>
                <w:szCs w:val="16"/>
              </w:rPr>
              <w:t xml:space="preserve">Sin </w:t>
            </w:r>
            <w:r w:rsidR="006C60C2" w:rsidRPr="00AE51FC">
              <w:rPr>
                <w:rFonts w:ascii="Verdana" w:hAnsi="Verdana"/>
                <w:iCs/>
                <w:sz w:val="16"/>
                <w:szCs w:val="16"/>
              </w:rPr>
              <w:t>observación</w:t>
            </w:r>
          </w:p>
        </w:tc>
      </w:tr>
      <w:tr w:rsidR="00AE51FC" w:rsidRPr="0025129B" w:rsidTr="00AE51FC">
        <w:tc>
          <w:tcPr>
            <w:tcW w:w="210" w:type="pct"/>
          </w:tcPr>
          <w:p w:rsidR="00AE51FC" w:rsidRPr="0025129B" w:rsidRDefault="00AE51FC" w:rsidP="00AE51FC">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1" w:type="pct"/>
          </w:tcPr>
          <w:p w:rsidR="00AE51FC" w:rsidRPr="0025129B" w:rsidRDefault="00AE51FC" w:rsidP="00AE51FC">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w:t>
            </w:r>
          </w:p>
        </w:tc>
        <w:tc>
          <w:tcPr>
            <w:tcW w:w="2006" w:type="pct"/>
          </w:tcPr>
          <w:p w:rsidR="00AE51FC" w:rsidRPr="0025129B" w:rsidRDefault="00AE51FC" w:rsidP="00AE51FC">
            <w:pPr>
              <w:widowControl w:val="0"/>
              <w:overflowPunct w:val="0"/>
              <w:autoSpaceDE w:val="0"/>
              <w:autoSpaceDN w:val="0"/>
              <w:adjustRightInd w:val="0"/>
              <w:rPr>
                <w:rFonts w:eastAsia="Times New Roman" w:cs="Century Gothic"/>
                <w:b/>
                <w:iCs/>
                <w:kern w:val="28"/>
                <w:lang w:eastAsia="es-CL"/>
              </w:rPr>
            </w:pPr>
            <w:r>
              <w:rPr>
                <w:rFonts w:ascii="Verdana" w:hAnsi="Verdana"/>
                <w:iCs/>
                <w:sz w:val="16"/>
                <w:szCs w:val="16"/>
              </w:rPr>
              <w:t>Plano topográfico en formato digital (CAD, KMZ o SHAPE)</w:t>
            </w:r>
            <w:r w:rsidR="00742E5D">
              <w:rPr>
                <w:rFonts w:ascii="Verdana" w:hAnsi="Verdana"/>
                <w:iCs/>
                <w:sz w:val="16"/>
                <w:szCs w:val="16"/>
              </w:rPr>
              <w:t>.</w:t>
            </w:r>
          </w:p>
        </w:tc>
        <w:tc>
          <w:tcPr>
            <w:tcW w:w="653" w:type="pct"/>
          </w:tcPr>
          <w:p w:rsidR="00AE51FC" w:rsidRPr="00AE51FC" w:rsidRDefault="00AE51FC" w:rsidP="00AE51FC">
            <w:pPr>
              <w:widowControl w:val="0"/>
              <w:overflowPunct w:val="0"/>
              <w:autoSpaceDE w:val="0"/>
              <w:autoSpaceDN w:val="0"/>
              <w:adjustRightInd w:val="0"/>
              <w:spacing w:after="120"/>
              <w:jc w:val="center"/>
              <w:rPr>
                <w:rFonts w:ascii="Verdana" w:hAnsi="Verdana"/>
                <w:iCs/>
                <w:sz w:val="16"/>
                <w:szCs w:val="16"/>
              </w:rPr>
            </w:pPr>
            <w:r w:rsidRPr="00AE51FC">
              <w:rPr>
                <w:rFonts w:ascii="Verdana" w:hAnsi="Verdana"/>
                <w:iCs/>
                <w:sz w:val="16"/>
                <w:szCs w:val="16"/>
              </w:rPr>
              <w:t>04-06-15</w:t>
            </w:r>
          </w:p>
        </w:tc>
        <w:tc>
          <w:tcPr>
            <w:tcW w:w="569" w:type="pct"/>
          </w:tcPr>
          <w:p w:rsidR="00AE51FC" w:rsidRPr="00AE51FC" w:rsidRDefault="00AE51FC" w:rsidP="00AE51FC">
            <w:pPr>
              <w:widowControl w:val="0"/>
              <w:overflowPunct w:val="0"/>
              <w:autoSpaceDE w:val="0"/>
              <w:autoSpaceDN w:val="0"/>
              <w:adjustRightInd w:val="0"/>
              <w:spacing w:after="120"/>
              <w:jc w:val="center"/>
              <w:rPr>
                <w:rFonts w:ascii="Verdana" w:hAnsi="Verdana"/>
                <w:iCs/>
                <w:sz w:val="16"/>
                <w:szCs w:val="16"/>
              </w:rPr>
            </w:pPr>
            <w:r w:rsidRPr="00AE51FC">
              <w:rPr>
                <w:rFonts w:ascii="Verdana" w:hAnsi="Verdana"/>
                <w:iCs/>
                <w:sz w:val="16"/>
                <w:szCs w:val="16"/>
              </w:rPr>
              <w:t>04-06-15</w:t>
            </w:r>
          </w:p>
        </w:tc>
        <w:tc>
          <w:tcPr>
            <w:tcW w:w="951" w:type="pct"/>
          </w:tcPr>
          <w:p w:rsidR="00AE51FC" w:rsidRPr="0025129B" w:rsidRDefault="00AE51FC" w:rsidP="00AE51FC">
            <w:pPr>
              <w:widowControl w:val="0"/>
              <w:overflowPunct w:val="0"/>
              <w:autoSpaceDE w:val="0"/>
              <w:autoSpaceDN w:val="0"/>
              <w:adjustRightInd w:val="0"/>
              <w:spacing w:after="120"/>
              <w:jc w:val="center"/>
              <w:rPr>
                <w:rFonts w:cstheme="minorHAnsi"/>
                <w:color w:val="A6A6A6" w:themeColor="background1" w:themeShade="A6"/>
              </w:rPr>
            </w:pPr>
            <w:r w:rsidRPr="00AE51FC">
              <w:rPr>
                <w:rFonts w:ascii="Verdana" w:hAnsi="Verdana"/>
                <w:iCs/>
                <w:sz w:val="16"/>
                <w:szCs w:val="16"/>
              </w:rPr>
              <w:t xml:space="preserve">Sin </w:t>
            </w:r>
            <w:r w:rsidR="006C60C2" w:rsidRPr="00AE51FC">
              <w:rPr>
                <w:rFonts w:ascii="Verdana" w:hAnsi="Verdana"/>
                <w:iCs/>
                <w:sz w:val="16"/>
                <w:szCs w:val="16"/>
              </w:rPr>
              <w:t>observación</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65" w:name="_Toc352840405"/>
      <w:bookmarkStart w:id="166" w:name="_Toc352841465"/>
      <w:bookmarkStart w:id="167" w:name="_Toc436909017"/>
      <w:r w:rsidRPr="0025129B">
        <w:t>ANEXOS.</w:t>
      </w:r>
      <w:bookmarkEnd w:id="165"/>
      <w:bookmarkEnd w:id="166"/>
      <w:bookmarkEnd w:id="167"/>
    </w:p>
    <w:p w:rsidR="005B38F1" w:rsidRPr="0025129B" w:rsidRDefault="005B38F1" w:rsidP="005B38F1">
      <w:pPr>
        <w:rPr>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5130C3" w:rsidP="00995411">
            <w:pPr>
              <w:rPr>
                <w:rFonts w:cstheme="minorHAnsi"/>
              </w:rPr>
            </w:pPr>
            <w:r>
              <w:rPr>
                <w:rFonts w:cstheme="minorHAnsi"/>
              </w:rPr>
              <w:t xml:space="preserve">Acta de </w:t>
            </w:r>
            <w:r w:rsidR="006C60C2">
              <w:rPr>
                <w:rFonts w:cstheme="minorHAnsi"/>
              </w:rPr>
              <w:t>Fiscalización</w:t>
            </w:r>
          </w:p>
        </w:tc>
      </w:tr>
      <w:tr w:rsidR="005B38F1" w:rsidRPr="0025129B" w:rsidTr="00995411">
        <w:trPr>
          <w:trHeight w:val="264"/>
          <w:jc w:val="center"/>
        </w:trPr>
        <w:tc>
          <w:tcPr>
            <w:tcW w:w="1038" w:type="pct"/>
            <w:vAlign w:val="center"/>
          </w:tcPr>
          <w:p w:rsidR="005B38F1" w:rsidRPr="0025129B" w:rsidRDefault="005130C3" w:rsidP="00995411">
            <w:pPr>
              <w:jc w:val="center"/>
              <w:rPr>
                <w:rFonts w:cstheme="minorHAnsi"/>
              </w:rPr>
            </w:pPr>
            <w:r>
              <w:rPr>
                <w:rFonts w:cstheme="minorHAnsi"/>
              </w:rPr>
              <w:t>2</w:t>
            </w:r>
          </w:p>
        </w:tc>
        <w:tc>
          <w:tcPr>
            <w:tcW w:w="3962" w:type="pct"/>
            <w:vAlign w:val="center"/>
          </w:tcPr>
          <w:p w:rsidR="005B38F1" w:rsidRPr="0025129B" w:rsidRDefault="006C60C2" w:rsidP="00995411">
            <w:pPr>
              <w:rPr>
                <w:rFonts w:cstheme="minorHAnsi"/>
              </w:rPr>
            </w:pPr>
            <w:r>
              <w:rPr>
                <w:rFonts w:cstheme="minorHAnsi"/>
              </w:rPr>
              <w:t>Documentación</w:t>
            </w:r>
            <w:r w:rsidR="005130C3">
              <w:rPr>
                <w:rFonts w:cstheme="minorHAnsi"/>
              </w:rPr>
              <w:t xml:space="preserve"> entregada por titular</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3EB6" w:rsidRDefault="00E33EB6" w:rsidP="00870FF2">
      <w:r>
        <w:separator/>
      </w:r>
    </w:p>
    <w:p w:rsidR="00E33EB6" w:rsidRDefault="00E33EB6" w:rsidP="00870FF2"/>
    <w:p w:rsidR="00E33EB6" w:rsidRDefault="00E33EB6"/>
  </w:endnote>
  <w:endnote w:type="continuationSeparator" w:id="0">
    <w:p w:rsidR="00E33EB6" w:rsidRDefault="00E33EB6" w:rsidP="00870FF2">
      <w:r>
        <w:continuationSeparator/>
      </w:r>
    </w:p>
    <w:p w:rsidR="00E33EB6" w:rsidRDefault="00E33EB6" w:rsidP="00870FF2"/>
    <w:p w:rsidR="00E33EB6" w:rsidRDefault="00E33EB6"/>
  </w:endnote>
  <w:endnote w:type="continuationNotice" w:id="1">
    <w:p w:rsidR="00E33EB6" w:rsidRDefault="00E33EB6"/>
    <w:p w:rsidR="00E33EB6" w:rsidRDefault="00E33E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7A06E9" w:rsidRDefault="007A06E9">
        <w:pPr>
          <w:pStyle w:val="Piedepgina"/>
          <w:jc w:val="right"/>
        </w:pPr>
        <w:r w:rsidRPr="004E5529">
          <w:fldChar w:fldCharType="begin"/>
        </w:r>
        <w:r w:rsidRPr="004E5529">
          <w:instrText>PAGE   \* MERGEFORMAT</w:instrText>
        </w:r>
        <w:r w:rsidRPr="004E5529">
          <w:fldChar w:fldCharType="separate"/>
        </w:r>
        <w:r w:rsidR="0001747E" w:rsidRPr="0001747E">
          <w:rPr>
            <w:noProof/>
            <w:lang w:val="es-ES"/>
          </w:rPr>
          <w:t>2</w:t>
        </w:r>
        <w:r w:rsidRPr="004E5529">
          <w:fldChar w:fldCharType="end"/>
        </w:r>
      </w:p>
    </w:sdtContent>
  </w:sdt>
  <w:p w:rsidR="007A06E9" w:rsidRPr="00411E4F" w:rsidRDefault="007A06E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7A06E9" w:rsidRPr="00411E4F" w:rsidRDefault="007A06E9"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7A06E9" w:rsidRDefault="007A06E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6E9" w:rsidRDefault="007A06E9" w:rsidP="00870FF2">
    <w:pPr>
      <w:pStyle w:val="Piedepgina"/>
    </w:pPr>
  </w:p>
  <w:p w:rsidR="007A06E9" w:rsidRDefault="007A06E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3EB6" w:rsidRDefault="00E33EB6" w:rsidP="00870FF2">
      <w:r>
        <w:separator/>
      </w:r>
    </w:p>
    <w:p w:rsidR="00E33EB6" w:rsidRDefault="00E33EB6" w:rsidP="00870FF2"/>
    <w:p w:rsidR="00E33EB6" w:rsidRDefault="00E33EB6"/>
  </w:footnote>
  <w:footnote w:type="continuationSeparator" w:id="0">
    <w:p w:rsidR="00E33EB6" w:rsidRDefault="00E33EB6" w:rsidP="00870FF2">
      <w:r>
        <w:continuationSeparator/>
      </w:r>
    </w:p>
    <w:p w:rsidR="00E33EB6" w:rsidRDefault="00E33EB6" w:rsidP="00870FF2"/>
    <w:p w:rsidR="00E33EB6" w:rsidRDefault="00E33EB6"/>
  </w:footnote>
  <w:footnote w:type="continuationNotice" w:id="1">
    <w:p w:rsidR="00E33EB6" w:rsidRDefault="00E33EB6"/>
    <w:p w:rsidR="00E33EB6" w:rsidRDefault="00E33EB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6E9" w:rsidRDefault="007A06E9"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7"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9"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562B7946"/>
    <w:multiLevelType w:val="hybridMultilevel"/>
    <w:tmpl w:val="21A651C0"/>
    <w:lvl w:ilvl="0" w:tplc="CA547002">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0"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1" w15:restartNumberingAfterBreak="0">
    <w:nsid w:val="75410EDF"/>
    <w:multiLevelType w:val="hybridMultilevel"/>
    <w:tmpl w:val="C7E2D9B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4"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3"/>
  </w:num>
  <w:num w:numId="2">
    <w:abstractNumId w:val="11"/>
  </w:num>
  <w:num w:numId="3">
    <w:abstractNumId w:val="14"/>
  </w:num>
  <w:num w:numId="4">
    <w:abstractNumId w:val="24"/>
  </w:num>
  <w:num w:numId="5">
    <w:abstractNumId w:val="17"/>
  </w:num>
  <w:num w:numId="6">
    <w:abstractNumId w:val="23"/>
  </w:num>
  <w:num w:numId="7">
    <w:abstractNumId w:val="15"/>
  </w:num>
  <w:num w:numId="8">
    <w:abstractNumId w:val="4"/>
  </w:num>
  <w:num w:numId="9">
    <w:abstractNumId w:val="11"/>
  </w:num>
  <w:num w:numId="10">
    <w:abstractNumId w:val="11"/>
  </w:num>
  <w:num w:numId="11">
    <w:abstractNumId w:val="11"/>
  </w:num>
  <w:num w:numId="12">
    <w:abstractNumId w:val="9"/>
  </w:num>
  <w:num w:numId="13">
    <w:abstractNumId w:val="5"/>
  </w:num>
  <w:num w:numId="14">
    <w:abstractNumId w:val="1"/>
  </w:num>
  <w:num w:numId="15">
    <w:abstractNumId w:val="22"/>
  </w:num>
  <w:num w:numId="16">
    <w:abstractNumId w:val="10"/>
  </w:num>
  <w:num w:numId="17">
    <w:abstractNumId w:val="18"/>
  </w:num>
  <w:num w:numId="18">
    <w:abstractNumId w:val="16"/>
  </w:num>
  <w:num w:numId="19">
    <w:abstractNumId w:val="3"/>
  </w:num>
  <w:num w:numId="20">
    <w:abstractNumId w:val="0"/>
  </w:num>
  <w:num w:numId="21">
    <w:abstractNumId w:val="7"/>
  </w:num>
  <w:num w:numId="22">
    <w:abstractNumId w:val="6"/>
  </w:num>
  <w:num w:numId="23">
    <w:abstractNumId w:val="20"/>
  </w:num>
  <w:num w:numId="24">
    <w:abstractNumId w:val="8"/>
  </w:num>
  <w:num w:numId="25">
    <w:abstractNumId w:val="19"/>
  </w:num>
  <w:num w:numId="26">
    <w:abstractNumId w:val="11"/>
  </w:num>
  <w:num w:numId="27">
    <w:abstractNumId w:val="12"/>
  </w:num>
  <w:num w:numId="28">
    <w:abstractNumId w:val="2"/>
  </w:num>
  <w:num w:numId="29">
    <w:abstractNumId w:val="2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445"/>
    <w:rsid w:val="00004C82"/>
    <w:rsid w:val="00004D1D"/>
    <w:rsid w:val="00004DA9"/>
    <w:rsid w:val="0000504B"/>
    <w:rsid w:val="000050B6"/>
    <w:rsid w:val="00005C04"/>
    <w:rsid w:val="000063B5"/>
    <w:rsid w:val="0000671C"/>
    <w:rsid w:val="00006FE0"/>
    <w:rsid w:val="000070A0"/>
    <w:rsid w:val="00007F36"/>
    <w:rsid w:val="00010951"/>
    <w:rsid w:val="00010B99"/>
    <w:rsid w:val="000111CD"/>
    <w:rsid w:val="00011B43"/>
    <w:rsid w:val="00012236"/>
    <w:rsid w:val="0001223F"/>
    <w:rsid w:val="00012AA2"/>
    <w:rsid w:val="00012EFD"/>
    <w:rsid w:val="000143C8"/>
    <w:rsid w:val="00015199"/>
    <w:rsid w:val="000151C7"/>
    <w:rsid w:val="000165D1"/>
    <w:rsid w:val="00016950"/>
    <w:rsid w:val="00017147"/>
    <w:rsid w:val="0001747E"/>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1C1"/>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24AE"/>
    <w:rsid w:val="0010359D"/>
    <w:rsid w:val="00103B5C"/>
    <w:rsid w:val="001046C2"/>
    <w:rsid w:val="00104A0B"/>
    <w:rsid w:val="001051A0"/>
    <w:rsid w:val="00105331"/>
    <w:rsid w:val="0010633A"/>
    <w:rsid w:val="0010657A"/>
    <w:rsid w:val="001066B9"/>
    <w:rsid w:val="00106E74"/>
    <w:rsid w:val="00106EC8"/>
    <w:rsid w:val="00106F43"/>
    <w:rsid w:val="0010707C"/>
    <w:rsid w:val="001078C3"/>
    <w:rsid w:val="00107E64"/>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18E"/>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1F765F"/>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004B"/>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049"/>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2E12"/>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1FCE"/>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6E9E"/>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0C3"/>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0CD"/>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3BB"/>
    <w:rsid w:val="006655C3"/>
    <w:rsid w:val="00665ED5"/>
    <w:rsid w:val="00666B2A"/>
    <w:rsid w:val="00667C57"/>
    <w:rsid w:val="00667F14"/>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19A3"/>
    <w:rsid w:val="00692519"/>
    <w:rsid w:val="006925CE"/>
    <w:rsid w:val="006931B2"/>
    <w:rsid w:val="006931D8"/>
    <w:rsid w:val="006935A3"/>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0C2"/>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99D"/>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2E5D"/>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6E9"/>
    <w:rsid w:val="007A0DF0"/>
    <w:rsid w:val="007A1DEE"/>
    <w:rsid w:val="007A1F83"/>
    <w:rsid w:val="007A2C37"/>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3D4E"/>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0F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935"/>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AD6"/>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5A4"/>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3D25"/>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DDE"/>
    <w:rsid w:val="00A70F8F"/>
    <w:rsid w:val="00A722F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2C34"/>
    <w:rsid w:val="00AD3AA8"/>
    <w:rsid w:val="00AD3B93"/>
    <w:rsid w:val="00AD4ECA"/>
    <w:rsid w:val="00AD5AC1"/>
    <w:rsid w:val="00AD624F"/>
    <w:rsid w:val="00AE1D04"/>
    <w:rsid w:val="00AE2439"/>
    <w:rsid w:val="00AE3F4C"/>
    <w:rsid w:val="00AE4069"/>
    <w:rsid w:val="00AE51FC"/>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BCE"/>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4522"/>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61EF"/>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6EB1"/>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11A"/>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0CA1"/>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DF2"/>
    <w:rsid w:val="00D52F07"/>
    <w:rsid w:val="00D55400"/>
    <w:rsid w:val="00D55861"/>
    <w:rsid w:val="00D55D5E"/>
    <w:rsid w:val="00D5620A"/>
    <w:rsid w:val="00D56A41"/>
    <w:rsid w:val="00D56ECD"/>
    <w:rsid w:val="00D56ED8"/>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149"/>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2684"/>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3EB6"/>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06E"/>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3424"/>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3FFE"/>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0B6"/>
    <w:rsid w:val="00EE145C"/>
    <w:rsid w:val="00EE1635"/>
    <w:rsid w:val="00EE19D5"/>
    <w:rsid w:val="00EE26E7"/>
    <w:rsid w:val="00EE2A68"/>
    <w:rsid w:val="00EE2F62"/>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08B"/>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B54"/>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docId w15:val="{239A12EF-B1D1-4EAD-91FA-03195CA6C7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EE10B6"/>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4.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jpeg"/><Relationship Id="rId36" Type="http://schemas.openxmlformats.org/officeDocument/2006/relationships/image" Target="media/image16.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SblFoyKRLbqOCA6HMN5lhRSKfls=</DigestValue>
    </Reference>
    <Reference Type="http://www.w3.org/2000/09/xmldsig#Object" URI="#idOfficeObject">
      <DigestMethod Algorithm="http://www.w3.org/2000/09/xmldsig#sha1"/>
      <DigestValue>W+JgK0kl4WHM3bjAcAaJbMnp1x0=</DigestValue>
    </Reference>
    <Reference Type="http://uri.etsi.org/01903#SignedProperties" URI="#idSignedProperties">
      <Transforms>
        <Transform Algorithm="http://www.w3.org/TR/2001/REC-xml-c14n-20010315"/>
      </Transforms>
      <DigestMethod Algorithm="http://www.w3.org/2000/09/xmldsig#sha1"/>
      <DigestValue>FJiN1FfiRDO+d/uUFAxSJFcXA3g=</DigestValue>
    </Reference>
    <Reference Type="http://www.w3.org/2000/09/xmldsig#Object" URI="#idValidSigLnImg">
      <DigestMethod Algorithm="http://www.w3.org/2000/09/xmldsig#sha1"/>
      <DigestValue>GlDTLaixlmF4nXpuG4qcniQoHbU=</DigestValue>
    </Reference>
    <Reference Type="http://www.w3.org/2000/09/xmldsig#Object" URI="#idInvalidSigLnImg">
      <DigestMethod Algorithm="http://www.w3.org/2000/09/xmldsig#sha1"/>
      <DigestValue>+mXg6jx44KxeL1uuvXRvN8v5KxU=</DigestValue>
    </Reference>
  </SignedInfo>
  <SignatureValue>koZ9Rqd07KUcMck5ighkACRizhFV1w2JjdxEql/Xbk2lxV2GpQvOUZZd/L8ic3SE33vHluG1NpYW
cCyHlOkj0k4r2JYRYqaby9e0xcZf4usRgo2kElfmCDkp7rJSUMrP/g4dxkAX42gBVn8jZ6979+qw
XhyiL+tX9/SrpVDmGwOKxmiYucz0y/793Bme5RowVkDzWUVdtk2dRXy1TDxwq1oR/6aizGujYRCm
tP3YwhnZIRrHGOoUuqc4reEoBPMbz84+HB+rdtw5REKG5wthnTa5xoufivVeBlXl25sN6vZMjTIh
btDRhy7uhxKgSFWggWpF8TjoUJ6TPE1WMhksjg==</SignatureValue>
  <KeyInfo>
    <X509Data>
      <X509Certificate>MIIHODCCBiCgAwIBAgIQbBSzxkCtRvUCrV07Ar4cv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M7Awb1qyhvbYJFbHXfSVSHwMWh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NiL6A6f22msMBksqiGtUm6q6GdQI/BMJb/asBCWwtGmKbAIna86PmBwMTdVcfDWx5M/fcgE3KmdGj4gMRx7u4NtwYAFo1RB5fi97DONcvXzW5Mle2nDYcAADDK0pR5L5SszP36ppsl0YuBm1Vi41w3ihASas8+/9BVW2mlu4iG7c3UIqk4OJ6dIMwWrlUPCG7U5EXu3vhPV/c1/s47yowZYRJhLaZ3C54uOJfGH35Prb6XHRt4S/2S53kUz2Q66CsMMf7pgi5+MTjPQJW06OcXP1qazgyT6w4K76TtTUA9ykvcl6lYe/MaqznQxa0JsuscDsixIn+iC3cgTKZwmEu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0/09/xmldsig#sha1"/>
        <DigestValue>OyD+Qamu6sQjG35eNg/jzcLZWes=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OCYu51yC6wSYb0jCfubHRpo1jTg=</DigestValue>
      </Reference>
      <Reference URI="/word/endnotes.xml?ContentType=application/vnd.openxmlformats-officedocument.wordprocessingml.endnotes+xml">
        <DigestMethod Algorithm="http://www.w3.org/2000/09/xmldsig#sha1"/>
        <DigestValue>g5ezMuLwf71WVZWvJ9YmpON8c8g=</DigestValue>
      </Reference>
      <Reference URI="/word/fontTable.xml?ContentType=application/vnd.openxmlformats-officedocument.wordprocessingml.fontTable+xml">
        <DigestMethod Algorithm="http://www.w3.org/2000/09/xmldsig#sha1"/>
        <DigestValue>r6eVpc6R+FJBv2TvEy2Am0Jcpuc=</DigestValue>
      </Reference>
      <Reference URI="/word/footer1.xml?ContentType=application/vnd.openxmlformats-officedocument.wordprocessingml.footer+xml">
        <DigestMethod Algorithm="http://www.w3.org/2000/09/xmldsig#sha1"/>
        <DigestValue>beTMeMpa+oEohOBb4zV1XPjP+TY=</DigestValue>
      </Reference>
      <Reference URI="/word/footer2.xml?ContentType=application/vnd.openxmlformats-officedocument.wordprocessingml.footer+xml">
        <DigestMethod Algorithm="http://www.w3.org/2000/09/xmldsig#sha1"/>
        <DigestValue>WTHWP9/jdJmffI+c3H5qSOpnvK0=</DigestValue>
      </Reference>
      <Reference URI="/word/footnotes.xml?ContentType=application/vnd.openxmlformats-officedocument.wordprocessingml.footnotes+xml">
        <DigestMethod Algorithm="http://www.w3.org/2000/09/xmldsig#sha1"/>
        <DigestValue>RHGzJ63J7VQQ0edQ01v1U4eaHCM=</DigestValue>
      </Reference>
      <Reference URI="/word/header1.xml?ContentType=application/vnd.openxmlformats-officedocument.wordprocessingml.header+xml">
        <DigestMethod Algorithm="http://www.w3.org/2000/09/xmldsig#sha1"/>
        <DigestValue>dmVT7CsaW/mlCmm4JJAeBxgYPi4=</DigestValue>
      </Reference>
      <Reference URI="/word/media/image1.emf?ContentType=image/x-emf">
        <DigestMethod Algorithm="http://www.w3.org/2000/09/xmldsig#sha1"/>
        <DigestValue>pO9aseA/CZVuwuf7F3FXwQ6PEi4=</DigestValue>
      </Reference>
      <Reference URI="/word/media/image10.jpeg?ContentType=image/jpeg">
        <DigestMethod Algorithm="http://www.w3.org/2000/09/xmldsig#sha1"/>
        <DigestValue>j55TkLm1TXCbi8zF3HjxcsudVdo=</DigestValue>
      </Reference>
      <Reference URI="/word/media/image11.jpeg?ContentType=image/jpeg">
        <DigestMethod Algorithm="http://www.w3.org/2000/09/xmldsig#sha1"/>
        <DigestValue>77hKVHQGUgCF1/+aywvn5woSLR4=</DigestValue>
      </Reference>
      <Reference URI="/word/media/image12.jpeg?ContentType=image/jpeg">
        <DigestMethod Algorithm="http://www.w3.org/2000/09/xmldsig#sha1"/>
        <DigestValue>NnzeFTVVe4hVSc7glm4jOqGL/3I=</DigestValue>
      </Reference>
      <Reference URI="/word/media/image13.jpeg?ContentType=image/jpeg">
        <DigestMethod Algorithm="http://www.w3.org/2000/09/xmldsig#sha1"/>
        <DigestValue>RyxwqMDEVtvhVOIr+cxQxGLMnME=</DigestValue>
      </Reference>
      <Reference URI="/word/media/image14.jpeg?ContentType=image/jpeg">
        <DigestMethod Algorithm="http://www.w3.org/2000/09/xmldsig#sha1"/>
        <DigestValue>Jxm3AX+//mlEua25VOi0li4MvkI=</DigestValue>
      </Reference>
      <Reference URI="/word/media/image15.jpeg?ContentType=image/jpeg">
        <DigestMethod Algorithm="http://www.w3.org/2000/09/xmldsig#sha1"/>
        <DigestValue>LEaPpGR6sWXMZAaLSF771s11dtA=</DigestValue>
      </Reference>
      <Reference URI="/word/media/image16.jpeg?ContentType=image/jpeg">
        <DigestMethod Algorithm="http://www.w3.org/2000/09/xmldsig#sha1"/>
        <DigestValue>gptSYrHtYlT1D37Jmp5y6O+kdEY=</DigestValue>
      </Reference>
      <Reference URI="/word/media/image17.jpeg?ContentType=image/jpeg">
        <DigestMethod Algorithm="http://www.w3.org/2000/09/xmldsig#sha1"/>
        <DigestValue>oDYbgJ6WKXmtV2Z5IPAfMroH1LU=</DigestValue>
      </Reference>
      <Reference URI="/word/media/image18.jpeg?ContentType=image/jpeg">
        <DigestMethod Algorithm="http://www.w3.org/2000/09/xmldsig#sha1"/>
        <DigestValue>MbJDzXaa6E5xGM7WRfE04aIOoj8=</DigestValue>
      </Reference>
      <Reference URI="/word/media/image2.emf?ContentType=image/x-emf">
        <DigestMethod Algorithm="http://www.w3.org/2000/09/xmldsig#sha1"/>
        <DigestValue>S33aUMBvIQc6Suog5wwQ0Vs/ra4=</DigestValue>
      </Reference>
      <Reference URI="/word/media/image3.png?ContentType=image/png">
        <DigestMethod Algorithm="http://www.w3.org/2000/09/xmldsig#sha1"/>
        <DigestValue>gDxdZRcGH7kAh72hSVKw2AKg6y4=</DigestValue>
      </Reference>
      <Reference URI="/word/media/image4.png?ContentType=image/png">
        <DigestMethod Algorithm="http://www.w3.org/2000/09/xmldsig#sha1"/>
        <DigestValue>M8eF6GgiQInrjs3YxfVDrXRd3kA=</DigestValue>
      </Reference>
      <Reference URI="/word/media/image5.png?ContentType=image/png">
        <DigestMethod Algorithm="http://www.w3.org/2000/09/xmldsig#sha1"/>
        <DigestValue>TwXd6O1WucarwlB1S1jdYjh5OAk=</DigestValue>
      </Reference>
      <Reference URI="/word/media/image6.jpeg?ContentType=image/jpeg">
        <DigestMethod Algorithm="http://www.w3.org/2000/09/xmldsig#sha1"/>
        <DigestValue>MtbYSStvn2ioD9bQNUXHHmFHuwY=</DigestValue>
      </Reference>
      <Reference URI="/word/media/image7.jpeg?ContentType=image/jpeg">
        <DigestMethod Algorithm="http://www.w3.org/2000/09/xmldsig#sha1"/>
        <DigestValue>yki66uf3bBtEDmY9vMkMpEignJs=</DigestValue>
      </Reference>
      <Reference URI="/word/media/image8.jpeg?ContentType=image/jpeg">
        <DigestMethod Algorithm="http://www.w3.org/2000/09/xmldsig#sha1"/>
        <DigestValue>ZcJpEz10wPwmUq/O5GANkWGOipA=</DigestValue>
      </Reference>
      <Reference URI="/word/media/image9.jpeg?ContentType=image/jpeg">
        <DigestMethod Algorithm="http://www.w3.org/2000/09/xmldsig#sha1"/>
        <DigestValue>5uUpVAqMUrbY+0dSLzuyqiluArM=</DigestValue>
      </Reference>
      <Reference URI="/word/numbering.xml?ContentType=application/vnd.openxmlformats-officedocument.wordprocessingml.numbering+xml">
        <DigestMethod Algorithm="http://www.w3.org/2000/09/xmldsig#sha1"/>
        <DigestValue>RmJWLhhNIXzC3r7BaX5S3oct0+8=</DigestValue>
      </Reference>
      <Reference URI="/word/settings.xml?ContentType=application/vnd.openxmlformats-officedocument.wordprocessingml.settings+xml">
        <DigestMethod Algorithm="http://www.w3.org/2000/09/xmldsig#sha1"/>
        <DigestValue>Heb0XZ3UXsWRZTx73v2EyuALu30=</DigestValue>
      </Reference>
      <Reference URI="/word/styles.xml?ContentType=application/vnd.openxmlformats-officedocument.wordprocessingml.styles+xml">
        <DigestMethod Algorithm="http://www.w3.org/2000/09/xmldsig#sha1"/>
        <DigestValue>5b4FOrY69y2QQbadzkxgkMfy2I8=</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2015-12-07T20:07:12Z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f8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H/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x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f8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H/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x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f8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x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f8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H/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x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2015-12-07T20:07:12Z</xd:SigningTime>
          <xd:SigningCertificate>
            <xd:Cert>
              <xd:CertDigest>
                <DigestMethod Algorithm="http://www.w3.org/2000/09/xmldsig#sha1"/>
                <DigestValue>Hj6EQc3akXAc49t6m7v8BWjf9gI=</DigestValue>
              </xd:CertDigest>
              <xd:IssuerSerial>
                <X509IssuerName>E=e-sign@e-sign.cl, CN=E-Sign Firma Electronica Avanzada para Estado de Chile CA, OU=Class 2 Managed PKI Individual Subscriber CA, OU=Symantec Trust Network, O=E-Sign S.A., C=CL</X509IssuerName>
                <X509SerialNumber>143664115740453362180184929563236506812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0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vd0GgPj//1RELwBg+f//cAMAgP////8DAAAAAAAAAAC83QaA+P///aoAAAAAAAAAAHEAxboYyZG6GMmOXIRiwA6QBmCwYApMRvUJPB0heCIAigG4cDwAjHA8AOinMwogDQCEUHM8AF1dhGIgDQCEAAAAAMAOkAaYSRwBPHI8AMi+rmJORvUJAAAAAMi+rmIgDQAATEb1CQEAAAAAAAAABwAAAExG9QkAAAAAAAAAAMBwPAD/UXZiIAAAAP////8AAAAAAAAAABUAAAAAAAAAcAAAAAEAAAABAAAAJAAAACQAAAAQAAAAAAAAAAAAkAaYSRwBASABAAAAAADeDgqJgHE8AIBxPACBToRiAAAAAAAAAADQwh4LAAAAAAEAAAAAAAAAQHE8AA49u3R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A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A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AA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A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AB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AA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A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AA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Object Id="idInvalidSigLnImg">AQAAAGwAAAAAAAAAAAAAAP8AAAB/AAAAAAAAAAAAAABKIwAApREAACBFTUYAAAEAb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jawAAAAcKDQcKDQcJDQ4WMShFrjFU1TJV1gECBAIDBAECBQoRKyZBowsTMSNr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Pd3+/LHdYgNRjNCTUY///AAAAANl0floAAETVPAABAAAAAAAAAGCicwCY1DwAUPPadAAAAAAAAENoYXJVcHBlclcAAAAAzNY8AMT6Dnfs1DwA8NQ8AIABv3QNXLp031u6dPDUPABkAQAAl2J7dZdie3XY73sAAAgAAAACAAAAAAAAENU8ACxqe3UAAAAAAAAAAErWPAAJAAAAONY8AAkAAAAAAAAAAAAAADjWPABI1TwA9up6dQAAAAAAAgAAAAA8AAkAAAA41jwACQAAAEwSfHUAAAAAAAAAADjWPAAJAAAAAAAAAHTVPACeLnp1AAAAAAACAAA41j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Fi93QaA+P//VEQvAGD5//9wAwCA/////wMAAAAAAAAAALzdBoD4///9qgAAAAA8AB49D3fwYjwABRoTdzO5HgD+////zOMOdzLhDnfcvCEKUNJzACC7IQqAXDwALGp7dQAAAAAAAAAAtF08AAYAAACoXTwABgAAAAIAAAAAAAAANLshCnjV/Qk0uyEKAAAAAHjV/QnQXDwAl2J7dZdie3UAAAAAAAgAAAACAAAAAAAA2Fw8ACxqe3UAAAAAAAAAAA5ePAAHAAAAAF48AAcAAAAAAAAAAAAAAABePAAQXTwA9up6dQAAAAAAAgAAAAA8AAcAAAAAXjwABwAAAEwSfHUAAAAAAAAAAABePAAHAAAAAAAAADxdPACeLnp1AAAAAAACAAAAXj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xAMjBHgowyh4KMGRxAAEAAADwvA8FAAAAANiiMwoDAAAAMGRxACiqMwoAAAAA2KIzCt57dmIDAAAA5Ht2YgEAAABICx8K2JGuYgq8c2JgXDwAgAG/dA1cunTfW7p0YFw8AGQBAACXYnt1l2J7dWhr9gkACAAAAAIAAAAAAACAXDwALGp7dQAAAAAAAAAAtF08AAYAAACoXTwABgAAAAAAAAAAAAAAqF08ALhcPAD26np1AAAAAAACAAAAADwABgAAAKhdPAAGAAAATBJ8dQAAAAAAAAAAqF08AAYAAAAAAAAA5Fw8AJ4uenUAAAAAAAIAAKhdP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vd0GgPj//1RELwBg+f//cAMAgP////8DAAAAAAAAAAC83QaA+P///aoAAAAAkAa4gqQU9qK6dCG10mImGwHmAAAAAGCwYAokcjwAKSEhDCIAigEiutJi5HA8AAAAAADADpAGJHI8ACSIgBIscTwAsrnSYlMAZQBnAG8AZQAgAFUASQAAAAAAzrnSYvxxPADhAAAApHA8AA9QhWJwxDYK4QAAAAEAAADWgqQUAAA8ALJPhWIEAAAABQAAAAAAAAAAAAAAAAAAANaCpBSwcjwA/rjSYihmJgoEAAAAwA6QBgAAAAAiudJiAAAAAAAAZQBnAG8AZQAgAFUASQAAAApwgHE8AIBxPADhAAAAHHE8AAAAAAC4gqQUAAAAAAEAAAAAAAAAQHE8AA49u3R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A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A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AA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A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AB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AA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A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GYcQLmnUonvSCrXBDBDxJOTMndP/vCtxOekSVNEaCio=</DigestValue>
    </Reference>
    <Reference Type="http://www.w3.org/2000/09/xmldsig#Object" URI="#idOfficeObject">
      <DigestMethod Algorithm="http://www.w3.org/2001/04/xmlenc#sha256"/>
      <DigestValue>BLdwhBi8YEXOBSTZ76XMl0J6R3Ud+SxcDao/Eo5HLHg=</DigestValue>
    </Reference>
    <Reference Type="http://uri.etsi.org/01903#SignedProperties" URI="#idSignedProperties">
      <Transforms>
        <Transform Algorithm="http://www.w3.org/TR/2001/REC-xml-c14n-20010315"/>
      </Transforms>
      <DigestMethod Algorithm="http://www.w3.org/2001/04/xmlenc#sha256"/>
      <DigestValue>NhXEYck8WVikyJ+Z9IMQ+X5LPhhoRdbbjFVvG6gTPHI=</DigestValue>
    </Reference>
    <Reference Type="http://www.w3.org/2000/09/xmldsig#Object" URI="#idValidSigLnImg">
      <DigestMethod Algorithm="http://www.w3.org/2001/04/xmlenc#sha256"/>
      <DigestValue>1/ntRvF/gaqc0qMMRTSu+fb6AYSn2HDTxbDb4SScVUo=</DigestValue>
    </Reference>
    <Reference Type="http://www.w3.org/2000/09/xmldsig#Object" URI="#idInvalidSigLnImg">
      <DigestMethod Algorithm="http://www.w3.org/2001/04/xmlenc#sha256"/>
      <DigestValue>HBnJHDTnNHPZmhRLCYebFzb+uE80H4p00f39cc1KJp4=</DigestValue>
    </Reference>
  </SignedInfo>
  <SignatureValue>JsGDGs3hODmTJzreLnnbDaHk0JQpYWzjA2B2pLWycAlcysmGpsC8To/Dx5EgMV/N3jz4/eThD3ZS
4SeDnSsx7stVAsM6FqvLOQgVpRd6KCjUkCzlP5/Z0df4S64GbH+l3ikQadRqzGtcVV7hYEAHwW/8
YI9b4tyHXmLKg9KxLnmWfQppS4fqGcM+cFFkObMbiMLXQn/DQRTXblHL0T69v7LjrruDyNrfNLVq
kvdpNn/DpFVVAWusC7mjAGvopCWAX4LFdMzrcaP7VGKRxuR3ddp48Yd/Hvsjf13uP5/6zsVMDc/P
rUQJA7j76LG4+cvaPX2rxEaaMhp5G33q/vfIPQ==</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ix8m4ySk/MF3fhBExBoqPNyhFPsER0vfW/aVnd8PnRA=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aidKPDCO7cI5KZXdGuizv8gZ2TaRMyFnMAUaSUuclT0=</DigestValue>
      </Reference>
      <Reference URI="/word/endnotes.xml?ContentType=application/vnd.openxmlformats-officedocument.wordprocessingml.endnotes+xml">
        <DigestMethod Algorithm="http://www.w3.org/2001/04/xmlenc#sha256"/>
        <DigestValue>CBmUpgrp0qeYqsj672H/axaZ85qG70FfVg32clRd0a4=</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jQKDEbryln8I6AOBqBCPIVpjIzDJCi2w9zaBmIk8Pt4=</DigestValue>
      </Reference>
      <Reference URI="/word/footer2.xml?ContentType=application/vnd.openxmlformats-officedocument.wordprocessingml.footer+xml">
        <DigestMethod Algorithm="http://www.w3.org/2001/04/xmlenc#sha256"/>
        <DigestValue>PGXxeTCT7wQwTOd/Jgrw8Z6HmBx99TubB2Cew/UElvY=</DigestValue>
      </Reference>
      <Reference URI="/word/footnotes.xml?ContentType=application/vnd.openxmlformats-officedocument.wordprocessingml.footnotes+xml">
        <DigestMethod Algorithm="http://www.w3.org/2001/04/xmlenc#sha256"/>
        <DigestValue>zz0zGfm/O6r6rNJLq6ToQiZij4hFGs+R7cxcZ5ILnfk=</DigestValue>
      </Reference>
      <Reference URI="/word/header1.xml?ContentType=application/vnd.openxmlformats-officedocument.wordprocessingml.header+xml">
        <DigestMethod Algorithm="http://www.w3.org/2001/04/xmlenc#sha256"/>
        <DigestValue>eojCgvDp4FmzRviqUWzODQD8IdNCULZ2IXyi6gfMAP4=</DigestValue>
      </Reference>
      <Reference URI="/word/media/image1.emf?ContentType=image/x-emf">
        <DigestMethod Algorithm="http://www.w3.org/2001/04/xmlenc#sha256"/>
        <DigestValue>7I0igw8rrXo+QN/RQJlkzriuhw1pWpCmIw6hrgO+Sq0=</DigestValue>
      </Reference>
      <Reference URI="/word/media/image10.jpeg?ContentType=image/jpeg">
        <DigestMethod Algorithm="http://www.w3.org/2001/04/xmlenc#sha256"/>
        <DigestValue>zJfb3R/3b8fccNQblq8rljWnfYiJeam6g1FYOSUDK5w=</DigestValue>
      </Reference>
      <Reference URI="/word/media/image11.jpeg?ContentType=image/jpeg">
        <DigestMethod Algorithm="http://www.w3.org/2001/04/xmlenc#sha256"/>
        <DigestValue>hkg7kY0UhMblp6yqxNVXCHD7y4tlPKXxKsKxkpEEc40=</DigestValue>
      </Reference>
      <Reference URI="/word/media/image12.jpeg?ContentType=image/jpeg">
        <DigestMethod Algorithm="http://www.w3.org/2001/04/xmlenc#sha256"/>
        <DigestValue>uIZ5bF3davt0UGO+nPOPxZf8ntnItgsBkQK6Z/DPrSM=</DigestValue>
      </Reference>
      <Reference URI="/word/media/image13.jpeg?ContentType=image/jpeg">
        <DigestMethod Algorithm="http://www.w3.org/2001/04/xmlenc#sha256"/>
        <DigestValue>3IQWxiOtksCmOiMQwOnXFX7IO+H31RMEHNvURsxgPCY=</DigestValue>
      </Reference>
      <Reference URI="/word/media/image14.jpeg?ContentType=image/jpeg">
        <DigestMethod Algorithm="http://www.w3.org/2001/04/xmlenc#sha256"/>
        <DigestValue>R707NI3STSGJWfdGDPICbOpUIS9MHGUcD0+fKxlzJ9s=</DigestValue>
      </Reference>
      <Reference URI="/word/media/image15.jpeg?ContentType=image/jpeg">
        <DigestMethod Algorithm="http://www.w3.org/2001/04/xmlenc#sha256"/>
        <DigestValue>ahPDH5uKYkUSooidPf6d7THpPm3MV07FCIyBsD6OUBA=</DigestValue>
      </Reference>
      <Reference URI="/word/media/image16.jpeg?ContentType=image/jpeg">
        <DigestMethod Algorithm="http://www.w3.org/2001/04/xmlenc#sha256"/>
        <DigestValue>AkWveh3rCST8DTxgbTer9/D924pIp4Q7hJ4bRqMsC4w=</DigestValue>
      </Reference>
      <Reference URI="/word/media/image17.jpeg?ContentType=image/jpeg">
        <DigestMethod Algorithm="http://www.w3.org/2001/04/xmlenc#sha256"/>
        <DigestValue>+Tmy9mcG2lafqS8wnaGM7xBpurBHpuy71NeTiF0xBtE=</DigestValue>
      </Reference>
      <Reference URI="/word/media/image18.jpeg?ContentType=image/jpeg">
        <DigestMethod Algorithm="http://www.w3.org/2001/04/xmlenc#sha256"/>
        <DigestValue>2JukHeubLKziJl+JjHWosOwvorTPySj9Zx8x/VxpYJY=</DigestValue>
      </Reference>
      <Reference URI="/word/media/image2.emf?ContentType=image/x-emf">
        <DigestMethod Algorithm="http://www.w3.org/2001/04/xmlenc#sha256"/>
        <DigestValue>auLAM+h4DbauQ/54SoYuqxHVGRbB5VxTz20GB12NkTU=</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6JA3rn70l/hWZtVNDnVGt4jL5d2qi9xyeGs6aVweKcI=</DigestValue>
      </Reference>
      <Reference URI="/word/media/image5.png?ContentType=image/png">
        <DigestMethod Algorithm="http://www.w3.org/2001/04/xmlenc#sha256"/>
        <DigestValue>mFoRnCffwXVtSRby8+R4xv56Mpp4zWhLAmQ7cIg/qJs=</DigestValue>
      </Reference>
      <Reference URI="/word/media/image6.jpeg?ContentType=image/jpeg">
        <DigestMethod Algorithm="http://www.w3.org/2001/04/xmlenc#sha256"/>
        <DigestValue>MBsj8rL67SF2bjA0fSdb97Col/+CF5sfuF00bm6jSmg=</DigestValue>
      </Reference>
      <Reference URI="/word/media/image7.jpeg?ContentType=image/jpeg">
        <DigestMethod Algorithm="http://www.w3.org/2001/04/xmlenc#sha256"/>
        <DigestValue>ssDEUfEYbBQqD9MMoK9hXt/g5ddfHI5tgxMwdtyW7ho=</DigestValue>
      </Reference>
      <Reference URI="/word/media/image8.jpeg?ContentType=image/jpeg">
        <DigestMethod Algorithm="http://www.w3.org/2001/04/xmlenc#sha256"/>
        <DigestValue>2s7u4wKZ4MCqxtG3+G9RdRXEi8WcmtKbu/QsbFhJ/1g=</DigestValue>
      </Reference>
      <Reference URI="/word/media/image9.jpeg?ContentType=image/jpeg">
        <DigestMethod Algorithm="http://www.w3.org/2001/04/xmlenc#sha256"/>
        <DigestValue>pQCxzjDsr2U14wRgTQhuvTXn0DAe09ztp8V/fs05zcQ=</DigestValue>
      </Reference>
      <Reference URI="/word/numbering.xml?ContentType=application/vnd.openxmlformats-officedocument.wordprocessingml.numbering+xml">
        <DigestMethod Algorithm="http://www.w3.org/2001/04/xmlenc#sha256"/>
        <DigestValue>IjJ3shgPanFfDWoGj71hyF7VzJ45BcOuswijGUuaL94=</DigestValue>
      </Reference>
      <Reference URI="/word/settings.xml?ContentType=application/vnd.openxmlformats-officedocument.wordprocessingml.settings+xml">
        <DigestMethod Algorithm="http://www.w3.org/2001/04/xmlenc#sha256"/>
        <DigestValue>KMBo0mReIrds0A+Pkk7JBiYwAO8xFVTmH5xvmbVKyvY=</DigestValue>
      </Reference>
      <Reference URI="/word/styles.xml?ContentType=application/vnd.openxmlformats-officedocument.wordprocessingml.styles+xml">
        <DigestMethod Algorithm="http://www.w3.org/2001/04/xmlenc#sha256"/>
        <DigestValue>fqnNEN33CKjOB3IAOKMVLn1hpeJpOQWAt+rgsP9yjm0=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2015-12-07T20:26:45Z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2015-12-07T20:26:45Z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EK0O01CAAAAABs3bII0O01CDw8LwAUJNFbPDwvADw8LwAnNdFbAAAAAHEk0VtYzQpcyOD4W8jg+FuQ5vhbUKWhCgAAAAD/////AAAAAKbw0AB4PC8AQJG+dvSrunbPq7p2eDwvAGQBAAApbnh1KW54dUi9awoACAAAAAIAAAAAAACYPC8AfZR4dQAAAAAAAAAAzD0vAAYAAADAPS8ABgAAAAAAAAAAAAAAwD0vANA8LwDyk3h1AAAAAAACAAAAAC8ABgAAAMA9LwAGAAAAkEl8dQAAAAAAAAAAwD0vAAYAAAAAAAAA/DwvADGTeHUAAAAAAAIAAMA9Lw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2sz4KW98as/v///wFk6IIcZ+iCoFSymwAAAAAAAAAAAQAAANA8y4KgVLKbqmcAAAAAAAD1AAAAcZyLLB2ciyxTAGUAZwBvAGUAIAB428sNAAAAAM4UIYwiAIoB7QAAAHBvLwA7XONbIEanCu0AAAABAAAAAEp0EJBvLwDaW+NbBAAAABgAAAAAAAAAAAAAAAAAAAAASnQQfHEvADUoLFwI4KAKBAAAAEALOAgUfS8AAAAsXMRvLwBFK9RbIAAAAP////8AAAAAAAAAABUAAAAAAAAAcAAAAAEAAAABAAAAJAAAACQAAAAWAAAACAAAAAAAAAB43bsIQAs4CE0TAACJCgp5hHAvAIRwLwAwheJbAAAAAAAAAACwu+sNAAAAAAEAAAAAAAAARHAvALPBu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l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BhAAAAfqbJd6PIeqDCQFZ4JTd0Lk/HMVPSGy5uFiE4GypVJ0KnHjN9AAABH1AAAACcz+7S6ffb7fnC0t1haH0hMm8aLXIuT8ggOIwoRKslP58cK08AAAEAMQAAAMHg9P///////////+bm5k9SXjw/SzBRzTFU0y1NwSAyVzFGXwEBAgAACA8mnM/u69/SvI9jt4tgjIR9FBosDBEjMVTUMlXWMVPRKUSeDxk4AAAAAG0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WMAAABpj7ZnjrZqj7Zqj7ZnjrZtkbdukrdtkbdnjrZqj7ZojrZ3rdUCAwQAAAAAAAAAAAAAAAAAAAAAAAAAAAAAAAAAAAAAAAAAAAAAAAAAAAAAAAAAAGlu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9dymumXZIuS5ddF0uXf//AAAAABh3EloAAASZLwAMAAAAAAAAAFChEQBYmC8AgekZdwAAAAAAAENoYXJVcHBlclcAbxAAcHAQADjGwwgAeBAAsJgvAECRvnb0q7p2z6u6drCYLwBkAQAAKW54dSlueHUoNDcIAAgAAAACAAAAAAAA0JgvAH2UeHUAAAAAAAAAAAqaLwAJAAAA+JkvAAkAAAAAAAAAAAAAAPiZLwAImS8A8pN4dQAAAAAAAgAAAAAvAAkAAAD4mS8ACQAAAJBJfHUAAAAAAAAAAPiZLwAJAAAAAAAAADSZLwAxk3h1AAAAAAACAAD4mS8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H6MzazPgpb3xqz+////AWToghxn6IKgVLKbAAAAAAAAAAABAAAA0DzLgqBUspuqZwAAAAAvAOBaPXfgQy8A7eA5dz0piwH+////5y89d4IuPXes7WsK2NoRAPDrawqYPC8AfZR4dQAAAAAAAAAAzD0vAAYAAADAPS8ABgAAAAIAAAAAAAAABOxrCkgvpAoE7GsKAAAAAEgvpAroPC8AKW54dSlueHUAAAAAAAgAAAACAAAAAAAA8DwvAH2UeHUAAAAAAAAAACY+LwAHAAAAGD4vAAcAAAAAAAAAAAAAABg+LwAoPS8A8pN4dQAAAAAAAgAAAAAvAAcAAAAYPi8ABwAAAJBJfHUAAAAAAAAAABg+LwAHAAAAAAAAAFQ9LwAxk3h1AAAAAAACAAAYPi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EK0O01CAAAAABs3bII0O01CDw8LwAUJNFbPDwvADw8LwAnNdFbAAAAAHEk0VtYzQpcyOD4W8jg+FuQ5vhbUKWhCgAAAAD/////AAAAAKbw0AB4PC8AQJG+dvSrunbPq7p2eDwvAGQBAAApbnh1KW54dUi9awoACAAAAAIAAAAAAACYPC8AfZR4dQAAAAAAAAAAzD0vAAYAAADAPS8ABgAAAAAAAAAAAAAAwD0vANA8LwDyk3h1AAAAAAACAAAAAC8ABgAAAMA9LwAGAAAAkEl8dQAAAAAAAAAAwD0vAAYAAAAAAAAA/DwvADGTeHUAAAAAAAIAAMA9L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2sz4KW98as/v///wFk6IIcZ+iCoFSymwAAAAAAAAAAAQAAANA8y4KgVLKbqmcAAAAAuwhoCO0NZbC6dn8mLFzVFgFZAAAAAAAAAAB428sNAQAAAPoVITEiAIoB6G8vAAAAAAB43bsIKHEvACSIgBIwcC8A6SgsXFMAZQBnAG8AZQAgAFUASQAAAAAABSksXABxLwDhAAAAqG8vADtc41sgRqcK4QAAAAEAAACGCO0NAAAvANpb41sEAAAABQAAAAAAAAAAAAAAAAAAAIYI7Q20cS8ANSgsXAjgoAoEAAAAeN27CAAAAABZKCxcCAAAAAAAZQBnAG8AZQAgAFUASQAAAApmhHAvAIRwLwDhAAAAIHAvAAAAAABoCO0NAAAAAAEAAAAAAAAARHAvALPBu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l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CoGWP9+MfbLN9qNkNQeGEIuPKdlRMdjYrJckHwY527Q=</DigestValue>
    </Reference>
    <Reference Type="http://www.w3.org/2000/09/xmldsig#Object" URI="#idOfficeObject">
      <DigestMethod Algorithm="http://www.w3.org/2001/04/xmlenc#sha256"/>
      <DigestValue>oEkLjoW8vNt6kREV79bqX2adwkAT+o1UiaoxXNMXI7M=</DigestValue>
    </Reference>
    <Reference Type="http://uri.etsi.org/01903#SignedProperties" URI="#idSignedProperties">
      <Transforms>
        <Transform Algorithm="http://www.w3.org/TR/2001/REC-xml-c14n-20010315"/>
      </Transforms>
      <DigestMethod Algorithm="http://www.w3.org/2001/04/xmlenc#sha256"/>
      <DigestValue>HHibLZYIFjt62nTo+7uh+P9TGoPr6L6nHo8sU4lcG5o=</DigestValue>
    </Reference>
    <Reference Type="http://www.w3.org/2000/09/xmldsig#Object" URI="#idValidSigLnImg">
      <DigestMethod Algorithm="http://www.w3.org/2001/04/xmlenc#sha256"/>
      <DigestValue>d9zsbFUMpBNr5mza98dZkwaW3R10I1wWbixPi021++M=</DigestValue>
    </Reference>
    <Reference Type="http://www.w3.org/2000/09/xmldsig#Object" URI="#idInvalidSigLnImg">
      <DigestMethod Algorithm="http://www.w3.org/2001/04/xmlenc#sha256"/>
      <DigestValue>qPMyrNA5tEwKCq2HFFtyAP/tyabkDFxaOowLcDxPw+0=</DigestValue>
    </Reference>
  </SignedInfo>
  <SignatureValue>PhZE+yMr4TgSS24ntnEwit9YBGSq9h8fmhTwuOEQtlcYHMGeIypZqsOcLbIDwBvlrMA/YRYN8REz
eXxpuz8QEt/0kWMYQbgWyWToHae3fGv/xQwNYEjUV0FF48JScBSzxW8ce481PAP/U2TuIc2A4qpv
uLYC7HUELE6T+iRoFINIL0K8S+/Iyl6GEKUSINKaiiME+21aO8QbmSXIpR2ZrnoK87PQIpaoBQ4P
M/+KAsZQbgWm5ETtuFDeXAm2Xof9b12kI6GdAJCYdF1agJ4MFrA7lhXcsi+fXL37DL0bPdHPkAAX
aZyQ9fPq670UEr14zu0Z8F0RNkNU+RBTwg+ZZA==</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ix8m4ySk/MF3fhBExBoqPNyhFPsER0vfW/aVnd8PnRA=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aidKPDCO7cI5KZXdGuizv8gZ2TaRMyFnMAUaSUuclT0=</DigestValue>
      </Reference>
      <Reference URI="/word/endnotes.xml?ContentType=application/vnd.openxmlformats-officedocument.wordprocessingml.endnotes+xml">
        <DigestMethod Algorithm="http://www.w3.org/2001/04/xmlenc#sha256"/>
        <DigestValue>CBmUpgrp0qeYqsj672H/axaZ85qG70FfVg32clRd0a4=</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jQKDEbryln8I6AOBqBCPIVpjIzDJCi2w9zaBmIk8Pt4=</DigestValue>
      </Reference>
      <Reference URI="/word/footer2.xml?ContentType=application/vnd.openxmlformats-officedocument.wordprocessingml.footer+xml">
        <DigestMethod Algorithm="http://www.w3.org/2001/04/xmlenc#sha256"/>
        <DigestValue>PGXxeTCT7wQwTOd/Jgrw8Z6HmBx99TubB2Cew/UElvY=</DigestValue>
      </Reference>
      <Reference URI="/word/footnotes.xml?ContentType=application/vnd.openxmlformats-officedocument.wordprocessingml.footnotes+xml">
        <DigestMethod Algorithm="http://www.w3.org/2001/04/xmlenc#sha256"/>
        <DigestValue>zz0zGfm/O6r6rNJLq6ToQiZij4hFGs+R7cxcZ5ILnfk=</DigestValue>
      </Reference>
      <Reference URI="/word/header1.xml?ContentType=application/vnd.openxmlformats-officedocument.wordprocessingml.header+xml">
        <DigestMethod Algorithm="http://www.w3.org/2001/04/xmlenc#sha256"/>
        <DigestValue>eojCgvDp4FmzRviqUWzODQD8IdNCULZ2IXyi6gfMAP4=</DigestValue>
      </Reference>
      <Reference URI="/word/media/image1.emf?ContentType=image/x-emf">
        <DigestMethod Algorithm="http://www.w3.org/2001/04/xmlenc#sha256"/>
        <DigestValue>7I0igw8rrXo+QN/RQJlkzriuhw1pWpCmIw6hrgO+Sq0=</DigestValue>
      </Reference>
      <Reference URI="/word/media/image10.jpeg?ContentType=image/jpeg">
        <DigestMethod Algorithm="http://www.w3.org/2001/04/xmlenc#sha256"/>
        <DigestValue>zJfb3R/3b8fccNQblq8rljWnfYiJeam6g1FYOSUDK5w=</DigestValue>
      </Reference>
      <Reference URI="/word/media/image11.jpeg?ContentType=image/jpeg">
        <DigestMethod Algorithm="http://www.w3.org/2001/04/xmlenc#sha256"/>
        <DigestValue>hkg7kY0UhMblp6yqxNVXCHD7y4tlPKXxKsKxkpEEc40=</DigestValue>
      </Reference>
      <Reference URI="/word/media/image12.jpeg?ContentType=image/jpeg">
        <DigestMethod Algorithm="http://www.w3.org/2001/04/xmlenc#sha256"/>
        <DigestValue>uIZ5bF3davt0UGO+nPOPxZf8ntnItgsBkQK6Z/DPrSM=</DigestValue>
      </Reference>
      <Reference URI="/word/media/image13.jpeg?ContentType=image/jpeg">
        <DigestMethod Algorithm="http://www.w3.org/2001/04/xmlenc#sha256"/>
        <DigestValue>3IQWxiOtksCmOiMQwOnXFX7IO+H31RMEHNvURsxgPCY=</DigestValue>
      </Reference>
      <Reference URI="/word/media/image14.jpeg?ContentType=image/jpeg">
        <DigestMethod Algorithm="http://www.w3.org/2001/04/xmlenc#sha256"/>
        <DigestValue>R707NI3STSGJWfdGDPICbOpUIS9MHGUcD0+fKxlzJ9s=</DigestValue>
      </Reference>
      <Reference URI="/word/media/image15.jpeg?ContentType=image/jpeg">
        <DigestMethod Algorithm="http://www.w3.org/2001/04/xmlenc#sha256"/>
        <DigestValue>ahPDH5uKYkUSooidPf6d7THpPm3MV07FCIyBsD6OUBA=</DigestValue>
      </Reference>
      <Reference URI="/word/media/image16.jpeg?ContentType=image/jpeg">
        <DigestMethod Algorithm="http://www.w3.org/2001/04/xmlenc#sha256"/>
        <DigestValue>AkWveh3rCST8DTxgbTer9/D924pIp4Q7hJ4bRqMsC4w=</DigestValue>
      </Reference>
      <Reference URI="/word/media/image17.jpeg?ContentType=image/jpeg">
        <DigestMethod Algorithm="http://www.w3.org/2001/04/xmlenc#sha256"/>
        <DigestValue>+Tmy9mcG2lafqS8wnaGM7xBpurBHpuy71NeTiF0xBtE=</DigestValue>
      </Reference>
      <Reference URI="/word/media/image18.jpeg?ContentType=image/jpeg">
        <DigestMethod Algorithm="http://www.w3.org/2001/04/xmlenc#sha256"/>
        <DigestValue>2JukHeubLKziJl+JjHWosOwvorTPySj9Zx8x/VxpYJY=</DigestValue>
      </Reference>
      <Reference URI="/word/media/image2.emf?ContentType=image/x-emf">
        <DigestMethod Algorithm="http://www.w3.org/2001/04/xmlenc#sha256"/>
        <DigestValue>auLAM+h4DbauQ/54SoYuqxHVGRbB5VxTz20GB12NkTU=</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6JA3rn70l/hWZtVNDnVGt4jL5d2qi9xyeGs6aVweKcI=</DigestValue>
      </Reference>
      <Reference URI="/word/media/image5.png?ContentType=image/png">
        <DigestMethod Algorithm="http://www.w3.org/2001/04/xmlenc#sha256"/>
        <DigestValue>mFoRnCffwXVtSRby8+R4xv56Mpp4zWhLAmQ7cIg/qJs=</DigestValue>
      </Reference>
      <Reference URI="/word/media/image6.jpeg?ContentType=image/jpeg">
        <DigestMethod Algorithm="http://www.w3.org/2001/04/xmlenc#sha256"/>
        <DigestValue>MBsj8rL67SF2bjA0fSdb97Col/+CF5sfuF00bm6jSmg=</DigestValue>
      </Reference>
      <Reference URI="/word/media/image7.jpeg?ContentType=image/jpeg">
        <DigestMethod Algorithm="http://www.w3.org/2001/04/xmlenc#sha256"/>
        <DigestValue>ssDEUfEYbBQqD9MMoK9hXt/g5ddfHI5tgxMwdtyW7ho=</DigestValue>
      </Reference>
      <Reference URI="/word/media/image8.jpeg?ContentType=image/jpeg">
        <DigestMethod Algorithm="http://www.w3.org/2001/04/xmlenc#sha256"/>
        <DigestValue>2s7u4wKZ4MCqxtG3+G9RdRXEi8WcmtKbu/QsbFhJ/1g=</DigestValue>
      </Reference>
      <Reference URI="/word/media/image9.jpeg?ContentType=image/jpeg">
        <DigestMethod Algorithm="http://www.w3.org/2001/04/xmlenc#sha256"/>
        <DigestValue>pQCxzjDsr2U14wRgTQhuvTXn0DAe09ztp8V/fs05zcQ=</DigestValue>
      </Reference>
      <Reference URI="/word/numbering.xml?ContentType=application/vnd.openxmlformats-officedocument.wordprocessingml.numbering+xml">
        <DigestMethod Algorithm="http://www.w3.org/2001/04/xmlenc#sha256"/>
        <DigestValue>IjJ3shgPanFfDWoGj71hyF7VzJ45BcOuswijGUuaL94=</DigestValue>
      </Reference>
      <Reference URI="/word/settings.xml?ContentType=application/vnd.openxmlformats-officedocument.wordprocessingml.settings+xml">
        <DigestMethod Algorithm="http://www.w3.org/2001/04/xmlenc#sha256"/>
        <DigestValue>KMBo0mReIrds0A+Pkk7JBiYwAO8xFVTmH5xvmbVKyvY=</DigestValue>
      </Reference>
      <Reference URI="/word/styles.xml?ContentType=application/vnd.openxmlformats-officedocument.wordprocessingml.styles+xml">
        <DigestMethod Algorithm="http://www.w3.org/2001/04/xmlenc#sha256"/>
        <DigestValue>fqnNEN33CKjOB3IAOKMVLn1hpeJpOQWAt+rgsP9yjm0=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2015-12-07T20:27:06Z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2015-12-07T20:27:06Z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2sz4KW98as/v///wFk6IIcZ+iCoFSymwAAAAAAAAAAAQAAANA8y4KgVLKbqmcAAAAALwDaW+NbcZyLLB2ciyyXvuJbeN27CAAAAACAjnoQCgAAACsXIeYiAIoBkG8vAJCeoQogDQSEVHIvAGa/4lsgDQSEAAAAAHjduwhACzgIQHEvABB8Cly8DoAQAAAAABB8ClwgDQAAqA6AEAoAAAAAAAAABwAAAKgOgBAAAAAAAAAAAMRvLwBFK9RbIAAAAP////8AAAAAAAAAAA8AAAAAAAAAMAAAAAEAAAABAAAADQAAAA0AAAD/////CAAAAAAAAAB43bsIQAs4CE0TAAD5EQpmhHAvAIRwLwAwheJbAAAAAAAAAACoDoAQAAAAAAEAAAAAAAAARHAvALPBu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l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9dymumXZIuS5ddF0uXf//AAAAABh3EloAAASZLwAMAAAAAAAAAFChEQBYmC8AgekZdwAAAAAAAENoYXJVcHBlclcAbxAAcHAQADjGwwgAeBAAsJgvAECRvnb0q7p2z6u6drCYLwBkAQAAKW54dSlueHUoNDcIAAgAAAACAAAAAAAA0JgvAH2UeHUAAAAAAAAAAAqaLwAJAAAA+JkvAAkAAAAAAAAAAAAAAPiZLwAImS8A8pN4dQAAAAAAAgAAAAAvAAkAAAD4mS8ACQAAAJBJfHUAAAAAAAAAAPiZLwAJAAAAAAAAADSZLwAxk3h1AAAAAAACAAD4mS8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H6MzazPgpb3xqz+////AWToghxn6IKgVLKbAAAAAAAAAAABAAAA0DzLgqBUspuqZwAAAAAvAOBaPXfgQy8A7eA5dz0piwH+////5y89d4IuPXes7WsK2NoRAPDrawqYPC8AfZR4dQAAAAAAAAAAzD0vAAYAAADAPS8ABgAAAAIAAAAAAAAABOxrCkgvpAoE7GsKAAAAAEgvpAroPC8AKW54dSlueHUAAAAAAAgAAAACAAAAAAAA8DwvAH2UeHUAAAAAAAAAACY+LwAHAAAAGD4vAAcAAAAAAAAAAAAAABg+LwAoPS8A8pN4dQAAAAAAAgAAAAAvAAcAAAAYPi8ABwAAAJBJfHUAAAAAAAAAABg+LwAHAAAAAAAAAFQ9LwAxk3h1AAAAAAACAAAYPi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EK0O01CAAAAABs3bII0O01CDw8LwAUJNFbPDwvADw8LwAnNdFbAAAAAHEk0VtYzQpcyOD4W8jg+FuQ5vhbUKWhCgAAAAD/////AAAAAKbw0AB4PC8AQJG+dvSrunbPq7p2eDwvAGQBAAApbnh1KW54dUi9awoACAAAAAIAAAAAAACYPC8AfZR4dQAAAAAAAAAAzD0vAAYAAADAPS8ABgAAAAAAAAAAAAAAwD0vANA8LwDyk3h1AAAAAAACAAAAAC8ABgAAAMA9LwAGAAAAkEl8dQAAAAAAAAAAwD0vAAYAAAAAAAAA/DwvADGTeHUAAAAAAAIAAMA9L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2sz4KW98as/v///wFk6IIcZ+iCoFSymwAAAAAAAAAAAQAAANA8y4KgVLKbqmcAAAAAuwgwH/cNZbC6dn8mLFy0FgEvAAAAAAAAAACAjnoQAQAAAP8XIbMiAIoB6G8vAAAAAAB43bsIKHEvACSIgBIwcC8A6SgsXFMAZQBnAG8AZQAgAFUASQAAAAAABSksXABxLwDhAAAAqG8vADtc41sgRqcK4QAAAAEAAABOH/cNAAAvANpb41sEAAAABQAAAAAAAAAAAAAAAAAAAE4f9w20cS8ANSgsXAjgoAoEAAAAeN27CAAAAABZKCxcCAAAAAAAZQBnAG8AZQAgAFUASQAAAApmhHAvAIRwLwDhAAAAIHAvAAAAAAAwH/cNAAAAAAEAAAAAAAAARHAvALPBu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l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BF8E531D-BEAF-4609-A1D9-83A423F44A9B}">
  <ds:schemaRefs>
    <ds:schemaRef ds:uri="http://schemas.openxmlformats.org/officeDocument/2006/bibliography"/>
  </ds:schemaRefs>
</ds:datastoreItem>
</file>

<file path=customXml/itemProps11.xml><?xml version="1.0" encoding="utf-8"?>
<ds:datastoreItem xmlns:ds="http://schemas.openxmlformats.org/officeDocument/2006/customXml" ds:itemID="{72AEB8F8-4093-4A43-B614-0592B98D0889}">
  <ds:schemaRefs>
    <ds:schemaRef ds:uri="http://schemas.openxmlformats.org/officeDocument/2006/bibliography"/>
  </ds:schemaRefs>
</ds:datastoreItem>
</file>

<file path=customXml/itemProps12.xml><?xml version="1.0" encoding="utf-8"?>
<ds:datastoreItem xmlns:ds="http://schemas.openxmlformats.org/officeDocument/2006/customXml" ds:itemID="{0A8D8B1C-8010-43F4-BC9E-CE1E092B44CE}">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C31AA4F0-035E-4163-A42F-38E35734EEBB}">
  <ds:schemaRefs>
    <ds:schemaRef ds:uri="http://schemas.openxmlformats.org/officeDocument/2006/bibliography"/>
  </ds:schemaRefs>
</ds:datastoreItem>
</file>

<file path=customXml/itemProps5.xml><?xml version="1.0" encoding="utf-8"?>
<ds:datastoreItem xmlns:ds="http://schemas.openxmlformats.org/officeDocument/2006/customXml" ds:itemID="{3AE13A96-19E2-457E-99B1-5B06F4058417}">
  <ds:schemaRefs>
    <ds:schemaRef ds:uri="http://schemas.openxmlformats.org/officeDocument/2006/bibliography"/>
  </ds:schemaRefs>
</ds:datastoreItem>
</file>

<file path=customXml/itemProps6.xml><?xml version="1.0" encoding="utf-8"?>
<ds:datastoreItem xmlns:ds="http://schemas.openxmlformats.org/officeDocument/2006/customXml" ds:itemID="{0CAC0F0C-EF22-46AF-9793-9873246B1138}">
  <ds:schemaRefs>
    <ds:schemaRef ds:uri="http://schemas.openxmlformats.org/officeDocument/2006/bibliography"/>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purl.org/dc/terms/"/>
    <ds:schemaRef ds:uri="http://schemas.microsoft.com/office/2006/documentManagement/types"/>
    <ds:schemaRef ds:uri="http://schemas.microsoft.com/office/infopath/2007/PartnerControls"/>
    <ds:schemaRef ds:uri="http://purl.org/dc/elements/1.1/"/>
    <ds:schemaRef ds:uri="http://purl.org/dc/dcmitype/"/>
    <ds:schemaRef ds:uri="21c3207e-4ad9-41ce-b187-b126d6257ffb"/>
    <ds:schemaRef ds:uri="http://schemas.openxmlformats.org/package/2006/metadata/core-properties"/>
    <ds:schemaRef ds:uri="http://www.w3.org/XML/1998/namespace"/>
  </ds:schemaRefs>
</ds:datastoreItem>
</file>

<file path=customXml/itemProps8.xml><?xml version="1.0" encoding="utf-8"?>
<ds:datastoreItem xmlns:ds="http://schemas.openxmlformats.org/officeDocument/2006/customXml" ds:itemID="{535EC319-149A-4054-80F7-6D2E05436D84}">
  <ds:schemaRefs>
    <ds:schemaRef ds:uri="http://schemas.openxmlformats.org/officeDocument/2006/bibliography"/>
  </ds:schemaRefs>
</ds:datastoreItem>
</file>

<file path=customXml/itemProps9.xml><?xml version="1.0" encoding="utf-8"?>
<ds:datastoreItem xmlns:ds="http://schemas.openxmlformats.org/officeDocument/2006/customXml" ds:itemID="{EA69B3BB-FA17-4D7B-99BC-3125B836C1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Pages>
  <Words>2531</Words>
  <Characters>15924</Characters>
  <Application>Microsoft Office Word</Application>
  <DocSecurity>0</DocSecurity>
  <Lines>132</Lines>
  <Paragraphs>36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18419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Bastías Gajardo</cp:lastModifiedBy>
  <cp:revision>2</cp:revision>
  <cp:lastPrinted>2013-04-08T12:43:00Z</cp:lastPrinted>
  <dcterms:created xsi:type="dcterms:W3CDTF">2015-12-07T20:06:00Z</dcterms:created>
  <dcterms:modified xsi:type="dcterms:W3CDTF">2015-12-07T20:06:00Z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