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header1.xml" ContentType="application/vnd.openxmlformats-officedocument.wordprocessingml.header+xml"/>
  <Override PartName="/word/footer2.xml" ContentType="application/vnd.openxmlformats-officedocument.wordprocessingml.footer+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4.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57BA4B9" w14:textId="77777777" w:rsidR="00C07655" w:rsidRPr="0025129B" w:rsidRDefault="00C07655" w:rsidP="00612EF2">
      <w:pPr>
        <w:spacing w:line="276" w:lineRule="auto"/>
        <w:rPr>
          <w:rFonts w:cstheme="minorHAnsi"/>
        </w:rPr>
      </w:pPr>
    </w:p>
    <w:p w14:paraId="036B2900" w14:textId="77777777" w:rsidR="00C07655" w:rsidRPr="0025129B" w:rsidRDefault="00C07655" w:rsidP="00612EF2">
      <w:pPr>
        <w:spacing w:line="276" w:lineRule="auto"/>
        <w:rPr>
          <w:rFonts w:cstheme="minorHAnsi"/>
        </w:rPr>
      </w:pPr>
    </w:p>
    <w:p w14:paraId="411085AB" w14:textId="77777777" w:rsidR="00C07655" w:rsidRPr="0025129B" w:rsidRDefault="00C07655" w:rsidP="00612EF2">
      <w:pPr>
        <w:spacing w:line="276" w:lineRule="auto"/>
        <w:rPr>
          <w:rFonts w:cstheme="minorHAnsi"/>
        </w:rPr>
      </w:pPr>
    </w:p>
    <w:p w14:paraId="31E4D274" w14:textId="77777777" w:rsidR="00C07655" w:rsidRPr="0025129B" w:rsidRDefault="00C07655" w:rsidP="00612EF2">
      <w:pPr>
        <w:spacing w:line="276" w:lineRule="auto"/>
        <w:rPr>
          <w:rFonts w:cstheme="minorHAnsi"/>
        </w:rPr>
      </w:pPr>
    </w:p>
    <w:p w14:paraId="326A841C" w14:textId="77777777" w:rsidR="00C07655" w:rsidRPr="0025129B" w:rsidRDefault="00C07655" w:rsidP="00612EF2">
      <w:pPr>
        <w:spacing w:line="276" w:lineRule="auto"/>
        <w:rPr>
          <w:rFonts w:cstheme="minorHAnsi"/>
        </w:rPr>
      </w:pPr>
    </w:p>
    <w:p w14:paraId="3B5AE317" w14:textId="77777777" w:rsidR="00C07655" w:rsidRPr="0025129B" w:rsidRDefault="00C07655" w:rsidP="00612EF2">
      <w:pPr>
        <w:spacing w:line="276" w:lineRule="auto"/>
        <w:rPr>
          <w:rFonts w:cstheme="minorHAnsi"/>
        </w:rPr>
      </w:pPr>
    </w:p>
    <w:p w14:paraId="28C6B6AF" w14:textId="77777777" w:rsidR="00C07655" w:rsidRPr="0025129B" w:rsidRDefault="00C07655" w:rsidP="00612EF2">
      <w:pPr>
        <w:spacing w:line="276" w:lineRule="auto"/>
        <w:rPr>
          <w:rFonts w:cstheme="minorHAnsi"/>
        </w:rPr>
      </w:pPr>
    </w:p>
    <w:p w14:paraId="6A5B1C6E" w14:textId="77777777" w:rsidR="00C07655" w:rsidRPr="0025129B" w:rsidRDefault="00C07655" w:rsidP="00612EF2">
      <w:pPr>
        <w:spacing w:line="276" w:lineRule="auto"/>
        <w:rPr>
          <w:rFonts w:cstheme="minorHAnsi"/>
        </w:rPr>
      </w:pPr>
    </w:p>
    <w:p w14:paraId="445EA564" w14:textId="77777777" w:rsidR="00C07655" w:rsidRPr="0025129B" w:rsidRDefault="00C07655" w:rsidP="00612EF2">
      <w:pPr>
        <w:spacing w:line="276" w:lineRule="auto"/>
        <w:rPr>
          <w:rFonts w:cstheme="minorHAnsi"/>
        </w:rPr>
      </w:pPr>
    </w:p>
    <w:p w14:paraId="7DFBC9B6" w14:textId="77777777" w:rsidR="00C07655" w:rsidRPr="0025129B" w:rsidRDefault="00C07655" w:rsidP="00612EF2">
      <w:pPr>
        <w:spacing w:line="276" w:lineRule="auto"/>
        <w:rPr>
          <w:rFonts w:cstheme="minorHAnsi"/>
        </w:rPr>
      </w:pPr>
    </w:p>
    <w:p w14:paraId="3F7649E5" w14:textId="77777777" w:rsidR="000C128D" w:rsidRPr="0025129B" w:rsidRDefault="000C128D" w:rsidP="00612EF2">
      <w:pPr>
        <w:spacing w:line="276" w:lineRule="auto"/>
        <w:rPr>
          <w:rFonts w:cstheme="minorHAnsi"/>
        </w:rPr>
      </w:pPr>
    </w:p>
    <w:p w14:paraId="37FDBCEB" w14:textId="77777777" w:rsidR="000C128D" w:rsidRPr="0025129B" w:rsidRDefault="000C128D" w:rsidP="00A4794E">
      <w:pPr>
        <w:spacing w:line="276" w:lineRule="auto"/>
        <w:rPr>
          <w:rFonts w:cstheme="minorHAnsi"/>
        </w:rPr>
      </w:pPr>
    </w:p>
    <w:p w14:paraId="1C455E56" w14:textId="77777777" w:rsidR="00CA0510" w:rsidRPr="0025129B" w:rsidRDefault="00CA0510" w:rsidP="00A4794E">
      <w:pPr>
        <w:spacing w:line="276" w:lineRule="auto"/>
        <w:rPr>
          <w:rFonts w:cstheme="minorHAnsi"/>
        </w:rPr>
      </w:pPr>
    </w:p>
    <w:p w14:paraId="2C40D05A" w14:textId="77777777" w:rsidR="00CA0510" w:rsidRPr="0025129B" w:rsidRDefault="00CA0510" w:rsidP="00A4794E">
      <w:pPr>
        <w:spacing w:line="276" w:lineRule="auto"/>
        <w:rPr>
          <w:rFonts w:cstheme="minorHAnsi"/>
        </w:rPr>
      </w:pPr>
    </w:p>
    <w:p w14:paraId="4D85CEA2"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2154F0B3" w14:textId="77777777" w:rsidR="00697654" w:rsidRPr="0025129B" w:rsidRDefault="00697654" w:rsidP="006B4FA6">
      <w:pPr>
        <w:spacing w:line="276" w:lineRule="auto"/>
        <w:jc w:val="center"/>
        <w:rPr>
          <w:rFonts w:cstheme="minorHAnsi"/>
          <w:b/>
        </w:rPr>
      </w:pPr>
    </w:p>
    <w:p w14:paraId="52A2C051" w14:textId="77777777" w:rsidR="009604F6" w:rsidRPr="0025129B" w:rsidRDefault="009604F6" w:rsidP="006B4FA6">
      <w:pPr>
        <w:spacing w:line="276" w:lineRule="auto"/>
        <w:jc w:val="center"/>
        <w:rPr>
          <w:rFonts w:cstheme="minorHAnsi"/>
          <w:b/>
        </w:rPr>
      </w:pPr>
    </w:p>
    <w:p w14:paraId="48B8D398" w14:textId="77777777"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759A44D5" w14:textId="77777777" w:rsidR="0066261F" w:rsidRPr="0025129B" w:rsidRDefault="0066261F" w:rsidP="006B4FA6">
      <w:pPr>
        <w:spacing w:line="276" w:lineRule="auto"/>
        <w:jc w:val="center"/>
        <w:rPr>
          <w:rFonts w:cstheme="minorHAnsi"/>
          <w:b/>
        </w:rPr>
      </w:pPr>
    </w:p>
    <w:p w14:paraId="3A4F9EAF" w14:textId="77777777" w:rsidR="006B4FA6" w:rsidRPr="0025129B" w:rsidRDefault="006B4FA6" w:rsidP="006B4FA6">
      <w:pPr>
        <w:spacing w:line="276" w:lineRule="auto"/>
        <w:jc w:val="center"/>
        <w:rPr>
          <w:rFonts w:cstheme="minorHAnsi"/>
          <w:b/>
        </w:rPr>
      </w:pPr>
    </w:p>
    <w:p w14:paraId="1B876A6E" w14:textId="77777777" w:rsidR="006B4FA6" w:rsidRPr="0025129B" w:rsidRDefault="006B4FA6" w:rsidP="006B4FA6">
      <w:pPr>
        <w:spacing w:line="276" w:lineRule="auto"/>
        <w:jc w:val="center"/>
        <w:rPr>
          <w:rFonts w:cstheme="minorHAnsi"/>
          <w:b/>
        </w:rPr>
      </w:pPr>
    </w:p>
    <w:p w14:paraId="78E968F7" w14:textId="4EAB387A" w:rsidR="0066261F" w:rsidRPr="00901683" w:rsidRDefault="00C94809" w:rsidP="006B4FA6">
      <w:pPr>
        <w:spacing w:line="276" w:lineRule="auto"/>
        <w:jc w:val="center"/>
        <w:rPr>
          <w:rFonts w:cstheme="minorHAnsi"/>
          <w:b/>
          <w:sz w:val="32"/>
          <w:szCs w:val="32"/>
        </w:rPr>
      </w:pPr>
      <w:r w:rsidRPr="00C94809">
        <w:rPr>
          <w:b/>
        </w:rPr>
        <w:t>PCH ANGOSTURA</w:t>
      </w:r>
    </w:p>
    <w:p w14:paraId="2D6CC21E" w14:textId="77777777" w:rsidR="006B4FA6" w:rsidRPr="00901683" w:rsidRDefault="006B4FA6" w:rsidP="006B4FA6">
      <w:pPr>
        <w:spacing w:line="276" w:lineRule="auto"/>
        <w:jc w:val="center"/>
        <w:rPr>
          <w:rFonts w:cstheme="minorHAnsi"/>
          <w:b/>
          <w:sz w:val="32"/>
          <w:szCs w:val="32"/>
        </w:rPr>
      </w:pPr>
    </w:p>
    <w:p w14:paraId="405FD270" w14:textId="0AE7550B" w:rsidR="00697654" w:rsidRDefault="001A0A7C" w:rsidP="00404CB8">
      <w:pPr>
        <w:jc w:val="center"/>
        <w:rPr>
          <w:b/>
        </w:rPr>
      </w:pPr>
      <w:bookmarkStart w:id="8" w:name="_Toc350847217"/>
      <w:bookmarkStart w:id="9" w:name="_Toc350928661"/>
      <w:bookmarkStart w:id="10" w:name="_Toc350937998"/>
      <w:bookmarkStart w:id="11" w:name="_Toc351623560"/>
      <w:r w:rsidRPr="00901683">
        <w:rPr>
          <w:b/>
        </w:rPr>
        <w:t>DFZ-</w:t>
      </w:r>
      <w:bookmarkEnd w:id="8"/>
      <w:bookmarkEnd w:id="9"/>
      <w:bookmarkEnd w:id="10"/>
      <w:bookmarkEnd w:id="11"/>
      <w:r w:rsidR="00B05DB3">
        <w:rPr>
          <w:b/>
        </w:rPr>
        <w:t>2015</w:t>
      </w:r>
      <w:r w:rsidR="006B4FA6" w:rsidRPr="00901683">
        <w:rPr>
          <w:b/>
        </w:rPr>
        <w:t>-</w:t>
      </w:r>
      <w:r w:rsidR="00C94809">
        <w:rPr>
          <w:b/>
        </w:rPr>
        <w:t>449</w:t>
      </w:r>
      <w:r w:rsidR="008C436C" w:rsidRPr="00901683">
        <w:rPr>
          <w:b/>
        </w:rPr>
        <w:t>-</w:t>
      </w:r>
      <w:r w:rsidR="00901683" w:rsidRPr="00901683">
        <w:rPr>
          <w:b/>
        </w:rPr>
        <w:t>VIII</w:t>
      </w:r>
      <w:r w:rsidR="00404CB8" w:rsidRPr="00901683">
        <w:rPr>
          <w:b/>
        </w:rPr>
        <w:t>-</w:t>
      </w:r>
      <w:r w:rsidR="00901683" w:rsidRPr="00901683">
        <w:rPr>
          <w:b/>
        </w:rPr>
        <w:t>RCA</w:t>
      </w:r>
      <w:r w:rsidR="00404CB8" w:rsidRPr="00901683">
        <w:rPr>
          <w:b/>
        </w:rPr>
        <w:t>-I</w:t>
      </w:r>
      <w:r w:rsidR="009A6566" w:rsidRPr="00901683">
        <w:rPr>
          <w:b/>
        </w:rPr>
        <w:t>A</w:t>
      </w:r>
    </w:p>
    <w:p w14:paraId="3718EEDA" w14:textId="77777777" w:rsidR="00697654" w:rsidRPr="0090168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6CB1CE6D" w14:textId="77777777" w:rsidTr="00230321">
        <w:trPr>
          <w:trHeight w:val="567"/>
          <w:jc w:val="center"/>
        </w:trPr>
        <w:tc>
          <w:tcPr>
            <w:tcW w:w="1210" w:type="dxa"/>
            <w:shd w:val="clear" w:color="auto" w:fill="D9D9D9" w:themeFill="background1" w:themeFillShade="D9"/>
            <w:vAlign w:val="center"/>
          </w:tcPr>
          <w:p w14:paraId="528FE4B4"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7545C07A"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0FF60887"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06A8CC16"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C490BF4"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195C8043" w14:textId="7FCDA36D" w:rsidR="00230321" w:rsidRPr="0025129B" w:rsidRDefault="00C47E5C" w:rsidP="004931A6">
            <w:pPr>
              <w:spacing w:line="276" w:lineRule="auto"/>
              <w:jc w:val="center"/>
              <w:rPr>
                <w:rFonts w:cstheme="minorHAnsi"/>
                <w:b/>
                <w:sz w:val="18"/>
                <w:szCs w:val="18"/>
                <w:lang w:val="es-ES_tradnl"/>
              </w:rPr>
            </w:pPr>
            <w:r>
              <w:rPr>
                <w:rFonts w:cstheme="minorHAnsi"/>
                <w:b/>
                <w:sz w:val="18"/>
                <w:szCs w:val="18"/>
                <w:lang w:val="es-ES_tradnl"/>
              </w:rPr>
              <w:t>Emelina Zamorano A</w:t>
            </w:r>
            <w:r w:rsidR="00901683">
              <w:rPr>
                <w:rFonts w:cstheme="minorHAnsi"/>
                <w:b/>
                <w:sz w:val="18"/>
                <w:szCs w:val="18"/>
                <w:lang w:val="es-ES_tradnl"/>
              </w:rPr>
              <w:t>.</w:t>
            </w:r>
          </w:p>
        </w:tc>
        <w:tc>
          <w:tcPr>
            <w:tcW w:w="2662" w:type="dxa"/>
            <w:tcBorders>
              <w:top w:val="single" w:sz="4" w:space="0" w:color="auto"/>
              <w:left w:val="single" w:sz="4" w:space="0" w:color="auto"/>
              <w:bottom w:val="single" w:sz="4" w:space="0" w:color="auto"/>
              <w:right w:val="single" w:sz="4" w:space="0" w:color="auto"/>
            </w:tcBorders>
            <w:vAlign w:val="center"/>
          </w:tcPr>
          <w:p w14:paraId="0CB13E1E" w14:textId="77777777" w:rsidR="00230321" w:rsidRPr="0025129B" w:rsidRDefault="00D26690" w:rsidP="00731C0C">
            <w:pPr>
              <w:spacing w:line="276" w:lineRule="auto"/>
              <w:jc w:val="center"/>
              <w:rPr>
                <w:rFonts w:cs="Calibri"/>
                <w:sz w:val="18"/>
                <w:szCs w:val="18"/>
                <w:lang w:val="es-ES_tradnl"/>
              </w:rPr>
            </w:pPr>
            <w:r>
              <w:rPr>
                <w:rFonts w:cs="Calibri"/>
                <w:sz w:val="16"/>
                <w:szCs w:val="16"/>
              </w:rPr>
              <w:pict w14:anchorId="57E519D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5.95pt;height:57.95pt">
                  <v:imagedata r:id="rId19" o:title=""/>
                  <o:lock v:ext="edit" ungrouping="t" rotation="t" aspectratio="f" cropping="t" verticies="t" text="t" grouping="t"/>
                  <o:signatureline v:ext="edit" id="{4617164B-0E03-45F4-87AA-F1F547CC8B2B}" provid="{00000000-0000-0000-0000-000000000000}" o:suggestedsigner="Emelina Zamorano Ávalos" o:suggestedsigner2="Jefa Oficina Biobío" o:suggestedsigneremail="emelina.zamorano@sma.gob.cl" issignatureline="t"/>
                </v:shape>
              </w:pict>
            </w:r>
          </w:p>
        </w:tc>
      </w:tr>
      <w:tr w:rsidR="00230321" w:rsidRPr="0025129B" w14:paraId="7D7EB71E"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4AA0A89"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5A62F97E" w14:textId="12900738" w:rsidR="00230321" w:rsidRPr="0025129B" w:rsidRDefault="00226826" w:rsidP="00731C0C">
            <w:pPr>
              <w:spacing w:line="276" w:lineRule="auto"/>
              <w:jc w:val="center"/>
              <w:rPr>
                <w:rFonts w:cstheme="minorHAnsi"/>
                <w:b/>
                <w:sz w:val="18"/>
                <w:szCs w:val="18"/>
                <w:lang w:val="es-ES_tradnl"/>
              </w:rPr>
            </w:pPr>
            <w:r>
              <w:rPr>
                <w:rFonts w:cstheme="minorHAnsi"/>
                <w:b/>
                <w:sz w:val="18"/>
                <w:szCs w:val="18"/>
                <w:lang w:val="es-ES_tradnl"/>
              </w:rPr>
              <w:t>Hugo Ramirez C</w:t>
            </w:r>
            <w:r w:rsidR="00901683">
              <w:rPr>
                <w:rFonts w:cstheme="minorHAnsi"/>
                <w:b/>
                <w:sz w:val="18"/>
                <w:szCs w:val="18"/>
                <w:lang w:val="es-ES_tradnl"/>
              </w:rPr>
              <w:t>.</w:t>
            </w:r>
          </w:p>
        </w:tc>
        <w:tc>
          <w:tcPr>
            <w:tcW w:w="2662" w:type="dxa"/>
            <w:tcBorders>
              <w:top w:val="single" w:sz="4" w:space="0" w:color="auto"/>
              <w:left w:val="single" w:sz="4" w:space="0" w:color="auto"/>
              <w:bottom w:val="single" w:sz="4" w:space="0" w:color="auto"/>
              <w:right w:val="single" w:sz="4" w:space="0" w:color="auto"/>
            </w:tcBorders>
            <w:vAlign w:val="center"/>
          </w:tcPr>
          <w:p w14:paraId="220A3ACE" w14:textId="77777777" w:rsidR="00230321" w:rsidRPr="0025129B" w:rsidRDefault="00D26690" w:rsidP="00404CB8">
            <w:pPr>
              <w:spacing w:line="276" w:lineRule="auto"/>
              <w:jc w:val="center"/>
              <w:rPr>
                <w:rFonts w:cs="Calibri"/>
                <w:noProof/>
                <w:sz w:val="18"/>
                <w:szCs w:val="18"/>
                <w:lang w:eastAsia="es-CL"/>
              </w:rPr>
            </w:pPr>
            <w:r>
              <w:rPr>
                <w:rFonts w:cs="Calibri"/>
                <w:sz w:val="18"/>
                <w:szCs w:val="18"/>
              </w:rPr>
              <w:pict w14:anchorId="0B1CDE6B">
                <v:shape id="_x0000_i1026" type="#_x0000_t75" alt="Línea de firma de Microsoft Office..." style="width:115.95pt;height:57.95pt" wrapcoords="-84 0 -84 21262 21600 21262 21600 0 -84 0" o:allowoverlap="f">
                  <v:imagedata r:id="rId20" o:title=""/>
                  <o:lock v:ext="edit" ungrouping="t" rotation="t" aspectratio="f" cropping="t" verticies="t" text="t" grouping="t"/>
                  <o:signatureline v:ext="edit" id="{862DC0E4-8F52-4DC3-8C41-706F31F531F5}" provid="{00000000-0000-0000-0000-000000000000}" o:suggestedsigner="Hugo Ramirez Cuadra" o:suggestedsigner2="Fiscalizador DFZ" o:suggestedsigneremail="juan.granzow@sma.gob.cl" issignatureline="t"/>
                </v:shape>
              </w:pict>
            </w:r>
          </w:p>
        </w:tc>
      </w:tr>
      <w:tr w:rsidR="00404CB8" w:rsidRPr="0025129B" w14:paraId="28CE4306"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143E247"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244C7252" w14:textId="3A925353" w:rsidR="00404CB8" w:rsidRPr="0025129B" w:rsidRDefault="00C47E5C" w:rsidP="00C47E5C">
            <w:pPr>
              <w:spacing w:line="276" w:lineRule="auto"/>
              <w:jc w:val="center"/>
              <w:rPr>
                <w:rFonts w:cstheme="minorHAnsi"/>
                <w:b/>
                <w:sz w:val="18"/>
                <w:szCs w:val="18"/>
                <w:lang w:val="es-ES_tradnl"/>
              </w:rPr>
            </w:pPr>
            <w:r>
              <w:rPr>
                <w:rFonts w:cstheme="minorHAnsi"/>
                <w:b/>
                <w:sz w:val="18"/>
                <w:szCs w:val="18"/>
                <w:lang w:val="es-ES_tradnl"/>
              </w:rPr>
              <w:t>Francisco Caamaño A</w:t>
            </w:r>
            <w:r w:rsidR="00901683">
              <w:rPr>
                <w:rFonts w:cstheme="minorHAnsi"/>
                <w:b/>
                <w:sz w:val="18"/>
                <w:szCs w:val="18"/>
                <w:lang w:val="es-ES_tradnl"/>
              </w:rPr>
              <w:t>.</w:t>
            </w:r>
          </w:p>
        </w:tc>
        <w:tc>
          <w:tcPr>
            <w:tcW w:w="2662" w:type="dxa"/>
            <w:tcBorders>
              <w:top w:val="single" w:sz="4" w:space="0" w:color="auto"/>
              <w:left w:val="single" w:sz="4" w:space="0" w:color="auto"/>
              <w:bottom w:val="single" w:sz="4" w:space="0" w:color="auto"/>
              <w:right w:val="single" w:sz="4" w:space="0" w:color="auto"/>
            </w:tcBorders>
            <w:vAlign w:val="center"/>
          </w:tcPr>
          <w:p w14:paraId="23CA73EE" w14:textId="77777777" w:rsidR="00404CB8" w:rsidRDefault="00D26690" w:rsidP="00404CB8">
            <w:pPr>
              <w:spacing w:line="276" w:lineRule="auto"/>
              <w:jc w:val="center"/>
              <w:rPr>
                <w:rFonts w:cs="Calibri"/>
                <w:sz w:val="18"/>
                <w:szCs w:val="18"/>
              </w:rPr>
            </w:pPr>
            <w:r>
              <w:rPr>
                <w:rFonts w:cs="Calibri"/>
                <w:sz w:val="18"/>
                <w:szCs w:val="18"/>
              </w:rPr>
              <w:pict w14:anchorId="6D8D60C5">
                <v:shape id="_x0000_i1027" type="#_x0000_t75" alt="Línea de firma de Microsoft Office..." style="width:115.95pt;height:57.95pt" wrapcoords="-84 0 -84 21262 21600 21262 21600 0 -84 0" o:allowoverlap="f">
                  <v:imagedata r:id="rId21" o:title=""/>
                  <o:lock v:ext="edit" ungrouping="t" rotation="t" aspectratio="f" cropping="t" verticies="t" text="t" grouping="t"/>
                  <o:signatureline v:ext="edit" id="{0F1A3D1F-F7BD-4B17-A2DC-1439CE1878DD}" provid="{00000000-0000-0000-0000-000000000000}" o:suggestedsigner="Francisco Caamaño Aguillón" o:suggestedsigner2="Fiscalizador DFZ" o:suggestedsigneremail="francisco.caamano@sma.gob.cl" issignatureline="t"/>
                </v:shape>
              </w:pict>
            </w:r>
          </w:p>
        </w:tc>
      </w:tr>
    </w:tbl>
    <w:p w14:paraId="0BEDF8F0" w14:textId="77777777" w:rsidR="001A4615" w:rsidRPr="0025129B" w:rsidRDefault="000F672C">
      <w:pPr>
        <w:jc w:val="left"/>
      </w:pPr>
      <w:bookmarkStart w:id="12" w:name="_Toc205640089"/>
      <w:r w:rsidRPr="0025129B">
        <w:br w:type="page"/>
      </w:r>
      <w:bookmarkStart w:id="13" w:name="_GoBack"/>
      <w:bookmarkEnd w:id="13"/>
    </w:p>
    <w:p w14:paraId="4373D06A" w14:textId="77777777" w:rsidR="00F55D44" w:rsidRPr="0025129B" w:rsidRDefault="00655D0C" w:rsidP="00694B31">
      <w:pPr>
        <w:pStyle w:val="Ttulo1"/>
        <w:numPr>
          <w:ilvl w:val="0"/>
          <w:numId w:val="0"/>
        </w:numPr>
        <w:jc w:val="center"/>
        <w:rPr>
          <w:sz w:val="20"/>
        </w:rPr>
      </w:pPr>
      <w:bookmarkStart w:id="14" w:name="_Toc352940725"/>
      <w:bookmarkStart w:id="15" w:name="_Toc353998174"/>
      <w:bookmarkStart w:id="16" w:name="_Toc440883267"/>
      <w:bookmarkEnd w:id="12"/>
      <w:r w:rsidRPr="0025129B">
        <w:rPr>
          <w:sz w:val="20"/>
        </w:rPr>
        <w:lastRenderedPageBreak/>
        <w:t>Tabla de Contenidos</w:t>
      </w:r>
      <w:bookmarkEnd w:id="14"/>
      <w:bookmarkEnd w:id="15"/>
      <w:bookmarkEnd w:id="16"/>
    </w:p>
    <w:p w14:paraId="1D657C15" w14:textId="77777777" w:rsidR="00E85E3D"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40883267" w:history="1">
        <w:r w:rsidR="00E85E3D" w:rsidRPr="00FD596E">
          <w:rPr>
            <w:rStyle w:val="Hipervnculo"/>
            <w:noProof/>
          </w:rPr>
          <w:t>Tabla de Contenidos</w:t>
        </w:r>
        <w:r w:rsidR="00E85E3D">
          <w:rPr>
            <w:noProof/>
            <w:webHidden/>
          </w:rPr>
          <w:tab/>
        </w:r>
        <w:r w:rsidR="00E85E3D">
          <w:rPr>
            <w:noProof/>
            <w:webHidden/>
          </w:rPr>
          <w:fldChar w:fldCharType="begin"/>
        </w:r>
        <w:r w:rsidR="00E85E3D">
          <w:rPr>
            <w:noProof/>
            <w:webHidden/>
          </w:rPr>
          <w:instrText xml:space="preserve"> PAGEREF _Toc440883267 \h </w:instrText>
        </w:r>
        <w:r w:rsidR="00E85E3D">
          <w:rPr>
            <w:noProof/>
            <w:webHidden/>
          </w:rPr>
        </w:r>
        <w:r w:rsidR="00E85E3D">
          <w:rPr>
            <w:noProof/>
            <w:webHidden/>
          </w:rPr>
          <w:fldChar w:fldCharType="separate"/>
        </w:r>
        <w:r w:rsidR="00E85E3D">
          <w:rPr>
            <w:noProof/>
            <w:webHidden/>
          </w:rPr>
          <w:t>2</w:t>
        </w:r>
        <w:r w:rsidR="00E85E3D">
          <w:rPr>
            <w:noProof/>
            <w:webHidden/>
          </w:rPr>
          <w:fldChar w:fldCharType="end"/>
        </w:r>
      </w:hyperlink>
    </w:p>
    <w:p w14:paraId="5955E747" w14:textId="77777777" w:rsidR="00E85E3D" w:rsidRDefault="00E85E3D">
      <w:pPr>
        <w:pStyle w:val="TDC1"/>
        <w:rPr>
          <w:rFonts w:eastAsiaTheme="minorEastAsia" w:cstheme="minorBidi"/>
          <w:b w:val="0"/>
          <w:bCs w:val="0"/>
          <w:caps w:val="0"/>
          <w:noProof/>
          <w:sz w:val="22"/>
          <w:szCs w:val="22"/>
          <w:lang w:eastAsia="es-CL"/>
        </w:rPr>
      </w:pPr>
      <w:hyperlink w:anchor="_Toc440883268" w:history="1">
        <w:r w:rsidRPr="00FD596E">
          <w:rPr>
            <w:rStyle w:val="Hipervnculo"/>
            <w:noProof/>
          </w:rPr>
          <w:t>1.</w:t>
        </w:r>
        <w:r>
          <w:rPr>
            <w:rFonts w:eastAsiaTheme="minorEastAsia" w:cstheme="minorBidi"/>
            <w:b w:val="0"/>
            <w:bCs w:val="0"/>
            <w:caps w:val="0"/>
            <w:noProof/>
            <w:sz w:val="22"/>
            <w:szCs w:val="22"/>
            <w:lang w:eastAsia="es-CL"/>
          </w:rPr>
          <w:tab/>
        </w:r>
        <w:r w:rsidRPr="00FD596E">
          <w:rPr>
            <w:rStyle w:val="Hipervnculo"/>
            <w:noProof/>
          </w:rPr>
          <w:t>RESUMEN.</w:t>
        </w:r>
        <w:r>
          <w:rPr>
            <w:noProof/>
            <w:webHidden/>
          </w:rPr>
          <w:tab/>
        </w:r>
        <w:r>
          <w:rPr>
            <w:noProof/>
            <w:webHidden/>
          </w:rPr>
          <w:fldChar w:fldCharType="begin"/>
        </w:r>
        <w:r>
          <w:rPr>
            <w:noProof/>
            <w:webHidden/>
          </w:rPr>
          <w:instrText xml:space="preserve"> PAGEREF _Toc440883268 \h </w:instrText>
        </w:r>
        <w:r>
          <w:rPr>
            <w:noProof/>
            <w:webHidden/>
          </w:rPr>
        </w:r>
        <w:r>
          <w:rPr>
            <w:noProof/>
            <w:webHidden/>
          </w:rPr>
          <w:fldChar w:fldCharType="separate"/>
        </w:r>
        <w:r>
          <w:rPr>
            <w:noProof/>
            <w:webHidden/>
          </w:rPr>
          <w:t>3</w:t>
        </w:r>
        <w:r>
          <w:rPr>
            <w:noProof/>
            <w:webHidden/>
          </w:rPr>
          <w:fldChar w:fldCharType="end"/>
        </w:r>
      </w:hyperlink>
    </w:p>
    <w:p w14:paraId="4F966ABB" w14:textId="77777777" w:rsidR="00E85E3D" w:rsidRDefault="00E85E3D">
      <w:pPr>
        <w:pStyle w:val="TDC1"/>
        <w:rPr>
          <w:rFonts w:eastAsiaTheme="minorEastAsia" w:cstheme="minorBidi"/>
          <w:b w:val="0"/>
          <w:bCs w:val="0"/>
          <w:caps w:val="0"/>
          <w:noProof/>
          <w:sz w:val="22"/>
          <w:szCs w:val="22"/>
          <w:lang w:eastAsia="es-CL"/>
        </w:rPr>
      </w:pPr>
      <w:hyperlink w:anchor="_Toc440883269" w:history="1">
        <w:r w:rsidRPr="00FD596E">
          <w:rPr>
            <w:rStyle w:val="Hipervnculo"/>
            <w:noProof/>
          </w:rPr>
          <w:t>2.</w:t>
        </w:r>
        <w:r>
          <w:rPr>
            <w:rFonts w:eastAsiaTheme="minorEastAsia" w:cstheme="minorBidi"/>
            <w:b w:val="0"/>
            <w:bCs w:val="0"/>
            <w:caps w:val="0"/>
            <w:noProof/>
            <w:sz w:val="22"/>
            <w:szCs w:val="22"/>
            <w:lang w:eastAsia="es-CL"/>
          </w:rPr>
          <w:tab/>
        </w:r>
        <w:r w:rsidRPr="00FD596E">
          <w:rPr>
            <w:rStyle w:val="Hipervnculo"/>
            <w:noProof/>
          </w:rPr>
          <w:t>IDENTIFICACIÓN DEL PROYECTO, INSTALACIÓN, ACTIVIDAD O FUENTE FISCALIZADA</w:t>
        </w:r>
        <w:r>
          <w:rPr>
            <w:noProof/>
            <w:webHidden/>
          </w:rPr>
          <w:tab/>
        </w:r>
        <w:r>
          <w:rPr>
            <w:noProof/>
            <w:webHidden/>
          </w:rPr>
          <w:fldChar w:fldCharType="begin"/>
        </w:r>
        <w:r>
          <w:rPr>
            <w:noProof/>
            <w:webHidden/>
          </w:rPr>
          <w:instrText xml:space="preserve"> PAGEREF _Toc440883269 \h </w:instrText>
        </w:r>
        <w:r>
          <w:rPr>
            <w:noProof/>
            <w:webHidden/>
          </w:rPr>
        </w:r>
        <w:r>
          <w:rPr>
            <w:noProof/>
            <w:webHidden/>
          </w:rPr>
          <w:fldChar w:fldCharType="separate"/>
        </w:r>
        <w:r>
          <w:rPr>
            <w:noProof/>
            <w:webHidden/>
          </w:rPr>
          <w:t>4</w:t>
        </w:r>
        <w:r>
          <w:rPr>
            <w:noProof/>
            <w:webHidden/>
          </w:rPr>
          <w:fldChar w:fldCharType="end"/>
        </w:r>
      </w:hyperlink>
    </w:p>
    <w:p w14:paraId="58895CE7" w14:textId="77777777" w:rsidR="00E85E3D" w:rsidRDefault="00E85E3D">
      <w:pPr>
        <w:pStyle w:val="TDC2"/>
        <w:tabs>
          <w:tab w:val="left" w:pos="880"/>
          <w:tab w:val="right" w:leader="dot" w:pos="9962"/>
        </w:tabs>
        <w:rPr>
          <w:rFonts w:eastAsiaTheme="minorEastAsia" w:cstheme="minorBidi"/>
          <w:smallCaps w:val="0"/>
          <w:noProof/>
          <w:sz w:val="22"/>
          <w:szCs w:val="22"/>
          <w:lang w:eastAsia="es-CL"/>
        </w:rPr>
      </w:pPr>
      <w:hyperlink w:anchor="_Toc440883270" w:history="1">
        <w:r w:rsidRPr="00FD596E">
          <w:rPr>
            <w:rStyle w:val="Hipervnculo"/>
            <w:noProof/>
          </w:rPr>
          <w:t>2.1.</w:t>
        </w:r>
        <w:r>
          <w:rPr>
            <w:rFonts w:eastAsiaTheme="minorEastAsia" w:cstheme="minorBidi"/>
            <w:smallCaps w:val="0"/>
            <w:noProof/>
            <w:sz w:val="22"/>
            <w:szCs w:val="22"/>
            <w:lang w:eastAsia="es-CL"/>
          </w:rPr>
          <w:tab/>
        </w:r>
        <w:r w:rsidRPr="00FD596E">
          <w:rPr>
            <w:rStyle w:val="Hipervnculo"/>
            <w:noProof/>
          </w:rPr>
          <w:t>Antecedentes Generales</w:t>
        </w:r>
        <w:r>
          <w:rPr>
            <w:noProof/>
            <w:webHidden/>
          </w:rPr>
          <w:tab/>
        </w:r>
        <w:r>
          <w:rPr>
            <w:noProof/>
            <w:webHidden/>
          </w:rPr>
          <w:fldChar w:fldCharType="begin"/>
        </w:r>
        <w:r>
          <w:rPr>
            <w:noProof/>
            <w:webHidden/>
          </w:rPr>
          <w:instrText xml:space="preserve"> PAGEREF _Toc440883270 \h </w:instrText>
        </w:r>
        <w:r>
          <w:rPr>
            <w:noProof/>
            <w:webHidden/>
          </w:rPr>
        </w:r>
        <w:r>
          <w:rPr>
            <w:noProof/>
            <w:webHidden/>
          </w:rPr>
          <w:fldChar w:fldCharType="separate"/>
        </w:r>
        <w:r>
          <w:rPr>
            <w:noProof/>
            <w:webHidden/>
          </w:rPr>
          <w:t>4</w:t>
        </w:r>
        <w:r>
          <w:rPr>
            <w:noProof/>
            <w:webHidden/>
          </w:rPr>
          <w:fldChar w:fldCharType="end"/>
        </w:r>
      </w:hyperlink>
    </w:p>
    <w:p w14:paraId="28BDE302" w14:textId="77777777" w:rsidR="00E85E3D" w:rsidRDefault="00E85E3D">
      <w:pPr>
        <w:pStyle w:val="TDC2"/>
        <w:tabs>
          <w:tab w:val="left" w:pos="880"/>
          <w:tab w:val="right" w:leader="dot" w:pos="9962"/>
        </w:tabs>
        <w:rPr>
          <w:rFonts w:eastAsiaTheme="minorEastAsia" w:cstheme="minorBidi"/>
          <w:smallCaps w:val="0"/>
          <w:noProof/>
          <w:sz w:val="22"/>
          <w:szCs w:val="22"/>
          <w:lang w:eastAsia="es-CL"/>
        </w:rPr>
      </w:pPr>
      <w:hyperlink w:anchor="_Toc440883271" w:history="1">
        <w:r w:rsidRPr="00FD596E">
          <w:rPr>
            <w:rStyle w:val="Hipervnculo"/>
            <w:noProof/>
          </w:rPr>
          <w:t>2.2.</w:t>
        </w:r>
        <w:r>
          <w:rPr>
            <w:rFonts w:eastAsiaTheme="minorEastAsia" w:cstheme="minorBidi"/>
            <w:smallCaps w:val="0"/>
            <w:noProof/>
            <w:sz w:val="22"/>
            <w:szCs w:val="22"/>
            <w:lang w:eastAsia="es-CL"/>
          </w:rPr>
          <w:tab/>
        </w:r>
        <w:r w:rsidRPr="00FD596E">
          <w:rPr>
            <w:rStyle w:val="Hipervnculo"/>
            <w:noProof/>
          </w:rPr>
          <w:t>Ubicación y Layout</w:t>
        </w:r>
        <w:r>
          <w:rPr>
            <w:noProof/>
            <w:webHidden/>
          </w:rPr>
          <w:tab/>
        </w:r>
        <w:r>
          <w:rPr>
            <w:noProof/>
            <w:webHidden/>
          </w:rPr>
          <w:fldChar w:fldCharType="begin"/>
        </w:r>
        <w:r>
          <w:rPr>
            <w:noProof/>
            <w:webHidden/>
          </w:rPr>
          <w:instrText xml:space="preserve"> PAGEREF _Toc440883271 \h </w:instrText>
        </w:r>
        <w:r>
          <w:rPr>
            <w:noProof/>
            <w:webHidden/>
          </w:rPr>
        </w:r>
        <w:r>
          <w:rPr>
            <w:noProof/>
            <w:webHidden/>
          </w:rPr>
          <w:fldChar w:fldCharType="separate"/>
        </w:r>
        <w:r>
          <w:rPr>
            <w:noProof/>
            <w:webHidden/>
          </w:rPr>
          <w:t>5</w:t>
        </w:r>
        <w:r>
          <w:rPr>
            <w:noProof/>
            <w:webHidden/>
          </w:rPr>
          <w:fldChar w:fldCharType="end"/>
        </w:r>
      </w:hyperlink>
    </w:p>
    <w:p w14:paraId="6D107749" w14:textId="77777777" w:rsidR="00E85E3D" w:rsidRDefault="00E85E3D">
      <w:pPr>
        <w:pStyle w:val="TDC1"/>
        <w:rPr>
          <w:rFonts w:eastAsiaTheme="minorEastAsia" w:cstheme="minorBidi"/>
          <w:b w:val="0"/>
          <w:bCs w:val="0"/>
          <w:caps w:val="0"/>
          <w:noProof/>
          <w:sz w:val="22"/>
          <w:szCs w:val="22"/>
          <w:lang w:eastAsia="es-CL"/>
        </w:rPr>
      </w:pPr>
      <w:hyperlink w:anchor="_Toc440883273" w:history="1">
        <w:r w:rsidRPr="00FD596E">
          <w:rPr>
            <w:rStyle w:val="Hipervnculo"/>
            <w:noProof/>
          </w:rPr>
          <w:t>3.</w:t>
        </w:r>
        <w:r>
          <w:rPr>
            <w:rFonts w:eastAsiaTheme="minorEastAsia" w:cstheme="minorBidi"/>
            <w:b w:val="0"/>
            <w:bCs w:val="0"/>
            <w:caps w:val="0"/>
            <w:noProof/>
            <w:sz w:val="22"/>
            <w:szCs w:val="22"/>
            <w:lang w:eastAsia="es-CL"/>
          </w:rPr>
          <w:tab/>
        </w:r>
        <w:r w:rsidRPr="00FD596E">
          <w:rPr>
            <w:rStyle w:val="Hipervnculo"/>
            <w:noProof/>
          </w:rPr>
          <w:t>INSTRUMENTOS DE GESTIÓN AMBIENTAL QUE REGULAN LA ACTIVIDAD FISCALIZADA.</w:t>
        </w:r>
        <w:r>
          <w:rPr>
            <w:noProof/>
            <w:webHidden/>
          </w:rPr>
          <w:tab/>
        </w:r>
        <w:r>
          <w:rPr>
            <w:noProof/>
            <w:webHidden/>
          </w:rPr>
          <w:fldChar w:fldCharType="begin"/>
        </w:r>
        <w:r>
          <w:rPr>
            <w:noProof/>
            <w:webHidden/>
          </w:rPr>
          <w:instrText xml:space="preserve"> PAGEREF _Toc440883273 \h </w:instrText>
        </w:r>
        <w:r>
          <w:rPr>
            <w:noProof/>
            <w:webHidden/>
          </w:rPr>
        </w:r>
        <w:r>
          <w:rPr>
            <w:noProof/>
            <w:webHidden/>
          </w:rPr>
          <w:fldChar w:fldCharType="separate"/>
        </w:r>
        <w:r>
          <w:rPr>
            <w:noProof/>
            <w:webHidden/>
          </w:rPr>
          <w:t>8</w:t>
        </w:r>
        <w:r>
          <w:rPr>
            <w:noProof/>
            <w:webHidden/>
          </w:rPr>
          <w:fldChar w:fldCharType="end"/>
        </w:r>
      </w:hyperlink>
    </w:p>
    <w:p w14:paraId="2BBD1C5D" w14:textId="77777777" w:rsidR="00E85E3D" w:rsidRDefault="00E85E3D">
      <w:pPr>
        <w:pStyle w:val="TDC1"/>
        <w:rPr>
          <w:rFonts w:eastAsiaTheme="minorEastAsia" w:cstheme="minorBidi"/>
          <w:b w:val="0"/>
          <w:bCs w:val="0"/>
          <w:caps w:val="0"/>
          <w:noProof/>
          <w:sz w:val="22"/>
          <w:szCs w:val="22"/>
          <w:lang w:eastAsia="es-CL"/>
        </w:rPr>
      </w:pPr>
      <w:hyperlink w:anchor="_Toc440883274" w:history="1">
        <w:r w:rsidRPr="00FD596E">
          <w:rPr>
            <w:rStyle w:val="Hipervnculo"/>
            <w:noProof/>
          </w:rPr>
          <w:t>4.</w:t>
        </w:r>
        <w:r>
          <w:rPr>
            <w:rFonts w:eastAsiaTheme="minorEastAsia" w:cstheme="minorBidi"/>
            <w:b w:val="0"/>
            <w:bCs w:val="0"/>
            <w:caps w:val="0"/>
            <w:noProof/>
            <w:sz w:val="22"/>
            <w:szCs w:val="22"/>
            <w:lang w:eastAsia="es-CL"/>
          </w:rPr>
          <w:tab/>
        </w:r>
        <w:r w:rsidRPr="00FD596E">
          <w:rPr>
            <w:rStyle w:val="Hipervnculo"/>
            <w:noProof/>
          </w:rPr>
          <w:t>ANTECEDENTES DE LA ACTIVIDAD DE FISCALIZACIÓN.</w:t>
        </w:r>
        <w:r>
          <w:rPr>
            <w:noProof/>
            <w:webHidden/>
          </w:rPr>
          <w:tab/>
        </w:r>
        <w:r>
          <w:rPr>
            <w:noProof/>
            <w:webHidden/>
          </w:rPr>
          <w:fldChar w:fldCharType="begin"/>
        </w:r>
        <w:r>
          <w:rPr>
            <w:noProof/>
            <w:webHidden/>
          </w:rPr>
          <w:instrText xml:space="preserve"> PAGEREF _Toc440883274 \h </w:instrText>
        </w:r>
        <w:r>
          <w:rPr>
            <w:noProof/>
            <w:webHidden/>
          </w:rPr>
        </w:r>
        <w:r>
          <w:rPr>
            <w:noProof/>
            <w:webHidden/>
          </w:rPr>
          <w:fldChar w:fldCharType="separate"/>
        </w:r>
        <w:r>
          <w:rPr>
            <w:noProof/>
            <w:webHidden/>
          </w:rPr>
          <w:t>9</w:t>
        </w:r>
        <w:r>
          <w:rPr>
            <w:noProof/>
            <w:webHidden/>
          </w:rPr>
          <w:fldChar w:fldCharType="end"/>
        </w:r>
      </w:hyperlink>
    </w:p>
    <w:p w14:paraId="10F5E48B" w14:textId="77777777" w:rsidR="00E85E3D" w:rsidRDefault="00E85E3D">
      <w:pPr>
        <w:pStyle w:val="TDC2"/>
        <w:tabs>
          <w:tab w:val="left" w:pos="880"/>
          <w:tab w:val="right" w:leader="dot" w:pos="9962"/>
        </w:tabs>
        <w:rPr>
          <w:rFonts w:eastAsiaTheme="minorEastAsia" w:cstheme="minorBidi"/>
          <w:smallCaps w:val="0"/>
          <w:noProof/>
          <w:sz w:val="22"/>
          <w:szCs w:val="22"/>
          <w:lang w:eastAsia="es-CL"/>
        </w:rPr>
      </w:pPr>
      <w:hyperlink w:anchor="_Toc440883275" w:history="1">
        <w:r w:rsidRPr="00FD596E">
          <w:rPr>
            <w:rStyle w:val="Hipervnculo"/>
            <w:noProof/>
          </w:rPr>
          <w:t>4.1.</w:t>
        </w:r>
        <w:r>
          <w:rPr>
            <w:rFonts w:eastAsiaTheme="minorEastAsia" w:cstheme="minorBidi"/>
            <w:smallCaps w:val="0"/>
            <w:noProof/>
            <w:sz w:val="22"/>
            <w:szCs w:val="22"/>
            <w:lang w:eastAsia="es-CL"/>
          </w:rPr>
          <w:tab/>
        </w:r>
        <w:r w:rsidRPr="00FD596E">
          <w:rPr>
            <w:rStyle w:val="Hipervnculo"/>
            <w:noProof/>
          </w:rPr>
          <w:t>Motivo de la Actividad de Fiscalización.</w:t>
        </w:r>
        <w:r>
          <w:rPr>
            <w:noProof/>
            <w:webHidden/>
          </w:rPr>
          <w:tab/>
        </w:r>
        <w:r>
          <w:rPr>
            <w:noProof/>
            <w:webHidden/>
          </w:rPr>
          <w:fldChar w:fldCharType="begin"/>
        </w:r>
        <w:r>
          <w:rPr>
            <w:noProof/>
            <w:webHidden/>
          </w:rPr>
          <w:instrText xml:space="preserve"> PAGEREF _Toc440883275 \h </w:instrText>
        </w:r>
        <w:r>
          <w:rPr>
            <w:noProof/>
            <w:webHidden/>
          </w:rPr>
        </w:r>
        <w:r>
          <w:rPr>
            <w:noProof/>
            <w:webHidden/>
          </w:rPr>
          <w:fldChar w:fldCharType="separate"/>
        </w:r>
        <w:r>
          <w:rPr>
            <w:noProof/>
            <w:webHidden/>
          </w:rPr>
          <w:t>9</w:t>
        </w:r>
        <w:r>
          <w:rPr>
            <w:noProof/>
            <w:webHidden/>
          </w:rPr>
          <w:fldChar w:fldCharType="end"/>
        </w:r>
      </w:hyperlink>
    </w:p>
    <w:p w14:paraId="444D6A48" w14:textId="77777777" w:rsidR="00E85E3D" w:rsidRDefault="00E85E3D">
      <w:pPr>
        <w:pStyle w:val="TDC2"/>
        <w:tabs>
          <w:tab w:val="left" w:pos="880"/>
          <w:tab w:val="right" w:leader="dot" w:pos="9962"/>
        </w:tabs>
        <w:rPr>
          <w:rFonts w:eastAsiaTheme="minorEastAsia" w:cstheme="minorBidi"/>
          <w:smallCaps w:val="0"/>
          <w:noProof/>
          <w:sz w:val="22"/>
          <w:szCs w:val="22"/>
          <w:lang w:eastAsia="es-CL"/>
        </w:rPr>
      </w:pPr>
      <w:hyperlink w:anchor="_Toc440883276" w:history="1">
        <w:r w:rsidRPr="00FD596E">
          <w:rPr>
            <w:rStyle w:val="Hipervnculo"/>
            <w:noProof/>
          </w:rPr>
          <w:t>4.2.</w:t>
        </w:r>
        <w:r>
          <w:rPr>
            <w:rFonts w:eastAsiaTheme="minorEastAsia" w:cstheme="minorBidi"/>
            <w:smallCaps w:val="0"/>
            <w:noProof/>
            <w:sz w:val="22"/>
            <w:szCs w:val="22"/>
            <w:lang w:eastAsia="es-CL"/>
          </w:rPr>
          <w:tab/>
        </w:r>
        <w:r w:rsidRPr="00FD596E">
          <w:rPr>
            <w:rStyle w:val="Hipervnculo"/>
            <w:noProof/>
          </w:rPr>
          <w:t>Materia Específica Objeto de la Fiscalización Ambiental.</w:t>
        </w:r>
        <w:r>
          <w:rPr>
            <w:noProof/>
            <w:webHidden/>
          </w:rPr>
          <w:tab/>
        </w:r>
        <w:r>
          <w:rPr>
            <w:noProof/>
            <w:webHidden/>
          </w:rPr>
          <w:fldChar w:fldCharType="begin"/>
        </w:r>
        <w:r>
          <w:rPr>
            <w:noProof/>
            <w:webHidden/>
          </w:rPr>
          <w:instrText xml:space="preserve"> PAGEREF _Toc440883276 \h </w:instrText>
        </w:r>
        <w:r>
          <w:rPr>
            <w:noProof/>
            <w:webHidden/>
          </w:rPr>
        </w:r>
        <w:r>
          <w:rPr>
            <w:noProof/>
            <w:webHidden/>
          </w:rPr>
          <w:fldChar w:fldCharType="separate"/>
        </w:r>
        <w:r>
          <w:rPr>
            <w:noProof/>
            <w:webHidden/>
          </w:rPr>
          <w:t>9</w:t>
        </w:r>
        <w:r>
          <w:rPr>
            <w:noProof/>
            <w:webHidden/>
          </w:rPr>
          <w:fldChar w:fldCharType="end"/>
        </w:r>
      </w:hyperlink>
    </w:p>
    <w:p w14:paraId="68F3386D" w14:textId="77777777" w:rsidR="00E85E3D" w:rsidRDefault="00E85E3D">
      <w:pPr>
        <w:pStyle w:val="TDC2"/>
        <w:tabs>
          <w:tab w:val="left" w:pos="880"/>
          <w:tab w:val="right" w:leader="dot" w:pos="9962"/>
        </w:tabs>
        <w:rPr>
          <w:rFonts w:eastAsiaTheme="minorEastAsia" w:cstheme="minorBidi"/>
          <w:smallCaps w:val="0"/>
          <w:noProof/>
          <w:sz w:val="22"/>
          <w:szCs w:val="22"/>
          <w:lang w:eastAsia="es-CL"/>
        </w:rPr>
      </w:pPr>
      <w:hyperlink w:anchor="_Toc440883277" w:history="1">
        <w:r w:rsidRPr="00FD596E">
          <w:rPr>
            <w:rStyle w:val="Hipervnculo"/>
            <w:noProof/>
          </w:rPr>
          <w:t>4.3.</w:t>
        </w:r>
        <w:r>
          <w:rPr>
            <w:rFonts w:eastAsiaTheme="minorEastAsia" w:cstheme="minorBidi"/>
            <w:smallCaps w:val="0"/>
            <w:noProof/>
            <w:sz w:val="22"/>
            <w:szCs w:val="22"/>
            <w:lang w:eastAsia="es-CL"/>
          </w:rPr>
          <w:tab/>
        </w:r>
        <w:r w:rsidRPr="00FD596E">
          <w:rPr>
            <w:rStyle w:val="Hipervnculo"/>
            <w:noProof/>
          </w:rPr>
          <w:t>Aspectos relativos a la ejecución de la Inspección Ambiental.</w:t>
        </w:r>
        <w:r>
          <w:rPr>
            <w:noProof/>
            <w:webHidden/>
          </w:rPr>
          <w:tab/>
        </w:r>
        <w:r>
          <w:rPr>
            <w:noProof/>
            <w:webHidden/>
          </w:rPr>
          <w:fldChar w:fldCharType="begin"/>
        </w:r>
        <w:r>
          <w:rPr>
            <w:noProof/>
            <w:webHidden/>
          </w:rPr>
          <w:instrText xml:space="preserve"> PAGEREF _Toc440883277 \h </w:instrText>
        </w:r>
        <w:r>
          <w:rPr>
            <w:noProof/>
            <w:webHidden/>
          </w:rPr>
        </w:r>
        <w:r>
          <w:rPr>
            <w:noProof/>
            <w:webHidden/>
          </w:rPr>
          <w:fldChar w:fldCharType="separate"/>
        </w:r>
        <w:r>
          <w:rPr>
            <w:noProof/>
            <w:webHidden/>
          </w:rPr>
          <w:t>9</w:t>
        </w:r>
        <w:r>
          <w:rPr>
            <w:noProof/>
            <w:webHidden/>
          </w:rPr>
          <w:fldChar w:fldCharType="end"/>
        </w:r>
      </w:hyperlink>
    </w:p>
    <w:p w14:paraId="55C8997E" w14:textId="77777777" w:rsidR="00E85E3D" w:rsidRDefault="00E85E3D">
      <w:pPr>
        <w:pStyle w:val="TDC3"/>
        <w:tabs>
          <w:tab w:val="left" w:pos="1320"/>
          <w:tab w:val="right" w:leader="dot" w:pos="9962"/>
        </w:tabs>
        <w:rPr>
          <w:rFonts w:eastAsiaTheme="minorEastAsia" w:cstheme="minorBidi"/>
          <w:i w:val="0"/>
          <w:iCs w:val="0"/>
          <w:noProof/>
          <w:sz w:val="22"/>
          <w:szCs w:val="22"/>
          <w:lang w:eastAsia="es-CL"/>
        </w:rPr>
      </w:pPr>
      <w:hyperlink w:anchor="_Toc440883278" w:history="1">
        <w:r w:rsidRPr="00FD596E">
          <w:rPr>
            <w:rStyle w:val="Hipervnculo"/>
            <w:noProof/>
          </w:rPr>
          <w:t>4.3.1.</w:t>
        </w:r>
        <w:r>
          <w:rPr>
            <w:rFonts w:eastAsiaTheme="minorEastAsia" w:cstheme="minorBidi"/>
            <w:i w:val="0"/>
            <w:iCs w:val="0"/>
            <w:noProof/>
            <w:sz w:val="22"/>
            <w:szCs w:val="22"/>
            <w:lang w:eastAsia="es-CL"/>
          </w:rPr>
          <w:tab/>
        </w:r>
        <w:r w:rsidRPr="00FD596E">
          <w:rPr>
            <w:rStyle w:val="Hipervnculo"/>
            <w:noProof/>
          </w:rPr>
          <w:t>Primer día de inspección</w:t>
        </w:r>
        <w:r>
          <w:rPr>
            <w:noProof/>
            <w:webHidden/>
          </w:rPr>
          <w:tab/>
        </w:r>
        <w:r>
          <w:rPr>
            <w:noProof/>
            <w:webHidden/>
          </w:rPr>
          <w:fldChar w:fldCharType="begin"/>
        </w:r>
        <w:r>
          <w:rPr>
            <w:noProof/>
            <w:webHidden/>
          </w:rPr>
          <w:instrText xml:space="preserve"> PAGEREF _Toc440883278 \h </w:instrText>
        </w:r>
        <w:r>
          <w:rPr>
            <w:noProof/>
            <w:webHidden/>
          </w:rPr>
        </w:r>
        <w:r>
          <w:rPr>
            <w:noProof/>
            <w:webHidden/>
          </w:rPr>
          <w:fldChar w:fldCharType="separate"/>
        </w:r>
        <w:r>
          <w:rPr>
            <w:noProof/>
            <w:webHidden/>
          </w:rPr>
          <w:t>9</w:t>
        </w:r>
        <w:r>
          <w:rPr>
            <w:noProof/>
            <w:webHidden/>
          </w:rPr>
          <w:fldChar w:fldCharType="end"/>
        </w:r>
      </w:hyperlink>
    </w:p>
    <w:p w14:paraId="0BB56632" w14:textId="77777777" w:rsidR="00E85E3D" w:rsidRDefault="00E85E3D">
      <w:pPr>
        <w:pStyle w:val="TDC3"/>
        <w:tabs>
          <w:tab w:val="left" w:pos="1320"/>
          <w:tab w:val="right" w:leader="dot" w:pos="9962"/>
        </w:tabs>
        <w:rPr>
          <w:rFonts w:eastAsiaTheme="minorEastAsia" w:cstheme="minorBidi"/>
          <w:i w:val="0"/>
          <w:iCs w:val="0"/>
          <w:noProof/>
          <w:sz w:val="22"/>
          <w:szCs w:val="22"/>
          <w:lang w:eastAsia="es-CL"/>
        </w:rPr>
      </w:pPr>
      <w:hyperlink w:anchor="_Toc440883279" w:history="1">
        <w:r w:rsidRPr="00FD596E">
          <w:rPr>
            <w:rStyle w:val="Hipervnculo"/>
            <w:noProof/>
          </w:rPr>
          <w:t>4.3.2.</w:t>
        </w:r>
        <w:r>
          <w:rPr>
            <w:rFonts w:eastAsiaTheme="minorEastAsia" w:cstheme="minorBidi"/>
            <w:i w:val="0"/>
            <w:iCs w:val="0"/>
            <w:noProof/>
            <w:sz w:val="22"/>
            <w:szCs w:val="22"/>
            <w:lang w:eastAsia="es-CL"/>
          </w:rPr>
          <w:tab/>
        </w:r>
        <w:r w:rsidRPr="00FD596E">
          <w:rPr>
            <w:rStyle w:val="Hipervnculo"/>
            <w:noProof/>
          </w:rPr>
          <w:t>Segundo día de inspección</w:t>
        </w:r>
        <w:r>
          <w:rPr>
            <w:noProof/>
            <w:webHidden/>
          </w:rPr>
          <w:tab/>
        </w:r>
        <w:r>
          <w:rPr>
            <w:noProof/>
            <w:webHidden/>
          </w:rPr>
          <w:fldChar w:fldCharType="begin"/>
        </w:r>
        <w:r>
          <w:rPr>
            <w:noProof/>
            <w:webHidden/>
          </w:rPr>
          <w:instrText xml:space="preserve"> PAGEREF _Toc440883279 \h </w:instrText>
        </w:r>
        <w:r>
          <w:rPr>
            <w:noProof/>
            <w:webHidden/>
          </w:rPr>
        </w:r>
        <w:r>
          <w:rPr>
            <w:noProof/>
            <w:webHidden/>
          </w:rPr>
          <w:fldChar w:fldCharType="separate"/>
        </w:r>
        <w:r>
          <w:rPr>
            <w:noProof/>
            <w:webHidden/>
          </w:rPr>
          <w:t>10</w:t>
        </w:r>
        <w:r>
          <w:rPr>
            <w:noProof/>
            <w:webHidden/>
          </w:rPr>
          <w:fldChar w:fldCharType="end"/>
        </w:r>
      </w:hyperlink>
    </w:p>
    <w:p w14:paraId="491E4376" w14:textId="77777777" w:rsidR="00E85E3D" w:rsidRDefault="00E85E3D">
      <w:pPr>
        <w:pStyle w:val="TDC3"/>
        <w:tabs>
          <w:tab w:val="left" w:pos="1320"/>
          <w:tab w:val="right" w:leader="dot" w:pos="9962"/>
        </w:tabs>
        <w:rPr>
          <w:rFonts w:eastAsiaTheme="minorEastAsia" w:cstheme="minorBidi"/>
          <w:i w:val="0"/>
          <w:iCs w:val="0"/>
          <w:noProof/>
          <w:sz w:val="22"/>
          <w:szCs w:val="22"/>
          <w:lang w:eastAsia="es-CL"/>
        </w:rPr>
      </w:pPr>
      <w:hyperlink w:anchor="_Toc440883280" w:history="1">
        <w:r w:rsidRPr="00FD596E">
          <w:rPr>
            <w:rStyle w:val="Hipervnculo"/>
            <w:noProof/>
          </w:rPr>
          <w:t>4.3.3.</w:t>
        </w:r>
        <w:r>
          <w:rPr>
            <w:rFonts w:eastAsiaTheme="minorEastAsia" w:cstheme="minorBidi"/>
            <w:i w:val="0"/>
            <w:iCs w:val="0"/>
            <w:noProof/>
            <w:sz w:val="22"/>
            <w:szCs w:val="22"/>
            <w:lang w:eastAsia="es-CL"/>
          </w:rPr>
          <w:tab/>
        </w:r>
        <w:r w:rsidRPr="00FD596E">
          <w:rPr>
            <w:rStyle w:val="Hipervnculo"/>
            <w:noProof/>
          </w:rPr>
          <w:t>Esquema de recorrido</w:t>
        </w:r>
        <w:r>
          <w:rPr>
            <w:noProof/>
            <w:webHidden/>
          </w:rPr>
          <w:tab/>
        </w:r>
        <w:r>
          <w:rPr>
            <w:noProof/>
            <w:webHidden/>
          </w:rPr>
          <w:fldChar w:fldCharType="begin"/>
        </w:r>
        <w:r>
          <w:rPr>
            <w:noProof/>
            <w:webHidden/>
          </w:rPr>
          <w:instrText xml:space="preserve"> PAGEREF _Toc440883280 \h </w:instrText>
        </w:r>
        <w:r>
          <w:rPr>
            <w:noProof/>
            <w:webHidden/>
          </w:rPr>
        </w:r>
        <w:r>
          <w:rPr>
            <w:noProof/>
            <w:webHidden/>
          </w:rPr>
          <w:fldChar w:fldCharType="separate"/>
        </w:r>
        <w:r>
          <w:rPr>
            <w:noProof/>
            <w:webHidden/>
          </w:rPr>
          <w:t>11</w:t>
        </w:r>
        <w:r>
          <w:rPr>
            <w:noProof/>
            <w:webHidden/>
          </w:rPr>
          <w:fldChar w:fldCharType="end"/>
        </w:r>
      </w:hyperlink>
    </w:p>
    <w:p w14:paraId="290EE1A8" w14:textId="77777777" w:rsidR="00E85E3D" w:rsidRDefault="00E85E3D">
      <w:pPr>
        <w:pStyle w:val="TDC3"/>
        <w:tabs>
          <w:tab w:val="left" w:pos="1320"/>
          <w:tab w:val="right" w:leader="dot" w:pos="9962"/>
        </w:tabs>
        <w:rPr>
          <w:rFonts w:eastAsiaTheme="minorEastAsia" w:cstheme="minorBidi"/>
          <w:i w:val="0"/>
          <w:iCs w:val="0"/>
          <w:noProof/>
          <w:sz w:val="22"/>
          <w:szCs w:val="22"/>
          <w:lang w:eastAsia="es-CL"/>
        </w:rPr>
      </w:pPr>
      <w:hyperlink w:anchor="_Toc440883281" w:history="1">
        <w:r w:rsidRPr="00FD596E">
          <w:rPr>
            <w:rStyle w:val="Hipervnculo"/>
            <w:noProof/>
          </w:rPr>
          <w:t>4.3.4.</w:t>
        </w:r>
        <w:r>
          <w:rPr>
            <w:rFonts w:eastAsiaTheme="minorEastAsia" w:cstheme="minorBidi"/>
            <w:i w:val="0"/>
            <w:iCs w:val="0"/>
            <w:noProof/>
            <w:sz w:val="22"/>
            <w:szCs w:val="22"/>
            <w:lang w:eastAsia="es-CL"/>
          </w:rPr>
          <w:tab/>
        </w:r>
        <w:r w:rsidRPr="00FD596E">
          <w:rPr>
            <w:rStyle w:val="Hipervnculo"/>
            <w:noProof/>
          </w:rPr>
          <w:t>Detalle del Recorrido de la Inspección</w:t>
        </w:r>
        <w:r>
          <w:rPr>
            <w:noProof/>
            <w:webHidden/>
          </w:rPr>
          <w:tab/>
        </w:r>
        <w:r>
          <w:rPr>
            <w:noProof/>
            <w:webHidden/>
          </w:rPr>
          <w:fldChar w:fldCharType="begin"/>
        </w:r>
        <w:r>
          <w:rPr>
            <w:noProof/>
            <w:webHidden/>
          </w:rPr>
          <w:instrText xml:space="preserve"> PAGEREF _Toc440883281 \h </w:instrText>
        </w:r>
        <w:r>
          <w:rPr>
            <w:noProof/>
            <w:webHidden/>
          </w:rPr>
        </w:r>
        <w:r>
          <w:rPr>
            <w:noProof/>
            <w:webHidden/>
          </w:rPr>
          <w:fldChar w:fldCharType="separate"/>
        </w:r>
        <w:r>
          <w:rPr>
            <w:noProof/>
            <w:webHidden/>
          </w:rPr>
          <w:t>12</w:t>
        </w:r>
        <w:r>
          <w:rPr>
            <w:noProof/>
            <w:webHidden/>
          </w:rPr>
          <w:fldChar w:fldCharType="end"/>
        </w:r>
      </w:hyperlink>
    </w:p>
    <w:p w14:paraId="3AF3B110" w14:textId="77777777" w:rsidR="00E85E3D" w:rsidRDefault="00E85E3D">
      <w:pPr>
        <w:pStyle w:val="TDC2"/>
        <w:tabs>
          <w:tab w:val="left" w:pos="880"/>
          <w:tab w:val="right" w:leader="dot" w:pos="9962"/>
        </w:tabs>
        <w:rPr>
          <w:rFonts w:eastAsiaTheme="minorEastAsia" w:cstheme="minorBidi"/>
          <w:smallCaps w:val="0"/>
          <w:noProof/>
          <w:sz w:val="22"/>
          <w:szCs w:val="22"/>
          <w:lang w:eastAsia="es-CL"/>
        </w:rPr>
      </w:pPr>
      <w:hyperlink w:anchor="_Toc440883282" w:history="1">
        <w:r w:rsidRPr="00FD596E">
          <w:rPr>
            <w:rStyle w:val="Hipervnculo"/>
            <w:bCs/>
            <w:noProof/>
          </w:rPr>
          <w:t>4.4.</w:t>
        </w:r>
        <w:r>
          <w:rPr>
            <w:rFonts w:eastAsiaTheme="minorEastAsia" w:cstheme="minorBidi"/>
            <w:smallCaps w:val="0"/>
            <w:noProof/>
            <w:sz w:val="22"/>
            <w:szCs w:val="22"/>
            <w:lang w:eastAsia="es-CL"/>
          </w:rPr>
          <w:tab/>
        </w:r>
        <w:r w:rsidRPr="00FD596E">
          <w:rPr>
            <w:rStyle w:val="Hipervnculo"/>
            <w:bCs/>
            <w:noProof/>
          </w:rPr>
          <w:t>Aspectos relativos al Seguimiento Ambiental</w:t>
        </w:r>
        <w:r>
          <w:rPr>
            <w:noProof/>
            <w:webHidden/>
          </w:rPr>
          <w:tab/>
        </w:r>
        <w:r>
          <w:rPr>
            <w:noProof/>
            <w:webHidden/>
          </w:rPr>
          <w:fldChar w:fldCharType="begin"/>
        </w:r>
        <w:r>
          <w:rPr>
            <w:noProof/>
            <w:webHidden/>
          </w:rPr>
          <w:instrText xml:space="preserve"> PAGEREF _Toc440883282 \h </w:instrText>
        </w:r>
        <w:r>
          <w:rPr>
            <w:noProof/>
            <w:webHidden/>
          </w:rPr>
        </w:r>
        <w:r>
          <w:rPr>
            <w:noProof/>
            <w:webHidden/>
          </w:rPr>
          <w:fldChar w:fldCharType="separate"/>
        </w:r>
        <w:r>
          <w:rPr>
            <w:noProof/>
            <w:webHidden/>
          </w:rPr>
          <w:t>13</w:t>
        </w:r>
        <w:r>
          <w:rPr>
            <w:noProof/>
            <w:webHidden/>
          </w:rPr>
          <w:fldChar w:fldCharType="end"/>
        </w:r>
      </w:hyperlink>
    </w:p>
    <w:p w14:paraId="31DC9425" w14:textId="77777777" w:rsidR="00E85E3D" w:rsidRDefault="00E85E3D">
      <w:pPr>
        <w:pStyle w:val="TDC3"/>
        <w:tabs>
          <w:tab w:val="left" w:pos="1320"/>
          <w:tab w:val="right" w:leader="dot" w:pos="9962"/>
        </w:tabs>
        <w:rPr>
          <w:rFonts w:eastAsiaTheme="minorEastAsia" w:cstheme="minorBidi"/>
          <w:i w:val="0"/>
          <w:iCs w:val="0"/>
          <w:noProof/>
          <w:sz w:val="22"/>
          <w:szCs w:val="22"/>
          <w:lang w:eastAsia="es-CL"/>
        </w:rPr>
      </w:pPr>
      <w:hyperlink w:anchor="_Toc440883283" w:history="1">
        <w:r w:rsidRPr="00FD596E">
          <w:rPr>
            <w:rStyle w:val="Hipervnculo"/>
            <w:bCs/>
            <w:noProof/>
          </w:rPr>
          <w:t>4.4.1.</w:t>
        </w:r>
        <w:r>
          <w:rPr>
            <w:rFonts w:eastAsiaTheme="minorEastAsia" w:cstheme="minorBidi"/>
            <w:i w:val="0"/>
            <w:iCs w:val="0"/>
            <w:noProof/>
            <w:sz w:val="22"/>
            <w:szCs w:val="22"/>
            <w:lang w:eastAsia="es-CL"/>
          </w:rPr>
          <w:tab/>
        </w:r>
        <w:r w:rsidRPr="00FD596E">
          <w:rPr>
            <w:rStyle w:val="Hipervnculo"/>
            <w:bCs/>
            <w:noProof/>
          </w:rPr>
          <w:t>Documentos Revisados</w:t>
        </w:r>
        <w:r>
          <w:rPr>
            <w:noProof/>
            <w:webHidden/>
          </w:rPr>
          <w:tab/>
        </w:r>
        <w:r>
          <w:rPr>
            <w:noProof/>
            <w:webHidden/>
          </w:rPr>
          <w:fldChar w:fldCharType="begin"/>
        </w:r>
        <w:r>
          <w:rPr>
            <w:noProof/>
            <w:webHidden/>
          </w:rPr>
          <w:instrText xml:space="preserve"> PAGEREF _Toc440883283 \h </w:instrText>
        </w:r>
        <w:r>
          <w:rPr>
            <w:noProof/>
            <w:webHidden/>
          </w:rPr>
        </w:r>
        <w:r>
          <w:rPr>
            <w:noProof/>
            <w:webHidden/>
          </w:rPr>
          <w:fldChar w:fldCharType="separate"/>
        </w:r>
        <w:r>
          <w:rPr>
            <w:noProof/>
            <w:webHidden/>
          </w:rPr>
          <w:t>13</w:t>
        </w:r>
        <w:r>
          <w:rPr>
            <w:noProof/>
            <w:webHidden/>
          </w:rPr>
          <w:fldChar w:fldCharType="end"/>
        </w:r>
      </w:hyperlink>
    </w:p>
    <w:p w14:paraId="762C2767" w14:textId="77777777" w:rsidR="00E85E3D" w:rsidRDefault="00E85E3D">
      <w:pPr>
        <w:pStyle w:val="TDC1"/>
        <w:rPr>
          <w:rFonts w:eastAsiaTheme="minorEastAsia" w:cstheme="minorBidi"/>
          <w:b w:val="0"/>
          <w:bCs w:val="0"/>
          <w:caps w:val="0"/>
          <w:noProof/>
          <w:sz w:val="22"/>
          <w:szCs w:val="22"/>
          <w:lang w:eastAsia="es-CL"/>
        </w:rPr>
      </w:pPr>
      <w:hyperlink w:anchor="_Toc440883284" w:history="1">
        <w:r w:rsidRPr="00FD596E">
          <w:rPr>
            <w:rStyle w:val="Hipervnculo"/>
            <w:noProof/>
          </w:rPr>
          <w:t>5.</w:t>
        </w:r>
        <w:r>
          <w:rPr>
            <w:rFonts w:eastAsiaTheme="minorEastAsia" w:cstheme="minorBidi"/>
            <w:b w:val="0"/>
            <w:bCs w:val="0"/>
            <w:caps w:val="0"/>
            <w:noProof/>
            <w:sz w:val="22"/>
            <w:szCs w:val="22"/>
            <w:lang w:eastAsia="es-CL"/>
          </w:rPr>
          <w:tab/>
        </w:r>
        <w:r w:rsidRPr="00FD596E">
          <w:rPr>
            <w:rStyle w:val="Hipervnculo"/>
            <w:noProof/>
          </w:rPr>
          <w:t>HECHOS CONSTATADOS.</w:t>
        </w:r>
        <w:r>
          <w:rPr>
            <w:noProof/>
            <w:webHidden/>
          </w:rPr>
          <w:tab/>
        </w:r>
        <w:r>
          <w:rPr>
            <w:noProof/>
            <w:webHidden/>
          </w:rPr>
          <w:fldChar w:fldCharType="begin"/>
        </w:r>
        <w:r>
          <w:rPr>
            <w:noProof/>
            <w:webHidden/>
          </w:rPr>
          <w:instrText xml:space="preserve"> PAGEREF _Toc440883284 \h </w:instrText>
        </w:r>
        <w:r>
          <w:rPr>
            <w:noProof/>
            <w:webHidden/>
          </w:rPr>
        </w:r>
        <w:r>
          <w:rPr>
            <w:noProof/>
            <w:webHidden/>
          </w:rPr>
          <w:fldChar w:fldCharType="separate"/>
        </w:r>
        <w:r>
          <w:rPr>
            <w:noProof/>
            <w:webHidden/>
          </w:rPr>
          <w:t>14</w:t>
        </w:r>
        <w:r>
          <w:rPr>
            <w:noProof/>
            <w:webHidden/>
          </w:rPr>
          <w:fldChar w:fldCharType="end"/>
        </w:r>
      </w:hyperlink>
    </w:p>
    <w:p w14:paraId="16F0A410" w14:textId="77777777" w:rsidR="00E85E3D" w:rsidRDefault="00E85E3D">
      <w:pPr>
        <w:pStyle w:val="TDC2"/>
        <w:tabs>
          <w:tab w:val="left" w:pos="880"/>
          <w:tab w:val="right" w:leader="dot" w:pos="9962"/>
        </w:tabs>
        <w:rPr>
          <w:rFonts w:eastAsiaTheme="minorEastAsia" w:cstheme="minorBidi"/>
          <w:smallCaps w:val="0"/>
          <w:noProof/>
          <w:sz w:val="22"/>
          <w:szCs w:val="22"/>
          <w:lang w:eastAsia="es-CL"/>
        </w:rPr>
      </w:pPr>
      <w:hyperlink w:anchor="_Toc440883285" w:history="1">
        <w:r w:rsidRPr="00FD596E">
          <w:rPr>
            <w:rStyle w:val="Hipervnculo"/>
            <w:noProof/>
          </w:rPr>
          <w:t>5.1.</w:t>
        </w:r>
        <w:r>
          <w:rPr>
            <w:rFonts w:eastAsiaTheme="minorEastAsia" w:cstheme="minorBidi"/>
            <w:smallCaps w:val="0"/>
            <w:noProof/>
            <w:sz w:val="22"/>
            <w:szCs w:val="22"/>
            <w:lang w:eastAsia="es-CL"/>
          </w:rPr>
          <w:tab/>
        </w:r>
        <w:r w:rsidRPr="00FD596E">
          <w:rPr>
            <w:rStyle w:val="Hipervnculo"/>
            <w:noProof/>
          </w:rPr>
          <w:t>Caudal ecológico, entre la bocatoma y el punto de restitución</w:t>
        </w:r>
        <w:r>
          <w:rPr>
            <w:noProof/>
            <w:webHidden/>
          </w:rPr>
          <w:tab/>
        </w:r>
        <w:r>
          <w:rPr>
            <w:noProof/>
            <w:webHidden/>
          </w:rPr>
          <w:fldChar w:fldCharType="begin"/>
        </w:r>
        <w:r>
          <w:rPr>
            <w:noProof/>
            <w:webHidden/>
          </w:rPr>
          <w:instrText xml:space="preserve"> PAGEREF _Toc440883285 \h </w:instrText>
        </w:r>
        <w:r>
          <w:rPr>
            <w:noProof/>
            <w:webHidden/>
          </w:rPr>
        </w:r>
        <w:r>
          <w:rPr>
            <w:noProof/>
            <w:webHidden/>
          </w:rPr>
          <w:fldChar w:fldCharType="separate"/>
        </w:r>
        <w:r>
          <w:rPr>
            <w:noProof/>
            <w:webHidden/>
          </w:rPr>
          <w:t>14</w:t>
        </w:r>
        <w:r>
          <w:rPr>
            <w:noProof/>
            <w:webHidden/>
          </w:rPr>
          <w:fldChar w:fldCharType="end"/>
        </w:r>
      </w:hyperlink>
    </w:p>
    <w:p w14:paraId="348F5C25" w14:textId="77777777" w:rsidR="00E85E3D" w:rsidRDefault="00E85E3D">
      <w:pPr>
        <w:pStyle w:val="TDC2"/>
        <w:tabs>
          <w:tab w:val="left" w:pos="880"/>
          <w:tab w:val="right" w:leader="dot" w:pos="9962"/>
        </w:tabs>
        <w:rPr>
          <w:rFonts w:eastAsiaTheme="minorEastAsia" w:cstheme="minorBidi"/>
          <w:smallCaps w:val="0"/>
          <w:noProof/>
          <w:sz w:val="22"/>
          <w:szCs w:val="22"/>
          <w:lang w:eastAsia="es-CL"/>
        </w:rPr>
      </w:pPr>
      <w:hyperlink w:anchor="_Toc440883288" w:history="1">
        <w:r w:rsidRPr="00FD596E">
          <w:rPr>
            <w:rStyle w:val="Hipervnculo"/>
            <w:noProof/>
          </w:rPr>
          <w:t>5.2.</w:t>
        </w:r>
        <w:r>
          <w:rPr>
            <w:rFonts w:eastAsiaTheme="minorEastAsia" w:cstheme="minorBidi"/>
            <w:smallCaps w:val="0"/>
            <w:noProof/>
            <w:sz w:val="22"/>
            <w:szCs w:val="22"/>
            <w:lang w:eastAsia="es-CL"/>
          </w:rPr>
          <w:tab/>
        </w:r>
        <w:r w:rsidRPr="00FD596E">
          <w:rPr>
            <w:rStyle w:val="Hipervnculo"/>
            <w:noProof/>
          </w:rPr>
          <w:t>Medidas de mitigación, reparación y compensación: medio humano</w:t>
        </w:r>
        <w:r>
          <w:rPr>
            <w:noProof/>
            <w:webHidden/>
          </w:rPr>
          <w:tab/>
        </w:r>
        <w:r>
          <w:rPr>
            <w:noProof/>
            <w:webHidden/>
          </w:rPr>
          <w:fldChar w:fldCharType="begin"/>
        </w:r>
        <w:r>
          <w:rPr>
            <w:noProof/>
            <w:webHidden/>
          </w:rPr>
          <w:instrText xml:space="preserve"> PAGEREF _Toc440883288 \h </w:instrText>
        </w:r>
        <w:r>
          <w:rPr>
            <w:noProof/>
            <w:webHidden/>
          </w:rPr>
        </w:r>
        <w:r>
          <w:rPr>
            <w:noProof/>
            <w:webHidden/>
          </w:rPr>
          <w:fldChar w:fldCharType="separate"/>
        </w:r>
        <w:r>
          <w:rPr>
            <w:noProof/>
            <w:webHidden/>
          </w:rPr>
          <w:t>18</w:t>
        </w:r>
        <w:r>
          <w:rPr>
            <w:noProof/>
            <w:webHidden/>
          </w:rPr>
          <w:fldChar w:fldCharType="end"/>
        </w:r>
      </w:hyperlink>
    </w:p>
    <w:p w14:paraId="188E65E0" w14:textId="77777777" w:rsidR="00E85E3D" w:rsidRDefault="00E85E3D">
      <w:pPr>
        <w:pStyle w:val="TDC1"/>
        <w:rPr>
          <w:rFonts w:eastAsiaTheme="minorEastAsia" w:cstheme="minorBidi"/>
          <w:b w:val="0"/>
          <w:bCs w:val="0"/>
          <w:caps w:val="0"/>
          <w:noProof/>
          <w:sz w:val="22"/>
          <w:szCs w:val="22"/>
          <w:lang w:eastAsia="es-CL"/>
        </w:rPr>
      </w:pPr>
      <w:hyperlink w:anchor="_Toc440883295" w:history="1">
        <w:r w:rsidRPr="00FD596E">
          <w:rPr>
            <w:rStyle w:val="Hipervnculo"/>
            <w:noProof/>
          </w:rPr>
          <w:t>6.</w:t>
        </w:r>
        <w:r>
          <w:rPr>
            <w:rFonts w:eastAsiaTheme="minorEastAsia" w:cstheme="minorBidi"/>
            <w:b w:val="0"/>
            <w:bCs w:val="0"/>
            <w:caps w:val="0"/>
            <w:noProof/>
            <w:sz w:val="22"/>
            <w:szCs w:val="22"/>
            <w:lang w:eastAsia="es-CL"/>
          </w:rPr>
          <w:tab/>
        </w:r>
        <w:r w:rsidRPr="00FD596E">
          <w:rPr>
            <w:rStyle w:val="Hipervnculo"/>
            <w:noProof/>
          </w:rPr>
          <w:t>CONCLUSIONES.</w:t>
        </w:r>
        <w:r>
          <w:rPr>
            <w:noProof/>
            <w:webHidden/>
          </w:rPr>
          <w:tab/>
        </w:r>
        <w:r>
          <w:rPr>
            <w:noProof/>
            <w:webHidden/>
          </w:rPr>
          <w:fldChar w:fldCharType="begin"/>
        </w:r>
        <w:r>
          <w:rPr>
            <w:noProof/>
            <w:webHidden/>
          </w:rPr>
          <w:instrText xml:space="preserve"> PAGEREF _Toc440883295 \h </w:instrText>
        </w:r>
        <w:r>
          <w:rPr>
            <w:noProof/>
            <w:webHidden/>
          </w:rPr>
        </w:r>
        <w:r>
          <w:rPr>
            <w:noProof/>
            <w:webHidden/>
          </w:rPr>
          <w:fldChar w:fldCharType="separate"/>
        </w:r>
        <w:r>
          <w:rPr>
            <w:noProof/>
            <w:webHidden/>
          </w:rPr>
          <w:t>25</w:t>
        </w:r>
        <w:r>
          <w:rPr>
            <w:noProof/>
            <w:webHidden/>
          </w:rPr>
          <w:fldChar w:fldCharType="end"/>
        </w:r>
      </w:hyperlink>
    </w:p>
    <w:p w14:paraId="29E702BD" w14:textId="77777777" w:rsidR="00E85E3D" w:rsidRDefault="00E85E3D">
      <w:pPr>
        <w:pStyle w:val="TDC1"/>
        <w:rPr>
          <w:rFonts w:eastAsiaTheme="minorEastAsia" w:cstheme="minorBidi"/>
          <w:b w:val="0"/>
          <w:bCs w:val="0"/>
          <w:caps w:val="0"/>
          <w:noProof/>
          <w:sz w:val="22"/>
          <w:szCs w:val="22"/>
          <w:lang w:eastAsia="es-CL"/>
        </w:rPr>
      </w:pPr>
      <w:hyperlink w:anchor="_Toc440883296" w:history="1">
        <w:r w:rsidRPr="00FD596E">
          <w:rPr>
            <w:rStyle w:val="Hipervnculo"/>
            <w:noProof/>
          </w:rPr>
          <w:t>7.</w:t>
        </w:r>
        <w:r>
          <w:rPr>
            <w:rFonts w:eastAsiaTheme="minorEastAsia" w:cstheme="minorBidi"/>
            <w:b w:val="0"/>
            <w:bCs w:val="0"/>
            <w:caps w:val="0"/>
            <w:noProof/>
            <w:sz w:val="22"/>
            <w:szCs w:val="22"/>
            <w:lang w:eastAsia="es-CL"/>
          </w:rPr>
          <w:tab/>
        </w:r>
        <w:r w:rsidRPr="00FD596E">
          <w:rPr>
            <w:rStyle w:val="Hipervnculo"/>
            <w:noProof/>
          </w:rPr>
          <w:t>DOCUMENTACIÓN SOLICITADA Y ENTREGADA.</w:t>
        </w:r>
        <w:r>
          <w:rPr>
            <w:noProof/>
            <w:webHidden/>
          </w:rPr>
          <w:tab/>
        </w:r>
        <w:r>
          <w:rPr>
            <w:noProof/>
            <w:webHidden/>
          </w:rPr>
          <w:fldChar w:fldCharType="begin"/>
        </w:r>
        <w:r>
          <w:rPr>
            <w:noProof/>
            <w:webHidden/>
          </w:rPr>
          <w:instrText xml:space="preserve"> PAGEREF _Toc440883296 \h </w:instrText>
        </w:r>
        <w:r>
          <w:rPr>
            <w:noProof/>
            <w:webHidden/>
          </w:rPr>
        </w:r>
        <w:r>
          <w:rPr>
            <w:noProof/>
            <w:webHidden/>
          </w:rPr>
          <w:fldChar w:fldCharType="separate"/>
        </w:r>
        <w:r>
          <w:rPr>
            <w:noProof/>
            <w:webHidden/>
          </w:rPr>
          <w:t>26</w:t>
        </w:r>
        <w:r>
          <w:rPr>
            <w:noProof/>
            <w:webHidden/>
          </w:rPr>
          <w:fldChar w:fldCharType="end"/>
        </w:r>
      </w:hyperlink>
    </w:p>
    <w:p w14:paraId="1E60E7A0" w14:textId="77777777" w:rsidR="00E85E3D" w:rsidRDefault="00E85E3D">
      <w:pPr>
        <w:pStyle w:val="TDC1"/>
        <w:rPr>
          <w:rFonts w:eastAsiaTheme="minorEastAsia" w:cstheme="minorBidi"/>
          <w:b w:val="0"/>
          <w:bCs w:val="0"/>
          <w:caps w:val="0"/>
          <w:noProof/>
          <w:sz w:val="22"/>
          <w:szCs w:val="22"/>
          <w:lang w:eastAsia="es-CL"/>
        </w:rPr>
      </w:pPr>
      <w:hyperlink w:anchor="_Toc440883297" w:history="1">
        <w:r w:rsidRPr="00FD596E">
          <w:rPr>
            <w:rStyle w:val="Hipervnculo"/>
            <w:noProof/>
          </w:rPr>
          <w:t>8.</w:t>
        </w:r>
        <w:r>
          <w:rPr>
            <w:rFonts w:eastAsiaTheme="minorEastAsia" w:cstheme="minorBidi"/>
            <w:b w:val="0"/>
            <w:bCs w:val="0"/>
            <w:caps w:val="0"/>
            <w:noProof/>
            <w:sz w:val="22"/>
            <w:szCs w:val="22"/>
            <w:lang w:eastAsia="es-CL"/>
          </w:rPr>
          <w:tab/>
        </w:r>
        <w:r w:rsidRPr="00FD596E">
          <w:rPr>
            <w:rStyle w:val="Hipervnculo"/>
            <w:noProof/>
          </w:rPr>
          <w:t>ANEXOS.</w:t>
        </w:r>
        <w:r>
          <w:rPr>
            <w:noProof/>
            <w:webHidden/>
          </w:rPr>
          <w:tab/>
        </w:r>
        <w:r>
          <w:rPr>
            <w:noProof/>
            <w:webHidden/>
          </w:rPr>
          <w:fldChar w:fldCharType="begin"/>
        </w:r>
        <w:r>
          <w:rPr>
            <w:noProof/>
            <w:webHidden/>
          </w:rPr>
          <w:instrText xml:space="preserve"> PAGEREF _Toc440883297 \h </w:instrText>
        </w:r>
        <w:r>
          <w:rPr>
            <w:noProof/>
            <w:webHidden/>
          </w:rPr>
        </w:r>
        <w:r>
          <w:rPr>
            <w:noProof/>
            <w:webHidden/>
          </w:rPr>
          <w:fldChar w:fldCharType="separate"/>
        </w:r>
        <w:r>
          <w:rPr>
            <w:noProof/>
            <w:webHidden/>
          </w:rPr>
          <w:t>27</w:t>
        </w:r>
        <w:r>
          <w:rPr>
            <w:noProof/>
            <w:webHidden/>
          </w:rPr>
          <w:fldChar w:fldCharType="end"/>
        </w:r>
      </w:hyperlink>
    </w:p>
    <w:p w14:paraId="2F95CE68" w14:textId="77777777" w:rsidR="00655D0C" w:rsidRPr="0025129B" w:rsidRDefault="003753AB" w:rsidP="00655D0C">
      <w:r w:rsidRPr="0025129B">
        <w:fldChar w:fldCharType="end"/>
      </w:r>
    </w:p>
    <w:p w14:paraId="211C397C" w14:textId="77777777" w:rsidR="00655D0C" w:rsidRPr="0025129B" w:rsidRDefault="001A4615" w:rsidP="004155AC">
      <w:pPr>
        <w:jc w:val="left"/>
        <w:sectPr w:rsidR="00655D0C" w:rsidRPr="0025129B"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25129B">
        <w:br w:type="page"/>
      </w:r>
    </w:p>
    <w:p w14:paraId="52D60B62" w14:textId="77777777" w:rsidR="002C445A" w:rsidRPr="0025129B" w:rsidRDefault="00ED4317" w:rsidP="005749E1">
      <w:pPr>
        <w:pStyle w:val="Ttulo1"/>
      </w:pPr>
      <w:bookmarkStart w:id="17" w:name="_Toc352840376"/>
      <w:bookmarkStart w:id="18" w:name="_Toc352841436"/>
      <w:bookmarkStart w:id="19" w:name="_Toc440883268"/>
      <w:r w:rsidRPr="0025129B">
        <w:lastRenderedPageBreak/>
        <w:t>RESUMEN</w:t>
      </w:r>
      <w:r w:rsidR="00B1722C" w:rsidRPr="0025129B">
        <w:t>.</w:t>
      </w:r>
      <w:bookmarkEnd w:id="17"/>
      <w:bookmarkEnd w:id="18"/>
      <w:bookmarkEnd w:id="19"/>
    </w:p>
    <w:p w14:paraId="787F976C" w14:textId="77777777" w:rsidR="00ED4317" w:rsidRPr="0025129B" w:rsidRDefault="00ED4317" w:rsidP="00ED4317">
      <w:pPr>
        <w:jc w:val="left"/>
        <w:rPr>
          <w:rFonts w:cstheme="minorHAnsi"/>
          <w:b/>
          <w:sz w:val="20"/>
          <w:szCs w:val="20"/>
        </w:rPr>
      </w:pPr>
    </w:p>
    <w:p w14:paraId="61682BE3" w14:textId="281E293C" w:rsidR="008C6F4A" w:rsidRDefault="00ED4317" w:rsidP="00ED4317">
      <w:pPr>
        <w:rPr>
          <w:rFonts w:cstheme="minorHAnsi"/>
          <w:sz w:val="20"/>
          <w:szCs w:val="20"/>
        </w:rPr>
      </w:pPr>
      <w:r w:rsidRPr="008C6F4A">
        <w:rPr>
          <w:rFonts w:cstheme="minorHAnsi"/>
          <w:sz w:val="20"/>
          <w:szCs w:val="20"/>
        </w:rPr>
        <w:t>El pr</w:t>
      </w:r>
      <w:r w:rsidR="004041CB" w:rsidRPr="008C6F4A">
        <w:rPr>
          <w:rFonts w:cstheme="minorHAnsi"/>
          <w:sz w:val="20"/>
          <w:szCs w:val="20"/>
        </w:rPr>
        <w:t xml:space="preserve">esente documento da cuenta de los resultados de la actividad de </w:t>
      </w:r>
      <w:r w:rsidR="009A6566" w:rsidRPr="008C6F4A">
        <w:rPr>
          <w:rFonts w:cstheme="minorHAnsi"/>
          <w:sz w:val="20"/>
          <w:szCs w:val="20"/>
        </w:rPr>
        <w:t>fiscaliz</w:t>
      </w:r>
      <w:r w:rsidR="0025129B" w:rsidRPr="008C6F4A">
        <w:rPr>
          <w:rFonts w:cstheme="minorHAnsi"/>
          <w:sz w:val="20"/>
          <w:szCs w:val="20"/>
        </w:rPr>
        <w:t>ación</w:t>
      </w:r>
      <w:r w:rsidRPr="008C6F4A">
        <w:rPr>
          <w:rFonts w:cstheme="minorHAnsi"/>
          <w:sz w:val="20"/>
          <w:szCs w:val="20"/>
        </w:rPr>
        <w:t xml:space="preserve"> ambiental realizada por </w:t>
      </w:r>
      <w:r w:rsidR="00901683" w:rsidRPr="008C6F4A">
        <w:rPr>
          <w:rFonts w:cstheme="minorHAnsi"/>
          <w:sz w:val="20"/>
          <w:szCs w:val="20"/>
        </w:rPr>
        <w:t xml:space="preserve">la </w:t>
      </w:r>
      <w:r w:rsidR="00E373F5" w:rsidRPr="008C6F4A">
        <w:rPr>
          <w:rFonts w:cstheme="minorHAnsi"/>
          <w:sz w:val="20"/>
          <w:szCs w:val="20"/>
        </w:rPr>
        <w:t>Superintendencia del Medio Ambiente (SMA)</w:t>
      </w:r>
      <w:r w:rsidR="008C6F4A" w:rsidRPr="008C6F4A">
        <w:rPr>
          <w:rFonts w:cstheme="minorHAnsi"/>
          <w:sz w:val="20"/>
          <w:szCs w:val="20"/>
        </w:rPr>
        <w:t xml:space="preserve">, </w:t>
      </w:r>
      <w:r w:rsidR="000E1ADC">
        <w:rPr>
          <w:rFonts w:cstheme="minorHAnsi"/>
          <w:sz w:val="20"/>
          <w:szCs w:val="20"/>
        </w:rPr>
        <w:t xml:space="preserve">en conjunto con la </w:t>
      </w:r>
      <w:r w:rsidR="008C6F4A" w:rsidRPr="008C6F4A">
        <w:rPr>
          <w:rFonts w:cstheme="minorHAnsi"/>
          <w:sz w:val="20"/>
          <w:szCs w:val="20"/>
        </w:rPr>
        <w:t>Corporación Nacional Forestal (CONAF)</w:t>
      </w:r>
      <w:r w:rsidR="00F478FD" w:rsidRPr="008C6F4A">
        <w:rPr>
          <w:rFonts w:cstheme="minorHAnsi"/>
          <w:sz w:val="20"/>
          <w:szCs w:val="20"/>
        </w:rPr>
        <w:t>,</w:t>
      </w:r>
      <w:r w:rsidR="008C6F4A" w:rsidRPr="008C6F4A">
        <w:rPr>
          <w:rFonts w:cstheme="minorHAnsi"/>
          <w:sz w:val="20"/>
          <w:szCs w:val="20"/>
        </w:rPr>
        <w:t xml:space="preserve"> SEREMI de Salud región del Biobío y </w:t>
      </w:r>
      <w:r w:rsidR="00226826" w:rsidRPr="008C6F4A">
        <w:rPr>
          <w:rFonts w:cstheme="minorHAnsi"/>
          <w:sz w:val="20"/>
          <w:szCs w:val="20"/>
        </w:rPr>
        <w:t>Dirección</w:t>
      </w:r>
      <w:r w:rsidR="008C6F4A" w:rsidRPr="008C6F4A">
        <w:rPr>
          <w:rFonts w:cstheme="minorHAnsi"/>
          <w:sz w:val="20"/>
          <w:szCs w:val="20"/>
        </w:rPr>
        <w:t xml:space="preserve"> de Vialidad,</w:t>
      </w:r>
      <w:r w:rsidR="007B7525" w:rsidRPr="008C6F4A">
        <w:rPr>
          <w:rFonts w:cstheme="minorHAnsi"/>
          <w:sz w:val="20"/>
          <w:szCs w:val="20"/>
        </w:rPr>
        <w:t xml:space="preserve"> a </w:t>
      </w:r>
      <w:r w:rsidR="008E4AB3" w:rsidRPr="008C6F4A">
        <w:rPr>
          <w:rFonts w:cstheme="minorHAnsi"/>
          <w:sz w:val="20"/>
          <w:szCs w:val="20"/>
        </w:rPr>
        <w:t xml:space="preserve">la </w:t>
      </w:r>
      <w:r w:rsidR="00901683" w:rsidRPr="008C6F4A">
        <w:rPr>
          <w:rFonts w:cstheme="minorHAnsi"/>
          <w:sz w:val="20"/>
          <w:szCs w:val="20"/>
        </w:rPr>
        <w:t>i</w:t>
      </w:r>
      <w:r w:rsidR="008E4AB3" w:rsidRPr="008C6F4A">
        <w:rPr>
          <w:rFonts w:cstheme="minorHAnsi"/>
          <w:sz w:val="20"/>
          <w:szCs w:val="20"/>
        </w:rPr>
        <w:t>nstalación</w:t>
      </w:r>
      <w:r w:rsidR="00901683" w:rsidRPr="008C6F4A">
        <w:rPr>
          <w:rFonts w:cstheme="minorHAnsi"/>
          <w:sz w:val="20"/>
          <w:szCs w:val="20"/>
        </w:rPr>
        <w:t xml:space="preserve"> denominada </w:t>
      </w:r>
      <w:r w:rsidR="008C6F4A" w:rsidRPr="008C6F4A">
        <w:rPr>
          <w:rFonts w:cstheme="minorHAnsi"/>
          <w:sz w:val="20"/>
          <w:szCs w:val="20"/>
        </w:rPr>
        <w:t xml:space="preserve">Central </w:t>
      </w:r>
      <w:r w:rsidR="00226826" w:rsidRPr="008C6F4A">
        <w:rPr>
          <w:rFonts w:cstheme="minorHAnsi"/>
          <w:sz w:val="20"/>
          <w:szCs w:val="20"/>
        </w:rPr>
        <w:t>Hidroeléctrica</w:t>
      </w:r>
      <w:r w:rsidR="008C6F4A" w:rsidRPr="008C6F4A">
        <w:rPr>
          <w:rFonts w:cstheme="minorHAnsi"/>
          <w:sz w:val="20"/>
          <w:szCs w:val="20"/>
        </w:rPr>
        <w:t xml:space="preserve"> Angostura.</w:t>
      </w:r>
      <w:r w:rsidR="00AF766B" w:rsidRPr="008C6F4A">
        <w:rPr>
          <w:rFonts w:cstheme="minorHAnsi"/>
          <w:sz w:val="20"/>
          <w:szCs w:val="20"/>
        </w:rPr>
        <w:t xml:space="preserve"> </w:t>
      </w:r>
    </w:p>
    <w:p w14:paraId="6CBD8FE7" w14:textId="77777777" w:rsidR="008C6F4A" w:rsidRDefault="008C6F4A" w:rsidP="00ED4317">
      <w:pPr>
        <w:rPr>
          <w:rFonts w:cstheme="minorHAnsi"/>
          <w:sz w:val="20"/>
          <w:szCs w:val="20"/>
        </w:rPr>
      </w:pPr>
    </w:p>
    <w:p w14:paraId="2F0EC60C" w14:textId="6597BDDE" w:rsidR="008D2C3C" w:rsidRDefault="008C6F4A" w:rsidP="00ED4317">
      <w:pPr>
        <w:rPr>
          <w:rFonts w:cstheme="minorHAnsi"/>
          <w:sz w:val="20"/>
          <w:szCs w:val="20"/>
        </w:rPr>
      </w:pPr>
      <w:r>
        <w:rPr>
          <w:rFonts w:cstheme="minorHAnsi"/>
          <w:sz w:val="20"/>
          <w:szCs w:val="20"/>
        </w:rPr>
        <w:t xml:space="preserve">El proyecto de la </w:t>
      </w:r>
      <w:r w:rsidRPr="008C6F4A">
        <w:rPr>
          <w:rFonts w:cstheme="minorHAnsi"/>
          <w:sz w:val="20"/>
          <w:szCs w:val="20"/>
        </w:rPr>
        <w:t xml:space="preserve">Central </w:t>
      </w:r>
      <w:r w:rsidR="00226826" w:rsidRPr="008C6F4A">
        <w:rPr>
          <w:rFonts w:cstheme="minorHAnsi"/>
          <w:sz w:val="20"/>
          <w:szCs w:val="20"/>
        </w:rPr>
        <w:t>Hidroeléctrica</w:t>
      </w:r>
      <w:r w:rsidRPr="008C6F4A">
        <w:rPr>
          <w:rFonts w:cstheme="minorHAnsi"/>
          <w:sz w:val="20"/>
          <w:szCs w:val="20"/>
        </w:rPr>
        <w:t xml:space="preserve"> Angostura</w:t>
      </w:r>
      <w:r w:rsidR="002B10E6">
        <w:rPr>
          <w:rFonts w:cstheme="minorHAnsi"/>
          <w:sz w:val="20"/>
          <w:szCs w:val="20"/>
        </w:rPr>
        <w:t xml:space="preserve"> del titular Colbún S.A.</w:t>
      </w:r>
      <w:r>
        <w:rPr>
          <w:rFonts w:cstheme="minorHAnsi"/>
          <w:sz w:val="20"/>
          <w:szCs w:val="20"/>
        </w:rPr>
        <w:t>, fue aprobado mediante RCA N°281 de 2009 COREMA Biobío</w:t>
      </w:r>
      <w:r w:rsidR="0075139D">
        <w:rPr>
          <w:rFonts w:cstheme="minorHAnsi"/>
          <w:sz w:val="20"/>
          <w:szCs w:val="20"/>
        </w:rPr>
        <w:t>. C</w:t>
      </w:r>
      <w:r w:rsidR="00251259">
        <w:rPr>
          <w:rFonts w:cstheme="minorHAnsi"/>
          <w:sz w:val="20"/>
          <w:szCs w:val="20"/>
        </w:rPr>
        <w:t xml:space="preserve">onsiste en la construcción y operación de una central hidroeléctrica de pasada ubicada en las comunas de Santa </w:t>
      </w:r>
      <w:r w:rsidR="00226826">
        <w:rPr>
          <w:rFonts w:cstheme="minorHAnsi"/>
          <w:sz w:val="20"/>
          <w:szCs w:val="20"/>
        </w:rPr>
        <w:t>Bárbara</w:t>
      </w:r>
      <w:r w:rsidR="00251259">
        <w:rPr>
          <w:rFonts w:cstheme="minorHAnsi"/>
          <w:sz w:val="20"/>
          <w:szCs w:val="20"/>
        </w:rPr>
        <w:t xml:space="preserve"> y Quilaco, aguas abajo de la confluencia de los ríos Huequecura y Biobío. El muro de la presa y las obras complementarias se ubican </w:t>
      </w:r>
      <w:r w:rsidR="00226826">
        <w:rPr>
          <w:rFonts w:cstheme="minorHAnsi"/>
          <w:sz w:val="20"/>
          <w:szCs w:val="20"/>
        </w:rPr>
        <w:t>aproximadamente</w:t>
      </w:r>
      <w:r w:rsidR="00251259">
        <w:rPr>
          <w:rFonts w:cstheme="minorHAnsi"/>
          <w:sz w:val="20"/>
          <w:szCs w:val="20"/>
        </w:rPr>
        <w:t xml:space="preserve"> a 300 m</w:t>
      </w:r>
      <w:r w:rsidR="008D2C3C">
        <w:rPr>
          <w:rFonts w:cstheme="minorHAnsi"/>
          <w:sz w:val="20"/>
          <w:szCs w:val="20"/>
        </w:rPr>
        <w:t xml:space="preserve"> bajo la confluencia de los ríos indicados y aproximadamente a 18 km de la ciudad de Santa </w:t>
      </w:r>
      <w:r w:rsidR="00226826">
        <w:rPr>
          <w:rFonts w:cstheme="minorHAnsi"/>
          <w:sz w:val="20"/>
          <w:szCs w:val="20"/>
        </w:rPr>
        <w:t>Bárbara</w:t>
      </w:r>
      <w:r w:rsidR="008D2C3C">
        <w:rPr>
          <w:rFonts w:cstheme="minorHAnsi"/>
          <w:sz w:val="20"/>
          <w:szCs w:val="20"/>
        </w:rPr>
        <w:t xml:space="preserve">. </w:t>
      </w:r>
    </w:p>
    <w:p w14:paraId="2D29245C" w14:textId="77777777" w:rsidR="008D2C3C" w:rsidRDefault="008D2C3C" w:rsidP="00ED4317">
      <w:pPr>
        <w:rPr>
          <w:rFonts w:cstheme="minorHAnsi"/>
          <w:sz w:val="20"/>
          <w:szCs w:val="20"/>
        </w:rPr>
      </w:pPr>
    </w:p>
    <w:p w14:paraId="651A201F" w14:textId="15E31A14" w:rsidR="00477489" w:rsidRDefault="008D2C3C" w:rsidP="00ED4317">
      <w:pPr>
        <w:rPr>
          <w:rFonts w:cstheme="minorHAnsi"/>
          <w:sz w:val="20"/>
          <w:szCs w:val="20"/>
        </w:rPr>
      </w:pPr>
      <w:r>
        <w:rPr>
          <w:rFonts w:cstheme="minorHAnsi"/>
          <w:sz w:val="20"/>
          <w:szCs w:val="20"/>
        </w:rPr>
        <w:t>La central se encuentra diseñada para operar con un caudal de 700 m</w:t>
      </w:r>
      <w:r>
        <w:rPr>
          <w:rFonts w:cstheme="minorHAnsi"/>
          <w:sz w:val="20"/>
          <w:szCs w:val="20"/>
          <w:vertAlign w:val="superscript"/>
        </w:rPr>
        <w:t>3</w:t>
      </w:r>
      <w:r>
        <w:rPr>
          <w:rFonts w:cstheme="minorHAnsi"/>
          <w:sz w:val="20"/>
          <w:szCs w:val="20"/>
        </w:rPr>
        <w:t>/s, con un altura neta de caída de 50 m y una potencia instalada de 316 MW para una generación anual estimada de 1.542 GWh</w:t>
      </w:r>
      <w:r w:rsidR="002B10E6">
        <w:rPr>
          <w:rFonts w:cstheme="minorHAnsi"/>
          <w:sz w:val="20"/>
          <w:szCs w:val="20"/>
        </w:rPr>
        <w:t xml:space="preserve">, lo cual </w:t>
      </w:r>
      <w:r w:rsidR="0075139D">
        <w:rPr>
          <w:rFonts w:cstheme="minorHAnsi"/>
          <w:sz w:val="20"/>
          <w:szCs w:val="20"/>
        </w:rPr>
        <w:t>es</w:t>
      </w:r>
      <w:r w:rsidR="002B10E6">
        <w:rPr>
          <w:rFonts w:cstheme="minorHAnsi"/>
          <w:sz w:val="20"/>
          <w:szCs w:val="20"/>
        </w:rPr>
        <w:t xml:space="preserve"> entregado al Sistema Interconectado Central (SIC)</w:t>
      </w:r>
      <w:r>
        <w:rPr>
          <w:rFonts w:cstheme="minorHAnsi"/>
          <w:sz w:val="20"/>
          <w:szCs w:val="20"/>
        </w:rPr>
        <w:t xml:space="preserve">. El embalse de la central se extiende por aproximadamente 16 km sobre el río Biobío y 5 km por el río Huequecura, generando la inundación </w:t>
      </w:r>
      <w:r w:rsidR="00477489">
        <w:rPr>
          <w:rFonts w:cstheme="minorHAnsi"/>
          <w:sz w:val="20"/>
          <w:szCs w:val="20"/>
        </w:rPr>
        <w:t xml:space="preserve">de 675 </w:t>
      </w:r>
      <w:r w:rsidR="00226826">
        <w:rPr>
          <w:rFonts w:cstheme="minorHAnsi"/>
          <w:sz w:val="20"/>
          <w:szCs w:val="20"/>
        </w:rPr>
        <w:t>hectáreas</w:t>
      </w:r>
      <w:r w:rsidR="00477489">
        <w:rPr>
          <w:rFonts w:cstheme="minorHAnsi"/>
          <w:sz w:val="20"/>
          <w:szCs w:val="20"/>
        </w:rPr>
        <w:t xml:space="preserve"> en su cota de operación normal (317 m.s.n.m), de las cuales se estima que 180 </w:t>
      </w:r>
      <w:r w:rsidR="00226826">
        <w:rPr>
          <w:rFonts w:cstheme="minorHAnsi"/>
          <w:sz w:val="20"/>
          <w:szCs w:val="20"/>
        </w:rPr>
        <w:t>hectáreas</w:t>
      </w:r>
      <w:r w:rsidR="00477489">
        <w:rPr>
          <w:rFonts w:cstheme="minorHAnsi"/>
          <w:sz w:val="20"/>
          <w:szCs w:val="20"/>
        </w:rPr>
        <w:t xml:space="preserve"> corresponden a los cauces de los ríos Huequecura y Biobío previo al llenado del embalse, el cual tendrá una capacidad de 100 </w:t>
      </w:r>
      <w:r w:rsidR="00226826">
        <w:rPr>
          <w:rFonts w:cstheme="minorHAnsi"/>
          <w:sz w:val="20"/>
          <w:szCs w:val="20"/>
        </w:rPr>
        <w:t>millones</w:t>
      </w:r>
      <w:r w:rsidR="00477489">
        <w:rPr>
          <w:rFonts w:cstheme="minorHAnsi"/>
          <w:sz w:val="20"/>
          <w:szCs w:val="20"/>
        </w:rPr>
        <w:t xml:space="preserve"> de m</w:t>
      </w:r>
      <w:r w:rsidR="00477489">
        <w:rPr>
          <w:rFonts w:cstheme="minorHAnsi"/>
          <w:sz w:val="20"/>
          <w:szCs w:val="20"/>
          <w:vertAlign w:val="superscript"/>
        </w:rPr>
        <w:t>3</w:t>
      </w:r>
      <w:r w:rsidR="00477489">
        <w:rPr>
          <w:rFonts w:cstheme="minorHAnsi"/>
          <w:sz w:val="20"/>
          <w:szCs w:val="20"/>
        </w:rPr>
        <w:t xml:space="preserve"> y una profundidad de 50 m en las cercanías del muro de la presa.</w:t>
      </w:r>
      <w:r>
        <w:rPr>
          <w:rFonts w:cstheme="minorHAnsi"/>
          <w:sz w:val="20"/>
          <w:szCs w:val="20"/>
        </w:rPr>
        <w:t xml:space="preserve"> </w:t>
      </w:r>
    </w:p>
    <w:p w14:paraId="104714E7" w14:textId="77777777" w:rsidR="00EE377B" w:rsidRDefault="00EE377B" w:rsidP="00ED4317">
      <w:pPr>
        <w:rPr>
          <w:rFonts w:cstheme="minorHAnsi"/>
          <w:sz w:val="20"/>
          <w:szCs w:val="20"/>
        </w:rPr>
      </w:pPr>
    </w:p>
    <w:p w14:paraId="7A6B1390" w14:textId="16EAF601" w:rsidR="00040B8E" w:rsidRDefault="002B10E6" w:rsidP="00ED4317">
      <w:pPr>
        <w:rPr>
          <w:rFonts w:cstheme="minorHAnsi"/>
          <w:sz w:val="20"/>
          <w:szCs w:val="20"/>
        </w:rPr>
      </w:pPr>
      <w:r>
        <w:rPr>
          <w:rFonts w:cstheme="minorHAnsi"/>
          <w:sz w:val="20"/>
          <w:szCs w:val="20"/>
        </w:rPr>
        <w:t xml:space="preserve">Adicionalmente, el titular Colbún S.A., posee otras tres RCA, asociadas al proyecto Central </w:t>
      </w:r>
      <w:r w:rsidR="000E1ADC">
        <w:rPr>
          <w:rFonts w:cstheme="minorHAnsi"/>
          <w:sz w:val="20"/>
          <w:szCs w:val="20"/>
        </w:rPr>
        <w:t>Hidroeléctrica</w:t>
      </w:r>
      <w:r>
        <w:rPr>
          <w:rFonts w:cstheme="minorHAnsi"/>
          <w:sz w:val="20"/>
          <w:szCs w:val="20"/>
        </w:rPr>
        <w:t xml:space="preserve"> Angostura, las </w:t>
      </w:r>
      <w:r w:rsidR="0008413C">
        <w:rPr>
          <w:rFonts w:cstheme="minorHAnsi"/>
          <w:sz w:val="20"/>
          <w:szCs w:val="20"/>
        </w:rPr>
        <w:t>correspondientes</w:t>
      </w:r>
      <w:r>
        <w:rPr>
          <w:rFonts w:cstheme="minorHAnsi"/>
          <w:sz w:val="20"/>
          <w:szCs w:val="20"/>
        </w:rPr>
        <w:t xml:space="preserve"> a tres camping ubicados en las riberas del embalse construido para la operación de la central; los camping Los Notros, Huequecura y Quilaco, aprobados a</w:t>
      </w:r>
      <w:r w:rsidR="00040B8E">
        <w:rPr>
          <w:rFonts w:cstheme="minorHAnsi"/>
          <w:sz w:val="20"/>
          <w:szCs w:val="20"/>
        </w:rPr>
        <w:t>mbientalmente mediante la</w:t>
      </w:r>
      <w:r>
        <w:rPr>
          <w:rFonts w:cstheme="minorHAnsi"/>
          <w:sz w:val="20"/>
          <w:szCs w:val="20"/>
        </w:rPr>
        <w:t xml:space="preserve"> RCA N°</w:t>
      </w:r>
      <w:r w:rsidR="00040B8E">
        <w:rPr>
          <w:rFonts w:cstheme="minorHAnsi"/>
          <w:sz w:val="20"/>
          <w:szCs w:val="20"/>
        </w:rPr>
        <w:t>143/2013, RCA N°108/2013 y RCA N°144/2013 respectivamente.</w:t>
      </w:r>
    </w:p>
    <w:p w14:paraId="10A4AABD" w14:textId="425E3814" w:rsidR="008C6F4A" w:rsidRDefault="008C6F4A" w:rsidP="00ED4317">
      <w:pPr>
        <w:rPr>
          <w:rFonts w:cstheme="minorHAnsi"/>
          <w:sz w:val="20"/>
          <w:szCs w:val="20"/>
        </w:rPr>
      </w:pPr>
    </w:p>
    <w:p w14:paraId="540B0B35" w14:textId="3D3A4E8A" w:rsidR="00E7239C" w:rsidRPr="00E61146" w:rsidRDefault="00E40E00" w:rsidP="00ED4317">
      <w:pPr>
        <w:rPr>
          <w:rFonts w:cstheme="minorHAnsi"/>
          <w:sz w:val="20"/>
          <w:szCs w:val="20"/>
        </w:rPr>
      </w:pPr>
      <w:r w:rsidRPr="00E61146">
        <w:rPr>
          <w:rFonts w:cstheme="minorHAnsi"/>
          <w:sz w:val="20"/>
          <w:szCs w:val="20"/>
        </w:rPr>
        <w:t xml:space="preserve">Al momento de la inspección, el proyecto </w:t>
      </w:r>
      <w:r w:rsidR="00E61146" w:rsidRPr="00E61146">
        <w:rPr>
          <w:rFonts w:cstheme="minorHAnsi"/>
          <w:sz w:val="20"/>
          <w:szCs w:val="20"/>
        </w:rPr>
        <w:t xml:space="preserve">Central </w:t>
      </w:r>
      <w:r w:rsidR="000E1ADC" w:rsidRPr="00E61146">
        <w:rPr>
          <w:rFonts w:cstheme="minorHAnsi"/>
          <w:sz w:val="20"/>
          <w:szCs w:val="20"/>
        </w:rPr>
        <w:t>Hidroeléctrica</w:t>
      </w:r>
      <w:r w:rsidR="00E61146" w:rsidRPr="00E61146">
        <w:rPr>
          <w:rFonts w:cstheme="minorHAnsi"/>
          <w:sz w:val="20"/>
          <w:szCs w:val="20"/>
        </w:rPr>
        <w:t xml:space="preserve"> Angostura </w:t>
      </w:r>
      <w:r w:rsidRPr="00E61146">
        <w:rPr>
          <w:rFonts w:cstheme="minorHAnsi"/>
          <w:sz w:val="20"/>
          <w:szCs w:val="20"/>
        </w:rPr>
        <w:t>se encuentra en etapa de operación</w:t>
      </w:r>
      <w:r w:rsidR="0098107F">
        <w:rPr>
          <w:rFonts w:cstheme="minorHAnsi"/>
          <w:sz w:val="20"/>
          <w:szCs w:val="20"/>
        </w:rPr>
        <w:t xml:space="preserve"> (desde el 25 de abril de 2014)</w:t>
      </w:r>
      <w:r w:rsidR="00E61146" w:rsidRPr="00E61146">
        <w:rPr>
          <w:rFonts w:cstheme="minorHAnsi"/>
          <w:sz w:val="20"/>
          <w:szCs w:val="20"/>
        </w:rPr>
        <w:t>, entregando energía eléctrica al Sistema Interconectado Central (SIC)</w:t>
      </w:r>
      <w:r w:rsidRPr="00E61146">
        <w:rPr>
          <w:rFonts w:cstheme="minorHAnsi"/>
          <w:sz w:val="20"/>
          <w:szCs w:val="20"/>
        </w:rPr>
        <w:t>.</w:t>
      </w:r>
      <w:r w:rsidR="00E61146" w:rsidRPr="00E61146">
        <w:rPr>
          <w:rFonts w:cstheme="minorHAnsi"/>
          <w:sz w:val="20"/>
          <w:szCs w:val="20"/>
        </w:rPr>
        <w:t xml:space="preserve"> Por su parte, las instalaciones asociadas a los camping se encuentran </w:t>
      </w:r>
      <w:r w:rsidR="00EE377B">
        <w:rPr>
          <w:rFonts w:cstheme="minorHAnsi"/>
          <w:sz w:val="20"/>
          <w:szCs w:val="20"/>
        </w:rPr>
        <w:t>operativas pero no se encontraban</w:t>
      </w:r>
      <w:r w:rsidR="00E61146" w:rsidRPr="00E61146">
        <w:rPr>
          <w:rFonts w:cstheme="minorHAnsi"/>
          <w:sz w:val="20"/>
          <w:szCs w:val="20"/>
        </w:rPr>
        <w:t xml:space="preserve"> abiertas </w:t>
      </w:r>
      <w:r w:rsidR="000E1ADC" w:rsidRPr="00E61146">
        <w:rPr>
          <w:rFonts w:cstheme="minorHAnsi"/>
          <w:sz w:val="20"/>
          <w:szCs w:val="20"/>
        </w:rPr>
        <w:t>al</w:t>
      </w:r>
      <w:r w:rsidR="00E61146" w:rsidRPr="00E61146">
        <w:rPr>
          <w:rFonts w:cstheme="minorHAnsi"/>
          <w:sz w:val="20"/>
          <w:szCs w:val="20"/>
        </w:rPr>
        <w:t xml:space="preserve"> público por estar fuera temporada de verano.</w:t>
      </w:r>
    </w:p>
    <w:p w14:paraId="053F23FC" w14:textId="77777777" w:rsidR="007A3D29" w:rsidRPr="00E61146" w:rsidRDefault="007A3D29" w:rsidP="00ED4317">
      <w:pPr>
        <w:rPr>
          <w:rFonts w:cstheme="minorHAnsi"/>
          <w:sz w:val="20"/>
          <w:szCs w:val="20"/>
        </w:rPr>
      </w:pPr>
    </w:p>
    <w:p w14:paraId="3D73B1A7" w14:textId="110D3A2A" w:rsidR="008F751D" w:rsidRPr="00DB58B4" w:rsidRDefault="008F751D" w:rsidP="008F751D">
      <w:pPr>
        <w:rPr>
          <w:rFonts w:cstheme="minorHAnsi"/>
          <w:color w:val="FF0000"/>
          <w:sz w:val="20"/>
          <w:szCs w:val="20"/>
        </w:rPr>
      </w:pPr>
      <w:r w:rsidRPr="00DB58B4">
        <w:rPr>
          <w:rFonts w:cstheme="minorHAnsi"/>
          <w:sz w:val="20"/>
          <w:szCs w:val="20"/>
        </w:rPr>
        <w:t xml:space="preserve">Las materias relevantes objeto de la fiscalización incluyeron </w:t>
      </w:r>
      <w:r w:rsidR="0087000B" w:rsidRPr="00DB58B4">
        <w:rPr>
          <w:rFonts w:cstheme="minorHAnsi"/>
          <w:sz w:val="20"/>
          <w:szCs w:val="20"/>
        </w:rPr>
        <w:t xml:space="preserve">(1) </w:t>
      </w:r>
      <w:r w:rsidR="00EE377B" w:rsidRPr="00DB58B4">
        <w:rPr>
          <w:rFonts w:cstheme="minorHAnsi"/>
          <w:sz w:val="20"/>
          <w:szCs w:val="20"/>
        </w:rPr>
        <w:t>Caudal ecológico entre bocatoma y punto de restitución</w:t>
      </w:r>
      <w:r w:rsidR="00374F3F" w:rsidRPr="00DB58B4">
        <w:rPr>
          <w:rFonts w:cstheme="minorHAnsi"/>
          <w:sz w:val="20"/>
          <w:szCs w:val="20"/>
        </w:rPr>
        <w:t>,</w:t>
      </w:r>
      <w:r w:rsidR="0008413C">
        <w:rPr>
          <w:rFonts w:cstheme="minorHAnsi"/>
          <w:sz w:val="20"/>
          <w:szCs w:val="20"/>
        </w:rPr>
        <w:t xml:space="preserve"> y</w:t>
      </w:r>
      <w:r w:rsidR="00374F3F" w:rsidRPr="00DB58B4">
        <w:rPr>
          <w:rFonts w:cstheme="minorHAnsi"/>
          <w:sz w:val="20"/>
          <w:szCs w:val="20"/>
        </w:rPr>
        <w:t xml:space="preserve"> (2)</w:t>
      </w:r>
      <w:r w:rsidR="00DB58B4" w:rsidRPr="00DB58B4">
        <w:rPr>
          <w:rFonts w:cstheme="minorHAnsi"/>
          <w:sz w:val="20"/>
          <w:szCs w:val="20"/>
        </w:rPr>
        <w:t xml:space="preserve"> </w:t>
      </w:r>
      <w:r w:rsidR="0008413C" w:rsidRPr="0008413C">
        <w:rPr>
          <w:rFonts w:cstheme="minorHAnsi"/>
          <w:sz w:val="20"/>
          <w:szCs w:val="20"/>
        </w:rPr>
        <w:t>Caudal de generación según lo autorizado</w:t>
      </w:r>
      <w:r w:rsidR="0008413C">
        <w:rPr>
          <w:rFonts w:cstheme="minorHAnsi"/>
          <w:sz w:val="20"/>
          <w:szCs w:val="20"/>
        </w:rPr>
        <w:t xml:space="preserve"> (3) </w:t>
      </w:r>
      <w:r w:rsidR="00DB58B4" w:rsidRPr="00DB58B4">
        <w:rPr>
          <w:rFonts w:cstheme="minorHAnsi"/>
          <w:sz w:val="20"/>
          <w:szCs w:val="20"/>
        </w:rPr>
        <w:t>Medidas de mitigación, compensación y reparación: medio humano</w:t>
      </w:r>
      <w:r w:rsidR="00ED32BF">
        <w:rPr>
          <w:rFonts w:cstheme="minorHAnsi"/>
          <w:sz w:val="20"/>
          <w:szCs w:val="20"/>
        </w:rPr>
        <w:t xml:space="preserve"> y (4) Planes de manejo forestal</w:t>
      </w:r>
      <w:r w:rsidR="00DB58B4" w:rsidRPr="00DB58B4">
        <w:rPr>
          <w:rFonts w:cstheme="minorHAnsi"/>
          <w:sz w:val="20"/>
          <w:szCs w:val="20"/>
        </w:rPr>
        <w:t>.</w:t>
      </w:r>
    </w:p>
    <w:p w14:paraId="1A7315D5" w14:textId="77777777" w:rsidR="00ED4317" w:rsidRPr="006E0DFB" w:rsidRDefault="00ED4317" w:rsidP="00ED4317">
      <w:pPr>
        <w:rPr>
          <w:rFonts w:cstheme="minorHAnsi"/>
          <w:color w:val="FF0000"/>
          <w:sz w:val="20"/>
          <w:szCs w:val="20"/>
          <w:highlight w:val="yellow"/>
        </w:rPr>
      </w:pPr>
    </w:p>
    <w:p w14:paraId="4C194EC4" w14:textId="5B6931E4" w:rsidR="00ED4317" w:rsidRPr="0025129B" w:rsidRDefault="00DB58B4" w:rsidP="00ED4317">
      <w:pPr>
        <w:rPr>
          <w:rFonts w:cstheme="minorHAnsi"/>
          <w:sz w:val="20"/>
          <w:szCs w:val="20"/>
        </w:rPr>
      </w:pPr>
      <w:r>
        <w:rPr>
          <w:rFonts w:cstheme="minorHAnsi"/>
          <w:sz w:val="20"/>
          <w:szCs w:val="20"/>
        </w:rPr>
        <w:t xml:space="preserve">De las actividades de fiscalización contenidas en este informe, no se </w:t>
      </w:r>
      <w:r w:rsidR="00E85E3D">
        <w:rPr>
          <w:rFonts w:cstheme="minorHAnsi"/>
          <w:sz w:val="20"/>
          <w:szCs w:val="20"/>
        </w:rPr>
        <w:t>detectaron</w:t>
      </w:r>
      <w:r>
        <w:rPr>
          <w:rFonts w:cstheme="minorHAnsi"/>
          <w:sz w:val="20"/>
          <w:szCs w:val="20"/>
        </w:rPr>
        <w:t xml:space="preserve"> hallazgos </w:t>
      </w:r>
      <w:r w:rsidR="00E85E3D">
        <w:rPr>
          <w:rFonts w:cstheme="minorHAnsi"/>
          <w:sz w:val="20"/>
          <w:szCs w:val="20"/>
        </w:rPr>
        <w:t>y/</w:t>
      </w:r>
      <w:r>
        <w:rPr>
          <w:rFonts w:cstheme="minorHAnsi"/>
          <w:sz w:val="20"/>
          <w:szCs w:val="20"/>
        </w:rPr>
        <w:t>o no conformidades asociadas al proyecto Central Hidroeléctrica Angostura.</w:t>
      </w:r>
    </w:p>
    <w:p w14:paraId="4B46EEE4" w14:textId="77777777" w:rsidR="0008413C" w:rsidRDefault="0008413C">
      <w:pPr>
        <w:jc w:val="left"/>
        <w:rPr>
          <w:rFonts w:cstheme="minorHAnsi"/>
          <w:b/>
          <w:sz w:val="20"/>
          <w:szCs w:val="20"/>
        </w:rPr>
      </w:pPr>
    </w:p>
    <w:p w14:paraId="7B4781C8" w14:textId="77777777" w:rsidR="0008413C" w:rsidRDefault="0008413C">
      <w:pPr>
        <w:jc w:val="left"/>
        <w:rPr>
          <w:rFonts w:cstheme="minorHAnsi"/>
          <w:b/>
          <w:sz w:val="20"/>
          <w:szCs w:val="20"/>
        </w:rPr>
      </w:pPr>
    </w:p>
    <w:p w14:paraId="01EF8C80" w14:textId="77777777" w:rsidR="00ED4317" w:rsidRPr="0025129B" w:rsidRDefault="00ED4317">
      <w:pPr>
        <w:jc w:val="left"/>
        <w:rPr>
          <w:rFonts w:cstheme="minorHAnsi"/>
          <w:b/>
          <w:sz w:val="20"/>
          <w:szCs w:val="20"/>
        </w:rPr>
      </w:pPr>
      <w:r w:rsidRPr="0025129B">
        <w:rPr>
          <w:rFonts w:cstheme="minorHAnsi"/>
          <w:b/>
          <w:sz w:val="20"/>
          <w:szCs w:val="20"/>
        </w:rPr>
        <w:br w:type="page"/>
      </w:r>
    </w:p>
    <w:p w14:paraId="5DEDAF10" w14:textId="77777777" w:rsidR="00ED4317" w:rsidRPr="0025129B" w:rsidRDefault="009847C7" w:rsidP="009847C7">
      <w:pPr>
        <w:pStyle w:val="Ttulo1"/>
      </w:pPr>
      <w:bookmarkStart w:id="20" w:name="_Toc440883269"/>
      <w:r w:rsidRPr="0025129B">
        <w:lastRenderedPageBreak/>
        <w:t>IDENTIFICACIÓN DEL PROYECTO,</w:t>
      </w:r>
      <w:r w:rsidR="00677A75">
        <w:t xml:space="preserve"> INSTALACIÓN, </w:t>
      </w:r>
      <w:r w:rsidRPr="0025129B">
        <w:t>ACTIVIDAD O FUENTE FISCALIZADA</w:t>
      </w:r>
      <w:bookmarkEnd w:id="20"/>
    </w:p>
    <w:p w14:paraId="0261EB3C" w14:textId="77777777" w:rsidR="00ED4317" w:rsidRPr="0025129B" w:rsidRDefault="00ED4317" w:rsidP="00ED4317"/>
    <w:p w14:paraId="018A0EEE" w14:textId="77777777" w:rsidR="00ED4317" w:rsidRPr="0025129B" w:rsidRDefault="00ED4317" w:rsidP="00C958D0">
      <w:pPr>
        <w:pStyle w:val="Ttulo2"/>
      </w:pPr>
      <w:bookmarkStart w:id="21" w:name="_Toc352840378"/>
      <w:bookmarkStart w:id="22" w:name="_Toc352841438"/>
      <w:bookmarkStart w:id="23" w:name="_Toc353998104"/>
      <w:bookmarkStart w:id="24" w:name="_Toc353998177"/>
      <w:bookmarkStart w:id="25" w:name="_Toc382383532"/>
      <w:bookmarkStart w:id="26" w:name="_Toc382472354"/>
      <w:bookmarkStart w:id="27" w:name="_Toc390184266"/>
      <w:bookmarkStart w:id="28" w:name="_Toc390359997"/>
      <w:bookmarkStart w:id="29" w:name="_Toc390777018"/>
      <w:bookmarkStart w:id="30" w:name="_Toc440883270"/>
      <w:r w:rsidRPr="0025129B">
        <w:t>Antecedentes Generales</w:t>
      </w:r>
      <w:bookmarkEnd w:id="21"/>
      <w:bookmarkEnd w:id="22"/>
      <w:bookmarkEnd w:id="23"/>
      <w:bookmarkEnd w:id="24"/>
      <w:bookmarkEnd w:id="25"/>
      <w:bookmarkEnd w:id="26"/>
      <w:bookmarkEnd w:id="27"/>
      <w:bookmarkEnd w:id="28"/>
      <w:bookmarkEnd w:id="29"/>
      <w:bookmarkEnd w:id="30"/>
    </w:p>
    <w:p w14:paraId="286B616F" w14:textId="77777777" w:rsidR="00ED4317" w:rsidRPr="0025129B" w:rsidRDefault="00ED4317" w:rsidP="004E5529">
      <w:pPr>
        <w:jc w:val="left"/>
        <w:rPr>
          <w:rFonts w:cstheme="minorHAnsi"/>
          <w:b/>
          <w:sz w:val="24"/>
          <w:szCs w:val="20"/>
        </w:rPr>
      </w:pPr>
      <w:bookmarkStart w:id="31" w:name="_Toc353998105"/>
      <w:bookmarkStart w:id="32" w:name="_Toc353998178"/>
      <w:bookmarkEnd w:id="31"/>
      <w:bookmarkEnd w:id="32"/>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4958"/>
        <w:gridCol w:w="5078"/>
      </w:tblGrid>
      <w:tr w:rsidR="002F34E6" w:rsidRPr="002F34E6" w14:paraId="44EC00B9" w14:textId="77777777" w:rsidTr="00B05DB3">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A85A6CD" w14:textId="77777777" w:rsidR="003714C8" w:rsidRPr="002F34E6" w:rsidRDefault="00230321" w:rsidP="00230321">
            <w:pPr>
              <w:rPr>
                <w:rFonts w:cstheme="minorHAnsi"/>
                <w:sz w:val="20"/>
                <w:szCs w:val="20"/>
              </w:rPr>
            </w:pPr>
            <w:r w:rsidRPr="002F34E6">
              <w:rPr>
                <w:rFonts w:cstheme="minorHAnsi"/>
                <w:b/>
                <w:sz w:val="20"/>
                <w:szCs w:val="20"/>
              </w:rPr>
              <w:t xml:space="preserve">Identificación de la actividad, </w:t>
            </w:r>
            <w:r w:rsidR="00D235C7" w:rsidRPr="002F34E6">
              <w:rPr>
                <w:rFonts w:cstheme="minorHAnsi"/>
                <w:b/>
                <w:sz w:val="20"/>
                <w:szCs w:val="20"/>
              </w:rPr>
              <w:t xml:space="preserve">instalación, </w:t>
            </w:r>
            <w:r w:rsidRPr="002F34E6">
              <w:rPr>
                <w:rFonts w:cstheme="minorHAnsi"/>
                <w:b/>
                <w:sz w:val="20"/>
                <w:szCs w:val="20"/>
              </w:rPr>
              <w:t>proyecto o fuente fiscalizada:</w:t>
            </w:r>
            <w:r w:rsidRPr="002F34E6">
              <w:rPr>
                <w:rFonts w:cstheme="minorHAnsi"/>
                <w:sz w:val="20"/>
                <w:szCs w:val="20"/>
              </w:rPr>
              <w:t xml:space="preserve"> </w:t>
            </w:r>
          </w:p>
          <w:p w14:paraId="68DB6CDB" w14:textId="7ED681C1" w:rsidR="00230321" w:rsidRPr="002F34E6" w:rsidRDefault="00E61146" w:rsidP="00230321">
            <w:pPr>
              <w:rPr>
                <w:rFonts w:cstheme="minorHAnsi"/>
                <w:sz w:val="20"/>
                <w:szCs w:val="20"/>
                <w:lang w:eastAsia="es-ES"/>
              </w:rPr>
            </w:pPr>
            <w:r>
              <w:rPr>
                <w:rFonts w:cstheme="minorHAnsi"/>
                <w:sz w:val="20"/>
                <w:szCs w:val="20"/>
              </w:rPr>
              <w:t>Central Hidroeléctrica Angostura</w:t>
            </w:r>
            <w:r w:rsidR="00B05DB3" w:rsidRPr="00B05DB3">
              <w:rPr>
                <w:rFonts w:cstheme="minorHAnsi"/>
                <w:sz w:val="20"/>
                <w:szCs w:val="20"/>
              </w:rPr>
              <w:t xml:space="preserve"> </w:t>
            </w:r>
          </w:p>
        </w:tc>
      </w:tr>
      <w:tr w:rsidR="00230321" w:rsidRPr="0025129B" w14:paraId="2E086CD0" w14:textId="77777777" w:rsidTr="001D67F7">
        <w:trPr>
          <w:trHeight w:val="482"/>
          <w:jc w:val="center"/>
        </w:trPr>
        <w:tc>
          <w:tcPr>
            <w:tcW w:w="247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CE49A04" w14:textId="77777777"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14:paraId="58F55901" w14:textId="781F2499" w:rsidR="00230321" w:rsidRPr="002B00E2" w:rsidRDefault="002B00E2" w:rsidP="00230321">
            <w:pPr>
              <w:rPr>
                <w:rFonts w:cstheme="minorHAnsi"/>
                <w:sz w:val="20"/>
                <w:szCs w:val="20"/>
              </w:rPr>
            </w:pPr>
            <w:r>
              <w:rPr>
                <w:rFonts w:cstheme="minorHAnsi"/>
                <w:sz w:val="20"/>
                <w:szCs w:val="20"/>
              </w:rPr>
              <w:t>Biobío</w:t>
            </w:r>
          </w:p>
        </w:tc>
        <w:tc>
          <w:tcPr>
            <w:tcW w:w="2530" w:type="pct"/>
            <w:vMerge w:val="restart"/>
            <w:tcBorders>
              <w:top w:val="single" w:sz="4" w:space="0" w:color="auto"/>
              <w:left w:val="single" w:sz="4" w:space="0" w:color="auto"/>
              <w:right w:val="single" w:sz="4" w:space="0" w:color="auto"/>
            </w:tcBorders>
            <w:shd w:val="clear" w:color="auto" w:fill="FFFFFF"/>
            <w:hideMark/>
          </w:tcPr>
          <w:p w14:paraId="57645520" w14:textId="77777777"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3F229DB1" w14:textId="2D14AD51" w:rsidR="00230321" w:rsidRPr="0025129B" w:rsidRDefault="00E61146" w:rsidP="00617B1F">
            <w:pPr>
              <w:ind w:left="188"/>
              <w:rPr>
                <w:rFonts w:cstheme="minorHAnsi"/>
                <w:sz w:val="20"/>
                <w:szCs w:val="20"/>
              </w:rPr>
            </w:pPr>
            <w:r>
              <w:rPr>
                <w:rFonts w:cstheme="minorHAnsi"/>
                <w:sz w:val="20"/>
                <w:szCs w:val="20"/>
              </w:rPr>
              <w:t>Ruta Q-61-R km 56, comuna de Quilaco</w:t>
            </w:r>
          </w:p>
        </w:tc>
      </w:tr>
      <w:tr w:rsidR="00230321" w:rsidRPr="0025129B" w14:paraId="72C8DA3E" w14:textId="77777777" w:rsidTr="001D67F7">
        <w:trPr>
          <w:trHeight w:val="248"/>
          <w:jc w:val="center"/>
        </w:trPr>
        <w:tc>
          <w:tcPr>
            <w:tcW w:w="247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443356A" w14:textId="77777777"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14:paraId="7164F2C7" w14:textId="535F676D" w:rsidR="00230321" w:rsidRPr="0025129B" w:rsidRDefault="00E61146" w:rsidP="002B00E2">
            <w:pPr>
              <w:rPr>
                <w:rFonts w:cstheme="minorHAnsi"/>
                <w:sz w:val="20"/>
                <w:szCs w:val="20"/>
              </w:rPr>
            </w:pPr>
            <w:r>
              <w:rPr>
                <w:rFonts w:cstheme="minorHAnsi"/>
                <w:sz w:val="20"/>
                <w:szCs w:val="20"/>
              </w:rPr>
              <w:t>Biobío</w:t>
            </w:r>
          </w:p>
        </w:tc>
        <w:tc>
          <w:tcPr>
            <w:tcW w:w="2530" w:type="pct"/>
            <w:vMerge/>
            <w:tcBorders>
              <w:left w:val="single" w:sz="4" w:space="0" w:color="auto"/>
              <w:right w:val="single" w:sz="4" w:space="0" w:color="auto"/>
            </w:tcBorders>
            <w:shd w:val="clear" w:color="auto" w:fill="FFFFFF"/>
          </w:tcPr>
          <w:p w14:paraId="48C2C33D" w14:textId="77777777" w:rsidR="00230321" w:rsidRPr="0025129B" w:rsidRDefault="00230321" w:rsidP="00230321">
            <w:pPr>
              <w:ind w:left="188"/>
              <w:rPr>
                <w:rFonts w:cstheme="minorHAnsi"/>
                <w:b/>
                <w:sz w:val="20"/>
                <w:szCs w:val="20"/>
              </w:rPr>
            </w:pPr>
          </w:p>
        </w:tc>
      </w:tr>
      <w:tr w:rsidR="00230321" w:rsidRPr="0025129B" w14:paraId="13F81788" w14:textId="77777777" w:rsidTr="00DB58B4">
        <w:trPr>
          <w:trHeight w:val="483"/>
          <w:jc w:val="center"/>
        </w:trPr>
        <w:tc>
          <w:tcPr>
            <w:tcW w:w="247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E69699F" w14:textId="77777777" w:rsidR="00230321"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p>
          <w:p w14:paraId="79416519" w14:textId="3E4F0795" w:rsidR="004A1382" w:rsidRDefault="00E61146" w:rsidP="00E61146">
            <w:pPr>
              <w:pStyle w:val="Prrafodelista"/>
              <w:numPr>
                <w:ilvl w:val="0"/>
                <w:numId w:val="25"/>
              </w:numPr>
              <w:spacing w:after="100" w:line="276" w:lineRule="auto"/>
              <w:rPr>
                <w:rFonts w:cstheme="minorHAnsi"/>
                <w:sz w:val="20"/>
                <w:szCs w:val="20"/>
              </w:rPr>
            </w:pPr>
            <w:r w:rsidRPr="00E61146">
              <w:rPr>
                <w:rFonts w:cstheme="minorHAnsi"/>
                <w:sz w:val="20"/>
                <w:szCs w:val="20"/>
              </w:rPr>
              <w:t xml:space="preserve">Santa </w:t>
            </w:r>
            <w:r w:rsidR="000E1ADC" w:rsidRPr="00E61146">
              <w:rPr>
                <w:rFonts w:cstheme="minorHAnsi"/>
                <w:sz w:val="20"/>
                <w:szCs w:val="20"/>
              </w:rPr>
              <w:t>Bárbara</w:t>
            </w:r>
          </w:p>
          <w:p w14:paraId="4D05BE38" w14:textId="5CD06A24" w:rsidR="00E61146" w:rsidRPr="00E61146" w:rsidRDefault="00E61146" w:rsidP="00E61146">
            <w:pPr>
              <w:pStyle w:val="Prrafodelista"/>
              <w:numPr>
                <w:ilvl w:val="0"/>
                <w:numId w:val="25"/>
              </w:numPr>
              <w:spacing w:after="100" w:line="276" w:lineRule="auto"/>
              <w:rPr>
                <w:rFonts w:cstheme="minorHAnsi"/>
                <w:sz w:val="20"/>
                <w:szCs w:val="20"/>
              </w:rPr>
            </w:pPr>
            <w:r>
              <w:rPr>
                <w:rFonts w:cstheme="minorHAnsi"/>
                <w:sz w:val="20"/>
                <w:szCs w:val="20"/>
              </w:rPr>
              <w:t>Quilaco</w:t>
            </w:r>
          </w:p>
        </w:tc>
        <w:tc>
          <w:tcPr>
            <w:tcW w:w="2530" w:type="pct"/>
            <w:vMerge/>
            <w:tcBorders>
              <w:left w:val="single" w:sz="4" w:space="0" w:color="auto"/>
              <w:bottom w:val="single" w:sz="4" w:space="0" w:color="auto"/>
              <w:right w:val="single" w:sz="4" w:space="0" w:color="auto"/>
            </w:tcBorders>
            <w:shd w:val="clear" w:color="auto" w:fill="FFFFFF"/>
          </w:tcPr>
          <w:p w14:paraId="705F52CB" w14:textId="77777777" w:rsidR="00230321" w:rsidRPr="0025129B" w:rsidRDefault="00230321" w:rsidP="00230321">
            <w:pPr>
              <w:ind w:left="188"/>
              <w:rPr>
                <w:rFonts w:cstheme="minorHAnsi"/>
                <w:b/>
                <w:sz w:val="20"/>
                <w:szCs w:val="20"/>
              </w:rPr>
            </w:pPr>
          </w:p>
        </w:tc>
      </w:tr>
      <w:tr w:rsidR="00230321" w:rsidRPr="0025129B" w14:paraId="34611653" w14:textId="77777777" w:rsidTr="001D67F7">
        <w:trPr>
          <w:trHeight w:val="571"/>
          <w:jc w:val="center"/>
        </w:trPr>
        <w:tc>
          <w:tcPr>
            <w:tcW w:w="247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FAB7188"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5F2F3FED" w14:textId="102EE335" w:rsidR="00230321" w:rsidRPr="00D235C7" w:rsidRDefault="00E61146" w:rsidP="002B00E2">
            <w:pPr>
              <w:rPr>
                <w:rFonts w:cstheme="minorHAnsi"/>
                <w:sz w:val="20"/>
                <w:szCs w:val="20"/>
                <w:lang w:eastAsia="es-ES"/>
              </w:rPr>
            </w:pPr>
            <w:r>
              <w:rPr>
                <w:rFonts w:cstheme="minorHAnsi"/>
                <w:sz w:val="20"/>
                <w:szCs w:val="20"/>
              </w:rPr>
              <w:t>Colbún S.A.</w:t>
            </w:r>
          </w:p>
        </w:tc>
        <w:tc>
          <w:tcPr>
            <w:tcW w:w="253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2B458EA"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4BC3DF7A" w14:textId="1BB948BD" w:rsidR="00230321" w:rsidRPr="0025129B" w:rsidRDefault="00E61146" w:rsidP="00230321">
            <w:pPr>
              <w:rPr>
                <w:rFonts w:cstheme="minorHAnsi"/>
                <w:sz w:val="20"/>
                <w:szCs w:val="20"/>
                <w:lang w:val="es-ES" w:eastAsia="es-ES"/>
              </w:rPr>
            </w:pPr>
            <w:r>
              <w:rPr>
                <w:rFonts w:cstheme="minorHAnsi"/>
                <w:sz w:val="20"/>
                <w:szCs w:val="20"/>
                <w:lang w:val="es-ES" w:eastAsia="es-ES"/>
              </w:rPr>
              <w:t>96.505.760-9</w:t>
            </w:r>
          </w:p>
        </w:tc>
      </w:tr>
      <w:tr w:rsidR="00230321" w:rsidRPr="0025129B" w14:paraId="5E5BB87C" w14:textId="77777777" w:rsidTr="001D67F7">
        <w:trPr>
          <w:trHeight w:val="425"/>
          <w:jc w:val="center"/>
        </w:trPr>
        <w:tc>
          <w:tcPr>
            <w:tcW w:w="2470"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BA2412D"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14:paraId="6AAB18B6" w14:textId="356480C6" w:rsidR="00230321" w:rsidRPr="0025129B" w:rsidRDefault="00E61146" w:rsidP="00617B1F">
            <w:pPr>
              <w:rPr>
                <w:rFonts w:cstheme="minorHAnsi"/>
                <w:sz w:val="20"/>
                <w:szCs w:val="20"/>
              </w:rPr>
            </w:pPr>
            <w:r>
              <w:rPr>
                <w:rFonts w:cstheme="minorHAnsi"/>
                <w:sz w:val="20"/>
                <w:szCs w:val="20"/>
              </w:rPr>
              <w:t>Apoquindo 4775, piso 11, Las Condes</w:t>
            </w:r>
          </w:p>
        </w:tc>
        <w:tc>
          <w:tcPr>
            <w:tcW w:w="253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0DFF541"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6AD0911B" w14:textId="71C11C6E" w:rsidR="00230321" w:rsidRPr="0025129B" w:rsidRDefault="00D26690" w:rsidP="00C85298">
            <w:pPr>
              <w:rPr>
                <w:rFonts w:cstheme="minorHAnsi"/>
                <w:sz w:val="20"/>
                <w:szCs w:val="20"/>
              </w:rPr>
            </w:pPr>
            <w:hyperlink r:id="rId25" w:history="1">
              <w:r w:rsidR="00E61146" w:rsidRPr="00B31668">
                <w:rPr>
                  <w:rStyle w:val="Hipervnculo"/>
                  <w:rFonts w:cstheme="minorHAnsi"/>
                  <w:sz w:val="20"/>
                  <w:szCs w:val="20"/>
                  <w:lang w:val="es-ES" w:eastAsia="es-ES"/>
                </w:rPr>
                <w:t>fnunez@colbun.cl</w:t>
              </w:r>
            </w:hyperlink>
          </w:p>
        </w:tc>
      </w:tr>
      <w:tr w:rsidR="00230321" w:rsidRPr="0025129B" w14:paraId="4C266B4E" w14:textId="77777777" w:rsidTr="001D67F7">
        <w:trPr>
          <w:trHeight w:val="589"/>
          <w:jc w:val="center"/>
        </w:trPr>
        <w:tc>
          <w:tcPr>
            <w:tcW w:w="2470" w:type="pct"/>
            <w:vMerge/>
            <w:tcBorders>
              <w:top w:val="single" w:sz="4" w:space="0" w:color="auto"/>
              <w:left w:val="single" w:sz="4" w:space="0" w:color="auto"/>
              <w:bottom w:val="single" w:sz="4" w:space="0" w:color="auto"/>
              <w:right w:val="single" w:sz="4" w:space="0" w:color="auto"/>
            </w:tcBorders>
            <w:vAlign w:val="center"/>
            <w:hideMark/>
          </w:tcPr>
          <w:p w14:paraId="7FC15AAA" w14:textId="77777777" w:rsidR="00230321" w:rsidRPr="0025129B" w:rsidRDefault="00230321" w:rsidP="00230321">
            <w:pPr>
              <w:jc w:val="left"/>
              <w:rPr>
                <w:rFonts w:cstheme="minorHAnsi"/>
                <w:b/>
                <w:sz w:val="20"/>
                <w:szCs w:val="20"/>
                <w:lang w:val="es-ES" w:eastAsia="es-ES"/>
              </w:rPr>
            </w:pPr>
          </w:p>
        </w:tc>
        <w:tc>
          <w:tcPr>
            <w:tcW w:w="253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7C021FF"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60E4FF63" w14:textId="1911C1E0" w:rsidR="00230321" w:rsidRPr="0025129B" w:rsidRDefault="00E61146" w:rsidP="00E61146">
            <w:pPr>
              <w:rPr>
                <w:rFonts w:cstheme="minorHAnsi"/>
                <w:sz w:val="20"/>
                <w:szCs w:val="20"/>
              </w:rPr>
            </w:pPr>
            <w:r>
              <w:rPr>
                <w:rFonts w:cstheme="minorHAnsi"/>
                <w:sz w:val="20"/>
                <w:szCs w:val="20"/>
              </w:rPr>
              <w:t>56-2-24604000</w:t>
            </w:r>
          </w:p>
        </w:tc>
      </w:tr>
      <w:tr w:rsidR="00230321" w:rsidRPr="0025129B" w14:paraId="12495C20" w14:textId="77777777" w:rsidTr="001D67F7">
        <w:trPr>
          <w:trHeight w:val="515"/>
          <w:jc w:val="center"/>
        </w:trPr>
        <w:tc>
          <w:tcPr>
            <w:tcW w:w="247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8EF7037" w14:textId="77777777"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14:paraId="14B0E8DE" w14:textId="0B91DDC0" w:rsidR="00230321" w:rsidRPr="0025129B" w:rsidRDefault="00E61146" w:rsidP="00230321">
            <w:pPr>
              <w:rPr>
                <w:rFonts w:cstheme="minorHAnsi"/>
                <w:sz w:val="20"/>
                <w:szCs w:val="20"/>
              </w:rPr>
            </w:pPr>
            <w:r>
              <w:rPr>
                <w:rFonts w:cstheme="minorHAnsi"/>
                <w:sz w:val="20"/>
                <w:szCs w:val="20"/>
              </w:rPr>
              <w:t>Bernardo Larraín Matte</w:t>
            </w:r>
          </w:p>
        </w:tc>
        <w:tc>
          <w:tcPr>
            <w:tcW w:w="253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1E23BED" w14:textId="77777777"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3F21E48A" w14:textId="17B34771" w:rsidR="00230321" w:rsidRPr="0025129B" w:rsidRDefault="00E61146" w:rsidP="00230321">
            <w:pPr>
              <w:spacing w:after="100"/>
              <w:jc w:val="left"/>
              <w:rPr>
                <w:rFonts w:cstheme="minorHAnsi"/>
                <w:sz w:val="20"/>
                <w:szCs w:val="20"/>
                <w:lang w:val="es-ES" w:eastAsia="es-ES"/>
              </w:rPr>
            </w:pPr>
            <w:r>
              <w:rPr>
                <w:rFonts w:cstheme="minorHAnsi"/>
                <w:sz w:val="20"/>
                <w:szCs w:val="20"/>
                <w:lang w:val="es-ES" w:eastAsia="es-ES"/>
              </w:rPr>
              <w:t>7.025.583-9</w:t>
            </w:r>
          </w:p>
        </w:tc>
      </w:tr>
      <w:tr w:rsidR="00230321" w:rsidRPr="0025129B" w14:paraId="77DB7C56" w14:textId="77777777" w:rsidTr="001D67F7">
        <w:trPr>
          <w:trHeight w:val="469"/>
          <w:jc w:val="center"/>
        </w:trPr>
        <w:tc>
          <w:tcPr>
            <w:tcW w:w="2470"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35FF0DF"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14:paraId="32A86C29" w14:textId="25F9F1E8" w:rsidR="00230321" w:rsidRPr="0025129B" w:rsidRDefault="00E61146" w:rsidP="00617B1F">
            <w:pPr>
              <w:rPr>
                <w:rFonts w:cstheme="minorHAnsi"/>
                <w:sz w:val="20"/>
                <w:szCs w:val="20"/>
                <w:lang w:val="es-ES" w:eastAsia="es-ES"/>
              </w:rPr>
            </w:pPr>
            <w:r>
              <w:rPr>
                <w:rFonts w:cstheme="minorHAnsi"/>
                <w:sz w:val="20"/>
                <w:szCs w:val="20"/>
              </w:rPr>
              <w:t>Apoquindo 4775, piso 11, Las Condes</w:t>
            </w:r>
          </w:p>
        </w:tc>
        <w:tc>
          <w:tcPr>
            <w:tcW w:w="253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24A2FDF" w14:textId="77777777" w:rsidR="00230321" w:rsidRDefault="00230321" w:rsidP="00230321">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14:paraId="731B42B8" w14:textId="3DF633CB" w:rsidR="004A1382" w:rsidRPr="0025129B" w:rsidRDefault="00D26690" w:rsidP="002A4FC5">
            <w:pPr>
              <w:spacing w:after="100" w:line="276" w:lineRule="auto"/>
              <w:rPr>
                <w:rFonts w:cstheme="minorHAnsi"/>
                <w:sz w:val="20"/>
                <w:szCs w:val="20"/>
                <w:lang w:val="es-ES" w:eastAsia="es-ES"/>
              </w:rPr>
            </w:pPr>
            <w:hyperlink r:id="rId26" w:history="1">
              <w:r w:rsidR="00E61146" w:rsidRPr="00B31668">
                <w:rPr>
                  <w:rStyle w:val="Hipervnculo"/>
                  <w:rFonts w:cstheme="minorHAnsi"/>
                  <w:sz w:val="20"/>
                  <w:szCs w:val="20"/>
                  <w:lang w:val="es-ES" w:eastAsia="es-ES"/>
                </w:rPr>
                <w:t>fnunez@colbun.cl</w:t>
              </w:r>
            </w:hyperlink>
            <w:r w:rsidR="00E61146">
              <w:rPr>
                <w:rFonts w:cstheme="minorHAnsi"/>
                <w:sz w:val="20"/>
                <w:szCs w:val="20"/>
                <w:lang w:val="es-ES" w:eastAsia="es-ES"/>
              </w:rPr>
              <w:t xml:space="preserve"> </w:t>
            </w:r>
          </w:p>
        </w:tc>
      </w:tr>
      <w:tr w:rsidR="00230321" w:rsidRPr="0025129B" w14:paraId="651B3E92" w14:textId="77777777" w:rsidTr="001D67F7">
        <w:trPr>
          <w:trHeight w:val="507"/>
          <w:jc w:val="center"/>
        </w:trPr>
        <w:tc>
          <w:tcPr>
            <w:tcW w:w="2470" w:type="pct"/>
            <w:vMerge/>
            <w:tcBorders>
              <w:top w:val="single" w:sz="4" w:space="0" w:color="auto"/>
              <w:left w:val="single" w:sz="4" w:space="0" w:color="auto"/>
              <w:bottom w:val="single" w:sz="4" w:space="0" w:color="auto"/>
              <w:right w:val="single" w:sz="4" w:space="0" w:color="auto"/>
            </w:tcBorders>
            <w:vAlign w:val="center"/>
            <w:hideMark/>
          </w:tcPr>
          <w:p w14:paraId="3A3DEAF3" w14:textId="77777777" w:rsidR="00230321" w:rsidRPr="0025129B" w:rsidRDefault="00230321" w:rsidP="00230321">
            <w:pPr>
              <w:jc w:val="left"/>
              <w:rPr>
                <w:rFonts w:cstheme="minorHAnsi"/>
                <w:b/>
                <w:sz w:val="20"/>
                <w:szCs w:val="20"/>
                <w:lang w:val="es-ES" w:eastAsia="es-ES"/>
              </w:rPr>
            </w:pPr>
          </w:p>
        </w:tc>
        <w:tc>
          <w:tcPr>
            <w:tcW w:w="253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46B41EB" w14:textId="77777777" w:rsidR="00230321" w:rsidRDefault="00230321" w:rsidP="00230321">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14:paraId="37CD96B4" w14:textId="5F88A1A7" w:rsidR="004A1382" w:rsidRPr="0025129B" w:rsidRDefault="00E61146" w:rsidP="00617B1F">
            <w:pPr>
              <w:spacing w:after="100" w:line="276" w:lineRule="auto"/>
              <w:rPr>
                <w:rFonts w:cstheme="minorHAnsi"/>
                <w:sz w:val="20"/>
                <w:szCs w:val="20"/>
                <w:lang w:val="es-ES" w:eastAsia="es-ES"/>
              </w:rPr>
            </w:pPr>
            <w:r>
              <w:rPr>
                <w:rFonts w:cstheme="minorHAnsi"/>
                <w:sz w:val="20"/>
                <w:szCs w:val="20"/>
                <w:lang w:val="es-ES" w:eastAsia="es-ES"/>
              </w:rPr>
              <w:t>56-43-2524585</w:t>
            </w:r>
          </w:p>
        </w:tc>
      </w:tr>
      <w:tr w:rsidR="004E5529" w:rsidRPr="0025129B" w14:paraId="2992E744" w14:textId="77777777" w:rsidTr="00B05DB3">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13C564E" w14:textId="77777777"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14:paraId="62C7E46C" w14:textId="263628E9" w:rsidR="004E5529" w:rsidRPr="0025129B" w:rsidRDefault="002B00E2" w:rsidP="00C85298">
            <w:pPr>
              <w:rPr>
                <w:rFonts w:cstheme="minorHAnsi"/>
                <w:sz w:val="20"/>
                <w:szCs w:val="20"/>
              </w:rPr>
            </w:pPr>
            <w:r>
              <w:rPr>
                <w:rFonts w:cstheme="minorHAnsi"/>
                <w:sz w:val="20"/>
                <w:szCs w:val="20"/>
              </w:rPr>
              <w:t>En operación</w:t>
            </w:r>
          </w:p>
        </w:tc>
      </w:tr>
    </w:tbl>
    <w:p w14:paraId="03BEE1FD" w14:textId="4283435B" w:rsidR="00D7098F" w:rsidRDefault="00D7098F" w:rsidP="00791627"/>
    <w:p w14:paraId="7AAEF813" w14:textId="77777777" w:rsidR="00D7098F" w:rsidRPr="00D7098F" w:rsidRDefault="00D7098F" w:rsidP="00D7098F"/>
    <w:p w14:paraId="51C989C2" w14:textId="77777777" w:rsidR="00D7098F" w:rsidRPr="00D7098F" w:rsidRDefault="00D7098F" w:rsidP="00D7098F"/>
    <w:p w14:paraId="40BBE49B" w14:textId="3BB6C95E" w:rsidR="00D7098F" w:rsidRDefault="00D7098F" w:rsidP="00D7098F"/>
    <w:p w14:paraId="776EBB24" w14:textId="1FC526A4" w:rsidR="00AF4041" w:rsidRPr="00D7098F" w:rsidRDefault="00D7098F" w:rsidP="00D7098F">
      <w:pPr>
        <w:tabs>
          <w:tab w:val="left" w:pos="776"/>
        </w:tabs>
        <w:sectPr w:rsidR="00AF4041" w:rsidRPr="00D7098F" w:rsidSect="00E349AF">
          <w:type w:val="continuous"/>
          <w:pgSz w:w="12240" w:h="15840" w:code="1"/>
          <w:pgMar w:top="1134" w:right="1134" w:bottom="1134" w:left="1134" w:header="709" w:footer="709" w:gutter="0"/>
          <w:cols w:space="708"/>
          <w:docGrid w:linePitch="360"/>
        </w:sectPr>
      </w:pPr>
      <w:r>
        <w:tab/>
      </w:r>
    </w:p>
    <w:p w14:paraId="4CF068EC" w14:textId="77777777" w:rsidR="00ED4317" w:rsidRPr="0025129B" w:rsidRDefault="00AF4041" w:rsidP="00C958D0">
      <w:pPr>
        <w:pStyle w:val="Ttulo2"/>
      </w:pPr>
      <w:bookmarkStart w:id="33" w:name="_Toc352840379"/>
      <w:bookmarkStart w:id="34" w:name="_Toc352841439"/>
      <w:bookmarkStart w:id="35" w:name="_Toc353998106"/>
      <w:bookmarkStart w:id="36" w:name="_Toc353998179"/>
      <w:bookmarkStart w:id="37" w:name="_Toc382383533"/>
      <w:bookmarkStart w:id="38" w:name="_Toc382472355"/>
      <w:bookmarkStart w:id="39" w:name="_Toc390184267"/>
      <w:bookmarkStart w:id="40" w:name="_Toc390359998"/>
      <w:bookmarkStart w:id="41" w:name="_Toc390777019"/>
      <w:bookmarkStart w:id="42" w:name="_Toc440883271"/>
      <w:r w:rsidRPr="0025129B">
        <w:lastRenderedPageBreak/>
        <w:t>Ubicación</w:t>
      </w:r>
      <w:bookmarkEnd w:id="33"/>
      <w:bookmarkEnd w:id="34"/>
      <w:bookmarkEnd w:id="35"/>
      <w:bookmarkEnd w:id="36"/>
      <w:bookmarkEnd w:id="37"/>
      <w:bookmarkEnd w:id="38"/>
      <w:r w:rsidR="003714C8">
        <w:t xml:space="preserve"> y Layout</w:t>
      </w:r>
      <w:bookmarkEnd w:id="39"/>
      <w:bookmarkEnd w:id="40"/>
      <w:bookmarkEnd w:id="41"/>
      <w:bookmarkEnd w:id="42"/>
    </w:p>
    <w:p w14:paraId="3DF6008C"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6419FC" w14:paraId="35B5C9A2"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217FDA65" w14:textId="50D999E1" w:rsidR="00AF4041" w:rsidRPr="00D7098F" w:rsidRDefault="0095218C" w:rsidP="00D7098F">
            <w:pPr>
              <w:pStyle w:val="Descripcin"/>
            </w:pPr>
            <w:bookmarkStart w:id="43" w:name="_Toc352840382"/>
            <w:bookmarkStart w:id="44" w:name="_Toc352841442"/>
            <w:bookmarkStart w:id="45" w:name="_Toc352940732"/>
            <w:bookmarkStart w:id="46" w:name="_Toc353998108"/>
            <w:bookmarkStart w:id="47" w:name="_Toc353998181"/>
            <w:bookmarkStart w:id="48" w:name="_Toc430167376"/>
            <w:bookmarkStart w:id="49" w:name="_Toc440457510"/>
            <w:bookmarkStart w:id="50" w:name="_Toc440883272"/>
            <w:r>
              <w:rPr>
                <w:sz w:val="20"/>
              </w:rPr>
              <w:t>Figura 1.</w:t>
            </w:r>
            <w:r w:rsidR="00D7098F" w:rsidRPr="00A510C0">
              <w:rPr>
                <w:sz w:val="20"/>
              </w:rPr>
              <w:t xml:space="preserve"> </w:t>
            </w:r>
            <w:r w:rsidR="00F64DF2" w:rsidRPr="00D7098F">
              <w:rPr>
                <w:b w:val="0"/>
                <w:sz w:val="20"/>
              </w:rPr>
              <w:t xml:space="preserve">Mapa de ubicación </w:t>
            </w:r>
            <w:r w:rsidR="00B31DAA" w:rsidRPr="00A3659C">
              <w:rPr>
                <w:b w:val="0"/>
                <w:sz w:val="20"/>
              </w:rPr>
              <w:t>Region</w:t>
            </w:r>
            <w:r w:rsidR="006270FF" w:rsidRPr="00A3659C">
              <w:rPr>
                <w:b w:val="0"/>
                <w:sz w:val="20"/>
              </w:rPr>
              <w:t xml:space="preserve">al (Fuente: </w:t>
            </w:r>
            <w:r w:rsidR="002F34E6" w:rsidRPr="00A3659C">
              <w:rPr>
                <w:b w:val="0"/>
                <w:sz w:val="20"/>
              </w:rPr>
              <w:t>Elaboración propia mediante herramienta Google Earth</w:t>
            </w:r>
            <w:r w:rsidR="00A3659C">
              <w:rPr>
                <w:b w:val="0"/>
                <w:sz w:val="20"/>
              </w:rPr>
              <w:t>, 2015</w:t>
            </w:r>
            <w:r w:rsidR="006270FF" w:rsidRPr="00A3659C">
              <w:rPr>
                <w:b w:val="0"/>
                <w:sz w:val="20"/>
              </w:rPr>
              <w:t>)</w:t>
            </w:r>
            <w:bookmarkEnd w:id="43"/>
            <w:bookmarkEnd w:id="44"/>
            <w:r w:rsidR="00285DFE" w:rsidRPr="00A3659C">
              <w:rPr>
                <w:b w:val="0"/>
                <w:sz w:val="20"/>
              </w:rPr>
              <w:t>.</w:t>
            </w:r>
            <w:bookmarkEnd w:id="45"/>
            <w:bookmarkEnd w:id="46"/>
            <w:bookmarkEnd w:id="47"/>
            <w:bookmarkEnd w:id="48"/>
            <w:bookmarkEnd w:id="49"/>
            <w:bookmarkEnd w:id="50"/>
          </w:p>
          <w:p w14:paraId="40EA1EDF" w14:textId="124B5DDD" w:rsidR="006270FF" w:rsidRPr="006419FC" w:rsidRDefault="006270FF" w:rsidP="003714C8">
            <w:pPr>
              <w:jc w:val="center"/>
              <w:rPr>
                <w:rFonts w:cstheme="minorHAnsi"/>
                <w:b/>
                <w:noProof/>
                <w:sz w:val="24"/>
                <w:szCs w:val="20"/>
                <w:lang w:eastAsia="es-CL"/>
              </w:rPr>
            </w:pPr>
          </w:p>
          <w:p w14:paraId="70AF241B" w14:textId="2FB1BA76" w:rsidR="00B31DAA" w:rsidRPr="006419FC" w:rsidRDefault="00B31DAA" w:rsidP="003714C8">
            <w:pPr>
              <w:jc w:val="center"/>
              <w:rPr>
                <w:rFonts w:cstheme="minorHAnsi"/>
                <w:b/>
                <w:noProof/>
                <w:sz w:val="16"/>
                <w:szCs w:val="20"/>
                <w:lang w:eastAsia="es-CL"/>
              </w:rPr>
            </w:pPr>
          </w:p>
          <w:p w14:paraId="28453C05" w14:textId="5046E654" w:rsidR="0007697E" w:rsidRDefault="003037AC" w:rsidP="003037AC">
            <w:pPr>
              <w:jc w:val="center"/>
              <w:rPr>
                <w:b/>
                <w:sz w:val="20"/>
              </w:rPr>
            </w:pPr>
            <w:r w:rsidRPr="003037AC">
              <w:rPr>
                <w:b/>
                <w:noProof/>
                <w:sz w:val="20"/>
                <w:lang w:eastAsia="es-CL"/>
              </w:rPr>
              <w:drawing>
                <wp:inline distT="0" distB="0" distL="0" distR="0" wp14:anchorId="203AE8FC" wp14:editId="38ADF38E">
                  <wp:extent cx="7660400" cy="4582450"/>
                  <wp:effectExtent l="0" t="0" r="0" b="8890"/>
                  <wp:docPr id="11" name="Imagen 11" descr="C:\SMA\EXPEDIENTES\Programa de Fiscalización 2015\2015.10_DFZ-2015-449-VIII-RCA-IA PCH Angostura\Localización regi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MA\EXPEDIENTES\Programa de Fiscalización 2015\2015.10_DFZ-2015-449-VIII-RCA-IA PCH Angostura\Localización regional.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660400" cy="4582450"/>
                          </a:xfrm>
                          <a:prstGeom prst="rect">
                            <a:avLst/>
                          </a:prstGeom>
                          <a:noFill/>
                          <a:ln>
                            <a:noFill/>
                          </a:ln>
                        </pic:spPr>
                      </pic:pic>
                    </a:graphicData>
                  </a:graphic>
                </wp:inline>
              </w:drawing>
            </w:r>
          </w:p>
          <w:p w14:paraId="3A694041" w14:textId="77777777" w:rsidR="000D7946" w:rsidRDefault="000D7946" w:rsidP="007D5DC0">
            <w:pPr>
              <w:rPr>
                <w:b/>
                <w:sz w:val="20"/>
              </w:rPr>
            </w:pPr>
          </w:p>
          <w:p w14:paraId="72D2C82A" w14:textId="77777777" w:rsidR="000D7946" w:rsidRDefault="000D7946" w:rsidP="007D5DC0">
            <w:pPr>
              <w:rPr>
                <w:b/>
                <w:sz w:val="20"/>
              </w:rPr>
            </w:pPr>
          </w:p>
          <w:p w14:paraId="1B55E933" w14:textId="77777777" w:rsidR="000D7946" w:rsidRDefault="000D7946" w:rsidP="007D5DC0">
            <w:pPr>
              <w:rPr>
                <w:b/>
                <w:sz w:val="20"/>
              </w:rPr>
            </w:pPr>
          </w:p>
          <w:p w14:paraId="7D484976" w14:textId="46F1321E" w:rsidR="007D5DC0" w:rsidRPr="006419FC" w:rsidRDefault="0075139D" w:rsidP="007D5DC0">
            <w:pPr>
              <w:rPr>
                <w:sz w:val="20"/>
                <w:szCs w:val="20"/>
              </w:rPr>
            </w:pPr>
            <w:r>
              <w:rPr>
                <w:b/>
                <w:sz w:val="20"/>
              </w:rPr>
              <w:lastRenderedPageBreak/>
              <w:t>Figura 2</w:t>
            </w:r>
            <w:r w:rsidR="00D7098F" w:rsidRPr="00A510C0">
              <w:rPr>
                <w:b/>
                <w:sz w:val="20"/>
              </w:rPr>
              <w:t>.</w:t>
            </w:r>
            <w:r w:rsidR="00D7098F" w:rsidRPr="00A510C0">
              <w:rPr>
                <w:sz w:val="20"/>
              </w:rPr>
              <w:t xml:space="preserve"> </w:t>
            </w:r>
            <w:r w:rsidR="007D5DC0" w:rsidRPr="00D7098F">
              <w:rPr>
                <w:sz w:val="20"/>
              </w:rPr>
              <w:t>Mapa de ubicación local</w:t>
            </w:r>
            <w:r w:rsidR="007D5DC0" w:rsidRPr="00D7098F">
              <w:rPr>
                <w:b/>
                <w:sz w:val="20"/>
              </w:rPr>
              <w:t xml:space="preserve"> </w:t>
            </w:r>
            <w:r w:rsidR="007D5DC0" w:rsidRPr="003037AC">
              <w:rPr>
                <w:sz w:val="20"/>
                <w:szCs w:val="20"/>
              </w:rPr>
              <w:t>(F</w:t>
            </w:r>
            <w:r w:rsidR="007D5DC0" w:rsidRPr="006419FC">
              <w:rPr>
                <w:sz w:val="20"/>
                <w:szCs w:val="20"/>
              </w:rPr>
              <w:t>uente: Elaboración propia mediante herramienta Google Earth</w:t>
            </w:r>
            <w:r w:rsidR="00A3659C">
              <w:rPr>
                <w:sz w:val="20"/>
                <w:szCs w:val="20"/>
              </w:rPr>
              <w:t>, 2015</w:t>
            </w:r>
            <w:r w:rsidR="007D5DC0" w:rsidRPr="006419FC">
              <w:rPr>
                <w:sz w:val="20"/>
                <w:szCs w:val="20"/>
              </w:rPr>
              <w:t>).</w:t>
            </w:r>
          </w:p>
          <w:p w14:paraId="5937333E" w14:textId="7D52D2FA" w:rsidR="007D5DC0" w:rsidRPr="006419FC" w:rsidRDefault="003037AC" w:rsidP="00B31DAA">
            <w:pPr>
              <w:jc w:val="center"/>
              <w:rPr>
                <w:rFonts w:cstheme="minorHAnsi"/>
                <w:b/>
                <w:noProof/>
                <w:sz w:val="24"/>
                <w:szCs w:val="20"/>
                <w:lang w:eastAsia="es-CL"/>
              </w:rPr>
            </w:pPr>
            <w:r w:rsidRPr="003037AC">
              <w:rPr>
                <w:rFonts w:cstheme="minorHAnsi"/>
                <w:b/>
                <w:noProof/>
                <w:sz w:val="24"/>
                <w:szCs w:val="20"/>
                <w:lang w:eastAsia="es-CL"/>
              </w:rPr>
              <w:drawing>
                <wp:inline distT="0" distB="0" distL="0" distR="0" wp14:anchorId="7E3B88F1" wp14:editId="526D5FA1">
                  <wp:extent cx="6829007" cy="4085111"/>
                  <wp:effectExtent l="0" t="0" r="0" b="0"/>
                  <wp:docPr id="12" name="Imagen 12" descr="C:\SMA\EXPEDIENTES\Programa de Fiscalización 2015\2015.10_DFZ-2015-449-VIII-RCA-IA PCH Angostura\Localización Angos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SMA\EXPEDIENTES\Programa de Fiscalización 2015\2015.10_DFZ-2015-449-VIII-RCA-IA PCH Angostura\Localización Angostura.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845755" cy="4095129"/>
                          </a:xfrm>
                          <a:prstGeom prst="rect">
                            <a:avLst/>
                          </a:prstGeom>
                          <a:noFill/>
                          <a:ln>
                            <a:noFill/>
                          </a:ln>
                        </pic:spPr>
                      </pic:pic>
                    </a:graphicData>
                  </a:graphic>
                </wp:inline>
              </w:drawing>
            </w:r>
          </w:p>
        </w:tc>
      </w:tr>
      <w:tr w:rsidR="00285DFE" w:rsidRPr="0025129B" w14:paraId="537DDDB8" w14:textId="77777777" w:rsidTr="004E5529">
        <w:trPr>
          <w:trHeight w:val="229"/>
          <w:jc w:val="center"/>
        </w:trPr>
        <w:tc>
          <w:tcPr>
            <w:tcW w:w="5000" w:type="pct"/>
            <w:gridSpan w:val="4"/>
            <w:shd w:val="clear" w:color="auto" w:fill="FFFFFF"/>
            <w:tcMar>
              <w:top w:w="58" w:type="dxa"/>
              <w:left w:w="58" w:type="dxa"/>
              <w:bottom w:w="58" w:type="dxa"/>
              <w:right w:w="58" w:type="dxa"/>
            </w:tcMar>
          </w:tcPr>
          <w:p w14:paraId="1A052C36" w14:textId="77777777" w:rsidR="00285DFE" w:rsidRPr="0025129B" w:rsidRDefault="007D5DC0" w:rsidP="002F34E6">
            <w:pPr>
              <w:jc w:val="left"/>
              <w:rPr>
                <w:rFonts w:cstheme="minorHAnsi"/>
                <w:b/>
                <w:sz w:val="20"/>
                <w:szCs w:val="16"/>
              </w:rPr>
            </w:pPr>
            <w:r>
              <w:lastRenderedPageBreak/>
              <w:br w:type="page"/>
            </w:r>
            <w:r w:rsidR="00F64DF2">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r w:rsidR="003714C8">
              <w:rPr>
                <w:rFonts w:cstheme="minorHAnsi"/>
                <w:b/>
                <w:sz w:val="20"/>
                <w:szCs w:val="18"/>
              </w:rPr>
              <w:t>(En DATUM WGS 84)</w:t>
            </w:r>
          </w:p>
        </w:tc>
      </w:tr>
      <w:tr w:rsidR="00285DFE" w:rsidRPr="0025129B" w14:paraId="59F5D3F8" w14:textId="77777777" w:rsidTr="004E5529">
        <w:trPr>
          <w:trHeight w:val="229"/>
          <w:jc w:val="center"/>
        </w:trPr>
        <w:tc>
          <w:tcPr>
            <w:tcW w:w="1447" w:type="pct"/>
            <w:shd w:val="clear" w:color="auto" w:fill="FFFFFF"/>
            <w:tcMar>
              <w:top w:w="58" w:type="dxa"/>
              <w:left w:w="58" w:type="dxa"/>
              <w:bottom w:w="58" w:type="dxa"/>
              <w:right w:w="58" w:type="dxa"/>
            </w:tcMar>
            <w:hideMark/>
          </w:tcPr>
          <w:p w14:paraId="1EAFCE56" w14:textId="77777777" w:rsidR="00285DFE" w:rsidRPr="0025129B" w:rsidRDefault="00285DFE" w:rsidP="00570BD0">
            <w:pPr>
              <w:rPr>
                <w:rFonts w:cstheme="minorHAnsi"/>
                <w:b/>
                <w:sz w:val="20"/>
                <w:szCs w:val="18"/>
              </w:rPr>
            </w:pPr>
            <w:r w:rsidRPr="0025129B">
              <w:rPr>
                <w:rFonts w:cstheme="minorHAnsi"/>
                <w:b/>
                <w:sz w:val="20"/>
                <w:szCs w:val="18"/>
              </w:rPr>
              <w:t>Datum:</w:t>
            </w:r>
            <w:r w:rsidR="002F34E6">
              <w:rPr>
                <w:rFonts w:cstheme="minorHAnsi"/>
                <w:b/>
                <w:sz w:val="20"/>
                <w:szCs w:val="18"/>
              </w:rPr>
              <w:t xml:space="preserve"> </w:t>
            </w:r>
            <w:r w:rsidR="002F34E6" w:rsidRPr="003A7A85">
              <w:rPr>
                <w:rFonts w:cstheme="minorHAnsi"/>
                <w:sz w:val="20"/>
                <w:szCs w:val="18"/>
              </w:rPr>
              <w:t>WGS84</w:t>
            </w:r>
          </w:p>
        </w:tc>
        <w:tc>
          <w:tcPr>
            <w:tcW w:w="885" w:type="pct"/>
            <w:shd w:val="clear" w:color="auto" w:fill="FFFFFF"/>
          </w:tcPr>
          <w:p w14:paraId="598B81B2" w14:textId="77777777" w:rsidR="00285DFE" w:rsidRPr="0025129B" w:rsidRDefault="00285DFE" w:rsidP="00570BD0">
            <w:pPr>
              <w:rPr>
                <w:rFonts w:cstheme="minorHAnsi"/>
                <w:b/>
                <w:sz w:val="20"/>
                <w:szCs w:val="18"/>
              </w:rPr>
            </w:pPr>
            <w:r w:rsidRPr="0025129B">
              <w:rPr>
                <w:rFonts w:cstheme="minorHAnsi"/>
                <w:b/>
                <w:sz w:val="20"/>
                <w:szCs w:val="18"/>
              </w:rPr>
              <w:t>Huso:</w:t>
            </w:r>
            <w:r w:rsidR="002F34E6">
              <w:rPr>
                <w:rFonts w:cstheme="minorHAnsi"/>
                <w:b/>
                <w:sz w:val="20"/>
                <w:szCs w:val="18"/>
              </w:rPr>
              <w:t xml:space="preserve"> </w:t>
            </w:r>
            <w:r w:rsidR="002F34E6" w:rsidRPr="003A7A85">
              <w:rPr>
                <w:rFonts w:cstheme="minorHAnsi"/>
                <w:sz w:val="20"/>
                <w:szCs w:val="18"/>
              </w:rPr>
              <w:t>18</w:t>
            </w:r>
          </w:p>
        </w:tc>
        <w:tc>
          <w:tcPr>
            <w:tcW w:w="1255" w:type="pct"/>
            <w:shd w:val="clear" w:color="auto" w:fill="FFFFFF"/>
          </w:tcPr>
          <w:p w14:paraId="57FB7C4E" w14:textId="59EC388D" w:rsidR="00285DFE" w:rsidRPr="007904D0" w:rsidRDefault="00285DFE" w:rsidP="00570BD0">
            <w:pPr>
              <w:rPr>
                <w:rFonts w:cstheme="minorHAnsi"/>
                <w:b/>
                <w:sz w:val="20"/>
                <w:szCs w:val="18"/>
              </w:rPr>
            </w:pPr>
            <w:r w:rsidRPr="007904D0">
              <w:rPr>
                <w:rFonts w:cstheme="minorHAnsi"/>
                <w:b/>
                <w:sz w:val="20"/>
                <w:szCs w:val="18"/>
              </w:rPr>
              <w:t>UTM N:</w:t>
            </w:r>
            <w:r w:rsidR="002F34E6" w:rsidRPr="007904D0">
              <w:rPr>
                <w:rFonts w:cstheme="minorHAnsi"/>
                <w:b/>
                <w:sz w:val="20"/>
                <w:szCs w:val="18"/>
              </w:rPr>
              <w:t xml:space="preserve"> </w:t>
            </w:r>
            <w:r w:rsidR="001D231E" w:rsidRPr="003A7A85">
              <w:rPr>
                <w:rFonts w:cstheme="minorHAnsi"/>
                <w:sz w:val="20"/>
                <w:szCs w:val="18"/>
              </w:rPr>
              <w:t>5</w:t>
            </w:r>
            <w:r w:rsidR="00791627">
              <w:rPr>
                <w:rFonts w:cstheme="minorHAnsi"/>
                <w:sz w:val="20"/>
                <w:szCs w:val="18"/>
              </w:rPr>
              <w:t>.</w:t>
            </w:r>
            <w:r w:rsidR="001D231E" w:rsidRPr="003A7A85">
              <w:rPr>
                <w:rFonts w:cstheme="minorHAnsi"/>
                <w:sz w:val="20"/>
                <w:szCs w:val="18"/>
              </w:rPr>
              <w:t>929</w:t>
            </w:r>
            <w:r w:rsidR="00791627">
              <w:rPr>
                <w:rFonts w:cstheme="minorHAnsi"/>
                <w:sz w:val="20"/>
                <w:szCs w:val="18"/>
              </w:rPr>
              <w:t>.</w:t>
            </w:r>
            <w:r w:rsidR="001D231E" w:rsidRPr="003A7A85">
              <w:rPr>
                <w:rFonts w:cstheme="minorHAnsi"/>
                <w:sz w:val="20"/>
                <w:szCs w:val="18"/>
              </w:rPr>
              <w:t>107</w:t>
            </w:r>
          </w:p>
        </w:tc>
        <w:tc>
          <w:tcPr>
            <w:tcW w:w="1413" w:type="pct"/>
            <w:shd w:val="clear" w:color="auto" w:fill="FFFFFF"/>
          </w:tcPr>
          <w:p w14:paraId="65DC92BA" w14:textId="56426ABD" w:rsidR="00285DFE" w:rsidRPr="007904D0" w:rsidRDefault="00285DFE" w:rsidP="00570BD0">
            <w:pPr>
              <w:rPr>
                <w:rFonts w:cstheme="minorHAnsi"/>
                <w:b/>
                <w:sz w:val="20"/>
                <w:szCs w:val="16"/>
              </w:rPr>
            </w:pPr>
            <w:r w:rsidRPr="007904D0">
              <w:rPr>
                <w:rFonts w:cstheme="minorHAnsi"/>
                <w:b/>
                <w:sz w:val="20"/>
                <w:szCs w:val="16"/>
              </w:rPr>
              <w:t>UTM E:</w:t>
            </w:r>
            <w:r w:rsidR="006152A1" w:rsidRPr="007904D0">
              <w:rPr>
                <w:rFonts w:cstheme="minorHAnsi"/>
                <w:b/>
                <w:sz w:val="20"/>
                <w:szCs w:val="16"/>
              </w:rPr>
              <w:t xml:space="preserve"> </w:t>
            </w:r>
            <w:r w:rsidR="001D231E" w:rsidRPr="003A7A85">
              <w:rPr>
                <w:rFonts w:cstheme="minorHAnsi"/>
                <w:sz w:val="20"/>
                <w:szCs w:val="16"/>
              </w:rPr>
              <w:t>681</w:t>
            </w:r>
            <w:r w:rsidR="00791627">
              <w:rPr>
                <w:rFonts w:cstheme="minorHAnsi"/>
                <w:sz w:val="20"/>
                <w:szCs w:val="16"/>
              </w:rPr>
              <w:t>.</w:t>
            </w:r>
            <w:r w:rsidR="001D231E" w:rsidRPr="003A7A85">
              <w:rPr>
                <w:rFonts w:cstheme="minorHAnsi"/>
                <w:sz w:val="20"/>
                <w:szCs w:val="16"/>
              </w:rPr>
              <w:t>681</w:t>
            </w:r>
          </w:p>
        </w:tc>
      </w:tr>
      <w:tr w:rsidR="006270FF" w:rsidRPr="0025129B" w14:paraId="742FE926" w14:textId="77777777" w:rsidTr="004E5529">
        <w:trPr>
          <w:trHeight w:val="728"/>
          <w:jc w:val="center"/>
        </w:trPr>
        <w:tc>
          <w:tcPr>
            <w:tcW w:w="5000" w:type="pct"/>
            <w:gridSpan w:val="4"/>
            <w:shd w:val="clear" w:color="auto" w:fill="FFFFFF"/>
            <w:tcMar>
              <w:top w:w="58" w:type="dxa"/>
              <w:left w:w="58" w:type="dxa"/>
              <w:bottom w:w="58" w:type="dxa"/>
              <w:right w:w="58" w:type="dxa"/>
            </w:tcMar>
          </w:tcPr>
          <w:p w14:paraId="46D1A83C" w14:textId="4FC7FA40" w:rsidR="006270FF" w:rsidRPr="006419FC" w:rsidRDefault="00F64DF2" w:rsidP="003037AC">
            <w:pPr>
              <w:keepNext/>
              <w:rPr>
                <w:rFonts w:cstheme="minorHAnsi"/>
                <w:sz w:val="20"/>
                <w:szCs w:val="18"/>
              </w:rPr>
            </w:pPr>
            <w:r w:rsidRPr="00617B1F">
              <w:rPr>
                <w:rFonts w:cstheme="minorHAnsi"/>
                <w:b/>
                <w:sz w:val="20"/>
                <w:szCs w:val="18"/>
              </w:rPr>
              <w:t>Ruta de a</w:t>
            </w:r>
            <w:r w:rsidR="006270FF" w:rsidRPr="00617B1F">
              <w:rPr>
                <w:rFonts w:cstheme="minorHAnsi"/>
                <w:b/>
                <w:sz w:val="20"/>
                <w:szCs w:val="18"/>
              </w:rPr>
              <w:t>cceso:</w:t>
            </w:r>
            <w:r w:rsidR="00285DFE" w:rsidRPr="00617B1F">
              <w:rPr>
                <w:rFonts w:cstheme="minorHAnsi"/>
                <w:b/>
                <w:sz w:val="20"/>
                <w:szCs w:val="18"/>
              </w:rPr>
              <w:t xml:space="preserve"> </w:t>
            </w:r>
            <w:r w:rsidR="003037AC">
              <w:rPr>
                <w:rFonts w:cstheme="minorHAnsi"/>
                <w:sz w:val="20"/>
                <w:szCs w:val="18"/>
              </w:rPr>
              <w:t xml:space="preserve">Desde Concepción por Ruta 146, luego por ruta O-50 hasta ruta 5 sur en dirección a Los </w:t>
            </w:r>
            <w:r w:rsidR="000E1ADC">
              <w:rPr>
                <w:rFonts w:cstheme="minorHAnsi"/>
                <w:sz w:val="20"/>
                <w:szCs w:val="18"/>
              </w:rPr>
              <w:t>Ángeles</w:t>
            </w:r>
            <w:r w:rsidR="003037AC">
              <w:rPr>
                <w:rFonts w:cstheme="minorHAnsi"/>
                <w:sz w:val="20"/>
                <w:szCs w:val="18"/>
              </w:rPr>
              <w:t xml:space="preserve"> por Ruta Q-25.  Posteriormente tomar ruta Q-61</w:t>
            </w:r>
            <w:r w:rsidR="00BC1FA7">
              <w:rPr>
                <w:rFonts w:cstheme="minorHAnsi"/>
                <w:sz w:val="20"/>
                <w:szCs w:val="18"/>
              </w:rPr>
              <w:t xml:space="preserve"> hasta Central </w:t>
            </w:r>
            <w:r w:rsidR="000E1ADC">
              <w:rPr>
                <w:rFonts w:cstheme="minorHAnsi"/>
                <w:sz w:val="20"/>
                <w:szCs w:val="18"/>
              </w:rPr>
              <w:t>Hidroeléctrica</w:t>
            </w:r>
            <w:r w:rsidR="00BC1FA7">
              <w:rPr>
                <w:rFonts w:cstheme="minorHAnsi"/>
                <w:sz w:val="20"/>
                <w:szCs w:val="18"/>
              </w:rPr>
              <w:t xml:space="preserve"> Angostura.</w:t>
            </w:r>
          </w:p>
        </w:tc>
      </w:tr>
    </w:tbl>
    <w:p w14:paraId="2612030C" w14:textId="77777777" w:rsidR="005749E1" w:rsidRPr="0025129B" w:rsidRDefault="005749E1">
      <w:bookmarkStart w:id="51" w:name="_Toc352162448"/>
      <w:bookmarkStart w:id="52" w:name="_Toc352162785"/>
      <w:bookmarkStart w:id="53" w:name="_Toc352840384"/>
      <w:bookmarkStart w:id="54"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6419FC" w14:paraId="56019E1E"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C0B9B7C" w14:textId="56EADBB7" w:rsidR="005749E1" w:rsidRDefault="0075139D" w:rsidP="005749E1">
            <w:pPr>
              <w:rPr>
                <w:sz w:val="20"/>
                <w:szCs w:val="20"/>
              </w:rPr>
            </w:pPr>
            <w:r>
              <w:rPr>
                <w:b/>
                <w:sz w:val="20"/>
              </w:rPr>
              <w:lastRenderedPageBreak/>
              <w:t>Figura 3</w:t>
            </w:r>
            <w:r w:rsidR="00D7098F" w:rsidRPr="00D7098F">
              <w:rPr>
                <w:b/>
                <w:sz w:val="20"/>
              </w:rPr>
              <w:t>.</w:t>
            </w:r>
            <w:r w:rsidR="00D7098F" w:rsidRPr="00D7098F">
              <w:rPr>
                <w:sz w:val="20"/>
              </w:rPr>
              <w:t xml:space="preserve"> </w:t>
            </w:r>
            <w:r w:rsidR="00F64DF2" w:rsidRPr="00D7098F">
              <w:rPr>
                <w:sz w:val="20"/>
              </w:rPr>
              <w:t>Layout del p</w:t>
            </w:r>
            <w:r w:rsidR="005749E1" w:rsidRPr="00D7098F">
              <w:rPr>
                <w:sz w:val="20"/>
              </w:rPr>
              <w:t>royecto</w:t>
            </w:r>
            <w:r w:rsidR="005749E1" w:rsidRPr="00D7098F">
              <w:rPr>
                <w:b/>
                <w:sz w:val="20"/>
              </w:rPr>
              <w:t xml:space="preserve"> </w:t>
            </w:r>
            <w:r w:rsidR="005749E1" w:rsidRPr="006419FC">
              <w:rPr>
                <w:sz w:val="20"/>
                <w:szCs w:val="20"/>
              </w:rPr>
              <w:t>(</w:t>
            </w:r>
            <w:r w:rsidR="006419FC" w:rsidRPr="006419FC">
              <w:rPr>
                <w:sz w:val="20"/>
                <w:szCs w:val="20"/>
              </w:rPr>
              <w:t>Fuente: Elaboración propia mediante herramienta Google Earth</w:t>
            </w:r>
            <w:r w:rsidR="00A3659C">
              <w:rPr>
                <w:sz w:val="20"/>
                <w:szCs w:val="20"/>
              </w:rPr>
              <w:t>, 2015</w:t>
            </w:r>
            <w:r w:rsidR="006419FC" w:rsidRPr="006419FC">
              <w:rPr>
                <w:sz w:val="20"/>
                <w:szCs w:val="20"/>
              </w:rPr>
              <w:t>).</w:t>
            </w:r>
          </w:p>
          <w:p w14:paraId="2C3D61CB" w14:textId="77777777" w:rsidR="00752AB4" w:rsidRPr="006419FC" w:rsidRDefault="00752AB4" w:rsidP="005749E1"/>
          <w:p w14:paraId="04589966" w14:textId="3F3060F2" w:rsidR="0099175E" w:rsidRPr="006419FC" w:rsidRDefault="00452DBA" w:rsidP="00B31DAA">
            <w:pPr>
              <w:jc w:val="center"/>
              <w:rPr>
                <w:rFonts w:cstheme="minorHAnsi"/>
                <w:lang w:eastAsia="es-ES"/>
              </w:rPr>
            </w:pPr>
            <w:r w:rsidRPr="00452DBA">
              <w:rPr>
                <w:rFonts w:cstheme="minorHAnsi"/>
                <w:noProof/>
                <w:lang w:eastAsia="es-CL"/>
              </w:rPr>
              <w:drawing>
                <wp:inline distT="0" distB="0" distL="0" distR="0" wp14:anchorId="0D5A2D35" wp14:editId="28AAF00A">
                  <wp:extent cx="7874520" cy="4710538"/>
                  <wp:effectExtent l="0" t="0" r="0" b="0"/>
                  <wp:docPr id="36" name="Imagen 36" descr="C:\SMA\EXPEDIENTES\Programa de Fiscalización 2015\2015.10_DFZ-2015-449-VIII-RCA-IA PCH Angostura\Layout Angos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SMA\EXPEDIENTES\Programa de Fiscalización 2015\2015.10_DFZ-2015-449-VIII-RCA-IA PCH Angostura\Layout Angostura.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882906" cy="4715555"/>
                          </a:xfrm>
                          <a:prstGeom prst="rect">
                            <a:avLst/>
                          </a:prstGeom>
                          <a:noFill/>
                          <a:ln>
                            <a:noFill/>
                          </a:ln>
                        </pic:spPr>
                      </pic:pic>
                    </a:graphicData>
                  </a:graphic>
                </wp:inline>
              </w:drawing>
            </w:r>
          </w:p>
        </w:tc>
      </w:tr>
    </w:tbl>
    <w:p w14:paraId="171BCA5B" w14:textId="77777777" w:rsidR="00BA0FDE" w:rsidRPr="0025129B" w:rsidRDefault="00BA0FDE" w:rsidP="00BA0FDE">
      <w:pPr>
        <w:rPr>
          <w:sz w:val="20"/>
        </w:rPr>
      </w:pPr>
    </w:p>
    <w:p w14:paraId="202EB64A" w14:textId="77777777"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14:paraId="3B13F552" w14:textId="77777777" w:rsidR="00B1722C" w:rsidRPr="0025129B" w:rsidRDefault="00B1722C" w:rsidP="00C958D0">
      <w:pPr>
        <w:pStyle w:val="Ttulo1"/>
      </w:pPr>
      <w:bookmarkStart w:id="55" w:name="_Toc440883273"/>
      <w:r w:rsidRPr="0025129B">
        <w:lastRenderedPageBreak/>
        <w:t xml:space="preserve">INSTRUMENTOS DE </w:t>
      </w:r>
      <w:r w:rsidR="005F32AE">
        <w:t xml:space="preserve">GESTIÓN AMBIENTAL QUE REGULAN </w:t>
      </w:r>
      <w:r w:rsidRPr="0025129B">
        <w:t>LA ACTIVIDAD FISCALIZADA.</w:t>
      </w:r>
      <w:bookmarkEnd w:id="51"/>
      <w:bookmarkEnd w:id="52"/>
      <w:bookmarkEnd w:id="53"/>
      <w:bookmarkEnd w:id="54"/>
      <w:bookmarkEnd w:id="55"/>
    </w:p>
    <w:p w14:paraId="07B72CB9" w14:textId="77777777" w:rsidR="00ED4317" w:rsidRPr="0025129B" w:rsidRDefault="00ED4317" w:rsidP="00C97715">
      <w:pPr>
        <w:rPr>
          <w:sz w:val="20"/>
          <w:szCs w:val="20"/>
        </w:rPr>
      </w:pPr>
    </w:p>
    <w:tbl>
      <w:tblPr>
        <w:tblW w:w="519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1"/>
        <w:gridCol w:w="1119"/>
        <w:gridCol w:w="834"/>
        <w:gridCol w:w="838"/>
        <w:gridCol w:w="978"/>
        <w:gridCol w:w="2933"/>
        <w:gridCol w:w="2095"/>
        <w:gridCol w:w="1055"/>
      </w:tblGrid>
      <w:tr w:rsidR="003714C8" w:rsidRPr="005F63F6" w14:paraId="197ED87A" w14:textId="77777777" w:rsidTr="007933A1">
        <w:trPr>
          <w:trHeight w:val="498"/>
        </w:trPr>
        <w:tc>
          <w:tcPr>
            <w:tcW w:w="5000" w:type="pct"/>
            <w:gridSpan w:val="8"/>
            <w:shd w:val="clear" w:color="000000" w:fill="D9D9D9"/>
            <w:noWrap/>
            <w:vAlign w:val="center"/>
          </w:tcPr>
          <w:p w14:paraId="193B7832" w14:textId="1395A669" w:rsidR="003714C8" w:rsidRPr="005F63F6" w:rsidRDefault="003714C8" w:rsidP="007933A1">
            <w:pPr>
              <w:spacing w:line="0" w:lineRule="atLeast"/>
              <w:jc w:val="center"/>
              <w:rPr>
                <w:rFonts w:eastAsia="Times New Roman" w:cs="Calibri"/>
                <w:b/>
                <w:bCs/>
                <w:color w:val="000000"/>
                <w:sz w:val="18"/>
                <w:szCs w:val="18"/>
                <w:lang w:eastAsia="es-CL"/>
              </w:rPr>
            </w:pPr>
            <w:r w:rsidRPr="005F63F6">
              <w:rPr>
                <w:rFonts w:eastAsia="Times New Roman" w:cs="Calibri"/>
                <w:b/>
                <w:bCs/>
                <w:color w:val="000000"/>
                <w:sz w:val="18"/>
                <w:szCs w:val="18"/>
                <w:lang w:eastAsia="es-CL"/>
              </w:rPr>
              <w:t xml:space="preserve">Identificación de Instrumentos de Gestión Ambiental que regulan la  actividad, proyecto o fuente </w:t>
            </w:r>
            <w:r w:rsidR="006419FC" w:rsidRPr="005F63F6">
              <w:rPr>
                <w:rFonts w:eastAsia="Times New Roman" w:cs="Calibri"/>
                <w:b/>
                <w:bCs/>
                <w:color w:val="000000"/>
                <w:sz w:val="18"/>
                <w:szCs w:val="18"/>
                <w:lang w:eastAsia="es-CL"/>
              </w:rPr>
              <w:t>fiscalizada</w:t>
            </w:r>
            <w:r w:rsidR="000E1ADC" w:rsidRPr="005F63F6">
              <w:rPr>
                <w:rFonts w:eastAsia="Times New Roman" w:cs="Calibri"/>
                <w:b/>
                <w:bCs/>
                <w:color w:val="000000"/>
                <w:sz w:val="18"/>
                <w:szCs w:val="18"/>
                <w:lang w:eastAsia="es-CL"/>
              </w:rPr>
              <w:t>.</w:t>
            </w:r>
          </w:p>
        </w:tc>
      </w:tr>
      <w:tr w:rsidR="00044236" w:rsidRPr="005F63F6" w14:paraId="72218251" w14:textId="77777777" w:rsidTr="00044236">
        <w:trPr>
          <w:trHeight w:val="498"/>
        </w:trPr>
        <w:tc>
          <w:tcPr>
            <w:tcW w:w="237" w:type="pct"/>
            <w:shd w:val="clear" w:color="auto" w:fill="auto"/>
            <w:vAlign w:val="center"/>
            <w:hideMark/>
          </w:tcPr>
          <w:p w14:paraId="324390A5" w14:textId="77777777" w:rsidR="00096213" w:rsidRPr="005F63F6" w:rsidRDefault="00096213" w:rsidP="007933A1">
            <w:pPr>
              <w:spacing w:line="0" w:lineRule="atLeast"/>
              <w:jc w:val="center"/>
              <w:rPr>
                <w:rFonts w:eastAsia="Times New Roman" w:cs="Calibri"/>
                <w:b/>
                <w:bCs/>
                <w:sz w:val="16"/>
                <w:szCs w:val="18"/>
                <w:lang w:eastAsia="es-CL"/>
              </w:rPr>
            </w:pPr>
            <w:r w:rsidRPr="005F63F6">
              <w:rPr>
                <w:rFonts w:eastAsia="Times New Roman" w:cs="Calibri"/>
                <w:b/>
                <w:bCs/>
                <w:sz w:val="16"/>
                <w:szCs w:val="18"/>
                <w:lang w:eastAsia="es-CL"/>
              </w:rPr>
              <w:t>N°</w:t>
            </w:r>
          </w:p>
        </w:tc>
        <w:tc>
          <w:tcPr>
            <w:tcW w:w="541" w:type="pct"/>
            <w:shd w:val="clear" w:color="auto" w:fill="auto"/>
            <w:vAlign w:val="center"/>
            <w:hideMark/>
          </w:tcPr>
          <w:p w14:paraId="6510D8FD" w14:textId="77777777" w:rsidR="00096213" w:rsidRPr="005F63F6" w:rsidRDefault="00F64DF2" w:rsidP="007933A1">
            <w:pPr>
              <w:spacing w:line="0" w:lineRule="atLeast"/>
              <w:jc w:val="center"/>
              <w:rPr>
                <w:rFonts w:eastAsia="Times New Roman" w:cs="Calibri"/>
                <w:b/>
                <w:bCs/>
                <w:sz w:val="16"/>
                <w:szCs w:val="18"/>
                <w:lang w:eastAsia="es-CL"/>
              </w:rPr>
            </w:pPr>
            <w:r w:rsidRPr="005F63F6">
              <w:rPr>
                <w:rFonts w:eastAsia="Times New Roman" w:cs="Calibri"/>
                <w:b/>
                <w:bCs/>
                <w:sz w:val="16"/>
                <w:szCs w:val="18"/>
                <w:lang w:eastAsia="es-CL"/>
              </w:rPr>
              <w:t>Tipo de i</w:t>
            </w:r>
            <w:r w:rsidR="00096213" w:rsidRPr="005F63F6">
              <w:rPr>
                <w:rFonts w:eastAsia="Times New Roman" w:cs="Calibri"/>
                <w:b/>
                <w:bCs/>
                <w:sz w:val="16"/>
                <w:szCs w:val="18"/>
                <w:lang w:eastAsia="es-CL"/>
              </w:rPr>
              <w:t>nstrumento</w:t>
            </w:r>
          </w:p>
        </w:tc>
        <w:tc>
          <w:tcPr>
            <w:tcW w:w="403" w:type="pct"/>
            <w:shd w:val="clear" w:color="auto" w:fill="auto"/>
            <w:vAlign w:val="center"/>
            <w:hideMark/>
          </w:tcPr>
          <w:p w14:paraId="526153F3" w14:textId="77777777" w:rsidR="00096213" w:rsidRPr="005F63F6" w:rsidRDefault="00096213" w:rsidP="007933A1">
            <w:pPr>
              <w:spacing w:line="0" w:lineRule="atLeast"/>
              <w:jc w:val="center"/>
              <w:rPr>
                <w:rFonts w:eastAsia="Times New Roman" w:cs="Calibri"/>
                <w:b/>
                <w:bCs/>
                <w:sz w:val="16"/>
                <w:szCs w:val="18"/>
                <w:lang w:eastAsia="es-CL"/>
              </w:rPr>
            </w:pPr>
            <w:r w:rsidRPr="005F63F6">
              <w:rPr>
                <w:rFonts w:eastAsia="Times New Roman" w:cs="Calibri"/>
                <w:b/>
                <w:bCs/>
                <w:sz w:val="16"/>
                <w:szCs w:val="18"/>
                <w:lang w:eastAsia="es-CL"/>
              </w:rPr>
              <w:t>N°/</w:t>
            </w:r>
          </w:p>
          <w:p w14:paraId="7ADE7CA5" w14:textId="77777777" w:rsidR="00051C01" w:rsidRPr="005F63F6" w:rsidRDefault="00096213" w:rsidP="007933A1">
            <w:pPr>
              <w:spacing w:line="0" w:lineRule="atLeast"/>
              <w:jc w:val="center"/>
              <w:rPr>
                <w:rFonts w:eastAsia="Times New Roman" w:cs="Calibri"/>
                <w:b/>
                <w:bCs/>
                <w:sz w:val="16"/>
                <w:szCs w:val="18"/>
                <w:lang w:eastAsia="es-CL"/>
              </w:rPr>
            </w:pPr>
            <w:r w:rsidRPr="005F63F6">
              <w:rPr>
                <w:rFonts w:eastAsia="Times New Roman" w:cs="Calibri"/>
                <w:b/>
                <w:bCs/>
                <w:sz w:val="16"/>
                <w:szCs w:val="18"/>
                <w:lang w:eastAsia="es-CL"/>
              </w:rPr>
              <w:t>D</w:t>
            </w:r>
            <w:r w:rsidRPr="005F63F6">
              <w:rPr>
                <w:rFonts w:eastAsia="Times New Roman" w:cs="Calibri"/>
                <w:b/>
                <w:bCs/>
                <w:sz w:val="14"/>
                <w:szCs w:val="18"/>
                <w:lang w:eastAsia="es-CL"/>
              </w:rPr>
              <w:t>escripción</w:t>
            </w:r>
          </w:p>
        </w:tc>
        <w:tc>
          <w:tcPr>
            <w:tcW w:w="405" w:type="pct"/>
            <w:vAlign w:val="center"/>
          </w:tcPr>
          <w:p w14:paraId="4460D14F" w14:textId="77777777" w:rsidR="00096213" w:rsidRPr="005F63F6" w:rsidRDefault="00096213" w:rsidP="007933A1">
            <w:pPr>
              <w:spacing w:line="0" w:lineRule="atLeast"/>
              <w:jc w:val="center"/>
              <w:rPr>
                <w:rFonts w:eastAsia="Times New Roman" w:cs="Calibri"/>
                <w:b/>
                <w:bCs/>
                <w:sz w:val="16"/>
                <w:szCs w:val="18"/>
                <w:lang w:eastAsia="es-CL"/>
              </w:rPr>
            </w:pPr>
            <w:r w:rsidRPr="005F63F6">
              <w:rPr>
                <w:rFonts w:eastAsia="Times New Roman" w:cs="Calibri"/>
                <w:b/>
                <w:bCs/>
                <w:sz w:val="16"/>
                <w:szCs w:val="18"/>
                <w:lang w:eastAsia="es-CL"/>
              </w:rPr>
              <w:t>Fecha</w:t>
            </w:r>
          </w:p>
        </w:tc>
        <w:tc>
          <w:tcPr>
            <w:tcW w:w="473" w:type="pct"/>
            <w:shd w:val="clear" w:color="auto" w:fill="auto"/>
            <w:vAlign w:val="center"/>
            <w:hideMark/>
          </w:tcPr>
          <w:p w14:paraId="514A97D8" w14:textId="77777777" w:rsidR="00096213" w:rsidRPr="005F63F6" w:rsidRDefault="00096213" w:rsidP="007933A1">
            <w:pPr>
              <w:spacing w:line="0" w:lineRule="atLeast"/>
              <w:jc w:val="center"/>
              <w:rPr>
                <w:rFonts w:eastAsia="Times New Roman" w:cs="Calibri"/>
                <w:b/>
                <w:bCs/>
                <w:sz w:val="16"/>
                <w:szCs w:val="18"/>
                <w:lang w:eastAsia="es-CL"/>
              </w:rPr>
            </w:pPr>
            <w:r w:rsidRPr="005F63F6">
              <w:rPr>
                <w:rFonts w:eastAsia="Times New Roman" w:cs="Calibri"/>
                <w:b/>
                <w:bCs/>
                <w:sz w:val="16"/>
                <w:szCs w:val="18"/>
                <w:lang w:eastAsia="es-CL"/>
              </w:rPr>
              <w:t>Comisión / Institución</w:t>
            </w:r>
          </w:p>
        </w:tc>
        <w:tc>
          <w:tcPr>
            <w:tcW w:w="1418" w:type="pct"/>
            <w:shd w:val="clear" w:color="auto" w:fill="auto"/>
            <w:vAlign w:val="center"/>
            <w:hideMark/>
          </w:tcPr>
          <w:p w14:paraId="35B012A2" w14:textId="77777777" w:rsidR="00096213" w:rsidRPr="005F63F6" w:rsidRDefault="00F64DF2" w:rsidP="00934544">
            <w:pPr>
              <w:spacing w:line="0" w:lineRule="atLeast"/>
              <w:jc w:val="center"/>
              <w:rPr>
                <w:rFonts w:eastAsia="Times New Roman" w:cs="Calibri"/>
                <w:b/>
                <w:bCs/>
                <w:sz w:val="16"/>
                <w:szCs w:val="18"/>
                <w:lang w:eastAsia="es-CL"/>
              </w:rPr>
            </w:pPr>
            <w:r w:rsidRPr="005F63F6">
              <w:rPr>
                <w:rFonts w:eastAsia="Times New Roman" w:cs="Calibri"/>
                <w:b/>
                <w:bCs/>
                <w:sz w:val="16"/>
                <w:szCs w:val="18"/>
                <w:lang w:eastAsia="es-CL"/>
              </w:rPr>
              <w:t>Nombre de la actividad, proyecto o f</w:t>
            </w:r>
            <w:r w:rsidR="00096213" w:rsidRPr="005F63F6">
              <w:rPr>
                <w:rFonts w:eastAsia="Times New Roman" w:cs="Calibri"/>
                <w:b/>
                <w:bCs/>
                <w:sz w:val="16"/>
                <w:szCs w:val="18"/>
                <w:lang w:eastAsia="es-CL"/>
              </w:rPr>
              <w:t xml:space="preserve">uente </w:t>
            </w:r>
            <w:r w:rsidR="005F32AE" w:rsidRPr="005F63F6">
              <w:rPr>
                <w:rFonts w:eastAsia="Times New Roman" w:cs="Calibri"/>
                <w:b/>
                <w:bCs/>
                <w:sz w:val="16"/>
                <w:szCs w:val="18"/>
                <w:lang w:eastAsia="es-CL"/>
              </w:rPr>
              <w:t>regulada</w:t>
            </w:r>
          </w:p>
        </w:tc>
        <w:tc>
          <w:tcPr>
            <w:tcW w:w="1013" w:type="pct"/>
            <w:shd w:val="clear" w:color="auto" w:fill="auto"/>
            <w:vAlign w:val="center"/>
            <w:hideMark/>
          </w:tcPr>
          <w:p w14:paraId="3EC7B089" w14:textId="77777777" w:rsidR="00096213" w:rsidRPr="005F63F6" w:rsidRDefault="00096213" w:rsidP="00934544">
            <w:pPr>
              <w:spacing w:line="0" w:lineRule="atLeast"/>
              <w:jc w:val="center"/>
              <w:rPr>
                <w:rFonts w:eastAsia="Times New Roman" w:cs="Calibri"/>
                <w:b/>
                <w:bCs/>
                <w:sz w:val="16"/>
                <w:szCs w:val="18"/>
                <w:lang w:eastAsia="es-CL"/>
              </w:rPr>
            </w:pPr>
            <w:r w:rsidRPr="005F63F6">
              <w:rPr>
                <w:rFonts w:eastAsia="Times New Roman" w:cs="Calibri"/>
                <w:b/>
                <w:bCs/>
                <w:sz w:val="16"/>
                <w:szCs w:val="18"/>
                <w:lang w:eastAsia="es-CL"/>
              </w:rPr>
              <w:t>Comentarios</w:t>
            </w:r>
          </w:p>
        </w:tc>
        <w:tc>
          <w:tcPr>
            <w:tcW w:w="510" w:type="pct"/>
            <w:vAlign w:val="center"/>
          </w:tcPr>
          <w:p w14:paraId="0DCC4FE3" w14:textId="77777777" w:rsidR="00096213" w:rsidRPr="005F63F6" w:rsidRDefault="00F64DF2" w:rsidP="007933A1">
            <w:pPr>
              <w:spacing w:line="0" w:lineRule="atLeast"/>
              <w:jc w:val="center"/>
              <w:rPr>
                <w:rFonts w:eastAsia="Times New Roman" w:cs="Calibri"/>
                <w:b/>
                <w:bCs/>
                <w:sz w:val="16"/>
                <w:szCs w:val="18"/>
                <w:lang w:eastAsia="es-CL"/>
              </w:rPr>
            </w:pPr>
            <w:r w:rsidRPr="005F63F6">
              <w:rPr>
                <w:rFonts w:eastAsia="Times New Roman" w:cs="Calibri"/>
                <w:b/>
                <w:bCs/>
                <w:sz w:val="16"/>
                <w:szCs w:val="18"/>
                <w:lang w:eastAsia="es-CL"/>
              </w:rPr>
              <w:t>Instrumento f</w:t>
            </w:r>
            <w:r w:rsidR="006419FC" w:rsidRPr="005F63F6">
              <w:rPr>
                <w:rFonts w:eastAsia="Times New Roman" w:cs="Calibri"/>
                <w:b/>
                <w:bCs/>
                <w:sz w:val="16"/>
                <w:szCs w:val="18"/>
                <w:lang w:eastAsia="es-CL"/>
              </w:rPr>
              <w:t>iscalizado</w:t>
            </w:r>
          </w:p>
        </w:tc>
      </w:tr>
      <w:tr w:rsidR="003F0A34" w:rsidRPr="005F63F6" w14:paraId="72EC78CE" w14:textId="77777777" w:rsidTr="003F0A34">
        <w:trPr>
          <w:trHeight w:val="1214"/>
        </w:trPr>
        <w:tc>
          <w:tcPr>
            <w:tcW w:w="237" w:type="pct"/>
            <w:vMerge w:val="restart"/>
            <w:shd w:val="clear" w:color="auto" w:fill="auto"/>
            <w:noWrap/>
            <w:vAlign w:val="center"/>
          </w:tcPr>
          <w:p w14:paraId="0A9148E0" w14:textId="7F982847" w:rsidR="003F0A34" w:rsidRPr="005F63F6" w:rsidRDefault="003F0A34" w:rsidP="007933A1">
            <w:pPr>
              <w:jc w:val="center"/>
              <w:rPr>
                <w:sz w:val="16"/>
                <w:szCs w:val="16"/>
                <w:lang w:eastAsia="es-CL"/>
              </w:rPr>
            </w:pPr>
            <w:r w:rsidRPr="005F63F6">
              <w:rPr>
                <w:sz w:val="16"/>
                <w:szCs w:val="16"/>
                <w:lang w:eastAsia="es-CL"/>
              </w:rPr>
              <w:t>1</w:t>
            </w:r>
          </w:p>
        </w:tc>
        <w:tc>
          <w:tcPr>
            <w:tcW w:w="541" w:type="pct"/>
            <w:vMerge w:val="restart"/>
            <w:shd w:val="clear" w:color="auto" w:fill="auto"/>
            <w:noWrap/>
            <w:vAlign w:val="center"/>
          </w:tcPr>
          <w:p w14:paraId="02A57F23" w14:textId="069EF5A0" w:rsidR="003F0A34" w:rsidRPr="005F63F6" w:rsidRDefault="003F0A34" w:rsidP="007933A1">
            <w:pPr>
              <w:jc w:val="center"/>
              <w:rPr>
                <w:sz w:val="16"/>
                <w:szCs w:val="16"/>
                <w:lang w:eastAsia="es-CL"/>
              </w:rPr>
            </w:pPr>
            <w:r w:rsidRPr="005F63F6">
              <w:rPr>
                <w:color w:val="000000"/>
                <w:sz w:val="16"/>
                <w:szCs w:val="16"/>
              </w:rPr>
              <w:t>RCA</w:t>
            </w:r>
          </w:p>
        </w:tc>
        <w:tc>
          <w:tcPr>
            <w:tcW w:w="403" w:type="pct"/>
            <w:vMerge w:val="restart"/>
            <w:shd w:val="clear" w:color="auto" w:fill="auto"/>
            <w:noWrap/>
            <w:vAlign w:val="center"/>
          </w:tcPr>
          <w:p w14:paraId="220B1950" w14:textId="2B074F41" w:rsidR="003F0A34" w:rsidRPr="005F63F6" w:rsidRDefault="003F0A34" w:rsidP="00934544">
            <w:pPr>
              <w:jc w:val="center"/>
              <w:rPr>
                <w:sz w:val="16"/>
                <w:szCs w:val="16"/>
                <w:lang w:eastAsia="es-CL"/>
              </w:rPr>
            </w:pPr>
            <w:r>
              <w:rPr>
                <w:color w:val="000000"/>
                <w:sz w:val="16"/>
                <w:szCs w:val="16"/>
              </w:rPr>
              <w:t>281</w:t>
            </w:r>
          </w:p>
        </w:tc>
        <w:tc>
          <w:tcPr>
            <w:tcW w:w="405" w:type="pct"/>
            <w:vMerge w:val="restart"/>
            <w:shd w:val="clear" w:color="auto" w:fill="auto"/>
            <w:vAlign w:val="center"/>
          </w:tcPr>
          <w:p w14:paraId="1ED6E35D" w14:textId="1693D694" w:rsidR="003F0A34" w:rsidRPr="005F63F6" w:rsidRDefault="003F0A34" w:rsidP="007933A1">
            <w:pPr>
              <w:jc w:val="center"/>
              <w:rPr>
                <w:sz w:val="14"/>
                <w:szCs w:val="16"/>
              </w:rPr>
            </w:pPr>
            <w:r>
              <w:rPr>
                <w:sz w:val="14"/>
                <w:szCs w:val="16"/>
              </w:rPr>
              <w:t>02-11-2009</w:t>
            </w:r>
          </w:p>
        </w:tc>
        <w:tc>
          <w:tcPr>
            <w:tcW w:w="473" w:type="pct"/>
            <w:vMerge w:val="restart"/>
            <w:shd w:val="clear" w:color="auto" w:fill="auto"/>
            <w:noWrap/>
            <w:vAlign w:val="center"/>
          </w:tcPr>
          <w:p w14:paraId="34DD3456" w14:textId="0A94B2F9" w:rsidR="003F0A34" w:rsidRPr="005F63F6" w:rsidRDefault="003F0A34" w:rsidP="007933A1">
            <w:pPr>
              <w:jc w:val="center"/>
              <w:rPr>
                <w:sz w:val="16"/>
                <w:szCs w:val="16"/>
              </w:rPr>
            </w:pPr>
            <w:r w:rsidRPr="005F63F6">
              <w:rPr>
                <w:color w:val="000000"/>
                <w:sz w:val="16"/>
                <w:szCs w:val="16"/>
              </w:rPr>
              <w:t>COREMA BIOBIO</w:t>
            </w:r>
          </w:p>
        </w:tc>
        <w:tc>
          <w:tcPr>
            <w:tcW w:w="1418" w:type="pct"/>
            <w:vMerge w:val="restart"/>
            <w:shd w:val="clear" w:color="auto" w:fill="auto"/>
            <w:noWrap/>
            <w:vAlign w:val="center"/>
          </w:tcPr>
          <w:p w14:paraId="252DA102" w14:textId="6BD94FFE" w:rsidR="003F0A34" w:rsidRPr="005F63F6" w:rsidRDefault="003F0A34" w:rsidP="00934544">
            <w:pPr>
              <w:rPr>
                <w:sz w:val="16"/>
                <w:szCs w:val="16"/>
                <w:lang w:eastAsia="es-CL"/>
              </w:rPr>
            </w:pPr>
            <w:r>
              <w:rPr>
                <w:color w:val="000000"/>
                <w:sz w:val="16"/>
                <w:szCs w:val="16"/>
              </w:rPr>
              <w:t>Central Hidroeléctrica Angostura</w:t>
            </w:r>
          </w:p>
        </w:tc>
        <w:tc>
          <w:tcPr>
            <w:tcW w:w="1013" w:type="pct"/>
            <w:shd w:val="clear" w:color="auto" w:fill="auto"/>
            <w:noWrap/>
            <w:vAlign w:val="center"/>
          </w:tcPr>
          <w:p w14:paraId="3142FF6B" w14:textId="6589F134" w:rsidR="003F0A34" w:rsidRDefault="003F0A34" w:rsidP="00D07383">
            <w:pPr>
              <w:rPr>
                <w:sz w:val="16"/>
                <w:szCs w:val="16"/>
                <w:lang w:eastAsia="es-CL"/>
              </w:rPr>
            </w:pPr>
            <w:r>
              <w:rPr>
                <w:sz w:val="16"/>
                <w:szCs w:val="16"/>
                <w:lang w:eastAsia="es-CL"/>
              </w:rPr>
              <w:t xml:space="preserve">Res. Ex. 49/2015 Se pronuncia sobre cambio de ubicación de las oficinas administrativas durante la operación del proyecto “Central </w:t>
            </w:r>
            <w:r w:rsidR="000E1ADC">
              <w:rPr>
                <w:sz w:val="16"/>
                <w:szCs w:val="16"/>
                <w:lang w:eastAsia="es-CL"/>
              </w:rPr>
              <w:t>Hidroeléctrica</w:t>
            </w:r>
            <w:r>
              <w:rPr>
                <w:sz w:val="16"/>
                <w:szCs w:val="16"/>
                <w:lang w:eastAsia="es-CL"/>
              </w:rPr>
              <w:t xml:space="preserve"> Angostura”.</w:t>
            </w:r>
          </w:p>
          <w:p w14:paraId="6286946E" w14:textId="0DECA56A" w:rsidR="003F0A34" w:rsidRPr="005F63F6" w:rsidRDefault="003F0A34" w:rsidP="00D07383">
            <w:pPr>
              <w:rPr>
                <w:sz w:val="16"/>
                <w:szCs w:val="16"/>
                <w:lang w:eastAsia="es-CL"/>
              </w:rPr>
            </w:pPr>
          </w:p>
        </w:tc>
        <w:tc>
          <w:tcPr>
            <w:tcW w:w="510" w:type="pct"/>
            <w:vMerge w:val="restart"/>
            <w:shd w:val="clear" w:color="auto" w:fill="auto"/>
            <w:vAlign w:val="center"/>
          </w:tcPr>
          <w:p w14:paraId="5FF91D78" w14:textId="20987B72" w:rsidR="003F0A34" w:rsidRPr="005F63F6" w:rsidRDefault="003F0A34" w:rsidP="007933A1">
            <w:pPr>
              <w:spacing w:line="0" w:lineRule="atLeast"/>
              <w:jc w:val="center"/>
              <w:rPr>
                <w:rFonts w:eastAsia="Times New Roman" w:cs="Calibri"/>
                <w:color w:val="000000"/>
                <w:sz w:val="16"/>
                <w:szCs w:val="16"/>
                <w:lang w:eastAsia="es-CL"/>
              </w:rPr>
            </w:pPr>
            <w:r w:rsidRPr="005F63F6">
              <w:rPr>
                <w:rFonts w:eastAsia="Times New Roman" w:cs="Calibri"/>
                <w:color w:val="000000"/>
                <w:sz w:val="16"/>
                <w:szCs w:val="16"/>
                <w:lang w:eastAsia="es-CL"/>
              </w:rPr>
              <w:t>SI</w:t>
            </w:r>
          </w:p>
        </w:tc>
      </w:tr>
      <w:tr w:rsidR="003F0A34" w:rsidRPr="005F63F6" w14:paraId="188C036A" w14:textId="77777777" w:rsidTr="005F63F6">
        <w:trPr>
          <w:trHeight w:val="1313"/>
        </w:trPr>
        <w:tc>
          <w:tcPr>
            <w:tcW w:w="237" w:type="pct"/>
            <w:vMerge/>
            <w:shd w:val="clear" w:color="auto" w:fill="auto"/>
            <w:noWrap/>
            <w:vAlign w:val="center"/>
          </w:tcPr>
          <w:p w14:paraId="626CE310" w14:textId="77777777" w:rsidR="003F0A34" w:rsidRPr="005F63F6" w:rsidRDefault="003F0A34" w:rsidP="007933A1">
            <w:pPr>
              <w:jc w:val="center"/>
              <w:rPr>
                <w:sz w:val="16"/>
                <w:szCs w:val="16"/>
                <w:lang w:eastAsia="es-CL"/>
              </w:rPr>
            </w:pPr>
          </w:p>
        </w:tc>
        <w:tc>
          <w:tcPr>
            <w:tcW w:w="541" w:type="pct"/>
            <w:vMerge/>
            <w:shd w:val="clear" w:color="auto" w:fill="auto"/>
            <w:noWrap/>
            <w:vAlign w:val="center"/>
          </w:tcPr>
          <w:p w14:paraId="064FB95A" w14:textId="77777777" w:rsidR="003F0A34" w:rsidRPr="005F63F6" w:rsidRDefault="003F0A34" w:rsidP="007933A1">
            <w:pPr>
              <w:jc w:val="center"/>
              <w:rPr>
                <w:color w:val="000000"/>
                <w:sz w:val="16"/>
                <w:szCs w:val="16"/>
              </w:rPr>
            </w:pPr>
          </w:p>
        </w:tc>
        <w:tc>
          <w:tcPr>
            <w:tcW w:w="403" w:type="pct"/>
            <w:vMerge/>
            <w:shd w:val="clear" w:color="auto" w:fill="auto"/>
            <w:noWrap/>
            <w:vAlign w:val="center"/>
          </w:tcPr>
          <w:p w14:paraId="3B8671AF" w14:textId="77777777" w:rsidR="003F0A34" w:rsidRDefault="003F0A34" w:rsidP="00934544">
            <w:pPr>
              <w:jc w:val="center"/>
              <w:rPr>
                <w:color w:val="000000"/>
                <w:sz w:val="16"/>
                <w:szCs w:val="16"/>
              </w:rPr>
            </w:pPr>
          </w:p>
        </w:tc>
        <w:tc>
          <w:tcPr>
            <w:tcW w:w="405" w:type="pct"/>
            <w:vMerge/>
            <w:shd w:val="clear" w:color="auto" w:fill="auto"/>
            <w:vAlign w:val="center"/>
          </w:tcPr>
          <w:p w14:paraId="2FC4250F" w14:textId="77777777" w:rsidR="003F0A34" w:rsidRDefault="003F0A34" w:rsidP="007933A1">
            <w:pPr>
              <w:jc w:val="center"/>
              <w:rPr>
                <w:sz w:val="14"/>
                <w:szCs w:val="16"/>
              </w:rPr>
            </w:pPr>
          </w:p>
        </w:tc>
        <w:tc>
          <w:tcPr>
            <w:tcW w:w="473" w:type="pct"/>
            <w:vMerge/>
            <w:shd w:val="clear" w:color="auto" w:fill="auto"/>
            <w:noWrap/>
            <w:vAlign w:val="center"/>
          </w:tcPr>
          <w:p w14:paraId="12CE8C2A" w14:textId="77777777" w:rsidR="003F0A34" w:rsidRPr="005F63F6" w:rsidRDefault="003F0A34" w:rsidP="007933A1">
            <w:pPr>
              <w:jc w:val="center"/>
              <w:rPr>
                <w:color w:val="000000"/>
                <w:sz w:val="16"/>
                <w:szCs w:val="16"/>
              </w:rPr>
            </w:pPr>
          </w:p>
        </w:tc>
        <w:tc>
          <w:tcPr>
            <w:tcW w:w="1418" w:type="pct"/>
            <w:vMerge/>
            <w:shd w:val="clear" w:color="auto" w:fill="auto"/>
            <w:noWrap/>
            <w:vAlign w:val="center"/>
          </w:tcPr>
          <w:p w14:paraId="18E3E753" w14:textId="77777777" w:rsidR="003F0A34" w:rsidRDefault="003F0A34" w:rsidP="00934544">
            <w:pPr>
              <w:rPr>
                <w:color w:val="000000"/>
                <w:sz w:val="16"/>
                <w:szCs w:val="16"/>
              </w:rPr>
            </w:pPr>
          </w:p>
        </w:tc>
        <w:tc>
          <w:tcPr>
            <w:tcW w:w="1013" w:type="pct"/>
            <w:shd w:val="clear" w:color="auto" w:fill="auto"/>
            <w:noWrap/>
            <w:vAlign w:val="center"/>
          </w:tcPr>
          <w:p w14:paraId="7A2E1A3D" w14:textId="1445380D" w:rsidR="003F0A34" w:rsidRDefault="003F0A34" w:rsidP="003F0A34">
            <w:pPr>
              <w:rPr>
                <w:sz w:val="16"/>
                <w:szCs w:val="16"/>
                <w:lang w:eastAsia="es-CL"/>
              </w:rPr>
            </w:pPr>
            <w:r>
              <w:rPr>
                <w:sz w:val="16"/>
                <w:szCs w:val="16"/>
                <w:lang w:eastAsia="es-CL"/>
              </w:rPr>
              <w:t xml:space="preserve">Res. Ex. 80/2010 Dirección </w:t>
            </w:r>
            <w:r w:rsidR="000E1ADC">
              <w:rPr>
                <w:sz w:val="16"/>
                <w:szCs w:val="16"/>
                <w:lang w:eastAsia="es-CL"/>
              </w:rPr>
              <w:t>ejecutiva</w:t>
            </w:r>
            <w:r>
              <w:rPr>
                <w:sz w:val="16"/>
                <w:szCs w:val="16"/>
                <w:lang w:eastAsia="es-CL"/>
              </w:rPr>
              <w:t xml:space="preserve"> SEA. Se pronuncia sobre recursos de reclamación (PAC), Proyecto “Central Hidroeléctrica Angostura”</w:t>
            </w:r>
          </w:p>
        </w:tc>
        <w:tc>
          <w:tcPr>
            <w:tcW w:w="510" w:type="pct"/>
            <w:vMerge/>
            <w:shd w:val="clear" w:color="auto" w:fill="auto"/>
            <w:vAlign w:val="center"/>
          </w:tcPr>
          <w:p w14:paraId="55B1941D" w14:textId="77777777" w:rsidR="003F0A34" w:rsidRPr="005F63F6" w:rsidRDefault="003F0A34" w:rsidP="007933A1">
            <w:pPr>
              <w:spacing w:line="0" w:lineRule="atLeast"/>
              <w:jc w:val="center"/>
              <w:rPr>
                <w:rFonts w:eastAsia="Times New Roman" w:cs="Calibri"/>
                <w:color w:val="000000"/>
                <w:sz w:val="16"/>
                <w:szCs w:val="16"/>
                <w:lang w:eastAsia="es-CL"/>
              </w:rPr>
            </w:pPr>
          </w:p>
        </w:tc>
      </w:tr>
      <w:tr w:rsidR="00044236" w:rsidRPr="005F63F6" w14:paraId="1F58EA6D" w14:textId="77777777" w:rsidTr="005F63F6">
        <w:trPr>
          <w:trHeight w:val="498"/>
        </w:trPr>
        <w:tc>
          <w:tcPr>
            <w:tcW w:w="237" w:type="pct"/>
            <w:shd w:val="clear" w:color="auto" w:fill="auto"/>
            <w:noWrap/>
            <w:vAlign w:val="center"/>
          </w:tcPr>
          <w:p w14:paraId="74E36C78" w14:textId="0B4E17FE" w:rsidR="00752AB4" w:rsidRPr="005F63F6" w:rsidRDefault="00752AB4" w:rsidP="007933A1">
            <w:pPr>
              <w:jc w:val="center"/>
              <w:rPr>
                <w:sz w:val="16"/>
                <w:szCs w:val="16"/>
                <w:lang w:eastAsia="es-CL"/>
              </w:rPr>
            </w:pPr>
            <w:r w:rsidRPr="005F63F6">
              <w:rPr>
                <w:sz w:val="16"/>
                <w:szCs w:val="16"/>
                <w:lang w:eastAsia="es-CL"/>
              </w:rPr>
              <w:t>2</w:t>
            </w:r>
          </w:p>
        </w:tc>
        <w:tc>
          <w:tcPr>
            <w:tcW w:w="541" w:type="pct"/>
            <w:shd w:val="clear" w:color="auto" w:fill="auto"/>
            <w:noWrap/>
            <w:vAlign w:val="center"/>
          </w:tcPr>
          <w:p w14:paraId="53C53EB0" w14:textId="1B41B81F" w:rsidR="00752AB4" w:rsidRPr="005F63F6" w:rsidRDefault="00752AB4" w:rsidP="007933A1">
            <w:pPr>
              <w:jc w:val="center"/>
              <w:rPr>
                <w:sz w:val="16"/>
                <w:szCs w:val="16"/>
                <w:lang w:eastAsia="es-CL"/>
              </w:rPr>
            </w:pPr>
            <w:r w:rsidRPr="005F63F6">
              <w:rPr>
                <w:color w:val="000000"/>
                <w:sz w:val="16"/>
                <w:szCs w:val="16"/>
              </w:rPr>
              <w:t>RCA</w:t>
            </w:r>
          </w:p>
        </w:tc>
        <w:tc>
          <w:tcPr>
            <w:tcW w:w="403" w:type="pct"/>
            <w:shd w:val="clear" w:color="auto" w:fill="auto"/>
            <w:noWrap/>
            <w:vAlign w:val="center"/>
          </w:tcPr>
          <w:p w14:paraId="5102D2F5" w14:textId="57FC16BA" w:rsidR="00752AB4" w:rsidRPr="005F63F6" w:rsidRDefault="006E0DFB" w:rsidP="00934544">
            <w:pPr>
              <w:jc w:val="center"/>
              <w:rPr>
                <w:sz w:val="16"/>
                <w:szCs w:val="16"/>
                <w:lang w:eastAsia="es-CL"/>
              </w:rPr>
            </w:pPr>
            <w:r>
              <w:rPr>
                <w:sz w:val="16"/>
                <w:szCs w:val="16"/>
                <w:lang w:eastAsia="es-CL"/>
              </w:rPr>
              <w:t>108</w:t>
            </w:r>
          </w:p>
        </w:tc>
        <w:tc>
          <w:tcPr>
            <w:tcW w:w="405" w:type="pct"/>
            <w:shd w:val="clear" w:color="auto" w:fill="auto"/>
            <w:noWrap/>
            <w:vAlign w:val="center"/>
          </w:tcPr>
          <w:p w14:paraId="7463E5DB" w14:textId="0B51CE4D" w:rsidR="00752AB4" w:rsidRPr="005F63F6" w:rsidRDefault="006E0DFB" w:rsidP="007933A1">
            <w:pPr>
              <w:jc w:val="center"/>
              <w:rPr>
                <w:sz w:val="14"/>
                <w:szCs w:val="16"/>
                <w:lang w:eastAsia="es-CL"/>
              </w:rPr>
            </w:pPr>
            <w:r>
              <w:rPr>
                <w:sz w:val="14"/>
                <w:szCs w:val="16"/>
                <w:lang w:eastAsia="es-CL"/>
              </w:rPr>
              <w:t>29-05-2013</w:t>
            </w:r>
          </w:p>
        </w:tc>
        <w:tc>
          <w:tcPr>
            <w:tcW w:w="473" w:type="pct"/>
            <w:shd w:val="clear" w:color="auto" w:fill="auto"/>
            <w:noWrap/>
            <w:vAlign w:val="center"/>
          </w:tcPr>
          <w:p w14:paraId="3775EF21" w14:textId="429C4F91" w:rsidR="00752AB4" w:rsidRPr="005F63F6" w:rsidRDefault="006E0DFB" w:rsidP="007933A1">
            <w:pPr>
              <w:jc w:val="center"/>
              <w:rPr>
                <w:sz w:val="16"/>
                <w:szCs w:val="16"/>
                <w:lang w:eastAsia="es-CL"/>
              </w:rPr>
            </w:pPr>
            <w:r>
              <w:rPr>
                <w:color w:val="000000"/>
                <w:sz w:val="16"/>
                <w:szCs w:val="16"/>
              </w:rPr>
              <w:t>SEA</w:t>
            </w:r>
            <w:r w:rsidR="00752AB4" w:rsidRPr="005F63F6">
              <w:rPr>
                <w:color w:val="000000"/>
                <w:sz w:val="16"/>
                <w:szCs w:val="16"/>
              </w:rPr>
              <w:t xml:space="preserve"> BIOBIO</w:t>
            </w:r>
          </w:p>
        </w:tc>
        <w:tc>
          <w:tcPr>
            <w:tcW w:w="1418" w:type="pct"/>
            <w:shd w:val="clear" w:color="auto" w:fill="auto"/>
            <w:noWrap/>
            <w:vAlign w:val="center"/>
          </w:tcPr>
          <w:p w14:paraId="4263A678" w14:textId="01A550BC" w:rsidR="00752AB4" w:rsidRPr="005F63F6" w:rsidRDefault="006E0DFB" w:rsidP="00934544">
            <w:pPr>
              <w:rPr>
                <w:sz w:val="16"/>
                <w:szCs w:val="16"/>
                <w:lang w:eastAsia="es-CL"/>
              </w:rPr>
            </w:pPr>
            <w:r>
              <w:rPr>
                <w:sz w:val="16"/>
                <w:szCs w:val="16"/>
                <w:lang w:eastAsia="es-CL"/>
              </w:rPr>
              <w:t>Camping Huequecura</w:t>
            </w:r>
          </w:p>
        </w:tc>
        <w:tc>
          <w:tcPr>
            <w:tcW w:w="1013" w:type="pct"/>
            <w:shd w:val="clear" w:color="auto" w:fill="auto"/>
            <w:noWrap/>
            <w:vAlign w:val="center"/>
          </w:tcPr>
          <w:p w14:paraId="03F62F80" w14:textId="77777777" w:rsidR="00752AB4" w:rsidRPr="005F63F6" w:rsidRDefault="00752AB4" w:rsidP="00934544">
            <w:pPr>
              <w:rPr>
                <w:sz w:val="16"/>
                <w:szCs w:val="16"/>
                <w:lang w:eastAsia="es-CL"/>
              </w:rPr>
            </w:pPr>
          </w:p>
        </w:tc>
        <w:tc>
          <w:tcPr>
            <w:tcW w:w="510" w:type="pct"/>
            <w:shd w:val="clear" w:color="auto" w:fill="auto"/>
            <w:vAlign w:val="center"/>
          </w:tcPr>
          <w:p w14:paraId="1688F62D" w14:textId="50CAD0E7" w:rsidR="00752AB4" w:rsidRPr="005F63F6" w:rsidRDefault="004943F7" w:rsidP="007933A1">
            <w:pPr>
              <w:spacing w:line="0" w:lineRule="atLeast"/>
              <w:jc w:val="center"/>
              <w:rPr>
                <w:rFonts w:eastAsia="Times New Roman" w:cs="Calibri"/>
                <w:color w:val="000000"/>
                <w:sz w:val="16"/>
                <w:szCs w:val="16"/>
                <w:lang w:eastAsia="es-CL"/>
              </w:rPr>
            </w:pPr>
            <w:r w:rsidRPr="005F63F6">
              <w:rPr>
                <w:rFonts w:eastAsia="Times New Roman" w:cs="Calibri"/>
                <w:color w:val="000000"/>
                <w:sz w:val="16"/>
                <w:szCs w:val="16"/>
                <w:lang w:eastAsia="es-CL"/>
              </w:rPr>
              <w:t>SI</w:t>
            </w:r>
          </w:p>
        </w:tc>
      </w:tr>
      <w:tr w:rsidR="00044236" w:rsidRPr="005F63F6" w14:paraId="0DEDBE60" w14:textId="77777777" w:rsidTr="005F63F6">
        <w:trPr>
          <w:trHeight w:val="498"/>
        </w:trPr>
        <w:tc>
          <w:tcPr>
            <w:tcW w:w="237" w:type="pct"/>
            <w:shd w:val="clear" w:color="auto" w:fill="auto"/>
            <w:noWrap/>
            <w:vAlign w:val="center"/>
          </w:tcPr>
          <w:p w14:paraId="541A7A0D" w14:textId="4DFB29D7" w:rsidR="004943F7" w:rsidRPr="005F63F6" w:rsidRDefault="004943F7" w:rsidP="007933A1">
            <w:pPr>
              <w:jc w:val="center"/>
              <w:rPr>
                <w:sz w:val="16"/>
                <w:szCs w:val="16"/>
                <w:lang w:eastAsia="es-CL"/>
              </w:rPr>
            </w:pPr>
            <w:r w:rsidRPr="005F63F6">
              <w:rPr>
                <w:sz w:val="16"/>
                <w:szCs w:val="16"/>
                <w:lang w:eastAsia="es-CL"/>
              </w:rPr>
              <w:t>3</w:t>
            </w:r>
          </w:p>
        </w:tc>
        <w:tc>
          <w:tcPr>
            <w:tcW w:w="541" w:type="pct"/>
            <w:shd w:val="clear" w:color="auto" w:fill="auto"/>
            <w:noWrap/>
            <w:vAlign w:val="center"/>
          </w:tcPr>
          <w:p w14:paraId="16C91AF8" w14:textId="43412B31" w:rsidR="004943F7" w:rsidRPr="005F63F6" w:rsidRDefault="004943F7" w:rsidP="007933A1">
            <w:pPr>
              <w:jc w:val="center"/>
              <w:rPr>
                <w:sz w:val="16"/>
                <w:szCs w:val="16"/>
                <w:lang w:eastAsia="es-CL"/>
              </w:rPr>
            </w:pPr>
            <w:r w:rsidRPr="005F63F6">
              <w:rPr>
                <w:color w:val="000000"/>
                <w:sz w:val="16"/>
                <w:szCs w:val="16"/>
              </w:rPr>
              <w:t>RCA</w:t>
            </w:r>
          </w:p>
        </w:tc>
        <w:tc>
          <w:tcPr>
            <w:tcW w:w="403" w:type="pct"/>
            <w:shd w:val="clear" w:color="auto" w:fill="auto"/>
            <w:noWrap/>
            <w:vAlign w:val="center"/>
          </w:tcPr>
          <w:p w14:paraId="3C1C5231" w14:textId="3E16F4B8" w:rsidR="004943F7" w:rsidRPr="005F63F6" w:rsidRDefault="006E0DFB" w:rsidP="00934544">
            <w:pPr>
              <w:jc w:val="center"/>
              <w:rPr>
                <w:sz w:val="16"/>
                <w:szCs w:val="16"/>
                <w:lang w:eastAsia="es-CL"/>
              </w:rPr>
            </w:pPr>
            <w:r>
              <w:rPr>
                <w:sz w:val="16"/>
                <w:szCs w:val="16"/>
                <w:lang w:eastAsia="es-CL"/>
              </w:rPr>
              <w:t>144</w:t>
            </w:r>
          </w:p>
        </w:tc>
        <w:tc>
          <w:tcPr>
            <w:tcW w:w="405" w:type="pct"/>
            <w:shd w:val="clear" w:color="auto" w:fill="auto"/>
            <w:noWrap/>
            <w:vAlign w:val="center"/>
          </w:tcPr>
          <w:p w14:paraId="258A0130" w14:textId="6A39943B" w:rsidR="004943F7" w:rsidRPr="005F63F6" w:rsidRDefault="006E0DFB" w:rsidP="007933A1">
            <w:pPr>
              <w:jc w:val="center"/>
              <w:rPr>
                <w:sz w:val="14"/>
                <w:szCs w:val="16"/>
                <w:lang w:eastAsia="es-CL"/>
              </w:rPr>
            </w:pPr>
            <w:r>
              <w:rPr>
                <w:sz w:val="14"/>
                <w:szCs w:val="16"/>
                <w:lang w:eastAsia="es-CL"/>
              </w:rPr>
              <w:t>01-07-2013</w:t>
            </w:r>
          </w:p>
        </w:tc>
        <w:tc>
          <w:tcPr>
            <w:tcW w:w="473" w:type="pct"/>
            <w:shd w:val="clear" w:color="auto" w:fill="auto"/>
            <w:noWrap/>
            <w:vAlign w:val="center"/>
          </w:tcPr>
          <w:p w14:paraId="3A5C4AAE" w14:textId="2BF6DE86" w:rsidR="004943F7" w:rsidRPr="005F63F6" w:rsidRDefault="006E0DFB" w:rsidP="007933A1">
            <w:pPr>
              <w:jc w:val="center"/>
              <w:rPr>
                <w:sz w:val="16"/>
                <w:szCs w:val="16"/>
                <w:lang w:eastAsia="es-CL"/>
              </w:rPr>
            </w:pPr>
            <w:r>
              <w:rPr>
                <w:color w:val="000000"/>
                <w:sz w:val="16"/>
                <w:szCs w:val="16"/>
              </w:rPr>
              <w:t>SEA</w:t>
            </w:r>
            <w:r w:rsidRPr="005F63F6">
              <w:rPr>
                <w:color w:val="000000"/>
                <w:sz w:val="16"/>
                <w:szCs w:val="16"/>
              </w:rPr>
              <w:t xml:space="preserve"> BIOBIO</w:t>
            </w:r>
          </w:p>
        </w:tc>
        <w:tc>
          <w:tcPr>
            <w:tcW w:w="1418" w:type="pct"/>
            <w:shd w:val="clear" w:color="auto" w:fill="auto"/>
            <w:noWrap/>
            <w:vAlign w:val="center"/>
          </w:tcPr>
          <w:p w14:paraId="01A9D08D" w14:textId="38C38FB9" w:rsidR="004943F7" w:rsidRPr="005F63F6" w:rsidRDefault="006E0DFB" w:rsidP="008A7CFC">
            <w:pPr>
              <w:rPr>
                <w:sz w:val="16"/>
                <w:szCs w:val="16"/>
                <w:lang w:eastAsia="es-CL"/>
              </w:rPr>
            </w:pPr>
            <w:r>
              <w:rPr>
                <w:sz w:val="16"/>
                <w:szCs w:val="16"/>
                <w:lang w:eastAsia="es-CL"/>
              </w:rPr>
              <w:t>Camping Quilaco</w:t>
            </w:r>
          </w:p>
        </w:tc>
        <w:tc>
          <w:tcPr>
            <w:tcW w:w="1013" w:type="pct"/>
            <w:shd w:val="clear" w:color="auto" w:fill="auto"/>
            <w:noWrap/>
            <w:vAlign w:val="center"/>
          </w:tcPr>
          <w:p w14:paraId="6AB274CE" w14:textId="77777777" w:rsidR="004943F7" w:rsidRPr="005F63F6" w:rsidRDefault="004943F7" w:rsidP="00934544">
            <w:pPr>
              <w:rPr>
                <w:sz w:val="16"/>
                <w:szCs w:val="16"/>
                <w:lang w:eastAsia="es-CL"/>
              </w:rPr>
            </w:pPr>
          </w:p>
        </w:tc>
        <w:tc>
          <w:tcPr>
            <w:tcW w:w="510" w:type="pct"/>
            <w:shd w:val="clear" w:color="auto" w:fill="auto"/>
            <w:vAlign w:val="center"/>
          </w:tcPr>
          <w:p w14:paraId="5B37FCE5" w14:textId="09D5E6B0" w:rsidR="004943F7" w:rsidRPr="005F63F6" w:rsidRDefault="004943F7" w:rsidP="007933A1">
            <w:pPr>
              <w:spacing w:line="0" w:lineRule="atLeast"/>
              <w:jc w:val="center"/>
              <w:rPr>
                <w:rFonts w:eastAsia="Times New Roman" w:cs="Calibri"/>
                <w:color w:val="000000"/>
                <w:sz w:val="16"/>
                <w:szCs w:val="16"/>
                <w:lang w:eastAsia="es-CL"/>
              </w:rPr>
            </w:pPr>
            <w:r w:rsidRPr="005F63F6">
              <w:rPr>
                <w:rFonts w:eastAsia="Times New Roman" w:cs="Calibri"/>
                <w:color w:val="000000"/>
                <w:sz w:val="16"/>
                <w:szCs w:val="16"/>
                <w:lang w:eastAsia="es-CL"/>
              </w:rPr>
              <w:t>SI</w:t>
            </w:r>
          </w:p>
        </w:tc>
      </w:tr>
      <w:tr w:rsidR="006E0DFB" w:rsidRPr="005F63F6" w14:paraId="5CD730DC" w14:textId="77777777" w:rsidTr="006E0DFB">
        <w:trPr>
          <w:trHeight w:val="883"/>
        </w:trPr>
        <w:tc>
          <w:tcPr>
            <w:tcW w:w="237" w:type="pct"/>
            <w:shd w:val="clear" w:color="auto" w:fill="auto"/>
            <w:noWrap/>
            <w:vAlign w:val="center"/>
          </w:tcPr>
          <w:p w14:paraId="1AE5285C" w14:textId="3780EA48" w:rsidR="006E0DFB" w:rsidRPr="005F63F6" w:rsidRDefault="006E0DFB" w:rsidP="007933A1">
            <w:pPr>
              <w:jc w:val="center"/>
              <w:rPr>
                <w:sz w:val="16"/>
                <w:szCs w:val="16"/>
                <w:lang w:eastAsia="es-CL"/>
              </w:rPr>
            </w:pPr>
            <w:r w:rsidRPr="005F63F6">
              <w:rPr>
                <w:sz w:val="16"/>
                <w:szCs w:val="16"/>
                <w:lang w:eastAsia="es-CL"/>
              </w:rPr>
              <w:t>4</w:t>
            </w:r>
          </w:p>
        </w:tc>
        <w:tc>
          <w:tcPr>
            <w:tcW w:w="541" w:type="pct"/>
            <w:shd w:val="clear" w:color="auto" w:fill="auto"/>
            <w:noWrap/>
            <w:vAlign w:val="center"/>
          </w:tcPr>
          <w:p w14:paraId="644A04BF" w14:textId="3622DDE7" w:rsidR="006E0DFB" w:rsidRPr="005F63F6" w:rsidRDefault="006E0DFB" w:rsidP="007933A1">
            <w:pPr>
              <w:jc w:val="center"/>
              <w:rPr>
                <w:sz w:val="16"/>
                <w:szCs w:val="16"/>
                <w:lang w:eastAsia="es-CL"/>
              </w:rPr>
            </w:pPr>
            <w:r w:rsidRPr="005F63F6">
              <w:rPr>
                <w:color w:val="000000"/>
                <w:sz w:val="16"/>
                <w:szCs w:val="16"/>
              </w:rPr>
              <w:t>RCA</w:t>
            </w:r>
          </w:p>
        </w:tc>
        <w:tc>
          <w:tcPr>
            <w:tcW w:w="403" w:type="pct"/>
            <w:shd w:val="clear" w:color="auto" w:fill="auto"/>
            <w:noWrap/>
            <w:vAlign w:val="center"/>
          </w:tcPr>
          <w:p w14:paraId="06A4FD7D" w14:textId="7E699889" w:rsidR="006E0DFB" w:rsidRPr="005F63F6" w:rsidRDefault="006E0DFB" w:rsidP="00934544">
            <w:pPr>
              <w:jc w:val="center"/>
              <w:rPr>
                <w:sz w:val="16"/>
                <w:szCs w:val="16"/>
                <w:lang w:eastAsia="es-CL"/>
              </w:rPr>
            </w:pPr>
            <w:r>
              <w:rPr>
                <w:sz w:val="16"/>
                <w:szCs w:val="16"/>
                <w:lang w:eastAsia="es-CL"/>
              </w:rPr>
              <w:t>143</w:t>
            </w:r>
          </w:p>
        </w:tc>
        <w:tc>
          <w:tcPr>
            <w:tcW w:w="405" w:type="pct"/>
            <w:shd w:val="clear" w:color="auto" w:fill="auto"/>
            <w:noWrap/>
            <w:vAlign w:val="center"/>
          </w:tcPr>
          <w:p w14:paraId="029D5FAF" w14:textId="5ADDC2EC" w:rsidR="006E0DFB" w:rsidRPr="005F63F6" w:rsidRDefault="006E0DFB" w:rsidP="007933A1">
            <w:pPr>
              <w:jc w:val="center"/>
              <w:rPr>
                <w:sz w:val="14"/>
                <w:szCs w:val="16"/>
                <w:lang w:eastAsia="es-CL"/>
              </w:rPr>
            </w:pPr>
            <w:r>
              <w:rPr>
                <w:sz w:val="14"/>
                <w:szCs w:val="16"/>
                <w:lang w:eastAsia="es-CL"/>
              </w:rPr>
              <w:t>01-07-2013</w:t>
            </w:r>
          </w:p>
        </w:tc>
        <w:tc>
          <w:tcPr>
            <w:tcW w:w="473" w:type="pct"/>
            <w:shd w:val="clear" w:color="auto" w:fill="auto"/>
            <w:noWrap/>
            <w:vAlign w:val="center"/>
          </w:tcPr>
          <w:p w14:paraId="6A6C63AF" w14:textId="0890DECC" w:rsidR="006E0DFB" w:rsidRPr="005F63F6" w:rsidRDefault="006E0DFB" w:rsidP="007933A1">
            <w:pPr>
              <w:jc w:val="center"/>
              <w:rPr>
                <w:sz w:val="16"/>
                <w:szCs w:val="16"/>
                <w:lang w:eastAsia="es-CL"/>
              </w:rPr>
            </w:pPr>
            <w:r>
              <w:rPr>
                <w:color w:val="000000"/>
                <w:sz w:val="16"/>
                <w:szCs w:val="16"/>
              </w:rPr>
              <w:t>SEA</w:t>
            </w:r>
            <w:r w:rsidRPr="005F63F6">
              <w:rPr>
                <w:color w:val="000000"/>
                <w:sz w:val="16"/>
                <w:szCs w:val="16"/>
              </w:rPr>
              <w:t xml:space="preserve"> BIOBIO</w:t>
            </w:r>
          </w:p>
        </w:tc>
        <w:tc>
          <w:tcPr>
            <w:tcW w:w="1418" w:type="pct"/>
            <w:shd w:val="clear" w:color="auto" w:fill="auto"/>
            <w:noWrap/>
            <w:vAlign w:val="center"/>
          </w:tcPr>
          <w:p w14:paraId="5B3929BC" w14:textId="088BB5FF" w:rsidR="006E0DFB" w:rsidRPr="005F63F6" w:rsidRDefault="006E0DFB" w:rsidP="00934544">
            <w:pPr>
              <w:rPr>
                <w:sz w:val="16"/>
                <w:szCs w:val="16"/>
                <w:lang w:eastAsia="es-CL"/>
              </w:rPr>
            </w:pPr>
            <w:r>
              <w:rPr>
                <w:sz w:val="16"/>
                <w:szCs w:val="16"/>
                <w:lang w:eastAsia="es-CL"/>
              </w:rPr>
              <w:t>Camping Los Notros</w:t>
            </w:r>
          </w:p>
        </w:tc>
        <w:tc>
          <w:tcPr>
            <w:tcW w:w="1013" w:type="pct"/>
            <w:shd w:val="clear" w:color="auto" w:fill="auto"/>
            <w:noWrap/>
            <w:vAlign w:val="center"/>
          </w:tcPr>
          <w:p w14:paraId="3B02F720" w14:textId="2873F1A3" w:rsidR="006E0DFB" w:rsidRPr="005F63F6" w:rsidRDefault="006E0DFB" w:rsidP="00934544">
            <w:pPr>
              <w:rPr>
                <w:color w:val="000000"/>
                <w:sz w:val="16"/>
                <w:szCs w:val="16"/>
              </w:rPr>
            </w:pPr>
          </w:p>
        </w:tc>
        <w:tc>
          <w:tcPr>
            <w:tcW w:w="510" w:type="pct"/>
            <w:shd w:val="clear" w:color="auto" w:fill="auto"/>
            <w:vAlign w:val="center"/>
          </w:tcPr>
          <w:p w14:paraId="7BCF5AB1" w14:textId="6DFFA7DB" w:rsidR="006E0DFB" w:rsidRPr="005F63F6" w:rsidRDefault="006E0DFB" w:rsidP="007933A1">
            <w:pPr>
              <w:spacing w:line="0" w:lineRule="atLeast"/>
              <w:jc w:val="center"/>
              <w:rPr>
                <w:rFonts w:eastAsia="Times New Roman" w:cs="Calibri"/>
                <w:color w:val="000000"/>
                <w:sz w:val="16"/>
                <w:szCs w:val="16"/>
                <w:lang w:eastAsia="es-CL"/>
              </w:rPr>
            </w:pPr>
            <w:r w:rsidRPr="005F63F6">
              <w:rPr>
                <w:rFonts w:eastAsia="Times New Roman" w:cs="Calibri"/>
                <w:color w:val="000000"/>
                <w:sz w:val="16"/>
                <w:szCs w:val="16"/>
                <w:lang w:eastAsia="es-CL"/>
              </w:rPr>
              <w:t>SI</w:t>
            </w:r>
          </w:p>
        </w:tc>
      </w:tr>
    </w:tbl>
    <w:p w14:paraId="3126156A" w14:textId="77777777"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14:paraId="1D1057BB" w14:textId="77777777" w:rsidR="00317531" w:rsidRPr="0025129B" w:rsidRDefault="00B1722C" w:rsidP="00C958D0">
      <w:pPr>
        <w:pStyle w:val="Ttulo1"/>
      </w:pPr>
      <w:bookmarkStart w:id="56" w:name="_Toc352840385"/>
      <w:bookmarkStart w:id="57" w:name="_Toc352841445"/>
      <w:bookmarkStart w:id="58" w:name="_Toc440883274"/>
      <w:r w:rsidRPr="0025129B">
        <w:lastRenderedPageBreak/>
        <w:t>ANTECEDENTES DE LA ACTIVIDAD DE FISCALIZACIÓN.</w:t>
      </w:r>
      <w:bookmarkEnd w:id="56"/>
      <w:bookmarkEnd w:id="57"/>
      <w:bookmarkEnd w:id="58"/>
    </w:p>
    <w:p w14:paraId="17025AB5" w14:textId="77777777" w:rsidR="00B1722C" w:rsidRPr="00FA74C5" w:rsidRDefault="00B1722C" w:rsidP="00B1722C">
      <w:pPr>
        <w:rPr>
          <w:sz w:val="18"/>
        </w:rPr>
      </w:pPr>
    </w:p>
    <w:p w14:paraId="505E86F4" w14:textId="77777777" w:rsidR="00B1722C" w:rsidRPr="0025129B" w:rsidRDefault="00F67BC0" w:rsidP="00C958D0">
      <w:pPr>
        <w:pStyle w:val="Ttulo2"/>
      </w:pPr>
      <w:bookmarkStart w:id="59" w:name="_Toc352840386"/>
      <w:bookmarkStart w:id="60" w:name="_Toc352841446"/>
      <w:bookmarkStart w:id="61" w:name="_Toc353998112"/>
      <w:bookmarkStart w:id="62" w:name="_Toc353998185"/>
      <w:bookmarkStart w:id="63" w:name="_Toc382383537"/>
      <w:bookmarkStart w:id="64" w:name="_Toc382472359"/>
      <w:bookmarkStart w:id="65" w:name="_Toc390184270"/>
      <w:bookmarkStart w:id="66" w:name="_Toc390360001"/>
      <w:bookmarkStart w:id="67" w:name="_Toc390777022"/>
      <w:bookmarkStart w:id="68" w:name="_Toc440883275"/>
      <w:r>
        <w:t>Motivo de la A</w:t>
      </w:r>
      <w:r w:rsidR="00B1722C" w:rsidRPr="0025129B">
        <w:t>ctividad de Fiscalización</w:t>
      </w:r>
      <w:r w:rsidR="00893A4E" w:rsidRPr="0025129B">
        <w:t>.</w:t>
      </w:r>
      <w:bookmarkEnd w:id="59"/>
      <w:bookmarkEnd w:id="60"/>
      <w:bookmarkEnd w:id="61"/>
      <w:bookmarkEnd w:id="62"/>
      <w:bookmarkEnd w:id="63"/>
      <w:bookmarkEnd w:id="64"/>
      <w:bookmarkEnd w:id="65"/>
      <w:bookmarkEnd w:id="66"/>
      <w:bookmarkEnd w:id="67"/>
      <w:bookmarkEnd w:id="68"/>
    </w:p>
    <w:p w14:paraId="556C1721" w14:textId="77777777" w:rsidR="00B1722C" w:rsidRPr="00FA74C5" w:rsidRDefault="00B1722C" w:rsidP="00B1722C">
      <w:pPr>
        <w:rPr>
          <w:sz w:val="1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75"/>
        <w:gridCol w:w="8587"/>
      </w:tblGrid>
      <w:tr w:rsidR="006419FC" w:rsidRPr="006419FC" w14:paraId="1BD23E90" w14:textId="77777777" w:rsidTr="005F63F6">
        <w:trPr>
          <w:trHeight w:val="551"/>
          <w:jc w:val="center"/>
        </w:trPr>
        <w:tc>
          <w:tcPr>
            <w:tcW w:w="652" w:type="pct"/>
            <w:shd w:val="clear" w:color="auto" w:fill="auto"/>
            <w:tcMar>
              <w:top w:w="58" w:type="dxa"/>
              <w:left w:w="58" w:type="dxa"/>
              <w:bottom w:w="58" w:type="dxa"/>
              <w:right w:w="58" w:type="dxa"/>
            </w:tcMar>
            <w:hideMark/>
          </w:tcPr>
          <w:p w14:paraId="2EC03AAF" w14:textId="77777777" w:rsidR="00B1722C" w:rsidRPr="006419FC" w:rsidRDefault="00B1722C" w:rsidP="00570BD0">
            <w:pPr>
              <w:jc w:val="left"/>
              <w:rPr>
                <w:b/>
                <w:i/>
                <w:sz w:val="20"/>
                <w:szCs w:val="20"/>
              </w:rPr>
            </w:pPr>
            <w:r w:rsidRPr="006419FC">
              <w:rPr>
                <w:b/>
                <w:sz w:val="20"/>
                <w:szCs w:val="20"/>
              </w:rPr>
              <w:t>Motivo:</w:t>
            </w:r>
            <w:r w:rsidR="005626CB" w:rsidRPr="006419FC">
              <w:rPr>
                <w:b/>
                <w:sz w:val="20"/>
                <w:szCs w:val="20"/>
              </w:rPr>
              <w:t xml:space="preserve"> </w:t>
            </w:r>
          </w:p>
          <w:p w14:paraId="1F98226B" w14:textId="77777777" w:rsidR="00B1722C" w:rsidRPr="006419FC" w:rsidRDefault="007C15CC" w:rsidP="00091FA3">
            <w:pPr>
              <w:pStyle w:val="TDC1"/>
            </w:pPr>
            <w:r w:rsidRPr="006419FC">
              <w:t>Programada</w:t>
            </w:r>
          </w:p>
        </w:tc>
        <w:tc>
          <w:tcPr>
            <w:tcW w:w="4348" w:type="pct"/>
            <w:shd w:val="clear" w:color="auto" w:fill="auto"/>
          </w:tcPr>
          <w:p w14:paraId="2A6D2A5B" w14:textId="77777777" w:rsidR="00B1722C" w:rsidRPr="006419FC" w:rsidRDefault="00F64DF2" w:rsidP="00570BD0">
            <w:pPr>
              <w:jc w:val="left"/>
              <w:rPr>
                <w:b/>
                <w:sz w:val="20"/>
                <w:szCs w:val="20"/>
              </w:rPr>
            </w:pPr>
            <w:r w:rsidRPr="006419FC">
              <w:rPr>
                <w:b/>
                <w:sz w:val="20"/>
                <w:szCs w:val="20"/>
              </w:rPr>
              <w:t>Descripción del m</w:t>
            </w:r>
            <w:r w:rsidR="00B1722C" w:rsidRPr="006419FC">
              <w:rPr>
                <w:b/>
                <w:sz w:val="20"/>
                <w:szCs w:val="20"/>
              </w:rPr>
              <w:t xml:space="preserve">otivo: </w:t>
            </w:r>
          </w:p>
          <w:p w14:paraId="4AD59352" w14:textId="77777777" w:rsidR="00DF2A50" w:rsidRPr="00892BCB" w:rsidRDefault="00433D47" w:rsidP="00892BCB">
            <w:pPr>
              <w:pStyle w:val="Prrafodelista"/>
              <w:numPr>
                <w:ilvl w:val="0"/>
                <w:numId w:val="5"/>
              </w:numPr>
              <w:ind w:left="360"/>
              <w:jc w:val="left"/>
              <w:rPr>
                <w:sz w:val="16"/>
                <w:szCs w:val="20"/>
              </w:rPr>
            </w:pPr>
            <w:r w:rsidRPr="00892BCB">
              <w:rPr>
                <w:sz w:val="16"/>
                <w:szCs w:val="20"/>
              </w:rPr>
              <w:t xml:space="preserve">Según </w:t>
            </w:r>
            <w:r w:rsidR="00DF2A50" w:rsidRPr="00892BCB">
              <w:rPr>
                <w:sz w:val="16"/>
                <w:szCs w:val="20"/>
              </w:rPr>
              <w:t>Resolución Exenta N°769 de fecha 23 de diciembre de 2014, que fija el Programa y Subprogramas Sectoriales de Fiscalización Ambiental de Resoluciones de Calificación Ambiental para el año 2015.</w:t>
            </w:r>
          </w:p>
          <w:p w14:paraId="514ACBA7" w14:textId="114FD0A6" w:rsidR="00FB22E2" w:rsidRPr="00892BCB" w:rsidRDefault="003833EF" w:rsidP="00892BCB">
            <w:pPr>
              <w:pStyle w:val="Prrafodelista"/>
              <w:numPr>
                <w:ilvl w:val="0"/>
                <w:numId w:val="5"/>
              </w:numPr>
              <w:ind w:left="360"/>
              <w:jc w:val="left"/>
              <w:rPr>
                <w:sz w:val="16"/>
                <w:szCs w:val="20"/>
              </w:rPr>
            </w:pPr>
            <w:r w:rsidRPr="00892BCB">
              <w:rPr>
                <w:sz w:val="16"/>
                <w:szCs w:val="20"/>
              </w:rPr>
              <w:t>D</w:t>
            </w:r>
            <w:r w:rsidR="00FB22E2" w:rsidRPr="00892BCB">
              <w:rPr>
                <w:sz w:val="16"/>
                <w:szCs w:val="20"/>
              </w:rPr>
              <w:t xml:space="preserve">enuncias: </w:t>
            </w:r>
          </w:p>
          <w:p w14:paraId="38FEA37A" w14:textId="087D9047" w:rsidR="00FB22E2" w:rsidRPr="00FE2F8B" w:rsidRDefault="00091FA3" w:rsidP="00091FA3">
            <w:pPr>
              <w:pStyle w:val="Prrafodelista"/>
              <w:ind w:left="360"/>
              <w:jc w:val="left"/>
              <w:rPr>
                <w:sz w:val="20"/>
                <w:szCs w:val="20"/>
              </w:rPr>
            </w:pPr>
            <w:r>
              <w:rPr>
                <w:sz w:val="16"/>
                <w:szCs w:val="20"/>
              </w:rPr>
              <w:t>1914</w:t>
            </w:r>
            <w:r w:rsidR="00470B45" w:rsidRPr="00892BCB">
              <w:rPr>
                <w:sz w:val="16"/>
                <w:szCs w:val="20"/>
              </w:rPr>
              <w:t xml:space="preserve">/2014; </w:t>
            </w:r>
            <w:r>
              <w:rPr>
                <w:sz w:val="16"/>
                <w:szCs w:val="20"/>
              </w:rPr>
              <w:t>Mario Muñoz Ramirez, Damián Salamanca, José Sandoval, José Salazar Pereira, Lorena Salamanca.</w:t>
            </w:r>
          </w:p>
        </w:tc>
      </w:tr>
    </w:tbl>
    <w:p w14:paraId="6BB6D97A" w14:textId="001C22A3" w:rsidR="00B1722C" w:rsidRPr="00FA74C5" w:rsidRDefault="00B1722C" w:rsidP="00B1722C">
      <w:pPr>
        <w:rPr>
          <w:sz w:val="18"/>
        </w:rPr>
      </w:pPr>
    </w:p>
    <w:p w14:paraId="60C1FBE1" w14:textId="77777777" w:rsidR="00B1722C" w:rsidRPr="0025129B" w:rsidRDefault="00B1722C" w:rsidP="00C958D0">
      <w:pPr>
        <w:pStyle w:val="Ttulo2"/>
      </w:pPr>
      <w:bookmarkStart w:id="69" w:name="_Toc352840387"/>
      <w:bookmarkStart w:id="70" w:name="_Toc352841447"/>
      <w:bookmarkStart w:id="71" w:name="_Toc353998113"/>
      <w:bookmarkStart w:id="72" w:name="_Toc353998186"/>
      <w:bookmarkStart w:id="73" w:name="_Toc382383538"/>
      <w:bookmarkStart w:id="74" w:name="_Toc382472360"/>
      <w:bookmarkStart w:id="75" w:name="_Toc390184271"/>
      <w:bookmarkStart w:id="76" w:name="_Toc390360002"/>
      <w:bookmarkStart w:id="77" w:name="_Toc390777023"/>
      <w:bookmarkStart w:id="78" w:name="_Toc440883276"/>
      <w:r w:rsidRPr="0025129B">
        <w:t xml:space="preserve">Materia </w:t>
      </w:r>
      <w:r w:rsidR="0091285E" w:rsidRPr="0025129B">
        <w:t>Específica Objeto de la Fiscalización</w:t>
      </w:r>
      <w:r w:rsidR="00893A4E" w:rsidRPr="0025129B">
        <w:t xml:space="preserve"> Ambiental.</w:t>
      </w:r>
      <w:bookmarkEnd w:id="69"/>
      <w:bookmarkEnd w:id="70"/>
      <w:bookmarkEnd w:id="71"/>
      <w:bookmarkEnd w:id="72"/>
      <w:bookmarkEnd w:id="73"/>
      <w:bookmarkEnd w:id="74"/>
      <w:bookmarkEnd w:id="75"/>
      <w:bookmarkEnd w:id="76"/>
      <w:bookmarkEnd w:id="77"/>
      <w:bookmarkEnd w:id="78"/>
    </w:p>
    <w:p w14:paraId="0CE8C992" w14:textId="77777777" w:rsidR="00893A4E" w:rsidRPr="00FA74C5" w:rsidRDefault="00893A4E" w:rsidP="00893A4E">
      <w:pPr>
        <w:rPr>
          <w:sz w:val="18"/>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FA74C5" w14:paraId="122EA7F6"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7B524B16" w14:textId="77777777" w:rsidR="00324A5B" w:rsidRPr="00324A5B" w:rsidRDefault="00324A5B" w:rsidP="00324A5B">
            <w:pPr>
              <w:pStyle w:val="Prrafodelista"/>
              <w:numPr>
                <w:ilvl w:val="0"/>
                <w:numId w:val="2"/>
              </w:numPr>
              <w:rPr>
                <w:sz w:val="20"/>
              </w:rPr>
            </w:pPr>
            <w:r w:rsidRPr="00324A5B">
              <w:rPr>
                <w:sz w:val="20"/>
              </w:rPr>
              <w:t>Caudal ecológico, entre la bocatoma y el punto de restitución</w:t>
            </w:r>
          </w:p>
          <w:p w14:paraId="4A2B892B" w14:textId="77777777" w:rsidR="00324A5B" w:rsidRPr="00324A5B" w:rsidRDefault="00324A5B" w:rsidP="00324A5B">
            <w:pPr>
              <w:pStyle w:val="Prrafodelista"/>
              <w:numPr>
                <w:ilvl w:val="0"/>
                <w:numId w:val="2"/>
              </w:numPr>
              <w:rPr>
                <w:rFonts w:eastAsia="Times New Roman" w:cs="Calibri"/>
                <w:sz w:val="20"/>
                <w:szCs w:val="16"/>
                <w:lang w:eastAsia="es-CL"/>
              </w:rPr>
            </w:pPr>
            <w:r w:rsidRPr="00324A5B">
              <w:rPr>
                <w:rFonts w:eastAsia="Times New Roman" w:cs="Calibri"/>
                <w:sz w:val="20"/>
                <w:szCs w:val="16"/>
                <w:lang w:eastAsia="es-CL"/>
              </w:rPr>
              <w:t>Caudal de generación según lo autorizado</w:t>
            </w:r>
          </w:p>
          <w:p w14:paraId="16EB5FE0" w14:textId="77777777" w:rsidR="00E61146" w:rsidRDefault="00E61146" w:rsidP="003A07E4">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Medidas de mitigación, reparación y compensación</w:t>
            </w:r>
            <w:r w:rsidR="003A07E4">
              <w:rPr>
                <w:rFonts w:eastAsia="Times New Roman" w:cs="Calibri"/>
                <w:sz w:val="20"/>
                <w:szCs w:val="16"/>
                <w:lang w:eastAsia="es-CL"/>
              </w:rPr>
              <w:t>: medio humano</w:t>
            </w:r>
          </w:p>
          <w:p w14:paraId="5989AFEB" w14:textId="5EC9DABB" w:rsidR="00ED32BF" w:rsidRPr="00452DBA" w:rsidRDefault="00ED32BF" w:rsidP="003A07E4">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Planes de manejo forestal</w:t>
            </w:r>
          </w:p>
        </w:tc>
      </w:tr>
    </w:tbl>
    <w:p w14:paraId="22EE36D3" w14:textId="77777777" w:rsidR="00893A4E" w:rsidRPr="0025129B" w:rsidRDefault="00893A4E" w:rsidP="00893A4E"/>
    <w:p w14:paraId="27BA07CF" w14:textId="77777777" w:rsidR="00893A4E" w:rsidRPr="0025129B" w:rsidRDefault="00893A4E" w:rsidP="00C958D0">
      <w:pPr>
        <w:pStyle w:val="Ttulo2"/>
      </w:pPr>
      <w:bookmarkStart w:id="79" w:name="_Toc352162452"/>
      <w:bookmarkStart w:id="80" w:name="_Toc352162789"/>
      <w:bookmarkStart w:id="81" w:name="_Toc352840388"/>
      <w:bookmarkStart w:id="82" w:name="_Toc352841448"/>
      <w:bookmarkStart w:id="83" w:name="_Toc353998114"/>
      <w:bookmarkStart w:id="84" w:name="_Toc353998187"/>
      <w:bookmarkStart w:id="85" w:name="_Toc382383539"/>
      <w:bookmarkStart w:id="86" w:name="_Toc382472361"/>
      <w:bookmarkStart w:id="87" w:name="_Toc390184272"/>
      <w:bookmarkStart w:id="88" w:name="_Toc390360003"/>
      <w:bookmarkStart w:id="89" w:name="_Toc390777024"/>
      <w:bookmarkStart w:id="90" w:name="_Toc440883277"/>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9"/>
      <w:bookmarkEnd w:id="80"/>
      <w:r w:rsidRPr="0025129B">
        <w:t>.</w:t>
      </w:r>
      <w:bookmarkEnd w:id="81"/>
      <w:bookmarkEnd w:id="82"/>
      <w:bookmarkEnd w:id="83"/>
      <w:bookmarkEnd w:id="84"/>
      <w:bookmarkEnd w:id="85"/>
      <w:bookmarkEnd w:id="86"/>
      <w:bookmarkEnd w:id="87"/>
      <w:bookmarkEnd w:id="88"/>
      <w:bookmarkEnd w:id="89"/>
      <w:bookmarkEnd w:id="90"/>
    </w:p>
    <w:p w14:paraId="6530BB13" w14:textId="77777777" w:rsidR="007D77E5" w:rsidRPr="0025129B" w:rsidRDefault="007D77E5" w:rsidP="007D77E5">
      <w:pPr>
        <w:rPr>
          <w:rFonts w:cstheme="minorHAnsi"/>
          <w:sz w:val="16"/>
          <w:szCs w:val="16"/>
        </w:rPr>
      </w:pPr>
    </w:p>
    <w:p w14:paraId="1985B3E0" w14:textId="77777777" w:rsidR="007D77E5" w:rsidRPr="0025129B" w:rsidRDefault="007D77E5" w:rsidP="007D77E5">
      <w:pPr>
        <w:pStyle w:val="Ttulo3"/>
        <w:rPr>
          <w:sz w:val="24"/>
          <w:szCs w:val="24"/>
        </w:rPr>
      </w:pPr>
      <w:bookmarkStart w:id="91" w:name="_Toc440457516"/>
      <w:bookmarkStart w:id="92" w:name="_Toc440883278"/>
      <w:r w:rsidRPr="0025129B">
        <w:t>Primer día de inspección</w:t>
      </w:r>
      <w:bookmarkEnd w:id="91"/>
      <w:bookmarkEnd w:id="92"/>
    </w:p>
    <w:p w14:paraId="39526866" w14:textId="77777777" w:rsidR="007D77E5" w:rsidRPr="0025129B" w:rsidRDefault="007D77E5" w:rsidP="007D77E5">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3988"/>
        <w:gridCol w:w="1146"/>
        <w:gridCol w:w="1277"/>
        <w:gridCol w:w="3625"/>
      </w:tblGrid>
      <w:tr w:rsidR="007D77E5" w:rsidRPr="00FA74C5" w14:paraId="006D07FF" w14:textId="77777777" w:rsidTr="00892BCB">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hideMark/>
          </w:tcPr>
          <w:p w14:paraId="297BEA98" w14:textId="77777777" w:rsidR="007D77E5" w:rsidRPr="00FA74C5" w:rsidRDefault="007D77E5" w:rsidP="007D77E5">
            <w:pPr>
              <w:rPr>
                <w:sz w:val="20"/>
                <w:szCs w:val="20"/>
              </w:rPr>
            </w:pPr>
            <w:r w:rsidRPr="00FA74C5">
              <w:rPr>
                <w:b/>
                <w:sz w:val="20"/>
                <w:szCs w:val="20"/>
              </w:rPr>
              <w:t xml:space="preserve">Fecha de realización: </w:t>
            </w:r>
          </w:p>
          <w:p w14:paraId="11E3A562" w14:textId="15A25620" w:rsidR="007D77E5" w:rsidRPr="00FA74C5" w:rsidRDefault="001C7724" w:rsidP="007D77E5">
            <w:pPr>
              <w:rPr>
                <w:sz w:val="20"/>
                <w:szCs w:val="20"/>
              </w:rPr>
            </w:pPr>
            <w:r>
              <w:rPr>
                <w:sz w:val="20"/>
                <w:szCs w:val="20"/>
              </w:rPr>
              <w:t>22</w:t>
            </w:r>
            <w:r w:rsidR="007D77E5" w:rsidRPr="00FA74C5">
              <w:rPr>
                <w:sz w:val="20"/>
                <w:szCs w:val="20"/>
              </w:rPr>
              <w:t>-</w:t>
            </w:r>
            <w:r>
              <w:rPr>
                <w:sz w:val="20"/>
                <w:szCs w:val="20"/>
              </w:rPr>
              <w:t>10-2015</w:t>
            </w:r>
          </w:p>
        </w:tc>
        <w:tc>
          <w:tcPr>
            <w:tcW w:w="1207" w:type="pct"/>
            <w:gridSpan w:val="2"/>
            <w:tcBorders>
              <w:top w:val="single" w:sz="4" w:space="0" w:color="auto"/>
              <w:left w:val="single" w:sz="4" w:space="0" w:color="auto"/>
              <w:bottom w:val="single" w:sz="4" w:space="0" w:color="auto"/>
              <w:right w:val="single" w:sz="4" w:space="0" w:color="auto"/>
            </w:tcBorders>
            <w:shd w:val="clear" w:color="auto" w:fill="auto"/>
            <w:hideMark/>
          </w:tcPr>
          <w:p w14:paraId="654C641C" w14:textId="77777777" w:rsidR="007D77E5" w:rsidRPr="00C51CFF" w:rsidRDefault="007D77E5" w:rsidP="007D77E5">
            <w:pPr>
              <w:rPr>
                <w:b/>
                <w:sz w:val="20"/>
                <w:szCs w:val="20"/>
              </w:rPr>
            </w:pPr>
            <w:r w:rsidRPr="00C51CFF">
              <w:rPr>
                <w:b/>
                <w:sz w:val="20"/>
                <w:szCs w:val="20"/>
              </w:rPr>
              <w:t>Hora de inicio:</w:t>
            </w:r>
          </w:p>
          <w:p w14:paraId="3EA97943" w14:textId="72F817AA" w:rsidR="007D77E5" w:rsidRPr="00C51CFF" w:rsidRDefault="001C7724" w:rsidP="007D77E5">
            <w:pPr>
              <w:rPr>
                <w:sz w:val="20"/>
                <w:szCs w:val="20"/>
              </w:rPr>
            </w:pPr>
            <w:r>
              <w:rPr>
                <w:sz w:val="20"/>
                <w:szCs w:val="20"/>
              </w:rPr>
              <w:t>11</w:t>
            </w:r>
            <w:r w:rsidR="007D77E5" w:rsidRPr="00C51CFF">
              <w:rPr>
                <w:sz w:val="20"/>
                <w:szCs w:val="20"/>
              </w:rPr>
              <w:t>:30</w:t>
            </w:r>
          </w:p>
        </w:tc>
        <w:tc>
          <w:tcPr>
            <w:tcW w:w="1806" w:type="pct"/>
            <w:tcBorders>
              <w:top w:val="single" w:sz="4" w:space="0" w:color="auto"/>
              <w:left w:val="single" w:sz="4" w:space="0" w:color="auto"/>
              <w:bottom w:val="single" w:sz="4" w:space="0" w:color="auto"/>
              <w:right w:val="single" w:sz="4" w:space="0" w:color="auto"/>
            </w:tcBorders>
            <w:shd w:val="clear" w:color="auto" w:fill="auto"/>
          </w:tcPr>
          <w:p w14:paraId="069DD92F" w14:textId="77777777" w:rsidR="007D77E5" w:rsidRPr="00C51CFF" w:rsidRDefault="007D77E5" w:rsidP="007D77E5">
            <w:pPr>
              <w:rPr>
                <w:b/>
                <w:sz w:val="20"/>
                <w:szCs w:val="20"/>
              </w:rPr>
            </w:pPr>
            <w:r w:rsidRPr="00C51CFF">
              <w:rPr>
                <w:b/>
                <w:sz w:val="20"/>
                <w:szCs w:val="20"/>
              </w:rPr>
              <w:t>Hora de finalización:</w:t>
            </w:r>
          </w:p>
          <w:p w14:paraId="70A18B61" w14:textId="3B7CB743" w:rsidR="007D77E5" w:rsidRPr="00C51CFF" w:rsidRDefault="001C7724" w:rsidP="007D77E5">
            <w:pPr>
              <w:rPr>
                <w:sz w:val="20"/>
                <w:szCs w:val="20"/>
                <w:lang w:val="es-ES" w:eastAsia="es-ES"/>
              </w:rPr>
            </w:pPr>
            <w:r>
              <w:rPr>
                <w:sz w:val="20"/>
                <w:szCs w:val="20"/>
                <w:lang w:val="es-ES" w:eastAsia="es-ES"/>
              </w:rPr>
              <w:t>15</w:t>
            </w:r>
            <w:r w:rsidR="007D77E5" w:rsidRPr="00C51CFF">
              <w:rPr>
                <w:sz w:val="20"/>
                <w:szCs w:val="20"/>
                <w:lang w:val="es-ES" w:eastAsia="es-ES"/>
              </w:rPr>
              <w:t>:</w:t>
            </w:r>
            <w:r>
              <w:rPr>
                <w:sz w:val="20"/>
                <w:szCs w:val="20"/>
                <w:lang w:val="es-ES" w:eastAsia="es-ES"/>
              </w:rPr>
              <w:t>3</w:t>
            </w:r>
            <w:r w:rsidR="007D77E5" w:rsidRPr="00C51CFF">
              <w:rPr>
                <w:sz w:val="20"/>
                <w:szCs w:val="20"/>
                <w:lang w:val="es-ES" w:eastAsia="es-ES"/>
              </w:rPr>
              <w:t>0</w:t>
            </w:r>
          </w:p>
        </w:tc>
      </w:tr>
      <w:tr w:rsidR="007D77E5" w:rsidRPr="00FA74C5" w14:paraId="6CE4BAB5" w14:textId="77777777" w:rsidTr="00892BCB">
        <w:trPr>
          <w:trHeight w:val="163"/>
          <w:jc w:val="center"/>
        </w:trPr>
        <w:tc>
          <w:tcPr>
            <w:tcW w:w="3194" w:type="pct"/>
            <w:gridSpan w:val="3"/>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71D86992" w14:textId="77777777" w:rsidR="007D77E5" w:rsidRPr="00FA74C5" w:rsidRDefault="007D77E5" w:rsidP="007D77E5">
            <w:pPr>
              <w:rPr>
                <w:sz w:val="20"/>
                <w:szCs w:val="20"/>
              </w:rPr>
            </w:pPr>
            <w:r w:rsidRPr="00FA74C5">
              <w:rPr>
                <w:b/>
                <w:sz w:val="20"/>
                <w:szCs w:val="20"/>
              </w:rPr>
              <w:t>Fiscalizador encargado de la actividad:</w:t>
            </w:r>
          </w:p>
          <w:p w14:paraId="1656FF21" w14:textId="1CBDEC87" w:rsidR="007D77E5" w:rsidRPr="00FA74C5" w:rsidRDefault="001C7724" w:rsidP="007D77E5">
            <w:pPr>
              <w:rPr>
                <w:sz w:val="20"/>
                <w:szCs w:val="20"/>
              </w:rPr>
            </w:pPr>
            <w:r>
              <w:rPr>
                <w:sz w:val="20"/>
                <w:szCs w:val="20"/>
              </w:rPr>
              <w:t>Francisco Caamaño A.</w:t>
            </w:r>
          </w:p>
        </w:tc>
        <w:tc>
          <w:tcPr>
            <w:tcW w:w="1806" w:type="pct"/>
            <w:tcBorders>
              <w:top w:val="single" w:sz="4" w:space="0" w:color="auto"/>
              <w:left w:val="single" w:sz="4" w:space="0" w:color="auto"/>
              <w:bottom w:val="single" w:sz="4" w:space="0" w:color="auto"/>
              <w:right w:val="single" w:sz="4" w:space="0" w:color="auto"/>
            </w:tcBorders>
            <w:shd w:val="clear" w:color="auto" w:fill="auto"/>
          </w:tcPr>
          <w:p w14:paraId="22864206" w14:textId="77777777" w:rsidR="007D77E5" w:rsidRPr="00FA74C5" w:rsidRDefault="007D77E5" w:rsidP="007D77E5">
            <w:pPr>
              <w:rPr>
                <w:sz w:val="20"/>
                <w:szCs w:val="20"/>
              </w:rPr>
            </w:pPr>
            <w:r w:rsidRPr="00FA74C5">
              <w:rPr>
                <w:b/>
                <w:sz w:val="20"/>
                <w:szCs w:val="20"/>
              </w:rPr>
              <w:t>Órgano:</w:t>
            </w:r>
          </w:p>
          <w:p w14:paraId="139F9A07" w14:textId="6139EBE9" w:rsidR="007D77E5" w:rsidRPr="00FA74C5" w:rsidRDefault="001C7724" w:rsidP="007D77E5">
            <w:pPr>
              <w:rPr>
                <w:rFonts w:eastAsia="Times New Roman"/>
                <w:sz w:val="20"/>
                <w:szCs w:val="20"/>
              </w:rPr>
            </w:pPr>
            <w:r>
              <w:rPr>
                <w:rFonts w:eastAsia="Times New Roman"/>
                <w:sz w:val="20"/>
                <w:szCs w:val="20"/>
              </w:rPr>
              <w:t>Superintendencia del Medio Ambiente</w:t>
            </w:r>
          </w:p>
        </w:tc>
      </w:tr>
      <w:tr w:rsidR="007D77E5" w:rsidRPr="00FA74C5" w14:paraId="328CC0C8" w14:textId="77777777" w:rsidTr="00892BCB">
        <w:trPr>
          <w:trHeight w:val="427"/>
          <w:jc w:val="center"/>
        </w:trPr>
        <w:tc>
          <w:tcPr>
            <w:tcW w:w="3194" w:type="pct"/>
            <w:gridSpan w:val="3"/>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1DDBAC7D" w14:textId="77777777" w:rsidR="007D77E5" w:rsidRPr="00FA74C5" w:rsidRDefault="007D77E5" w:rsidP="007D77E5">
            <w:pPr>
              <w:rPr>
                <w:sz w:val="20"/>
                <w:szCs w:val="20"/>
              </w:rPr>
            </w:pPr>
            <w:r w:rsidRPr="00FA74C5">
              <w:rPr>
                <w:b/>
                <w:sz w:val="20"/>
                <w:szCs w:val="20"/>
              </w:rPr>
              <w:t>Fiscalizadores participantes:</w:t>
            </w:r>
          </w:p>
          <w:p w14:paraId="346A6CEB" w14:textId="77777777" w:rsidR="007D77E5" w:rsidRDefault="001C7724" w:rsidP="003D3ABD">
            <w:pPr>
              <w:pStyle w:val="Prrafodelista"/>
              <w:numPr>
                <w:ilvl w:val="0"/>
                <w:numId w:val="3"/>
              </w:numPr>
              <w:rPr>
                <w:sz w:val="20"/>
                <w:szCs w:val="20"/>
              </w:rPr>
            </w:pPr>
            <w:r>
              <w:rPr>
                <w:sz w:val="20"/>
                <w:szCs w:val="20"/>
              </w:rPr>
              <w:t>Hugo Ramirez C.</w:t>
            </w:r>
          </w:p>
          <w:p w14:paraId="1F55189C" w14:textId="77777777" w:rsidR="00E61146" w:rsidRDefault="00E61146" w:rsidP="003D3ABD">
            <w:pPr>
              <w:pStyle w:val="Prrafodelista"/>
              <w:numPr>
                <w:ilvl w:val="0"/>
                <w:numId w:val="3"/>
              </w:numPr>
              <w:rPr>
                <w:sz w:val="20"/>
                <w:szCs w:val="20"/>
              </w:rPr>
            </w:pPr>
            <w:r>
              <w:rPr>
                <w:sz w:val="20"/>
                <w:szCs w:val="20"/>
              </w:rPr>
              <w:t>Héctor Araya</w:t>
            </w:r>
          </w:p>
          <w:p w14:paraId="0F74FF1F" w14:textId="1E9DDEF5" w:rsidR="00E61146" w:rsidRPr="00F07719" w:rsidRDefault="00E61146" w:rsidP="003D3ABD">
            <w:pPr>
              <w:pStyle w:val="Prrafodelista"/>
              <w:numPr>
                <w:ilvl w:val="0"/>
                <w:numId w:val="3"/>
              </w:numPr>
              <w:rPr>
                <w:sz w:val="20"/>
                <w:szCs w:val="20"/>
              </w:rPr>
            </w:pPr>
            <w:r>
              <w:rPr>
                <w:sz w:val="20"/>
                <w:szCs w:val="20"/>
              </w:rPr>
              <w:t>Milton Toledo V.</w:t>
            </w:r>
          </w:p>
        </w:tc>
        <w:tc>
          <w:tcPr>
            <w:tcW w:w="1806" w:type="pct"/>
            <w:tcBorders>
              <w:top w:val="single" w:sz="4" w:space="0" w:color="auto"/>
              <w:left w:val="single" w:sz="4" w:space="0" w:color="auto"/>
              <w:bottom w:val="single" w:sz="4" w:space="0" w:color="auto"/>
              <w:right w:val="single" w:sz="4" w:space="0" w:color="auto"/>
            </w:tcBorders>
            <w:shd w:val="clear" w:color="auto" w:fill="auto"/>
          </w:tcPr>
          <w:p w14:paraId="166BF539" w14:textId="77777777" w:rsidR="007D77E5" w:rsidRPr="00FA74C5" w:rsidRDefault="007D77E5" w:rsidP="007D77E5">
            <w:pPr>
              <w:rPr>
                <w:sz w:val="20"/>
                <w:szCs w:val="20"/>
              </w:rPr>
            </w:pPr>
            <w:r>
              <w:rPr>
                <w:b/>
                <w:sz w:val="20"/>
                <w:szCs w:val="20"/>
              </w:rPr>
              <w:t>Órgano</w:t>
            </w:r>
            <w:r w:rsidRPr="00FA74C5">
              <w:rPr>
                <w:b/>
                <w:sz w:val="20"/>
                <w:szCs w:val="20"/>
              </w:rPr>
              <w:t>:</w:t>
            </w:r>
          </w:p>
          <w:p w14:paraId="1F9DE08C" w14:textId="77777777" w:rsidR="007D77E5" w:rsidRDefault="001C7724" w:rsidP="003D3ABD">
            <w:pPr>
              <w:pStyle w:val="Prrafodelista"/>
              <w:numPr>
                <w:ilvl w:val="0"/>
                <w:numId w:val="4"/>
              </w:numPr>
              <w:ind w:left="283" w:hanging="283"/>
              <w:rPr>
                <w:rFonts w:eastAsia="Times New Roman"/>
                <w:sz w:val="20"/>
                <w:szCs w:val="20"/>
              </w:rPr>
            </w:pPr>
            <w:r>
              <w:rPr>
                <w:rFonts w:eastAsia="Times New Roman"/>
                <w:sz w:val="20"/>
                <w:szCs w:val="20"/>
              </w:rPr>
              <w:t>Superintendencia del Medio Ambiente</w:t>
            </w:r>
          </w:p>
          <w:p w14:paraId="297F1F04" w14:textId="77777777" w:rsidR="00E61146" w:rsidRDefault="00E61146" w:rsidP="003D3ABD">
            <w:pPr>
              <w:pStyle w:val="Prrafodelista"/>
              <w:numPr>
                <w:ilvl w:val="0"/>
                <w:numId w:val="4"/>
              </w:numPr>
              <w:ind w:left="283" w:hanging="283"/>
              <w:rPr>
                <w:rFonts w:eastAsia="Times New Roman"/>
                <w:sz w:val="20"/>
                <w:szCs w:val="20"/>
              </w:rPr>
            </w:pPr>
            <w:r>
              <w:rPr>
                <w:rFonts w:eastAsia="Times New Roman"/>
                <w:sz w:val="20"/>
                <w:szCs w:val="20"/>
              </w:rPr>
              <w:t>Dirección de Vialidad</w:t>
            </w:r>
          </w:p>
          <w:p w14:paraId="46AB3E95" w14:textId="7B7575D9" w:rsidR="00E61146" w:rsidRPr="00F07719" w:rsidRDefault="00E61146" w:rsidP="003D3ABD">
            <w:pPr>
              <w:pStyle w:val="Prrafodelista"/>
              <w:numPr>
                <w:ilvl w:val="0"/>
                <w:numId w:val="4"/>
              </w:numPr>
              <w:ind w:left="283" w:hanging="283"/>
              <w:rPr>
                <w:rFonts w:eastAsia="Times New Roman"/>
                <w:sz w:val="20"/>
                <w:szCs w:val="20"/>
              </w:rPr>
            </w:pPr>
            <w:r>
              <w:rPr>
                <w:rFonts w:eastAsia="Times New Roman"/>
                <w:sz w:val="20"/>
                <w:szCs w:val="20"/>
              </w:rPr>
              <w:t>Seremi de Salud región del Biobío</w:t>
            </w:r>
          </w:p>
        </w:tc>
      </w:tr>
      <w:tr w:rsidR="007D77E5" w:rsidRPr="00FA74C5" w14:paraId="68E8121D" w14:textId="77777777" w:rsidTr="005F63F6">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CCC8CA6" w14:textId="3DC188DE" w:rsidR="007D77E5" w:rsidRPr="00FA74C5" w:rsidRDefault="007D77E5" w:rsidP="007D77E5">
            <w:pPr>
              <w:spacing w:line="0" w:lineRule="atLeast"/>
              <w:jc w:val="left"/>
              <w:rPr>
                <w:b/>
                <w:sz w:val="20"/>
                <w:szCs w:val="20"/>
              </w:rPr>
            </w:pPr>
            <w:r w:rsidRPr="00FA74C5">
              <w:rPr>
                <w:b/>
                <w:sz w:val="20"/>
                <w:szCs w:val="20"/>
              </w:rPr>
              <w:t xml:space="preserve">Existió oposición al ingreso: </w:t>
            </w:r>
            <w:r w:rsidR="00452DBA">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E3CADE6" w14:textId="2A039755" w:rsidR="007D77E5" w:rsidRPr="00FA74C5" w:rsidRDefault="007D77E5" w:rsidP="007D77E5">
            <w:pPr>
              <w:spacing w:line="0" w:lineRule="atLeast"/>
              <w:jc w:val="left"/>
              <w:rPr>
                <w:b/>
                <w:sz w:val="20"/>
                <w:szCs w:val="20"/>
              </w:rPr>
            </w:pPr>
            <w:r w:rsidRPr="00FA74C5">
              <w:rPr>
                <w:b/>
                <w:sz w:val="20"/>
                <w:szCs w:val="20"/>
              </w:rPr>
              <w:t xml:space="preserve">Existió auxilio de fuerza pública: </w:t>
            </w:r>
            <w:r w:rsidR="00452DBA">
              <w:rPr>
                <w:sz w:val="20"/>
                <w:szCs w:val="20"/>
              </w:rPr>
              <w:t>No</w:t>
            </w:r>
          </w:p>
        </w:tc>
      </w:tr>
      <w:tr w:rsidR="007D77E5" w:rsidRPr="00FA74C5" w14:paraId="447E75E0" w14:textId="77777777" w:rsidTr="005F63F6">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A0BE044" w14:textId="7D63D703" w:rsidR="007D77E5" w:rsidRPr="00FA74C5" w:rsidRDefault="007D77E5" w:rsidP="007D77E5">
            <w:pPr>
              <w:spacing w:line="0" w:lineRule="atLeast"/>
              <w:jc w:val="left"/>
              <w:rPr>
                <w:b/>
                <w:sz w:val="20"/>
                <w:szCs w:val="20"/>
              </w:rPr>
            </w:pPr>
            <w:r w:rsidRPr="00FA74C5">
              <w:rPr>
                <w:b/>
                <w:sz w:val="20"/>
                <w:szCs w:val="20"/>
              </w:rPr>
              <w:t xml:space="preserve">Existió colaboración por parte de los fiscalizados: </w:t>
            </w:r>
            <w:r w:rsidR="00452DBA">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4A7629A" w14:textId="0B4999ED" w:rsidR="007D77E5" w:rsidRPr="00FA74C5" w:rsidRDefault="007D77E5" w:rsidP="007D77E5">
            <w:pPr>
              <w:spacing w:line="0" w:lineRule="atLeast"/>
              <w:jc w:val="left"/>
              <w:rPr>
                <w:b/>
                <w:sz w:val="20"/>
                <w:szCs w:val="20"/>
              </w:rPr>
            </w:pPr>
            <w:r w:rsidRPr="00FA74C5">
              <w:rPr>
                <w:b/>
                <w:sz w:val="20"/>
                <w:szCs w:val="20"/>
              </w:rPr>
              <w:t xml:space="preserve">Existió trato respetuoso y deferente: </w:t>
            </w:r>
            <w:r w:rsidR="00452DBA">
              <w:rPr>
                <w:sz w:val="20"/>
                <w:szCs w:val="20"/>
              </w:rPr>
              <w:t>Si</w:t>
            </w:r>
          </w:p>
        </w:tc>
      </w:tr>
      <w:tr w:rsidR="007D77E5" w:rsidRPr="00FA74C5" w14:paraId="49270A11" w14:textId="77777777" w:rsidTr="005F63F6">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27CFA9A" w14:textId="7DDE5F93" w:rsidR="007D77E5" w:rsidRPr="00FA74C5" w:rsidRDefault="007D77E5" w:rsidP="007D77E5">
            <w:pPr>
              <w:spacing w:line="0" w:lineRule="atLeast"/>
              <w:jc w:val="left"/>
              <w:rPr>
                <w:b/>
                <w:sz w:val="20"/>
                <w:szCs w:val="20"/>
              </w:rPr>
            </w:pPr>
            <w:r w:rsidRPr="00FA74C5">
              <w:rPr>
                <w:b/>
                <w:sz w:val="20"/>
                <w:szCs w:val="20"/>
              </w:rPr>
              <w:t>Entrega de antecedentes solicitados:</w:t>
            </w:r>
            <w:r w:rsidR="00452DBA">
              <w:rPr>
                <w:sz w:val="20"/>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FA6B2D2" w14:textId="77777777" w:rsidR="007D77E5" w:rsidRPr="00FA74C5" w:rsidRDefault="007D77E5" w:rsidP="007D77E5">
            <w:pPr>
              <w:spacing w:line="0" w:lineRule="atLeast"/>
              <w:jc w:val="left"/>
              <w:rPr>
                <w:sz w:val="20"/>
                <w:szCs w:val="20"/>
              </w:rPr>
            </w:pPr>
            <w:r w:rsidRPr="00FA74C5">
              <w:rPr>
                <w:b/>
                <w:sz w:val="20"/>
                <w:szCs w:val="20"/>
              </w:rPr>
              <w:t>Entrega de acta:</w:t>
            </w:r>
            <w:r w:rsidRPr="00FA74C5">
              <w:rPr>
                <w:sz w:val="20"/>
                <w:szCs w:val="20"/>
              </w:rPr>
              <w:t xml:space="preserve"> Sí (Ver Anexo 1)</w:t>
            </w:r>
          </w:p>
        </w:tc>
      </w:tr>
      <w:tr w:rsidR="007D77E5" w:rsidRPr="00FA74C5" w14:paraId="6E5CCF72" w14:textId="77777777" w:rsidTr="005F63F6">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9B9F79A" w14:textId="349C7E59" w:rsidR="007D77E5" w:rsidRPr="00FA74C5" w:rsidRDefault="007D77E5" w:rsidP="001C7724">
            <w:pPr>
              <w:spacing w:line="0" w:lineRule="atLeast"/>
              <w:jc w:val="left"/>
              <w:rPr>
                <w:b/>
                <w:sz w:val="20"/>
                <w:szCs w:val="20"/>
              </w:rPr>
            </w:pPr>
            <w:r w:rsidRPr="00FA74C5">
              <w:rPr>
                <w:b/>
                <w:sz w:val="20"/>
                <w:szCs w:val="20"/>
              </w:rPr>
              <w:t>Observaciones:</w:t>
            </w:r>
            <w:r w:rsidRPr="00FA74C5">
              <w:rPr>
                <w:sz w:val="20"/>
                <w:szCs w:val="20"/>
              </w:rPr>
              <w:t xml:space="preserve"> </w:t>
            </w:r>
            <w:r w:rsidR="001C7724">
              <w:rPr>
                <w:sz w:val="20"/>
                <w:szCs w:val="20"/>
              </w:rPr>
              <w:t>Sin observaciones</w:t>
            </w:r>
          </w:p>
        </w:tc>
      </w:tr>
    </w:tbl>
    <w:p w14:paraId="43EB713C" w14:textId="77777777" w:rsidR="00A247B1" w:rsidRDefault="00A247B1" w:rsidP="007D77E5">
      <w:pPr>
        <w:rPr>
          <w:rFonts w:cstheme="minorHAnsi"/>
          <w:sz w:val="16"/>
          <w:szCs w:val="16"/>
        </w:rPr>
        <w:sectPr w:rsidR="00A247B1" w:rsidSect="00EE3175">
          <w:pgSz w:w="12240" w:h="15840"/>
          <w:pgMar w:top="1134" w:right="1134" w:bottom="1134" w:left="1134" w:header="709" w:footer="709" w:gutter="0"/>
          <w:cols w:space="708"/>
          <w:docGrid w:linePitch="360"/>
        </w:sectPr>
      </w:pPr>
    </w:p>
    <w:p w14:paraId="7F9F81FC" w14:textId="7CA3AFB1" w:rsidR="007D77E5" w:rsidRPr="0025129B" w:rsidRDefault="007D77E5" w:rsidP="007D77E5">
      <w:pPr>
        <w:pStyle w:val="Ttulo3"/>
        <w:rPr>
          <w:sz w:val="24"/>
          <w:szCs w:val="24"/>
        </w:rPr>
      </w:pPr>
      <w:bookmarkStart w:id="93" w:name="_Toc440457517"/>
      <w:bookmarkStart w:id="94" w:name="_Toc440883279"/>
      <w:r>
        <w:lastRenderedPageBreak/>
        <w:t>Segundo</w:t>
      </w:r>
      <w:r w:rsidRPr="0025129B">
        <w:t xml:space="preserve"> día de inspección</w:t>
      </w:r>
      <w:bookmarkEnd w:id="93"/>
      <w:bookmarkEnd w:id="94"/>
    </w:p>
    <w:p w14:paraId="254AAE2A" w14:textId="77777777" w:rsidR="007D77E5" w:rsidRPr="0025129B" w:rsidRDefault="007D77E5" w:rsidP="007D77E5">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3988"/>
        <w:gridCol w:w="1146"/>
        <w:gridCol w:w="1277"/>
        <w:gridCol w:w="3625"/>
      </w:tblGrid>
      <w:tr w:rsidR="007D77E5" w:rsidRPr="00FA74C5" w14:paraId="2BD904A6" w14:textId="77777777" w:rsidTr="00892BCB">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hideMark/>
          </w:tcPr>
          <w:p w14:paraId="3D084046" w14:textId="77777777" w:rsidR="007D77E5" w:rsidRPr="00FA74C5" w:rsidRDefault="007D77E5" w:rsidP="007D77E5">
            <w:pPr>
              <w:rPr>
                <w:sz w:val="20"/>
                <w:szCs w:val="20"/>
              </w:rPr>
            </w:pPr>
            <w:r w:rsidRPr="00FA74C5">
              <w:rPr>
                <w:b/>
                <w:sz w:val="20"/>
                <w:szCs w:val="20"/>
              </w:rPr>
              <w:t xml:space="preserve">Fecha de realización: </w:t>
            </w:r>
          </w:p>
          <w:p w14:paraId="00968E0F" w14:textId="0884442E" w:rsidR="007D77E5" w:rsidRPr="00FA74C5" w:rsidRDefault="001C7724" w:rsidP="007D77E5">
            <w:pPr>
              <w:rPr>
                <w:sz w:val="20"/>
                <w:szCs w:val="20"/>
              </w:rPr>
            </w:pPr>
            <w:r>
              <w:rPr>
                <w:sz w:val="20"/>
                <w:szCs w:val="20"/>
              </w:rPr>
              <w:t>2</w:t>
            </w:r>
            <w:r w:rsidR="007D77E5">
              <w:rPr>
                <w:sz w:val="20"/>
                <w:szCs w:val="20"/>
              </w:rPr>
              <w:t>3</w:t>
            </w:r>
            <w:r w:rsidR="007D77E5" w:rsidRPr="00FA74C5">
              <w:rPr>
                <w:sz w:val="20"/>
                <w:szCs w:val="20"/>
              </w:rPr>
              <w:t>-</w:t>
            </w:r>
            <w:r>
              <w:rPr>
                <w:sz w:val="20"/>
                <w:szCs w:val="20"/>
              </w:rPr>
              <w:t>10-2015</w:t>
            </w:r>
          </w:p>
        </w:tc>
        <w:tc>
          <w:tcPr>
            <w:tcW w:w="1207" w:type="pct"/>
            <w:gridSpan w:val="2"/>
            <w:tcBorders>
              <w:top w:val="single" w:sz="4" w:space="0" w:color="auto"/>
              <w:left w:val="single" w:sz="4" w:space="0" w:color="auto"/>
              <w:bottom w:val="single" w:sz="4" w:space="0" w:color="auto"/>
              <w:right w:val="single" w:sz="4" w:space="0" w:color="auto"/>
            </w:tcBorders>
            <w:shd w:val="clear" w:color="auto" w:fill="auto"/>
            <w:hideMark/>
          </w:tcPr>
          <w:p w14:paraId="2AD473A6" w14:textId="77777777" w:rsidR="007D77E5" w:rsidRPr="00C51CFF" w:rsidRDefault="007D77E5" w:rsidP="007D77E5">
            <w:pPr>
              <w:rPr>
                <w:b/>
                <w:sz w:val="20"/>
                <w:szCs w:val="20"/>
              </w:rPr>
            </w:pPr>
            <w:r w:rsidRPr="00C51CFF">
              <w:rPr>
                <w:b/>
                <w:sz w:val="20"/>
                <w:szCs w:val="20"/>
              </w:rPr>
              <w:t>Hora de inicio:</w:t>
            </w:r>
          </w:p>
          <w:p w14:paraId="33656280" w14:textId="0F0A102D" w:rsidR="007D77E5" w:rsidRPr="00C51CFF" w:rsidRDefault="007D77E5" w:rsidP="007D77E5">
            <w:pPr>
              <w:rPr>
                <w:sz w:val="20"/>
                <w:szCs w:val="20"/>
              </w:rPr>
            </w:pPr>
            <w:r w:rsidRPr="00C51CFF">
              <w:rPr>
                <w:sz w:val="20"/>
                <w:szCs w:val="20"/>
              </w:rPr>
              <w:t>1</w:t>
            </w:r>
            <w:r w:rsidR="001C7724">
              <w:rPr>
                <w:sz w:val="20"/>
                <w:szCs w:val="20"/>
              </w:rPr>
              <w:t>1</w:t>
            </w:r>
            <w:r w:rsidRPr="00C51CFF">
              <w:rPr>
                <w:sz w:val="20"/>
                <w:szCs w:val="20"/>
              </w:rPr>
              <w:t>:</w:t>
            </w:r>
            <w:r w:rsidR="001C7724">
              <w:rPr>
                <w:sz w:val="20"/>
                <w:szCs w:val="20"/>
              </w:rPr>
              <w:t>3</w:t>
            </w:r>
            <w:r w:rsidRPr="00C51CFF">
              <w:rPr>
                <w:sz w:val="20"/>
                <w:szCs w:val="20"/>
              </w:rPr>
              <w:t>0</w:t>
            </w:r>
          </w:p>
        </w:tc>
        <w:tc>
          <w:tcPr>
            <w:tcW w:w="1806" w:type="pct"/>
            <w:tcBorders>
              <w:top w:val="single" w:sz="4" w:space="0" w:color="auto"/>
              <w:left w:val="single" w:sz="4" w:space="0" w:color="auto"/>
              <w:bottom w:val="single" w:sz="4" w:space="0" w:color="auto"/>
              <w:right w:val="single" w:sz="4" w:space="0" w:color="auto"/>
            </w:tcBorders>
            <w:shd w:val="clear" w:color="auto" w:fill="auto"/>
          </w:tcPr>
          <w:p w14:paraId="53809A82" w14:textId="77777777" w:rsidR="007D77E5" w:rsidRPr="00C51CFF" w:rsidRDefault="007D77E5" w:rsidP="007D77E5">
            <w:pPr>
              <w:rPr>
                <w:b/>
                <w:sz w:val="20"/>
                <w:szCs w:val="20"/>
              </w:rPr>
            </w:pPr>
            <w:r w:rsidRPr="00C51CFF">
              <w:rPr>
                <w:b/>
                <w:sz w:val="20"/>
                <w:szCs w:val="20"/>
              </w:rPr>
              <w:t>Hora de finalización:</w:t>
            </w:r>
          </w:p>
          <w:p w14:paraId="07B452CC" w14:textId="5C7929A4" w:rsidR="007D77E5" w:rsidRPr="00C51CFF" w:rsidRDefault="001C7724" w:rsidP="007D77E5">
            <w:pPr>
              <w:rPr>
                <w:sz w:val="20"/>
                <w:szCs w:val="20"/>
                <w:lang w:val="es-ES" w:eastAsia="es-ES"/>
              </w:rPr>
            </w:pPr>
            <w:r>
              <w:rPr>
                <w:sz w:val="20"/>
                <w:szCs w:val="20"/>
                <w:lang w:val="es-ES" w:eastAsia="es-ES"/>
              </w:rPr>
              <w:t>17:45</w:t>
            </w:r>
          </w:p>
        </w:tc>
      </w:tr>
      <w:tr w:rsidR="007D77E5" w:rsidRPr="00FA74C5" w14:paraId="40636288" w14:textId="77777777" w:rsidTr="00892BCB">
        <w:trPr>
          <w:trHeight w:val="163"/>
          <w:jc w:val="center"/>
        </w:trPr>
        <w:tc>
          <w:tcPr>
            <w:tcW w:w="3194" w:type="pct"/>
            <w:gridSpan w:val="3"/>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3F94120C" w14:textId="77777777" w:rsidR="007D77E5" w:rsidRPr="00FA74C5" w:rsidRDefault="007D77E5" w:rsidP="007D77E5">
            <w:pPr>
              <w:rPr>
                <w:sz w:val="20"/>
                <w:szCs w:val="20"/>
              </w:rPr>
            </w:pPr>
            <w:r w:rsidRPr="00FA74C5">
              <w:rPr>
                <w:b/>
                <w:sz w:val="20"/>
                <w:szCs w:val="20"/>
              </w:rPr>
              <w:t>Fiscalizador encargado de la actividad:</w:t>
            </w:r>
          </w:p>
          <w:p w14:paraId="2E85239D" w14:textId="1064D505" w:rsidR="007D77E5" w:rsidRPr="00FA74C5" w:rsidRDefault="001C7724" w:rsidP="007D77E5">
            <w:pPr>
              <w:rPr>
                <w:sz w:val="20"/>
                <w:szCs w:val="20"/>
              </w:rPr>
            </w:pPr>
            <w:r>
              <w:rPr>
                <w:sz w:val="20"/>
                <w:szCs w:val="20"/>
              </w:rPr>
              <w:t>Francisco Caamaño A.</w:t>
            </w:r>
          </w:p>
        </w:tc>
        <w:tc>
          <w:tcPr>
            <w:tcW w:w="1806" w:type="pct"/>
            <w:tcBorders>
              <w:top w:val="single" w:sz="4" w:space="0" w:color="auto"/>
              <w:left w:val="single" w:sz="4" w:space="0" w:color="auto"/>
              <w:bottom w:val="single" w:sz="4" w:space="0" w:color="auto"/>
              <w:right w:val="single" w:sz="4" w:space="0" w:color="auto"/>
            </w:tcBorders>
            <w:shd w:val="clear" w:color="auto" w:fill="auto"/>
          </w:tcPr>
          <w:p w14:paraId="44B3FBED" w14:textId="77777777" w:rsidR="007D77E5" w:rsidRPr="00FA74C5" w:rsidRDefault="007D77E5" w:rsidP="007D77E5">
            <w:pPr>
              <w:rPr>
                <w:sz w:val="20"/>
                <w:szCs w:val="20"/>
              </w:rPr>
            </w:pPr>
            <w:r w:rsidRPr="00FA74C5">
              <w:rPr>
                <w:b/>
                <w:sz w:val="20"/>
                <w:szCs w:val="20"/>
              </w:rPr>
              <w:t>Órgano:</w:t>
            </w:r>
          </w:p>
          <w:p w14:paraId="47D48E49" w14:textId="77777777" w:rsidR="007D77E5" w:rsidRPr="00FA74C5" w:rsidRDefault="007D77E5" w:rsidP="007D77E5">
            <w:pPr>
              <w:rPr>
                <w:rFonts w:eastAsia="Times New Roman"/>
                <w:sz w:val="20"/>
                <w:szCs w:val="20"/>
              </w:rPr>
            </w:pPr>
            <w:r>
              <w:rPr>
                <w:rFonts w:eastAsia="Times New Roman"/>
                <w:sz w:val="20"/>
                <w:szCs w:val="20"/>
              </w:rPr>
              <w:t>Superintendencia del Medio Ambiente</w:t>
            </w:r>
          </w:p>
        </w:tc>
      </w:tr>
      <w:tr w:rsidR="001C7724" w:rsidRPr="00FA74C5" w14:paraId="0FC4E559" w14:textId="77777777" w:rsidTr="00892BCB">
        <w:trPr>
          <w:trHeight w:val="163"/>
          <w:jc w:val="center"/>
        </w:trPr>
        <w:tc>
          <w:tcPr>
            <w:tcW w:w="3194" w:type="pct"/>
            <w:gridSpan w:val="3"/>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2F3F20CD" w14:textId="5BCABA5E" w:rsidR="001C7724" w:rsidRPr="00FA74C5" w:rsidRDefault="001C7724" w:rsidP="001C7724">
            <w:pPr>
              <w:rPr>
                <w:sz w:val="20"/>
                <w:szCs w:val="20"/>
              </w:rPr>
            </w:pPr>
            <w:r w:rsidRPr="00FA74C5">
              <w:rPr>
                <w:b/>
                <w:sz w:val="20"/>
                <w:szCs w:val="20"/>
              </w:rPr>
              <w:t>Fiscalizadores participantes:</w:t>
            </w:r>
          </w:p>
          <w:p w14:paraId="209215A5" w14:textId="6F4BCAF8" w:rsidR="001C7724" w:rsidRPr="00E61146" w:rsidRDefault="001C7724" w:rsidP="00E61146">
            <w:pPr>
              <w:pStyle w:val="Prrafodelista"/>
              <w:numPr>
                <w:ilvl w:val="0"/>
                <w:numId w:val="26"/>
              </w:numPr>
              <w:rPr>
                <w:sz w:val="20"/>
                <w:szCs w:val="20"/>
              </w:rPr>
            </w:pPr>
            <w:r w:rsidRPr="00E61146">
              <w:rPr>
                <w:sz w:val="20"/>
                <w:szCs w:val="20"/>
              </w:rPr>
              <w:t>Hugo Ramirez C.</w:t>
            </w:r>
          </w:p>
          <w:p w14:paraId="6436FE77" w14:textId="36E8130F" w:rsidR="00E61146" w:rsidRPr="00E61146" w:rsidRDefault="00E61146" w:rsidP="00E61146">
            <w:pPr>
              <w:pStyle w:val="Prrafodelista"/>
              <w:numPr>
                <w:ilvl w:val="0"/>
                <w:numId w:val="26"/>
              </w:numPr>
              <w:rPr>
                <w:sz w:val="20"/>
                <w:szCs w:val="20"/>
              </w:rPr>
            </w:pPr>
            <w:r w:rsidRPr="00E61146">
              <w:rPr>
                <w:sz w:val="20"/>
                <w:szCs w:val="20"/>
              </w:rPr>
              <w:t>Claudio Novoa J.</w:t>
            </w:r>
          </w:p>
          <w:p w14:paraId="1B71832F" w14:textId="7392BAB3" w:rsidR="00E61146" w:rsidRPr="00E61146" w:rsidRDefault="00E61146" w:rsidP="00E61146">
            <w:pPr>
              <w:pStyle w:val="Prrafodelista"/>
              <w:numPr>
                <w:ilvl w:val="0"/>
                <w:numId w:val="26"/>
              </w:numPr>
              <w:rPr>
                <w:sz w:val="20"/>
                <w:szCs w:val="20"/>
              </w:rPr>
            </w:pPr>
            <w:r w:rsidRPr="00E61146">
              <w:rPr>
                <w:sz w:val="20"/>
                <w:szCs w:val="20"/>
              </w:rPr>
              <w:t>Rodrigo Jara O.</w:t>
            </w:r>
          </w:p>
          <w:p w14:paraId="7A63A555" w14:textId="53EB5033" w:rsidR="00E61146" w:rsidRPr="00E61146" w:rsidRDefault="00E61146" w:rsidP="00E61146">
            <w:pPr>
              <w:pStyle w:val="Prrafodelista"/>
              <w:numPr>
                <w:ilvl w:val="0"/>
                <w:numId w:val="26"/>
              </w:numPr>
              <w:rPr>
                <w:sz w:val="20"/>
                <w:szCs w:val="20"/>
              </w:rPr>
            </w:pPr>
            <w:r w:rsidRPr="00E61146">
              <w:rPr>
                <w:sz w:val="20"/>
                <w:szCs w:val="20"/>
              </w:rPr>
              <w:t>Claudio Luarte</w:t>
            </w:r>
          </w:p>
          <w:p w14:paraId="7F75DDD2" w14:textId="23DA335D" w:rsidR="00E61146" w:rsidRPr="00FA74C5" w:rsidRDefault="00E61146" w:rsidP="001C7724">
            <w:pPr>
              <w:rPr>
                <w:b/>
                <w:sz w:val="20"/>
                <w:szCs w:val="20"/>
              </w:rPr>
            </w:pPr>
          </w:p>
        </w:tc>
        <w:tc>
          <w:tcPr>
            <w:tcW w:w="1806" w:type="pct"/>
            <w:tcBorders>
              <w:top w:val="single" w:sz="4" w:space="0" w:color="auto"/>
              <w:left w:val="single" w:sz="4" w:space="0" w:color="auto"/>
              <w:bottom w:val="single" w:sz="4" w:space="0" w:color="auto"/>
              <w:right w:val="single" w:sz="4" w:space="0" w:color="auto"/>
            </w:tcBorders>
            <w:shd w:val="clear" w:color="auto" w:fill="auto"/>
          </w:tcPr>
          <w:p w14:paraId="04F136ED" w14:textId="77777777" w:rsidR="001C7724" w:rsidRPr="00FA74C5" w:rsidRDefault="001C7724" w:rsidP="001C7724">
            <w:pPr>
              <w:rPr>
                <w:sz w:val="20"/>
                <w:szCs w:val="20"/>
              </w:rPr>
            </w:pPr>
            <w:r>
              <w:rPr>
                <w:b/>
                <w:sz w:val="20"/>
                <w:szCs w:val="20"/>
              </w:rPr>
              <w:t>Órgano</w:t>
            </w:r>
            <w:r w:rsidRPr="00FA74C5">
              <w:rPr>
                <w:b/>
                <w:sz w:val="20"/>
                <w:szCs w:val="20"/>
              </w:rPr>
              <w:t>:</w:t>
            </w:r>
          </w:p>
          <w:p w14:paraId="5071E7B9" w14:textId="77777777" w:rsidR="001C7724" w:rsidRPr="00E61146" w:rsidRDefault="001C7724" w:rsidP="001C7724">
            <w:pPr>
              <w:pStyle w:val="Prrafodelista"/>
              <w:numPr>
                <w:ilvl w:val="0"/>
                <w:numId w:val="24"/>
              </w:numPr>
              <w:tabs>
                <w:tab w:val="left" w:pos="331"/>
              </w:tabs>
              <w:ind w:left="190" w:hanging="190"/>
              <w:rPr>
                <w:b/>
                <w:sz w:val="20"/>
                <w:szCs w:val="20"/>
              </w:rPr>
            </w:pPr>
            <w:r w:rsidRPr="001C7724">
              <w:rPr>
                <w:rFonts w:eastAsia="Times New Roman"/>
                <w:sz w:val="20"/>
                <w:szCs w:val="20"/>
              </w:rPr>
              <w:t>Superintendencia del Medio Ambiente</w:t>
            </w:r>
          </w:p>
          <w:p w14:paraId="244D29A3" w14:textId="77777777" w:rsidR="00E61146" w:rsidRPr="00E61146" w:rsidRDefault="00E61146" w:rsidP="001C7724">
            <w:pPr>
              <w:pStyle w:val="Prrafodelista"/>
              <w:numPr>
                <w:ilvl w:val="0"/>
                <w:numId w:val="24"/>
              </w:numPr>
              <w:tabs>
                <w:tab w:val="left" w:pos="331"/>
              </w:tabs>
              <w:ind w:left="190" w:hanging="190"/>
              <w:rPr>
                <w:b/>
                <w:sz w:val="20"/>
                <w:szCs w:val="20"/>
              </w:rPr>
            </w:pPr>
            <w:r>
              <w:rPr>
                <w:rFonts w:eastAsia="Times New Roman"/>
                <w:sz w:val="20"/>
                <w:szCs w:val="20"/>
              </w:rPr>
              <w:t>CONAF</w:t>
            </w:r>
          </w:p>
          <w:p w14:paraId="0CF2BE4C" w14:textId="77777777" w:rsidR="00E61146" w:rsidRPr="00E61146" w:rsidRDefault="00E61146" w:rsidP="001C7724">
            <w:pPr>
              <w:pStyle w:val="Prrafodelista"/>
              <w:numPr>
                <w:ilvl w:val="0"/>
                <w:numId w:val="24"/>
              </w:numPr>
              <w:tabs>
                <w:tab w:val="left" w:pos="331"/>
              </w:tabs>
              <w:ind w:left="190" w:hanging="190"/>
              <w:rPr>
                <w:b/>
                <w:sz w:val="20"/>
                <w:szCs w:val="20"/>
              </w:rPr>
            </w:pPr>
            <w:r>
              <w:rPr>
                <w:rFonts w:eastAsia="Times New Roman"/>
                <w:sz w:val="20"/>
                <w:szCs w:val="20"/>
              </w:rPr>
              <w:t>CONAF</w:t>
            </w:r>
          </w:p>
          <w:p w14:paraId="67CBC802" w14:textId="577B31C4" w:rsidR="00E61146" w:rsidRPr="001C7724" w:rsidRDefault="00E61146" w:rsidP="001C7724">
            <w:pPr>
              <w:pStyle w:val="Prrafodelista"/>
              <w:numPr>
                <w:ilvl w:val="0"/>
                <w:numId w:val="24"/>
              </w:numPr>
              <w:tabs>
                <w:tab w:val="left" w:pos="331"/>
              </w:tabs>
              <w:ind w:left="190" w:hanging="190"/>
              <w:rPr>
                <w:b/>
                <w:sz w:val="20"/>
                <w:szCs w:val="20"/>
              </w:rPr>
            </w:pPr>
            <w:r>
              <w:rPr>
                <w:rFonts w:eastAsia="Times New Roman"/>
                <w:sz w:val="20"/>
                <w:szCs w:val="20"/>
              </w:rPr>
              <w:t>CONAF</w:t>
            </w:r>
          </w:p>
        </w:tc>
      </w:tr>
      <w:tr w:rsidR="007D77E5" w:rsidRPr="00FA74C5" w14:paraId="32FAF4B8" w14:textId="77777777" w:rsidTr="005F63F6">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33E5F99" w14:textId="0CCB153A" w:rsidR="007D77E5" w:rsidRPr="00FA74C5" w:rsidRDefault="007D77E5" w:rsidP="007D77E5">
            <w:pPr>
              <w:spacing w:line="0" w:lineRule="atLeast"/>
              <w:jc w:val="left"/>
              <w:rPr>
                <w:b/>
                <w:sz w:val="20"/>
                <w:szCs w:val="20"/>
              </w:rPr>
            </w:pPr>
            <w:r w:rsidRPr="00FA74C5">
              <w:rPr>
                <w:b/>
                <w:sz w:val="20"/>
                <w:szCs w:val="20"/>
              </w:rPr>
              <w:t xml:space="preserve">Existió oposición al ingreso: </w:t>
            </w:r>
            <w:r w:rsidR="00452DBA">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AE65FEE" w14:textId="46D59973" w:rsidR="007D77E5" w:rsidRPr="00FA74C5" w:rsidRDefault="007D77E5" w:rsidP="007D77E5">
            <w:pPr>
              <w:spacing w:line="0" w:lineRule="atLeast"/>
              <w:jc w:val="left"/>
              <w:rPr>
                <w:b/>
                <w:sz w:val="20"/>
                <w:szCs w:val="20"/>
              </w:rPr>
            </w:pPr>
            <w:r w:rsidRPr="00FA74C5">
              <w:rPr>
                <w:b/>
                <w:sz w:val="20"/>
                <w:szCs w:val="20"/>
              </w:rPr>
              <w:t xml:space="preserve">Existió auxilio de fuerza pública: </w:t>
            </w:r>
            <w:r w:rsidR="00452DBA">
              <w:rPr>
                <w:sz w:val="20"/>
                <w:szCs w:val="20"/>
              </w:rPr>
              <w:t>No</w:t>
            </w:r>
          </w:p>
        </w:tc>
      </w:tr>
      <w:tr w:rsidR="007D77E5" w:rsidRPr="00FA74C5" w14:paraId="6151D5D1" w14:textId="77777777" w:rsidTr="005F63F6">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08B06B7" w14:textId="62F41FE8" w:rsidR="007D77E5" w:rsidRPr="00FA74C5" w:rsidRDefault="007D77E5" w:rsidP="007D77E5">
            <w:pPr>
              <w:spacing w:line="0" w:lineRule="atLeast"/>
              <w:jc w:val="left"/>
              <w:rPr>
                <w:b/>
                <w:sz w:val="20"/>
                <w:szCs w:val="20"/>
              </w:rPr>
            </w:pPr>
            <w:r w:rsidRPr="00FA74C5">
              <w:rPr>
                <w:b/>
                <w:sz w:val="20"/>
                <w:szCs w:val="20"/>
              </w:rPr>
              <w:t xml:space="preserve">Existió colaboración por parte de los fiscalizados: </w:t>
            </w:r>
            <w:r w:rsidR="00452DBA">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08D8C72" w14:textId="1A80D283" w:rsidR="007D77E5" w:rsidRPr="00FA74C5" w:rsidRDefault="007D77E5" w:rsidP="007D77E5">
            <w:pPr>
              <w:spacing w:line="0" w:lineRule="atLeast"/>
              <w:jc w:val="left"/>
              <w:rPr>
                <w:b/>
                <w:sz w:val="20"/>
                <w:szCs w:val="20"/>
              </w:rPr>
            </w:pPr>
            <w:r w:rsidRPr="00FA74C5">
              <w:rPr>
                <w:b/>
                <w:sz w:val="20"/>
                <w:szCs w:val="20"/>
              </w:rPr>
              <w:t xml:space="preserve">Existió trato respetuoso y deferente: </w:t>
            </w:r>
            <w:r w:rsidR="00452DBA">
              <w:rPr>
                <w:sz w:val="20"/>
                <w:szCs w:val="20"/>
              </w:rPr>
              <w:t>Si</w:t>
            </w:r>
          </w:p>
        </w:tc>
      </w:tr>
      <w:tr w:rsidR="007D77E5" w:rsidRPr="00FA74C5" w14:paraId="072C2877" w14:textId="77777777" w:rsidTr="005F63F6">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B849C0D" w14:textId="5F3E4B6F" w:rsidR="007D77E5" w:rsidRPr="00FA74C5" w:rsidRDefault="007D77E5" w:rsidP="007D77E5">
            <w:pPr>
              <w:spacing w:line="0" w:lineRule="atLeast"/>
              <w:jc w:val="left"/>
              <w:rPr>
                <w:b/>
                <w:sz w:val="20"/>
                <w:szCs w:val="20"/>
              </w:rPr>
            </w:pPr>
            <w:r w:rsidRPr="00FA74C5">
              <w:rPr>
                <w:b/>
                <w:sz w:val="20"/>
                <w:szCs w:val="20"/>
              </w:rPr>
              <w:t>Entrega de antecedentes solicitados:</w:t>
            </w:r>
            <w:r w:rsidR="00452DBA">
              <w:rPr>
                <w:sz w:val="20"/>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963727E" w14:textId="77777777" w:rsidR="007D77E5" w:rsidRPr="00FA74C5" w:rsidRDefault="007D77E5" w:rsidP="007D77E5">
            <w:pPr>
              <w:spacing w:line="0" w:lineRule="atLeast"/>
              <w:jc w:val="left"/>
              <w:rPr>
                <w:sz w:val="20"/>
                <w:szCs w:val="20"/>
              </w:rPr>
            </w:pPr>
            <w:r w:rsidRPr="00FA74C5">
              <w:rPr>
                <w:b/>
                <w:sz w:val="20"/>
                <w:szCs w:val="20"/>
              </w:rPr>
              <w:t>Entrega de acta:</w:t>
            </w:r>
            <w:r w:rsidRPr="00FA74C5">
              <w:rPr>
                <w:sz w:val="20"/>
                <w:szCs w:val="20"/>
              </w:rPr>
              <w:t xml:space="preserve"> Sí (Ver Anexo 1)</w:t>
            </w:r>
          </w:p>
        </w:tc>
      </w:tr>
      <w:tr w:rsidR="007D77E5" w:rsidRPr="00FA74C5" w14:paraId="0ED9B5FE" w14:textId="77777777" w:rsidTr="005F63F6">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41904CB" w14:textId="77777777" w:rsidR="007D77E5" w:rsidRPr="00FA74C5" w:rsidRDefault="007D77E5" w:rsidP="007D77E5">
            <w:pPr>
              <w:spacing w:line="0" w:lineRule="atLeast"/>
              <w:jc w:val="left"/>
              <w:rPr>
                <w:b/>
                <w:sz w:val="20"/>
                <w:szCs w:val="20"/>
              </w:rPr>
            </w:pPr>
            <w:r w:rsidRPr="00FA74C5">
              <w:rPr>
                <w:b/>
                <w:sz w:val="20"/>
                <w:szCs w:val="20"/>
              </w:rPr>
              <w:t>Observaciones:</w:t>
            </w:r>
            <w:r w:rsidRPr="00FA74C5">
              <w:rPr>
                <w:sz w:val="20"/>
                <w:szCs w:val="20"/>
              </w:rPr>
              <w:t xml:space="preserve"> No aplica</w:t>
            </w:r>
          </w:p>
        </w:tc>
      </w:tr>
    </w:tbl>
    <w:p w14:paraId="5127875F" w14:textId="77777777" w:rsidR="007D77E5" w:rsidRDefault="007D77E5" w:rsidP="007D77E5">
      <w:pPr>
        <w:rPr>
          <w:rFonts w:cstheme="minorHAnsi"/>
          <w:sz w:val="16"/>
          <w:szCs w:val="16"/>
        </w:rPr>
      </w:pPr>
    </w:p>
    <w:p w14:paraId="684A58F0" w14:textId="5E2211FF" w:rsidR="000D607C" w:rsidRPr="000D607C" w:rsidRDefault="00A82EE6" w:rsidP="00C958D0">
      <w:pPr>
        <w:pStyle w:val="Ttulo3"/>
      </w:pPr>
      <w:bookmarkStart w:id="95" w:name="_Toc430167385"/>
      <w:bookmarkStart w:id="96" w:name="_Toc440457518"/>
      <w:bookmarkStart w:id="97" w:name="_Toc390184274"/>
      <w:bookmarkStart w:id="98" w:name="_Toc390360005"/>
      <w:bookmarkStart w:id="99" w:name="_Toc390777026"/>
      <w:bookmarkStart w:id="100" w:name="_Toc352840390"/>
      <w:bookmarkStart w:id="101" w:name="_Toc352841450"/>
      <w:bookmarkStart w:id="102" w:name="_Toc353998117"/>
      <w:bookmarkStart w:id="103" w:name="_Toc353998190"/>
      <w:bookmarkStart w:id="104" w:name="_Toc382383541"/>
      <w:bookmarkStart w:id="105" w:name="_Toc382472363"/>
      <w:bookmarkStart w:id="106" w:name="_Toc440883280"/>
      <w:r>
        <w:rPr>
          <w:noProof/>
          <w:lang w:eastAsia="es-CL"/>
        </w:rPr>
        <w:lastRenderedPageBreak/>
        <mc:AlternateContent>
          <mc:Choice Requires="wps">
            <w:drawing>
              <wp:anchor distT="0" distB="0" distL="114300" distR="114300" simplePos="0" relativeHeight="251657216" behindDoc="0" locked="0" layoutInCell="1" allowOverlap="1" wp14:anchorId="46271913" wp14:editId="28F2AD49">
                <wp:simplePos x="0" y="0"/>
                <wp:positionH relativeFrom="margin">
                  <wp:align>left</wp:align>
                </wp:positionH>
                <wp:positionV relativeFrom="paragraph">
                  <wp:posOffset>298533</wp:posOffset>
                </wp:positionV>
                <wp:extent cx="6362700" cy="7976870"/>
                <wp:effectExtent l="0" t="0" r="19050" b="24130"/>
                <wp:wrapTopAndBottom/>
                <wp:docPr id="2" name="2 Cuadro de texto"/>
                <wp:cNvGraphicFramePr/>
                <a:graphic xmlns:a="http://schemas.openxmlformats.org/drawingml/2006/main">
                  <a:graphicData uri="http://schemas.microsoft.com/office/word/2010/wordprocessingShape">
                    <wps:wsp>
                      <wps:cNvSpPr txBox="1"/>
                      <wps:spPr>
                        <a:xfrm>
                          <a:off x="0" y="0"/>
                          <a:ext cx="6362700" cy="797715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F967253" w14:textId="079F0CA6" w:rsidR="00B96703" w:rsidRDefault="00B96703" w:rsidP="007F32A0">
                            <w:pPr>
                              <w:jc w:val="left"/>
                            </w:pPr>
                            <w:r w:rsidRPr="000D7946">
                              <w:rPr>
                                <w:b/>
                              </w:rPr>
                              <w:t xml:space="preserve">Figura </w:t>
                            </w:r>
                            <w:r>
                              <w:rPr>
                                <w:b/>
                              </w:rPr>
                              <w:t>4</w:t>
                            </w:r>
                            <w:r w:rsidRPr="000D7946">
                              <w:rPr>
                                <w:b/>
                              </w:rPr>
                              <w:t>.</w:t>
                            </w:r>
                            <w:r>
                              <w:t xml:space="preserve"> </w:t>
                            </w:r>
                            <w:r w:rsidRPr="000D7946">
                              <w:t>Primer</w:t>
                            </w:r>
                            <w:r>
                              <w:t xml:space="preserve"> día de inspección:</w:t>
                            </w:r>
                          </w:p>
                          <w:p w14:paraId="39AC99C4" w14:textId="78CF4767" w:rsidR="00B96703" w:rsidRDefault="00B96703" w:rsidP="007F32A0">
                            <w:pPr>
                              <w:jc w:val="center"/>
                            </w:pPr>
                          </w:p>
                          <w:p w14:paraId="53CC880D" w14:textId="4B0DC671" w:rsidR="00B96703" w:rsidRDefault="00B96703" w:rsidP="00FA74C5">
                            <w:pPr>
                              <w:jc w:val="left"/>
                            </w:pPr>
                            <w:r w:rsidRPr="00BB5C3B">
                              <w:rPr>
                                <w:noProof/>
                                <w:lang w:eastAsia="es-CL"/>
                              </w:rPr>
                              <w:drawing>
                                <wp:inline distT="0" distB="0" distL="0" distR="0" wp14:anchorId="7D71278C" wp14:editId="1FB6EABF">
                                  <wp:extent cx="6108192" cy="3653920"/>
                                  <wp:effectExtent l="0" t="0" r="6985" b="3810"/>
                                  <wp:docPr id="41" name="Imagen 41" descr="C:\SMA\EXPEDIENTES\Programa de Fiscalización 2015\2015.10_DFZ-2015-449-VIII-RCA-IA PCH Angostura\Recorrido IA Angos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SMA\EXPEDIENTES\Programa de Fiscalización 2015\2015.10_DFZ-2015-449-VIII-RCA-IA PCH Angostura\Recorrido IA Angostura.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26840" cy="3665075"/>
                                          </a:xfrm>
                                          <a:prstGeom prst="rect">
                                            <a:avLst/>
                                          </a:prstGeom>
                                          <a:noFill/>
                                          <a:ln>
                                            <a:noFill/>
                                          </a:ln>
                                        </pic:spPr>
                                      </pic:pic>
                                    </a:graphicData>
                                  </a:graphic>
                                </wp:inline>
                              </w:drawing>
                            </w:r>
                          </w:p>
                          <w:p w14:paraId="0DA6A064" w14:textId="68B2CE11" w:rsidR="00B96703" w:rsidRDefault="00B96703" w:rsidP="00FA74C5">
                            <w:pPr>
                              <w:jc w:val="left"/>
                            </w:pPr>
                            <w:r w:rsidRPr="000D7946">
                              <w:rPr>
                                <w:b/>
                              </w:rPr>
                              <w:t>Figur</w:t>
                            </w:r>
                            <w:r>
                              <w:rPr>
                                <w:b/>
                              </w:rPr>
                              <w:t>a 5</w:t>
                            </w:r>
                            <w:r w:rsidRPr="000D7946">
                              <w:rPr>
                                <w:b/>
                              </w:rPr>
                              <w:t>.</w:t>
                            </w:r>
                            <w:r>
                              <w:t xml:space="preserve"> Segundo día de inspección:</w:t>
                            </w:r>
                          </w:p>
                          <w:p w14:paraId="2399CA00" w14:textId="77777777" w:rsidR="00B96703" w:rsidRDefault="00B96703" w:rsidP="00FA74C5">
                            <w:pPr>
                              <w:jc w:val="left"/>
                            </w:pPr>
                          </w:p>
                          <w:p w14:paraId="2A17498A" w14:textId="76E4FF9F" w:rsidR="00B96703" w:rsidRDefault="00B96703" w:rsidP="00FA74C5">
                            <w:pPr>
                              <w:jc w:val="left"/>
                            </w:pPr>
                            <w:r w:rsidRPr="00E61146">
                              <w:rPr>
                                <w:noProof/>
                                <w:lang w:eastAsia="es-CL"/>
                              </w:rPr>
                              <w:drawing>
                                <wp:inline distT="0" distB="0" distL="0" distR="0" wp14:anchorId="5D96599D" wp14:editId="51038F10">
                                  <wp:extent cx="6173470" cy="3691982"/>
                                  <wp:effectExtent l="0" t="0" r="0" b="3810"/>
                                  <wp:docPr id="3" name="Imagen 3" descr="C:\SMA\EXPEDIENTES\Programa de Fiscalización 2015\2015.10_DFZ-2015-449-VIII-RCA-IA PCH Angostura\Recorrido IA Angostu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MA\EXPEDIENTES\Programa de Fiscalización 2015\2015.10_DFZ-2015-449-VIII-RCA-IA PCH Angostura\Recorrido IA Angostura 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73470" cy="369198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271913" id="_x0000_t202" coordsize="21600,21600" o:spt="202" path="m,l,21600r21600,l21600,xe">
                <v:stroke joinstyle="miter"/>
                <v:path gradientshapeok="t" o:connecttype="rect"/>
              </v:shapetype>
              <v:shape id="2 Cuadro de texto" o:spid="_x0000_s1026" type="#_x0000_t202" style="position:absolute;left:0;text-align:left;margin-left:0;margin-top:23.5pt;width:501pt;height:628.1pt;z-index:2516572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" fillcolor="white [3201]" strokeweight=".5pt">
                <v:textbox>
                  <w:txbxContent>
                    <w:p w14:paraId="2F967253" w14:textId="079F0CA6" w:rsidR="00B96703" w:rsidRDefault="00B96703" w:rsidP="007F32A0">
                      <w:pPr>
                        <w:jc w:val="left"/>
                      </w:pPr>
                      <w:r w:rsidRPr="000D7946">
                        <w:rPr>
                          <w:b/>
                        </w:rPr>
                        <w:t xml:space="preserve">Figura </w:t>
                      </w:r>
                      <w:r>
                        <w:rPr>
                          <w:b/>
                        </w:rPr>
                        <w:t>4</w:t>
                      </w:r>
                      <w:r w:rsidRPr="000D7946">
                        <w:rPr>
                          <w:b/>
                        </w:rPr>
                        <w:t>.</w:t>
                      </w:r>
                      <w:r>
                        <w:t xml:space="preserve"> </w:t>
                      </w:r>
                      <w:r w:rsidRPr="000D7946">
                        <w:t>Primer</w:t>
                      </w:r>
                      <w:r>
                        <w:t xml:space="preserve"> día de inspección:</w:t>
                      </w:r>
                    </w:p>
                    <w:p w14:paraId="39AC99C4" w14:textId="78CF4767" w:rsidR="00B96703" w:rsidRDefault="00B96703" w:rsidP="007F32A0">
                      <w:pPr>
                        <w:jc w:val="center"/>
                      </w:pPr>
                    </w:p>
                    <w:p w14:paraId="53CC880D" w14:textId="4B0DC671" w:rsidR="00B96703" w:rsidRDefault="00B96703" w:rsidP="00FA74C5">
                      <w:pPr>
                        <w:jc w:val="left"/>
                      </w:pPr>
                      <w:r w:rsidRPr="00BB5C3B">
                        <w:rPr>
                          <w:noProof/>
                          <w:lang w:eastAsia="es-CL"/>
                        </w:rPr>
                        <w:drawing>
                          <wp:inline distT="0" distB="0" distL="0" distR="0" wp14:anchorId="7D71278C" wp14:editId="1FB6EABF">
                            <wp:extent cx="6108192" cy="3653920"/>
                            <wp:effectExtent l="0" t="0" r="6985" b="3810"/>
                            <wp:docPr id="41" name="Imagen 41" descr="C:\SMA\EXPEDIENTES\Programa de Fiscalización 2015\2015.10_DFZ-2015-449-VIII-RCA-IA PCH Angostura\Recorrido IA Angos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SMA\EXPEDIENTES\Programa de Fiscalización 2015\2015.10_DFZ-2015-449-VIII-RCA-IA PCH Angostura\Recorrido IA Angostura.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26840" cy="3665075"/>
                                    </a:xfrm>
                                    <a:prstGeom prst="rect">
                                      <a:avLst/>
                                    </a:prstGeom>
                                    <a:noFill/>
                                    <a:ln>
                                      <a:noFill/>
                                    </a:ln>
                                  </pic:spPr>
                                </pic:pic>
                              </a:graphicData>
                            </a:graphic>
                          </wp:inline>
                        </w:drawing>
                      </w:r>
                    </w:p>
                    <w:p w14:paraId="0DA6A064" w14:textId="68B2CE11" w:rsidR="00B96703" w:rsidRDefault="00B96703" w:rsidP="00FA74C5">
                      <w:pPr>
                        <w:jc w:val="left"/>
                      </w:pPr>
                      <w:r w:rsidRPr="000D7946">
                        <w:rPr>
                          <w:b/>
                        </w:rPr>
                        <w:t>Figur</w:t>
                      </w:r>
                      <w:r>
                        <w:rPr>
                          <w:b/>
                        </w:rPr>
                        <w:t>a 5</w:t>
                      </w:r>
                      <w:r w:rsidRPr="000D7946">
                        <w:rPr>
                          <w:b/>
                        </w:rPr>
                        <w:t>.</w:t>
                      </w:r>
                      <w:r>
                        <w:t xml:space="preserve"> Segundo día de inspección:</w:t>
                      </w:r>
                    </w:p>
                    <w:p w14:paraId="2399CA00" w14:textId="77777777" w:rsidR="00B96703" w:rsidRDefault="00B96703" w:rsidP="00FA74C5">
                      <w:pPr>
                        <w:jc w:val="left"/>
                      </w:pPr>
                    </w:p>
                    <w:p w14:paraId="2A17498A" w14:textId="76E4FF9F" w:rsidR="00B96703" w:rsidRDefault="00B96703" w:rsidP="00FA74C5">
                      <w:pPr>
                        <w:jc w:val="left"/>
                      </w:pPr>
                      <w:r w:rsidRPr="00E61146">
                        <w:rPr>
                          <w:noProof/>
                          <w:lang w:eastAsia="es-CL"/>
                        </w:rPr>
                        <w:drawing>
                          <wp:inline distT="0" distB="0" distL="0" distR="0" wp14:anchorId="5D96599D" wp14:editId="51038F10">
                            <wp:extent cx="6173470" cy="3691982"/>
                            <wp:effectExtent l="0" t="0" r="0" b="3810"/>
                            <wp:docPr id="3" name="Imagen 3" descr="C:\SMA\EXPEDIENTES\Programa de Fiscalización 2015\2015.10_DFZ-2015-449-VIII-RCA-IA PCH Angostura\Recorrido IA Angostu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MA\EXPEDIENTES\Programa de Fiscalización 2015\2015.10_DFZ-2015-449-VIII-RCA-IA PCH Angostura\Recorrido IA Angostura 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73470" cy="3691982"/>
                                    </a:xfrm>
                                    <a:prstGeom prst="rect">
                                      <a:avLst/>
                                    </a:prstGeom>
                                    <a:noFill/>
                                    <a:ln>
                                      <a:noFill/>
                                    </a:ln>
                                  </pic:spPr>
                                </pic:pic>
                              </a:graphicData>
                            </a:graphic>
                          </wp:inline>
                        </w:drawing>
                      </w:r>
                    </w:p>
                  </w:txbxContent>
                </v:textbox>
                <w10:wrap type="topAndBottom" anchorx="margin"/>
              </v:shape>
            </w:pict>
          </mc:Fallback>
        </mc:AlternateContent>
      </w:r>
      <w:r w:rsidR="00F67BC0">
        <w:t>Esquema de r</w:t>
      </w:r>
      <w:r w:rsidR="000D607C" w:rsidRPr="000D607C">
        <w:t>ecorrido</w:t>
      </w:r>
      <w:bookmarkEnd w:id="95"/>
      <w:bookmarkEnd w:id="96"/>
      <w:bookmarkEnd w:id="106"/>
      <w:r w:rsidR="000D607C">
        <w:t xml:space="preserve"> </w:t>
      </w:r>
      <w:bookmarkEnd w:id="97"/>
      <w:bookmarkEnd w:id="98"/>
      <w:bookmarkEnd w:id="99"/>
    </w:p>
    <w:p w14:paraId="24642D0A" w14:textId="46CA987C" w:rsidR="000D607C" w:rsidRPr="007956EB" w:rsidRDefault="00893A4E" w:rsidP="000D607C">
      <w:pPr>
        <w:pStyle w:val="Ttulo3"/>
        <w:rPr>
          <w:sz w:val="20"/>
        </w:rPr>
      </w:pPr>
      <w:bookmarkStart w:id="107" w:name="_Toc430167386"/>
      <w:bookmarkStart w:id="108" w:name="_Toc390184275"/>
      <w:bookmarkStart w:id="109" w:name="_Toc390360006"/>
      <w:bookmarkStart w:id="110" w:name="_Toc390777027"/>
      <w:bookmarkStart w:id="111" w:name="_Toc440457519"/>
      <w:bookmarkStart w:id="112" w:name="_Toc440883281"/>
      <w:r w:rsidRPr="007956EB">
        <w:lastRenderedPageBreak/>
        <w:t>Detalle del Recorrido de la Inspección</w:t>
      </w:r>
      <w:bookmarkEnd w:id="100"/>
      <w:bookmarkEnd w:id="101"/>
      <w:bookmarkEnd w:id="102"/>
      <w:bookmarkEnd w:id="103"/>
      <w:bookmarkEnd w:id="104"/>
      <w:bookmarkEnd w:id="105"/>
      <w:bookmarkEnd w:id="107"/>
      <w:bookmarkEnd w:id="108"/>
      <w:bookmarkEnd w:id="109"/>
      <w:bookmarkEnd w:id="110"/>
      <w:bookmarkEnd w:id="111"/>
      <w:bookmarkEnd w:id="112"/>
    </w:p>
    <w:p w14:paraId="3220A00A" w14:textId="6CC7248D" w:rsidR="00893A4E" w:rsidRPr="0025129B" w:rsidRDefault="00893A4E" w:rsidP="00FD6FC0">
      <w:pPr>
        <w:rPr>
          <w:rFonts w:cstheme="minorHAnsi"/>
          <w:sz w:val="16"/>
          <w:szCs w:val="16"/>
        </w:rPr>
      </w:pPr>
    </w:p>
    <w:p w14:paraId="3C10457E" w14:textId="77777777" w:rsidR="009902C4" w:rsidRPr="00720073" w:rsidRDefault="009902C4"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7956EB" w:rsidRPr="00720073" w14:paraId="059C0265" w14:textId="77777777" w:rsidTr="0087000B">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4493E93B" w14:textId="77777777" w:rsidR="007956EB" w:rsidRPr="00720073" w:rsidRDefault="007956EB" w:rsidP="0087000B">
            <w:pPr>
              <w:jc w:val="center"/>
              <w:rPr>
                <w:rFonts w:cstheme="minorHAnsi"/>
                <w:b/>
                <w:sz w:val="20"/>
                <w:szCs w:val="20"/>
                <w:lang w:val="es-ES_tradnl"/>
              </w:rPr>
            </w:pPr>
            <w:bookmarkStart w:id="113" w:name="_Toc352840392"/>
            <w:bookmarkStart w:id="114" w:name="_Toc352841452"/>
            <w:r w:rsidRPr="00720073">
              <w:rPr>
                <w:rFonts w:cstheme="minorHAnsi"/>
                <w:b/>
                <w:sz w:val="20"/>
                <w:szCs w:val="20"/>
                <w:lang w:val="es-ES_tradnl"/>
              </w:rPr>
              <w:t>N° de estación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79675333" w14:textId="77777777" w:rsidR="007956EB" w:rsidRPr="00720073" w:rsidRDefault="007956EB" w:rsidP="0087000B">
            <w:pPr>
              <w:spacing w:before="60" w:after="60"/>
              <w:ind w:left="57" w:right="57"/>
              <w:jc w:val="center"/>
              <w:rPr>
                <w:rFonts w:cstheme="minorHAnsi"/>
                <w:b/>
                <w:sz w:val="20"/>
                <w:szCs w:val="20"/>
              </w:rPr>
            </w:pPr>
            <w:r w:rsidRPr="00720073">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0BEFB268" w14:textId="77777777" w:rsidR="007956EB" w:rsidRPr="00720073" w:rsidRDefault="007956EB" w:rsidP="0087000B">
            <w:pPr>
              <w:spacing w:before="60" w:after="60"/>
              <w:ind w:left="57" w:right="57"/>
              <w:jc w:val="center"/>
              <w:rPr>
                <w:rFonts w:cstheme="minorHAnsi"/>
                <w:b/>
                <w:sz w:val="20"/>
                <w:szCs w:val="20"/>
              </w:rPr>
            </w:pPr>
            <w:r w:rsidRPr="00720073">
              <w:rPr>
                <w:rFonts w:cstheme="minorHAnsi"/>
                <w:b/>
                <w:sz w:val="20"/>
                <w:szCs w:val="20"/>
              </w:rPr>
              <w:t>Descripción estación</w:t>
            </w:r>
          </w:p>
        </w:tc>
      </w:tr>
      <w:tr w:rsidR="007956EB" w:rsidRPr="00720073" w14:paraId="67AF661E" w14:textId="77777777" w:rsidTr="0087000B">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4D14A286" w14:textId="77777777" w:rsidR="007956EB" w:rsidRPr="00720073" w:rsidRDefault="007956EB" w:rsidP="0087000B">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2BABD39C" w14:textId="77777777" w:rsidR="007956EB" w:rsidRPr="00720073" w:rsidRDefault="007956EB" w:rsidP="0087000B">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79E1D4D8" w14:textId="77777777" w:rsidR="007956EB" w:rsidRPr="00720073" w:rsidRDefault="007956EB" w:rsidP="0087000B">
            <w:pPr>
              <w:spacing w:before="60" w:after="60"/>
              <w:ind w:left="57" w:right="57"/>
              <w:jc w:val="center"/>
              <w:rPr>
                <w:rFonts w:cstheme="minorHAnsi"/>
                <w:b/>
                <w:sz w:val="20"/>
                <w:szCs w:val="20"/>
              </w:rPr>
            </w:pPr>
          </w:p>
        </w:tc>
      </w:tr>
      <w:tr w:rsidR="007956EB" w:rsidRPr="00720073" w14:paraId="56EA144C" w14:textId="77777777" w:rsidTr="0087000B">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4EED6C48" w14:textId="77777777" w:rsidR="007956EB" w:rsidRPr="00720073" w:rsidRDefault="007956EB" w:rsidP="0087000B">
            <w:pPr>
              <w:jc w:val="center"/>
              <w:rPr>
                <w:rFonts w:eastAsia="Times New Roman" w:cstheme="minorHAnsi"/>
                <w:sz w:val="20"/>
                <w:szCs w:val="20"/>
                <w:lang w:val="es-ES_tradnl" w:eastAsia="es-CL"/>
              </w:rPr>
            </w:pPr>
            <w:r w:rsidRPr="00720073">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055FE8C4" w14:textId="77777777" w:rsidR="007956EB" w:rsidRPr="00720073" w:rsidRDefault="007956EB" w:rsidP="0087000B">
            <w:pPr>
              <w:rPr>
                <w:rFonts w:eastAsia="Times New Roman" w:cstheme="minorHAnsi"/>
                <w:sz w:val="20"/>
                <w:szCs w:val="20"/>
                <w:lang w:val="es-ES_tradnl" w:eastAsia="es-CL"/>
              </w:rPr>
            </w:pPr>
            <w:r w:rsidRPr="00720073">
              <w:rPr>
                <w:rFonts w:eastAsia="Times New Roman" w:cstheme="minorHAnsi"/>
                <w:sz w:val="20"/>
                <w:szCs w:val="20"/>
                <w:lang w:val="es-ES_tradnl" w:eastAsia="es-CL"/>
              </w:rPr>
              <w:t>Oficina de Administración</w:t>
            </w:r>
          </w:p>
        </w:tc>
        <w:tc>
          <w:tcPr>
            <w:tcW w:w="2714" w:type="pct"/>
            <w:tcBorders>
              <w:top w:val="nil"/>
              <w:left w:val="nil"/>
              <w:bottom w:val="single" w:sz="4" w:space="0" w:color="auto"/>
              <w:right w:val="single" w:sz="8" w:space="0" w:color="auto"/>
            </w:tcBorders>
            <w:vAlign w:val="center"/>
          </w:tcPr>
          <w:p w14:paraId="4B715C2D" w14:textId="6467D2CD" w:rsidR="007956EB" w:rsidRPr="00720073" w:rsidRDefault="007956EB" w:rsidP="008E6DB6">
            <w:pPr>
              <w:rPr>
                <w:rFonts w:eastAsia="Times New Roman" w:cstheme="minorHAnsi"/>
                <w:sz w:val="20"/>
                <w:szCs w:val="20"/>
                <w:lang w:val="es-ES_tradnl" w:eastAsia="es-CL"/>
              </w:rPr>
            </w:pPr>
            <w:r w:rsidRPr="00720073">
              <w:rPr>
                <w:rFonts w:eastAsia="Times New Roman" w:cstheme="minorHAnsi"/>
                <w:sz w:val="20"/>
                <w:szCs w:val="20"/>
                <w:lang w:val="es-ES_tradnl" w:eastAsia="es-CL"/>
              </w:rPr>
              <w:t xml:space="preserve">Corresponde a las instalaciones administrativas de </w:t>
            </w:r>
            <w:r w:rsidR="008E6DB6">
              <w:rPr>
                <w:rFonts w:eastAsia="Times New Roman" w:cstheme="minorHAnsi"/>
                <w:sz w:val="20"/>
                <w:szCs w:val="20"/>
                <w:lang w:val="es-ES_tradnl" w:eastAsia="es-CL"/>
              </w:rPr>
              <w:t>la central Hidroeléctrica Angostura.</w:t>
            </w:r>
          </w:p>
        </w:tc>
      </w:tr>
      <w:tr w:rsidR="007956EB" w:rsidRPr="00720073" w14:paraId="6C25EA38" w14:textId="77777777" w:rsidTr="0087000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6D197B4D" w14:textId="77777777" w:rsidR="007956EB" w:rsidRPr="00720073" w:rsidRDefault="007956EB" w:rsidP="0087000B">
            <w:pPr>
              <w:jc w:val="center"/>
              <w:rPr>
                <w:rFonts w:eastAsia="Times New Roman" w:cstheme="minorHAnsi"/>
                <w:sz w:val="20"/>
                <w:szCs w:val="20"/>
                <w:lang w:val="es-ES_tradnl" w:eastAsia="es-CL"/>
              </w:rPr>
            </w:pPr>
            <w:r w:rsidRPr="00720073">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059C350F" w14:textId="4C5B664A" w:rsidR="007956EB" w:rsidRPr="00720073" w:rsidRDefault="008E6DB6" w:rsidP="0087000B">
            <w:pPr>
              <w:rPr>
                <w:rFonts w:eastAsia="Times New Roman" w:cstheme="minorHAnsi"/>
                <w:sz w:val="20"/>
                <w:szCs w:val="20"/>
                <w:lang w:val="es-ES_tradnl" w:eastAsia="es-CL"/>
              </w:rPr>
            </w:pPr>
            <w:r>
              <w:rPr>
                <w:rFonts w:eastAsia="Times New Roman" w:cstheme="minorHAnsi"/>
                <w:sz w:val="20"/>
                <w:szCs w:val="20"/>
                <w:lang w:val="es-ES_tradnl" w:eastAsia="es-CL"/>
              </w:rPr>
              <w:t>Mirador Parque Angostura</w:t>
            </w:r>
          </w:p>
        </w:tc>
        <w:tc>
          <w:tcPr>
            <w:tcW w:w="2714" w:type="pct"/>
            <w:tcBorders>
              <w:top w:val="single" w:sz="4" w:space="0" w:color="auto"/>
              <w:left w:val="nil"/>
              <w:bottom w:val="single" w:sz="4" w:space="0" w:color="auto"/>
              <w:right w:val="single" w:sz="8" w:space="0" w:color="auto"/>
            </w:tcBorders>
            <w:vAlign w:val="center"/>
          </w:tcPr>
          <w:p w14:paraId="54AC2C22" w14:textId="376C593F" w:rsidR="007956EB" w:rsidRPr="00720073" w:rsidRDefault="008E6DB6" w:rsidP="0087000B">
            <w:pPr>
              <w:rPr>
                <w:rFonts w:eastAsia="Times New Roman" w:cstheme="minorHAnsi"/>
                <w:sz w:val="20"/>
                <w:szCs w:val="20"/>
                <w:lang w:val="es-ES_tradnl" w:eastAsia="es-CL"/>
              </w:rPr>
            </w:pPr>
            <w:r>
              <w:rPr>
                <w:rFonts w:eastAsia="Times New Roman" w:cstheme="minorHAnsi"/>
                <w:sz w:val="20"/>
                <w:szCs w:val="20"/>
                <w:lang w:val="es-ES_tradnl" w:eastAsia="es-CL"/>
              </w:rPr>
              <w:t>Corresponde a un sector habilitado por el titular como un mirador al embalse. Se encuentra ubicado sobre la bocatoma de la central.</w:t>
            </w:r>
          </w:p>
        </w:tc>
      </w:tr>
      <w:tr w:rsidR="007956EB" w:rsidRPr="00720073" w14:paraId="33D3EA88" w14:textId="77777777" w:rsidTr="0087000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5974655" w14:textId="77777777" w:rsidR="007956EB" w:rsidRPr="00720073" w:rsidRDefault="007956EB" w:rsidP="0087000B">
            <w:pPr>
              <w:jc w:val="center"/>
              <w:rPr>
                <w:rFonts w:eastAsia="Times New Roman" w:cstheme="minorHAnsi"/>
                <w:sz w:val="20"/>
                <w:szCs w:val="20"/>
                <w:lang w:val="es-ES_tradnl" w:eastAsia="es-CL"/>
              </w:rPr>
            </w:pPr>
            <w:r w:rsidRPr="00720073">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14:paraId="1771D238" w14:textId="52A89F6D" w:rsidR="007956EB" w:rsidRPr="00720073" w:rsidRDefault="008E6DB6" w:rsidP="0087000B">
            <w:pPr>
              <w:rPr>
                <w:rFonts w:eastAsia="Times New Roman" w:cstheme="minorHAnsi"/>
                <w:sz w:val="20"/>
                <w:szCs w:val="20"/>
                <w:lang w:val="es-ES_tradnl" w:eastAsia="es-CL"/>
              </w:rPr>
            </w:pPr>
            <w:r>
              <w:rPr>
                <w:rFonts w:eastAsia="Times New Roman" w:cstheme="minorHAnsi"/>
                <w:sz w:val="20"/>
                <w:szCs w:val="20"/>
                <w:lang w:val="es-ES_tradnl" w:eastAsia="es-CL"/>
              </w:rPr>
              <w:t>Puente colgante (Huequecura)</w:t>
            </w:r>
          </w:p>
        </w:tc>
        <w:tc>
          <w:tcPr>
            <w:tcW w:w="2714" w:type="pct"/>
            <w:tcBorders>
              <w:top w:val="single" w:sz="4" w:space="0" w:color="auto"/>
              <w:left w:val="nil"/>
              <w:bottom w:val="single" w:sz="4" w:space="0" w:color="auto"/>
              <w:right w:val="single" w:sz="8" w:space="0" w:color="auto"/>
            </w:tcBorders>
            <w:vAlign w:val="center"/>
          </w:tcPr>
          <w:p w14:paraId="33BB4F09" w14:textId="61976093" w:rsidR="007956EB" w:rsidRPr="00720073" w:rsidRDefault="008E6DB6" w:rsidP="0087000B">
            <w:pPr>
              <w:rPr>
                <w:rFonts w:eastAsia="Times New Roman" w:cstheme="minorHAnsi"/>
                <w:sz w:val="20"/>
                <w:szCs w:val="20"/>
                <w:lang w:val="es-ES_tradnl" w:eastAsia="es-CL"/>
              </w:rPr>
            </w:pPr>
            <w:r>
              <w:rPr>
                <w:rFonts w:eastAsia="Times New Roman" w:cstheme="minorHAnsi"/>
                <w:sz w:val="20"/>
                <w:szCs w:val="20"/>
                <w:lang w:val="es-ES_tradnl" w:eastAsia="es-CL"/>
              </w:rPr>
              <w:t>Corresponde a puente habilitado por el titular sobre el río Huequecura, aproximadamente a 3,5 km al este del muro de la central.</w:t>
            </w:r>
          </w:p>
        </w:tc>
      </w:tr>
      <w:tr w:rsidR="007956EB" w:rsidRPr="00720073" w14:paraId="2A7A1254" w14:textId="77777777" w:rsidTr="0087000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63D92A36" w14:textId="77777777" w:rsidR="007956EB" w:rsidRPr="00720073" w:rsidRDefault="007956EB" w:rsidP="0087000B">
            <w:pPr>
              <w:jc w:val="center"/>
              <w:rPr>
                <w:rFonts w:eastAsia="Times New Roman" w:cstheme="minorHAnsi"/>
                <w:sz w:val="20"/>
                <w:szCs w:val="20"/>
                <w:lang w:val="es-ES_tradnl" w:eastAsia="es-CL"/>
              </w:rPr>
            </w:pPr>
            <w:r w:rsidRPr="00720073">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14:paraId="1D354C69" w14:textId="6D719807" w:rsidR="007956EB" w:rsidRPr="00720073" w:rsidRDefault="008E6DB6" w:rsidP="0087000B">
            <w:pPr>
              <w:rPr>
                <w:rFonts w:eastAsia="Times New Roman" w:cstheme="minorHAnsi"/>
                <w:sz w:val="20"/>
                <w:szCs w:val="20"/>
                <w:lang w:val="es-ES_tradnl" w:eastAsia="es-CL"/>
              </w:rPr>
            </w:pPr>
            <w:r w:rsidRPr="008E6DB6">
              <w:rPr>
                <w:rFonts w:eastAsia="Times New Roman" w:cstheme="minorHAnsi"/>
                <w:sz w:val="20"/>
                <w:szCs w:val="20"/>
                <w:lang w:val="es-ES_tradnl" w:eastAsia="es-CL"/>
              </w:rPr>
              <w:t>Inicio Servidumbre Sector ribera sur río Huequecura</w:t>
            </w:r>
          </w:p>
        </w:tc>
        <w:tc>
          <w:tcPr>
            <w:tcW w:w="2714" w:type="pct"/>
            <w:tcBorders>
              <w:top w:val="single" w:sz="4" w:space="0" w:color="auto"/>
              <w:left w:val="nil"/>
              <w:bottom w:val="single" w:sz="4" w:space="0" w:color="auto"/>
              <w:right w:val="single" w:sz="8" w:space="0" w:color="auto"/>
            </w:tcBorders>
            <w:vAlign w:val="center"/>
          </w:tcPr>
          <w:p w14:paraId="20C1161D" w14:textId="61B71BEF" w:rsidR="007956EB" w:rsidRPr="00720073" w:rsidRDefault="00AF0910" w:rsidP="0087000B">
            <w:pPr>
              <w:rPr>
                <w:rFonts w:eastAsia="Times New Roman" w:cstheme="minorHAnsi"/>
                <w:sz w:val="20"/>
                <w:szCs w:val="20"/>
                <w:lang w:val="es-ES_tradnl" w:eastAsia="es-CL"/>
              </w:rPr>
            </w:pPr>
            <w:r>
              <w:rPr>
                <w:rFonts w:eastAsia="Times New Roman" w:cstheme="minorHAnsi"/>
                <w:sz w:val="20"/>
                <w:szCs w:val="20"/>
                <w:lang w:val="es-ES_tradnl" w:eastAsia="es-CL"/>
              </w:rPr>
              <w:t>Corresponde al punto de inicio de servidumbre de paso asociada a denuncia 1914/2014.</w:t>
            </w:r>
          </w:p>
        </w:tc>
      </w:tr>
      <w:tr w:rsidR="007956EB" w:rsidRPr="00720073" w14:paraId="519B121B" w14:textId="77777777" w:rsidTr="0087000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81DF869" w14:textId="77777777" w:rsidR="007956EB" w:rsidRPr="00720073" w:rsidRDefault="007956EB" w:rsidP="0087000B">
            <w:pPr>
              <w:jc w:val="center"/>
              <w:rPr>
                <w:rFonts w:eastAsia="Times New Roman" w:cstheme="minorHAnsi"/>
                <w:sz w:val="20"/>
                <w:szCs w:val="20"/>
                <w:lang w:val="es-ES_tradnl" w:eastAsia="es-CL"/>
              </w:rPr>
            </w:pPr>
            <w:r w:rsidRPr="00720073">
              <w:rPr>
                <w:rFonts w:eastAsia="Times New Roman" w:cstheme="minorHAnsi"/>
                <w:sz w:val="20"/>
                <w:szCs w:val="20"/>
                <w:lang w:val="es-ES_tradnl" w:eastAsia="es-CL"/>
              </w:rPr>
              <w:t>5</w:t>
            </w:r>
          </w:p>
        </w:tc>
        <w:tc>
          <w:tcPr>
            <w:tcW w:w="1644" w:type="pct"/>
            <w:tcBorders>
              <w:top w:val="single" w:sz="4" w:space="0" w:color="auto"/>
              <w:left w:val="nil"/>
              <w:bottom w:val="single" w:sz="4" w:space="0" w:color="auto"/>
              <w:right w:val="single" w:sz="4" w:space="0" w:color="auto"/>
            </w:tcBorders>
            <w:vAlign w:val="center"/>
          </w:tcPr>
          <w:p w14:paraId="20CF8A18" w14:textId="4FBB224C" w:rsidR="007956EB" w:rsidRPr="00720073" w:rsidRDefault="00AF0910" w:rsidP="0087000B">
            <w:pPr>
              <w:rPr>
                <w:rFonts w:eastAsia="Times New Roman" w:cstheme="minorHAnsi"/>
                <w:sz w:val="20"/>
                <w:szCs w:val="20"/>
                <w:lang w:val="es-ES_tradnl" w:eastAsia="es-CL"/>
              </w:rPr>
            </w:pPr>
            <w:r w:rsidRPr="00AF0910">
              <w:rPr>
                <w:rFonts w:eastAsia="Times New Roman" w:cstheme="minorHAnsi"/>
                <w:sz w:val="20"/>
                <w:szCs w:val="20"/>
                <w:lang w:val="es-ES_tradnl" w:eastAsia="es-CL"/>
              </w:rPr>
              <w:t>Camino Entre sector Puente Huequecura – Sector Los Notros</w:t>
            </w:r>
          </w:p>
        </w:tc>
        <w:tc>
          <w:tcPr>
            <w:tcW w:w="2714" w:type="pct"/>
            <w:tcBorders>
              <w:top w:val="single" w:sz="4" w:space="0" w:color="auto"/>
              <w:left w:val="nil"/>
              <w:bottom w:val="single" w:sz="4" w:space="0" w:color="auto"/>
              <w:right w:val="single" w:sz="8" w:space="0" w:color="auto"/>
            </w:tcBorders>
            <w:vAlign w:val="center"/>
          </w:tcPr>
          <w:p w14:paraId="54F18C2A" w14:textId="48B79131" w:rsidR="007956EB" w:rsidRPr="00720073" w:rsidRDefault="00AF0910" w:rsidP="0087000B">
            <w:pPr>
              <w:rPr>
                <w:rFonts w:eastAsia="Times New Roman" w:cstheme="minorHAnsi"/>
                <w:sz w:val="20"/>
                <w:szCs w:val="20"/>
                <w:lang w:val="es-ES_tradnl" w:eastAsia="es-CL"/>
              </w:rPr>
            </w:pPr>
            <w:r>
              <w:rPr>
                <w:rFonts w:eastAsia="Times New Roman" w:cstheme="minorHAnsi"/>
                <w:sz w:val="20"/>
                <w:szCs w:val="20"/>
                <w:lang w:val="es-ES_tradnl" w:eastAsia="es-CL"/>
              </w:rPr>
              <w:t>Corresponde a camino forestal mantenido por el titular entre el sector puente Huequecura y sector Los Notros.</w:t>
            </w:r>
          </w:p>
        </w:tc>
      </w:tr>
      <w:tr w:rsidR="007956EB" w:rsidRPr="00720073" w14:paraId="05903BF3" w14:textId="77777777" w:rsidTr="0087000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5127066" w14:textId="77777777" w:rsidR="007956EB" w:rsidRPr="00720073" w:rsidRDefault="007956EB" w:rsidP="0087000B">
            <w:pPr>
              <w:jc w:val="center"/>
              <w:rPr>
                <w:rFonts w:eastAsia="Times New Roman" w:cstheme="minorHAnsi"/>
                <w:sz w:val="20"/>
                <w:szCs w:val="20"/>
                <w:lang w:val="es-ES_tradnl" w:eastAsia="es-CL"/>
              </w:rPr>
            </w:pPr>
            <w:r w:rsidRPr="00720073">
              <w:rPr>
                <w:rFonts w:eastAsia="Times New Roman" w:cstheme="minorHAnsi"/>
                <w:sz w:val="20"/>
                <w:szCs w:val="20"/>
                <w:lang w:val="es-ES_tradnl" w:eastAsia="es-CL"/>
              </w:rPr>
              <w:t>6</w:t>
            </w:r>
          </w:p>
        </w:tc>
        <w:tc>
          <w:tcPr>
            <w:tcW w:w="1644" w:type="pct"/>
            <w:tcBorders>
              <w:top w:val="single" w:sz="4" w:space="0" w:color="auto"/>
              <w:left w:val="nil"/>
              <w:bottom w:val="single" w:sz="4" w:space="0" w:color="auto"/>
              <w:right w:val="single" w:sz="4" w:space="0" w:color="auto"/>
            </w:tcBorders>
            <w:vAlign w:val="center"/>
          </w:tcPr>
          <w:p w14:paraId="6F6EC3AE" w14:textId="41C51323" w:rsidR="007956EB" w:rsidRPr="00720073" w:rsidRDefault="00AF0910" w:rsidP="0087000B">
            <w:pPr>
              <w:rPr>
                <w:rFonts w:eastAsia="Times New Roman" w:cstheme="minorHAnsi"/>
                <w:sz w:val="20"/>
                <w:szCs w:val="20"/>
                <w:lang w:val="es-ES_tradnl" w:eastAsia="es-CL"/>
              </w:rPr>
            </w:pPr>
            <w:r w:rsidRPr="00AF0910">
              <w:rPr>
                <w:rFonts w:eastAsia="Times New Roman" w:cstheme="minorHAnsi"/>
                <w:sz w:val="20"/>
                <w:szCs w:val="20"/>
                <w:lang w:val="es-ES_tradnl" w:eastAsia="es-CL"/>
              </w:rPr>
              <w:t>Puente Biobío 2; Sector Los Notros</w:t>
            </w:r>
          </w:p>
        </w:tc>
        <w:tc>
          <w:tcPr>
            <w:tcW w:w="2714" w:type="pct"/>
            <w:tcBorders>
              <w:top w:val="single" w:sz="4" w:space="0" w:color="auto"/>
              <w:left w:val="nil"/>
              <w:bottom w:val="single" w:sz="4" w:space="0" w:color="auto"/>
              <w:right w:val="single" w:sz="8" w:space="0" w:color="auto"/>
            </w:tcBorders>
            <w:vAlign w:val="center"/>
          </w:tcPr>
          <w:p w14:paraId="0755E71F" w14:textId="158A8003" w:rsidR="007956EB" w:rsidRPr="00720073" w:rsidRDefault="00AF0910" w:rsidP="0087000B">
            <w:pPr>
              <w:rPr>
                <w:rFonts w:eastAsia="Times New Roman" w:cstheme="minorHAnsi"/>
                <w:sz w:val="20"/>
                <w:szCs w:val="20"/>
                <w:lang w:val="es-ES_tradnl" w:eastAsia="es-CL"/>
              </w:rPr>
            </w:pPr>
            <w:r>
              <w:rPr>
                <w:rFonts w:eastAsia="Times New Roman" w:cstheme="minorHAnsi"/>
                <w:sz w:val="20"/>
                <w:szCs w:val="20"/>
                <w:lang w:val="es-ES_tradnl" w:eastAsia="es-CL"/>
              </w:rPr>
              <w:t>Corresponde a puente habilitado por el titular sobre el río Biobío, aproximadamente a 3,3 km al sureste del miro de la central.</w:t>
            </w:r>
          </w:p>
        </w:tc>
      </w:tr>
      <w:tr w:rsidR="007956EB" w:rsidRPr="00720073" w14:paraId="132528A0" w14:textId="77777777" w:rsidTr="0087000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95888C9" w14:textId="77777777" w:rsidR="007956EB" w:rsidRPr="00720073" w:rsidRDefault="007956EB" w:rsidP="0087000B">
            <w:pPr>
              <w:jc w:val="center"/>
              <w:rPr>
                <w:rFonts w:eastAsia="Times New Roman" w:cstheme="minorHAnsi"/>
                <w:sz w:val="20"/>
                <w:szCs w:val="20"/>
                <w:lang w:val="es-ES_tradnl" w:eastAsia="es-CL"/>
              </w:rPr>
            </w:pPr>
            <w:r w:rsidRPr="00720073">
              <w:rPr>
                <w:rFonts w:eastAsia="Times New Roman" w:cstheme="minorHAnsi"/>
                <w:sz w:val="20"/>
                <w:szCs w:val="20"/>
                <w:lang w:val="es-ES_tradnl" w:eastAsia="es-CL"/>
              </w:rPr>
              <w:t>7</w:t>
            </w:r>
          </w:p>
        </w:tc>
        <w:tc>
          <w:tcPr>
            <w:tcW w:w="1644" w:type="pct"/>
            <w:tcBorders>
              <w:top w:val="single" w:sz="4" w:space="0" w:color="auto"/>
              <w:left w:val="nil"/>
              <w:bottom w:val="single" w:sz="4" w:space="0" w:color="auto"/>
              <w:right w:val="single" w:sz="4" w:space="0" w:color="auto"/>
            </w:tcBorders>
            <w:vAlign w:val="center"/>
          </w:tcPr>
          <w:p w14:paraId="248440A4" w14:textId="7D5DBA58" w:rsidR="007956EB" w:rsidRPr="00720073" w:rsidRDefault="00AF0910" w:rsidP="0087000B">
            <w:pPr>
              <w:rPr>
                <w:rFonts w:eastAsia="Times New Roman" w:cstheme="minorHAnsi"/>
                <w:sz w:val="20"/>
                <w:szCs w:val="20"/>
                <w:lang w:val="es-ES_tradnl" w:eastAsia="es-CL"/>
              </w:rPr>
            </w:pPr>
            <w:r>
              <w:rPr>
                <w:rFonts w:eastAsia="Times New Roman" w:cstheme="minorHAnsi"/>
                <w:sz w:val="20"/>
                <w:szCs w:val="20"/>
                <w:lang w:val="es-ES_tradnl" w:eastAsia="es-CL"/>
              </w:rPr>
              <w:t>Camping Huequecura</w:t>
            </w:r>
          </w:p>
        </w:tc>
        <w:tc>
          <w:tcPr>
            <w:tcW w:w="2714" w:type="pct"/>
            <w:tcBorders>
              <w:top w:val="single" w:sz="4" w:space="0" w:color="auto"/>
              <w:left w:val="nil"/>
              <w:bottom w:val="single" w:sz="4" w:space="0" w:color="auto"/>
              <w:right w:val="single" w:sz="8" w:space="0" w:color="auto"/>
            </w:tcBorders>
            <w:vAlign w:val="center"/>
          </w:tcPr>
          <w:p w14:paraId="00B0A135" w14:textId="2059D72D" w:rsidR="007956EB" w:rsidRPr="00720073" w:rsidRDefault="00AF0910" w:rsidP="0087000B">
            <w:pPr>
              <w:rPr>
                <w:rFonts w:eastAsia="Times New Roman" w:cstheme="minorHAnsi"/>
                <w:sz w:val="20"/>
                <w:szCs w:val="20"/>
                <w:lang w:val="es-ES_tradnl" w:eastAsia="es-CL"/>
              </w:rPr>
            </w:pPr>
            <w:r>
              <w:rPr>
                <w:rFonts w:eastAsia="Times New Roman" w:cstheme="minorHAnsi"/>
                <w:sz w:val="20"/>
                <w:szCs w:val="20"/>
                <w:lang w:val="es-ES_tradnl" w:eastAsia="es-CL"/>
              </w:rPr>
              <w:t>Corresponde a instalaciones de camping del titular, ubicado aproximadamente a 800 m aguas arriba de puente colgante sobre río Huequecura.</w:t>
            </w:r>
          </w:p>
        </w:tc>
      </w:tr>
      <w:tr w:rsidR="007956EB" w:rsidRPr="00720073" w14:paraId="501CF97E" w14:textId="77777777" w:rsidTr="0087000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139448B6" w14:textId="77777777" w:rsidR="007956EB" w:rsidRPr="00720073" w:rsidRDefault="007956EB" w:rsidP="0087000B">
            <w:pPr>
              <w:jc w:val="center"/>
              <w:rPr>
                <w:rFonts w:eastAsia="Times New Roman" w:cstheme="minorHAnsi"/>
                <w:sz w:val="20"/>
                <w:szCs w:val="20"/>
                <w:lang w:val="es-ES_tradnl" w:eastAsia="es-CL"/>
              </w:rPr>
            </w:pPr>
            <w:r w:rsidRPr="00720073">
              <w:rPr>
                <w:rFonts w:eastAsia="Times New Roman" w:cstheme="minorHAnsi"/>
                <w:sz w:val="20"/>
                <w:szCs w:val="20"/>
                <w:lang w:val="es-ES_tradnl" w:eastAsia="es-CL"/>
              </w:rPr>
              <w:t>8</w:t>
            </w:r>
          </w:p>
        </w:tc>
        <w:tc>
          <w:tcPr>
            <w:tcW w:w="1644" w:type="pct"/>
            <w:tcBorders>
              <w:top w:val="single" w:sz="4" w:space="0" w:color="auto"/>
              <w:left w:val="nil"/>
              <w:bottom w:val="single" w:sz="4" w:space="0" w:color="auto"/>
              <w:right w:val="single" w:sz="4" w:space="0" w:color="auto"/>
            </w:tcBorders>
            <w:vAlign w:val="center"/>
          </w:tcPr>
          <w:p w14:paraId="3AB63124" w14:textId="0FC2B835" w:rsidR="007956EB" w:rsidRPr="00720073" w:rsidRDefault="00AF0910" w:rsidP="0087000B">
            <w:pPr>
              <w:rPr>
                <w:rFonts w:eastAsia="Times New Roman" w:cstheme="minorHAnsi"/>
                <w:sz w:val="20"/>
                <w:szCs w:val="20"/>
                <w:lang w:val="es-ES_tradnl" w:eastAsia="es-CL"/>
              </w:rPr>
            </w:pPr>
            <w:r>
              <w:rPr>
                <w:rFonts w:eastAsia="Times New Roman" w:cstheme="minorHAnsi"/>
                <w:sz w:val="20"/>
                <w:szCs w:val="20"/>
                <w:lang w:val="es-ES_tradnl" w:eastAsia="es-CL"/>
              </w:rPr>
              <w:t>Camping Quilaco</w:t>
            </w:r>
          </w:p>
        </w:tc>
        <w:tc>
          <w:tcPr>
            <w:tcW w:w="2714" w:type="pct"/>
            <w:tcBorders>
              <w:top w:val="single" w:sz="4" w:space="0" w:color="auto"/>
              <w:left w:val="nil"/>
              <w:bottom w:val="single" w:sz="4" w:space="0" w:color="auto"/>
              <w:right w:val="single" w:sz="8" w:space="0" w:color="auto"/>
            </w:tcBorders>
            <w:vAlign w:val="center"/>
          </w:tcPr>
          <w:p w14:paraId="7A880B0D" w14:textId="35A73D47" w:rsidR="007956EB" w:rsidRPr="00720073" w:rsidRDefault="00AF0910" w:rsidP="00044397">
            <w:pPr>
              <w:rPr>
                <w:rFonts w:eastAsia="Times New Roman" w:cstheme="minorHAnsi"/>
                <w:sz w:val="20"/>
                <w:szCs w:val="20"/>
                <w:lang w:val="es-ES_tradnl" w:eastAsia="es-CL"/>
              </w:rPr>
            </w:pPr>
            <w:r>
              <w:rPr>
                <w:rFonts w:eastAsia="Times New Roman" w:cstheme="minorHAnsi"/>
                <w:sz w:val="20"/>
                <w:szCs w:val="20"/>
                <w:lang w:val="es-ES_tradnl" w:eastAsia="es-CL"/>
              </w:rPr>
              <w:t xml:space="preserve">Corresponde a instalaciones de camping del titular, ubicado aproximadamente a </w:t>
            </w:r>
            <w:r w:rsidR="00044397">
              <w:rPr>
                <w:rFonts w:eastAsia="Times New Roman" w:cstheme="minorHAnsi"/>
                <w:sz w:val="20"/>
                <w:szCs w:val="20"/>
                <w:lang w:val="es-ES_tradnl" w:eastAsia="es-CL"/>
              </w:rPr>
              <w:t>6</w:t>
            </w:r>
            <w:r>
              <w:rPr>
                <w:rFonts w:eastAsia="Times New Roman" w:cstheme="minorHAnsi"/>
                <w:sz w:val="20"/>
                <w:szCs w:val="20"/>
                <w:lang w:val="es-ES_tradnl" w:eastAsia="es-CL"/>
              </w:rPr>
              <w:t xml:space="preserve">00 m aguas arriba de puente </w:t>
            </w:r>
            <w:r w:rsidR="00044397">
              <w:rPr>
                <w:rFonts w:eastAsia="Times New Roman" w:cstheme="minorHAnsi"/>
                <w:sz w:val="20"/>
                <w:szCs w:val="20"/>
                <w:lang w:val="es-ES_tradnl" w:eastAsia="es-CL"/>
              </w:rPr>
              <w:t>Biobío 2</w:t>
            </w:r>
            <w:r>
              <w:rPr>
                <w:rFonts w:eastAsia="Times New Roman" w:cstheme="minorHAnsi"/>
                <w:sz w:val="20"/>
                <w:szCs w:val="20"/>
                <w:lang w:val="es-ES_tradnl" w:eastAsia="es-CL"/>
              </w:rPr>
              <w:t xml:space="preserve"> sobre río </w:t>
            </w:r>
            <w:r w:rsidR="00044397">
              <w:rPr>
                <w:rFonts w:eastAsia="Times New Roman" w:cstheme="minorHAnsi"/>
                <w:sz w:val="20"/>
                <w:szCs w:val="20"/>
                <w:lang w:val="es-ES_tradnl" w:eastAsia="es-CL"/>
              </w:rPr>
              <w:t>Biobío</w:t>
            </w:r>
            <w:r>
              <w:rPr>
                <w:rFonts w:eastAsia="Times New Roman" w:cstheme="minorHAnsi"/>
                <w:sz w:val="20"/>
                <w:szCs w:val="20"/>
                <w:lang w:val="es-ES_tradnl" w:eastAsia="es-CL"/>
              </w:rPr>
              <w:t>.</w:t>
            </w:r>
          </w:p>
        </w:tc>
      </w:tr>
      <w:tr w:rsidR="007956EB" w:rsidRPr="00720073" w14:paraId="36E13B75" w14:textId="77777777" w:rsidTr="0087000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29C35B6" w14:textId="77777777" w:rsidR="007956EB" w:rsidRPr="00720073" w:rsidRDefault="007956EB" w:rsidP="0087000B">
            <w:pPr>
              <w:jc w:val="center"/>
              <w:rPr>
                <w:rFonts w:eastAsia="Times New Roman" w:cstheme="minorHAnsi"/>
                <w:sz w:val="20"/>
                <w:szCs w:val="20"/>
                <w:lang w:val="es-ES_tradnl" w:eastAsia="es-CL"/>
              </w:rPr>
            </w:pPr>
            <w:r w:rsidRPr="00720073">
              <w:rPr>
                <w:rFonts w:eastAsia="Times New Roman" w:cstheme="minorHAnsi"/>
                <w:sz w:val="20"/>
                <w:szCs w:val="20"/>
                <w:lang w:val="es-ES_tradnl" w:eastAsia="es-CL"/>
              </w:rPr>
              <w:t>9</w:t>
            </w:r>
          </w:p>
        </w:tc>
        <w:tc>
          <w:tcPr>
            <w:tcW w:w="1644" w:type="pct"/>
            <w:tcBorders>
              <w:top w:val="single" w:sz="4" w:space="0" w:color="auto"/>
              <w:left w:val="nil"/>
              <w:bottom w:val="single" w:sz="4" w:space="0" w:color="auto"/>
              <w:right w:val="single" w:sz="4" w:space="0" w:color="auto"/>
            </w:tcBorders>
            <w:vAlign w:val="center"/>
          </w:tcPr>
          <w:p w14:paraId="3DC53FEA" w14:textId="6F5E39B4" w:rsidR="007956EB" w:rsidRPr="00720073" w:rsidRDefault="00AF0910" w:rsidP="0087000B">
            <w:pPr>
              <w:rPr>
                <w:rFonts w:eastAsia="Times New Roman" w:cstheme="minorHAnsi"/>
                <w:sz w:val="20"/>
                <w:szCs w:val="20"/>
                <w:lang w:val="es-ES_tradnl" w:eastAsia="es-CL"/>
              </w:rPr>
            </w:pPr>
            <w:r>
              <w:rPr>
                <w:rFonts w:eastAsia="Times New Roman" w:cstheme="minorHAnsi"/>
                <w:sz w:val="20"/>
                <w:szCs w:val="20"/>
                <w:lang w:val="es-ES_tradnl" w:eastAsia="es-CL"/>
              </w:rPr>
              <w:t>Camping Los Notros</w:t>
            </w:r>
          </w:p>
        </w:tc>
        <w:tc>
          <w:tcPr>
            <w:tcW w:w="2714" w:type="pct"/>
            <w:tcBorders>
              <w:top w:val="single" w:sz="4" w:space="0" w:color="auto"/>
              <w:left w:val="nil"/>
              <w:bottom w:val="single" w:sz="4" w:space="0" w:color="auto"/>
              <w:right w:val="single" w:sz="8" w:space="0" w:color="auto"/>
            </w:tcBorders>
            <w:vAlign w:val="center"/>
          </w:tcPr>
          <w:p w14:paraId="5331C1B6" w14:textId="701C2912" w:rsidR="007956EB" w:rsidRPr="00720073" w:rsidRDefault="00044397" w:rsidP="00044397">
            <w:pPr>
              <w:rPr>
                <w:rFonts w:eastAsia="Times New Roman" w:cstheme="minorHAnsi"/>
                <w:sz w:val="20"/>
                <w:szCs w:val="20"/>
                <w:lang w:val="es-ES_tradnl" w:eastAsia="es-CL"/>
              </w:rPr>
            </w:pPr>
            <w:r>
              <w:rPr>
                <w:rFonts w:eastAsia="Times New Roman" w:cstheme="minorHAnsi"/>
                <w:sz w:val="20"/>
                <w:szCs w:val="20"/>
                <w:lang w:val="es-ES_tradnl" w:eastAsia="es-CL"/>
              </w:rPr>
              <w:t>Corresponde a instalaciones de camping del titular, ubicado aproximadamente a 2 km aguas arriba del muro de la central por el río Biobío.</w:t>
            </w:r>
          </w:p>
        </w:tc>
      </w:tr>
      <w:tr w:rsidR="007956EB" w:rsidRPr="00720073" w14:paraId="1A4FB236" w14:textId="77777777" w:rsidTr="0087000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79B2D742" w14:textId="77777777" w:rsidR="007956EB" w:rsidRPr="00720073" w:rsidRDefault="007956EB" w:rsidP="0087000B">
            <w:pPr>
              <w:jc w:val="center"/>
              <w:rPr>
                <w:rFonts w:eastAsia="Times New Roman" w:cstheme="minorHAnsi"/>
                <w:sz w:val="20"/>
                <w:szCs w:val="20"/>
                <w:lang w:val="es-ES_tradnl" w:eastAsia="es-CL"/>
              </w:rPr>
            </w:pPr>
            <w:r w:rsidRPr="00720073">
              <w:rPr>
                <w:rFonts w:eastAsia="Times New Roman" w:cstheme="minorHAnsi"/>
                <w:sz w:val="20"/>
                <w:szCs w:val="20"/>
                <w:lang w:val="es-ES_tradnl" w:eastAsia="es-CL"/>
              </w:rPr>
              <w:t>10</w:t>
            </w:r>
          </w:p>
        </w:tc>
        <w:tc>
          <w:tcPr>
            <w:tcW w:w="1644" w:type="pct"/>
            <w:tcBorders>
              <w:top w:val="single" w:sz="4" w:space="0" w:color="auto"/>
              <w:left w:val="nil"/>
              <w:bottom w:val="single" w:sz="4" w:space="0" w:color="auto"/>
              <w:right w:val="single" w:sz="4" w:space="0" w:color="auto"/>
            </w:tcBorders>
            <w:vAlign w:val="center"/>
          </w:tcPr>
          <w:p w14:paraId="5CF9046C" w14:textId="2448BA78" w:rsidR="007956EB" w:rsidRPr="00720073" w:rsidRDefault="00044397" w:rsidP="0087000B">
            <w:pPr>
              <w:rPr>
                <w:rFonts w:eastAsia="Times New Roman" w:cstheme="minorHAnsi"/>
                <w:sz w:val="20"/>
                <w:szCs w:val="20"/>
                <w:lang w:val="es-ES_tradnl" w:eastAsia="es-CL"/>
              </w:rPr>
            </w:pPr>
            <w:r>
              <w:rPr>
                <w:rFonts w:eastAsia="Times New Roman" w:cstheme="minorHAnsi"/>
                <w:sz w:val="20"/>
                <w:szCs w:val="20"/>
                <w:lang w:val="es-ES_tradnl" w:eastAsia="es-CL"/>
              </w:rPr>
              <w:t xml:space="preserve">Caverna de </w:t>
            </w:r>
            <w:r w:rsidR="000E1ADC">
              <w:rPr>
                <w:rFonts w:eastAsia="Times New Roman" w:cstheme="minorHAnsi"/>
                <w:sz w:val="20"/>
                <w:szCs w:val="20"/>
                <w:lang w:val="es-ES_tradnl" w:eastAsia="es-CL"/>
              </w:rPr>
              <w:t>máquinas</w:t>
            </w:r>
            <w:r>
              <w:rPr>
                <w:rFonts w:eastAsia="Times New Roman" w:cstheme="minorHAnsi"/>
                <w:sz w:val="20"/>
                <w:szCs w:val="20"/>
                <w:lang w:val="es-ES_tradnl" w:eastAsia="es-CL"/>
              </w:rPr>
              <w:t xml:space="preserve"> Central </w:t>
            </w:r>
            <w:r w:rsidR="000E1ADC">
              <w:rPr>
                <w:rFonts w:eastAsia="Times New Roman" w:cstheme="minorHAnsi"/>
                <w:sz w:val="20"/>
                <w:szCs w:val="20"/>
                <w:lang w:val="es-ES_tradnl" w:eastAsia="es-CL"/>
              </w:rPr>
              <w:t>Hidroeléctrica</w:t>
            </w:r>
            <w:r>
              <w:rPr>
                <w:rFonts w:eastAsia="Times New Roman" w:cstheme="minorHAnsi"/>
                <w:sz w:val="20"/>
                <w:szCs w:val="20"/>
                <w:lang w:val="es-ES_tradnl" w:eastAsia="es-CL"/>
              </w:rPr>
              <w:t xml:space="preserve"> Angostura</w:t>
            </w:r>
          </w:p>
        </w:tc>
        <w:tc>
          <w:tcPr>
            <w:tcW w:w="2714" w:type="pct"/>
            <w:tcBorders>
              <w:top w:val="single" w:sz="4" w:space="0" w:color="auto"/>
              <w:left w:val="nil"/>
              <w:bottom w:val="single" w:sz="4" w:space="0" w:color="auto"/>
              <w:right w:val="single" w:sz="8" w:space="0" w:color="auto"/>
            </w:tcBorders>
            <w:vAlign w:val="center"/>
          </w:tcPr>
          <w:p w14:paraId="582B9067" w14:textId="7BBA11BF" w:rsidR="007956EB" w:rsidRPr="00720073" w:rsidRDefault="00044397" w:rsidP="00706BB8">
            <w:pPr>
              <w:rPr>
                <w:rFonts w:eastAsia="Times New Roman" w:cstheme="minorHAnsi"/>
                <w:sz w:val="20"/>
                <w:szCs w:val="20"/>
                <w:lang w:val="es-ES_tradnl" w:eastAsia="es-CL"/>
              </w:rPr>
            </w:pPr>
            <w:r>
              <w:rPr>
                <w:rFonts w:eastAsia="Times New Roman" w:cstheme="minorHAnsi"/>
                <w:sz w:val="20"/>
                <w:szCs w:val="20"/>
                <w:lang w:val="es-ES_tradnl" w:eastAsia="es-CL"/>
              </w:rPr>
              <w:t xml:space="preserve">Corresponde a las instalaciones donde se encuentra la sala de control, </w:t>
            </w:r>
            <w:r w:rsidR="00706BB8">
              <w:rPr>
                <w:rFonts w:eastAsia="Times New Roman" w:cstheme="minorHAnsi"/>
                <w:sz w:val="20"/>
                <w:szCs w:val="20"/>
                <w:lang w:val="es-ES_tradnl" w:eastAsia="es-CL"/>
              </w:rPr>
              <w:t xml:space="preserve">turbinas y generadores eléctricos entre otras </w:t>
            </w:r>
            <w:r w:rsidR="000E1ADC">
              <w:rPr>
                <w:rFonts w:eastAsia="Times New Roman" w:cstheme="minorHAnsi"/>
                <w:sz w:val="20"/>
                <w:szCs w:val="20"/>
                <w:lang w:val="es-ES_tradnl" w:eastAsia="es-CL"/>
              </w:rPr>
              <w:t>máquinas</w:t>
            </w:r>
            <w:r w:rsidR="00706BB8">
              <w:rPr>
                <w:rFonts w:eastAsia="Times New Roman" w:cstheme="minorHAnsi"/>
                <w:sz w:val="20"/>
                <w:szCs w:val="20"/>
                <w:lang w:val="es-ES_tradnl" w:eastAsia="es-CL"/>
              </w:rPr>
              <w:t xml:space="preserve"> de la central.</w:t>
            </w:r>
          </w:p>
        </w:tc>
      </w:tr>
      <w:tr w:rsidR="007956EB" w:rsidRPr="00720073" w14:paraId="3A77E133" w14:textId="77777777" w:rsidTr="0087000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7E747F94" w14:textId="77777777" w:rsidR="007956EB" w:rsidRPr="00720073" w:rsidRDefault="007956EB" w:rsidP="0087000B">
            <w:pPr>
              <w:jc w:val="center"/>
              <w:rPr>
                <w:rFonts w:eastAsia="Times New Roman" w:cstheme="minorHAnsi"/>
                <w:sz w:val="20"/>
                <w:szCs w:val="20"/>
                <w:lang w:val="es-ES_tradnl" w:eastAsia="es-CL"/>
              </w:rPr>
            </w:pPr>
            <w:r w:rsidRPr="00720073">
              <w:rPr>
                <w:rFonts w:eastAsia="Times New Roman" w:cstheme="minorHAnsi"/>
                <w:sz w:val="20"/>
                <w:szCs w:val="20"/>
                <w:lang w:val="es-ES_tradnl" w:eastAsia="es-CL"/>
              </w:rPr>
              <w:t>11</w:t>
            </w:r>
          </w:p>
        </w:tc>
        <w:tc>
          <w:tcPr>
            <w:tcW w:w="1644" w:type="pct"/>
            <w:tcBorders>
              <w:top w:val="single" w:sz="4" w:space="0" w:color="auto"/>
              <w:left w:val="nil"/>
              <w:bottom w:val="single" w:sz="4" w:space="0" w:color="auto"/>
              <w:right w:val="single" w:sz="4" w:space="0" w:color="auto"/>
            </w:tcBorders>
            <w:vAlign w:val="center"/>
          </w:tcPr>
          <w:p w14:paraId="564F5949" w14:textId="56FF8B5E" w:rsidR="007956EB" w:rsidRPr="00044397" w:rsidRDefault="00044397" w:rsidP="0087000B">
            <w:r>
              <w:rPr>
                <w:rFonts w:eastAsia="Times New Roman" w:cstheme="minorHAnsi"/>
                <w:sz w:val="20"/>
                <w:szCs w:val="20"/>
                <w:lang w:val="es-ES_tradnl" w:eastAsia="es-CL"/>
              </w:rPr>
              <w:t xml:space="preserve">Bocatoma Central </w:t>
            </w:r>
            <w:r w:rsidR="000E1ADC">
              <w:rPr>
                <w:rFonts w:eastAsia="Times New Roman" w:cstheme="minorHAnsi"/>
                <w:sz w:val="20"/>
                <w:szCs w:val="20"/>
                <w:lang w:val="es-ES_tradnl" w:eastAsia="es-CL"/>
              </w:rPr>
              <w:t>Hidroeléctrica</w:t>
            </w:r>
            <w:r>
              <w:rPr>
                <w:rFonts w:eastAsia="Times New Roman" w:cstheme="minorHAnsi"/>
                <w:sz w:val="20"/>
                <w:szCs w:val="20"/>
                <w:lang w:val="es-ES_tradnl" w:eastAsia="es-CL"/>
              </w:rPr>
              <w:t xml:space="preserve"> Angostura</w:t>
            </w:r>
          </w:p>
        </w:tc>
        <w:tc>
          <w:tcPr>
            <w:tcW w:w="2714" w:type="pct"/>
            <w:tcBorders>
              <w:top w:val="single" w:sz="4" w:space="0" w:color="auto"/>
              <w:left w:val="nil"/>
              <w:bottom w:val="single" w:sz="4" w:space="0" w:color="auto"/>
              <w:right w:val="single" w:sz="8" w:space="0" w:color="auto"/>
            </w:tcBorders>
            <w:vAlign w:val="center"/>
          </w:tcPr>
          <w:p w14:paraId="3D211D90" w14:textId="1C8DCF92" w:rsidR="007956EB" w:rsidRPr="00720073" w:rsidRDefault="00706BB8" w:rsidP="0087000B">
            <w:pPr>
              <w:rPr>
                <w:rFonts w:eastAsia="Times New Roman" w:cstheme="minorHAnsi"/>
                <w:sz w:val="20"/>
                <w:szCs w:val="20"/>
                <w:lang w:val="es-ES_tradnl" w:eastAsia="es-CL"/>
              </w:rPr>
            </w:pPr>
            <w:r>
              <w:rPr>
                <w:rFonts w:eastAsia="Times New Roman" w:cstheme="minorHAnsi"/>
                <w:sz w:val="20"/>
                <w:szCs w:val="20"/>
                <w:lang w:val="es-ES_tradnl" w:eastAsia="es-CL"/>
              </w:rPr>
              <w:t>Corresponde a las obras desde las cuales se realiza la toma de agua para mover las turbinas de la central.</w:t>
            </w:r>
          </w:p>
        </w:tc>
      </w:tr>
      <w:tr w:rsidR="007956EB" w:rsidRPr="00720073" w14:paraId="2AFF476C" w14:textId="77777777" w:rsidTr="0087000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4072ABC" w14:textId="77777777" w:rsidR="007956EB" w:rsidRPr="00720073" w:rsidRDefault="007956EB" w:rsidP="0087000B">
            <w:pPr>
              <w:jc w:val="center"/>
              <w:rPr>
                <w:rFonts w:eastAsia="Times New Roman" w:cstheme="minorHAnsi"/>
                <w:sz w:val="20"/>
                <w:szCs w:val="20"/>
                <w:lang w:val="es-ES_tradnl" w:eastAsia="es-CL"/>
              </w:rPr>
            </w:pPr>
            <w:r w:rsidRPr="00720073">
              <w:rPr>
                <w:rFonts w:eastAsia="Times New Roman" w:cstheme="minorHAnsi"/>
                <w:sz w:val="20"/>
                <w:szCs w:val="20"/>
                <w:lang w:val="es-ES_tradnl" w:eastAsia="es-CL"/>
              </w:rPr>
              <w:t>12</w:t>
            </w:r>
          </w:p>
        </w:tc>
        <w:tc>
          <w:tcPr>
            <w:tcW w:w="1644" w:type="pct"/>
            <w:tcBorders>
              <w:top w:val="single" w:sz="4" w:space="0" w:color="auto"/>
              <w:left w:val="nil"/>
              <w:bottom w:val="single" w:sz="4" w:space="0" w:color="auto"/>
              <w:right w:val="single" w:sz="4" w:space="0" w:color="auto"/>
            </w:tcBorders>
            <w:vAlign w:val="center"/>
          </w:tcPr>
          <w:p w14:paraId="41FF3388" w14:textId="6AA0F8A9" w:rsidR="007956EB" w:rsidRPr="00720073" w:rsidRDefault="000E1ADC" w:rsidP="0087000B">
            <w:pPr>
              <w:rPr>
                <w:rFonts w:eastAsia="Times New Roman" w:cstheme="minorHAnsi"/>
                <w:sz w:val="20"/>
                <w:szCs w:val="20"/>
                <w:lang w:val="es-ES_tradnl" w:eastAsia="es-CL"/>
              </w:rPr>
            </w:pPr>
            <w:r>
              <w:rPr>
                <w:rFonts w:eastAsia="Times New Roman" w:cstheme="minorHAnsi"/>
                <w:sz w:val="20"/>
                <w:szCs w:val="20"/>
                <w:lang w:val="es-ES_tradnl" w:eastAsia="es-CL"/>
              </w:rPr>
              <w:t>Túneles</w:t>
            </w:r>
            <w:r w:rsidR="00044397">
              <w:rPr>
                <w:rFonts w:eastAsia="Times New Roman" w:cstheme="minorHAnsi"/>
                <w:sz w:val="20"/>
                <w:szCs w:val="20"/>
                <w:lang w:val="es-ES_tradnl" w:eastAsia="es-CL"/>
              </w:rPr>
              <w:t xml:space="preserve"> de restitución Central </w:t>
            </w:r>
            <w:r>
              <w:rPr>
                <w:rFonts w:eastAsia="Times New Roman" w:cstheme="minorHAnsi"/>
                <w:sz w:val="20"/>
                <w:szCs w:val="20"/>
                <w:lang w:val="es-ES_tradnl" w:eastAsia="es-CL"/>
              </w:rPr>
              <w:t>Hidroeléctrica</w:t>
            </w:r>
            <w:r w:rsidR="00044397">
              <w:rPr>
                <w:rFonts w:eastAsia="Times New Roman" w:cstheme="minorHAnsi"/>
                <w:sz w:val="20"/>
                <w:szCs w:val="20"/>
                <w:lang w:val="es-ES_tradnl" w:eastAsia="es-CL"/>
              </w:rPr>
              <w:t xml:space="preserve"> Angostura</w:t>
            </w:r>
          </w:p>
        </w:tc>
        <w:tc>
          <w:tcPr>
            <w:tcW w:w="2714" w:type="pct"/>
            <w:tcBorders>
              <w:top w:val="single" w:sz="4" w:space="0" w:color="auto"/>
              <w:left w:val="nil"/>
              <w:bottom w:val="single" w:sz="4" w:space="0" w:color="auto"/>
              <w:right w:val="single" w:sz="8" w:space="0" w:color="auto"/>
            </w:tcBorders>
            <w:vAlign w:val="center"/>
          </w:tcPr>
          <w:p w14:paraId="7668BBF3" w14:textId="706755EF" w:rsidR="007956EB" w:rsidRPr="00720073" w:rsidRDefault="00706BB8" w:rsidP="0087000B">
            <w:pPr>
              <w:rPr>
                <w:rFonts w:eastAsia="Times New Roman" w:cstheme="minorHAnsi"/>
                <w:sz w:val="20"/>
                <w:szCs w:val="20"/>
                <w:lang w:val="es-ES_tradnl" w:eastAsia="es-CL"/>
              </w:rPr>
            </w:pPr>
            <w:r>
              <w:rPr>
                <w:rFonts w:eastAsia="Times New Roman" w:cstheme="minorHAnsi"/>
                <w:sz w:val="20"/>
                <w:szCs w:val="20"/>
                <w:lang w:val="es-ES_tradnl" w:eastAsia="es-CL"/>
              </w:rPr>
              <w:t>Corresponde a las obras de restitución del agua que pasa a través de las turbinas en la central.</w:t>
            </w:r>
          </w:p>
        </w:tc>
      </w:tr>
      <w:tr w:rsidR="007956EB" w:rsidRPr="00720073" w14:paraId="35DAB9AB" w14:textId="77777777" w:rsidTr="0087000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1E63D4AD" w14:textId="77777777" w:rsidR="007956EB" w:rsidRPr="00720073" w:rsidRDefault="007956EB" w:rsidP="0087000B">
            <w:pPr>
              <w:jc w:val="center"/>
              <w:rPr>
                <w:rFonts w:eastAsia="Times New Roman" w:cstheme="minorHAnsi"/>
                <w:sz w:val="20"/>
                <w:szCs w:val="20"/>
                <w:lang w:val="es-ES_tradnl" w:eastAsia="es-CL"/>
              </w:rPr>
            </w:pPr>
            <w:r w:rsidRPr="00720073">
              <w:rPr>
                <w:rFonts w:eastAsia="Times New Roman" w:cstheme="minorHAnsi"/>
                <w:sz w:val="20"/>
                <w:szCs w:val="20"/>
                <w:lang w:val="es-ES_tradnl" w:eastAsia="es-CL"/>
              </w:rPr>
              <w:t>13</w:t>
            </w:r>
          </w:p>
        </w:tc>
        <w:tc>
          <w:tcPr>
            <w:tcW w:w="1644" w:type="pct"/>
            <w:tcBorders>
              <w:top w:val="single" w:sz="4" w:space="0" w:color="auto"/>
              <w:left w:val="nil"/>
              <w:bottom w:val="single" w:sz="4" w:space="0" w:color="auto"/>
              <w:right w:val="single" w:sz="4" w:space="0" w:color="auto"/>
            </w:tcBorders>
            <w:vAlign w:val="center"/>
          </w:tcPr>
          <w:p w14:paraId="76E2AD89" w14:textId="0C11F6FD" w:rsidR="007956EB" w:rsidRPr="00720073" w:rsidRDefault="00044397" w:rsidP="0087000B">
            <w:pPr>
              <w:rPr>
                <w:rFonts w:eastAsia="Times New Roman" w:cstheme="minorHAnsi"/>
                <w:sz w:val="20"/>
                <w:szCs w:val="20"/>
                <w:lang w:val="es-ES_tradnl" w:eastAsia="es-CL"/>
              </w:rPr>
            </w:pPr>
            <w:r>
              <w:rPr>
                <w:rFonts w:eastAsia="Times New Roman" w:cstheme="minorHAnsi"/>
                <w:sz w:val="20"/>
                <w:szCs w:val="20"/>
                <w:lang w:val="es-ES_tradnl" w:eastAsia="es-CL"/>
              </w:rPr>
              <w:t>Estación fluviométrica Piulo</w:t>
            </w:r>
          </w:p>
        </w:tc>
        <w:tc>
          <w:tcPr>
            <w:tcW w:w="2714" w:type="pct"/>
            <w:tcBorders>
              <w:top w:val="single" w:sz="4" w:space="0" w:color="auto"/>
              <w:left w:val="nil"/>
              <w:bottom w:val="single" w:sz="4" w:space="0" w:color="auto"/>
              <w:right w:val="single" w:sz="8" w:space="0" w:color="auto"/>
            </w:tcBorders>
            <w:vAlign w:val="center"/>
          </w:tcPr>
          <w:p w14:paraId="712865EA" w14:textId="4B1DE604" w:rsidR="007956EB" w:rsidRPr="00720073" w:rsidRDefault="00706BB8" w:rsidP="0087000B">
            <w:pPr>
              <w:rPr>
                <w:rFonts w:eastAsia="Times New Roman" w:cstheme="minorHAnsi"/>
                <w:sz w:val="20"/>
                <w:szCs w:val="20"/>
                <w:lang w:val="es-ES_tradnl" w:eastAsia="es-CL"/>
              </w:rPr>
            </w:pPr>
            <w:r>
              <w:rPr>
                <w:rFonts w:eastAsia="Times New Roman" w:cstheme="minorHAnsi"/>
                <w:sz w:val="20"/>
                <w:szCs w:val="20"/>
                <w:lang w:val="es-ES_tradnl" w:eastAsia="es-CL"/>
              </w:rPr>
              <w:t>Corresponde a las instalaciones de la estación fluviométrica Piulo, la cual se encuentra ubicada aproximadamente 350 m aguas abajo de las obras de restitución de la central.</w:t>
            </w:r>
          </w:p>
        </w:tc>
      </w:tr>
      <w:tr w:rsidR="007956EB" w:rsidRPr="00720073" w14:paraId="1D7CFF00" w14:textId="77777777" w:rsidTr="0087000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311B21C" w14:textId="77777777" w:rsidR="007956EB" w:rsidRPr="00720073" w:rsidRDefault="007956EB" w:rsidP="0087000B">
            <w:pPr>
              <w:jc w:val="center"/>
              <w:rPr>
                <w:rFonts w:eastAsia="Times New Roman" w:cstheme="minorHAnsi"/>
                <w:sz w:val="20"/>
                <w:szCs w:val="20"/>
                <w:lang w:val="es-ES_tradnl" w:eastAsia="es-CL"/>
              </w:rPr>
            </w:pPr>
            <w:r>
              <w:rPr>
                <w:rFonts w:eastAsia="Times New Roman" w:cstheme="minorHAnsi"/>
                <w:sz w:val="20"/>
                <w:szCs w:val="20"/>
                <w:lang w:val="es-ES_tradnl" w:eastAsia="es-CL"/>
              </w:rPr>
              <w:t>14</w:t>
            </w:r>
          </w:p>
        </w:tc>
        <w:tc>
          <w:tcPr>
            <w:tcW w:w="1644" w:type="pct"/>
            <w:tcBorders>
              <w:top w:val="single" w:sz="4" w:space="0" w:color="auto"/>
              <w:left w:val="nil"/>
              <w:bottom w:val="single" w:sz="4" w:space="0" w:color="auto"/>
              <w:right w:val="single" w:sz="4" w:space="0" w:color="auto"/>
            </w:tcBorders>
            <w:vAlign w:val="center"/>
          </w:tcPr>
          <w:p w14:paraId="78EA9F9B" w14:textId="2802BC97" w:rsidR="007956EB" w:rsidRPr="00720073" w:rsidRDefault="00044397" w:rsidP="0087000B">
            <w:pPr>
              <w:rPr>
                <w:rFonts w:eastAsia="Times New Roman" w:cstheme="minorHAnsi"/>
                <w:sz w:val="20"/>
                <w:szCs w:val="20"/>
                <w:lang w:val="es-ES_tradnl" w:eastAsia="es-CL"/>
              </w:rPr>
            </w:pPr>
            <w:r>
              <w:rPr>
                <w:rFonts w:eastAsia="Times New Roman" w:cstheme="minorHAnsi"/>
                <w:sz w:val="20"/>
                <w:szCs w:val="20"/>
                <w:lang w:val="es-ES_tradnl" w:eastAsia="es-CL"/>
              </w:rPr>
              <w:t>Estación fluviométrica Huequecura</w:t>
            </w:r>
          </w:p>
        </w:tc>
        <w:tc>
          <w:tcPr>
            <w:tcW w:w="2714" w:type="pct"/>
            <w:tcBorders>
              <w:top w:val="single" w:sz="4" w:space="0" w:color="auto"/>
              <w:left w:val="nil"/>
              <w:bottom w:val="single" w:sz="4" w:space="0" w:color="auto"/>
              <w:right w:val="single" w:sz="8" w:space="0" w:color="auto"/>
            </w:tcBorders>
            <w:shd w:val="clear" w:color="auto" w:fill="auto"/>
            <w:vAlign w:val="center"/>
          </w:tcPr>
          <w:p w14:paraId="5BF9E96E" w14:textId="595D81A3" w:rsidR="007956EB" w:rsidRPr="00720073" w:rsidRDefault="00F42373" w:rsidP="00F42373">
            <w:pPr>
              <w:rPr>
                <w:rFonts w:eastAsia="Times New Roman" w:cstheme="minorHAnsi"/>
                <w:sz w:val="20"/>
                <w:szCs w:val="20"/>
                <w:lang w:val="es-ES_tradnl" w:eastAsia="es-CL"/>
              </w:rPr>
            </w:pPr>
            <w:r>
              <w:rPr>
                <w:rFonts w:eastAsia="Times New Roman" w:cstheme="minorHAnsi"/>
                <w:sz w:val="20"/>
                <w:szCs w:val="20"/>
                <w:lang w:val="es-ES_tradnl" w:eastAsia="es-CL"/>
              </w:rPr>
              <w:t>Corresponde a las instalaciones de la estación fluviométrica Piulo, la cual se encuentra ubicada dentro del recinto del camping Huequecura</w:t>
            </w:r>
          </w:p>
        </w:tc>
      </w:tr>
      <w:tr w:rsidR="007956EB" w:rsidRPr="00720073" w14:paraId="6794A7B9" w14:textId="77777777" w:rsidTr="0087000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5F4F54E7" w14:textId="77777777" w:rsidR="007956EB" w:rsidRPr="00720073" w:rsidRDefault="007956EB" w:rsidP="0087000B">
            <w:pPr>
              <w:jc w:val="center"/>
              <w:rPr>
                <w:rFonts w:eastAsia="Times New Roman" w:cstheme="minorHAnsi"/>
                <w:sz w:val="20"/>
                <w:szCs w:val="20"/>
                <w:lang w:val="es-ES_tradnl" w:eastAsia="es-CL"/>
              </w:rPr>
            </w:pPr>
            <w:r w:rsidRPr="00720073">
              <w:rPr>
                <w:rFonts w:eastAsia="Times New Roman" w:cstheme="minorHAnsi"/>
                <w:sz w:val="20"/>
                <w:szCs w:val="20"/>
                <w:lang w:val="es-ES_tradnl" w:eastAsia="es-CL"/>
              </w:rPr>
              <w:t>1</w:t>
            </w:r>
            <w:r>
              <w:rPr>
                <w:rFonts w:eastAsia="Times New Roman" w:cstheme="minorHAnsi"/>
                <w:sz w:val="20"/>
                <w:szCs w:val="20"/>
                <w:lang w:val="es-ES_tradnl" w:eastAsia="es-CL"/>
              </w:rPr>
              <w:t>5</w:t>
            </w:r>
          </w:p>
        </w:tc>
        <w:tc>
          <w:tcPr>
            <w:tcW w:w="1644" w:type="pct"/>
            <w:tcBorders>
              <w:top w:val="single" w:sz="4" w:space="0" w:color="auto"/>
              <w:left w:val="nil"/>
              <w:bottom w:val="single" w:sz="4" w:space="0" w:color="auto"/>
              <w:right w:val="single" w:sz="4" w:space="0" w:color="auto"/>
            </w:tcBorders>
            <w:vAlign w:val="center"/>
          </w:tcPr>
          <w:p w14:paraId="0178FAB6" w14:textId="1094270A" w:rsidR="007956EB" w:rsidRPr="00720073" w:rsidRDefault="00E61146" w:rsidP="0087000B">
            <w:pPr>
              <w:rPr>
                <w:rFonts w:eastAsia="Times New Roman" w:cstheme="minorHAnsi"/>
                <w:sz w:val="20"/>
                <w:szCs w:val="20"/>
                <w:lang w:val="es-ES_tradnl" w:eastAsia="es-CL"/>
              </w:rPr>
            </w:pPr>
            <w:r>
              <w:rPr>
                <w:rFonts w:eastAsia="Times New Roman" w:cstheme="minorHAnsi"/>
                <w:sz w:val="20"/>
                <w:szCs w:val="20"/>
                <w:lang w:val="es-ES_tradnl" w:eastAsia="es-CL"/>
              </w:rPr>
              <w:t>Predio Perigallo</w:t>
            </w:r>
          </w:p>
        </w:tc>
        <w:tc>
          <w:tcPr>
            <w:tcW w:w="2714" w:type="pct"/>
            <w:tcBorders>
              <w:top w:val="single" w:sz="4" w:space="0" w:color="auto"/>
              <w:left w:val="nil"/>
              <w:bottom w:val="single" w:sz="4" w:space="0" w:color="auto"/>
              <w:right w:val="single" w:sz="8" w:space="0" w:color="auto"/>
            </w:tcBorders>
            <w:shd w:val="clear" w:color="auto" w:fill="auto"/>
            <w:vAlign w:val="center"/>
          </w:tcPr>
          <w:p w14:paraId="1936D4F6" w14:textId="16B073D9" w:rsidR="007956EB" w:rsidRPr="00720073" w:rsidRDefault="00E61146" w:rsidP="0087000B">
            <w:pPr>
              <w:rPr>
                <w:rFonts w:eastAsia="Times New Roman" w:cstheme="minorHAnsi"/>
                <w:sz w:val="20"/>
                <w:szCs w:val="20"/>
                <w:lang w:val="es-ES_tradnl" w:eastAsia="es-CL"/>
              </w:rPr>
            </w:pPr>
            <w:r>
              <w:rPr>
                <w:rFonts w:eastAsia="Times New Roman" w:cstheme="minorHAnsi"/>
                <w:sz w:val="20"/>
                <w:szCs w:val="20"/>
                <w:lang w:val="es-ES_tradnl" w:eastAsia="es-CL"/>
              </w:rPr>
              <w:t>Corresponde a predio considerado por el titular como área de reforestación de bosque nativo para ejecutar obras civiles.</w:t>
            </w:r>
          </w:p>
        </w:tc>
      </w:tr>
      <w:tr w:rsidR="00E61146" w:rsidRPr="00720073" w14:paraId="2977FE2F" w14:textId="77777777" w:rsidTr="0087000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7ACB64C9" w14:textId="7B5F1614" w:rsidR="00E61146" w:rsidRPr="00720073" w:rsidRDefault="00E61146" w:rsidP="0087000B">
            <w:pPr>
              <w:jc w:val="center"/>
              <w:rPr>
                <w:rFonts w:eastAsia="Times New Roman" w:cstheme="minorHAnsi"/>
                <w:sz w:val="20"/>
                <w:szCs w:val="20"/>
                <w:lang w:val="es-ES_tradnl" w:eastAsia="es-CL"/>
              </w:rPr>
            </w:pPr>
            <w:r>
              <w:rPr>
                <w:rFonts w:eastAsia="Times New Roman" w:cstheme="minorHAnsi"/>
                <w:sz w:val="20"/>
                <w:szCs w:val="20"/>
                <w:lang w:val="es-ES_tradnl" w:eastAsia="es-CL"/>
              </w:rPr>
              <w:t>16</w:t>
            </w:r>
          </w:p>
        </w:tc>
        <w:tc>
          <w:tcPr>
            <w:tcW w:w="1644" w:type="pct"/>
            <w:tcBorders>
              <w:top w:val="single" w:sz="4" w:space="0" w:color="auto"/>
              <w:left w:val="nil"/>
              <w:bottom w:val="single" w:sz="4" w:space="0" w:color="auto"/>
              <w:right w:val="single" w:sz="4" w:space="0" w:color="auto"/>
            </w:tcBorders>
            <w:vAlign w:val="center"/>
          </w:tcPr>
          <w:p w14:paraId="67E66A87" w14:textId="5A8EC9CD" w:rsidR="00E61146" w:rsidRDefault="00E61146" w:rsidP="0087000B">
            <w:pPr>
              <w:rPr>
                <w:rFonts w:eastAsia="Times New Roman" w:cstheme="minorHAnsi"/>
                <w:sz w:val="20"/>
                <w:szCs w:val="20"/>
                <w:lang w:val="es-ES_tradnl" w:eastAsia="es-CL"/>
              </w:rPr>
            </w:pPr>
            <w:r w:rsidRPr="00E61146">
              <w:rPr>
                <w:rFonts w:eastAsia="Times New Roman" w:cstheme="minorHAnsi"/>
                <w:sz w:val="20"/>
                <w:szCs w:val="20"/>
                <w:lang w:val="es-ES_tradnl" w:eastAsia="es-CL"/>
              </w:rPr>
              <w:t>Parcela 9 Colonia La Peña Lote 1B</w:t>
            </w:r>
          </w:p>
        </w:tc>
        <w:tc>
          <w:tcPr>
            <w:tcW w:w="2714" w:type="pct"/>
            <w:tcBorders>
              <w:top w:val="single" w:sz="4" w:space="0" w:color="auto"/>
              <w:left w:val="nil"/>
              <w:bottom w:val="single" w:sz="4" w:space="0" w:color="auto"/>
              <w:right w:val="single" w:sz="8" w:space="0" w:color="auto"/>
            </w:tcBorders>
            <w:shd w:val="clear" w:color="auto" w:fill="auto"/>
            <w:vAlign w:val="center"/>
          </w:tcPr>
          <w:p w14:paraId="0D91B276" w14:textId="23B8FAC4" w:rsidR="00E61146" w:rsidRDefault="00E61146" w:rsidP="00E61146">
            <w:pPr>
              <w:rPr>
                <w:rFonts w:eastAsia="Times New Roman" w:cstheme="minorHAnsi"/>
                <w:sz w:val="20"/>
                <w:szCs w:val="20"/>
                <w:lang w:val="es-ES_tradnl" w:eastAsia="es-CL"/>
              </w:rPr>
            </w:pPr>
            <w:r>
              <w:rPr>
                <w:rFonts w:eastAsia="Times New Roman" w:cstheme="minorHAnsi"/>
                <w:sz w:val="20"/>
                <w:szCs w:val="20"/>
                <w:lang w:val="es-ES_tradnl" w:eastAsia="es-CL"/>
              </w:rPr>
              <w:t>Corresponde a predio considerado por el titular como área asociada a plan de manejo de preservación.</w:t>
            </w:r>
          </w:p>
        </w:tc>
      </w:tr>
      <w:tr w:rsidR="00E61146" w:rsidRPr="00720073" w14:paraId="7EE1AB4E" w14:textId="77777777" w:rsidTr="0087000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2F7200E" w14:textId="0F0449B9" w:rsidR="00E61146" w:rsidRDefault="00E61146" w:rsidP="0087000B">
            <w:pPr>
              <w:jc w:val="center"/>
              <w:rPr>
                <w:rFonts w:eastAsia="Times New Roman" w:cstheme="minorHAnsi"/>
                <w:sz w:val="20"/>
                <w:szCs w:val="20"/>
                <w:lang w:val="es-ES_tradnl" w:eastAsia="es-CL"/>
              </w:rPr>
            </w:pPr>
            <w:r>
              <w:rPr>
                <w:rFonts w:eastAsia="Times New Roman" w:cstheme="minorHAnsi"/>
                <w:sz w:val="20"/>
                <w:szCs w:val="20"/>
                <w:lang w:val="es-ES_tradnl" w:eastAsia="es-CL"/>
              </w:rPr>
              <w:t>17</w:t>
            </w:r>
          </w:p>
        </w:tc>
        <w:tc>
          <w:tcPr>
            <w:tcW w:w="1644" w:type="pct"/>
            <w:tcBorders>
              <w:top w:val="single" w:sz="4" w:space="0" w:color="auto"/>
              <w:left w:val="nil"/>
              <w:bottom w:val="single" w:sz="4" w:space="0" w:color="auto"/>
              <w:right w:val="single" w:sz="4" w:space="0" w:color="auto"/>
            </w:tcBorders>
            <w:vAlign w:val="center"/>
          </w:tcPr>
          <w:p w14:paraId="1D9585AA" w14:textId="766140E5" w:rsidR="00E61146" w:rsidRPr="00E61146" w:rsidRDefault="00E61146" w:rsidP="0087000B">
            <w:pPr>
              <w:rPr>
                <w:rFonts w:eastAsia="Times New Roman" w:cstheme="minorHAnsi"/>
                <w:sz w:val="20"/>
                <w:szCs w:val="20"/>
                <w:lang w:val="es-ES_tradnl" w:eastAsia="es-CL"/>
              </w:rPr>
            </w:pPr>
            <w:r w:rsidRPr="00E61146">
              <w:rPr>
                <w:rFonts w:eastAsia="Times New Roman" w:cstheme="minorHAnsi"/>
                <w:sz w:val="20"/>
                <w:szCs w:val="20"/>
                <w:lang w:val="es-ES_tradnl" w:eastAsia="es-CL"/>
              </w:rPr>
              <w:t>P</w:t>
            </w:r>
            <w:r>
              <w:rPr>
                <w:rFonts w:eastAsia="Times New Roman" w:cstheme="minorHAnsi"/>
                <w:sz w:val="20"/>
                <w:szCs w:val="20"/>
                <w:lang w:val="es-ES_tradnl" w:eastAsia="es-CL"/>
              </w:rPr>
              <w:t>arcela 9 Colonia La Peña Lote 2A</w:t>
            </w:r>
          </w:p>
        </w:tc>
        <w:tc>
          <w:tcPr>
            <w:tcW w:w="2714" w:type="pct"/>
            <w:tcBorders>
              <w:top w:val="single" w:sz="4" w:space="0" w:color="auto"/>
              <w:left w:val="nil"/>
              <w:bottom w:val="single" w:sz="4" w:space="0" w:color="auto"/>
              <w:right w:val="single" w:sz="8" w:space="0" w:color="auto"/>
            </w:tcBorders>
            <w:shd w:val="clear" w:color="auto" w:fill="auto"/>
            <w:vAlign w:val="center"/>
          </w:tcPr>
          <w:p w14:paraId="0C3596AA" w14:textId="2B2CB24B" w:rsidR="00E61146" w:rsidRDefault="00E61146" w:rsidP="0087000B">
            <w:pPr>
              <w:rPr>
                <w:rFonts w:eastAsia="Times New Roman" w:cstheme="minorHAnsi"/>
                <w:sz w:val="20"/>
                <w:szCs w:val="20"/>
                <w:lang w:val="es-ES_tradnl" w:eastAsia="es-CL"/>
              </w:rPr>
            </w:pPr>
            <w:r>
              <w:rPr>
                <w:rFonts w:eastAsia="Times New Roman" w:cstheme="minorHAnsi"/>
                <w:sz w:val="20"/>
                <w:szCs w:val="20"/>
                <w:lang w:val="es-ES_tradnl" w:eastAsia="es-CL"/>
              </w:rPr>
              <w:t>Corresponde a predio considerado por el titular como área asociada a plan de manejo de preservación.</w:t>
            </w:r>
          </w:p>
        </w:tc>
      </w:tr>
      <w:tr w:rsidR="00E61146" w:rsidRPr="00720073" w14:paraId="3A594DA3" w14:textId="77777777" w:rsidTr="0087000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1CDD8018" w14:textId="0C037D8B" w:rsidR="00E61146" w:rsidRPr="00E61146" w:rsidRDefault="00E61146" w:rsidP="0087000B">
            <w:pPr>
              <w:jc w:val="center"/>
              <w:rPr>
                <w:rFonts w:eastAsia="Times New Roman" w:cstheme="minorHAnsi"/>
                <w:sz w:val="20"/>
                <w:szCs w:val="20"/>
                <w:lang w:eastAsia="es-CL"/>
              </w:rPr>
            </w:pPr>
            <w:r>
              <w:rPr>
                <w:rFonts w:eastAsia="Times New Roman" w:cstheme="minorHAnsi"/>
                <w:sz w:val="20"/>
                <w:szCs w:val="20"/>
                <w:lang w:eastAsia="es-CL"/>
              </w:rPr>
              <w:t>18</w:t>
            </w:r>
          </w:p>
        </w:tc>
        <w:tc>
          <w:tcPr>
            <w:tcW w:w="1644" w:type="pct"/>
            <w:tcBorders>
              <w:top w:val="single" w:sz="4" w:space="0" w:color="auto"/>
              <w:left w:val="nil"/>
              <w:bottom w:val="single" w:sz="4" w:space="0" w:color="auto"/>
              <w:right w:val="single" w:sz="4" w:space="0" w:color="auto"/>
            </w:tcBorders>
            <w:vAlign w:val="center"/>
          </w:tcPr>
          <w:p w14:paraId="7887DE66" w14:textId="7CF3E3C8" w:rsidR="00E61146" w:rsidRPr="00E61146" w:rsidRDefault="00E61146" w:rsidP="0087000B">
            <w:pPr>
              <w:rPr>
                <w:rFonts w:eastAsia="Times New Roman" w:cstheme="minorHAnsi"/>
                <w:sz w:val="20"/>
                <w:szCs w:val="20"/>
                <w:lang w:val="es-ES_tradnl" w:eastAsia="es-CL"/>
              </w:rPr>
            </w:pPr>
            <w:r>
              <w:rPr>
                <w:rFonts w:eastAsia="Times New Roman" w:cstheme="minorHAnsi"/>
                <w:sz w:val="20"/>
                <w:szCs w:val="20"/>
                <w:lang w:val="es-ES_tradnl" w:eastAsia="es-CL"/>
              </w:rPr>
              <w:t>Cabaña Eugenia</w:t>
            </w:r>
          </w:p>
        </w:tc>
        <w:tc>
          <w:tcPr>
            <w:tcW w:w="2714" w:type="pct"/>
            <w:tcBorders>
              <w:top w:val="single" w:sz="4" w:space="0" w:color="auto"/>
              <w:left w:val="nil"/>
              <w:bottom w:val="single" w:sz="4" w:space="0" w:color="auto"/>
              <w:right w:val="single" w:sz="8" w:space="0" w:color="auto"/>
            </w:tcBorders>
            <w:shd w:val="clear" w:color="auto" w:fill="auto"/>
            <w:vAlign w:val="center"/>
          </w:tcPr>
          <w:p w14:paraId="0F6BEC6A" w14:textId="6CC09E3E" w:rsidR="00E61146" w:rsidRDefault="00E61146" w:rsidP="0087000B">
            <w:pPr>
              <w:rPr>
                <w:rFonts w:eastAsia="Times New Roman" w:cstheme="minorHAnsi"/>
                <w:sz w:val="20"/>
                <w:szCs w:val="20"/>
                <w:lang w:val="es-ES_tradnl" w:eastAsia="es-CL"/>
              </w:rPr>
            </w:pPr>
            <w:r>
              <w:rPr>
                <w:rFonts w:eastAsia="Times New Roman" w:cstheme="minorHAnsi"/>
                <w:sz w:val="20"/>
                <w:szCs w:val="20"/>
                <w:lang w:val="es-ES_tradnl" w:eastAsia="es-CL"/>
              </w:rPr>
              <w:t>Corresponde a predio considerado por el titular como área asociada a plan de manejo de preservación.</w:t>
            </w:r>
          </w:p>
        </w:tc>
      </w:tr>
    </w:tbl>
    <w:p w14:paraId="3E41DE2C" w14:textId="77777777" w:rsidR="00EE3175" w:rsidRPr="007956EB" w:rsidRDefault="00EE3175" w:rsidP="00F265C2">
      <w:pPr>
        <w:rPr>
          <w:b/>
          <w:bCs/>
          <w:lang w:val="es-ES_tradnl"/>
        </w:rPr>
        <w:sectPr w:rsidR="00EE3175" w:rsidRPr="007956EB" w:rsidSect="00EE3175">
          <w:pgSz w:w="12240" w:h="15840"/>
          <w:pgMar w:top="1134" w:right="1134" w:bottom="1134" w:left="1134" w:header="709" w:footer="709" w:gutter="0"/>
          <w:cols w:space="708"/>
          <w:docGrid w:linePitch="360"/>
        </w:sectPr>
      </w:pPr>
    </w:p>
    <w:p w14:paraId="0A5BA7FA" w14:textId="77777777" w:rsidR="009A4669" w:rsidRPr="005F63F6" w:rsidRDefault="009A4669" w:rsidP="009A4669">
      <w:pPr>
        <w:pStyle w:val="Ttulo2"/>
        <w:rPr>
          <w:bCs/>
        </w:rPr>
      </w:pPr>
      <w:bookmarkStart w:id="115" w:name="_Toc382383544"/>
      <w:bookmarkStart w:id="116" w:name="_Toc382472366"/>
      <w:bookmarkStart w:id="117" w:name="_Toc390184276"/>
      <w:bookmarkStart w:id="118" w:name="_Toc390360007"/>
      <w:bookmarkStart w:id="119" w:name="_Toc390777028"/>
      <w:bookmarkStart w:id="120" w:name="_Toc440883282"/>
      <w:r w:rsidRPr="005F63F6">
        <w:rPr>
          <w:bCs/>
        </w:rPr>
        <w:lastRenderedPageBreak/>
        <w:t>Aspectos relativos al Seguimiento Ambiental</w:t>
      </w:r>
      <w:bookmarkEnd w:id="115"/>
      <w:bookmarkEnd w:id="116"/>
      <w:bookmarkEnd w:id="117"/>
      <w:bookmarkEnd w:id="118"/>
      <w:bookmarkEnd w:id="119"/>
      <w:bookmarkEnd w:id="120"/>
    </w:p>
    <w:p w14:paraId="7947E562" w14:textId="77777777" w:rsidR="009A4669" w:rsidRPr="001F5740" w:rsidRDefault="009A4669" w:rsidP="009A4669">
      <w:pPr>
        <w:rPr>
          <w:b/>
          <w:bCs/>
          <w:highlight w:val="yellow"/>
        </w:rPr>
      </w:pPr>
    </w:p>
    <w:p w14:paraId="4269D5E7" w14:textId="77777777" w:rsidR="00F265C2" w:rsidRPr="00C7035D" w:rsidRDefault="00F265C2" w:rsidP="00F265C2">
      <w:pPr>
        <w:pStyle w:val="Ttulo3"/>
        <w:rPr>
          <w:bCs/>
        </w:rPr>
      </w:pPr>
      <w:bookmarkStart w:id="121" w:name="_Toc382383545"/>
      <w:bookmarkStart w:id="122" w:name="_Toc382472367"/>
      <w:bookmarkStart w:id="123" w:name="_Toc390184277"/>
      <w:bookmarkStart w:id="124" w:name="_Toc390360008"/>
      <w:bookmarkStart w:id="125" w:name="_Toc390777029"/>
      <w:bookmarkStart w:id="126" w:name="_Toc430167390"/>
      <w:bookmarkStart w:id="127" w:name="_Toc438108898"/>
      <w:bookmarkStart w:id="128" w:name="_Toc440883283"/>
      <w:r w:rsidRPr="00C7035D">
        <w:rPr>
          <w:bCs/>
        </w:rPr>
        <w:t>Documentos Revisados</w:t>
      </w:r>
      <w:bookmarkEnd w:id="121"/>
      <w:bookmarkEnd w:id="122"/>
      <w:bookmarkEnd w:id="123"/>
      <w:bookmarkEnd w:id="124"/>
      <w:bookmarkEnd w:id="125"/>
      <w:bookmarkEnd w:id="126"/>
      <w:bookmarkEnd w:id="127"/>
      <w:bookmarkEnd w:id="128"/>
    </w:p>
    <w:p w14:paraId="713FD502" w14:textId="77777777" w:rsidR="00A976F9" w:rsidRPr="001F5740" w:rsidRDefault="00A976F9" w:rsidP="00A976F9">
      <w:pPr>
        <w:rPr>
          <w:sz w:val="20"/>
          <w:highlight w:val="yellow"/>
        </w:rPr>
      </w:pPr>
      <w:bookmarkStart w:id="129" w:name="_Toc352840394"/>
      <w:bookmarkStart w:id="130" w:name="_Toc352841454"/>
      <w:bookmarkEnd w:id="113"/>
      <w:bookmarkEnd w:id="114"/>
    </w:p>
    <w:tbl>
      <w:tblPr>
        <w:tblW w:w="13701" w:type="dxa"/>
        <w:tblInd w:w="-23" w:type="dxa"/>
        <w:tblCellMar>
          <w:left w:w="0" w:type="dxa"/>
          <w:right w:w="0" w:type="dxa"/>
        </w:tblCellMar>
        <w:tblLook w:val="04A0" w:firstRow="1" w:lastRow="0" w:firstColumn="1" w:lastColumn="0" w:noHBand="0" w:noVBand="1"/>
      </w:tblPr>
      <w:tblGrid>
        <w:gridCol w:w="360"/>
        <w:gridCol w:w="2843"/>
        <w:gridCol w:w="2844"/>
        <w:gridCol w:w="1275"/>
        <w:gridCol w:w="1276"/>
        <w:gridCol w:w="1276"/>
        <w:gridCol w:w="1275"/>
        <w:gridCol w:w="1276"/>
        <w:gridCol w:w="1276"/>
      </w:tblGrid>
      <w:tr w:rsidR="00A976F9" w:rsidRPr="0098107F" w14:paraId="23BBF61A" w14:textId="77777777" w:rsidTr="00142B23">
        <w:trPr>
          <w:trHeight w:val="733"/>
        </w:trPr>
        <w:tc>
          <w:tcPr>
            <w:tcW w:w="360" w:type="dxa"/>
            <w:tcBorders>
              <w:top w:val="single" w:sz="8" w:space="0" w:color="auto"/>
              <w:left w:val="single" w:sz="8" w:space="0" w:color="auto"/>
              <w:bottom w:val="single" w:sz="8" w:space="0" w:color="auto"/>
              <w:right w:val="single" w:sz="8" w:space="0" w:color="auto"/>
            </w:tcBorders>
            <w:shd w:val="clear" w:color="auto" w:fill="D9D9D9"/>
            <w:tcMar>
              <w:top w:w="0" w:type="dxa"/>
              <w:left w:w="70" w:type="dxa"/>
              <w:bottom w:w="0" w:type="dxa"/>
              <w:right w:w="70" w:type="dxa"/>
            </w:tcMar>
            <w:vAlign w:val="center"/>
            <w:hideMark/>
          </w:tcPr>
          <w:p w14:paraId="38DBA29E" w14:textId="77777777" w:rsidR="00A976F9" w:rsidRPr="0098107F" w:rsidRDefault="00A976F9" w:rsidP="004A3B21">
            <w:pPr>
              <w:jc w:val="center"/>
              <w:rPr>
                <w:b/>
                <w:bCs/>
                <w:color w:val="000000"/>
                <w:sz w:val="18"/>
                <w:szCs w:val="18"/>
                <w:lang w:eastAsia="es-CL"/>
              </w:rPr>
            </w:pPr>
            <w:r w:rsidRPr="0098107F">
              <w:rPr>
                <w:b/>
                <w:bCs/>
                <w:color w:val="000000"/>
                <w:sz w:val="18"/>
                <w:szCs w:val="18"/>
                <w:lang w:val="es-ES"/>
              </w:rPr>
              <w:t>N°</w:t>
            </w:r>
          </w:p>
        </w:tc>
        <w:tc>
          <w:tcPr>
            <w:tcW w:w="2843"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5CFA48A9" w14:textId="77777777" w:rsidR="00A976F9" w:rsidRPr="0098107F" w:rsidRDefault="00A976F9" w:rsidP="004A3B21">
            <w:pPr>
              <w:jc w:val="center"/>
              <w:rPr>
                <w:b/>
                <w:bCs/>
                <w:color w:val="000000"/>
                <w:sz w:val="18"/>
                <w:szCs w:val="18"/>
                <w:lang w:eastAsia="es-CL"/>
              </w:rPr>
            </w:pPr>
            <w:r w:rsidRPr="0098107F">
              <w:rPr>
                <w:b/>
                <w:bCs/>
                <w:color w:val="000000"/>
                <w:sz w:val="18"/>
                <w:szCs w:val="18"/>
                <w:lang w:val="es-ES"/>
              </w:rPr>
              <w:t>Nombre del Informe Revisado</w:t>
            </w:r>
          </w:p>
        </w:tc>
        <w:tc>
          <w:tcPr>
            <w:tcW w:w="2844"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08C25D41" w14:textId="77777777" w:rsidR="00A976F9" w:rsidRPr="0098107F" w:rsidRDefault="00A976F9" w:rsidP="004A3B21">
            <w:pPr>
              <w:jc w:val="center"/>
              <w:rPr>
                <w:b/>
                <w:bCs/>
                <w:color w:val="000000"/>
                <w:sz w:val="18"/>
                <w:szCs w:val="18"/>
                <w:lang w:eastAsia="es-CL"/>
              </w:rPr>
            </w:pPr>
            <w:r w:rsidRPr="0098107F">
              <w:rPr>
                <w:b/>
                <w:bCs/>
                <w:color w:val="000000"/>
                <w:sz w:val="18"/>
                <w:szCs w:val="18"/>
                <w:lang w:val="es-ES"/>
              </w:rPr>
              <w:t>Aspecto Ambiental Relevante</w:t>
            </w:r>
          </w:p>
        </w:tc>
        <w:tc>
          <w:tcPr>
            <w:tcW w:w="1275"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238042A2" w14:textId="77777777" w:rsidR="00A976F9" w:rsidRPr="0098107F" w:rsidRDefault="00A976F9" w:rsidP="00142B23">
            <w:pPr>
              <w:jc w:val="center"/>
              <w:rPr>
                <w:b/>
                <w:bCs/>
                <w:color w:val="000000"/>
                <w:sz w:val="18"/>
                <w:szCs w:val="18"/>
                <w:lang w:eastAsia="es-CL"/>
              </w:rPr>
            </w:pPr>
            <w:r w:rsidRPr="0098107F">
              <w:rPr>
                <w:b/>
                <w:bCs/>
                <w:color w:val="000000"/>
                <w:sz w:val="18"/>
                <w:szCs w:val="18"/>
                <w:lang w:val="es-ES"/>
              </w:rPr>
              <w:t>Código SSA(*)</w:t>
            </w:r>
          </w:p>
        </w:tc>
        <w:tc>
          <w:tcPr>
            <w:tcW w:w="1276"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0A89074A" w14:textId="77777777" w:rsidR="00A976F9" w:rsidRPr="0098107F" w:rsidRDefault="00A976F9" w:rsidP="00142B23">
            <w:pPr>
              <w:jc w:val="center"/>
              <w:rPr>
                <w:b/>
                <w:bCs/>
                <w:color w:val="000000"/>
                <w:sz w:val="18"/>
                <w:szCs w:val="18"/>
                <w:lang w:eastAsia="es-CL"/>
              </w:rPr>
            </w:pPr>
            <w:r w:rsidRPr="0098107F">
              <w:rPr>
                <w:b/>
                <w:bCs/>
                <w:color w:val="000000"/>
                <w:sz w:val="18"/>
                <w:szCs w:val="18"/>
                <w:lang w:val="es-ES"/>
              </w:rPr>
              <w:t>Fecha de recepción</w:t>
            </w:r>
          </w:p>
        </w:tc>
        <w:tc>
          <w:tcPr>
            <w:tcW w:w="1276"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45E94B78" w14:textId="77777777" w:rsidR="00A976F9" w:rsidRPr="0098107F" w:rsidRDefault="00A976F9" w:rsidP="00142B23">
            <w:pPr>
              <w:jc w:val="center"/>
              <w:rPr>
                <w:b/>
                <w:bCs/>
                <w:color w:val="000000"/>
                <w:sz w:val="18"/>
                <w:szCs w:val="18"/>
                <w:lang w:eastAsia="es-CL"/>
              </w:rPr>
            </w:pPr>
            <w:r w:rsidRPr="0098107F">
              <w:rPr>
                <w:b/>
                <w:bCs/>
                <w:color w:val="000000"/>
                <w:sz w:val="18"/>
                <w:szCs w:val="18"/>
                <w:lang w:val="es-ES"/>
              </w:rPr>
              <w:t>Periodo que reporta</w:t>
            </w:r>
          </w:p>
        </w:tc>
        <w:tc>
          <w:tcPr>
            <w:tcW w:w="1275"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22010D2B" w14:textId="77777777" w:rsidR="00A976F9" w:rsidRPr="0098107F" w:rsidRDefault="00A976F9" w:rsidP="004A3B21">
            <w:pPr>
              <w:jc w:val="center"/>
              <w:rPr>
                <w:b/>
                <w:bCs/>
                <w:color w:val="000000"/>
                <w:sz w:val="18"/>
                <w:szCs w:val="18"/>
                <w:lang w:eastAsia="es-CL"/>
              </w:rPr>
            </w:pPr>
            <w:r w:rsidRPr="0098107F">
              <w:rPr>
                <w:b/>
                <w:bCs/>
                <w:color w:val="000000"/>
                <w:sz w:val="18"/>
                <w:szCs w:val="18"/>
                <w:lang w:val="es-ES"/>
              </w:rPr>
              <w:t>Organismo Revisor</w:t>
            </w:r>
          </w:p>
        </w:tc>
        <w:tc>
          <w:tcPr>
            <w:tcW w:w="1276"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1D62E48B" w14:textId="34ECF2D4" w:rsidR="00A976F9" w:rsidRPr="0098107F" w:rsidRDefault="00A976F9" w:rsidP="00142B23">
            <w:pPr>
              <w:jc w:val="center"/>
              <w:rPr>
                <w:b/>
                <w:bCs/>
                <w:color w:val="000000"/>
                <w:sz w:val="18"/>
                <w:szCs w:val="18"/>
                <w:lang w:eastAsia="es-CL"/>
              </w:rPr>
            </w:pPr>
            <w:r w:rsidRPr="0098107F">
              <w:rPr>
                <w:b/>
                <w:bCs/>
                <w:color w:val="000000"/>
                <w:sz w:val="18"/>
                <w:szCs w:val="18"/>
                <w:lang w:val="es-ES"/>
              </w:rPr>
              <w:t>Estado</w:t>
            </w:r>
          </w:p>
        </w:tc>
        <w:tc>
          <w:tcPr>
            <w:tcW w:w="1276"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75E66BA1" w14:textId="77777777" w:rsidR="00A976F9" w:rsidRPr="0098107F" w:rsidRDefault="00A976F9" w:rsidP="004A3B21">
            <w:pPr>
              <w:jc w:val="center"/>
              <w:rPr>
                <w:b/>
                <w:bCs/>
                <w:color w:val="000000"/>
                <w:sz w:val="18"/>
                <w:szCs w:val="18"/>
                <w:lang w:eastAsia="es-CL"/>
              </w:rPr>
            </w:pPr>
            <w:r w:rsidRPr="0098107F">
              <w:rPr>
                <w:b/>
                <w:bCs/>
                <w:color w:val="000000"/>
                <w:sz w:val="18"/>
                <w:szCs w:val="18"/>
                <w:lang w:val="es-ES"/>
              </w:rPr>
              <w:t xml:space="preserve">N° de hecho constatado </w:t>
            </w:r>
          </w:p>
        </w:tc>
      </w:tr>
      <w:tr w:rsidR="0098107F" w:rsidRPr="001F5740" w14:paraId="70E092B5" w14:textId="77777777" w:rsidTr="00142B23">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7CDD0B99" w14:textId="08F49F67" w:rsidR="0098107F" w:rsidRPr="0098107F" w:rsidRDefault="0098107F" w:rsidP="0098107F">
            <w:pPr>
              <w:jc w:val="center"/>
              <w:rPr>
                <w:color w:val="000000"/>
                <w:sz w:val="18"/>
                <w:szCs w:val="18"/>
                <w:lang w:eastAsia="es-CL"/>
              </w:rPr>
            </w:pPr>
            <w:r w:rsidRPr="0098107F">
              <w:rPr>
                <w:color w:val="000000"/>
                <w:sz w:val="18"/>
                <w:szCs w:val="18"/>
                <w:lang w:eastAsia="es-CL"/>
              </w:rPr>
              <w:t>1</w:t>
            </w:r>
          </w:p>
        </w:tc>
        <w:tc>
          <w:tcPr>
            <w:tcW w:w="284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4712E9B6" w14:textId="2DA5F7BA" w:rsidR="0098107F" w:rsidRPr="0098107F" w:rsidRDefault="0098107F" w:rsidP="0098107F">
            <w:pPr>
              <w:rPr>
                <w:color w:val="000000"/>
                <w:sz w:val="18"/>
                <w:szCs w:val="18"/>
                <w:lang w:eastAsia="es-CL"/>
              </w:rPr>
            </w:pPr>
            <w:r w:rsidRPr="0098107F">
              <w:rPr>
                <w:color w:val="000000"/>
                <w:sz w:val="18"/>
                <w:szCs w:val="18"/>
                <w:lang w:eastAsia="es-CL"/>
              </w:rPr>
              <w:t>Informe Monitoreo de Régimen de Escurrimiento</w:t>
            </w:r>
            <w:r>
              <w:rPr>
                <w:color w:val="000000"/>
                <w:sz w:val="18"/>
                <w:szCs w:val="18"/>
                <w:lang w:eastAsia="es-CL"/>
              </w:rPr>
              <w:t xml:space="preserve"> abril</w:t>
            </w:r>
            <w:r w:rsidRPr="0098107F">
              <w:rPr>
                <w:color w:val="000000"/>
                <w:sz w:val="18"/>
                <w:szCs w:val="18"/>
                <w:lang w:eastAsia="es-CL"/>
              </w:rPr>
              <w:t xml:space="preserve"> 2015</w:t>
            </w:r>
          </w:p>
        </w:tc>
        <w:tc>
          <w:tcPr>
            <w:tcW w:w="2844"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3B9CD225" w14:textId="7405CC2D" w:rsidR="0098107F" w:rsidRPr="0098107F" w:rsidRDefault="0098107F" w:rsidP="0098107F">
            <w:pPr>
              <w:rPr>
                <w:color w:val="000000"/>
                <w:sz w:val="18"/>
                <w:szCs w:val="18"/>
                <w:lang w:eastAsia="es-CL"/>
              </w:rPr>
            </w:pPr>
            <w:r>
              <w:rPr>
                <w:color w:val="000000"/>
                <w:sz w:val="18"/>
                <w:szCs w:val="18"/>
                <w:lang w:eastAsia="es-CL"/>
              </w:rPr>
              <w:t>Aguas superficiales</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A36A5EB" w14:textId="068FEECE" w:rsidR="0098107F" w:rsidRPr="0098107F" w:rsidRDefault="0098107F" w:rsidP="0098107F">
            <w:pPr>
              <w:jc w:val="center"/>
              <w:rPr>
                <w:color w:val="000000"/>
                <w:sz w:val="18"/>
                <w:szCs w:val="18"/>
                <w:lang w:eastAsia="es-CL"/>
              </w:rPr>
            </w:pPr>
            <w:r w:rsidRPr="0098107F">
              <w:rPr>
                <w:color w:val="000000"/>
                <w:sz w:val="18"/>
                <w:szCs w:val="18"/>
                <w:lang w:eastAsia="es-CL"/>
              </w:rPr>
              <w:t>40888</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6D87DEFE" w14:textId="5AC8F7D3" w:rsidR="0098107F" w:rsidRPr="0098107F" w:rsidRDefault="0098107F" w:rsidP="0098107F">
            <w:pPr>
              <w:jc w:val="center"/>
              <w:rPr>
                <w:color w:val="000000"/>
                <w:sz w:val="18"/>
                <w:szCs w:val="18"/>
                <w:lang w:eastAsia="es-CL"/>
              </w:rPr>
            </w:pPr>
            <w:r>
              <w:rPr>
                <w:color w:val="000000"/>
                <w:sz w:val="18"/>
                <w:szCs w:val="18"/>
                <w:lang w:eastAsia="es-CL"/>
              </w:rPr>
              <w:t>01-12-2015</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1082A013" w14:textId="209612B4" w:rsidR="0098107F" w:rsidRPr="0098107F" w:rsidRDefault="0098107F" w:rsidP="0098107F">
            <w:pPr>
              <w:jc w:val="center"/>
              <w:rPr>
                <w:color w:val="000000"/>
                <w:sz w:val="18"/>
                <w:szCs w:val="18"/>
                <w:lang w:eastAsia="es-CL"/>
              </w:rPr>
            </w:pPr>
            <w:r>
              <w:rPr>
                <w:color w:val="000000"/>
                <w:sz w:val="18"/>
                <w:szCs w:val="18"/>
                <w:lang w:eastAsia="es-CL"/>
              </w:rPr>
              <w:t>01-04-2015 al 30-04-2015</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7E43BEA8" w14:textId="77228A2C" w:rsidR="0098107F" w:rsidRPr="0098107F" w:rsidRDefault="0098107F" w:rsidP="0098107F">
            <w:pPr>
              <w:rPr>
                <w:color w:val="000000"/>
                <w:sz w:val="18"/>
                <w:szCs w:val="18"/>
                <w:lang w:eastAsia="es-CL"/>
              </w:rPr>
            </w:pPr>
            <w:r w:rsidRPr="0098107F">
              <w:rPr>
                <w:color w:val="000000"/>
                <w:sz w:val="18"/>
                <w:szCs w:val="18"/>
                <w:lang w:eastAsia="es-CL"/>
              </w:rPr>
              <w:t>SMA</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7F6375C" w14:textId="031BBC5D" w:rsidR="0098107F" w:rsidRPr="0098107F" w:rsidRDefault="0098107F" w:rsidP="0098107F">
            <w:pPr>
              <w:jc w:val="center"/>
              <w:rPr>
                <w:color w:val="000000"/>
                <w:sz w:val="18"/>
                <w:szCs w:val="18"/>
                <w:lang w:eastAsia="es-CL"/>
              </w:rPr>
            </w:pPr>
            <w:r w:rsidRPr="0098107F">
              <w:rPr>
                <w:color w:val="000000"/>
                <w:sz w:val="18"/>
                <w:szCs w:val="18"/>
                <w:lang w:eastAsia="es-CL"/>
              </w:rPr>
              <w:t>Conforme</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BB66F82" w14:textId="5A15F15C" w:rsidR="0098107F" w:rsidRPr="0026070E" w:rsidRDefault="0098107F" w:rsidP="0098107F">
            <w:pPr>
              <w:jc w:val="center"/>
              <w:rPr>
                <w:color w:val="000000"/>
                <w:sz w:val="18"/>
                <w:szCs w:val="18"/>
                <w:lang w:eastAsia="es-CL"/>
              </w:rPr>
            </w:pPr>
            <w:r w:rsidRPr="0098107F">
              <w:rPr>
                <w:color w:val="000000"/>
                <w:sz w:val="18"/>
                <w:szCs w:val="18"/>
                <w:lang w:eastAsia="es-CL"/>
              </w:rPr>
              <w:t>--</w:t>
            </w:r>
          </w:p>
        </w:tc>
      </w:tr>
      <w:tr w:rsidR="0098107F" w:rsidRPr="001F5740" w14:paraId="42763CFC" w14:textId="77777777" w:rsidTr="00142B23">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548E3C3F" w14:textId="4599E922" w:rsidR="0098107F" w:rsidRPr="0098107F" w:rsidRDefault="0098107F" w:rsidP="0098107F">
            <w:pPr>
              <w:jc w:val="center"/>
              <w:rPr>
                <w:color w:val="000000"/>
                <w:sz w:val="18"/>
                <w:szCs w:val="18"/>
                <w:lang w:eastAsia="es-CL"/>
              </w:rPr>
            </w:pPr>
            <w:r>
              <w:rPr>
                <w:color w:val="000000"/>
                <w:sz w:val="18"/>
                <w:szCs w:val="18"/>
                <w:lang w:eastAsia="es-CL"/>
              </w:rPr>
              <w:t>2</w:t>
            </w:r>
          </w:p>
        </w:tc>
        <w:tc>
          <w:tcPr>
            <w:tcW w:w="284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6FAA13E0" w14:textId="5EC9A98C" w:rsidR="0098107F" w:rsidRPr="0098107F" w:rsidRDefault="0098107F" w:rsidP="0098107F">
            <w:pPr>
              <w:rPr>
                <w:color w:val="000000"/>
                <w:sz w:val="18"/>
                <w:szCs w:val="18"/>
                <w:lang w:eastAsia="es-CL"/>
              </w:rPr>
            </w:pPr>
            <w:r w:rsidRPr="0098107F">
              <w:rPr>
                <w:color w:val="000000"/>
                <w:sz w:val="18"/>
                <w:szCs w:val="18"/>
                <w:lang w:eastAsia="es-CL"/>
              </w:rPr>
              <w:t>Informe Monitoreo de Régimen de Escurrimiento</w:t>
            </w:r>
            <w:r>
              <w:rPr>
                <w:color w:val="000000"/>
                <w:sz w:val="18"/>
                <w:szCs w:val="18"/>
                <w:lang w:eastAsia="es-CL"/>
              </w:rPr>
              <w:t xml:space="preserve"> mayo</w:t>
            </w:r>
            <w:r w:rsidRPr="0098107F">
              <w:rPr>
                <w:color w:val="000000"/>
                <w:sz w:val="18"/>
                <w:szCs w:val="18"/>
                <w:lang w:eastAsia="es-CL"/>
              </w:rPr>
              <w:t xml:space="preserve"> 2015</w:t>
            </w:r>
          </w:p>
        </w:tc>
        <w:tc>
          <w:tcPr>
            <w:tcW w:w="2844"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6AC97427" w14:textId="797A37E6" w:rsidR="0098107F" w:rsidRPr="0098107F" w:rsidRDefault="0098107F" w:rsidP="0098107F">
            <w:pPr>
              <w:rPr>
                <w:color w:val="000000"/>
                <w:sz w:val="18"/>
                <w:szCs w:val="18"/>
                <w:lang w:eastAsia="es-CL"/>
              </w:rPr>
            </w:pPr>
            <w:r>
              <w:rPr>
                <w:color w:val="000000"/>
                <w:sz w:val="18"/>
                <w:szCs w:val="18"/>
                <w:lang w:eastAsia="es-CL"/>
              </w:rPr>
              <w:t>Aguas superficiales</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4D79FF11" w14:textId="0C2825E5" w:rsidR="0098107F" w:rsidRPr="0098107F" w:rsidRDefault="0098107F" w:rsidP="0098107F">
            <w:pPr>
              <w:jc w:val="center"/>
              <w:rPr>
                <w:color w:val="000000"/>
                <w:sz w:val="18"/>
                <w:szCs w:val="18"/>
                <w:lang w:eastAsia="es-CL"/>
              </w:rPr>
            </w:pPr>
            <w:r w:rsidRPr="0098107F">
              <w:rPr>
                <w:color w:val="000000"/>
                <w:sz w:val="18"/>
                <w:szCs w:val="18"/>
                <w:lang w:eastAsia="es-CL"/>
              </w:rPr>
              <w:t>40890</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5C3B159A" w14:textId="7B428B18" w:rsidR="0098107F" w:rsidRPr="0098107F" w:rsidRDefault="0098107F" w:rsidP="0098107F">
            <w:pPr>
              <w:jc w:val="center"/>
              <w:rPr>
                <w:color w:val="000000"/>
                <w:sz w:val="18"/>
                <w:szCs w:val="18"/>
                <w:lang w:eastAsia="es-CL"/>
              </w:rPr>
            </w:pPr>
            <w:r>
              <w:rPr>
                <w:color w:val="000000"/>
                <w:sz w:val="18"/>
                <w:szCs w:val="18"/>
                <w:lang w:eastAsia="es-CL"/>
              </w:rPr>
              <w:t>01-12-2015</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61B89A66" w14:textId="42DF0DCE" w:rsidR="0098107F" w:rsidRPr="0098107F" w:rsidRDefault="0098107F" w:rsidP="0098107F">
            <w:pPr>
              <w:jc w:val="center"/>
              <w:rPr>
                <w:color w:val="000000"/>
                <w:sz w:val="18"/>
                <w:szCs w:val="18"/>
                <w:lang w:eastAsia="es-CL"/>
              </w:rPr>
            </w:pPr>
            <w:r>
              <w:rPr>
                <w:color w:val="000000"/>
                <w:sz w:val="18"/>
                <w:szCs w:val="18"/>
                <w:lang w:eastAsia="es-CL"/>
              </w:rPr>
              <w:t>01-05-2015 al 31-05-2015</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20812A6" w14:textId="16D92B65" w:rsidR="0098107F" w:rsidRPr="0098107F" w:rsidRDefault="0098107F" w:rsidP="0098107F">
            <w:pPr>
              <w:rPr>
                <w:color w:val="000000"/>
                <w:sz w:val="18"/>
                <w:szCs w:val="18"/>
                <w:lang w:eastAsia="es-CL"/>
              </w:rPr>
            </w:pPr>
            <w:r w:rsidRPr="0098107F">
              <w:rPr>
                <w:color w:val="000000"/>
                <w:sz w:val="18"/>
                <w:szCs w:val="18"/>
                <w:lang w:eastAsia="es-CL"/>
              </w:rPr>
              <w:t>SMA</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AC02ABF" w14:textId="24628B6C" w:rsidR="0098107F" w:rsidRPr="0098107F" w:rsidRDefault="0098107F" w:rsidP="0098107F">
            <w:pPr>
              <w:jc w:val="center"/>
              <w:rPr>
                <w:color w:val="000000"/>
                <w:sz w:val="18"/>
                <w:szCs w:val="18"/>
                <w:lang w:eastAsia="es-CL"/>
              </w:rPr>
            </w:pPr>
            <w:r w:rsidRPr="0098107F">
              <w:rPr>
                <w:color w:val="000000"/>
                <w:sz w:val="18"/>
                <w:szCs w:val="18"/>
                <w:lang w:eastAsia="es-CL"/>
              </w:rPr>
              <w:t>Conforme</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9349CF6" w14:textId="738B7DE1" w:rsidR="0098107F" w:rsidRPr="0098107F" w:rsidRDefault="0098107F" w:rsidP="0098107F">
            <w:pPr>
              <w:jc w:val="center"/>
              <w:rPr>
                <w:color w:val="000000"/>
                <w:sz w:val="18"/>
                <w:szCs w:val="18"/>
                <w:lang w:eastAsia="es-CL"/>
              </w:rPr>
            </w:pPr>
            <w:r w:rsidRPr="0098107F">
              <w:rPr>
                <w:color w:val="000000"/>
                <w:sz w:val="18"/>
                <w:szCs w:val="18"/>
                <w:lang w:eastAsia="es-CL"/>
              </w:rPr>
              <w:t>--</w:t>
            </w:r>
          </w:p>
        </w:tc>
      </w:tr>
      <w:tr w:rsidR="0098107F" w:rsidRPr="001F5740" w14:paraId="69CBAC32" w14:textId="77777777" w:rsidTr="00142B23">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12DCD632" w14:textId="60BF5CCD" w:rsidR="0098107F" w:rsidRPr="0098107F" w:rsidRDefault="0098107F" w:rsidP="0098107F">
            <w:pPr>
              <w:jc w:val="center"/>
              <w:rPr>
                <w:color w:val="000000"/>
                <w:sz w:val="18"/>
                <w:szCs w:val="18"/>
                <w:lang w:eastAsia="es-CL"/>
              </w:rPr>
            </w:pPr>
            <w:r>
              <w:rPr>
                <w:color w:val="000000"/>
                <w:sz w:val="18"/>
                <w:szCs w:val="18"/>
                <w:lang w:eastAsia="es-CL"/>
              </w:rPr>
              <w:t>3</w:t>
            </w:r>
          </w:p>
        </w:tc>
        <w:tc>
          <w:tcPr>
            <w:tcW w:w="284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3D11F3FC" w14:textId="65823D13" w:rsidR="0098107F" w:rsidRPr="0098107F" w:rsidRDefault="0098107F" w:rsidP="0098107F">
            <w:pPr>
              <w:rPr>
                <w:color w:val="000000"/>
                <w:sz w:val="18"/>
                <w:szCs w:val="18"/>
                <w:lang w:eastAsia="es-CL"/>
              </w:rPr>
            </w:pPr>
            <w:r w:rsidRPr="0098107F">
              <w:rPr>
                <w:color w:val="000000"/>
                <w:sz w:val="18"/>
                <w:szCs w:val="18"/>
                <w:lang w:eastAsia="es-CL"/>
              </w:rPr>
              <w:t>Informe Monitoreo de Régimen de Escurrimiento junio 2015</w:t>
            </w:r>
          </w:p>
        </w:tc>
        <w:tc>
          <w:tcPr>
            <w:tcW w:w="2844"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74C9F0BF" w14:textId="506DE149" w:rsidR="0098107F" w:rsidRPr="0098107F" w:rsidRDefault="0098107F" w:rsidP="0098107F">
            <w:pPr>
              <w:rPr>
                <w:color w:val="000000"/>
                <w:sz w:val="18"/>
                <w:szCs w:val="18"/>
                <w:lang w:eastAsia="es-CL"/>
              </w:rPr>
            </w:pPr>
            <w:r w:rsidRPr="0098107F">
              <w:rPr>
                <w:color w:val="000000"/>
                <w:sz w:val="18"/>
                <w:szCs w:val="18"/>
                <w:lang w:eastAsia="es-CL"/>
              </w:rPr>
              <w:t>Aguas superficiales</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225C64D" w14:textId="22689021" w:rsidR="0098107F" w:rsidRPr="0098107F" w:rsidRDefault="0098107F" w:rsidP="0098107F">
            <w:pPr>
              <w:jc w:val="center"/>
              <w:rPr>
                <w:color w:val="000000"/>
                <w:sz w:val="18"/>
                <w:szCs w:val="18"/>
                <w:lang w:eastAsia="es-CL"/>
              </w:rPr>
            </w:pPr>
            <w:r w:rsidRPr="0098107F">
              <w:rPr>
                <w:color w:val="000000"/>
                <w:sz w:val="18"/>
                <w:szCs w:val="18"/>
                <w:lang w:eastAsia="es-CL"/>
              </w:rPr>
              <w:t>40892</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7E3535A3" w14:textId="206DF6F7" w:rsidR="0098107F" w:rsidRPr="0098107F" w:rsidRDefault="0098107F" w:rsidP="0098107F">
            <w:pPr>
              <w:jc w:val="center"/>
              <w:rPr>
                <w:color w:val="000000"/>
                <w:sz w:val="18"/>
                <w:szCs w:val="18"/>
                <w:lang w:eastAsia="es-CL"/>
              </w:rPr>
            </w:pPr>
            <w:r w:rsidRPr="0098107F">
              <w:rPr>
                <w:color w:val="000000"/>
                <w:sz w:val="18"/>
                <w:szCs w:val="18"/>
                <w:lang w:eastAsia="es-CL"/>
              </w:rPr>
              <w:t>01-12-2015</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5A579ADD" w14:textId="35A82551" w:rsidR="0098107F" w:rsidRPr="0098107F" w:rsidRDefault="0098107F" w:rsidP="0098107F">
            <w:pPr>
              <w:jc w:val="center"/>
              <w:rPr>
                <w:color w:val="000000"/>
                <w:sz w:val="18"/>
                <w:szCs w:val="18"/>
                <w:lang w:eastAsia="es-CL"/>
              </w:rPr>
            </w:pPr>
            <w:r w:rsidRPr="0098107F">
              <w:rPr>
                <w:color w:val="000000"/>
                <w:sz w:val="18"/>
                <w:szCs w:val="18"/>
                <w:lang w:eastAsia="es-CL"/>
              </w:rPr>
              <w:t>01-06-2015 al 30-06-2015</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6DDCE95F" w14:textId="0EAC6820" w:rsidR="0098107F" w:rsidRPr="0098107F" w:rsidRDefault="0098107F" w:rsidP="0098107F">
            <w:pPr>
              <w:rPr>
                <w:color w:val="000000"/>
                <w:sz w:val="18"/>
                <w:szCs w:val="18"/>
                <w:lang w:eastAsia="es-CL"/>
              </w:rPr>
            </w:pPr>
            <w:r w:rsidRPr="0098107F">
              <w:rPr>
                <w:color w:val="000000"/>
                <w:sz w:val="18"/>
                <w:szCs w:val="18"/>
                <w:lang w:eastAsia="es-CL"/>
              </w:rPr>
              <w:t>SMA</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4EF1E097" w14:textId="072342FC" w:rsidR="0098107F" w:rsidRPr="0098107F" w:rsidRDefault="0098107F" w:rsidP="0098107F">
            <w:pPr>
              <w:jc w:val="center"/>
              <w:rPr>
                <w:color w:val="000000"/>
                <w:sz w:val="18"/>
                <w:szCs w:val="18"/>
                <w:lang w:eastAsia="es-CL"/>
              </w:rPr>
            </w:pPr>
            <w:r w:rsidRPr="0098107F">
              <w:rPr>
                <w:color w:val="000000"/>
                <w:sz w:val="18"/>
                <w:szCs w:val="18"/>
                <w:lang w:eastAsia="es-CL"/>
              </w:rPr>
              <w:t>Conforme</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3041DD18" w14:textId="6ECD693A" w:rsidR="0098107F" w:rsidRPr="0098107F" w:rsidRDefault="0098107F" w:rsidP="0098107F">
            <w:pPr>
              <w:jc w:val="center"/>
              <w:rPr>
                <w:color w:val="000000"/>
                <w:sz w:val="18"/>
                <w:szCs w:val="18"/>
                <w:lang w:eastAsia="es-CL"/>
              </w:rPr>
            </w:pPr>
            <w:r w:rsidRPr="0098107F">
              <w:rPr>
                <w:color w:val="000000"/>
                <w:sz w:val="18"/>
                <w:szCs w:val="18"/>
                <w:lang w:eastAsia="es-CL"/>
              </w:rPr>
              <w:t>--</w:t>
            </w:r>
          </w:p>
        </w:tc>
      </w:tr>
      <w:tr w:rsidR="00FE495D" w:rsidRPr="001F5740" w14:paraId="51FBC90D" w14:textId="77777777" w:rsidTr="00142B23">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51D75007" w14:textId="435CE737" w:rsidR="00FE495D" w:rsidRDefault="00FE495D" w:rsidP="0098107F">
            <w:pPr>
              <w:jc w:val="center"/>
              <w:rPr>
                <w:color w:val="000000"/>
                <w:sz w:val="18"/>
                <w:szCs w:val="18"/>
                <w:lang w:eastAsia="es-CL"/>
              </w:rPr>
            </w:pPr>
            <w:r>
              <w:rPr>
                <w:color w:val="000000"/>
                <w:sz w:val="18"/>
                <w:szCs w:val="18"/>
                <w:lang w:eastAsia="es-CL"/>
              </w:rPr>
              <w:t>4</w:t>
            </w:r>
          </w:p>
        </w:tc>
        <w:tc>
          <w:tcPr>
            <w:tcW w:w="284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4C25FD6D" w14:textId="357DE4C1" w:rsidR="00FE495D" w:rsidRPr="0098107F" w:rsidRDefault="00FE495D" w:rsidP="0098107F">
            <w:pPr>
              <w:rPr>
                <w:color w:val="000000"/>
                <w:sz w:val="18"/>
                <w:szCs w:val="18"/>
                <w:lang w:eastAsia="es-CL"/>
              </w:rPr>
            </w:pPr>
            <w:r w:rsidRPr="00FE495D">
              <w:rPr>
                <w:color w:val="000000"/>
                <w:sz w:val="18"/>
                <w:szCs w:val="18"/>
                <w:lang w:eastAsia="es-CL"/>
              </w:rPr>
              <w:t>Informe Semestral Consolidado de Medio Humano - 1° semestre 2014</w:t>
            </w:r>
          </w:p>
        </w:tc>
        <w:tc>
          <w:tcPr>
            <w:tcW w:w="2844"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6878131D" w14:textId="3B413BF6" w:rsidR="00FE495D" w:rsidRPr="0098107F" w:rsidRDefault="00FE495D" w:rsidP="0098107F">
            <w:pPr>
              <w:rPr>
                <w:color w:val="000000"/>
                <w:sz w:val="18"/>
                <w:szCs w:val="18"/>
                <w:lang w:eastAsia="es-CL"/>
              </w:rPr>
            </w:pPr>
            <w:r w:rsidRPr="00FE495D">
              <w:rPr>
                <w:color w:val="000000"/>
                <w:sz w:val="18"/>
                <w:szCs w:val="18"/>
                <w:lang w:eastAsia="es-CL"/>
              </w:rPr>
              <w:t>Sistema de vida y costumbres</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61823B8A" w14:textId="096930A1" w:rsidR="00FE495D" w:rsidRPr="0098107F" w:rsidRDefault="00FE495D" w:rsidP="0098107F">
            <w:pPr>
              <w:jc w:val="center"/>
              <w:rPr>
                <w:color w:val="000000"/>
                <w:sz w:val="18"/>
                <w:szCs w:val="18"/>
                <w:lang w:eastAsia="es-CL"/>
              </w:rPr>
            </w:pPr>
            <w:r w:rsidRPr="00FE495D">
              <w:rPr>
                <w:color w:val="000000"/>
                <w:sz w:val="18"/>
                <w:szCs w:val="18"/>
                <w:lang w:eastAsia="es-CL"/>
              </w:rPr>
              <w:t>39964</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5C330E93" w14:textId="237B367B" w:rsidR="00FE495D" w:rsidRPr="0098107F" w:rsidRDefault="00FE495D" w:rsidP="0098107F">
            <w:pPr>
              <w:jc w:val="center"/>
              <w:rPr>
                <w:color w:val="000000"/>
                <w:sz w:val="18"/>
                <w:szCs w:val="18"/>
                <w:lang w:eastAsia="es-CL"/>
              </w:rPr>
            </w:pPr>
            <w:r>
              <w:rPr>
                <w:color w:val="000000"/>
                <w:sz w:val="18"/>
                <w:szCs w:val="18"/>
                <w:lang w:eastAsia="es-CL"/>
              </w:rPr>
              <w:t>27-10-2015</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DC2F765" w14:textId="48E5C3AE" w:rsidR="00FE495D" w:rsidRPr="0098107F" w:rsidRDefault="00FE495D" w:rsidP="0098107F">
            <w:pPr>
              <w:jc w:val="center"/>
              <w:rPr>
                <w:color w:val="000000"/>
                <w:sz w:val="18"/>
                <w:szCs w:val="18"/>
                <w:lang w:eastAsia="es-CL"/>
              </w:rPr>
            </w:pPr>
            <w:r>
              <w:rPr>
                <w:color w:val="000000"/>
                <w:sz w:val="18"/>
                <w:szCs w:val="18"/>
                <w:lang w:eastAsia="es-CL"/>
              </w:rPr>
              <w:t>01-01-2014 al 30-06-2014</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B9996F0" w14:textId="3190D07D" w:rsidR="00FE495D" w:rsidRPr="0098107F" w:rsidRDefault="00FE495D" w:rsidP="0098107F">
            <w:pPr>
              <w:rPr>
                <w:color w:val="000000"/>
                <w:sz w:val="18"/>
                <w:szCs w:val="18"/>
                <w:lang w:eastAsia="es-CL"/>
              </w:rPr>
            </w:pPr>
            <w:r>
              <w:rPr>
                <w:color w:val="000000"/>
                <w:sz w:val="18"/>
                <w:szCs w:val="18"/>
                <w:lang w:eastAsia="es-CL"/>
              </w:rPr>
              <w:t>SMA</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3E404656" w14:textId="3D5E3984" w:rsidR="00FE495D" w:rsidRPr="0098107F" w:rsidRDefault="009A2997" w:rsidP="0098107F">
            <w:pPr>
              <w:jc w:val="center"/>
              <w:rPr>
                <w:color w:val="000000"/>
                <w:sz w:val="18"/>
                <w:szCs w:val="18"/>
                <w:lang w:eastAsia="es-CL"/>
              </w:rPr>
            </w:pPr>
            <w:r>
              <w:rPr>
                <w:color w:val="000000"/>
                <w:sz w:val="18"/>
                <w:szCs w:val="18"/>
                <w:lang w:eastAsia="es-CL"/>
              </w:rPr>
              <w:t>Conforme</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42D72037" w14:textId="0F0EDBA2" w:rsidR="00FE495D" w:rsidRPr="0098107F" w:rsidRDefault="000D7946" w:rsidP="0098107F">
            <w:pPr>
              <w:jc w:val="center"/>
              <w:rPr>
                <w:color w:val="000000"/>
                <w:sz w:val="18"/>
                <w:szCs w:val="18"/>
                <w:lang w:eastAsia="es-CL"/>
              </w:rPr>
            </w:pPr>
            <w:r>
              <w:rPr>
                <w:color w:val="000000"/>
                <w:sz w:val="18"/>
                <w:szCs w:val="18"/>
                <w:lang w:eastAsia="es-CL"/>
              </w:rPr>
              <w:t>-</w:t>
            </w:r>
          </w:p>
        </w:tc>
      </w:tr>
    </w:tbl>
    <w:p w14:paraId="3D0C4680" w14:textId="77777777" w:rsidR="00A976F9" w:rsidRDefault="00A976F9" w:rsidP="00BD3FD5"/>
    <w:p w14:paraId="1AF97D76" w14:textId="77777777" w:rsidR="00C44F36" w:rsidRDefault="00C44F36">
      <w:pPr>
        <w:jc w:val="left"/>
      </w:pPr>
      <w:r>
        <w:br w:type="page"/>
      </w:r>
    </w:p>
    <w:p w14:paraId="704ECCFD" w14:textId="77777777" w:rsidR="00C44F36" w:rsidRDefault="00C44F36" w:rsidP="00BD3FD5"/>
    <w:p w14:paraId="1A1AFDCC" w14:textId="77777777" w:rsidR="004E583C" w:rsidRPr="00415DEA" w:rsidRDefault="004E583C" w:rsidP="00C958D0">
      <w:pPr>
        <w:pStyle w:val="Ttulo1"/>
      </w:pPr>
      <w:bookmarkStart w:id="131" w:name="_Toc440883284"/>
      <w:r w:rsidRPr="00415DEA">
        <w:t>H</w:t>
      </w:r>
      <w:r w:rsidR="0024720C" w:rsidRPr="00415DEA">
        <w:t>ECHOS CONSTATADOS</w:t>
      </w:r>
      <w:r w:rsidRPr="00415DEA">
        <w:t>.</w:t>
      </w:r>
      <w:bookmarkEnd w:id="129"/>
      <w:bookmarkEnd w:id="130"/>
      <w:bookmarkEnd w:id="131"/>
    </w:p>
    <w:p w14:paraId="60067B73" w14:textId="77777777" w:rsidR="00262B9B" w:rsidRPr="00720073" w:rsidRDefault="00262B9B" w:rsidP="00D17CB6"/>
    <w:p w14:paraId="154E45E0" w14:textId="25567DDF" w:rsidR="003F0A34" w:rsidRPr="003F0A34" w:rsidRDefault="003F0A34" w:rsidP="003F0A34">
      <w:pPr>
        <w:pStyle w:val="Ttulo2"/>
        <w:rPr>
          <w:szCs w:val="24"/>
        </w:rPr>
      </w:pPr>
      <w:bookmarkStart w:id="132" w:name="_Toc440883285"/>
      <w:r w:rsidRPr="003F0A34">
        <w:rPr>
          <w:szCs w:val="24"/>
        </w:rPr>
        <w:t>Caudal ecológico, entre la bocatoma y el punto de restitución</w:t>
      </w:r>
      <w:bookmarkEnd w:id="132"/>
    </w:p>
    <w:p w14:paraId="7E12982B" w14:textId="66FBCF32" w:rsidR="00C238A2" w:rsidRPr="00720073" w:rsidRDefault="00C238A2" w:rsidP="00791627"/>
    <w:tbl>
      <w:tblPr>
        <w:tblStyle w:val="Tablaconcuadrcula"/>
        <w:tblW w:w="5000" w:type="pct"/>
        <w:tblLook w:val="04A0" w:firstRow="1" w:lastRow="0" w:firstColumn="1" w:lastColumn="0" w:noHBand="0" w:noVBand="1"/>
      </w:tblPr>
      <w:tblGrid>
        <w:gridCol w:w="3768"/>
        <w:gridCol w:w="9794"/>
      </w:tblGrid>
      <w:tr w:rsidR="00A74310" w:rsidRPr="00CF11E4" w14:paraId="187FE003" w14:textId="77777777" w:rsidTr="005D728A">
        <w:trPr>
          <w:trHeight w:val="142"/>
        </w:trPr>
        <w:tc>
          <w:tcPr>
            <w:tcW w:w="1389" w:type="pct"/>
          </w:tcPr>
          <w:p w14:paraId="7A3C9569" w14:textId="77777777" w:rsidR="00A74310" w:rsidRPr="00CF3825" w:rsidRDefault="00F64DF2" w:rsidP="008E4AB3">
            <w:r w:rsidRPr="00CF3825">
              <w:rPr>
                <w:rFonts w:eastAsia="Times New Roman"/>
                <w:b/>
                <w:bCs/>
                <w:color w:val="000000"/>
                <w:lang w:eastAsia="es-CL"/>
              </w:rPr>
              <w:t>Número de h</w:t>
            </w:r>
            <w:r w:rsidR="00A74310" w:rsidRPr="00CF3825">
              <w:rPr>
                <w:rFonts w:eastAsia="Times New Roman"/>
                <w:b/>
                <w:bCs/>
                <w:color w:val="000000"/>
                <w:lang w:eastAsia="es-CL"/>
              </w:rPr>
              <w:t>echo</w:t>
            </w:r>
            <w:r w:rsidRPr="00CF3825">
              <w:rPr>
                <w:rFonts w:eastAsia="Times New Roman"/>
                <w:b/>
                <w:bCs/>
                <w:color w:val="000000"/>
                <w:lang w:eastAsia="es-CL"/>
              </w:rPr>
              <w:t xml:space="preserve"> c</w:t>
            </w:r>
            <w:r w:rsidR="00A74310" w:rsidRPr="00CF3825">
              <w:rPr>
                <w:rFonts w:eastAsia="Times New Roman"/>
                <w:b/>
                <w:bCs/>
                <w:color w:val="000000"/>
                <w:lang w:eastAsia="es-CL"/>
              </w:rPr>
              <w:t>onstatado</w:t>
            </w:r>
            <w:r w:rsidR="00A74310" w:rsidRPr="00CF3825">
              <w:rPr>
                <w:rFonts w:eastAsia="Times New Roman"/>
                <w:color w:val="000000"/>
                <w:lang w:eastAsia="es-CL"/>
              </w:rPr>
              <w:t xml:space="preserve">: </w:t>
            </w:r>
            <w:r w:rsidR="00A74310" w:rsidRPr="00CF3825">
              <w:rPr>
                <w:b/>
              </w:rPr>
              <w:t>1</w:t>
            </w:r>
          </w:p>
        </w:tc>
        <w:tc>
          <w:tcPr>
            <w:tcW w:w="3611" w:type="pct"/>
          </w:tcPr>
          <w:p w14:paraId="013CE73E" w14:textId="29EAAA7C" w:rsidR="00A74310" w:rsidRPr="00CF11E4" w:rsidRDefault="00A74310" w:rsidP="008E4AB3">
            <w:pPr>
              <w:rPr>
                <w:highlight w:val="yellow"/>
              </w:rPr>
            </w:pPr>
            <w:r w:rsidRPr="00CF3825">
              <w:rPr>
                <w:rFonts w:eastAsia="Times New Roman"/>
                <w:b/>
                <w:bCs/>
                <w:color w:val="000000"/>
                <w:lang w:eastAsia="es-CL"/>
              </w:rPr>
              <w:t>Estación</w:t>
            </w:r>
            <w:r w:rsidR="005F32AE" w:rsidRPr="00CF3825">
              <w:rPr>
                <w:rFonts w:eastAsia="Times New Roman"/>
                <w:b/>
                <w:bCs/>
                <w:color w:val="000000"/>
                <w:lang w:eastAsia="es-CL"/>
              </w:rPr>
              <w:t xml:space="preserve"> N°</w:t>
            </w:r>
            <w:r w:rsidRPr="00CF3825">
              <w:rPr>
                <w:rFonts w:eastAsia="Times New Roman"/>
                <w:color w:val="000000"/>
                <w:lang w:eastAsia="es-CL"/>
              </w:rPr>
              <w:t>:</w:t>
            </w:r>
            <w:r w:rsidR="00C44F36" w:rsidRPr="00CF3825">
              <w:rPr>
                <w:rFonts w:eastAsia="Times New Roman"/>
                <w:color w:val="000000"/>
                <w:lang w:eastAsia="es-CL"/>
              </w:rPr>
              <w:t xml:space="preserve"> </w:t>
            </w:r>
            <w:r w:rsidR="00CF3825" w:rsidRPr="00CF3825">
              <w:rPr>
                <w:rFonts w:eastAsia="Times New Roman"/>
                <w:color w:val="000000"/>
                <w:lang w:eastAsia="es-CL"/>
              </w:rPr>
              <w:t>1</w:t>
            </w:r>
            <w:r w:rsidR="00EE377B">
              <w:rPr>
                <w:rFonts w:eastAsia="Times New Roman"/>
                <w:color w:val="000000"/>
                <w:lang w:eastAsia="es-CL"/>
              </w:rPr>
              <w:t>0, 11, 12, 13, 14</w:t>
            </w:r>
          </w:p>
        </w:tc>
      </w:tr>
      <w:tr w:rsidR="000D607C" w:rsidRPr="00CF11E4" w14:paraId="2745E67F" w14:textId="77777777" w:rsidTr="000D607C">
        <w:trPr>
          <w:trHeight w:val="142"/>
        </w:trPr>
        <w:tc>
          <w:tcPr>
            <w:tcW w:w="5000" w:type="pct"/>
            <w:gridSpan w:val="2"/>
          </w:tcPr>
          <w:p w14:paraId="7CC18630" w14:textId="2A9B122B" w:rsidR="000D607C" w:rsidRPr="00CF3825" w:rsidRDefault="00762517" w:rsidP="00B0438F">
            <w:pPr>
              <w:rPr>
                <w:rFonts w:eastAsia="Times New Roman"/>
                <w:b/>
                <w:bCs/>
                <w:color w:val="000000"/>
                <w:lang w:eastAsia="es-CL"/>
              </w:rPr>
            </w:pPr>
            <w:r w:rsidRPr="00CF3825">
              <w:rPr>
                <w:rFonts w:eastAsia="Times New Roman"/>
                <w:b/>
                <w:bCs/>
                <w:color w:val="000000"/>
                <w:lang w:eastAsia="es-CL"/>
              </w:rPr>
              <w:t>Documentación</w:t>
            </w:r>
            <w:r w:rsidR="00F64DF2" w:rsidRPr="00CF3825">
              <w:rPr>
                <w:rFonts w:eastAsia="Times New Roman"/>
                <w:b/>
                <w:bCs/>
                <w:color w:val="000000"/>
                <w:lang w:eastAsia="es-CL"/>
              </w:rPr>
              <w:t xml:space="preserve"> solicitada y e</w:t>
            </w:r>
            <w:r w:rsidR="00F15F8C" w:rsidRPr="00CF3825">
              <w:rPr>
                <w:rFonts w:eastAsia="Times New Roman"/>
                <w:b/>
                <w:bCs/>
                <w:color w:val="000000"/>
                <w:lang w:eastAsia="es-CL"/>
              </w:rPr>
              <w:t>ntregada</w:t>
            </w:r>
            <w:r w:rsidR="008E34C9" w:rsidRPr="00CF3825">
              <w:rPr>
                <w:rFonts w:eastAsia="Times New Roman"/>
                <w:b/>
                <w:bCs/>
                <w:color w:val="000000"/>
                <w:lang w:eastAsia="es-CL"/>
              </w:rPr>
              <w:t>:</w:t>
            </w:r>
            <w:r w:rsidR="000D607C" w:rsidRPr="00CF3825">
              <w:rPr>
                <w:rFonts w:eastAsia="Times New Roman"/>
                <w:b/>
                <w:bCs/>
                <w:color w:val="000000"/>
                <w:lang w:eastAsia="es-CL"/>
              </w:rPr>
              <w:t xml:space="preserve"> </w:t>
            </w:r>
            <w:r w:rsidR="00EE377B">
              <w:rPr>
                <w:rFonts w:eastAsia="Times New Roman"/>
                <w:b/>
                <w:bCs/>
                <w:color w:val="000000"/>
                <w:lang w:eastAsia="es-CL"/>
              </w:rPr>
              <w:t>No hay</w:t>
            </w:r>
          </w:p>
        </w:tc>
      </w:tr>
      <w:tr w:rsidR="00A74310" w:rsidRPr="00CF11E4" w14:paraId="7D70A584" w14:textId="77777777" w:rsidTr="005D728A">
        <w:trPr>
          <w:trHeight w:val="319"/>
        </w:trPr>
        <w:tc>
          <w:tcPr>
            <w:tcW w:w="5000" w:type="pct"/>
            <w:gridSpan w:val="2"/>
            <w:tcBorders>
              <w:bottom w:val="single" w:sz="4" w:space="0" w:color="auto"/>
            </w:tcBorders>
          </w:tcPr>
          <w:p w14:paraId="3FA86C88" w14:textId="381F99CC" w:rsidR="000D607C" w:rsidRPr="00E76DAB" w:rsidRDefault="00F15F8C" w:rsidP="008F751D">
            <w:pPr>
              <w:rPr>
                <w:color w:val="FF0000"/>
              </w:rPr>
            </w:pPr>
            <w:r w:rsidRPr="00E76DAB">
              <w:rPr>
                <w:b/>
              </w:rPr>
              <w:t>Exigencias</w:t>
            </w:r>
            <w:r w:rsidR="00A74310" w:rsidRPr="00E76DAB">
              <w:rPr>
                <w:b/>
              </w:rPr>
              <w:t>:</w:t>
            </w:r>
          </w:p>
          <w:p w14:paraId="3B586171" w14:textId="3BCEECF1" w:rsidR="00A5044B" w:rsidRPr="00E76DAB" w:rsidRDefault="003A07E4" w:rsidP="003429F6">
            <w:pPr>
              <w:rPr>
                <w:b/>
              </w:rPr>
            </w:pPr>
            <w:r>
              <w:rPr>
                <w:b/>
              </w:rPr>
              <w:t>RCA 281</w:t>
            </w:r>
            <w:r w:rsidR="00A5044B" w:rsidRPr="00EC7C44">
              <w:rPr>
                <w:b/>
              </w:rPr>
              <w:t>/</w:t>
            </w:r>
            <w:r>
              <w:rPr>
                <w:b/>
              </w:rPr>
              <w:t>09</w:t>
            </w:r>
            <w:r w:rsidR="00A5044B" w:rsidRPr="00EC7C44">
              <w:rPr>
                <w:b/>
              </w:rPr>
              <w:t>,</w:t>
            </w:r>
            <w:r w:rsidR="00A5044B" w:rsidRPr="00E76DAB">
              <w:rPr>
                <w:b/>
              </w:rPr>
              <w:t xml:space="preserve"> Considerando </w:t>
            </w:r>
            <w:r>
              <w:rPr>
                <w:b/>
              </w:rPr>
              <w:t xml:space="preserve">4. </w:t>
            </w:r>
            <w:r w:rsidR="000E1ADC">
              <w:rPr>
                <w:b/>
              </w:rPr>
              <w:t>Descripción</w:t>
            </w:r>
            <w:r>
              <w:rPr>
                <w:b/>
              </w:rPr>
              <w:t xml:space="preserve"> de proyecto</w:t>
            </w:r>
          </w:p>
          <w:p w14:paraId="07BF809B" w14:textId="77777777" w:rsidR="00E76DAB" w:rsidRDefault="00E76DAB" w:rsidP="003429F6"/>
          <w:p w14:paraId="14FF8B5F" w14:textId="433D946D" w:rsidR="00A049F5" w:rsidRDefault="00A5044B" w:rsidP="003A07E4">
            <w:pPr>
              <w:rPr>
                <w:i/>
              </w:rPr>
            </w:pPr>
            <w:r w:rsidRPr="006B148D">
              <w:t>“</w:t>
            </w:r>
            <w:r w:rsidR="003A07E4" w:rsidRPr="006B148D">
              <w:rPr>
                <w:i/>
              </w:rPr>
              <w:t xml:space="preserve">La caverna de </w:t>
            </w:r>
            <w:r w:rsidR="000E1ADC" w:rsidRPr="006B148D">
              <w:rPr>
                <w:i/>
              </w:rPr>
              <w:t>máquinas</w:t>
            </w:r>
            <w:r w:rsidR="003A07E4" w:rsidRPr="006B148D">
              <w:rPr>
                <w:i/>
              </w:rPr>
              <w:t xml:space="preserve">, ubicada en la </w:t>
            </w:r>
            <w:r w:rsidR="000E1ADC" w:rsidRPr="006B148D">
              <w:rPr>
                <w:i/>
              </w:rPr>
              <w:t>ribera</w:t>
            </w:r>
            <w:r w:rsidR="003A07E4" w:rsidRPr="006B148D">
              <w:rPr>
                <w:i/>
              </w:rPr>
              <w:t xml:space="preserve"> norte del río Biobío, contará con tres unidades generadoras equipadas con turbinas Francis</w:t>
            </w:r>
            <w:r w:rsidR="00143F50" w:rsidRPr="006B148D">
              <w:rPr>
                <w:i/>
              </w:rPr>
              <w:t xml:space="preserve"> de eje vertical. Las unidades 1 y 2 están diseñadas para un caudal máximo de 300 m</w:t>
            </w:r>
            <w:r w:rsidR="00143F50" w:rsidRPr="006B148D">
              <w:rPr>
                <w:i/>
                <w:vertAlign w:val="superscript"/>
              </w:rPr>
              <w:t>3</w:t>
            </w:r>
            <w:r w:rsidR="00143F50" w:rsidRPr="006B148D">
              <w:rPr>
                <w:i/>
              </w:rPr>
              <w:t>/s y la unidad 3 para 100 m</w:t>
            </w:r>
            <w:r w:rsidR="00143F50" w:rsidRPr="006B148D">
              <w:rPr>
                <w:i/>
                <w:vertAlign w:val="superscript"/>
              </w:rPr>
              <w:t>3</w:t>
            </w:r>
            <w:r w:rsidR="00143F50" w:rsidRPr="006B148D">
              <w:rPr>
                <w:i/>
              </w:rPr>
              <w:t>/s.</w:t>
            </w:r>
          </w:p>
          <w:p w14:paraId="75AB6C3D" w14:textId="77777777" w:rsidR="006B148D" w:rsidRPr="006B148D" w:rsidRDefault="006B148D" w:rsidP="003A07E4">
            <w:pPr>
              <w:rPr>
                <w:i/>
              </w:rPr>
            </w:pPr>
          </w:p>
          <w:p w14:paraId="0846F8C0" w14:textId="4691AF0A" w:rsidR="00143F50" w:rsidRPr="006B148D" w:rsidRDefault="00143F50" w:rsidP="003A07E4">
            <w:pPr>
              <w:rPr>
                <w:i/>
              </w:rPr>
            </w:pPr>
            <w:r w:rsidRPr="006B148D">
              <w:rPr>
                <w:i/>
              </w:rPr>
              <w:t xml:space="preserve">…el agua turbinada se restituirá al río Biobío mediante 3 </w:t>
            </w:r>
            <w:r w:rsidR="000E1ADC" w:rsidRPr="006B148D">
              <w:rPr>
                <w:i/>
              </w:rPr>
              <w:t>túneles</w:t>
            </w:r>
            <w:r w:rsidRPr="006B148D">
              <w:rPr>
                <w:i/>
              </w:rPr>
              <w:t xml:space="preserve"> de descarga, casi paralelos entre </w:t>
            </w:r>
            <w:r w:rsidR="000E1ADC" w:rsidRPr="006B148D">
              <w:rPr>
                <w:i/>
              </w:rPr>
              <w:t>sí</w:t>
            </w:r>
            <w:r w:rsidRPr="006B148D">
              <w:rPr>
                <w:i/>
              </w:rPr>
              <w:t>, ubicados aproximadamente a 120 m aguas abajo de la presa. Dadas las características rocosas y estrechas del cauce, el tramo entre la presa y las descargas de las turbinas siempre poseerá agua.</w:t>
            </w:r>
          </w:p>
          <w:p w14:paraId="5A014ADE" w14:textId="21482F09" w:rsidR="007A08FC" w:rsidRDefault="007A08FC" w:rsidP="003A07E4">
            <w:pPr>
              <w:rPr>
                <w:i/>
              </w:rPr>
            </w:pPr>
            <w:r w:rsidRPr="006B148D">
              <w:rPr>
                <w:i/>
              </w:rPr>
              <w:t>…respecto de las obras viales se consideran los siguientes tramos a desarrollar:</w:t>
            </w:r>
          </w:p>
          <w:p w14:paraId="4C646263" w14:textId="77777777" w:rsidR="006B148D" w:rsidRPr="006B148D" w:rsidRDefault="006B148D" w:rsidP="003A07E4">
            <w:pPr>
              <w:rPr>
                <w:i/>
              </w:rPr>
            </w:pPr>
          </w:p>
          <w:p w14:paraId="6A93987D" w14:textId="54ADDF63" w:rsidR="00A84474" w:rsidRPr="00A84474" w:rsidRDefault="00A84474" w:rsidP="003A07E4">
            <w:pPr>
              <w:rPr>
                <w:b/>
                <w:i/>
              </w:rPr>
            </w:pPr>
            <w:r w:rsidRPr="00A84474">
              <w:rPr>
                <w:b/>
                <w:i/>
              </w:rPr>
              <w:t>Obras para la generación de electricidad</w:t>
            </w:r>
          </w:p>
          <w:p w14:paraId="461D4229" w14:textId="7815C671" w:rsidR="00B07DEE" w:rsidRPr="001E43F2" w:rsidRDefault="00A84474" w:rsidP="00B07DEE">
            <w:pPr>
              <w:pStyle w:val="Prrafodelista"/>
              <w:numPr>
                <w:ilvl w:val="0"/>
                <w:numId w:val="27"/>
              </w:numPr>
              <w:rPr>
                <w:b/>
                <w:i/>
              </w:rPr>
            </w:pPr>
            <w:r w:rsidRPr="001E43F2">
              <w:rPr>
                <w:b/>
                <w:i/>
              </w:rPr>
              <w:t>Obras de toma</w:t>
            </w:r>
          </w:p>
          <w:p w14:paraId="2601310C" w14:textId="30B0C276" w:rsidR="00B07DEE" w:rsidRPr="00B22499" w:rsidRDefault="00B07DEE" w:rsidP="00B07DEE">
            <w:pPr>
              <w:pStyle w:val="Prrafodelista"/>
              <w:rPr>
                <w:i/>
              </w:rPr>
            </w:pPr>
            <w:r w:rsidRPr="00B22499">
              <w:rPr>
                <w:i/>
              </w:rPr>
              <w:t xml:space="preserve">Corresponden a tres bocatomas profundas, independientes entre </w:t>
            </w:r>
            <w:r w:rsidR="000E1ADC" w:rsidRPr="00B22499">
              <w:rPr>
                <w:i/>
              </w:rPr>
              <w:t>sí</w:t>
            </w:r>
            <w:r w:rsidRPr="00B22499">
              <w:rPr>
                <w:i/>
              </w:rPr>
              <w:t xml:space="preserve">, dispuestas en una excavación exterior en roca al costado norte de la </w:t>
            </w:r>
            <w:r w:rsidR="000E1ADC" w:rsidRPr="00B22499">
              <w:rPr>
                <w:i/>
              </w:rPr>
              <w:t>empresa. Formando</w:t>
            </w:r>
            <w:r w:rsidRPr="00B22499">
              <w:rPr>
                <w:i/>
              </w:rPr>
              <w:t xml:space="preserve"> una plataforma en la cota 290 m.s.n.m cada una de ellas estará equipada con compuertas en su estructura de entrada, las que se accionaran desde una plataforma común excavada a la cota 320 m.s.n.m.</w:t>
            </w:r>
          </w:p>
          <w:p w14:paraId="16C37141" w14:textId="5484539C" w:rsidR="00B07DEE" w:rsidRPr="001E43F2" w:rsidRDefault="00B07DEE" w:rsidP="00B07DEE">
            <w:pPr>
              <w:pStyle w:val="Prrafodelista"/>
              <w:numPr>
                <w:ilvl w:val="0"/>
                <w:numId w:val="27"/>
              </w:numPr>
              <w:rPr>
                <w:b/>
                <w:i/>
              </w:rPr>
            </w:pPr>
            <w:r w:rsidRPr="001E43F2">
              <w:rPr>
                <w:b/>
                <w:i/>
              </w:rPr>
              <w:t>Túneles de aducción</w:t>
            </w:r>
          </w:p>
          <w:p w14:paraId="73885A17" w14:textId="438C52F9" w:rsidR="00B07DEE" w:rsidRPr="00B22499" w:rsidRDefault="00B07DEE" w:rsidP="00B07DEE">
            <w:pPr>
              <w:pStyle w:val="Prrafodelista"/>
              <w:rPr>
                <w:i/>
              </w:rPr>
            </w:pPr>
            <w:r w:rsidRPr="00B22499">
              <w:rPr>
                <w:i/>
              </w:rPr>
              <w:t xml:space="preserve">Corresponden a tres </w:t>
            </w:r>
            <w:r w:rsidR="000E1ADC" w:rsidRPr="00B22499">
              <w:rPr>
                <w:i/>
              </w:rPr>
              <w:t>túneles</w:t>
            </w:r>
            <w:r w:rsidRPr="00B22499">
              <w:rPr>
                <w:i/>
              </w:rPr>
              <w:t xml:space="preserve"> excavados en el macizo rocoso existente en el costado norte de la presa principal. Los </w:t>
            </w:r>
            <w:r w:rsidR="000E1ADC" w:rsidRPr="00B22499">
              <w:rPr>
                <w:i/>
              </w:rPr>
              <w:t>túneles</w:t>
            </w:r>
            <w:r w:rsidRPr="00B22499">
              <w:rPr>
                <w:i/>
              </w:rPr>
              <w:t xml:space="preserve"> para las unidades 1 y 2 tienen un diámetro de 9,6 m y un desarrollo de 270 m aproximadamente para la unidad </w:t>
            </w:r>
            <w:r w:rsidR="000E1ADC" w:rsidRPr="00B22499">
              <w:rPr>
                <w:i/>
              </w:rPr>
              <w:t>más</w:t>
            </w:r>
            <w:r w:rsidRPr="00B22499">
              <w:rPr>
                <w:i/>
              </w:rPr>
              <w:t xml:space="preserve"> cercana al sector de toma y 388 m aproximadamente para la parte más alejada. Por su parte el túnel de aducción 3, tendrá un diámetro de 7,2  y una longitud de 260 m.</w:t>
            </w:r>
          </w:p>
          <w:p w14:paraId="486E0032" w14:textId="095241E3" w:rsidR="00B07DEE" w:rsidRPr="001E43F2" w:rsidRDefault="00B07DEE" w:rsidP="00B07DEE">
            <w:pPr>
              <w:pStyle w:val="Prrafodelista"/>
              <w:numPr>
                <w:ilvl w:val="0"/>
                <w:numId w:val="27"/>
              </w:numPr>
              <w:rPr>
                <w:b/>
                <w:i/>
              </w:rPr>
            </w:pPr>
            <w:r w:rsidRPr="001E43F2">
              <w:rPr>
                <w:b/>
                <w:i/>
              </w:rPr>
              <w:t>Caverna de maquinas</w:t>
            </w:r>
          </w:p>
          <w:p w14:paraId="33B64DC0" w14:textId="4093FEA4" w:rsidR="00B07DEE" w:rsidRPr="00B22499" w:rsidRDefault="00B07DEE" w:rsidP="00B07DEE">
            <w:pPr>
              <w:pStyle w:val="Prrafodelista"/>
              <w:rPr>
                <w:i/>
              </w:rPr>
            </w:pPr>
            <w:r w:rsidRPr="00B22499">
              <w:rPr>
                <w:i/>
              </w:rPr>
              <w:t xml:space="preserve">La caverna de </w:t>
            </w:r>
            <w:r w:rsidR="000E1ADC" w:rsidRPr="00B22499">
              <w:rPr>
                <w:i/>
              </w:rPr>
              <w:t>máquinas</w:t>
            </w:r>
            <w:r w:rsidRPr="00B22499">
              <w:rPr>
                <w:i/>
              </w:rPr>
              <w:t xml:space="preserve"> tendr</w:t>
            </w:r>
            <w:r w:rsidR="00C15BF2" w:rsidRPr="00B22499">
              <w:rPr>
                <w:i/>
              </w:rPr>
              <w:t>á una longitud en piso principal de 138 m, un ancho máximo de 28,5 y una altura por sobre el piso principal de 24 m. bajo el nivel del piso principal se consideran excavaciones hasta una profundidad de 31 m. Considera 3 turbinas Francis del tipo eje vertical, con capacidad de generación total de 316 MW.}</w:t>
            </w:r>
          </w:p>
          <w:p w14:paraId="44F4595D" w14:textId="37056275" w:rsidR="00C15BF2" w:rsidRPr="00B22499" w:rsidRDefault="00C15BF2" w:rsidP="00B07DEE">
            <w:pPr>
              <w:pStyle w:val="Prrafodelista"/>
              <w:rPr>
                <w:i/>
              </w:rPr>
            </w:pPr>
            <w:r w:rsidRPr="00B22499">
              <w:rPr>
                <w:i/>
              </w:rPr>
              <w:t>Cualquiera de las tres unidades puede satisfacer los requerimientos de entrega de caudales en época de estiaje, incluyendo el abastecimiento a los regantes que utilizan las aguas del río Biobío, respetando sus derechos de agua que alcanzan los 74 m</w:t>
            </w:r>
            <w:r w:rsidRPr="00B22499">
              <w:rPr>
                <w:i/>
                <w:vertAlign w:val="superscript"/>
              </w:rPr>
              <w:t>3</w:t>
            </w:r>
            <w:r w:rsidRPr="00B22499">
              <w:rPr>
                <w:i/>
              </w:rPr>
              <w:t>/s.</w:t>
            </w:r>
          </w:p>
          <w:p w14:paraId="649EF35A" w14:textId="345F1A4E" w:rsidR="00C15BF2" w:rsidRPr="001E43F2" w:rsidRDefault="00C15BF2" w:rsidP="00C15BF2">
            <w:pPr>
              <w:pStyle w:val="Prrafodelista"/>
              <w:numPr>
                <w:ilvl w:val="0"/>
                <w:numId w:val="27"/>
              </w:numPr>
              <w:rPr>
                <w:b/>
                <w:i/>
              </w:rPr>
            </w:pPr>
            <w:r w:rsidRPr="001E43F2">
              <w:rPr>
                <w:b/>
                <w:i/>
              </w:rPr>
              <w:t>Obras de evacuación</w:t>
            </w:r>
          </w:p>
          <w:p w14:paraId="3F80F9DA" w14:textId="395AA2C2" w:rsidR="00C15BF2" w:rsidRPr="00B22499" w:rsidRDefault="00C15BF2" w:rsidP="00C15BF2">
            <w:pPr>
              <w:pStyle w:val="Prrafodelista"/>
              <w:rPr>
                <w:i/>
              </w:rPr>
            </w:pPr>
            <w:r w:rsidRPr="00B22499">
              <w:rPr>
                <w:i/>
              </w:rPr>
              <w:t xml:space="preserve">Las obras de evacuación corresponden a tres túneles de descarga, paralelos entre sí. El diámetro de los dos túneles mayores (unidades 1 y 2) alcanza los 9,6 m, con una </w:t>
            </w:r>
            <w:r w:rsidR="000E1ADC" w:rsidRPr="00B22499">
              <w:rPr>
                <w:i/>
              </w:rPr>
              <w:t>longitud</w:t>
            </w:r>
            <w:r w:rsidRPr="00B22499">
              <w:rPr>
                <w:i/>
              </w:rPr>
              <w:t xml:space="preserve"> aproximada de 161 m (unidad 1) y 136 (unidad 2); por su parte, el diámetro de la tercera unidad (unidad 3) alcanza los 7,2 m</w:t>
            </w:r>
            <w:r w:rsidR="00B22499" w:rsidRPr="00B22499">
              <w:rPr>
                <w:i/>
              </w:rPr>
              <w:t xml:space="preserve"> y una longitud de 105 m. Estos recibirán las aguas de los difusores de las turbinas y las descargarán en el cauce del río Biobío, unos 250 m aguas debajo de la presa.</w:t>
            </w:r>
          </w:p>
          <w:p w14:paraId="79C95D8E" w14:textId="7372D4E3" w:rsidR="00B22499" w:rsidRDefault="00B22499" w:rsidP="00C15BF2">
            <w:pPr>
              <w:pStyle w:val="Prrafodelista"/>
              <w:rPr>
                <w:b/>
                <w:i/>
              </w:rPr>
            </w:pPr>
            <w:r w:rsidRPr="00B22499">
              <w:rPr>
                <w:b/>
                <w:i/>
              </w:rPr>
              <w:lastRenderedPageBreak/>
              <w:t>Durante la operación de la central, dadas las condiciones del eje hidráulico del río, el espejo de agua alcanzará hasta la misma presa principal, no generando sectores secos en el cauce.</w:t>
            </w:r>
          </w:p>
          <w:p w14:paraId="3E80BAA9" w14:textId="77777777" w:rsidR="00B0438F" w:rsidRDefault="00B0438F" w:rsidP="00B0438F">
            <w:pPr>
              <w:rPr>
                <w:b/>
                <w:i/>
              </w:rPr>
            </w:pPr>
          </w:p>
          <w:p w14:paraId="49F23EDF" w14:textId="6B85C6F3" w:rsidR="00B0438F" w:rsidRDefault="00B0438F" w:rsidP="00B0438F">
            <w:pPr>
              <w:rPr>
                <w:b/>
                <w:i/>
              </w:rPr>
            </w:pPr>
            <w:r>
              <w:rPr>
                <w:b/>
                <w:i/>
              </w:rPr>
              <w:t>Caudal ecológico</w:t>
            </w:r>
          </w:p>
          <w:p w14:paraId="786D4ADF" w14:textId="77777777" w:rsidR="000F7555" w:rsidRDefault="000F7555" w:rsidP="00B0438F">
            <w:pPr>
              <w:rPr>
                <w:b/>
                <w:i/>
              </w:rPr>
            </w:pPr>
          </w:p>
          <w:p w14:paraId="062E4527" w14:textId="5C33D651" w:rsidR="00B0438F" w:rsidRPr="000F7555" w:rsidRDefault="00B0438F" w:rsidP="00B0438F">
            <w:pPr>
              <w:rPr>
                <w:i/>
              </w:rPr>
            </w:pPr>
            <w:r w:rsidRPr="000F7555">
              <w:rPr>
                <w:i/>
              </w:rPr>
              <w:t xml:space="preserve">…En forma natural el proyecto </w:t>
            </w:r>
            <w:r w:rsidR="000F7555" w:rsidRPr="000F7555">
              <w:rPr>
                <w:i/>
              </w:rPr>
              <w:t>incorpora tempranamente el flujo de caudal ecológico (45,7 m</w:t>
            </w:r>
            <w:r w:rsidR="000F7555" w:rsidRPr="000F7555">
              <w:rPr>
                <w:i/>
                <w:vertAlign w:val="superscript"/>
              </w:rPr>
              <w:t>3</w:t>
            </w:r>
            <w:r w:rsidR="000F7555" w:rsidRPr="000F7555">
              <w:rPr>
                <w:i/>
              </w:rPr>
              <w:t>/s) en función de los caudales de entrada al embalse</w:t>
            </w:r>
          </w:p>
          <w:p w14:paraId="4BB1BE56" w14:textId="6453A852" w:rsidR="000F7555" w:rsidRPr="000F7555" w:rsidRDefault="000F7555" w:rsidP="00B0438F">
            <w:pPr>
              <w:rPr>
                <w:i/>
              </w:rPr>
            </w:pPr>
            <w:r w:rsidRPr="000F7555">
              <w:rPr>
                <w:i/>
              </w:rPr>
              <w:t>…si bien la sección de 120 m entre la presa y el punto de restitución de las aguas en el río Biobío, se considera como un área de intervención directa del proyecto que estará sujeta a los vertimientos de la presa, dada la conformación geomorfológica de dicho tramo impide el apozamiento o “aguas muertas”…</w:t>
            </w:r>
          </w:p>
          <w:p w14:paraId="75529D7C" w14:textId="2E855731" w:rsidR="00F15F8C" w:rsidRPr="00B0438F" w:rsidRDefault="00F15F8C" w:rsidP="00B0438F">
            <w:pPr>
              <w:rPr>
                <w:i/>
              </w:rPr>
            </w:pPr>
          </w:p>
        </w:tc>
      </w:tr>
      <w:tr w:rsidR="00A74310" w:rsidRPr="00CF11E4" w14:paraId="74B95E10" w14:textId="77777777" w:rsidTr="00EE377B">
        <w:trPr>
          <w:trHeight w:val="6509"/>
        </w:trPr>
        <w:tc>
          <w:tcPr>
            <w:tcW w:w="5000" w:type="pct"/>
            <w:gridSpan w:val="2"/>
          </w:tcPr>
          <w:p w14:paraId="658AA260" w14:textId="2ABF42C7" w:rsidR="00A74310" w:rsidRPr="00EB3034" w:rsidRDefault="00F15F8C" w:rsidP="00E350ED">
            <w:r w:rsidRPr="00EB3034">
              <w:rPr>
                <w:b/>
              </w:rPr>
              <w:lastRenderedPageBreak/>
              <w:t>Hecho:</w:t>
            </w:r>
          </w:p>
          <w:p w14:paraId="12842C99" w14:textId="0219235C" w:rsidR="00311183" w:rsidRPr="00622EC8" w:rsidRDefault="00334BEB" w:rsidP="00E350ED">
            <w:r w:rsidRPr="00622EC8">
              <w:t xml:space="preserve">Durante la actividad de </w:t>
            </w:r>
            <w:r w:rsidR="0076451D" w:rsidRPr="00622EC8">
              <w:t xml:space="preserve">inspección realizada </w:t>
            </w:r>
            <w:r w:rsidR="00142B23" w:rsidRPr="00622EC8">
              <w:t>el día</w:t>
            </w:r>
            <w:r w:rsidR="0076451D" w:rsidRPr="00622EC8">
              <w:t xml:space="preserve"> </w:t>
            </w:r>
            <w:r w:rsidR="00143F50" w:rsidRPr="00622EC8">
              <w:rPr>
                <w:b/>
              </w:rPr>
              <w:t>22</w:t>
            </w:r>
            <w:r w:rsidRPr="00622EC8">
              <w:rPr>
                <w:b/>
              </w:rPr>
              <w:t>-0</w:t>
            </w:r>
            <w:r w:rsidR="0076451D" w:rsidRPr="00622EC8">
              <w:rPr>
                <w:b/>
              </w:rPr>
              <w:t>9</w:t>
            </w:r>
            <w:r w:rsidR="001E79A4" w:rsidRPr="00622EC8">
              <w:rPr>
                <w:b/>
              </w:rPr>
              <w:t>-2015</w:t>
            </w:r>
            <w:r w:rsidRPr="00622EC8">
              <w:t xml:space="preserve">, los fiscalizadores </w:t>
            </w:r>
            <w:r w:rsidR="00142B23" w:rsidRPr="00622EC8">
              <w:t>inspeccionaron las instalaciones,</w:t>
            </w:r>
            <w:r w:rsidRPr="00622EC8">
              <w:t xml:space="preserve"> </w:t>
            </w:r>
            <w:r w:rsidR="0076451D" w:rsidRPr="00622EC8">
              <w:t>entrevist</w:t>
            </w:r>
            <w:r w:rsidR="00142B23" w:rsidRPr="00622EC8">
              <w:t>ándose</w:t>
            </w:r>
            <w:r w:rsidR="0076451D" w:rsidRPr="00622EC8">
              <w:t xml:space="preserve"> con </w:t>
            </w:r>
            <w:r w:rsidR="00143F50" w:rsidRPr="00622EC8">
              <w:t xml:space="preserve">la encargada de medio ambiente de la central </w:t>
            </w:r>
            <w:r w:rsidR="00142B23" w:rsidRPr="00622EC8">
              <w:t>Sr</w:t>
            </w:r>
            <w:r w:rsidR="00143F50" w:rsidRPr="00622EC8">
              <w:t>ta</w:t>
            </w:r>
            <w:r w:rsidR="00142B23" w:rsidRPr="00622EC8">
              <w:t xml:space="preserve">. </w:t>
            </w:r>
            <w:r w:rsidR="00143F50" w:rsidRPr="00622EC8">
              <w:t xml:space="preserve">Fabiola </w:t>
            </w:r>
            <w:r w:rsidR="000E1ADC" w:rsidRPr="00622EC8">
              <w:t>Núñez</w:t>
            </w:r>
            <w:r w:rsidR="00142B23" w:rsidRPr="00622EC8">
              <w:t xml:space="preserve">, </w:t>
            </w:r>
            <w:r w:rsidRPr="00622EC8">
              <w:t>observando los siguientes hechos:</w:t>
            </w:r>
          </w:p>
          <w:p w14:paraId="17DD0244" w14:textId="77777777" w:rsidR="00656F72" w:rsidRDefault="00656F72" w:rsidP="00656F72"/>
          <w:p w14:paraId="78F5C1DC" w14:textId="77777777" w:rsidR="00656F72" w:rsidRDefault="00656F72" w:rsidP="00656F72">
            <w:r>
              <w:t>Los fiscalizadores acceden a caverna de máquinas por acceso controlado y posteriormente a sala de control de la central Angostura; donde se reúnen con el Sr. Luis Seguel; Operador de Sala, quien declara que los caudales visualizados corresponden a aquellos publicados por la DGA, ya que las estaciones son manejadas y mantenidas por dicha institución.</w:t>
            </w:r>
          </w:p>
          <w:p w14:paraId="54E5FA08" w14:textId="77777777" w:rsidR="00656F72" w:rsidRDefault="00656F72" w:rsidP="00656F72"/>
          <w:p w14:paraId="071B1CB2" w14:textId="77777777" w:rsidR="00656F72" w:rsidRDefault="00656F72" w:rsidP="00656F72">
            <w:r>
              <w:t>Los fiscalizadores observan que existen desfases en la información de caudales entregada en la página de la DGA de alrededor de 2 horas, se realizan registros fotográficos de la información desplegada en la pantalla.</w:t>
            </w:r>
          </w:p>
          <w:p w14:paraId="6FFCB02F" w14:textId="77777777" w:rsidR="00504D05" w:rsidRDefault="00504D05" w:rsidP="00656F72"/>
          <w:p w14:paraId="3628913C" w14:textId="34F4C2C8" w:rsidR="00656F72" w:rsidRDefault="00656F72" w:rsidP="00656F72">
            <w:r>
              <w:t xml:space="preserve">Se observa que al momento de la inspección la cota del embalse era de 316,19 m.s.n.m., lo cual se corroboró visualmente mediante cámara de inspección (vigilancia) en regleta ubicada en el muro de la </w:t>
            </w:r>
            <w:r w:rsidRPr="00F7117A">
              <w:t>central</w:t>
            </w:r>
            <w:r w:rsidR="00504D05" w:rsidRPr="00F7117A">
              <w:t xml:space="preserve"> </w:t>
            </w:r>
            <w:r w:rsidR="00F7117A" w:rsidRPr="00F7117A">
              <w:t>(</w:t>
            </w:r>
            <w:r w:rsidR="000E1ADC" w:rsidRPr="00F7117A">
              <w:t>Fotografías</w:t>
            </w:r>
            <w:r w:rsidR="00F7117A" w:rsidRPr="00F7117A">
              <w:t xml:space="preserve"> 1 y 2</w:t>
            </w:r>
            <w:r w:rsidR="00504D05" w:rsidRPr="00F7117A">
              <w:t>)</w:t>
            </w:r>
            <w:r w:rsidRPr="00F7117A">
              <w:t>.</w:t>
            </w:r>
            <w:r>
              <w:t xml:space="preserve"> </w:t>
            </w:r>
          </w:p>
          <w:p w14:paraId="694D4892" w14:textId="77777777" w:rsidR="00656F72" w:rsidRDefault="00656F72" w:rsidP="00656F72"/>
          <w:p w14:paraId="4D5889F5" w14:textId="77777777" w:rsidR="00656F72" w:rsidRDefault="00656F72" w:rsidP="00656F72">
            <w:r>
              <w:t>Por otro lado, los fiscalizadores observan los caudales afluentes y efluentes, siendo los caudales:</w:t>
            </w:r>
          </w:p>
          <w:p w14:paraId="58B149B4" w14:textId="0AFBE85B" w:rsidR="00656F72" w:rsidRDefault="00656F72" w:rsidP="00656F72">
            <w:r>
              <w:t>-</w:t>
            </w:r>
            <w:r>
              <w:tab/>
              <w:t>Estación Huequecura (Aguas arriba del muro) de 23,17 m</w:t>
            </w:r>
            <w:r w:rsidRPr="00A3659C">
              <w:rPr>
                <w:vertAlign w:val="superscript"/>
              </w:rPr>
              <w:t>3</w:t>
            </w:r>
            <w:r>
              <w:t>/s (00:09 horas)</w:t>
            </w:r>
            <w:r w:rsidR="00A3659C">
              <w:t>.</w:t>
            </w:r>
          </w:p>
          <w:p w14:paraId="24656618" w14:textId="398222C0" w:rsidR="00656F72" w:rsidRDefault="00A3659C" w:rsidP="00656F72">
            <w:r>
              <w:t>-</w:t>
            </w:r>
            <w:r>
              <w:tab/>
              <w:t>Estación La C</w:t>
            </w:r>
            <w:r w:rsidR="00656F72">
              <w:t>ulebra (Aguas arriba del muro por río Biobío) de 475,9 m</w:t>
            </w:r>
            <w:r w:rsidR="00656F72" w:rsidRPr="00A3659C">
              <w:rPr>
                <w:vertAlign w:val="superscript"/>
              </w:rPr>
              <w:t>3</w:t>
            </w:r>
            <w:r w:rsidR="00656F72">
              <w:t>/s (13:00 horas)</w:t>
            </w:r>
            <w:r>
              <w:t>.</w:t>
            </w:r>
          </w:p>
          <w:p w14:paraId="610A692E" w14:textId="7D0D9B9C" w:rsidR="00656F72" w:rsidRPr="003A6EED" w:rsidRDefault="00656F72" w:rsidP="00656F72">
            <w:pPr>
              <w:rPr>
                <w:b/>
              </w:rPr>
            </w:pPr>
            <w:r>
              <w:t>-</w:t>
            </w:r>
            <w:r>
              <w:tab/>
            </w:r>
            <w:r w:rsidRPr="00A3659C">
              <w:t>Estación Piulo (Aguas abajo del muro) de 563,9 m</w:t>
            </w:r>
            <w:r w:rsidRPr="00A3659C">
              <w:rPr>
                <w:vertAlign w:val="superscript"/>
              </w:rPr>
              <w:t>3</w:t>
            </w:r>
            <w:r w:rsidRPr="00A3659C">
              <w:t>/s (13:00 horas)</w:t>
            </w:r>
            <w:r w:rsidR="00A3659C">
              <w:t>.</w:t>
            </w:r>
          </w:p>
          <w:p w14:paraId="4A8D1DB3" w14:textId="77777777" w:rsidR="003A6EED" w:rsidRDefault="003A6EED" w:rsidP="00656F72"/>
          <w:p w14:paraId="0F777775" w14:textId="6771E7F8" w:rsidR="00857BA6" w:rsidRDefault="00656F72" w:rsidP="00656F72">
            <w:r>
              <w:t>Referente a la generación eléctrica, los fiscalizadores consultan sobre las unidades en operación a lo que el Sr. Seguel informa que según la información en pantalla, la Unidad I se encuentra generando a 120,5 MW, a su vez la Unidad II se encuentra generando a 80,7 MW y la Unidad III se encuentra detenida.</w:t>
            </w:r>
          </w:p>
          <w:p w14:paraId="14ACB722" w14:textId="77777777" w:rsidR="00656F72" w:rsidRDefault="00656F72" w:rsidP="00656F72"/>
          <w:p w14:paraId="685ED567" w14:textId="5272642A" w:rsidR="00656F72" w:rsidRDefault="00656F72" w:rsidP="00656F72">
            <w:r>
              <w:t xml:space="preserve">Los fiscalizadores inspeccionan la obra de bocatoma, con el objeto de observar la calidad del cuerpo de agua del embalse. En este sector se observan boyas tipo barrera que sostienen una malla que se encuentra fijada al fondo del embalse, cuyo objeto es impedir el ingreso de elementos flotantes. Los fiscalizadores observan que existe material de tipo </w:t>
            </w:r>
            <w:r w:rsidRPr="000E1ADC">
              <w:rPr>
                <w:i/>
              </w:rPr>
              <w:t>debris</w:t>
            </w:r>
            <w:r>
              <w:t xml:space="preserve"> vegetal (t</w:t>
            </w:r>
            <w:r w:rsidR="00B96703">
              <w:t>r</w:t>
            </w:r>
            <w:r>
              <w:t>ozos de madera, troncos de ramas secundarias y trozos de quila) que flota dentro del área delimitada por la boyas. Los fiscalizadores consultan sobre la ubicación embarcación que pudiese hacer este tipo de mantenimiento mediante retiro, a lo que el Sr. Jorge Rojas (Supervisor de Operaciones), informó que se contrata un servicio externo para este tipo de faenas de limpieza y mantenimiento.</w:t>
            </w:r>
          </w:p>
          <w:p w14:paraId="192DB5E0" w14:textId="674211BF" w:rsidR="00656F72" w:rsidRDefault="00656F72" w:rsidP="00656F72">
            <w:r>
              <w:lastRenderedPageBreak/>
              <w:t>Se realizan registros fotográficos del espejo de agua, los vanos de mantenimiento, la grúa horquilla y del entorno. Además se realiza georreferenciación de la obra de bocatoma y se realiza medición de punto anidado en hito de concreto ubicado al este de la plataforma de la bocatoma. La georreferenciación se realizó con PDA modelo NOMAD marca Trimble.</w:t>
            </w:r>
          </w:p>
          <w:p w14:paraId="6CAFAE51" w14:textId="77777777" w:rsidR="00656F72" w:rsidRDefault="00656F72" w:rsidP="00656F72"/>
          <w:p w14:paraId="40FA5151" w14:textId="09A7039B" w:rsidR="00656F72" w:rsidRDefault="00656F72" w:rsidP="00656F72">
            <w:r>
              <w:t>Los fiscalizadores consultan sobre la boya ubicada en el cuerpo de agua, a lo cual Fabiola Núñez informa que corresponde a boya telemétrica de medición de parámetros limnológicos-atmosféricos y que se encuentra en línea. Además agregó que la información es desplegada en página web de tipo interna y esa información es usada para operación interna de la Central.</w:t>
            </w:r>
          </w:p>
          <w:p w14:paraId="5E0E7295" w14:textId="77777777" w:rsidR="00656F72" w:rsidRDefault="00656F72" w:rsidP="00656F72"/>
          <w:p w14:paraId="3D4B19C1" w14:textId="77777777" w:rsidR="00656F72" w:rsidRDefault="00656F72" w:rsidP="00656F72">
            <w:r>
              <w:t>Los fiscalizadores realizan inspección desde terraplén ubicado en la ribera norte del río Biobío y al oeste de la represa, dónde en el cual es posible observar los túneles de restitución de agua desde la central, los cuales se encuentran en funcionamiento.</w:t>
            </w:r>
          </w:p>
          <w:p w14:paraId="06718EC2" w14:textId="0527C800" w:rsidR="00656F72" w:rsidRDefault="00656F72" w:rsidP="00656F72">
            <w:r>
              <w:t>Además los fiscalizadores observan que la represa no se encuentra con las compuertas abiertas y por ende no se observa vertimiento de agua desde la represa.</w:t>
            </w:r>
          </w:p>
          <w:p w14:paraId="6B4E9604" w14:textId="77777777" w:rsidR="00656F72" w:rsidRDefault="00656F72" w:rsidP="00656F72"/>
          <w:p w14:paraId="733AF41D" w14:textId="49542886" w:rsidR="00656F72" w:rsidRDefault="00656F72" w:rsidP="00656F72">
            <w:r w:rsidRPr="00656F72">
              <w:t>Los fiscalizadores inspeccionan la estación fluviométrica Piulo que se ubica aguas debajo de la restitución de la casa de máquinas, en este sector se encontraba José Miguel Vallejos (Supervisor Obras Civiles), el cual informó que las regletas de medición de nivel están ubicadas (i) al este del puente Piulo y (ii) al oeste del puente Piulo. Además informó que la segunda regleta que se ubica al oeste del río Piulo, está inutilizada hasta que llegue la época estival, donde el nivel disminuye y se pueda restablecer la ubicación del sensor de flujo.</w:t>
            </w:r>
          </w:p>
          <w:p w14:paraId="40DE1A21" w14:textId="77777777" w:rsidR="00656F72" w:rsidRDefault="00656F72" w:rsidP="00656F72"/>
          <w:p w14:paraId="239D3570" w14:textId="05A78C3C" w:rsidR="00656F72" w:rsidRDefault="00656F72" w:rsidP="00656F72">
            <w:r w:rsidRPr="00656F72">
              <w:t>Los fiscalizadores inspeccionan la estación fluviométrica Huequecura, la cual se ubica aguas arriba del embalse, la cual posee tres regletas para medición de nivel. Esta estación se encuentra ubicada dentro del recinto del camping La Patagua de Lo Nieve.</w:t>
            </w:r>
          </w:p>
          <w:p w14:paraId="6117CE2C" w14:textId="77777777" w:rsidR="00656F72" w:rsidRPr="001E43F2" w:rsidRDefault="00656F72" w:rsidP="00656F72">
            <w:pPr>
              <w:rPr>
                <w:highlight w:val="yellow"/>
              </w:rPr>
            </w:pPr>
          </w:p>
          <w:p w14:paraId="0E0C918E" w14:textId="77777777" w:rsidR="00656F72" w:rsidRPr="00475EC3" w:rsidRDefault="00656F72" w:rsidP="00656F72">
            <w:pPr>
              <w:rPr>
                <w:b/>
              </w:rPr>
            </w:pPr>
            <w:r w:rsidRPr="00475EC3">
              <w:rPr>
                <w:b/>
              </w:rPr>
              <w:t>Conclusiones del análisis de la información</w:t>
            </w:r>
          </w:p>
          <w:p w14:paraId="56A15C1A" w14:textId="77777777" w:rsidR="00D20120" w:rsidRPr="001E43F2" w:rsidRDefault="00D20120" w:rsidP="00D20120">
            <w:pPr>
              <w:rPr>
                <w:highlight w:val="yellow"/>
              </w:rPr>
            </w:pPr>
          </w:p>
          <w:p w14:paraId="056B5DAB" w14:textId="56E4FC7A" w:rsidR="00F53899" w:rsidRPr="00EE377B" w:rsidRDefault="00DF0DF4" w:rsidP="00CD5D5A">
            <w:r w:rsidRPr="00EE377B">
              <w:t xml:space="preserve">Se verifica que </w:t>
            </w:r>
            <w:r w:rsidR="00F53899" w:rsidRPr="00EE377B">
              <w:t xml:space="preserve">la central se encuentra operando al momento de la inspección manteniendo la cota del embalse en 316 m.s.n.m., y generando a una potencia de 201,2 MW (Unidad I y II). Adicionalmente se observa mediante la información de los caudales aportantes y los caudales entregados por la central a través de los </w:t>
            </w:r>
            <w:r w:rsidR="000E1ADC" w:rsidRPr="00EE377B">
              <w:t>túneles</w:t>
            </w:r>
            <w:r w:rsidR="00F53899" w:rsidRPr="00EE377B">
              <w:t xml:space="preserve"> de restitución de la central,  el cual se encuentra por sobre el caudal ecológico planteado en la RCA 281/2009.</w:t>
            </w:r>
          </w:p>
          <w:p w14:paraId="02F52B49" w14:textId="74444809" w:rsidR="00F53899" w:rsidRPr="00EE377B" w:rsidRDefault="00F53899" w:rsidP="00CD5D5A"/>
          <w:p w14:paraId="302ACAF8" w14:textId="13C88BCE" w:rsidR="00CD5D5A" w:rsidRPr="00CF11E4" w:rsidRDefault="00F53899" w:rsidP="00EE377B">
            <w:pPr>
              <w:rPr>
                <w:highlight w:val="yellow"/>
              </w:rPr>
            </w:pPr>
            <w:r w:rsidRPr="00EE377B">
              <w:t>De lo anterior se concluye que no existen hallazgo</w:t>
            </w:r>
            <w:r w:rsidR="00EE377B" w:rsidRPr="00EE377B">
              <w:t>s o no conformidades respecto al caudal ecológico entre la bocatoma y el punto de restitución de la central.</w:t>
            </w:r>
          </w:p>
        </w:tc>
      </w:tr>
    </w:tbl>
    <w:p w14:paraId="065A8114" w14:textId="77777777" w:rsidR="00A74310" w:rsidRPr="00CF11E4" w:rsidRDefault="00A74310">
      <w:pPr>
        <w:jc w:val="left"/>
        <w:rPr>
          <w:rFonts w:cstheme="minorHAnsi"/>
          <w:b/>
          <w:sz w:val="14"/>
          <w:szCs w:val="24"/>
          <w:highlight w:val="yellow"/>
        </w:rPr>
      </w:pPr>
    </w:p>
    <w:p w14:paraId="5761C3F7" w14:textId="77777777" w:rsidR="00C44F36" w:rsidRDefault="00C44F36">
      <w:pPr>
        <w:jc w:val="left"/>
        <w:rPr>
          <w:rFonts w:cstheme="minorHAnsi"/>
          <w:b/>
          <w:sz w:val="14"/>
          <w:szCs w:val="24"/>
          <w:highlight w:val="yellow"/>
        </w:rPr>
      </w:pPr>
    </w:p>
    <w:p w14:paraId="5ABBB52B" w14:textId="5E3DAC3E" w:rsidR="00CB192C" w:rsidRDefault="00CB192C">
      <w:pPr>
        <w:jc w:val="left"/>
        <w:rPr>
          <w:rFonts w:cstheme="minorHAnsi"/>
          <w:b/>
          <w:sz w:val="14"/>
          <w:szCs w:val="24"/>
          <w:highlight w:val="yellow"/>
        </w:rPr>
      </w:pPr>
      <w:r>
        <w:rPr>
          <w:rFonts w:cstheme="minorHAnsi"/>
          <w:b/>
          <w:sz w:val="14"/>
          <w:szCs w:val="24"/>
          <w:highlight w:val="yellow"/>
        </w:rPr>
        <w:br w:type="page"/>
      </w:r>
    </w:p>
    <w:p w14:paraId="7F059D96" w14:textId="77777777" w:rsidR="00DC2E93" w:rsidRDefault="00DC2E93">
      <w:pPr>
        <w:jc w:val="left"/>
        <w:rPr>
          <w:rFonts w:cstheme="minorHAnsi"/>
          <w:b/>
          <w:sz w:val="14"/>
          <w:szCs w:val="24"/>
          <w:highlight w:val="yellow"/>
        </w:rPr>
      </w:pPr>
    </w:p>
    <w:tbl>
      <w:tblPr>
        <w:tblW w:w="13712" w:type="dxa"/>
        <w:jc w:val="center"/>
        <w:tblLayout w:type="fixed"/>
        <w:tblCellMar>
          <w:left w:w="70" w:type="dxa"/>
          <w:right w:w="70" w:type="dxa"/>
        </w:tblCellMar>
        <w:tblLook w:val="04A0" w:firstRow="1" w:lastRow="0" w:firstColumn="1" w:lastColumn="0" w:noHBand="0" w:noVBand="1"/>
      </w:tblPr>
      <w:tblGrid>
        <w:gridCol w:w="2126"/>
        <w:gridCol w:w="2405"/>
        <w:gridCol w:w="2268"/>
        <w:gridCol w:w="3403"/>
        <w:gridCol w:w="1821"/>
        <w:gridCol w:w="1689"/>
      </w:tblGrid>
      <w:tr w:rsidR="00C35519" w:rsidRPr="0025129B" w14:paraId="1CF6D84E" w14:textId="77777777" w:rsidTr="003A4C5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4ADC6B" w14:textId="77777777" w:rsidR="00C35519" w:rsidRPr="0025129B" w:rsidRDefault="00C35519" w:rsidP="003A4C55">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C35519" w:rsidRPr="0025129B" w14:paraId="46A78F1C" w14:textId="77777777" w:rsidTr="003A4C55">
        <w:trPr>
          <w:trHeight w:val="5570"/>
          <w:jc w:val="center"/>
        </w:trPr>
        <w:tc>
          <w:tcPr>
            <w:tcW w:w="2479" w:type="pct"/>
            <w:gridSpan w:val="3"/>
            <w:tcBorders>
              <w:top w:val="nil"/>
              <w:left w:val="single" w:sz="4" w:space="0" w:color="auto"/>
              <w:right w:val="single" w:sz="4" w:space="0" w:color="auto"/>
            </w:tcBorders>
            <w:shd w:val="clear" w:color="auto" w:fill="auto"/>
            <w:noWrap/>
            <w:vAlign w:val="center"/>
            <w:hideMark/>
          </w:tcPr>
          <w:p w14:paraId="44D4DD3C" w14:textId="234411CA" w:rsidR="00C35519" w:rsidRPr="0025129B" w:rsidRDefault="00393DD3" w:rsidP="003A4C55">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62336" behindDoc="0" locked="0" layoutInCell="1" allowOverlap="1" wp14:anchorId="748192F2" wp14:editId="3AEAB1C4">
                      <wp:simplePos x="0" y="0"/>
                      <wp:positionH relativeFrom="column">
                        <wp:posOffset>716280</wp:posOffset>
                      </wp:positionH>
                      <wp:positionV relativeFrom="paragraph">
                        <wp:posOffset>2702560</wp:posOffset>
                      </wp:positionV>
                      <wp:extent cx="1076960" cy="391160"/>
                      <wp:effectExtent l="0" t="0" r="27940" b="27940"/>
                      <wp:wrapNone/>
                      <wp:docPr id="10" name="Cuadro de texto 10"/>
                      <wp:cNvGraphicFramePr/>
                      <a:graphic xmlns:a="http://schemas.openxmlformats.org/drawingml/2006/main">
                        <a:graphicData uri="http://schemas.microsoft.com/office/word/2010/wordprocessingShape">
                          <wps:wsp>
                            <wps:cNvSpPr txBox="1"/>
                            <wps:spPr>
                              <a:xfrm>
                                <a:off x="0" y="0"/>
                                <a:ext cx="1076960" cy="391593"/>
                              </a:xfrm>
                              <a:prstGeom prst="rect">
                                <a:avLst/>
                              </a:prstGeom>
                              <a:ln w="9525">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5C4FA9BF" w14:textId="1B201BD7" w:rsidR="00B96703" w:rsidRPr="00510D00" w:rsidRDefault="00B96703">
                                  <w:pPr>
                                    <w:rPr>
                                      <w:sz w:val="16"/>
                                    </w:rPr>
                                  </w:pPr>
                                  <w:r w:rsidRPr="00510D00">
                                    <w:rPr>
                                      <w:sz w:val="16"/>
                                    </w:rPr>
                                    <w:t>Nivel cota embalse</w:t>
                                  </w:r>
                                  <w:r>
                                    <w:rPr>
                                      <w:sz w:val="16"/>
                                    </w:rPr>
                                    <w:t xml:space="preserve"> 316,19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8192F2" id="Cuadro de texto 10" o:spid="_x0000_s1027" type="#_x0000_t202" style="position:absolute;left:0;text-align:left;margin-left:56.4pt;margin-top:212.8pt;width:84.8pt;height:30.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" fillcolor="white [3201]" strokecolor="red">
                      <v:textbox>
                        <w:txbxContent>
                          <w:p w14:paraId="5C4FA9BF" w14:textId="1B201BD7" w:rsidR="00B96703" w:rsidRPr="00510D00" w:rsidRDefault="00B96703">
                            <w:pPr>
                              <w:rPr>
                                <w:sz w:val="16"/>
                              </w:rPr>
                            </w:pPr>
                            <w:r w:rsidRPr="00510D00">
                              <w:rPr>
                                <w:sz w:val="16"/>
                              </w:rPr>
                              <w:t>Nivel cota embalse</w:t>
                            </w:r>
                            <w:r>
                              <w:rPr>
                                <w:sz w:val="16"/>
                              </w:rPr>
                              <w:t xml:space="preserve"> 316,19 m</w:t>
                            </w:r>
                          </w:p>
                        </w:txbxContent>
                      </v:textbox>
                    </v:shape>
                  </w:pict>
                </mc:Fallback>
              </mc:AlternateContent>
            </w:r>
            <w:r w:rsidR="00510D00">
              <w:rPr>
                <w:rFonts w:eastAsia="Times New Roman"/>
                <w:noProof/>
                <w:color w:val="000000"/>
                <w:sz w:val="20"/>
                <w:szCs w:val="20"/>
                <w:lang w:eastAsia="es-CL"/>
              </w:rPr>
              <mc:AlternateContent>
                <mc:Choice Requires="wps">
                  <w:drawing>
                    <wp:anchor distT="0" distB="0" distL="114300" distR="114300" simplePos="0" relativeHeight="251663360" behindDoc="0" locked="0" layoutInCell="1" allowOverlap="1" wp14:anchorId="7564B969" wp14:editId="056B2F87">
                      <wp:simplePos x="0" y="0"/>
                      <wp:positionH relativeFrom="column">
                        <wp:posOffset>1338712</wp:posOffset>
                      </wp:positionH>
                      <wp:positionV relativeFrom="paragraph">
                        <wp:posOffset>3186707</wp:posOffset>
                      </wp:positionV>
                      <wp:extent cx="246832" cy="151465"/>
                      <wp:effectExtent l="0" t="0" r="77470" b="58420"/>
                      <wp:wrapNone/>
                      <wp:docPr id="31" name="Conector recto de flecha 31"/>
                      <wp:cNvGraphicFramePr/>
                      <a:graphic xmlns:a="http://schemas.openxmlformats.org/drawingml/2006/main">
                        <a:graphicData uri="http://schemas.microsoft.com/office/word/2010/wordprocessingShape">
                          <wps:wsp>
                            <wps:cNvCnPr/>
                            <wps:spPr>
                              <a:xfrm>
                                <a:off x="0" y="0"/>
                                <a:ext cx="246832" cy="15146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1EF0CC97" id="_x0000_t32" coordsize="21600,21600" o:spt="32" o:oned="t" path="m,l21600,21600e" filled="f">
                      <v:path arrowok="t" fillok="f" o:connecttype="none"/>
                      <o:lock v:ext="edit" shapetype="t"/>
                    </v:shapetype>
                    <v:shape id="Conector recto de flecha 31" o:spid="_x0000_s1026" type="#_x0000_t32" style="position:absolute;margin-left:105.4pt;margin-top:250.9pt;width:19.45pt;height:11.95pt;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" strokecolor="red">
                      <v:stroke endarrow="block"/>
                    </v:shape>
                  </w:pict>
                </mc:Fallback>
              </mc:AlternateContent>
            </w:r>
            <w:r w:rsidR="00510D00">
              <w:rPr>
                <w:rFonts w:eastAsia="Times New Roman"/>
                <w:noProof/>
                <w:color w:val="000000"/>
                <w:sz w:val="20"/>
                <w:szCs w:val="20"/>
                <w:lang w:eastAsia="es-CL"/>
              </w:rPr>
              <mc:AlternateContent>
                <mc:Choice Requires="wps">
                  <w:drawing>
                    <wp:anchor distT="0" distB="0" distL="114300" distR="114300" simplePos="0" relativeHeight="251661312" behindDoc="0" locked="0" layoutInCell="1" allowOverlap="1" wp14:anchorId="5CEF7DF8" wp14:editId="3EC7EB59">
                      <wp:simplePos x="0" y="0"/>
                      <wp:positionH relativeFrom="column">
                        <wp:posOffset>1592580</wp:posOffset>
                      </wp:positionH>
                      <wp:positionV relativeFrom="paragraph">
                        <wp:posOffset>3236595</wp:posOffset>
                      </wp:positionV>
                      <wp:extent cx="420370" cy="392430"/>
                      <wp:effectExtent l="0" t="0" r="17780" b="26670"/>
                      <wp:wrapNone/>
                      <wp:docPr id="7" name="Elipse 7"/>
                      <wp:cNvGraphicFramePr/>
                      <a:graphic xmlns:a="http://schemas.openxmlformats.org/drawingml/2006/main">
                        <a:graphicData uri="http://schemas.microsoft.com/office/word/2010/wordprocessingShape">
                          <wps:wsp>
                            <wps:cNvSpPr/>
                            <wps:spPr>
                              <a:xfrm>
                                <a:off x="0" y="0"/>
                                <a:ext cx="420370" cy="392430"/>
                              </a:xfrm>
                              <a:prstGeom prst="ellipse">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1FBA5E" id="Elipse 7" o:spid="_x0000_s1026" style="position:absolute;margin-left:125.4pt;margin-top:254.85pt;width:33.1pt;height:30.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" filled="f" strokecolor="red"/>
                  </w:pict>
                </mc:Fallback>
              </mc:AlternateContent>
            </w:r>
            <w:r w:rsidR="00504D05" w:rsidRPr="00504D05">
              <w:rPr>
                <w:rFonts w:eastAsia="Times New Roman"/>
                <w:noProof/>
                <w:color w:val="000000"/>
                <w:sz w:val="20"/>
                <w:szCs w:val="20"/>
                <w:lang w:eastAsia="es-CL"/>
              </w:rPr>
              <w:drawing>
                <wp:inline distT="0" distB="0" distL="0" distR="0" wp14:anchorId="082E4978" wp14:editId="0F2D7993">
                  <wp:extent cx="3752698" cy="3681039"/>
                  <wp:effectExtent l="0" t="0" r="635" b="0"/>
                  <wp:docPr id="5" name="Imagen 5" descr="C:\SMA\EXPEDIENTES\Programa de Fiscalización 2015\2015.10_DFZ-2015-449-VIII-RCA-IA PCH Angostura\Fotos Inspección\DSC01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SMA\EXPEDIENTES\Programa de Fiscalización 2015\2015.10_DFZ-2015-449-VIII-RCA-IA PCH Angostura\Fotos Inspección\DSC01652.JPG"/>
                          <pic:cNvPicPr>
                            <a:picLocks noChangeAspect="1" noChangeArrowheads="1"/>
                          </pic:cNvPicPr>
                        </pic:nvPicPr>
                        <pic:blipFill rotWithShape="1">
                          <a:blip r:embed="rId32">
                            <a:extLst>
                              <a:ext uri="{28A0092B-C50C-407E-A947-70E740481C1C}">
                                <a14:useLocalDpi xmlns:a14="http://schemas.microsoft.com/office/drawing/2010/main" val="0"/>
                              </a:ext>
                            </a:extLst>
                          </a:blip>
                          <a:srcRect t="11810" b="14677"/>
                          <a:stretch/>
                        </pic:blipFill>
                        <pic:spPr bwMode="auto">
                          <a:xfrm>
                            <a:off x="0" y="0"/>
                            <a:ext cx="3763648" cy="369178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21" w:type="pct"/>
            <w:gridSpan w:val="3"/>
            <w:tcBorders>
              <w:top w:val="nil"/>
              <w:left w:val="single" w:sz="4" w:space="0" w:color="auto"/>
              <w:right w:val="single" w:sz="4" w:space="0" w:color="auto"/>
            </w:tcBorders>
            <w:shd w:val="clear" w:color="auto" w:fill="auto"/>
            <w:noWrap/>
            <w:vAlign w:val="center"/>
            <w:hideMark/>
          </w:tcPr>
          <w:p w14:paraId="353829C7" w14:textId="05506AF4" w:rsidR="00C35519" w:rsidRPr="0025129B" w:rsidRDefault="00504D05" w:rsidP="003A4C55">
            <w:pPr>
              <w:jc w:val="center"/>
              <w:rPr>
                <w:rFonts w:eastAsia="Times New Roman"/>
                <w:color w:val="000000"/>
                <w:sz w:val="20"/>
                <w:szCs w:val="20"/>
                <w:lang w:eastAsia="es-CL"/>
              </w:rPr>
            </w:pPr>
            <w:r w:rsidRPr="00504D05">
              <w:rPr>
                <w:rFonts w:eastAsia="Times New Roman"/>
                <w:noProof/>
                <w:color w:val="000000"/>
                <w:sz w:val="20"/>
                <w:szCs w:val="20"/>
                <w:lang w:eastAsia="es-CL"/>
              </w:rPr>
              <w:drawing>
                <wp:inline distT="0" distB="0" distL="0" distR="0" wp14:anchorId="44A23099" wp14:editId="045D26A7">
                  <wp:extent cx="4139159" cy="2713939"/>
                  <wp:effectExtent l="0" t="0" r="0" b="0"/>
                  <wp:docPr id="6" name="Imagen 6" descr="C:\SMA\EXPEDIENTES\Programa de Fiscalización 2015\2015.10_DFZ-2015-449-VIII-RCA-IA PCH Angostura\Fotos Inspección\DSC01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SMA\EXPEDIENTES\Programa de Fiscalización 2015\2015.10_DFZ-2015-449-VIII-RCA-IA PCH Angostura\Fotos Inspección\DSC01653.JPG"/>
                          <pic:cNvPicPr>
                            <a:picLocks noChangeAspect="1" noChangeArrowheads="1"/>
                          </pic:cNvPicPr>
                        </pic:nvPicPr>
                        <pic:blipFill rotWithShape="1">
                          <a:blip r:embed="rId33">
                            <a:extLst>
                              <a:ext uri="{28A0092B-C50C-407E-A947-70E740481C1C}">
                                <a14:useLocalDpi xmlns:a14="http://schemas.microsoft.com/office/drawing/2010/main" val="0"/>
                              </a:ext>
                            </a:extLst>
                          </a:blip>
                          <a:srcRect l="4983" t="13548" r="3226" b="6144"/>
                          <a:stretch/>
                        </pic:blipFill>
                        <pic:spPr bwMode="auto">
                          <a:xfrm>
                            <a:off x="0" y="0"/>
                            <a:ext cx="4150133" cy="272113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35519" w:rsidRPr="00504D05" w14:paraId="79653B01" w14:textId="77777777" w:rsidTr="003A4C55">
        <w:trPr>
          <w:trHeight w:val="300"/>
          <w:jc w:val="center"/>
        </w:trPr>
        <w:tc>
          <w:tcPr>
            <w:tcW w:w="775" w:type="pct"/>
            <w:tcBorders>
              <w:top w:val="single" w:sz="4" w:space="0" w:color="auto"/>
              <w:left w:val="single" w:sz="4" w:space="0" w:color="auto"/>
              <w:bottom w:val="single" w:sz="4" w:space="0" w:color="auto"/>
              <w:right w:val="nil"/>
            </w:tcBorders>
            <w:shd w:val="clear" w:color="auto" w:fill="auto"/>
            <w:noWrap/>
            <w:vAlign w:val="center"/>
            <w:hideMark/>
          </w:tcPr>
          <w:p w14:paraId="2529FA84" w14:textId="18105307" w:rsidR="00C35519" w:rsidRPr="00F53899" w:rsidRDefault="00F7117A" w:rsidP="00504D05">
            <w:pPr>
              <w:pStyle w:val="Descripcin"/>
              <w:rPr>
                <w:rFonts w:eastAsia="Times New Roman"/>
                <w:color w:val="000000"/>
                <w:szCs w:val="18"/>
                <w:lang w:eastAsia="es-CL"/>
              </w:rPr>
            </w:pPr>
            <w:bookmarkStart w:id="133" w:name="_Toc440457524"/>
            <w:bookmarkStart w:id="134" w:name="_Toc440883286"/>
            <w:r>
              <w:t>Fotografía 1.</w:t>
            </w:r>
            <w:bookmarkEnd w:id="133"/>
            <w:bookmarkEnd w:id="134"/>
            <w:r w:rsidR="00C35519" w:rsidRPr="00F53899">
              <w:rPr>
                <w:szCs w:val="18"/>
              </w:rPr>
              <w:t xml:space="preserve"> </w:t>
            </w:r>
          </w:p>
        </w:tc>
        <w:tc>
          <w:tcPr>
            <w:tcW w:w="17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7C6F85" w14:textId="0A108D3E" w:rsidR="00C35519" w:rsidRPr="00F53899" w:rsidRDefault="00C35519" w:rsidP="00393DD3">
            <w:pPr>
              <w:jc w:val="left"/>
              <w:rPr>
                <w:rFonts w:eastAsia="Times New Roman"/>
                <w:b/>
                <w:color w:val="000000"/>
                <w:sz w:val="18"/>
                <w:szCs w:val="18"/>
                <w:lang w:eastAsia="es-CL"/>
              </w:rPr>
            </w:pPr>
            <w:r w:rsidRPr="00F53899">
              <w:rPr>
                <w:rFonts w:eastAsia="Times New Roman"/>
                <w:b/>
                <w:color w:val="000000"/>
                <w:sz w:val="18"/>
                <w:szCs w:val="18"/>
                <w:lang w:eastAsia="es-CL"/>
              </w:rPr>
              <w:t>Fecha</w:t>
            </w:r>
            <w:r w:rsidRPr="00F53899">
              <w:rPr>
                <w:rFonts w:eastAsia="Times New Roman"/>
                <w:color w:val="000000"/>
                <w:sz w:val="18"/>
                <w:szCs w:val="18"/>
                <w:lang w:eastAsia="es-CL"/>
              </w:rPr>
              <w:t xml:space="preserve"> </w:t>
            </w:r>
            <w:r w:rsidRPr="00F53899">
              <w:rPr>
                <w:rFonts w:eastAsia="Times New Roman"/>
                <w:b/>
                <w:sz w:val="18"/>
                <w:szCs w:val="18"/>
                <w:lang w:eastAsia="es-CL"/>
              </w:rPr>
              <w:t xml:space="preserve">: </w:t>
            </w:r>
            <w:r w:rsidRPr="00F53899">
              <w:rPr>
                <w:rFonts w:eastAsia="Times New Roman"/>
                <w:sz w:val="18"/>
                <w:szCs w:val="18"/>
                <w:lang w:eastAsia="es-CL"/>
              </w:rPr>
              <w:t xml:space="preserve"> </w:t>
            </w:r>
            <w:r w:rsidR="00393DD3" w:rsidRPr="00F53899">
              <w:rPr>
                <w:rFonts w:eastAsia="Times New Roman"/>
                <w:sz w:val="18"/>
                <w:szCs w:val="18"/>
                <w:lang w:eastAsia="es-CL"/>
              </w:rPr>
              <w:t>23/10</w:t>
            </w:r>
            <w:r w:rsidRPr="00F53899">
              <w:rPr>
                <w:rFonts w:eastAsia="Times New Roman"/>
                <w:sz w:val="18"/>
                <w:szCs w:val="18"/>
                <w:lang w:eastAsia="es-CL"/>
              </w:rPr>
              <w:t>/2015</w:t>
            </w:r>
          </w:p>
        </w:tc>
        <w:tc>
          <w:tcPr>
            <w:tcW w:w="1241" w:type="pct"/>
            <w:tcBorders>
              <w:top w:val="single" w:sz="4" w:space="0" w:color="auto"/>
              <w:left w:val="nil"/>
              <w:bottom w:val="single" w:sz="4" w:space="0" w:color="auto"/>
              <w:right w:val="nil"/>
            </w:tcBorders>
            <w:shd w:val="clear" w:color="auto" w:fill="auto"/>
            <w:noWrap/>
            <w:vAlign w:val="center"/>
            <w:hideMark/>
          </w:tcPr>
          <w:p w14:paraId="7ECF2BC9" w14:textId="5570C8E1" w:rsidR="00C35519" w:rsidRPr="00504D05" w:rsidRDefault="00F7117A" w:rsidP="00504D05">
            <w:pPr>
              <w:pStyle w:val="Descripcin"/>
              <w:rPr>
                <w:szCs w:val="18"/>
                <w:highlight w:val="yellow"/>
              </w:rPr>
            </w:pPr>
            <w:bookmarkStart w:id="135" w:name="_Toc440457525"/>
            <w:bookmarkStart w:id="136" w:name="_Toc440883287"/>
            <w:r>
              <w:t>Fotografía 2.</w:t>
            </w:r>
            <w:bookmarkEnd w:id="135"/>
            <w:bookmarkEnd w:id="136"/>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CFC27E" w14:textId="6115C6A3" w:rsidR="00C35519" w:rsidRPr="00504D05" w:rsidRDefault="00C35519" w:rsidP="00393DD3">
            <w:pPr>
              <w:jc w:val="left"/>
              <w:rPr>
                <w:rFonts w:eastAsia="Times New Roman"/>
                <w:b/>
                <w:color w:val="000000"/>
                <w:sz w:val="18"/>
                <w:szCs w:val="18"/>
                <w:highlight w:val="yellow"/>
                <w:lang w:eastAsia="es-CL"/>
              </w:rPr>
            </w:pPr>
            <w:r w:rsidRPr="00F53899">
              <w:rPr>
                <w:rFonts w:eastAsia="Times New Roman"/>
                <w:b/>
                <w:color w:val="000000"/>
                <w:sz w:val="18"/>
                <w:szCs w:val="18"/>
                <w:lang w:eastAsia="es-CL"/>
              </w:rPr>
              <w:t xml:space="preserve">Fecha : </w:t>
            </w:r>
            <w:r w:rsidR="00393DD3" w:rsidRPr="00F53899">
              <w:rPr>
                <w:rFonts w:eastAsia="Times New Roman"/>
                <w:sz w:val="18"/>
                <w:szCs w:val="18"/>
                <w:lang w:eastAsia="es-CL"/>
              </w:rPr>
              <w:t>23/10</w:t>
            </w:r>
            <w:r w:rsidRPr="00F53899">
              <w:rPr>
                <w:rFonts w:eastAsia="Times New Roman"/>
                <w:sz w:val="18"/>
                <w:szCs w:val="18"/>
                <w:lang w:eastAsia="es-CL"/>
              </w:rPr>
              <w:t>/2015</w:t>
            </w:r>
          </w:p>
        </w:tc>
      </w:tr>
      <w:tr w:rsidR="00F53899" w:rsidRPr="00504D05" w14:paraId="15810C83" w14:textId="77777777" w:rsidTr="003A4C55">
        <w:trPr>
          <w:trHeight w:val="300"/>
          <w:jc w:val="center"/>
        </w:trPr>
        <w:tc>
          <w:tcPr>
            <w:tcW w:w="77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959079" w14:textId="77777777" w:rsidR="00F53899" w:rsidRPr="00F53899" w:rsidRDefault="00F53899" w:rsidP="00F53899">
            <w:pPr>
              <w:jc w:val="left"/>
              <w:rPr>
                <w:rFonts w:eastAsia="Times New Roman"/>
                <w:b/>
                <w:color w:val="000000"/>
                <w:sz w:val="18"/>
                <w:szCs w:val="18"/>
                <w:lang w:eastAsia="es-CL"/>
              </w:rPr>
            </w:pPr>
            <w:r w:rsidRPr="00F53899">
              <w:rPr>
                <w:rFonts w:eastAsia="Times New Roman"/>
                <w:b/>
                <w:color w:val="000000"/>
                <w:sz w:val="18"/>
                <w:szCs w:val="18"/>
                <w:lang w:eastAsia="es-CL"/>
              </w:rPr>
              <w:t xml:space="preserve">Coordenadas DATUM WGS84 HUSO </w:t>
            </w:r>
            <w:r w:rsidRPr="00F53899">
              <w:rPr>
                <w:rFonts w:eastAsia="Times New Roman"/>
                <w:b/>
                <w:sz w:val="18"/>
                <w:szCs w:val="18"/>
                <w:lang w:eastAsia="es-CL"/>
              </w:rPr>
              <w:t>18S</w:t>
            </w:r>
          </w:p>
        </w:tc>
        <w:tc>
          <w:tcPr>
            <w:tcW w:w="877" w:type="pct"/>
            <w:tcBorders>
              <w:top w:val="single" w:sz="4" w:space="0" w:color="auto"/>
              <w:left w:val="nil"/>
              <w:bottom w:val="single" w:sz="4" w:space="0" w:color="auto"/>
              <w:right w:val="single" w:sz="4" w:space="0" w:color="000000"/>
            </w:tcBorders>
            <w:shd w:val="clear" w:color="auto" w:fill="auto"/>
            <w:noWrap/>
            <w:vAlign w:val="center"/>
            <w:hideMark/>
          </w:tcPr>
          <w:p w14:paraId="73D43637" w14:textId="77777777" w:rsidR="00F53899" w:rsidRPr="00F53899" w:rsidRDefault="00F53899" w:rsidP="00F53899">
            <w:pPr>
              <w:jc w:val="left"/>
              <w:rPr>
                <w:rFonts w:eastAsia="Times New Roman"/>
                <w:b/>
                <w:color w:val="000000"/>
                <w:sz w:val="18"/>
                <w:szCs w:val="18"/>
                <w:lang w:eastAsia="es-CL"/>
              </w:rPr>
            </w:pPr>
            <w:r w:rsidRPr="00F53899">
              <w:rPr>
                <w:rFonts w:eastAsia="Times New Roman"/>
                <w:b/>
                <w:color w:val="000000"/>
                <w:sz w:val="18"/>
                <w:szCs w:val="18"/>
                <w:lang w:eastAsia="es-CL"/>
              </w:rPr>
              <w:t>Coordenada Norte:</w:t>
            </w:r>
          </w:p>
          <w:p w14:paraId="2F30C807" w14:textId="24D4D8EC" w:rsidR="00F53899" w:rsidRPr="00F53899" w:rsidRDefault="00F53899" w:rsidP="00F53899">
            <w:pPr>
              <w:jc w:val="left"/>
              <w:rPr>
                <w:rFonts w:eastAsia="Times New Roman"/>
                <w:b/>
                <w:color w:val="000000"/>
                <w:sz w:val="18"/>
                <w:szCs w:val="18"/>
                <w:lang w:eastAsia="es-CL"/>
              </w:rPr>
            </w:pPr>
            <w:r w:rsidRPr="00F53899">
              <w:rPr>
                <w:rFonts w:eastAsia="Times New Roman"/>
                <w:color w:val="000000"/>
                <w:sz w:val="18"/>
                <w:szCs w:val="18"/>
                <w:lang w:eastAsia="es-CL"/>
              </w:rPr>
              <w:t>5822430.00 m S</w:t>
            </w:r>
          </w:p>
        </w:tc>
        <w:tc>
          <w:tcPr>
            <w:tcW w:w="827" w:type="pct"/>
            <w:tcBorders>
              <w:top w:val="single" w:sz="4" w:space="0" w:color="auto"/>
              <w:left w:val="nil"/>
              <w:bottom w:val="single" w:sz="4" w:space="0" w:color="auto"/>
              <w:right w:val="single" w:sz="4" w:space="0" w:color="000000"/>
            </w:tcBorders>
            <w:shd w:val="clear" w:color="auto" w:fill="auto"/>
            <w:noWrap/>
            <w:vAlign w:val="center"/>
            <w:hideMark/>
          </w:tcPr>
          <w:p w14:paraId="7D768BAE" w14:textId="00D708E4" w:rsidR="00F53899" w:rsidRPr="00F53899" w:rsidRDefault="00F53899" w:rsidP="00F53899">
            <w:pPr>
              <w:jc w:val="left"/>
              <w:rPr>
                <w:rFonts w:eastAsia="Times New Roman"/>
                <w:b/>
                <w:color w:val="000000"/>
                <w:sz w:val="18"/>
                <w:szCs w:val="18"/>
                <w:lang w:eastAsia="es-CL"/>
              </w:rPr>
            </w:pPr>
            <w:r w:rsidRPr="00F53899">
              <w:rPr>
                <w:rFonts w:eastAsia="Times New Roman"/>
                <w:b/>
                <w:color w:val="000000"/>
                <w:sz w:val="18"/>
                <w:szCs w:val="18"/>
                <w:lang w:eastAsia="es-CL"/>
              </w:rPr>
              <w:t>Coordenada Este:</w:t>
            </w:r>
            <w:r w:rsidRPr="00F53899">
              <w:rPr>
                <w:rFonts w:eastAsia="Times New Roman"/>
                <w:color w:val="000000"/>
                <w:sz w:val="18"/>
                <w:szCs w:val="18"/>
                <w:lang w:eastAsia="es-CL"/>
              </w:rPr>
              <w:t xml:space="preserve"> 251705.00 m E</w:t>
            </w:r>
          </w:p>
        </w:tc>
        <w:tc>
          <w:tcPr>
            <w:tcW w:w="1241" w:type="pct"/>
            <w:tcBorders>
              <w:top w:val="single" w:sz="4" w:space="0" w:color="auto"/>
              <w:left w:val="nil"/>
              <w:bottom w:val="single" w:sz="4" w:space="0" w:color="auto"/>
              <w:right w:val="single" w:sz="4" w:space="0" w:color="000000"/>
            </w:tcBorders>
            <w:shd w:val="clear" w:color="auto" w:fill="auto"/>
            <w:noWrap/>
            <w:vAlign w:val="center"/>
            <w:hideMark/>
          </w:tcPr>
          <w:p w14:paraId="47D99BEE" w14:textId="77777777" w:rsidR="00F53899" w:rsidRPr="00F53899" w:rsidRDefault="00F53899" w:rsidP="00F53899">
            <w:pPr>
              <w:jc w:val="left"/>
              <w:rPr>
                <w:rFonts w:eastAsia="Times New Roman"/>
                <w:b/>
                <w:color w:val="000000"/>
                <w:sz w:val="18"/>
                <w:szCs w:val="18"/>
                <w:lang w:eastAsia="es-CL"/>
              </w:rPr>
            </w:pPr>
            <w:r w:rsidRPr="00F53899">
              <w:rPr>
                <w:rFonts w:eastAsia="Times New Roman"/>
                <w:b/>
                <w:color w:val="000000"/>
                <w:sz w:val="18"/>
                <w:szCs w:val="18"/>
                <w:lang w:eastAsia="es-CL"/>
              </w:rPr>
              <w:t xml:space="preserve">Coordenadas DATUM WGS84 HUSO </w:t>
            </w:r>
            <w:r w:rsidRPr="00F53899">
              <w:rPr>
                <w:rFonts w:eastAsia="Times New Roman"/>
                <w:b/>
                <w:sz w:val="18"/>
                <w:szCs w:val="18"/>
                <w:lang w:eastAsia="es-CL"/>
              </w:rPr>
              <w:t>18S</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4E2BEF4E" w14:textId="77777777" w:rsidR="00F53899" w:rsidRPr="00F53899" w:rsidRDefault="00F53899" w:rsidP="00F53899">
            <w:pPr>
              <w:jc w:val="left"/>
              <w:rPr>
                <w:rFonts w:eastAsia="Times New Roman"/>
                <w:b/>
                <w:color w:val="000000"/>
                <w:sz w:val="18"/>
                <w:szCs w:val="18"/>
                <w:lang w:eastAsia="es-CL"/>
              </w:rPr>
            </w:pPr>
            <w:r w:rsidRPr="00F53899">
              <w:rPr>
                <w:rFonts w:eastAsia="Times New Roman"/>
                <w:b/>
                <w:color w:val="000000"/>
                <w:sz w:val="18"/>
                <w:szCs w:val="18"/>
                <w:lang w:eastAsia="es-CL"/>
              </w:rPr>
              <w:t>Coordenada Norte:</w:t>
            </w:r>
          </w:p>
          <w:p w14:paraId="023FCDE9" w14:textId="068871B6" w:rsidR="00F53899" w:rsidRPr="00504D05" w:rsidRDefault="00F53899" w:rsidP="00F53899">
            <w:pPr>
              <w:jc w:val="left"/>
              <w:rPr>
                <w:rFonts w:eastAsia="Times New Roman"/>
                <w:b/>
                <w:color w:val="000000"/>
                <w:sz w:val="18"/>
                <w:szCs w:val="18"/>
                <w:highlight w:val="yellow"/>
                <w:lang w:eastAsia="es-CL"/>
              </w:rPr>
            </w:pPr>
            <w:r w:rsidRPr="00F53899">
              <w:rPr>
                <w:rFonts w:eastAsia="Times New Roman"/>
                <w:color w:val="000000"/>
                <w:sz w:val="18"/>
                <w:szCs w:val="18"/>
                <w:lang w:eastAsia="es-CL"/>
              </w:rPr>
              <w:t>5822430.00 m S</w:t>
            </w:r>
          </w:p>
        </w:tc>
        <w:tc>
          <w:tcPr>
            <w:tcW w:w="616" w:type="pct"/>
            <w:tcBorders>
              <w:top w:val="single" w:sz="4" w:space="0" w:color="auto"/>
              <w:left w:val="nil"/>
              <w:bottom w:val="single" w:sz="4" w:space="0" w:color="auto"/>
              <w:right w:val="single" w:sz="4" w:space="0" w:color="000000"/>
            </w:tcBorders>
            <w:shd w:val="clear" w:color="auto" w:fill="auto"/>
            <w:noWrap/>
            <w:vAlign w:val="center"/>
            <w:hideMark/>
          </w:tcPr>
          <w:p w14:paraId="5C968534" w14:textId="10A04440" w:rsidR="00F53899" w:rsidRPr="00504D05" w:rsidRDefault="00F53899" w:rsidP="00F53899">
            <w:pPr>
              <w:jc w:val="left"/>
              <w:rPr>
                <w:rFonts w:eastAsia="Times New Roman"/>
                <w:b/>
                <w:color w:val="000000"/>
                <w:sz w:val="18"/>
                <w:szCs w:val="18"/>
                <w:highlight w:val="yellow"/>
                <w:lang w:eastAsia="es-CL"/>
              </w:rPr>
            </w:pPr>
            <w:r w:rsidRPr="00F53899">
              <w:rPr>
                <w:rFonts w:eastAsia="Times New Roman"/>
                <w:b/>
                <w:color w:val="000000"/>
                <w:sz w:val="18"/>
                <w:szCs w:val="18"/>
                <w:lang w:eastAsia="es-CL"/>
              </w:rPr>
              <w:t>Coordenada Este:</w:t>
            </w:r>
            <w:r w:rsidRPr="00F53899">
              <w:rPr>
                <w:rFonts w:eastAsia="Times New Roman"/>
                <w:color w:val="000000"/>
                <w:sz w:val="18"/>
                <w:szCs w:val="18"/>
                <w:lang w:eastAsia="es-CL"/>
              </w:rPr>
              <w:t xml:space="preserve"> 251705.00 m E</w:t>
            </w:r>
          </w:p>
        </w:tc>
      </w:tr>
      <w:tr w:rsidR="00C35519" w:rsidRPr="00504D05" w14:paraId="73BE3AAE" w14:textId="77777777" w:rsidTr="003A4C55">
        <w:trPr>
          <w:trHeight w:val="30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12C9B14B" w14:textId="77777777" w:rsidR="00C35519" w:rsidRPr="00F53899" w:rsidRDefault="00C35519" w:rsidP="003A4C55">
            <w:pPr>
              <w:jc w:val="left"/>
              <w:rPr>
                <w:rFonts w:eastAsia="Times New Roman"/>
                <w:b/>
                <w:color w:val="000000"/>
                <w:sz w:val="18"/>
                <w:szCs w:val="18"/>
                <w:lang w:eastAsia="es-CL"/>
              </w:rPr>
            </w:pPr>
            <w:r w:rsidRPr="00F53899">
              <w:rPr>
                <w:rFonts w:eastAsia="Times New Roman"/>
                <w:b/>
                <w:color w:val="000000"/>
                <w:sz w:val="18"/>
                <w:szCs w:val="18"/>
                <w:lang w:eastAsia="es-CL"/>
              </w:rPr>
              <w:t>Descripción medio de prueba:</w:t>
            </w:r>
            <w:r w:rsidRPr="00F53899">
              <w:rPr>
                <w:rFonts w:eastAsia="Times New Roman"/>
                <w:color w:val="000000"/>
                <w:sz w:val="18"/>
                <w:szCs w:val="18"/>
                <w:lang w:eastAsia="es-CL"/>
              </w:rPr>
              <w:t xml:space="preserve"> </w:t>
            </w:r>
          </w:p>
          <w:p w14:paraId="5EA34A75" w14:textId="60E24574" w:rsidR="00C35519" w:rsidRPr="00F53899" w:rsidRDefault="00F53899" w:rsidP="003A4C55">
            <w:pPr>
              <w:jc w:val="left"/>
              <w:rPr>
                <w:rFonts w:eastAsia="Times New Roman"/>
                <w:color w:val="000000"/>
                <w:sz w:val="18"/>
                <w:szCs w:val="18"/>
                <w:lang w:eastAsia="es-CL"/>
              </w:rPr>
            </w:pPr>
            <w:r w:rsidRPr="00F53899">
              <w:rPr>
                <w:rFonts w:eastAsia="Times New Roman"/>
                <w:color w:val="000000"/>
                <w:sz w:val="18"/>
                <w:szCs w:val="18"/>
                <w:lang w:eastAsia="es-CL"/>
              </w:rPr>
              <w:t xml:space="preserve">Monitor Sala de control caverna de </w:t>
            </w:r>
            <w:r w:rsidR="000E1ADC" w:rsidRPr="00F53899">
              <w:rPr>
                <w:rFonts w:eastAsia="Times New Roman"/>
                <w:color w:val="000000"/>
                <w:sz w:val="18"/>
                <w:szCs w:val="18"/>
                <w:lang w:eastAsia="es-CL"/>
              </w:rPr>
              <w:t>máquinas</w:t>
            </w:r>
            <w:r w:rsidRPr="00F53899">
              <w:rPr>
                <w:rFonts w:eastAsia="Times New Roman"/>
                <w:color w:val="000000"/>
                <w:sz w:val="18"/>
                <w:szCs w:val="18"/>
                <w:lang w:eastAsia="es-CL"/>
              </w:rPr>
              <w:t xml:space="preserve"> Central Hidroeléctrica Angostura; se observa nivel de cota del embalse</w:t>
            </w:r>
            <w:r>
              <w:rPr>
                <w:rFonts w:eastAsia="Times New Roman"/>
                <w:color w:val="000000"/>
                <w:sz w:val="18"/>
                <w:szCs w:val="18"/>
                <w:lang w:eastAsia="es-CL"/>
              </w:rPr>
              <w:t xml:space="preserve"> de acuerdo a instrumentación</w:t>
            </w:r>
            <w:r w:rsidRPr="00F53899">
              <w:rPr>
                <w:rFonts w:eastAsia="Times New Roman"/>
                <w:color w:val="000000"/>
                <w:sz w:val="18"/>
                <w:szCs w:val="18"/>
                <w:lang w:eastAsia="es-CL"/>
              </w:rPr>
              <w:t>.</w:t>
            </w:r>
          </w:p>
        </w:tc>
        <w:tc>
          <w:tcPr>
            <w:tcW w:w="252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396C5DE5" w14:textId="77777777" w:rsidR="00C35519" w:rsidRPr="00F53899" w:rsidRDefault="00C35519" w:rsidP="003A4C55">
            <w:pPr>
              <w:jc w:val="left"/>
              <w:rPr>
                <w:rFonts w:eastAsia="Times New Roman"/>
                <w:b/>
                <w:color w:val="000000"/>
                <w:sz w:val="18"/>
                <w:szCs w:val="18"/>
                <w:lang w:eastAsia="es-CL"/>
              </w:rPr>
            </w:pPr>
            <w:r w:rsidRPr="00F53899">
              <w:rPr>
                <w:rFonts w:eastAsia="Times New Roman"/>
                <w:b/>
                <w:color w:val="000000"/>
                <w:sz w:val="18"/>
                <w:szCs w:val="18"/>
                <w:lang w:eastAsia="es-CL"/>
              </w:rPr>
              <w:t>Descripción medio de prueba:</w:t>
            </w:r>
            <w:r w:rsidRPr="00F53899">
              <w:rPr>
                <w:rFonts w:eastAsia="Times New Roman"/>
                <w:color w:val="000000"/>
                <w:sz w:val="18"/>
                <w:szCs w:val="18"/>
                <w:lang w:eastAsia="es-CL"/>
              </w:rPr>
              <w:t xml:space="preserve"> </w:t>
            </w:r>
          </w:p>
          <w:p w14:paraId="0D5AE98B" w14:textId="0BFEE58E" w:rsidR="00C35519" w:rsidRPr="00F53899" w:rsidRDefault="00F53899" w:rsidP="003A4C55">
            <w:pPr>
              <w:jc w:val="left"/>
              <w:rPr>
                <w:rFonts w:eastAsia="Times New Roman"/>
                <w:color w:val="000000"/>
                <w:sz w:val="18"/>
                <w:szCs w:val="18"/>
                <w:lang w:eastAsia="es-CL"/>
              </w:rPr>
            </w:pPr>
            <w:r w:rsidRPr="00F53899">
              <w:rPr>
                <w:rFonts w:eastAsia="Times New Roman"/>
                <w:color w:val="000000"/>
                <w:sz w:val="18"/>
                <w:szCs w:val="18"/>
                <w:lang w:eastAsia="es-CL"/>
              </w:rPr>
              <w:t xml:space="preserve">Monitor Sala de control caverna de </w:t>
            </w:r>
            <w:r w:rsidR="000E1ADC" w:rsidRPr="00F53899">
              <w:rPr>
                <w:rFonts w:eastAsia="Times New Roman"/>
                <w:color w:val="000000"/>
                <w:sz w:val="18"/>
                <w:szCs w:val="18"/>
                <w:lang w:eastAsia="es-CL"/>
              </w:rPr>
              <w:t>máquinas</w:t>
            </w:r>
            <w:r w:rsidRPr="00F53899">
              <w:rPr>
                <w:rFonts w:eastAsia="Times New Roman"/>
                <w:color w:val="000000"/>
                <w:sz w:val="18"/>
                <w:szCs w:val="18"/>
                <w:lang w:eastAsia="es-CL"/>
              </w:rPr>
              <w:t xml:space="preserve"> Central Hidroeléctrica Angostura; se observa nivel de cota del embalse</w:t>
            </w:r>
            <w:r>
              <w:rPr>
                <w:rFonts w:eastAsia="Times New Roman"/>
                <w:color w:val="000000"/>
                <w:sz w:val="18"/>
                <w:szCs w:val="18"/>
                <w:lang w:eastAsia="es-CL"/>
              </w:rPr>
              <w:t xml:space="preserve"> con regleta en muro</w:t>
            </w:r>
            <w:r w:rsidRPr="00F53899">
              <w:rPr>
                <w:rFonts w:eastAsia="Times New Roman"/>
                <w:color w:val="000000"/>
                <w:sz w:val="18"/>
                <w:szCs w:val="18"/>
                <w:lang w:eastAsia="es-CL"/>
              </w:rPr>
              <w:t>.</w:t>
            </w:r>
          </w:p>
        </w:tc>
      </w:tr>
      <w:tr w:rsidR="00C35519" w:rsidRPr="00504D05" w14:paraId="44D1D971" w14:textId="77777777" w:rsidTr="003A4C55">
        <w:trPr>
          <w:trHeight w:val="324"/>
          <w:jc w:val="center"/>
        </w:trPr>
        <w:tc>
          <w:tcPr>
            <w:tcW w:w="2479" w:type="pct"/>
            <w:gridSpan w:val="3"/>
            <w:vMerge/>
            <w:tcBorders>
              <w:top w:val="single" w:sz="4" w:space="0" w:color="auto"/>
              <w:left w:val="single" w:sz="4" w:space="0" w:color="auto"/>
              <w:bottom w:val="single" w:sz="4" w:space="0" w:color="000000"/>
              <w:right w:val="single" w:sz="4" w:space="0" w:color="000000"/>
            </w:tcBorders>
            <w:vAlign w:val="center"/>
            <w:hideMark/>
          </w:tcPr>
          <w:p w14:paraId="63DE2676" w14:textId="77777777" w:rsidR="00C35519" w:rsidRPr="00504D05" w:rsidRDefault="00C35519" w:rsidP="003A4C55">
            <w:pPr>
              <w:jc w:val="left"/>
              <w:rPr>
                <w:rFonts w:eastAsia="Times New Roman"/>
                <w:color w:val="000000"/>
                <w:sz w:val="20"/>
                <w:szCs w:val="20"/>
                <w:highlight w:val="yellow"/>
                <w:lang w:eastAsia="es-CL"/>
              </w:rPr>
            </w:pPr>
          </w:p>
        </w:tc>
        <w:tc>
          <w:tcPr>
            <w:tcW w:w="2521" w:type="pct"/>
            <w:gridSpan w:val="3"/>
            <w:vMerge/>
            <w:tcBorders>
              <w:top w:val="single" w:sz="4" w:space="0" w:color="auto"/>
              <w:left w:val="single" w:sz="4" w:space="0" w:color="auto"/>
              <w:bottom w:val="single" w:sz="4" w:space="0" w:color="000000"/>
              <w:right w:val="single" w:sz="4" w:space="0" w:color="000000"/>
            </w:tcBorders>
            <w:vAlign w:val="center"/>
            <w:hideMark/>
          </w:tcPr>
          <w:p w14:paraId="5C766371" w14:textId="77777777" w:rsidR="00C35519" w:rsidRPr="00504D05" w:rsidRDefault="00C35519" w:rsidP="003A4C55">
            <w:pPr>
              <w:jc w:val="left"/>
              <w:rPr>
                <w:rFonts w:eastAsia="Times New Roman"/>
                <w:color w:val="000000"/>
                <w:sz w:val="20"/>
                <w:szCs w:val="20"/>
                <w:highlight w:val="yellow"/>
                <w:lang w:eastAsia="es-CL"/>
              </w:rPr>
            </w:pPr>
          </w:p>
        </w:tc>
      </w:tr>
    </w:tbl>
    <w:p w14:paraId="6E2213A7" w14:textId="77777777" w:rsidR="00DC2E93" w:rsidRDefault="00DC2E93">
      <w:pPr>
        <w:jc w:val="left"/>
        <w:rPr>
          <w:rFonts w:cstheme="minorHAnsi"/>
          <w:b/>
          <w:sz w:val="14"/>
          <w:szCs w:val="24"/>
          <w:highlight w:val="yellow"/>
        </w:rPr>
      </w:pPr>
    </w:p>
    <w:p w14:paraId="0D367C13" w14:textId="77777777" w:rsidR="00504D05" w:rsidRDefault="00504D05">
      <w:pPr>
        <w:jc w:val="left"/>
        <w:rPr>
          <w:rFonts w:cstheme="minorHAnsi"/>
          <w:b/>
          <w:sz w:val="14"/>
          <w:szCs w:val="24"/>
          <w:highlight w:val="yellow"/>
        </w:rPr>
        <w:sectPr w:rsidR="00504D05" w:rsidSect="00A70F8F">
          <w:pgSz w:w="15840" w:h="12240" w:orient="landscape"/>
          <w:pgMar w:top="1134" w:right="1134" w:bottom="1134" w:left="1134" w:header="709" w:footer="709" w:gutter="0"/>
          <w:cols w:space="708"/>
          <w:docGrid w:linePitch="360"/>
        </w:sectPr>
      </w:pPr>
    </w:p>
    <w:p w14:paraId="0B91C3D3" w14:textId="51DD4949" w:rsidR="00504D05" w:rsidRPr="003F0A34" w:rsidRDefault="00504D05" w:rsidP="00504D05">
      <w:pPr>
        <w:pStyle w:val="Ttulo2"/>
        <w:rPr>
          <w:szCs w:val="24"/>
        </w:rPr>
      </w:pPr>
      <w:bookmarkStart w:id="137" w:name="_Toc440883288"/>
      <w:r w:rsidRPr="00504D05">
        <w:rPr>
          <w:szCs w:val="24"/>
        </w:rPr>
        <w:lastRenderedPageBreak/>
        <w:t>Medidas de mitigación, reparación y compensación: medio humano</w:t>
      </w:r>
      <w:bookmarkEnd w:id="137"/>
    </w:p>
    <w:p w14:paraId="39DA6CEE" w14:textId="77777777" w:rsidR="00504D05" w:rsidRPr="00CF11E4" w:rsidRDefault="00504D05" w:rsidP="005D73EC">
      <w:pPr>
        <w:rPr>
          <w:highlight w:val="yellow"/>
        </w:rPr>
      </w:pPr>
    </w:p>
    <w:tbl>
      <w:tblPr>
        <w:tblStyle w:val="Tablaconcuadrcula"/>
        <w:tblW w:w="5000" w:type="pct"/>
        <w:tblLook w:val="04A0" w:firstRow="1" w:lastRow="0" w:firstColumn="1" w:lastColumn="0" w:noHBand="0" w:noVBand="1"/>
      </w:tblPr>
      <w:tblGrid>
        <w:gridCol w:w="3768"/>
        <w:gridCol w:w="9794"/>
      </w:tblGrid>
      <w:tr w:rsidR="005D73EC" w:rsidRPr="00CF11E4" w14:paraId="17A306D5" w14:textId="77777777" w:rsidTr="00AD4F4A">
        <w:trPr>
          <w:trHeight w:val="142"/>
        </w:trPr>
        <w:tc>
          <w:tcPr>
            <w:tcW w:w="1389" w:type="pct"/>
          </w:tcPr>
          <w:p w14:paraId="4C21779B" w14:textId="1204EA84" w:rsidR="005D73EC" w:rsidRPr="006257CE" w:rsidRDefault="005D73EC" w:rsidP="00AD4F4A">
            <w:r w:rsidRPr="006257CE">
              <w:rPr>
                <w:rFonts w:eastAsia="Times New Roman"/>
                <w:b/>
                <w:bCs/>
                <w:color w:val="000000"/>
                <w:lang w:eastAsia="es-CL"/>
              </w:rPr>
              <w:t>Número de hecho constatado</w:t>
            </w:r>
            <w:r w:rsidRPr="006257CE">
              <w:rPr>
                <w:rFonts w:eastAsia="Times New Roman"/>
                <w:color w:val="000000"/>
                <w:lang w:eastAsia="es-CL"/>
              </w:rPr>
              <w:t xml:space="preserve">: </w:t>
            </w:r>
            <w:r w:rsidR="006257CE" w:rsidRPr="006257CE">
              <w:rPr>
                <w:b/>
              </w:rPr>
              <w:t>2</w:t>
            </w:r>
          </w:p>
        </w:tc>
        <w:tc>
          <w:tcPr>
            <w:tcW w:w="3611" w:type="pct"/>
          </w:tcPr>
          <w:p w14:paraId="3AF65837" w14:textId="119F1DC5" w:rsidR="005D73EC" w:rsidRPr="00CF11E4" w:rsidRDefault="005D73EC" w:rsidP="00AD4F4A">
            <w:pPr>
              <w:rPr>
                <w:highlight w:val="yellow"/>
              </w:rPr>
            </w:pPr>
            <w:r w:rsidRPr="006257CE">
              <w:rPr>
                <w:rFonts w:eastAsia="Times New Roman"/>
                <w:b/>
                <w:bCs/>
                <w:color w:val="000000"/>
                <w:lang w:eastAsia="es-CL"/>
              </w:rPr>
              <w:t>Estación N</w:t>
            </w:r>
            <w:r w:rsidRPr="00AB759E">
              <w:rPr>
                <w:rFonts w:eastAsia="Times New Roman"/>
                <w:b/>
                <w:bCs/>
                <w:color w:val="000000"/>
                <w:lang w:eastAsia="es-CL"/>
              </w:rPr>
              <w:t>°</w:t>
            </w:r>
            <w:r w:rsidR="00AD4F4A" w:rsidRPr="00AB759E">
              <w:rPr>
                <w:rFonts w:eastAsia="Times New Roman"/>
                <w:color w:val="000000"/>
                <w:lang w:eastAsia="es-CL"/>
              </w:rPr>
              <w:t xml:space="preserve">: </w:t>
            </w:r>
            <w:r w:rsidR="006257CE" w:rsidRPr="00AB759E">
              <w:rPr>
                <w:rFonts w:eastAsia="Times New Roman"/>
                <w:color w:val="000000"/>
                <w:lang w:eastAsia="es-CL"/>
              </w:rPr>
              <w:t>1</w:t>
            </w:r>
            <w:r w:rsidR="00AB759E" w:rsidRPr="00AB759E">
              <w:rPr>
                <w:rFonts w:eastAsia="Times New Roman"/>
                <w:color w:val="000000"/>
                <w:lang w:eastAsia="es-CL"/>
              </w:rPr>
              <w:t>, 3, 4, 5, 6</w:t>
            </w:r>
          </w:p>
        </w:tc>
      </w:tr>
      <w:tr w:rsidR="005D73EC" w:rsidRPr="00CF11E4" w14:paraId="7E365FE0" w14:textId="77777777" w:rsidTr="00AD4F4A">
        <w:trPr>
          <w:trHeight w:val="142"/>
        </w:trPr>
        <w:tc>
          <w:tcPr>
            <w:tcW w:w="5000" w:type="pct"/>
            <w:gridSpan w:val="2"/>
          </w:tcPr>
          <w:p w14:paraId="6449CC7A" w14:textId="7C9F9835" w:rsidR="005D73EC" w:rsidRPr="006257CE" w:rsidRDefault="00762517" w:rsidP="0036585F">
            <w:pPr>
              <w:rPr>
                <w:rFonts w:eastAsia="Times New Roman"/>
                <w:b/>
                <w:bCs/>
                <w:color w:val="000000"/>
                <w:lang w:eastAsia="es-CL"/>
              </w:rPr>
            </w:pPr>
            <w:r w:rsidRPr="006257CE">
              <w:rPr>
                <w:rFonts w:eastAsia="Times New Roman"/>
                <w:b/>
                <w:bCs/>
                <w:color w:val="000000"/>
                <w:lang w:eastAsia="es-CL"/>
              </w:rPr>
              <w:t>Documentación</w:t>
            </w:r>
            <w:r w:rsidR="005D73EC" w:rsidRPr="006257CE">
              <w:rPr>
                <w:rFonts w:eastAsia="Times New Roman"/>
                <w:b/>
                <w:bCs/>
                <w:color w:val="000000"/>
                <w:lang w:eastAsia="es-CL"/>
              </w:rPr>
              <w:t xml:space="preserve"> solicitada y entregada: </w:t>
            </w:r>
            <w:r w:rsidR="00AB759E" w:rsidRPr="00AB759E">
              <w:t>documento de gravámenes e hipotecas</w:t>
            </w:r>
            <w:r w:rsidR="00AB759E">
              <w:t xml:space="preserve"> servidumbre Lo Nieves-Los Notros</w:t>
            </w:r>
          </w:p>
        </w:tc>
      </w:tr>
      <w:tr w:rsidR="005D73EC" w:rsidRPr="00CF11E4" w14:paraId="7FFC2D5F" w14:textId="77777777" w:rsidTr="00AD4F4A">
        <w:trPr>
          <w:trHeight w:val="319"/>
        </w:trPr>
        <w:tc>
          <w:tcPr>
            <w:tcW w:w="5000" w:type="pct"/>
            <w:gridSpan w:val="2"/>
            <w:tcBorders>
              <w:bottom w:val="single" w:sz="4" w:space="0" w:color="auto"/>
            </w:tcBorders>
          </w:tcPr>
          <w:p w14:paraId="07090260" w14:textId="5F32C130" w:rsidR="005D73EC" w:rsidRPr="00140C2E" w:rsidRDefault="005D73EC" w:rsidP="00AD4F4A">
            <w:pPr>
              <w:rPr>
                <w:color w:val="FF0000"/>
              </w:rPr>
            </w:pPr>
            <w:r w:rsidRPr="00140C2E">
              <w:rPr>
                <w:b/>
              </w:rPr>
              <w:t>Exigencias:</w:t>
            </w:r>
          </w:p>
          <w:p w14:paraId="34B82935" w14:textId="7A37ACD0" w:rsidR="00B0438F" w:rsidRPr="00E76DAB" w:rsidRDefault="00B0438F" w:rsidP="00B0438F">
            <w:pPr>
              <w:rPr>
                <w:b/>
              </w:rPr>
            </w:pPr>
            <w:r>
              <w:rPr>
                <w:b/>
              </w:rPr>
              <w:t>RCA 281</w:t>
            </w:r>
            <w:r w:rsidRPr="00EC7C44">
              <w:rPr>
                <w:b/>
              </w:rPr>
              <w:t>/</w:t>
            </w:r>
            <w:r>
              <w:rPr>
                <w:b/>
              </w:rPr>
              <w:t>09</w:t>
            </w:r>
            <w:r w:rsidRPr="00EC7C44">
              <w:rPr>
                <w:b/>
              </w:rPr>
              <w:t>,</w:t>
            </w:r>
            <w:r w:rsidRPr="00E76DAB">
              <w:rPr>
                <w:b/>
              </w:rPr>
              <w:t xml:space="preserve"> Considerando </w:t>
            </w:r>
            <w:r>
              <w:rPr>
                <w:b/>
              </w:rPr>
              <w:t xml:space="preserve">4. </w:t>
            </w:r>
            <w:r w:rsidR="000E1ADC">
              <w:rPr>
                <w:b/>
              </w:rPr>
              <w:t>Descripción</w:t>
            </w:r>
            <w:r>
              <w:rPr>
                <w:b/>
              </w:rPr>
              <w:t xml:space="preserve"> de proyecto</w:t>
            </w:r>
          </w:p>
          <w:p w14:paraId="1811B8DD" w14:textId="77777777" w:rsidR="00B0438F" w:rsidRDefault="00B0438F" w:rsidP="00B0438F"/>
          <w:p w14:paraId="3B26E835" w14:textId="54816B3B" w:rsidR="00B0438F" w:rsidRDefault="00B0438F" w:rsidP="00B0438F">
            <w:pPr>
              <w:rPr>
                <w:i/>
              </w:rPr>
            </w:pPr>
            <w:r w:rsidRPr="006B148D">
              <w:t>“</w:t>
            </w:r>
            <w:r w:rsidRPr="006B148D">
              <w:rPr>
                <w:i/>
              </w:rPr>
              <w:t>…respecto de las obras viales se consideran los siguientes tramos a desarrollar:</w:t>
            </w:r>
          </w:p>
          <w:p w14:paraId="5EA7030F" w14:textId="77777777" w:rsidR="00B0438F" w:rsidRPr="006B148D" w:rsidRDefault="00B0438F" w:rsidP="00B0438F">
            <w:pPr>
              <w:rPr>
                <w:i/>
              </w:rPr>
            </w:pPr>
          </w:p>
          <w:p w14:paraId="482D2D11" w14:textId="285BC030" w:rsidR="00B0438F" w:rsidRDefault="00B0438F" w:rsidP="00B0438F">
            <w:pPr>
              <w:rPr>
                <w:i/>
              </w:rPr>
            </w:pPr>
            <w:r w:rsidRPr="006B148D">
              <w:rPr>
                <w:b/>
                <w:i/>
              </w:rPr>
              <w:t xml:space="preserve">Camino de </w:t>
            </w:r>
            <w:r w:rsidR="000E1ADC" w:rsidRPr="006B148D">
              <w:rPr>
                <w:b/>
                <w:i/>
              </w:rPr>
              <w:t>reposición</w:t>
            </w:r>
            <w:r w:rsidRPr="006B148D">
              <w:rPr>
                <w:b/>
                <w:i/>
              </w:rPr>
              <w:t xml:space="preserve"> definitivo</w:t>
            </w:r>
            <w:r w:rsidRPr="006B148D">
              <w:rPr>
                <w:i/>
              </w:rPr>
              <w:t xml:space="preserve"> del tramo de la ruta Q-61-R, durante la etapa de construcción. Para ejecutar las obras de casa de </w:t>
            </w:r>
            <w:r w:rsidR="000E1ADC" w:rsidRPr="006B148D">
              <w:rPr>
                <w:i/>
              </w:rPr>
              <w:t>máquinas</w:t>
            </w:r>
            <w:r w:rsidRPr="006B148D">
              <w:rPr>
                <w:i/>
              </w:rPr>
              <w:t xml:space="preserve"> y aducciones, se requerirá intervenir un tramo de la ruta Q-61-R entre el puente El Piulo y puente Huequecura</w:t>
            </w:r>
            <w:r>
              <w:rPr>
                <w:i/>
              </w:rPr>
              <w:t xml:space="preserve">. Para estos </w:t>
            </w:r>
            <w:r w:rsidR="000E1ADC">
              <w:rPr>
                <w:i/>
              </w:rPr>
              <w:t>efectos</w:t>
            </w:r>
            <w:r>
              <w:rPr>
                <w:i/>
              </w:rPr>
              <w:t xml:space="preserve"> se habilitará un camino asfaltado, con estándar similar al existente. Este tendrá una longitud de aproximadamente 3,4 km, mientras que el tramo intervenido existente tiene alrededor de 2 km.</w:t>
            </w:r>
          </w:p>
          <w:p w14:paraId="0826BE1F" w14:textId="77777777" w:rsidR="00B0438F" w:rsidRPr="006B148D" w:rsidRDefault="00B0438F" w:rsidP="00B0438F">
            <w:pPr>
              <w:rPr>
                <w:b/>
                <w:i/>
              </w:rPr>
            </w:pPr>
          </w:p>
          <w:p w14:paraId="51584FAD" w14:textId="77777777" w:rsidR="00B0438F" w:rsidRDefault="00B0438F" w:rsidP="00B0438F">
            <w:pPr>
              <w:rPr>
                <w:i/>
              </w:rPr>
            </w:pPr>
            <w:r w:rsidRPr="006B148D">
              <w:rPr>
                <w:b/>
                <w:i/>
              </w:rPr>
              <w:t>Camino borde rio Huequecura</w:t>
            </w:r>
            <w:r>
              <w:rPr>
                <w:b/>
                <w:i/>
              </w:rPr>
              <w:t xml:space="preserve">. </w:t>
            </w:r>
            <w:r w:rsidRPr="00A84474">
              <w:rPr>
                <w:i/>
              </w:rPr>
              <w:t>El embalse afectará cerca de 5 km de la ruta Q-685, que bordea el río Huequecura.  Este tramo existente con estándar ripiado, se repondrá con un camino asfaltado con berma de seguridad para el tránsito de peatones y bicicletas, a una cota superior y tendrá una longitud de alrededor de 7,7 km.</w:t>
            </w:r>
          </w:p>
          <w:p w14:paraId="43F58454" w14:textId="77777777" w:rsidR="00B0438F" w:rsidRDefault="00B0438F" w:rsidP="00B0438F">
            <w:pPr>
              <w:rPr>
                <w:i/>
              </w:rPr>
            </w:pPr>
          </w:p>
          <w:p w14:paraId="3CE2543F" w14:textId="49BBE8B9" w:rsidR="00B0438F" w:rsidRDefault="00B0438F" w:rsidP="00B0438F">
            <w:pPr>
              <w:rPr>
                <w:i/>
              </w:rPr>
            </w:pPr>
            <w:r>
              <w:rPr>
                <w:i/>
              </w:rPr>
              <w:t xml:space="preserve">Camino borde río Biobío. El proyecto intervendrá aproximadamente 6,5 km de la ruta Q-61-R que une las comunas de Santa </w:t>
            </w:r>
            <w:r w:rsidR="000E1ADC">
              <w:rPr>
                <w:i/>
              </w:rPr>
              <w:t>Bárbara</w:t>
            </w:r>
            <w:r>
              <w:rPr>
                <w:i/>
              </w:rPr>
              <w:t xml:space="preserve"> con Ralco, en un tramo entre el </w:t>
            </w:r>
            <w:r w:rsidR="000E1ADC">
              <w:rPr>
                <w:i/>
              </w:rPr>
              <w:t>puente</w:t>
            </w:r>
            <w:r>
              <w:rPr>
                <w:i/>
              </w:rPr>
              <w:t xml:space="preserve"> el Piulo y la localidad de Los Notros. Este será restituido mediante reposición que se inicia con un nuevo puente sobre el río Biobío a la altura del actual a la altura del actual puente El Piulo y continua adyacente al pretil sur y cruza nuevamente el río Biobío a la localidad de Los Notros mediante un nuevo puente de aproximadamente 190 m de luz, para empalmar a la ruta Q-61-R. El total de esta alternativa de reposición sería de unos 6,5 km y reemplazaría el tramo afectado de la Q-61-R.</w:t>
            </w:r>
          </w:p>
          <w:p w14:paraId="7F9D805D" w14:textId="77777777" w:rsidR="00B0438F" w:rsidRDefault="00B0438F" w:rsidP="00B0438F">
            <w:pPr>
              <w:rPr>
                <w:i/>
              </w:rPr>
            </w:pPr>
          </w:p>
          <w:p w14:paraId="4E769D13" w14:textId="77777777" w:rsidR="00B0438F" w:rsidRDefault="00B0438F" w:rsidP="00B0438F">
            <w:pPr>
              <w:rPr>
                <w:b/>
                <w:i/>
              </w:rPr>
            </w:pPr>
            <w:r w:rsidRPr="00B22499">
              <w:rPr>
                <w:b/>
                <w:i/>
              </w:rPr>
              <w:t xml:space="preserve">Obras viales y </w:t>
            </w:r>
            <w:r>
              <w:rPr>
                <w:b/>
                <w:i/>
              </w:rPr>
              <w:t>misceláneas</w:t>
            </w:r>
          </w:p>
          <w:p w14:paraId="3774CEB3" w14:textId="77777777" w:rsidR="00B0438F" w:rsidRDefault="00B0438F" w:rsidP="00B0438F">
            <w:pPr>
              <w:ind w:left="596" w:hanging="283"/>
              <w:rPr>
                <w:b/>
                <w:i/>
              </w:rPr>
            </w:pPr>
            <w:r>
              <w:rPr>
                <w:b/>
                <w:i/>
              </w:rPr>
              <w:t xml:space="preserve">B. </w:t>
            </w:r>
            <w:r w:rsidRPr="00B22499">
              <w:rPr>
                <w:b/>
                <w:i/>
              </w:rPr>
              <w:t xml:space="preserve"> </w:t>
            </w:r>
            <w:r>
              <w:rPr>
                <w:b/>
                <w:i/>
              </w:rPr>
              <w:t>Obras de infraestructura en caminos y puentes</w:t>
            </w:r>
          </w:p>
          <w:p w14:paraId="172A78FB" w14:textId="77777777" w:rsidR="00B0438F" w:rsidRPr="001E43F2" w:rsidRDefault="00B0438F" w:rsidP="00B0438F">
            <w:pPr>
              <w:pStyle w:val="Prrafodelista"/>
              <w:numPr>
                <w:ilvl w:val="0"/>
                <w:numId w:val="31"/>
              </w:numPr>
              <w:rPr>
                <w:i/>
              </w:rPr>
            </w:pPr>
            <w:r w:rsidRPr="001E43F2">
              <w:rPr>
                <w:i/>
              </w:rPr>
              <w:t>Camino borde río Huequecura, ruta Q-685. El embalse inundará cerca de 3,4 km de la ruta Q-685, que bordea el río Huequecura. Este tramo existente con estándar ripiado, se repondrá con un camino asfaltado con berma de seguridad para el tránsito de bicicletas y peatones, a una cota superior y tendrá una longitud de 7,7 km.</w:t>
            </w:r>
          </w:p>
          <w:p w14:paraId="536FE164" w14:textId="78BEE7BC" w:rsidR="00B0438F" w:rsidRPr="001E43F2" w:rsidRDefault="00B0438F" w:rsidP="00B0438F">
            <w:pPr>
              <w:pStyle w:val="Prrafodelista"/>
              <w:numPr>
                <w:ilvl w:val="0"/>
                <w:numId w:val="31"/>
              </w:numPr>
              <w:rPr>
                <w:i/>
              </w:rPr>
            </w:pPr>
            <w:r w:rsidRPr="001E43F2">
              <w:rPr>
                <w:i/>
              </w:rPr>
              <w:t xml:space="preserve">Camino borde río Biobío, ruta Q-61-R. El proyecto inundará aproximadamente 5,7 km de la ruta Q-61-R que une Santa Bárbara con Ralco, en un tramo entre el puente El Piulo y la localidad de Los Notros. Este camino de borde será restituido mediante la </w:t>
            </w:r>
            <w:r w:rsidR="000E1ADC" w:rsidRPr="001E43F2">
              <w:rPr>
                <w:i/>
              </w:rPr>
              <w:t>construcción</w:t>
            </w:r>
            <w:r w:rsidRPr="001E43F2">
              <w:rPr>
                <w:i/>
              </w:rPr>
              <w:t xml:space="preserve"> de un puente sobre el río Biobío inmediatamente aguas arriba del puente Piulo existente, un camino de </w:t>
            </w:r>
            <w:r w:rsidR="000E1ADC" w:rsidRPr="001E43F2">
              <w:rPr>
                <w:i/>
              </w:rPr>
              <w:t>reposición</w:t>
            </w:r>
            <w:r w:rsidRPr="001E43F2">
              <w:rPr>
                <w:i/>
              </w:rPr>
              <w:t xml:space="preserve"> que bordea el pretil sur del proyecto y un nuevo cruce del río Biobío nuevamente hasta alcanzar la ruta Q-61-R en el sector de Los Notros. De esta forma, el trazado desde el actual puente Piulo hacia el sector de Los Notros se emplazará por la ribera sur, en una longitud aproximada de 6,5 km.</w:t>
            </w:r>
          </w:p>
          <w:p w14:paraId="0626999D" w14:textId="77777777" w:rsidR="00B0438F" w:rsidRDefault="00B0438F" w:rsidP="00B0438F">
            <w:pPr>
              <w:pStyle w:val="Prrafodelista"/>
              <w:numPr>
                <w:ilvl w:val="0"/>
                <w:numId w:val="31"/>
              </w:numPr>
              <w:rPr>
                <w:i/>
              </w:rPr>
            </w:pPr>
            <w:r w:rsidRPr="001E43F2">
              <w:rPr>
                <w:i/>
              </w:rPr>
              <w:t>Nuevos puentes sobre el río Biobío: se considera emplazar dos estructuras de puentes sobre el río Biobío. Un primer puente inmediatamente aguas arriba del puente Piulo existente, que sería de un tramo y una luz de 65 m., doble vía con un ancho total de 8 m. y pasillos laterales de 1,3 m de ancho. Un segundo puente de mayor longitud se considera emplazar sobre el sector de inundación aproximadamente 3,6 aguas arriba de la actual confluencia con el río Huequecura. En el sector se estima un ancho de inundación del río embalsado de 740 m. Esta longitud se logra a través de emplazar un puente de 190 m en la caja del río y terraplenes de acceso de una altura variable entre 4 y 7 m, en los 550 m restantes.</w:t>
            </w:r>
          </w:p>
          <w:p w14:paraId="071EC556" w14:textId="77777777" w:rsidR="00DB58B4" w:rsidRPr="00DB58B4" w:rsidRDefault="00DB58B4" w:rsidP="00DB58B4">
            <w:pPr>
              <w:rPr>
                <w:i/>
              </w:rPr>
            </w:pPr>
          </w:p>
          <w:p w14:paraId="6284B9EF" w14:textId="50DA1572" w:rsidR="003375B2" w:rsidRDefault="003375B2" w:rsidP="003375B2">
            <w:pPr>
              <w:rPr>
                <w:b/>
              </w:rPr>
            </w:pPr>
            <w:r>
              <w:rPr>
                <w:b/>
              </w:rPr>
              <w:lastRenderedPageBreak/>
              <w:t>RCA 281</w:t>
            </w:r>
            <w:r w:rsidRPr="00EC7C44">
              <w:rPr>
                <w:b/>
              </w:rPr>
              <w:t>/</w:t>
            </w:r>
            <w:r>
              <w:rPr>
                <w:b/>
              </w:rPr>
              <w:t>09</w:t>
            </w:r>
            <w:r w:rsidRPr="00EC7C44">
              <w:rPr>
                <w:b/>
              </w:rPr>
              <w:t>,</w:t>
            </w:r>
            <w:r w:rsidRPr="00E76DAB">
              <w:rPr>
                <w:b/>
              </w:rPr>
              <w:t xml:space="preserve"> Considerando </w:t>
            </w:r>
            <w:r>
              <w:rPr>
                <w:b/>
              </w:rPr>
              <w:t>7.1. Medidas de mitigación, compensación y reparación</w:t>
            </w:r>
          </w:p>
          <w:p w14:paraId="59758F6D" w14:textId="071B401E" w:rsidR="003375B2" w:rsidRPr="003A4C55" w:rsidRDefault="003375B2" w:rsidP="003375B2">
            <w:pPr>
              <w:rPr>
                <w:b/>
                <w:i/>
              </w:rPr>
            </w:pPr>
            <w:r w:rsidRPr="003A4C55">
              <w:rPr>
                <w:b/>
                <w:i/>
              </w:rPr>
              <w:t>Medio humano</w:t>
            </w:r>
          </w:p>
          <w:p w14:paraId="3B7762A4" w14:textId="6E0FF9B4" w:rsidR="003375B2" w:rsidRPr="003A4C55" w:rsidRDefault="003375B2" w:rsidP="003375B2">
            <w:pPr>
              <w:rPr>
                <w:b/>
                <w:i/>
              </w:rPr>
            </w:pPr>
            <w:r w:rsidRPr="003A4C55">
              <w:rPr>
                <w:b/>
                <w:i/>
              </w:rPr>
              <w:t>Dimensión: transporte y vialidad</w:t>
            </w:r>
          </w:p>
          <w:p w14:paraId="75EB5D35" w14:textId="47EF8387" w:rsidR="003375B2" w:rsidRPr="003A4C55" w:rsidRDefault="003375B2" w:rsidP="003375B2">
            <w:pPr>
              <w:rPr>
                <w:i/>
              </w:rPr>
            </w:pPr>
            <w:r w:rsidRPr="003A4C55">
              <w:rPr>
                <w:i/>
              </w:rPr>
              <w:t>Medidas de compensación</w:t>
            </w:r>
          </w:p>
          <w:p w14:paraId="4A95BF4A" w14:textId="2CA3DFE7" w:rsidR="003375B2" w:rsidRPr="003A4C55" w:rsidRDefault="003375B2" w:rsidP="003375B2">
            <w:pPr>
              <w:pStyle w:val="Prrafodelista"/>
              <w:numPr>
                <w:ilvl w:val="0"/>
                <w:numId w:val="32"/>
              </w:numPr>
              <w:rPr>
                <w:i/>
              </w:rPr>
            </w:pPr>
            <w:r w:rsidRPr="003A4C55">
              <w:rPr>
                <w:i/>
              </w:rPr>
              <w:t xml:space="preserve">Se considera la </w:t>
            </w:r>
            <w:r w:rsidR="000E1ADC" w:rsidRPr="003A4C55">
              <w:rPr>
                <w:i/>
              </w:rPr>
              <w:t>reposición</w:t>
            </w:r>
            <w:r w:rsidRPr="003A4C55">
              <w:rPr>
                <w:i/>
              </w:rPr>
              <w:t xml:space="preserve"> de la totalidad de vialidad publica afectados por el proyecto, en particular los concernientes a la ruta Q-61-R y Q-685 y puente Huequecura, en un mejor estándar que el actual.</w:t>
            </w:r>
          </w:p>
          <w:p w14:paraId="240575E3" w14:textId="181EA535" w:rsidR="003375B2" w:rsidRPr="003A4C55" w:rsidRDefault="003375B2" w:rsidP="003375B2">
            <w:pPr>
              <w:pStyle w:val="Prrafodelista"/>
              <w:numPr>
                <w:ilvl w:val="0"/>
                <w:numId w:val="32"/>
              </w:numPr>
              <w:rPr>
                <w:i/>
              </w:rPr>
            </w:pPr>
            <w:r w:rsidRPr="003A4C55">
              <w:rPr>
                <w:i/>
              </w:rPr>
              <w:t>Los caminos de reposición contarán con berma de seguridad para el tránsito exclusivo de peatones y bicicletas.</w:t>
            </w:r>
          </w:p>
          <w:p w14:paraId="6AB49D25" w14:textId="77777777" w:rsidR="003375B2" w:rsidRPr="003A4C55" w:rsidRDefault="003375B2" w:rsidP="003375B2">
            <w:pPr>
              <w:rPr>
                <w:b/>
                <w:i/>
              </w:rPr>
            </w:pPr>
          </w:p>
          <w:p w14:paraId="3A72EB7A" w14:textId="65C06C07" w:rsidR="007506DA" w:rsidRPr="003A4C55" w:rsidRDefault="007506DA" w:rsidP="003375B2">
            <w:pPr>
              <w:rPr>
                <w:b/>
                <w:i/>
              </w:rPr>
            </w:pPr>
            <w:r w:rsidRPr="003A4C55">
              <w:rPr>
                <w:b/>
                <w:i/>
              </w:rPr>
              <w:t>Medio construido</w:t>
            </w:r>
          </w:p>
          <w:p w14:paraId="10CFBC97" w14:textId="61A5F06B" w:rsidR="003375B2" w:rsidRPr="003A4C55" w:rsidRDefault="007506DA" w:rsidP="003375B2">
            <w:pPr>
              <w:rPr>
                <w:b/>
                <w:i/>
              </w:rPr>
            </w:pPr>
            <w:r w:rsidRPr="003A4C55">
              <w:rPr>
                <w:b/>
                <w:i/>
              </w:rPr>
              <w:t>Infraestructura: equipamiento y vialidad</w:t>
            </w:r>
          </w:p>
          <w:p w14:paraId="0C82A654" w14:textId="77777777" w:rsidR="003375B2" w:rsidRPr="003A4C55" w:rsidRDefault="003375B2" w:rsidP="003375B2">
            <w:pPr>
              <w:rPr>
                <w:i/>
              </w:rPr>
            </w:pPr>
            <w:r w:rsidRPr="003A4C55">
              <w:rPr>
                <w:i/>
              </w:rPr>
              <w:t>Medidas de compensación</w:t>
            </w:r>
          </w:p>
          <w:p w14:paraId="53F4C087" w14:textId="7095D3B0" w:rsidR="000203F0" w:rsidRPr="003A4C55" w:rsidRDefault="000E1ADC" w:rsidP="007506DA">
            <w:pPr>
              <w:pStyle w:val="Prrafodelista"/>
              <w:numPr>
                <w:ilvl w:val="0"/>
                <w:numId w:val="33"/>
              </w:numPr>
              <w:rPr>
                <w:i/>
              </w:rPr>
            </w:pPr>
            <w:r w:rsidRPr="003A4C55">
              <w:rPr>
                <w:i/>
              </w:rPr>
              <w:t>Construcción</w:t>
            </w:r>
            <w:r w:rsidR="007506DA" w:rsidRPr="003A4C55">
              <w:rPr>
                <w:i/>
              </w:rPr>
              <w:t xml:space="preserve"> de dos nuevos puentes sobre el río Biobío, que serán doble vía con un ancho total de 8 m y pasillos laterales de 1,3 m de ancho. Construcción de un nuevo puente sobre el río Huequecura, en el sector Lo Nieve, en el sector donde actualmente se ubica la pasarela colgante.</w:t>
            </w:r>
          </w:p>
          <w:p w14:paraId="1B04C915" w14:textId="1259E821" w:rsidR="007506DA" w:rsidRPr="003A4C55" w:rsidRDefault="000E1ADC" w:rsidP="007506DA">
            <w:pPr>
              <w:pStyle w:val="Prrafodelista"/>
              <w:numPr>
                <w:ilvl w:val="0"/>
                <w:numId w:val="33"/>
              </w:numPr>
              <w:rPr>
                <w:i/>
              </w:rPr>
            </w:pPr>
            <w:r w:rsidRPr="003A4C55">
              <w:rPr>
                <w:i/>
              </w:rPr>
              <w:t>Habilitación</w:t>
            </w:r>
            <w:r w:rsidR="007506DA" w:rsidRPr="003A4C55">
              <w:rPr>
                <w:i/>
              </w:rPr>
              <w:t xml:space="preserve"> de un puente colgante peatonal, en el sector Lo Nieve sobre el río </w:t>
            </w:r>
            <w:r w:rsidRPr="003A4C55">
              <w:rPr>
                <w:i/>
              </w:rPr>
              <w:t>Huequecura</w:t>
            </w:r>
            <w:r w:rsidR="007506DA" w:rsidRPr="003A4C55">
              <w:rPr>
                <w:i/>
              </w:rPr>
              <w:t>. Dicho puente recrearía aspectos arquitectónicos del antiguo puente colgante sobre este río.</w:t>
            </w:r>
          </w:p>
          <w:p w14:paraId="2AE7D613" w14:textId="77777777" w:rsidR="007506DA" w:rsidRPr="003A4C55" w:rsidRDefault="007506DA" w:rsidP="007506DA">
            <w:pPr>
              <w:rPr>
                <w:i/>
              </w:rPr>
            </w:pPr>
          </w:p>
          <w:p w14:paraId="239C1FC7" w14:textId="3A686B54" w:rsidR="005D73EC" w:rsidRPr="003A4C55" w:rsidRDefault="007506DA" w:rsidP="007506DA">
            <w:pPr>
              <w:rPr>
                <w:i/>
              </w:rPr>
            </w:pPr>
            <w:r w:rsidRPr="003A4C55">
              <w:rPr>
                <w:i/>
              </w:rPr>
              <w:t>El titular se ha comprometido (</w:t>
            </w:r>
            <w:r w:rsidR="000E1ADC" w:rsidRPr="003A4C55">
              <w:rPr>
                <w:i/>
              </w:rPr>
              <w:t>pág.</w:t>
            </w:r>
            <w:r w:rsidRPr="003A4C55">
              <w:rPr>
                <w:i/>
              </w:rPr>
              <w:t xml:space="preserve"> 48</w:t>
            </w:r>
            <w:r w:rsidR="008A1B79" w:rsidRPr="003A4C55">
              <w:rPr>
                <w:i/>
              </w:rPr>
              <w:t xml:space="preserve">. Cap. 7 del EIA) a realizar en la cola del embalse por el río Huequecura, una </w:t>
            </w:r>
            <w:r w:rsidR="000E1ADC" w:rsidRPr="003A4C55">
              <w:rPr>
                <w:i/>
              </w:rPr>
              <w:t>réplica</w:t>
            </w:r>
            <w:r w:rsidR="008A1B79" w:rsidRPr="003A4C55">
              <w:rPr>
                <w:i/>
              </w:rPr>
              <w:t xml:space="preserve"> del puente colgante, la que sea estéticamente un </w:t>
            </w:r>
            <w:r w:rsidR="000E1ADC" w:rsidRPr="003A4C55">
              <w:rPr>
                <w:i/>
              </w:rPr>
              <w:t>símil</w:t>
            </w:r>
            <w:r w:rsidR="008A1B79" w:rsidRPr="003A4C55">
              <w:rPr>
                <w:i/>
              </w:rPr>
              <w:t xml:space="preserve"> del actual y que sirva tanto al uso peatonal tanto vehicular menor y medio (hasta 10 ton).</w:t>
            </w:r>
          </w:p>
          <w:p w14:paraId="377BD31C" w14:textId="77777777" w:rsidR="008A1B79" w:rsidRPr="003A4C55" w:rsidRDefault="008A1B79" w:rsidP="007506DA">
            <w:pPr>
              <w:rPr>
                <w:i/>
              </w:rPr>
            </w:pPr>
          </w:p>
          <w:p w14:paraId="7C9B5450" w14:textId="46A2825F" w:rsidR="008A1B79" w:rsidRPr="003A4C55" w:rsidRDefault="008A1B79" w:rsidP="008A1B79">
            <w:pPr>
              <w:rPr>
                <w:i/>
              </w:rPr>
            </w:pPr>
            <w:r w:rsidRPr="003A4C55">
              <w:rPr>
                <w:i/>
              </w:rPr>
              <w:t xml:space="preserve">En la Adenda 2, el titular señala que el puente a implementar es una </w:t>
            </w:r>
            <w:r w:rsidR="000E1ADC" w:rsidRPr="003A4C55">
              <w:rPr>
                <w:i/>
              </w:rPr>
              <w:t>réplica</w:t>
            </w:r>
            <w:r w:rsidRPr="003A4C55">
              <w:rPr>
                <w:i/>
              </w:rPr>
              <w:t xml:space="preserve"> del antiguo puente sobre </w:t>
            </w:r>
            <w:r w:rsidR="000E1ADC" w:rsidRPr="003A4C55">
              <w:rPr>
                <w:i/>
              </w:rPr>
              <w:t>el</w:t>
            </w:r>
            <w:r w:rsidRPr="003A4C55">
              <w:rPr>
                <w:i/>
              </w:rPr>
              <w:t xml:space="preserve"> río Huequecura que actualmente se encuentra fuera de uso por motivo de seguridad. Por lo tanto no será técnicamente un “traslado”, sino que replicado considerando</w:t>
            </w:r>
            <w:r w:rsidR="003E1C00" w:rsidRPr="003A4C55">
              <w:rPr>
                <w:i/>
              </w:rPr>
              <w:t xml:space="preserve"> la línea arquitectónica del puente original y de esta manera buscando ser un referente que permita conservar la historia local.</w:t>
            </w:r>
          </w:p>
          <w:p w14:paraId="6DFE731A" w14:textId="77777777" w:rsidR="003E1C00" w:rsidRPr="003A4C55" w:rsidRDefault="003E1C00" w:rsidP="008A1B79">
            <w:pPr>
              <w:rPr>
                <w:i/>
              </w:rPr>
            </w:pPr>
          </w:p>
          <w:p w14:paraId="7C0A135F" w14:textId="77777777" w:rsidR="003E1C00" w:rsidRPr="003A4C55" w:rsidRDefault="003E1C00" w:rsidP="008A1B79">
            <w:pPr>
              <w:rPr>
                <w:i/>
              </w:rPr>
            </w:pPr>
            <w:r w:rsidRPr="003A4C55">
              <w:rPr>
                <w:i/>
              </w:rPr>
              <w:t>Dicho puente colgante, previsto a ejecutarse en la cola del futuro embalse Angostura por el cajón del río Huequecura, permitirá el tránsito de vehículos menores y tendrá una conexión desde la ribera sur del río Huequecura hasta la localidad de Los Notros, esto mediante un camino de servidumbre de uso público, por rutas forestales existentes. Esta servidumbre tendrá un estándar técnico de huella de penetración, podrá ser usada turísticamente, para la práctica del treking o cabalgata, ofreciendo una alternativa de actividades de ecoturismo.</w:t>
            </w:r>
          </w:p>
          <w:p w14:paraId="299618A0" w14:textId="77777777" w:rsidR="003E1C00" w:rsidRPr="003A4C55" w:rsidRDefault="003E1C00" w:rsidP="008A1B79">
            <w:pPr>
              <w:rPr>
                <w:b/>
                <w:i/>
              </w:rPr>
            </w:pPr>
          </w:p>
          <w:p w14:paraId="21D5C3C2" w14:textId="239AC629" w:rsidR="003E1C00" w:rsidRPr="003A4C55" w:rsidRDefault="003E1C00" w:rsidP="008A1B79">
            <w:pPr>
              <w:rPr>
                <w:b/>
                <w:i/>
              </w:rPr>
            </w:pPr>
            <w:r w:rsidRPr="003A4C55">
              <w:rPr>
                <w:b/>
                <w:i/>
              </w:rPr>
              <w:t>Res. Ex. 80/2010 Se pronuncia sobre recursos de reclamación (PAC), proyecto “Central Hidroeléctrica Angostura”, de Colbún S.</w:t>
            </w:r>
            <w:r w:rsidRPr="00A247B1">
              <w:rPr>
                <w:b/>
                <w:i/>
              </w:rPr>
              <w:t>A</w:t>
            </w:r>
            <w:r w:rsidR="00CD6C5B" w:rsidRPr="00A247B1">
              <w:rPr>
                <w:b/>
                <w:i/>
              </w:rPr>
              <w:t xml:space="preserve"> </w:t>
            </w:r>
            <w:r w:rsidR="00A247B1" w:rsidRPr="00A247B1">
              <w:rPr>
                <w:b/>
                <w:i/>
              </w:rPr>
              <w:t>(Anexo 2</w:t>
            </w:r>
            <w:r w:rsidR="00CD6C5B" w:rsidRPr="00A247B1">
              <w:rPr>
                <w:b/>
                <w:i/>
              </w:rPr>
              <w:t>)</w:t>
            </w:r>
            <w:r w:rsidRPr="00A247B1">
              <w:rPr>
                <w:b/>
                <w:i/>
              </w:rPr>
              <w:t>.</w:t>
            </w:r>
          </w:p>
          <w:p w14:paraId="4EAC7000" w14:textId="77777777" w:rsidR="003E1C00" w:rsidRPr="003A4C55" w:rsidRDefault="003E1C00" w:rsidP="008A1B79">
            <w:pPr>
              <w:rPr>
                <w:b/>
                <w:i/>
              </w:rPr>
            </w:pPr>
            <w:r w:rsidRPr="003A4C55">
              <w:rPr>
                <w:b/>
                <w:i/>
              </w:rPr>
              <w:t>Considerando 3. Acoger parcialmente el recurso de reclamación interpuesto por don Mario Ricardo Muñoz Navarro, en los términos que se señalan a continuación:</w:t>
            </w:r>
          </w:p>
          <w:p w14:paraId="7E5DE82C" w14:textId="77777777" w:rsidR="003A4C55" w:rsidRDefault="003A4C55" w:rsidP="008A1B79">
            <w:pPr>
              <w:rPr>
                <w:i/>
              </w:rPr>
            </w:pPr>
          </w:p>
          <w:p w14:paraId="0A9DB4EE" w14:textId="64717944" w:rsidR="003E1C00" w:rsidRPr="003A4C55" w:rsidRDefault="003E1C00" w:rsidP="008A1B79">
            <w:pPr>
              <w:rPr>
                <w:i/>
              </w:rPr>
            </w:pPr>
            <w:r w:rsidRPr="003A4C55">
              <w:rPr>
                <w:i/>
              </w:rPr>
              <w:t xml:space="preserve">3.1 </w:t>
            </w:r>
            <w:r w:rsidR="000E1ADC" w:rsidRPr="003A4C55">
              <w:rPr>
                <w:i/>
              </w:rPr>
              <w:t>Agréguese</w:t>
            </w:r>
            <w:r w:rsidRPr="003A4C55">
              <w:rPr>
                <w:i/>
              </w:rPr>
              <w:t xml:space="preserve"> al final de lo ponderado en el considerando 5.1 literal a) numeral 7.1 de la RCA recurrida lo siguiente:</w:t>
            </w:r>
          </w:p>
          <w:p w14:paraId="392A2727" w14:textId="77777777" w:rsidR="003E1C00" w:rsidRPr="003A4C55" w:rsidRDefault="003E1C00" w:rsidP="008A1B79">
            <w:pPr>
              <w:rPr>
                <w:i/>
              </w:rPr>
            </w:pPr>
          </w:p>
          <w:p w14:paraId="07AC81CC" w14:textId="77DD42F0" w:rsidR="003E1C00" w:rsidRPr="00CF11E4" w:rsidRDefault="003E1C00" w:rsidP="008A1B79">
            <w:pPr>
              <w:rPr>
                <w:b/>
                <w:highlight w:val="yellow"/>
              </w:rPr>
            </w:pPr>
            <w:r w:rsidRPr="003A4C55">
              <w:rPr>
                <w:i/>
              </w:rPr>
              <w:t xml:space="preserve">“Finalmente </w:t>
            </w:r>
            <w:r w:rsidR="003A4C55" w:rsidRPr="003A4C55">
              <w:rPr>
                <w:i/>
              </w:rPr>
              <w:t>en relación a la inundación de la servidumbre de tránsito, se señala que el titular ha proyectado un nuevo camino de servidumbre (privado), que conectará el sector Lo Nieves con Los Notros, el que se conformará mediante una serie de huellas forestales existentes en la actualidad, lo que permitirá contar con un camino con el estándar de una huella de penetración, con un ancho de 3 metros y que tendrá un mantenimiento regular, tal como se puede observar en el anexo N°7 del Adenda N°2”</w:t>
            </w:r>
          </w:p>
        </w:tc>
      </w:tr>
      <w:tr w:rsidR="005D73EC" w:rsidRPr="00334BEB" w14:paraId="18DBC83A" w14:textId="77777777" w:rsidTr="00AD4F4A">
        <w:trPr>
          <w:trHeight w:val="627"/>
        </w:trPr>
        <w:tc>
          <w:tcPr>
            <w:tcW w:w="5000" w:type="pct"/>
            <w:gridSpan w:val="2"/>
          </w:tcPr>
          <w:p w14:paraId="0865938B" w14:textId="50640ED1" w:rsidR="005D73EC" w:rsidRPr="00BF3825" w:rsidRDefault="005D73EC" w:rsidP="00AD4F4A">
            <w:r w:rsidRPr="00BF3825">
              <w:rPr>
                <w:b/>
              </w:rPr>
              <w:lastRenderedPageBreak/>
              <w:t>Hecho:</w:t>
            </w:r>
          </w:p>
          <w:p w14:paraId="73A0CAE7" w14:textId="77777777" w:rsidR="003A4C55" w:rsidRDefault="003A4C55" w:rsidP="00656F72">
            <w:pPr>
              <w:rPr>
                <w:b/>
                <w:highlight w:val="yellow"/>
              </w:rPr>
            </w:pPr>
          </w:p>
          <w:p w14:paraId="7A9507E9" w14:textId="5B03FC10" w:rsidR="003A4C55" w:rsidRPr="003643D9" w:rsidRDefault="003A4C55" w:rsidP="00656F72">
            <w:r w:rsidRPr="003643D9">
              <w:t>Con fecha 22/10/2015, los fiscalizadores recorren el tramo de repos</w:t>
            </w:r>
            <w:r w:rsidR="003643D9" w:rsidRPr="003643D9">
              <w:t>ició</w:t>
            </w:r>
            <w:r w:rsidRPr="003643D9">
              <w:t xml:space="preserve">n de la Ruta Q-685 </w:t>
            </w:r>
            <w:r w:rsidR="003643D9" w:rsidRPr="003643D9">
              <w:t xml:space="preserve">considerado en el proyecto, el cual se encuentra operativo y abierto al público sin observaciones por parte de la dirección de </w:t>
            </w:r>
            <w:r w:rsidR="003643D9" w:rsidRPr="00491900">
              <w:t>vialidad.</w:t>
            </w:r>
          </w:p>
          <w:p w14:paraId="05A06CAF" w14:textId="77777777" w:rsidR="003643D9" w:rsidRPr="00B05680" w:rsidRDefault="003643D9" w:rsidP="00656F72"/>
          <w:p w14:paraId="76763C01" w14:textId="11A08C7F" w:rsidR="003643D9" w:rsidRPr="0068137B" w:rsidRDefault="003643D9" w:rsidP="00656F72">
            <w:r w:rsidRPr="003643D9">
              <w:t>Los fiscalizadores observan Puente Huequecura, ubicado aproximadamente a 3,5 km lineales al este, desde el muro de la central hidroeléctrica Angostu</w:t>
            </w:r>
            <w:r w:rsidRPr="0068137B">
              <w:t>ra</w:t>
            </w:r>
            <w:r w:rsidR="00B05680" w:rsidRPr="0068137B">
              <w:t xml:space="preserve"> (Fotografía </w:t>
            </w:r>
            <w:r w:rsidR="0068137B" w:rsidRPr="0068137B">
              <w:t>3</w:t>
            </w:r>
            <w:r w:rsidR="00B05680" w:rsidRPr="0068137B">
              <w:t>)</w:t>
            </w:r>
            <w:r w:rsidRPr="0068137B">
              <w:t>. El puente posee estructura metálica y superficie de rodado de madera. El puente tiene un largo de 73 m., y de acuerdo a la señalética observada, una altura máxima permitida para vehículos de 4,3 m., un ancho máximo de 3 m., y un tonelaje máximo permitido de 25 ton.</w:t>
            </w:r>
          </w:p>
          <w:p w14:paraId="425D698F" w14:textId="77777777" w:rsidR="003A4C55" w:rsidRPr="0068137B" w:rsidRDefault="003A4C55" w:rsidP="00656F72"/>
          <w:p w14:paraId="14A76CCB" w14:textId="7D58B965" w:rsidR="003A4C55" w:rsidRPr="00B05680" w:rsidRDefault="00B05680" w:rsidP="00656F72">
            <w:r w:rsidRPr="0068137B">
              <w:t xml:space="preserve">Los fiscalizadores recorren camino de servidumbre objeto de la denuncia 1914/2014 por ribera sur de río Huequecura. El camino se encuentra con postación de madera y alambre. El camino de servidumbre corresponde a una carpeta de rodado de base estabilizada con grava (Fotografía </w:t>
            </w:r>
            <w:r w:rsidR="0068137B" w:rsidRPr="0068137B">
              <w:t>4</w:t>
            </w:r>
            <w:r w:rsidRPr="0068137B">
              <w:t>). El camino</w:t>
            </w:r>
            <w:r w:rsidRPr="00B05680">
              <w:t xml:space="preserve"> se prolonga hasta el punto donde comienza el embalse de la central en el punto de coordenadas 254002.35 m E; 5823333.00 m S Datum WGS84 H19S.</w:t>
            </w:r>
          </w:p>
          <w:p w14:paraId="0F197A5E" w14:textId="77777777" w:rsidR="00B05680" w:rsidRPr="00B05680" w:rsidRDefault="00B05680" w:rsidP="00656F72"/>
          <w:p w14:paraId="5F78164D" w14:textId="7AD062E0" w:rsidR="00B05680" w:rsidRDefault="00B05680" w:rsidP="00656F72">
            <w:r w:rsidRPr="00B05680">
              <w:t>Los fiscalizadores recorren el camino que se encuentra entre el sector Puente Huequecura hacia el Sector Los Notros desde intersección de servidumbre de paso de ribera sur del río Huequecura con camino forestal de la empresa Mininco. Desde dicho punto, que se encuentra en las coordenadas 255071.32 m E; 5822693.65 m S Datum WGS84 H19S, se recorre una distancia total de 6,48 km hasta el punto de coordenadas 253738.41 m E; 5819935.46 m S Datum WGS84 H19S, en el sector Los Notros. La materialidad del camino corresponde a Base estabilizada de grava, posee un ancho característico de 3.5 m y cuenta con señalética vial en toda su extensión</w:t>
            </w:r>
            <w:r w:rsidR="00A66CD6">
              <w:t xml:space="preserve"> y postación de madera con alambre</w:t>
            </w:r>
            <w:r>
              <w:t xml:space="preserve"> </w:t>
            </w:r>
            <w:r w:rsidRPr="0068137B">
              <w:t>(Fotograf</w:t>
            </w:r>
            <w:r w:rsidR="0068137B" w:rsidRPr="0068137B">
              <w:t>ías 5 y 6</w:t>
            </w:r>
            <w:r w:rsidRPr="0068137B">
              <w:t>).</w:t>
            </w:r>
          </w:p>
          <w:p w14:paraId="586DAEE5" w14:textId="77777777" w:rsidR="00B05680" w:rsidRDefault="00B05680" w:rsidP="00656F72"/>
          <w:p w14:paraId="02DB68D4" w14:textId="4A51F32F" w:rsidR="00B05680" w:rsidRPr="00B05680" w:rsidRDefault="00B05680" w:rsidP="00656F72">
            <w:r w:rsidRPr="00B05680">
              <w:t>Los fiscalizadores observan puente Biobío 2, ubicado en el sector Los Notros, conectando dicha localidad con la Ruta Q-61-R. Dicho puente es de materialidad de hormigón y doble pista por sentido para la circulación vehicular y se prolonga por una extensión de 700 m. aproximadamente; entre las coordenadas 253687.95 m E; 5819722.34 m S Datum WGS84 H19S y 253226.84 m E; 5819161.52 m S Datum WGS84 H19S</w:t>
            </w:r>
            <w:r>
              <w:t xml:space="preserve"> </w:t>
            </w:r>
            <w:r w:rsidR="00A70795" w:rsidRPr="00A70795">
              <w:t>(</w:t>
            </w:r>
            <w:r w:rsidR="000E1ADC" w:rsidRPr="00A70795">
              <w:t>Fotografía</w:t>
            </w:r>
            <w:r w:rsidR="00A70795" w:rsidRPr="00A70795">
              <w:t xml:space="preserve"> 7</w:t>
            </w:r>
            <w:r w:rsidRPr="00A70795">
              <w:t>).</w:t>
            </w:r>
          </w:p>
          <w:p w14:paraId="7605530D" w14:textId="77777777" w:rsidR="003A4C55" w:rsidRDefault="003A4C55" w:rsidP="00656F72">
            <w:pPr>
              <w:rPr>
                <w:b/>
                <w:highlight w:val="yellow"/>
              </w:rPr>
            </w:pPr>
          </w:p>
          <w:p w14:paraId="4550197A" w14:textId="45360AC8" w:rsidR="003A4C55" w:rsidRPr="00AB759E" w:rsidRDefault="00CD6C5B" w:rsidP="00656F72">
            <w:r w:rsidRPr="00AB759E">
              <w:t xml:space="preserve">Con fecha 23-10-2015, los fiscalizadores realizan inspección ambiental en las dependencias administrativas de la Central Hidroeléctrica Angostura, reuniéndose con la </w:t>
            </w:r>
            <w:r w:rsidR="000E1ADC" w:rsidRPr="00AB759E">
              <w:t>Srta.</w:t>
            </w:r>
            <w:r w:rsidRPr="00AB759E">
              <w:t xml:space="preserve"> Fabiola </w:t>
            </w:r>
            <w:r w:rsidR="000E1ADC" w:rsidRPr="00AB759E">
              <w:t>Núñez</w:t>
            </w:r>
            <w:r w:rsidRPr="00AB759E">
              <w:t>; Encargada de medio ambiente de la central.</w:t>
            </w:r>
          </w:p>
          <w:p w14:paraId="71A3A73A" w14:textId="77777777" w:rsidR="00CD6C5B" w:rsidRPr="00AB759E" w:rsidRDefault="00CD6C5B" w:rsidP="00656F72">
            <w:pPr>
              <w:rPr>
                <w:highlight w:val="yellow"/>
              </w:rPr>
            </w:pPr>
          </w:p>
          <w:p w14:paraId="7106FFD3" w14:textId="181104D8" w:rsidR="00CD6C5B" w:rsidRPr="00AB759E" w:rsidRDefault="00CD6C5B" w:rsidP="00CD6C5B">
            <w:r w:rsidRPr="00AB759E">
              <w:t xml:space="preserve">Al ser consultada por camino que une sector de puente Huequecura (Reposición) con sector Los Notros, la Srta. Fabiola Núñez declara que dicho camino pertenece actualmente a la empresa  Forestal </w:t>
            </w:r>
            <w:r w:rsidRPr="00A70795">
              <w:t xml:space="preserve">Mininco </w:t>
            </w:r>
            <w:r w:rsidR="0025354E">
              <w:t>(Ver figura 6</w:t>
            </w:r>
            <w:r w:rsidRPr="00A70795">
              <w:t>),</w:t>
            </w:r>
            <w:r w:rsidRPr="00AB759E">
              <w:t xml:space="preserve"> y hace entrega de documento de gravámenes e hipotecas que da cuenta de servidumbre de dicho camino a la Colbún S.A. y plano de </w:t>
            </w:r>
            <w:r w:rsidRPr="00A247B1">
              <w:t xml:space="preserve">servidumbre </w:t>
            </w:r>
            <w:r w:rsidR="00A247B1" w:rsidRPr="00A247B1">
              <w:t>(Anexo 3</w:t>
            </w:r>
            <w:r w:rsidRPr="00A247B1">
              <w:t>).</w:t>
            </w:r>
            <w:r w:rsidRPr="00AB759E">
              <w:t xml:space="preserve"> Indica además que Colbún S.A., realiza mantención a dicho camino desde 2014 y por un periodo de 5 años desde esa fecha, lo mismo que para los tramos de reposición de la Ruta Q-61-R.</w:t>
            </w:r>
          </w:p>
          <w:p w14:paraId="411BD320" w14:textId="77777777" w:rsidR="00CD6C5B" w:rsidRPr="00AB759E" w:rsidRDefault="00CD6C5B" w:rsidP="00CD6C5B"/>
          <w:p w14:paraId="746391AC" w14:textId="4FA896BE" w:rsidR="00282FD8" w:rsidRPr="00AB759E" w:rsidRDefault="00CD6C5B" w:rsidP="00CD6C5B">
            <w:r w:rsidRPr="00AB759E">
              <w:t xml:space="preserve">Al ser consultada por Servidumbre de paso en la ribera sur del río Huequecura, la </w:t>
            </w:r>
            <w:r w:rsidRPr="009D46A0">
              <w:t>cual fue parcialmente inundada</w:t>
            </w:r>
            <w:r w:rsidR="00791627" w:rsidRPr="009D46A0">
              <w:t xml:space="preserve"> por efectos del llenado de</w:t>
            </w:r>
            <w:r w:rsidR="009D46A0" w:rsidRPr="009D46A0">
              <w:t>l</w:t>
            </w:r>
            <w:r w:rsidR="009D46A0">
              <w:t xml:space="preserve"> embalse de la central</w:t>
            </w:r>
            <w:r w:rsidRPr="00AB759E">
              <w:t xml:space="preserve">, </w:t>
            </w:r>
            <w:r w:rsidR="00791627">
              <w:t xml:space="preserve">la </w:t>
            </w:r>
            <w:r w:rsidRPr="00AB759E">
              <w:t xml:space="preserve">Srta. Fabiola Núñez declara que Colbún no realiza mantención u otra obra sobre dicho camino. </w:t>
            </w:r>
          </w:p>
          <w:p w14:paraId="5BFDA196" w14:textId="77777777" w:rsidR="003B431D" w:rsidRDefault="003B431D" w:rsidP="00CD6C5B">
            <w:pPr>
              <w:rPr>
                <w:b/>
              </w:rPr>
            </w:pPr>
          </w:p>
          <w:p w14:paraId="2C2CE7A9" w14:textId="053DB555" w:rsidR="003B431D" w:rsidRDefault="00A3659C" w:rsidP="00CD6C5B">
            <w:pPr>
              <w:rPr>
                <w:b/>
              </w:rPr>
            </w:pPr>
            <w:r>
              <w:rPr>
                <w:b/>
              </w:rPr>
              <w:t>Examen de Información de</w:t>
            </w:r>
            <w:r w:rsidR="003B431D">
              <w:rPr>
                <w:b/>
              </w:rPr>
              <w:t xml:space="preserve"> documentos solicitados</w:t>
            </w:r>
          </w:p>
          <w:p w14:paraId="3D7F1C0E" w14:textId="77777777" w:rsidR="003B431D" w:rsidRDefault="003B431D" w:rsidP="00CD6C5B">
            <w:pPr>
              <w:rPr>
                <w:b/>
              </w:rPr>
            </w:pPr>
          </w:p>
          <w:p w14:paraId="1ED10F28" w14:textId="5B9A7A93" w:rsidR="00AB759E" w:rsidRPr="00A03602" w:rsidRDefault="00AB759E" w:rsidP="00CD6C5B">
            <w:r w:rsidRPr="00A03602">
              <w:t xml:space="preserve">Se </w:t>
            </w:r>
            <w:r w:rsidR="00A3659C">
              <w:t xml:space="preserve">realizó </w:t>
            </w:r>
            <w:r w:rsidR="009D46A0">
              <w:t>examen</w:t>
            </w:r>
            <w:r w:rsidR="00A3659C">
              <w:t xml:space="preserve"> de información del </w:t>
            </w:r>
            <w:r w:rsidR="00DE7E2D" w:rsidRPr="00A03602">
              <w:t>plano de servidumbre camino entre puente Huequecura y sector Los Notros y acreditación de propiedad de servidumbre de paso inundada en ribera sur de río</w:t>
            </w:r>
            <w:r w:rsidR="00A3659C">
              <w:t xml:space="preserve"> Huequecura. El titular presentó</w:t>
            </w:r>
            <w:r w:rsidR="00DE7E2D" w:rsidRPr="00A03602">
              <w:t xml:space="preserve"> el documento “CONSTITUCION DE SE</w:t>
            </w:r>
            <w:r w:rsidR="00791627">
              <w:t>R</w:t>
            </w:r>
            <w:r w:rsidR="00DE7E2D" w:rsidRPr="00A03602">
              <w:t>VIDUMBRES FORESTAL MININCO S.A. COLBUN S.A.”</w:t>
            </w:r>
            <w:r w:rsidR="00A3659C">
              <w:t xml:space="preserve">, plano </w:t>
            </w:r>
            <w:r w:rsidR="00A3659C">
              <w:lastRenderedPageBreak/>
              <w:t>e</w:t>
            </w:r>
            <w:r w:rsidR="00DE7E2D" w:rsidRPr="00A03602">
              <w:t xml:space="preserve">n el cual se </w:t>
            </w:r>
            <w:r w:rsidR="00A3659C">
              <w:t>constata</w:t>
            </w:r>
            <w:r w:rsidR="00DE7E2D" w:rsidRPr="00A03602">
              <w:t xml:space="preserve"> que el terreno </w:t>
            </w:r>
            <w:r w:rsidR="000E1ADC" w:rsidRPr="00A03602">
              <w:t>correspondiente</w:t>
            </w:r>
            <w:r w:rsidR="00DE7E2D" w:rsidRPr="00A03602">
              <w:t xml:space="preserve"> al predio Los Notros (ROL 221-043), es de propiedad de Forestal Mininco S.A.</w:t>
            </w:r>
            <w:r w:rsidR="00A03602" w:rsidRPr="00A03602">
              <w:t xml:space="preserve">, la cual otorga mediante dicho </w:t>
            </w:r>
            <w:r w:rsidR="000E1ADC" w:rsidRPr="00A03602">
              <w:t>documento</w:t>
            </w:r>
            <w:r w:rsidR="00A03602" w:rsidRPr="00A03602">
              <w:t xml:space="preserve">, una “servidumbre de ocupación y de obras hidroeléctricas” y una “servidumbre de tránsito” en favor de Central Hidroeléctrica Angostura de propiedad de </w:t>
            </w:r>
            <w:r w:rsidR="000E1ADC" w:rsidRPr="00A03602">
              <w:t>Colbún</w:t>
            </w:r>
            <w:r w:rsidR="00A03602" w:rsidRPr="00A03602">
              <w:t xml:space="preserve"> S</w:t>
            </w:r>
            <w:r w:rsidR="00A03602" w:rsidRPr="00A247B1">
              <w:t>.A.</w:t>
            </w:r>
            <w:r w:rsidR="005D206C" w:rsidRPr="00A247B1">
              <w:t xml:space="preserve"> </w:t>
            </w:r>
            <w:r w:rsidR="00A247B1" w:rsidRPr="00A247B1">
              <w:t>(Anexo 4</w:t>
            </w:r>
            <w:r w:rsidR="005D206C" w:rsidRPr="00A247B1">
              <w:t>).</w:t>
            </w:r>
          </w:p>
          <w:p w14:paraId="29993794" w14:textId="4DC231DB" w:rsidR="003B431D" w:rsidRDefault="003B431D" w:rsidP="00CD6C5B">
            <w:pPr>
              <w:rPr>
                <w:b/>
              </w:rPr>
            </w:pPr>
          </w:p>
          <w:p w14:paraId="68470FDA" w14:textId="5D36B486" w:rsidR="005D73EC" w:rsidRPr="00475EC3" w:rsidRDefault="005D73EC" w:rsidP="00AD4F4A">
            <w:pPr>
              <w:rPr>
                <w:b/>
              </w:rPr>
            </w:pPr>
            <w:r w:rsidRPr="00475EC3">
              <w:rPr>
                <w:b/>
              </w:rPr>
              <w:t>Conclusiones</w:t>
            </w:r>
            <w:r w:rsidR="00465B92" w:rsidRPr="00475EC3">
              <w:rPr>
                <w:b/>
              </w:rPr>
              <w:t xml:space="preserve"> </w:t>
            </w:r>
            <w:r w:rsidRPr="00475EC3">
              <w:rPr>
                <w:b/>
              </w:rPr>
              <w:t>del</w:t>
            </w:r>
            <w:r w:rsidR="00465B92" w:rsidRPr="00475EC3">
              <w:rPr>
                <w:b/>
              </w:rPr>
              <w:t xml:space="preserve"> </w:t>
            </w:r>
            <w:r w:rsidRPr="00475EC3">
              <w:rPr>
                <w:b/>
              </w:rPr>
              <w:t>análisis</w:t>
            </w:r>
            <w:r w:rsidR="00465B92" w:rsidRPr="00475EC3">
              <w:rPr>
                <w:b/>
              </w:rPr>
              <w:t xml:space="preserve"> </w:t>
            </w:r>
            <w:r w:rsidRPr="00475EC3">
              <w:rPr>
                <w:b/>
              </w:rPr>
              <w:t>de</w:t>
            </w:r>
            <w:r w:rsidR="00465B92" w:rsidRPr="00475EC3">
              <w:rPr>
                <w:b/>
              </w:rPr>
              <w:t xml:space="preserve"> </w:t>
            </w:r>
            <w:r w:rsidRPr="00475EC3">
              <w:rPr>
                <w:b/>
              </w:rPr>
              <w:t>la</w:t>
            </w:r>
            <w:r w:rsidR="00465B92" w:rsidRPr="00475EC3">
              <w:rPr>
                <w:b/>
              </w:rPr>
              <w:t xml:space="preserve"> </w:t>
            </w:r>
            <w:r w:rsidRPr="00475EC3">
              <w:rPr>
                <w:b/>
              </w:rPr>
              <w:t>información</w:t>
            </w:r>
          </w:p>
          <w:p w14:paraId="152C8F7C" w14:textId="77777777" w:rsidR="007D73E1" w:rsidRDefault="007D73E1" w:rsidP="00AD4F4A"/>
          <w:p w14:paraId="1B1762AF" w14:textId="7979DE56" w:rsidR="004422C3" w:rsidRPr="004422C3" w:rsidRDefault="004422C3" w:rsidP="00AD4F4A">
            <w:r w:rsidRPr="004422C3">
              <w:t>De</w:t>
            </w:r>
            <w:r w:rsidR="005D206C" w:rsidRPr="004422C3">
              <w:t xml:space="preserve"> acuerdo a las actividades de fiscalización realizadas, </w:t>
            </w:r>
            <w:r w:rsidRPr="004422C3">
              <w:t xml:space="preserve">se verifica </w:t>
            </w:r>
            <w:r w:rsidR="005D206C" w:rsidRPr="004422C3">
              <w:t xml:space="preserve">la implementación </w:t>
            </w:r>
            <w:r w:rsidR="009D46A0">
              <w:t xml:space="preserve">y mantención </w:t>
            </w:r>
            <w:r w:rsidR="005D206C" w:rsidRPr="004422C3">
              <w:t xml:space="preserve">de los tramos de reposición de la Ruta Q-61-R y Q-685 de acuerdo a lo </w:t>
            </w:r>
            <w:r w:rsidR="009D46A0">
              <w:t>estipulado en el proyecto aprobado mediante RCA 281/2009.</w:t>
            </w:r>
          </w:p>
          <w:p w14:paraId="7E0FAA44" w14:textId="77777777" w:rsidR="004422C3" w:rsidRPr="004422C3" w:rsidRDefault="004422C3" w:rsidP="00AD4F4A"/>
          <w:p w14:paraId="7C2A3D5F" w14:textId="65868671" w:rsidR="00D25DF6" w:rsidRPr="004422C3" w:rsidRDefault="00791627" w:rsidP="00AD4F4A">
            <w:r w:rsidRPr="009D46A0">
              <w:t>Por otra parte</w:t>
            </w:r>
            <w:r w:rsidR="005D206C" w:rsidRPr="009D46A0">
              <w:t xml:space="preserve">, se verifica la implementación de los dos puentes carreteros sobre el río Biobío (Piulo </w:t>
            </w:r>
            <w:r w:rsidR="004422C3" w:rsidRPr="009D46A0">
              <w:t xml:space="preserve">oriente </w:t>
            </w:r>
            <w:r w:rsidR="005D206C" w:rsidRPr="009D46A0">
              <w:t>y Biobío 2), además del puente colgante en sector</w:t>
            </w:r>
            <w:r w:rsidRPr="009D46A0">
              <w:t xml:space="preserve"> Lo Nieve. Lo anterior incluye el acceso desde éste puente</w:t>
            </w:r>
            <w:r w:rsidR="004422C3" w:rsidRPr="009D46A0">
              <w:t xml:space="preserve"> a servidumbre de paso por huella de penetración hasta el sector Los Notros</w:t>
            </w:r>
            <w:r w:rsidRPr="009D46A0">
              <w:t>,</w:t>
            </w:r>
            <w:r w:rsidR="004422C3" w:rsidRPr="009D46A0">
              <w:t xml:space="preserve"> conectando la ruta Q-61-R con la ruta Q-685.</w:t>
            </w:r>
          </w:p>
          <w:p w14:paraId="3A03DDC7" w14:textId="77777777" w:rsidR="004422C3" w:rsidRDefault="004422C3" w:rsidP="00AD4F4A">
            <w:pPr>
              <w:rPr>
                <w:highlight w:val="yellow"/>
              </w:rPr>
            </w:pPr>
          </w:p>
          <w:p w14:paraId="3CB00935" w14:textId="0AEDF2C1" w:rsidR="00E9045D" w:rsidRPr="003F0A34" w:rsidRDefault="004422C3" w:rsidP="00AD4F4A">
            <w:pPr>
              <w:rPr>
                <w:highlight w:val="yellow"/>
              </w:rPr>
            </w:pPr>
            <w:r w:rsidRPr="00EE377B">
              <w:t xml:space="preserve">De lo anterior se concluye que no existen hallazgos o no conformidades respecto </w:t>
            </w:r>
            <w:r w:rsidR="009D46A0">
              <w:t>de las medidas de compensación asociadas a medio humano objeto de las actividades de fiscalización</w:t>
            </w:r>
            <w:r w:rsidRPr="00EE377B">
              <w:t>.</w:t>
            </w:r>
          </w:p>
          <w:p w14:paraId="06CB66FB" w14:textId="769835C7" w:rsidR="0080224E" w:rsidRPr="00CF11E4" w:rsidRDefault="0080224E" w:rsidP="00AD4F4A">
            <w:pPr>
              <w:rPr>
                <w:highlight w:val="yellow"/>
              </w:rPr>
            </w:pPr>
          </w:p>
          <w:p w14:paraId="5A1CAB12" w14:textId="2BBA184B" w:rsidR="005D73EC" w:rsidRPr="00F07719" w:rsidRDefault="005D73EC" w:rsidP="00475EC3"/>
        </w:tc>
      </w:tr>
    </w:tbl>
    <w:p w14:paraId="429D281F" w14:textId="77777777" w:rsidR="005D73EC" w:rsidRDefault="005D73EC" w:rsidP="005D73EC">
      <w:pPr>
        <w:jc w:val="left"/>
        <w:rPr>
          <w:rFonts w:cstheme="minorHAnsi"/>
          <w:b/>
          <w:sz w:val="14"/>
          <w:szCs w:val="24"/>
        </w:rPr>
      </w:pPr>
    </w:p>
    <w:p w14:paraId="2218F8F1" w14:textId="77777777" w:rsidR="005D73EC" w:rsidRDefault="005D73EC" w:rsidP="005D73EC">
      <w:pPr>
        <w:jc w:val="left"/>
        <w:rPr>
          <w:rFonts w:cstheme="minorHAnsi"/>
          <w:b/>
          <w:sz w:val="14"/>
          <w:szCs w:val="24"/>
        </w:rPr>
      </w:pPr>
    </w:p>
    <w:p w14:paraId="73C48819" w14:textId="77777777" w:rsidR="00EB0878" w:rsidRDefault="00EB0878" w:rsidP="005D73EC">
      <w:pPr>
        <w:jc w:val="left"/>
        <w:rPr>
          <w:rFonts w:cstheme="minorHAnsi"/>
          <w:b/>
          <w:sz w:val="14"/>
          <w:szCs w:val="24"/>
        </w:rPr>
      </w:pPr>
    </w:p>
    <w:p w14:paraId="3C872AF8" w14:textId="77777777" w:rsidR="0059690E" w:rsidRDefault="0059690E" w:rsidP="005D73EC">
      <w:pPr>
        <w:jc w:val="left"/>
        <w:rPr>
          <w:rFonts w:cstheme="minorHAnsi"/>
          <w:b/>
          <w:sz w:val="14"/>
          <w:szCs w:val="24"/>
        </w:rPr>
      </w:pPr>
    </w:p>
    <w:p w14:paraId="288835C0" w14:textId="77777777" w:rsidR="0059690E" w:rsidRDefault="0059690E" w:rsidP="005D73EC">
      <w:pPr>
        <w:jc w:val="left"/>
        <w:rPr>
          <w:rFonts w:cstheme="minorHAnsi"/>
          <w:b/>
          <w:sz w:val="14"/>
          <w:szCs w:val="24"/>
        </w:rPr>
      </w:pPr>
    </w:p>
    <w:p w14:paraId="4B7686BE" w14:textId="77777777" w:rsidR="000015C0" w:rsidRDefault="000015C0" w:rsidP="005D73EC">
      <w:pPr>
        <w:jc w:val="left"/>
        <w:rPr>
          <w:rFonts w:cstheme="minorHAnsi"/>
          <w:b/>
          <w:sz w:val="14"/>
          <w:szCs w:val="24"/>
        </w:rPr>
      </w:pPr>
    </w:p>
    <w:p w14:paraId="594DEDF1" w14:textId="626771F3" w:rsidR="00DE4B6B" w:rsidRDefault="00DE4B6B">
      <w:pPr>
        <w:jc w:val="left"/>
        <w:rPr>
          <w:rFonts w:cstheme="minorHAnsi"/>
          <w:b/>
          <w:sz w:val="14"/>
          <w:szCs w:val="24"/>
        </w:rPr>
      </w:pPr>
      <w:r>
        <w:rPr>
          <w:rFonts w:cstheme="minorHAnsi"/>
          <w:b/>
          <w:sz w:val="14"/>
          <w:szCs w:val="24"/>
        </w:rPr>
        <w:br w:type="page"/>
      </w:r>
    </w:p>
    <w:p w14:paraId="358B704A" w14:textId="77777777" w:rsidR="000015C0" w:rsidRDefault="000015C0" w:rsidP="005D73EC">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2126"/>
        <w:gridCol w:w="2405"/>
        <w:gridCol w:w="2268"/>
        <w:gridCol w:w="3403"/>
        <w:gridCol w:w="1821"/>
        <w:gridCol w:w="1689"/>
      </w:tblGrid>
      <w:tr w:rsidR="005B1A84" w:rsidRPr="0025129B" w14:paraId="45654DE5" w14:textId="77777777" w:rsidTr="007D77E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CB135AF" w14:textId="77777777" w:rsidR="005B1A84" w:rsidRPr="0025129B" w:rsidRDefault="005B1A84" w:rsidP="007D77E5">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5B1A84" w:rsidRPr="0025129B" w14:paraId="47897008" w14:textId="77777777" w:rsidTr="007D77E5">
        <w:trPr>
          <w:trHeight w:val="5570"/>
          <w:jc w:val="center"/>
        </w:trPr>
        <w:tc>
          <w:tcPr>
            <w:tcW w:w="2479" w:type="pct"/>
            <w:gridSpan w:val="3"/>
            <w:tcBorders>
              <w:top w:val="nil"/>
              <w:left w:val="single" w:sz="4" w:space="0" w:color="auto"/>
              <w:right w:val="single" w:sz="4" w:space="0" w:color="auto"/>
            </w:tcBorders>
            <w:shd w:val="clear" w:color="auto" w:fill="auto"/>
            <w:noWrap/>
            <w:vAlign w:val="center"/>
            <w:hideMark/>
          </w:tcPr>
          <w:p w14:paraId="5A6A236E" w14:textId="608E3323" w:rsidR="005B1A84" w:rsidRPr="0025129B" w:rsidRDefault="00491900" w:rsidP="007D77E5">
            <w:pPr>
              <w:jc w:val="center"/>
              <w:rPr>
                <w:rFonts w:eastAsia="Times New Roman"/>
                <w:color w:val="000000"/>
                <w:sz w:val="20"/>
                <w:szCs w:val="20"/>
                <w:lang w:eastAsia="es-CL"/>
              </w:rPr>
            </w:pPr>
            <w:r w:rsidRPr="00491900">
              <w:rPr>
                <w:rFonts w:eastAsia="Times New Roman"/>
                <w:noProof/>
                <w:color w:val="000000"/>
                <w:sz w:val="20"/>
                <w:szCs w:val="20"/>
                <w:lang w:eastAsia="es-CL"/>
              </w:rPr>
              <w:drawing>
                <wp:inline distT="0" distB="0" distL="0" distR="0" wp14:anchorId="5333B202" wp14:editId="093A5D19">
                  <wp:extent cx="4117562" cy="3087303"/>
                  <wp:effectExtent l="0" t="0" r="0" b="0"/>
                  <wp:docPr id="32" name="Imagen 32" descr="C:\SMA\EXPEDIENTES\Programa de Fiscalización 2015\2015.10_DFZ-2015-449-VIII-RCA-IA PCH Angostura\Fotos Inspección\DSC01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SMA\EXPEDIENTES\Programa de Fiscalización 2015\2015.10_DFZ-2015-449-VIII-RCA-IA PCH Angostura\Fotos Inspección\DSC01638.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119157" cy="3088499"/>
                          </a:xfrm>
                          <a:prstGeom prst="rect">
                            <a:avLst/>
                          </a:prstGeom>
                          <a:noFill/>
                          <a:ln>
                            <a:noFill/>
                          </a:ln>
                        </pic:spPr>
                      </pic:pic>
                    </a:graphicData>
                  </a:graphic>
                </wp:inline>
              </w:drawing>
            </w:r>
          </w:p>
        </w:tc>
        <w:tc>
          <w:tcPr>
            <w:tcW w:w="2521" w:type="pct"/>
            <w:gridSpan w:val="3"/>
            <w:tcBorders>
              <w:top w:val="nil"/>
              <w:left w:val="single" w:sz="4" w:space="0" w:color="auto"/>
              <w:right w:val="single" w:sz="4" w:space="0" w:color="auto"/>
            </w:tcBorders>
            <w:shd w:val="clear" w:color="auto" w:fill="auto"/>
            <w:noWrap/>
            <w:vAlign w:val="center"/>
            <w:hideMark/>
          </w:tcPr>
          <w:p w14:paraId="34DE199D" w14:textId="70987A2C" w:rsidR="005B1A84" w:rsidRPr="0025129B" w:rsidRDefault="00F7117A" w:rsidP="007D77E5">
            <w:pPr>
              <w:jc w:val="center"/>
              <w:rPr>
                <w:rFonts w:eastAsia="Times New Roman"/>
                <w:color w:val="000000"/>
                <w:sz w:val="20"/>
                <w:szCs w:val="20"/>
                <w:lang w:eastAsia="es-CL"/>
              </w:rPr>
            </w:pPr>
            <w:r w:rsidRPr="00F7117A">
              <w:rPr>
                <w:rFonts w:eastAsia="Times New Roman"/>
                <w:noProof/>
                <w:color w:val="000000"/>
                <w:sz w:val="20"/>
                <w:szCs w:val="20"/>
                <w:lang w:eastAsia="es-CL"/>
              </w:rPr>
              <w:drawing>
                <wp:inline distT="0" distB="0" distL="0" distR="0" wp14:anchorId="7F408E18" wp14:editId="0825B39F">
                  <wp:extent cx="4089556" cy="3066304"/>
                  <wp:effectExtent l="0" t="0" r="6350" b="1270"/>
                  <wp:docPr id="34" name="Imagen 34" descr="C:\SMA\EXPEDIENTES\Programa de Fiscalización 2015\2015.10_DFZ-2015-449-VIII-RCA-IA PCH Angostura\Fotos Inspección\DSC01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SMA\EXPEDIENTES\Programa de Fiscalización 2015\2015.10_DFZ-2015-449-VIII-RCA-IA PCH Angostura\Fotos Inspección\DSC01640.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095583" cy="3070823"/>
                          </a:xfrm>
                          <a:prstGeom prst="rect">
                            <a:avLst/>
                          </a:prstGeom>
                          <a:noFill/>
                          <a:ln>
                            <a:noFill/>
                          </a:ln>
                        </pic:spPr>
                      </pic:pic>
                    </a:graphicData>
                  </a:graphic>
                </wp:inline>
              </w:drawing>
            </w:r>
          </w:p>
        </w:tc>
      </w:tr>
      <w:tr w:rsidR="005B1A84" w:rsidRPr="0025129B" w14:paraId="678C9C91" w14:textId="77777777" w:rsidTr="007D77E5">
        <w:trPr>
          <w:trHeight w:val="300"/>
          <w:jc w:val="center"/>
        </w:trPr>
        <w:tc>
          <w:tcPr>
            <w:tcW w:w="775" w:type="pct"/>
            <w:tcBorders>
              <w:top w:val="single" w:sz="4" w:space="0" w:color="auto"/>
              <w:left w:val="single" w:sz="4" w:space="0" w:color="auto"/>
              <w:bottom w:val="single" w:sz="4" w:space="0" w:color="auto"/>
              <w:right w:val="nil"/>
            </w:tcBorders>
            <w:shd w:val="clear" w:color="auto" w:fill="auto"/>
            <w:noWrap/>
            <w:vAlign w:val="center"/>
            <w:hideMark/>
          </w:tcPr>
          <w:p w14:paraId="7E9BAE21" w14:textId="2F08B77D" w:rsidR="005B1A84" w:rsidRPr="0068137B" w:rsidRDefault="0025354E" w:rsidP="00491900">
            <w:pPr>
              <w:pStyle w:val="Descripcin"/>
              <w:rPr>
                <w:rFonts w:eastAsia="Times New Roman"/>
                <w:color w:val="000000"/>
                <w:szCs w:val="18"/>
                <w:lang w:eastAsia="es-CL"/>
              </w:rPr>
            </w:pPr>
            <w:bookmarkStart w:id="138" w:name="_Toc440457527"/>
            <w:bookmarkStart w:id="139" w:name="_Toc438108902"/>
            <w:bookmarkStart w:id="140" w:name="_Toc440883289"/>
            <w:r>
              <w:t>Fotografía</w:t>
            </w:r>
            <w:r w:rsidR="0068137B" w:rsidRPr="0068137B">
              <w:t xml:space="preserve"> 3</w:t>
            </w:r>
            <w:r w:rsidR="000C3297" w:rsidRPr="0068137B">
              <w:t>.</w:t>
            </w:r>
            <w:bookmarkEnd w:id="138"/>
            <w:bookmarkEnd w:id="140"/>
            <w:r w:rsidR="000C3297" w:rsidRPr="0068137B">
              <w:rPr>
                <w:szCs w:val="18"/>
              </w:rPr>
              <w:t xml:space="preserve"> </w:t>
            </w:r>
            <w:bookmarkEnd w:id="139"/>
          </w:p>
        </w:tc>
        <w:tc>
          <w:tcPr>
            <w:tcW w:w="17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743647" w14:textId="4CF0D69E" w:rsidR="005B1A84" w:rsidRPr="0068137B" w:rsidRDefault="005B1A84" w:rsidP="007D77E5">
            <w:pPr>
              <w:jc w:val="left"/>
              <w:rPr>
                <w:rFonts w:eastAsia="Times New Roman"/>
                <w:b/>
                <w:color w:val="000000"/>
                <w:sz w:val="18"/>
                <w:szCs w:val="18"/>
                <w:lang w:eastAsia="es-CL"/>
              </w:rPr>
            </w:pPr>
            <w:r w:rsidRPr="0068137B">
              <w:rPr>
                <w:rFonts w:eastAsia="Times New Roman"/>
                <w:b/>
                <w:color w:val="000000"/>
                <w:sz w:val="18"/>
                <w:szCs w:val="18"/>
                <w:lang w:eastAsia="es-CL"/>
              </w:rPr>
              <w:t>Fecha</w:t>
            </w:r>
            <w:r w:rsidRPr="0068137B">
              <w:rPr>
                <w:rFonts w:eastAsia="Times New Roman"/>
                <w:color w:val="000000"/>
                <w:sz w:val="18"/>
                <w:szCs w:val="18"/>
                <w:lang w:eastAsia="es-CL"/>
              </w:rPr>
              <w:t xml:space="preserve"> </w:t>
            </w:r>
            <w:r w:rsidRPr="0068137B">
              <w:rPr>
                <w:rFonts w:eastAsia="Times New Roman"/>
                <w:b/>
                <w:sz w:val="18"/>
                <w:szCs w:val="18"/>
                <w:lang w:eastAsia="es-CL"/>
              </w:rPr>
              <w:t xml:space="preserve">: </w:t>
            </w:r>
            <w:r w:rsidRPr="0068137B">
              <w:rPr>
                <w:rFonts w:eastAsia="Times New Roman"/>
                <w:sz w:val="18"/>
                <w:szCs w:val="18"/>
                <w:lang w:eastAsia="es-CL"/>
              </w:rPr>
              <w:t xml:space="preserve"> </w:t>
            </w:r>
            <w:r w:rsidR="00491900" w:rsidRPr="0068137B">
              <w:rPr>
                <w:rFonts w:eastAsia="Times New Roman"/>
                <w:sz w:val="18"/>
                <w:szCs w:val="18"/>
                <w:lang w:eastAsia="es-CL"/>
              </w:rPr>
              <w:t>22/10</w:t>
            </w:r>
            <w:r w:rsidRPr="0068137B">
              <w:rPr>
                <w:rFonts w:eastAsia="Times New Roman"/>
                <w:sz w:val="18"/>
                <w:szCs w:val="18"/>
                <w:lang w:eastAsia="es-CL"/>
              </w:rPr>
              <w:t>/2015</w:t>
            </w:r>
          </w:p>
        </w:tc>
        <w:tc>
          <w:tcPr>
            <w:tcW w:w="1241" w:type="pct"/>
            <w:tcBorders>
              <w:top w:val="single" w:sz="4" w:space="0" w:color="auto"/>
              <w:left w:val="nil"/>
              <w:bottom w:val="single" w:sz="4" w:space="0" w:color="auto"/>
              <w:right w:val="nil"/>
            </w:tcBorders>
            <w:shd w:val="clear" w:color="auto" w:fill="auto"/>
            <w:noWrap/>
            <w:vAlign w:val="center"/>
            <w:hideMark/>
          </w:tcPr>
          <w:p w14:paraId="4653193C" w14:textId="08F6F793" w:rsidR="005B1A84" w:rsidRPr="0068137B" w:rsidRDefault="0025354E" w:rsidP="00F7117A">
            <w:pPr>
              <w:pStyle w:val="Descripcin"/>
              <w:rPr>
                <w:szCs w:val="18"/>
              </w:rPr>
            </w:pPr>
            <w:bookmarkStart w:id="141" w:name="_Toc440457528"/>
            <w:bookmarkStart w:id="142" w:name="_Toc438108903"/>
            <w:bookmarkStart w:id="143" w:name="_Toc440883290"/>
            <w:r>
              <w:t>Fotografía</w:t>
            </w:r>
            <w:r w:rsidR="0068137B" w:rsidRPr="0068137B">
              <w:t xml:space="preserve"> 4</w:t>
            </w:r>
            <w:r w:rsidR="000C3297" w:rsidRPr="0068137B">
              <w:t>.</w:t>
            </w:r>
            <w:bookmarkEnd w:id="141"/>
            <w:bookmarkEnd w:id="143"/>
            <w:r w:rsidR="000C3297" w:rsidRPr="0068137B">
              <w:rPr>
                <w:szCs w:val="18"/>
              </w:rPr>
              <w:t xml:space="preserve"> </w:t>
            </w:r>
            <w:bookmarkEnd w:id="142"/>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CFBEBA9" w14:textId="31B95D20" w:rsidR="005B1A84" w:rsidRPr="0025129B" w:rsidRDefault="005B1A84" w:rsidP="007D77E5">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00F7117A">
              <w:rPr>
                <w:rFonts w:eastAsia="Times New Roman"/>
                <w:sz w:val="18"/>
                <w:szCs w:val="18"/>
                <w:lang w:eastAsia="es-CL"/>
              </w:rPr>
              <w:t>22/10/2015</w:t>
            </w:r>
          </w:p>
        </w:tc>
      </w:tr>
      <w:tr w:rsidR="005B1A84" w:rsidRPr="0025129B" w14:paraId="621F7369" w14:textId="77777777" w:rsidTr="007D77E5">
        <w:trPr>
          <w:trHeight w:val="300"/>
          <w:jc w:val="center"/>
        </w:trPr>
        <w:tc>
          <w:tcPr>
            <w:tcW w:w="77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85F4F5A" w14:textId="77777777" w:rsidR="005B1A84" w:rsidRPr="0025129B" w:rsidRDefault="005B1A84" w:rsidP="007D77E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877" w:type="pct"/>
            <w:tcBorders>
              <w:top w:val="single" w:sz="4" w:space="0" w:color="auto"/>
              <w:left w:val="nil"/>
              <w:bottom w:val="single" w:sz="4" w:space="0" w:color="auto"/>
              <w:right w:val="single" w:sz="4" w:space="0" w:color="000000"/>
            </w:tcBorders>
            <w:shd w:val="clear" w:color="auto" w:fill="auto"/>
            <w:noWrap/>
            <w:vAlign w:val="center"/>
            <w:hideMark/>
          </w:tcPr>
          <w:p w14:paraId="1B740005" w14:textId="77777777" w:rsidR="005B1A84" w:rsidRPr="00F327A0" w:rsidRDefault="005B1A84" w:rsidP="007D77E5">
            <w:pPr>
              <w:jc w:val="left"/>
              <w:rPr>
                <w:rFonts w:eastAsia="Times New Roman"/>
                <w:b/>
                <w:color w:val="000000"/>
                <w:sz w:val="18"/>
                <w:szCs w:val="18"/>
                <w:lang w:eastAsia="es-CL"/>
              </w:rPr>
            </w:pPr>
            <w:r w:rsidRPr="00F327A0">
              <w:rPr>
                <w:rFonts w:eastAsia="Times New Roman"/>
                <w:b/>
                <w:color w:val="000000"/>
                <w:sz w:val="18"/>
                <w:szCs w:val="18"/>
                <w:lang w:eastAsia="es-CL"/>
              </w:rPr>
              <w:t>Coordenada Norte:</w:t>
            </w:r>
          </w:p>
          <w:p w14:paraId="4C318EDE" w14:textId="3832E27A" w:rsidR="005B1A84" w:rsidRPr="00DC2A4A" w:rsidRDefault="00491900" w:rsidP="007D77E5">
            <w:pPr>
              <w:jc w:val="left"/>
              <w:rPr>
                <w:rFonts w:eastAsia="Times New Roman"/>
                <w:b/>
                <w:color w:val="000000"/>
                <w:sz w:val="18"/>
                <w:szCs w:val="18"/>
                <w:highlight w:val="yellow"/>
                <w:lang w:eastAsia="es-CL"/>
              </w:rPr>
            </w:pPr>
            <w:r w:rsidRPr="00491900">
              <w:rPr>
                <w:rFonts w:eastAsia="Times New Roman"/>
                <w:color w:val="000000"/>
                <w:sz w:val="18"/>
                <w:szCs w:val="18"/>
                <w:lang w:eastAsia="es-CL"/>
              </w:rPr>
              <w:t>5822968.86 m S</w:t>
            </w:r>
          </w:p>
        </w:tc>
        <w:tc>
          <w:tcPr>
            <w:tcW w:w="827" w:type="pct"/>
            <w:tcBorders>
              <w:top w:val="single" w:sz="4" w:space="0" w:color="auto"/>
              <w:left w:val="nil"/>
              <w:bottom w:val="single" w:sz="4" w:space="0" w:color="auto"/>
              <w:right w:val="single" w:sz="4" w:space="0" w:color="000000"/>
            </w:tcBorders>
            <w:shd w:val="clear" w:color="auto" w:fill="auto"/>
            <w:noWrap/>
            <w:vAlign w:val="center"/>
            <w:hideMark/>
          </w:tcPr>
          <w:p w14:paraId="2442A654" w14:textId="71E517A6" w:rsidR="005B1A84" w:rsidRPr="00DC2A4A" w:rsidRDefault="005B1A84" w:rsidP="007D77E5">
            <w:pPr>
              <w:jc w:val="left"/>
              <w:rPr>
                <w:rFonts w:eastAsia="Times New Roman"/>
                <w:b/>
                <w:color w:val="000000"/>
                <w:sz w:val="18"/>
                <w:szCs w:val="18"/>
                <w:highlight w:val="yellow"/>
                <w:lang w:eastAsia="es-CL"/>
              </w:rPr>
            </w:pPr>
            <w:r w:rsidRPr="00F327A0">
              <w:rPr>
                <w:rFonts w:eastAsia="Times New Roman"/>
                <w:b/>
                <w:color w:val="000000"/>
                <w:sz w:val="18"/>
                <w:szCs w:val="18"/>
                <w:lang w:eastAsia="es-CL"/>
              </w:rPr>
              <w:t>Coordenada Este:</w:t>
            </w:r>
            <w:r w:rsidRPr="00F327A0">
              <w:rPr>
                <w:rFonts w:eastAsia="Times New Roman"/>
                <w:color w:val="000000"/>
                <w:sz w:val="18"/>
                <w:szCs w:val="18"/>
                <w:lang w:eastAsia="es-CL"/>
              </w:rPr>
              <w:t xml:space="preserve"> </w:t>
            </w:r>
            <w:r w:rsidR="00491900" w:rsidRPr="00491900">
              <w:rPr>
                <w:rFonts w:eastAsia="Times New Roman"/>
                <w:color w:val="000000"/>
                <w:sz w:val="18"/>
                <w:szCs w:val="18"/>
                <w:lang w:eastAsia="es-CL"/>
              </w:rPr>
              <w:t>255240.18 m E</w:t>
            </w:r>
          </w:p>
        </w:tc>
        <w:tc>
          <w:tcPr>
            <w:tcW w:w="1241" w:type="pct"/>
            <w:tcBorders>
              <w:top w:val="single" w:sz="4" w:space="0" w:color="auto"/>
              <w:left w:val="nil"/>
              <w:bottom w:val="single" w:sz="4" w:space="0" w:color="auto"/>
              <w:right w:val="single" w:sz="4" w:space="0" w:color="000000"/>
            </w:tcBorders>
            <w:shd w:val="clear" w:color="auto" w:fill="auto"/>
            <w:noWrap/>
            <w:vAlign w:val="center"/>
            <w:hideMark/>
          </w:tcPr>
          <w:p w14:paraId="2BF3A987" w14:textId="77777777" w:rsidR="005B1A84" w:rsidRPr="0025129B" w:rsidRDefault="005B1A84" w:rsidP="007D77E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3DBB5EAF" w14:textId="5F178AE2" w:rsidR="005B1A84" w:rsidRPr="00DC2A4A" w:rsidRDefault="005B1A84" w:rsidP="007D77E5">
            <w:pPr>
              <w:jc w:val="left"/>
              <w:rPr>
                <w:rFonts w:eastAsia="Times New Roman"/>
                <w:b/>
                <w:color w:val="000000"/>
                <w:sz w:val="18"/>
                <w:szCs w:val="18"/>
                <w:highlight w:val="yellow"/>
                <w:lang w:eastAsia="es-CL"/>
              </w:rPr>
            </w:pPr>
            <w:r w:rsidRPr="00F327A0">
              <w:rPr>
                <w:rFonts w:eastAsia="Times New Roman"/>
                <w:b/>
                <w:color w:val="000000"/>
                <w:sz w:val="18"/>
                <w:szCs w:val="18"/>
                <w:lang w:eastAsia="es-CL"/>
              </w:rPr>
              <w:t xml:space="preserve">Coordenada Norte: </w:t>
            </w:r>
            <w:r w:rsidR="00F7117A" w:rsidRPr="00F7117A">
              <w:rPr>
                <w:rFonts w:eastAsia="Times New Roman"/>
                <w:color w:val="000000"/>
                <w:sz w:val="18"/>
                <w:szCs w:val="18"/>
                <w:lang w:eastAsia="es-CL"/>
              </w:rPr>
              <w:t>5822602.98 m S</w:t>
            </w:r>
          </w:p>
        </w:tc>
        <w:tc>
          <w:tcPr>
            <w:tcW w:w="616" w:type="pct"/>
            <w:tcBorders>
              <w:top w:val="single" w:sz="4" w:space="0" w:color="auto"/>
              <w:left w:val="nil"/>
              <w:bottom w:val="single" w:sz="4" w:space="0" w:color="auto"/>
              <w:right w:val="single" w:sz="4" w:space="0" w:color="000000"/>
            </w:tcBorders>
            <w:shd w:val="clear" w:color="auto" w:fill="auto"/>
            <w:noWrap/>
            <w:vAlign w:val="center"/>
            <w:hideMark/>
          </w:tcPr>
          <w:p w14:paraId="582C33B8" w14:textId="77777777" w:rsidR="005B1A84" w:rsidRPr="00F327A0" w:rsidRDefault="005B1A84" w:rsidP="007D77E5">
            <w:pPr>
              <w:jc w:val="left"/>
              <w:rPr>
                <w:rFonts w:eastAsia="Times New Roman"/>
                <w:color w:val="000000"/>
                <w:sz w:val="18"/>
                <w:szCs w:val="18"/>
                <w:lang w:eastAsia="es-CL"/>
              </w:rPr>
            </w:pPr>
            <w:r w:rsidRPr="00F327A0">
              <w:rPr>
                <w:rFonts w:eastAsia="Times New Roman"/>
                <w:b/>
                <w:color w:val="000000"/>
                <w:sz w:val="18"/>
                <w:szCs w:val="18"/>
                <w:lang w:eastAsia="es-CL"/>
              </w:rPr>
              <w:t>Coordenada Este:</w:t>
            </w:r>
            <w:r w:rsidRPr="00F327A0">
              <w:rPr>
                <w:rFonts w:eastAsia="Times New Roman"/>
                <w:color w:val="000000"/>
                <w:sz w:val="18"/>
                <w:szCs w:val="18"/>
                <w:lang w:eastAsia="es-CL"/>
              </w:rPr>
              <w:t xml:space="preserve"> </w:t>
            </w:r>
          </w:p>
          <w:p w14:paraId="32C8F302" w14:textId="7A702382" w:rsidR="005B1A84" w:rsidRPr="00DC2A4A" w:rsidRDefault="00F7117A" w:rsidP="007D77E5">
            <w:pPr>
              <w:jc w:val="left"/>
              <w:rPr>
                <w:rFonts w:eastAsia="Times New Roman"/>
                <w:b/>
                <w:color w:val="000000"/>
                <w:sz w:val="18"/>
                <w:szCs w:val="18"/>
                <w:highlight w:val="yellow"/>
                <w:lang w:eastAsia="es-CL"/>
              </w:rPr>
            </w:pPr>
            <w:r w:rsidRPr="00F7117A">
              <w:rPr>
                <w:rFonts w:eastAsia="Times New Roman"/>
                <w:color w:val="000000"/>
                <w:sz w:val="18"/>
                <w:szCs w:val="18"/>
                <w:lang w:eastAsia="es-CL"/>
              </w:rPr>
              <w:t>254823.25 m E</w:t>
            </w:r>
          </w:p>
        </w:tc>
      </w:tr>
      <w:tr w:rsidR="005B1A84" w:rsidRPr="0025129B" w14:paraId="0FE7ACD7" w14:textId="77777777" w:rsidTr="007D77E5">
        <w:trPr>
          <w:trHeight w:val="30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6B9B5B42" w14:textId="77777777" w:rsidR="005B1A84" w:rsidRPr="0025129B" w:rsidRDefault="005B1A84" w:rsidP="007D77E5">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4208E432" w14:textId="566E6F48" w:rsidR="005B1A84" w:rsidRPr="0025129B" w:rsidRDefault="00491900" w:rsidP="007D77E5">
            <w:pPr>
              <w:jc w:val="left"/>
              <w:rPr>
                <w:rFonts w:eastAsia="Times New Roman"/>
                <w:color w:val="000000"/>
                <w:sz w:val="18"/>
                <w:szCs w:val="18"/>
                <w:lang w:eastAsia="es-CL"/>
              </w:rPr>
            </w:pPr>
            <w:r>
              <w:rPr>
                <w:rFonts w:eastAsia="Times New Roman"/>
                <w:sz w:val="18"/>
                <w:szCs w:val="18"/>
                <w:lang w:eastAsia="es-CL"/>
              </w:rPr>
              <w:t>Puente Huequecura en sector Lo Nieve.</w:t>
            </w:r>
          </w:p>
        </w:tc>
        <w:tc>
          <w:tcPr>
            <w:tcW w:w="252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6A271752" w14:textId="77777777" w:rsidR="005B1A84" w:rsidRPr="0025129B" w:rsidRDefault="005B1A84" w:rsidP="007D77E5">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78B697BA" w14:textId="790D0244" w:rsidR="005B1A84" w:rsidRPr="0025129B" w:rsidRDefault="00F7117A" w:rsidP="006323D5">
            <w:pPr>
              <w:jc w:val="left"/>
              <w:rPr>
                <w:rFonts w:eastAsia="Times New Roman"/>
                <w:color w:val="000000"/>
                <w:sz w:val="18"/>
                <w:szCs w:val="18"/>
                <w:lang w:eastAsia="es-CL"/>
              </w:rPr>
            </w:pPr>
            <w:r>
              <w:rPr>
                <w:rFonts w:eastAsia="Times New Roman"/>
                <w:sz w:val="18"/>
                <w:szCs w:val="18"/>
                <w:lang w:eastAsia="es-CL"/>
              </w:rPr>
              <w:t>Camino de servidumbre ribera sur río Huequecura.</w:t>
            </w:r>
          </w:p>
        </w:tc>
      </w:tr>
      <w:tr w:rsidR="005B1A84" w:rsidRPr="0025129B" w14:paraId="71A4B5A4" w14:textId="77777777" w:rsidTr="007D77E5">
        <w:trPr>
          <w:trHeight w:val="324"/>
          <w:jc w:val="center"/>
        </w:trPr>
        <w:tc>
          <w:tcPr>
            <w:tcW w:w="2479" w:type="pct"/>
            <w:gridSpan w:val="3"/>
            <w:vMerge/>
            <w:tcBorders>
              <w:top w:val="single" w:sz="4" w:space="0" w:color="auto"/>
              <w:left w:val="single" w:sz="4" w:space="0" w:color="auto"/>
              <w:bottom w:val="single" w:sz="4" w:space="0" w:color="000000"/>
              <w:right w:val="single" w:sz="4" w:space="0" w:color="000000"/>
            </w:tcBorders>
            <w:vAlign w:val="center"/>
            <w:hideMark/>
          </w:tcPr>
          <w:p w14:paraId="45DE67BB" w14:textId="77777777" w:rsidR="005B1A84" w:rsidRPr="0025129B" w:rsidRDefault="005B1A84" w:rsidP="007D77E5">
            <w:pPr>
              <w:jc w:val="left"/>
              <w:rPr>
                <w:rFonts w:eastAsia="Times New Roman"/>
                <w:color w:val="000000"/>
                <w:sz w:val="20"/>
                <w:szCs w:val="20"/>
                <w:lang w:eastAsia="es-CL"/>
              </w:rPr>
            </w:pPr>
          </w:p>
        </w:tc>
        <w:tc>
          <w:tcPr>
            <w:tcW w:w="2521" w:type="pct"/>
            <w:gridSpan w:val="3"/>
            <w:vMerge/>
            <w:tcBorders>
              <w:top w:val="single" w:sz="4" w:space="0" w:color="auto"/>
              <w:left w:val="single" w:sz="4" w:space="0" w:color="auto"/>
              <w:bottom w:val="single" w:sz="4" w:space="0" w:color="000000"/>
              <w:right w:val="single" w:sz="4" w:space="0" w:color="000000"/>
            </w:tcBorders>
            <w:vAlign w:val="center"/>
            <w:hideMark/>
          </w:tcPr>
          <w:p w14:paraId="003E508C" w14:textId="77777777" w:rsidR="005B1A84" w:rsidRPr="0025129B" w:rsidRDefault="005B1A84" w:rsidP="007D77E5">
            <w:pPr>
              <w:jc w:val="left"/>
              <w:rPr>
                <w:rFonts w:eastAsia="Times New Roman"/>
                <w:color w:val="000000"/>
                <w:sz w:val="20"/>
                <w:szCs w:val="20"/>
                <w:lang w:eastAsia="es-CL"/>
              </w:rPr>
            </w:pPr>
          </w:p>
        </w:tc>
      </w:tr>
    </w:tbl>
    <w:p w14:paraId="0C82CF6F" w14:textId="77777777" w:rsidR="0059690E" w:rsidRDefault="0059690E" w:rsidP="005D73EC">
      <w:pPr>
        <w:jc w:val="left"/>
        <w:rPr>
          <w:rFonts w:cstheme="minorHAnsi"/>
          <w:b/>
          <w:sz w:val="14"/>
          <w:szCs w:val="24"/>
        </w:rPr>
      </w:pPr>
    </w:p>
    <w:p w14:paraId="115C9025" w14:textId="77777777" w:rsidR="0059690E" w:rsidRDefault="0059690E" w:rsidP="005D73EC">
      <w:pPr>
        <w:jc w:val="left"/>
        <w:rPr>
          <w:rFonts w:cstheme="minorHAnsi"/>
          <w:b/>
          <w:sz w:val="14"/>
          <w:szCs w:val="24"/>
        </w:rPr>
      </w:pPr>
    </w:p>
    <w:p w14:paraId="05E221FF" w14:textId="77777777" w:rsidR="005B1A84" w:rsidRDefault="005B1A84" w:rsidP="005D73EC">
      <w:pPr>
        <w:jc w:val="left"/>
        <w:rPr>
          <w:rFonts w:cstheme="minorHAnsi"/>
          <w:b/>
          <w:sz w:val="14"/>
          <w:szCs w:val="24"/>
        </w:rPr>
      </w:pPr>
    </w:p>
    <w:p w14:paraId="4F3EF87F" w14:textId="77777777" w:rsidR="005B1A84" w:rsidRDefault="005B1A84" w:rsidP="005D73EC">
      <w:pPr>
        <w:jc w:val="left"/>
        <w:rPr>
          <w:rFonts w:cstheme="minorHAnsi"/>
          <w:b/>
          <w:sz w:val="14"/>
          <w:szCs w:val="24"/>
        </w:rPr>
      </w:pPr>
    </w:p>
    <w:p w14:paraId="6E4B6246" w14:textId="77777777" w:rsidR="005B1A84" w:rsidRDefault="005B1A84" w:rsidP="005D73EC">
      <w:pPr>
        <w:jc w:val="left"/>
        <w:rPr>
          <w:rFonts w:cstheme="minorHAnsi"/>
          <w:b/>
          <w:sz w:val="14"/>
          <w:szCs w:val="24"/>
        </w:rPr>
      </w:pPr>
    </w:p>
    <w:p w14:paraId="2712A579" w14:textId="77777777" w:rsidR="0059690E" w:rsidRDefault="0059690E" w:rsidP="005D73EC">
      <w:pPr>
        <w:jc w:val="left"/>
        <w:rPr>
          <w:rFonts w:cstheme="minorHAnsi"/>
          <w:b/>
          <w:sz w:val="14"/>
          <w:szCs w:val="24"/>
        </w:rPr>
      </w:pPr>
    </w:p>
    <w:p w14:paraId="4F938619" w14:textId="77777777" w:rsidR="003B692C" w:rsidRDefault="003B692C" w:rsidP="009A4669">
      <w:pPr>
        <w:tabs>
          <w:tab w:val="left" w:pos="1165"/>
        </w:tabs>
        <w:rPr>
          <w:rFonts w:cstheme="minorHAnsi"/>
          <w:sz w:val="14"/>
          <w:szCs w:val="24"/>
        </w:rPr>
      </w:pPr>
    </w:p>
    <w:p w14:paraId="7316B9F9" w14:textId="77777777" w:rsidR="00F7117A" w:rsidRDefault="00F7117A" w:rsidP="009A4669">
      <w:pPr>
        <w:tabs>
          <w:tab w:val="left" w:pos="1165"/>
        </w:tabs>
        <w:rPr>
          <w:rFonts w:cstheme="minorHAnsi"/>
          <w:sz w:val="14"/>
          <w:szCs w:val="24"/>
        </w:rPr>
      </w:pPr>
    </w:p>
    <w:p w14:paraId="49E97B8B" w14:textId="77777777" w:rsidR="00F7117A" w:rsidRDefault="00F7117A" w:rsidP="009A4669">
      <w:pPr>
        <w:tabs>
          <w:tab w:val="left" w:pos="1165"/>
        </w:tabs>
        <w:rPr>
          <w:rFonts w:cstheme="minorHAnsi"/>
          <w:sz w:val="14"/>
          <w:szCs w:val="24"/>
        </w:rPr>
      </w:pPr>
    </w:p>
    <w:p w14:paraId="1D356787" w14:textId="77777777" w:rsidR="00F7117A" w:rsidRDefault="00F7117A" w:rsidP="009A4669">
      <w:pPr>
        <w:tabs>
          <w:tab w:val="left" w:pos="1165"/>
        </w:tabs>
        <w:rPr>
          <w:rFonts w:cstheme="minorHAnsi"/>
          <w:sz w:val="14"/>
          <w:szCs w:val="24"/>
        </w:rPr>
      </w:pPr>
    </w:p>
    <w:p w14:paraId="24D16C54" w14:textId="77777777" w:rsidR="00F7117A" w:rsidRDefault="00F7117A" w:rsidP="009A4669">
      <w:pPr>
        <w:tabs>
          <w:tab w:val="left" w:pos="1165"/>
        </w:tabs>
        <w:rPr>
          <w:rFonts w:cstheme="minorHAnsi"/>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2125"/>
        <w:gridCol w:w="2405"/>
        <w:gridCol w:w="2268"/>
        <w:gridCol w:w="2268"/>
        <w:gridCol w:w="2128"/>
        <w:gridCol w:w="2518"/>
      </w:tblGrid>
      <w:tr w:rsidR="00F7117A" w:rsidRPr="0025129B" w14:paraId="551610E6" w14:textId="77777777" w:rsidTr="002266E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A58617" w14:textId="77777777" w:rsidR="00F7117A" w:rsidRPr="0025129B" w:rsidRDefault="00F7117A" w:rsidP="002266EF">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F7117A" w:rsidRPr="0025129B" w14:paraId="219B1C04" w14:textId="77777777" w:rsidTr="002266EF">
        <w:trPr>
          <w:trHeight w:val="5570"/>
          <w:jc w:val="center"/>
        </w:trPr>
        <w:tc>
          <w:tcPr>
            <w:tcW w:w="2479" w:type="pct"/>
            <w:gridSpan w:val="3"/>
            <w:tcBorders>
              <w:top w:val="nil"/>
              <w:left w:val="single" w:sz="4" w:space="0" w:color="auto"/>
              <w:right w:val="single" w:sz="4" w:space="0" w:color="auto"/>
            </w:tcBorders>
            <w:shd w:val="clear" w:color="auto" w:fill="auto"/>
            <w:noWrap/>
            <w:vAlign w:val="center"/>
            <w:hideMark/>
          </w:tcPr>
          <w:p w14:paraId="4A931AA6" w14:textId="1138979B" w:rsidR="00F7117A" w:rsidRPr="0025129B" w:rsidRDefault="002266EF" w:rsidP="002266EF">
            <w:pPr>
              <w:jc w:val="center"/>
              <w:rPr>
                <w:rFonts w:eastAsia="Times New Roman"/>
                <w:color w:val="000000"/>
                <w:sz w:val="20"/>
                <w:szCs w:val="20"/>
                <w:lang w:eastAsia="es-CL"/>
              </w:rPr>
            </w:pPr>
            <w:r w:rsidRPr="002266EF">
              <w:rPr>
                <w:rFonts w:eastAsia="Times New Roman"/>
                <w:noProof/>
                <w:color w:val="000000"/>
                <w:sz w:val="20"/>
                <w:szCs w:val="20"/>
                <w:lang w:eastAsia="es-CL"/>
              </w:rPr>
              <w:drawing>
                <wp:inline distT="0" distB="0" distL="0" distR="0" wp14:anchorId="040F3199" wp14:editId="73DAE497">
                  <wp:extent cx="4205686" cy="2785948"/>
                  <wp:effectExtent l="0" t="0" r="4445" b="0"/>
                  <wp:docPr id="4" name="Imagen 4" descr="F:\FOTOS ANGOSTURA\2015.10.22\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FOTOS ANGOSTURA\2015.10.22\674.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211394" cy="2789729"/>
                          </a:xfrm>
                          <a:prstGeom prst="rect">
                            <a:avLst/>
                          </a:prstGeom>
                          <a:noFill/>
                          <a:ln>
                            <a:noFill/>
                          </a:ln>
                        </pic:spPr>
                      </pic:pic>
                    </a:graphicData>
                  </a:graphic>
                </wp:inline>
              </w:drawing>
            </w:r>
          </w:p>
        </w:tc>
        <w:tc>
          <w:tcPr>
            <w:tcW w:w="2521" w:type="pct"/>
            <w:gridSpan w:val="3"/>
            <w:tcBorders>
              <w:top w:val="nil"/>
              <w:left w:val="single" w:sz="4" w:space="0" w:color="auto"/>
              <w:right w:val="single" w:sz="4" w:space="0" w:color="auto"/>
            </w:tcBorders>
            <w:shd w:val="clear" w:color="auto" w:fill="auto"/>
            <w:noWrap/>
            <w:vAlign w:val="center"/>
            <w:hideMark/>
          </w:tcPr>
          <w:p w14:paraId="08723D02" w14:textId="5D1E5011" w:rsidR="00F7117A" w:rsidRPr="0025129B" w:rsidRDefault="00A66CD6" w:rsidP="002266EF">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65408" behindDoc="0" locked="0" layoutInCell="1" allowOverlap="1" wp14:anchorId="6EF28B5E" wp14:editId="7C61A647">
                      <wp:simplePos x="0" y="0"/>
                      <wp:positionH relativeFrom="column">
                        <wp:posOffset>1202055</wp:posOffset>
                      </wp:positionH>
                      <wp:positionV relativeFrom="paragraph">
                        <wp:posOffset>804545</wp:posOffset>
                      </wp:positionV>
                      <wp:extent cx="321310" cy="343535"/>
                      <wp:effectExtent l="0" t="0" r="59690" b="56515"/>
                      <wp:wrapNone/>
                      <wp:docPr id="13" name="Conector recto de flecha 13"/>
                      <wp:cNvGraphicFramePr/>
                      <a:graphic xmlns:a="http://schemas.openxmlformats.org/drawingml/2006/main">
                        <a:graphicData uri="http://schemas.microsoft.com/office/word/2010/wordprocessingShape">
                          <wps:wsp>
                            <wps:cNvCnPr/>
                            <wps:spPr>
                              <a:xfrm>
                                <a:off x="0" y="0"/>
                                <a:ext cx="321310" cy="34353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7F5F3C5" id="_x0000_t32" coordsize="21600,21600" o:spt="32" o:oned="t" path="m,l21600,21600e" filled="f">
                      <v:path arrowok="t" fillok="f" o:connecttype="none"/>
                      <o:lock v:ext="edit" shapetype="t"/>
                    </v:shapetype>
                    <v:shape id="Conector recto de flecha 13" o:spid="_x0000_s1026" type="#_x0000_t32" style="position:absolute;margin-left:94.65pt;margin-top:63.35pt;width:25.3pt;height:27.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" strokecolor="red">
                      <v:stroke endarrow="block"/>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64384" behindDoc="0" locked="0" layoutInCell="1" allowOverlap="1" wp14:anchorId="5F9EEBDF" wp14:editId="6ADFF244">
                      <wp:simplePos x="0" y="0"/>
                      <wp:positionH relativeFrom="column">
                        <wp:posOffset>316865</wp:posOffset>
                      </wp:positionH>
                      <wp:positionV relativeFrom="paragraph">
                        <wp:posOffset>450850</wp:posOffset>
                      </wp:positionV>
                      <wp:extent cx="1477645" cy="292100"/>
                      <wp:effectExtent l="0" t="0" r="27305" b="12700"/>
                      <wp:wrapNone/>
                      <wp:docPr id="9" name="Cuadro de texto 9"/>
                      <wp:cNvGraphicFramePr/>
                      <a:graphic xmlns:a="http://schemas.openxmlformats.org/drawingml/2006/main">
                        <a:graphicData uri="http://schemas.microsoft.com/office/word/2010/wordprocessingShape">
                          <wps:wsp>
                            <wps:cNvSpPr txBox="1"/>
                            <wps:spPr>
                              <a:xfrm>
                                <a:off x="0" y="0"/>
                                <a:ext cx="1477645" cy="292608"/>
                              </a:xfrm>
                              <a:prstGeom prst="rect">
                                <a:avLst/>
                              </a:prstGeom>
                              <a:solidFill>
                                <a:schemeClr val="lt1"/>
                              </a:solidFill>
                              <a:ln w="1270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6F94E9AC" w14:textId="0E5E70A4" w:rsidR="00B96703" w:rsidRDefault="00B96703">
                                  <w:r>
                                    <w:t>Postación en camino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9EEBDF" id="Cuadro de texto 9" o:spid="_x0000_s1028" type="#_x0000_t202" style="position:absolute;left:0;text-align:left;margin-left:24.95pt;margin-top:35.5pt;width:116.35pt;height:2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" fillcolor="white [3201]" strokecolor="red" strokeweight="1pt">
                      <v:textbox>
                        <w:txbxContent>
                          <w:p w14:paraId="6F94E9AC" w14:textId="0E5E70A4" w:rsidR="00B96703" w:rsidRDefault="00B96703">
                            <w:r>
                              <w:t>Postación en camino</w:t>
                            </w:r>
                          </w:p>
                        </w:txbxContent>
                      </v:textbox>
                    </v:shape>
                  </w:pict>
                </mc:Fallback>
              </mc:AlternateContent>
            </w:r>
            <w:r w:rsidR="002266EF" w:rsidRPr="002266EF">
              <w:rPr>
                <w:rFonts w:eastAsia="Times New Roman"/>
                <w:noProof/>
                <w:color w:val="000000"/>
                <w:sz w:val="20"/>
                <w:szCs w:val="20"/>
                <w:lang w:eastAsia="es-CL"/>
              </w:rPr>
              <w:drawing>
                <wp:inline distT="0" distB="0" distL="0" distR="0" wp14:anchorId="659A2670" wp14:editId="4C8FCAE2">
                  <wp:extent cx="4196367" cy="2779776"/>
                  <wp:effectExtent l="0" t="0" r="0" b="1905"/>
                  <wp:docPr id="8" name="Imagen 8" descr="F:\FOTOS ANGOSTURA\2015.10.22\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FOTOS ANGOSTURA\2015.10.22\676.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06480" cy="2786475"/>
                          </a:xfrm>
                          <a:prstGeom prst="rect">
                            <a:avLst/>
                          </a:prstGeom>
                          <a:noFill/>
                          <a:ln>
                            <a:noFill/>
                          </a:ln>
                        </pic:spPr>
                      </pic:pic>
                    </a:graphicData>
                  </a:graphic>
                </wp:inline>
              </w:drawing>
            </w:r>
          </w:p>
        </w:tc>
      </w:tr>
      <w:tr w:rsidR="00F7117A" w:rsidRPr="0025129B" w14:paraId="5B4D4A9C" w14:textId="77777777" w:rsidTr="002266EF">
        <w:trPr>
          <w:trHeight w:val="300"/>
          <w:jc w:val="center"/>
        </w:trPr>
        <w:tc>
          <w:tcPr>
            <w:tcW w:w="775" w:type="pct"/>
            <w:tcBorders>
              <w:top w:val="single" w:sz="4" w:space="0" w:color="auto"/>
              <w:left w:val="single" w:sz="4" w:space="0" w:color="auto"/>
              <w:bottom w:val="single" w:sz="4" w:space="0" w:color="auto"/>
              <w:right w:val="nil"/>
            </w:tcBorders>
            <w:shd w:val="clear" w:color="auto" w:fill="auto"/>
            <w:noWrap/>
            <w:vAlign w:val="center"/>
            <w:hideMark/>
          </w:tcPr>
          <w:p w14:paraId="568E9853" w14:textId="6B80EEF3" w:rsidR="00F7117A" w:rsidRPr="0025129B" w:rsidRDefault="00A70795" w:rsidP="002266EF">
            <w:pPr>
              <w:pStyle w:val="Descripcin"/>
              <w:rPr>
                <w:rFonts w:eastAsia="Times New Roman"/>
                <w:color w:val="000000"/>
                <w:szCs w:val="18"/>
                <w:lang w:eastAsia="es-CL"/>
              </w:rPr>
            </w:pPr>
            <w:bookmarkStart w:id="144" w:name="_Toc440457529"/>
            <w:bookmarkStart w:id="145" w:name="_Toc440883291"/>
            <w:r>
              <w:t>Fotografía</w:t>
            </w:r>
            <w:r w:rsidR="00F7117A" w:rsidRPr="002266EF">
              <w:t xml:space="preserve"> 5.</w:t>
            </w:r>
            <w:bookmarkEnd w:id="144"/>
            <w:bookmarkEnd w:id="145"/>
            <w:r w:rsidR="00F7117A">
              <w:rPr>
                <w:szCs w:val="18"/>
              </w:rPr>
              <w:t xml:space="preserve"> </w:t>
            </w:r>
          </w:p>
        </w:tc>
        <w:tc>
          <w:tcPr>
            <w:tcW w:w="17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767DF2" w14:textId="77777777" w:rsidR="00F7117A" w:rsidRPr="0025129B" w:rsidRDefault="00F7117A" w:rsidP="002266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944712">
              <w:rPr>
                <w:rFonts w:eastAsia="Times New Roman"/>
                <w:b/>
                <w:sz w:val="18"/>
                <w:szCs w:val="18"/>
                <w:lang w:eastAsia="es-CL"/>
              </w:rPr>
              <w:t xml:space="preserve">: </w:t>
            </w:r>
            <w:r w:rsidRPr="00944712">
              <w:rPr>
                <w:rFonts w:eastAsia="Times New Roman"/>
                <w:sz w:val="18"/>
                <w:szCs w:val="18"/>
                <w:lang w:eastAsia="es-CL"/>
              </w:rPr>
              <w:t xml:space="preserve"> </w:t>
            </w:r>
            <w:r>
              <w:rPr>
                <w:rFonts w:eastAsia="Times New Roman"/>
                <w:sz w:val="18"/>
                <w:szCs w:val="18"/>
                <w:lang w:eastAsia="es-CL"/>
              </w:rPr>
              <w:t>22/10/2015</w:t>
            </w:r>
          </w:p>
        </w:tc>
        <w:tc>
          <w:tcPr>
            <w:tcW w:w="827" w:type="pct"/>
            <w:tcBorders>
              <w:top w:val="single" w:sz="4" w:space="0" w:color="auto"/>
              <w:left w:val="nil"/>
              <w:bottom w:val="single" w:sz="4" w:space="0" w:color="auto"/>
              <w:right w:val="nil"/>
            </w:tcBorders>
            <w:shd w:val="clear" w:color="auto" w:fill="auto"/>
            <w:noWrap/>
            <w:vAlign w:val="center"/>
            <w:hideMark/>
          </w:tcPr>
          <w:p w14:paraId="57CA85EE" w14:textId="78176D90" w:rsidR="00F7117A" w:rsidRPr="0025129B" w:rsidRDefault="00A70795" w:rsidP="002266EF">
            <w:pPr>
              <w:pStyle w:val="Descripcin"/>
              <w:rPr>
                <w:szCs w:val="18"/>
              </w:rPr>
            </w:pPr>
            <w:bookmarkStart w:id="146" w:name="_Toc440457530"/>
            <w:bookmarkStart w:id="147" w:name="_Toc440883292"/>
            <w:r>
              <w:t>Fotografía</w:t>
            </w:r>
            <w:r w:rsidR="00F7117A" w:rsidRPr="00A70795">
              <w:t xml:space="preserve"> 6.</w:t>
            </w:r>
            <w:bookmarkEnd w:id="146"/>
            <w:bookmarkEnd w:id="147"/>
            <w:r w:rsidR="00F7117A">
              <w:rPr>
                <w:szCs w:val="18"/>
              </w:rPr>
              <w:t xml:space="preserve"> </w:t>
            </w:r>
          </w:p>
        </w:tc>
        <w:tc>
          <w:tcPr>
            <w:tcW w:w="169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F80CD36" w14:textId="77777777" w:rsidR="00F7117A" w:rsidRPr="0025129B" w:rsidRDefault="00F7117A" w:rsidP="002266EF">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Pr>
                <w:rFonts w:eastAsia="Times New Roman"/>
                <w:sz w:val="18"/>
                <w:szCs w:val="18"/>
                <w:lang w:eastAsia="es-CL"/>
              </w:rPr>
              <w:t>22/10/2015</w:t>
            </w:r>
          </w:p>
        </w:tc>
      </w:tr>
      <w:tr w:rsidR="00F7117A" w:rsidRPr="0025129B" w14:paraId="2A0151C2" w14:textId="77777777" w:rsidTr="002266EF">
        <w:trPr>
          <w:trHeight w:val="300"/>
          <w:jc w:val="center"/>
        </w:trPr>
        <w:tc>
          <w:tcPr>
            <w:tcW w:w="77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343324" w14:textId="77777777" w:rsidR="00F7117A" w:rsidRPr="0025129B" w:rsidRDefault="00F7117A" w:rsidP="002266E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877" w:type="pct"/>
            <w:tcBorders>
              <w:top w:val="single" w:sz="4" w:space="0" w:color="auto"/>
              <w:left w:val="nil"/>
              <w:bottom w:val="single" w:sz="4" w:space="0" w:color="auto"/>
              <w:right w:val="single" w:sz="4" w:space="0" w:color="000000"/>
            </w:tcBorders>
            <w:shd w:val="clear" w:color="auto" w:fill="auto"/>
            <w:noWrap/>
            <w:vAlign w:val="center"/>
            <w:hideMark/>
          </w:tcPr>
          <w:p w14:paraId="509AB834" w14:textId="77777777" w:rsidR="00F7117A" w:rsidRPr="00F327A0" w:rsidRDefault="00F7117A" w:rsidP="002266EF">
            <w:pPr>
              <w:jc w:val="left"/>
              <w:rPr>
                <w:rFonts w:eastAsia="Times New Roman"/>
                <w:b/>
                <w:color w:val="000000"/>
                <w:sz w:val="18"/>
                <w:szCs w:val="18"/>
                <w:lang w:eastAsia="es-CL"/>
              </w:rPr>
            </w:pPr>
            <w:r w:rsidRPr="00F327A0">
              <w:rPr>
                <w:rFonts w:eastAsia="Times New Roman"/>
                <w:b/>
                <w:color w:val="000000"/>
                <w:sz w:val="18"/>
                <w:szCs w:val="18"/>
                <w:lang w:eastAsia="es-CL"/>
              </w:rPr>
              <w:t>Coordenada Norte:</w:t>
            </w:r>
          </w:p>
          <w:p w14:paraId="5A9991B5" w14:textId="7CC6528D" w:rsidR="00F7117A" w:rsidRPr="00DC2A4A" w:rsidRDefault="002266EF" w:rsidP="002266EF">
            <w:pPr>
              <w:jc w:val="left"/>
              <w:rPr>
                <w:rFonts w:eastAsia="Times New Roman"/>
                <w:b/>
                <w:color w:val="000000"/>
                <w:sz w:val="18"/>
                <w:szCs w:val="18"/>
                <w:highlight w:val="yellow"/>
                <w:lang w:eastAsia="es-CL"/>
              </w:rPr>
            </w:pPr>
            <w:r w:rsidRPr="002266EF">
              <w:rPr>
                <w:rFonts w:eastAsia="Times New Roman"/>
                <w:color w:val="000000"/>
                <w:sz w:val="18"/>
                <w:szCs w:val="18"/>
                <w:lang w:eastAsia="es-CL"/>
              </w:rPr>
              <w:t>5820042.05 m S</w:t>
            </w:r>
          </w:p>
        </w:tc>
        <w:tc>
          <w:tcPr>
            <w:tcW w:w="827" w:type="pct"/>
            <w:tcBorders>
              <w:top w:val="single" w:sz="4" w:space="0" w:color="auto"/>
              <w:left w:val="nil"/>
              <w:bottom w:val="single" w:sz="4" w:space="0" w:color="auto"/>
              <w:right w:val="single" w:sz="4" w:space="0" w:color="000000"/>
            </w:tcBorders>
            <w:shd w:val="clear" w:color="auto" w:fill="auto"/>
            <w:noWrap/>
            <w:vAlign w:val="center"/>
            <w:hideMark/>
          </w:tcPr>
          <w:p w14:paraId="5077BF65" w14:textId="46E2CC7F" w:rsidR="00F7117A" w:rsidRPr="00DC2A4A" w:rsidRDefault="00F7117A" w:rsidP="002266EF">
            <w:pPr>
              <w:jc w:val="left"/>
              <w:rPr>
                <w:rFonts w:eastAsia="Times New Roman"/>
                <w:b/>
                <w:color w:val="000000"/>
                <w:sz w:val="18"/>
                <w:szCs w:val="18"/>
                <w:highlight w:val="yellow"/>
                <w:lang w:eastAsia="es-CL"/>
              </w:rPr>
            </w:pPr>
            <w:r w:rsidRPr="00F327A0">
              <w:rPr>
                <w:rFonts w:eastAsia="Times New Roman"/>
                <w:b/>
                <w:color w:val="000000"/>
                <w:sz w:val="18"/>
                <w:szCs w:val="18"/>
                <w:lang w:eastAsia="es-CL"/>
              </w:rPr>
              <w:t>Coordenada Este:</w:t>
            </w:r>
            <w:r w:rsidRPr="00F327A0">
              <w:rPr>
                <w:rFonts w:eastAsia="Times New Roman"/>
                <w:color w:val="000000"/>
                <w:sz w:val="18"/>
                <w:szCs w:val="18"/>
                <w:lang w:eastAsia="es-CL"/>
              </w:rPr>
              <w:t xml:space="preserve"> </w:t>
            </w:r>
            <w:r w:rsidR="002266EF" w:rsidRPr="002266EF">
              <w:rPr>
                <w:rFonts w:eastAsia="Times New Roman"/>
                <w:color w:val="000000"/>
                <w:sz w:val="18"/>
                <w:szCs w:val="18"/>
                <w:lang w:eastAsia="es-CL"/>
              </w:rPr>
              <w:t>253660.34 m E</w:t>
            </w:r>
          </w:p>
        </w:tc>
        <w:tc>
          <w:tcPr>
            <w:tcW w:w="827" w:type="pct"/>
            <w:tcBorders>
              <w:top w:val="single" w:sz="4" w:space="0" w:color="auto"/>
              <w:left w:val="nil"/>
              <w:bottom w:val="single" w:sz="4" w:space="0" w:color="auto"/>
              <w:right w:val="single" w:sz="4" w:space="0" w:color="000000"/>
            </w:tcBorders>
            <w:shd w:val="clear" w:color="auto" w:fill="auto"/>
            <w:noWrap/>
            <w:vAlign w:val="center"/>
            <w:hideMark/>
          </w:tcPr>
          <w:p w14:paraId="1CF65C16" w14:textId="77777777" w:rsidR="00F7117A" w:rsidRPr="0025129B" w:rsidRDefault="00F7117A" w:rsidP="002266E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776" w:type="pct"/>
            <w:tcBorders>
              <w:top w:val="single" w:sz="4" w:space="0" w:color="auto"/>
              <w:left w:val="nil"/>
              <w:bottom w:val="single" w:sz="4" w:space="0" w:color="auto"/>
              <w:right w:val="single" w:sz="4" w:space="0" w:color="000000"/>
            </w:tcBorders>
            <w:shd w:val="clear" w:color="auto" w:fill="auto"/>
            <w:noWrap/>
            <w:vAlign w:val="center"/>
            <w:hideMark/>
          </w:tcPr>
          <w:p w14:paraId="32377C07" w14:textId="77777777" w:rsidR="00F7117A" w:rsidRPr="00DC2A4A" w:rsidRDefault="00F7117A" w:rsidP="002266EF">
            <w:pPr>
              <w:jc w:val="left"/>
              <w:rPr>
                <w:rFonts w:eastAsia="Times New Roman"/>
                <w:b/>
                <w:color w:val="000000"/>
                <w:sz w:val="18"/>
                <w:szCs w:val="18"/>
                <w:highlight w:val="yellow"/>
                <w:lang w:eastAsia="es-CL"/>
              </w:rPr>
            </w:pPr>
            <w:r w:rsidRPr="00F327A0">
              <w:rPr>
                <w:rFonts w:eastAsia="Times New Roman"/>
                <w:b/>
                <w:color w:val="000000"/>
                <w:sz w:val="18"/>
                <w:szCs w:val="18"/>
                <w:lang w:eastAsia="es-CL"/>
              </w:rPr>
              <w:t xml:space="preserve">Coordenada Norte: </w:t>
            </w:r>
            <w:r w:rsidRPr="00F7117A">
              <w:rPr>
                <w:rFonts w:eastAsia="Times New Roman"/>
                <w:color w:val="000000"/>
                <w:sz w:val="18"/>
                <w:szCs w:val="18"/>
                <w:lang w:eastAsia="es-CL"/>
              </w:rPr>
              <w:t>5822602.98 m S</w:t>
            </w:r>
          </w:p>
        </w:tc>
        <w:tc>
          <w:tcPr>
            <w:tcW w:w="918" w:type="pct"/>
            <w:tcBorders>
              <w:top w:val="single" w:sz="4" w:space="0" w:color="auto"/>
              <w:left w:val="nil"/>
              <w:bottom w:val="single" w:sz="4" w:space="0" w:color="auto"/>
              <w:right w:val="single" w:sz="4" w:space="0" w:color="000000"/>
            </w:tcBorders>
            <w:shd w:val="clear" w:color="auto" w:fill="auto"/>
            <w:noWrap/>
            <w:vAlign w:val="center"/>
            <w:hideMark/>
          </w:tcPr>
          <w:p w14:paraId="159DEFB0" w14:textId="77777777" w:rsidR="00F7117A" w:rsidRPr="00F327A0" w:rsidRDefault="00F7117A" w:rsidP="002266EF">
            <w:pPr>
              <w:jc w:val="left"/>
              <w:rPr>
                <w:rFonts w:eastAsia="Times New Roman"/>
                <w:color w:val="000000"/>
                <w:sz w:val="18"/>
                <w:szCs w:val="18"/>
                <w:lang w:eastAsia="es-CL"/>
              </w:rPr>
            </w:pPr>
            <w:r w:rsidRPr="00F327A0">
              <w:rPr>
                <w:rFonts w:eastAsia="Times New Roman"/>
                <w:b/>
                <w:color w:val="000000"/>
                <w:sz w:val="18"/>
                <w:szCs w:val="18"/>
                <w:lang w:eastAsia="es-CL"/>
              </w:rPr>
              <w:t>Coordenada Este:</w:t>
            </w:r>
            <w:r w:rsidRPr="00F327A0">
              <w:rPr>
                <w:rFonts w:eastAsia="Times New Roman"/>
                <w:color w:val="000000"/>
                <w:sz w:val="18"/>
                <w:szCs w:val="18"/>
                <w:lang w:eastAsia="es-CL"/>
              </w:rPr>
              <w:t xml:space="preserve"> </w:t>
            </w:r>
          </w:p>
          <w:p w14:paraId="6700EFED" w14:textId="77777777" w:rsidR="00F7117A" w:rsidRPr="00DC2A4A" w:rsidRDefault="00F7117A" w:rsidP="002266EF">
            <w:pPr>
              <w:jc w:val="left"/>
              <w:rPr>
                <w:rFonts w:eastAsia="Times New Roman"/>
                <w:b/>
                <w:color w:val="000000"/>
                <w:sz w:val="18"/>
                <w:szCs w:val="18"/>
                <w:highlight w:val="yellow"/>
                <w:lang w:eastAsia="es-CL"/>
              </w:rPr>
            </w:pPr>
            <w:r w:rsidRPr="00F7117A">
              <w:rPr>
                <w:rFonts w:eastAsia="Times New Roman"/>
                <w:color w:val="000000"/>
                <w:sz w:val="18"/>
                <w:szCs w:val="18"/>
                <w:lang w:eastAsia="es-CL"/>
              </w:rPr>
              <w:t>254823.25 m E</w:t>
            </w:r>
          </w:p>
        </w:tc>
      </w:tr>
      <w:tr w:rsidR="00F7117A" w:rsidRPr="0025129B" w14:paraId="327CFC37" w14:textId="77777777" w:rsidTr="002266EF">
        <w:trPr>
          <w:trHeight w:val="30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0FAA4038" w14:textId="77777777" w:rsidR="00F7117A" w:rsidRPr="0025129B" w:rsidRDefault="00F7117A" w:rsidP="002266EF">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116E556D" w14:textId="29E783EF" w:rsidR="00F7117A" w:rsidRPr="0025129B" w:rsidRDefault="002266EF" w:rsidP="002266EF">
            <w:pPr>
              <w:jc w:val="left"/>
              <w:rPr>
                <w:rFonts w:eastAsia="Times New Roman"/>
                <w:color w:val="000000"/>
                <w:sz w:val="18"/>
                <w:szCs w:val="18"/>
                <w:lang w:eastAsia="es-CL"/>
              </w:rPr>
            </w:pPr>
            <w:r w:rsidRPr="009D46A0">
              <w:rPr>
                <w:rFonts w:eastAsia="Times New Roman"/>
                <w:sz w:val="18"/>
                <w:szCs w:val="18"/>
                <w:lang w:eastAsia="es-CL"/>
              </w:rPr>
              <w:t>Servidumbre huella de</w:t>
            </w:r>
            <w:r>
              <w:rPr>
                <w:rFonts w:eastAsia="Times New Roman"/>
                <w:sz w:val="18"/>
                <w:szCs w:val="18"/>
                <w:lang w:eastAsia="es-CL"/>
              </w:rPr>
              <w:t xml:space="preserve"> penetración entre sector Lo Nieve y Los Notros.</w:t>
            </w:r>
          </w:p>
        </w:tc>
        <w:tc>
          <w:tcPr>
            <w:tcW w:w="252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0CFE919" w14:textId="77777777" w:rsidR="00F7117A" w:rsidRPr="0025129B" w:rsidRDefault="00F7117A" w:rsidP="002266EF">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532E4E41" w14:textId="12EED0B3" w:rsidR="00F7117A" w:rsidRPr="0025129B" w:rsidRDefault="00A66CD6" w:rsidP="002266EF">
            <w:pPr>
              <w:jc w:val="left"/>
              <w:rPr>
                <w:rFonts w:eastAsia="Times New Roman"/>
                <w:color w:val="000000"/>
                <w:sz w:val="18"/>
                <w:szCs w:val="18"/>
                <w:lang w:eastAsia="es-CL"/>
              </w:rPr>
            </w:pPr>
            <w:r w:rsidRPr="009D46A0">
              <w:rPr>
                <w:rFonts w:eastAsia="Times New Roman"/>
                <w:sz w:val="18"/>
                <w:szCs w:val="18"/>
                <w:lang w:eastAsia="es-CL"/>
              </w:rPr>
              <w:t>Servidumbre huella de</w:t>
            </w:r>
            <w:r>
              <w:rPr>
                <w:rFonts w:eastAsia="Times New Roman"/>
                <w:sz w:val="18"/>
                <w:szCs w:val="18"/>
                <w:lang w:eastAsia="es-CL"/>
              </w:rPr>
              <w:t xml:space="preserve"> penetración entre sector Lo Nieve y Los Notros.</w:t>
            </w:r>
          </w:p>
        </w:tc>
      </w:tr>
      <w:tr w:rsidR="00F7117A" w:rsidRPr="0025129B" w14:paraId="1C7636F7" w14:textId="77777777" w:rsidTr="002266EF">
        <w:trPr>
          <w:trHeight w:val="324"/>
          <w:jc w:val="center"/>
        </w:trPr>
        <w:tc>
          <w:tcPr>
            <w:tcW w:w="2479" w:type="pct"/>
            <w:gridSpan w:val="3"/>
            <w:vMerge/>
            <w:tcBorders>
              <w:top w:val="single" w:sz="4" w:space="0" w:color="auto"/>
              <w:left w:val="single" w:sz="4" w:space="0" w:color="auto"/>
              <w:bottom w:val="single" w:sz="4" w:space="0" w:color="000000"/>
              <w:right w:val="single" w:sz="4" w:space="0" w:color="000000"/>
            </w:tcBorders>
            <w:vAlign w:val="center"/>
            <w:hideMark/>
          </w:tcPr>
          <w:p w14:paraId="7FE49355" w14:textId="77777777" w:rsidR="00F7117A" w:rsidRPr="0025129B" w:rsidRDefault="00F7117A" w:rsidP="002266EF">
            <w:pPr>
              <w:jc w:val="left"/>
              <w:rPr>
                <w:rFonts w:eastAsia="Times New Roman"/>
                <w:color w:val="000000"/>
                <w:sz w:val="20"/>
                <w:szCs w:val="20"/>
                <w:lang w:eastAsia="es-CL"/>
              </w:rPr>
            </w:pPr>
          </w:p>
        </w:tc>
        <w:tc>
          <w:tcPr>
            <w:tcW w:w="2521" w:type="pct"/>
            <w:gridSpan w:val="3"/>
            <w:vMerge/>
            <w:tcBorders>
              <w:top w:val="single" w:sz="4" w:space="0" w:color="auto"/>
              <w:left w:val="single" w:sz="4" w:space="0" w:color="auto"/>
              <w:bottom w:val="single" w:sz="4" w:space="0" w:color="000000"/>
              <w:right w:val="single" w:sz="4" w:space="0" w:color="000000"/>
            </w:tcBorders>
            <w:vAlign w:val="center"/>
            <w:hideMark/>
          </w:tcPr>
          <w:p w14:paraId="7EF51D69" w14:textId="77777777" w:rsidR="00F7117A" w:rsidRPr="0025129B" w:rsidRDefault="00F7117A" w:rsidP="002266EF">
            <w:pPr>
              <w:jc w:val="left"/>
              <w:rPr>
                <w:rFonts w:eastAsia="Times New Roman"/>
                <w:color w:val="000000"/>
                <w:sz w:val="20"/>
                <w:szCs w:val="20"/>
                <w:lang w:eastAsia="es-CL"/>
              </w:rPr>
            </w:pPr>
          </w:p>
        </w:tc>
      </w:tr>
    </w:tbl>
    <w:p w14:paraId="4F8FD9DB" w14:textId="77777777" w:rsidR="00F7117A" w:rsidRDefault="00F7117A" w:rsidP="009A4669">
      <w:pPr>
        <w:tabs>
          <w:tab w:val="left" w:pos="1165"/>
        </w:tabs>
        <w:rPr>
          <w:rFonts w:cstheme="minorHAnsi"/>
          <w:sz w:val="14"/>
          <w:szCs w:val="24"/>
        </w:rPr>
      </w:pPr>
    </w:p>
    <w:p w14:paraId="42ACE06E" w14:textId="77777777" w:rsidR="000C3297" w:rsidRDefault="000C3297" w:rsidP="009A4669">
      <w:pPr>
        <w:tabs>
          <w:tab w:val="left" w:pos="1165"/>
        </w:tabs>
        <w:rPr>
          <w:rFonts w:cstheme="minorHAnsi"/>
          <w:sz w:val="14"/>
          <w:szCs w:val="24"/>
        </w:rPr>
      </w:pPr>
    </w:p>
    <w:p w14:paraId="2C5DF91D" w14:textId="77777777" w:rsidR="00A66CD6" w:rsidRDefault="00A66CD6" w:rsidP="009A4669">
      <w:pPr>
        <w:tabs>
          <w:tab w:val="left" w:pos="1165"/>
        </w:tabs>
        <w:rPr>
          <w:rFonts w:cstheme="minorHAnsi"/>
          <w:sz w:val="14"/>
          <w:szCs w:val="24"/>
        </w:rPr>
      </w:pPr>
    </w:p>
    <w:p w14:paraId="2C2AA248" w14:textId="77777777" w:rsidR="00A66CD6" w:rsidRDefault="00A66CD6" w:rsidP="009A4669">
      <w:pPr>
        <w:tabs>
          <w:tab w:val="left" w:pos="1165"/>
        </w:tabs>
        <w:rPr>
          <w:rFonts w:cstheme="minorHAnsi"/>
          <w:sz w:val="14"/>
          <w:szCs w:val="24"/>
        </w:rPr>
      </w:pPr>
    </w:p>
    <w:p w14:paraId="7AA06856" w14:textId="77777777" w:rsidR="00A66CD6" w:rsidRDefault="00A66CD6" w:rsidP="009A4669">
      <w:pPr>
        <w:tabs>
          <w:tab w:val="left" w:pos="1165"/>
        </w:tabs>
        <w:rPr>
          <w:rFonts w:cstheme="minorHAnsi"/>
          <w:sz w:val="14"/>
          <w:szCs w:val="24"/>
        </w:rPr>
      </w:pPr>
    </w:p>
    <w:p w14:paraId="76CFB6AE" w14:textId="77777777" w:rsidR="00A66CD6" w:rsidRDefault="00A66CD6" w:rsidP="009A4669">
      <w:pPr>
        <w:tabs>
          <w:tab w:val="left" w:pos="1165"/>
        </w:tabs>
        <w:rPr>
          <w:rFonts w:cstheme="minorHAnsi"/>
          <w:sz w:val="14"/>
          <w:szCs w:val="24"/>
        </w:rPr>
      </w:pPr>
    </w:p>
    <w:p w14:paraId="19A032C4" w14:textId="77777777" w:rsidR="00A66CD6" w:rsidRDefault="00A66CD6" w:rsidP="009A4669">
      <w:pPr>
        <w:tabs>
          <w:tab w:val="left" w:pos="1165"/>
        </w:tabs>
        <w:rPr>
          <w:rFonts w:cstheme="minorHAnsi"/>
          <w:sz w:val="14"/>
          <w:szCs w:val="24"/>
        </w:rPr>
      </w:pPr>
    </w:p>
    <w:p w14:paraId="31C83EEE" w14:textId="77777777" w:rsidR="00A66CD6" w:rsidRDefault="00A66CD6" w:rsidP="009A4669">
      <w:pPr>
        <w:tabs>
          <w:tab w:val="left" w:pos="1165"/>
        </w:tabs>
        <w:rPr>
          <w:rFonts w:cstheme="minorHAnsi"/>
          <w:sz w:val="14"/>
          <w:szCs w:val="24"/>
        </w:rPr>
      </w:pPr>
    </w:p>
    <w:p w14:paraId="6A22ED00" w14:textId="77777777" w:rsidR="00A66CD6" w:rsidRDefault="00A66CD6" w:rsidP="009A4669">
      <w:pPr>
        <w:tabs>
          <w:tab w:val="left" w:pos="1165"/>
        </w:tabs>
        <w:rPr>
          <w:rFonts w:cstheme="minorHAnsi"/>
          <w:sz w:val="14"/>
          <w:szCs w:val="24"/>
        </w:rPr>
      </w:pPr>
    </w:p>
    <w:p w14:paraId="58EB1036" w14:textId="77777777" w:rsidR="00A66CD6" w:rsidRDefault="00A66CD6" w:rsidP="009A4669">
      <w:pPr>
        <w:tabs>
          <w:tab w:val="left" w:pos="1165"/>
        </w:tabs>
        <w:rPr>
          <w:rFonts w:cstheme="minorHAnsi"/>
          <w:sz w:val="14"/>
          <w:szCs w:val="24"/>
        </w:rPr>
      </w:pPr>
    </w:p>
    <w:p w14:paraId="4CD9C115" w14:textId="77777777" w:rsidR="00A66CD6" w:rsidRDefault="00A66CD6" w:rsidP="009A4669">
      <w:pPr>
        <w:tabs>
          <w:tab w:val="left" w:pos="1165"/>
        </w:tabs>
        <w:rPr>
          <w:rFonts w:cstheme="minorHAnsi"/>
          <w:sz w:val="14"/>
          <w:szCs w:val="24"/>
        </w:rPr>
      </w:pPr>
    </w:p>
    <w:p w14:paraId="58D117D2" w14:textId="77777777" w:rsidR="00A66CD6" w:rsidRDefault="00A66CD6" w:rsidP="009A4669">
      <w:pPr>
        <w:tabs>
          <w:tab w:val="left" w:pos="1165"/>
        </w:tabs>
        <w:rPr>
          <w:rFonts w:cstheme="minorHAnsi"/>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2125"/>
        <w:gridCol w:w="2405"/>
        <w:gridCol w:w="2268"/>
        <w:gridCol w:w="2268"/>
        <w:gridCol w:w="4646"/>
      </w:tblGrid>
      <w:tr w:rsidR="00A70795" w:rsidRPr="0025129B" w14:paraId="6FCC4220" w14:textId="77777777" w:rsidTr="00B96703">
        <w:trPr>
          <w:trHeight w:val="300"/>
          <w:jc w:val="center"/>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F40B0D1" w14:textId="77777777" w:rsidR="00A70795" w:rsidRPr="0025129B" w:rsidRDefault="00A70795" w:rsidP="00B96703">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A70795" w:rsidRPr="0025129B" w14:paraId="14509802" w14:textId="77777777" w:rsidTr="00B96703">
        <w:trPr>
          <w:trHeight w:val="5570"/>
          <w:jc w:val="center"/>
        </w:trPr>
        <w:tc>
          <w:tcPr>
            <w:tcW w:w="2479" w:type="pct"/>
            <w:gridSpan w:val="3"/>
            <w:tcBorders>
              <w:top w:val="nil"/>
              <w:left w:val="single" w:sz="4" w:space="0" w:color="auto"/>
              <w:right w:val="single" w:sz="4" w:space="0" w:color="auto"/>
            </w:tcBorders>
            <w:shd w:val="clear" w:color="auto" w:fill="auto"/>
            <w:noWrap/>
            <w:vAlign w:val="center"/>
            <w:hideMark/>
          </w:tcPr>
          <w:p w14:paraId="0A11BDBD" w14:textId="7E736D34" w:rsidR="00A70795" w:rsidRPr="0025129B" w:rsidRDefault="00A70795" w:rsidP="00B96703">
            <w:pPr>
              <w:jc w:val="center"/>
              <w:rPr>
                <w:rFonts w:eastAsia="Times New Roman"/>
                <w:color w:val="000000"/>
                <w:sz w:val="20"/>
                <w:szCs w:val="20"/>
                <w:lang w:eastAsia="es-CL"/>
              </w:rPr>
            </w:pPr>
            <w:r>
              <w:rPr>
                <w:noProof/>
                <w:lang w:eastAsia="es-CL"/>
              </w:rPr>
              <w:drawing>
                <wp:inline distT="0" distB="0" distL="0" distR="0" wp14:anchorId="4E4536E4" wp14:editId="31C2DF24">
                  <wp:extent cx="4147492" cy="3291840"/>
                  <wp:effectExtent l="0" t="0" r="5715" b="3810"/>
                  <wp:docPr id="18" name="Imagen 18" descr="http://mw2.google.com/mw-panoramio/photos/medium/101755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mw2.google.com/mw-panoramio/photos/medium/101755915.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175774" cy="3314287"/>
                          </a:xfrm>
                          <a:prstGeom prst="rect">
                            <a:avLst/>
                          </a:prstGeom>
                          <a:noFill/>
                          <a:ln>
                            <a:noFill/>
                          </a:ln>
                        </pic:spPr>
                      </pic:pic>
                    </a:graphicData>
                  </a:graphic>
                </wp:inline>
              </w:drawing>
            </w:r>
          </w:p>
        </w:tc>
        <w:tc>
          <w:tcPr>
            <w:tcW w:w="2521" w:type="pct"/>
            <w:gridSpan w:val="2"/>
            <w:tcBorders>
              <w:top w:val="nil"/>
              <w:left w:val="single" w:sz="4" w:space="0" w:color="auto"/>
              <w:right w:val="single" w:sz="4" w:space="0" w:color="auto"/>
            </w:tcBorders>
            <w:shd w:val="clear" w:color="auto" w:fill="auto"/>
            <w:noWrap/>
            <w:vAlign w:val="center"/>
            <w:hideMark/>
          </w:tcPr>
          <w:p w14:paraId="65A8B5BA" w14:textId="6EEC0719" w:rsidR="00A70795" w:rsidRPr="0025129B" w:rsidRDefault="00A70795" w:rsidP="00B96703">
            <w:pPr>
              <w:jc w:val="center"/>
              <w:rPr>
                <w:rFonts w:eastAsia="Times New Roman"/>
                <w:color w:val="000000"/>
                <w:sz w:val="20"/>
                <w:szCs w:val="20"/>
                <w:lang w:eastAsia="es-CL"/>
              </w:rPr>
            </w:pPr>
            <w:r w:rsidRPr="00A70795">
              <w:rPr>
                <w:rFonts w:eastAsia="Times New Roman"/>
                <w:noProof/>
                <w:color w:val="000000"/>
                <w:sz w:val="20"/>
                <w:szCs w:val="20"/>
                <w:lang w:eastAsia="es-CL"/>
              </w:rPr>
              <w:drawing>
                <wp:inline distT="0" distB="0" distL="0" distR="0" wp14:anchorId="031AFE8C" wp14:editId="178739BD">
                  <wp:extent cx="4198925" cy="3301017"/>
                  <wp:effectExtent l="0" t="0" r="0" b="0"/>
                  <wp:docPr id="19" name="Imagen 19" descr="C:\SMA\EXPEDIENTES\Programa de Fiscalización 2015\2015.10_DFZ-2015-449-VIII-RCA-IA PCH Angostura\Servidumbre Lo Nieve-Los Notr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SMA\EXPEDIENTES\Programa de Fiscalización 2015\2015.10_DFZ-2015-449-VIII-RCA-IA PCH Angostura\Servidumbre Lo Nieve-Los Notros.jpg"/>
                          <pic:cNvPicPr>
                            <a:picLocks noChangeAspect="1" noChangeArrowheads="1"/>
                          </pic:cNvPicPr>
                        </pic:nvPicPr>
                        <pic:blipFill rotWithShape="1">
                          <a:blip r:embed="rId39">
                            <a:extLst>
                              <a:ext uri="{28A0092B-C50C-407E-A947-70E740481C1C}">
                                <a14:useLocalDpi xmlns:a14="http://schemas.microsoft.com/office/drawing/2010/main" val="0"/>
                              </a:ext>
                            </a:extLst>
                          </a:blip>
                          <a:srcRect r="23929"/>
                          <a:stretch/>
                        </pic:blipFill>
                        <pic:spPr bwMode="auto">
                          <a:xfrm>
                            <a:off x="0" y="0"/>
                            <a:ext cx="4249026" cy="334040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60206" w:rsidRPr="0025129B" w14:paraId="57E9A042" w14:textId="77777777" w:rsidTr="00B96703">
        <w:trPr>
          <w:trHeight w:val="300"/>
          <w:jc w:val="center"/>
        </w:trPr>
        <w:tc>
          <w:tcPr>
            <w:tcW w:w="775" w:type="pct"/>
            <w:tcBorders>
              <w:top w:val="single" w:sz="4" w:space="0" w:color="auto"/>
              <w:left w:val="single" w:sz="4" w:space="0" w:color="auto"/>
              <w:bottom w:val="single" w:sz="4" w:space="0" w:color="auto"/>
              <w:right w:val="nil"/>
            </w:tcBorders>
            <w:shd w:val="clear" w:color="auto" w:fill="auto"/>
            <w:noWrap/>
            <w:vAlign w:val="center"/>
            <w:hideMark/>
          </w:tcPr>
          <w:p w14:paraId="72E44CBB" w14:textId="6E1F0E28" w:rsidR="00560206" w:rsidRPr="0025129B" w:rsidRDefault="00560206" w:rsidP="00B96703">
            <w:pPr>
              <w:pStyle w:val="Descripcin"/>
              <w:rPr>
                <w:rFonts w:eastAsia="Times New Roman"/>
                <w:color w:val="000000"/>
                <w:szCs w:val="18"/>
                <w:lang w:eastAsia="es-CL"/>
              </w:rPr>
            </w:pPr>
            <w:bookmarkStart w:id="148" w:name="_Toc440457531"/>
            <w:bookmarkStart w:id="149" w:name="_Toc440883293"/>
            <w:r>
              <w:t>Fotografía 7</w:t>
            </w:r>
            <w:r w:rsidRPr="002266EF">
              <w:t>.</w:t>
            </w:r>
            <w:bookmarkEnd w:id="148"/>
            <w:bookmarkEnd w:id="149"/>
            <w:r>
              <w:rPr>
                <w:szCs w:val="18"/>
              </w:rPr>
              <w:t xml:space="preserve"> </w:t>
            </w:r>
          </w:p>
        </w:tc>
        <w:tc>
          <w:tcPr>
            <w:tcW w:w="17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609121" w14:textId="77777777" w:rsidR="00560206" w:rsidRPr="0025129B" w:rsidRDefault="00560206" w:rsidP="00B96703">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944712">
              <w:rPr>
                <w:rFonts w:eastAsia="Times New Roman"/>
                <w:b/>
                <w:sz w:val="18"/>
                <w:szCs w:val="18"/>
                <w:lang w:eastAsia="es-CL"/>
              </w:rPr>
              <w:t xml:space="preserve">: </w:t>
            </w:r>
            <w:r w:rsidRPr="00944712">
              <w:rPr>
                <w:rFonts w:eastAsia="Times New Roman"/>
                <w:sz w:val="18"/>
                <w:szCs w:val="18"/>
                <w:lang w:eastAsia="es-CL"/>
              </w:rPr>
              <w:t xml:space="preserve"> </w:t>
            </w:r>
            <w:r>
              <w:rPr>
                <w:rFonts w:eastAsia="Times New Roman"/>
                <w:sz w:val="18"/>
                <w:szCs w:val="18"/>
                <w:lang w:eastAsia="es-CL"/>
              </w:rPr>
              <w:t>22/10/2015</w:t>
            </w:r>
          </w:p>
        </w:tc>
        <w:tc>
          <w:tcPr>
            <w:tcW w:w="827" w:type="pct"/>
            <w:vMerge w:val="restart"/>
            <w:tcBorders>
              <w:top w:val="single" w:sz="4" w:space="0" w:color="auto"/>
              <w:left w:val="nil"/>
              <w:right w:val="nil"/>
            </w:tcBorders>
            <w:shd w:val="clear" w:color="auto" w:fill="auto"/>
            <w:noWrap/>
            <w:vAlign w:val="center"/>
            <w:hideMark/>
          </w:tcPr>
          <w:p w14:paraId="02AC67BF" w14:textId="20AAB572" w:rsidR="00560206" w:rsidRPr="0025129B" w:rsidRDefault="0025354E" w:rsidP="00B96703">
            <w:pPr>
              <w:pStyle w:val="Descripcin"/>
              <w:rPr>
                <w:szCs w:val="18"/>
              </w:rPr>
            </w:pPr>
            <w:bookmarkStart w:id="150" w:name="_Toc440457532"/>
            <w:bookmarkStart w:id="151" w:name="_Toc440883294"/>
            <w:r>
              <w:t>Figura 6</w:t>
            </w:r>
            <w:r w:rsidR="00560206" w:rsidRPr="00A70795">
              <w:t>.</w:t>
            </w:r>
            <w:bookmarkEnd w:id="150"/>
            <w:bookmarkEnd w:id="151"/>
            <w:r w:rsidR="00560206">
              <w:rPr>
                <w:szCs w:val="18"/>
              </w:rPr>
              <w:t xml:space="preserve"> </w:t>
            </w:r>
          </w:p>
        </w:tc>
        <w:tc>
          <w:tcPr>
            <w:tcW w:w="1694" w:type="pct"/>
            <w:vMerge w:val="restart"/>
            <w:tcBorders>
              <w:top w:val="single" w:sz="4" w:space="0" w:color="auto"/>
              <w:left w:val="single" w:sz="4" w:space="0" w:color="auto"/>
              <w:right w:val="single" w:sz="4" w:space="0" w:color="000000"/>
            </w:tcBorders>
            <w:shd w:val="clear" w:color="auto" w:fill="auto"/>
            <w:noWrap/>
            <w:vAlign w:val="center"/>
            <w:hideMark/>
          </w:tcPr>
          <w:p w14:paraId="2B14CC2D" w14:textId="77777777" w:rsidR="00560206" w:rsidRPr="0025129B" w:rsidRDefault="00560206" w:rsidP="00B96703">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Pr>
                <w:rFonts w:eastAsia="Times New Roman"/>
                <w:sz w:val="18"/>
                <w:szCs w:val="18"/>
                <w:lang w:eastAsia="es-CL"/>
              </w:rPr>
              <w:t>22/10/2015</w:t>
            </w:r>
          </w:p>
        </w:tc>
      </w:tr>
      <w:tr w:rsidR="00560206" w:rsidRPr="0025129B" w14:paraId="654FCD75" w14:textId="77777777" w:rsidTr="00B96703">
        <w:trPr>
          <w:trHeight w:val="300"/>
          <w:jc w:val="center"/>
        </w:trPr>
        <w:tc>
          <w:tcPr>
            <w:tcW w:w="77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B5E084" w14:textId="77777777" w:rsidR="00560206" w:rsidRPr="0025129B" w:rsidRDefault="00560206" w:rsidP="00B9670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877" w:type="pct"/>
            <w:tcBorders>
              <w:top w:val="single" w:sz="4" w:space="0" w:color="auto"/>
              <w:left w:val="nil"/>
              <w:bottom w:val="single" w:sz="4" w:space="0" w:color="auto"/>
              <w:right w:val="single" w:sz="4" w:space="0" w:color="000000"/>
            </w:tcBorders>
            <w:shd w:val="clear" w:color="auto" w:fill="auto"/>
            <w:noWrap/>
            <w:vAlign w:val="center"/>
            <w:hideMark/>
          </w:tcPr>
          <w:p w14:paraId="3472E7F1" w14:textId="77777777" w:rsidR="00560206" w:rsidRPr="00F327A0" w:rsidRDefault="00560206" w:rsidP="00B96703">
            <w:pPr>
              <w:jc w:val="left"/>
              <w:rPr>
                <w:rFonts w:eastAsia="Times New Roman"/>
                <w:b/>
                <w:color w:val="000000"/>
                <w:sz w:val="18"/>
                <w:szCs w:val="18"/>
                <w:lang w:eastAsia="es-CL"/>
              </w:rPr>
            </w:pPr>
            <w:r w:rsidRPr="00F327A0">
              <w:rPr>
                <w:rFonts w:eastAsia="Times New Roman"/>
                <w:b/>
                <w:color w:val="000000"/>
                <w:sz w:val="18"/>
                <w:szCs w:val="18"/>
                <w:lang w:eastAsia="es-CL"/>
              </w:rPr>
              <w:t>Coordenada Norte:</w:t>
            </w:r>
          </w:p>
          <w:p w14:paraId="3738E709" w14:textId="2BE28858" w:rsidR="00560206" w:rsidRPr="00DC2A4A" w:rsidRDefault="00560206" w:rsidP="00B96703">
            <w:pPr>
              <w:jc w:val="left"/>
              <w:rPr>
                <w:rFonts w:eastAsia="Times New Roman"/>
                <w:b/>
                <w:color w:val="000000"/>
                <w:sz w:val="18"/>
                <w:szCs w:val="18"/>
                <w:highlight w:val="yellow"/>
                <w:lang w:eastAsia="es-CL"/>
              </w:rPr>
            </w:pPr>
            <w:r w:rsidRPr="00A70795">
              <w:rPr>
                <w:rFonts w:eastAsia="Times New Roman"/>
                <w:color w:val="000000"/>
                <w:sz w:val="18"/>
                <w:szCs w:val="18"/>
                <w:lang w:eastAsia="es-CL"/>
              </w:rPr>
              <w:t>5819538.00 m S</w:t>
            </w:r>
          </w:p>
        </w:tc>
        <w:tc>
          <w:tcPr>
            <w:tcW w:w="827" w:type="pct"/>
            <w:tcBorders>
              <w:top w:val="single" w:sz="4" w:space="0" w:color="auto"/>
              <w:left w:val="nil"/>
              <w:bottom w:val="single" w:sz="4" w:space="0" w:color="auto"/>
              <w:right w:val="single" w:sz="4" w:space="0" w:color="000000"/>
            </w:tcBorders>
            <w:shd w:val="clear" w:color="auto" w:fill="auto"/>
            <w:noWrap/>
            <w:vAlign w:val="center"/>
            <w:hideMark/>
          </w:tcPr>
          <w:p w14:paraId="1D041FFC" w14:textId="5327733C" w:rsidR="00560206" w:rsidRPr="00DC2A4A" w:rsidRDefault="00560206" w:rsidP="00B96703">
            <w:pPr>
              <w:jc w:val="left"/>
              <w:rPr>
                <w:rFonts w:eastAsia="Times New Roman"/>
                <w:b/>
                <w:color w:val="000000"/>
                <w:sz w:val="18"/>
                <w:szCs w:val="18"/>
                <w:highlight w:val="yellow"/>
                <w:lang w:eastAsia="es-CL"/>
              </w:rPr>
            </w:pPr>
            <w:r w:rsidRPr="00F327A0">
              <w:rPr>
                <w:rFonts w:eastAsia="Times New Roman"/>
                <w:b/>
                <w:color w:val="000000"/>
                <w:sz w:val="18"/>
                <w:szCs w:val="18"/>
                <w:lang w:eastAsia="es-CL"/>
              </w:rPr>
              <w:t>Coordenada Este:</w:t>
            </w:r>
            <w:r w:rsidRPr="00F327A0">
              <w:rPr>
                <w:rFonts w:eastAsia="Times New Roman"/>
                <w:color w:val="000000"/>
                <w:sz w:val="18"/>
                <w:szCs w:val="18"/>
                <w:lang w:eastAsia="es-CL"/>
              </w:rPr>
              <w:t xml:space="preserve"> </w:t>
            </w:r>
            <w:r w:rsidRPr="00A70795">
              <w:rPr>
                <w:rFonts w:eastAsia="Times New Roman"/>
                <w:color w:val="000000"/>
                <w:sz w:val="18"/>
                <w:szCs w:val="18"/>
                <w:lang w:eastAsia="es-CL"/>
              </w:rPr>
              <w:t>253531.00 m E</w:t>
            </w:r>
          </w:p>
        </w:tc>
        <w:tc>
          <w:tcPr>
            <w:tcW w:w="827" w:type="pct"/>
            <w:vMerge/>
            <w:tcBorders>
              <w:left w:val="nil"/>
              <w:bottom w:val="single" w:sz="4" w:space="0" w:color="auto"/>
              <w:right w:val="single" w:sz="4" w:space="0" w:color="auto"/>
            </w:tcBorders>
            <w:shd w:val="clear" w:color="auto" w:fill="auto"/>
            <w:noWrap/>
            <w:vAlign w:val="center"/>
          </w:tcPr>
          <w:p w14:paraId="424BC69C" w14:textId="4386E18D" w:rsidR="00560206" w:rsidRPr="0025129B" w:rsidRDefault="00560206" w:rsidP="00B96703">
            <w:pPr>
              <w:jc w:val="left"/>
              <w:rPr>
                <w:rFonts w:eastAsia="Times New Roman"/>
                <w:b/>
                <w:color w:val="000000"/>
                <w:sz w:val="18"/>
                <w:szCs w:val="18"/>
                <w:lang w:eastAsia="es-CL"/>
              </w:rPr>
            </w:pPr>
          </w:p>
        </w:tc>
        <w:tc>
          <w:tcPr>
            <w:tcW w:w="1694" w:type="pct"/>
            <w:vMerge/>
            <w:tcBorders>
              <w:left w:val="single" w:sz="4" w:space="0" w:color="auto"/>
              <w:bottom w:val="single" w:sz="4" w:space="0" w:color="auto"/>
              <w:right w:val="single" w:sz="4" w:space="0" w:color="000000"/>
            </w:tcBorders>
            <w:shd w:val="clear" w:color="auto" w:fill="auto"/>
            <w:noWrap/>
            <w:vAlign w:val="center"/>
          </w:tcPr>
          <w:p w14:paraId="10032FDC" w14:textId="4FC94536" w:rsidR="00560206" w:rsidRPr="00DC2A4A" w:rsidRDefault="00560206" w:rsidP="00B96703">
            <w:pPr>
              <w:jc w:val="left"/>
              <w:rPr>
                <w:rFonts w:eastAsia="Times New Roman"/>
                <w:b/>
                <w:color w:val="000000"/>
                <w:sz w:val="18"/>
                <w:szCs w:val="18"/>
                <w:highlight w:val="yellow"/>
                <w:lang w:eastAsia="es-CL"/>
              </w:rPr>
            </w:pPr>
          </w:p>
        </w:tc>
      </w:tr>
      <w:tr w:rsidR="00A70795" w:rsidRPr="0025129B" w14:paraId="5FA0A9A1" w14:textId="77777777" w:rsidTr="00B96703">
        <w:trPr>
          <w:trHeight w:val="30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4189E6BB" w14:textId="77777777" w:rsidR="00A70795" w:rsidRPr="0025129B" w:rsidRDefault="00A70795" w:rsidP="00B96703">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62657CFB" w14:textId="26D5B7A4" w:rsidR="00A70795" w:rsidRPr="0025129B" w:rsidRDefault="00791627" w:rsidP="00B96703">
            <w:pPr>
              <w:jc w:val="left"/>
              <w:rPr>
                <w:rFonts w:eastAsia="Times New Roman"/>
                <w:color w:val="000000"/>
                <w:sz w:val="18"/>
                <w:szCs w:val="18"/>
                <w:lang w:eastAsia="es-CL"/>
              </w:rPr>
            </w:pPr>
            <w:r>
              <w:rPr>
                <w:rFonts w:eastAsia="Times New Roman"/>
                <w:sz w:val="18"/>
                <w:szCs w:val="18"/>
                <w:lang w:eastAsia="es-CL"/>
              </w:rPr>
              <w:t xml:space="preserve">Vista general </w:t>
            </w:r>
            <w:r w:rsidR="00A70795">
              <w:rPr>
                <w:rFonts w:eastAsia="Times New Roman"/>
                <w:sz w:val="18"/>
                <w:szCs w:val="18"/>
                <w:lang w:eastAsia="es-CL"/>
              </w:rPr>
              <w:t>Puente Biobío 2.</w:t>
            </w:r>
          </w:p>
        </w:tc>
        <w:tc>
          <w:tcPr>
            <w:tcW w:w="2521"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6A789C59" w14:textId="77777777" w:rsidR="00A70795" w:rsidRPr="0025129B" w:rsidRDefault="00A70795" w:rsidP="00B96703">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3012E324" w14:textId="6326B006" w:rsidR="00A70795" w:rsidRPr="0025129B" w:rsidRDefault="00791627" w:rsidP="00791627">
            <w:pPr>
              <w:jc w:val="left"/>
              <w:rPr>
                <w:rFonts w:eastAsia="Times New Roman"/>
                <w:color w:val="000000"/>
                <w:sz w:val="18"/>
                <w:szCs w:val="18"/>
                <w:lang w:eastAsia="es-CL"/>
              </w:rPr>
            </w:pPr>
            <w:r w:rsidRPr="009D46A0">
              <w:rPr>
                <w:rFonts w:eastAsia="Times New Roman"/>
                <w:sz w:val="18"/>
                <w:szCs w:val="18"/>
                <w:lang w:eastAsia="es-CL"/>
              </w:rPr>
              <w:t>En color celeste se presenta la s</w:t>
            </w:r>
            <w:r w:rsidR="00A70795" w:rsidRPr="009D46A0">
              <w:rPr>
                <w:rFonts w:eastAsia="Times New Roman"/>
                <w:sz w:val="18"/>
                <w:szCs w:val="18"/>
                <w:lang w:eastAsia="es-CL"/>
              </w:rPr>
              <w:t>ervidumbre</w:t>
            </w:r>
            <w:r w:rsidR="009D46A0" w:rsidRPr="009D46A0">
              <w:rPr>
                <w:rFonts w:eastAsia="Times New Roman"/>
                <w:sz w:val="18"/>
                <w:szCs w:val="18"/>
                <w:lang w:eastAsia="es-CL"/>
              </w:rPr>
              <w:t xml:space="preserve"> correspondiente a</w:t>
            </w:r>
            <w:r w:rsidRPr="009D46A0">
              <w:rPr>
                <w:rFonts w:eastAsia="Times New Roman"/>
                <w:sz w:val="18"/>
                <w:szCs w:val="18"/>
                <w:lang w:eastAsia="es-CL"/>
              </w:rPr>
              <w:t xml:space="preserve"> </w:t>
            </w:r>
            <w:r w:rsidR="00A70795" w:rsidRPr="009D46A0">
              <w:rPr>
                <w:rFonts w:eastAsia="Times New Roman"/>
                <w:sz w:val="18"/>
                <w:szCs w:val="18"/>
                <w:lang w:eastAsia="es-CL"/>
              </w:rPr>
              <w:t>huella de penetración entre sector Lo Nieve y Los Notros.</w:t>
            </w:r>
          </w:p>
        </w:tc>
      </w:tr>
      <w:tr w:rsidR="00A70795" w:rsidRPr="0025129B" w14:paraId="1A3DFFF0" w14:textId="77777777" w:rsidTr="00B96703">
        <w:trPr>
          <w:trHeight w:val="324"/>
          <w:jc w:val="center"/>
        </w:trPr>
        <w:tc>
          <w:tcPr>
            <w:tcW w:w="2479" w:type="pct"/>
            <w:gridSpan w:val="3"/>
            <w:vMerge/>
            <w:tcBorders>
              <w:top w:val="single" w:sz="4" w:space="0" w:color="auto"/>
              <w:left w:val="single" w:sz="4" w:space="0" w:color="auto"/>
              <w:bottom w:val="single" w:sz="4" w:space="0" w:color="000000"/>
              <w:right w:val="single" w:sz="4" w:space="0" w:color="000000"/>
            </w:tcBorders>
            <w:vAlign w:val="center"/>
            <w:hideMark/>
          </w:tcPr>
          <w:p w14:paraId="31985F41" w14:textId="77777777" w:rsidR="00A70795" w:rsidRPr="0025129B" w:rsidRDefault="00A70795" w:rsidP="00B96703">
            <w:pPr>
              <w:jc w:val="left"/>
              <w:rPr>
                <w:rFonts w:eastAsia="Times New Roman"/>
                <w:color w:val="000000"/>
                <w:sz w:val="20"/>
                <w:szCs w:val="20"/>
                <w:lang w:eastAsia="es-CL"/>
              </w:rPr>
            </w:pPr>
          </w:p>
        </w:tc>
        <w:tc>
          <w:tcPr>
            <w:tcW w:w="2521" w:type="pct"/>
            <w:gridSpan w:val="2"/>
            <w:vMerge/>
            <w:tcBorders>
              <w:top w:val="single" w:sz="4" w:space="0" w:color="auto"/>
              <w:left w:val="single" w:sz="4" w:space="0" w:color="auto"/>
              <w:bottom w:val="single" w:sz="4" w:space="0" w:color="000000"/>
              <w:right w:val="single" w:sz="4" w:space="0" w:color="000000"/>
            </w:tcBorders>
            <w:vAlign w:val="center"/>
            <w:hideMark/>
          </w:tcPr>
          <w:p w14:paraId="3D8B0B51" w14:textId="77777777" w:rsidR="00A70795" w:rsidRPr="0025129B" w:rsidRDefault="00A70795" w:rsidP="00B96703">
            <w:pPr>
              <w:jc w:val="left"/>
              <w:rPr>
                <w:rFonts w:eastAsia="Times New Roman"/>
                <w:color w:val="000000"/>
                <w:sz w:val="20"/>
                <w:szCs w:val="20"/>
                <w:lang w:eastAsia="es-CL"/>
              </w:rPr>
            </w:pPr>
          </w:p>
        </w:tc>
      </w:tr>
    </w:tbl>
    <w:p w14:paraId="688BC148" w14:textId="77777777" w:rsidR="00A66CD6" w:rsidRDefault="00A66CD6" w:rsidP="009A4669">
      <w:pPr>
        <w:tabs>
          <w:tab w:val="left" w:pos="1165"/>
        </w:tabs>
        <w:rPr>
          <w:rFonts w:cstheme="minorHAnsi"/>
          <w:sz w:val="14"/>
          <w:szCs w:val="24"/>
        </w:rPr>
      </w:pPr>
    </w:p>
    <w:p w14:paraId="47222996" w14:textId="77777777" w:rsidR="00560206" w:rsidRDefault="00560206" w:rsidP="009A4669">
      <w:pPr>
        <w:tabs>
          <w:tab w:val="left" w:pos="1165"/>
        </w:tabs>
        <w:rPr>
          <w:rFonts w:cstheme="minorHAnsi"/>
          <w:sz w:val="14"/>
          <w:szCs w:val="24"/>
        </w:rPr>
        <w:sectPr w:rsidR="00560206" w:rsidSect="00A70F8F">
          <w:pgSz w:w="15840" w:h="12240" w:orient="landscape"/>
          <w:pgMar w:top="1134" w:right="1134" w:bottom="1134" w:left="1134" w:header="709" w:footer="709" w:gutter="0"/>
          <w:cols w:space="708"/>
          <w:docGrid w:linePitch="360"/>
        </w:sectPr>
      </w:pPr>
    </w:p>
    <w:p w14:paraId="078FF901" w14:textId="3CF26DF4" w:rsidR="007015BE" w:rsidRPr="0025129B" w:rsidRDefault="007015BE" w:rsidP="00C958D0">
      <w:pPr>
        <w:pStyle w:val="Ttulo1"/>
      </w:pPr>
      <w:bookmarkStart w:id="152" w:name="_Toc352840404"/>
      <w:bookmarkStart w:id="153" w:name="_Toc352841464"/>
      <w:bookmarkStart w:id="154" w:name="_Toc440883295"/>
      <w:r w:rsidRPr="0025129B">
        <w:lastRenderedPageBreak/>
        <w:t>CONCLUSIONES.</w:t>
      </w:r>
      <w:bookmarkEnd w:id="152"/>
      <w:bookmarkEnd w:id="153"/>
      <w:bookmarkEnd w:id="154"/>
    </w:p>
    <w:p w14:paraId="3950439A" w14:textId="77777777" w:rsidR="00CE010E" w:rsidRPr="0025129B" w:rsidRDefault="00CE010E" w:rsidP="00893A4E">
      <w:pPr>
        <w:pStyle w:val="Prrafodelista"/>
        <w:ind w:left="0"/>
        <w:rPr>
          <w:rFonts w:cstheme="minorHAnsi"/>
          <w:b/>
          <w:sz w:val="14"/>
          <w:szCs w:val="24"/>
        </w:rPr>
      </w:pPr>
    </w:p>
    <w:p w14:paraId="573E332D" w14:textId="1115A99F" w:rsidR="00F36F7C" w:rsidRPr="0025129B" w:rsidRDefault="008D6661" w:rsidP="00694B31">
      <w:pPr>
        <w:rPr>
          <w:rFonts w:cstheme="minorHAnsi"/>
          <w:sz w:val="20"/>
          <w:szCs w:val="20"/>
        </w:rPr>
      </w:pPr>
      <w:r>
        <w:rPr>
          <w:rFonts w:cstheme="minorHAnsi"/>
          <w:sz w:val="20"/>
          <w:szCs w:val="20"/>
        </w:rPr>
        <w:t>De</w:t>
      </w:r>
      <w:r w:rsidR="00465B92">
        <w:rPr>
          <w:rFonts w:cstheme="minorHAnsi"/>
          <w:sz w:val="20"/>
          <w:szCs w:val="20"/>
        </w:rPr>
        <w:t xml:space="preserve"> </w:t>
      </w:r>
      <w:r>
        <w:rPr>
          <w:rFonts w:cstheme="minorHAnsi"/>
          <w:sz w:val="20"/>
          <w:szCs w:val="20"/>
        </w:rPr>
        <w:t>los</w:t>
      </w:r>
      <w:r w:rsidR="00465B92">
        <w:rPr>
          <w:rFonts w:cstheme="minorHAnsi"/>
          <w:sz w:val="20"/>
          <w:szCs w:val="20"/>
        </w:rPr>
        <w:t xml:space="preserve"> </w:t>
      </w:r>
      <w:r>
        <w:rPr>
          <w:rFonts w:cstheme="minorHAnsi"/>
          <w:sz w:val="20"/>
          <w:szCs w:val="20"/>
        </w:rPr>
        <w:t>resultados</w:t>
      </w:r>
      <w:r w:rsidR="00465B92">
        <w:rPr>
          <w:rFonts w:cstheme="minorHAnsi"/>
          <w:sz w:val="20"/>
          <w:szCs w:val="20"/>
        </w:rPr>
        <w:t xml:space="preserve"> </w:t>
      </w:r>
      <w:r>
        <w:rPr>
          <w:rFonts w:cstheme="minorHAnsi"/>
          <w:sz w:val="20"/>
          <w:szCs w:val="20"/>
        </w:rPr>
        <w:t>de</w:t>
      </w:r>
      <w:r w:rsidR="00465B92">
        <w:rPr>
          <w:rFonts w:cstheme="minorHAnsi"/>
          <w:sz w:val="20"/>
          <w:szCs w:val="20"/>
        </w:rPr>
        <w:t xml:space="preserve"> </w:t>
      </w:r>
      <w:r>
        <w:rPr>
          <w:rFonts w:cstheme="minorHAnsi"/>
          <w:sz w:val="20"/>
          <w:szCs w:val="20"/>
        </w:rPr>
        <w:t>las</w:t>
      </w:r>
      <w:r w:rsidR="00465B92">
        <w:rPr>
          <w:rFonts w:cstheme="minorHAnsi"/>
          <w:sz w:val="20"/>
          <w:szCs w:val="20"/>
        </w:rPr>
        <w:t xml:space="preserve"> </w:t>
      </w:r>
      <w:r>
        <w:rPr>
          <w:rFonts w:cstheme="minorHAnsi"/>
          <w:sz w:val="20"/>
          <w:szCs w:val="20"/>
        </w:rPr>
        <w:t>actividades</w:t>
      </w:r>
      <w:r w:rsidR="00465B92">
        <w:rPr>
          <w:rFonts w:cstheme="minorHAnsi"/>
          <w:sz w:val="20"/>
          <w:szCs w:val="20"/>
        </w:rPr>
        <w:t xml:space="preserve"> </w:t>
      </w:r>
      <w:r>
        <w:rPr>
          <w:rFonts w:cstheme="minorHAnsi"/>
          <w:sz w:val="20"/>
          <w:szCs w:val="20"/>
        </w:rPr>
        <w:t>de</w:t>
      </w:r>
      <w:r w:rsidR="00465B92">
        <w:rPr>
          <w:rFonts w:cstheme="minorHAnsi"/>
          <w:sz w:val="20"/>
          <w:szCs w:val="20"/>
        </w:rPr>
        <w:t xml:space="preserve"> </w:t>
      </w:r>
      <w:r>
        <w:rPr>
          <w:rFonts w:cstheme="minorHAnsi"/>
          <w:sz w:val="20"/>
          <w:szCs w:val="20"/>
        </w:rPr>
        <w:t>fiscalización,</w:t>
      </w:r>
      <w:r w:rsidR="00465B92">
        <w:rPr>
          <w:rFonts w:cstheme="minorHAnsi"/>
          <w:sz w:val="20"/>
          <w:szCs w:val="20"/>
        </w:rPr>
        <w:t xml:space="preserve"> </w:t>
      </w:r>
      <w:r w:rsidR="009D46A0">
        <w:rPr>
          <w:rFonts w:cstheme="minorHAnsi"/>
          <w:sz w:val="20"/>
          <w:szCs w:val="20"/>
        </w:rPr>
        <w:t>asociada</w:t>
      </w:r>
      <w:r>
        <w:rPr>
          <w:rFonts w:cstheme="minorHAnsi"/>
          <w:sz w:val="20"/>
          <w:szCs w:val="20"/>
        </w:rPr>
        <w:t>s</w:t>
      </w:r>
      <w:r w:rsidR="00465B92">
        <w:rPr>
          <w:rFonts w:cstheme="minorHAnsi"/>
          <w:sz w:val="20"/>
          <w:szCs w:val="20"/>
        </w:rPr>
        <w:t xml:space="preserve"> </w:t>
      </w:r>
      <w:r>
        <w:rPr>
          <w:rFonts w:cstheme="minorHAnsi"/>
          <w:sz w:val="20"/>
          <w:szCs w:val="20"/>
        </w:rPr>
        <w:t>los</w:t>
      </w:r>
      <w:r w:rsidR="00465B92">
        <w:rPr>
          <w:rFonts w:cstheme="minorHAnsi"/>
          <w:sz w:val="20"/>
          <w:szCs w:val="20"/>
        </w:rPr>
        <w:t xml:space="preserve"> </w:t>
      </w:r>
      <w:r>
        <w:rPr>
          <w:rFonts w:cstheme="minorHAnsi"/>
          <w:sz w:val="20"/>
          <w:szCs w:val="20"/>
        </w:rPr>
        <w:t>Instrumentos</w:t>
      </w:r>
      <w:r w:rsidR="00465B92">
        <w:rPr>
          <w:rFonts w:cstheme="minorHAnsi"/>
          <w:sz w:val="20"/>
          <w:szCs w:val="20"/>
        </w:rPr>
        <w:t xml:space="preserve"> </w:t>
      </w:r>
      <w:r>
        <w:rPr>
          <w:rFonts w:cstheme="minorHAnsi"/>
          <w:sz w:val="20"/>
          <w:szCs w:val="20"/>
        </w:rPr>
        <w:t>de</w:t>
      </w:r>
      <w:r w:rsidR="00465B92">
        <w:rPr>
          <w:rFonts w:cstheme="minorHAnsi"/>
          <w:sz w:val="20"/>
          <w:szCs w:val="20"/>
        </w:rPr>
        <w:t xml:space="preserve"> </w:t>
      </w:r>
      <w:r>
        <w:rPr>
          <w:rFonts w:cstheme="minorHAnsi"/>
          <w:sz w:val="20"/>
          <w:szCs w:val="20"/>
        </w:rPr>
        <w:t>Gestión</w:t>
      </w:r>
      <w:r w:rsidR="00465B92">
        <w:rPr>
          <w:rFonts w:cstheme="minorHAnsi"/>
          <w:sz w:val="20"/>
          <w:szCs w:val="20"/>
        </w:rPr>
        <w:t xml:space="preserve"> </w:t>
      </w:r>
      <w:r>
        <w:rPr>
          <w:rFonts w:cstheme="minorHAnsi"/>
          <w:sz w:val="20"/>
          <w:szCs w:val="20"/>
        </w:rPr>
        <w:t>Ambiental</w:t>
      </w:r>
      <w:r w:rsidR="00465B92">
        <w:rPr>
          <w:rFonts w:cstheme="minorHAnsi"/>
          <w:sz w:val="20"/>
          <w:szCs w:val="20"/>
        </w:rPr>
        <w:t xml:space="preserve"> </w:t>
      </w:r>
      <w:r>
        <w:rPr>
          <w:rFonts w:cstheme="minorHAnsi"/>
          <w:sz w:val="20"/>
          <w:szCs w:val="20"/>
        </w:rPr>
        <w:t>indicados</w:t>
      </w:r>
      <w:r w:rsidR="00465B92">
        <w:rPr>
          <w:rFonts w:cstheme="minorHAnsi"/>
          <w:sz w:val="20"/>
          <w:szCs w:val="20"/>
        </w:rPr>
        <w:t xml:space="preserve"> </w:t>
      </w:r>
      <w:r>
        <w:rPr>
          <w:rFonts w:cstheme="minorHAnsi"/>
          <w:sz w:val="20"/>
          <w:szCs w:val="20"/>
        </w:rPr>
        <w:t>en</w:t>
      </w:r>
      <w:r w:rsidR="00465B92">
        <w:rPr>
          <w:rFonts w:cstheme="minorHAnsi"/>
          <w:sz w:val="20"/>
          <w:szCs w:val="20"/>
        </w:rPr>
        <w:t xml:space="preserve"> </w:t>
      </w:r>
      <w:r>
        <w:rPr>
          <w:rFonts w:cstheme="minorHAnsi"/>
          <w:sz w:val="20"/>
          <w:szCs w:val="20"/>
        </w:rPr>
        <w:t>el</w:t>
      </w:r>
      <w:r w:rsidR="00465B92">
        <w:rPr>
          <w:rFonts w:cstheme="minorHAnsi"/>
          <w:sz w:val="20"/>
          <w:szCs w:val="20"/>
        </w:rPr>
        <w:t xml:space="preserve"> </w:t>
      </w:r>
      <w:r>
        <w:rPr>
          <w:rFonts w:cstheme="minorHAnsi"/>
          <w:sz w:val="20"/>
          <w:szCs w:val="20"/>
        </w:rPr>
        <w:t>punto</w:t>
      </w:r>
      <w:r w:rsidR="00465B92">
        <w:rPr>
          <w:rFonts w:cstheme="minorHAnsi"/>
          <w:sz w:val="20"/>
          <w:szCs w:val="20"/>
        </w:rPr>
        <w:t xml:space="preserve"> </w:t>
      </w:r>
      <w:r>
        <w:rPr>
          <w:rFonts w:cstheme="minorHAnsi"/>
          <w:sz w:val="20"/>
          <w:szCs w:val="20"/>
        </w:rPr>
        <w:t>3,</w:t>
      </w:r>
      <w:r w:rsidR="00465B92">
        <w:rPr>
          <w:rFonts w:cstheme="minorHAnsi"/>
          <w:sz w:val="20"/>
          <w:szCs w:val="20"/>
        </w:rPr>
        <w:t xml:space="preserve"> </w:t>
      </w:r>
      <w:r>
        <w:rPr>
          <w:rFonts w:cstheme="minorHAnsi"/>
          <w:sz w:val="20"/>
          <w:szCs w:val="20"/>
        </w:rPr>
        <w:t>se</w:t>
      </w:r>
      <w:r w:rsidR="00465B92">
        <w:rPr>
          <w:rFonts w:cstheme="minorHAnsi"/>
          <w:sz w:val="20"/>
          <w:szCs w:val="20"/>
        </w:rPr>
        <w:t xml:space="preserve"> </w:t>
      </w:r>
      <w:r>
        <w:rPr>
          <w:rFonts w:cstheme="minorHAnsi"/>
          <w:sz w:val="20"/>
          <w:szCs w:val="20"/>
        </w:rPr>
        <w:t>puede</w:t>
      </w:r>
      <w:r w:rsidR="00465B92">
        <w:rPr>
          <w:rFonts w:cstheme="minorHAnsi"/>
          <w:sz w:val="20"/>
          <w:szCs w:val="20"/>
        </w:rPr>
        <w:t xml:space="preserve"> </w:t>
      </w:r>
      <w:r>
        <w:rPr>
          <w:rFonts w:cstheme="minorHAnsi"/>
          <w:sz w:val="20"/>
          <w:szCs w:val="20"/>
        </w:rPr>
        <w:t>indicar</w:t>
      </w:r>
      <w:r w:rsidR="00465B92">
        <w:rPr>
          <w:rFonts w:cstheme="minorHAnsi"/>
          <w:sz w:val="20"/>
          <w:szCs w:val="20"/>
        </w:rPr>
        <w:t xml:space="preserve"> </w:t>
      </w:r>
      <w:r>
        <w:rPr>
          <w:rFonts w:cstheme="minorHAnsi"/>
          <w:sz w:val="20"/>
          <w:szCs w:val="20"/>
        </w:rPr>
        <w:t>que</w:t>
      </w:r>
      <w:r w:rsidR="00465B92">
        <w:rPr>
          <w:rFonts w:cstheme="minorHAnsi"/>
          <w:sz w:val="20"/>
          <w:szCs w:val="20"/>
        </w:rPr>
        <w:t xml:space="preserve"> </w:t>
      </w:r>
      <w:r w:rsidR="004422C3">
        <w:rPr>
          <w:rFonts w:cstheme="minorHAnsi"/>
          <w:sz w:val="20"/>
          <w:szCs w:val="20"/>
        </w:rPr>
        <w:t>no se detectaron hallazgos y/o no c</w:t>
      </w:r>
      <w:r>
        <w:rPr>
          <w:rFonts w:cstheme="minorHAnsi"/>
          <w:sz w:val="20"/>
          <w:szCs w:val="20"/>
        </w:rPr>
        <w:t>onformidades</w:t>
      </w:r>
      <w:r w:rsidR="00465B92">
        <w:rPr>
          <w:rFonts w:cstheme="minorHAnsi"/>
          <w:sz w:val="20"/>
          <w:szCs w:val="20"/>
        </w:rPr>
        <w:t xml:space="preserve"> </w:t>
      </w:r>
      <w:r w:rsidR="004422C3">
        <w:rPr>
          <w:rFonts w:cstheme="minorHAnsi"/>
          <w:sz w:val="20"/>
          <w:szCs w:val="20"/>
        </w:rPr>
        <w:t xml:space="preserve">respecto de las materias </w:t>
      </w:r>
      <w:r w:rsidR="00C06A91">
        <w:rPr>
          <w:rFonts w:cstheme="minorHAnsi"/>
          <w:sz w:val="20"/>
          <w:szCs w:val="20"/>
        </w:rPr>
        <w:t>objeto de la fiscalizaci</w:t>
      </w:r>
      <w:r w:rsidR="00603DD8">
        <w:rPr>
          <w:rFonts w:cstheme="minorHAnsi"/>
          <w:sz w:val="20"/>
          <w:szCs w:val="20"/>
        </w:rPr>
        <w:t>ón</w:t>
      </w:r>
      <w:r w:rsidR="004422C3">
        <w:rPr>
          <w:rFonts w:cstheme="minorHAnsi"/>
          <w:sz w:val="20"/>
          <w:szCs w:val="20"/>
        </w:rPr>
        <w:t>.</w:t>
      </w:r>
    </w:p>
    <w:p w14:paraId="083E2316" w14:textId="77777777" w:rsidR="00F36F7C" w:rsidRPr="0025129B" w:rsidRDefault="00F36F7C" w:rsidP="00F36F7C">
      <w:pPr>
        <w:rPr>
          <w:rFonts w:cstheme="minorHAnsi"/>
        </w:rPr>
      </w:pPr>
    </w:p>
    <w:p w14:paraId="314EAF52" w14:textId="77777777" w:rsidR="00F36F7C" w:rsidRPr="0025129B" w:rsidRDefault="00F36F7C" w:rsidP="00893A4E">
      <w:pPr>
        <w:pStyle w:val="Prrafodelista"/>
        <w:ind w:left="0"/>
        <w:rPr>
          <w:rFonts w:cstheme="minorHAnsi"/>
          <w:b/>
          <w:sz w:val="14"/>
          <w:szCs w:val="24"/>
        </w:rPr>
      </w:pPr>
    </w:p>
    <w:p w14:paraId="32A8A3E6" w14:textId="77777777"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14:paraId="0AA4707F" w14:textId="3D3AED19" w:rsidR="003C0E2F" w:rsidRPr="007E37F2" w:rsidRDefault="007E37F2" w:rsidP="007E37F2">
      <w:pPr>
        <w:pStyle w:val="Ttulo1"/>
        <w:ind w:left="567" w:hanging="567"/>
      </w:pPr>
      <w:bookmarkStart w:id="155" w:name="_Toc352840407"/>
      <w:bookmarkStart w:id="156" w:name="_Toc352841467"/>
      <w:bookmarkStart w:id="157" w:name="_Toc353998137"/>
      <w:bookmarkStart w:id="158" w:name="_Toc353998211"/>
      <w:bookmarkStart w:id="159" w:name="_Toc382383563"/>
      <w:bookmarkStart w:id="160" w:name="_Toc382472384"/>
      <w:bookmarkStart w:id="161" w:name="_Toc390184291"/>
      <w:bookmarkStart w:id="162" w:name="_Toc440883296"/>
      <w:r w:rsidRPr="007E37F2">
        <w:lastRenderedPageBreak/>
        <w:t>DOCUMENTACIÓN</w:t>
      </w:r>
      <w:r w:rsidR="00465B92">
        <w:t xml:space="preserve"> </w:t>
      </w:r>
      <w:r w:rsidRPr="007E37F2">
        <w:t>SOLICITADA</w:t>
      </w:r>
      <w:r w:rsidR="00465B92">
        <w:t xml:space="preserve"> </w:t>
      </w:r>
      <w:r w:rsidRPr="007E37F2">
        <w:t>Y</w:t>
      </w:r>
      <w:r w:rsidR="00465B92">
        <w:t xml:space="preserve"> </w:t>
      </w:r>
      <w:r w:rsidRPr="007E37F2">
        <w:t>ENTREGADA.</w:t>
      </w:r>
      <w:bookmarkEnd w:id="155"/>
      <w:bookmarkEnd w:id="156"/>
      <w:bookmarkEnd w:id="157"/>
      <w:bookmarkEnd w:id="158"/>
      <w:bookmarkEnd w:id="159"/>
      <w:bookmarkEnd w:id="160"/>
      <w:bookmarkEnd w:id="161"/>
      <w:bookmarkEnd w:id="162"/>
    </w:p>
    <w:p w14:paraId="617C659E" w14:textId="77777777" w:rsidR="003C0E2F" w:rsidRPr="0025129B" w:rsidRDefault="003C0E2F" w:rsidP="00CE505A"/>
    <w:tbl>
      <w:tblPr>
        <w:tblStyle w:val="Tablaconcuadrcula"/>
        <w:tblW w:w="5000" w:type="pct"/>
        <w:tblLook w:val="04A0" w:firstRow="1" w:lastRow="0" w:firstColumn="1" w:lastColumn="0" w:noHBand="0" w:noVBand="1"/>
      </w:tblPr>
      <w:tblGrid>
        <w:gridCol w:w="686"/>
        <w:gridCol w:w="1152"/>
        <w:gridCol w:w="3796"/>
        <w:gridCol w:w="1301"/>
        <w:gridCol w:w="1134"/>
        <w:gridCol w:w="1893"/>
      </w:tblGrid>
      <w:tr w:rsidR="00615083" w:rsidRPr="00204499" w14:paraId="439541CE" w14:textId="77777777" w:rsidTr="0008413C">
        <w:trPr>
          <w:trHeight w:val="395"/>
        </w:trPr>
        <w:tc>
          <w:tcPr>
            <w:tcW w:w="345" w:type="pct"/>
            <w:shd w:val="clear" w:color="auto" w:fill="auto"/>
            <w:vAlign w:val="center"/>
          </w:tcPr>
          <w:p w14:paraId="7C53420D" w14:textId="446F6E51" w:rsidR="00483FB9" w:rsidRPr="0008413C" w:rsidRDefault="00483FB9" w:rsidP="00711005">
            <w:pPr>
              <w:rPr>
                <w:rFonts w:cstheme="minorHAnsi"/>
                <w:b/>
                <w:sz w:val="18"/>
              </w:rPr>
            </w:pPr>
            <w:r w:rsidRPr="0008413C">
              <w:rPr>
                <w:rFonts w:cstheme="minorHAnsi"/>
                <w:b/>
                <w:sz w:val="18"/>
              </w:rPr>
              <w:t>N</w:t>
            </w:r>
            <w:r w:rsidR="00465B92" w:rsidRPr="0008413C">
              <w:rPr>
                <w:rFonts w:cstheme="minorHAnsi"/>
                <w:b/>
                <w:sz w:val="18"/>
              </w:rPr>
              <w:t xml:space="preserve"> </w:t>
            </w:r>
          </w:p>
        </w:tc>
        <w:tc>
          <w:tcPr>
            <w:tcW w:w="578" w:type="pct"/>
            <w:shd w:val="clear" w:color="auto" w:fill="auto"/>
          </w:tcPr>
          <w:p w14:paraId="2119DCE4" w14:textId="44FD95AF" w:rsidR="00483FB9" w:rsidRPr="0008413C" w:rsidRDefault="00483FB9" w:rsidP="00711005">
            <w:pPr>
              <w:rPr>
                <w:rFonts w:cstheme="minorHAnsi"/>
                <w:b/>
                <w:sz w:val="18"/>
              </w:rPr>
            </w:pPr>
            <w:r w:rsidRPr="0008413C">
              <w:rPr>
                <w:rFonts w:cstheme="minorHAnsi"/>
                <w:b/>
                <w:sz w:val="18"/>
              </w:rPr>
              <w:t>N</w:t>
            </w:r>
            <w:r w:rsidR="0008413C">
              <w:rPr>
                <w:rFonts w:cstheme="minorHAnsi"/>
                <w:b/>
                <w:sz w:val="18"/>
              </w:rPr>
              <w:t>°</w:t>
            </w:r>
            <w:r w:rsidR="00465B92" w:rsidRPr="0008413C">
              <w:rPr>
                <w:rFonts w:cstheme="minorHAnsi"/>
                <w:b/>
                <w:sz w:val="18"/>
              </w:rPr>
              <w:t xml:space="preserve"> </w:t>
            </w:r>
            <w:r w:rsidRPr="0008413C">
              <w:rPr>
                <w:rFonts w:cstheme="minorHAnsi"/>
                <w:b/>
                <w:sz w:val="18"/>
              </w:rPr>
              <w:t>de</w:t>
            </w:r>
            <w:r w:rsidR="00465B92" w:rsidRPr="0008413C">
              <w:rPr>
                <w:rFonts w:cstheme="minorHAnsi"/>
                <w:b/>
                <w:sz w:val="18"/>
              </w:rPr>
              <w:t xml:space="preserve"> </w:t>
            </w:r>
            <w:r w:rsidRPr="0008413C">
              <w:rPr>
                <w:rFonts w:cstheme="minorHAnsi"/>
                <w:b/>
                <w:sz w:val="18"/>
              </w:rPr>
              <w:t>hecho</w:t>
            </w:r>
            <w:r w:rsidR="00465B92" w:rsidRPr="0008413C">
              <w:rPr>
                <w:rFonts w:cstheme="minorHAnsi"/>
                <w:b/>
                <w:sz w:val="18"/>
              </w:rPr>
              <w:t xml:space="preserve"> </w:t>
            </w:r>
            <w:r w:rsidRPr="0008413C">
              <w:rPr>
                <w:rFonts w:cstheme="minorHAnsi"/>
                <w:b/>
                <w:sz w:val="18"/>
              </w:rPr>
              <w:t>asociado</w:t>
            </w:r>
          </w:p>
        </w:tc>
        <w:tc>
          <w:tcPr>
            <w:tcW w:w="1905" w:type="pct"/>
            <w:shd w:val="clear" w:color="auto" w:fill="auto"/>
            <w:vAlign w:val="center"/>
          </w:tcPr>
          <w:p w14:paraId="783BED84" w14:textId="2FBF42FE" w:rsidR="00483FB9" w:rsidRPr="0008413C" w:rsidRDefault="00483FB9" w:rsidP="00711005">
            <w:pPr>
              <w:rPr>
                <w:rFonts w:cstheme="minorHAnsi"/>
                <w:b/>
                <w:sz w:val="18"/>
              </w:rPr>
            </w:pPr>
            <w:r w:rsidRPr="0008413C">
              <w:rPr>
                <w:rFonts w:cstheme="minorHAnsi"/>
                <w:b/>
                <w:sz w:val="18"/>
              </w:rPr>
              <w:t>Documento</w:t>
            </w:r>
            <w:r w:rsidR="00465B92" w:rsidRPr="0008413C">
              <w:rPr>
                <w:rFonts w:cstheme="minorHAnsi"/>
                <w:b/>
                <w:sz w:val="18"/>
              </w:rPr>
              <w:t xml:space="preserve"> </w:t>
            </w:r>
            <w:r w:rsidRPr="0008413C">
              <w:rPr>
                <w:rFonts w:cstheme="minorHAnsi"/>
                <w:b/>
                <w:sz w:val="18"/>
              </w:rPr>
              <w:t>solicitado</w:t>
            </w:r>
          </w:p>
        </w:tc>
        <w:tc>
          <w:tcPr>
            <w:tcW w:w="653" w:type="pct"/>
            <w:shd w:val="clear" w:color="auto" w:fill="auto"/>
            <w:vAlign w:val="center"/>
          </w:tcPr>
          <w:p w14:paraId="2E13E73A" w14:textId="075D4E83" w:rsidR="00483FB9" w:rsidRPr="0008413C" w:rsidRDefault="00483FB9" w:rsidP="00A607D5">
            <w:pPr>
              <w:jc w:val="center"/>
              <w:rPr>
                <w:rFonts w:cstheme="minorHAnsi"/>
                <w:b/>
                <w:sz w:val="18"/>
              </w:rPr>
            </w:pPr>
            <w:r w:rsidRPr="0008413C">
              <w:rPr>
                <w:rFonts w:cstheme="minorHAnsi"/>
                <w:b/>
                <w:sz w:val="18"/>
              </w:rPr>
              <w:t>Plazo</w:t>
            </w:r>
            <w:r w:rsidR="00465B92" w:rsidRPr="0008413C">
              <w:rPr>
                <w:rFonts w:cstheme="minorHAnsi"/>
                <w:b/>
                <w:sz w:val="18"/>
              </w:rPr>
              <w:t xml:space="preserve"> </w:t>
            </w:r>
            <w:r w:rsidRPr="0008413C">
              <w:rPr>
                <w:rFonts w:cstheme="minorHAnsi"/>
                <w:b/>
                <w:sz w:val="18"/>
              </w:rPr>
              <w:t>de</w:t>
            </w:r>
            <w:r w:rsidR="00465B92" w:rsidRPr="0008413C">
              <w:rPr>
                <w:rFonts w:cstheme="minorHAnsi"/>
                <w:b/>
                <w:sz w:val="18"/>
              </w:rPr>
              <w:t xml:space="preserve"> </w:t>
            </w:r>
            <w:r w:rsidRPr="0008413C">
              <w:rPr>
                <w:rFonts w:cstheme="minorHAnsi"/>
                <w:b/>
                <w:sz w:val="18"/>
              </w:rPr>
              <w:t>entrega</w:t>
            </w:r>
          </w:p>
        </w:tc>
        <w:tc>
          <w:tcPr>
            <w:tcW w:w="569" w:type="pct"/>
            <w:shd w:val="clear" w:color="auto" w:fill="auto"/>
            <w:vAlign w:val="center"/>
          </w:tcPr>
          <w:p w14:paraId="4C9A62BA" w14:textId="20894E3C" w:rsidR="00483FB9" w:rsidRPr="0008413C" w:rsidRDefault="00483FB9" w:rsidP="00A607D5">
            <w:pPr>
              <w:jc w:val="center"/>
              <w:rPr>
                <w:rFonts w:cstheme="minorHAnsi"/>
                <w:b/>
                <w:sz w:val="18"/>
              </w:rPr>
            </w:pPr>
            <w:r w:rsidRPr="0008413C">
              <w:rPr>
                <w:rFonts w:cstheme="minorHAnsi"/>
                <w:b/>
                <w:sz w:val="18"/>
              </w:rPr>
              <w:t>Fecha</w:t>
            </w:r>
            <w:r w:rsidR="00465B92" w:rsidRPr="0008413C">
              <w:rPr>
                <w:rFonts w:cstheme="minorHAnsi"/>
                <w:b/>
                <w:sz w:val="18"/>
              </w:rPr>
              <w:t xml:space="preserve"> </w:t>
            </w:r>
            <w:r w:rsidRPr="0008413C">
              <w:rPr>
                <w:rFonts w:cstheme="minorHAnsi"/>
                <w:b/>
                <w:sz w:val="18"/>
              </w:rPr>
              <w:t>entrega</w:t>
            </w:r>
          </w:p>
        </w:tc>
        <w:tc>
          <w:tcPr>
            <w:tcW w:w="950" w:type="pct"/>
            <w:shd w:val="clear" w:color="auto" w:fill="auto"/>
            <w:vAlign w:val="center"/>
          </w:tcPr>
          <w:p w14:paraId="59CA5E6C" w14:textId="77777777" w:rsidR="00483FB9" w:rsidRPr="0008413C" w:rsidRDefault="00483FB9" w:rsidP="00711005">
            <w:pPr>
              <w:rPr>
                <w:rFonts w:cstheme="minorHAnsi"/>
                <w:b/>
                <w:sz w:val="18"/>
              </w:rPr>
            </w:pPr>
            <w:r w:rsidRPr="0008413C">
              <w:rPr>
                <w:rFonts w:cstheme="minorHAnsi"/>
                <w:b/>
                <w:sz w:val="18"/>
              </w:rPr>
              <w:t>Observaciones</w:t>
            </w:r>
          </w:p>
        </w:tc>
      </w:tr>
      <w:tr w:rsidR="006E09ED" w:rsidRPr="00204499" w14:paraId="5082D393" w14:textId="77777777" w:rsidTr="0008413C">
        <w:tc>
          <w:tcPr>
            <w:tcW w:w="345" w:type="pct"/>
            <w:shd w:val="clear" w:color="auto" w:fill="auto"/>
            <w:vAlign w:val="center"/>
          </w:tcPr>
          <w:p w14:paraId="500A5D3E" w14:textId="09549A30" w:rsidR="006E09ED" w:rsidRPr="0008413C" w:rsidRDefault="006E09ED" w:rsidP="00711005">
            <w:pPr>
              <w:widowControl w:val="0"/>
              <w:overflowPunct w:val="0"/>
              <w:autoSpaceDE w:val="0"/>
              <w:autoSpaceDN w:val="0"/>
              <w:adjustRightInd w:val="0"/>
              <w:rPr>
                <w:rFonts w:cstheme="minorHAnsi"/>
                <w:iCs/>
                <w:sz w:val="18"/>
                <w:szCs w:val="18"/>
              </w:rPr>
            </w:pPr>
            <w:r w:rsidRPr="0008413C">
              <w:rPr>
                <w:rFonts w:cstheme="minorHAnsi"/>
                <w:iCs/>
                <w:sz w:val="18"/>
                <w:szCs w:val="18"/>
              </w:rPr>
              <w:t>1</w:t>
            </w:r>
          </w:p>
        </w:tc>
        <w:tc>
          <w:tcPr>
            <w:tcW w:w="578" w:type="pct"/>
            <w:shd w:val="clear" w:color="auto" w:fill="auto"/>
            <w:vAlign w:val="center"/>
          </w:tcPr>
          <w:p w14:paraId="38A7F275" w14:textId="22DB5604" w:rsidR="006E09ED" w:rsidRPr="0008413C" w:rsidRDefault="0008413C" w:rsidP="00711005">
            <w:pPr>
              <w:widowControl w:val="0"/>
              <w:overflowPunct w:val="0"/>
              <w:autoSpaceDE w:val="0"/>
              <w:autoSpaceDN w:val="0"/>
              <w:adjustRightInd w:val="0"/>
              <w:rPr>
                <w:rFonts w:eastAsia="Times New Roman" w:cs="Century Gothic"/>
                <w:iCs/>
                <w:kern w:val="28"/>
                <w:sz w:val="18"/>
                <w:szCs w:val="18"/>
                <w:lang w:eastAsia="es-CL"/>
              </w:rPr>
            </w:pPr>
            <w:r w:rsidRPr="0008413C">
              <w:rPr>
                <w:rFonts w:eastAsia="Times New Roman" w:cs="Century Gothic"/>
                <w:iCs/>
                <w:kern w:val="28"/>
                <w:sz w:val="18"/>
                <w:szCs w:val="18"/>
                <w:lang w:eastAsia="es-CL"/>
              </w:rPr>
              <w:t>2</w:t>
            </w:r>
          </w:p>
        </w:tc>
        <w:tc>
          <w:tcPr>
            <w:tcW w:w="1905" w:type="pct"/>
            <w:shd w:val="clear" w:color="auto" w:fill="auto"/>
          </w:tcPr>
          <w:p w14:paraId="1E0D51AA" w14:textId="1823FE5E" w:rsidR="006E09ED" w:rsidRPr="0008413C" w:rsidRDefault="0008413C" w:rsidP="00711005">
            <w:pPr>
              <w:widowControl w:val="0"/>
              <w:overflowPunct w:val="0"/>
              <w:autoSpaceDE w:val="0"/>
              <w:autoSpaceDN w:val="0"/>
              <w:adjustRightInd w:val="0"/>
              <w:rPr>
                <w:rFonts w:eastAsia="Times New Roman" w:cs="Century Gothic"/>
                <w:iCs/>
                <w:kern w:val="28"/>
                <w:sz w:val="16"/>
                <w:szCs w:val="18"/>
                <w:lang w:eastAsia="es-CL"/>
              </w:rPr>
            </w:pPr>
            <w:r w:rsidRPr="0008413C">
              <w:rPr>
                <w:rFonts w:eastAsia="Times New Roman" w:cs="Century Gothic"/>
                <w:iCs/>
                <w:kern w:val="28"/>
                <w:sz w:val="16"/>
                <w:szCs w:val="18"/>
                <w:lang w:eastAsia="es-CL"/>
              </w:rPr>
              <w:t>Plano de servidumbre camino entre puente Huequecura y sector Los Notros. En formato .dwg y/o .shp</w:t>
            </w:r>
          </w:p>
        </w:tc>
        <w:tc>
          <w:tcPr>
            <w:tcW w:w="653" w:type="pct"/>
            <w:shd w:val="clear" w:color="auto" w:fill="auto"/>
            <w:vAlign w:val="center"/>
          </w:tcPr>
          <w:p w14:paraId="0002B476" w14:textId="185692EB" w:rsidR="006E09ED" w:rsidRPr="0008413C" w:rsidRDefault="0008413C" w:rsidP="00A607D5">
            <w:pPr>
              <w:jc w:val="center"/>
              <w:rPr>
                <w:rFonts w:cstheme="minorHAnsi"/>
                <w:sz w:val="16"/>
                <w:szCs w:val="18"/>
              </w:rPr>
            </w:pPr>
            <w:r>
              <w:rPr>
                <w:rFonts w:cstheme="minorHAnsi"/>
                <w:sz w:val="16"/>
                <w:szCs w:val="18"/>
              </w:rPr>
              <w:t>06-11-2015</w:t>
            </w:r>
          </w:p>
        </w:tc>
        <w:tc>
          <w:tcPr>
            <w:tcW w:w="569" w:type="pct"/>
            <w:shd w:val="clear" w:color="auto" w:fill="auto"/>
            <w:vAlign w:val="center"/>
          </w:tcPr>
          <w:p w14:paraId="02D1D435" w14:textId="0C67AEEA" w:rsidR="006E09ED" w:rsidRPr="0008413C" w:rsidRDefault="0008413C" w:rsidP="00A607D5">
            <w:pPr>
              <w:widowControl w:val="0"/>
              <w:overflowPunct w:val="0"/>
              <w:autoSpaceDE w:val="0"/>
              <w:autoSpaceDN w:val="0"/>
              <w:adjustRightInd w:val="0"/>
              <w:jc w:val="center"/>
              <w:rPr>
                <w:rFonts w:cstheme="minorHAnsi"/>
                <w:sz w:val="16"/>
                <w:szCs w:val="18"/>
              </w:rPr>
            </w:pPr>
            <w:r>
              <w:rPr>
                <w:rFonts w:cstheme="minorHAnsi"/>
                <w:sz w:val="16"/>
                <w:szCs w:val="18"/>
              </w:rPr>
              <w:t>04-11-2015</w:t>
            </w:r>
          </w:p>
        </w:tc>
        <w:tc>
          <w:tcPr>
            <w:tcW w:w="950" w:type="pct"/>
            <w:shd w:val="clear" w:color="auto" w:fill="auto"/>
            <w:vAlign w:val="center"/>
          </w:tcPr>
          <w:p w14:paraId="46C6B7B7" w14:textId="15B2123A" w:rsidR="006E09ED" w:rsidRPr="0008413C" w:rsidRDefault="006E09ED" w:rsidP="00711005">
            <w:pPr>
              <w:widowControl w:val="0"/>
              <w:overflowPunct w:val="0"/>
              <w:autoSpaceDE w:val="0"/>
              <w:autoSpaceDN w:val="0"/>
              <w:adjustRightInd w:val="0"/>
              <w:rPr>
                <w:rFonts w:cstheme="minorHAnsi"/>
                <w:sz w:val="16"/>
                <w:szCs w:val="18"/>
              </w:rPr>
            </w:pPr>
            <w:r w:rsidRPr="0008413C">
              <w:rPr>
                <w:rFonts w:cstheme="minorHAnsi"/>
                <w:sz w:val="16"/>
                <w:szCs w:val="18"/>
              </w:rPr>
              <w:t>Sin observaciones</w:t>
            </w:r>
          </w:p>
        </w:tc>
      </w:tr>
      <w:tr w:rsidR="00615083" w:rsidRPr="00204499" w14:paraId="0C1FECB2" w14:textId="77777777" w:rsidTr="0008413C">
        <w:tc>
          <w:tcPr>
            <w:tcW w:w="345" w:type="pct"/>
            <w:shd w:val="clear" w:color="auto" w:fill="auto"/>
            <w:vAlign w:val="center"/>
          </w:tcPr>
          <w:p w14:paraId="38B148AA" w14:textId="3FC83158" w:rsidR="00615083" w:rsidRPr="0008413C" w:rsidRDefault="00615083" w:rsidP="00711005">
            <w:pPr>
              <w:widowControl w:val="0"/>
              <w:overflowPunct w:val="0"/>
              <w:autoSpaceDE w:val="0"/>
              <w:autoSpaceDN w:val="0"/>
              <w:adjustRightInd w:val="0"/>
              <w:rPr>
                <w:rFonts w:cstheme="minorHAnsi"/>
                <w:iCs/>
                <w:sz w:val="18"/>
                <w:szCs w:val="18"/>
              </w:rPr>
            </w:pPr>
            <w:r w:rsidRPr="0008413C">
              <w:rPr>
                <w:rFonts w:cstheme="minorHAnsi"/>
                <w:iCs/>
                <w:sz w:val="18"/>
                <w:szCs w:val="18"/>
              </w:rPr>
              <w:t>2</w:t>
            </w:r>
          </w:p>
        </w:tc>
        <w:tc>
          <w:tcPr>
            <w:tcW w:w="578" w:type="pct"/>
            <w:shd w:val="clear" w:color="auto" w:fill="auto"/>
            <w:vAlign w:val="center"/>
          </w:tcPr>
          <w:p w14:paraId="043D6F9D" w14:textId="5F075DDF" w:rsidR="00615083" w:rsidRPr="0008413C" w:rsidRDefault="0008413C" w:rsidP="00711005">
            <w:pPr>
              <w:widowControl w:val="0"/>
              <w:overflowPunct w:val="0"/>
              <w:autoSpaceDE w:val="0"/>
              <w:autoSpaceDN w:val="0"/>
              <w:adjustRightInd w:val="0"/>
              <w:rPr>
                <w:rFonts w:eastAsia="Times New Roman" w:cs="Century Gothic"/>
                <w:iCs/>
                <w:kern w:val="28"/>
                <w:sz w:val="18"/>
                <w:szCs w:val="18"/>
                <w:lang w:eastAsia="es-CL"/>
              </w:rPr>
            </w:pPr>
            <w:r w:rsidRPr="0008413C">
              <w:rPr>
                <w:rFonts w:eastAsia="Times New Roman" w:cs="Century Gothic"/>
                <w:iCs/>
                <w:kern w:val="28"/>
                <w:sz w:val="18"/>
                <w:szCs w:val="18"/>
                <w:lang w:eastAsia="es-CL"/>
              </w:rPr>
              <w:t>2</w:t>
            </w:r>
          </w:p>
        </w:tc>
        <w:tc>
          <w:tcPr>
            <w:tcW w:w="1905" w:type="pct"/>
            <w:shd w:val="clear" w:color="auto" w:fill="auto"/>
          </w:tcPr>
          <w:p w14:paraId="43EF82F2" w14:textId="2C5CB450" w:rsidR="00615083" w:rsidRPr="0008413C" w:rsidRDefault="0008413C" w:rsidP="00711005">
            <w:pPr>
              <w:widowControl w:val="0"/>
              <w:overflowPunct w:val="0"/>
              <w:autoSpaceDE w:val="0"/>
              <w:autoSpaceDN w:val="0"/>
              <w:adjustRightInd w:val="0"/>
              <w:rPr>
                <w:rFonts w:eastAsia="Times New Roman" w:cs="Century Gothic"/>
                <w:iCs/>
                <w:kern w:val="28"/>
                <w:sz w:val="16"/>
                <w:szCs w:val="18"/>
                <w:lang w:eastAsia="es-CL"/>
              </w:rPr>
            </w:pPr>
            <w:r w:rsidRPr="0008413C">
              <w:rPr>
                <w:rFonts w:eastAsia="Times New Roman" w:cs="Century Gothic"/>
                <w:iCs/>
                <w:kern w:val="28"/>
                <w:sz w:val="16"/>
                <w:szCs w:val="18"/>
                <w:lang w:eastAsia="es-CL"/>
              </w:rPr>
              <w:t>Acreditación de propiedad de servidumbre de paso inundada en ribera sur de río Huequecura.</w:t>
            </w:r>
          </w:p>
        </w:tc>
        <w:tc>
          <w:tcPr>
            <w:tcW w:w="653" w:type="pct"/>
            <w:shd w:val="clear" w:color="auto" w:fill="auto"/>
            <w:vAlign w:val="center"/>
          </w:tcPr>
          <w:p w14:paraId="567F5E7F" w14:textId="50E9B970" w:rsidR="00615083" w:rsidRPr="0008413C" w:rsidRDefault="0008413C" w:rsidP="00A607D5">
            <w:pPr>
              <w:jc w:val="center"/>
              <w:rPr>
                <w:rFonts w:cstheme="minorHAnsi"/>
                <w:sz w:val="16"/>
                <w:szCs w:val="18"/>
              </w:rPr>
            </w:pPr>
            <w:r>
              <w:rPr>
                <w:rFonts w:cstheme="minorHAnsi"/>
                <w:sz w:val="16"/>
                <w:szCs w:val="18"/>
              </w:rPr>
              <w:t>06-11-2015</w:t>
            </w:r>
          </w:p>
        </w:tc>
        <w:tc>
          <w:tcPr>
            <w:tcW w:w="569" w:type="pct"/>
            <w:shd w:val="clear" w:color="auto" w:fill="auto"/>
            <w:vAlign w:val="center"/>
          </w:tcPr>
          <w:p w14:paraId="6F590D25" w14:textId="1B360C5B" w:rsidR="00615083" w:rsidRPr="0008413C" w:rsidRDefault="0008413C" w:rsidP="00A607D5">
            <w:pPr>
              <w:widowControl w:val="0"/>
              <w:overflowPunct w:val="0"/>
              <w:autoSpaceDE w:val="0"/>
              <w:autoSpaceDN w:val="0"/>
              <w:adjustRightInd w:val="0"/>
              <w:jc w:val="center"/>
              <w:rPr>
                <w:rFonts w:cstheme="minorHAnsi"/>
                <w:sz w:val="16"/>
                <w:szCs w:val="18"/>
              </w:rPr>
            </w:pPr>
            <w:r>
              <w:rPr>
                <w:rFonts w:cstheme="minorHAnsi"/>
                <w:sz w:val="16"/>
                <w:szCs w:val="18"/>
              </w:rPr>
              <w:t>04-11-2015</w:t>
            </w:r>
          </w:p>
        </w:tc>
        <w:tc>
          <w:tcPr>
            <w:tcW w:w="950" w:type="pct"/>
            <w:shd w:val="clear" w:color="auto" w:fill="auto"/>
            <w:vAlign w:val="center"/>
          </w:tcPr>
          <w:p w14:paraId="465A2A92" w14:textId="748BFA2D" w:rsidR="00615083" w:rsidRPr="0008413C" w:rsidRDefault="0008413C" w:rsidP="00711005">
            <w:pPr>
              <w:widowControl w:val="0"/>
              <w:overflowPunct w:val="0"/>
              <w:autoSpaceDE w:val="0"/>
              <w:autoSpaceDN w:val="0"/>
              <w:adjustRightInd w:val="0"/>
              <w:rPr>
                <w:rFonts w:cstheme="minorHAnsi"/>
                <w:sz w:val="16"/>
                <w:szCs w:val="18"/>
              </w:rPr>
            </w:pPr>
            <w:r w:rsidRPr="0008413C">
              <w:rPr>
                <w:rFonts w:cstheme="minorHAnsi"/>
                <w:sz w:val="16"/>
                <w:szCs w:val="18"/>
              </w:rPr>
              <w:t>Sin observaciones</w:t>
            </w:r>
          </w:p>
        </w:tc>
      </w:tr>
      <w:tr w:rsidR="00615083" w:rsidRPr="006E09ED" w14:paraId="350F69CA" w14:textId="77777777" w:rsidTr="0008413C">
        <w:tc>
          <w:tcPr>
            <w:tcW w:w="345" w:type="pct"/>
            <w:shd w:val="clear" w:color="auto" w:fill="auto"/>
            <w:vAlign w:val="center"/>
          </w:tcPr>
          <w:p w14:paraId="3C5A6B69" w14:textId="721A91AF" w:rsidR="00615083" w:rsidRPr="0008413C" w:rsidRDefault="00615083" w:rsidP="00711005">
            <w:pPr>
              <w:widowControl w:val="0"/>
              <w:overflowPunct w:val="0"/>
              <w:autoSpaceDE w:val="0"/>
              <w:autoSpaceDN w:val="0"/>
              <w:adjustRightInd w:val="0"/>
              <w:rPr>
                <w:rFonts w:cstheme="minorHAnsi"/>
                <w:iCs/>
                <w:sz w:val="18"/>
                <w:szCs w:val="18"/>
              </w:rPr>
            </w:pPr>
            <w:r w:rsidRPr="0008413C">
              <w:rPr>
                <w:rFonts w:cstheme="minorHAnsi"/>
                <w:iCs/>
                <w:sz w:val="18"/>
                <w:szCs w:val="18"/>
              </w:rPr>
              <w:t>3</w:t>
            </w:r>
          </w:p>
        </w:tc>
        <w:tc>
          <w:tcPr>
            <w:tcW w:w="578" w:type="pct"/>
            <w:shd w:val="clear" w:color="auto" w:fill="auto"/>
            <w:vAlign w:val="center"/>
          </w:tcPr>
          <w:p w14:paraId="73D76EFD" w14:textId="3D6ABCA4" w:rsidR="00615083" w:rsidRPr="0008413C" w:rsidRDefault="0008413C" w:rsidP="00711005">
            <w:pPr>
              <w:widowControl w:val="0"/>
              <w:overflowPunct w:val="0"/>
              <w:autoSpaceDE w:val="0"/>
              <w:autoSpaceDN w:val="0"/>
              <w:adjustRightInd w:val="0"/>
              <w:rPr>
                <w:rFonts w:eastAsia="Times New Roman" w:cs="Century Gothic"/>
                <w:iCs/>
                <w:kern w:val="28"/>
                <w:sz w:val="18"/>
                <w:szCs w:val="18"/>
                <w:lang w:eastAsia="es-CL"/>
              </w:rPr>
            </w:pPr>
            <w:r>
              <w:rPr>
                <w:rFonts w:eastAsia="Times New Roman" w:cs="Century Gothic"/>
                <w:iCs/>
                <w:kern w:val="28"/>
                <w:sz w:val="18"/>
                <w:szCs w:val="18"/>
                <w:lang w:eastAsia="es-CL"/>
              </w:rPr>
              <w:t>2</w:t>
            </w:r>
          </w:p>
        </w:tc>
        <w:tc>
          <w:tcPr>
            <w:tcW w:w="1905" w:type="pct"/>
            <w:shd w:val="clear" w:color="auto" w:fill="auto"/>
          </w:tcPr>
          <w:p w14:paraId="2AC9C391" w14:textId="28AD6948" w:rsidR="00615083" w:rsidRPr="0008413C" w:rsidRDefault="0008413C" w:rsidP="00711005">
            <w:pPr>
              <w:widowControl w:val="0"/>
              <w:overflowPunct w:val="0"/>
              <w:autoSpaceDE w:val="0"/>
              <w:autoSpaceDN w:val="0"/>
              <w:adjustRightInd w:val="0"/>
              <w:rPr>
                <w:rFonts w:eastAsia="Times New Roman" w:cs="Century Gothic"/>
                <w:iCs/>
                <w:kern w:val="28"/>
                <w:sz w:val="16"/>
                <w:szCs w:val="18"/>
                <w:lang w:eastAsia="es-CL"/>
              </w:rPr>
            </w:pPr>
            <w:r w:rsidRPr="0008413C">
              <w:rPr>
                <w:rFonts w:eastAsia="Times New Roman" w:cs="Century Gothic"/>
                <w:iCs/>
                <w:kern w:val="28"/>
                <w:sz w:val="16"/>
                <w:szCs w:val="18"/>
                <w:lang w:eastAsia="es-CL"/>
              </w:rPr>
              <w:t>Catastro de infraestructura respuesta a la fecha como parte de los compromisos adquiridos en la evaluación ambiental de la RCA N° 281/09.</w:t>
            </w:r>
          </w:p>
        </w:tc>
        <w:tc>
          <w:tcPr>
            <w:tcW w:w="653" w:type="pct"/>
            <w:shd w:val="clear" w:color="auto" w:fill="auto"/>
            <w:vAlign w:val="center"/>
          </w:tcPr>
          <w:p w14:paraId="19605B7C" w14:textId="77390583" w:rsidR="00615083" w:rsidRPr="0008413C" w:rsidRDefault="0008413C" w:rsidP="00A607D5">
            <w:pPr>
              <w:jc w:val="center"/>
              <w:rPr>
                <w:rFonts w:cstheme="minorHAnsi"/>
                <w:sz w:val="16"/>
                <w:szCs w:val="18"/>
              </w:rPr>
            </w:pPr>
            <w:r>
              <w:rPr>
                <w:rFonts w:cstheme="minorHAnsi"/>
                <w:sz w:val="16"/>
                <w:szCs w:val="18"/>
              </w:rPr>
              <w:t>06-11-2015</w:t>
            </w:r>
          </w:p>
        </w:tc>
        <w:tc>
          <w:tcPr>
            <w:tcW w:w="569" w:type="pct"/>
            <w:shd w:val="clear" w:color="auto" w:fill="auto"/>
            <w:vAlign w:val="center"/>
          </w:tcPr>
          <w:p w14:paraId="20A2544E" w14:textId="17098931" w:rsidR="00615083" w:rsidRPr="0008413C" w:rsidRDefault="0008413C" w:rsidP="00A607D5">
            <w:pPr>
              <w:widowControl w:val="0"/>
              <w:overflowPunct w:val="0"/>
              <w:autoSpaceDE w:val="0"/>
              <w:autoSpaceDN w:val="0"/>
              <w:adjustRightInd w:val="0"/>
              <w:jc w:val="center"/>
              <w:rPr>
                <w:rFonts w:cstheme="minorHAnsi"/>
                <w:sz w:val="16"/>
                <w:szCs w:val="18"/>
              </w:rPr>
            </w:pPr>
            <w:r>
              <w:rPr>
                <w:rFonts w:cstheme="minorHAnsi"/>
                <w:sz w:val="16"/>
                <w:szCs w:val="18"/>
              </w:rPr>
              <w:t>04-11-2015</w:t>
            </w:r>
          </w:p>
        </w:tc>
        <w:tc>
          <w:tcPr>
            <w:tcW w:w="950" w:type="pct"/>
            <w:shd w:val="clear" w:color="auto" w:fill="auto"/>
            <w:vAlign w:val="center"/>
          </w:tcPr>
          <w:p w14:paraId="0E88E6EA" w14:textId="3909962C" w:rsidR="00615083" w:rsidRPr="0008413C" w:rsidRDefault="0008413C" w:rsidP="00711005">
            <w:pPr>
              <w:widowControl w:val="0"/>
              <w:overflowPunct w:val="0"/>
              <w:autoSpaceDE w:val="0"/>
              <w:autoSpaceDN w:val="0"/>
              <w:adjustRightInd w:val="0"/>
              <w:rPr>
                <w:rFonts w:cstheme="minorHAnsi"/>
                <w:sz w:val="16"/>
                <w:szCs w:val="18"/>
              </w:rPr>
            </w:pPr>
            <w:r w:rsidRPr="0008413C">
              <w:rPr>
                <w:rFonts w:cstheme="minorHAnsi"/>
                <w:sz w:val="16"/>
                <w:szCs w:val="18"/>
              </w:rPr>
              <w:t>Sin observaciones</w:t>
            </w:r>
          </w:p>
        </w:tc>
      </w:tr>
    </w:tbl>
    <w:p w14:paraId="5E3EF999" w14:textId="77777777" w:rsidR="005B38F1" w:rsidRDefault="005B38F1" w:rsidP="005B38F1">
      <w:pPr>
        <w:rPr>
          <w:sz w:val="20"/>
          <w:szCs w:val="20"/>
        </w:rPr>
      </w:pPr>
    </w:p>
    <w:p w14:paraId="31C211D8" w14:textId="0FAD591A" w:rsidR="00A607D5" w:rsidRDefault="00A607D5">
      <w:pPr>
        <w:jc w:val="left"/>
        <w:rPr>
          <w:sz w:val="20"/>
          <w:szCs w:val="20"/>
        </w:rPr>
      </w:pPr>
      <w:r>
        <w:rPr>
          <w:sz w:val="20"/>
          <w:szCs w:val="20"/>
        </w:rPr>
        <w:br w:type="page"/>
      </w:r>
    </w:p>
    <w:p w14:paraId="7D33635B" w14:textId="77777777" w:rsidR="00984D48" w:rsidRDefault="00984D48" w:rsidP="005B38F1">
      <w:pPr>
        <w:rPr>
          <w:sz w:val="20"/>
          <w:szCs w:val="20"/>
        </w:rPr>
      </w:pPr>
    </w:p>
    <w:p w14:paraId="7176A801" w14:textId="77777777" w:rsidR="005B38F1" w:rsidRPr="0025129B" w:rsidRDefault="005B38F1" w:rsidP="005B38F1">
      <w:pPr>
        <w:pStyle w:val="Ttulo1"/>
      </w:pPr>
      <w:bookmarkStart w:id="163" w:name="_Toc352840405"/>
      <w:bookmarkStart w:id="164" w:name="_Toc352841465"/>
      <w:bookmarkStart w:id="165" w:name="_Toc440883297"/>
      <w:r w:rsidRPr="0025129B">
        <w:t>ANEXOS.</w:t>
      </w:r>
      <w:bookmarkEnd w:id="163"/>
      <w:bookmarkEnd w:id="164"/>
      <w:bookmarkEnd w:id="165"/>
    </w:p>
    <w:p w14:paraId="701825A6" w14:textId="77777777" w:rsidR="005B38F1" w:rsidRPr="0025129B" w:rsidRDefault="005B38F1" w:rsidP="005B38F1">
      <w:pPr>
        <w:rPr>
          <w:sz w:val="20"/>
          <w:szCs w:val="20"/>
        </w:rPr>
      </w:pPr>
    </w:p>
    <w:p w14:paraId="03A5F0D0"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25129B" w14:paraId="3942C394" w14:textId="77777777" w:rsidTr="00995411">
        <w:trPr>
          <w:trHeight w:val="286"/>
          <w:jc w:val="center"/>
        </w:trPr>
        <w:tc>
          <w:tcPr>
            <w:tcW w:w="1038" w:type="pct"/>
            <w:shd w:val="clear" w:color="auto" w:fill="D9D9D9" w:themeFill="background1" w:themeFillShade="D9"/>
          </w:tcPr>
          <w:p w14:paraId="1014042D" w14:textId="770C8769" w:rsidR="005B38F1" w:rsidRPr="0025129B" w:rsidRDefault="005B38F1" w:rsidP="00995411">
            <w:pPr>
              <w:jc w:val="center"/>
              <w:rPr>
                <w:rFonts w:cstheme="minorHAnsi"/>
                <w:b/>
              </w:rPr>
            </w:pPr>
            <w:r w:rsidRPr="0025129B">
              <w:rPr>
                <w:rFonts w:cstheme="minorHAnsi"/>
                <w:b/>
              </w:rPr>
              <w:t>N</w:t>
            </w:r>
            <w:r w:rsidR="00465B92">
              <w:rPr>
                <w:rFonts w:cstheme="minorHAnsi"/>
                <w:b/>
              </w:rPr>
              <w:t xml:space="preserve">  </w:t>
            </w:r>
            <w:r w:rsidRPr="0025129B">
              <w:rPr>
                <w:rFonts w:cstheme="minorHAnsi"/>
                <w:b/>
              </w:rPr>
              <w:t>Anexo</w:t>
            </w:r>
          </w:p>
        </w:tc>
        <w:tc>
          <w:tcPr>
            <w:tcW w:w="3962" w:type="pct"/>
            <w:shd w:val="clear" w:color="auto" w:fill="D9D9D9" w:themeFill="background1" w:themeFillShade="D9"/>
          </w:tcPr>
          <w:p w14:paraId="6AF0F70E" w14:textId="2A32B03C" w:rsidR="005B38F1" w:rsidRPr="0025129B" w:rsidRDefault="005B38F1" w:rsidP="00995411">
            <w:pPr>
              <w:jc w:val="center"/>
              <w:rPr>
                <w:rFonts w:cstheme="minorHAnsi"/>
                <w:b/>
              </w:rPr>
            </w:pPr>
            <w:r w:rsidRPr="0025129B">
              <w:rPr>
                <w:rFonts w:cstheme="minorHAnsi"/>
                <w:b/>
              </w:rPr>
              <w:t>Nombre</w:t>
            </w:r>
            <w:r w:rsidR="00465B92">
              <w:rPr>
                <w:rFonts w:cstheme="minorHAnsi"/>
                <w:b/>
              </w:rPr>
              <w:t xml:space="preserve"> </w:t>
            </w:r>
            <w:r w:rsidRPr="0025129B">
              <w:rPr>
                <w:rFonts w:cstheme="minorHAnsi"/>
                <w:b/>
              </w:rPr>
              <w:t>Anexo</w:t>
            </w:r>
          </w:p>
        </w:tc>
      </w:tr>
      <w:tr w:rsidR="005B38F1" w:rsidRPr="0025129B" w14:paraId="3BD953D4" w14:textId="77777777" w:rsidTr="00995411">
        <w:trPr>
          <w:trHeight w:val="286"/>
          <w:jc w:val="center"/>
        </w:trPr>
        <w:tc>
          <w:tcPr>
            <w:tcW w:w="1038" w:type="pct"/>
            <w:vAlign w:val="center"/>
          </w:tcPr>
          <w:p w14:paraId="5155E965" w14:textId="77777777" w:rsidR="005B38F1" w:rsidRPr="002F2FA5" w:rsidRDefault="005B38F1" w:rsidP="00995411">
            <w:pPr>
              <w:jc w:val="center"/>
              <w:rPr>
                <w:rFonts w:cstheme="minorHAnsi"/>
              </w:rPr>
            </w:pPr>
            <w:r w:rsidRPr="002F2FA5">
              <w:rPr>
                <w:rFonts w:cstheme="minorHAnsi"/>
              </w:rPr>
              <w:t>1</w:t>
            </w:r>
          </w:p>
        </w:tc>
        <w:tc>
          <w:tcPr>
            <w:tcW w:w="3962" w:type="pct"/>
            <w:vAlign w:val="center"/>
          </w:tcPr>
          <w:p w14:paraId="67E79F5B" w14:textId="6F74D25C" w:rsidR="005B38F1" w:rsidRPr="00791627" w:rsidRDefault="0012664E" w:rsidP="00603DD8">
            <w:pPr>
              <w:rPr>
                <w:rFonts w:cstheme="minorHAnsi"/>
              </w:rPr>
            </w:pPr>
            <w:r w:rsidRPr="00791627">
              <w:rPr>
                <w:rFonts w:cstheme="minorHAnsi"/>
              </w:rPr>
              <w:t>Actas de inspección</w:t>
            </w:r>
            <w:r w:rsidR="00910D89" w:rsidRPr="00791627">
              <w:rPr>
                <w:rFonts w:cstheme="minorHAnsi"/>
              </w:rPr>
              <w:t xml:space="preserve"> Ambiental</w:t>
            </w:r>
            <w:r w:rsidRPr="00791627">
              <w:rPr>
                <w:rFonts w:cstheme="minorHAnsi"/>
              </w:rPr>
              <w:t xml:space="preserve"> </w:t>
            </w:r>
            <w:r w:rsidR="00791627" w:rsidRPr="00791627">
              <w:rPr>
                <w:rFonts w:cstheme="minorHAnsi"/>
              </w:rPr>
              <w:t>de fechas 22 al 23 de octubre de 2015</w:t>
            </w:r>
            <w:r w:rsidR="00791627">
              <w:rPr>
                <w:rFonts w:cstheme="minorHAnsi"/>
              </w:rPr>
              <w:t>.</w:t>
            </w:r>
          </w:p>
        </w:tc>
      </w:tr>
      <w:tr w:rsidR="005B38F1" w:rsidRPr="0025129B" w14:paraId="1B348108" w14:textId="77777777" w:rsidTr="00995411">
        <w:trPr>
          <w:trHeight w:val="264"/>
          <w:jc w:val="center"/>
        </w:trPr>
        <w:tc>
          <w:tcPr>
            <w:tcW w:w="1038" w:type="pct"/>
            <w:vAlign w:val="center"/>
          </w:tcPr>
          <w:p w14:paraId="1B71C9D4" w14:textId="7CD6F941" w:rsidR="005B38F1" w:rsidRPr="00984D48" w:rsidRDefault="002F2FA5" w:rsidP="00995411">
            <w:pPr>
              <w:jc w:val="center"/>
              <w:rPr>
                <w:rFonts w:cstheme="minorHAnsi"/>
                <w:highlight w:val="yellow"/>
              </w:rPr>
            </w:pPr>
            <w:r w:rsidRPr="007A3D29">
              <w:rPr>
                <w:rFonts w:cstheme="minorHAnsi"/>
              </w:rPr>
              <w:t>2</w:t>
            </w:r>
          </w:p>
        </w:tc>
        <w:tc>
          <w:tcPr>
            <w:tcW w:w="3962" w:type="pct"/>
            <w:vAlign w:val="center"/>
          </w:tcPr>
          <w:p w14:paraId="77588D60" w14:textId="20867A48" w:rsidR="005B38F1" w:rsidRPr="00984D48" w:rsidRDefault="00A247B1" w:rsidP="00995411">
            <w:pPr>
              <w:rPr>
                <w:rFonts w:cstheme="minorHAnsi"/>
                <w:highlight w:val="yellow"/>
              </w:rPr>
            </w:pPr>
            <w:r w:rsidRPr="00A247B1">
              <w:rPr>
                <w:rFonts w:cstheme="minorHAnsi"/>
              </w:rPr>
              <w:t>Res. Ex. 80/2010 Se pronuncia sobre recursos de reclamación (PAC), proyecto “Central Hidroeléctrica Angostura”, de Colbún S.A</w:t>
            </w:r>
          </w:p>
        </w:tc>
      </w:tr>
      <w:tr w:rsidR="00A26F14" w:rsidRPr="0025129B" w14:paraId="6A6085D3" w14:textId="77777777" w:rsidTr="00995411">
        <w:trPr>
          <w:trHeight w:val="264"/>
          <w:jc w:val="center"/>
        </w:trPr>
        <w:tc>
          <w:tcPr>
            <w:tcW w:w="1038" w:type="pct"/>
            <w:vAlign w:val="center"/>
          </w:tcPr>
          <w:p w14:paraId="2642A14D" w14:textId="13FAD75B" w:rsidR="00A26F14" w:rsidRPr="007A3D29" w:rsidRDefault="00A26F14" w:rsidP="00995411">
            <w:pPr>
              <w:jc w:val="center"/>
              <w:rPr>
                <w:rFonts w:cstheme="minorHAnsi"/>
              </w:rPr>
            </w:pPr>
            <w:r>
              <w:rPr>
                <w:rFonts w:cstheme="minorHAnsi"/>
              </w:rPr>
              <w:t>3</w:t>
            </w:r>
          </w:p>
        </w:tc>
        <w:tc>
          <w:tcPr>
            <w:tcW w:w="3962" w:type="pct"/>
            <w:vAlign w:val="center"/>
          </w:tcPr>
          <w:p w14:paraId="6532D69F" w14:textId="292B94EA" w:rsidR="00A26F14" w:rsidRPr="00A26F14" w:rsidRDefault="00A247B1" w:rsidP="00995411">
            <w:pPr>
              <w:rPr>
                <w:rFonts w:cstheme="minorHAnsi"/>
              </w:rPr>
            </w:pPr>
            <w:r>
              <w:rPr>
                <w:rFonts w:cstheme="minorHAnsi"/>
              </w:rPr>
              <w:t>D</w:t>
            </w:r>
            <w:r w:rsidRPr="00A247B1">
              <w:rPr>
                <w:rFonts w:cstheme="minorHAnsi"/>
              </w:rPr>
              <w:t>ocumento de gravámenes e hipotecas</w:t>
            </w:r>
            <w:r>
              <w:rPr>
                <w:rFonts w:cstheme="minorHAnsi"/>
              </w:rPr>
              <w:t xml:space="preserve"> servidumbre Lo Nieve – Los Notros</w:t>
            </w:r>
          </w:p>
        </w:tc>
      </w:tr>
      <w:tr w:rsidR="00910D89" w:rsidRPr="0025129B" w14:paraId="69986035" w14:textId="77777777" w:rsidTr="00995411">
        <w:trPr>
          <w:trHeight w:val="264"/>
          <w:jc w:val="center"/>
        </w:trPr>
        <w:tc>
          <w:tcPr>
            <w:tcW w:w="1038" w:type="pct"/>
            <w:vAlign w:val="center"/>
          </w:tcPr>
          <w:p w14:paraId="3557030A" w14:textId="15AFC70B" w:rsidR="00910D89" w:rsidRDefault="00910D89" w:rsidP="00995411">
            <w:pPr>
              <w:jc w:val="center"/>
              <w:rPr>
                <w:rFonts w:cstheme="minorHAnsi"/>
              </w:rPr>
            </w:pPr>
            <w:r>
              <w:rPr>
                <w:rFonts w:cstheme="minorHAnsi"/>
              </w:rPr>
              <w:t>4</w:t>
            </w:r>
          </w:p>
        </w:tc>
        <w:tc>
          <w:tcPr>
            <w:tcW w:w="3962" w:type="pct"/>
            <w:vAlign w:val="center"/>
          </w:tcPr>
          <w:p w14:paraId="661C5FE9" w14:textId="6D926FB7" w:rsidR="00910D89" w:rsidRPr="003E6D8E" w:rsidRDefault="00204499" w:rsidP="00995411">
            <w:pPr>
              <w:rPr>
                <w:rFonts w:cstheme="minorHAnsi"/>
              </w:rPr>
            </w:pPr>
            <w:r>
              <w:rPr>
                <w:rFonts w:cstheme="minorHAnsi"/>
              </w:rPr>
              <w:t>D</w:t>
            </w:r>
            <w:r w:rsidRPr="00204499">
              <w:rPr>
                <w:rFonts w:cstheme="minorHAnsi"/>
              </w:rPr>
              <w:t>ocumento “CONSTITUCION DE SEVIDUMBRES FORESTAL MININCO S.A. COLBUN S.A.”</w:t>
            </w:r>
          </w:p>
        </w:tc>
      </w:tr>
    </w:tbl>
    <w:p w14:paraId="2C79CE1E"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991DE75" w14:textId="77777777" w:rsidR="00D26690" w:rsidRDefault="00D26690" w:rsidP="00870FF2">
      <w:r>
        <w:separator/>
      </w:r>
    </w:p>
    <w:p w14:paraId="0C0FF5D7" w14:textId="77777777" w:rsidR="00D26690" w:rsidRDefault="00D26690" w:rsidP="00870FF2"/>
    <w:p w14:paraId="5B56E995" w14:textId="77777777" w:rsidR="00D26690" w:rsidRDefault="00D26690"/>
  </w:endnote>
  <w:endnote w:type="continuationSeparator" w:id="0">
    <w:p w14:paraId="6AE8C33C" w14:textId="77777777" w:rsidR="00D26690" w:rsidRDefault="00D26690" w:rsidP="00870FF2">
      <w:r>
        <w:continuationSeparator/>
      </w:r>
    </w:p>
    <w:p w14:paraId="7E96BA65" w14:textId="77777777" w:rsidR="00D26690" w:rsidRDefault="00D26690" w:rsidP="00870FF2"/>
    <w:p w14:paraId="7779C094" w14:textId="77777777" w:rsidR="00D26690" w:rsidRDefault="00D26690"/>
  </w:endnote>
  <w:endnote w:type="continuationNotice" w:id="1">
    <w:p w14:paraId="21B70C91" w14:textId="77777777" w:rsidR="00D26690" w:rsidRDefault="00D26690"/>
    <w:p w14:paraId="0669D578" w14:textId="77777777" w:rsidR="00D26690" w:rsidRDefault="00D2669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14:paraId="3BDEE20E" w14:textId="77777777" w:rsidR="00B96703" w:rsidRDefault="00B96703">
        <w:pPr>
          <w:pStyle w:val="Piedepgina"/>
          <w:jc w:val="right"/>
        </w:pPr>
        <w:r w:rsidRPr="004E5529">
          <w:fldChar w:fldCharType="begin"/>
        </w:r>
        <w:r w:rsidRPr="004E5529">
          <w:instrText>PAGE   \* MERGEFORMAT</w:instrText>
        </w:r>
        <w:r w:rsidRPr="004E5529">
          <w:fldChar w:fldCharType="separate"/>
        </w:r>
        <w:r w:rsidR="00553813" w:rsidRPr="00553813">
          <w:rPr>
            <w:noProof/>
            <w:lang w:val="es-ES"/>
          </w:rPr>
          <w:t>2</w:t>
        </w:r>
        <w:r w:rsidRPr="004E5529">
          <w:fldChar w:fldCharType="end"/>
        </w:r>
      </w:p>
    </w:sdtContent>
  </w:sdt>
  <w:p w14:paraId="70930A00" w14:textId="77777777" w:rsidR="00B96703" w:rsidRPr="00411E4F" w:rsidRDefault="00B96703"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53F396D0" w14:textId="77C27B64" w:rsidR="00B96703" w:rsidRPr="00411E4F" w:rsidRDefault="00B96703"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w:t>
    </w:r>
    <w:r w:rsidRPr="00411E4F">
      <w:rPr>
        <w:color w:val="000000" w:themeColor="text1"/>
        <w:sz w:val="16"/>
        <w:szCs w:val="16"/>
      </w:rPr>
      <w:t xml:space="preserve"> </w:t>
    </w:r>
    <w:r>
      <w:rPr>
        <w:color w:val="000000" w:themeColor="text1"/>
        <w:sz w:val="16"/>
        <w:szCs w:val="16"/>
      </w:rPr>
      <w:t>280</w:t>
    </w:r>
    <w:r w:rsidRPr="00411E4F">
      <w:rPr>
        <w:color w:val="000000" w:themeColor="text1"/>
        <w:sz w:val="16"/>
        <w:szCs w:val="16"/>
      </w:rPr>
      <w:t>, piso</w:t>
    </w:r>
    <w:r>
      <w:rPr>
        <w:color w:val="000000" w:themeColor="text1"/>
        <w:sz w:val="16"/>
        <w:szCs w:val="16"/>
      </w:rPr>
      <w:t>s</w:t>
    </w:r>
    <w:r w:rsidRPr="00411E4F">
      <w:rPr>
        <w:color w:val="000000" w:themeColor="text1"/>
        <w:sz w:val="16"/>
        <w:szCs w:val="16"/>
      </w:rPr>
      <w:t xml:space="preserve"> </w:t>
    </w:r>
    <w:r>
      <w:rPr>
        <w:color w:val="000000" w:themeColor="text1"/>
        <w:sz w:val="16"/>
        <w:szCs w:val="16"/>
      </w:rPr>
      <w:t>8-9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42ED8A4C" w14:textId="77777777" w:rsidR="00B96703" w:rsidRDefault="00B96703">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486CBB" w14:textId="77777777" w:rsidR="00B96703" w:rsidRDefault="00B96703" w:rsidP="00870FF2">
    <w:pPr>
      <w:pStyle w:val="Piedepgina"/>
    </w:pPr>
  </w:p>
  <w:p w14:paraId="3B804AC1" w14:textId="77777777" w:rsidR="00B96703" w:rsidRDefault="00B96703"/>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80CC0EA" w14:textId="77777777" w:rsidR="00D26690" w:rsidRDefault="00D26690" w:rsidP="00870FF2">
      <w:r>
        <w:separator/>
      </w:r>
    </w:p>
    <w:p w14:paraId="1C51CF44" w14:textId="77777777" w:rsidR="00D26690" w:rsidRDefault="00D26690" w:rsidP="00870FF2"/>
    <w:p w14:paraId="098919BB" w14:textId="77777777" w:rsidR="00D26690" w:rsidRDefault="00D26690"/>
  </w:footnote>
  <w:footnote w:type="continuationSeparator" w:id="0">
    <w:p w14:paraId="5F40C646" w14:textId="77777777" w:rsidR="00D26690" w:rsidRDefault="00D26690" w:rsidP="00870FF2">
      <w:r>
        <w:continuationSeparator/>
      </w:r>
    </w:p>
    <w:p w14:paraId="53034677" w14:textId="77777777" w:rsidR="00D26690" w:rsidRDefault="00D26690" w:rsidP="00870FF2"/>
    <w:p w14:paraId="3FB337AB" w14:textId="77777777" w:rsidR="00D26690" w:rsidRDefault="00D26690"/>
  </w:footnote>
  <w:footnote w:type="continuationNotice" w:id="1">
    <w:p w14:paraId="0BFF8132" w14:textId="77777777" w:rsidR="00D26690" w:rsidRDefault="00D26690"/>
    <w:p w14:paraId="640C14EF" w14:textId="77777777" w:rsidR="00D26690" w:rsidRDefault="00D26690"/>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7AD1AF" w14:textId="77777777" w:rsidR="00B96703" w:rsidRDefault="00B96703" w:rsidP="00870FF2">
    <w:pPr>
      <w:pStyle w:val="Encabezado"/>
    </w:pPr>
    <w:r>
      <w:rPr>
        <w:noProof/>
        <w:lang w:eastAsia="es-CL"/>
      </w:rPr>
      <w:drawing>
        <wp:anchor distT="0" distB="0" distL="114300" distR="114300" simplePos="0" relativeHeight="251659264" behindDoc="0" locked="0" layoutInCell="1" allowOverlap="1" wp14:anchorId="3207B962" wp14:editId="6D5FC21C">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20E69D8"/>
    <w:multiLevelType w:val="hybridMultilevel"/>
    <w:tmpl w:val="D278FDCA"/>
    <w:lvl w:ilvl="0" w:tplc="340A0019">
      <w:start w:val="1"/>
      <w:numFmt w:val="lowerLetter"/>
      <w:lvlText w:val="%1."/>
      <w:lvlJc w:val="left"/>
      <w:pPr>
        <w:ind w:left="720" w:hanging="360"/>
      </w:pPr>
      <w:rPr>
        <w:rFonts w:hint="default"/>
        <w:i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18953DA5"/>
    <w:multiLevelType w:val="hybridMultilevel"/>
    <w:tmpl w:val="58D0BF58"/>
    <w:lvl w:ilvl="0" w:tplc="340A0001">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2">
    <w:nsid w:val="196A3134"/>
    <w:multiLevelType w:val="hybridMultilevel"/>
    <w:tmpl w:val="CA860FCA"/>
    <w:lvl w:ilvl="0" w:tplc="340A0001">
      <w:start w:val="1"/>
      <w:numFmt w:val="bullet"/>
      <w:lvlText w:val=""/>
      <w:lvlJc w:val="left"/>
      <w:pPr>
        <w:ind w:left="1004" w:hanging="360"/>
      </w:pPr>
      <w:rPr>
        <w:rFonts w:ascii="Symbol" w:hAnsi="Symbol" w:hint="default"/>
      </w:rPr>
    </w:lvl>
    <w:lvl w:ilvl="1" w:tplc="340A0003" w:tentative="1">
      <w:start w:val="1"/>
      <w:numFmt w:val="bullet"/>
      <w:lvlText w:val="o"/>
      <w:lvlJc w:val="left"/>
      <w:pPr>
        <w:ind w:left="1724" w:hanging="360"/>
      </w:pPr>
      <w:rPr>
        <w:rFonts w:ascii="Courier New" w:hAnsi="Courier New" w:cs="Courier New" w:hint="default"/>
      </w:rPr>
    </w:lvl>
    <w:lvl w:ilvl="2" w:tplc="340A0005" w:tentative="1">
      <w:start w:val="1"/>
      <w:numFmt w:val="bullet"/>
      <w:lvlText w:val=""/>
      <w:lvlJc w:val="left"/>
      <w:pPr>
        <w:ind w:left="2444" w:hanging="360"/>
      </w:pPr>
      <w:rPr>
        <w:rFonts w:ascii="Wingdings" w:hAnsi="Wingdings" w:hint="default"/>
      </w:rPr>
    </w:lvl>
    <w:lvl w:ilvl="3" w:tplc="340A0001" w:tentative="1">
      <w:start w:val="1"/>
      <w:numFmt w:val="bullet"/>
      <w:lvlText w:val=""/>
      <w:lvlJc w:val="left"/>
      <w:pPr>
        <w:ind w:left="3164" w:hanging="360"/>
      </w:pPr>
      <w:rPr>
        <w:rFonts w:ascii="Symbol" w:hAnsi="Symbol" w:hint="default"/>
      </w:rPr>
    </w:lvl>
    <w:lvl w:ilvl="4" w:tplc="340A0003" w:tentative="1">
      <w:start w:val="1"/>
      <w:numFmt w:val="bullet"/>
      <w:lvlText w:val="o"/>
      <w:lvlJc w:val="left"/>
      <w:pPr>
        <w:ind w:left="3884" w:hanging="360"/>
      </w:pPr>
      <w:rPr>
        <w:rFonts w:ascii="Courier New" w:hAnsi="Courier New" w:cs="Courier New" w:hint="default"/>
      </w:rPr>
    </w:lvl>
    <w:lvl w:ilvl="5" w:tplc="340A0005" w:tentative="1">
      <w:start w:val="1"/>
      <w:numFmt w:val="bullet"/>
      <w:lvlText w:val=""/>
      <w:lvlJc w:val="left"/>
      <w:pPr>
        <w:ind w:left="4604" w:hanging="360"/>
      </w:pPr>
      <w:rPr>
        <w:rFonts w:ascii="Wingdings" w:hAnsi="Wingdings" w:hint="default"/>
      </w:rPr>
    </w:lvl>
    <w:lvl w:ilvl="6" w:tplc="340A0001" w:tentative="1">
      <w:start w:val="1"/>
      <w:numFmt w:val="bullet"/>
      <w:lvlText w:val=""/>
      <w:lvlJc w:val="left"/>
      <w:pPr>
        <w:ind w:left="5324" w:hanging="360"/>
      </w:pPr>
      <w:rPr>
        <w:rFonts w:ascii="Symbol" w:hAnsi="Symbol" w:hint="default"/>
      </w:rPr>
    </w:lvl>
    <w:lvl w:ilvl="7" w:tplc="340A0003" w:tentative="1">
      <w:start w:val="1"/>
      <w:numFmt w:val="bullet"/>
      <w:lvlText w:val="o"/>
      <w:lvlJc w:val="left"/>
      <w:pPr>
        <w:ind w:left="6044" w:hanging="360"/>
      </w:pPr>
      <w:rPr>
        <w:rFonts w:ascii="Courier New" w:hAnsi="Courier New" w:cs="Courier New" w:hint="default"/>
      </w:rPr>
    </w:lvl>
    <w:lvl w:ilvl="8" w:tplc="340A0005" w:tentative="1">
      <w:start w:val="1"/>
      <w:numFmt w:val="bullet"/>
      <w:lvlText w:val=""/>
      <w:lvlJc w:val="left"/>
      <w:pPr>
        <w:ind w:left="6764" w:hanging="360"/>
      </w:pPr>
      <w:rPr>
        <w:rFonts w:ascii="Wingdings" w:hAnsi="Wingdings" w:hint="default"/>
      </w:rPr>
    </w:lvl>
  </w:abstractNum>
  <w:abstractNum w:abstractNumId="3">
    <w:nsid w:val="1E612932"/>
    <w:multiLevelType w:val="hybridMultilevel"/>
    <w:tmpl w:val="3B327E5C"/>
    <w:lvl w:ilvl="0" w:tplc="340A0001">
      <w:start w:val="1"/>
      <w:numFmt w:val="bullet"/>
      <w:lvlText w:val=""/>
      <w:lvlJc w:val="left"/>
      <w:pPr>
        <w:ind w:left="1146" w:hanging="360"/>
      </w:pPr>
      <w:rPr>
        <w:rFonts w:ascii="Symbol" w:hAnsi="Symbol" w:hint="default"/>
      </w:rPr>
    </w:lvl>
    <w:lvl w:ilvl="1" w:tplc="340A0003" w:tentative="1">
      <w:start w:val="1"/>
      <w:numFmt w:val="bullet"/>
      <w:lvlText w:val="o"/>
      <w:lvlJc w:val="left"/>
      <w:pPr>
        <w:ind w:left="1866" w:hanging="360"/>
      </w:pPr>
      <w:rPr>
        <w:rFonts w:ascii="Courier New" w:hAnsi="Courier New" w:cs="Courier New" w:hint="default"/>
      </w:rPr>
    </w:lvl>
    <w:lvl w:ilvl="2" w:tplc="340A0005" w:tentative="1">
      <w:start w:val="1"/>
      <w:numFmt w:val="bullet"/>
      <w:lvlText w:val=""/>
      <w:lvlJc w:val="left"/>
      <w:pPr>
        <w:ind w:left="2586" w:hanging="360"/>
      </w:pPr>
      <w:rPr>
        <w:rFonts w:ascii="Wingdings" w:hAnsi="Wingdings" w:hint="default"/>
      </w:rPr>
    </w:lvl>
    <w:lvl w:ilvl="3" w:tplc="340A0001" w:tentative="1">
      <w:start w:val="1"/>
      <w:numFmt w:val="bullet"/>
      <w:lvlText w:val=""/>
      <w:lvlJc w:val="left"/>
      <w:pPr>
        <w:ind w:left="3306" w:hanging="360"/>
      </w:pPr>
      <w:rPr>
        <w:rFonts w:ascii="Symbol" w:hAnsi="Symbol" w:hint="default"/>
      </w:rPr>
    </w:lvl>
    <w:lvl w:ilvl="4" w:tplc="340A0003" w:tentative="1">
      <w:start w:val="1"/>
      <w:numFmt w:val="bullet"/>
      <w:lvlText w:val="o"/>
      <w:lvlJc w:val="left"/>
      <w:pPr>
        <w:ind w:left="4026" w:hanging="360"/>
      </w:pPr>
      <w:rPr>
        <w:rFonts w:ascii="Courier New" w:hAnsi="Courier New" w:cs="Courier New" w:hint="default"/>
      </w:rPr>
    </w:lvl>
    <w:lvl w:ilvl="5" w:tplc="340A0005" w:tentative="1">
      <w:start w:val="1"/>
      <w:numFmt w:val="bullet"/>
      <w:lvlText w:val=""/>
      <w:lvlJc w:val="left"/>
      <w:pPr>
        <w:ind w:left="4746" w:hanging="360"/>
      </w:pPr>
      <w:rPr>
        <w:rFonts w:ascii="Wingdings" w:hAnsi="Wingdings" w:hint="default"/>
      </w:rPr>
    </w:lvl>
    <w:lvl w:ilvl="6" w:tplc="340A0001" w:tentative="1">
      <w:start w:val="1"/>
      <w:numFmt w:val="bullet"/>
      <w:lvlText w:val=""/>
      <w:lvlJc w:val="left"/>
      <w:pPr>
        <w:ind w:left="5466" w:hanging="360"/>
      </w:pPr>
      <w:rPr>
        <w:rFonts w:ascii="Symbol" w:hAnsi="Symbol" w:hint="default"/>
      </w:rPr>
    </w:lvl>
    <w:lvl w:ilvl="7" w:tplc="340A0003" w:tentative="1">
      <w:start w:val="1"/>
      <w:numFmt w:val="bullet"/>
      <w:lvlText w:val="o"/>
      <w:lvlJc w:val="left"/>
      <w:pPr>
        <w:ind w:left="6186" w:hanging="360"/>
      </w:pPr>
      <w:rPr>
        <w:rFonts w:ascii="Courier New" w:hAnsi="Courier New" w:cs="Courier New" w:hint="default"/>
      </w:rPr>
    </w:lvl>
    <w:lvl w:ilvl="8" w:tplc="340A0005" w:tentative="1">
      <w:start w:val="1"/>
      <w:numFmt w:val="bullet"/>
      <w:lvlText w:val=""/>
      <w:lvlJc w:val="left"/>
      <w:pPr>
        <w:ind w:left="6906" w:hanging="360"/>
      </w:pPr>
      <w:rPr>
        <w:rFonts w:ascii="Wingdings" w:hAnsi="Wingdings" w:hint="default"/>
      </w:rPr>
    </w:lvl>
  </w:abstractNum>
  <w:abstractNum w:abstractNumId="4">
    <w:nsid w:val="22F53C51"/>
    <w:multiLevelType w:val="hybridMultilevel"/>
    <w:tmpl w:val="D91A327E"/>
    <w:lvl w:ilvl="0" w:tplc="3946C660">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27040473"/>
    <w:multiLevelType w:val="hybridMultilevel"/>
    <w:tmpl w:val="C7908A2A"/>
    <w:lvl w:ilvl="0" w:tplc="5E100394">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280174ED"/>
    <w:multiLevelType w:val="hybridMultilevel"/>
    <w:tmpl w:val="3C4A3462"/>
    <w:lvl w:ilvl="0" w:tplc="A26484B2">
      <w:start w:val="1"/>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nsid w:val="285F7B26"/>
    <w:multiLevelType w:val="hybridMultilevel"/>
    <w:tmpl w:val="24869D54"/>
    <w:lvl w:ilvl="0" w:tplc="577467BC">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2B2B42A7"/>
    <w:multiLevelType w:val="hybridMultilevel"/>
    <w:tmpl w:val="8AE0223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nsid w:val="2CF44682"/>
    <w:multiLevelType w:val="hybridMultilevel"/>
    <w:tmpl w:val="590695AE"/>
    <w:lvl w:ilvl="0" w:tplc="340A0015">
      <w:start w:val="1"/>
      <w:numFmt w:val="upp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34C24774"/>
    <w:multiLevelType w:val="hybridMultilevel"/>
    <w:tmpl w:val="24869D54"/>
    <w:lvl w:ilvl="0" w:tplc="577467BC">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36047F1A"/>
    <w:multiLevelType w:val="hybridMultilevel"/>
    <w:tmpl w:val="A528803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39175A8B"/>
    <w:multiLevelType w:val="hybridMultilevel"/>
    <w:tmpl w:val="885251CA"/>
    <w:lvl w:ilvl="0" w:tplc="340A0001">
      <w:start w:val="1"/>
      <w:numFmt w:val="bullet"/>
      <w:lvlText w:val=""/>
      <w:lvlJc w:val="left"/>
      <w:pPr>
        <w:ind w:left="1146" w:hanging="360"/>
      </w:pPr>
      <w:rPr>
        <w:rFonts w:ascii="Symbol" w:hAnsi="Symbol" w:hint="default"/>
      </w:rPr>
    </w:lvl>
    <w:lvl w:ilvl="1" w:tplc="340A0003" w:tentative="1">
      <w:start w:val="1"/>
      <w:numFmt w:val="bullet"/>
      <w:lvlText w:val="o"/>
      <w:lvlJc w:val="left"/>
      <w:pPr>
        <w:ind w:left="1866" w:hanging="360"/>
      </w:pPr>
      <w:rPr>
        <w:rFonts w:ascii="Courier New" w:hAnsi="Courier New" w:cs="Courier New" w:hint="default"/>
      </w:rPr>
    </w:lvl>
    <w:lvl w:ilvl="2" w:tplc="340A0005" w:tentative="1">
      <w:start w:val="1"/>
      <w:numFmt w:val="bullet"/>
      <w:lvlText w:val=""/>
      <w:lvlJc w:val="left"/>
      <w:pPr>
        <w:ind w:left="2586" w:hanging="360"/>
      </w:pPr>
      <w:rPr>
        <w:rFonts w:ascii="Wingdings" w:hAnsi="Wingdings" w:hint="default"/>
      </w:rPr>
    </w:lvl>
    <w:lvl w:ilvl="3" w:tplc="340A0001" w:tentative="1">
      <w:start w:val="1"/>
      <w:numFmt w:val="bullet"/>
      <w:lvlText w:val=""/>
      <w:lvlJc w:val="left"/>
      <w:pPr>
        <w:ind w:left="3306" w:hanging="360"/>
      </w:pPr>
      <w:rPr>
        <w:rFonts w:ascii="Symbol" w:hAnsi="Symbol" w:hint="default"/>
      </w:rPr>
    </w:lvl>
    <w:lvl w:ilvl="4" w:tplc="340A0003" w:tentative="1">
      <w:start w:val="1"/>
      <w:numFmt w:val="bullet"/>
      <w:lvlText w:val="o"/>
      <w:lvlJc w:val="left"/>
      <w:pPr>
        <w:ind w:left="4026" w:hanging="360"/>
      </w:pPr>
      <w:rPr>
        <w:rFonts w:ascii="Courier New" w:hAnsi="Courier New" w:cs="Courier New" w:hint="default"/>
      </w:rPr>
    </w:lvl>
    <w:lvl w:ilvl="5" w:tplc="340A0005" w:tentative="1">
      <w:start w:val="1"/>
      <w:numFmt w:val="bullet"/>
      <w:lvlText w:val=""/>
      <w:lvlJc w:val="left"/>
      <w:pPr>
        <w:ind w:left="4746" w:hanging="360"/>
      </w:pPr>
      <w:rPr>
        <w:rFonts w:ascii="Wingdings" w:hAnsi="Wingdings" w:hint="default"/>
      </w:rPr>
    </w:lvl>
    <w:lvl w:ilvl="6" w:tplc="340A0001" w:tentative="1">
      <w:start w:val="1"/>
      <w:numFmt w:val="bullet"/>
      <w:lvlText w:val=""/>
      <w:lvlJc w:val="left"/>
      <w:pPr>
        <w:ind w:left="5466" w:hanging="360"/>
      </w:pPr>
      <w:rPr>
        <w:rFonts w:ascii="Symbol" w:hAnsi="Symbol" w:hint="default"/>
      </w:rPr>
    </w:lvl>
    <w:lvl w:ilvl="7" w:tplc="340A0003" w:tentative="1">
      <w:start w:val="1"/>
      <w:numFmt w:val="bullet"/>
      <w:lvlText w:val="o"/>
      <w:lvlJc w:val="left"/>
      <w:pPr>
        <w:ind w:left="6186" w:hanging="360"/>
      </w:pPr>
      <w:rPr>
        <w:rFonts w:ascii="Courier New" w:hAnsi="Courier New" w:cs="Courier New" w:hint="default"/>
      </w:rPr>
    </w:lvl>
    <w:lvl w:ilvl="8" w:tplc="340A0005" w:tentative="1">
      <w:start w:val="1"/>
      <w:numFmt w:val="bullet"/>
      <w:lvlText w:val=""/>
      <w:lvlJc w:val="left"/>
      <w:pPr>
        <w:ind w:left="6906" w:hanging="360"/>
      </w:pPr>
      <w:rPr>
        <w:rFonts w:ascii="Wingdings" w:hAnsi="Wingdings" w:hint="default"/>
      </w:rPr>
    </w:lvl>
  </w:abstractNum>
  <w:abstractNum w:abstractNumId="13">
    <w:nsid w:val="3CDC042C"/>
    <w:multiLevelType w:val="hybridMultilevel"/>
    <w:tmpl w:val="114A9E0C"/>
    <w:lvl w:ilvl="0" w:tplc="06D6B728">
      <w:start w:val="1"/>
      <w:numFmt w:val="bullet"/>
      <w:lvlText w:val="-"/>
      <w:lvlJc w:val="left"/>
      <w:pPr>
        <w:ind w:left="360" w:hanging="360"/>
      </w:pPr>
      <w:rPr>
        <w:rFonts w:ascii="Calibri" w:eastAsia="Calibri" w:hAnsi="Calibri" w:cs="Times New Roman"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4">
    <w:nsid w:val="40A41029"/>
    <w:multiLevelType w:val="hybridMultilevel"/>
    <w:tmpl w:val="50041FB8"/>
    <w:lvl w:ilvl="0" w:tplc="340A0001">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15">
    <w:nsid w:val="434613B5"/>
    <w:multiLevelType w:val="hybridMultilevel"/>
    <w:tmpl w:val="58B0D95C"/>
    <w:lvl w:ilvl="0" w:tplc="D1F8C662">
      <w:start w:val="1"/>
      <w:numFmt w:val="decimal"/>
      <w:lvlText w:val="(%1)"/>
      <w:lvlJc w:val="left"/>
      <w:pPr>
        <w:ind w:left="720" w:hanging="360"/>
      </w:pPr>
      <w:rPr>
        <w:rFonts w:eastAsia="Times New Roman"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7">
    <w:nsid w:val="49B577B2"/>
    <w:multiLevelType w:val="hybridMultilevel"/>
    <w:tmpl w:val="4906D4D6"/>
    <w:lvl w:ilvl="0" w:tplc="05DE74B8">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49F56EF1"/>
    <w:multiLevelType w:val="hybridMultilevel"/>
    <w:tmpl w:val="C36EEE10"/>
    <w:lvl w:ilvl="0" w:tplc="340A0001">
      <w:start w:val="1"/>
      <w:numFmt w:val="bullet"/>
      <w:lvlText w:val=""/>
      <w:lvlJc w:val="left"/>
      <w:pPr>
        <w:ind w:left="1146" w:hanging="360"/>
      </w:pPr>
      <w:rPr>
        <w:rFonts w:ascii="Symbol" w:hAnsi="Symbol" w:hint="default"/>
      </w:rPr>
    </w:lvl>
    <w:lvl w:ilvl="1" w:tplc="340A0003" w:tentative="1">
      <w:start w:val="1"/>
      <w:numFmt w:val="bullet"/>
      <w:lvlText w:val="o"/>
      <w:lvlJc w:val="left"/>
      <w:pPr>
        <w:ind w:left="1866" w:hanging="360"/>
      </w:pPr>
      <w:rPr>
        <w:rFonts w:ascii="Courier New" w:hAnsi="Courier New" w:cs="Courier New" w:hint="default"/>
      </w:rPr>
    </w:lvl>
    <w:lvl w:ilvl="2" w:tplc="340A0005" w:tentative="1">
      <w:start w:val="1"/>
      <w:numFmt w:val="bullet"/>
      <w:lvlText w:val=""/>
      <w:lvlJc w:val="left"/>
      <w:pPr>
        <w:ind w:left="2586" w:hanging="360"/>
      </w:pPr>
      <w:rPr>
        <w:rFonts w:ascii="Wingdings" w:hAnsi="Wingdings" w:hint="default"/>
      </w:rPr>
    </w:lvl>
    <w:lvl w:ilvl="3" w:tplc="340A0001" w:tentative="1">
      <w:start w:val="1"/>
      <w:numFmt w:val="bullet"/>
      <w:lvlText w:val=""/>
      <w:lvlJc w:val="left"/>
      <w:pPr>
        <w:ind w:left="3306" w:hanging="360"/>
      </w:pPr>
      <w:rPr>
        <w:rFonts w:ascii="Symbol" w:hAnsi="Symbol" w:hint="default"/>
      </w:rPr>
    </w:lvl>
    <w:lvl w:ilvl="4" w:tplc="340A0003" w:tentative="1">
      <w:start w:val="1"/>
      <w:numFmt w:val="bullet"/>
      <w:lvlText w:val="o"/>
      <w:lvlJc w:val="left"/>
      <w:pPr>
        <w:ind w:left="4026" w:hanging="360"/>
      </w:pPr>
      <w:rPr>
        <w:rFonts w:ascii="Courier New" w:hAnsi="Courier New" w:cs="Courier New" w:hint="default"/>
      </w:rPr>
    </w:lvl>
    <w:lvl w:ilvl="5" w:tplc="340A0005" w:tentative="1">
      <w:start w:val="1"/>
      <w:numFmt w:val="bullet"/>
      <w:lvlText w:val=""/>
      <w:lvlJc w:val="left"/>
      <w:pPr>
        <w:ind w:left="4746" w:hanging="360"/>
      </w:pPr>
      <w:rPr>
        <w:rFonts w:ascii="Wingdings" w:hAnsi="Wingdings" w:hint="default"/>
      </w:rPr>
    </w:lvl>
    <w:lvl w:ilvl="6" w:tplc="340A0001" w:tentative="1">
      <w:start w:val="1"/>
      <w:numFmt w:val="bullet"/>
      <w:lvlText w:val=""/>
      <w:lvlJc w:val="left"/>
      <w:pPr>
        <w:ind w:left="5466" w:hanging="360"/>
      </w:pPr>
      <w:rPr>
        <w:rFonts w:ascii="Symbol" w:hAnsi="Symbol" w:hint="default"/>
      </w:rPr>
    </w:lvl>
    <w:lvl w:ilvl="7" w:tplc="340A0003" w:tentative="1">
      <w:start w:val="1"/>
      <w:numFmt w:val="bullet"/>
      <w:lvlText w:val="o"/>
      <w:lvlJc w:val="left"/>
      <w:pPr>
        <w:ind w:left="6186" w:hanging="360"/>
      </w:pPr>
      <w:rPr>
        <w:rFonts w:ascii="Courier New" w:hAnsi="Courier New" w:cs="Courier New" w:hint="default"/>
      </w:rPr>
    </w:lvl>
    <w:lvl w:ilvl="8" w:tplc="340A0005" w:tentative="1">
      <w:start w:val="1"/>
      <w:numFmt w:val="bullet"/>
      <w:lvlText w:val=""/>
      <w:lvlJc w:val="left"/>
      <w:pPr>
        <w:ind w:left="6906" w:hanging="360"/>
      </w:pPr>
      <w:rPr>
        <w:rFonts w:ascii="Wingdings" w:hAnsi="Wingdings" w:hint="default"/>
      </w:rPr>
    </w:lvl>
  </w:abstractNum>
  <w:abstractNum w:abstractNumId="19">
    <w:nsid w:val="4C274436"/>
    <w:multiLevelType w:val="hybridMultilevel"/>
    <w:tmpl w:val="FB989D1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nsid w:val="53646D80"/>
    <w:multiLevelType w:val="hybridMultilevel"/>
    <w:tmpl w:val="1E0AE320"/>
    <w:lvl w:ilvl="0" w:tplc="24E8288C">
      <w:start w:val="27"/>
      <w:numFmt w:val="bullet"/>
      <w:lvlText w:val="-"/>
      <w:lvlJc w:val="left"/>
      <w:pPr>
        <w:ind w:left="1033" w:hanging="360"/>
      </w:pPr>
      <w:rPr>
        <w:rFonts w:ascii="Calibri" w:eastAsia="Calibri" w:hAnsi="Calibri" w:cstheme="minorHAnsi" w:hint="default"/>
      </w:rPr>
    </w:lvl>
    <w:lvl w:ilvl="1" w:tplc="340A0003" w:tentative="1">
      <w:start w:val="1"/>
      <w:numFmt w:val="bullet"/>
      <w:lvlText w:val="o"/>
      <w:lvlJc w:val="left"/>
      <w:pPr>
        <w:ind w:left="1753" w:hanging="360"/>
      </w:pPr>
      <w:rPr>
        <w:rFonts w:ascii="Courier New" w:hAnsi="Courier New" w:cs="Courier New" w:hint="default"/>
      </w:rPr>
    </w:lvl>
    <w:lvl w:ilvl="2" w:tplc="340A0005" w:tentative="1">
      <w:start w:val="1"/>
      <w:numFmt w:val="bullet"/>
      <w:lvlText w:val=""/>
      <w:lvlJc w:val="left"/>
      <w:pPr>
        <w:ind w:left="2473" w:hanging="360"/>
      </w:pPr>
      <w:rPr>
        <w:rFonts w:ascii="Wingdings" w:hAnsi="Wingdings" w:hint="default"/>
      </w:rPr>
    </w:lvl>
    <w:lvl w:ilvl="3" w:tplc="340A0001" w:tentative="1">
      <w:start w:val="1"/>
      <w:numFmt w:val="bullet"/>
      <w:lvlText w:val=""/>
      <w:lvlJc w:val="left"/>
      <w:pPr>
        <w:ind w:left="3193" w:hanging="360"/>
      </w:pPr>
      <w:rPr>
        <w:rFonts w:ascii="Symbol" w:hAnsi="Symbol" w:hint="default"/>
      </w:rPr>
    </w:lvl>
    <w:lvl w:ilvl="4" w:tplc="340A0003" w:tentative="1">
      <w:start w:val="1"/>
      <w:numFmt w:val="bullet"/>
      <w:lvlText w:val="o"/>
      <w:lvlJc w:val="left"/>
      <w:pPr>
        <w:ind w:left="3913" w:hanging="360"/>
      </w:pPr>
      <w:rPr>
        <w:rFonts w:ascii="Courier New" w:hAnsi="Courier New" w:cs="Courier New" w:hint="default"/>
      </w:rPr>
    </w:lvl>
    <w:lvl w:ilvl="5" w:tplc="340A0005" w:tentative="1">
      <w:start w:val="1"/>
      <w:numFmt w:val="bullet"/>
      <w:lvlText w:val=""/>
      <w:lvlJc w:val="left"/>
      <w:pPr>
        <w:ind w:left="4633" w:hanging="360"/>
      </w:pPr>
      <w:rPr>
        <w:rFonts w:ascii="Wingdings" w:hAnsi="Wingdings" w:hint="default"/>
      </w:rPr>
    </w:lvl>
    <w:lvl w:ilvl="6" w:tplc="340A0001" w:tentative="1">
      <w:start w:val="1"/>
      <w:numFmt w:val="bullet"/>
      <w:lvlText w:val=""/>
      <w:lvlJc w:val="left"/>
      <w:pPr>
        <w:ind w:left="5353" w:hanging="360"/>
      </w:pPr>
      <w:rPr>
        <w:rFonts w:ascii="Symbol" w:hAnsi="Symbol" w:hint="default"/>
      </w:rPr>
    </w:lvl>
    <w:lvl w:ilvl="7" w:tplc="340A0003" w:tentative="1">
      <w:start w:val="1"/>
      <w:numFmt w:val="bullet"/>
      <w:lvlText w:val="o"/>
      <w:lvlJc w:val="left"/>
      <w:pPr>
        <w:ind w:left="6073" w:hanging="360"/>
      </w:pPr>
      <w:rPr>
        <w:rFonts w:ascii="Courier New" w:hAnsi="Courier New" w:cs="Courier New" w:hint="default"/>
      </w:rPr>
    </w:lvl>
    <w:lvl w:ilvl="8" w:tplc="340A0005" w:tentative="1">
      <w:start w:val="1"/>
      <w:numFmt w:val="bullet"/>
      <w:lvlText w:val=""/>
      <w:lvlJc w:val="left"/>
      <w:pPr>
        <w:ind w:left="6793" w:hanging="360"/>
      </w:pPr>
      <w:rPr>
        <w:rFonts w:ascii="Wingdings" w:hAnsi="Wingdings" w:hint="default"/>
      </w:rPr>
    </w:lvl>
  </w:abstractNum>
  <w:abstractNum w:abstractNumId="21">
    <w:nsid w:val="550D13A1"/>
    <w:multiLevelType w:val="hybridMultilevel"/>
    <w:tmpl w:val="14904F32"/>
    <w:lvl w:ilvl="0" w:tplc="213670CE">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nsid w:val="562B7946"/>
    <w:multiLevelType w:val="hybridMultilevel"/>
    <w:tmpl w:val="DEF2872C"/>
    <w:lvl w:ilvl="0" w:tplc="06DEB582">
      <w:start w:val="1"/>
      <w:numFmt w:val="upperLetter"/>
      <w:lvlText w:val="%1."/>
      <w:lvlJc w:val="left"/>
      <w:pPr>
        <w:ind w:left="720" w:hanging="360"/>
      </w:pPr>
      <w:rPr>
        <w:rFonts w:asciiTheme="minorHAnsi" w:eastAsia="Calibri" w:hAnsiTheme="minorHAnsi" w:cs="Times New Roman"/>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nsid w:val="576203F5"/>
    <w:multiLevelType w:val="hybridMultilevel"/>
    <w:tmpl w:val="0BF61F1C"/>
    <w:lvl w:ilvl="0" w:tplc="340A0001">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24">
    <w:nsid w:val="59597408"/>
    <w:multiLevelType w:val="hybridMultilevel"/>
    <w:tmpl w:val="24869D54"/>
    <w:lvl w:ilvl="0" w:tplc="577467BC">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nsid w:val="5E43084E"/>
    <w:multiLevelType w:val="hybridMultilevel"/>
    <w:tmpl w:val="E982DACE"/>
    <w:lvl w:ilvl="0" w:tplc="4B26447E">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nsid w:val="6DCB5E8E"/>
    <w:multiLevelType w:val="hybridMultilevel"/>
    <w:tmpl w:val="D91A327E"/>
    <w:lvl w:ilvl="0" w:tplc="3946C660">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nsid w:val="6E0044D8"/>
    <w:multiLevelType w:val="hybridMultilevel"/>
    <w:tmpl w:val="00389C7A"/>
    <w:lvl w:ilvl="0" w:tplc="24E8288C">
      <w:start w:val="27"/>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8">
    <w:nsid w:val="71CA2593"/>
    <w:multiLevelType w:val="hybridMultilevel"/>
    <w:tmpl w:val="6DE0AEF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9">
    <w:nsid w:val="75D1371A"/>
    <w:multiLevelType w:val="hybridMultilevel"/>
    <w:tmpl w:val="25C45726"/>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nsid w:val="79772067"/>
    <w:multiLevelType w:val="hybridMultilevel"/>
    <w:tmpl w:val="D91A327E"/>
    <w:lvl w:ilvl="0" w:tplc="3946C660">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nsid w:val="7C617869"/>
    <w:multiLevelType w:val="hybridMultilevel"/>
    <w:tmpl w:val="8468054C"/>
    <w:lvl w:ilvl="0" w:tplc="340A0015">
      <w:start w:val="1"/>
      <w:numFmt w:val="upp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nsid w:val="7CB90B66"/>
    <w:multiLevelType w:val="hybridMultilevel"/>
    <w:tmpl w:val="F0F8F0C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16"/>
  </w:num>
  <w:num w:numId="2">
    <w:abstractNumId w:val="22"/>
  </w:num>
  <w:num w:numId="3">
    <w:abstractNumId w:val="4"/>
  </w:num>
  <w:num w:numId="4">
    <w:abstractNumId w:val="10"/>
  </w:num>
  <w:num w:numId="5">
    <w:abstractNumId w:val="5"/>
  </w:num>
  <w:num w:numId="6">
    <w:abstractNumId w:val="26"/>
  </w:num>
  <w:num w:numId="7">
    <w:abstractNumId w:val="7"/>
  </w:num>
  <w:num w:numId="8">
    <w:abstractNumId w:val="6"/>
  </w:num>
  <w:num w:numId="9">
    <w:abstractNumId w:val="30"/>
  </w:num>
  <w:num w:numId="10">
    <w:abstractNumId w:val="24"/>
  </w:num>
  <w:num w:numId="11">
    <w:abstractNumId w:val="8"/>
  </w:num>
  <w:num w:numId="12">
    <w:abstractNumId w:val="2"/>
  </w:num>
  <w:num w:numId="13">
    <w:abstractNumId w:val="14"/>
  </w:num>
  <w:num w:numId="14">
    <w:abstractNumId w:val="23"/>
  </w:num>
  <w:num w:numId="15">
    <w:abstractNumId w:val="1"/>
  </w:num>
  <w:num w:numId="16">
    <w:abstractNumId w:val="32"/>
  </w:num>
  <w:num w:numId="17">
    <w:abstractNumId w:val="3"/>
  </w:num>
  <w:num w:numId="18">
    <w:abstractNumId w:val="18"/>
  </w:num>
  <w:num w:numId="19">
    <w:abstractNumId w:val="12"/>
  </w:num>
  <w:num w:numId="20">
    <w:abstractNumId w:val="21"/>
  </w:num>
  <w:num w:numId="21">
    <w:abstractNumId w:val="25"/>
  </w:num>
  <w:num w:numId="22">
    <w:abstractNumId w:val="13"/>
  </w:num>
  <w:num w:numId="23">
    <w:abstractNumId w:val="0"/>
  </w:num>
  <w:num w:numId="24">
    <w:abstractNumId w:val="15"/>
  </w:num>
  <w:num w:numId="25">
    <w:abstractNumId w:val="27"/>
  </w:num>
  <w:num w:numId="26">
    <w:abstractNumId w:val="17"/>
  </w:num>
  <w:num w:numId="27">
    <w:abstractNumId w:val="31"/>
  </w:num>
  <w:num w:numId="28">
    <w:abstractNumId w:val="9"/>
  </w:num>
  <w:num w:numId="29">
    <w:abstractNumId w:val="20"/>
  </w:num>
  <w:num w:numId="30">
    <w:abstractNumId w:val="29"/>
  </w:num>
  <w:num w:numId="31">
    <w:abstractNumId w:val="28"/>
  </w:num>
  <w:num w:numId="32">
    <w:abstractNumId w:val="19"/>
  </w:num>
  <w:num w:numId="33">
    <w:abstractNumId w:val="11"/>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0"/>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5C0"/>
    <w:rsid w:val="00001B55"/>
    <w:rsid w:val="00001ED1"/>
    <w:rsid w:val="00002A64"/>
    <w:rsid w:val="00004C82"/>
    <w:rsid w:val="00004D1D"/>
    <w:rsid w:val="00004DA9"/>
    <w:rsid w:val="0000504B"/>
    <w:rsid w:val="000050B6"/>
    <w:rsid w:val="000061A7"/>
    <w:rsid w:val="000063B5"/>
    <w:rsid w:val="0000671C"/>
    <w:rsid w:val="00006FE0"/>
    <w:rsid w:val="000070A0"/>
    <w:rsid w:val="00007F36"/>
    <w:rsid w:val="00010951"/>
    <w:rsid w:val="000110A4"/>
    <w:rsid w:val="000111CD"/>
    <w:rsid w:val="0001155D"/>
    <w:rsid w:val="00011B43"/>
    <w:rsid w:val="00012236"/>
    <w:rsid w:val="0001223F"/>
    <w:rsid w:val="00012AA2"/>
    <w:rsid w:val="00012EFD"/>
    <w:rsid w:val="0001342A"/>
    <w:rsid w:val="000143C8"/>
    <w:rsid w:val="00014DC9"/>
    <w:rsid w:val="00015199"/>
    <w:rsid w:val="000151C7"/>
    <w:rsid w:val="000165D1"/>
    <w:rsid w:val="00016950"/>
    <w:rsid w:val="00017147"/>
    <w:rsid w:val="0001781A"/>
    <w:rsid w:val="000179CE"/>
    <w:rsid w:val="0002008E"/>
    <w:rsid w:val="0002019C"/>
    <w:rsid w:val="000201D0"/>
    <w:rsid w:val="000201ED"/>
    <w:rsid w:val="000203F0"/>
    <w:rsid w:val="000209B6"/>
    <w:rsid w:val="00021065"/>
    <w:rsid w:val="00021B10"/>
    <w:rsid w:val="00022D91"/>
    <w:rsid w:val="000236DB"/>
    <w:rsid w:val="00023931"/>
    <w:rsid w:val="00023942"/>
    <w:rsid w:val="00024330"/>
    <w:rsid w:val="00024A72"/>
    <w:rsid w:val="00024ECF"/>
    <w:rsid w:val="000254B9"/>
    <w:rsid w:val="00025B2E"/>
    <w:rsid w:val="00025CB5"/>
    <w:rsid w:val="00025D19"/>
    <w:rsid w:val="000261BD"/>
    <w:rsid w:val="00026898"/>
    <w:rsid w:val="00026918"/>
    <w:rsid w:val="00027C3D"/>
    <w:rsid w:val="0003074D"/>
    <w:rsid w:val="00030F51"/>
    <w:rsid w:val="00030FFA"/>
    <w:rsid w:val="000314CF"/>
    <w:rsid w:val="00031AF7"/>
    <w:rsid w:val="00031CDC"/>
    <w:rsid w:val="00032BC7"/>
    <w:rsid w:val="00032CEC"/>
    <w:rsid w:val="00032D4D"/>
    <w:rsid w:val="00032DB0"/>
    <w:rsid w:val="0003408B"/>
    <w:rsid w:val="00035709"/>
    <w:rsid w:val="000358A1"/>
    <w:rsid w:val="0003599B"/>
    <w:rsid w:val="00035E71"/>
    <w:rsid w:val="000361F7"/>
    <w:rsid w:val="00036314"/>
    <w:rsid w:val="00036D37"/>
    <w:rsid w:val="000378D0"/>
    <w:rsid w:val="00037D08"/>
    <w:rsid w:val="00037EFE"/>
    <w:rsid w:val="00037F70"/>
    <w:rsid w:val="00040B8E"/>
    <w:rsid w:val="00040F4E"/>
    <w:rsid w:val="00041C3F"/>
    <w:rsid w:val="00041FA4"/>
    <w:rsid w:val="00042CA6"/>
    <w:rsid w:val="00043318"/>
    <w:rsid w:val="0004340C"/>
    <w:rsid w:val="00043B71"/>
    <w:rsid w:val="00044236"/>
    <w:rsid w:val="00044397"/>
    <w:rsid w:val="00044B58"/>
    <w:rsid w:val="00044ED6"/>
    <w:rsid w:val="00045DA2"/>
    <w:rsid w:val="000463A5"/>
    <w:rsid w:val="00046DF3"/>
    <w:rsid w:val="0004795B"/>
    <w:rsid w:val="00047D2A"/>
    <w:rsid w:val="0005006D"/>
    <w:rsid w:val="00050D4E"/>
    <w:rsid w:val="000517E6"/>
    <w:rsid w:val="00051C01"/>
    <w:rsid w:val="00051FF2"/>
    <w:rsid w:val="000532FE"/>
    <w:rsid w:val="000534A8"/>
    <w:rsid w:val="00053B98"/>
    <w:rsid w:val="00053FAE"/>
    <w:rsid w:val="0005403F"/>
    <w:rsid w:val="000542ED"/>
    <w:rsid w:val="00054F6E"/>
    <w:rsid w:val="00055CA3"/>
    <w:rsid w:val="00055E3E"/>
    <w:rsid w:val="00055E6D"/>
    <w:rsid w:val="00056233"/>
    <w:rsid w:val="000563EB"/>
    <w:rsid w:val="00056D41"/>
    <w:rsid w:val="00056D80"/>
    <w:rsid w:val="000570D6"/>
    <w:rsid w:val="000572EE"/>
    <w:rsid w:val="00057509"/>
    <w:rsid w:val="00060CEE"/>
    <w:rsid w:val="000613BF"/>
    <w:rsid w:val="000624CE"/>
    <w:rsid w:val="0006259B"/>
    <w:rsid w:val="000643D4"/>
    <w:rsid w:val="000644EA"/>
    <w:rsid w:val="0006495D"/>
    <w:rsid w:val="00064B76"/>
    <w:rsid w:val="0006504F"/>
    <w:rsid w:val="0006599F"/>
    <w:rsid w:val="00065A6A"/>
    <w:rsid w:val="00065CBB"/>
    <w:rsid w:val="00066188"/>
    <w:rsid w:val="000667E1"/>
    <w:rsid w:val="00066C0E"/>
    <w:rsid w:val="00066E7A"/>
    <w:rsid w:val="00067155"/>
    <w:rsid w:val="00067715"/>
    <w:rsid w:val="00070270"/>
    <w:rsid w:val="00070B5C"/>
    <w:rsid w:val="00071004"/>
    <w:rsid w:val="0007139D"/>
    <w:rsid w:val="00071ABB"/>
    <w:rsid w:val="00071C8A"/>
    <w:rsid w:val="0007229B"/>
    <w:rsid w:val="000728A8"/>
    <w:rsid w:val="000730EC"/>
    <w:rsid w:val="000745F3"/>
    <w:rsid w:val="0007466F"/>
    <w:rsid w:val="000747F0"/>
    <w:rsid w:val="00075A70"/>
    <w:rsid w:val="000766E6"/>
    <w:rsid w:val="0007697E"/>
    <w:rsid w:val="00082230"/>
    <w:rsid w:val="0008249D"/>
    <w:rsid w:val="00082C6F"/>
    <w:rsid w:val="00083084"/>
    <w:rsid w:val="000830DD"/>
    <w:rsid w:val="00083A21"/>
    <w:rsid w:val="00083B96"/>
    <w:rsid w:val="0008413C"/>
    <w:rsid w:val="00084320"/>
    <w:rsid w:val="00085CB7"/>
    <w:rsid w:val="00087118"/>
    <w:rsid w:val="00087258"/>
    <w:rsid w:val="0009053A"/>
    <w:rsid w:val="0009113B"/>
    <w:rsid w:val="00091159"/>
    <w:rsid w:val="000914A4"/>
    <w:rsid w:val="00091C81"/>
    <w:rsid w:val="00091D16"/>
    <w:rsid w:val="00091FA3"/>
    <w:rsid w:val="000927D0"/>
    <w:rsid w:val="00092FAB"/>
    <w:rsid w:val="0009302D"/>
    <w:rsid w:val="000932E2"/>
    <w:rsid w:val="00093700"/>
    <w:rsid w:val="000947D1"/>
    <w:rsid w:val="00094E56"/>
    <w:rsid w:val="000959D8"/>
    <w:rsid w:val="00095A4A"/>
    <w:rsid w:val="00096213"/>
    <w:rsid w:val="00096366"/>
    <w:rsid w:val="00096587"/>
    <w:rsid w:val="000A004C"/>
    <w:rsid w:val="000A027D"/>
    <w:rsid w:val="000A0312"/>
    <w:rsid w:val="000A0A40"/>
    <w:rsid w:val="000A216C"/>
    <w:rsid w:val="000A27B9"/>
    <w:rsid w:val="000A3133"/>
    <w:rsid w:val="000A321B"/>
    <w:rsid w:val="000A3227"/>
    <w:rsid w:val="000A38C4"/>
    <w:rsid w:val="000A46D4"/>
    <w:rsid w:val="000A48D7"/>
    <w:rsid w:val="000A4D15"/>
    <w:rsid w:val="000A62E2"/>
    <w:rsid w:val="000A6543"/>
    <w:rsid w:val="000A667F"/>
    <w:rsid w:val="000A6BEE"/>
    <w:rsid w:val="000A7307"/>
    <w:rsid w:val="000A7B10"/>
    <w:rsid w:val="000A7B63"/>
    <w:rsid w:val="000B0427"/>
    <w:rsid w:val="000B1041"/>
    <w:rsid w:val="000B12C1"/>
    <w:rsid w:val="000B2246"/>
    <w:rsid w:val="000B32AE"/>
    <w:rsid w:val="000B34B2"/>
    <w:rsid w:val="000B41A3"/>
    <w:rsid w:val="000B4852"/>
    <w:rsid w:val="000B4F86"/>
    <w:rsid w:val="000B5555"/>
    <w:rsid w:val="000B5C2E"/>
    <w:rsid w:val="000B5FEC"/>
    <w:rsid w:val="000B6651"/>
    <w:rsid w:val="000B6CA6"/>
    <w:rsid w:val="000B7063"/>
    <w:rsid w:val="000B7202"/>
    <w:rsid w:val="000B76EF"/>
    <w:rsid w:val="000B795B"/>
    <w:rsid w:val="000B7B11"/>
    <w:rsid w:val="000B7F06"/>
    <w:rsid w:val="000C0369"/>
    <w:rsid w:val="000C052E"/>
    <w:rsid w:val="000C07FD"/>
    <w:rsid w:val="000C128D"/>
    <w:rsid w:val="000C1396"/>
    <w:rsid w:val="000C1424"/>
    <w:rsid w:val="000C2348"/>
    <w:rsid w:val="000C2811"/>
    <w:rsid w:val="000C3297"/>
    <w:rsid w:val="000C5064"/>
    <w:rsid w:val="000C63A4"/>
    <w:rsid w:val="000C65BB"/>
    <w:rsid w:val="000C74C6"/>
    <w:rsid w:val="000C76C0"/>
    <w:rsid w:val="000D03DA"/>
    <w:rsid w:val="000D079E"/>
    <w:rsid w:val="000D16A6"/>
    <w:rsid w:val="000D1CFD"/>
    <w:rsid w:val="000D259C"/>
    <w:rsid w:val="000D3D2A"/>
    <w:rsid w:val="000D4297"/>
    <w:rsid w:val="000D5DA4"/>
    <w:rsid w:val="000D5FE3"/>
    <w:rsid w:val="000D607C"/>
    <w:rsid w:val="000D6468"/>
    <w:rsid w:val="000D6F8D"/>
    <w:rsid w:val="000D703E"/>
    <w:rsid w:val="000D7453"/>
    <w:rsid w:val="000D7946"/>
    <w:rsid w:val="000E0232"/>
    <w:rsid w:val="000E0ADA"/>
    <w:rsid w:val="000E0AF3"/>
    <w:rsid w:val="000E0B34"/>
    <w:rsid w:val="000E1ADC"/>
    <w:rsid w:val="000E257A"/>
    <w:rsid w:val="000E4500"/>
    <w:rsid w:val="000E5424"/>
    <w:rsid w:val="000E5869"/>
    <w:rsid w:val="000E6410"/>
    <w:rsid w:val="000E6A28"/>
    <w:rsid w:val="000E7F5E"/>
    <w:rsid w:val="000E7F69"/>
    <w:rsid w:val="000F0389"/>
    <w:rsid w:val="000F04B7"/>
    <w:rsid w:val="000F2852"/>
    <w:rsid w:val="000F306B"/>
    <w:rsid w:val="000F319E"/>
    <w:rsid w:val="000F57A1"/>
    <w:rsid w:val="000F59DD"/>
    <w:rsid w:val="000F65F3"/>
    <w:rsid w:val="000F672C"/>
    <w:rsid w:val="000F6B45"/>
    <w:rsid w:val="000F7555"/>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07A3B"/>
    <w:rsid w:val="0011126A"/>
    <w:rsid w:val="0011210B"/>
    <w:rsid w:val="00112F5A"/>
    <w:rsid w:val="00113F7D"/>
    <w:rsid w:val="00114819"/>
    <w:rsid w:val="00114CDD"/>
    <w:rsid w:val="00114F6F"/>
    <w:rsid w:val="001157D9"/>
    <w:rsid w:val="001173C8"/>
    <w:rsid w:val="00117944"/>
    <w:rsid w:val="00117CCF"/>
    <w:rsid w:val="001207CD"/>
    <w:rsid w:val="001213FE"/>
    <w:rsid w:val="001234DF"/>
    <w:rsid w:val="00124E81"/>
    <w:rsid w:val="001258E8"/>
    <w:rsid w:val="00125EBB"/>
    <w:rsid w:val="001262E8"/>
    <w:rsid w:val="0012664E"/>
    <w:rsid w:val="001271F2"/>
    <w:rsid w:val="00127654"/>
    <w:rsid w:val="00127992"/>
    <w:rsid w:val="001308C7"/>
    <w:rsid w:val="00131BE3"/>
    <w:rsid w:val="00133F13"/>
    <w:rsid w:val="0013411C"/>
    <w:rsid w:val="00134757"/>
    <w:rsid w:val="0013592F"/>
    <w:rsid w:val="00136697"/>
    <w:rsid w:val="001367F2"/>
    <w:rsid w:val="001369AA"/>
    <w:rsid w:val="0013718E"/>
    <w:rsid w:val="00140182"/>
    <w:rsid w:val="00140395"/>
    <w:rsid w:val="001405F0"/>
    <w:rsid w:val="00140C2E"/>
    <w:rsid w:val="00140D14"/>
    <w:rsid w:val="00140E0D"/>
    <w:rsid w:val="00141036"/>
    <w:rsid w:val="001415D2"/>
    <w:rsid w:val="00142515"/>
    <w:rsid w:val="001427F8"/>
    <w:rsid w:val="00142B23"/>
    <w:rsid w:val="00143D2D"/>
    <w:rsid w:val="00143F50"/>
    <w:rsid w:val="00144454"/>
    <w:rsid w:val="00145CEB"/>
    <w:rsid w:val="001462E0"/>
    <w:rsid w:val="0015012C"/>
    <w:rsid w:val="001502FD"/>
    <w:rsid w:val="001516D4"/>
    <w:rsid w:val="00152606"/>
    <w:rsid w:val="001528A4"/>
    <w:rsid w:val="00152BEC"/>
    <w:rsid w:val="00153021"/>
    <w:rsid w:val="00153445"/>
    <w:rsid w:val="00154606"/>
    <w:rsid w:val="00154906"/>
    <w:rsid w:val="00155A91"/>
    <w:rsid w:val="00155ECF"/>
    <w:rsid w:val="0015698E"/>
    <w:rsid w:val="00157861"/>
    <w:rsid w:val="00157FB2"/>
    <w:rsid w:val="001600A8"/>
    <w:rsid w:val="001601E6"/>
    <w:rsid w:val="0016103C"/>
    <w:rsid w:val="0016128E"/>
    <w:rsid w:val="001612E8"/>
    <w:rsid w:val="001619D7"/>
    <w:rsid w:val="00161A44"/>
    <w:rsid w:val="0016238F"/>
    <w:rsid w:val="0016278E"/>
    <w:rsid w:val="00162AC3"/>
    <w:rsid w:val="00162CB5"/>
    <w:rsid w:val="001630E3"/>
    <w:rsid w:val="00167133"/>
    <w:rsid w:val="001672BB"/>
    <w:rsid w:val="00167879"/>
    <w:rsid w:val="001678BF"/>
    <w:rsid w:val="00167C17"/>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1756"/>
    <w:rsid w:val="00183AA2"/>
    <w:rsid w:val="00184755"/>
    <w:rsid w:val="00186447"/>
    <w:rsid w:val="0018644A"/>
    <w:rsid w:val="001870D1"/>
    <w:rsid w:val="001879F6"/>
    <w:rsid w:val="0019037C"/>
    <w:rsid w:val="001905F9"/>
    <w:rsid w:val="001913B4"/>
    <w:rsid w:val="00191BC7"/>
    <w:rsid w:val="00192C91"/>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9779F"/>
    <w:rsid w:val="001A0A7C"/>
    <w:rsid w:val="001A13BC"/>
    <w:rsid w:val="001A145E"/>
    <w:rsid w:val="001A1CD5"/>
    <w:rsid w:val="001A1E8F"/>
    <w:rsid w:val="001A20BA"/>
    <w:rsid w:val="001A2A49"/>
    <w:rsid w:val="001A30A8"/>
    <w:rsid w:val="001A3AA6"/>
    <w:rsid w:val="001A4615"/>
    <w:rsid w:val="001A47BC"/>
    <w:rsid w:val="001A58D0"/>
    <w:rsid w:val="001A68CB"/>
    <w:rsid w:val="001B168E"/>
    <w:rsid w:val="001B1F39"/>
    <w:rsid w:val="001B29CC"/>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55A8"/>
    <w:rsid w:val="001C5CDE"/>
    <w:rsid w:val="001C5E29"/>
    <w:rsid w:val="001C73A6"/>
    <w:rsid w:val="001C7724"/>
    <w:rsid w:val="001C7ADB"/>
    <w:rsid w:val="001D0B9D"/>
    <w:rsid w:val="001D0E57"/>
    <w:rsid w:val="001D1C40"/>
    <w:rsid w:val="001D231E"/>
    <w:rsid w:val="001D3055"/>
    <w:rsid w:val="001D4382"/>
    <w:rsid w:val="001D4892"/>
    <w:rsid w:val="001D4E85"/>
    <w:rsid w:val="001D52D6"/>
    <w:rsid w:val="001D5ED2"/>
    <w:rsid w:val="001D628F"/>
    <w:rsid w:val="001D62BA"/>
    <w:rsid w:val="001D671B"/>
    <w:rsid w:val="001D67F7"/>
    <w:rsid w:val="001D7091"/>
    <w:rsid w:val="001D778B"/>
    <w:rsid w:val="001D7BF0"/>
    <w:rsid w:val="001D7DC5"/>
    <w:rsid w:val="001E034C"/>
    <w:rsid w:val="001E1431"/>
    <w:rsid w:val="001E16FA"/>
    <w:rsid w:val="001E1A24"/>
    <w:rsid w:val="001E1A4D"/>
    <w:rsid w:val="001E1FAE"/>
    <w:rsid w:val="001E2073"/>
    <w:rsid w:val="001E296D"/>
    <w:rsid w:val="001E2E03"/>
    <w:rsid w:val="001E3E66"/>
    <w:rsid w:val="001E42ED"/>
    <w:rsid w:val="001E43F2"/>
    <w:rsid w:val="001E4527"/>
    <w:rsid w:val="001E47B6"/>
    <w:rsid w:val="001E48E5"/>
    <w:rsid w:val="001E5BF3"/>
    <w:rsid w:val="001E6078"/>
    <w:rsid w:val="001E6904"/>
    <w:rsid w:val="001E6DD9"/>
    <w:rsid w:val="001E79A4"/>
    <w:rsid w:val="001F0925"/>
    <w:rsid w:val="001F0DA6"/>
    <w:rsid w:val="001F13F3"/>
    <w:rsid w:val="001F19D3"/>
    <w:rsid w:val="001F2440"/>
    <w:rsid w:val="001F2527"/>
    <w:rsid w:val="001F29C4"/>
    <w:rsid w:val="001F2C82"/>
    <w:rsid w:val="001F2D03"/>
    <w:rsid w:val="001F30D1"/>
    <w:rsid w:val="001F316E"/>
    <w:rsid w:val="001F3214"/>
    <w:rsid w:val="001F44C4"/>
    <w:rsid w:val="001F4C6D"/>
    <w:rsid w:val="001F5098"/>
    <w:rsid w:val="001F510B"/>
    <w:rsid w:val="001F5740"/>
    <w:rsid w:val="001F5C4D"/>
    <w:rsid w:val="001F61FF"/>
    <w:rsid w:val="001F693A"/>
    <w:rsid w:val="001F6F6B"/>
    <w:rsid w:val="0020034A"/>
    <w:rsid w:val="00201037"/>
    <w:rsid w:val="00201F5E"/>
    <w:rsid w:val="0020221A"/>
    <w:rsid w:val="002023A9"/>
    <w:rsid w:val="00202A97"/>
    <w:rsid w:val="00202C10"/>
    <w:rsid w:val="00203904"/>
    <w:rsid w:val="002041E0"/>
    <w:rsid w:val="00204499"/>
    <w:rsid w:val="00204F4A"/>
    <w:rsid w:val="00205F3E"/>
    <w:rsid w:val="00206810"/>
    <w:rsid w:val="0020745E"/>
    <w:rsid w:val="002075BD"/>
    <w:rsid w:val="0021007C"/>
    <w:rsid w:val="002101DD"/>
    <w:rsid w:val="00210DC6"/>
    <w:rsid w:val="00211110"/>
    <w:rsid w:val="00211207"/>
    <w:rsid w:val="00213626"/>
    <w:rsid w:val="00213FEE"/>
    <w:rsid w:val="002142CA"/>
    <w:rsid w:val="002144FE"/>
    <w:rsid w:val="00214A63"/>
    <w:rsid w:val="00215AFD"/>
    <w:rsid w:val="00216A9C"/>
    <w:rsid w:val="00216F4B"/>
    <w:rsid w:val="00220239"/>
    <w:rsid w:val="002205ED"/>
    <w:rsid w:val="00220810"/>
    <w:rsid w:val="0022099E"/>
    <w:rsid w:val="0022148F"/>
    <w:rsid w:val="002215AB"/>
    <w:rsid w:val="00222186"/>
    <w:rsid w:val="00222A33"/>
    <w:rsid w:val="00222AE4"/>
    <w:rsid w:val="00222CC3"/>
    <w:rsid w:val="00222CC7"/>
    <w:rsid w:val="00223350"/>
    <w:rsid w:val="00223908"/>
    <w:rsid w:val="002239B3"/>
    <w:rsid w:val="00223D5D"/>
    <w:rsid w:val="00224479"/>
    <w:rsid w:val="00224527"/>
    <w:rsid w:val="00224FEB"/>
    <w:rsid w:val="0022517F"/>
    <w:rsid w:val="00225251"/>
    <w:rsid w:val="0022587E"/>
    <w:rsid w:val="002266EF"/>
    <w:rsid w:val="00226826"/>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5F0F"/>
    <w:rsid w:val="0023602F"/>
    <w:rsid w:val="00236583"/>
    <w:rsid w:val="002366E9"/>
    <w:rsid w:val="002403C0"/>
    <w:rsid w:val="0024106B"/>
    <w:rsid w:val="0024163D"/>
    <w:rsid w:val="00241862"/>
    <w:rsid w:val="00241AF3"/>
    <w:rsid w:val="00241E99"/>
    <w:rsid w:val="002425F4"/>
    <w:rsid w:val="0024310D"/>
    <w:rsid w:val="002437CC"/>
    <w:rsid w:val="002449F3"/>
    <w:rsid w:val="00244B8C"/>
    <w:rsid w:val="00244E20"/>
    <w:rsid w:val="00245881"/>
    <w:rsid w:val="00245C77"/>
    <w:rsid w:val="0024620A"/>
    <w:rsid w:val="00246465"/>
    <w:rsid w:val="00247085"/>
    <w:rsid w:val="0024720C"/>
    <w:rsid w:val="002505E1"/>
    <w:rsid w:val="002508D1"/>
    <w:rsid w:val="00250E09"/>
    <w:rsid w:val="00250F03"/>
    <w:rsid w:val="002511A9"/>
    <w:rsid w:val="00251259"/>
    <w:rsid w:val="0025129B"/>
    <w:rsid w:val="002513B2"/>
    <w:rsid w:val="00252113"/>
    <w:rsid w:val="00252A13"/>
    <w:rsid w:val="0025354E"/>
    <w:rsid w:val="002536D9"/>
    <w:rsid w:val="00255BCB"/>
    <w:rsid w:val="00255D3F"/>
    <w:rsid w:val="0025629B"/>
    <w:rsid w:val="0025679A"/>
    <w:rsid w:val="00256CEC"/>
    <w:rsid w:val="00257735"/>
    <w:rsid w:val="00257FDA"/>
    <w:rsid w:val="0026070E"/>
    <w:rsid w:val="00260763"/>
    <w:rsid w:val="00260F3B"/>
    <w:rsid w:val="002610B0"/>
    <w:rsid w:val="00261EC8"/>
    <w:rsid w:val="00262345"/>
    <w:rsid w:val="0026265A"/>
    <w:rsid w:val="00262705"/>
    <w:rsid w:val="002628E3"/>
    <w:rsid w:val="00262B9B"/>
    <w:rsid w:val="00263AD4"/>
    <w:rsid w:val="00265340"/>
    <w:rsid w:val="002663EA"/>
    <w:rsid w:val="002667BF"/>
    <w:rsid w:val="00270321"/>
    <w:rsid w:val="002706FF"/>
    <w:rsid w:val="00272050"/>
    <w:rsid w:val="00273D9D"/>
    <w:rsid w:val="00273FC0"/>
    <w:rsid w:val="00274084"/>
    <w:rsid w:val="00274331"/>
    <w:rsid w:val="00275382"/>
    <w:rsid w:val="002754B3"/>
    <w:rsid w:val="00275782"/>
    <w:rsid w:val="00276829"/>
    <w:rsid w:val="00276BDC"/>
    <w:rsid w:val="00276C4E"/>
    <w:rsid w:val="00277045"/>
    <w:rsid w:val="002770D6"/>
    <w:rsid w:val="002776D1"/>
    <w:rsid w:val="00277D44"/>
    <w:rsid w:val="00280C23"/>
    <w:rsid w:val="0028256B"/>
    <w:rsid w:val="00282614"/>
    <w:rsid w:val="00282D18"/>
    <w:rsid w:val="00282E21"/>
    <w:rsid w:val="00282F9A"/>
    <w:rsid w:val="00282FD8"/>
    <w:rsid w:val="00283370"/>
    <w:rsid w:val="002840A6"/>
    <w:rsid w:val="00284B2B"/>
    <w:rsid w:val="00284C1A"/>
    <w:rsid w:val="00285DFE"/>
    <w:rsid w:val="00285EBE"/>
    <w:rsid w:val="00286E65"/>
    <w:rsid w:val="00290008"/>
    <w:rsid w:val="00290153"/>
    <w:rsid w:val="002906BC"/>
    <w:rsid w:val="00290C4F"/>
    <w:rsid w:val="002911A5"/>
    <w:rsid w:val="00291C23"/>
    <w:rsid w:val="00293341"/>
    <w:rsid w:val="0029336A"/>
    <w:rsid w:val="002941AB"/>
    <w:rsid w:val="0029468E"/>
    <w:rsid w:val="00294A5D"/>
    <w:rsid w:val="002962EE"/>
    <w:rsid w:val="00296EB1"/>
    <w:rsid w:val="002A0412"/>
    <w:rsid w:val="002A0631"/>
    <w:rsid w:val="002A08E2"/>
    <w:rsid w:val="002A145D"/>
    <w:rsid w:val="002A234E"/>
    <w:rsid w:val="002A2426"/>
    <w:rsid w:val="002A2E40"/>
    <w:rsid w:val="002A35CA"/>
    <w:rsid w:val="002A3F87"/>
    <w:rsid w:val="002A4FC5"/>
    <w:rsid w:val="002A5790"/>
    <w:rsid w:val="002A5978"/>
    <w:rsid w:val="002A71DD"/>
    <w:rsid w:val="002A7530"/>
    <w:rsid w:val="002A767C"/>
    <w:rsid w:val="002A7933"/>
    <w:rsid w:val="002A7BB9"/>
    <w:rsid w:val="002A7CCA"/>
    <w:rsid w:val="002A7F02"/>
    <w:rsid w:val="002B00E2"/>
    <w:rsid w:val="002B0541"/>
    <w:rsid w:val="002B0A57"/>
    <w:rsid w:val="002B10E6"/>
    <w:rsid w:val="002B15D6"/>
    <w:rsid w:val="002B1940"/>
    <w:rsid w:val="002B1ACE"/>
    <w:rsid w:val="002B237A"/>
    <w:rsid w:val="002B2389"/>
    <w:rsid w:val="002B38EB"/>
    <w:rsid w:val="002B39D3"/>
    <w:rsid w:val="002B3D93"/>
    <w:rsid w:val="002B43F8"/>
    <w:rsid w:val="002B4962"/>
    <w:rsid w:val="002B530F"/>
    <w:rsid w:val="002B6071"/>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604"/>
    <w:rsid w:val="002C4F99"/>
    <w:rsid w:val="002C5BB7"/>
    <w:rsid w:val="002C6FE7"/>
    <w:rsid w:val="002C75D8"/>
    <w:rsid w:val="002D0947"/>
    <w:rsid w:val="002D0E74"/>
    <w:rsid w:val="002D1A2C"/>
    <w:rsid w:val="002D1D1D"/>
    <w:rsid w:val="002D226C"/>
    <w:rsid w:val="002D228F"/>
    <w:rsid w:val="002D2D00"/>
    <w:rsid w:val="002D3466"/>
    <w:rsid w:val="002D35E5"/>
    <w:rsid w:val="002D3B7A"/>
    <w:rsid w:val="002D3C2D"/>
    <w:rsid w:val="002D40E6"/>
    <w:rsid w:val="002D40FA"/>
    <w:rsid w:val="002D4125"/>
    <w:rsid w:val="002D43C9"/>
    <w:rsid w:val="002D4814"/>
    <w:rsid w:val="002D5134"/>
    <w:rsid w:val="002D5305"/>
    <w:rsid w:val="002D5399"/>
    <w:rsid w:val="002D5999"/>
    <w:rsid w:val="002D5F4F"/>
    <w:rsid w:val="002D781C"/>
    <w:rsid w:val="002E0155"/>
    <w:rsid w:val="002E1A50"/>
    <w:rsid w:val="002E28D3"/>
    <w:rsid w:val="002E3402"/>
    <w:rsid w:val="002E356D"/>
    <w:rsid w:val="002E49EE"/>
    <w:rsid w:val="002E56AC"/>
    <w:rsid w:val="002E606C"/>
    <w:rsid w:val="002E64E3"/>
    <w:rsid w:val="002E6CF9"/>
    <w:rsid w:val="002E74B8"/>
    <w:rsid w:val="002E7609"/>
    <w:rsid w:val="002E7D02"/>
    <w:rsid w:val="002E7E85"/>
    <w:rsid w:val="002F10EE"/>
    <w:rsid w:val="002F1C09"/>
    <w:rsid w:val="002F275D"/>
    <w:rsid w:val="002F2B91"/>
    <w:rsid w:val="002F2FA5"/>
    <w:rsid w:val="002F3175"/>
    <w:rsid w:val="002F34E6"/>
    <w:rsid w:val="002F4826"/>
    <w:rsid w:val="002F5007"/>
    <w:rsid w:val="002F53E8"/>
    <w:rsid w:val="002F5A3E"/>
    <w:rsid w:val="002F763A"/>
    <w:rsid w:val="002F7F5A"/>
    <w:rsid w:val="003001D8"/>
    <w:rsid w:val="003001F1"/>
    <w:rsid w:val="00300C66"/>
    <w:rsid w:val="003015AF"/>
    <w:rsid w:val="00301A56"/>
    <w:rsid w:val="00301D14"/>
    <w:rsid w:val="00301DCD"/>
    <w:rsid w:val="00302A6A"/>
    <w:rsid w:val="00303666"/>
    <w:rsid w:val="003037AC"/>
    <w:rsid w:val="003037FD"/>
    <w:rsid w:val="00304586"/>
    <w:rsid w:val="00304B84"/>
    <w:rsid w:val="00304EE3"/>
    <w:rsid w:val="00305BFA"/>
    <w:rsid w:val="0030651D"/>
    <w:rsid w:val="003068F5"/>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016"/>
    <w:rsid w:val="003151B8"/>
    <w:rsid w:val="003154A4"/>
    <w:rsid w:val="003161C4"/>
    <w:rsid w:val="00316D2F"/>
    <w:rsid w:val="00317531"/>
    <w:rsid w:val="0031761F"/>
    <w:rsid w:val="0031764D"/>
    <w:rsid w:val="00317CDB"/>
    <w:rsid w:val="00320050"/>
    <w:rsid w:val="0032011E"/>
    <w:rsid w:val="00320209"/>
    <w:rsid w:val="00320535"/>
    <w:rsid w:val="00321539"/>
    <w:rsid w:val="00322B23"/>
    <w:rsid w:val="00323004"/>
    <w:rsid w:val="003230C2"/>
    <w:rsid w:val="003237E7"/>
    <w:rsid w:val="0032496B"/>
    <w:rsid w:val="00324A5B"/>
    <w:rsid w:val="003253AC"/>
    <w:rsid w:val="00326669"/>
    <w:rsid w:val="003276C8"/>
    <w:rsid w:val="00327A60"/>
    <w:rsid w:val="00327B7F"/>
    <w:rsid w:val="00327E47"/>
    <w:rsid w:val="00327E68"/>
    <w:rsid w:val="003301DC"/>
    <w:rsid w:val="003307F8"/>
    <w:rsid w:val="00331741"/>
    <w:rsid w:val="003317EB"/>
    <w:rsid w:val="00331C8F"/>
    <w:rsid w:val="00331CB8"/>
    <w:rsid w:val="00332602"/>
    <w:rsid w:val="00332E3C"/>
    <w:rsid w:val="00333529"/>
    <w:rsid w:val="0033369B"/>
    <w:rsid w:val="00333FEB"/>
    <w:rsid w:val="00334BEB"/>
    <w:rsid w:val="00334D6D"/>
    <w:rsid w:val="00335204"/>
    <w:rsid w:val="003354B6"/>
    <w:rsid w:val="0033586E"/>
    <w:rsid w:val="00335E8A"/>
    <w:rsid w:val="003375B2"/>
    <w:rsid w:val="00337AC4"/>
    <w:rsid w:val="00337C34"/>
    <w:rsid w:val="003402EA"/>
    <w:rsid w:val="003410F3"/>
    <w:rsid w:val="0034110B"/>
    <w:rsid w:val="0034154F"/>
    <w:rsid w:val="00341A61"/>
    <w:rsid w:val="00341ACD"/>
    <w:rsid w:val="00341B09"/>
    <w:rsid w:val="00341CF8"/>
    <w:rsid w:val="00341E30"/>
    <w:rsid w:val="003429F6"/>
    <w:rsid w:val="00342F07"/>
    <w:rsid w:val="003440E5"/>
    <w:rsid w:val="00344651"/>
    <w:rsid w:val="0034592D"/>
    <w:rsid w:val="00345CB7"/>
    <w:rsid w:val="00345DA7"/>
    <w:rsid w:val="003469F6"/>
    <w:rsid w:val="00347146"/>
    <w:rsid w:val="0035002F"/>
    <w:rsid w:val="003506F5"/>
    <w:rsid w:val="00351985"/>
    <w:rsid w:val="0035202D"/>
    <w:rsid w:val="003528FA"/>
    <w:rsid w:val="0035296E"/>
    <w:rsid w:val="00353892"/>
    <w:rsid w:val="00353D48"/>
    <w:rsid w:val="00355B73"/>
    <w:rsid w:val="00355C45"/>
    <w:rsid w:val="00355C92"/>
    <w:rsid w:val="003564D0"/>
    <w:rsid w:val="00356891"/>
    <w:rsid w:val="00356F1D"/>
    <w:rsid w:val="00357B3F"/>
    <w:rsid w:val="003608D4"/>
    <w:rsid w:val="00360A74"/>
    <w:rsid w:val="00360F61"/>
    <w:rsid w:val="003618B3"/>
    <w:rsid w:val="0036257B"/>
    <w:rsid w:val="003639D0"/>
    <w:rsid w:val="003643D9"/>
    <w:rsid w:val="00364C1D"/>
    <w:rsid w:val="003653BC"/>
    <w:rsid w:val="003653EF"/>
    <w:rsid w:val="00365780"/>
    <w:rsid w:val="0036585F"/>
    <w:rsid w:val="00365929"/>
    <w:rsid w:val="003659C7"/>
    <w:rsid w:val="00365CF8"/>
    <w:rsid w:val="00365E48"/>
    <w:rsid w:val="00365F91"/>
    <w:rsid w:val="003661A8"/>
    <w:rsid w:val="0036772A"/>
    <w:rsid w:val="003714C8"/>
    <w:rsid w:val="003726DF"/>
    <w:rsid w:val="00372E7B"/>
    <w:rsid w:val="003730DF"/>
    <w:rsid w:val="00373C3B"/>
    <w:rsid w:val="00373F0F"/>
    <w:rsid w:val="00374A12"/>
    <w:rsid w:val="00374B8B"/>
    <w:rsid w:val="00374F3F"/>
    <w:rsid w:val="003753AB"/>
    <w:rsid w:val="003755FC"/>
    <w:rsid w:val="00375CDF"/>
    <w:rsid w:val="00375F52"/>
    <w:rsid w:val="00376413"/>
    <w:rsid w:val="00377234"/>
    <w:rsid w:val="003773A6"/>
    <w:rsid w:val="00377549"/>
    <w:rsid w:val="00380BC0"/>
    <w:rsid w:val="00381E7F"/>
    <w:rsid w:val="00382CA0"/>
    <w:rsid w:val="00382E82"/>
    <w:rsid w:val="00383162"/>
    <w:rsid w:val="0038320F"/>
    <w:rsid w:val="00383341"/>
    <w:rsid w:val="003833EF"/>
    <w:rsid w:val="0038378C"/>
    <w:rsid w:val="003846D5"/>
    <w:rsid w:val="00384E8E"/>
    <w:rsid w:val="00385A04"/>
    <w:rsid w:val="00386140"/>
    <w:rsid w:val="00386180"/>
    <w:rsid w:val="0038636B"/>
    <w:rsid w:val="0038698F"/>
    <w:rsid w:val="00387664"/>
    <w:rsid w:val="003903DE"/>
    <w:rsid w:val="00390AC2"/>
    <w:rsid w:val="003910B4"/>
    <w:rsid w:val="003911EC"/>
    <w:rsid w:val="00391226"/>
    <w:rsid w:val="003914B1"/>
    <w:rsid w:val="00391762"/>
    <w:rsid w:val="00392405"/>
    <w:rsid w:val="00392729"/>
    <w:rsid w:val="00393CA8"/>
    <w:rsid w:val="00393D6E"/>
    <w:rsid w:val="00393DD3"/>
    <w:rsid w:val="003945FE"/>
    <w:rsid w:val="00394BD6"/>
    <w:rsid w:val="003958B2"/>
    <w:rsid w:val="00396086"/>
    <w:rsid w:val="003960EE"/>
    <w:rsid w:val="003964D4"/>
    <w:rsid w:val="0039671E"/>
    <w:rsid w:val="003968F2"/>
    <w:rsid w:val="00396E5D"/>
    <w:rsid w:val="003977FE"/>
    <w:rsid w:val="003A07E4"/>
    <w:rsid w:val="003A0DCD"/>
    <w:rsid w:val="003A141A"/>
    <w:rsid w:val="003A14ED"/>
    <w:rsid w:val="003A15A0"/>
    <w:rsid w:val="003A1E28"/>
    <w:rsid w:val="003A231D"/>
    <w:rsid w:val="003A29C8"/>
    <w:rsid w:val="003A3080"/>
    <w:rsid w:val="003A3B4F"/>
    <w:rsid w:val="003A3EE5"/>
    <w:rsid w:val="003A4C55"/>
    <w:rsid w:val="003A526C"/>
    <w:rsid w:val="003A617E"/>
    <w:rsid w:val="003A68E5"/>
    <w:rsid w:val="003A68F5"/>
    <w:rsid w:val="003A6D7E"/>
    <w:rsid w:val="003A6EED"/>
    <w:rsid w:val="003A7450"/>
    <w:rsid w:val="003A7596"/>
    <w:rsid w:val="003A7A85"/>
    <w:rsid w:val="003A7CCC"/>
    <w:rsid w:val="003B2F78"/>
    <w:rsid w:val="003B306C"/>
    <w:rsid w:val="003B36D7"/>
    <w:rsid w:val="003B4023"/>
    <w:rsid w:val="003B431D"/>
    <w:rsid w:val="003B4468"/>
    <w:rsid w:val="003B471E"/>
    <w:rsid w:val="003B4803"/>
    <w:rsid w:val="003B504B"/>
    <w:rsid w:val="003B5469"/>
    <w:rsid w:val="003B5DD0"/>
    <w:rsid w:val="003B616A"/>
    <w:rsid w:val="003B644E"/>
    <w:rsid w:val="003B692C"/>
    <w:rsid w:val="003B7804"/>
    <w:rsid w:val="003B78F8"/>
    <w:rsid w:val="003B7E73"/>
    <w:rsid w:val="003C07EE"/>
    <w:rsid w:val="003C0B09"/>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18"/>
    <w:rsid w:val="003C7FBD"/>
    <w:rsid w:val="003D0187"/>
    <w:rsid w:val="003D08F7"/>
    <w:rsid w:val="003D157A"/>
    <w:rsid w:val="003D16AF"/>
    <w:rsid w:val="003D24B7"/>
    <w:rsid w:val="003D28C1"/>
    <w:rsid w:val="003D310F"/>
    <w:rsid w:val="003D3ABD"/>
    <w:rsid w:val="003D3E6E"/>
    <w:rsid w:val="003D448D"/>
    <w:rsid w:val="003D44DA"/>
    <w:rsid w:val="003D4D60"/>
    <w:rsid w:val="003D64E2"/>
    <w:rsid w:val="003D6833"/>
    <w:rsid w:val="003D69F3"/>
    <w:rsid w:val="003D70F8"/>
    <w:rsid w:val="003D75A1"/>
    <w:rsid w:val="003D7CB6"/>
    <w:rsid w:val="003E087A"/>
    <w:rsid w:val="003E1C00"/>
    <w:rsid w:val="003E22AE"/>
    <w:rsid w:val="003E253C"/>
    <w:rsid w:val="003E2784"/>
    <w:rsid w:val="003E27FB"/>
    <w:rsid w:val="003E2A86"/>
    <w:rsid w:val="003E33BE"/>
    <w:rsid w:val="003E3C4D"/>
    <w:rsid w:val="003E3CD8"/>
    <w:rsid w:val="003E3E42"/>
    <w:rsid w:val="003E4013"/>
    <w:rsid w:val="003E405A"/>
    <w:rsid w:val="003E452C"/>
    <w:rsid w:val="003E490F"/>
    <w:rsid w:val="003E52FB"/>
    <w:rsid w:val="003E5948"/>
    <w:rsid w:val="003E5B75"/>
    <w:rsid w:val="003E677C"/>
    <w:rsid w:val="003E6D8E"/>
    <w:rsid w:val="003E7370"/>
    <w:rsid w:val="003E73E7"/>
    <w:rsid w:val="003E7DFA"/>
    <w:rsid w:val="003F0A34"/>
    <w:rsid w:val="003F0CD0"/>
    <w:rsid w:val="003F199A"/>
    <w:rsid w:val="003F19B7"/>
    <w:rsid w:val="003F2503"/>
    <w:rsid w:val="003F29F5"/>
    <w:rsid w:val="003F2A1E"/>
    <w:rsid w:val="003F2DDE"/>
    <w:rsid w:val="003F2E83"/>
    <w:rsid w:val="003F348F"/>
    <w:rsid w:val="003F3A73"/>
    <w:rsid w:val="003F42D1"/>
    <w:rsid w:val="003F445D"/>
    <w:rsid w:val="003F45CD"/>
    <w:rsid w:val="003F52A0"/>
    <w:rsid w:val="003F5557"/>
    <w:rsid w:val="003F6A79"/>
    <w:rsid w:val="004013DF"/>
    <w:rsid w:val="004013FD"/>
    <w:rsid w:val="0040162E"/>
    <w:rsid w:val="00401ED3"/>
    <w:rsid w:val="00401FDD"/>
    <w:rsid w:val="00402341"/>
    <w:rsid w:val="00402C75"/>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328"/>
    <w:rsid w:val="00410B2C"/>
    <w:rsid w:val="00410E97"/>
    <w:rsid w:val="00411E4F"/>
    <w:rsid w:val="00412AF1"/>
    <w:rsid w:val="00413732"/>
    <w:rsid w:val="00413B60"/>
    <w:rsid w:val="00413EC4"/>
    <w:rsid w:val="004142EF"/>
    <w:rsid w:val="004144D0"/>
    <w:rsid w:val="004155AC"/>
    <w:rsid w:val="004155C8"/>
    <w:rsid w:val="004157D2"/>
    <w:rsid w:val="00415DEA"/>
    <w:rsid w:val="00417062"/>
    <w:rsid w:val="004210EA"/>
    <w:rsid w:val="00421527"/>
    <w:rsid w:val="0042179E"/>
    <w:rsid w:val="00421B7F"/>
    <w:rsid w:val="00421FA9"/>
    <w:rsid w:val="004227AB"/>
    <w:rsid w:val="0042292A"/>
    <w:rsid w:val="00423337"/>
    <w:rsid w:val="0042374D"/>
    <w:rsid w:val="00423A56"/>
    <w:rsid w:val="00423AEA"/>
    <w:rsid w:val="004241EF"/>
    <w:rsid w:val="00425361"/>
    <w:rsid w:val="0042583D"/>
    <w:rsid w:val="00426252"/>
    <w:rsid w:val="00426952"/>
    <w:rsid w:val="0042727C"/>
    <w:rsid w:val="00430040"/>
    <w:rsid w:val="00430271"/>
    <w:rsid w:val="00430772"/>
    <w:rsid w:val="00430B42"/>
    <w:rsid w:val="00430BF8"/>
    <w:rsid w:val="00431E10"/>
    <w:rsid w:val="004322D7"/>
    <w:rsid w:val="00432670"/>
    <w:rsid w:val="00433D47"/>
    <w:rsid w:val="004343C5"/>
    <w:rsid w:val="00434883"/>
    <w:rsid w:val="004349E8"/>
    <w:rsid w:val="00435985"/>
    <w:rsid w:val="00435D7F"/>
    <w:rsid w:val="00435F87"/>
    <w:rsid w:val="00436F25"/>
    <w:rsid w:val="00436FC3"/>
    <w:rsid w:val="004379EE"/>
    <w:rsid w:val="00437A64"/>
    <w:rsid w:val="004404C2"/>
    <w:rsid w:val="00440575"/>
    <w:rsid w:val="0044060C"/>
    <w:rsid w:val="00440CF3"/>
    <w:rsid w:val="004422C3"/>
    <w:rsid w:val="00442855"/>
    <w:rsid w:val="00442C02"/>
    <w:rsid w:val="00443433"/>
    <w:rsid w:val="00443E10"/>
    <w:rsid w:val="0044417B"/>
    <w:rsid w:val="00444804"/>
    <w:rsid w:val="004449C5"/>
    <w:rsid w:val="004451A0"/>
    <w:rsid w:val="00445553"/>
    <w:rsid w:val="00445AF0"/>
    <w:rsid w:val="00446035"/>
    <w:rsid w:val="00446AB4"/>
    <w:rsid w:val="00446BB4"/>
    <w:rsid w:val="0045092A"/>
    <w:rsid w:val="0045093A"/>
    <w:rsid w:val="00450B79"/>
    <w:rsid w:val="00451D48"/>
    <w:rsid w:val="00452486"/>
    <w:rsid w:val="0045292B"/>
    <w:rsid w:val="00452BD8"/>
    <w:rsid w:val="00452DBA"/>
    <w:rsid w:val="00453471"/>
    <w:rsid w:val="00453DF7"/>
    <w:rsid w:val="0045422F"/>
    <w:rsid w:val="00454853"/>
    <w:rsid w:val="00454A54"/>
    <w:rsid w:val="00454BAD"/>
    <w:rsid w:val="0045519A"/>
    <w:rsid w:val="0045600B"/>
    <w:rsid w:val="0045696E"/>
    <w:rsid w:val="00456EC8"/>
    <w:rsid w:val="00461918"/>
    <w:rsid w:val="00461B5E"/>
    <w:rsid w:val="00462BB1"/>
    <w:rsid w:val="004638B4"/>
    <w:rsid w:val="00463901"/>
    <w:rsid w:val="004648A4"/>
    <w:rsid w:val="0046541D"/>
    <w:rsid w:val="00465A70"/>
    <w:rsid w:val="00465B92"/>
    <w:rsid w:val="00466427"/>
    <w:rsid w:val="00466594"/>
    <w:rsid w:val="00467477"/>
    <w:rsid w:val="00470B45"/>
    <w:rsid w:val="00470E80"/>
    <w:rsid w:val="0047130A"/>
    <w:rsid w:val="004721CE"/>
    <w:rsid w:val="00474868"/>
    <w:rsid w:val="00474C3C"/>
    <w:rsid w:val="0047548F"/>
    <w:rsid w:val="00475A32"/>
    <w:rsid w:val="00475EC3"/>
    <w:rsid w:val="00476725"/>
    <w:rsid w:val="004772E3"/>
    <w:rsid w:val="00477489"/>
    <w:rsid w:val="0048056A"/>
    <w:rsid w:val="00480C33"/>
    <w:rsid w:val="00481401"/>
    <w:rsid w:val="00482C11"/>
    <w:rsid w:val="00483B2C"/>
    <w:rsid w:val="00483FB9"/>
    <w:rsid w:val="00484FFD"/>
    <w:rsid w:val="00485A37"/>
    <w:rsid w:val="00486B89"/>
    <w:rsid w:val="00486F12"/>
    <w:rsid w:val="00486F67"/>
    <w:rsid w:val="0048757C"/>
    <w:rsid w:val="00487ACA"/>
    <w:rsid w:val="00490357"/>
    <w:rsid w:val="00491900"/>
    <w:rsid w:val="00492D68"/>
    <w:rsid w:val="00492D75"/>
    <w:rsid w:val="004931A6"/>
    <w:rsid w:val="004943F7"/>
    <w:rsid w:val="00494E75"/>
    <w:rsid w:val="0049548E"/>
    <w:rsid w:val="00495F0A"/>
    <w:rsid w:val="0049640A"/>
    <w:rsid w:val="00496D5F"/>
    <w:rsid w:val="00497242"/>
    <w:rsid w:val="0049726D"/>
    <w:rsid w:val="0049765A"/>
    <w:rsid w:val="00497690"/>
    <w:rsid w:val="004A034C"/>
    <w:rsid w:val="004A03F0"/>
    <w:rsid w:val="004A0B4B"/>
    <w:rsid w:val="004A0BAF"/>
    <w:rsid w:val="004A0BCE"/>
    <w:rsid w:val="004A1382"/>
    <w:rsid w:val="004A17B4"/>
    <w:rsid w:val="004A18FC"/>
    <w:rsid w:val="004A26F7"/>
    <w:rsid w:val="004A3124"/>
    <w:rsid w:val="004A33DC"/>
    <w:rsid w:val="004A357E"/>
    <w:rsid w:val="004A3B21"/>
    <w:rsid w:val="004A3B87"/>
    <w:rsid w:val="004A3E38"/>
    <w:rsid w:val="004A462A"/>
    <w:rsid w:val="004A636C"/>
    <w:rsid w:val="004A643E"/>
    <w:rsid w:val="004A6995"/>
    <w:rsid w:val="004A6A58"/>
    <w:rsid w:val="004A6FAF"/>
    <w:rsid w:val="004A7056"/>
    <w:rsid w:val="004B0636"/>
    <w:rsid w:val="004B09F1"/>
    <w:rsid w:val="004B1613"/>
    <w:rsid w:val="004B1647"/>
    <w:rsid w:val="004B19F7"/>
    <w:rsid w:val="004B1B78"/>
    <w:rsid w:val="004B1F2E"/>
    <w:rsid w:val="004B2F8D"/>
    <w:rsid w:val="004B35AA"/>
    <w:rsid w:val="004B3828"/>
    <w:rsid w:val="004B3990"/>
    <w:rsid w:val="004B429B"/>
    <w:rsid w:val="004B4B9A"/>
    <w:rsid w:val="004B5875"/>
    <w:rsid w:val="004B59FA"/>
    <w:rsid w:val="004B61BE"/>
    <w:rsid w:val="004B69F7"/>
    <w:rsid w:val="004B6D49"/>
    <w:rsid w:val="004B6F25"/>
    <w:rsid w:val="004B7350"/>
    <w:rsid w:val="004C0B67"/>
    <w:rsid w:val="004C0C1E"/>
    <w:rsid w:val="004C19B4"/>
    <w:rsid w:val="004C2673"/>
    <w:rsid w:val="004C2838"/>
    <w:rsid w:val="004C3272"/>
    <w:rsid w:val="004C3542"/>
    <w:rsid w:val="004C4105"/>
    <w:rsid w:val="004C4432"/>
    <w:rsid w:val="004C4C3D"/>
    <w:rsid w:val="004C4F88"/>
    <w:rsid w:val="004C5519"/>
    <w:rsid w:val="004C634E"/>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89B"/>
    <w:rsid w:val="004F7F2A"/>
    <w:rsid w:val="00500090"/>
    <w:rsid w:val="00500749"/>
    <w:rsid w:val="005007A3"/>
    <w:rsid w:val="00501997"/>
    <w:rsid w:val="00501A15"/>
    <w:rsid w:val="00502B80"/>
    <w:rsid w:val="00503112"/>
    <w:rsid w:val="00504D05"/>
    <w:rsid w:val="005052BF"/>
    <w:rsid w:val="00505AE9"/>
    <w:rsid w:val="005065F1"/>
    <w:rsid w:val="00506F88"/>
    <w:rsid w:val="00507892"/>
    <w:rsid w:val="00510002"/>
    <w:rsid w:val="00510D00"/>
    <w:rsid w:val="00511A96"/>
    <w:rsid w:val="00511AE3"/>
    <w:rsid w:val="00511B92"/>
    <w:rsid w:val="00512A7D"/>
    <w:rsid w:val="00512B2D"/>
    <w:rsid w:val="00513796"/>
    <w:rsid w:val="00513B7E"/>
    <w:rsid w:val="005140CE"/>
    <w:rsid w:val="005143C1"/>
    <w:rsid w:val="00514C8B"/>
    <w:rsid w:val="00515A65"/>
    <w:rsid w:val="00516E42"/>
    <w:rsid w:val="005212B3"/>
    <w:rsid w:val="00522616"/>
    <w:rsid w:val="00522CBC"/>
    <w:rsid w:val="00522EB1"/>
    <w:rsid w:val="0052357D"/>
    <w:rsid w:val="005236BD"/>
    <w:rsid w:val="00523C18"/>
    <w:rsid w:val="00523DB2"/>
    <w:rsid w:val="00524A42"/>
    <w:rsid w:val="00525CD9"/>
    <w:rsid w:val="00525FA6"/>
    <w:rsid w:val="0052658E"/>
    <w:rsid w:val="00527474"/>
    <w:rsid w:val="00527851"/>
    <w:rsid w:val="005279FE"/>
    <w:rsid w:val="00530545"/>
    <w:rsid w:val="005307F6"/>
    <w:rsid w:val="00530BFB"/>
    <w:rsid w:val="00532107"/>
    <w:rsid w:val="00532381"/>
    <w:rsid w:val="005325B1"/>
    <w:rsid w:val="00533637"/>
    <w:rsid w:val="00534223"/>
    <w:rsid w:val="00534C73"/>
    <w:rsid w:val="005366A4"/>
    <w:rsid w:val="00537821"/>
    <w:rsid w:val="00537885"/>
    <w:rsid w:val="00540978"/>
    <w:rsid w:val="00542757"/>
    <w:rsid w:val="005430E2"/>
    <w:rsid w:val="00544322"/>
    <w:rsid w:val="00544A49"/>
    <w:rsid w:val="005456D6"/>
    <w:rsid w:val="00545BA6"/>
    <w:rsid w:val="005461B1"/>
    <w:rsid w:val="00546E2F"/>
    <w:rsid w:val="0054739D"/>
    <w:rsid w:val="005473E6"/>
    <w:rsid w:val="0054784C"/>
    <w:rsid w:val="0055048E"/>
    <w:rsid w:val="00551662"/>
    <w:rsid w:val="00551817"/>
    <w:rsid w:val="00551901"/>
    <w:rsid w:val="00551E33"/>
    <w:rsid w:val="005521FF"/>
    <w:rsid w:val="0055272F"/>
    <w:rsid w:val="00553469"/>
    <w:rsid w:val="00553813"/>
    <w:rsid w:val="00553D2C"/>
    <w:rsid w:val="00553E0A"/>
    <w:rsid w:val="005548B5"/>
    <w:rsid w:val="00556335"/>
    <w:rsid w:val="00556C53"/>
    <w:rsid w:val="0055760F"/>
    <w:rsid w:val="00557733"/>
    <w:rsid w:val="00560206"/>
    <w:rsid w:val="00561FE6"/>
    <w:rsid w:val="00562576"/>
    <w:rsid w:val="005626CB"/>
    <w:rsid w:val="00562E33"/>
    <w:rsid w:val="00563A7E"/>
    <w:rsid w:val="0056524C"/>
    <w:rsid w:val="005652BD"/>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33C"/>
    <w:rsid w:val="0058357C"/>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28F4"/>
    <w:rsid w:val="00593295"/>
    <w:rsid w:val="005932E9"/>
    <w:rsid w:val="005941AE"/>
    <w:rsid w:val="005958F6"/>
    <w:rsid w:val="00595C0A"/>
    <w:rsid w:val="00595FAB"/>
    <w:rsid w:val="00596346"/>
    <w:rsid w:val="0059679E"/>
    <w:rsid w:val="0059690E"/>
    <w:rsid w:val="00596DB6"/>
    <w:rsid w:val="005A00CD"/>
    <w:rsid w:val="005A046E"/>
    <w:rsid w:val="005A057B"/>
    <w:rsid w:val="005A0753"/>
    <w:rsid w:val="005A19DF"/>
    <w:rsid w:val="005A2238"/>
    <w:rsid w:val="005A3194"/>
    <w:rsid w:val="005A36BB"/>
    <w:rsid w:val="005A36D8"/>
    <w:rsid w:val="005A4A73"/>
    <w:rsid w:val="005A5169"/>
    <w:rsid w:val="005A6BE1"/>
    <w:rsid w:val="005A707B"/>
    <w:rsid w:val="005A7B47"/>
    <w:rsid w:val="005B070B"/>
    <w:rsid w:val="005B0A3E"/>
    <w:rsid w:val="005B1122"/>
    <w:rsid w:val="005B1A84"/>
    <w:rsid w:val="005B2D27"/>
    <w:rsid w:val="005B309A"/>
    <w:rsid w:val="005B38F1"/>
    <w:rsid w:val="005B39A7"/>
    <w:rsid w:val="005B42E1"/>
    <w:rsid w:val="005B5515"/>
    <w:rsid w:val="005B5632"/>
    <w:rsid w:val="005B6CC1"/>
    <w:rsid w:val="005B72EA"/>
    <w:rsid w:val="005B73BA"/>
    <w:rsid w:val="005B76B0"/>
    <w:rsid w:val="005B7D61"/>
    <w:rsid w:val="005C0DC7"/>
    <w:rsid w:val="005C0F80"/>
    <w:rsid w:val="005C1196"/>
    <w:rsid w:val="005C14D3"/>
    <w:rsid w:val="005C1760"/>
    <w:rsid w:val="005C20AF"/>
    <w:rsid w:val="005C2A02"/>
    <w:rsid w:val="005C2EB3"/>
    <w:rsid w:val="005C3396"/>
    <w:rsid w:val="005C3BA5"/>
    <w:rsid w:val="005C3CB5"/>
    <w:rsid w:val="005C3CEF"/>
    <w:rsid w:val="005C3DF0"/>
    <w:rsid w:val="005C4BF1"/>
    <w:rsid w:val="005C5A92"/>
    <w:rsid w:val="005C71AA"/>
    <w:rsid w:val="005C7820"/>
    <w:rsid w:val="005C7B1F"/>
    <w:rsid w:val="005D0362"/>
    <w:rsid w:val="005D1342"/>
    <w:rsid w:val="005D13E6"/>
    <w:rsid w:val="005D206C"/>
    <w:rsid w:val="005D20F1"/>
    <w:rsid w:val="005D22B3"/>
    <w:rsid w:val="005D2ED0"/>
    <w:rsid w:val="005D34ED"/>
    <w:rsid w:val="005D3716"/>
    <w:rsid w:val="005D4D9F"/>
    <w:rsid w:val="005D53B4"/>
    <w:rsid w:val="005D59F2"/>
    <w:rsid w:val="005D6975"/>
    <w:rsid w:val="005D6F69"/>
    <w:rsid w:val="005D728A"/>
    <w:rsid w:val="005D73EC"/>
    <w:rsid w:val="005D74DB"/>
    <w:rsid w:val="005E1B47"/>
    <w:rsid w:val="005E32E2"/>
    <w:rsid w:val="005E3D92"/>
    <w:rsid w:val="005E4562"/>
    <w:rsid w:val="005E49C4"/>
    <w:rsid w:val="005E5C17"/>
    <w:rsid w:val="005E652B"/>
    <w:rsid w:val="005E6B2C"/>
    <w:rsid w:val="005E7330"/>
    <w:rsid w:val="005E795F"/>
    <w:rsid w:val="005F0594"/>
    <w:rsid w:val="005F165A"/>
    <w:rsid w:val="005F1C45"/>
    <w:rsid w:val="005F1D40"/>
    <w:rsid w:val="005F2A29"/>
    <w:rsid w:val="005F32AE"/>
    <w:rsid w:val="005F3632"/>
    <w:rsid w:val="005F401E"/>
    <w:rsid w:val="005F5BB2"/>
    <w:rsid w:val="005F63F6"/>
    <w:rsid w:val="005F6443"/>
    <w:rsid w:val="005F67E9"/>
    <w:rsid w:val="005F722C"/>
    <w:rsid w:val="005F731A"/>
    <w:rsid w:val="005F7CE3"/>
    <w:rsid w:val="00601380"/>
    <w:rsid w:val="0060261D"/>
    <w:rsid w:val="00602DDC"/>
    <w:rsid w:val="00602F5E"/>
    <w:rsid w:val="006030EE"/>
    <w:rsid w:val="00603725"/>
    <w:rsid w:val="00603DD8"/>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1ED0"/>
    <w:rsid w:val="00612760"/>
    <w:rsid w:val="006127EB"/>
    <w:rsid w:val="00612E3B"/>
    <w:rsid w:val="00612EF2"/>
    <w:rsid w:val="006132EB"/>
    <w:rsid w:val="006139D9"/>
    <w:rsid w:val="00613FB9"/>
    <w:rsid w:val="006145EF"/>
    <w:rsid w:val="00615083"/>
    <w:rsid w:val="006152A1"/>
    <w:rsid w:val="006156B8"/>
    <w:rsid w:val="00615757"/>
    <w:rsid w:val="00616A6B"/>
    <w:rsid w:val="006173F1"/>
    <w:rsid w:val="00617B1F"/>
    <w:rsid w:val="00617CF0"/>
    <w:rsid w:val="00620382"/>
    <w:rsid w:val="00620768"/>
    <w:rsid w:val="006207C0"/>
    <w:rsid w:val="00620857"/>
    <w:rsid w:val="00621F99"/>
    <w:rsid w:val="0062270E"/>
    <w:rsid w:val="00622A41"/>
    <w:rsid w:val="00622DC1"/>
    <w:rsid w:val="00622EC8"/>
    <w:rsid w:val="0062316E"/>
    <w:rsid w:val="006231A5"/>
    <w:rsid w:val="006232EC"/>
    <w:rsid w:val="00623394"/>
    <w:rsid w:val="00624559"/>
    <w:rsid w:val="00624861"/>
    <w:rsid w:val="00624C7F"/>
    <w:rsid w:val="006250F4"/>
    <w:rsid w:val="006251A9"/>
    <w:rsid w:val="006257CE"/>
    <w:rsid w:val="0062585B"/>
    <w:rsid w:val="006259CD"/>
    <w:rsid w:val="00625F73"/>
    <w:rsid w:val="00626046"/>
    <w:rsid w:val="006262D2"/>
    <w:rsid w:val="006264D8"/>
    <w:rsid w:val="006269AD"/>
    <w:rsid w:val="006270FF"/>
    <w:rsid w:val="00627676"/>
    <w:rsid w:val="00627F19"/>
    <w:rsid w:val="00627F25"/>
    <w:rsid w:val="006308E9"/>
    <w:rsid w:val="0063120E"/>
    <w:rsid w:val="00631F67"/>
    <w:rsid w:val="006323D5"/>
    <w:rsid w:val="00632A84"/>
    <w:rsid w:val="00632DD4"/>
    <w:rsid w:val="00632EB8"/>
    <w:rsid w:val="00633274"/>
    <w:rsid w:val="006347A4"/>
    <w:rsid w:val="0063484C"/>
    <w:rsid w:val="00634A6D"/>
    <w:rsid w:val="00634CAA"/>
    <w:rsid w:val="00635D23"/>
    <w:rsid w:val="00636E65"/>
    <w:rsid w:val="00637AA0"/>
    <w:rsid w:val="0064007E"/>
    <w:rsid w:val="006401B3"/>
    <w:rsid w:val="006419FC"/>
    <w:rsid w:val="00641B98"/>
    <w:rsid w:val="00641CF4"/>
    <w:rsid w:val="00641DA9"/>
    <w:rsid w:val="00641DE9"/>
    <w:rsid w:val="00641F01"/>
    <w:rsid w:val="00642529"/>
    <w:rsid w:val="00642600"/>
    <w:rsid w:val="0064325B"/>
    <w:rsid w:val="0064367E"/>
    <w:rsid w:val="006451DA"/>
    <w:rsid w:val="00645824"/>
    <w:rsid w:val="00646222"/>
    <w:rsid w:val="0065224C"/>
    <w:rsid w:val="00653159"/>
    <w:rsid w:val="00653573"/>
    <w:rsid w:val="00653686"/>
    <w:rsid w:val="006537F5"/>
    <w:rsid w:val="00653DEA"/>
    <w:rsid w:val="006551B5"/>
    <w:rsid w:val="00655D0C"/>
    <w:rsid w:val="00656287"/>
    <w:rsid w:val="00656F72"/>
    <w:rsid w:val="00657169"/>
    <w:rsid w:val="006577B8"/>
    <w:rsid w:val="006578B4"/>
    <w:rsid w:val="006579A5"/>
    <w:rsid w:val="00660089"/>
    <w:rsid w:val="00661200"/>
    <w:rsid w:val="0066138C"/>
    <w:rsid w:val="0066142F"/>
    <w:rsid w:val="006614F6"/>
    <w:rsid w:val="00661669"/>
    <w:rsid w:val="0066174B"/>
    <w:rsid w:val="00662142"/>
    <w:rsid w:val="00662453"/>
    <w:rsid w:val="0066261F"/>
    <w:rsid w:val="006629E9"/>
    <w:rsid w:val="00662C34"/>
    <w:rsid w:val="006631B7"/>
    <w:rsid w:val="0066320B"/>
    <w:rsid w:val="006632E4"/>
    <w:rsid w:val="006641C8"/>
    <w:rsid w:val="00664562"/>
    <w:rsid w:val="006655C3"/>
    <w:rsid w:val="00665ED5"/>
    <w:rsid w:val="00666B2A"/>
    <w:rsid w:val="00667C57"/>
    <w:rsid w:val="0067005A"/>
    <w:rsid w:val="006703F2"/>
    <w:rsid w:val="006707F5"/>
    <w:rsid w:val="00670A2B"/>
    <w:rsid w:val="00671017"/>
    <w:rsid w:val="006711FE"/>
    <w:rsid w:val="00671771"/>
    <w:rsid w:val="00671A79"/>
    <w:rsid w:val="0067245E"/>
    <w:rsid w:val="00672569"/>
    <w:rsid w:val="0067295E"/>
    <w:rsid w:val="006729AB"/>
    <w:rsid w:val="006745B4"/>
    <w:rsid w:val="0067540E"/>
    <w:rsid w:val="0067615C"/>
    <w:rsid w:val="00676A0A"/>
    <w:rsid w:val="00677332"/>
    <w:rsid w:val="00677A75"/>
    <w:rsid w:val="00677E91"/>
    <w:rsid w:val="00677FFE"/>
    <w:rsid w:val="0068114C"/>
    <w:rsid w:val="0068137B"/>
    <w:rsid w:val="00682516"/>
    <w:rsid w:val="0068279C"/>
    <w:rsid w:val="00683143"/>
    <w:rsid w:val="006831A1"/>
    <w:rsid w:val="006835B8"/>
    <w:rsid w:val="00683ECC"/>
    <w:rsid w:val="00684994"/>
    <w:rsid w:val="006850AD"/>
    <w:rsid w:val="0068528C"/>
    <w:rsid w:val="0068563D"/>
    <w:rsid w:val="00685700"/>
    <w:rsid w:val="00686ECC"/>
    <w:rsid w:val="006875CB"/>
    <w:rsid w:val="00690718"/>
    <w:rsid w:val="00690EE4"/>
    <w:rsid w:val="00691394"/>
    <w:rsid w:val="0069152D"/>
    <w:rsid w:val="00692519"/>
    <w:rsid w:val="006925CE"/>
    <w:rsid w:val="00692E76"/>
    <w:rsid w:val="006931B2"/>
    <w:rsid w:val="006931D8"/>
    <w:rsid w:val="00693DC6"/>
    <w:rsid w:val="00693DED"/>
    <w:rsid w:val="0069426F"/>
    <w:rsid w:val="006946B5"/>
    <w:rsid w:val="00694B31"/>
    <w:rsid w:val="00694F27"/>
    <w:rsid w:val="006953BB"/>
    <w:rsid w:val="00695DCE"/>
    <w:rsid w:val="00696095"/>
    <w:rsid w:val="00696921"/>
    <w:rsid w:val="00696CFB"/>
    <w:rsid w:val="00696EB7"/>
    <w:rsid w:val="00697171"/>
    <w:rsid w:val="00697654"/>
    <w:rsid w:val="006976CE"/>
    <w:rsid w:val="00697B17"/>
    <w:rsid w:val="006A0C26"/>
    <w:rsid w:val="006A0D3B"/>
    <w:rsid w:val="006A2724"/>
    <w:rsid w:val="006A29E2"/>
    <w:rsid w:val="006A344E"/>
    <w:rsid w:val="006A3702"/>
    <w:rsid w:val="006A3D75"/>
    <w:rsid w:val="006A3DF9"/>
    <w:rsid w:val="006A53BB"/>
    <w:rsid w:val="006A6500"/>
    <w:rsid w:val="006A74CB"/>
    <w:rsid w:val="006A7B3F"/>
    <w:rsid w:val="006B0F73"/>
    <w:rsid w:val="006B1328"/>
    <w:rsid w:val="006B148D"/>
    <w:rsid w:val="006B1B2C"/>
    <w:rsid w:val="006B1CFF"/>
    <w:rsid w:val="006B2783"/>
    <w:rsid w:val="006B27B8"/>
    <w:rsid w:val="006B2A2F"/>
    <w:rsid w:val="006B2A7B"/>
    <w:rsid w:val="006B32DE"/>
    <w:rsid w:val="006B35F4"/>
    <w:rsid w:val="006B367A"/>
    <w:rsid w:val="006B4091"/>
    <w:rsid w:val="006B426B"/>
    <w:rsid w:val="006B4FA6"/>
    <w:rsid w:val="006B4FB2"/>
    <w:rsid w:val="006B56DA"/>
    <w:rsid w:val="006B6AB0"/>
    <w:rsid w:val="006B6C7E"/>
    <w:rsid w:val="006B6D00"/>
    <w:rsid w:val="006B79F9"/>
    <w:rsid w:val="006B7CF0"/>
    <w:rsid w:val="006C0257"/>
    <w:rsid w:val="006C1A14"/>
    <w:rsid w:val="006C1B6F"/>
    <w:rsid w:val="006C2C03"/>
    <w:rsid w:val="006C300B"/>
    <w:rsid w:val="006C3A04"/>
    <w:rsid w:val="006C48DD"/>
    <w:rsid w:val="006C4D3C"/>
    <w:rsid w:val="006C4F34"/>
    <w:rsid w:val="006C5B13"/>
    <w:rsid w:val="006C5FB6"/>
    <w:rsid w:val="006C6129"/>
    <w:rsid w:val="006C63B8"/>
    <w:rsid w:val="006C6860"/>
    <w:rsid w:val="006C733E"/>
    <w:rsid w:val="006C73A8"/>
    <w:rsid w:val="006C7F52"/>
    <w:rsid w:val="006D07A6"/>
    <w:rsid w:val="006D0D49"/>
    <w:rsid w:val="006D224E"/>
    <w:rsid w:val="006D233F"/>
    <w:rsid w:val="006D2E9C"/>
    <w:rsid w:val="006D3D70"/>
    <w:rsid w:val="006D4238"/>
    <w:rsid w:val="006D5B98"/>
    <w:rsid w:val="006D5CC9"/>
    <w:rsid w:val="006D5F28"/>
    <w:rsid w:val="006D673F"/>
    <w:rsid w:val="006D70D0"/>
    <w:rsid w:val="006D7104"/>
    <w:rsid w:val="006E02D5"/>
    <w:rsid w:val="006E09ED"/>
    <w:rsid w:val="006E0DFB"/>
    <w:rsid w:val="006E145A"/>
    <w:rsid w:val="006E1660"/>
    <w:rsid w:val="006E16B8"/>
    <w:rsid w:val="006E2AF7"/>
    <w:rsid w:val="006E3F1F"/>
    <w:rsid w:val="006E46B6"/>
    <w:rsid w:val="006E5A48"/>
    <w:rsid w:val="006E7463"/>
    <w:rsid w:val="006E76D9"/>
    <w:rsid w:val="006F19B0"/>
    <w:rsid w:val="006F2916"/>
    <w:rsid w:val="006F4936"/>
    <w:rsid w:val="006F4974"/>
    <w:rsid w:val="006F6CAC"/>
    <w:rsid w:val="00700554"/>
    <w:rsid w:val="00700BEE"/>
    <w:rsid w:val="00700FFA"/>
    <w:rsid w:val="007015BE"/>
    <w:rsid w:val="00701801"/>
    <w:rsid w:val="00701906"/>
    <w:rsid w:val="00701A88"/>
    <w:rsid w:val="007027DC"/>
    <w:rsid w:val="00703420"/>
    <w:rsid w:val="00703ACB"/>
    <w:rsid w:val="0070405D"/>
    <w:rsid w:val="007051E7"/>
    <w:rsid w:val="00705869"/>
    <w:rsid w:val="00705BBA"/>
    <w:rsid w:val="00706101"/>
    <w:rsid w:val="007064B8"/>
    <w:rsid w:val="00706BB8"/>
    <w:rsid w:val="00707679"/>
    <w:rsid w:val="00707B84"/>
    <w:rsid w:val="00710073"/>
    <w:rsid w:val="007103CE"/>
    <w:rsid w:val="00710781"/>
    <w:rsid w:val="00710D1E"/>
    <w:rsid w:val="00711005"/>
    <w:rsid w:val="00711340"/>
    <w:rsid w:val="00711A3E"/>
    <w:rsid w:val="00712330"/>
    <w:rsid w:val="0071270C"/>
    <w:rsid w:val="0071289F"/>
    <w:rsid w:val="0071371F"/>
    <w:rsid w:val="0071379D"/>
    <w:rsid w:val="00713C22"/>
    <w:rsid w:val="0071438E"/>
    <w:rsid w:val="00714B77"/>
    <w:rsid w:val="00714C4E"/>
    <w:rsid w:val="00715D6A"/>
    <w:rsid w:val="007177D0"/>
    <w:rsid w:val="00720073"/>
    <w:rsid w:val="00720178"/>
    <w:rsid w:val="0072047F"/>
    <w:rsid w:val="0072137F"/>
    <w:rsid w:val="007217D2"/>
    <w:rsid w:val="007217F4"/>
    <w:rsid w:val="00721C96"/>
    <w:rsid w:val="00721F79"/>
    <w:rsid w:val="00721FD5"/>
    <w:rsid w:val="007223A9"/>
    <w:rsid w:val="007227B4"/>
    <w:rsid w:val="00724855"/>
    <w:rsid w:val="00724B0A"/>
    <w:rsid w:val="007252DB"/>
    <w:rsid w:val="00726DAC"/>
    <w:rsid w:val="0072716C"/>
    <w:rsid w:val="0072757A"/>
    <w:rsid w:val="007304B0"/>
    <w:rsid w:val="00730D25"/>
    <w:rsid w:val="00731C0C"/>
    <w:rsid w:val="00731C3C"/>
    <w:rsid w:val="0073249E"/>
    <w:rsid w:val="00732F31"/>
    <w:rsid w:val="00732F94"/>
    <w:rsid w:val="007334C3"/>
    <w:rsid w:val="00733D76"/>
    <w:rsid w:val="00733ED7"/>
    <w:rsid w:val="00733F81"/>
    <w:rsid w:val="00733F9B"/>
    <w:rsid w:val="007351EE"/>
    <w:rsid w:val="00735419"/>
    <w:rsid w:val="00735A8A"/>
    <w:rsid w:val="00736349"/>
    <w:rsid w:val="00737CF6"/>
    <w:rsid w:val="00737FBF"/>
    <w:rsid w:val="00740AAA"/>
    <w:rsid w:val="00741A71"/>
    <w:rsid w:val="00741B83"/>
    <w:rsid w:val="007423C9"/>
    <w:rsid w:val="00743879"/>
    <w:rsid w:val="0074576C"/>
    <w:rsid w:val="00746135"/>
    <w:rsid w:val="007464C8"/>
    <w:rsid w:val="00746992"/>
    <w:rsid w:val="00746B14"/>
    <w:rsid w:val="007506DA"/>
    <w:rsid w:val="00750DE2"/>
    <w:rsid w:val="0075139D"/>
    <w:rsid w:val="00751648"/>
    <w:rsid w:val="00751F36"/>
    <w:rsid w:val="007520D5"/>
    <w:rsid w:val="007526E8"/>
    <w:rsid w:val="00752AB4"/>
    <w:rsid w:val="007533F9"/>
    <w:rsid w:val="00753FB9"/>
    <w:rsid w:val="00754962"/>
    <w:rsid w:val="00754E46"/>
    <w:rsid w:val="0075527A"/>
    <w:rsid w:val="00755E8F"/>
    <w:rsid w:val="00755F6A"/>
    <w:rsid w:val="007570CB"/>
    <w:rsid w:val="0075729F"/>
    <w:rsid w:val="00757849"/>
    <w:rsid w:val="00760457"/>
    <w:rsid w:val="00760531"/>
    <w:rsid w:val="007616CA"/>
    <w:rsid w:val="00761BE8"/>
    <w:rsid w:val="00761F0D"/>
    <w:rsid w:val="00761F40"/>
    <w:rsid w:val="00762039"/>
    <w:rsid w:val="00762517"/>
    <w:rsid w:val="00762E32"/>
    <w:rsid w:val="0076451D"/>
    <w:rsid w:val="0076498E"/>
    <w:rsid w:val="0076510F"/>
    <w:rsid w:val="00765FAC"/>
    <w:rsid w:val="00766258"/>
    <w:rsid w:val="007662C6"/>
    <w:rsid w:val="007669D5"/>
    <w:rsid w:val="00766A85"/>
    <w:rsid w:val="0076727E"/>
    <w:rsid w:val="00767346"/>
    <w:rsid w:val="0076760B"/>
    <w:rsid w:val="00767EBC"/>
    <w:rsid w:val="00767F33"/>
    <w:rsid w:val="0077091A"/>
    <w:rsid w:val="00770982"/>
    <w:rsid w:val="00770F92"/>
    <w:rsid w:val="007718FE"/>
    <w:rsid w:val="0077192F"/>
    <w:rsid w:val="007719D4"/>
    <w:rsid w:val="00772D97"/>
    <w:rsid w:val="00773E96"/>
    <w:rsid w:val="00774918"/>
    <w:rsid w:val="00774CC5"/>
    <w:rsid w:val="00775147"/>
    <w:rsid w:val="007765B6"/>
    <w:rsid w:val="007768B9"/>
    <w:rsid w:val="00776EE3"/>
    <w:rsid w:val="0077717C"/>
    <w:rsid w:val="0077725A"/>
    <w:rsid w:val="007778B6"/>
    <w:rsid w:val="00777E94"/>
    <w:rsid w:val="00780B8F"/>
    <w:rsid w:val="00781488"/>
    <w:rsid w:val="00781587"/>
    <w:rsid w:val="007827FB"/>
    <w:rsid w:val="00782892"/>
    <w:rsid w:val="00783AB2"/>
    <w:rsid w:val="00783B82"/>
    <w:rsid w:val="00784368"/>
    <w:rsid w:val="0078470F"/>
    <w:rsid w:val="00784C3B"/>
    <w:rsid w:val="007850B6"/>
    <w:rsid w:val="007853AF"/>
    <w:rsid w:val="00785FD0"/>
    <w:rsid w:val="00786A25"/>
    <w:rsid w:val="007904D0"/>
    <w:rsid w:val="00790629"/>
    <w:rsid w:val="00790E1F"/>
    <w:rsid w:val="00791465"/>
    <w:rsid w:val="00791627"/>
    <w:rsid w:val="00792D32"/>
    <w:rsid w:val="007932DC"/>
    <w:rsid w:val="007933A1"/>
    <w:rsid w:val="007934D0"/>
    <w:rsid w:val="00793F34"/>
    <w:rsid w:val="0079448A"/>
    <w:rsid w:val="00794549"/>
    <w:rsid w:val="007946A1"/>
    <w:rsid w:val="00794AB0"/>
    <w:rsid w:val="00794FE7"/>
    <w:rsid w:val="007951B4"/>
    <w:rsid w:val="007951D2"/>
    <w:rsid w:val="007956EB"/>
    <w:rsid w:val="007966D5"/>
    <w:rsid w:val="007968A4"/>
    <w:rsid w:val="00796AD5"/>
    <w:rsid w:val="00797330"/>
    <w:rsid w:val="007977E1"/>
    <w:rsid w:val="00797832"/>
    <w:rsid w:val="007A067A"/>
    <w:rsid w:val="007A08FC"/>
    <w:rsid w:val="007A0DF0"/>
    <w:rsid w:val="007A1095"/>
    <w:rsid w:val="007A1DEE"/>
    <w:rsid w:val="007A1F83"/>
    <w:rsid w:val="007A272D"/>
    <w:rsid w:val="007A363A"/>
    <w:rsid w:val="007A399E"/>
    <w:rsid w:val="007A3A01"/>
    <w:rsid w:val="007A3B50"/>
    <w:rsid w:val="007A3C01"/>
    <w:rsid w:val="007A3D29"/>
    <w:rsid w:val="007A3DE8"/>
    <w:rsid w:val="007A4189"/>
    <w:rsid w:val="007A434E"/>
    <w:rsid w:val="007A43F4"/>
    <w:rsid w:val="007A5046"/>
    <w:rsid w:val="007A552D"/>
    <w:rsid w:val="007A58F5"/>
    <w:rsid w:val="007A64CB"/>
    <w:rsid w:val="007A771C"/>
    <w:rsid w:val="007A7FAC"/>
    <w:rsid w:val="007B01D0"/>
    <w:rsid w:val="007B1BBD"/>
    <w:rsid w:val="007B272F"/>
    <w:rsid w:val="007B40B6"/>
    <w:rsid w:val="007B453F"/>
    <w:rsid w:val="007B4F9C"/>
    <w:rsid w:val="007B5D5A"/>
    <w:rsid w:val="007B5E84"/>
    <w:rsid w:val="007B66B7"/>
    <w:rsid w:val="007B696F"/>
    <w:rsid w:val="007B7525"/>
    <w:rsid w:val="007B7B0F"/>
    <w:rsid w:val="007B7F16"/>
    <w:rsid w:val="007C0462"/>
    <w:rsid w:val="007C06CA"/>
    <w:rsid w:val="007C0893"/>
    <w:rsid w:val="007C099C"/>
    <w:rsid w:val="007C1035"/>
    <w:rsid w:val="007C15CC"/>
    <w:rsid w:val="007C2616"/>
    <w:rsid w:val="007C264D"/>
    <w:rsid w:val="007C26CE"/>
    <w:rsid w:val="007C2C40"/>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0E67"/>
    <w:rsid w:val="007D11D4"/>
    <w:rsid w:val="007D1621"/>
    <w:rsid w:val="007D256A"/>
    <w:rsid w:val="007D2D6A"/>
    <w:rsid w:val="007D2F2F"/>
    <w:rsid w:val="007D3E26"/>
    <w:rsid w:val="007D4288"/>
    <w:rsid w:val="007D42BA"/>
    <w:rsid w:val="007D4A9B"/>
    <w:rsid w:val="007D5DC0"/>
    <w:rsid w:val="007D639C"/>
    <w:rsid w:val="007D6A09"/>
    <w:rsid w:val="007D6D8A"/>
    <w:rsid w:val="007D703D"/>
    <w:rsid w:val="007D73E1"/>
    <w:rsid w:val="007D77D5"/>
    <w:rsid w:val="007D77E5"/>
    <w:rsid w:val="007D7CB5"/>
    <w:rsid w:val="007E05B0"/>
    <w:rsid w:val="007E197D"/>
    <w:rsid w:val="007E252B"/>
    <w:rsid w:val="007E2D5C"/>
    <w:rsid w:val="007E3470"/>
    <w:rsid w:val="007E37BA"/>
    <w:rsid w:val="007E37F2"/>
    <w:rsid w:val="007E430A"/>
    <w:rsid w:val="007E4EAB"/>
    <w:rsid w:val="007E5DB3"/>
    <w:rsid w:val="007E6664"/>
    <w:rsid w:val="007E698F"/>
    <w:rsid w:val="007E6EBD"/>
    <w:rsid w:val="007E7C90"/>
    <w:rsid w:val="007E7D76"/>
    <w:rsid w:val="007E7F84"/>
    <w:rsid w:val="007E7FA2"/>
    <w:rsid w:val="007F1720"/>
    <w:rsid w:val="007F2A76"/>
    <w:rsid w:val="007F32A0"/>
    <w:rsid w:val="007F35DA"/>
    <w:rsid w:val="007F3D9D"/>
    <w:rsid w:val="007F4E95"/>
    <w:rsid w:val="007F58CB"/>
    <w:rsid w:val="007F59D0"/>
    <w:rsid w:val="007F5AA1"/>
    <w:rsid w:val="007F5AD0"/>
    <w:rsid w:val="007F5D9D"/>
    <w:rsid w:val="007F6210"/>
    <w:rsid w:val="007F623B"/>
    <w:rsid w:val="007F6685"/>
    <w:rsid w:val="007F69D8"/>
    <w:rsid w:val="007F766C"/>
    <w:rsid w:val="00800D05"/>
    <w:rsid w:val="00801D5A"/>
    <w:rsid w:val="00801E75"/>
    <w:rsid w:val="0080224E"/>
    <w:rsid w:val="008025FB"/>
    <w:rsid w:val="008030B9"/>
    <w:rsid w:val="0080350B"/>
    <w:rsid w:val="00803E5C"/>
    <w:rsid w:val="008046BD"/>
    <w:rsid w:val="008053A4"/>
    <w:rsid w:val="00805682"/>
    <w:rsid w:val="0080589C"/>
    <w:rsid w:val="00805C4A"/>
    <w:rsid w:val="00805F3E"/>
    <w:rsid w:val="008064D5"/>
    <w:rsid w:val="0080660F"/>
    <w:rsid w:val="008069E9"/>
    <w:rsid w:val="00806BF5"/>
    <w:rsid w:val="008070DA"/>
    <w:rsid w:val="0081087F"/>
    <w:rsid w:val="00810B33"/>
    <w:rsid w:val="00811341"/>
    <w:rsid w:val="008118D1"/>
    <w:rsid w:val="00813866"/>
    <w:rsid w:val="00813B13"/>
    <w:rsid w:val="00814BA9"/>
    <w:rsid w:val="00815765"/>
    <w:rsid w:val="00815E94"/>
    <w:rsid w:val="0081689B"/>
    <w:rsid w:val="00816C77"/>
    <w:rsid w:val="0081722E"/>
    <w:rsid w:val="008205C8"/>
    <w:rsid w:val="00820A31"/>
    <w:rsid w:val="0082113C"/>
    <w:rsid w:val="00821463"/>
    <w:rsid w:val="00821713"/>
    <w:rsid w:val="008227BF"/>
    <w:rsid w:val="008229FE"/>
    <w:rsid w:val="00823EA7"/>
    <w:rsid w:val="0082492D"/>
    <w:rsid w:val="00824DE2"/>
    <w:rsid w:val="00826DB9"/>
    <w:rsid w:val="00826F92"/>
    <w:rsid w:val="00827D10"/>
    <w:rsid w:val="00830361"/>
    <w:rsid w:val="0083056C"/>
    <w:rsid w:val="008311E5"/>
    <w:rsid w:val="008315E3"/>
    <w:rsid w:val="00831AE9"/>
    <w:rsid w:val="00831E8A"/>
    <w:rsid w:val="00833225"/>
    <w:rsid w:val="00833532"/>
    <w:rsid w:val="00834C85"/>
    <w:rsid w:val="00835E6B"/>
    <w:rsid w:val="008363A2"/>
    <w:rsid w:val="00836848"/>
    <w:rsid w:val="00837322"/>
    <w:rsid w:val="00837502"/>
    <w:rsid w:val="008376C9"/>
    <w:rsid w:val="008411FC"/>
    <w:rsid w:val="0084123C"/>
    <w:rsid w:val="00841275"/>
    <w:rsid w:val="00842C4E"/>
    <w:rsid w:val="00844132"/>
    <w:rsid w:val="00844837"/>
    <w:rsid w:val="00846D78"/>
    <w:rsid w:val="00846F29"/>
    <w:rsid w:val="00847391"/>
    <w:rsid w:val="00847ABE"/>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57BA6"/>
    <w:rsid w:val="008600F3"/>
    <w:rsid w:val="008604BE"/>
    <w:rsid w:val="00860731"/>
    <w:rsid w:val="00860FB3"/>
    <w:rsid w:val="008612EB"/>
    <w:rsid w:val="00862596"/>
    <w:rsid w:val="00863603"/>
    <w:rsid w:val="0086377C"/>
    <w:rsid w:val="0086381C"/>
    <w:rsid w:val="008642C8"/>
    <w:rsid w:val="00864B74"/>
    <w:rsid w:val="00865023"/>
    <w:rsid w:val="008656F9"/>
    <w:rsid w:val="0086595E"/>
    <w:rsid w:val="00865CB8"/>
    <w:rsid w:val="0086631B"/>
    <w:rsid w:val="0087000B"/>
    <w:rsid w:val="008700A3"/>
    <w:rsid w:val="0087071B"/>
    <w:rsid w:val="00870FF2"/>
    <w:rsid w:val="00871FEC"/>
    <w:rsid w:val="008723E2"/>
    <w:rsid w:val="00872CF9"/>
    <w:rsid w:val="00873408"/>
    <w:rsid w:val="00874115"/>
    <w:rsid w:val="008744BF"/>
    <w:rsid w:val="00874E6F"/>
    <w:rsid w:val="00875FEB"/>
    <w:rsid w:val="00876696"/>
    <w:rsid w:val="008768B5"/>
    <w:rsid w:val="0087691F"/>
    <w:rsid w:val="00876A69"/>
    <w:rsid w:val="008812B2"/>
    <w:rsid w:val="008816F2"/>
    <w:rsid w:val="00882292"/>
    <w:rsid w:val="0088303A"/>
    <w:rsid w:val="0088305A"/>
    <w:rsid w:val="008836D2"/>
    <w:rsid w:val="00883778"/>
    <w:rsid w:val="008837DB"/>
    <w:rsid w:val="008844BD"/>
    <w:rsid w:val="0088480B"/>
    <w:rsid w:val="00884A4F"/>
    <w:rsid w:val="00884DC7"/>
    <w:rsid w:val="00885174"/>
    <w:rsid w:val="0088597A"/>
    <w:rsid w:val="00885B91"/>
    <w:rsid w:val="00886702"/>
    <w:rsid w:val="00886D47"/>
    <w:rsid w:val="0088752C"/>
    <w:rsid w:val="00887DD5"/>
    <w:rsid w:val="008908C4"/>
    <w:rsid w:val="00890A91"/>
    <w:rsid w:val="00891AD8"/>
    <w:rsid w:val="00892186"/>
    <w:rsid w:val="008921EB"/>
    <w:rsid w:val="00892629"/>
    <w:rsid w:val="00892BCB"/>
    <w:rsid w:val="00893521"/>
    <w:rsid w:val="00893A4E"/>
    <w:rsid w:val="008945AC"/>
    <w:rsid w:val="00894C7E"/>
    <w:rsid w:val="00894CDD"/>
    <w:rsid w:val="00894DA5"/>
    <w:rsid w:val="008953F0"/>
    <w:rsid w:val="00895977"/>
    <w:rsid w:val="008959EC"/>
    <w:rsid w:val="008962A0"/>
    <w:rsid w:val="00896B2E"/>
    <w:rsid w:val="00896C22"/>
    <w:rsid w:val="00896E1E"/>
    <w:rsid w:val="00896E65"/>
    <w:rsid w:val="008A03C1"/>
    <w:rsid w:val="008A1729"/>
    <w:rsid w:val="008A175E"/>
    <w:rsid w:val="008A1B79"/>
    <w:rsid w:val="008A20FE"/>
    <w:rsid w:val="008A21BB"/>
    <w:rsid w:val="008A24C2"/>
    <w:rsid w:val="008A2A7E"/>
    <w:rsid w:val="008A4063"/>
    <w:rsid w:val="008A4793"/>
    <w:rsid w:val="008A56BD"/>
    <w:rsid w:val="008A65EF"/>
    <w:rsid w:val="008A6FA0"/>
    <w:rsid w:val="008A74EB"/>
    <w:rsid w:val="008A7CFC"/>
    <w:rsid w:val="008A7EF8"/>
    <w:rsid w:val="008B0D81"/>
    <w:rsid w:val="008B1371"/>
    <w:rsid w:val="008B16FD"/>
    <w:rsid w:val="008B178D"/>
    <w:rsid w:val="008B2604"/>
    <w:rsid w:val="008B2C10"/>
    <w:rsid w:val="008B3E1E"/>
    <w:rsid w:val="008B3ED9"/>
    <w:rsid w:val="008B3F5E"/>
    <w:rsid w:val="008B3FD4"/>
    <w:rsid w:val="008B4512"/>
    <w:rsid w:val="008B49A0"/>
    <w:rsid w:val="008B52CE"/>
    <w:rsid w:val="008B5498"/>
    <w:rsid w:val="008B6037"/>
    <w:rsid w:val="008B7341"/>
    <w:rsid w:val="008B79AC"/>
    <w:rsid w:val="008B7E11"/>
    <w:rsid w:val="008C0040"/>
    <w:rsid w:val="008C0545"/>
    <w:rsid w:val="008C1301"/>
    <w:rsid w:val="008C1B11"/>
    <w:rsid w:val="008C1E10"/>
    <w:rsid w:val="008C2A6A"/>
    <w:rsid w:val="008C3190"/>
    <w:rsid w:val="008C329A"/>
    <w:rsid w:val="008C436C"/>
    <w:rsid w:val="008C4867"/>
    <w:rsid w:val="008C495D"/>
    <w:rsid w:val="008C55D7"/>
    <w:rsid w:val="008C6419"/>
    <w:rsid w:val="008C6764"/>
    <w:rsid w:val="008C69E5"/>
    <w:rsid w:val="008C6F4A"/>
    <w:rsid w:val="008C7A84"/>
    <w:rsid w:val="008D004D"/>
    <w:rsid w:val="008D0465"/>
    <w:rsid w:val="008D12A1"/>
    <w:rsid w:val="008D14E8"/>
    <w:rsid w:val="008D188D"/>
    <w:rsid w:val="008D2C3C"/>
    <w:rsid w:val="008D3998"/>
    <w:rsid w:val="008D5521"/>
    <w:rsid w:val="008D5A2A"/>
    <w:rsid w:val="008D6661"/>
    <w:rsid w:val="008D76FE"/>
    <w:rsid w:val="008D7DE9"/>
    <w:rsid w:val="008E05D7"/>
    <w:rsid w:val="008E1670"/>
    <w:rsid w:val="008E1747"/>
    <w:rsid w:val="008E2AAC"/>
    <w:rsid w:val="008E34C9"/>
    <w:rsid w:val="008E3CF7"/>
    <w:rsid w:val="008E4272"/>
    <w:rsid w:val="008E4AB3"/>
    <w:rsid w:val="008E5601"/>
    <w:rsid w:val="008E5DB7"/>
    <w:rsid w:val="008E5EDD"/>
    <w:rsid w:val="008E6804"/>
    <w:rsid w:val="008E6DB6"/>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9E7"/>
    <w:rsid w:val="008F6DA0"/>
    <w:rsid w:val="008F74FC"/>
    <w:rsid w:val="008F751D"/>
    <w:rsid w:val="00900418"/>
    <w:rsid w:val="00900640"/>
    <w:rsid w:val="009006C8"/>
    <w:rsid w:val="009009EB"/>
    <w:rsid w:val="00900C05"/>
    <w:rsid w:val="00901683"/>
    <w:rsid w:val="00901F47"/>
    <w:rsid w:val="0090252F"/>
    <w:rsid w:val="00902969"/>
    <w:rsid w:val="00902FB6"/>
    <w:rsid w:val="009031EC"/>
    <w:rsid w:val="00903909"/>
    <w:rsid w:val="00904793"/>
    <w:rsid w:val="009049CA"/>
    <w:rsid w:val="00904ED6"/>
    <w:rsid w:val="009055C7"/>
    <w:rsid w:val="00905A2B"/>
    <w:rsid w:val="00905C7E"/>
    <w:rsid w:val="00905F49"/>
    <w:rsid w:val="00905F80"/>
    <w:rsid w:val="00905F9F"/>
    <w:rsid w:val="00906386"/>
    <w:rsid w:val="00906AE0"/>
    <w:rsid w:val="00906E52"/>
    <w:rsid w:val="00907280"/>
    <w:rsid w:val="00907516"/>
    <w:rsid w:val="009075D0"/>
    <w:rsid w:val="00907C8C"/>
    <w:rsid w:val="00910CB2"/>
    <w:rsid w:val="00910D89"/>
    <w:rsid w:val="00910E39"/>
    <w:rsid w:val="00910E8A"/>
    <w:rsid w:val="0091154E"/>
    <w:rsid w:val="009115A5"/>
    <w:rsid w:val="0091285E"/>
    <w:rsid w:val="00912F49"/>
    <w:rsid w:val="00914251"/>
    <w:rsid w:val="00914C65"/>
    <w:rsid w:val="00914E52"/>
    <w:rsid w:val="0091502F"/>
    <w:rsid w:val="00915097"/>
    <w:rsid w:val="0091552F"/>
    <w:rsid w:val="00916722"/>
    <w:rsid w:val="00917121"/>
    <w:rsid w:val="00917358"/>
    <w:rsid w:val="00917CED"/>
    <w:rsid w:val="00921E40"/>
    <w:rsid w:val="0092210C"/>
    <w:rsid w:val="00922269"/>
    <w:rsid w:val="0092340E"/>
    <w:rsid w:val="00923D11"/>
    <w:rsid w:val="00923DB2"/>
    <w:rsid w:val="00923F12"/>
    <w:rsid w:val="00924D2B"/>
    <w:rsid w:val="009253DA"/>
    <w:rsid w:val="00925F4F"/>
    <w:rsid w:val="009270FB"/>
    <w:rsid w:val="009274D3"/>
    <w:rsid w:val="00930583"/>
    <w:rsid w:val="009310C3"/>
    <w:rsid w:val="00931423"/>
    <w:rsid w:val="009319EF"/>
    <w:rsid w:val="00933771"/>
    <w:rsid w:val="00934544"/>
    <w:rsid w:val="00934F54"/>
    <w:rsid w:val="00935865"/>
    <w:rsid w:val="00937C17"/>
    <w:rsid w:val="0094023B"/>
    <w:rsid w:val="009402F2"/>
    <w:rsid w:val="00940342"/>
    <w:rsid w:val="00940CC0"/>
    <w:rsid w:val="00941238"/>
    <w:rsid w:val="009415AA"/>
    <w:rsid w:val="00942AF8"/>
    <w:rsid w:val="00943525"/>
    <w:rsid w:val="009443AA"/>
    <w:rsid w:val="00944662"/>
    <w:rsid w:val="00944712"/>
    <w:rsid w:val="00944ACE"/>
    <w:rsid w:val="009454AD"/>
    <w:rsid w:val="0094554C"/>
    <w:rsid w:val="00945D84"/>
    <w:rsid w:val="00945E33"/>
    <w:rsid w:val="00945F0D"/>
    <w:rsid w:val="009463AB"/>
    <w:rsid w:val="00946463"/>
    <w:rsid w:val="00946A3C"/>
    <w:rsid w:val="00946F38"/>
    <w:rsid w:val="00947052"/>
    <w:rsid w:val="00947CDE"/>
    <w:rsid w:val="00947E0F"/>
    <w:rsid w:val="00950A96"/>
    <w:rsid w:val="00951B2F"/>
    <w:rsid w:val="0095218C"/>
    <w:rsid w:val="009524F3"/>
    <w:rsid w:val="00952620"/>
    <w:rsid w:val="00953453"/>
    <w:rsid w:val="0095362A"/>
    <w:rsid w:val="00953634"/>
    <w:rsid w:val="00953C51"/>
    <w:rsid w:val="00954454"/>
    <w:rsid w:val="00955724"/>
    <w:rsid w:val="0095619B"/>
    <w:rsid w:val="00956C23"/>
    <w:rsid w:val="0095719D"/>
    <w:rsid w:val="009578F3"/>
    <w:rsid w:val="00960216"/>
    <w:rsid w:val="009604F6"/>
    <w:rsid w:val="0096071F"/>
    <w:rsid w:val="00961031"/>
    <w:rsid w:val="009612C8"/>
    <w:rsid w:val="00962135"/>
    <w:rsid w:val="00963323"/>
    <w:rsid w:val="0096428C"/>
    <w:rsid w:val="00964F01"/>
    <w:rsid w:val="0096628F"/>
    <w:rsid w:val="00967134"/>
    <w:rsid w:val="009674D0"/>
    <w:rsid w:val="00967834"/>
    <w:rsid w:val="0097025B"/>
    <w:rsid w:val="00970786"/>
    <w:rsid w:val="0097096B"/>
    <w:rsid w:val="00970D41"/>
    <w:rsid w:val="009717A5"/>
    <w:rsid w:val="00972374"/>
    <w:rsid w:val="00972887"/>
    <w:rsid w:val="00972E0C"/>
    <w:rsid w:val="0097351F"/>
    <w:rsid w:val="0097354C"/>
    <w:rsid w:val="00973B40"/>
    <w:rsid w:val="00973CF5"/>
    <w:rsid w:val="009742AE"/>
    <w:rsid w:val="00974953"/>
    <w:rsid w:val="00974DC0"/>
    <w:rsid w:val="00975581"/>
    <w:rsid w:val="00975998"/>
    <w:rsid w:val="00975D30"/>
    <w:rsid w:val="009762AA"/>
    <w:rsid w:val="0097744F"/>
    <w:rsid w:val="00977F00"/>
    <w:rsid w:val="0098022D"/>
    <w:rsid w:val="009802F2"/>
    <w:rsid w:val="00980761"/>
    <w:rsid w:val="00980829"/>
    <w:rsid w:val="0098107F"/>
    <w:rsid w:val="009819B1"/>
    <w:rsid w:val="00981A14"/>
    <w:rsid w:val="00981DA6"/>
    <w:rsid w:val="00982E88"/>
    <w:rsid w:val="00983159"/>
    <w:rsid w:val="0098394F"/>
    <w:rsid w:val="009847C7"/>
    <w:rsid w:val="00984D48"/>
    <w:rsid w:val="00984DBE"/>
    <w:rsid w:val="009855D7"/>
    <w:rsid w:val="00985990"/>
    <w:rsid w:val="009860C3"/>
    <w:rsid w:val="0098640F"/>
    <w:rsid w:val="009867CF"/>
    <w:rsid w:val="00986A2B"/>
    <w:rsid w:val="00987CD6"/>
    <w:rsid w:val="00987FC9"/>
    <w:rsid w:val="009900D8"/>
    <w:rsid w:val="009902C4"/>
    <w:rsid w:val="0099058E"/>
    <w:rsid w:val="00990712"/>
    <w:rsid w:val="00990903"/>
    <w:rsid w:val="00991382"/>
    <w:rsid w:val="009914AB"/>
    <w:rsid w:val="0099175E"/>
    <w:rsid w:val="00991DA4"/>
    <w:rsid w:val="00992B09"/>
    <w:rsid w:val="0099308E"/>
    <w:rsid w:val="00995041"/>
    <w:rsid w:val="00995194"/>
    <w:rsid w:val="00995276"/>
    <w:rsid w:val="00995411"/>
    <w:rsid w:val="009954FB"/>
    <w:rsid w:val="009958EF"/>
    <w:rsid w:val="00996448"/>
    <w:rsid w:val="00997B98"/>
    <w:rsid w:val="009A1344"/>
    <w:rsid w:val="009A1BC1"/>
    <w:rsid w:val="009A1CAD"/>
    <w:rsid w:val="009A229D"/>
    <w:rsid w:val="009A279E"/>
    <w:rsid w:val="009A2997"/>
    <w:rsid w:val="009A2C3E"/>
    <w:rsid w:val="009A2CF1"/>
    <w:rsid w:val="009A361F"/>
    <w:rsid w:val="009A3D79"/>
    <w:rsid w:val="009A4669"/>
    <w:rsid w:val="009A468A"/>
    <w:rsid w:val="009A5C0A"/>
    <w:rsid w:val="009A5CBA"/>
    <w:rsid w:val="009A6259"/>
    <w:rsid w:val="009A6566"/>
    <w:rsid w:val="009A65D7"/>
    <w:rsid w:val="009A6931"/>
    <w:rsid w:val="009A6C5D"/>
    <w:rsid w:val="009A6DA0"/>
    <w:rsid w:val="009A7A51"/>
    <w:rsid w:val="009B0594"/>
    <w:rsid w:val="009B0824"/>
    <w:rsid w:val="009B0D07"/>
    <w:rsid w:val="009B0F6F"/>
    <w:rsid w:val="009B139A"/>
    <w:rsid w:val="009B2E8F"/>
    <w:rsid w:val="009B5943"/>
    <w:rsid w:val="009B65ED"/>
    <w:rsid w:val="009B68F1"/>
    <w:rsid w:val="009B6BC9"/>
    <w:rsid w:val="009B76C6"/>
    <w:rsid w:val="009B76F0"/>
    <w:rsid w:val="009C016D"/>
    <w:rsid w:val="009C0300"/>
    <w:rsid w:val="009C0A27"/>
    <w:rsid w:val="009C0C29"/>
    <w:rsid w:val="009C1150"/>
    <w:rsid w:val="009C176A"/>
    <w:rsid w:val="009C2389"/>
    <w:rsid w:val="009C28C7"/>
    <w:rsid w:val="009C299F"/>
    <w:rsid w:val="009C2B42"/>
    <w:rsid w:val="009C2D43"/>
    <w:rsid w:val="009C4232"/>
    <w:rsid w:val="009C4537"/>
    <w:rsid w:val="009C4E09"/>
    <w:rsid w:val="009C5488"/>
    <w:rsid w:val="009C60CE"/>
    <w:rsid w:val="009C6AAE"/>
    <w:rsid w:val="009C74D5"/>
    <w:rsid w:val="009C7B04"/>
    <w:rsid w:val="009D08D8"/>
    <w:rsid w:val="009D1727"/>
    <w:rsid w:val="009D2491"/>
    <w:rsid w:val="009D2610"/>
    <w:rsid w:val="009D2AE5"/>
    <w:rsid w:val="009D2C75"/>
    <w:rsid w:val="009D36A5"/>
    <w:rsid w:val="009D46A0"/>
    <w:rsid w:val="009D4C53"/>
    <w:rsid w:val="009D4D3C"/>
    <w:rsid w:val="009D600F"/>
    <w:rsid w:val="009D622F"/>
    <w:rsid w:val="009D68DF"/>
    <w:rsid w:val="009D6EB5"/>
    <w:rsid w:val="009E0D6A"/>
    <w:rsid w:val="009E12BF"/>
    <w:rsid w:val="009E166B"/>
    <w:rsid w:val="009E2D14"/>
    <w:rsid w:val="009E36FA"/>
    <w:rsid w:val="009E38BB"/>
    <w:rsid w:val="009E391B"/>
    <w:rsid w:val="009E436C"/>
    <w:rsid w:val="009E44A7"/>
    <w:rsid w:val="009E5166"/>
    <w:rsid w:val="009E5A55"/>
    <w:rsid w:val="009E6449"/>
    <w:rsid w:val="009E69C9"/>
    <w:rsid w:val="009E734E"/>
    <w:rsid w:val="009E775E"/>
    <w:rsid w:val="009F0567"/>
    <w:rsid w:val="009F056B"/>
    <w:rsid w:val="009F0944"/>
    <w:rsid w:val="009F0A83"/>
    <w:rsid w:val="009F0C43"/>
    <w:rsid w:val="009F0D3E"/>
    <w:rsid w:val="009F15D8"/>
    <w:rsid w:val="009F18DE"/>
    <w:rsid w:val="009F23EB"/>
    <w:rsid w:val="009F2BD4"/>
    <w:rsid w:val="009F3293"/>
    <w:rsid w:val="009F3C06"/>
    <w:rsid w:val="009F3CF6"/>
    <w:rsid w:val="009F591B"/>
    <w:rsid w:val="009F5946"/>
    <w:rsid w:val="009F5B94"/>
    <w:rsid w:val="009F5DB6"/>
    <w:rsid w:val="009F5E7A"/>
    <w:rsid w:val="009F7962"/>
    <w:rsid w:val="009F7A6E"/>
    <w:rsid w:val="009F7B8C"/>
    <w:rsid w:val="009F7E1C"/>
    <w:rsid w:val="009F7E49"/>
    <w:rsid w:val="00A00D33"/>
    <w:rsid w:val="00A02130"/>
    <w:rsid w:val="00A021FF"/>
    <w:rsid w:val="00A0340E"/>
    <w:rsid w:val="00A03532"/>
    <w:rsid w:val="00A03602"/>
    <w:rsid w:val="00A03975"/>
    <w:rsid w:val="00A039C1"/>
    <w:rsid w:val="00A03AD6"/>
    <w:rsid w:val="00A03D28"/>
    <w:rsid w:val="00A03E27"/>
    <w:rsid w:val="00A049F5"/>
    <w:rsid w:val="00A04B1E"/>
    <w:rsid w:val="00A0533C"/>
    <w:rsid w:val="00A05344"/>
    <w:rsid w:val="00A058BC"/>
    <w:rsid w:val="00A05A96"/>
    <w:rsid w:val="00A062E1"/>
    <w:rsid w:val="00A063F8"/>
    <w:rsid w:val="00A10812"/>
    <w:rsid w:val="00A11393"/>
    <w:rsid w:val="00A123AA"/>
    <w:rsid w:val="00A126FA"/>
    <w:rsid w:val="00A137D3"/>
    <w:rsid w:val="00A15461"/>
    <w:rsid w:val="00A1554F"/>
    <w:rsid w:val="00A15B20"/>
    <w:rsid w:val="00A16E8F"/>
    <w:rsid w:val="00A16F40"/>
    <w:rsid w:val="00A1701D"/>
    <w:rsid w:val="00A20507"/>
    <w:rsid w:val="00A20BD7"/>
    <w:rsid w:val="00A21157"/>
    <w:rsid w:val="00A217DE"/>
    <w:rsid w:val="00A22424"/>
    <w:rsid w:val="00A22DDE"/>
    <w:rsid w:val="00A22E32"/>
    <w:rsid w:val="00A23366"/>
    <w:rsid w:val="00A247B1"/>
    <w:rsid w:val="00A249A6"/>
    <w:rsid w:val="00A24E57"/>
    <w:rsid w:val="00A252E0"/>
    <w:rsid w:val="00A25A85"/>
    <w:rsid w:val="00A2659D"/>
    <w:rsid w:val="00A26F14"/>
    <w:rsid w:val="00A30059"/>
    <w:rsid w:val="00A30716"/>
    <w:rsid w:val="00A3099D"/>
    <w:rsid w:val="00A30D1D"/>
    <w:rsid w:val="00A31882"/>
    <w:rsid w:val="00A3196E"/>
    <w:rsid w:val="00A32423"/>
    <w:rsid w:val="00A32C6F"/>
    <w:rsid w:val="00A336AB"/>
    <w:rsid w:val="00A33E42"/>
    <w:rsid w:val="00A34796"/>
    <w:rsid w:val="00A3497F"/>
    <w:rsid w:val="00A34FCF"/>
    <w:rsid w:val="00A35185"/>
    <w:rsid w:val="00A3538B"/>
    <w:rsid w:val="00A35783"/>
    <w:rsid w:val="00A35D21"/>
    <w:rsid w:val="00A36377"/>
    <w:rsid w:val="00A3659C"/>
    <w:rsid w:val="00A366CA"/>
    <w:rsid w:val="00A3683D"/>
    <w:rsid w:val="00A37A87"/>
    <w:rsid w:val="00A37C59"/>
    <w:rsid w:val="00A400BE"/>
    <w:rsid w:val="00A4026E"/>
    <w:rsid w:val="00A40FB0"/>
    <w:rsid w:val="00A41177"/>
    <w:rsid w:val="00A415D5"/>
    <w:rsid w:val="00A43C65"/>
    <w:rsid w:val="00A443AE"/>
    <w:rsid w:val="00A45ECD"/>
    <w:rsid w:val="00A46A36"/>
    <w:rsid w:val="00A46C2F"/>
    <w:rsid w:val="00A4794E"/>
    <w:rsid w:val="00A47CE8"/>
    <w:rsid w:val="00A47EF9"/>
    <w:rsid w:val="00A5044B"/>
    <w:rsid w:val="00A50454"/>
    <w:rsid w:val="00A510C0"/>
    <w:rsid w:val="00A511B5"/>
    <w:rsid w:val="00A51E07"/>
    <w:rsid w:val="00A520E6"/>
    <w:rsid w:val="00A5317D"/>
    <w:rsid w:val="00A53B3C"/>
    <w:rsid w:val="00A552BC"/>
    <w:rsid w:val="00A559DF"/>
    <w:rsid w:val="00A55B61"/>
    <w:rsid w:val="00A55CAD"/>
    <w:rsid w:val="00A56071"/>
    <w:rsid w:val="00A56141"/>
    <w:rsid w:val="00A56B1E"/>
    <w:rsid w:val="00A57469"/>
    <w:rsid w:val="00A576AE"/>
    <w:rsid w:val="00A607D5"/>
    <w:rsid w:val="00A608D5"/>
    <w:rsid w:val="00A61985"/>
    <w:rsid w:val="00A61DD6"/>
    <w:rsid w:val="00A61F91"/>
    <w:rsid w:val="00A635C5"/>
    <w:rsid w:val="00A63A28"/>
    <w:rsid w:val="00A64445"/>
    <w:rsid w:val="00A64564"/>
    <w:rsid w:val="00A64D8A"/>
    <w:rsid w:val="00A64F10"/>
    <w:rsid w:val="00A65031"/>
    <w:rsid w:val="00A6521A"/>
    <w:rsid w:val="00A6522A"/>
    <w:rsid w:val="00A65C7B"/>
    <w:rsid w:val="00A66B67"/>
    <w:rsid w:val="00A66BAF"/>
    <w:rsid w:val="00A66CD6"/>
    <w:rsid w:val="00A66E6B"/>
    <w:rsid w:val="00A66F45"/>
    <w:rsid w:val="00A6706E"/>
    <w:rsid w:val="00A671BF"/>
    <w:rsid w:val="00A672B3"/>
    <w:rsid w:val="00A678C3"/>
    <w:rsid w:val="00A70795"/>
    <w:rsid w:val="00A70F8F"/>
    <w:rsid w:val="00A7265C"/>
    <w:rsid w:val="00A72EBE"/>
    <w:rsid w:val="00A735FA"/>
    <w:rsid w:val="00A736E5"/>
    <w:rsid w:val="00A74310"/>
    <w:rsid w:val="00A755F7"/>
    <w:rsid w:val="00A75789"/>
    <w:rsid w:val="00A764D6"/>
    <w:rsid w:val="00A7676D"/>
    <w:rsid w:val="00A767F5"/>
    <w:rsid w:val="00A768C0"/>
    <w:rsid w:val="00A8192B"/>
    <w:rsid w:val="00A823C2"/>
    <w:rsid w:val="00A82EE6"/>
    <w:rsid w:val="00A830EB"/>
    <w:rsid w:val="00A8353A"/>
    <w:rsid w:val="00A83AA4"/>
    <w:rsid w:val="00A83BB7"/>
    <w:rsid w:val="00A83D8B"/>
    <w:rsid w:val="00A84474"/>
    <w:rsid w:val="00A84B82"/>
    <w:rsid w:val="00A85277"/>
    <w:rsid w:val="00A85803"/>
    <w:rsid w:val="00A86792"/>
    <w:rsid w:val="00A8710E"/>
    <w:rsid w:val="00A87C51"/>
    <w:rsid w:val="00A90028"/>
    <w:rsid w:val="00A911D3"/>
    <w:rsid w:val="00A91326"/>
    <w:rsid w:val="00A920A2"/>
    <w:rsid w:val="00A92AA4"/>
    <w:rsid w:val="00A938C0"/>
    <w:rsid w:val="00A9424B"/>
    <w:rsid w:val="00A95C02"/>
    <w:rsid w:val="00A96712"/>
    <w:rsid w:val="00A96A22"/>
    <w:rsid w:val="00A96D7D"/>
    <w:rsid w:val="00A975E9"/>
    <w:rsid w:val="00A976F9"/>
    <w:rsid w:val="00AA045F"/>
    <w:rsid w:val="00AA0A35"/>
    <w:rsid w:val="00AA0D84"/>
    <w:rsid w:val="00AA0D98"/>
    <w:rsid w:val="00AA11B0"/>
    <w:rsid w:val="00AA14D9"/>
    <w:rsid w:val="00AA1920"/>
    <w:rsid w:val="00AA1C25"/>
    <w:rsid w:val="00AA31BD"/>
    <w:rsid w:val="00AA3E7B"/>
    <w:rsid w:val="00AA429F"/>
    <w:rsid w:val="00AA49FE"/>
    <w:rsid w:val="00AA554E"/>
    <w:rsid w:val="00AA57AB"/>
    <w:rsid w:val="00AA663D"/>
    <w:rsid w:val="00AA7464"/>
    <w:rsid w:val="00AA7528"/>
    <w:rsid w:val="00AA763A"/>
    <w:rsid w:val="00AA7E5C"/>
    <w:rsid w:val="00AB04F5"/>
    <w:rsid w:val="00AB0996"/>
    <w:rsid w:val="00AB0E28"/>
    <w:rsid w:val="00AB1110"/>
    <w:rsid w:val="00AB212F"/>
    <w:rsid w:val="00AB23E0"/>
    <w:rsid w:val="00AB2FCC"/>
    <w:rsid w:val="00AB3D28"/>
    <w:rsid w:val="00AB51EC"/>
    <w:rsid w:val="00AB5E6C"/>
    <w:rsid w:val="00AB60F4"/>
    <w:rsid w:val="00AB711F"/>
    <w:rsid w:val="00AB759E"/>
    <w:rsid w:val="00AB77BD"/>
    <w:rsid w:val="00AB7C65"/>
    <w:rsid w:val="00AB7D21"/>
    <w:rsid w:val="00AC0243"/>
    <w:rsid w:val="00AC061F"/>
    <w:rsid w:val="00AC0E3E"/>
    <w:rsid w:val="00AC1CFA"/>
    <w:rsid w:val="00AC2103"/>
    <w:rsid w:val="00AC28DD"/>
    <w:rsid w:val="00AC29BB"/>
    <w:rsid w:val="00AC3602"/>
    <w:rsid w:val="00AC3887"/>
    <w:rsid w:val="00AC48B5"/>
    <w:rsid w:val="00AC4B53"/>
    <w:rsid w:val="00AC5F18"/>
    <w:rsid w:val="00AC67FF"/>
    <w:rsid w:val="00AC6A91"/>
    <w:rsid w:val="00AC74E8"/>
    <w:rsid w:val="00AD0173"/>
    <w:rsid w:val="00AD02E0"/>
    <w:rsid w:val="00AD0C36"/>
    <w:rsid w:val="00AD1552"/>
    <w:rsid w:val="00AD190F"/>
    <w:rsid w:val="00AD2348"/>
    <w:rsid w:val="00AD24A4"/>
    <w:rsid w:val="00AD2572"/>
    <w:rsid w:val="00AD2644"/>
    <w:rsid w:val="00AD27E5"/>
    <w:rsid w:val="00AD39D9"/>
    <w:rsid w:val="00AD3AA8"/>
    <w:rsid w:val="00AD3B93"/>
    <w:rsid w:val="00AD4ECA"/>
    <w:rsid w:val="00AD4F4A"/>
    <w:rsid w:val="00AD5AC1"/>
    <w:rsid w:val="00AD608A"/>
    <w:rsid w:val="00AD624F"/>
    <w:rsid w:val="00AD627B"/>
    <w:rsid w:val="00AE1D04"/>
    <w:rsid w:val="00AE2439"/>
    <w:rsid w:val="00AE3F4C"/>
    <w:rsid w:val="00AE4069"/>
    <w:rsid w:val="00AE52B0"/>
    <w:rsid w:val="00AE549D"/>
    <w:rsid w:val="00AE6B78"/>
    <w:rsid w:val="00AE6F5B"/>
    <w:rsid w:val="00AF0910"/>
    <w:rsid w:val="00AF1263"/>
    <w:rsid w:val="00AF158A"/>
    <w:rsid w:val="00AF1A13"/>
    <w:rsid w:val="00AF1E07"/>
    <w:rsid w:val="00AF2309"/>
    <w:rsid w:val="00AF28FD"/>
    <w:rsid w:val="00AF2AEC"/>
    <w:rsid w:val="00AF37A3"/>
    <w:rsid w:val="00AF38B1"/>
    <w:rsid w:val="00AF3FDB"/>
    <w:rsid w:val="00AF4041"/>
    <w:rsid w:val="00AF50CA"/>
    <w:rsid w:val="00AF537F"/>
    <w:rsid w:val="00AF5E61"/>
    <w:rsid w:val="00AF6071"/>
    <w:rsid w:val="00AF61A0"/>
    <w:rsid w:val="00AF68A8"/>
    <w:rsid w:val="00AF7431"/>
    <w:rsid w:val="00AF766B"/>
    <w:rsid w:val="00AF7B53"/>
    <w:rsid w:val="00AF7CB8"/>
    <w:rsid w:val="00AF7FC5"/>
    <w:rsid w:val="00B0060D"/>
    <w:rsid w:val="00B00771"/>
    <w:rsid w:val="00B00FAB"/>
    <w:rsid w:val="00B01A1B"/>
    <w:rsid w:val="00B02243"/>
    <w:rsid w:val="00B0260E"/>
    <w:rsid w:val="00B02C6C"/>
    <w:rsid w:val="00B03680"/>
    <w:rsid w:val="00B0380E"/>
    <w:rsid w:val="00B0406A"/>
    <w:rsid w:val="00B0438F"/>
    <w:rsid w:val="00B05624"/>
    <w:rsid w:val="00B05680"/>
    <w:rsid w:val="00B0594B"/>
    <w:rsid w:val="00B05DB3"/>
    <w:rsid w:val="00B06300"/>
    <w:rsid w:val="00B063F2"/>
    <w:rsid w:val="00B06493"/>
    <w:rsid w:val="00B06670"/>
    <w:rsid w:val="00B07DEE"/>
    <w:rsid w:val="00B10DE2"/>
    <w:rsid w:val="00B12680"/>
    <w:rsid w:val="00B133EA"/>
    <w:rsid w:val="00B136BF"/>
    <w:rsid w:val="00B13BF4"/>
    <w:rsid w:val="00B15D50"/>
    <w:rsid w:val="00B15E78"/>
    <w:rsid w:val="00B1722C"/>
    <w:rsid w:val="00B172D9"/>
    <w:rsid w:val="00B173F7"/>
    <w:rsid w:val="00B175A0"/>
    <w:rsid w:val="00B17E47"/>
    <w:rsid w:val="00B213A4"/>
    <w:rsid w:val="00B21618"/>
    <w:rsid w:val="00B21D89"/>
    <w:rsid w:val="00B21DB3"/>
    <w:rsid w:val="00B22499"/>
    <w:rsid w:val="00B239A7"/>
    <w:rsid w:val="00B23A82"/>
    <w:rsid w:val="00B23D61"/>
    <w:rsid w:val="00B23D9D"/>
    <w:rsid w:val="00B23F58"/>
    <w:rsid w:val="00B245DB"/>
    <w:rsid w:val="00B24B40"/>
    <w:rsid w:val="00B25211"/>
    <w:rsid w:val="00B25995"/>
    <w:rsid w:val="00B25ACB"/>
    <w:rsid w:val="00B261DA"/>
    <w:rsid w:val="00B263CE"/>
    <w:rsid w:val="00B27D22"/>
    <w:rsid w:val="00B31532"/>
    <w:rsid w:val="00B318E7"/>
    <w:rsid w:val="00B31C3E"/>
    <w:rsid w:val="00B31CD2"/>
    <w:rsid w:val="00B31DAA"/>
    <w:rsid w:val="00B32054"/>
    <w:rsid w:val="00B32288"/>
    <w:rsid w:val="00B32895"/>
    <w:rsid w:val="00B3299A"/>
    <w:rsid w:val="00B3354E"/>
    <w:rsid w:val="00B336E0"/>
    <w:rsid w:val="00B3422D"/>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3D"/>
    <w:rsid w:val="00B42446"/>
    <w:rsid w:val="00B4328A"/>
    <w:rsid w:val="00B4420E"/>
    <w:rsid w:val="00B45152"/>
    <w:rsid w:val="00B45766"/>
    <w:rsid w:val="00B45EC3"/>
    <w:rsid w:val="00B464A0"/>
    <w:rsid w:val="00B464BC"/>
    <w:rsid w:val="00B467E5"/>
    <w:rsid w:val="00B4729B"/>
    <w:rsid w:val="00B472A2"/>
    <w:rsid w:val="00B47A11"/>
    <w:rsid w:val="00B50312"/>
    <w:rsid w:val="00B513D3"/>
    <w:rsid w:val="00B51B11"/>
    <w:rsid w:val="00B51C74"/>
    <w:rsid w:val="00B53B9B"/>
    <w:rsid w:val="00B53D6D"/>
    <w:rsid w:val="00B54365"/>
    <w:rsid w:val="00B5481C"/>
    <w:rsid w:val="00B54979"/>
    <w:rsid w:val="00B54C06"/>
    <w:rsid w:val="00B551FC"/>
    <w:rsid w:val="00B55C4E"/>
    <w:rsid w:val="00B55DD0"/>
    <w:rsid w:val="00B560F1"/>
    <w:rsid w:val="00B56F0A"/>
    <w:rsid w:val="00B57193"/>
    <w:rsid w:val="00B5753B"/>
    <w:rsid w:val="00B61DD4"/>
    <w:rsid w:val="00B61F3C"/>
    <w:rsid w:val="00B61FA1"/>
    <w:rsid w:val="00B627F5"/>
    <w:rsid w:val="00B6360B"/>
    <w:rsid w:val="00B63D7B"/>
    <w:rsid w:val="00B63F3D"/>
    <w:rsid w:val="00B63FD3"/>
    <w:rsid w:val="00B64407"/>
    <w:rsid w:val="00B644D4"/>
    <w:rsid w:val="00B64910"/>
    <w:rsid w:val="00B6557E"/>
    <w:rsid w:val="00B65D57"/>
    <w:rsid w:val="00B66261"/>
    <w:rsid w:val="00B668BA"/>
    <w:rsid w:val="00B67463"/>
    <w:rsid w:val="00B702B7"/>
    <w:rsid w:val="00B70AED"/>
    <w:rsid w:val="00B70B8C"/>
    <w:rsid w:val="00B70BC3"/>
    <w:rsid w:val="00B71A3A"/>
    <w:rsid w:val="00B734AF"/>
    <w:rsid w:val="00B73B23"/>
    <w:rsid w:val="00B75474"/>
    <w:rsid w:val="00B75F92"/>
    <w:rsid w:val="00B77677"/>
    <w:rsid w:val="00B80715"/>
    <w:rsid w:val="00B80CE3"/>
    <w:rsid w:val="00B81448"/>
    <w:rsid w:val="00B814BB"/>
    <w:rsid w:val="00B825D2"/>
    <w:rsid w:val="00B82B89"/>
    <w:rsid w:val="00B834C9"/>
    <w:rsid w:val="00B8361B"/>
    <w:rsid w:val="00B83AA5"/>
    <w:rsid w:val="00B841FC"/>
    <w:rsid w:val="00B84DC4"/>
    <w:rsid w:val="00B85920"/>
    <w:rsid w:val="00B85DC1"/>
    <w:rsid w:val="00B8649A"/>
    <w:rsid w:val="00B865B5"/>
    <w:rsid w:val="00B86A0B"/>
    <w:rsid w:val="00B8713C"/>
    <w:rsid w:val="00B87A80"/>
    <w:rsid w:val="00B87B93"/>
    <w:rsid w:val="00B907C8"/>
    <w:rsid w:val="00B90EC4"/>
    <w:rsid w:val="00B91847"/>
    <w:rsid w:val="00B919EC"/>
    <w:rsid w:val="00B91DD1"/>
    <w:rsid w:val="00B929EC"/>
    <w:rsid w:val="00B934BA"/>
    <w:rsid w:val="00B94C7A"/>
    <w:rsid w:val="00B950E2"/>
    <w:rsid w:val="00B95BD3"/>
    <w:rsid w:val="00B96301"/>
    <w:rsid w:val="00B96703"/>
    <w:rsid w:val="00B9732F"/>
    <w:rsid w:val="00BA0FDE"/>
    <w:rsid w:val="00BA1D2C"/>
    <w:rsid w:val="00BA1FFB"/>
    <w:rsid w:val="00BA292C"/>
    <w:rsid w:val="00BA298B"/>
    <w:rsid w:val="00BA2EA1"/>
    <w:rsid w:val="00BA3822"/>
    <w:rsid w:val="00BA3889"/>
    <w:rsid w:val="00BA3FBD"/>
    <w:rsid w:val="00BA4966"/>
    <w:rsid w:val="00BA4D1E"/>
    <w:rsid w:val="00BA5057"/>
    <w:rsid w:val="00BA591E"/>
    <w:rsid w:val="00BA63D5"/>
    <w:rsid w:val="00BA6810"/>
    <w:rsid w:val="00BA720E"/>
    <w:rsid w:val="00BB0C89"/>
    <w:rsid w:val="00BB11FC"/>
    <w:rsid w:val="00BB1285"/>
    <w:rsid w:val="00BB26CB"/>
    <w:rsid w:val="00BB2AA3"/>
    <w:rsid w:val="00BB2D52"/>
    <w:rsid w:val="00BB2ECB"/>
    <w:rsid w:val="00BB3476"/>
    <w:rsid w:val="00BB40A9"/>
    <w:rsid w:val="00BB413F"/>
    <w:rsid w:val="00BB5C3B"/>
    <w:rsid w:val="00BB5DBA"/>
    <w:rsid w:val="00BB6A4D"/>
    <w:rsid w:val="00BB7EC2"/>
    <w:rsid w:val="00BB7F9D"/>
    <w:rsid w:val="00BC035B"/>
    <w:rsid w:val="00BC05D6"/>
    <w:rsid w:val="00BC0B4F"/>
    <w:rsid w:val="00BC19A0"/>
    <w:rsid w:val="00BC1BC6"/>
    <w:rsid w:val="00BC1FA7"/>
    <w:rsid w:val="00BC2D9F"/>
    <w:rsid w:val="00BC319A"/>
    <w:rsid w:val="00BC3906"/>
    <w:rsid w:val="00BC4897"/>
    <w:rsid w:val="00BC50A2"/>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0A1"/>
    <w:rsid w:val="00BD4654"/>
    <w:rsid w:val="00BD475F"/>
    <w:rsid w:val="00BD4B0C"/>
    <w:rsid w:val="00BD4E2F"/>
    <w:rsid w:val="00BD4E3B"/>
    <w:rsid w:val="00BD577F"/>
    <w:rsid w:val="00BD5823"/>
    <w:rsid w:val="00BD6515"/>
    <w:rsid w:val="00BD7904"/>
    <w:rsid w:val="00BD7911"/>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F0C97"/>
    <w:rsid w:val="00BF1AE9"/>
    <w:rsid w:val="00BF1CCA"/>
    <w:rsid w:val="00BF2245"/>
    <w:rsid w:val="00BF255F"/>
    <w:rsid w:val="00BF2CB3"/>
    <w:rsid w:val="00BF33CB"/>
    <w:rsid w:val="00BF3825"/>
    <w:rsid w:val="00BF4186"/>
    <w:rsid w:val="00BF4957"/>
    <w:rsid w:val="00BF53BB"/>
    <w:rsid w:val="00BF5674"/>
    <w:rsid w:val="00BF5833"/>
    <w:rsid w:val="00BF6264"/>
    <w:rsid w:val="00BF6742"/>
    <w:rsid w:val="00BF7010"/>
    <w:rsid w:val="00BF7234"/>
    <w:rsid w:val="00BF76B2"/>
    <w:rsid w:val="00BF7D5C"/>
    <w:rsid w:val="00C0025D"/>
    <w:rsid w:val="00C0057A"/>
    <w:rsid w:val="00C00947"/>
    <w:rsid w:val="00C01444"/>
    <w:rsid w:val="00C01640"/>
    <w:rsid w:val="00C01E79"/>
    <w:rsid w:val="00C027FB"/>
    <w:rsid w:val="00C03B80"/>
    <w:rsid w:val="00C03CEF"/>
    <w:rsid w:val="00C03E48"/>
    <w:rsid w:val="00C041CC"/>
    <w:rsid w:val="00C046FC"/>
    <w:rsid w:val="00C04AA1"/>
    <w:rsid w:val="00C04C0A"/>
    <w:rsid w:val="00C05167"/>
    <w:rsid w:val="00C0541B"/>
    <w:rsid w:val="00C0631E"/>
    <w:rsid w:val="00C06A91"/>
    <w:rsid w:val="00C06C92"/>
    <w:rsid w:val="00C07655"/>
    <w:rsid w:val="00C076D8"/>
    <w:rsid w:val="00C07EBA"/>
    <w:rsid w:val="00C11035"/>
    <w:rsid w:val="00C11CA9"/>
    <w:rsid w:val="00C11E1E"/>
    <w:rsid w:val="00C12775"/>
    <w:rsid w:val="00C12ADF"/>
    <w:rsid w:val="00C12E77"/>
    <w:rsid w:val="00C134DE"/>
    <w:rsid w:val="00C13D1C"/>
    <w:rsid w:val="00C148DE"/>
    <w:rsid w:val="00C1538E"/>
    <w:rsid w:val="00C1544B"/>
    <w:rsid w:val="00C159AB"/>
    <w:rsid w:val="00C15BF2"/>
    <w:rsid w:val="00C17BC0"/>
    <w:rsid w:val="00C17DEC"/>
    <w:rsid w:val="00C20128"/>
    <w:rsid w:val="00C203CA"/>
    <w:rsid w:val="00C2061C"/>
    <w:rsid w:val="00C20A0E"/>
    <w:rsid w:val="00C20F9D"/>
    <w:rsid w:val="00C21754"/>
    <w:rsid w:val="00C21F50"/>
    <w:rsid w:val="00C220A1"/>
    <w:rsid w:val="00C22876"/>
    <w:rsid w:val="00C228D0"/>
    <w:rsid w:val="00C22EAD"/>
    <w:rsid w:val="00C238A2"/>
    <w:rsid w:val="00C23BB5"/>
    <w:rsid w:val="00C25E42"/>
    <w:rsid w:val="00C25F27"/>
    <w:rsid w:val="00C2799E"/>
    <w:rsid w:val="00C3048A"/>
    <w:rsid w:val="00C30833"/>
    <w:rsid w:val="00C30F00"/>
    <w:rsid w:val="00C31811"/>
    <w:rsid w:val="00C320CD"/>
    <w:rsid w:val="00C3257A"/>
    <w:rsid w:val="00C32C7E"/>
    <w:rsid w:val="00C33030"/>
    <w:rsid w:val="00C333F3"/>
    <w:rsid w:val="00C33ACA"/>
    <w:rsid w:val="00C344A1"/>
    <w:rsid w:val="00C348A3"/>
    <w:rsid w:val="00C3500F"/>
    <w:rsid w:val="00C35519"/>
    <w:rsid w:val="00C37013"/>
    <w:rsid w:val="00C3748F"/>
    <w:rsid w:val="00C37579"/>
    <w:rsid w:val="00C37DEB"/>
    <w:rsid w:val="00C40993"/>
    <w:rsid w:val="00C42310"/>
    <w:rsid w:val="00C426ED"/>
    <w:rsid w:val="00C42A31"/>
    <w:rsid w:val="00C42B93"/>
    <w:rsid w:val="00C4366B"/>
    <w:rsid w:val="00C44806"/>
    <w:rsid w:val="00C448FC"/>
    <w:rsid w:val="00C44F36"/>
    <w:rsid w:val="00C4511A"/>
    <w:rsid w:val="00C452D7"/>
    <w:rsid w:val="00C475B6"/>
    <w:rsid w:val="00C476C4"/>
    <w:rsid w:val="00C476F5"/>
    <w:rsid w:val="00C47A6B"/>
    <w:rsid w:val="00C47AD6"/>
    <w:rsid w:val="00C47D40"/>
    <w:rsid w:val="00C47D51"/>
    <w:rsid w:val="00C47E5C"/>
    <w:rsid w:val="00C514DE"/>
    <w:rsid w:val="00C51BB5"/>
    <w:rsid w:val="00C51CFF"/>
    <w:rsid w:val="00C51EFB"/>
    <w:rsid w:val="00C52E77"/>
    <w:rsid w:val="00C5323D"/>
    <w:rsid w:val="00C53501"/>
    <w:rsid w:val="00C53723"/>
    <w:rsid w:val="00C53A1A"/>
    <w:rsid w:val="00C540BB"/>
    <w:rsid w:val="00C54680"/>
    <w:rsid w:val="00C549BF"/>
    <w:rsid w:val="00C56952"/>
    <w:rsid w:val="00C56E7C"/>
    <w:rsid w:val="00C56F21"/>
    <w:rsid w:val="00C57E35"/>
    <w:rsid w:val="00C60057"/>
    <w:rsid w:val="00C6018D"/>
    <w:rsid w:val="00C609E7"/>
    <w:rsid w:val="00C61157"/>
    <w:rsid w:val="00C616AF"/>
    <w:rsid w:val="00C63CBA"/>
    <w:rsid w:val="00C64025"/>
    <w:rsid w:val="00C6404C"/>
    <w:rsid w:val="00C649FD"/>
    <w:rsid w:val="00C65033"/>
    <w:rsid w:val="00C655FB"/>
    <w:rsid w:val="00C65C51"/>
    <w:rsid w:val="00C65CAD"/>
    <w:rsid w:val="00C66F7F"/>
    <w:rsid w:val="00C67037"/>
    <w:rsid w:val="00C6720B"/>
    <w:rsid w:val="00C676D1"/>
    <w:rsid w:val="00C678F7"/>
    <w:rsid w:val="00C67F64"/>
    <w:rsid w:val="00C7035D"/>
    <w:rsid w:val="00C71210"/>
    <w:rsid w:val="00C71838"/>
    <w:rsid w:val="00C71DC6"/>
    <w:rsid w:val="00C71F0D"/>
    <w:rsid w:val="00C72709"/>
    <w:rsid w:val="00C728DE"/>
    <w:rsid w:val="00C7299C"/>
    <w:rsid w:val="00C75104"/>
    <w:rsid w:val="00C76129"/>
    <w:rsid w:val="00C7693C"/>
    <w:rsid w:val="00C76DBD"/>
    <w:rsid w:val="00C77247"/>
    <w:rsid w:val="00C773EA"/>
    <w:rsid w:val="00C81090"/>
    <w:rsid w:val="00C81456"/>
    <w:rsid w:val="00C8180B"/>
    <w:rsid w:val="00C82327"/>
    <w:rsid w:val="00C832B1"/>
    <w:rsid w:val="00C847E7"/>
    <w:rsid w:val="00C84C69"/>
    <w:rsid w:val="00C84CC0"/>
    <w:rsid w:val="00C85298"/>
    <w:rsid w:val="00C854E4"/>
    <w:rsid w:val="00C85545"/>
    <w:rsid w:val="00C8580D"/>
    <w:rsid w:val="00C85B56"/>
    <w:rsid w:val="00C86752"/>
    <w:rsid w:val="00C86D0B"/>
    <w:rsid w:val="00C871C7"/>
    <w:rsid w:val="00C87FC8"/>
    <w:rsid w:val="00C9098B"/>
    <w:rsid w:val="00C90F84"/>
    <w:rsid w:val="00C91525"/>
    <w:rsid w:val="00C91BD0"/>
    <w:rsid w:val="00C931BB"/>
    <w:rsid w:val="00C93288"/>
    <w:rsid w:val="00C9351C"/>
    <w:rsid w:val="00C93811"/>
    <w:rsid w:val="00C94191"/>
    <w:rsid w:val="00C9467D"/>
    <w:rsid w:val="00C94689"/>
    <w:rsid w:val="00C94809"/>
    <w:rsid w:val="00C94C39"/>
    <w:rsid w:val="00C94C56"/>
    <w:rsid w:val="00C94F11"/>
    <w:rsid w:val="00C95046"/>
    <w:rsid w:val="00C95504"/>
    <w:rsid w:val="00C958D0"/>
    <w:rsid w:val="00C95BB4"/>
    <w:rsid w:val="00C9621B"/>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76ED"/>
    <w:rsid w:val="00CB0AC4"/>
    <w:rsid w:val="00CB15D3"/>
    <w:rsid w:val="00CB192C"/>
    <w:rsid w:val="00CB2006"/>
    <w:rsid w:val="00CB208C"/>
    <w:rsid w:val="00CB29C1"/>
    <w:rsid w:val="00CB33DD"/>
    <w:rsid w:val="00CB36AF"/>
    <w:rsid w:val="00CB38D6"/>
    <w:rsid w:val="00CB4079"/>
    <w:rsid w:val="00CB49C1"/>
    <w:rsid w:val="00CB4A05"/>
    <w:rsid w:val="00CB5373"/>
    <w:rsid w:val="00CB563F"/>
    <w:rsid w:val="00CB57CF"/>
    <w:rsid w:val="00CB5BC0"/>
    <w:rsid w:val="00CB6024"/>
    <w:rsid w:val="00CB6204"/>
    <w:rsid w:val="00CB6A41"/>
    <w:rsid w:val="00CB6C25"/>
    <w:rsid w:val="00CC076B"/>
    <w:rsid w:val="00CC0F95"/>
    <w:rsid w:val="00CC1273"/>
    <w:rsid w:val="00CC30A3"/>
    <w:rsid w:val="00CC390A"/>
    <w:rsid w:val="00CC39FE"/>
    <w:rsid w:val="00CC3A4F"/>
    <w:rsid w:val="00CC3C1E"/>
    <w:rsid w:val="00CC4593"/>
    <w:rsid w:val="00CC4D97"/>
    <w:rsid w:val="00CC5604"/>
    <w:rsid w:val="00CC5E4B"/>
    <w:rsid w:val="00CC5E66"/>
    <w:rsid w:val="00CC5F87"/>
    <w:rsid w:val="00CD1295"/>
    <w:rsid w:val="00CD263C"/>
    <w:rsid w:val="00CD3244"/>
    <w:rsid w:val="00CD3643"/>
    <w:rsid w:val="00CD3E54"/>
    <w:rsid w:val="00CD4A17"/>
    <w:rsid w:val="00CD4CBC"/>
    <w:rsid w:val="00CD4EEF"/>
    <w:rsid w:val="00CD511E"/>
    <w:rsid w:val="00CD558A"/>
    <w:rsid w:val="00CD5D5A"/>
    <w:rsid w:val="00CD6491"/>
    <w:rsid w:val="00CD66DE"/>
    <w:rsid w:val="00CD6C5B"/>
    <w:rsid w:val="00CD6E57"/>
    <w:rsid w:val="00CD74F1"/>
    <w:rsid w:val="00CD7DBA"/>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63"/>
    <w:rsid w:val="00CF0EDB"/>
    <w:rsid w:val="00CF11E4"/>
    <w:rsid w:val="00CF1AB6"/>
    <w:rsid w:val="00CF1B87"/>
    <w:rsid w:val="00CF2530"/>
    <w:rsid w:val="00CF2842"/>
    <w:rsid w:val="00CF2EA6"/>
    <w:rsid w:val="00CF3825"/>
    <w:rsid w:val="00CF4394"/>
    <w:rsid w:val="00CF54C3"/>
    <w:rsid w:val="00CF687F"/>
    <w:rsid w:val="00CF68E5"/>
    <w:rsid w:val="00CF6EE7"/>
    <w:rsid w:val="00CF75ED"/>
    <w:rsid w:val="00CF7C2F"/>
    <w:rsid w:val="00D0095D"/>
    <w:rsid w:val="00D00F57"/>
    <w:rsid w:val="00D0121B"/>
    <w:rsid w:val="00D0182D"/>
    <w:rsid w:val="00D03601"/>
    <w:rsid w:val="00D03836"/>
    <w:rsid w:val="00D03E8A"/>
    <w:rsid w:val="00D03F37"/>
    <w:rsid w:val="00D04A32"/>
    <w:rsid w:val="00D04DB5"/>
    <w:rsid w:val="00D05C25"/>
    <w:rsid w:val="00D064D5"/>
    <w:rsid w:val="00D0655F"/>
    <w:rsid w:val="00D07383"/>
    <w:rsid w:val="00D11000"/>
    <w:rsid w:val="00D1109D"/>
    <w:rsid w:val="00D110D4"/>
    <w:rsid w:val="00D112A1"/>
    <w:rsid w:val="00D12813"/>
    <w:rsid w:val="00D128CB"/>
    <w:rsid w:val="00D140D6"/>
    <w:rsid w:val="00D145B1"/>
    <w:rsid w:val="00D14EA8"/>
    <w:rsid w:val="00D14EB5"/>
    <w:rsid w:val="00D1626B"/>
    <w:rsid w:val="00D16926"/>
    <w:rsid w:val="00D16AC1"/>
    <w:rsid w:val="00D16F25"/>
    <w:rsid w:val="00D17284"/>
    <w:rsid w:val="00D1782B"/>
    <w:rsid w:val="00D17CB6"/>
    <w:rsid w:val="00D20120"/>
    <w:rsid w:val="00D20651"/>
    <w:rsid w:val="00D207B6"/>
    <w:rsid w:val="00D20991"/>
    <w:rsid w:val="00D20C2A"/>
    <w:rsid w:val="00D21006"/>
    <w:rsid w:val="00D22848"/>
    <w:rsid w:val="00D2315A"/>
    <w:rsid w:val="00D235C7"/>
    <w:rsid w:val="00D240DC"/>
    <w:rsid w:val="00D2478C"/>
    <w:rsid w:val="00D24A4F"/>
    <w:rsid w:val="00D25326"/>
    <w:rsid w:val="00D25333"/>
    <w:rsid w:val="00D259CB"/>
    <w:rsid w:val="00D25DF6"/>
    <w:rsid w:val="00D26690"/>
    <w:rsid w:val="00D26767"/>
    <w:rsid w:val="00D279C6"/>
    <w:rsid w:val="00D27F7A"/>
    <w:rsid w:val="00D30623"/>
    <w:rsid w:val="00D30C83"/>
    <w:rsid w:val="00D31243"/>
    <w:rsid w:val="00D31387"/>
    <w:rsid w:val="00D31B4E"/>
    <w:rsid w:val="00D32DE2"/>
    <w:rsid w:val="00D33105"/>
    <w:rsid w:val="00D33859"/>
    <w:rsid w:val="00D33FBA"/>
    <w:rsid w:val="00D34F14"/>
    <w:rsid w:val="00D35A1A"/>
    <w:rsid w:val="00D37352"/>
    <w:rsid w:val="00D377D7"/>
    <w:rsid w:val="00D42111"/>
    <w:rsid w:val="00D43010"/>
    <w:rsid w:val="00D4329E"/>
    <w:rsid w:val="00D43352"/>
    <w:rsid w:val="00D433DB"/>
    <w:rsid w:val="00D43979"/>
    <w:rsid w:val="00D43C5B"/>
    <w:rsid w:val="00D4468B"/>
    <w:rsid w:val="00D448A4"/>
    <w:rsid w:val="00D45169"/>
    <w:rsid w:val="00D4525C"/>
    <w:rsid w:val="00D45335"/>
    <w:rsid w:val="00D456EC"/>
    <w:rsid w:val="00D457C3"/>
    <w:rsid w:val="00D45967"/>
    <w:rsid w:val="00D45E51"/>
    <w:rsid w:val="00D46013"/>
    <w:rsid w:val="00D46ECD"/>
    <w:rsid w:val="00D47C59"/>
    <w:rsid w:val="00D5054F"/>
    <w:rsid w:val="00D50732"/>
    <w:rsid w:val="00D5080A"/>
    <w:rsid w:val="00D520B3"/>
    <w:rsid w:val="00D526FD"/>
    <w:rsid w:val="00D52F07"/>
    <w:rsid w:val="00D532C0"/>
    <w:rsid w:val="00D5337F"/>
    <w:rsid w:val="00D54121"/>
    <w:rsid w:val="00D55400"/>
    <w:rsid w:val="00D55861"/>
    <w:rsid w:val="00D55D5E"/>
    <w:rsid w:val="00D5620A"/>
    <w:rsid w:val="00D56472"/>
    <w:rsid w:val="00D56ECD"/>
    <w:rsid w:val="00D56FC8"/>
    <w:rsid w:val="00D56FDC"/>
    <w:rsid w:val="00D578E2"/>
    <w:rsid w:val="00D60EAD"/>
    <w:rsid w:val="00D6150F"/>
    <w:rsid w:val="00D63CD6"/>
    <w:rsid w:val="00D63E36"/>
    <w:rsid w:val="00D64262"/>
    <w:rsid w:val="00D6437F"/>
    <w:rsid w:val="00D65EE0"/>
    <w:rsid w:val="00D65F23"/>
    <w:rsid w:val="00D6772E"/>
    <w:rsid w:val="00D701C7"/>
    <w:rsid w:val="00D70312"/>
    <w:rsid w:val="00D7098F"/>
    <w:rsid w:val="00D70AB8"/>
    <w:rsid w:val="00D70CF5"/>
    <w:rsid w:val="00D719AD"/>
    <w:rsid w:val="00D71B77"/>
    <w:rsid w:val="00D72441"/>
    <w:rsid w:val="00D72663"/>
    <w:rsid w:val="00D72C06"/>
    <w:rsid w:val="00D735AF"/>
    <w:rsid w:val="00D74302"/>
    <w:rsid w:val="00D76376"/>
    <w:rsid w:val="00D80301"/>
    <w:rsid w:val="00D81229"/>
    <w:rsid w:val="00D81C34"/>
    <w:rsid w:val="00D82103"/>
    <w:rsid w:val="00D82615"/>
    <w:rsid w:val="00D82C4E"/>
    <w:rsid w:val="00D82EE7"/>
    <w:rsid w:val="00D84313"/>
    <w:rsid w:val="00D8486B"/>
    <w:rsid w:val="00D84A17"/>
    <w:rsid w:val="00D84ACF"/>
    <w:rsid w:val="00D84BD0"/>
    <w:rsid w:val="00D84E71"/>
    <w:rsid w:val="00D85C34"/>
    <w:rsid w:val="00D85C73"/>
    <w:rsid w:val="00D85D5E"/>
    <w:rsid w:val="00D86113"/>
    <w:rsid w:val="00D86114"/>
    <w:rsid w:val="00D86230"/>
    <w:rsid w:val="00D866B2"/>
    <w:rsid w:val="00D869D7"/>
    <w:rsid w:val="00D871C0"/>
    <w:rsid w:val="00D878CB"/>
    <w:rsid w:val="00D87B75"/>
    <w:rsid w:val="00D91C47"/>
    <w:rsid w:val="00D92EB5"/>
    <w:rsid w:val="00D9332F"/>
    <w:rsid w:val="00D948DC"/>
    <w:rsid w:val="00D94CA2"/>
    <w:rsid w:val="00D95905"/>
    <w:rsid w:val="00D95974"/>
    <w:rsid w:val="00D95B5D"/>
    <w:rsid w:val="00D95F91"/>
    <w:rsid w:val="00D961CF"/>
    <w:rsid w:val="00D96600"/>
    <w:rsid w:val="00D96D6A"/>
    <w:rsid w:val="00D96F4A"/>
    <w:rsid w:val="00D97992"/>
    <w:rsid w:val="00D97C63"/>
    <w:rsid w:val="00DA0110"/>
    <w:rsid w:val="00DA06FF"/>
    <w:rsid w:val="00DA1883"/>
    <w:rsid w:val="00DA1B66"/>
    <w:rsid w:val="00DA1EF9"/>
    <w:rsid w:val="00DA2A3B"/>
    <w:rsid w:val="00DA316F"/>
    <w:rsid w:val="00DA4C90"/>
    <w:rsid w:val="00DA4EEC"/>
    <w:rsid w:val="00DA5883"/>
    <w:rsid w:val="00DA5F4F"/>
    <w:rsid w:val="00DA6040"/>
    <w:rsid w:val="00DA662B"/>
    <w:rsid w:val="00DA6A16"/>
    <w:rsid w:val="00DA6CCD"/>
    <w:rsid w:val="00DA77EB"/>
    <w:rsid w:val="00DA7841"/>
    <w:rsid w:val="00DB0281"/>
    <w:rsid w:val="00DB13D1"/>
    <w:rsid w:val="00DB1ADB"/>
    <w:rsid w:val="00DB2101"/>
    <w:rsid w:val="00DB25C3"/>
    <w:rsid w:val="00DB3CFF"/>
    <w:rsid w:val="00DB4ADF"/>
    <w:rsid w:val="00DB526D"/>
    <w:rsid w:val="00DB52B0"/>
    <w:rsid w:val="00DB5884"/>
    <w:rsid w:val="00DB58B4"/>
    <w:rsid w:val="00DB58D3"/>
    <w:rsid w:val="00DB59CA"/>
    <w:rsid w:val="00DB5CD8"/>
    <w:rsid w:val="00DB5FA8"/>
    <w:rsid w:val="00DB6E19"/>
    <w:rsid w:val="00DB74AF"/>
    <w:rsid w:val="00DC05D1"/>
    <w:rsid w:val="00DC0C01"/>
    <w:rsid w:val="00DC10C2"/>
    <w:rsid w:val="00DC1491"/>
    <w:rsid w:val="00DC1DB4"/>
    <w:rsid w:val="00DC247C"/>
    <w:rsid w:val="00DC2489"/>
    <w:rsid w:val="00DC2890"/>
    <w:rsid w:val="00DC2A4A"/>
    <w:rsid w:val="00DC2E56"/>
    <w:rsid w:val="00DC2E93"/>
    <w:rsid w:val="00DC32B4"/>
    <w:rsid w:val="00DC3DF6"/>
    <w:rsid w:val="00DC44B8"/>
    <w:rsid w:val="00DC46C3"/>
    <w:rsid w:val="00DC49B5"/>
    <w:rsid w:val="00DC57B3"/>
    <w:rsid w:val="00DD032D"/>
    <w:rsid w:val="00DD06FC"/>
    <w:rsid w:val="00DD086C"/>
    <w:rsid w:val="00DD0A7B"/>
    <w:rsid w:val="00DD0BC8"/>
    <w:rsid w:val="00DD16A0"/>
    <w:rsid w:val="00DD1EF0"/>
    <w:rsid w:val="00DD2172"/>
    <w:rsid w:val="00DD22B9"/>
    <w:rsid w:val="00DD2D47"/>
    <w:rsid w:val="00DD3396"/>
    <w:rsid w:val="00DD34C0"/>
    <w:rsid w:val="00DD4B76"/>
    <w:rsid w:val="00DD508D"/>
    <w:rsid w:val="00DD5DA3"/>
    <w:rsid w:val="00DD7399"/>
    <w:rsid w:val="00DD7953"/>
    <w:rsid w:val="00DD79B6"/>
    <w:rsid w:val="00DD7F9F"/>
    <w:rsid w:val="00DE0AF4"/>
    <w:rsid w:val="00DE24C6"/>
    <w:rsid w:val="00DE2C76"/>
    <w:rsid w:val="00DE2CB4"/>
    <w:rsid w:val="00DE2F31"/>
    <w:rsid w:val="00DE35D8"/>
    <w:rsid w:val="00DE3CA7"/>
    <w:rsid w:val="00DE4429"/>
    <w:rsid w:val="00DE4B6B"/>
    <w:rsid w:val="00DE4C12"/>
    <w:rsid w:val="00DE4E9E"/>
    <w:rsid w:val="00DE54AB"/>
    <w:rsid w:val="00DE65E4"/>
    <w:rsid w:val="00DE7039"/>
    <w:rsid w:val="00DE7656"/>
    <w:rsid w:val="00DE7E2D"/>
    <w:rsid w:val="00DF05FC"/>
    <w:rsid w:val="00DF077D"/>
    <w:rsid w:val="00DF0DF4"/>
    <w:rsid w:val="00DF115E"/>
    <w:rsid w:val="00DF1545"/>
    <w:rsid w:val="00DF2A50"/>
    <w:rsid w:val="00DF4206"/>
    <w:rsid w:val="00DF4A4A"/>
    <w:rsid w:val="00DF4CE8"/>
    <w:rsid w:val="00DF4F80"/>
    <w:rsid w:val="00DF5091"/>
    <w:rsid w:val="00DF57A5"/>
    <w:rsid w:val="00DF5922"/>
    <w:rsid w:val="00DF5C28"/>
    <w:rsid w:val="00DF668C"/>
    <w:rsid w:val="00DF6930"/>
    <w:rsid w:val="00DF7173"/>
    <w:rsid w:val="00DF7BD2"/>
    <w:rsid w:val="00DF7C4F"/>
    <w:rsid w:val="00E00900"/>
    <w:rsid w:val="00E0242B"/>
    <w:rsid w:val="00E0394F"/>
    <w:rsid w:val="00E03A75"/>
    <w:rsid w:val="00E044D8"/>
    <w:rsid w:val="00E047E4"/>
    <w:rsid w:val="00E052B0"/>
    <w:rsid w:val="00E05A5B"/>
    <w:rsid w:val="00E05F00"/>
    <w:rsid w:val="00E0684E"/>
    <w:rsid w:val="00E10D02"/>
    <w:rsid w:val="00E1177E"/>
    <w:rsid w:val="00E11937"/>
    <w:rsid w:val="00E11B48"/>
    <w:rsid w:val="00E124DB"/>
    <w:rsid w:val="00E1277D"/>
    <w:rsid w:val="00E1289C"/>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3AF"/>
    <w:rsid w:val="00E24BEC"/>
    <w:rsid w:val="00E24FCD"/>
    <w:rsid w:val="00E2596A"/>
    <w:rsid w:val="00E25AD8"/>
    <w:rsid w:val="00E25CD6"/>
    <w:rsid w:val="00E26E05"/>
    <w:rsid w:val="00E27531"/>
    <w:rsid w:val="00E276AD"/>
    <w:rsid w:val="00E277B3"/>
    <w:rsid w:val="00E300A7"/>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0ED"/>
    <w:rsid w:val="00E3517B"/>
    <w:rsid w:val="00E352D2"/>
    <w:rsid w:val="00E356B9"/>
    <w:rsid w:val="00E37071"/>
    <w:rsid w:val="00E3738A"/>
    <w:rsid w:val="00E373F5"/>
    <w:rsid w:val="00E37985"/>
    <w:rsid w:val="00E406CE"/>
    <w:rsid w:val="00E40E00"/>
    <w:rsid w:val="00E411A1"/>
    <w:rsid w:val="00E41326"/>
    <w:rsid w:val="00E414DA"/>
    <w:rsid w:val="00E41B8D"/>
    <w:rsid w:val="00E41DBA"/>
    <w:rsid w:val="00E438D7"/>
    <w:rsid w:val="00E43D02"/>
    <w:rsid w:val="00E43D53"/>
    <w:rsid w:val="00E44A04"/>
    <w:rsid w:val="00E45419"/>
    <w:rsid w:val="00E47677"/>
    <w:rsid w:val="00E50AC3"/>
    <w:rsid w:val="00E51120"/>
    <w:rsid w:val="00E511DC"/>
    <w:rsid w:val="00E51B4E"/>
    <w:rsid w:val="00E52480"/>
    <w:rsid w:val="00E52659"/>
    <w:rsid w:val="00E531A6"/>
    <w:rsid w:val="00E5427F"/>
    <w:rsid w:val="00E54BDD"/>
    <w:rsid w:val="00E54D0B"/>
    <w:rsid w:val="00E551AA"/>
    <w:rsid w:val="00E552A9"/>
    <w:rsid w:val="00E5533B"/>
    <w:rsid w:val="00E55BD7"/>
    <w:rsid w:val="00E55D1E"/>
    <w:rsid w:val="00E55FD8"/>
    <w:rsid w:val="00E5656F"/>
    <w:rsid w:val="00E5682F"/>
    <w:rsid w:val="00E60D58"/>
    <w:rsid w:val="00E61146"/>
    <w:rsid w:val="00E612E4"/>
    <w:rsid w:val="00E619FD"/>
    <w:rsid w:val="00E61EA5"/>
    <w:rsid w:val="00E61F33"/>
    <w:rsid w:val="00E6312C"/>
    <w:rsid w:val="00E63B50"/>
    <w:rsid w:val="00E645B3"/>
    <w:rsid w:val="00E648DA"/>
    <w:rsid w:val="00E6492B"/>
    <w:rsid w:val="00E66902"/>
    <w:rsid w:val="00E67CBA"/>
    <w:rsid w:val="00E707A0"/>
    <w:rsid w:val="00E70BA9"/>
    <w:rsid w:val="00E70BFE"/>
    <w:rsid w:val="00E70EB6"/>
    <w:rsid w:val="00E7144D"/>
    <w:rsid w:val="00E71C3A"/>
    <w:rsid w:val="00E7239C"/>
    <w:rsid w:val="00E72840"/>
    <w:rsid w:val="00E73715"/>
    <w:rsid w:val="00E73C11"/>
    <w:rsid w:val="00E73ECE"/>
    <w:rsid w:val="00E7400F"/>
    <w:rsid w:val="00E7527E"/>
    <w:rsid w:val="00E75C49"/>
    <w:rsid w:val="00E75D4A"/>
    <w:rsid w:val="00E760D1"/>
    <w:rsid w:val="00E76295"/>
    <w:rsid w:val="00E7691E"/>
    <w:rsid w:val="00E76CA8"/>
    <w:rsid w:val="00E76DAB"/>
    <w:rsid w:val="00E80968"/>
    <w:rsid w:val="00E815E2"/>
    <w:rsid w:val="00E82562"/>
    <w:rsid w:val="00E825F6"/>
    <w:rsid w:val="00E82F5B"/>
    <w:rsid w:val="00E838DE"/>
    <w:rsid w:val="00E83EC8"/>
    <w:rsid w:val="00E84071"/>
    <w:rsid w:val="00E840A1"/>
    <w:rsid w:val="00E841C7"/>
    <w:rsid w:val="00E8429B"/>
    <w:rsid w:val="00E84997"/>
    <w:rsid w:val="00E84C4D"/>
    <w:rsid w:val="00E84C92"/>
    <w:rsid w:val="00E856D1"/>
    <w:rsid w:val="00E85C63"/>
    <w:rsid w:val="00E85E3D"/>
    <w:rsid w:val="00E8618A"/>
    <w:rsid w:val="00E8635E"/>
    <w:rsid w:val="00E864C6"/>
    <w:rsid w:val="00E86E8B"/>
    <w:rsid w:val="00E86E90"/>
    <w:rsid w:val="00E872D6"/>
    <w:rsid w:val="00E87378"/>
    <w:rsid w:val="00E87C1E"/>
    <w:rsid w:val="00E9045D"/>
    <w:rsid w:val="00E90CA6"/>
    <w:rsid w:val="00E914C4"/>
    <w:rsid w:val="00E91FD3"/>
    <w:rsid w:val="00E92831"/>
    <w:rsid w:val="00E92DBB"/>
    <w:rsid w:val="00E936EE"/>
    <w:rsid w:val="00E951D5"/>
    <w:rsid w:val="00E95663"/>
    <w:rsid w:val="00E95BBB"/>
    <w:rsid w:val="00E96B20"/>
    <w:rsid w:val="00E97B4B"/>
    <w:rsid w:val="00E97E51"/>
    <w:rsid w:val="00EA0D97"/>
    <w:rsid w:val="00EA12E7"/>
    <w:rsid w:val="00EA145D"/>
    <w:rsid w:val="00EA1B50"/>
    <w:rsid w:val="00EA2406"/>
    <w:rsid w:val="00EA2992"/>
    <w:rsid w:val="00EA2DB9"/>
    <w:rsid w:val="00EA4024"/>
    <w:rsid w:val="00EA61DD"/>
    <w:rsid w:val="00EA689E"/>
    <w:rsid w:val="00EA6DA3"/>
    <w:rsid w:val="00EA733B"/>
    <w:rsid w:val="00EA736B"/>
    <w:rsid w:val="00EA7B6B"/>
    <w:rsid w:val="00EA7C53"/>
    <w:rsid w:val="00EB0878"/>
    <w:rsid w:val="00EB08B2"/>
    <w:rsid w:val="00EB159B"/>
    <w:rsid w:val="00EB1B1E"/>
    <w:rsid w:val="00EB1BB2"/>
    <w:rsid w:val="00EB3034"/>
    <w:rsid w:val="00EB4622"/>
    <w:rsid w:val="00EB54D2"/>
    <w:rsid w:val="00EB5EC3"/>
    <w:rsid w:val="00EB6CCD"/>
    <w:rsid w:val="00EB6F44"/>
    <w:rsid w:val="00EC00F8"/>
    <w:rsid w:val="00EC069E"/>
    <w:rsid w:val="00EC0F17"/>
    <w:rsid w:val="00EC1033"/>
    <w:rsid w:val="00EC1FC4"/>
    <w:rsid w:val="00EC4391"/>
    <w:rsid w:val="00EC4920"/>
    <w:rsid w:val="00EC4BE2"/>
    <w:rsid w:val="00EC4C47"/>
    <w:rsid w:val="00EC4F81"/>
    <w:rsid w:val="00EC500B"/>
    <w:rsid w:val="00EC588E"/>
    <w:rsid w:val="00EC5A18"/>
    <w:rsid w:val="00EC6790"/>
    <w:rsid w:val="00EC742A"/>
    <w:rsid w:val="00EC7450"/>
    <w:rsid w:val="00EC7C44"/>
    <w:rsid w:val="00EC7EAE"/>
    <w:rsid w:val="00ED0235"/>
    <w:rsid w:val="00ED0874"/>
    <w:rsid w:val="00ED0C41"/>
    <w:rsid w:val="00ED2098"/>
    <w:rsid w:val="00ED274A"/>
    <w:rsid w:val="00ED2B1C"/>
    <w:rsid w:val="00ED2F45"/>
    <w:rsid w:val="00ED30D3"/>
    <w:rsid w:val="00ED32BF"/>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175"/>
    <w:rsid w:val="00EE336B"/>
    <w:rsid w:val="00EE377B"/>
    <w:rsid w:val="00EE3915"/>
    <w:rsid w:val="00EE3CD8"/>
    <w:rsid w:val="00EE4598"/>
    <w:rsid w:val="00EE471C"/>
    <w:rsid w:val="00EE5FBE"/>
    <w:rsid w:val="00EE6149"/>
    <w:rsid w:val="00EE6820"/>
    <w:rsid w:val="00EE7BB3"/>
    <w:rsid w:val="00EF0090"/>
    <w:rsid w:val="00EF0949"/>
    <w:rsid w:val="00EF09E6"/>
    <w:rsid w:val="00EF203B"/>
    <w:rsid w:val="00EF28CA"/>
    <w:rsid w:val="00EF414C"/>
    <w:rsid w:val="00EF4596"/>
    <w:rsid w:val="00EF4D23"/>
    <w:rsid w:val="00EF5011"/>
    <w:rsid w:val="00EF510F"/>
    <w:rsid w:val="00EF5996"/>
    <w:rsid w:val="00EF5AE1"/>
    <w:rsid w:val="00EF5BA8"/>
    <w:rsid w:val="00EF5C8D"/>
    <w:rsid w:val="00EF5E96"/>
    <w:rsid w:val="00EF6342"/>
    <w:rsid w:val="00EF6BFE"/>
    <w:rsid w:val="00EF6CDD"/>
    <w:rsid w:val="00EF6CE4"/>
    <w:rsid w:val="00EF7532"/>
    <w:rsid w:val="00F000B3"/>
    <w:rsid w:val="00F00CB6"/>
    <w:rsid w:val="00F019D8"/>
    <w:rsid w:val="00F02841"/>
    <w:rsid w:val="00F029BF"/>
    <w:rsid w:val="00F033B4"/>
    <w:rsid w:val="00F04D47"/>
    <w:rsid w:val="00F04F59"/>
    <w:rsid w:val="00F05442"/>
    <w:rsid w:val="00F06712"/>
    <w:rsid w:val="00F074BA"/>
    <w:rsid w:val="00F07719"/>
    <w:rsid w:val="00F07A93"/>
    <w:rsid w:val="00F07BDF"/>
    <w:rsid w:val="00F07DC9"/>
    <w:rsid w:val="00F1016F"/>
    <w:rsid w:val="00F106F8"/>
    <w:rsid w:val="00F10739"/>
    <w:rsid w:val="00F10A88"/>
    <w:rsid w:val="00F12041"/>
    <w:rsid w:val="00F1257D"/>
    <w:rsid w:val="00F12971"/>
    <w:rsid w:val="00F1430E"/>
    <w:rsid w:val="00F1516D"/>
    <w:rsid w:val="00F15CFF"/>
    <w:rsid w:val="00F15F8C"/>
    <w:rsid w:val="00F162F9"/>
    <w:rsid w:val="00F16F8F"/>
    <w:rsid w:val="00F17B46"/>
    <w:rsid w:val="00F20F33"/>
    <w:rsid w:val="00F213D6"/>
    <w:rsid w:val="00F21B35"/>
    <w:rsid w:val="00F21D37"/>
    <w:rsid w:val="00F21D38"/>
    <w:rsid w:val="00F22F23"/>
    <w:rsid w:val="00F232B7"/>
    <w:rsid w:val="00F2347D"/>
    <w:rsid w:val="00F2388E"/>
    <w:rsid w:val="00F23FC9"/>
    <w:rsid w:val="00F25566"/>
    <w:rsid w:val="00F261D4"/>
    <w:rsid w:val="00F265C2"/>
    <w:rsid w:val="00F265EB"/>
    <w:rsid w:val="00F26991"/>
    <w:rsid w:val="00F26A9A"/>
    <w:rsid w:val="00F26DA3"/>
    <w:rsid w:val="00F26ECD"/>
    <w:rsid w:val="00F27596"/>
    <w:rsid w:val="00F2763A"/>
    <w:rsid w:val="00F27915"/>
    <w:rsid w:val="00F27BB3"/>
    <w:rsid w:val="00F30200"/>
    <w:rsid w:val="00F30209"/>
    <w:rsid w:val="00F327A0"/>
    <w:rsid w:val="00F330A6"/>
    <w:rsid w:val="00F345A3"/>
    <w:rsid w:val="00F34604"/>
    <w:rsid w:val="00F34FE9"/>
    <w:rsid w:val="00F36073"/>
    <w:rsid w:val="00F3671C"/>
    <w:rsid w:val="00F36F7C"/>
    <w:rsid w:val="00F4036B"/>
    <w:rsid w:val="00F4078E"/>
    <w:rsid w:val="00F40832"/>
    <w:rsid w:val="00F415B3"/>
    <w:rsid w:val="00F41D2C"/>
    <w:rsid w:val="00F42373"/>
    <w:rsid w:val="00F42417"/>
    <w:rsid w:val="00F43294"/>
    <w:rsid w:val="00F43505"/>
    <w:rsid w:val="00F43D5F"/>
    <w:rsid w:val="00F44919"/>
    <w:rsid w:val="00F45118"/>
    <w:rsid w:val="00F478FD"/>
    <w:rsid w:val="00F52607"/>
    <w:rsid w:val="00F52A6E"/>
    <w:rsid w:val="00F53899"/>
    <w:rsid w:val="00F5451D"/>
    <w:rsid w:val="00F548E8"/>
    <w:rsid w:val="00F54ACC"/>
    <w:rsid w:val="00F551C3"/>
    <w:rsid w:val="00F556DD"/>
    <w:rsid w:val="00F55C39"/>
    <w:rsid w:val="00F55D0C"/>
    <w:rsid w:val="00F55D44"/>
    <w:rsid w:val="00F55E0A"/>
    <w:rsid w:val="00F56063"/>
    <w:rsid w:val="00F5688D"/>
    <w:rsid w:val="00F5751C"/>
    <w:rsid w:val="00F57A3A"/>
    <w:rsid w:val="00F600C1"/>
    <w:rsid w:val="00F618D5"/>
    <w:rsid w:val="00F6195C"/>
    <w:rsid w:val="00F63D03"/>
    <w:rsid w:val="00F64172"/>
    <w:rsid w:val="00F64C31"/>
    <w:rsid w:val="00F64DF2"/>
    <w:rsid w:val="00F659CA"/>
    <w:rsid w:val="00F66C94"/>
    <w:rsid w:val="00F672A0"/>
    <w:rsid w:val="00F67989"/>
    <w:rsid w:val="00F67AA5"/>
    <w:rsid w:val="00F67BC0"/>
    <w:rsid w:val="00F70158"/>
    <w:rsid w:val="00F70321"/>
    <w:rsid w:val="00F7117A"/>
    <w:rsid w:val="00F71E3A"/>
    <w:rsid w:val="00F71F08"/>
    <w:rsid w:val="00F7216E"/>
    <w:rsid w:val="00F7305B"/>
    <w:rsid w:val="00F740FC"/>
    <w:rsid w:val="00F74319"/>
    <w:rsid w:val="00F747E9"/>
    <w:rsid w:val="00F74EBC"/>
    <w:rsid w:val="00F7553B"/>
    <w:rsid w:val="00F75576"/>
    <w:rsid w:val="00F75E9E"/>
    <w:rsid w:val="00F75F10"/>
    <w:rsid w:val="00F76AE4"/>
    <w:rsid w:val="00F8001F"/>
    <w:rsid w:val="00F80CA6"/>
    <w:rsid w:val="00F8104A"/>
    <w:rsid w:val="00F814D0"/>
    <w:rsid w:val="00F81E2F"/>
    <w:rsid w:val="00F8294E"/>
    <w:rsid w:val="00F82E8F"/>
    <w:rsid w:val="00F83F72"/>
    <w:rsid w:val="00F84078"/>
    <w:rsid w:val="00F8481C"/>
    <w:rsid w:val="00F84CF6"/>
    <w:rsid w:val="00F853E1"/>
    <w:rsid w:val="00F85F89"/>
    <w:rsid w:val="00F90275"/>
    <w:rsid w:val="00F90553"/>
    <w:rsid w:val="00F91989"/>
    <w:rsid w:val="00F91ED4"/>
    <w:rsid w:val="00F93893"/>
    <w:rsid w:val="00F93A91"/>
    <w:rsid w:val="00F93D4F"/>
    <w:rsid w:val="00F93F3E"/>
    <w:rsid w:val="00F943DC"/>
    <w:rsid w:val="00F94CDE"/>
    <w:rsid w:val="00F967E4"/>
    <w:rsid w:val="00F974C1"/>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9B"/>
    <w:rsid w:val="00FA4FC4"/>
    <w:rsid w:val="00FA509D"/>
    <w:rsid w:val="00FA569C"/>
    <w:rsid w:val="00FA5F2C"/>
    <w:rsid w:val="00FA6607"/>
    <w:rsid w:val="00FA72A6"/>
    <w:rsid w:val="00FA74C5"/>
    <w:rsid w:val="00FA76FB"/>
    <w:rsid w:val="00FA7A17"/>
    <w:rsid w:val="00FB03EE"/>
    <w:rsid w:val="00FB0F57"/>
    <w:rsid w:val="00FB0FED"/>
    <w:rsid w:val="00FB22E2"/>
    <w:rsid w:val="00FB29E6"/>
    <w:rsid w:val="00FB2DD8"/>
    <w:rsid w:val="00FB3342"/>
    <w:rsid w:val="00FB3562"/>
    <w:rsid w:val="00FB3658"/>
    <w:rsid w:val="00FB36CA"/>
    <w:rsid w:val="00FB451B"/>
    <w:rsid w:val="00FB4539"/>
    <w:rsid w:val="00FB4665"/>
    <w:rsid w:val="00FB486D"/>
    <w:rsid w:val="00FB4BA9"/>
    <w:rsid w:val="00FB4E1A"/>
    <w:rsid w:val="00FB54D8"/>
    <w:rsid w:val="00FB6A42"/>
    <w:rsid w:val="00FB7842"/>
    <w:rsid w:val="00FB7C56"/>
    <w:rsid w:val="00FB7F26"/>
    <w:rsid w:val="00FC051A"/>
    <w:rsid w:val="00FC0918"/>
    <w:rsid w:val="00FC27BF"/>
    <w:rsid w:val="00FC2953"/>
    <w:rsid w:val="00FC340D"/>
    <w:rsid w:val="00FC3995"/>
    <w:rsid w:val="00FC405E"/>
    <w:rsid w:val="00FC423B"/>
    <w:rsid w:val="00FC4DAF"/>
    <w:rsid w:val="00FC5499"/>
    <w:rsid w:val="00FC69D0"/>
    <w:rsid w:val="00FC7262"/>
    <w:rsid w:val="00FC743A"/>
    <w:rsid w:val="00FC7832"/>
    <w:rsid w:val="00FD02DB"/>
    <w:rsid w:val="00FD0F0E"/>
    <w:rsid w:val="00FD1CAD"/>
    <w:rsid w:val="00FD2F8E"/>
    <w:rsid w:val="00FD3138"/>
    <w:rsid w:val="00FD3209"/>
    <w:rsid w:val="00FD49C2"/>
    <w:rsid w:val="00FD4D8C"/>
    <w:rsid w:val="00FD5551"/>
    <w:rsid w:val="00FD6098"/>
    <w:rsid w:val="00FD6AAC"/>
    <w:rsid w:val="00FD6FC0"/>
    <w:rsid w:val="00FD7F19"/>
    <w:rsid w:val="00FE05AE"/>
    <w:rsid w:val="00FE0A2E"/>
    <w:rsid w:val="00FE0CFC"/>
    <w:rsid w:val="00FE0F63"/>
    <w:rsid w:val="00FE113F"/>
    <w:rsid w:val="00FE19B8"/>
    <w:rsid w:val="00FE2243"/>
    <w:rsid w:val="00FE2F8B"/>
    <w:rsid w:val="00FE363A"/>
    <w:rsid w:val="00FE473A"/>
    <w:rsid w:val="00FE495D"/>
    <w:rsid w:val="00FE54B5"/>
    <w:rsid w:val="00FE6393"/>
    <w:rsid w:val="00FE6841"/>
    <w:rsid w:val="00FE7758"/>
    <w:rsid w:val="00FF058E"/>
    <w:rsid w:val="00FF08D8"/>
    <w:rsid w:val="00FF10A4"/>
    <w:rsid w:val="00FF19B7"/>
    <w:rsid w:val="00FF3167"/>
    <w:rsid w:val="00FF320E"/>
    <w:rsid w:val="00FF33FE"/>
    <w:rsid w:val="00FF4506"/>
    <w:rsid w:val="00FF4531"/>
    <w:rsid w:val="00FF4CC3"/>
    <w:rsid w:val="00FF513B"/>
    <w:rsid w:val="00FF54EE"/>
    <w:rsid w:val="00FF588D"/>
    <w:rsid w:val="00FF63E2"/>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9197D9D"/>
  <w15:docId w15:val="{03C8CB3C-2D1E-43FC-AEE9-77329D667B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39"/>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84C92"/>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3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934544"/>
    <w:pPr>
      <w:tabs>
        <w:tab w:val="left" w:pos="440"/>
        <w:tab w:val="right" w:leader="dot" w:pos="9923"/>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customStyle="1" w:styleId="Style1">
    <w:name w:val="Style 1"/>
    <w:uiPriority w:val="99"/>
    <w:rsid w:val="00AD39D9"/>
    <w:pPr>
      <w:widowControl w:val="0"/>
      <w:autoSpaceDE w:val="0"/>
      <w:autoSpaceDN w:val="0"/>
      <w:adjustRightInd w:val="0"/>
    </w:pPr>
    <w:rPr>
      <w:rFonts w:ascii="Times New Roman" w:eastAsiaTheme="minorEastAsia" w:hAnsi="Times New Roman"/>
      <w:sz w:val="20"/>
      <w:szCs w:val="20"/>
      <w:lang w:val="en-US" w:eastAsia="es-CL"/>
    </w:rPr>
  </w:style>
  <w:style w:type="paragraph" w:customStyle="1" w:styleId="Style5">
    <w:name w:val="Style 5"/>
    <w:uiPriority w:val="99"/>
    <w:rsid w:val="00AD39D9"/>
    <w:pPr>
      <w:widowControl w:val="0"/>
      <w:autoSpaceDE w:val="0"/>
      <w:autoSpaceDN w:val="0"/>
      <w:adjustRightInd w:val="0"/>
    </w:pPr>
    <w:rPr>
      <w:rFonts w:ascii="Times New Roman" w:eastAsiaTheme="minorEastAsia" w:hAnsi="Times New Roman"/>
      <w:sz w:val="24"/>
      <w:szCs w:val="24"/>
      <w:lang w:val="en-US" w:eastAsia="es-CL"/>
    </w:rPr>
  </w:style>
  <w:style w:type="character" w:customStyle="1" w:styleId="CharacterStyle1">
    <w:name w:val="Character Style 1"/>
    <w:uiPriority w:val="99"/>
    <w:rsid w:val="00AD39D9"/>
    <w:rPr>
      <w:sz w:val="20"/>
      <w:szCs w:val="20"/>
    </w:rPr>
  </w:style>
  <w:style w:type="table" w:customStyle="1" w:styleId="Tabladecuadrcula1clara-nfasis11">
    <w:name w:val="Tabla de cuadrícula 1 clara - Énfasis 11"/>
    <w:basedOn w:val="Tablanormal"/>
    <w:uiPriority w:val="46"/>
    <w:rsid w:val="00863603"/>
    <w:tblPr>
      <w:tblStyleRowBandSize w:val="1"/>
      <w:tblStyleColBandSize w:val="1"/>
      <w:tblInd w:w="0"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CellMar>
        <w:top w:w="0" w:type="dxa"/>
        <w:left w:w="108" w:type="dxa"/>
        <w:bottom w:w="0" w:type="dxa"/>
        <w:right w:w="108" w:type="dxa"/>
      </w:tblCellMar>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5852379">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003622">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43036126">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382347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38787478">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24929173">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7056410">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080907286">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hyperlink" Target="mailto:fnunez@colbun.cl" TargetMode="External"/><Relationship Id="rId39" Type="http://schemas.openxmlformats.org/officeDocument/2006/relationships/image" Target="media/image17.jpeg"/><Relationship Id="rId3" Type="http://schemas.openxmlformats.org/officeDocument/2006/relationships/customXml" Target="../customXml/item3.xml"/><Relationship Id="rId21" Type="http://schemas.openxmlformats.org/officeDocument/2006/relationships/image" Target="media/image3.emf"/><Relationship Id="rId34" Type="http://schemas.openxmlformats.org/officeDocument/2006/relationships/image" Target="media/image12.jpe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hyperlink" Target="mailto:fnunez@colbun.cl" TargetMode="External"/><Relationship Id="rId33" Type="http://schemas.openxmlformats.org/officeDocument/2006/relationships/image" Target="media/image11.jpeg"/><Relationship Id="rId38" Type="http://schemas.openxmlformats.org/officeDocument/2006/relationships/image" Target="media/image16.jpeg"/><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7.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10.jpeg"/><Relationship Id="rId37" Type="http://schemas.openxmlformats.org/officeDocument/2006/relationships/image" Target="media/image15.jpeg"/><Relationship Id="rId40"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header" Target="header1.xml"/><Relationship Id="rId28" Type="http://schemas.openxmlformats.org/officeDocument/2006/relationships/image" Target="media/image6.jpeg"/><Relationship Id="rId36" Type="http://schemas.openxmlformats.org/officeDocument/2006/relationships/image" Target="media/image14.jpe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9.jpe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5.jpeg"/><Relationship Id="rId30" Type="http://schemas.openxmlformats.org/officeDocument/2006/relationships/image" Target="media/image8.jpeg"/><Relationship Id="rId35" Type="http://schemas.openxmlformats.org/officeDocument/2006/relationships/image" Target="media/image13.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 Id="rId4" Type="http://schemas.openxmlformats.org/package/2006/relationships/digital-signature/signature" Target="sig4.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ccIydwUv/xkIn6ZHm+XP+HUKbhs=</DigestValue>
    </Reference>
    <Reference Type="http://www.w3.org/2000/09/xmldsig#Object" URI="#idOfficeObject">
      <DigestMethod Algorithm="http://www.w3.org/2000/09/xmldsig#sha1"/>
      <DigestValue>JicxFfWaNfzCPLhM5CJb4P/ZhAg=</DigestValue>
    </Reference>
    <Reference Type="http://uri.etsi.org/01903#SignedProperties" URI="#idSignedProperties">
      <Transforms>
        <Transform Algorithm="http://www.w3.org/TR/2001/REC-xml-c14n-20010315"/>
      </Transforms>
      <DigestMethod Algorithm="http://www.w3.org/2000/09/xmldsig#sha1"/>
      <DigestValue>SL637Y4CHKUTzXFkz6DC2x2lHMI=</DigestValue>
    </Reference>
    <Reference Type="http://www.w3.org/2000/09/xmldsig#Object" URI="#idValidSigLnImg">
      <DigestMethod Algorithm="http://www.w3.org/2000/09/xmldsig#sha1"/>
      <DigestValue>R9Et5pPbA0RzU5BlOZ2htAtN1QI=</DigestValue>
    </Reference>
    <Reference Type="http://www.w3.org/2000/09/xmldsig#Object" URI="#idInvalidSigLnImg">
      <DigestMethod Algorithm="http://www.w3.org/2000/09/xmldsig#sha1"/>
      <DigestValue>AIPS85EfWPoEzUp/jOUrRyZhrl8=</DigestValue>
    </Reference>
  </SignedInfo>
  <SignatureValue>MURct3LQ01onxb41zqEV42Le0uGxL8GyZNIpyMPDmlNGX5yRKRKnbbUp589VX4cXsWkbIGCkB1Cp
p06OQHcEa/mbboFy3hIcgYtSleJQL00ETruq7tVrY5vpdLAcBwiL14aMcMooYigpGLUZhWs1nd0H
DrhM3WOLCvA4Mnl+UchFlz+WD1hvNfBxlLoBZTwcRzozbt0SCOZpQP9qb2QCGmPnD50ItzKv9lOv
mI4NRPWWitXYi2UlqgPvtnzs61gvIWO7lxGI1rbMMbDOHOmSWY74IiC9uhBzDIQnS73BxmPTOlsg
nstZBMqf4KQUjPN7YBMQyLiZReKA2LjoBVNgnA==</SignatureValue>
  <KeyInfo>
    <X509Data>
      <X509Certificate>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</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Transform>
          <Transform Algorithm="http://www.w3.org/TR/2001/REC-xml-c14n-20010315"/>
        </Transforms>
        <DigestMethod Algorithm="http://www.w3.org/2000/09/xmldsig#sha1"/>
        <DigestValue>+hZHRjnHbNFsS8ZUReMJdLkpv/g=</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AZUGGSD10SWSpgLf4GjD2m/pNRg=</DigestValue>
      </Reference>
      <Reference URI="/word/endnotes.xml?ContentType=application/vnd.openxmlformats-officedocument.wordprocessingml.endnotes+xml">
        <DigestMethod Algorithm="http://www.w3.org/2000/09/xmldsig#sha1"/>
        <DigestValue>/MdzsvpeHP3OpiDqvtMlOEviN+c=</DigestValue>
      </Reference>
      <Reference URI="/word/fontTable.xml?ContentType=application/vnd.openxmlformats-officedocument.wordprocessingml.fontTable+xml">
        <DigestMethod Algorithm="http://www.w3.org/2000/09/xmldsig#sha1"/>
        <DigestValue>ssBKRWmrujJw2p9aZynCVrGUi4Q=</DigestValue>
      </Reference>
      <Reference URI="/word/footer1.xml?ContentType=application/vnd.openxmlformats-officedocument.wordprocessingml.footer+xml">
        <DigestMethod Algorithm="http://www.w3.org/2000/09/xmldsig#sha1"/>
        <DigestValue>FHZmRKVckMyOs+CsGavbCkMmh14=</DigestValue>
      </Reference>
      <Reference URI="/word/footer2.xml?ContentType=application/vnd.openxmlformats-officedocument.wordprocessingml.footer+xml">
        <DigestMethod Algorithm="http://www.w3.org/2000/09/xmldsig#sha1"/>
        <DigestValue>V//wHkdvtfV805bSj3o/uSZqe/E=</DigestValue>
      </Reference>
      <Reference URI="/word/footnotes.xml?ContentType=application/vnd.openxmlformats-officedocument.wordprocessingml.footnotes+xml">
        <DigestMethod Algorithm="http://www.w3.org/2000/09/xmldsig#sha1"/>
        <DigestValue>mqeqcZKNMX03B0Uu/jLi1pUwRlA=</DigestValue>
      </Reference>
      <Reference URI="/word/header1.xml?ContentType=application/vnd.openxmlformats-officedocument.wordprocessingml.header+xml">
        <DigestMethod Algorithm="http://www.w3.org/2000/09/xmldsig#sha1"/>
        <DigestValue>Km4GOtNV1xi3czGSfYNh7M4USk4=</DigestValue>
      </Reference>
      <Reference URI="/word/media/image1.emf?ContentType=image/x-emf">
        <DigestMethod Algorithm="http://www.w3.org/2000/09/xmldsig#sha1"/>
        <DigestValue>JGPY+gQxuQVXJnN+3yTu1rNmJ0U=</DigestValue>
      </Reference>
      <Reference URI="/word/media/image10.jpeg?ContentType=image/jpeg">
        <DigestMethod Algorithm="http://www.w3.org/2000/09/xmldsig#sha1"/>
        <DigestValue>oR0aMMBP0Gm7e3SxB/MzD8a6WJY=</DigestValue>
      </Reference>
      <Reference URI="/word/media/image11.jpeg?ContentType=image/jpeg">
        <DigestMethod Algorithm="http://www.w3.org/2000/09/xmldsig#sha1"/>
        <DigestValue>X/vk4TP9qIxbFCAgZuXPvZ98pzI=</DigestValue>
      </Reference>
      <Reference URI="/word/media/image12.jpeg?ContentType=image/jpeg">
        <DigestMethod Algorithm="http://www.w3.org/2000/09/xmldsig#sha1"/>
        <DigestValue>LhgMWaJaeoeVIWFLn7zx1FRncZE=</DigestValue>
      </Reference>
      <Reference URI="/word/media/image13.jpeg?ContentType=image/jpeg">
        <DigestMethod Algorithm="http://www.w3.org/2000/09/xmldsig#sha1"/>
        <DigestValue>sXZQJnvpU36bAtxkYzwxp4Y2nws=</DigestValue>
      </Reference>
      <Reference URI="/word/media/image14.jpeg?ContentType=image/jpeg">
        <DigestMethod Algorithm="http://www.w3.org/2000/09/xmldsig#sha1"/>
        <DigestValue>cgmHAL5Rezkc0HmSkkeusP+4MEc=</DigestValue>
      </Reference>
      <Reference URI="/word/media/image15.jpeg?ContentType=image/jpeg">
        <DigestMethod Algorithm="http://www.w3.org/2000/09/xmldsig#sha1"/>
        <DigestValue>nSQY4HE+xVjvQkFHKmj6APza73A=</DigestValue>
      </Reference>
      <Reference URI="/word/media/image16.jpeg?ContentType=image/jpeg">
        <DigestMethod Algorithm="http://www.w3.org/2000/09/xmldsig#sha1"/>
        <DigestValue>IdQ7sLk42tIlN/58r5vSGU4p4Ko=</DigestValue>
      </Reference>
      <Reference URI="/word/media/image17.jpeg?ContentType=image/jpeg">
        <DigestMethod Algorithm="http://www.w3.org/2000/09/xmldsig#sha1"/>
        <DigestValue>oYQLGoFDTOPH1JlzPuj85LI1E5U=</DigestValue>
      </Reference>
      <Reference URI="/word/media/image2.emf?ContentType=image/x-emf">
        <DigestMethod Algorithm="http://www.w3.org/2000/09/xmldsig#sha1"/>
        <DigestValue>RtySLN66grw2jJJ8Pr8/1bUgXmk=</DigestValue>
      </Reference>
      <Reference URI="/word/media/image3.emf?ContentType=image/x-emf">
        <DigestMethod Algorithm="http://www.w3.org/2000/09/xmldsig#sha1"/>
        <DigestValue>veUwcX5YAmd76JAzQhVZ/NP5wFA=</DigestValue>
      </Reference>
      <Reference URI="/word/media/image4.png?ContentType=image/png">
        <DigestMethod Algorithm="http://www.w3.org/2000/09/xmldsig#sha1"/>
        <DigestValue>gDxdZRcGH7kAh72hSVKw2AKg6y4=</DigestValue>
      </Reference>
      <Reference URI="/word/media/image5.jpeg?ContentType=image/jpeg">
        <DigestMethod Algorithm="http://www.w3.org/2000/09/xmldsig#sha1"/>
        <DigestValue>zq8DzUzLvsUUYCtOplws8SqQ4lc=</DigestValue>
      </Reference>
      <Reference URI="/word/media/image6.jpeg?ContentType=image/jpeg">
        <DigestMethod Algorithm="http://www.w3.org/2000/09/xmldsig#sha1"/>
        <DigestValue>kD+wNZlUbqVEr3aBYc+JXioK+Mk=</DigestValue>
      </Reference>
      <Reference URI="/word/media/image7.jpeg?ContentType=image/jpeg">
        <DigestMethod Algorithm="http://www.w3.org/2000/09/xmldsig#sha1"/>
        <DigestValue>DOwpqw1p80kutawD+U27q44JLH0=</DigestValue>
      </Reference>
      <Reference URI="/word/media/image8.jpeg?ContentType=image/jpeg">
        <DigestMethod Algorithm="http://www.w3.org/2000/09/xmldsig#sha1"/>
        <DigestValue>CNupPujSqMgLwt2MiISfTpub/y0=</DigestValue>
      </Reference>
      <Reference URI="/word/media/image9.jpeg?ContentType=image/jpeg">
        <DigestMethod Algorithm="http://www.w3.org/2000/09/xmldsig#sha1"/>
        <DigestValue>56tQKcyZCg+dGZ45tZy2nXLGoto=</DigestValue>
      </Reference>
      <Reference URI="/word/numbering.xml?ContentType=application/vnd.openxmlformats-officedocument.wordprocessingml.numbering+xml">
        <DigestMethod Algorithm="http://www.w3.org/2000/09/xmldsig#sha1"/>
        <DigestValue>BvaxIO7kGfH+0i4ZgQ7ENEBJlc4=</DigestValue>
      </Reference>
      <Reference URI="/word/settings.xml?ContentType=application/vnd.openxmlformats-officedocument.wordprocessingml.settings+xml">
        <DigestMethod Algorithm="http://www.w3.org/2000/09/xmldsig#sha1"/>
        <DigestValue>ZPGvJ6AH37IsLALP9zZO45b2ejs=</DigestValue>
      </Reference>
      <Reference URI="/word/styles.xml?ContentType=application/vnd.openxmlformats-officedocument.wordprocessingml.styles+xml">
        <DigestMethod Algorithm="http://www.w3.org/2000/09/xmldsig#sha1"/>
        <DigestValue>M2dOgu/3+EnriTAQ3NKDdTbIoaE=</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RaQ+yEs6HljCf2jEfffFNWWa8CM=</DigestValue>
      </Reference>
    </Manifest>
    <SignatureProperties>
      <SignatureProperty Id="idSignatureTime" Target="#idPackageSignature">
        <mdssi:SignatureTime xmlns:mdssi="http://schemas.openxmlformats.org/package/2006/digital-signature">
          <mdssi:Format>YYYY-MM-DDThh:mm:ssTZD</mdssi:Format>
          <mdssi:Value>2016-01-19T12:49:50Z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2016-01-19T12:49:50Z</xd:SigningTime>
          <xd:SigningCertificate>
            <xd:Cert>
              <xd:CertDigest>
                <DigestMethod Algorithm="http://www.w3.org/2000/09/xmldsig#sha1"/>
                <DigestValue>1R0fMd+bn9uSwpPAzejj4iXECXY=</DigestValue>
              </xd:CertDigest>
              <xd:IssuerSerial>
                <X509IssuerName>CN=Communications Server</X509IssuerName>
                <X509SerialNumber>595336135893561807593638</X509SerialNumber>
              </xd:IssuerSerial>
            </xd:Cert>
          </xd:SigningCertificate>
          <xd:SignaturePolicyIdentifier>
            <xd:SignaturePolicyImplied/>
          </xd:SignaturePolicyIdentifier>
        </xd:SignedSignatureProperties>
      </xd:SignedProperties>
    </xd:QualifyingProperties>
  </Object>
  <Object Id="idValidSigLnImg">AQAAAGwAAAAAAAAAAAAAAP8AAAB/AAAAAAAAAAAAAABDIwAApBEAACBFTUYAAAEAnI4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6AAAAAoAAABQAAAAmwAAAFwAAAABAAAAqwoNQnIcDUIKAAAAUAAAABoAAABMAAAAAAAAAAAAAAAAAAAA//////////+AAAAARgByAGEAbgBjAGkAcwBjAG8AIABDAGEAYQBtAGEA8QBvACAAQQBnAHUAaQBsAGwA8wBuAAYAAAAEAAAABgAAAAcAAAAFAAAAAwAAAAUAAAAFAAAABwAAAAMAAAAHAAAABgAAAAYAAAAJAAAABgAAAAcAAAAHAAAAAwAAAAcAAAAHAAAABwAAAAMAAAADAAAAAwAAAAcAAAAH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</Object>
  <Object Id="idInvalidSigLnImg">AQAAAGwAAAAAAAAAAAAAAP8AAAB/AAAAAAAAAAAAAABDIwAApBEAACBFTUYAAAEAOJI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C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IB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8dldCUXQepl1mGEtdZv//AAAAAFx2floAAPCZIAAIAAAAAAAAAJCNYABEmSAAUPNddgAAAAAAAENoYXJVcHBlclcAjF4AOI5eAMiJdQfIlV4AnJkgAIABBXUOXAB14FsAdZyZIABkAQAAgWJadoFiWnYgGmsAAAgAAAACAAAAAAAAvJkgABZqWnYAAAAAAAAAAPaaIAAJAAAA5JogAAkAAAAAAAAAAAAAAOSaIAD0mSAA4upZdgAAAAAAAgAAAAAgAAkAAADkmiAACQAAAEwSW3YAAAAAAAAAAOSaIAAJAAAAAAAAACCaIACKLll2AAAAAAACAADkmiA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CwCoPj///IBAAAAAAAA/EtTIID4//8IAFh++/b//wAAAAAAAAAA4EtTIID4/////wAAAAAgAP48/Hb4XyAA9XEAd48JigL+////jOP7dvLg+3ZM8YIKqLxgAJDvggqIWSAAFmpadgAAAAAAAAAAvFogAAYAAACwWiAABgAAAAAAAAAAAAAApO+CCkAqnQqk74IKAAAAAEAqnQrYWSAAgWJadoFiWnYAAAAAAAgAAAACAAAAAAAA4FkgABZqWnYAAAAAAAAAABZbIAAHAAAACFsgAAcAAAAAAAAAAAAAAAhbIAAYWiAA4upZdgAAAAAAAgAAAAAgAAcAAAAIWyAABwAAAEwSW3YAAAAAAAAAAAhbIAAHAAAAAAAAAERaIACKLll2AAAAAAACAAAIWyA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x2S4JRdAAAAAAoUIAM0E9eAAEAAAAATHgKAAAAANjJrQoDAAAA0E9eACjRrQoAAAAA2MmtCuOFD2UDAAAA7IUPZQEAAAAorZkKaM1AZY5oB2VoWSAAgAEFdQ5cAHXgWwB1aFkgAGQBAACBYlp2gWJadphwmwoACAAAAAIAAAAAAACIWSAAFmpadgAAAAAAAAAAvFogAAYAAACwWiAABgAAAAAAAAAAAAAAsFogAMBZIADi6ll2AAAAAAACAAAAACAABgAAALBaIAAGAAAATBJbdgAAAAAAAAAAsFogAAYAAAAAAAAA7FkgAIouWXYAAAAAAAIAALBaIA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6AAAAAoAAABQAAAAmwAAAFwAAAABAAAAqwoNQnIcDUIKAAAAUAAAABoAAABMAAAAAAAAAAAAAAAAAAAA//////////+AAAAARgByAGEAbgBjAGkAcwBjAG8AIABDAGEAYQBtAGEA8QBvACAAQQBnAHUAaQBsAGwA8wBuAAYAAAAEAAAABgAAAAcAAAAFAAAAAwAAAAUAAAAFAAAABwAAAAMAAAAHAAAABgAAAAYAAAAJAAAABgAAAAcAAAAHAAAAAwAAAAcAAAAHAAAABwAAAAMAAAADAAAAAwAAAAcAAAAH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W9qaTBKM7A94frC2UENzcu5/qL4=</DigestValue>
    </Reference>
    <Reference Type="http://www.w3.org/2000/09/xmldsig#Object" URI="#idOfficeObject">
      <DigestMethod Algorithm="http://www.w3.org/2000/09/xmldsig#sha1"/>
      <DigestValue>t+vAx0RsawzKcUzi8eYdQ4Clh6k=</DigestValue>
    </Reference>
    <Reference Type="http://uri.etsi.org/01903#SignedProperties" URI="#idSignedProperties">
      <Transforms>
        <Transform Algorithm="http://www.w3.org/TR/2001/REC-xml-c14n-20010315"/>
      </Transforms>
      <DigestMethod Algorithm="http://www.w3.org/2000/09/xmldsig#sha1"/>
      <DigestValue>qkxlQssrtPkueFGfcp1Jw8W88bA=</DigestValue>
    </Reference>
    <Reference Type="http://www.w3.org/2000/09/xmldsig#Object" URI="#idValidSigLnImg">
      <DigestMethod Algorithm="http://www.w3.org/2000/09/xmldsig#sha1"/>
      <DigestValue>sfMDNWCW5KVyKKp7hLchM0uHOgQ=</DigestValue>
    </Reference>
    <Reference Type="http://www.w3.org/2000/09/xmldsig#Object" URI="#idInvalidSigLnImg">
      <DigestMethod Algorithm="http://www.w3.org/2000/09/xmldsig#sha1"/>
      <DigestValue>HwhOSWmZGgDXJOupntM0fpGIRow=</DigestValue>
    </Reference>
  </SignedInfo>
  <SignatureValue>0JCYOuvkc/BZSq+2SVjsPd+2JYpet7RoSlrI5Fx8zM3+X1KP4nGLC9MZrjdv8fZWv9luUY8+1rcr
juNmGfVPf3riUwOpAZ/3B+NhzUJNAYpo1s4kJJMNdVSGGbr6XzjTBZswt1vfbBiNr6UqLpluZo5f
nW9AWAPyhQBvT6UqIThruE7c6QAvT11T+Q9Bo8IXKZPmF9Fu4WjAMhG/RPXaPng2gilYMZOXSb2o
p90nGn3hj0MXwTeujERC4pjxrZYaQ5euusd5wEMyNuu3H6htYpP0miPqSXo/WgRkRzV4MSDxuhdQ
iLMt0+d2SdzrqVEwqVLqxubpYMDdeb0/HQ0PNw==</SignatureValue>
  <KeyInfo>
    <X509Data>
      <X509Certificate>MIIHOzCCBiOgAwIBAgIQF4bTIZgvUBwaZ7uiuLi1fz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UFAAOCAQEAVeqCvf4x5uXQOd8t+OfuUjGmnx7OkjfrecBSIU+YzZeCr/MrrOYfZsj365mwiPZF5aZYmX7ygiMJa2yXHXZxSTl/X3nm2t3HTisk/TVbLN1b0zAONR2W//EwRi59UMgQCGILl94/2G5Vj1LT9zJI5O/A9HW5bRgrRXWiVWoABVanLNvGxEOW8t/hbkBl5OotxYfUnkYvDAQ32IUIFZUagviSYGbpEbEfBFSrh811c8ZxkQcskjlp0YjHzEJAftn5qXd5g1qQQ0740F+HkyyYm/u80wzRWfJzj24pu3TFrKWZrwoRdsmn1NAqClwXP2HpRL3YSx5KH1hGenVTYACaq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17"/>
            <mdssi:RelationshipReference xmlns:mdssi="http://schemas.openxmlformats.org/package/2006/digital-signature" SourceId="rId25"/>
          </Transform>
          <Transform Algorithm="http://www.w3.org/TR/2001/REC-xml-c14n-20010315"/>
        </Transforms>
        <DigestMethod Algorithm="http://www.w3.org/2000/09/xmldsig#sha1"/>
        <DigestValue>+hZHRjnHbNFsS8ZUReMJdLkpv/g=</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AZUGGSD10SWSpgLf4GjD2m/pNRg=</DigestValue>
      </Reference>
      <Reference URI="/word/endnotes.xml?ContentType=application/vnd.openxmlformats-officedocument.wordprocessingml.endnotes+xml">
        <DigestMethod Algorithm="http://www.w3.org/2000/09/xmldsig#sha1"/>
        <DigestValue>/MdzsvpeHP3OpiDqvtMlOEviN+c=</DigestValue>
      </Reference>
      <Reference URI="/word/fontTable.xml?ContentType=application/vnd.openxmlformats-officedocument.wordprocessingml.fontTable+xml">
        <DigestMethod Algorithm="http://www.w3.org/2000/09/xmldsig#sha1"/>
        <DigestValue>ssBKRWmrujJw2p9aZynCVrGUi4Q=</DigestValue>
      </Reference>
      <Reference URI="/word/footer1.xml?ContentType=application/vnd.openxmlformats-officedocument.wordprocessingml.footer+xml">
        <DigestMethod Algorithm="http://www.w3.org/2000/09/xmldsig#sha1"/>
        <DigestValue>FHZmRKVckMyOs+CsGavbCkMmh14=</DigestValue>
      </Reference>
      <Reference URI="/word/footer2.xml?ContentType=application/vnd.openxmlformats-officedocument.wordprocessingml.footer+xml">
        <DigestMethod Algorithm="http://www.w3.org/2000/09/xmldsig#sha1"/>
        <DigestValue>V//wHkdvtfV805bSj3o/uSZqe/E=</DigestValue>
      </Reference>
      <Reference URI="/word/footnotes.xml?ContentType=application/vnd.openxmlformats-officedocument.wordprocessingml.footnotes+xml">
        <DigestMethod Algorithm="http://www.w3.org/2000/09/xmldsig#sha1"/>
        <DigestValue>mqeqcZKNMX03B0Uu/jLi1pUwRlA=</DigestValue>
      </Reference>
      <Reference URI="/word/header1.xml?ContentType=application/vnd.openxmlformats-officedocument.wordprocessingml.header+xml">
        <DigestMethod Algorithm="http://www.w3.org/2000/09/xmldsig#sha1"/>
        <DigestValue>Km4GOtNV1xi3czGSfYNh7M4USk4=</DigestValue>
      </Reference>
      <Reference URI="/word/media/image1.emf?ContentType=image/x-emf">
        <DigestMethod Algorithm="http://www.w3.org/2000/09/xmldsig#sha1"/>
        <DigestValue>JGPY+gQxuQVXJnN+3yTu1rNmJ0U=</DigestValue>
      </Reference>
      <Reference URI="/word/media/image10.jpeg?ContentType=image/jpeg">
        <DigestMethod Algorithm="http://www.w3.org/2000/09/xmldsig#sha1"/>
        <DigestValue>oR0aMMBP0Gm7e3SxB/MzD8a6WJY=</DigestValue>
      </Reference>
      <Reference URI="/word/media/image11.jpeg?ContentType=image/jpeg">
        <DigestMethod Algorithm="http://www.w3.org/2000/09/xmldsig#sha1"/>
        <DigestValue>X/vk4TP9qIxbFCAgZuXPvZ98pzI=</DigestValue>
      </Reference>
      <Reference URI="/word/media/image12.jpeg?ContentType=image/jpeg">
        <DigestMethod Algorithm="http://www.w3.org/2000/09/xmldsig#sha1"/>
        <DigestValue>LhgMWaJaeoeVIWFLn7zx1FRncZE=</DigestValue>
      </Reference>
      <Reference URI="/word/media/image13.jpeg?ContentType=image/jpeg">
        <DigestMethod Algorithm="http://www.w3.org/2000/09/xmldsig#sha1"/>
        <DigestValue>sXZQJnvpU36bAtxkYzwxp4Y2nws=</DigestValue>
      </Reference>
      <Reference URI="/word/media/image14.jpeg?ContentType=image/jpeg">
        <DigestMethod Algorithm="http://www.w3.org/2000/09/xmldsig#sha1"/>
        <DigestValue>cgmHAL5Rezkc0HmSkkeusP+4MEc=</DigestValue>
      </Reference>
      <Reference URI="/word/media/image15.jpeg?ContentType=image/jpeg">
        <DigestMethod Algorithm="http://www.w3.org/2000/09/xmldsig#sha1"/>
        <DigestValue>nSQY4HE+xVjvQkFHKmj6APza73A=</DigestValue>
      </Reference>
      <Reference URI="/word/media/image16.jpeg?ContentType=image/jpeg">
        <DigestMethod Algorithm="http://www.w3.org/2000/09/xmldsig#sha1"/>
        <DigestValue>IdQ7sLk42tIlN/58r5vSGU4p4Ko=</DigestValue>
      </Reference>
      <Reference URI="/word/media/image17.jpeg?ContentType=image/jpeg">
        <DigestMethod Algorithm="http://www.w3.org/2000/09/xmldsig#sha1"/>
        <DigestValue>oYQLGoFDTOPH1JlzPuj85LI1E5U=</DigestValue>
      </Reference>
      <Reference URI="/word/media/image2.emf?ContentType=image/x-emf">
        <DigestMethod Algorithm="http://www.w3.org/2000/09/xmldsig#sha1"/>
        <DigestValue>RtySLN66grw2jJJ8Pr8/1bUgXmk=</DigestValue>
      </Reference>
      <Reference URI="/word/media/image3.emf?ContentType=image/x-emf">
        <DigestMethod Algorithm="http://www.w3.org/2000/09/xmldsig#sha1"/>
        <DigestValue>veUwcX5YAmd76JAzQhVZ/NP5wFA=</DigestValue>
      </Reference>
      <Reference URI="/word/media/image4.png?ContentType=image/png">
        <DigestMethod Algorithm="http://www.w3.org/2000/09/xmldsig#sha1"/>
        <DigestValue>gDxdZRcGH7kAh72hSVKw2AKg6y4=</DigestValue>
      </Reference>
      <Reference URI="/word/media/image5.jpeg?ContentType=image/jpeg">
        <DigestMethod Algorithm="http://www.w3.org/2000/09/xmldsig#sha1"/>
        <DigestValue>zq8DzUzLvsUUYCtOplws8SqQ4lc=</DigestValue>
      </Reference>
      <Reference URI="/word/media/image6.jpeg?ContentType=image/jpeg">
        <DigestMethod Algorithm="http://www.w3.org/2000/09/xmldsig#sha1"/>
        <DigestValue>kD+wNZlUbqVEr3aBYc+JXioK+Mk=</DigestValue>
      </Reference>
      <Reference URI="/word/media/image7.jpeg?ContentType=image/jpeg">
        <DigestMethod Algorithm="http://www.w3.org/2000/09/xmldsig#sha1"/>
        <DigestValue>DOwpqw1p80kutawD+U27q44JLH0=</DigestValue>
      </Reference>
      <Reference URI="/word/media/image8.jpeg?ContentType=image/jpeg">
        <DigestMethod Algorithm="http://www.w3.org/2000/09/xmldsig#sha1"/>
        <DigestValue>CNupPujSqMgLwt2MiISfTpub/y0=</DigestValue>
      </Reference>
      <Reference URI="/word/media/image9.jpeg?ContentType=image/jpeg">
        <DigestMethod Algorithm="http://www.w3.org/2000/09/xmldsig#sha1"/>
        <DigestValue>56tQKcyZCg+dGZ45tZy2nXLGoto=</DigestValue>
      </Reference>
      <Reference URI="/word/numbering.xml?ContentType=application/vnd.openxmlformats-officedocument.wordprocessingml.numbering+xml">
        <DigestMethod Algorithm="http://www.w3.org/2000/09/xmldsig#sha1"/>
        <DigestValue>BvaxIO7kGfH+0i4ZgQ7ENEBJlc4=</DigestValue>
      </Reference>
      <Reference URI="/word/settings.xml?ContentType=application/vnd.openxmlformats-officedocument.wordprocessingml.settings+xml">
        <DigestMethod Algorithm="http://www.w3.org/2000/09/xmldsig#sha1"/>
        <DigestValue>ZPGvJ6AH37IsLALP9zZO45b2ejs=</DigestValue>
      </Reference>
      <Reference URI="/word/styles.xml?ContentType=application/vnd.openxmlformats-officedocument.wordprocessingml.styles+xml">
        <DigestMethod Algorithm="http://www.w3.org/2000/09/xmldsig#sha1"/>
        <DigestValue>M2dOgu/3+EnriTAQ3NKDdTbIoaE=</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RaQ+yEs6HljCf2jEfffFNWWa8CM=</DigestValue>
      </Reference>
    </Manifest>
    <SignatureProperties>
      <SignatureProperty Id="idSignatureTime" Target="#idPackageSignature">
        <mdssi:SignatureTime xmlns:mdssi="http://schemas.openxmlformats.org/package/2006/digital-signature">
          <mdssi:Format>YYYY-MM-DDThh:mm:ssTZD</mdssi:Format>
          <mdssi:Value>2016-01-19T14:39:51Z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33vfe/9//n//f/9//3//f/9//3//f/9//3//f/9//3//f/9//3//f/9//3//f/9//3//f/9//3//f/9//3//f/9//3//f/9//3//f/9//3//f/9//3//f/9//3//f/9//3//f/9//3//f/9//3//f/9//3//f/9//3//f/9//3//f/9//3//f/9//3//f/9//3//f/9//3//f/9//3//f/9//3//f/9//3//f/9//3//f/9//3//f/9//3//f/9//3//f/9//3//f/9//3//f/9//3//f/9//3//f/9//3//f/9//3//f/9//3//f/9//3//f/9//3//f/9//3//f/9//3//f/9//3//f/9//3//f/9//3//f/9//3//f/9//3//f/9//3//f/9//3//f/9//3//f/9//3//f/9//3//f/9//3//f/9//3//f/9//3//f/9//3//f/9//3//f/9//3//f/9//3//f/9//3//f/9//3//f/9//3//f/9//3//f/9//3//f997/3//f/9//n//f/9//3//f/9//3//f/9//3//f/9//3//f/9//3//f/9//3//f/9//3//f/9//3//f/9//3//f/9//3//f/9//3//f/9//3//f/9//3//f/9//3//f/9//3//f/9//3//f/9//3//f/9//3//f/9//3//f/9//3//f/9//3//f/9//3//f/9//3//f/9//3//f/9//3//f/9//3//f/9//3//f/9//3//f/9//3//f/9//3//f/9//3//f/9//3//f/9//3//f/9//3//f/9//3//f/9//3//f/9//3//f/9//3//f/9//3//f/9//3//f/9//3//f/9//3//f/9//3//f/9//3//f/9//3//f/9//3//f/9//3//f/9//3//f/9//3//f/9//3//f/9//3//f/9//3//f/9//3//f/9//3//f/9//3//f/9//3//f/9//3//f/9//3//f/9//3//f/9//3//f/9//3//f99/n3efd797/3/ff/9//n/+f/5//n//f/9//3//f/9//3//f/9//3//f/9//3//f/9//3//f/9//3//f/9//3//f/9//3//f/9//3//f/9//3//f/9//3//f/9//3//f/9//3//f/9//3//f/9//3//f/9//3//f/9//3//f/9//3//f/9//3//f/9//3//f/9//3//f/9//3//f/9//3//f/9//3//f/9//3//f/9//3//f/9//3//f/9//3//f/9//3//f/9//3//f/9//3//f/9//3//f/9//3//f/9//3//f/9//3//f/9//3//f/9//3//f/9//3//f/9//3//f/9//3//f/9//3//f/9//3//f/9//3//f/9//3//f/9//3//f/9//3//f/9//3//f/9//3//f/9//3//f/9//3//f/9//3//f/9//3//f/9//3//f/9//3//f/9//3//f/9//3//f/9//3//f/9//3//f/9//3//f/9//3//f/9//3+7WlAtzBxPLT1r/3//f/5//3/+f/5//n//f/9//3//f/9//3//f/9//3//f/9//3//f/9//3//f/9//3//f/9//3//f/9//3//f/9//3//f/9//3//f/9//3//f/9//3//f/9//3//f/9//3//f/9//3//f/9//3//f/9//3//f/9//3//f/9//3//f/9//3//f/9//3//f/9//3//f/9//3//f/9//3//f/9//3//f/9//3//f/9//3//f/9//3//f/9//3//f/9//3//f/9//3//f/9//3//f/9//3//f/9//3//f/9//3//f/9//3//f/9//3//f/9//3//f/9//3//f/9//3//f/9//3//f/9//3//f/9//3//f/9//3//f/9//3//f/9//3//f/9//3//f/9//3//f/9//3//f/9//3//f/9//3//f/9//3//f/9//3//f/9//3//f/9//3//f/9//3//f/9//3//f/9//3//f/9//3//f/9//3//f/9/tDkPKVEtcTHsIP9//3//f/5//n/9f/5//3//f/9//3//f/9//3//f/9//3//f/9//3//f/9//3//f/9//3//f/9//3//f/9//3//f/9//3//f/9//3//f/9//3//f/9//3//f/9//3//f/9//3//f/9//3//f/9//3//f/9//3//f/9//3//f/9//3//f/9//3//f/9//3//f/9//3//f/9//3//f/9//3//f/9//3//f/9//3//f/9//3//f/9//3//f/9//3//f/9//3//f/9//3//f/9//3//f/9//3//f/9//3//f/9//3//f/9//3//f/9//3//f/9//3//f/9//3//f/9//3//f/9//3//f/9//3//f/9//3//f/9//3//f/9//3//f/9//3//f/9//3//f/9//3//f/9//3//f/9//3//f/9//3//f/9//3//f/9//3//f/9//3//f/9//3//f/9//3//f/9//3//f/9//3//f/9//3//f/9//3//fxhKzhy1ORApzByfd/9//3//f/5//n/+f/9//3//f/9//3//f/9//3//f/9//3//f/9//3//f/9//3//f/9//3//f/9//3//f/9//3//f/9//3//f/9//3//f/9//3//f/9//3//f/9//3//f/9//3//f/9//3//f/9//3//f/9//3//f/9//3//f/9//3//f/9//3//f/9//3//f/9//3//f/9//3//f/9//3//f/9//3//f/9//3//f/9//3//f/9//3//f/9//3//f/9//3//f/9//3//f/9//3//f/9//3//f/9//3//f/9//3//f/9//3//f/9//3//f/9//3//f/9//3//f/9//3//f/9//3//f/9//3//f/9//3//f/9//3//f/9//3//f/9//3//f/9//3//f/9//3//f/9//3//f/9//3//f/9//3//f/9//3//f/9//3//f/9//3//f/9//3//f/9//3//f/9//3//f/9//3//f/9//3//f/9//3/+YhAlMSkxLc0c33+/e/9//3/+f/1//n/+f/9//3//f/9//3//f/9//3//f/9//3//f/9//3//f/9//3//f/9//3//f/9//3//f/9//3//f/9//3//f/9//3//f/9//3//f/9//3//f/9//3//f/9//3//f/9//3//f/9//3//f/9//3//f/9//3//f/9//3//f/9//3//f/9//3//f/9//3//f/9//3//f/9//3//f/9//3//f/9//3//f/9//3//f/9//3//f/9//3//f/9//3//f/9//3//f/9//3//f/9//3//f/9//3//f/9//3//f/9//3//f/9//3//f/9//3//f/9//3//f/9//3//f/9//3//f/9//3//f/9//3//f/9//3//f/9//3//f/9//3//f/9//3//f/9//3//f/9//3//f/9//3//f/9//3//f/9//3//f/9//3//f/9//3//f/9//3//f/9//3//f/9//3//f/9//3//f/9//3//f/9/v3uTNe8gMi10Md5e/3/ff/9//3/+f/5//3//f/9//3//f/9//3//f/9//3//f/9//3//f/9//3//f/9//3//f/9//3//f/9//3//f/9//3//f/9//3//f/9//3//f/9//3//f/9//3//f/9//3//f/9//3//f/9//3//f/9//3//f/9//3//f/9//3//f/9//3//f/9//3//f/9//3//f/9//3//f/9//3//f/9//3//f/9//3//f/9//3//f/9//3//f/9//3//f/9//3//f/9//3//f/9//3//f/9//3//f/9//3//f/9//3//f/9//3//f/9//3//f/9//3//f/9//3//f/9//3//f/9//3//f/9//3//f/9//3//f/9//3//f/9//3//f/9//3//f/9//3//f/9//3//f/9//3//f/9//3//f/9//3//f/9//3//f/9//3//f/9//3//f/9//3//f/9//3//f/9//3//f/9//3//f/9//3//f/9//3//f797WU7vIBElljnwJN9//3//f/9//n/+f/5//3//f/9//3//f/9//3//f/9//3//f/9//3//f/9//3//f/9//3//f/9//3//f/9//3//f/9//3//f/9//3//f/9//3//f/9//3//f/9//3//f/9//3//f/9//3//f/9//3//f/9//3//f/9//3//f/9//3//f/9//3//f/9//3//f/9//3//f/9//3//f/9//3//f/9//3//f/9//3//f/9//3//f/9//3//f/9//3//f/9//3//f/9//3//f/9//3//f/9//3//f/9//3//f/9//3//f/9//3//f/9//3//f/9//3//f/9//3//f/9//3//f/9//3//f/9//3//f/9//3//f/9//3//f/9//3//f/9//3//f/9//3//f/9//3//f/9//3//f/9//3//f/9//3//f/9//3//f/9//3//f/9//3//f/9//3//f/9//3//f/9//3//f/9//3//f/9//3//f/9//3//f39z7yAyKTMtrxz/Yv9//3//f/9//n//f/9//3//f/9//3//f/9//3//f/9//3//f/9//3//f/9//3//f/9//3//f/9//3//f/9//3//f/9//3//f/9//3//f/9//3//f/9//3//f/9//3//f/9//3//f/9//3//f/9//3//f/9//3//f/9//3//f/9//3//f/9//3//f/9//3//f/9//3//f/9//3//f/9//3//f/9//3//f/9//3//f/9//3//f/9//3//f/9//3//f/9//3//f/9//3//f/9//3//f/9//3//f/9//3//f/9//3//f/9//3//f/9//3//f/9//3//f/9//3//f/9//3//f/9//3//f/9//3//f/9//3//f/9//3//f/9//3//f/9//3//f/9//3//f/9//3//f/9//3//f/9//3//f/9//3//f/9//3//f/9//3//f/9//3//f/9//3//f/9//3//f/9//3//f/9//3//f/9//3//f/9//3//f5Q5Uy3xIJY1dDFfc/9//3/+f/5//n//f/9//3//f/9//3//f/9//3//f/9//3//f/9//3//f/9//3//f/9//3//f/9//3//f/9//3//f/9//3//f/9//3//f/9//3//f/9//3//f/9//3//f/9//3//f/9//3//f/9//3//f/9//3//f/9//3//f/9//3//f/9//3//f/9//3//f/9//3//f/9//3//f/9//3//f/9//3//f/9//3//f/9//3//f/9//3//f/9//3//f/9//3//f/9//3//f/9//3//f/9//3//f/9//3//f/9//3//f/9//3//f/9//3//f/9//3//f/9//3//f/9//3//f/9//3//f/9//3//f/9//3//f/9//3//f/9//3//f/9//3//f/9//3//f/9//3//f/9//3//f/9//3//f/9//3//f/9//3//f/9//3//f/9//3//f/9//3//f/9//3//f/9//3//f/9//3//f/9//3//f997/3+fd88cdjVVMa8c3mL/f/9//3/+f/9//3//f/9//3//f/9//3//f/9//3//f/9//3//f/9//3//f/9//3//f/9//3//f/9//3//f/9//3//f/9//3//f/9//3//f/9//3//f/9//3//f/9//3//f/9//3//f/9//3//f/9//3//f/9//3//f/9//3//f/9//3//f/9//3//f/9//3//f/9//3//f/9//3//f/9//3//f/9//3//f/9//3//f/9//3//f/9//3//f/9//3//f/9//3//f/9//3//f/9//3//f/9//3//f/9//3//f/9//3//f/9//3//f/9//3//f/9//3//f/9//3//f/9//3//f/9//3//f/9//3//f/9//3//f/9//3//f/9//3//f/9//3//f/9//3//f/9//3//f/9//3//f/9//3//f/9//3//f/9//3//f/9//3//f/9//3//f/9//3//f/9//3//f/9//3//f/9//3//f/9//3//f/9/33s/awkAeDUTKUsQXm/fe/1//n/9e/9//3//f/9//3//f/9//3//f/9//3//f/9//3//f/9//3/+f/9//3//f/9//3//f/9//3//f/9//3//f/9//3//f/9//3//f/9//3//f/9//3//f/9//3//f/9//3//f/9//3//f/9//3//f/9//3//f/9//3//f/9//3//f/9//3//f/9//3//f/9//3//f/9//3//f/9//3//f/9//3//f/9//3//f/9//3//f/9//3//f/9//3//f/9//3//f/9//3//f/9//3//f/9//3//f/9//3//f/9//3//f/9//3//f/9//3//f/9//3//f/9//3//f/9//3//f/9//3//f/9//3//f/9//3//f/9//3//f/9//3//f/9//3//f/9//3//f/9//3//f/9//3//f/9//3//f/9//3//f/9//3//f/9//3//f/9//3//f/9//3//f/9//3//f/9//3//f/9//3//f/9//n//f/9/v38aStEgdjVTLZI1v3v/f/5//3/de/9//3//f/9//3//f/9//3//f/9//3//f/9//3//f/9//3/+f/9//3//f/9//3//f/9//3//f/9//3//f/9//3//f/9//3//f/9//3//f/9//3//f/9//3//f/9//3//f/9//3//f/9//3//f/9//3//f/9//3//f/9//3//f/9//3//f/9//3//f/9//3//f/9//3//f/9//3//f/9//3//f/9//3//f/9//3//f/9//3//f/9//3//f/9//3//f/9//3//f/9//3//f/9//3//f/9//3//f/9//3//f/9//3//f/9//3//f/9//3//f/9//3//f/9//3//f/9//3//f/9//3//f/9//3//f/9//3//f/9//3//f/9//3//f/9//3//f/9//3//f/9//3//f/9//3//f/9//3//f/9//3//f/9//3//f/9//3//f/9//3//f/9//3//f/9//3//f/9//3//f9x7/n//f/9/n3cRKRElljkPJXpS/3/ff/9//n/de/5//3//f/9//3//f/9//3//f/9//3//f/9//3//f/5//n//f/9//3//f/9//3//f/9//3//f/9//3//f/9//3//f/9//3//f/9//3//f/9//3//f/9//3//f/9//3//f/9//3//f/9//3//f/9//3//f/9//3//f/9//3//f/9//3//f/9//3//f/9//3//f/9//3//f/9//3//f/9//3//f/9//3//f/9//3//f/9//3//f/9//3//f/9//3//f/9//3//f/9//3//f/9//3//f/9//3//f/9//3//f/9//3//f/9//3//f/9//3//f/9//3//f/9//3//f/9//3//f/9//3//f/9//3//f/9//3//f/9//3//f/9//3//f/9//3//f/9//3//f/9//3//f/9//3//f/9//3//f/9//3//f/9//3//f/9//3//f/9//3//f/9//3//f/9//3//f/9//3//f/9//3/fe/9/3V4yLTMpVC3xJJxW33//f/9//X/9f/9//3//f/9//3//f/9//3//f/9//3//f/9//3//f/5//3//f/9//3//f/9//3//f/9//3//f/9//3//f/9//3//f/9//3//f/9//3//f/9//3//f/9//3//f/9//3//f/9//3//f/9//3//f/9//3//f/9//3//f/9//3//f/9//3//f/9//3//f/9//3//f/9//3//f/9//3//f/9//3//f/9//3//f/9//3//f/9//3//f/9//3//f/9//3//f/9//3//f/9//3//f/9//3//f/9//3//f/9//3//f/9//3//f/9//3//f/9//3//f/9//3//f/9//3//f/9//3//f/9//3//f/9//3//f/9//3//f/9//3//f/9//3//f/9//3//f/9//3//f/9//3//f/9//3//f/9//3//f/9//3//f/9//3//f/9//3//f/9//3//f/9//3//f/9//3//f/9//n//f/5/3Xv/f/9/OEoSKRQpmTlvFH9333v/f/1//H/+f/9//3//f/5//3//f/9//3//f/9//3//f/9//n//f/9//3//f/9//3//f/9//3//f/9//3//f/9//3//f/9//3//f/9//3//f/9//3//f/9//3//f/9//3//f/9//3//f/9//3//f/9//3//f/9//3//f/9//3//f/9//3//f/9//3//f/9//3//f/9//3//f/9//3//f/9//3//f/9//3//f/9//3//f/9//3//f/9//3//f/9//3//f/9//3//f/9//3//f/9//3//f/9//3//f/9//3//f/9//3//f/9//3//f/9//3//f/9//3//f/9//3//f/9//3//f/9//3//f/9//3//f/9//3//f/9//3//f/9//3//f/9//3//f/9//3//f/9//3//f/9//3//f/9//3//f/9//3//f/9//3//f/9//3//f/9//3//f/9//3//f/9//3//f/9//3//f/5//n/9f9x7/3/fe59390EVKXk1eTXzJP9/fnP+f7p3/3//f/9//3//f/5//3//f/9//3//f/9//3//f/9//3//f/9//3//f/9//3//f/9//3//f/9//3//f/9//3//f/9//3//f/9//3//f/9//3//f/9//3//f/9//3//f/9//3//f/9//3//f/9//3//f/9//3//f/9//3//f/9//3//f/9//3//f/9//3//f/9//3//f/9//3//f/9//3//f/9//3//f/9//3//f/9//3//f/9//3//f/9//3//f/9//3//f/9//3//f/9//3//f/9//3//f/9//3//f/9//3//f/9//3//f/9//3//f/9//3//f/9//3//f/9//3//f/9//3//f/9//3//f/9//3//f/9//3//f/9//3//f/9//3//f/9//3//f/9//3//f/9//3//f/9//3//f/9//3//f/9//3//f/9//3//f/9//3//f/9//3//f/9//3//f/9//3//f/9//X/+f/1//n//f39zdjUVKRYp9CS2Pf9/3nv/f/9//3//f/9//n/+f/5//3//f/9//3//f/9//3//f/9//3//f/9//3//f/9//3//f/9//3//f/9//3//f/9//3//f/9//3//f/9//3//f/9//3//f/9//3//f/9//3//f/9//3//f/9//3//f/9//3//f/9//3//f/9//3//f/9//3//f/9//3//f/9//3//f/9//3//f/9//3//f/9//3//f/9//3//f/9//3//f/9//3//f/9//3//f/9//3//f/9//3//f/9//3//f/9//3//f/9//3//f/9//3//f/9//3//f/9//3//f/9//3//f/9//3//f/9//3//f/9//3//f/9//3//f/9//3//f/9//3//f/9//3//f/9//3//f/9//3//f/9//3//f/9//3//f/9//3//f/9//3//f/9//3//f/9//3//f/9//3//f/9//3//f/9//3//f/9//3//f/9//3/+e/5//X/9f/5//3//f19v8iR3NVUxESncXv9/33v/f/9//3//f/9//n//f/5//3//f/9//3//f/9//3//f/9//3//f/9//3//f/9//3//f/9//3//f/9//3//f/9//3//f/9//3//f/9//3//f/9//3//f/9//3//f/9//3//f/9//3//f/9//3//f/9//3//f/9//3//f/9//3//f/9//3//f/9//3//f/9//3//f/9//3//f/9//3//f/9//3//f/9//3//f/9//3//f/9//3//f/9//3//f/9//3//f/9//3//f/9//3//f/9//3//f/9//3//f/9//3//f/9//3//f/9//3//f/9//3//f/9//3//f/9//3//f/9//3//f/9//3//f/9//3//f/9//3//f/9//3//f/9//3//f/9//3//f/9//3//f/9//3//f/9//3//f/9//3//f/9//3//f/9//3//f/9//3//f/9//3//f/9//3//f/9//3//f/9//3/+f/5//X/+f/9//3+/d593rRxTMTItaxCfd99/33v/f997/3/+f/5/3Hv/f/9//3//f/9//3//f/9//3//f/9//3//f/9//3//f/9//3//f/9//3//f/9//3//f/9//3//f/9//3//f/9//3//f/9//3//f/9//3//f/9//3//f/9//3//f/9//3//f/9//3//f/9//3//f/9//3//f/9//3//f/9//3//f/9//3//f/9//3//f/9//3//f/9//3//f/9//3//f/9//3//f/9//3//f/9//3//f/9//3//f/9//3//f/9//3//f/9//3//f/9//3//f/9//3//f/9//3//f/9//3//f/9//3//f/9//3//f/9//3//f/9//3//f/9//3//f/9//3//f/9//3//f/9//3//f/9//3//f/9//3//f/9//3//f/9//3//f/9//3//f/9//3//f/9//3//f/9//3//f/9//3//f/9//3//f/9//3//f/9//3//f/9//3//f/9//n//f/9//3/fe7paDynwJFQxEymfe/9/v3v/f997/3/de/9//n//f/9//3//f/9//3//f/9//3//f/9//3//f/9//3//f/9//3//f/9//3//f/9//3//f/9//3//f/9//3//f/9//3//f/9//3//f/9//3//f/9//3//f/9//3//f/9//3//f/9//3//f/9//3//f/9//3//f/9//3//f/9//3//f/9//3//f/9//3//f/9//3//f/9//3//f/9//3//f/9//3//f/9//3//f/9//3//f/9//3//f/9//3//f/9//3//f/9//3//f/9//3//f/9//3//f/9//3//f/9//3//f/9//3//f/9//3//f/9//3//f/9//3//f/9//3//f/9//3//f/9//3//f/9//3//f/9//3//f/9//3//f/9//3//f/9//3//f/9//3//f/9//3//f/9//3//f/9//3//f/9//3//f/9//3//f/9//3//f/9//3//f/9//3//f/9//n/+f/5//3/ffzVGcjHxJHc1djWfd/9//3//f957/3/+f/5//3//f/9//3//f/9//3//f/9//3//f/9//3//f/9//3//f/9//3//f/9//3//f/9//3//f/9//3//f/9//3//f/9//3//f/9//3//f/9//3//f/9//3//f/9//3//f/9//3//f/9//3//f/9//3//f/9//3//f/9//3//f/9//3//f/9//3//f/9//3//f/9//3//f/9//3//f/9//3//f/9//3//f/9//3//f/9//3//f/9//3//f/9//3//f/9//3//f/9//3//f/9//3//f/9//3//f/9//3//f/9//3//f/9//3//f/9//3//f/9//3//f/9//3//f/9//3//f/9//3//f/9//3//f/9//3//f/9//3//f/9//3//f/9//3//f/9//3//f/9//3//f/9//3//f/9//3//f/9//3//f/9//3//f/9//3//f/9//3//f/9//3//f/9//3//f/9//n/+f/17/3//f5M1dDF3NdIgOU6/e/9//3/ee/9//nv/f/9//3//f/9//3//f/9//3//f/9//3//f/9//3//f/9//3//f/9//3//f/9//3//f/9//3//f/9//3//f/9//3//f/9//3//f/9//3//f/9//3//f/9//3//f/9//3//f/9//3//f/9//3//f/9//3//f/9//3//f/9//3//f/9//3//f/9//3//f/9//3//f/9//3//f/9//3//f/9//3//f/9//3//f/9//3//f/9//3//f/9//3//f/9//3//f/9//3//f/9//3//f/9//3//f/9//3//f/9//3//f/9//3//f/9//3//f/9//3//f/9//3//f/9//3//f/9//3//f/9//3//f/9//3//f/9//3//f/9//3//f/9//3//f/9//3//f/9//3//f/9//3//f/9//3//f/9//3//f/9//3//f/9//3//f/9//3//f/9//3//f/9//3//f/9//3//f/9//n/+f/9//39/cxApMymWNXMxWE7fe/9//3/ee/9//3//f/9//3//f/9//3//f/9//3//f/9//3//f/9//3//f/9//3//f/9//3//f/9//3//f/9//3//f/9//3//f/9//3//f/9//3//f/9//3//f/9//3//f/9//3//f/9//3//f/9//3//f/9//3//f/9//3//f/9//3//f/9//3//f/9//3//f/9//3//f/9//3//f/9//3//f/9//3//f/9//3//f/9//3//f/9//3//f/9//3//f/9//3//f/9//3//f/9//3//f/9//3//f/9//3//f/9//3//f/9//3//f/9//3//f/9//3//f/9//3//f/9//3//f/9//3//f/9//3//f/9//3//f/9//3//f/9//3//f/9//3//f/9//3//f/9//3//f/9//3//f/9//3//f/9//3//f/9//3//f/9//3//f/9//3//f/9//3//f/9//3//f/9//3//f/9//3//f/9//3//f/9//39/cxAlUzGUNe4gmlb/f/9//3//f/5//3//f/9//3//f/9//3//f/9//3//f/9//3//f/9//3//f/9//3//f/9//3//f/9//3//f/9//3//f/9//3//f/9//3//f/9//3//f/9//3//f/9//3//f/9//3//f/9//3//f/9//3//f/9//3//f/9//3//f/9//3//f/9//3//f/9//3//f/9//3//f/9//3//f/9//3//f/9//3//f/9//3//f/9//3//f/9//3//f/9//3//f/9//3//f/9//3//f/9//3//f/9//3//f/9//3//f/9//3//f/9//3//f/9//3//f/9//3//f/9//3//f/9//3//f/9//3//f/9//3//f/9//3//f/9//3//f/9//3//f/9//3//f/9//3//f/9//3//f/9//3//f/9//3//f/9//3//f/9//3//f/9//3//f/9//3//f/9//3//f/9//3//f/9//3//f/9//3/ee/9/33/ff/9/339/c+4gczHvJFAtXm+fd/9//3//f/9//3//f/9//3//f/9//3//f/9//3//f/9//3//f/9//3//f/9//3//f/9//3//f/9//3//f/9//3//f/9//3//f/9//3//f/9//3//f/9//3//f/9//3//f/9//3//f/9//3//f/9//3//f/9//3//f/9//3//f/9//3//f/9//3//f/9//3//f/9//3//f/9//3//f/9//3//f/9//3//f/9//3//f/9//3//f/9//3//f/9//3//f/9//3//f/9//3//f/9//3//f/9//3//f/9//3//f/9//3//f/9//3//f/9//3//f/9//3//f/9//3//f/9//3//f/9//3//f/9//3//f/9//3//f/9//3//f/9//3//f/9//3//f/9//3//f/9//3//f/9//3//f/9//3//f/9//3//f/9//3//f/9//3//f/9//3//f/9//3//f/9//3//f/9//3//f/9//3++d/9//3+ed/9//3+6WjApdDVRLZI133//f793/3//f/9//3//f/9//3//f/9//3//f/9//3//f/9//3//f/9//3//f/9//3//f/9//3//f/9//3//f/9//3//f/9//3//f/9//3//f/9//3//f/9//3//f/9//3//f/9//3//f/9//3//f/9//3//f/9//3//f/9//3//f/9//3//f/9//3//f/9//3//f/9//3//f/9//3//f/9//3//f/9//3//f/9//3//f/9//3//f/9//3//f/9//3//f/9//3//f/9//3//f/9//3//f/9//3//f/9//3//f/9//3//f/9//3//f/9//3//f/9//3//f/9//3//f/9//3//f/9//3//f/9//3//f/9//3//f/9//3//f/9//3//f/9//3//f/9//3//f/9//3//f/9//3//f/9//3//f/9//3//f/9//3//f/9//3//f/9//3//f/9//3//f/9//3//f/9//3//f/9//3//f/9//3//f/9//39XSjEpljUSKbY5/3/ff/9//n/9f/9//3//f/9//3//f/9//3//f/9//3//f/9//3//f/9//3//f/9//3//f/9//3//f/9//3//f/9//3//f/9//3//f/9//3//f/9//3//f/9//3//f/9//3//f/9//3//f/9//3//f/9//3//f/9//3//f/9//3//f/9//3//f/9//3//f/9//3//f/9//3//f/9//3//f/9//3//f/9//3//f/9//3//f/9//3//f/9//3//f/9//3//f/9//3//f/9//3//f/9//3//f/9//3//f/9//3//f/9//3//f/9//3//f/9//3//f/9//3//f/9//3//f/9//3//f/9//3//f/9//3//f/9//3//f/9//3//f/9//3//f/9//3//f/9//3//f/9//3//f/9//3//f/9//3//f/9//3//f/9//3//f/9//3//f/9//3//f/9//3//f/9//3//f/9//3//f/9//3//f/9//3//f/9/33vuJLY5VTE0KX1W33//f/9//X/+f/5//3//f/9//3//f/5//3//f/9//3//f/9//3//f/9//3//f/9//3//f/9//3//f/9//3//f/9//3//f/9//3//f/9//3//f/9//3//f/9//3//f/9//3//f/9//3//f/9//3//f/9//3//f/9//3//f/9//3//f/9//3//f/9//3//f/9//3//f/9//3//f/9//3//f/9//3//f/9//3//f/9//3//f/9//3//f/9//3//f/9//3//f/9//3//f/9//3//f/9//3//f/9//3//f/9//3//f/9//3//f/9//3//f/9//3//f/9//3//f/9//3//f/9//3//f/9//3//f/9//3//f/9//3//f/9//3//f/9//3//f/9//3//f/9//3//f/9//3//f/9//3//f/9//3//f/9//3//f/9//3//f/9//3//f/9//3//f/9//3//f/9//3//f/9//3//f/9//3//f/9//3//f/9//39SMXQxEykSKTlKv3vff/9//n/+f/5//3/ff/9//3//f/9//3//f/9//3//f/9//3//f/9//3//f/9//3//f/9//3//f/9//3//f/9//3//f/9//3//f/9//3//f/9//3//f/9//3//f/9//3//f/9//3//f/9//3//f/9//3//f/9//3//f/9//3//f/9//3//f/9//3//f/9//3//f/9//3//f/9//3//f/9//3//f/9//3//f/9//3//f/9//3//f/9//3//f/9//3//f/9//3//f/9//3//f/9//3//f/9//3//f/9//3//f/9//3//f/9//3//f/9//3//f/9//3//f/9//3//f/9//3//f/9//3//f/9//3//f/9//3//f/9//3//f/9//3//f/9//3//f/9//3//f/9//3//f/9//3//f/9//3//f/9//3//f/9//3//f/9//3//f/9//3//f/9//3//f/9//3//f/9//3//f/9//3//f/9//3+/e/9/f3PuILY5Uy1TMT9r/3//f/9//X//f/5733v/f/9//3//f/9//3//f/9//3//f/9//3//f/9//3//f/9//3//f/9//3//f/9//3//f/9//3//f/9//3//f/9//3//f/9//3//f/9//3//f/9//3//f/9//3//f/9//3//f/9//3//f/9//3//f/9//3//f/9//3//f/9//3//f/9//3//f/9//3//f/9//3//f/9//3//f/9//3//f/9//3//f/9//3//f/9//3//f/9//3//f/9//3//f/9//3//f/9//3//f/9//3//f/9//3//f/9//3//f/9//3//f/9//3//f/9//3//f/9//3//f/9//3//f/9//3//f/9//3//f/9//3//f/9//3//f/9//3//f/9//3//f/9//3//f/9//3//f/9//3//f/9//3//f/9//3//f/9//3//f/9//3//f/9//3//f/9//3//f/9//3//f/9//3//f/9//3//f/9//3//f/9/f3PuJFMtEiUzLV9v/3//f9t7/Hv/f/9//3//f/9//3//f/9//3//f/9//3//f/9//3//f/9//3//f/9//3//f/9//3//f/9//3//f/9//3//f/9//3//f/9//3//f/9//3//f/9//3//f/9//3//f/9//3//f/9//3//f/9//3//f/9//3//f/9//3//f/9//3//f/9//3//f/9//3//f/9//3//f/9//3//f/9//3//f/9//3//f/9//3//f/9//3//f/9//3//f/9//3//f/9//3//f/9//3//f/9//3//f/9//3//f/9//3//f/9//3//f/9//3//f/9//3//f/9//3//f/9//3//f/9//3//f/9//3//f/9//3//f/9//3//f/9//3//f/9//3//f/9//3//f/9//3//f/9//3//f/9//3//f/9//3//f/9//3//f/9//3//f/9//3//f/9//3//f/9//3//f/9//3//f/9//3//f/9//3//f997/3++d/9/XmvuINhB8iSVOT9r/3//f/1//3//f997/3//f/9//3//f/9//3//f/9//3//f/9//3//f/9//3//f/9//3//f/9//3//f/9//3//f/9//3//f/9//3//f/9//3//f/9//3//f/9//3//f/9//3//f/9//3//f/9//3//f/9//3//f/9//3//f/9//3//f/9//3//f/9//3//f/9//3//f/9//3//f/9//3//f/9//3//f/9//3//f/9//3//f/9//3//f/9//3//f/9//3//f/9//3//f/9//3//f/9//3//f/9//3//f/9//3//f/9//3//f/9//3//f/9//3//f/9//3//f/9//3//f/9//3//f/9//3//f/9//3//f/9//3//f/9//3//f/9//3//f/9//3//f/9//3//f/9//3//f/9//3//f/9//3//f/9//3//f/9//3//f/9//3//f/9//3//f/9//3//f/9//3//f/9//3//f/9//3//f/9/3nv/f/9//F6tGFQxrxjWPT5r/3//f/9/33//f/9//3//f/9//3//f/9//3//f/9//3//f/9//3//f/9//3//f/9//3//f/9//3//f/9//3//f/9//3//f/9//3//f/9//3//f/9//3//f/9//3//f/9//3//f/9//3//f/9//3//f/9//3//f/9//3//f/9//3//f/9//3//f/9//3//f/9//3//f/9//3//f/9//3//f/9//3//f/9//3//f/9//3//f/9//3//f/9//3//f/9//3//f/9//3//f/9//3//f/9//3//f/9//3//f/9//3//f/9//3//f/9//3//f/9//3//f/9//3//f/9//3//f/9//3//f/9//3//f/9//3//f/9//3//f/9//3//f/9//3//f/9//3//f/9//3//f/9//3//f/9//3//f/9//3//f/9//3//f/9//3//f/9//3//f/9//3//f/9//3//f/9//3//f/9//3//f/9//3/de/9//nv/f/9/mlYQJZY5rxyUNV9v/3/ff/5//3//f/9//3//f/9//3//f/9//3//f/9//3//f/9//3//f/9//3//f/9//3//f/9//3//f/9//3//f/9//3//f/9//3//f/9//3//f/9//3//f/9//3//f/9//3//f/9//3//f/9//3//f/9//3//f/9//3//f/9//3//f/9//3//f/9//3//f/9//3//f/9//3//f/9//3//f/9//3//f/9//3//f/9//3//f/9//3//f/9//3//f/9//3//f/9//3//f/9//3//f/9//3//f/9//3//f/9//3//f/9//3//f/9//3//f/9//3//f/9//3//f/9//3//f/9//3//f/9//3//f/9//3//f/9//3//f/9//3//f/9//3//f/9//3//f/9//3//f/9//3//f/9//3//f/9//3//f/9//3//f/9//3//f/9//3//f/9//3//f/9//3//f/9//3//f/9//3//f/9//3//f/9//3//f31vuloQJZc50Ry3OZ93/3/+f/1//3//f/9//3//f/9//3//f/9//3//f/9//3//f/9//3//f/9//3//f/9//3//f/9//3//f/9//3//f/9//3//f/9//3//f/9//3//f/9//3//f/9//3//f/9//3//f/9//3//f/9//3//f/9//3//f/9//3//f/9//3//f/9//3//f/9//3//f/9//3//f/9//3//f/9//3//f/9//3//f/9//3//f/9//3//f/9//3//f/9//3//f/9//3//f/9//3//f/9//3//f/9//3//f/9//3//f/9//3//f/9//3//f/9//3//f/9//3//f/9//3//f/9//3//f/9//3//f/9//3//f/9//3//f/9//3//f/9//3//f/9//3//f/9//3//f/9//3//f/9//3//f/9//3//f/9//3//f/9//3//f/9//3//f/9//3//f/9//3//f/9//3//f/9//3//f/9//3//f/9//3/+f/9//3//f5939UE0LZo51CD4QZ93/3/9f/9/33v/f/9//3//f/9//3//f/9//3//f/9//3//f/9//3//f/9//3//f/9//3//f/9//3//f/9//3//f/9//3//f/9//3//f/9//3//f/9//3//f/9//3//f/9//3//f/9//3//f/9//3//f/9//3//f/9//3//f/9//3//f/9//3//f/9//3//f/9//3//f/9//3//f/9//3//f/9//3//f/9//3//f/9//3//f/9//3//f/9//3//f/9//3//f/9//3//f/9//3//f/9//3//f/9//3//f/9//3//f/9//3//f/9//3//f/9//3//f/9//3//f/9//3//f/9//3//f/9//3//f/9//3//f/9//3//f/9//3//f/9//3//f/9//3//f/9//3//f/9//3//f/9//3//f/9//3//f/9//3//f/9//3//f/9//3//f/9//3//f/9//3//f/9//3//f/9//3//f/9//3/9f/5//X//f99/dTXTIFgx0SB5Uv9/u3fff99//3//f957/3//f/9//3//f/9//3//f/9//3//f/9//3//f/9//3//f/9//3//f/9//3//f/9//3//f/9//3//f/9//3//f/9//3//f/9//3//f/9//3//f/9//3//f/9//3//f/9//3//f/9//3//f/9//3//f/9//3//f/9//3//f/9//3//f/9//3//f/9//3//f/9//3//f/9//3//f/9//3//f/9//3//f/9//3//f/9//3//f/9//3//f/9//3//f/9//3//f/9//3//f/9//3//f/9//3//f/9//3//f/9//3//f/9//3//f/9//3//f/9//3//f/9//3//f/9//3//f/9//3//f/9//3//f/9//3//f/9//3//f/9//3//f/9//3//f/9//3//f/9//3//f/9//3//f/9//3//f/9//3//f/9//3//f/9//3//f/9//3//f/9//3//f/9//3//f/9//n/8f/x//n//f593dzVXMXYxMClVSv9//3//f/9//3//f/9//3//f/9//3//f/9//3//f/9//3//f/9//3//f/9//3//f/9//3//f/9//3//f/9//3//f/9//3//f/9//3//f/9//3//f/9//3//f/9//3//f/9//3//f/9//3//f/9//3//f/9//3//f/9//3//f/9//3//f/9//3//f/9//3//f/9//3//f/9//3//f/9//3//f/9//3//f/9//3//f/9//3//f/9//3//f/9//3//f/9//3//f/9//3//f/9//3//f/9//3//f/9//3//f/9//3//f/9//3//f/9//3//f/9//3//f/9//3//f/9//3//f/9//3//f/9//3//f/9//3//f/9//3//f/9//3//f/9//3//f/9//3//f/9//3//f/9//3//f/9//3//f/9//3//f/9//3//f/9//3//f/9//3//f/9//3//f/9//3//f/9//3//f/9//3//f/5//X/9f/9/33v/f797My1TLc8gUS3bXv9//3+/d997/3//f713/3//f/9//3//f/9//3//f/9//3//f/9//3//f/9//3//f/9//3//f/9//3//f/9//3//f/9//3//f/9//3//f/9//3//f/9//3//f/9//3//f/9//3//f/9//3//f/9//3//f/9//3//f/9//3//f/9//3//f/9//3//f/9//3//f/9//3//f/9//3//f/9//3//f/9//3//f/9//3//f/9//3//f/9//3//f/9//3//f/9//3//f/9//3//f/9//3//f/9//3//f/9//3//f/9//3//f/9//3//f/9//3//f/9//3//f/9//3//f/9//3//f/9//3//f/9//3//f/9//3//f/9//3//f/9//3//f/9//3//f/9//3//f/9//3//f/9//3//f/9//3//f/9//3//f/9//3//f/9//3//f/9//3//f/9//3//f/9//3//f/9//3//f/9//3//f/5//3//f/9/33vff797jBSVNZc5rhj8Yv9//3+/e/9//3//f/9//3//f/9//3//f/9//3//f/9//3//f/9//3//f/9//3//f/9//3//f/9//3//f/9//3//f/9//3//f/9//3//f/9//3//f/9//3//f/9//3//f/9//3//f/9//3//f/9//3//f/9//3//f/9//3//f/9//3//f/9//3//f/9//3//f/9//3//f/9//3//f/9//3//f/9//3//f/9//3//f/9//3//f/9//3//f/9//3//f/9//3//f/9//3//f/9//3//f/9//3//f/9//3//f/9//3//f/9//3//f/9//3//f/9//3//f/9//3//f/9//3//f/9//3//f/9//3//f/9//3//f/9//3//f/9//3//f/9//3//f/9//3//f/9//3//f/9//3//f/9//3//f/9//3//f/9//3//f/9//3//f/9//3//f/9//3//f/9//3//f/9//3//f/5//Xv/f/9//3/ee/9//3/fez5r8SRZMdQkUS0bZ/9//3+dc/9//3//f/9//3//f/9//3//f/9//3//f/9//3//f/9//3//f/9//3//f/9//3//f/9//3//f/9//3//f/9//3//f/9//3//f/9//3//f/9//3//f/9//3//f/9//3//f/9//3//f/9//3//f/9//3//f/9//3//f/9//3//f/9//3//f/9//3//f/9//3//f/9//3//f/9//3//f/9//3//f/9//3//f/9//3//f/9//3//f/9//3//f/9//3//f/9//3//f/9//3//f/9//3//f/9//3//f/9//3//f/9//3//f/9//3//f/9//3//f/9//3//f/9//3//f/9//3//f/9//3//f/9//3//f/9//3//f/9//3//f/9//3//f/9//3//f/9//3//f/9//3//f/9//3//f/9//3//f/9//3//f/9//3//f/9//3//f/9//3//f/9//3//f/9//3/+f/9//3//f/9//3//f9x3/3//f95i0iBXMTEpTyn7Xv9//3/ee/9//3//f/9//3//f/9//3//f/9//3//f/9//3//f/9//3//f/9//3//f/9//3//f/9//3//f/9//3//f/9//3//f/9//3//f/9//3//f/9//3//f/9//3//f/9//3//f/9//3//f/9//3//f/9//3//f/9//3//f/9//3//f/9//3//f/9//3//f/9//3//f/9//3//f/9//3//f/9//3//f/9//3//f/9//3//f/9//3//f/9//3//f/9//3//f/9//3//f/9//3//f/9//3//f/9//3//f/9//3//f/9//3//f/9//3//f/9//3//f/9//3//f/9//3//f/9//3//f/9//3//f/9//3//f/9//3//f/9//3//f/9//3//f/9//3//f/9//3//f/9//3//f/9//3//f/9//3//f/9//n//f/5//3//f/9//3/+f/9//3/9f/5//n//f/5//Xv+f/9//n//f/9//3//f/9//3//fx1nECUTKTMpzBjfe71z/3//f/9//3//f/9//3/9f/9//3//f/9//3/ff/9//3//f/9//3//f/9//3//f/9//3//f/9//3//f/9//3//f/9//3//f99//3//f/9//3//f/9//3//f/9//3//f/9//3//f/9//3//f957/3/fe997/3//f/9//3//f/9//3//f/9//3//f/9//3//f/9//3//f/9//3//f/9//3//f/9//3//f/9//3//f/9//3//f/5//3/+f/1//X/+f9x7/X/+f/5//Xv/f/9//3//f/9//3//f957/3//f99/33v/f99/n3v3QXExFka/d/9/33vde/9//3//f/9//3//f/9//3//f/9//3//f/9//3//f/9//3//f/9//3//f/9//3//f/9//3//f/9//3//f/9//3//f/9//3//f/9//3//f/9//n//f/9//3//f/9//3/+f917/n/9f/9//3//f/9//3//f/9//3//f99//3//f/9//3//f9taFCUVJXQtLyW/d/9//3//f99733//f/9//3//f/9/33//f/9//3//f99733v/f/9//3//f/9//3//f/9//3/ee/9//3//f/5//3//f/9//3//f/9//3//f/9//3//f/5//3//f/9//3//f/9//3//f/9//3//f/9//3//f/9/33v/f/9//3//f/9//3//f/9//3//f/9//3//f/9//3//f/9//3//f/9//3//f/9//3//f/9//3//f/9//3//f/9//n/de/9//3//f/9//3/ee/9//3//f/9//3//f/9//3//f/9//3//f/9/33+cVhEplTnvIKsY80H/f/9//Xv+f/9//3//f/9//3//f/9//3//f/9//3//f/9//3//f/9//3//f/9//3//f/9//3//f/9//3//f/9//3//f/9//3//f/9//3//f/9//3/+f/5//n//f/9//3+dc/9//3//f957/3//f99733//f/9//3/ff99//3+/e797v3tfb39vf3Nfb/pBVi1XLVYtVC1/c797v3v/f/9/33/ff99//3//f/9/33v/f/9//3//f/9//3//f/9//3/ee957/3//f/9//3/+f/5//X/+f/5//n/+f/5//3//f/9//3//f/9//n/+f/5//n/+f/9//n//f/5//n/+f/1//X/+f/9/vnffe/9//3//f/9//3//f/9//3//f/9//3//f/9//3//f/9//3//f/9//3//f/9//3//f/9//3//f/9//3//f/9//3//f/9//3//f/9/33v/f/9//3//f/9/3nvee/57/3/+f/1//n/+f913/3//f99/N0rMHM0cqxguKdla33v/f/9//n//f/9//3//f/9//3//f/9//3//f/9//3//f/9//3//f/9//3//f/9//3//f/9//3//f/9//3//f/9//3//f/9//3//f/9//3//f/9//3/+f/9//3/ee/9//3/ff/9//3/ff997/3+fd593n3ceZ1hOtDkPJc0gixTNHO4g7iDvIDApECUSJfIg1CCTGNUgcBSwHM8gihSKFO4klDk6Tpxa/WYcZ593nnO/d997/3//f/9/33//f99//3//f/9//3//f/9//3/+f/1/3Hv9f/5//3//f/9//3//f/9//3/+f/9//n/+f/1//n/+f/9//n//f/5//3/9f/9/3nsYXxNCdk7fe/9//3//f/9//3//f/9//3//f/9//3//f/9//3//f/9//3//f/9//3//f/9//3//f/9//3//f/9//3//f/9//3/ROdI9mFIeZ39zn3f/f/9//3//f/9//3//f/1//H/8f/1//n//f/9//39+c1VKDCFvMfM9Xm//f/9//3//f957/3//f/9//3//f/9//3//f/9//3//f/9//3//f/9//3//f/9//3//f/9//3//f/9//3//f/9//3//f/9//3//f/9//3//f/9//3//f/5//n/+f/9//3+ec797/3+fc797/3+/e3lSUS2sGO8kUS2UNXMxDyUxKTEtMS1SLRAlMSkQJe8gDyERJdMgOTHYJPgo9ShVMXQxczV0NbU5lTmUNXIxcjUvLS4pzByrGKsYTy02Rttef3O/d79733+/e99/33//f99//3//f/9//3//f/5//3//f/9//3//f/9//3//f/9//3//f/9//3//f/9//3//f/9//3//f15vcC3uIO8gX2v/f/9//3//f/9//3//f/9//3//f/9//3//f/9//3//f/9//3//f/9//3//f/9//3//f/9//3//f/9//3//f/9/n3M1RlAtkjUPJc4c90Gfd99/v3u/d997/3/+f/1//X/9f/5//n/+f/5//3//f/9/Omf/f/9//3//f/9/3nv/f/9//3//f/9//3//f/9//3//f/9//3//f/9//3//f/9//3//f/9//3//f/9//3//f/9//3//f/9//3//f/9//3//f/9//3//f/9//3//f/5//3//f/9//3//f797/394UswcUC1QLVAtcjEwKc0czRyTNVhOvFoeZ19vP2tfb39zv3u/e19vf29fc1cxOTEYLfYomTldUntSWlL2QXM1MC1RLVEtMCkwKXIxcjGTNVEtUS0wKRAlDyUwKQ8lECUxLbU59kE+a19vv3v/f/9//3//f/9//3//f/9//3//f99//3//f/9//3//f/9//3//f/9//3//f/9//3+aVswYMinxJB9n/3//f/9//3//f/9//3//f/9//3//f/9//3//f/9//3//f/9//3//f/9//3//f/9//3//f/9//3//f/9//3//f793/39/c/RBDyVSLZU18CARJfdBX2//f/9//3/+f/5//n//f/9//3//f/5/3Xubc/9//3//f957/3//f/9//3//f/9//3//f/9//3//f/9//3//f/9//3//f/9//3//f/9//3//f/9//3//f/9//3//f/9//3//f/9//3//f/9//3//f/9//3//f/9//n//f/9//3//f/9/v3tZTosU7iCTNe4g7CBPLdM92l6/d/9/33u/e797/3//f/9/33/ff99//3//f/9//3/ff1QxlzkVKfQkG0Yfa99//3//f99/n3efd593H2d6UllOOEoYRrU5lDVzMZQ1lDWUNVItUi0xKTMt8iTzJNEgEymWOTpKm1b8Yr9333//f/9//3//f/9//3//f/9//3//f/9//3//f/9/33v/f99/NkrMGLU5Myk/Z/9//3//f/9//3//f/9//3//f/9//3//f/9//3//f/9//3//f/9//3//f/9//3//f/9//3//f/9//3//f/9//3//f957/3//f19vN0pRLRAldDURKe8gtDncXr97/3//f/9//3/ff/9//3//f/5//3/+f917/n//f957/3//f753/3//f/9//3//f/9//3//f/9//3//f/9//3//f/9//3//f/9//3//f/9//3//f/9//3//f/9//3//f/9//3//f/9//3//f/9//3//f/9//3//f/9//38+a7Q5DyVzNTEpDyWSNZ9z/3//f/9//3//f/9//3//f/9//3//f/9//3//f/9//3//f/9/33v/fxAlVTEUKfIgWk6/e/9//3//f/9//3//f79733//f/9//3//f99/339/c/5iWU72QZM1cjFSLXU1NS00LTQtlzWWNXMxMCmqGOwgkDUURrlaPWefd997/3//f/9//3//f/9//3//f/9//3//fxVG7iBSLfEg317/f/9//3//f/9//3//f/9//3//f/9//3//f/9//3//f/9//3//f/9//3//f/9//3//f/9//3//f/9//3//f/9//3/+f/9//3//f/9/n3fdXu4gEClzMTIpECVSLZxWn3v/f/9//3//f/9//3//f/5//n/+f/5//Xv/f/9//3//f/9//3//f/9//3//f/9//3//f/9//3//f/9//3//f/9//3//f/9//3//f/9//3//f/9//3//f/9//3//f/9//3//f/9//3//f/9/3Xf/f/9/33v/f19vqxiTNZM1ziCTNV9v/3//f/9//3//f/9//3//f/9//3//f/9//3/+f/9//n//f/9/vXf+f/9//39+c9Q9MikzKREl9EF+c/9/3nv/f/9//3//f/9//3//f/9/33v/f/9//3//f/9/33//f99//3+fc59z2143SrQ5cjFSLXMxMS1SLTItMy2WNTUtFSlvFKwYFUYea597v3u/e797/3+/e/9/v3ubVq0UdTHSIBlG33//f/9//3/fe/9//3//f/5//3//f/9//n//f/5//n//f/9//3//f/9//3//f/9//3//f/9//3//f/9//3//f/5//n/+f/9//3//f/9//3//fx1jtD1SLVMtljU0LfEgWk4fa797/3+/e/9//3//f/9//n/+f/9/3nv/f/9//3//f/9//3//f/9//3//f/9//3//f/9//3//f/9//3//f/9//3//f/9//3//f/9//3//f/9//3//f/9//3//f/9//3//f/5//3//f/9//3//f/9/XmsOJXIxMS1rFL1en3f/f997/3//f/9//3//f/9//3//f/9//n//f/5//3/+f/5//n/de/9//n/ce/5//389a9Q9MSkRKVEt/F7fe/9/3Xf/f/9//n//f/9//3//f/9//n//f/9//3//f/9//3//f/9//3//f/9/33v/f99/n3c/ax9re1a9WlQxdjW5PTcxFSl1NXM1ESmuHBAlczH2QRdGHme/e/9/f3O2OXYx0yCWNf9//3//f/9//3/fe997/3//f/9//3//f/9//3//f/9//n/+f/9//3//f/9//3//f/9//3//f/5//3//f/9//3//f/5//3/+f/9//n//f/9//3//f/9//WLWPfEkEyl1MVQxECXWQT9v33v/f/9/33v/f753/3//f/9//3//f917/3//f/9//3//f/9//3//f/9//3//f/9//3//f/9//3//f/9//3//f/9//3//f/9//3//f/9//3//f/9//3//f/9//3/+f/9//n//f/9//3//f9Q9ziAwKa0YWk7ff99/33//f/9//3//f/9//3//f/9//3//f/9//3//f/9//3/+f/9/3Xv/f917/3//f/9//389a3ExUi0SJfAg/2Lfe/9//n/+f/9//n//f917/3//f/9//3//f/9//3//f/9//3//f/9/33vfe59zn3Ofd99/v3t/c/9/33vfe593/F7+YjlKtz24PVUxNC11NZY5MinwJM0cECUyKZY1EyVYMTgtdzV/c/9/33v/f/9//3+/d/9//3//f/9//3//f/9//3//f/9//3//f/9//n/+f957/n/+f/9//n/+f/5//3/+f/9//3//f/9//3/+f/5//n/+f917/3//f/9//39/cxdGECXPHFItzhyLFNU9Hmefd/9//3//f/9/33v/f/9/3nv/f/9//3//f/9//3//f/9//3//f/9//3//f/9//3//f/9//3//f/9//3//f/9//3//f/9//3//f/9//3//f/9//3//f/9//3/+f/9//3//f/9/X2/uIHQ1MSmUNd9/v3vff/9/33v/f/9//3//f/9//3//f/9//3//f/9//3//f/9//3//f/9//3++e/9//3/ee/9//39fbzApVC0UKdAcH2f/f/97/3//f/9//3/+f957/3//f/9//3//f/9//3//f/9//3//f59zqRSrGGsQjBS/e/9//3//f/9//3//f/9/33/ff/9/v3//ZjpO+EW1OZM1cjGTNXIxUi1TLVUxVi0XKU8QziB4Ul5rv3u/d99/33v/f/9//3//f/9//3//f/9//3/ff/9//3//f/9//3//f/9//3//f/9//3//f/9//3//f/9//3//f/9//3/+f/5//X/+f/9//3//f997v3fff/9/F0aMGM0cUjFzMYsUkzX9Yv9/v3v/f/9//3//f/9/3nv/f/9//3//f/9//3//f/9//3//f/9//3//f/9//3//f/9//3//f/9//3//f/9//3//f/9//3//f/9//3//f/9//3//f/5//X//f/9//3//f5pWECkyKVMte1K/e797/3//f/5//3//f/9//3//f/9//3//f/9//3//f/9//3//f/9//3/+f/9//3//f997/3//f/9//3+fd+8gdjU0KRElX2//f99733v/f/9//3//f/9//3//f/9//3//f/9//3//f/9/vnfxPakUixQJBNAczxxaTv9//3v/e713vHP/f/9//3+/e/9//3//f99/33ufd997O2fZWlZK9EFyLfAgEylVLTItUS3uIC8p7SBQLbM5/WK/e99/33//f99//3//f/9//3//f/9/33u+d/9//3//f/9//3//f/9//3//f/9//3//f/9//3//f/9//3/+f/5//n/+f917/3//f/9//3//f99/f3PTPWkQECkxKRAlczHOHF9v/3+/d79733++d/9//3//f/9//3//f/9//3//f/9//3//f/9//3//f/9//3//f/9//3//f/9//3//f/9//3//f/9//3//f/9//3//f/9//3/+f/1//3/fe/9//38XRhIpVDHQIH9z33//f957/X/+f/9//3//f/9//3//f/9//3//f/9//3//f/9//3//f/9//3/+f/9/33/ff/9//3//f/9//38/a60YlTUzKRIlP2v/f/9//3//f/9//3//f/9//3//f/9//3//f/9//3//f/9/+VpoEO4c0BxOELAY8SDVPZ9z/3//f/9/3Xv/f917/3//f/9/33//f/9//3//f/9//3//f/9/f2+VNbAYEyUzLTIpUzFTLVItECUwKRAlDyUwKbQ9N0q7Wj9r33//f99//3//f/9//3//f/9//3//f/9//3//f/9//3//f/9//3//f/9//3//f/9//3//f/9//3//f/9//3/+f/9//3//f/9//39fb/ZF7yDxJNAgtzlsFDEpX2//f/9//3//f/9//3//f/9//3//f/9//3//f/9//3//f/9//3//f/9//3//f/9//3//f/9//3//f/9//3//f/9//3//f/9//3//f/9//X/+f/9//3/fe/9/+EXxIDQp0Byfe/9//3/de/x/+3/+f/9//3//f/9//3//f/9//3//f/9//3//f/9//3//f/9//n/+f/9//3//f997/3//f997/3/aWqsYlTEVJVUtXmv/f/9/vnv/f/9/3nv/f/9//3//f/9//3//f/9//3//f35vUClsELIcsxz0JDUpjhSSNTxn/3u9d/9/vHP/f/5//3/+f/9//3//f957/3//f/9/33v/f997v1rzIFYt0iC4Pd9ifVK3OTMpdTUyKTItUy0xKRAlzhzuIBApcjEVRrlaPWu/d99//3//f99/33//f/9//3//f/9//3//f/5//n/+f/9//3//f/9//3/ff/9/33//f/9//3/9f/1//n//f753/3+/e71aMymwHNEgEynPHBAlWE7ff/9/33v/f/9//3//f/9//3//f/9//3//f/9//3//f/9//3//f/9//3//f/9//3//f/9//3//f/9//3//f/9//3//f/9//3//f/5//n//f/9//3//f71a8CBVMW0UOkq/e/9//3/8f/x//n//f/9//3//f/9//3//f/9//3//f/9//3//f/9//n//f/9/3X/+f/9//n//f/9//3//f/9/33u6Vu8gVjHzIHExnnP/f997/3//f957/3//f/9//3/+f/9//3//f/9//3//fz9rrxg2KRcp9ST0IBIlzRjsHPte/3//f/9//3/+f/5//3//f/9//3//f/9/3nv/f/9/33v/f793dTU1LVcxFSnfYn93/3+fd/9/X2+8WptWWE60OVAtDiVQLXIxkjVQLe0gihTtINM93F5fb99733vff/9//3//f/9//3//f/9//3//f/9//3//f/9//3//f/9//3//f/9//3/+f/9//3//f/9/v3v/f39zGUbxIBIlVDHwJKwYkzVfb/9//3//f/9//3//f/9//3//f/9//3//f/9//3//f/9//3//f/9//3//f/9//3//f/9//3//f/9//3//f/9//3//f/9//3//f/9//3//f99//38+a84cEimWORElf3P/f997/X/8e/5//3/ee/9//3//f/9//3//f/9//3//f/9//3/+f/9//3//f/9//3//f/9//3//f/9//3//f/9/33tZThAldDERJbQ533v/f713/3//f/9//3//f/5//3/+f/9//3//f/5/3Xf/f9c90hwWKdMc+0GvGPAgMSnOGN5ev3f/e/9//n/+f/1//3//f/9/33v/f/9//3//f/9/33v/f9xezyA3LdQgtz1/c/9//3//f/9//3//f/9/3399b/leNUrUPVAtECmUNREpESkyKTMpEiXwHM8YlTW2OVlKf29ea59z/3//f/9//3/fe997/3v/f/9//3//f/973nf/f/9//3/de/9//3//f99//3//f99/f3NRLYsUMi3wJNEgFClfc/9/v3v/f/9/nnP/f/9//3//f/9//3//f/9//3//f/9//3//f/9//3//f/9//3//f/9//3//f/9//3//f/9//3//f/9//3//f/9//3//f/9/n3fUPbY5EinQIN9eX2//f/9//n/ee/9//3//f/9//3//f/9//3//f/9//3//f/9//3//f/9//3//f/9//3//f/9//3//f/9//3//f/9/v3t4Ug4ltjnPHBZG/3/fe/9//3//f/9//3//f/9//3//f/9//3/9f/5//39fbzQp0yBWLTUpH2PQHPAcUy3vHHtO/3/fe957/n//f997/3//f/9//3//f/5//3/+f/9//39cb5M19CRYMREpHGP/f/9//3//f/9//3//f/9//3//f/9/33+fd/xi/mabVlpOtjmWNRMleDH0IDYp0hyvGK4YrBgPIVItMSlRKVEtszlWSjxjv3ffe/9//3//f/9//3//f/9//3//f/9//3//f/9//3+/e/9//382SqwY8SRWMfUosRx6Uv9//3/fe/9//3//f/9//3//f/9//3//f/9//3//f/9//3//f/9//3//f/9//3//f/9//3//f/9//3//f/9//3//f/9//3//f/9//n//f99/HmeNGFQtuD1MEP5i33//f957/3//f9173Xv+f/9//3//f/9//3//f/9//3//f/9//3//f/9//n//f/5//n/+f/5//n/+f/9//3/fe/9/v3c2Su8gdDExLTdK/3//f593/3//f/9//3//f/9//3//f/9/3Xv/f/9//3+cUtAc8yTSHF1Of3PxIBAhUSnuHNU5/3v/f997/3//f/9//3//f/9//3//f/9//3/ff/9/vne6WrAYVzEzKQ8l/3/fe/9//3//f/9//3//f/9//3//f/9//3//f95//3/fe793X29+UvQgWC0WKdQg8yAUJbAYbRBNDJAUsBjRHLAYsBiPFI0UMimUNThKHmOfc/9733v/f793/3//f/9/3nvde/5//3/+f957/394Us4gsBizHNIgiRA7Z/9/v3v/f/9//n//f/9//3//f/9//3//f/9//3//f/9//3//f/9//3//f/9//3//f/9//3//f/9//3//f/9//3//f/9//3/+f/9//3//f99/H2fQHDQtEikyLZtW/3//f/9//3//f/5//n/ce/1//X/+f/5//3//f/9//3//f/9//3//f/9//n/+f/1//n/+f/9//n//f/9/vnf/f/9/v3eSNZQ1UzHQIP9m33//f/9//3//f/9//3//f/9//3//f/9/3nv/f997/3+1OW4U8yCxGH9z/3+TMe4cUCVRKTdGn3fff/9//3//f/9//3//f/9//3//f/9//3//f/9/n3O1OfIkVTHwJDhK/3//f/9//3//f/9//3//f/9//3/+f/5//n/+f/5//3//f99/G0ZxEPUk9CCQFLAYrxzyJPEgMykzKTQp8iDzIPMg0yCyGPQkEyUzKfAgzhwwKZlSv3f/f/9//3//f/9//3/9f9t323f/f997v3cfZ48Y1CDRIMscKyX/f/9//3//f/5//3//f/9//3//f/9//3//f/9//3//f/9//3//f/9//3//f/9//3//f/9//3//f/9//3//f/9//n//f/5//n/+f/9//3//f79/vlo0LfIkMynwJHIx33//f/9//3//f/1//X/8f/x//H/9f/1//3//f/9//3//f/9//3/+f/9//n/+f/5//n/+f/5//n//f/9//3//f/9/v3cPJRIpdjGwHD9r/3//f/9//3//f/9//3//f/5//3//f/9//3//f/9/f2/vIBMlsRzaPb97/3+SMewctDXuHHMxv3v/f797/3//f7x3/3//f/9//3//f/9//3//f/9/X2/PHFQtuD2OGB9n/3/fe957/3//f/9//3//f/9//3//f/9//n/+f/9/33t8UvMgNimQFG0QWEq/d/9/v3ufd793PmcWQg8ljBTQHBMlNi3zIPQg8yAUJfIg0ByvGPAg7hw3Sn9z/3//f/9//3//f/9/3nv/f/9/v3u4OXEUFClwMYUQOWf/f/9//3/de/9//n//f/9//3//f/9//3//f/9//3//f/9//3//f/9//3//f/9//3//f/9//3//f/9//3//f/9//3/+f/5//3/+f/9//3//f393fFISKXUxUy1zMe4gHme/e/9/33v/f/5//n/ae/x//H/9f/5//3//f/9//3//f/9//3//f/9//n//f/9//n//f/9/33v/f/9//3//f/9/v3vwIFUxFSmwHL9733v/f/5//3//f/9//3//f/5//3//f/9//n//f/9//V7wIHc1sBhbSv9/v3eZTmkMczESKdc9P2v/f/9//3//f/9//3//f/9//3//f/9//3//f/9/1T0RJVUtNCl1MX9z/3//f/9//3//f/9//3/+f957/3//f/5//n//f15vdDGyHFAQjxQ4Rt97/3//f/9//3//e/9//3//f997P2u9WjlKlTXxIK8Y0RxULVUtEymvGK0YrBTNHA4h0zm6Vp9z/3//f/9/v3ufczpKsBh4MRMlaBDxPb53/3//f/9//3/+f/9//3//f/9//3//f/9//3//f/9//3//f/9//3//f/9//3//f/9//3//f/9//3//f/9//3//f/9//n//f/5//n//f99/33//f99/v3/wIBAlUjHWPfAgOkpfc/9/33/ff9573Xv9f/1//H/9f/1//n/+f/9//3//f/9//3//f/9//3//f/9//3//f99733v/f/9//3/ee/9/f3OvHFUxMykQJZ93/3//f/9//3//f/9//n//f99//3/+f/x7/n/ee/9/9kHwIHUxESV7Uv9/33s2Ri8lVDGOGJQ5n3Pff/9//3//f/9//3//f/9//3//f/9//3+/d593ECVULTUtMym1Od9//3//f/9//3//f/9//n//f/9//3/8f/1//387Z2wQshiyGPIgu1bfe9x3/3//f/9//3//f997/3//f/9//3//f/9//39fa3hOcS3uIK0YzhwRJfEc0BzxHK8YjhCvGDIlnVZ/b75a8SCwGFYtcBCxHMwcn3P/f/9/33v/f/9//3//f/9//3//f/9//3//f/9//3//f/9//3//f/9//3//f/9//3//f/9//3//f/9//3//f/9//3//f/9//3//f/5//3/fe/9/33//f797f3PUPcwcUjF1MbAc8SRbTr97/3//f/9//3//f/9//n/+f/5//n//f/9//3//f/9//3//f/9//3//f/9//3//f/9//3//f/9//3+dc/9/mlbwIFQxECX1Qf9//3//f/9//3//f/9//3//f/9/3Hf9f/5//3//f997USkRJfEgMimfc/9/v3fTOc4cUzExKbM5n3f/f997/3//f/9//3//f/9//3//f/9//3/fe/1iUi12NdAcdDF6Uv9//3//f/9//3//f/9//3//f/9//n/7f/9/fW+NFPQk9SCwGPxe/3/+f/5//n//f/9//3v/f/9//3/+e/5//3/+f/9//3//f/9//3//f793GUITJbEYFCU2KZIUcBCyGBQlsBjyIFUp0hzSHLEYVC2/e99/33/fe99//3/fe/9//3//f/9//3//f/9//3//f/9//3//f/9//3//f/9//3//f/9//3//f/9//3//f/9//3//f/9//3//f/9//n/+f/5//3//f/9//3//f/9//38cY/VB8CB1NRMpMinPILU5n3f/f797/3/fe/9/vXf/f/5//n//f/9//3//f/9//3//f/9//3//f/9//3//f/9//3//f/1//n//f797mlZzNfAkMSlYTr97/3/+f/9//3//f/9/33//f/5//n/+f/9//3//f593DyFULRIlMSXfe9973384Su8glDXNHA4l33//f9973nv/f/1/3Xv/f/9/33v/f/9//3/fezdKECVUMTMp8CC8Wv9/3nf/f/1//Xv/f99/33//f/1/+3v+f11rSwwVJdQc0Ry6Vv9//n/+f957/3//f/9//3//f/9//3/+f/5//3//f/9//3/ff/9/33/ff797338fZ9xB9iQWJfUgsxiyGJAQbxDRGNEYsBiwFPIgtjl/c99/v3vff/9/33//f/9//3//f/9//3//f/5//3//f/9//3//f/9//3//f/9//3//f/9//3//f/9//3//f/9//3//f/9//3//f/9//n//f/5//3//f/9/33v/f/9//3+/d5tWlDWuGFMxlTnwIDItECV6Ur97/3//f/9//3++d/9//3//f/9//3//f/9//3//f/9//n/+f/5//3//f/9//n/+f9x7/n//f7939EExKVMxzhx5Ur93/3//f/9/v3v/f/9//3//f/9//3/+f/5//3//f9teESXxIBElUSn/f/9/33v2Qc4gUjFyMbQ9n3f/f/9//n/+f/5/3Hv+f/9//3//e/9/33vfezdK7yC4OTQtESVfa/9//Xv9f/5//nv/f/9/v3v+f/1//3+/d1Qt0hz0IPIccC2ec/9//3+/d/9//3//f/9//3//f997/3//f/9//3//f/9/v3sfZ5tWGEZULRQl8yTzIDYpVi0UJY8U8SCuFG0QbBDPHPEgEiXQHPEk8CAQJXIxF0aaVp9z/3//f/9//3//f/9//n//f/5//3//f/9//3//f/9//3//f/9//3//f/9//3//f/9//3//f/9//3//f/9//3//f/9//n/+f/1//3/+f/9//n//f/9//3+fc/9//GLUPTApczGVOREl0CDPIDEpUi3UPR5n/3//f997/3//f/9//3//f/9//3/+f/9//n/+f/5//n/+f/5//X/9f/x7/n//f59z90XPIJU1ShB3Tr97/3//f/9/33//f/9//3//f/9//3/+f/9/33v/fx9nrxgSJTAlkTHfe/9/33/2Qe8kECWtGFExv3v/f5xz23f+f/1//3//f/9//3//f/9//39/b9U9bhTzJPEgkzU7Z/9/3Xv+f/9//3//f99//3//f/9//3+eVtMc9CAUJe8geE7/f/9//3//f/9//3//f/9//3//f99/v3sfZ51Wtz0zKdAg8iQzKXUxdDEzKfAgEiVTLbQ19kF4Thxj33v/f/xeszkxKRElEiWuGDIprhytHDAp7CCIEG4t33//f/9//3/+f/9//n/+f/9//3//f/9//3//f/9//3//f/9//3//f/9//3//f/9//3//f/9//3//f/9//3//f/9//n//f/5//n/+f/9//n/+f/57/3//f997/3+/d/VBUS1TMZY5dDF1NREl8CAIBBAl3F7ff997/3//f/9//3//f957/3//f/9//3//f/5//n/+e/9//3//f9x3/3//f39ztz0SKbY5zSD7Xv9//3//f/9//3//f/9//3//f/9//3/+f957/3+/ez9rzxwxJQ4l0z3/f99//39bUjItMi0xKQ4l33v/f/9//3//f/9/33//f99733v/f793/3+fd5Y1FCl2Nc8ckTW/d/9/33v/f997/3+/e/9//3/fe/9/n3eZObIY0xwzKVItf29fb/9/v3u/e793X2+aVrQ58CTQINIgFCkUKVYxVTF1NTMt8CSuHFIt9j3+Yp9333+/d997/3//f/9//3+/d/9//3+fd5xWlDnOIO4gMCkwKQ4lLikMJf9//3//f/9//3//f/9//n//f/9//3//f/9//3//f/9//3//f/9//3//f/9//3//f/9//3//f/9//3//f/9//3//f/9//n/+f/1//n/+f/9//3//f913/3/ee957/3//f/9/v3fVPVItzxyuGBIpjhSOGFMx7SANJXExeFIcY39z33//f99733/fe/9//3//f/9//3/ff/9/33/ff997/3/ff99/NC00LVQt8CD+Yv9//3/fe/9//3//f/9//3//f/9//3//f553/3/ffx9njBhyLc0cWU5/c99/3386ShElESXOHFAtX2//f797v3f/f/9//3//f/9/33v/f997339/cxMp8ySYOVMtWU7ff/9//3//f/9//3//f/9/33v/f99/H2c2KfYk1CDTHNIcdzEVKfQkVDF0MVQxdTF2NXc1dzV3NTQtMykRKXIx9UG6Wn9z/3+/e/9//3//f/9//3//f/5//X/+f/5//n/fe/9//3//f997339/cz1nVkrrIC0pXW/ff/9//3//f/9//3//f/9//3//f/9//3//f/9//3//f/9//3//f/9//3//f/9//3//f/9//3//f/9//3//f/9//3//f/9//3//f/5//3/+f/9//3//f/9//3//f/9/33vff/9//39/c19vm1ZzMY0UrxxtFHQxMikyLVMtMi3wIBAlMSm1OdU9F0p5Uh1nf3Pff/9//3/ff/9//3//f593v3v/f593NS0VKTUt8CB/c/9//3//f/9//3/ff/9//3//f/9//3//f/9//3/fe91ebBARJc4gm1afe99/338ZSs8ctjkyKfdBn3f/f/9/33v/f997/3+/d/9//3+/e/9//3//ZhQp0yAVKdIgXE7ff797/3//f99/n3cbY7paN0Y6SvpBmTWzGNUgtBjVIDctFik2Lbg5MynPHK8cMy23PTpKWk4fa19vv3v/f/9//3//f/9//3//f/9//3//f/9//3/ce/5//X/+f/5//3//f/9//3//f59z/3//f/9/v3v/f/9//3//f/9//3//f/9//3//f/9//3//f/9//3//f/9//3//f/9//3//f/9//3//f/9//3//f/5//3//f/9//3//f/9//3//f/9//3//f/9//3//f/9//3//f957/3//f/9//n//f/9//3+/d/9/n3e1PWsQVTGRGPUkFy03LRYtNy02LTYtVjFWMRQpEykSJRIl0CDQIBEpUi2UNVhO3F4/az5rP2tfb79e9yhYMVYxziBca957/3//f99//3//f/9//3//f/9//3/ee/9/33u/e79emDkSKc4gelK/e99/n3sZRtEgFCmxHNhBv3v/f/9/33v/f/9/33v/f593n3e/ex9nv3+/XjgtWjH2JJIYtzmSNZEx7yTwJBEp8SRTLTMpVC12MVYt9STTHHAQFCXSHPIgdDVSLThOP2u/e797v3v/f/9//3//f/9//3//f/9//3//f/1//n/+f/9//3//f/9//3/ff/9//3//f/5//3/+f/9/3nv/f/9/3nv/f/9//3/ff/9//3//f/9//3//f/9//3//f/9//3//f/9//3//f/9//3//f/9//3//f/9//3//f/9//3//f/9//3//f/9//3//f/9//3//f/9/3nv/f/9//3//f/9//3//f/9//n/+f/5//n//f/9//3//f/9/339YTo0YLgzWJJo5mjm6PdtB2kFWMVYxVTFWMVUxdjVVMVUxMy23OXQxUy0yLXIxUS1xMXIxlznTIDkx9iSyHBIpqhipFIoUixTtIFAt1EEXRjlOOEpYTndOTi2QMXlSGUafVrtBdzUSJa4Y10HXPZU532J3MfUk9STUIFUt+EFxMcoc6hzJHKkYaBCsGO8k7yBTMRIpFCnUIPgoGCnVIBQllDEwKXU18ih1NTMpdDVSLTEpzhxSKVxOFCXzJPMgMykxKfdF/3/ff/9//3//f/9//n/9e/9//n/+f/5//3//f/9//3/+f/1//3//f/9//3//f/9//3//f/9//n/+f/5//n/+f/9//n//f/9//3//f/9/33v/f/9//3//f/9//3//f/9//3//f/9//3//f/9//3//f/9//3//f/9//3//f/9//3//f/9//3//f/9//3//f/9//3//f/9//3//f/9//3//f/9//3//f/9//3//f/9//3//f/9//3//f/9//3//f/9/fXO7Wm4U9CTRHJQ1n3fff99/n3cdZ5933F45ThdGkzUPJTEpMikSKRIlMikyKTItMSkSKVUxdzVYNRctkhiRGNMgFSlXMRUpeDk1LRUtmDnSIHYxNS01LTQtVjE2LTctOC05LRgp1CDzIFQt8SASJXcxOC22ILUctRyzHBQllzUyKZU5Ui0wKZQ1lTl0MXQxEiWWNRMlFCWxGLMcFiXUINQcmDUZRllS3V4dY31v33t7b/9/v3f/f5932UGQGNEgMSnuIPZF33//f/9/33v/f917/3/+f/9//3//f/9//3//f/9//3//f/9//3//f/9//3//f/9//3//f/9//n/+f/5//3//f/9//3//f/9//3//f/9//3//f/9//3//f/9//3//f/9//3//f/9//3//f/9//3//f/9//3//f/9//3//f/9//3//f/9//3//f/9//3//f/9//3//f/9//3//f/9//3//f/9//3//f/9//3//f/9//3//f/9//3//f/9//3//f/9/v3edWtAgECmrGE4tn3Pfe997/3+/e793/3//f/9//3//f393P28fa95ivV57VlpSGUrXPVQtlzmYORUp0yD2KLQgOC1YMVcx9CQUKVUx8iSXOVYxVjFWMTYtNi0VKTUtFSmZOdMc0yCwGNIcdzFXLfUkFym0GNUctBwWJdMgmTm4OZU5F0ZzNdY9Okr4RXxS+EHeWt5e/2L5QdIc0xxYLfUkfFLff/9//3//f7t3/X/9f/9/v3f/f797OkrPIBAllDXwIPdF33//f997/3//f/17/Xv+f/9//3//f/9//3//f/9//3//f/9//3//f/9//3//f/9//3//f/9//n//f/9//3//f/9//3//f/9//3//f/9//3//f/9//3//f/9//3//f/9//3//f/9//3//f/9//3//f/9//3//f/9//3//f/9//3//f/9//3//f/9//3//f/9//3//f/9//3//f/9//3//f/9//3//f/9//3//f/9//3//f/9//3//f/9//3//f/9/v3v9YqsYMCkwKTApX2//f99//3//f/9/vnf/f/9/33//f/9/33//f/9//3/ff99//3//f99//39fb7Y5jhhVMTMtv16/e99/3389a797PWufc593f3N/c19vX29fa19v/V6fd/lBNSlXLfQg2j2/e39z/3/zIFctVy30IH9S/39/c99/33+/e/9//3/fe/9//3/fe/9/n3MXQlMpNClVLfIk/2bff997/3/+f9x7/3//f/9//3//f99/WlLxJNEgdzWPGDItn3f/f7x3/n/8e/5//3//f/9//3//f/9//3//f/9//3//f/9//3//f/9//3//f/9//3//f/9//3//f/9//3//f/9//3//f/9//3//f/9//3//f/9//3//f/9//3//f/9//3//f/9//3//f/9//3//f/9//3//f/9//3//f/9//3//f/9//3//f/9//3//f/9//3//f/9//3//f/9//3//f/9//3//f/9//3//f/9//3//f/9//3//f/9//3//f997/39/cw4lECXOIEoM3F7/f/9/33/ee/9//3//f/9//3//f/9//3//f/9//3//f/9//3+/d797/39fb7Q5MCkxKVEtv3v/f/9//3//f/9//3//f/9//3//f/9//3//f/9/v3f/fztKkBjSIFQt1j3/f39v33uOFPIgVi3RHD9r/3//f/9/33//f/9/vnf/f/9//3//f/9//39YSjAlUy0UKZAYm1bff/9//3//f/5//3/ee/9//3/ff99/32KwHPQoFCkzLawY2lr/f957/3//f/5//3//f/9//3//f/9//3//f/9//3//f/9//3//f/9//3//f/9//3//f/9//3//f/9//3//f/9//3//f/9//3//f/9//3//f/9//3//f/9//3//f/9//3//f/9//3//f/9//3//f/9//3//f/9//3//f/9//3//f/9//3//f/9//3//f/9//3//f/9//3//f/9//3//f/9//3//f/9//3//f/9//3//f/9//3//f/9//3//f/9/v3f/f4wYrhjwJO8g1D2/d/9//3/+f/5//n//f/5//3/+f/9//n/+f/1//n//f/9//3//f793/39ea+wgUi0PJQ0hv3vfe/9//n//f/5//3//f/9//3//f/9//3//f/9//3//f5tSECUxKe4gN0r/f/9/X2/vIPAgVC0RJT5r/3+/d99//3/fe/9//3/9e/5//n//f/9/n3MVQjEpdzUUKfAg/GL/f793/3//f/5//3/9f9x3/3//f393X29UMfEk0CASKREllDn/f/9/3nv9e/x7/X/+f/9//3//f/9//3//f/9//3//f/9//3//f/9//3//f/9//3//f/9//3//f/9//3//f/9//3//f/9//3//f/9//3//f/9//3//f/9//3//f/9//3//f/9//3//f/9//3//f/9//3//f/9//3//f/9//3//f/9//3//f/9//3//f/9//3//f/9//3//f/9//3//f/9//3//f/9//3//f/9//3//f/9//3//f/9//3+cc/9/33//f5M1ESkxKc0cV0rfe/9//3/9e/9//X/+f/5//n/+f/5//X/+f/5/3Hvde/9//3+/d/9//3/8YjEpUy3NHBVG/3//f/9/vXf/f/9//3//f/9//3//f/9//3//f/9/v3f/f7lW7Bz1PVApWE6/d/9//WKsGFMt7yCSNfti/3//f/9//3//f/5//n/9f/5//n//e/9/v3c4SvIkdzUSKTEpvFrff/9//3//f7t3/n/+f95733v/f/9/X2/2QTIp0BxWMdEgEimfd/9//3/+f/1//n//f/9//3//f/9//3//f/9//3//f/9//3//f/9//3//f/9//3//f/9//3//f/9//3//f/9//3//f/9//3//f/9//3//f/9//3//f/9//3//f/9//3//f/9//3//f/9//3//f/9//3//f/9//3//f/9//3//f/9//3//f/9//3//f/9//3//f/9//3//f/9//3//f/9//3//f/9//3//f/9//3//f/9//3//f957/3++e/9//3//f3AxMC1RLYwUDiU+a/9//3/+f/5//n//f/5//n/+f/5//X/+f/9//3+9d/9//3//f593/39bUvEg+UVsEFlO/3+/d/9//3//f/9//3//f/9//3//f/9//3/+e/17/n//fzxnzBzuHFEtN0qfd/9/3V6MFFMtzRySNb93/3/ff/9/33v/f/5/3Hf9e/9/33v/f/9/v3sYRtAgmDk1LdEgH2v/f7533Xv+f/1//n//f/9/33vfe997/3+aVhIpshxYMXg18iQfZ797/3//f/17/3//f/9//3//f/9//3//f/9//3//f/9//3//f/9//3//f/9//3//f/9//3//f/9//3//f/9//3//f/9//3//f/9//3//f/9//3//f/9//3//f/9//3//f/9//3//f/9//3//f/9//3//f/9//3//f/9//3//f/9//3//f/9//3//f/9//3//f/9//3//f/9//3//f/9//3//f/9//3//f/9//3//f/9//3//f997/3+9d/9//3//f3hSrRxTLfAkUS0dZ/9//3//f/9//3//f/9//3//f/9//3/+f/9//3//f/9//3//f/9/33+2Pc8cljkyLf9m/3+/e/9//3//f/5//3//f/9//3//f793/3/+f/5//3/fexxncTFzMTEp9j3ff/9/e1KtGFItzhyUNZ9z/3+/d/9//3//f/5//n/+e/9//3+/d/9//39ZTrAcNS14NdIgOEr/f/9//n//f/9//3//f/9//n//f957/39fb1Ux0yQVKVYxEylaUr93/3//f/9//3/+f/9//3//f/9//3//f/9//3//f/9//3//f/9//3//f/9//3//f/9//3//f/9//3//f/9//3//f/9//3//f/9//3//f/9//3//f/9//3//f/9//3//f/9//3//f/9//3//f/9//3//f/9//3//f/9//3//f/9//3//f/9//3//f/9//3//f/9//3//f/9//3//f/9//3//f/9//3//f/9//3//f/9//3//f/9//3/+f/9//3//f7tarRxzMTIprRweZ/9/n3f/f/9//3//f/9//3//f/9//3//f/9//3//f/9//3//f593/39zNREpESVTMT9r/3//f/5//H/8f/1//3//f/9//3//f/9//3//f/9//3//fz1nDiUyKXUxdTF/c99/F0bOHPAgMSm1Ob9733v/f/9//3/+e/57/3//f99/33//f797/386TvMkmTlYNfEkeVL/f99/vnf/f/5//3/9f/5//3+/e997/39/c/ZB8CQTKRUp9CRVMX93/3//f/1//X/+f/9//3//f/5//n//f/9//3//f/9//3//f/9//3//f/9//3//f/9//3//f/9//3//f/9//3//f/9//3//f/9//3//f/9//3//f/9//3//f/9//3//f/9//3//f/9//3//f/9//3//f/9//3//f/9//3//f/9//3//f/9//3//f/9//3//f/9//3//f/9//3//f/9//3//f/9//3//f/9//3//f/9//3//f/9//3//f/9//3//fx1nahBSLVMtrhi+Xv9//3//f/9/33v/f/9//3/+f/9//3//f/9//3//f/9//3//f593v3sQKTIpESVSMd9//3/8e/t//H/9f/5//3//f/9//3//f/9//3//f/9//3//f19vUzFULXY1+UU/a99/tjmuGDMp8CAYRt97/3//e/9//3//f/9//3//f/9//3/ff/9//39bTtIg0yBWMfAgF0b/f/9//3/+f/5/23v+f997/3//f/9//3/fe7pWESk0LVcxFinSIP9in3P/f/1//3//f9573Xv/f/9//n//f/9//n//f/9//3//f/9//3//f/9//3//f/9//3//f/9//3//f/9//3//f/9//3//f/9//3//f/9//3//f/9//3//f/9//3//f/9//3//f/9//3//f/9//3//f/9//3//f/9//3//f/9//3//f/9//3//f/9//3//f/9//3//f/9//3//f/9//3//f/9//3//f/9//3//f/9//3//f/9//3//f/9/33v/f593LykyLRMp0iBdUv9/33v/f/9//3//f/5//X/+f/5//n/+f/5//3//f/9//3//f/9/HmfwJFMt7iAVRt97/3/8f/x//X//f99//3//f/9//3//f/9//3//f/9//3//f19vUS1zMTIpdDF/c39zlDHOHBAhDyX8Xv9//3//e/9//n/9f/5//3//f/9//3+/e99//3/eXjQt0iCYOfEke1bff997/n/+f/5//3/ff/9//3/+f/5//3++d9peMCnQIDQtVTEyLbta33v/f/9//3//f/9//n//f/9//3/+f/9//n//f/9//3//f/9//3//f/9//3//f/9//3//f/9//3//f/9//3//f/9//3//f/9//3//f/9//3//f/9//3//f/9//3//f/9//3//f/9//3//f/9//3//f/9//3//f/9//3//f/9//3//f/9//3//f/9//3//f/9//3//f/9//3//f/9//3//f/9//3//f/9//3//f/9//3//f/9//3//f/9/33v/f797DyUSJRQp0SD0Qb97/398b/9//3/9f/5//n/9f/5//X/+f/5//n/+f/9//3//f99/vFrvJJM17SCYVv9//3+7c/9//3//f/9//3//f/9//3//f/9//3//f/9/33vff99/UC3vIHU1Eilfb39v7yAxKRAlzBg+Z793/3/+e/1//n/+f/1//n//f/9//3//f99//3+9WhMp0yB3NRIpszn/f/9//3/ee/9//3//f/9//3/+f917/3//f7979UHOHDIpECXvJFItv3v/f/9//3/fe/9//3//f917/3/+f/9//3//f/9//3//f/9//3//f/9//3//f/9//3//f/9//3//f/9//3//f/9//3//f/9//3//f/9//3//f/9//3//f/9//3//f/9//3//f/9//3//f/9//3//f/9//3//f/9//3//f/9//3//f/9//3//f/9//3//f/9//3//f/9//3//f/9//3//f/9//3//f/5//3//f/9//3//f/9//3//f/9/vXf/f99/ECnxJDIp7iA2Sp93/3//f997/n//f/5//n/9f/5//X/+f/5//3/+f/9/33v/f99/1T2tHHM1MCn9Yt9/33/ff/9//3//f/9//3/+f/9//3//f/9//3//f/9//3/ee997sjnwJBIl7xzeWt5azhgxJVItDyW/d/9//3//f/9//n/9f/1//3//f/9//3/ee997/3+9WtEg8yRULXMxsjW/e/9//3/fe/9//3//f/9//3//f/9/3nu9d997fnNwMTApMi0SJfEkOErff/9/33v/f/9/fG//f/9//3//f/9//3//f/9//3//f/9//3//f/9//3//f/9//3//f/9//3//f/9//3//f/9//3//f/9//3//f/9//3//f/9//3//f/9//3//f/9//3//f/9//3//f/9//3//f/9//3//f/9//3//f/9//3//f/9//3//f/9//3//f/9//3//f/9//3//f/9//3//f/9//3//f/9//3//f/9//3//f/9//3/de/9//3+/e99/N0ovKVEtzBw3Sr9733//f/9/vnf/f/9//3/+f/9//n//f/9//n//f/9//3//f39zkzUxKfAgVDE/a/9/33/ff/9//Hv/f/9//3/+f/9//3//f/9//3++d/9//3++d793FkaUNZQxECE/a1xO8SAyKfAgDyVfb99//3//f/9//3//f/5//3++d/9//3//f/9//38fZ1MtljkRKc8glDU/a99//3//f/9//3//f/9//3//f917/3/de/9/nnM2SlItVDESKTEpUS0/a/9/f3Pff/9/33v/f/9//3//f/9//3//f/9//3//f/9//3//f/9//3//f/9//3//f/9//3//f/9//3//f/9//3//f/9//3//f/9//3//f/9//3//f/9//3//f/9//3//f/9//3//f/9//3//f/9//3//f/9//3//f/9//3//f/9//3//f/9//3//f/9//3//f/9//3//f/9//3//f/9//3//f/9//3/+f/9//n//f/9//3//f55z/3//f51zuFrNHFQxzxzOIJtW/3//f99//3//f/9//3//f/9//3//f/9//n/+f/5//n//f797cjESJfMk2kFfb997/3/8f/t//n//f/5//n/9f/5//X/+f7x3/3/ff997/3+/e997l1IQJZY1LAjaPV9ONSk1KfEg1j39Yr97/3//f/9//3//f/9//3//f/9/3nv/f/9//39fb3MxEykUKVUt8SB7Ur93/3/+f/5//3//f99733v/f753/3+dc/9//38eZ1EtMSnPIDItECXUPT9r33+/d/9//3//f/9//3//f/9//3//f/9//3//f/9//3//f/9//3//f/9//3//f/9//3//f/9//3//f/9//3//f/9//3//f/9//3//f/9//3//f/9//3//f/9//3//f/9//3//f/9//3//f/9//3//f/9//3//f/9//3//f/9//3//f/9//3//f/9//3//f/9//3//f/9//3//f/9//3//f/9//3/+f/9//3//f/9//3//f/9//3//f/9/f3NSLTEpdDHPILU9v3v/f/9//3//f/9//3//f/9//3//f917/n/9f/x7/3//f99/MilWMfMktjnfe/9/unf8f/5//n//f/5//n/9f/1//X//f/9//3//f/9//3//f/9/n3cQIbc5dzEWJX9Wsxg2LbAYtjk/a/9//3//f/9//3//f/9//3//f/9//n/9f/9//3+fd1xS9CQ2LRQpVC2TOf9//3//f/9//3//f/9//3//f/9//3//f/9/v3v/fz5rtT3vIFItcjEOJfVBv3v/f/9//3//f/9//3//f/9//3//f/9//3//f/9//3//f/9//3//f/9//3//f/9//3//f/9//3//f/9//3//f/9//3//f/9//3//f/9//3//f/9//3//f/9//3//f/9//3//f/9//3//f/9//3//f/9//3//f/9//3//f/9//3//f/9//3//f/9//3//f/9//3//f/9//3//f/9//3//f/9//3//f/9//3//f/9//3//f/9//3//f/9/fnNPLe4glTXQHBIpv3+/f/9/33//f/9//n/+f/5//3//f/9//3/+f/9//3//f/9izxwzLRElFkb/f997/3/9e/5//n//f/9//3//f/9//3//f/9//3//f/9//n//f/9/PGfUOTMpFilaNVoxOS3UIBMpcjFea/9/3nv+f/9//3//f/9//3//f/5//X//f/9//3/ff3tSEilWMVYxEykPJT5r33/ff/9//3+dd/9//3//f/9//3//f99/33v/f/9/u1oPJVEtMSkxKRApOUrff99/33//f957/3/+f/9//3//f/9//3//f/9//3//f/9//3//f/9//3//f/9//3//f/9//3//f/9//3//f/9//3//f997/3//f/9/3nv/f/9//3//f/9//3//f/9//3//f/9//3//f/9//3//f/9//3//f/9//3//f/9//3//f/9//3//f/9//3//f/9//3//f/9//3//f/9//3//f/9//3//f/9//3//f/9//3//f/9//3/ee/9//3+zOYwUEiVUMRIpf3O/e/9/33vee/5//n/+f/9//3//f/9//3//f/9//3/ff1lOESkxKQ8l217/f/9//3/+f/9//3//f/9//3//f/9//3//f/9//3//f/9//n/9e/9/v3f2QRMlOC18ORgpODF3MWwQUCl/c/9//3//f/9//3//f/9//n/9f/5//n/ee/9/33/ff95iEiU0LVUxMikxKT9r/3//f997/3+9d/9//3//f/9//3//f/9/33ufd/9/f3PUPRApMil0MRElMi3ff797v3v/f997/n/de753/3//f/9//3//f/9//3//f/9//3//f/9//3//f/9//3//f/9//3//f/5//3//f/9//3//f/9//3//f/9//3//f/9//3//f/9//3//f/9//3//f/9//3//f/9//3//f/9//3//f/9//3//f/9//3//f/9//3//f/9//3//f/9//3//f/9//3//f/9//3//f/9//3//f/9//3//f/9//3//f/9//3//f99//3+ZVjApUi3vJEoMf3O/e793/3/+f5pz/n//f/9//n/+f/5//3//f/9//39/dxhG7yAPJVEtX2//f/9//3/+f/9//3//f/9//3//f/9//3//f/9//3/+f/9//3//f/9/v3t7UjQt9CSaOTct9CR3NfEkszmfc59z/3//f/9//3//f917/3/+f/9//3//f/9/33//f/5izhxTLVUxEiUxKT9r33v/f5xz/3//f/9//3//f/9//3//f/5//3+/d/9//38eZw8lzhxTMRAlziBRMd9//3/fe/9//3/+f/5//n//f/9//3//f/9//3//f/9//3//f/9//3//f/9//3//f/9//n/+f/5//3/+f/9//3//f/9//3//f/9//3//f/9//3//f/9//3//f/9//3//f/9//3//f/9//3//f/9//3//f/9//3//f/9//3//f/9//3//f/9//3//f/9//3//f/9//3//f/9//3//f/9//3//f/9//3//f/9//3//f/9//3//f593/3/7YooUUC2TNUoQWU7/f/9//3//f/57/3//f/9//n/+f/5//3//f/9//39/cxApczEQJdZBn3f/f997/3//f/9//3//f/9//3//f/9//3//f/9//3//f/9//3//f/9/v3vdXtc9FCl4NXk1FSkUKfAglDX/f/9//3/+f/9//3//f/9//3//f/9/vnv/f/9//3/ff39zMCkTKZg5djXOHNtev3v/f/9//3//f/9//3/+f/5//3//f/9//3//f99//3+/e7xe7yBzMTEpMS0wKdU9n3f/f99//3/8e/1//3//f/9//3//f/9//3//f/9//3//f/9//n//f/9//3/+f/5//n/+f/5//3//f/9//3/fe/9//3//f/9//3//f/9//3//f/9//3//f/9//3//f/9//3//f/9//3//f/9//3//f/9//3//f/9//3//f/9//3//f/9//3//f/9//3//f/9//3//f/9//3//f/9//3//f/9//3//f/9//3//f/9/33//f713v3t+cw0lMClSLa0YF0afd/9//3//f/9//3/+f/5//X/9f/5//3//f/9/v3t6Us8gUy3PHP5i/3//f/9//3//f/9//3//f/9//3//f/9//3//f/9//3/fe/9//3/fe/9//3/9YlMt8iBYMZMcFin0JLAcOkq/e/9//3/ee/9//3//f/9//3/ff/9/3nv/f/9//3//f39zdTUUKRQpljWMFLta/3/ff9573Xv9f/9//n/+f/5//3/+f/9//3//f79333+fd19vkzWtHO4gMSnNHLU5WlLfe997/3//f/9/vnv/f/9//3//f/9//3//f/9//3/+f/9//3//f/5//n/9f/5//n//f/9//3//f/9//3//f/9//3//f/9//3//f/9//3//f/9//3//f/9//3//f/9//3//f/9//3//f/9//3//f/9//3//f/9//3//f/9//3//f/9//3//f/9//3//f/9//3//f/9//3//f/9//3//f/9//3//f/9//3+/d/9//3//f/9/33+fc3Ex7iAxKc4ckzVfa99//3//f/9//3//f/5//X/+f/5//3/ff/9/v3uUNfAkEil0NZ93/3//f997/3//f/9//3//f/5//3//f/9//3//f/9//3//f/9//3//f/9/33s/a9c9kBiaOTct9SQUJY8Ue1L/f/9//3//f/9//3//f/9//3/ee/9//n/+e/9//n//f39zVTETKTQtljXvIHlSv3v/f/9//n/9f/9//3//f/9//3//f957/3/fe/9//3/ff99/HmdRLe8kUi0yKc8gzRzcXl9v/3//f/9//3//f/9//3/+f/9//n//f/9//3//f/9//3//f/5//n/+f/9//3//f753/3//f/9/fW//f/9//3//f/9//3//f/9//3//f/9//3//f/9//3//f/9//3//f/9//3//f/9//3//f/9//3//f/9//3//f/9//3//f/9//3//f/9//3//f/9//3//f/9//3//f/9//3//f/9//3//f/9//3//f/9//X/de/9/33u/e9Q9jBQxKRAlkjUeZ99/33//f/9//3/+f/5//X/+f/9/33v/f/9/H2cyLTMtzxw4Sr97/3/fe/9//3/+f/9//n//f/5//3//f/9//3//f997/3//f/5/3Xv/f/9//3/fe1tONCnzJNMg9CTTINAceFK/e/9/33//f/9/33v/f917/3/cd7x3/n/9f/5//3/ff99/1z3yJDUtVTHQIHpSf3P/f/9/3Hv+f/9/33v/f/9//3//f/9//3/fe793/3//f/9/n3f+Ys4crRxTMXQ1rxxTLVpOn3f/f/9/33//f/5//n/+f/5//n//f/5//3//f/9//3//f/5//3//f/9//3//f/9/3381SvNB2Vr/f/9//3//f/9//3//f/9//3//f/9//3//f/9//3//f/9//3//f/9//3//f/9//3//f/9//3//f/9//3//f/9//3//f/9//3//f/9//3//f/9//3//f/9//3//f/9//3//f/9//3//f/9//3/de/9//3//f/9//3//f5lWDyVSLc4czhycWv9//3//f/9//3//f/5//n//f/9/33vff/9/N0rvIFIxDyU/a/9/33v/f/9//nv+f/9//n//f/9//3//f/9//3//f/9//3//f/9//n//f/9//3/ff5tW8CATJfMkTxCPFM4c/WL/f797/3//f997/3//f7tz/n/+f/1//3//f/9/33//f797+EHRHNMgVjHPHNQ9n3f/f997/3//f997/3//f/9//3/de/9//3//f/9//3//f/9/33v/f39z7yTOHFQtEiXQIBAlOE5/c/9//3//f/9//3//f/9//3//f/9//3//f/9//3//f/9//3//f/9//3+fd797RwypGG8xv3f/f/9//3//f/9//3//f/9//3//f/9//3//f/9//3//f/9//3//f/9//3//f/9//3//f/9//3//f/9//3//f/9//3//f/9//3//f/9//3//f/9//3//f/9//3//f/9//3//f/9//n//f/9//3//f/9//3//f/9//3//f9teUC0QKTItzxwRKX9z/3//f593/3/ee/9//n/+f91733v/f99/kjUwKTApzRx/c593/3//f917/3/+f/5//n//f/9//3//f/9//3//f/9//3//f/9//3//f957/3//f7pakzUyKfIk0iCOFBEpMCmfd/9/33v/f/9//n/+f/5//n/+f/9//3//f/9/vnf/f/9/W1LyJNEgdjXxJDEtP2v/f/9//3/fe/9//3//f/5//3/+f/5//n//f/9//3//f/9//3//f593X2+TNc4cMClzMTEpMSkxLThK33//f/9//3//f/9//3//f797/3//f/9//3//f/9//3//f/9/338WRg4lDiVOKV1r/3//f/9//3//f/9//3//f/9//3//f/9//3//f/9//3//f/9//3//f/9//3//f/9//3//f/9//3//f/9//3//f/9//3//f/9//3//f/9//3//f/9//3//f/9//3//f/9//3//f/5//n//f/9//3//f/9//3//f5xz/3//f19rtDkRJa8cUy0yLT9r/3//f/9//3//f7tz/n//f/9/nnf/f39zDSHuIDEpkjX/f997/3//f/9//3/+f/9//3//f/9//3//f/9//3//f/9//3//f/9//3/+f9x7/3//f39vtDnPHLAcsBwsDPAkP2v/f/9/vnv/f/5//X//f/9//3//f/9//3//f/9//3//f99/elISKfEgVjFWMfIk317/f/9/33v/f/9//3//f/9//3/+f/5//n//f/9//3//f/9//3//f793/38+axVGzSCsGBAlUzGuHK0YlDXdXp93/3//f/9//3//f99733/fe/9//3//f997/3+/e99/US2rGFAtcC3/f/9//3//f/9//3//f/9//3//f/9//3//f/9//3//f/9//3//f/9//3//f/9//3//f/9//3//f/9//3//f/9//3//f/9//3//f/9//3//f/9//3//f/9//3//f/9//3//f/9//3/9f/5//3//f/9//3//f/9//3//f/9//3//f/9/vVrQIK4YESmtGJtW33//f797/3//f/9/u3P+f/9//3//f7lWzRxSLYwUeVL/f/9/33v/f/9//3/+f/9//3//f/9//3//f/9//3//f/9//3//f/5//X/9f/x//Xv/f/9/elLwILAcsBxsENZBf3P/f/9/vXf/f/9//3//f997/3//f/9//3//f/5//3//f99/u1qVNfQk1ST2KNMgvl7ff/9//3//f/9//3//f/9//3/+f/5//n/+f/5//n//f/9//3//f/9//39+c99/mVbMHO4gUjF0NVMx8CDPHHQxvlp/c99/n3f/f/9//3/ff/9//3//f99/v3usGO4gLymKFNte/3//f/9//3//f/9//3//f/9//3//f/9//3//f/9//3//f/9//3//f/9//3//f/9//3//f/9//3//f/9//3//f/9//3//f/9//3//f/9//3//f/9//3//f/9//3//f/9//3//f/9//3/+f/9//3//f/9//3//f/9//n//f/9//3//f79/H2tRLRApUi0xKe8gf3Pff/9/33v/f/9//3//f/9//3/fe/ZBzhwxLasYX2//f797/3//f/9//3//f/9//3//f/9//3//f/9//3//f/9//3/+f/1//H/9f/x7/3//f997X2+2PRIptj2MGJI1Hme/d/9/v3v/f/9//3//f/9//3//f/9//nv+f/x//Hv/f/9/H2d2NdQkGC0WKfEgH2d+c/9//3//f/9//3//f/9//3/+f/9//n/+f/1//n/+f/9//3/ee/9//3/fe99//39/b9M9JwitGFMtVDEzLRMlFCkSJe4g9EEdZ39zv3e/d593PmsOJUgMDyUvKQ4lulr/f/9//3//f/9//3//f/9//3//f/9//3//f/9//3//f/9//3//f/9//3//f/9//3//f/9//3//f/9//3//f/9//3//f/9//3//f/9//3//f/9//3//f/9//3//f/9//3//f/9//3//f/9//3//f/9//3//f/9//3//f/1//n//f/9/v3vfe/9/v3v1QawYUi0RKa4cnFq/e/9/33v/f/9/3nv/f/9//39fb/Ag7yAPJS8pn3f/f/9//3//f/9//3//f/9//3//f/9//3//f/9//3//f/9//3/+f/1//X//f/9/3nv/f/9/v3s4SjEpUS1RLc0cF0a/e/9//3//f/9//3//f/9//3++d/9//n/8e/1//3/fe/9/P2t1NdIgFClVMe8gm1Z/c/9//3//f/9//3//f/9//3/+f/9//n//f/1//n/9f/9//3++d/9//3//f/9//3//f/9/+2LTPRApzxzRINIgEykPJS4p7CCqGKkYDCXsIKoY7SCzOcwccDE+a/9//3//f/9//3//f/9//3//f/9//3//f/9//3//f/9//3//f/9//3//f/9//3//f/9//3//f/9//3//f/9//3//f/9//3//f/9//3//f/9//3//f/9//3//f/9//3//f/9//3//f/9//3//f/9//3//f/9//3//f/9//3//f/9/vXf/f/9//3++d/9/v3u7WhApzyBTLRAl1j2/e797/3/ee/9//3+9d/9//398Uq0YcjHtIPRB/3//f/9//3//f/9//3//f/9//3//f/9//3//f/9//3//f/9//3//f/9/3nv/f/9//3+9d/9/f3Nfb3ExDyWUNVItczUfa39z/3//f/9//3//f/9//3//f/9//3//f/57/3//f/9/X2/VPTIt8CA0LTQpGUq/e/9//3//f/9//3//f/9//3//f/9//3//f/5//3//f/9/3nv/f/9//3//f/9//3/fe99//3//fz9r9kEyLRAlLykuKQ0lyhzrHOsg6yCpFE8tLil4Uv9//399c997/3//f/9//3//f/9//3//f/9//3//f/9//3//f/9//3//f/9//3//f/9//3//f/9//3//f/9//3//f/9//3//f/9//3//f/9//3//f/9//3//f/9//3//f/9//3//f/9//3//f/9//3//f/9//3/+f/5//n//f957/3//f/9//3/+f/1//n+9d/9/v3ufd1ItMy0SKfAkzRwdZ/9//3//f/9/vXf/f797339zMe4gUS3tIPte/3//f/9//3//f/9//3//f/9//3//f/9//3/+f/9//3//f/9//3//f/9//3/+f/1//n//f/9/33u/e5tWUi3xJFUx0CC1Obxa33//f/9//H/9f/5/vXffe/9/v3v/f/9//3/+f/9//3+QNRApdzW1IBYtV0o6Z997/3//f/9//3//f/9//3//f/9//3//f/5//3//f/9//3//f997/3//f997/3//f997/3//f/9//3//f79733+/e593f3O/e/9//3+/e593/3//f/9//3//f/5//3//f/9//3//f/9//3//f/9//3//f/9//3//f/9//3//f/9//3//f/9//3//f/9//3//f/9//3//f/9//3//f/9//3//f/9//3//f/9//3//f/9//3//f/9//3//f/9//3//f/9//3//f/9//3/+f/9//3//f/9//3//f/9//n/9f/1//3//f997/3//f3tWESkxKXIxzByxNZ9z/3+/d/9//3/ff/9//WLNHM0cTy2zOd97/3//f/9//3//f/9//3//f/9//3//f/9//3/+f/9//3//f/9//3//f/9//3/+f/1//3//f/9//3/ff39z+EXxIHU1ESUxLVdKn3P/f/9//n//f/9//3//f/9//3/+e/1//X/7e/1/vncXRtEg9yQXLc0cFEafc/9//3//f/9//3//f/9//3//f/9//3//f/9//3//f/9//3//f997/3//f/9//3//f/5//n/+f/5//3//f/9//3//f/9//3//f79733//f997/3//f997/3//f/9//3//f/9//3//f/9//3//f/9//3//f/9//3//f/9//3//f/9//3//f/9//3//f/9//3//f/9//3//f/9//3//f/9//3//f/9//3//f/9//3//f/9//3//f/9//3//f/9//3//f/9//3//f/9//3//f/9//3//f/9//3//f/9//3//f957/3//f99//3//fz5rFUbsIFAt7SDtIFhO33/ff99//3+ec797FEJpEDAprBh5Uv9/33v/f/9//n/+f/5//n//f/9//3//f/9//3//f/9//3//f/9//3//f/9//3//f/9//3//f/9//3//f793f3NRLTApczXvIO4gOEr+Yv9/33vff/9//3//f/1/+3/8f/l7/H/9f/9/3386TtEgNS00LfAgECX/f59z/3//f/9//3//f/9//3//f/9//n//f/9//3//f/9//3//f/9//3//f/9//3//f/9//3//f/9//3//f/9//3//f/9//3//f/9//3//f/9//3//f/9//3//f/9//3//f/9//3//f/9//3//f/9//3//f/9//3//f/9//3//f/9//3//f/9//3//f/9//3//f/9//3//f/9//3//f/9//3//f/9//3//f/9//3//f/9//3//f/9//3//f/9//3//f/9//3//f/9//3//f/9//3//f/9//3//f/9//3//f/9//3/ff/9//3//f797mVYuKVAtkzXOHDEpH2f/f99//3//f19vcjHNHHMxUS1fb/9//3//f/5//n/+f/1//3//f/9//3//f/9//3//f/9//3//f/9//3//f/9//3//f/9//3//f/9//3//f797338WRnIxczG2PRIprxwZRp9333//f7933nv+f/1/2nv9f/x//n//f/9/v3ubVjEpVjETJTMpMCmfc997/3//f/9//3//f/9//3//f/9//3//f/9//3//f/9//3//f/9//3//f/9//3//f/9//3//f/9//3//f/9//3//f/9//3//f/9//3//f/9//3//f/9//3//f/9//3//f/9//3//f/9//3//f/9//3//f/9//3//f/9//3//f/9//3//f/9//3//f/9//3//f/9//3//f/9//3//f/9//3//f/9//3//f/9//3//f/9//3//f/9//3//f/9//3//f/9//3//f/9//3//f/9//3//f/9//3//f/9//3//f/9//3//f/9//3//f593v3v1QasYLylRLTEpOEq/e59333//f75e8CDxJIwU9kG/e997/3//f/9//X//f/9//3//f/9//3//f/9//3//f/9//3//f/9//3//f/9//3//f/5//3//f/9//3//f/9/33+fc9Q9ixRyMXM1ECWNGNY9P2v/f/9/33vfe/9//3//f/9//3//f/9/n3NXTo4UlzURIRAltDn/f35v/3//f/9//3//f/9//3/+f/5//3//f/9//3//f/9//3//f/9//3//f/9//3//f/9//3//f/9//3//f/9//3//f/9//3//f/9//3//f/9//3//f/9//3//f/9//3//f/9//3//f/9//3//f/9//3//f/9//3//f/9//3//f/9//3//f/9//3//f/9//3//f/9//3//f/9//3//f/9//3//f/9//3//f/9//3//f/9//3//f/9//3//f/9//3//f/9//3//f/9//3//f/9//3//f/9//3//f/9//3//f/9//3//f99/33//f797/3+fd7M5zBwwKQ4lDiXVPX9z33/ff/pFjxhULTEp9T3/f793/3//f917/3//f/9//3//f/9//3//f/9//3//f/9//3//f/9//3//f/9//n//f/9//3//f/9//3/ff/9//3//f/9/214vKQ8plTl1NREprhy0OT9r/3//f797/3//f997/3//f99//3//YkwMMylTLTEprBgdY997/3//f/9//3//f/9//3/+f/9//3//f/9//3//f/9//3//f/9//3//f/9//3//f/9//3//f/9//3//f/9//3//f/9//3//f/9//3//f/9//3//f/9//3//f/9//3//f/9//3//f/9//3//f/9//3//f/9//3//f/9//3//f/9//3//f/9//3//f/9//3//f/9//3//f/9//3//f/9//3//f/9//3//f/9//3//f/9//3//f/9//3//f/9//3//f/9//3//f/9//3//f/9//3//f/9//3//f/9//n//f/9//3//f/9//3/ff793/3//f9pekTVQLVEtzxzxIFUxv16fe1cxEyURJe4gPWfff/9//3/ee/9//3//f/9//3//f/9//3//f/9//3//f/9//3//f/9//3/+f/5//n//f/5//3//f/9//3/fe/9//3+/e/9/n3OZVjEt8CQRJXQxEiWvGBIpGUpfb797v3v/f/9//3+9d/9/33+/Wo4UMylULdAcDyVfa/9//3/ee/9//n//f/9//3//f/9//3//f/9//3//f/9//3//f/9//3//f/9//3//f/9//3//f/9//3//f/9//3//f/9//3//f/9//3//f/9//3//f/9//3//f/9//3//f/9//3//f/9//3//f/9//3//f/9//3//f/9//3//f/9//3//f/9//3//f/9//3//f/9//3//f/9//3//f/9//3//f/9//3//f/9//3//f/9//3//f/9//3//f/9//3//f/9//3//f/9//3//f/9//3//f/9//3//f/9//3//f/9//3//f997/3//f997/3//f35veFIQJfEkVC2XNdIgFSk1LfIkMinNHLI5/3/fe/9//3//f/9//3//f/9//3//f/9//3//f/9//3//f/9//3//f/9//n/+f/9//3//f/9//3//f713/3//f997/3//f/9//3//f/5ilDnPIDIpdTV1MdEgrxwRJXtSX29/c/9//3/fe99/33/5QdEcsRwTJTMpzRh/b/9//3/+f/9//n//f/9//3//f/9//3//f/9//3//f/9//3//f/9//3//f/9//3//f/9//3//f/9//3//f/9//3//f/9//3//f/9//3//f/9//3//f/9//3//f/9//3//f/9//3//f/9//3//f/9//3//f/9//3//f/9//3//f/9//3//f/9//3//f/9//3//f/9//3//f/9//3//f/9//3//f/9//3//f/9//3//f/9//3//f/9//3//f/9//3//f/9//3//f/9//3//f/9//3//f/5//3//f/9//3//f/9//3//f/9//3//f99//3//f797n3P3Qa0YEinRIPIkVTGuGO8g7SDrIP9/v3f/f/9//3//f/9//3//f/9//3//f/9//3//f/9//3//f/9//3//f/9//3/+f/9//3//f/9//3//f/9//3//f957/3//f71333v/f997Xmv1Qc4c8CDYPXU1EikSKe8gaxSSNR1nf2//f/9/v1o0KTYpshixHBAhVkr/f/9//X/+f/5//3//f/9//3//f/9//3//f/9//3//f/9//3//f/9//3//f/9//3//f/9//3//f/9//3//f/9//3//f/9//3//f/9//3//f/9//3//f/9//3//f/9//3//f/9//3//f/9//3//f/9//3//f/9//3//f/9//3//f/9//3//f/9//3//f/9//3//f/9//3//f/9//3//f/9//3//f/9//3//f/9//3//f/9//3//f/9//3//f/9//3//f/9//3//f/9//3//f/9//3//f/9//n/+f/9//3//f/9//3//f/9//3//f/9//3//f/9//3+fd1pOlDWtGBAlMSkvKewgjzG/d/9//3++d/9//3//f/9//3//f/9//3//f/9//3//f/9//3//f/9//3//f/9//3//f/9//3//f/9//3//f/9//3//f/9//3//f/9//3//f/9//3/ffx5nF0ZrEK4YMSlzMZU1MS0QJQ8lLykvJbY50Rw2LdMcsBjPHHAx33v/f/1//3/9f/9//3//f/9//3//f/9//3//f/9//3//f/9//3//f/9//3//f/9//3//f/9//3//f/9//3//f/9//3//f/9//3//f/9//3//f/9//3//f/9//3//f/9//3//f/9//3//f/9//3//f/9//3//f/9//3//f/9//3//f/9//3//f/9//3//f/9//3//f/9//3//f/9//3//f/9//3//f/9//3//f/9//3//f/9//3//f/9//3//f/9//3//f/9//3//f/9//3//f/9//3//f/9//3//f/9//3//f/9//3//f/9//3//f/9//3//f/9//3//f997P2tYTtM9bi00Sjtn/3//f/9//3//f/9//3//f/9//3//f/9//3//f/9//3//f/9//3//f/9//3//f/9//3//f/9//3//f/9//3//f/9//3//f/9//3/9f/5//n//f/9//3//f/9/338dZxdGczXwJO8g8CRSLQ0lTykxKRIlsRiRGNEcMSUUQlxr/n/+f/17/3//f/9//3//f/9//3//f/9//3//f/9//3//f/9//3//f/9//3//f/9//3//f/9//3//f/9//3//f/9//3//f/9//3//f/9//3//f/9//3//f/9//3//f/9//3//f/9//3//f/9//3//f/9//3//f/9//3//f/9//3//f/9//3//f/9//3//f/9//3//f/9//3//f/9//3//f/9//3//f/9//3//f/9//3//f/9//3//f/9//3//f/9//3//f/9//3//f/9//3//f/9//3//f/9//3//f/9//3//f/9//3//f/9//3//f/9//3/+f/9//3//f/9//3//f/9//3//f/9//3//f/9//3//f/9//3//f/9//3//f/9//3//f/9//3//f/9//3//f/9//3//f/9//3//f/9//3//f/9//3//f/9//3//f/9//n/9f/5//n//f/5//3//f/9//3//f/9/n3ebVrU5DyUtJS0lLyXvHNAc0RwzLZM133v/f/9//X/+f/9//3//f/9//3//f/9//3//f/9//3//f/9//3//f/9//3//f/9//3//f/9//3//f/9//3//f/9//3//f/9//3//f/9//3//f/9//3//f/9//3//f/9//3//f/9//3//f/9//3//f/9//3//f/9//3//f/9//3//f/9//3//f/9//3//f/9//3//f/9//3//f/9//3//f/9//3//f/9//3//f/9//3//f/9//3//f/9//3//f/9//3//f/9//3//f/9//3//f/9//3//f/9//3//f/9//3//f/9//3//f/9//3//f/9//3/+f/x//X/9f/5//nv/f/9//3//f/9//3//f/9//3//f/9//3//f/9//3//f/9//3//f/9//3//f/9//3//f/9//3//f/9//3//f/9//3//f/9//3//f/9//3//f/9//3//f/9//3//f/9//n/+f/1//n/+f/5/3nv/f/9//3/ff/9/33vfe793n3N/b59333v/f/9//3/+f/9//n//f/9//3//f/9//3//f/9//3//f/9//3//f/9//3//f/9//3//f/9//3//f/9//3//f/9//3//f/9//3//f/9//3//f/9//3//f/9//3//f/9//3//f/9//3//f/9//3//f/9//3//f/9//3//f/9//3//f/9//3//f/9//3//f/9//3//f/9//3//f/9//3//f/9//3//f/9//3//f/9//3//f/9//3//f/9//3//f/9//3//f/9//3//f/9//3//f/9//3//f/9//3//f/9//3//f/9//3//f/9//3//f/9//3//f/9//n/7e/t//n/+f/9//3//f/9//3/+f/9//3//f/9//3//f/9//3//f/9//3//f/9//3//f/9//3//f/9//3//f/9//3//f/9//3//f/9//3//f/9//3//f/9//3//f/9//3//f/9//3//f/9//n/+f/1//n/9f/9//3//f/9//3/fe/9//3//f997/3/fe99/33v/f997/3//f/9//3//f/9//3//f/9//3//f/9//3//f/9//3//f/9//3//f/9//3//f/9//3//f/9//3//f/9//3//f/9//3//f/9//3//f/9//3//f/9//3//f/9//3//f/9//3//f/9//3//f/9//3//f/9//3//f/9//3//f/9//3//f/9//3//f/9//3//f/9//3//f/9//3//f/9//3//f/9//3//f/9//3//f/9//3//f/9//3//f/9//3//f/9//3//f/9//3//f/9//3//f/9//3//f/9//3//f/9//3//f/9//3//f/9//3//f/9//X/9f/5//3//f/9//3//f/9//3/+f/9//n//f/9//3//f/9//3//f/9//3//f/9//3//f/9//3//f/9//3//f/9//3//f/9//3//f/9//3//f/9//3//f/9//3//f/9//3//f/9//3//f/9//n/+f/1//X/de/1//n//f/9//3//f/9//3//f/9//3//f/9//3//f/9//3/+f/9//3//f/9//3//f/9//3//f/9//3//f/9//3//f/9//3//f/9//3//f/9//3//f/9//3//f/9//3//f/9//3//f/9//3//f/9//3//f/9//3//f/9//3//f/9//3//f/9//3//f/9//3//f/9//3//f/9//3//f/9//3//f/9//3//f/9//3//f/9//3//f/9//3//f/9//3//f/9//3//f/9//3//f/9//3//f/9//3//f/9//3//f/9//3//f/9//3//f/9//3//f/9//3//f/9//3//f/9//3//f/9//3//f/9//3//f/9//n//f/9//3//f/9/3nv+f/5//n/+f/9//3//f/9//3//f/9//3//f/9//3//f/9//3//f/9//3//f/9//3//f/9//3//f/9//3//f/9//3//f/9//3//f/9//3//f/9//3//f/9//3//f/9//3//f/9//3//f/9//3/+f957/3//f/9//3//f/9//3//f/9//3//f/9//3//f/9//3//f/9//3//f/9//3//f/9//3//f/9//3//f/9//3//f/9//3//f/9//3//f/9//3//f/9//3//f/9//3//f/9//3//f/9//3//f/9//3//f/9//3//f/9//3//f/9//3//f/9//3//f/9//3//f/9//3//f/9//3//f/9//3//f/9//3//f/9//3//f/9//3//f/9//3//f/9//3//f/9//3//f/9//3//f/9//3//f/9//3//f/9//3//f/9//3//f/9//3//f/9//3//f/9//3//f/9//3//f/9//3//f/9//3/+e/9//3//f/9//3//f/9//3//f/5//3/+f/9//3//f/9//3//f/9//3//f/9//3//f/9//3//f/9//3//f/9//3//f/9//3//f/9//3//f/9//3//f/9//3//f/9//3//f/9//3//f/9//3//f/9/33//f99//3//f/9//3//f/9//3//f/5//X/9f/1//n/+e/9//3//f/9//3//f/5//3//f/9//3//f/9//3//f/9//3//f/9//3//f/9//3//f/9//3//f/9//3//f/9//3//f/9//3//f/9//3//f/9//3//f/9//3//f/9//3//f/9//3//f/9//3//f/9//3//f/9//3//f/9//3//f/9//3//f/9//3//f/9//3//f/9//3//f/9//3//f/9//3//f/9//3//f/9//3//f/9//3//f/9//3//f/9//3//f/9//3//f/9//3//f/9//3//f/9//3//f/9//3//f/9//3//f/9//3//f/9//3//f/9//3//f/9//3//f/9//3//f/9//3/+f/17/3//f/9//3//f/9//3//f/9//3//f/9//3//f/9//3//f/9//3//f/9//3//f/9//3//f/9//3//f/9//3//f/9//3//f/9//3//f/9//3//f/9//3//f/9//3//f/9//3//f/9//3//f/9//3/9f/1//H/9f/1//3//f/9//3//f997/3//f/9//3//f/9//3//f/9//3//f/9//3//f/9//3//f/9//3//f/9//3//f/9//3//f/9//3//f/9//3//f/9//3//f/9/TAAAAGQAAAAAAAAAAAAAAFwAAAA8AAAAAAAAAAAAAABdAAAAPQ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2016-01-19T14:39:51Z</xd:SigningTime>
          <xd:SigningCertificate>
            <xd:Cert>
              <xd:CertDigest>
                <DigestMethod Algorithm="http://www.w3.org/2000/09/xmldsig#sha1"/>
                <DigestValue>Eo8NVFZ5j6GeXEGAhf3rmG4c754=</DigestValue>
              </xd:CertDigest>
              <xd:IssuerSerial>
                <X509IssuerName>E=e-sign@e-sign.cl, CN=E-Sign Firma Electronica Avanzada para Estado de Chile CA, OU=Class 2 Managed PKI Individual Subscriber CA, OU=Symantec Trust Network, O=E-Sign S.A., C=CL</X509IssuerName>
                <X509SerialNumber>31272293932151384766289739679543113087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nN0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MAAAAAKAAAAUAAAAHkAAABcAAAAAQAAAFskDUJVJQ1CCgAAAFAAAAATAAAATAAAAAAAAAAAAAAAAAAAAP//////////dAAAAEgAdQBnAG8AIABSAGEAbQBpAHIAZQB6ACAAQwB1AGEAZAByAGEAAAAIAAAABwAAAAcAAAAHAAAAAwAAAAcAAAAGAAAACQAAAAMAAAAEAAAABgAAAAUAAAADAAAABwAAAAcAAAAGAAAABw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WyQNQlUl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</Object>
  <Object Id="idInvalidSigLnImg">AQAAAGwAAAAAAAAAAAAAAP8AAAB/AAAAAAAAAAAAAABKIwAApREAACBFTUYAAAEAOOE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QAQAAAAcKDQcKDQcJDQ4WMShFrjFU1TJV1gECBAIDBAECBQoRKyZBowsTMWU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Ew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pd7x82nceptZcGEvWXP//AAAAAFZ3floAALjVOwBZ2AICAAAAAEiJdgAM1TsAUPNXdwAAAAAAAENoYXJVcHBlclcAiHQAgIl0ADB9vQcQkXQAZNU7AIABwnUOXL114Fu9dWTVOwBkAQAAgWITd4FiE3dITL4HAAgAAAACAAAAAAAAhNU7ABZqE3cAAAAAAAAAAL7WOwAJAAAArNY7AAkAAAAAAAAAAAAAAKzWOwC81TsA4uoSdwAAAAAAAgAAAAA7AAkAAACs1jsACQAAAEwSFHcAAAAAAAAAAKzWOwAJAAAAAAAAAOjVOwCKLhJ3AAAAAAACAACs1js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EcCoPj///IBAAAAAAAA/MtfCYD4//8IAFh++/b//wAAAAAAAAAA4MtfCYD4/////wAAAAA7AP48qXdIXjsA9XGtd6x7SQD+////jOOod/LgqHe0eTkQ2Ld2APh3ORDYVzsAFmoTdwAAAAAAAAAADFk7AAYAAAAAWTsABgAAAAIAAAAAAAAADHg5EIC4QRAMeDkQAAAAAIC4QRAoWDsAgWITd4FiE3cAAAAAAAgAAAACAAAAAAAAMFg7ABZqE3cAAAAAAAAAAGZZOwAHAAAAWFk7AAcAAAAAAAAAAAAAAFhZOwBoWDsA4uoSdwAAAAAAAgAAAAA7AAcAAABYWTsABwAAAEwSFHcAAAAAAAAAAFhZOwAHAAAAAAAAAJRYOwCKLhJ3AAAAAAACAABYWTs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Kl32PHadwAAAABAGBYQGEt0AAEAAAB4azgQAAAAAKCbIxADAAAAGEt0AFCNTBAAAAAAoJsjEOOFiFsDAAAA7IWIWwEAAAAAcj0QaM25W45ogFu4VzsAgAHCdQ5cvXXgW711uFc7AGQBAACBYhN3gWITd0jcPhAACAAAAAIAAAAAAADYVzsAFmoTdwAAAAAAAAAADFk7AAYAAAAAWTsABgAAAAAAAAAAAAAAAFk7ABBYOwDi6hJ3AAAAAAACAAAAADsABgAAAABZOwAGAAAATBIUdwAAAAAAAAAAAFk7AAYAAAAAAAAAPFg7AIouEncAAAAAAAIAAABZOw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MAAAAAKAAAAUAAAAHkAAABcAAAAAQAAAFskDUJVJQ1CCgAAAFAAAAATAAAATAAAAAAAAAAAAAAAAAAAAP//////////dAAAAEgAdQBnAG8AIABSAGEAbQBpAHIAZQB6ACAAQwB1AGEAZAByAGEAbQAIAAAABwAAAAcAAAAHAAAAAwAAAAcAAAAGAAAACQAAAAMAAAAEAAAABgAAAAUAAAADAAAABwAAAAcAAAAGAAAABw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WyQNQlUl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</Object>
</Signature>
</file>

<file path=_xmlsignatures/sig4.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Ysu+FZen5bZrwwZDnWA2bz2zc2NlShEbYOw7P81rl4A=</DigestValue>
    </Reference>
    <Reference Type="http://www.w3.org/2000/09/xmldsig#Object" URI="#idOfficeObject">
      <DigestMethod Algorithm="http://www.w3.org/2001/04/xmlenc#sha256"/>
      <DigestValue>xRiA7JhMG0QUBM/x7GLcm8T8KFs3CGjPF0Ou+N7uQCg=</DigestValue>
    </Reference>
    <Reference Type="http://uri.etsi.org/01903#SignedProperties" URI="#idSignedProperties">
      <Transforms>
        <Transform Algorithm="http://www.w3.org/TR/2001/REC-xml-c14n-20010315"/>
      </Transforms>
      <DigestMethod Algorithm="http://www.w3.org/2001/04/xmlenc#sha256"/>
      <DigestValue>WBx3y4OwNh82oEMf8kbX4zRI5pQTr3xfsvCS2zuFyNw=</DigestValue>
    </Reference>
    <Reference Type="http://www.w3.org/2000/09/xmldsig#Object" URI="#idValidSigLnImg">
      <DigestMethod Algorithm="http://www.w3.org/2001/04/xmlenc#sha256"/>
      <DigestValue>zYYNm0ZpkQFq6NhtzqC5tqtgd2Y3kHl4qjcxjUxD0HE=</DigestValue>
    </Reference>
    <Reference Type="http://www.w3.org/2000/09/xmldsig#Object" URI="#idInvalidSigLnImg">
      <DigestMethod Algorithm="http://www.w3.org/2001/04/xmlenc#sha256"/>
      <DigestValue>COomg+j0eNhF4UmLk97VM6AcUXUeTc3vM8tuWTuNQPw=</DigestValue>
    </Reference>
  </SignedInfo>
  <SignatureValue>NtDgZLAgxOftnOZtbeJGidPaRRDv8vNLXj1Iqa54XITy7LU0/8nM/FDoqPlWsypw4SUs2rbdFthE
lJrlEcGaPctFBwnvRfvTD9tRr9bb5K1A1ypkWuztgzY2a35kdI+4fuGY7ptCQffBySjFUYtGlIbf
3fU9FQrX8oacXwAbdr0h+dkKoguXKGwYxjbUFfw4ZQ5t4/n3sEqdCczv5mKcf15xytCoyxUEpdFV
CabgPiVlFiUfAkTEpiwG65uXT2IC9zRE8VnT2l7stbFstMW9V1pirWwQDmAP4XAe/K9aQZnWnSxk
HfwjrufH5UTv5MMggPScE41VoCt1qRwkbma+bA==</SignatureValue>
  <KeyInfo>
    <X509Data>
      <X509Certificate>MIIHZDCCBkygAwIBAgIQeC1brFj85aW0fLWQgCFvd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CwUAA4IBAQAoDf3nTYZ1RF1+/LYTaf/2JGOl+msZfcIzZCvmxPCcrCoXhC4uXsH8uYBejEEEDgdqKIMh2bp/Hp88Y16tuf5ZY9k11xbPGMTVmlT+zWkK51HIcbTAAYrB38fN2qP1F0L2GhuBWJXC/9F8b4qrv+bWsaTqrQCz7AkjCqCnuY1snduXxYfwgHeoPlUg6lLQl0/8Ub76EIbzV4ciTnBSwRh95XuQ09X4XteRKrK2wTf6qGqCU6t62wdkzAqXuH+EqpH0u9gKPuybAa5Md5c7+2V5UIl+ULHmUTVT5zvvdBzEjsDH+WtEY7iXFEALYnLFMHTHUNwI28jY4i2lXcqkYiaY</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Transform>
          <Transform Algorithm="http://www.w3.org/TR/2001/REC-xml-c14n-20010315"/>
        </Transforms>
        <DigestMethod Algorithm="http://www.w3.org/2001/04/xmlenc#sha256"/>
        <DigestValue>u3/NlnC5HbZUhbxRVyZtqRQZ1YsBPRpW3oQSyWWe5cA=</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YOgAC3an7n9lXdNOsRmTH2+ylHfyonG+VeZXVzO+2co=</DigestValue>
      </Reference>
      <Reference URI="/word/endnotes.xml?ContentType=application/vnd.openxmlformats-officedocument.wordprocessingml.endnotes+xml">
        <DigestMethod Algorithm="http://www.w3.org/2001/04/xmlenc#sha256"/>
        <DigestValue>5Iy6cW0OGYP/O+s7ugNAZgi5mgTdivGw9iqFWoDPU1g=</DigestValue>
      </Reference>
      <Reference URI="/word/fontTable.xml?ContentType=application/vnd.openxmlformats-officedocument.wordprocessingml.fontTable+xml">
        <DigestMethod Algorithm="http://www.w3.org/2001/04/xmlenc#sha256"/>
        <DigestValue>QxCWujRcZAfRRYLuNBlurtETNMsOFOQF8GbUOvGIJ9w=</DigestValue>
      </Reference>
      <Reference URI="/word/footer1.xml?ContentType=application/vnd.openxmlformats-officedocument.wordprocessingml.footer+xml">
        <DigestMethod Algorithm="http://www.w3.org/2001/04/xmlenc#sha256"/>
        <DigestValue>cgv2+VWZu3IogO/3KKha2rfRbhszjHDD68ltH8xBAPE=</DigestValue>
      </Reference>
      <Reference URI="/word/footer2.xml?ContentType=application/vnd.openxmlformats-officedocument.wordprocessingml.footer+xml">
        <DigestMethod Algorithm="http://www.w3.org/2001/04/xmlenc#sha256"/>
        <DigestValue>ZMJAf3NQvmrcd8f64+z2EesAi2eZvUgTGokZ+JRHTfY=</DigestValue>
      </Reference>
      <Reference URI="/word/footnotes.xml?ContentType=application/vnd.openxmlformats-officedocument.wordprocessingml.footnotes+xml">
        <DigestMethod Algorithm="http://www.w3.org/2001/04/xmlenc#sha256"/>
        <DigestValue>DAfAiE+MCvR0qk4GMvIwn8UO0IRlPtmIDaGtP3D6EjI=</DigestValue>
      </Reference>
      <Reference URI="/word/header1.xml?ContentType=application/vnd.openxmlformats-officedocument.wordprocessingml.header+xml">
        <DigestMethod Algorithm="http://www.w3.org/2001/04/xmlenc#sha256"/>
        <DigestValue>7LUBHxgg9JWY46Bws5FRHqTDU6W5tMeY0MqkRjGnR5M=</DigestValue>
      </Reference>
      <Reference URI="/word/media/image1.emf?ContentType=image/x-emf">
        <DigestMethod Algorithm="http://www.w3.org/2001/04/xmlenc#sha256"/>
        <DigestValue>k3Vh8G3d0SkpEyipkOe+7mrBlv28eXnd4cHhgRGFOxo=</DigestValue>
      </Reference>
      <Reference URI="/word/media/image10.jpeg?ContentType=image/jpeg">
        <DigestMethod Algorithm="http://www.w3.org/2001/04/xmlenc#sha256"/>
        <DigestValue>llVHF2zf7eMQQtQkPWShhZ/GXMwzZn+pi7BBTAuWATU=</DigestValue>
      </Reference>
      <Reference URI="/word/media/image11.jpeg?ContentType=image/jpeg">
        <DigestMethod Algorithm="http://www.w3.org/2001/04/xmlenc#sha256"/>
        <DigestValue>qe3xQ2/7tZ8r8zaq9rfcJmL72FhtVTN1tk3byMDvFwE=</DigestValue>
      </Reference>
      <Reference URI="/word/media/image12.jpeg?ContentType=image/jpeg">
        <DigestMethod Algorithm="http://www.w3.org/2001/04/xmlenc#sha256"/>
        <DigestValue>0g5WQPVahcJpTax05K+VXxgRoqrShdownbIo8cSu5OI=</DigestValue>
      </Reference>
      <Reference URI="/word/media/image13.jpeg?ContentType=image/jpeg">
        <DigestMethod Algorithm="http://www.w3.org/2001/04/xmlenc#sha256"/>
        <DigestValue>h9mcGAP97iBbtYL0mDi6aaNJ/FYbPq3T9Ob6LuGT7wg=</DigestValue>
      </Reference>
      <Reference URI="/word/media/image14.jpeg?ContentType=image/jpeg">
        <DigestMethod Algorithm="http://www.w3.org/2001/04/xmlenc#sha256"/>
        <DigestValue>0hJfQ3UIsMhVIQyUvZlxlppw7xf/9a2zWEdFfrbPufo=</DigestValue>
      </Reference>
      <Reference URI="/word/media/image15.jpeg?ContentType=image/jpeg">
        <DigestMethod Algorithm="http://www.w3.org/2001/04/xmlenc#sha256"/>
        <DigestValue>HWhTyoe2l2LC+SPW3EQiaWgpqFqcYtTmh5RR7GRkA6A=</DigestValue>
      </Reference>
      <Reference URI="/word/media/image16.jpeg?ContentType=image/jpeg">
        <DigestMethod Algorithm="http://www.w3.org/2001/04/xmlenc#sha256"/>
        <DigestValue>sdlQQZ5neMMztyQgqWLFTx8H+nEyEoTgOd/02w9luts=</DigestValue>
      </Reference>
      <Reference URI="/word/media/image17.jpeg?ContentType=image/jpeg">
        <DigestMethod Algorithm="http://www.w3.org/2001/04/xmlenc#sha256"/>
        <DigestValue>8SOsSfoDQsNdY5uOMRrhEwxuWXpcUbgSMkcspqDBcJQ=</DigestValue>
      </Reference>
      <Reference URI="/word/media/image2.emf?ContentType=image/x-emf">
        <DigestMethod Algorithm="http://www.w3.org/2001/04/xmlenc#sha256"/>
        <DigestValue>jHbdtINRjFk9V9e9Z4PZk5G/OniBl1cwI0bFKxZLzn0=</DigestValue>
      </Reference>
      <Reference URI="/word/media/image3.emf?ContentType=image/x-emf">
        <DigestMethod Algorithm="http://www.w3.org/2001/04/xmlenc#sha256"/>
        <DigestValue>VhGmnp14zbSJcQGi6M1H7hypXzkGg35zVvmr3fFBtPU=</DigestValue>
      </Reference>
      <Reference URI="/word/media/image4.png?ContentType=image/png">
        <DigestMethod Algorithm="http://www.w3.org/2001/04/xmlenc#sha256"/>
        <DigestValue>014rDYpMntf/FAchJksO66Ry/FgMOUt05wbVvHssX2s=</DigestValue>
      </Reference>
      <Reference URI="/word/media/image5.jpeg?ContentType=image/jpeg">
        <DigestMethod Algorithm="http://www.w3.org/2001/04/xmlenc#sha256"/>
        <DigestValue>jHppEuJaeM4mHBSIF2gEVoSUjBkgSO/URx9JrnDeMrc=</DigestValue>
      </Reference>
      <Reference URI="/word/media/image6.jpeg?ContentType=image/jpeg">
        <DigestMethod Algorithm="http://www.w3.org/2001/04/xmlenc#sha256"/>
        <DigestValue>j6SYLYD6L47dFZYeTRkggpKkFWgiG41Scz6+V7rp6GQ=</DigestValue>
      </Reference>
      <Reference URI="/word/media/image7.jpeg?ContentType=image/jpeg">
        <DigestMethod Algorithm="http://www.w3.org/2001/04/xmlenc#sha256"/>
        <DigestValue>iBPnXbUH1F3Z087jcERvydt7TOIi6ifJU4mwh9NVRzA=</DigestValue>
      </Reference>
      <Reference URI="/word/media/image8.jpeg?ContentType=image/jpeg">
        <DigestMethod Algorithm="http://www.w3.org/2001/04/xmlenc#sha256"/>
        <DigestValue>DCcmZ+tZNQLN4uilZ/afidsPsL8syj+vXuVqe50gFow=</DigestValue>
      </Reference>
      <Reference URI="/word/media/image9.jpeg?ContentType=image/jpeg">
        <DigestMethod Algorithm="http://www.w3.org/2001/04/xmlenc#sha256"/>
        <DigestValue>rK3Tgdd2qyxfX8BMFhiUZHqOT/cGTg0yAmiQKjvxw64=</DigestValue>
      </Reference>
      <Reference URI="/word/numbering.xml?ContentType=application/vnd.openxmlformats-officedocument.wordprocessingml.numbering+xml">
        <DigestMethod Algorithm="http://www.w3.org/2001/04/xmlenc#sha256"/>
        <DigestValue>fVljrxxTeuR8NQBAR+asFkKLutL5N/cWx9fUNMfdfT8=</DigestValue>
      </Reference>
      <Reference URI="/word/settings.xml?ContentType=application/vnd.openxmlformats-officedocument.wordprocessingml.settings+xml">
        <DigestMethod Algorithm="http://www.w3.org/2001/04/xmlenc#sha256"/>
        <DigestValue>Kr5LNDsYl8U3qvSdriMW6iz2MPptho6Dh7ARsNulp+Y=</DigestValue>
      </Reference>
      <Reference URI="/word/styles.xml?ContentType=application/vnd.openxmlformats-officedocument.wordprocessingml.styles+xml">
        <DigestMethod Algorithm="http://www.w3.org/2001/04/xmlenc#sha256"/>
        <DigestValue>LPuB/M7c22Z1gb4+D6GxWPQj7fKo1I3OF55klWz+RNg=</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lz9uMWh3WhuQ8HdRewpdZrq8kZi2ujd0+PjD3GmqkhQ=</DigestValue>
      </Reference>
    </Manifest>
    <SignatureProperties>
      <SignatureProperty Id="idSignatureTime" Target="#idPackageSignature">
        <mdssi:SignatureTime xmlns:mdssi="http://schemas.openxmlformats.org/package/2006/digital-signature">
          <mdssi:Format>YYYY-MM-DDThh:mm:ssTZD</mdssi:Format>
          <mdssi:Value>2016-01-19T15:40:46Z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ef/57/3//f/9//3/+f/9//n//f/9//3//f/9//3//f/9//3//f/9//3//f/9//3//f/9//3//f/9//3//f/9//3//f957/n/f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BMAAAAZAAAAAAAAAAAAAAAUwAAADwAAAAAAAAAAAAAAFQ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2016-01-19T15:40:46Z</xd:SigningTime>
          <xd:SigningCertificate>
            <xd:Cert>
              <xd:CertDigest>
                <DigestMethod Algorithm="http://www.w3.org/2001/04/xmlenc#sha256"/>
                <DigestValue>oqyWw1CkRpu0KHuuc1fju9d6kYXjJVPasulCkrydHuo=</DigestValue>
              </xd:CertDigest>
              <xd:IssuerSerial>
                <X509IssuerName>E=e-sign@e-sign.cl, CN=E-Sign Firma Electronica Avanzada para Estado de Chile CA, OU=Class 2 Managed PKI Individual Subscriber CA, OU=Symantec Trust Network, O=E-Sign S.A., C=CL</X509IssuerName>
                <X509SerialNumber>159742872206882271396679436224688123767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H0BAAB/AAAAAAAAAAAAAACoNAAApREAACBFTUYAAAEAjMoAAMsAAAAFAAAAAAAAAAAAAAAAAAAAVgUAAAADAADiAQAADwEAAAAAAAAAAAAAAAAAAGZaBwBVIgQ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AAAAAAAAAAAAAAB+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AAAAAAAlAAAADAAAAAEAAABMAAAAZAAAAAAAAAAAAAAAfQEAAH8AAAAAAAAAAAAAAH4BAACAAAAAIQDwAAAAAAAAAAAAAACAPwAAAAAAAAAAAACAPwAAAAAAAAAAAAAAAAAAAAAAAAAAAAAAAAAAAAAAAAAAJQAAAAwAAAAAAACAKAAAAAwAAAABAAAAJwAAABgAAAABAAAAAAAAAP///wAAAAAAJQAAAAwAAAABAAAATAAAAGQAAAAAAAAAAAAAAH0BAAB/AAAAAAAAAAAAAAB+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H0BAAB8AAAAAAAAAFAAAAB+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2AAAAAoAAABQAAAAjAAAAFwAAAABAAAAWyQNQlUlDUIKAAAAUAAAABcAAABMAAAAAAAAAAAAAAAAAAAA//////////98AAAARQBtAGUAbABpAG4AYQAgAFoAYQBtAG8AcgBhAG4AbwAgAMEAdgBhAGwAbwBzAG8ABgAAAAkAAAAGAAAAAwAAAAMAAAAHAAAABgAAAAMAAAAGAAAABgAAAAkAAAAHAAAABAAAAAYAAAAHAAAABwAAAAMAAAAHAAAABQAAAAYAAAADAAAABwAAAAUAAABLAAAAQAAAADAAAAAFAAAAIAAAAAEAAAABAAAAEAAAAAAAAAAAAAAAfgEAAIAAAAAAAAAAAAAAAH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</Object>
  <Object Id="idInvalidSigLnImg">AQAAAGwAAAAAAAAAAAAAAH0BAAB/AAAAAAAAAAAAAACoNAAApREAACBFTUYAAAEAKM4AANEAAAAFAAAAAAAAAAAAAAAAAAAAVgUAAAADAADiAQAADwEAAAAAAAAAAAAAAAAAAGZaBwBVIgQ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AAAAAAAAAAAAAAB+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AAAAAAAlAAAADAAAAAEAAABMAAAAZAAAAAAAAAAAAAAAfQEAAH8AAAAAAAAAAAAAAH4BAACAAAAAIQDwAAAAAAAAAAAAAACAPwAAAAAAAAAAAACAPwAAAAAAAAAAAAAAAAAAAAAAAAAAAAAAAAAAAAAAAAAAJQAAAAwAAAAAAACAKAAAAAwAAAABAAAAJwAAABgAAAABAAAAAAAAAP///wAAAAAAJQAAAAwAAAABAAAATAAAAGQAAAAAAAAAAAAAAH0BAAB/AAAAAAAAAAAAAAB+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qjbwAAAAcKDQcKDQcJDQ4WMShFrjFU1TJV1gECBAIDBAECBQoRKyZBowsTMaNv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8d1YLbncepnJnGEtyZ///AAAAAB13floAAASUPgD2P1VmAAAAAAiNXQBYkz4AUPMedwAAAAAAAENoYXJVcHBlclcAjVsAUI5bABAuIgfglVsAsJM+AIAB1XYOXNB24FvQdrCTPgBkAQAAgWIbd4FiG3eQOWYAAAgAAAACAAAAAAAA0JM+ABZqG3cAAAAAAAAAAAqVPgAJAAAA+JQ+AAkAAAAAAAAAAAAAAPiUPgAIlD4A4uoadwAAAAAAAgAAAAA+AAkAAAD4lD4ACQAAAEwSHHcAAAAAAAAAAPiUPgAJAAAAAAAAADSUPgCKLhp3AAAAAAACAAD4lD4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UNcGs6AwAAAABU7xgHcGs6Axw3PgCcKyFmHDc+ABw3PgAtYRxmAAAAAPkrIWa0KlZmoChGZqAoRmagoUpmSA81DQAAAAD/////AAAAAMBqAQBYNz4AgAHVdg5c0HbgW9B2WDc+AGQBAACBYht3gWIbd0i2gQoACAAAAAIAAAAAAAB4Nz4AFmobdwAAAAAAAAAArDg+AAYAAACgOD4ABgAAAAAAAAAAAAAAoDg+ALA3PgDi6hp3AAAAAAACAAAAAD4ABgAAAKA4PgAGAAAATBIcdwAAAAAAAAAAoDg+AAYAAAAAAAAA3Dc+AIouGncAAAAAAAIAAKA4Pg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H0BAAB8AAAAAAAAAFAAAAB+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2AAAAAoAAABQAAAAjAAAAFwAAAABAAAAWyQNQlUlDUIKAAAAUAAAABcAAABMAAAAAAAAAAAAAAAAAAAA//////////98AAAARQBtAGUAbABpAG4AYQAgAFoAYQBtAG8AcgBhAG4AbwAgAMEAdgBhAGwAbwBzAAAABgAAAAkAAAAGAAAAAwAAAAMAAAAHAAAABgAAAAMAAAAGAAAABgAAAAkAAAAHAAAABAAAAAYAAAAHAAAABwAAAAMAAAAHAAAABQAAAAYAAAADAAAABwAAAAUAAABLAAAAQAAAADAAAAAFAAAAIAAAAAEAAAABAAAAEAAAAAAAAAAAAAAAfgEAAIAAAAAAAAAAAAAAAH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10.xml><?xml version="1.0" encoding="utf-8"?>
<ds:datastoreItem xmlns:ds="http://schemas.openxmlformats.org/officeDocument/2006/customXml" ds:itemID="{A5B9FBBC-51F6-4490-A8F6-3B3425A0E0B5}">
  <ds:schemaRefs>
    <ds:schemaRef ds:uri="http://schemas.openxmlformats.org/officeDocument/2006/bibliography"/>
  </ds:schemaRefs>
</ds:datastoreItem>
</file>

<file path=customXml/itemProps11.xml><?xml version="1.0" encoding="utf-8"?>
<ds:datastoreItem xmlns:ds="http://schemas.openxmlformats.org/officeDocument/2006/customXml" ds:itemID="{BBA43FF1-7A01-4FE9-90ED-7AA643297982}">
  <ds:schemaRefs>
    <ds:schemaRef ds:uri="http://schemas.openxmlformats.org/officeDocument/2006/bibliography"/>
  </ds:schemaRefs>
</ds:datastoreItem>
</file>

<file path=customXml/itemProps12.xml><?xml version="1.0" encoding="utf-8"?>
<ds:datastoreItem xmlns:ds="http://schemas.openxmlformats.org/officeDocument/2006/customXml" ds:itemID="{B43A338F-92F3-41C0-AD67-ACFC7BF320AE}">
  <ds:schemaRefs>
    <ds:schemaRef ds:uri="http://schemas.openxmlformats.org/officeDocument/2006/bibliography"/>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3.xml><?xml version="1.0" encoding="utf-8"?>
<ds:datastoreItem xmlns:ds="http://schemas.openxmlformats.org/officeDocument/2006/customXml" ds:itemID="{58AE3B41-CB6A-4531-8119-A4EC23A31B77}">
  <ds:schemaRefs>
    <ds:schemaRef ds:uri="http://schemas.openxmlformats.org/officeDocument/2006/bibliography"/>
  </ds:schemaRefs>
</ds:datastoreItem>
</file>

<file path=customXml/itemProps4.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5.xml><?xml version="1.0" encoding="utf-8"?>
<ds:datastoreItem xmlns:ds="http://schemas.openxmlformats.org/officeDocument/2006/customXml" ds:itemID="{FEA2B104-F0D1-4D22-BB69-BCA0A644628A}">
  <ds:schemaRefs>
    <ds:schemaRef ds:uri="http://schemas.openxmlformats.org/officeDocument/2006/bibliography"/>
  </ds:schemaRefs>
</ds:datastoreItem>
</file>

<file path=customXml/itemProps6.xml><?xml version="1.0" encoding="utf-8"?>
<ds:datastoreItem xmlns:ds="http://schemas.openxmlformats.org/officeDocument/2006/customXml" ds:itemID="{BEB95495-CCC6-4159-A4CB-0E91487D7B97}">
  <ds:schemaRefs>
    <ds:schemaRef ds:uri="http://schemas.openxmlformats.org/officeDocument/2006/bibliography"/>
  </ds:schemaRefs>
</ds:datastoreItem>
</file>

<file path=customXml/itemProps7.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8.xml><?xml version="1.0" encoding="utf-8"?>
<ds:datastoreItem xmlns:ds="http://schemas.openxmlformats.org/officeDocument/2006/customXml" ds:itemID="{01CF98A8-9495-4C7B-91D8-81C2F86749E7}">
  <ds:schemaRefs>
    <ds:schemaRef ds:uri="http://schemas.openxmlformats.org/officeDocument/2006/bibliography"/>
  </ds:schemaRefs>
</ds:datastoreItem>
</file>

<file path=customXml/itemProps9.xml><?xml version="1.0" encoding="utf-8"?>
<ds:datastoreItem xmlns:ds="http://schemas.openxmlformats.org/officeDocument/2006/customXml" ds:itemID="{64AF9924-5645-46BE-B628-A586B35D08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27</Pages>
  <Words>5695</Words>
  <Characters>31324</Characters>
  <Application>Microsoft Office Word</Application>
  <DocSecurity>0</DocSecurity>
  <Lines>261</Lines>
  <Paragraphs>73</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36946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Francisco Javier Caamaño Aguillón</cp:lastModifiedBy>
  <cp:revision>2</cp:revision>
  <cp:lastPrinted>2013-04-08T12:43:00Z</cp:lastPrinted>
  <dcterms:created xsi:type="dcterms:W3CDTF">2016-01-18T15:27:00Z</dcterms:created>
  <dcterms:modified xsi:type="dcterms:W3CDTF">2016-01-18T15:27:00Z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